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EBCCE" w14:textId="56126EAC" w:rsidR="00A50FCD" w:rsidRDefault="0064059E" w:rsidP="0064059E">
      <w:pPr>
        <w:pStyle w:val="Title"/>
      </w:pPr>
      <w:r>
        <w:t>Analysis of an rlc network</w:t>
      </w:r>
    </w:p>
    <w:p w14:paraId="1B3CA49C" w14:textId="000AACC0" w:rsidR="0064059E" w:rsidRDefault="0064059E" w:rsidP="0064059E">
      <w:pPr>
        <w:pStyle w:val="Subtitle"/>
      </w:pPr>
      <w:r>
        <w:t>Electrical Engineering (ACDA5001)</w:t>
      </w:r>
    </w:p>
    <w:sdt>
      <w:sdtPr>
        <w:rPr>
          <w:rFonts w:asciiTheme="minorHAnsi" w:eastAsiaTheme="minorEastAsia" w:hAnsiTheme="minorHAnsi" w:cstheme="minorBidi"/>
          <w:color w:val="auto"/>
          <w:sz w:val="22"/>
          <w:szCs w:val="21"/>
        </w:rPr>
        <w:id w:val="1288243778"/>
        <w:docPartObj>
          <w:docPartGallery w:val="Table of Contents"/>
          <w:docPartUnique/>
        </w:docPartObj>
      </w:sdtPr>
      <w:sdtEndPr>
        <w:rPr>
          <w:b/>
          <w:bCs/>
          <w:noProof/>
        </w:rPr>
      </w:sdtEndPr>
      <w:sdtContent>
        <w:p w14:paraId="57C98016" w14:textId="5FED1C55" w:rsidR="00D915D9" w:rsidRDefault="00D915D9">
          <w:pPr>
            <w:pStyle w:val="TOCHeading"/>
          </w:pPr>
          <w:r>
            <w:t>Table of Contents</w:t>
          </w:r>
        </w:p>
        <w:p w14:paraId="720DD83E" w14:textId="54B391C3" w:rsidR="001F557D" w:rsidRDefault="00D915D9">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55896313" w:history="1">
            <w:r w:rsidR="001F557D" w:rsidRPr="006A28FB">
              <w:rPr>
                <w:rStyle w:val="Hyperlink"/>
                <w:noProof/>
              </w:rPr>
              <w:t>Abstract</w:t>
            </w:r>
            <w:r w:rsidR="001F557D">
              <w:rPr>
                <w:noProof/>
                <w:webHidden/>
              </w:rPr>
              <w:tab/>
            </w:r>
            <w:r w:rsidR="001F557D">
              <w:rPr>
                <w:noProof/>
                <w:webHidden/>
              </w:rPr>
              <w:fldChar w:fldCharType="begin"/>
            </w:r>
            <w:r w:rsidR="001F557D">
              <w:rPr>
                <w:noProof/>
                <w:webHidden/>
              </w:rPr>
              <w:instrText xml:space="preserve"> PAGEREF _Toc155896313 \h </w:instrText>
            </w:r>
            <w:r w:rsidR="001F557D">
              <w:rPr>
                <w:noProof/>
                <w:webHidden/>
              </w:rPr>
            </w:r>
            <w:r w:rsidR="001F557D">
              <w:rPr>
                <w:noProof/>
                <w:webHidden/>
              </w:rPr>
              <w:fldChar w:fldCharType="separate"/>
            </w:r>
            <w:r w:rsidR="001F557D">
              <w:rPr>
                <w:noProof/>
                <w:webHidden/>
              </w:rPr>
              <w:t>1</w:t>
            </w:r>
            <w:r w:rsidR="001F557D">
              <w:rPr>
                <w:noProof/>
                <w:webHidden/>
              </w:rPr>
              <w:fldChar w:fldCharType="end"/>
            </w:r>
          </w:hyperlink>
        </w:p>
        <w:p w14:paraId="182DC188" w14:textId="24F1B0A5" w:rsidR="001F557D" w:rsidRDefault="00000000">
          <w:pPr>
            <w:pStyle w:val="TOC1"/>
            <w:tabs>
              <w:tab w:val="right" w:leader="dot" w:pos="9016"/>
            </w:tabs>
            <w:rPr>
              <w:rFonts w:cstheme="minorBidi"/>
              <w:noProof/>
              <w:kern w:val="2"/>
              <w:sz w:val="24"/>
              <w:szCs w:val="24"/>
              <w:lang w:val="en-GB" w:eastAsia="en-GB"/>
              <w14:ligatures w14:val="standardContextual"/>
            </w:rPr>
          </w:pPr>
          <w:hyperlink w:anchor="_Toc155896314" w:history="1">
            <w:r w:rsidR="001F557D" w:rsidRPr="006A28FB">
              <w:rPr>
                <w:rStyle w:val="Hyperlink"/>
                <w:noProof/>
              </w:rPr>
              <w:t>Introduction</w:t>
            </w:r>
            <w:r w:rsidR="001F557D">
              <w:rPr>
                <w:noProof/>
                <w:webHidden/>
              </w:rPr>
              <w:tab/>
            </w:r>
            <w:r w:rsidR="001F557D">
              <w:rPr>
                <w:noProof/>
                <w:webHidden/>
              </w:rPr>
              <w:fldChar w:fldCharType="begin"/>
            </w:r>
            <w:r w:rsidR="001F557D">
              <w:rPr>
                <w:noProof/>
                <w:webHidden/>
              </w:rPr>
              <w:instrText xml:space="preserve"> PAGEREF _Toc155896314 \h </w:instrText>
            </w:r>
            <w:r w:rsidR="001F557D">
              <w:rPr>
                <w:noProof/>
                <w:webHidden/>
              </w:rPr>
            </w:r>
            <w:r w:rsidR="001F557D">
              <w:rPr>
                <w:noProof/>
                <w:webHidden/>
              </w:rPr>
              <w:fldChar w:fldCharType="separate"/>
            </w:r>
            <w:r w:rsidR="001F557D">
              <w:rPr>
                <w:noProof/>
                <w:webHidden/>
              </w:rPr>
              <w:t>2</w:t>
            </w:r>
            <w:r w:rsidR="001F557D">
              <w:rPr>
                <w:noProof/>
                <w:webHidden/>
              </w:rPr>
              <w:fldChar w:fldCharType="end"/>
            </w:r>
          </w:hyperlink>
        </w:p>
        <w:p w14:paraId="2E662D63" w14:textId="36AD5DC8" w:rsidR="001F557D" w:rsidRDefault="00000000">
          <w:pPr>
            <w:pStyle w:val="TOC1"/>
            <w:tabs>
              <w:tab w:val="right" w:leader="dot" w:pos="9016"/>
            </w:tabs>
            <w:rPr>
              <w:rFonts w:cstheme="minorBidi"/>
              <w:noProof/>
              <w:kern w:val="2"/>
              <w:sz w:val="24"/>
              <w:szCs w:val="24"/>
              <w:lang w:val="en-GB" w:eastAsia="en-GB"/>
              <w14:ligatures w14:val="standardContextual"/>
            </w:rPr>
          </w:pPr>
          <w:hyperlink w:anchor="_Toc155896315" w:history="1">
            <w:r w:rsidR="001F557D" w:rsidRPr="006A28FB">
              <w:rPr>
                <w:rStyle w:val="Hyperlink"/>
                <w:noProof/>
              </w:rPr>
              <w:t>Method</w:t>
            </w:r>
            <w:r w:rsidR="001F557D">
              <w:rPr>
                <w:noProof/>
                <w:webHidden/>
              </w:rPr>
              <w:tab/>
            </w:r>
            <w:r w:rsidR="001F557D">
              <w:rPr>
                <w:noProof/>
                <w:webHidden/>
              </w:rPr>
              <w:fldChar w:fldCharType="begin"/>
            </w:r>
            <w:r w:rsidR="001F557D">
              <w:rPr>
                <w:noProof/>
                <w:webHidden/>
              </w:rPr>
              <w:instrText xml:space="preserve"> PAGEREF _Toc155896315 \h </w:instrText>
            </w:r>
            <w:r w:rsidR="001F557D">
              <w:rPr>
                <w:noProof/>
                <w:webHidden/>
              </w:rPr>
            </w:r>
            <w:r w:rsidR="001F557D">
              <w:rPr>
                <w:noProof/>
                <w:webHidden/>
              </w:rPr>
              <w:fldChar w:fldCharType="separate"/>
            </w:r>
            <w:r w:rsidR="001F557D">
              <w:rPr>
                <w:noProof/>
                <w:webHidden/>
              </w:rPr>
              <w:t>4</w:t>
            </w:r>
            <w:r w:rsidR="001F557D">
              <w:rPr>
                <w:noProof/>
                <w:webHidden/>
              </w:rPr>
              <w:fldChar w:fldCharType="end"/>
            </w:r>
          </w:hyperlink>
        </w:p>
        <w:p w14:paraId="20E80489" w14:textId="7904BDE8" w:rsidR="001F557D" w:rsidRDefault="00000000">
          <w:pPr>
            <w:pStyle w:val="TOC1"/>
            <w:tabs>
              <w:tab w:val="right" w:leader="dot" w:pos="9016"/>
            </w:tabs>
            <w:rPr>
              <w:rFonts w:cstheme="minorBidi"/>
              <w:noProof/>
              <w:kern w:val="2"/>
              <w:sz w:val="24"/>
              <w:szCs w:val="24"/>
              <w:lang w:val="en-GB" w:eastAsia="en-GB"/>
              <w14:ligatures w14:val="standardContextual"/>
            </w:rPr>
          </w:pPr>
          <w:hyperlink w:anchor="_Toc155896316" w:history="1">
            <w:r w:rsidR="001F557D" w:rsidRPr="006A28FB">
              <w:rPr>
                <w:rStyle w:val="Hyperlink"/>
                <w:noProof/>
              </w:rPr>
              <w:t>Results</w:t>
            </w:r>
            <w:r w:rsidR="001F557D">
              <w:rPr>
                <w:noProof/>
                <w:webHidden/>
              </w:rPr>
              <w:tab/>
            </w:r>
            <w:r w:rsidR="001F557D">
              <w:rPr>
                <w:noProof/>
                <w:webHidden/>
              </w:rPr>
              <w:fldChar w:fldCharType="begin"/>
            </w:r>
            <w:r w:rsidR="001F557D">
              <w:rPr>
                <w:noProof/>
                <w:webHidden/>
              </w:rPr>
              <w:instrText xml:space="preserve"> PAGEREF _Toc155896316 \h </w:instrText>
            </w:r>
            <w:r w:rsidR="001F557D">
              <w:rPr>
                <w:noProof/>
                <w:webHidden/>
              </w:rPr>
            </w:r>
            <w:r w:rsidR="001F557D">
              <w:rPr>
                <w:noProof/>
                <w:webHidden/>
              </w:rPr>
              <w:fldChar w:fldCharType="separate"/>
            </w:r>
            <w:r w:rsidR="001F557D">
              <w:rPr>
                <w:noProof/>
                <w:webHidden/>
              </w:rPr>
              <w:t>10</w:t>
            </w:r>
            <w:r w:rsidR="001F557D">
              <w:rPr>
                <w:noProof/>
                <w:webHidden/>
              </w:rPr>
              <w:fldChar w:fldCharType="end"/>
            </w:r>
          </w:hyperlink>
        </w:p>
        <w:p w14:paraId="0002BFE2" w14:textId="258416B2" w:rsidR="001F557D" w:rsidRDefault="00000000">
          <w:pPr>
            <w:pStyle w:val="TOC1"/>
            <w:tabs>
              <w:tab w:val="right" w:leader="dot" w:pos="9016"/>
            </w:tabs>
            <w:rPr>
              <w:rFonts w:cstheme="minorBidi"/>
              <w:noProof/>
              <w:kern w:val="2"/>
              <w:sz w:val="24"/>
              <w:szCs w:val="24"/>
              <w:lang w:val="en-GB" w:eastAsia="en-GB"/>
              <w14:ligatures w14:val="standardContextual"/>
            </w:rPr>
          </w:pPr>
          <w:hyperlink w:anchor="_Toc155896317" w:history="1">
            <w:r w:rsidR="001F557D" w:rsidRPr="006A28FB">
              <w:rPr>
                <w:rStyle w:val="Hyperlink"/>
                <w:noProof/>
              </w:rPr>
              <w:t>Discussion</w:t>
            </w:r>
            <w:r w:rsidR="001F557D">
              <w:rPr>
                <w:noProof/>
                <w:webHidden/>
              </w:rPr>
              <w:tab/>
            </w:r>
            <w:r w:rsidR="001F557D">
              <w:rPr>
                <w:noProof/>
                <w:webHidden/>
              </w:rPr>
              <w:fldChar w:fldCharType="begin"/>
            </w:r>
            <w:r w:rsidR="001F557D">
              <w:rPr>
                <w:noProof/>
                <w:webHidden/>
              </w:rPr>
              <w:instrText xml:space="preserve"> PAGEREF _Toc155896317 \h </w:instrText>
            </w:r>
            <w:r w:rsidR="001F557D">
              <w:rPr>
                <w:noProof/>
                <w:webHidden/>
              </w:rPr>
            </w:r>
            <w:r w:rsidR="001F557D">
              <w:rPr>
                <w:noProof/>
                <w:webHidden/>
              </w:rPr>
              <w:fldChar w:fldCharType="separate"/>
            </w:r>
            <w:r w:rsidR="001F557D">
              <w:rPr>
                <w:noProof/>
                <w:webHidden/>
              </w:rPr>
              <w:t>20</w:t>
            </w:r>
            <w:r w:rsidR="001F557D">
              <w:rPr>
                <w:noProof/>
                <w:webHidden/>
              </w:rPr>
              <w:fldChar w:fldCharType="end"/>
            </w:r>
          </w:hyperlink>
        </w:p>
        <w:p w14:paraId="0487F8DA" w14:textId="0D778417" w:rsidR="001F557D" w:rsidRDefault="00000000">
          <w:pPr>
            <w:pStyle w:val="TOC1"/>
            <w:tabs>
              <w:tab w:val="right" w:leader="dot" w:pos="9016"/>
            </w:tabs>
            <w:rPr>
              <w:rFonts w:cstheme="minorBidi"/>
              <w:noProof/>
              <w:kern w:val="2"/>
              <w:sz w:val="24"/>
              <w:szCs w:val="24"/>
              <w:lang w:val="en-GB" w:eastAsia="en-GB"/>
              <w14:ligatures w14:val="standardContextual"/>
            </w:rPr>
          </w:pPr>
          <w:hyperlink w:anchor="_Toc155896318" w:history="1">
            <w:r w:rsidR="001F557D" w:rsidRPr="006A28FB">
              <w:rPr>
                <w:rStyle w:val="Hyperlink"/>
                <w:noProof/>
              </w:rPr>
              <w:t>Conclusion</w:t>
            </w:r>
            <w:r w:rsidR="001F557D">
              <w:rPr>
                <w:noProof/>
                <w:webHidden/>
              </w:rPr>
              <w:tab/>
            </w:r>
            <w:r w:rsidR="001F557D">
              <w:rPr>
                <w:noProof/>
                <w:webHidden/>
              </w:rPr>
              <w:fldChar w:fldCharType="begin"/>
            </w:r>
            <w:r w:rsidR="001F557D">
              <w:rPr>
                <w:noProof/>
                <w:webHidden/>
              </w:rPr>
              <w:instrText xml:space="preserve"> PAGEREF _Toc155896318 \h </w:instrText>
            </w:r>
            <w:r w:rsidR="001F557D">
              <w:rPr>
                <w:noProof/>
                <w:webHidden/>
              </w:rPr>
            </w:r>
            <w:r w:rsidR="001F557D">
              <w:rPr>
                <w:noProof/>
                <w:webHidden/>
              </w:rPr>
              <w:fldChar w:fldCharType="separate"/>
            </w:r>
            <w:r w:rsidR="001F557D">
              <w:rPr>
                <w:noProof/>
                <w:webHidden/>
              </w:rPr>
              <w:t>21</w:t>
            </w:r>
            <w:r w:rsidR="001F557D">
              <w:rPr>
                <w:noProof/>
                <w:webHidden/>
              </w:rPr>
              <w:fldChar w:fldCharType="end"/>
            </w:r>
          </w:hyperlink>
        </w:p>
        <w:p w14:paraId="6F627C11" w14:textId="231AC5C4" w:rsidR="001F557D" w:rsidRDefault="00000000">
          <w:pPr>
            <w:pStyle w:val="TOC1"/>
            <w:tabs>
              <w:tab w:val="right" w:leader="dot" w:pos="9016"/>
            </w:tabs>
            <w:rPr>
              <w:rFonts w:cstheme="minorBidi"/>
              <w:noProof/>
              <w:kern w:val="2"/>
              <w:sz w:val="24"/>
              <w:szCs w:val="24"/>
              <w:lang w:val="en-GB" w:eastAsia="en-GB"/>
              <w14:ligatures w14:val="standardContextual"/>
            </w:rPr>
          </w:pPr>
          <w:hyperlink w:anchor="_Toc155896319" w:history="1">
            <w:r w:rsidR="001F557D" w:rsidRPr="006A28FB">
              <w:rPr>
                <w:rStyle w:val="Hyperlink"/>
                <w:noProof/>
              </w:rPr>
              <w:t>References</w:t>
            </w:r>
            <w:r w:rsidR="001F557D">
              <w:rPr>
                <w:noProof/>
                <w:webHidden/>
              </w:rPr>
              <w:tab/>
            </w:r>
            <w:r w:rsidR="001F557D">
              <w:rPr>
                <w:noProof/>
                <w:webHidden/>
              </w:rPr>
              <w:fldChar w:fldCharType="begin"/>
            </w:r>
            <w:r w:rsidR="001F557D">
              <w:rPr>
                <w:noProof/>
                <w:webHidden/>
              </w:rPr>
              <w:instrText xml:space="preserve"> PAGEREF _Toc155896319 \h </w:instrText>
            </w:r>
            <w:r w:rsidR="001F557D">
              <w:rPr>
                <w:noProof/>
                <w:webHidden/>
              </w:rPr>
            </w:r>
            <w:r w:rsidR="001F557D">
              <w:rPr>
                <w:noProof/>
                <w:webHidden/>
              </w:rPr>
              <w:fldChar w:fldCharType="separate"/>
            </w:r>
            <w:r w:rsidR="001F557D">
              <w:rPr>
                <w:noProof/>
                <w:webHidden/>
              </w:rPr>
              <w:t>22</w:t>
            </w:r>
            <w:r w:rsidR="001F557D">
              <w:rPr>
                <w:noProof/>
                <w:webHidden/>
              </w:rPr>
              <w:fldChar w:fldCharType="end"/>
            </w:r>
          </w:hyperlink>
        </w:p>
        <w:p w14:paraId="5FE0E1F3" w14:textId="303E7AAE" w:rsidR="00C9637D" w:rsidRDefault="00D915D9">
          <w:r>
            <w:rPr>
              <w:b/>
              <w:bCs/>
              <w:noProof/>
            </w:rPr>
            <w:fldChar w:fldCharType="end"/>
          </w:r>
        </w:p>
      </w:sdtContent>
    </w:sdt>
    <w:p w14:paraId="72ADAACD" w14:textId="38BB71FB" w:rsidR="0064059E" w:rsidRDefault="00C9637D" w:rsidP="00C9637D">
      <w:pPr>
        <w:pStyle w:val="Heading1"/>
      </w:pPr>
      <w:bookmarkStart w:id="0" w:name="_Toc155896313"/>
      <w:r>
        <w:t>Abstract</w:t>
      </w:r>
      <w:bookmarkEnd w:id="0"/>
    </w:p>
    <w:p w14:paraId="379A00DC" w14:textId="57F46228" w:rsidR="00C9637D" w:rsidRDefault="00C9637D" w:rsidP="001F557D">
      <w:pPr>
        <w:jc w:val="both"/>
      </w:pPr>
      <w:bookmarkStart w:id="1" w:name="_Hlk155898631"/>
      <w:r>
        <w:t>Throughout this repor</w:t>
      </w:r>
      <w:r w:rsidR="001F557D">
        <w:t xml:space="preserve">t, a study is carried to determine the value of a power factor correction capacitor using a series </w:t>
      </w:r>
      <w:r w:rsidR="001F557D" w:rsidRPr="001B092B">
        <w:t>o</w:t>
      </w:r>
      <w:r w:rsidR="001B092B" w:rsidRPr="001B092B">
        <w:t>f</w:t>
      </w:r>
      <w:r w:rsidR="001F557D">
        <w:t xml:space="preserve"> mathematical equations. From this, it was determined that as the power factor increased, the reactive, or wasted power decreased and therefore improved the overall efficiency of the AC system. With the aid of phasor diagrams, it was concluded that resonant frequency also contributes to the efficiency of an AC system and leads to maximum power transfer. With the use of graphs, it is also shown how the circuit turned from inductive to capacitive </w:t>
      </w:r>
      <w:r w:rsidR="00CF46C3">
        <w:t>by</w:t>
      </w:r>
      <w:r w:rsidR="001F557D">
        <w:t xml:space="preserve"> increasing the power factor correction capacitor value. </w:t>
      </w:r>
    </w:p>
    <w:bookmarkEnd w:id="1"/>
    <w:p w14:paraId="0D8BC663" w14:textId="4D014C77" w:rsidR="00C9637D" w:rsidRDefault="00C9637D">
      <w:r>
        <w:br w:type="page"/>
      </w:r>
    </w:p>
    <w:p w14:paraId="45DF3CFC" w14:textId="39B966C7" w:rsidR="00C9637D" w:rsidRDefault="00C9637D" w:rsidP="00C9637D">
      <w:pPr>
        <w:pStyle w:val="Heading1"/>
      </w:pPr>
      <w:bookmarkStart w:id="2" w:name="_Toc155896314"/>
      <w:r>
        <w:lastRenderedPageBreak/>
        <w:t>Introduction</w:t>
      </w:r>
      <w:bookmarkEnd w:id="2"/>
    </w:p>
    <w:p w14:paraId="488AD52A" w14:textId="55668EFE" w:rsidR="00015739" w:rsidRDefault="00015739" w:rsidP="00015739">
      <w:pPr>
        <w:jc w:val="both"/>
      </w:pPr>
      <w:bookmarkStart w:id="3" w:name="_Hlk155898655"/>
      <w:r>
        <w:rPr>
          <w:noProof/>
        </w:rPr>
        <mc:AlternateContent>
          <mc:Choice Requires="wpg">
            <w:drawing>
              <wp:anchor distT="0" distB="0" distL="114300" distR="114300" simplePos="0" relativeHeight="251655168" behindDoc="0" locked="0" layoutInCell="1" allowOverlap="1" wp14:anchorId="2C3E61B6" wp14:editId="3B6BF9C4">
                <wp:simplePos x="0" y="0"/>
                <wp:positionH relativeFrom="column">
                  <wp:posOffset>1051560</wp:posOffset>
                </wp:positionH>
                <wp:positionV relativeFrom="paragraph">
                  <wp:posOffset>1254760</wp:posOffset>
                </wp:positionV>
                <wp:extent cx="3627120" cy="1996440"/>
                <wp:effectExtent l="0" t="0" r="0" b="0"/>
                <wp:wrapTopAndBottom/>
                <wp:docPr id="403120849"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627120" cy="1996440"/>
                          <a:chOff x="0" y="0"/>
                          <a:chExt cx="3627120" cy="1996440"/>
                        </a:xfrm>
                      </wpg:grpSpPr>
                      <pic:pic xmlns:pic="http://schemas.openxmlformats.org/drawingml/2006/picture">
                        <pic:nvPicPr>
                          <pic:cNvPr id="1143883629" name="Picture 1" descr="A series RLC circuit with an AC source, where R1 is a resistor, C1 is a capacitor and L1 is an inductor."/>
                          <pic:cNvPicPr>
                            <a:picLocks noChangeAspect="1"/>
                          </pic:cNvPicPr>
                        </pic:nvPicPr>
                        <pic:blipFill>
                          <a:blip r:embed="rId11"/>
                          <a:srcRect/>
                          <a:stretch>
                            <a:fillRect/>
                          </a:stretch>
                        </pic:blipFill>
                        <pic:spPr bwMode="auto">
                          <a:xfrm>
                            <a:off x="0" y="0"/>
                            <a:ext cx="3627120" cy="1754505"/>
                          </a:xfrm>
                          <a:prstGeom prst="rect">
                            <a:avLst/>
                          </a:prstGeom>
                          <a:noFill/>
                          <a:ln>
                            <a:noFill/>
                          </a:ln>
                        </pic:spPr>
                      </pic:pic>
                      <wps:wsp>
                        <wps:cNvPr id="1424073638" name="Text Box 2"/>
                        <wps:cNvSpPr txBox="1">
                          <a:spLocks noChangeArrowheads="1"/>
                        </wps:cNvSpPr>
                        <wps:spPr bwMode="auto">
                          <a:xfrm>
                            <a:off x="670560" y="1722120"/>
                            <a:ext cx="2292350" cy="274320"/>
                          </a:xfrm>
                          <a:prstGeom prst="rect">
                            <a:avLst/>
                          </a:prstGeom>
                          <a:noFill/>
                          <a:ln w="9525">
                            <a:noFill/>
                            <a:miter lim="800000"/>
                            <a:headEnd/>
                            <a:tailEnd/>
                          </a:ln>
                        </wps:spPr>
                        <wps:txbx>
                          <w:txbxContent>
                            <w:p w14:paraId="1EF2001C" w14:textId="77777777" w:rsidR="00015739" w:rsidRPr="005077CF" w:rsidRDefault="00015739" w:rsidP="00015739">
                              <w:pPr>
                                <w:jc w:val="center"/>
                                <w:rPr>
                                  <w:i/>
                                  <w:iCs/>
                                  <w:sz w:val="16"/>
                                  <w:szCs w:val="16"/>
                                </w:rPr>
                              </w:pPr>
                              <w:r>
                                <w:rPr>
                                  <w:i/>
                                  <w:iCs/>
                                  <w:sz w:val="16"/>
                                  <w:szCs w:val="16"/>
                                </w:rPr>
                                <w:t xml:space="preserve">Fig 1: </w:t>
                              </w:r>
                              <w:r w:rsidRPr="005077CF">
                                <w:rPr>
                                  <w:i/>
                                  <w:iCs/>
                                  <w:sz w:val="16"/>
                                  <w:szCs w:val="16"/>
                                </w:rPr>
                                <w:t>RLC Circuit in Series [4]</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2C3E61B6" id="Group 8" o:spid="_x0000_s1026" style="position:absolute;left:0;text-align:left;margin-left:82.8pt;margin-top:98.8pt;width:285.6pt;height:157.2pt;z-index:251655168" coordsize="36271,199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eries RLC circuit with an AC source, where R1 is a resistor, C1 is a capacitor and L1 is an inductor." style="position:absolute;width:36271;height:17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">
                  <v:imagedata r:id="rId12" o:title="A series RLC circuit with an AC source, where R1 is a resistor, C1 is a capacitor and L1 is an inductor"/>
                </v:shape>
                <v:shapetype id="_x0000_t202" coordsize="21600,21600" o:spt="202" path="m,l,21600r21600,l21600,xe">
                  <v:stroke joinstyle="miter"/>
                  <v:path gradientshapeok="t" o:connecttype="rect"/>
                </v:shapetype>
                <v:shape id="_x0000_s1028" type="#_x0000_t202" style="position:absolute;left:6705;top:17221;width:22924;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" filled="f" stroked="f">
                  <v:textbox>
                    <w:txbxContent>
                      <w:p w14:paraId="1EF2001C" w14:textId="77777777" w:rsidR="00015739" w:rsidRPr="005077CF" w:rsidRDefault="00015739" w:rsidP="00015739">
                        <w:pPr>
                          <w:jc w:val="center"/>
                          <w:rPr>
                            <w:i/>
                            <w:iCs/>
                            <w:sz w:val="16"/>
                            <w:szCs w:val="16"/>
                          </w:rPr>
                        </w:pPr>
                        <w:r>
                          <w:rPr>
                            <w:i/>
                            <w:iCs/>
                            <w:sz w:val="16"/>
                            <w:szCs w:val="16"/>
                          </w:rPr>
                          <w:t xml:space="preserve">Fig 1: </w:t>
                        </w:r>
                        <w:r w:rsidRPr="005077CF">
                          <w:rPr>
                            <w:i/>
                            <w:iCs/>
                            <w:sz w:val="16"/>
                            <w:szCs w:val="16"/>
                          </w:rPr>
                          <w:t>RLC Circuit in Series [4]</w:t>
                        </w:r>
                      </w:p>
                    </w:txbxContent>
                  </v:textbox>
                </v:shape>
                <w10:wrap type="topAndBottom"/>
              </v:group>
            </w:pict>
          </mc:Fallback>
        </mc:AlternateContent>
      </w:r>
      <w:r>
        <w:t>An RLC circuit is a circuit made from three passive components, a Resistor(R), an Inductor (L) and a Capacitor (C) [1]. These components can also be used to make RL, RC and LC circuits. Common connection methods for these circuits include Parallel and Series and sometimes a combination of both [2]. Depending on how these circuits are connected, it will determine how the circuits work and what applications they can be used for, such as Filters, Time-Delay circuits, and energy storage [3]. An example of an RLC circuit can be seen in Fig 1 below.</w:t>
      </w:r>
    </w:p>
    <w:p w14:paraId="11207B76" w14:textId="785EB3E0" w:rsidR="00015739" w:rsidRDefault="001B092B" w:rsidP="00015739">
      <w:pPr>
        <w:jc w:val="both"/>
      </w:pPr>
      <w:bookmarkStart w:id="4" w:name="_Hlk155898669"/>
      <w:bookmarkEnd w:id="3"/>
      <w:r>
        <w:t xml:space="preserve">AC system </w:t>
      </w:r>
      <w:r w:rsidR="00015739">
        <w:t>circuits</w:t>
      </w:r>
      <w:r>
        <w:t xml:space="preserve"> </w:t>
      </w:r>
      <w:r w:rsidR="00015739">
        <w:t>have different characteristics depending on the type of circuit it is. For example, a capacitive biased circuit will have the currents phase leading the voltage and in a more inductive biased circuit the voltage phase will lead the current. A</w:t>
      </w:r>
      <w:r w:rsidR="00CF46C3">
        <w:t>dditionally, the characteristics of the RLC circuit will change depending on whether it is in series or parallel</w:t>
      </w:r>
      <w:r w:rsidR="00015739">
        <w:t>. In a series RLC circuit</w:t>
      </w:r>
      <w:r w:rsidR="005F65E5">
        <w:t xml:space="preserve"> </w:t>
      </w:r>
      <w:r w:rsidR="00015739">
        <w:t>the current will be the same across each component, whereas in a parallel circuit they will each be different</w:t>
      </w:r>
      <w:r>
        <w:t>. W</w:t>
      </w:r>
      <w:r w:rsidR="00015739">
        <w:t xml:space="preserve">ith voltage </w:t>
      </w:r>
      <w:r>
        <w:t>it</w:t>
      </w:r>
      <w:r w:rsidR="00015739">
        <w:t xml:space="preserve"> is the </w:t>
      </w:r>
      <w:r w:rsidR="00AF16EB">
        <w:t>opposite and</w:t>
      </w:r>
      <w:r w:rsidR="00015739">
        <w:t xml:space="preserve"> is different in series and the same in parallel. As well as this, the series circuit will be at minimum impedance when the circuit is at resonance, once again this is the opposite for parallel circuits as the impedance will instead be at its maximum. </w:t>
      </w:r>
    </w:p>
    <w:p w14:paraId="262D111F" w14:textId="71F58529" w:rsidR="00015739" w:rsidRDefault="00015739" w:rsidP="00015739">
      <w:pPr>
        <w:jc w:val="both"/>
      </w:pPr>
      <w:r>
        <w:rPr>
          <w:noProof/>
        </w:rPr>
        <mc:AlternateContent>
          <mc:Choice Requires="wpg">
            <w:drawing>
              <wp:anchor distT="0" distB="0" distL="114300" distR="114300" simplePos="0" relativeHeight="251656192" behindDoc="0" locked="0" layoutInCell="1" allowOverlap="1" wp14:anchorId="1671BAA1" wp14:editId="38599DB5">
                <wp:simplePos x="0" y="0"/>
                <wp:positionH relativeFrom="column">
                  <wp:posOffset>0</wp:posOffset>
                </wp:positionH>
                <wp:positionV relativeFrom="paragraph">
                  <wp:posOffset>1295400</wp:posOffset>
                </wp:positionV>
                <wp:extent cx="5731510" cy="1410970"/>
                <wp:effectExtent l="0" t="0" r="0" b="0"/>
                <wp:wrapTopAndBottom/>
                <wp:docPr id="237035672"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31510" cy="1410970"/>
                          <a:chOff x="0" y="0"/>
                          <a:chExt cx="5731510" cy="1410970"/>
                        </a:xfrm>
                      </wpg:grpSpPr>
                      <pic:pic xmlns:pic="http://schemas.openxmlformats.org/drawingml/2006/picture">
                        <pic:nvPicPr>
                          <pic:cNvPr id="498507610" name="Picture 1" descr="A green rectangles with red lines&#10;&#10;Description automatically generated"/>
                          <pic:cNvPicPr>
                            <a:picLocks noChangeAspect="1"/>
                          </pic:cNvPicPr>
                        </pic:nvPicPr>
                        <pic:blipFill>
                          <a:blip r:embed="rId13"/>
                          <a:stretch>
                            <a:fillRect/>
                          </a:stretch>
                        </pic:blipFill>
                        <pic:spPr>
                          <a:xfrm>
                            <a:off x="0" y="0"/>
                            <a:ext cx="5731510" cy="1356360"/>
                          </a:xfrm>
                          <a:prstGeom prst="rect">
                            <a:avLst/>
                          </a:prstGeom>
                        </pic:spPr>
                      </pic:pic>
                      <wps:wsp>
                        <wps:cNvPr id="266255292" name="Text Box 2"/>
                        <wps:cNvSpPr txBox="1">
                          <a:spLocks noChangeArrowheads="1"/>
                        </wps:cNvSpPr>
                        <wps:spPr bwMode="auto">
                          <a:xfrm>
                            <a:off x="1720850" y="1136650"/>
                            <a:ext cx="2292350" cy="274320"/>
                          </a:xfrm>
                          <a:prstGeom prst="rect">
                            <a:avLst/>
                          </a:prstGeom>
                          <a:noFill/>
                          <a:ln w="9525">
                            <a:noFill/>
                            <a:miter lim="800000"/>
                            <a:headEnd/>
                            <a:tailEnd/>
                          </a:ln>
                        </wps:spPr>
                        <wps:txbx>
                          <w:txbxContent>
                            <w:p w14:paraId="44FB0485" w14:textId="77777777" w:rsidR="00015739" w:rsidRPr="005077CF" w:rsidRDefault="00015739" w:rsidP="00015739">
                              <w:pPr>
                                <w:jc w:val="center"/>
                                <w:rPr>
                                  <w:i/>
                                  <w:iCs/>
                                  <w:sz w:val="16"/>
                                  <w:szCs w:val="16"/>
                                </w:rPr>
                              </w:pPr>
                              <w:r>
                                <w:rPr>
                                  <w:i/>
                                  <w:iCs/>
                                  <w:sz w:val="16"/>
                                  <w:szCs w:val="16"/>
                                </w:rPr>
                                <w:t xml:space="preserve">Fig 2: </w:t>
                              </w:r>
                              <w:r w:rsidRPr="005077CF">
                                <w:rPr>
                                  <w:i/>
                                  <w:iCs/>
                                  <w:sz w:val="16"/>
                                  <w:szCs w:val="16"/>
                                </w:rPr>
                                <w:t>R</w:t>
                              </w:r>
                              <w:r>
                                <w:rPr>
                                  <w:i/>
                                  <w:iCs/>
                                  <w:sz w:val="16"/>
                                  <w:szCs w:val="16"/>
                                </w:rPr>
                                <w:t>C and RL circuits in series</w:t>
                              </w:r>
                              <w:r w:rsidRPr="005077CF">
                                <w:rPr>
                                  <w:i/>
                                  <w:iCs/>
                                  <w:sz w:val="16"/>
                                  <w:szCs w:val="16"/>
                                </w:rPr>
                                <w:t xml:space="preserve"> [</w:t>
                              </w:r>
                              <w:r>
                                <w:rPr>
                                  <w:i/>
                                  <w:iCs/>
                                  <w:sz w:val="16"/>
                                  <w:szCs w:val="16"/>
                                </w:rPr>
                                <w:t>6</w:t>
                              </w:r>
                              <w:r w:rsidRPr="005077CF">
                                <w:rPr>
                                  <w:i/>
                                  <w:iCs/>
                                  <w:sz w:val="16"/>
                                  <w:szCs w:val="16"/>
                                </w:rPr>
                                <w:t>]</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1671BAA1" id="Group 7" o:spid="_x0000_s1029" style="position:absolute;left:0;text-align:left;margin-left:0;margin-top:102pt;width:451.3pt;height:111.1pt;z-index:251656192" coordsize="57315,141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">
                <v:shape id="Picture 1" o:spid="_x0000_s1030" type="#_x0000_t75" alt="A green rectangles with red lines&#10;&#10;Description automatically generated" style="position:absolute;width:57315;height:13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">
                  <v:imagedata r:id="rId14" o:title="A green rectangles with red lines&#10;&#10;Description automatically generated"/>
                </v:shape>
                <v:shape id="_x0000_s1031" type="#_x0000_t202" style="position:absolute;left:17208;top:11366;width:22924;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" filled="f" stroked="f">
                  <v:textbox>
                    <w:txbxContent>
                      <w:p w14:paraId="44FB0485" w14:textId="77777777" w:rsidR="00015739" w:rsidRPr="005077CF" w:rsidRDefault="00015739" w:rsidP="00015739">
                        <w:pPr>
                          <w:jc w:val="center"/>
                          <w:rPr>
                            <w:i/>
                            <w:iCs/>
                            <w:sz w:val="16"/>
                            <w:szCs w:val="16"/>
                          </w:rPr>
                        </w:pPr>
                        <w:r>
                          <w:rPr>
                            <w:i/>
                            <w:iCs/>
                            <w:sz w:val="16"/>
                            <w:szCs w:val="16"/>
                          </w:rPr>
                          <w:t xml:space="preserve">Fig 2: </w:t>
                        </w:r>
                        <w:r w:rsidRPr="005077CF">
                          <w:rPr>
                            <w:i/>
                            <w:iCs/>
                            <w:sz w:val="16"/>
                            <w:szCs w:val="16"/>
                          </w:rPr>
                          <w:t>R</w:t>
                        </w:r>
                        <w:r>
                          <w:rPr>
                            <w:i/>
                            <w:iCs/>
                            <w:sz w:val="16"/>
                            <w:szCs w:val="16"/>
                          </w:rPr>
                          <w:t>C and RL circuits in series</w:t>
                        </w:r>
                        <w:r w:rsidRPr="005077CF">
                          <w:rPr>
                            <w:i/>
                            <w:iCs/>
                            <w:sz w:val="16"/>
                            <w:szCs w:val="16"/>
                          </w:rPr>
                          <w:t xml:space="preserve"> [</w:t>
                        </w:r>
                        <w:r>
                          <w:rPr>
                            <w:i/>
                            <w:iCs/>
                            <w:sz w:val="16"/>
                            <w:szCs w:val="16"/>
                          </w:rPr>
                          <w:t>6</w:t>
                        </w:r>
                        <w:r w:rsidRPr="005077CF">
                          <w:rPr>
                            <w:i/>
                            <w:iCs/>
                            <w:sz w:val="16"/>
                            <w:szCs w:val="16"/>
                          </w:rPr>
                          <w:t>]</w:t>
                        </w:r>
                      </w:p>
                    </w:txbxContent>
                  </v:textbox>
                </v:shape>
                <w10:wrap type="topAndBottom"/>
              </v:group>
            </w:pict>
          </mc:Fallback>
        </mc:AlternateContent>
      </w:r>
      <w:r>
        <w:t>RL and RC circuits also have their differences regardless of being connected in series or parallel. As previously mentioned, the power factor is different between the two and the Voltage will be lagging in a more capacitive circuit such as the RC circuit. Within an RL circuit there will also be more noise and interference</w:t>
      </w:r>
      <w:r w:rsidR="00CF46C3">
        <w:rPr>
          <w:rStyle w:val="CommentReference"/>
        </w:rPr>
        <w:t xml:space="preserve">, </w:t>
      </w:r>
      <w:r w:rsidR="00CF46C3">
        <w:t>whereas</w:t>
      </w:r>
      <w:r>
        <w:t xml:space="preserve"> the RC circuit will not produce any. These are all factors to consider when designing a circuit, it is important to consider the needs of the application [5]. The visual differences of the RL and RC circuit can be seen in Fig 2. </w:t>
      </w:r>
      <w:bookmarkEnd w:id="4"/>
    </w:p>
    <w:p w14:paraId="29F68F08" w14:textId="77777777" w:rsidR="00015739" w:rsidRDefault="00015739" w:rsidP="00015739">
      <w:pPr>
        <w:jc w:val="both"/>
      </w:pPr>
      <w:bookmarkStart w:id="5" w:name="_Hlk155898685"/>
      <w:r>
        <w:t>The last of the circuits to be mentioned is an LC circuit which consists of an inductor and a capacitor. Due to there being no resistor within this circuit there will be no energy used. Within a LC circuit there is no phase shift when at resonance [7]. An example of an LC circuit can be seen below in Fig 3.</w:t>
      </w:r>
    </w:p>
    <w:p w14:paraId="4A75A970" w14:textId="3EEE0F6F" w:rsidR="00015739" w:rsidRPr="00015739" w:rsidRDefault="00015739" w:rsidP="00015739">
      <w:pPr>
        <w:jc w:val="both"/>
      </w:pPr>
      <w:bookmarkStart w:id="6" w:name="_Hlk155898696"/>
      <w:bookmarkEnd w:id="5"/>
      <w:r>
        <w:rPr>
          <w:noProof/>
        </w:rPr>
        <w:lastRenderedPageBreak/>
        <mc:AlternateContent>
          <mc:Choice Requires="wpg">
            <w:drawing>
              <wp:anchor distT="0" distB="0" distL="114300" distR="114300" simplePos="0" relativeHeight="251657216" behindDoc="0" locked="0" layoutInCell="1" allowOverlap="1" wp14:anchorId="4A1A0B0F" wp14:editId="610409DC">
                <wp:simplePos x="0" y="0"/>
                <wp:positionH relativeFrom="column">
                  <wp:posOffset>1104900</wp:posOffset>
                </wp:positionH>
                <wp:positionV relativeFrom="paragraph">
                  <wp:posOffset>0</wp:posOffset>
                </wp:positionV>
                <wp:extent cx="3524250" cy="2033270"/>
                <wp:effectExtent l="0" t="0" r="0" b="0"/>
                <wp:wrapTopAndBottom/>
                <wp:docPr id="1547870057"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24250" cy="2033270"/>
                          <a:chOff x="0" y="0"/>
                          <a:chExt cx="3524250" cy="2033270"/>
                        </a:xfrm>
                      </wpg:grpSpPr>
                      <pic:pic xmlns:pic="http://schemas.openxmlformats.org/drawingml/2006/picture">
                        <pic:nvPicPr>
                          <pic:cNvPr id="806227933" name="Picture 2" descr="Simple parallel resonant circuit (tank circuit)."/>
                          <pic:cNvPicPr>
                            <a:picLocks noChangeAspect="1"/>
                          </pic:cNvPicPr>
                        </pic:nvPicPr>
                        <pic:blipFill>
                          <a:blip r:embed="rId15"/>
                          <a:srcRect/>
                          <a:stretch>
                            <a:fillRect/>
                          </a:stretch>
                        </pic:blipFill>
                        <pic:spPr bwMode="auto">
                          <a:xfrm>
                            <a:off x="0" y="0"/>
                            <a:ext cx="3524250" cy="1790700"/>
                          </a:xfrm>
                          <a:prstGeom prst="rect">
                            <a:avLst/>
                          </a:prstGeom>
                          <a:noFill/>
                          <a:ln>
                            <a:noFill/>
                          </a:ln>
                        </pic:spPr>
                      </pic:pic>
                      <wps:wsp>
                        <wps:cNvPr id="9690947" name="Text Box 2"/>
                        <wps:cNvSpPr txBox="1">
                          <a:spLocks noChangeArrowheads="1"/>
                        </wps:cNvSpPr>
                        <wps:spPr bwMode="auto">
                          <a:xfrm>
                            <a:off x="615950" y="1758950"/>
                            <a:ext cx="2292350" cy="274320"/>
                          </a:xfrm>
                          <a:prstGeom prst="rect">
                            <a:avLst/>
                          </a:prstGeom>
                          <a:noFill/>
                          <a:ln w="9525">
                            <a:noFill/>
                            <a:miter lim="800000"/>
                            <a:headEnd/>
                            <a:tailEnd/>
                          </a:ln>
                        </wps:spPr>
                        <wps:txbx>
                          <w:txbxContent>
                            <w:p w14:paraId="6CE92DB1" w14:textId="1F779742" w:rsidR="00015739" w:rsidRPr="005077CF" w:rsidRDefault="00015739" w:rsidP="00015739">
                              <w:pPr>
                                <w:jc w:val="center"/>
                                <w:rPr>
                                  <w:i/>
                                  <w:iCs/>
                                  <w:sz w:val="16"/>
                                  <w:szCs w:val="16"/>
                                </w:rPr>
                              </w:pPr>
                              <w:r>
                                <w:rPr>
                                  <w:i/>
                                  <w:iCs/>
                                  <w:sz w:val="16"/>
                                  <w:szCs w:val="16"/>
                                </w:rPr>
                                <w:t>Fig 3: LC Circuit in Parallel</w:t>
                              </w:r>
                              <w:r w:rsidRPr="005077CF">
                                <w:rPr>
                                  <w:i/>
                                  <w:iCs/>
                                  <w:sz w:val="16"/>
                                  <w:szCs w:val="16"/>
                                </w:rPr>
                                <w:t xml:space="preserve"> [</w:t>
                              </w:r>
                              <w:r w:rsidR="006A15D3">
                                <w:rPr>
                                  <w:i/>
                                  <w:iCs/>
                                  <w:sz w:val="16"/>
                                  <w:szCs w:val="16"/>
                                </w:rPr>
                                <w:t>8</w:t>
                              </w:r>
                              <w:r w:rsidRPr="005077CF">
                                <w:rPr>
                                  <w:i/>
                                  <w:iCs/>
                                  <w:sz w:val="16"/>
                                  <w:szCs w:val="16"/>
                                </w:rPr>
                                <w:t>]</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4A1A0B0F" id="Group 6" o:spid="_x0000_s1032" style="position:absolute;left:0;text-align:left;margin-left:87pt;margin-top:0;width:277.5pt;height:160.1pt;z-index:251657216" coordsize="35242,203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">
                <v:shape id="Picture 2" o:spid="_x0000_s1033" type="#_x0000_t75" alt="Simple parallel resonant circuit (tank circuit)." style="position:absolute;width:35242;height:17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">
                  <v:imagedata r:id="rId16" o:title="Simple parallel resonant circuit (tank circuit)"/>
                </v:shape>
                <v:shape id="_x0000_s1034" type="#_x0000_t202" style="position:absolute;left:6159;top:17589;width:22924;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" filled="f" stroked="f">
                  <v:textbox>
                    <w:txbxContent>
                      <w:p w14:paraId="6CE92DB1" w14:textId="1F779742" w:rsidR="00015739" w:rsidRPr="005077CF" w:rsidRDefault="00015739" w:rsidP="00015739">
                        <w:pPr>
                          <w:jc w:val="center"/>
                          <w:rPr>
                            <w:i/>
                            <w:iCs/>
                            <w:sz w:val="16"/>
                            <w:szCs w:val="16"/>
                          </w:rPr>
                        </w:pPr>
                        <w:r>
                          <w:rPr>
                            <w:i/>
                            <w:iCs/>
                            <w:sz w:val="16"/>
                            <w:szCs w:val="16"/>
                          </w:rPr>
                          <w:t>Fig 3: LC Circuit in Parallel</w:t>
                        </w:r>
                        <w:r w:rsidRPr="005077CF">
                          <w:rPr>
                            <w:i/>
                            <w:iCs/>
                            <w:sz w:val="16"/>
                            <w:szCs w:val="16"/>
                          </w:rPr>
                          <w:t xml:space="preserve"> [</w:t>
                        </w:r>
                        <w:r w:rsidR="006A15D3">
                          <w:rPr>
                            <w:i/>
                            <w:iCs/>
                            <w:sz w:val="16"/>
                            <w:szCs w:val="16"/>
                          </w:rPr>
                          <w:t>8</w:t>
                        </w:r>
                        <w:r w:rsidRPr="005077CF">
                          <w:rPr>
                            <w:i/>
                            <w:iCs/>
                            <w:sz w:val="16"/>
                            <w:szCs w:val="16"/>
                          </w:rPr>
                          <w:t>]</w:t>
                        </w:r>
                      </w:p>
                    </w:txbxContent>
                  </v:textbox>
                </v:shape>
                <w10:wrap type="topAndBottom"/>
              </v:group>
            </w:pict>
          </mc:Fallback>
        </mc:AlternateContent>
      </w:r>
      <w:r>
        <w:t xml:space="preserve">Throughout the remainder of this report, computer simulations will be used to test RLC circuits and compare them to answers given by equations. The equations will determine things such as power factor and apparent power. Using simulations will help give a better understanding of what results to expect depending on the circuit. </w:t>
      </w:r>
      <w:r w:rsidR="00F20096">
        <w:t xml:space="preserve">This will show how a suitable Power Factor Correction Capacitor value can be determined to help improve power factor within any given AC circuit. </w:t>
      </w:r>
    </w:p>
    <w:bookmarkEnd w:id="6"/>
    <w:p w14:paraId="09AB2A34" w14:textId="77777777" w:rsidR="001A603B" w:rsidRDefault="001A603B">
      <w:pPr>
        <w:rPr>
          <w:rFonts w:asciiTheme="majorHAnsi" w:eastAsiaTheme="majorEastAsia" w:hAnsiTheme="majorHAnsi" w:cstheme="majorBidi"/>
          <w:color w:val="2F5496" w:themeColor="accent1" w:themeShade="BF"/>
          <w:sz w:val="40"/>
          <w:szCs w:val="40"/>
        </w:rPr>
      </w:pPr>
      <w:r>
        <w:br w:type="page"/>
      </w:r>
    </w:p>
    <w:p w14:paraId="61F42FDD" w14:textId="23CCFA4D" w:rsidR="00C324B4" w:rsidRDefault="00C324B4" w:rsidP="00C324B4">
      <w:pPr>
        <w:pStyle w:val="Heading1"/>
      </w:pPr>
      <w:bookmarkStart w:id="7" w:name="_Toc155896315"/>
      <w:r>
        <w:lastRenderedPageBreak/>
        <w:t>Method</w:t>
      </w:r>
      <w:bookmarkEnd w:id="7"/>
    </w:p>
    <w:p w14:paraId="39E51EF2" w14:textId="77777777" w:rsidR="00C07640" w:rsidRDefault="00C07640" w:rsidP="00C07640">
      <w:pPr>
        <w:jc w:val="both"/>
      </w:pPr>
      <w:bookmarkStart w:id="8" w:name="_Hlk155898783"/>
      <w:r>
        <w:rPr>
          <w:noProof/>
        </w:rPr>
        <mc:AlternateContent>
          <mc:Choice Requires="wpg">
            <w:drawing>
              <wp:anchor distT="0" distB="0" distL="114300" distR="114300" simplePos="0" relativeHeight="251659264" behindDoc="0" locked="0" layoutInCell="1" allowOverlap="1" wp14:anchorId="43BF9F6F" wp14:editId="72FB2658">
                <wp:simplePos x="0" y="0"/>
                <wp:positionH relativeFrom="column">
                  <wp:posOffset>1718945</wp:posOffset>
                </wp:positionH>
                <wp:positionV relativeFrom="paragraph">
                  <wp:posOffset>208280</wp:posOffset>
                </wp:positionV>
                <wp:extent cx="2292350" cy="2392680"/>
                <wp:effectExtent l="0" t="0" r="0" b="0"/>
                <wp:wrapTopAndBottom/>
                <wp:docPr id="197560883"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292350" cy="2392680"/>
                          <a:chOff x="0" y="0"/>
                          <a:chExt cx="2292350" cy="2392487"/>
                        </a:xfrm>
                      </wpg:grpSpPr>
                      <pic:pic xmlns:pic="http://schemas.openxmlformats.org/drawingml/2006/picture">
                        <pic:nvPicPr>
                          <pic:cNvPr id="477227105" name="Picture 1"/>
                          <pic:cNvPicPr>
                            <a:picLocks noChangeAspect="1"/>
                          </pic:cNvPicPr>
                        </pic:nvPicPr>
                        <pic:blipFill>
                          <a:blip r:embed="rId17" cstate="print"/>
                          <a:srcRect/>
                          <a:stretch>
                            <a:fillRect/>
                          </a:stretch>
                        </pic:blipFill>
                        <pic:spPr bwMode="auto">
                          <a:xfrm>
                            <a:off x="28936" y="0"/>
                            <a:ext cx="2230755" cy="2165350"/>
                          </a:xfrm>
                          <a:prstGeom prst="rect">
                            <a:avLst/>
                          </a:prstGeom>
                          <a:noFill/>
                          <a:ln>
                            <a:noFill/>
                          </a:ln>
                        </pic:spPr>
                      </pic:pic>
                      <wps:wsp>
                        <wps:cNvPr id="504806368" name="Text Box 2"/>
                        <wps:cNvSpPr txBox="1">
                          <a:spLocks noChangeArrowheads="1"/>
                        </wps:cNvSpPr>
                        <wps:spPr bwMode="auto">
                          <a:xfrm>
                            <a:off x="0" y="2118167"/>
                            <a:ext cx="2292350" cy="274320"/>
                          </a:xfrm>
                          <a:prstGeom prst="rect">
                            <a:avLst/>
                          </a:prstGeom>
                          <a:noFill/>
                          <a:ln w="9525">
                            <a:noFill/>
                            <a:miter lim="800000"/>
                            <a:headEnd/>
                            <a:tailEnd/>
                          </a:ln>
                        </wps:spPr>
                        <wps:txbx>
                          <w:txbxContent>
                            <w:p w14:paraId="0B26DEC0" w14:textId="77777777" w:rsidR="00C07640" w:rsidRPr="005077CF" w:rsidRDefault="00C07640" w:rsidP="00C07640">
                              <w:pPr>
                                <w:jc w:val="center"/>
                                <w:rPr>
                                  <w:i/>
                                  <w:iCs/>
                                  <w:sz w:val="16"/>
                                  <w:szCs w:val="16"/>
                                </w:rPr>
                              </w:pPr>
                              <w:r>
                                <w:rPr>
                                  <w:i/>
                                  <w:iCs/>
                                  <w:sz w:val="16"/>
                                  <w:szCs w:val="16"/>
                                </w:rPr>
                                <w:t>Fig 4: RLC Circuit</w:t>
                              </w:r>
                            </w:p>
                          </w:txbxContent>
                        </wps:txbx>
                        <wps:bodyPr rot="0" vert="horz" wrap="square" lIns="91440" tIns="45720" rIns="91440" bIns="45720" anchor="t" anchorCtr="0">
                          <a:noAutofit/>
                        </wps:bodyPr>
                      </wps:wsp>
                    </wpg:wgp>
                  </a:graphicData>
                </a:graphic>
                <wp14:sizeRelH relativeFrom="page">
                  <wp14:pctWidth>0</wp14:pctWidth>
                </wp14:sizeRelH>
                <wp14:sizeRelV relativeFrom="page">
                  <wp14:pctHeight>0</wp14:pctHeight>
                </wp14:sizeRelV>
              </wp:anchor>
            </w:drawing>
          </mc:Choice>
          <mc:Fallback>
            <w:pict>
              <v:group w14:anchorId="43BF9F6F" id="Group 5" o:spid="_x0000_s1035" style="position:absolute;left:0;text-align:left;margin-left:135.35pt;margin-top:16.4pt;width:180.5pt;height:188.4pt;z-index:251659264" coordsize="22923,23924"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">
                <v:shape id="Picture 1" o:spid="_x0000_s1036" type="#_x0000_t75" style="position:absolute;left:289;width:22307;height:21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">
                  <v:imagedata r:id="rId18" o:title=""/>
                </v:shape>
                <v:shape id="_x0000_s1037" type="#_x0000_t202" style="position:absolute;top:21181;width:22923;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" filled="f" stroked="f">
                  <v:textbox>
                    <w:txbxContent>
                      <w:p w14:paraId="0B26DEC0" w14:textId="77777777" w:rsidR="00C07640" w:rsidRPr="005077CF" w:rsidRDefault="00C07640" w:rsidP="00C07640">
                        <w:pPr>
                          <w:jc w:val="center"/>
                          <w:rPr>
                            <w:i/>
                            <w:iCs/>
                            <w:sz w:val="16"/>
                            <w:szCs w:val="16"/>
                          </w:rPr>
                        </w:pPr>
                        <w:r>
                          <w:rPr>
                            <w:i/>
                            <w:iCs/>
                            <w:sz w:val="16"/>
                            <w:szCs w:val="16"/>
                          </w:rPr>
                          <w:t>Fig 4: RLC Circuit</w:t>
                        </w:r>
                      </w:p>
                    </w:txbxContent>
                  </v:textbox>
                </v:shape>
                <w10:wrap type="topAndBottom"/>
              </v:group>
            </w:pict>
          </mc:Fallback>
        </mc:AlternateContent>
      </w:r>
      <w:r>
        <w:t xml:space="preserve">Shown in Fig 4 is a circuit diagram of an RLC circuit. </w:t>
      </w:r>
    </w:p>
    <w:p w14:paraId="25E0FAC3" w14:textId="2D42FF8A" w:rsidR="00C07640" w:rsidRDefault="00C07640" w:rsidP="00C07640">
      <w:pPr>
        <w:jc w:val="both"/>
      </w:pPr>
      <w:bookmarkStart w:id="9" w:name="_Hlk155898795"/>
      <w:bookmarkEnd w:id="8"/>
      <w:r>
        <w:t xml:space="preserve">This circuit is intended to simulate an AC system. </w:t>
      </w:r>
      <w:r w:rsidR="00CF46C3">
        <w:t>T</w:t>
      </w:r>
      <w:r>
        <w:t>o prove the topics discussed in the introduction. The component values are listed below.</w:t>
      </w:r>
    </w:p>
    <w:p w14:paraId="4300E44E" w14:textId="77777777" w:rsidR="00C07640" w:rsidRDefault="00C07640" w:rsidP="00C07640">
      <w:pPr>
        <w:pStyle w:val="ListParagraph"/>
        <w:numPr>
          <w:ilvl w:val="0"/>
          <w:numId w:val="11"/>
        </w:numPr>
        <w:jc w:val="both"/>
      </w:pPr>
      <w:r>
        <w:t>Vs = 300V RMS, 50Hz</w:t>
      </w:r>
    </w:p>
    <w:p w14:paraId="14435988" w14:textId="77777777" w:rsidR="00C07640" w:rsidRDefault="00C07640" w:rsidP="00C07640">
      <w:pPr>
        <w:pStyle w:val="ListParagraph"/>
        <w:numPr>
          <w:ilvl w:val="0"/>
          <w:numId w:val="11"/>
        </w:numPr>
        <w:jc w:val="both"/>
      </w:pPr>
      <w:r>
        <w:t>Rsrc = 2.3</w:t>
      </w:r>
      <w:r>
        <w:rPr>
          <w:rFonts w:cstheme="minorHAnsi"/>
        </w:rPr>
        <w:t>Ω</w:t>
      </w:r>
    </w:p>
    <w:p w14:paraId="76CE7E09" w14:textId="77777777" w:rsidR="00C07640" w:rsidRDefault="00C07640" w:rsidP="00C07640">
      <w:pPr>
        <w:pStyle w:val="ListParagraph"/>
        <w:numPr>
          <w:ilvl w:val="0"/>
          <w:numId w:val="11"/>
        </w:numPr>
        <w:jc w:val="both"/>
      </w:pPr>
      <w:r>
        <w:t>R = 73</w:t>
      </w:r>
      <w:r>
        <w:rPr>
          <w:rFonts w:cstheme="minorHAnsi"/>
        </w:rPr>
        <w:t>Ω</w:t>
      </w:r>
    </w:p>
    <w:p w14:paraId="6AC611FC" w14:textId="77777777" w:rsidR="00C07640" w:rsidRDefault="00C07640" w:rsidP="00C07640">
      <w:pPr>
        <w:pStyle w:val="ListParagraph"/>
        <w:numPr>
          <w:ilvl w:val="0"/>
          <w:numId w:val="11"/>
        </w:numPr>
        <w:jc w:val="both"/>
      </w:pPr>
      <w:r>
        <w:t>L = 184mH</w:t>
      </w:r>
    </w:p>
    <w:p w14:paraId="3F670381" w14:textId="40191463" w:rsidR="00C07640" w:rsidRDefault="00C07640" w:rsidP="00C07640">
      <w:pPr>
        <w:pStyle w:val="ListParagraph"/>
        <w:numPr>
          <w:ilvl w:val="0"/>
          <w:numId w:val="11"/>
        </w:numPr>
        <w:jc w:val="both"/>
      </w:pPr>
      <w:r>
        <w:t>The PFC is yet to be determined. With these values a graph will be plotted of Circuit Current and Load Voltage. The Phase Difference can then be determined using this graph shown in Fig 5 below.</w:t>
      </w:r>
    </w:p>
    <w:bookmarkEnd w:id="9"/>
    <w:p w14:paraId="4ED8FB28" w14:textId="652C2818" w:rsidR="00C07640" w:rsidRDefault="00CD187E" w:rsidP="00C07640">
      <w:pPr>
        <w:jc w:val="both"/>
      </w:pPr>
      <w:r>
        <w:rPr>
          <w:noProof/>
        </w:rPr>
        <mc:AlternateContent>
          <mc:Choice Requires="wpg">
            <w:drawing>
              <wp:anchor distT="0" distB="0" distL="114300" distR="114300" simplePos="0" relativeHeight="251660288" behindDoc="0" locked="0" layoutInCell="1" allowOverlap="1" wp14:anchorId="1D1401F2" wp14:editId="27FAED9D">
                <wp:simplePos x="0" y="0"/>
                <wp:positionH relativeFrom="margin">
                  <wp:align>right</wp:align>
                </wp:positionH>
                <wp:positionV relativeFrom="paragraph">
                  <wp:posOffset>629</wp:posOffset>
                </wp:positionV>
                <wp:extent cx="5731510" cy="3258820"/>
                <wp:effectExtent l="0" t="0" r="2540" b="0"/>
                <wp:wrapTopAndBottom/>
                <wp:docPr id="412492315" name="Group 9"/>
                <wp:cNvGraphicFramePr/>
                <a:graphic xmlns:a="http://schemas.openxmlformats.org/drawingml/2006/main">
                  <a:graphicData uri="http://schemas.microsoft.com/office/word/2010/wordprocessingGroup">
                    <wpg:wgp>
                      <wpg:cNvGrpSpPr/>
                      <wpg:grpSpPr>
                        <a:xfrm>
                          <a:off x="0" y="0"/>
                          <a:ext cx="5731510" cy="3258820"/>
                          <a:chOff x="0" y="0"/>
                          <a:chExt cx="5731510" cy="3091220"/>
                        </a:xfrm>
                      </wpg:grpSpPr>
                      <pic:pic xmlns:pic="http://schemas.openxmlformats.org/drawingml/2006/picture">
                        <pic:nvPicPr>
                          <pic:cNvPr id="1292281022" name="Picture 1"/>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06370"/>
                          </a:xfrm>
                          <a:prstGeom prst="rect">
                            <a:avLst/>
                          </a:prstGeom>
                          <a:noFill/>
                          <a:ln>
                            <a:noFill/>
                          </a:ln>
                        </pic:spPr>
                      </pic:pic>
                      <wps:wsp>
                        <wps:cNvPr id="1928043251" name="Text Box 2"/>
                        <wps:cNvSpPr txBox="1">
                          <a:spLocks noChangeArrowheads="1"/>
                        </wps:cNvSpPr>
                        <wps:spPr bwMode="auto">
                          <a:xfrm>
                            <a:off x="971550" y="2705100"/>
                            <a:ext cx="3784921" cy="386120"/>
                          </a:xfrm>
                          <a:prstGeom prst="rect">
                            <a:avLst/>
                          </a:prstGeom>
                          <a:noFill/>
                          <a:ln w="9525">
                            <a:noFill/>
                            <a:miter lim="800000"/>
                            <a:headEnd/>
                            <a:tailEnd/>
                          </a:ln>
                        </wps:spPr>
                        <wps:txbx>
                          <w:txbxContent>
                            <w:p w14:paraId="6D3C35B4" w14:textId="23BCA293" w:rsidR="00C07640" w:rsidRPr="005077CF" w:rsidRDefault="00C07640" w:rsidP="00C07640">
                              <w:pPr>
                                <w:jc w:val="center"/>
                                <w:rPr>
                                  <w:i/>
                                  <w:iCs/>
                                  <w:sz w:val="16"/>
                                  <w:szCs w:val="16"/>
                                </w:rPr>
                              </w:pPr>
                              <w:r>
                                <w:rPr>
                                  <w:i/>
                                  <w:iCs/>
                                  <w:sz w:val="16"/>
                                  <w:szCs w:val="16"/>
                                </w:rPr>
                                <w:t xml:space="preserve">Fig 5: </w:t>
                              </w:r>
                              <w:r w:rsidR="00CD187E">
                                <w:rPr>
                                  <w:i/>
                                  <w:iCs/>
                                  <w:sz w:val="16"/>
                                  <w:szCs w:val="16"/>
                                </w:rPr>
                                <w:t>LR-C</w:t>
                              </w:r>
                              <w:r>
                                <w:rPr>
                                  <w:i/>
                                  <w:iCs/>
                                  <w:sz w:val="16"/>
                                  <w:szCs w:val="16"/>
                                </w:rPr>
                                <w:t xml:space="preserve"> Circuit and Graph showing Circuit Current and Load Voltage</w:t>
                              </w:r>
                              <w:r w:rsidR="00CD187E">
                                <w:rPr>
                                  <w:i/>
                                  <w:iCs/>
                                  <w:sz w:val="16"/>
                                  <w:szCs w:val="16"/>
                                </w:rPr>
                                <w:t xml:space="preserve"> without Power Factor Correction</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1D1401F2" id="Group 9" o:spid="_x0000_s1038" style="position:absolute;left:0;text-align:left;margin-left:400.1pt;margin-top:.05pt;width:451.3pt;height:256.6pt;z-index:251660288;mso-position-horizontal:right;mso-position-horizontal-relative:margin;mso-height-relative:margin" coordsize="57315,30912"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">
                <v:shape id="Picture 1" o:spid="_x0000_s1039" type="#_x0000_t75" style="position:absolute;width:57315;height:270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">
                  <v:imagedata r:id="rId20" o:title=""/>
                </v:shape>
                <v:shape id="_x0000_s1040" type="#_x0000_t202" style="position:absolute;left:9715;top:27051;width:37849;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" filled="f" stroked="f">
                  <v:textbox>
                    <w:txbxContent>
                      <w:p w14:paraId="6D3C35B4" w14:textId="23BCA293" w:rsidR="00C07640" w:rsidRPr="005077CF" w:rsidRDefault="00C07640" w:rsidP="00C07640">
                        <w:pPr>
                          <w:jc w:val="center"/>
                          <w:rPr>
                            <w:i/>
                            <w:iCs/>
                            <w:sz w:val="16"/>
                            <w:szCs w:val="16"/>
                          </w:rPr>
                        </w:pPr>
                        <w:r>
                          <w:rPr>
                            <w:i/>
                            <w:iCs/>
                            <w:sz w:val="16"/>
                            <w:szCs w:val="16"/>
                          </w:rPr>
                          <w:t xml:space="preserve">Fig 5: </w:t>
                        </w:r>
                        <w:r w:rsidR="00CD187E">
                          <w:rPr>
                            <w:i/>
                            <w:iCs/>
                            <w:sz w:val="16"/>
                            <w:szCs w:val="16"/>
                          </w:rPr>
                          <w:t>LR-C</w:t>
                        </w:r>
                        <w:r>
                          <w:rPr>
                            <w:i/>
                            <w:iCs/>
                            <w:sz w:val="16"/>
                            <w:szCs w:val="16"/>
                          </w:rPr>
                          <w:t xml:space="preserve"> Circuit and Graph showing Circuit Current and Load Voltage</w:t>
                        </w:r>
                        <w:r w:rsidR="00CD187E">
                          <w:rPr>
                            <w:i/>
                            <w:iCs/>
                            <w:sz w:val="16"/>
                            <w:szCs w:val="16"/>
                          </w:rPr>
                          <w:t xml:space="preserve"> without Power Factor Correction</w:t>
                        </w:r>
                      </w:p>
                    </w:txbxContent>
                  </v:textbox>
                </v:shape>
                <w10:wrap type="topAndBottom" anchorx="margin"/>
              </v:group>
            </w:pict>
          </mc:Fallback>
        </mc:AlternateContent>
      </w:r>
    </w:p>
    <w:p w14:paraId="75281082" w14:textId="77777777" w:rsidR="00C07640" w:rsidRDefault="00C07640" w:rsidP="00C07640">
      <w:pPr>
        <w:jc w:val="both"/>
      </w:pPr>
      <w:bookmarkStart w:id="10" w:name="_Hlk155898805"/>
      <w:r>
        <w:lastRenderedPageBreak/>
        <w:t>From the graph in Fig 5, the phase difference can be determined using the equation,</w:t>
      </w:r>
    </w:p>
    <w:bookmarkEnd w:id="10"/>
    <w:p w14:paraId="1D0E4969" w14:textId="77777777" w:rsidR="00C07640" w:rsidRPr="00F3054B" w:rsidRDefault="00C07640" w:rsidP="00C07640">
      <w:pPr>
        <w:jc w:val="both"/>
      </w:pPr>
      <m:oMathPara>
        <m:oMath>
          <m:r>
            <w:rPr>
              <w:rFonts w:ascii="Cambria Math" w:hAnsi="Cambria Math"/>
            </w:rPr>
            <m:t>Ø=</m:t>
          </m:r>
          <m:f>
            <m:fPr>
              <m:ctrlPr>
                <w:rPr>
                  <w:rFonts w:ascii="Cambria Math" w:hAnsi="Cambria Math"/>
                  <w:i/>
                </w:rPr>
              </m:ctrlPr>
            </m:fPr>
            <m:num>
              <m:r>
                <w:rPr>
                  <w:rFonts w:ascii="Cambria Math" w:hAnsi="Cambria Math"/>
                </w:rPr>
                <m:t>Time Difference</m:t>
              </m:r>
            </m:num>
            <m:den>
              <m:r>
                <w:rPr>
                  <w:rFonts w:ascii="Cambria Math" w:hAnsi="Cambria Math"/>
                </w:rPr>
                <m:t>Time Period</m:t>
              </m:r>
            </m:den>
          </m:f>
          <m:r>
            <w:rPr>
              <w:rFonts w:ascii="Cambria Math" w:hAnsi="Cambria Math"/>
            </w:rPr>
            <m:t>×360°</m:t>
          </m:r>
        </m:oMath>
      </m:oMathPara>
    </w:p>
    <w:p w14:paraId="4822F020" w14:textId="77777777" w:rsidR="00C07640" w:rsidRDefault="00C07640" w:rsidP="00C07640">
      <w:pPr>
        <w:jc w:val="both"/>
      </w:pPr>
      <w:bookmarkStart w:id="11" w:name="_Hlk155898828"/>
      <w:r>
        <w:t>Adding the values from the graph,</w:t>
      </w:r>
    </w:p>
    <w:bookmarkEnd w:id="11"/>
    <w:p w14:paraId="7F62D131" w14:textId="77777777" w:rsidR="00C07640" w:rsidRPr="00D16326" w:rsidRDefault="00C07640" w:rsidP="00C07640">
      <w:pPr>
        <w:jc w:val="both"/>
      </w:pPr>
      <m:oMathPara>
        <m:oMath>
          <m:r>
            <w:rPr>
              <w:rFonts w:ascii="Cambria Math" w:hAnsi="Cambria Math"/>
            </w:rPr>
            <m:t>Ø=</m:t>
          </m:r>
          <m:f>
            <m:fPr>
              <m:ctrlPr>
                <w:rPr>
                  <w:rFonts w:ascii="Cambria Math" w:hAnsi="Cambria Math"/>
                  <w:i/>
                </w:rPr>
              </m:ctrlPr>
            </m:fPr>
            <m:num>
              <m:r>
                <w:rPr>
                  <w:rFonts w:ascii="Cambria Math" w:hAnsi="Cambria Math"/>
                </w:rPr>
                <m:t>0.0021</m:t>
              </m:r>
            </m:num>
            <m:den>
              <m:r>
                <w:rPr>
                  <w:rFonts w:ascii="Cambria Math" w:hAnsi="Cambria Math"/>
                </w:rPr>
                <m:t>0.02</m:t>
              </m:r>
            </m:den>
          </m:f>
          <m:r>
            <w:rPr>
              <w:rFonts w:ascii="Cambria Math" w:hAnsi="Cambria Math"/>
            </w:rPr>
            <m:t>×360°</m:t>
          </m:r>
        </m:oMath>
      </m:oMathPara>
    </w:p>
    <w:p w14:paraId="0D002F47" w14:textId="77777777" w:rsidR="00C07640" w:rsidRDefault="00C07640" w:rsidP="00C07640">
      <w:pPr>
        <w:jc w:val="both"/>
      </w:pPr>
      <m:oMathPara>
        <m:oMath>
          <m:r>
            <w:rPr>
              <w:rFonts w:ascii="Cambria Math" w:hAnsi="Cambria Math"/>
            </w:rPr>
            <m:t>Ø=37.8°</m:t>
          </m:r>
        </m:oMath>
      </m:oMathPara>
    </w:p>
    <w:p w14:paraId="5B226E9D" w14:textId="2A837264" w:rsidR="00C07640" w:rsidRDefault="00C07640" w:rsidP="00C07640">
      <w:pPr>
        <w:jc w:val="both"/>
      </w:pPr>
      <w:bookmarkStart w:id="12" w:name="_Hlk155898837"/>
      <w:r>
        <w:t>With the phase difference, the Active, Reactive and Apparent Power can now be determined</w:t>
      </w:r>
      <w:r w:rsidR="00CF46C3">
        <w:t>, t</w:t>
      </w:r>
      <w:r>
        <w:t xml:space="preserve">he Active Power being the power consumed by a circuit due to its resistive load. Before figuring out the Active Power, the RMS of the current must first be determined using the following equation. </w:t>
      </w:r>
    </w:p>
    <w:bookmarkEnd w:id="12"/>
    <w:p w14:paraId="52FA633D" w14:textId="77777777" w:rsidR="00C07640" w:rsidRPr="00AC1794" w:rsidRDefault="00000000" w:rsidP="00C07640">
      <w:pPr>
        <w:jc w:val="both"/>
        <w:rPr>
          <w:szCs w:val="22"/>
        </w:rPr>
      </w:pPr>
      <m:oMathPara>
        <m:oMath>
          <m:sSub>
            <m:sSubPr>
              <m:ctrlPr>
                <w:rPr>
                  <w:rFonts w:ascii="Cambria Math" w:hAnsi="Cambria Math"/>
                  <w:i/>
                  <w:szCs w:val="22"/>
                </w:rPr>
              </m:ctrlPr>
            </m:sSubPr>
            <m:e>
              <m:r>
                <w:rPr>
                  <w:rFonts w:ascii="Cambria Math" w:hAnsi="Cambria Math"/>
                  <w:szCs w:val="22"/>
                </w:rPr>
                <m:t>I</m:t>
              </m:r>
            </m:e>
            <m:sub>
              <m:r>
                <w:rPr>
                  <w:rFonts w:ascii="Cambria Math" w:hAnsi="Cambria Math"/>
                  <w:szCs w:val="22"/>
                </w:rPr>
                <m:t>RMS</m:t>
              </m:r>
            </m:sub>
          </m:sSub>
          <m:r>
            <w:rPr>
              <w:rFonts w:ascii="Cambria Math" w:hAnsi="Cambria Math"/>
              <w:szCs w:val="22"/>
            </w:rPr>
            <m:t>=</m:t>
          </m:r>
          <m:f>
            <m:fPr>
              <m:ctrlPr>
                <w:rPr>
                  <w:rFonts w:ascii="Cambria Math" w:hAnsi="Cambria Math"/>
                  <w:i/>
                  <w:szCs w:val="22"/>
                </w:rPr>
              </m:ctrlPr>
            </m:fPr>
            <m:num>
              <m:sSub>
                <m:sSubPr>
                  <m:ctrlPr>
                    <w:rPr>
                      <w:rFonts w:ascii="Cambria Math" w:hAnsi="Cambria Math"/>
                      <w:i/>
                      <w:szCs w:val="22"/>
                    </w:rPr>
                  </m:ctrlPr>
                </m:sSubPr>
                <m:e>
                  <m:r>
                    <w:rPr>
                      <w:rFonts w:ascii="Cambria Math" w:hAnsi="Cambria Math"/>
                      <w:szCs w:val="22"/>
                    </w:rPr>
                    <m:t>I</m:t>
                  </m:r>
                </m:e>
                <m:sub>
                  <m:r>
                    <w:rPr>
                      <w:rFonts w:ascii="Cambria Math" w:hAnsi="Cambria Math"/>
                      <w:szCs w:val="22"/>
                    </w:rPr>
                    <m:t>m</m:t>
                  </m:r>
                </m:sub>
              </m:sSub>
            </m:num>
            <m:den>
              <m:rad>
                <m:radPr>
                  <m:degHide m:val="1"/>
                  <m:ctrlPr>
                    <w:rPr>
                      <w:rFonts w:ascii="Cambria Math" w:hAnsi="Cambria Math"/>
                      <w:i/>
                      <w:szCs w:val="22"/>
                    </w:rPr>
                  </m:ctrlPr>
                </m:radPr>
                <m:deg/>
                <m:e>
                  <m:r>
                    <w:rPr>
                      <w:rFonts w:ascii="Cambria Math" w:hAnsi="Cambria Math"/>
                      <w:szCs w:val="22"/>
                    </w:rPr>
                    <m:t>2</m:t>
                  </m:r>
                </m:e>
              </m:rad>
            </m:den>
          </m:f>
        </m:oMath>
      </m:oMathPara>
    </w:p>
    <w:p w14:paraId="6ABDEBB5" w14:textId="77777777" w:rsidR="00C07640" w:rsidRPr="00AC1794" w:rsidRDefault="00000000" w:rsidP="00C07640">
      <w:pPr>
        <w:jc w:val="both"/>
        <w:rPr>
          <w:szCs w:val="22"/>
        </w:rPr>
      </w:pPr>
      <m:oMathPara>
        <m:oMath>
          <m:sSub>
            <m:sSubPr>
              <m:ctrlPr>
                <w:rPr>
                  <w:rFonts w:ascii="Cambria Math" w:hAnsi="Cambria Math"/>
                  <w:i/>
                  <w:szCs w:val="22"/>
                </w:rPr>
              </m:ctrlPr>
            </m:sSubPr>
            <m:e>
              <m:r>
                <w:rPr>
                  <w:rFonts w:ascii="Cambria Math" w:hAnsi="Cambria Math"/>
                  <w:szCs w:val="22"/>
                </w:rPr>
                <m:t>I</m:t>
              </m:r>
            </m:e>
            <m:sub>
              <m:r>
                <w:rPr>
                  <w:rFonts w:ascii="Cambria Math" w:hAnsi="Cambria Math"/>
                  <w:szCs w:val="22"/>
                </w:rPr>
                <m:t>RMS</m:t>
              </m:r>
            </m:sub>
          </m:sSub>
          <m:r>
            <w:rPr>
              <w:rFonts w:ascii="Cambria Math" w:hAnsi="Cambria Math"/>
              <w:szCs w:val="22"/>
            </w:rPr>
            <m:t>=</m:t>
          </m:r>
          <m:f>
            <m:fPr>
              <m:ctrlPr>
                <w:rPr>
                  <w:rFonts w:ascii="Cambria Math" w:hAnsi="Cambria Math"/>
                  <w:i/>
                  <w:szCs w:val="22"/>
                </w:rPr>
              </m:ctrlPr>
            </m:fPr>
            <m:num>
              <m:r>
                <w:rPr>
                  <w:rFonts w:ascii="Cambria Math" w:hAnsi="Cambria Math"/>
                  <w:szCs w:val="22"/>
                </w:rPr>
                <m:t>4.45A</m:t>
              </m:r>
            </m:num>
            <m:den>
              <m:rad>
                <m:radPr>
                  <m:degHide m:val="1"/>
                  <m:ctrlPr>
                    <w:rPr>
                      <w:rFonts w:ascii="Cambria Math" w:hAnsi="Cambria Math"/>
                      <w:i/>
                      <w:szCs w:val="22"/>
                    </w:rPr>
                  </m:ctrlPr>
                </m:radPr>
                <m:deg/>
                <m:e>
                  <m:r>
                    <w:rPr>
                      <w:rFonts w:ascii="Cambria Math" w:hAnsi="Cambria Math"/>
                      <w:szCs w:val="22"/>
                    </w:rPr>
                    <m:t>2</m:t>
                  </m:r>
                </m:e>
              </m:rad>
            </m:den>
          </m:f>
        </m:oMath>
      </m:oMathPara>
    </w:p>
    <w:p w14:paraId="130862B6" w14:textId="77777777" w:rsidR="00C07640" w:rsidRPr="00AC1794" w:rsidRDefault="00000000" w:rsidP="00C07640">
      <w:pPr>
        <w:jc w:val="both"/>
        <w:rPr>
          <w:szCs w:val="22"/>
        </w:rPr>
      </w:pPr>
      <m:oMathPara>
        <m:oMath>
          <m:sSub>
            <m:sSubPr>
              <m:ctrlPr>
                <w:rPr>
                  <w:rFonts w:ascii="Cambria Math" w:hAnsi="Cambria Math"/>
                  <w:i/>
                  <w:szCs w:val="22"/>
                </w:rPr>
              </m:ctrlPr>
            </m:sSubPr>
            <m:e>
              <m:r>
                <w:rPr>
                  <w:rFonts w:ascii="Cambria Math" w:hAnsi="Cambria Math"/>
                  <w:szCs w:val="22"/>
                </w:rPr>
                <m:t>I</m:t>
              </m:r>
            </m:e>
            <m:sub>
              <m:r>
                <w:rPr>
                  <w:rFonts w:ascii="Cambria Math" w:hAnsi="Cambria Math"/>
                  <w:szCs w:val="22"/>
                </w:rPr>
                <m:t>RMS</m:t>
              </m:r>
            </m:sub>
          </m:sSub>
          <m:r>
            <w:rPr>
              <w:rFonts w:ascii="Cambria Math" w:hAnsi="Cambria Math"/>
              <w:szCs w:val="22"/>
            </w:rPr>
            <m:t>=3.15A</m:t>
          </m:r>
        </m:oMath>
      </m:oMathPara>
    </w:p>
    <w:p w14:paraId="52BE607F" w14:textId="2BA2600C" w:rsidR="00C07640" w:rsidRDefault="00C07640" w:rsidP="00015739">
      <w:bookmarkStart w:id="13" w:name="_Hlk155898846"/>
      <w:r>
        <w:t>Calculating Inductive Reactance,</w:t>
      </w:r>
    </w:p>
    <w:bookmarkEnd w:id="13"/>
    <w:p w14:paraId="5C462848" w14:textId="7D19211E" w:rsidR="00C07640" w:rsidRPr="00C07640" w:rsidRDefault="00000000" w:rsidP="00015739">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6CE81401" w14:textId="367C551F" w:rsidR="00C07640" w:rsidRPr="00C07640" w:rsidRDefault="00000000" w:rsidP="00015739">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=2×π×50×</m:t>
          </m:r>
          <m:sSub>
            <m:sSubPr>
              <m:ctrlPr>
                <w:rPr>
                  <w:rFonts w:ascii="Cambria Math" w:hAnsi="Cambria Math"/>
                  <w:i/>
                </w:rPr>
              </m:ctrlPr>
            </m:sSubPr>
            <m:e>
              <m:r>
                <w:rPr>
                  <w:rFonts w:ascii="Cambria Math" w:hAnsi="Cambria Math"/>
                </w:rPr>
                <m:t>184</m:t>
              </m:r>
            </m:e>
            <m:sub>
              <m:sSup>
                <m:sSupPr>
                  <m:ctrlPr>
                    <w:rPr>
                      <w:rFonts w:ascii="Cambria Math" w:hAnsi="Cambria Math"/>
                      <w:i/>
                    </w:rPr>
                  </m:ctrlPr>
                </m:sSupPr>
                <m:e>
                  <m:r>
                    <w:rPr>
                      <w:rFonts w:ascii="Cambria Math" w:hAnsi="Cambria Math"/>
                    </w:rPr>
                    <m:t>×10</m:t>
                  </m:r>
                </m:e>
                <m:sup>
                  <m:r>
                    <w:rPr>
                      <w:rFonts w:ascii="Cambria Math" w:hAnsi="Cambria Math"/>
                    </w:rPr>
                    <m:t>-3</m:t>
                  </m:r>
                </m:sup>
              </m:sSup>
            </m:sub>
          </m:sSub>
        </m:oMath>
      </m:oMathPara>
    </w:p>
    <w:p w14:paraId="6A955119" w14:textId="1D2FF993" w:rsidR="009A211E" w:rsidRDefault="00000000" w:rsidP="00015739">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=57.8Ω</m:t>
          </m:r>
        </m:oMath>
      </m:oMathPara>
    </w:p>
    <w:p w14:paraId="66CC061A" w14:textId="5F566A14" w:rsidR="009A211E" w:rsidRDefault="009A211E" w:rsidP="00015739">
      <w:bookmarkStart w:id="14" w:name="_Hlk155898854"/>
      <w:r>
        <w:t>To calculate Impedance,</w:t>
      </w:r>
    </w:p>
    <w:bookmarkEnd w:id="14"/>
    <w:p w14:paraId="081B215D" w14:textId="59EC2B20" w:rsidR="009A211E" w:rsidRPr="009A211E" w:rsidRDefault="009A211E" w:rsidP="00015739">
      <m:oMathPara>
        <m:oMath>
          <m:r>
            <w:rPr>
              <w:rFonts w:ascii="Cambria Math" w:hAnsi="Cambria Math"/>
            </w:rPr>
            <m:t>Z=</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X</m:t>
                      </m:r>
                    </m:e>
                    <m:sub>
                      <m:r>
                        <w:rPr>
                          <w:rFonts w:ascii="Cambria Math" w:hAnsi="Cambria Math"/>
                        </w:rPr>
                        <m:t>L</m:t>
                      </m:r>
                    </m:sub>
                  </m:sSub>
                </m:e>
                <m:sup>
                  <m:r>
                    <w:rPr>
                      <w:rFonts w:ascii="Cambria Math" w:hAnsi="Cambria Math"/>
                    </w:rPr>
                    <m:t>2</m:t>
                  </m:r>
                </m:sup>
              </m:sSup>
            </m:e>
          </m:rad>
        </m:oMath>
      </m:oMathPara>
    </w:p>
    <w:p w14:paraId="621213CA" w14:textId="1B9C8A9C" w:rsidR="009A211E" w:rsidRPr="009A211E" w:rsidRDefault="009A211E" w:rsidP="00015739">
      <m:oMathPara>
        <m:oMath>
          <m:r>
            <w:rPr>
              <w:rFonts w:ascii="Cambria Math" w:hAnsi="Cambria Math"/>
            </w:rPr>
            <m:t>Z=</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73</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57.8</m:t>
                  </m:r>
                </m:e>
                <m:sup>
                  <m:r>
                    <w:rPr>
                      <w:rFonts w:ascii="Cambria Math" w:hAnsi="Cambria Math"/>
                    </w:rPr>
                    <m:t>2</m:t>
                  </m:r>
                </m:sup>
              </m:sSup>
            </m:e>
          </m:rad>
        </m:oMath>
      </m:oMathPara>
    </w:p>
    <w:p w14:paraId="0A8B037A" w14:textId="703A2E20" w:rsidR="009A211E" w:rsidRPr="009A211E" w:rsidRDefault="009A211E" w:rsidP="00015739">
      <m:oMathPara>
        <m:oMath>
          <m:r>
            <w:rPr>
              <w:rFonts w:ascii="Cambria Math" w:hAnsi="Cambria Math"/>
            </w:rPr>
            <m:t>Z=93.11Ω</m:t>
          </m:r>
        </m:oMath>
      </m:oMathPara>
    </w:p>
    <w:p w14:paraId="12E6674E" w14:textId="38D1DB4F" w:rsidR="009A211E" w:rsidRDefault="009A211E" w:rsidP="00015739">
      <w:bookmarkStart w:id="15" w:name="_Hlk155898864"/>
      <w:r>
        <w:t>To calculate current across Resistor and Inductor,</w:t>
      </w:r>
    </w:p>
    <w:bookmarkEnd w:id="15"/>
    <w:p w14:paraId="0AF2E23C" w14:textId="6A41D2F6" w:rsidR="009A211E" w:rsidRPr="009A211E" w:rsidRDefault="00000000" w:rsidP="00015739">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Z</m:t>
              </m:r>
            </m:den>
          </m:f>
        </m:oMath>
      </m:oMathPara>
    </w:p>
    <w:p w14:paraId="6F8E6774" w14:textId="406C9D74" w:rsidR="009A211E" w:rsidRPr="009A211E" w:rsidRDefault="00000000" w:rsidP="00015739">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93.11</m:t>
              </m:r>
            </m:den>
          </m:f>
        </m:oMath>
      </m:oMathPara>
    </w:p>
    <w:p w14:paraId="1FF6B3EB" w14:textId="07CE86A0" w:rsidR="009A211E" w:rsidRPr="00A05122" w:rsidRDefault="00000000" w:rsidP="00015739">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=3.2A</m:t>
          </m:r>
        </m:oMath>
      </m:oMathPara>
    </w:p>
    <w:p w14:paraId="7F9B5932" w14:textId="7D936A45" w:rsidR="00A05122" w:rsidRDefault="002F0169" w:rsidP="00015739">
      <w:bookmarkStart w:id="16" w:name="_Hlk155898872"/>
      <w:r>
        <w:t>With these values, the Active (P), Reactive (Q) and Apparent (S) Power can be determined.</w:t>
      </w:r>
    </w:p>
    <w:bookmarkEnd w:id="16"/>
    <w:p w14:paraId="3F59E933" w14:textId="77777777" w:rsidR="001A603B" w:rsidRDefault="001A603B" w:rsidP="00015739"/>
    <w:p w14:paraId="6BC151BA" w14:textId="70C5448B" w:rsidR="002F0169" w:rsidRPr="002F0169" w:rsidRDefault="002F0169" w:rsidP="00015739">
      <m:oMathPara>
        <m:oMath>
          <m:r>
            <w:rPr>
              <w:rFonts w:ascii="Cambria Math" w:hAnsi="Cambria Math"/>
            </w:rPr>
            <w:lastRenderedPageBreak/>
            <m:t>P=VI</m:t>
          </m:r>
          <m:func>
            <m:funcPr>
              <m:ctrlPr>
                <w:rPr>
                  <w:rFonts w:ascii="Cambria Math" w:hAnsi="Cambria Math"/>
                  <w:i/>
                </w:rPr>
              </m:ctrlPr>
            </m:funcPr>
            <m:fName>
              <m:r>
                <m:rPr>
                  <m:sty m:val="p"/>
                </m:rPr>
                <w:rPr>
                  <w:rFonts w:ascii="Cambria Math" w:hAnsi="Cambria Math"/>
                </w:rPr>
                <m:t>cos</m:t>
              </m:r>
            </m:fName>
            <m:e>
              <m:r>
                <w:rPr>
                  <w:rFonts w:ascii="Cambria Math" w:hAnsi="Cambria Math"/>
                </w:rPr>
                <m:t>(37.8)</m:t>
              </m:r>
            </m:e>
          </m:func>
        </m:oMath>
      </m:oMathPara>
    </w:p>
    <w:p w14:paraId="1827C739" w14:textId="7E8C41C8" w:rsidR="002F0169" w:rsidRPr="002F0169" w:rsidRDefault="002F0169" w:rsidP="00015739">
      <m:oMathPara>
        <m:oMath>
          <m:r>
            <w:rPr>
              <w:rFonts w:ascii="Cambria Math" w:hAnsi="Cambria Math"/>
            </w:rPr>
            <m:t>P=300×3.2×</m:t>
          </m:r>
          <m:func>
            <m:funcPr>
              <m:ctrlPr>
                <w:rPr>
                  <w:rFonts w:ascii="Cambria Math" w:hAnsi="Cambria Math"/>
                  <w:i/>
                </w:rPr>
              </m:ctrlPr>
            </m:funcPr>
            <m:fName>
              <m:r>
                <m:rPr>
                  <m:sty m:val="p"/>
                </m:rPr>
                <w:rPr>
                  <w:rFonts w:ascii="Cambria Math" w:hAnsi="Cambria Math"/>
                </w:rPr>
                <m:t>cos</m:t>
              </m:r>
            </m:fName>
            <m:e>
              <m:r>
                <w:rPr>
                  <w:rFonts w:ascii="Cambria Math" w:hAnsi="Cambria Math"/>
                </w:rPr>
                <m:t>(37.8)</m:t>
              </m:r>
            </m:e>
          </m:func>
        </m:oMath>
      </m:oMathPara>
    </w:p>
    <w:p w14:paraId="496F2B7F" w14:textId="344B32E3" w:rsidR="002F0169" w:rsidRPr="002F0169" w:rsidRDefault="002F0169" w:rsidP="00015739">
      <m:oMathPara>
        <m:oMath>
          <m:r>
            <w:rPr>
              <w:rFonts w:ascii="Cambria Math" w:hAnsi="Cambria Math"/>
            </w:rPr>
            <m:t>P=758.549W</m:t>
          </m:r>
        </m:oMath>
      </m:oMathPara>
    </w:p>
    <w:p w14:paraId="0DBCFF04" w14:textId="77777777" w:rsidR="002F0169" w:rsidRDefault="002F0169" w:rsidP="00015739"/>
    <w:p w14:paraId="7E7526C8" w14:textId="459013FF" w:rsidR="002F0169" w:rsidRPr="00665F27" w:rsidRDefault="002F0169" w:rsidP="00015739">
      <m:oMathPara>
        <m:oMath>
          <m:r>
            <w:rPr>
              <w:rFonts w:ascii="Cambria Math" w:hAnsi="Cambria Math"/>
            </w:rPr>
            <m:t>Q=VI</m:t>
          </m:r>
          <m:func>
            <m:funcPr>
              <m:ctrlPr>
                <w:rPr>
                  <w:rFonts w:ascii="Cambria Math" w:hAnsi="Cambria Math"/>
                  <w:i/>
                </w:rPr>
              </m:ctrlPr>
            </m:funcPr>
            <m:fName>
              <m:r>
                <m:rPr>
                  <m:sty m:val="p"/>
                </m:rPr>
                <w:rPr>
                  <w:rFonts w:ascii="Cambria Math" w:hAnsi="Cambria Math"/>
                </w:rPr>
                <m:t>sin</m:t>
              </m:r>
            </m:fName>
            <m:e>
              <m:r>
                <w:rPr>
                  <w:rFonts w:ascii="Cambria Math" w:hAnsi="Cambria Math"/>
                </w:rPr>
                <m:t>(37.8)</m:t>
              </m:r>
            </m:e>
          </m:func>
        </m:oMath>
      </m:oMathPara>
    </w:p>
    <w:p w14:paraId="296251D3" w14:textId="7596B187" w:rsidR="00665F27" w:rsidRPr="00665F27" w:rsidRDefault="00665F27" w:rsidP="00015739">
      <m:oMathPara>
        <m:oMath>
          <m:r>
            <w:rPr>
              <w:rFonts w:ascii="Cambria Math" w:hAnsi="Cambria Math"/>
            </w:rPr>
            <m:t>Q=300×3.2×</m:t>
          </m:r>
          <m:func>
            <m:funcPr>
              <m:ctrlPr>
                <w:rPr>
                  <w:rFonts w:ascii="Cambria Math" w:hAnsi="Cambria Math"/>
                  <w:i/>
                </w:rPr>
              </m:ctrlPr>
            </m:funcPr>
            <m:fName>
              <m:r>
                <m:rPr>
                  <m:sty m:val="p"/>
                </m:rPr>
                <w:rPr>
                  <w:rFonts w:ascii="Cambria Math" w:hAnsi="Cambria Math"/>
                </w:rPr>
                <m:t>sin</m:t>
              </m:r>
            </m:fName>
            <m:e>
              <m:r>
                <w:rPr>
                  <w:rFonts w:ascii="Cambria Math" w:hAnsi="Cambria Math"/>
                </w:rPr>
                <m:t>(37.8)</m:t>
              </m:r>
            </m:e>
          </m:func>
        </m:oMath>
      </m:oMathPara>
    </w:p>
    <w:p w14:paraId="1739004B" w14:textId="396835AB" w:rsidR="00665F27" w:rsidRPr="00665F27" w:rsidRDefault="00665F27" w:rsidP="00015739">
      <m:oMathPara>
        <m:oMath>
          <m:r>
            <w:rPr>
              <w:rFonts w:ascii="Cambria Math" w:hAnsi="Cambria Math"/>
            </w:rPr>
            <m:t>Q=588.391VAR</m:t>
          </m:r>
        </m:oMath>
      </m:oMathPara>
    </w:p>
    <w:p w14:paraId="13C1C3EA" w14:textId="77777777" w:rsidR="00665F27" w:rsidRDefault="00665F27" w:rsidP="00015739"/>
    <w:p w14:paraId="48CEA14F" w14:textId="7B42C943" w:rsidR="00665F27" w:rsidRPr="00665F27" w:rsidRDefault="00665F27" w:rsidP="00015739">
      <m:oMathPara>
        <m:oMath>
          <m:r>
            <w:rPr>
              <w:rFonts w:ascii="Cambria Math" w:hAnsi="Cambria Math"/>
            </w:rPr>
            <m:t>S=</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(P)</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(Q)</m:t>
                  </m:r>
                </m:e>
                <m:sup>
                  <m:r>
                    <w:rPr>
                      <w:rFonts w:ascii="Cambria Math" w:hAnsi="Cambria Math"/>
                    </w:rPr>
                    <m:t>2</m:t>
                  </m:r>
                </m:sup>
              </m:sSup>
            </m:e>
          </m:rad>
        </m:oMath>
      </m:oMathPara>
    </w:p>
    <w:p w14:paraId="7CC2364B" w14:textId="5FE3361A" w:rsidR="00665F27" w:rsidRPr="00665F27" w:rsidRDefault="00665F27" w:rsidP="00015739">
      <m:oMathPara>
        <m:oMath>
          <m:r>
            <w:rPr>
              <w:rFonts w:ascii="Cambria Math" w:hAnsi="Cambria Math"/>
            </w:rPr>
            <m:t>S=</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(758.549)</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(588.391)</m:t>
                  </m:r>
                </m:e>
                <m:sup>
                  <m:r>
                    <w:rPr>
                      <w:rFonts w:ascii="Cambria Math" w:hAnsi="Cambria Math"/>
                    </w:rPr>
                    <m:t>2</m:t>
                  </m:r>
                </m:sup>
              </m:sSup>
            </m:e>
          </m:rad>
        </m:oMath>
      </m:oMathPara>
    </w:p>
    <w:p w14:paraId="7993FF17" w14:textId="036D0640" w:rsidR="00665F27" w:rsidRPr="00665F27" w:rsidRDefault="00665F27" w:rsidP="00015739">
      <m:oMathPara>
        <m:oMath>
          <m:r>
            <w:rPr>
              <w:rFonts w:ascii="Cambria Math" w:hAnsi="Cambria Math"/>
            </w:rPr>
            <m:t>S=960VA</m:t>
          </m:r>
        </m:oMath>
      </m:oMathPara>
    </w:p>
    <w:p w14:paraId="0E639E44" w14:textId="14417F8E" w:rsidR="00665F27" w:rsidRDefault="00665F27" w:rsidP="00015739">
      <w:bookmarkStart w:id="17" w:name="_Hlk155898886"/>
      <w:r>
        <w:t>From this, Power Factor can be determined from either of the below equations,</w:t>
      </w:r>
    </w:p>
    <w:bookmarkEnd w:id="17"/>
    <w:p w14:paraId="06EFC56F" w14:textId="01DC86E5" w:rsidR="00665F27" w:rsidRPr="00665F27" w:rsidRDefault="00665F27" w:rsidP="00015739">
      <m:oMathPara>
        <m:oMath>
          <m:r>
            <w:rPr>
              <w:rFonts w:ascii="Cambria Math" w:hAnsi="Cambria Math"/>
            </w:rPr>
            <m:t>PF=</m:t>
          </m:r>
          <m:func>
            <m:funcPr>
              <m:ctrlPr>
                <w:rPr>
                  <w:rFonts w:ascii="Cambria Math" w:hAnsi="Cambria Math"/>
                  <w:i/>
                </w:rPr>
              </m:ctrlPr>
            </m:funcPr>
            <m:fName>
              <m:r>
                <m:rPr>
                  <m:sty m:val="p"/>
                </m:rPr>
                <w:rPr>
                  <w:rFonts w:ascii="Cambria Math" w:hAnsi="Cambria Math"/>
                </w:rPr>
                <m:t>cos</m:t>
              </m:r>
            </m:fName>
            <m:e>
              <m:r>
                <w:rPr>
                  <w:rFonts w:ascii="Cambria Math" w:hAnsi="Cambria Math"/>
                </w:rPr>
                <m:t>(Ø)</m:t>
              </m:r>
            </m:e>
          </m:func>
        </m:oMath>
      </m:oMathPara>
    </w:p>
    <w:p w14:paraId="64D58CCD" w14:textId="0F708F1D" w:rsidR="00665F27" w:rsidRPr="00665F27" w:rsidRDefault="00665F27" w:rsidP="00015739">
      <m:oMathPara>
        <m:oMath>
          <m:r>
            <w:rPr>
              <w:rFonts w:ascii="Cambria Math" w:hAnsi="Cambria Math"/>
            </w:rPr>
            <m:t xml:space="preserve">PF= </m:t>
          </m:r>
          <m:func>
            <m:funcPr>
              <m:ctrlPr>
                <w:rPr>
                  <w:rFonts w:ascii="Cambria Math" w:hAnsi="Cambria Math"/>
                  <w:i/>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37.8</m:t>
                  </m:r>
                </m:e>
              </m:d>
            </m:e>
          </m:func>
        </m:oMath>
      </m:oMathPara>
    </w:p>
    <w:p w14:paraId="18C8EF09" w14:textId="2B538F81" w:rsidR="00665F27" w:rsidRPr="00665F27" w:rsidRDefault="00665F27" w:rsidP="00015739">
      <m:oMathPara>
        <m:oMath>
          <m:r>
            <w:rPr>
              <w:rFonts w:ascii="Cambria Math" w:hAnsi="Cambria Math"/>
            </w:rPr>
            <m:t>PF=0.79</m:t>
          </m:r>
        </m:oMath>
      </m:oMathPara>
    </w:p>
    <w:p w14:paraId="57D161E0" w14:textId="77540E3C" w:rsidR="00665F27" w:rsidRDefault="00665F27" w:rsidP="00015739">
      <w:r>
        <w:t>Or,</w:t>
      </w:r>
    </w:p>
    <w:p w14:paraId="442B7F3A" w14:textId="61464342" w:rsidR="00665F27" w:rsidRPr="00665F27" w:rsidRDefault="00665F27" w:rsidP="00015739">
      <m:oMathPara>
        <m:oMath>
          <m:r>
            <w:rPr>
              <w:rFonts w:ascii="Cambria Math" w:hAnsi="Cambria Math"/>
            </w:rPr>
            <m:t xml:space="preserve">PF= </m:t>
          </m:r>
          <m:f>
            <m:fPr>
              <m:ctrlPr>
                <w:rPr>
                  <w:rFonts w:ascii="Cambria Math" w:hAnsi="Cambria Math"/>
                  <w:i/>
                </w:rPr>
              </m:ctrlPr>
            </m:fPr>
            <m:num>
              <m:r>
                <w:rPr>
                  <w:rFonts w:ascii="Cambria Math" w:hAnsi="Cambria Math"/>
                </w:rPr>
                <m:t>P</m:t>
              </m:r>
            </m:num>
            <m:den>
              <m:r>
                <w:rPr>
                  <w:rFonts w:ascii="Cambria Math" w:hAnsi="Cambria Math"/>
                </w:rPr>
                <m:t>S</m:t>
              </m:r>
            </m:den>
          </m:f>
        </m:oMath>
      </m:oMathPara>
    </w:p>
    <w:p w14:paraId="14120E91" w14:textId="1FC0147B" w:rsidR="00665F27" w:rsidRPr="00665F27" w:rsidRDefault="00665F27" w:rsidP="00015739">
      <m:oMathPara>
        <m:oMath>
          <m:r>
            <w:rPr>
              <w:rFonts w:ascii="Cambria Math" w:hAnsi="Cambria Math"/>
            </w:rPr>
            <m:t>PF=</m:t>
          </m:r>
          <m:f>
            <m:fPr>
              <m:ctrlPr>
                <w:rPr>
                  <w:rFonts w:ascii="Cambria Math" w:hAnsi="Cambria Math"/>
                  <w:i/>
                </w:rPr>
              </m:ctrlPr>
            </m:fPr>
            <m:num>
              <m:r>
                <w:rPr>
                  <w:rFonts w:ascii="Cambria Math" w:hAnsi="Cambria Math"/>
                </w:rPr>
                <m:t>758.549</m:t>
              </m:r>
            </m:num>
            <m:den>
              <m:r>
                <w:rPr>
                  <w:rFonts w:ascii="Cambria Math" w:hAnsi="Cambria Math"/>
                </w:rPr>
                <m:t>960</m:t>
              </m:r>
            </m:den>
          </m:f>
        </m:oMath>
      </m:oMathPara>
    </w:p>
    <w:p w14:paraId="3E695467" w14:textId="09FCC33C" w:rsidR="00665F27" w:rsidRPr="00665F27" w:rsidRDefault="00665F27" w:rsidP="00015739">
      <m:oMathPara>
        <m:oMath>
          <m:r>
            <w:rPr>
              <w:rFonts w:ascii="Cambria Math" w:hAnsi="Cambria Math"/>
            </w:rPr>
            <m:t>PF=0.79</m:t>
          </m:r>
        </m:oMath>
      </m:oMathPara>
    </w:p>
    <w:p w14:paraId="191D4A77" w14:textId="3C161985" w:rsidR="00665F27" w:rsidRDefault="00665F27" w:rsidP="00015739">
      <w:bookmarkStart w:id="18" w:name="_Hlk155898898"/>
      <w:r>
        <w:t xml:space="preserve">A new power factor of </w:t>
      </w:r>
      <w:r>
        <w:rPr>
          <w:rFonts w:cstheme="minorHAnsi"/>
        </w:rPr>
        <w:t>≥</w:t>
      </w:r>
      <w:r>
        <w:t>0.95 is required, therefore</w:t>
      </w:r>
      <w:r w:rsidR="006714DC">
        <w:t xml:space="preserve"> the new power factor angle must be determined as shown below,</w:t>
      </w:r>
    </w:p>
    <w:bookmarkEnd w:id="18"/>
    <w:p w14:paraId="77EA5FAB" w14:textId="7A7CEC13" w:rsidR="006714DC" w:rsidRPr="006714DC" w:rsidRDefault="00000000" w:rsidP="00015739">
      <m:oMathPara>
        <m:oMath>
          <m:sSub>
            <m:sSubPr>
              <m:ctrlPr>
                <w:rPr>
                  <w:rFonts w:ascii="Cambria Math" w:hAnsi="Cambria Math"/>
                  <w:i/>
                </w:rPr>
              </m:ctrlPr>
            </m:sSubPr>
            <m:e>
              <m:r>
                <w:rPr>
                  <w:rFonts w:ascii="Cambria Math" w:hAnsi="Cambria Math"/>
                </w:rPr>
                <m:t>Ø</m:t>
              </m:r>
            </m:e>
            <m:sub>
              <m:r>
                <w:rPr>
                  <w:rFonts w:ascii="Cambria Math" w:hAnsi="Cambria Math"/>
                </w:rPr>
                <m:t>PF2</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(0.95)</m:t>
              </m:r>
            </m:e>
          </m:func>
        </m:oMath>
      </m:oMathPara>
    </w:p>
    <w:p w14:paraId="7795F820" w14:textId="4183189B" w:rsidR="006714DC" w:rsidRDefault="00000000" w:rsidP="006714DC">
      <w:pPr>
        <w:jc w:val="center"/>
        <w:rPr>
          <w:rFonts w:cstheme="minorHAnsi"/>
        </w:rPr>
      </w:pPr>
      <m:oMath>
        <m:sSub>
          <m:sSubPr>
            <m:ctrlPr>
              <w:rPr>
                <w:rFonts w:ascii="Cambria Math" w:hAnsi="Cambria Math"/>
                <w:i/>
              </w:rPr>
            </m:ctrlPr>
          </m:sSubPr>
          <m:e>
            <m:r>
              <w:rPr>
                <w:rFonts w:ascii="Cambria Math" w:hAnsi="Cambria Math"/>
              </w:rPr>
              <m:t>Ø</m:t>
            </m:r>
          </m:e>
          <m:sub>
            <m:r>
              <w:rPr>
                <w:rFonts w:ascii="Cambria Math" w:hAnsi="Cambria Math"/>
              </w:rPr>
              <m:t>PF2</m:t>
            </m:r>
          </m:sub>
        </m:sSub>
      </m:oMath>
      <w:r w:rsidR="006714DC">
        <w:t xml:space="preserve"> = 18.2</w:t>
      </w:r>
      <w:r w:rsidR="006714DC">
        <w:rPr>
          <w:rFonts w:cstheme="minorHAnsi"/>
        </w:rPr>
        <w:t>°</w:t>
      </w:r>
    </w:p>
    <w:p w14:paraId="6FF983A7" w14:textId="40CE42BE" w:rsidR="006714DC" w:rsidRDefault="00FB4777" w:rsidP="009A1550">
      <w:pPr>
        <w:jc w:val="both"/>
        <w:rPr>
          <w:rFonts w:cstheme="minorHAnsi"/>
        </w:rPr>
      </w:pPr>
      <w:bookmarkStart w:id="19" w:name="_Hlk155898923"/>
      <w:r>
        <w:rPr>
          <w:rFonts w:cstheme="minorHAnsi"/>
          <w:noProof/>
        </w:rPr>
        <w:lastRenderedPageBreak/>
        <mc:AlternateContent>
          <mc:Choice Requires="wpg">
            <w:drawing>
              <wp:anchor distT="0" distB="0" distL="114300" distR="114300" simplePos="0" relativeHeight="251665408" behindDoc="0" locked="0" layoutInCell="1" allowOverlap="1" wp14:anchorId="0C04AE61" wp14:editId="607A6C63">
                <wp:simplePos x="0" y="0"/>
                <wp:positionH relativeFrom="column">
                  <wp:posOffset>0</wp:posOffset>
                </wp:positionH>
                <wp:positionV relativeFrom="paragraph">
                  <wp:posOffset>531570</wp:posOffset>
                </wp:positionV>
                <wp:extent cx="5712460" cy="4850545"/>
                <wp:effectExtent l="0" t="19050" r="2540" b="7620"/>
                <wp:wrapTopAndBottom/>
                <wp:docPr id="144865893" name="Group 1"/>
                <wp:cNvGraphicFramePr/>
                <a:graphic xmlns:a="http://schemas.openxmlformats.org/drawingml/2006/main">
                  <a:graphicData uri="http://schemas.microsoft.com/office/word/2010/wordprocessingGroup">
                    <wpg:wgp>
                      <wpg:cNvGrpSpPr/>
                      <wpg:grpSpPr>
                        <a:xfrm>
                          <a:off x="0" y="0"/>
                          <a:ext cx="5712460" cy="4850545"/>
                          <a:chOff x="0" y="0"/>
                          <a:chExt cx="5712460" cy="4850545"/>
                        </a:xfrm>
                      </wpg:grpSpPr>
                      <wpg:grpSp>
                        <wpg:cNvPr id="19" name="Group 18">
                          <a:extLst>
                            <a:ext uri="{FF2B5EF4-FFF2-40B4-BE49-F238E27FC236}">
                              <a16:creationId xmlns:a16="http://schemas.microsoft.com/office/drawing/2014/main" id="{07400BBD-29CB-AC7F-3919-898455EF3FEB}"/>
                            </a:ext>
                          </a:extLst>
                        </wpg:cNvPr>
                        <wpg:cNvGrpSpPr/>
                        <wpg:grpSpPr>
                          <a:xfrm>
                            <a:off x="1116405" y="0"/>
                            <a:ext cx="3554730" cy="4425950"/>
                            <a:chOff x="0" y="0"/>
                            <a:chExt cx="3798956" cy="4832851"/>
                          </a:xfrm>
                        </wpg:grpSpPr>
                        <wps:wsp>
                          <wps:cNvPr id="744003992" name="Straight Arrow Connector 744003992">
                            <a:extLst>
                              <a:ext uri="{FF2B5EF4-FFF2-40B4-BE49-F238E27FC236}">
                                <a16:creationId xmlns:a16="http://schemas.microsoft.com/office/drawing/2014/main" id="{65B34A2B-17C8-A864-2FB3-A3CE8087694E}"/>
                              </a:ext>
                            </a:extLst>
                          </wps:cNvPr>
                          <wps:cNvCnPr/>
                          <wps:spPr>
                            <a:xfrm>
                              <a:off x="0" y="2797199"/>
                              <a:ext cx="3677920" cy="0"/>
                            </a:xfrm>
                            <a:prstGeom prst="straightConnector1">
                              <a:avLst/>
                            </a:prstGeom>
                            <a:ln w="38100">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879168291" name="Straight Arrow Connector 879168291">
                            <a:extLst>
                              <a:ext uri="{FF2B5EF4-FFF2-40B4-BE49-F238E27FC236}">
                                <a16:creationId xmlns:a16="http://schemas.microsoft.com/office/drawing/2014/main" id="{C567BC76-F0AF-56C7-F82F-94F924BC001D}"/>
                              </a:ext>
                            </a:extLst>
                          </wps:cNvPr>
                          <wps:cNvCnPr/>
                          <wps:spPr>
                            <a:xfrm flipV="1">
                              <a:off x="0" y="23519"/>
                              <a:ext cx="0" cy="2773680"/>
                            </a:xfrm>
                            <a:prstGeom prst="straightConnector1">
                              <a:avLst/>
                            </a:prstGeom>
                            <a:ln w="38100">
                              <a:solidFill>
                                <a:srgbClr val="00B0F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8831723" name="Straight Arrow Connector 18831723">
                            <a:extLst>
                              <a:ext uri="{FF2B5EF4-FFF2-40B4-BE49-F238E27FC236}">
                                <a16:creationId xmlns:a16="http://schemas.microsoft.com/office/drawing/2014/main" id="{8DE2B4DF-BFED-ABF1-EE46-CBF9F95E0AC5}"/>
                              </a:ext>
                            </a:extLst>
                          </wps:cNvPr>
                          <wps:cNvCnPr/>
                          <wps:spPr>
                            <a:xfrm>
                              <a:off x="0" y="2797199"/>
                              <a:ext cx="3027680" cy="1767840"/>
                            </a:xfrm>
                            <a:prstGeom prst="straightConnector1">
                              <a:avLst/>
                            </a:prstGeom>
                            <a:ln w="38100">
                              <a:solidFill>
                                <a:srgbClr val="00B0F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645989713" name="Straight Arrow Connector 645989713">
                            <a:extLst>
                              <a:ext uri="{FF2B5EF4-FFF2-40B4-BE49-F238E27FC236}">
                                <a16:creationId xmlns:a16="http://schemas.microsoft.com/office/drawing/2014/main" id="{AB6A112D-C999-577A-EDEF-91DBC20334C1}"/>
                              </a:ext>
                            </a:extLst>
                          </wps:cNvPr>
                          <wps:cNvCnPr/>
                          <wps:spPr>
                            <a:xfrm>
                              <a:off x="0" y="2797199"/>
                              <a:ext cx="3505200" cy="670560"/>
                            </a:xfrm>
                            <a:prstGeom prst="straightConnector1">
                              <a:avLst/>
                            </a:prstGeom>
                            <a:ln w="38100">
                              <a:solidFill>
                                <a:srgbClr val="00B0F0"/>
                              </a:solidFill>
                              <a:tailEnd type="triangle"/>
                            </a:ln>
                          </wps:spPr>
                          <wps:style>
                            <a:lnRef idx="2">
                              <a:schemeClr val="accent1"/>
                            </a:lnRef>
                            <a:fillRef idx="0">
                              <a:schemeClr val="accent1"/>
                            </a:fillRef>
                            <a:effectRef idx="1">
                              <a:schemeClr val="accent1"/>
                            </a:effectRef>
                            <a:fontRef idx="minor">
                              <a:schemeClr val="tx1"/>
                            </a:fontRef>
                          </wps:style>
                          <wps:bodyPr/>
                        </wps:wsp>
                        <w14:contentPart bwMode="auto" r:id="rId21">
                          <w14:nvContentPartPr>
                            <w14:cNvPr id="376820066" name="Ink 376820066">
                              <a:extLst>
                                <a:ext uri="{FF2B5EF4-FFF2-40B4-BE49-F238E27FC236}">
                                  <a16:creationId xmlns:a16="http://schemas.microsoft.com/office/drawing/2014/main" id="{A841C1F9-1684-85F3-C2A4-8ED347BF4F74}"/>
                                </a:ext>
                              </a:extLst>
                            </w14:cNvPr>
                            <w14:cNvContentPartPr/>
                          </w14:nvContentPartPr>
                          <w14:xfrm>
                            <a:off x="730880" y="2820719"/>
                            <a:ext cx="204120" cy="413640"/>
                          </w14:xfrm>
                        </w14:contentPart>
                        <w14:contentPart bwMode="auto" r:id="rId22">
                          <w14:nvContentPartPr>
                            <w14:cNvPr id="1996873363" name="Ink 1996873363">
                              <a:extLst>
                                <a:ext uri="{FF2B5EF4-FFF2-40B4-BE49-F238E27FC236}">
                                  <a16:creationId xmlns:a16="http://schemas.microsoft.com/office/drawing/2014/main" id="{967B961E-86FF-4B3B-DA3E-660835711693}"/>
                                </a:ext>
                              </a:extLst>
                            </w14:cNvPr>
                            <w14:cNvContentPartPr/>
                          </w14:nvContentPartPr>
                          <w14:xfrm>
                            <a:off x="1676240" y="2793719"/>
                            <a:ext cx="61920" cy="329040"/>
                          </w14:xfrm>
                        </w14:contentPart>
                        <wps:wsp>
                          <wps:cNvPr id="143704541" name="TextBox 13">
                            <a:extLst>
                              <a:ext uri="{FF2B5EF4-FFF2-40B4-BE49-F238E27FC236}">
                                <a16:creationId xmlns:a16="http://schemas.microsoft.com/office/drawing/2014/main" id="{F9390D37-265B-3A31-B784-4A1B3BE1A855}"/>
                              </a:ext>
                            </a:extLst>
                          </wps:cNvPr>
                          <wps:cNvSpPr txBox="1"/>
                          <wps:spPr>
                            <a:xfrm>
                              <a:off x="0" y="0"/>
                              <a:ext cx="588645" cy="406400"/>
                            </a:xfrm>
                            <a:prstGeom prst="rect">
                              <a:avLst/>
                            </a:prstGeom>
                            <a:noFill/>
                          </wps:spPr>
                          <wps:txbx>
                            <w:txbxContent>
                              <w:p w14:paraId="75592140" w14:textId="77777777" w:rsidR="00FB4777" w:rsidRDefault="00FB4777" w:rsidP="00FB4777">
                                <w:pPr>
                                  <w:rPr>
                                    <w:rFonts w:hAnsi="Calibri"/>
                                    <w:color w:val="000000" w:themeColor="text1"/>
                                    <w:kern w:val="24"/>
                                    <w:sz w:val="24"/>
                                    <w:szCs w:val="24"/>
                                  </w:rPr>
                                </w:pPr>
                                <w:r>
                                  <w:rPr>
                                    <w:rFonts w:hAnsi="Calibri"/>
                                    <w:color w:val="000000" w:themeColor="text1"/>
                                    <w:kern w:val="24"/>
                                  </w:rPr>
                                  <w:t>IC</w:t>
                                </w:r>
                              </w:p>
                            </w:txbxContent>
                          </wps:txbx>
                          <wps:bodyPr wrap="square" rtlCol="0">
                            <a:noAutofit/>
                          </wps:bodyPr>
                        </wps:wsp>
                        <wps:wsp>
                          <wps:cNvPr id="1282203211" name="TextBox 14">
                            <a:extLst>
                              <a:ext uri="{FF2B5EF4-FFF2-40B4-BE49-F238E27FC236}">
                                <a16:creationId xmlns:a16="http://schemas.microsoft.com/office/drawing/2014/main" id="{3EF22326-7866-BAF0-AFA7-10ADE6640886}"/>
                              </a:ext>
                            </a:extLst>
                          </wps:cNvPr>
                          <wps:cNvSpPr txBox="1"/>
                          <wps:spPr>
                            <a:xfrm>
                              <a:off x="3027431" y="2518410"/>
                              <a:ext cx="771525" cy="406400"/>
                            </a:xfrm>
                            <a:prstGeom prst="rect">
                              <a:avLst/>
                            </a:prstGeom>
                            <a:noFill/>
                          </wps:spPr>
                          <wps:txbx>
                            <w:txbxContent>
                              <w:p w14:paraId="775D7BDF" w14:textId="77777777" w:rsidR="00FB4777" w:rsidRDefault="00FB4777" w:rsidP="00FB4777">
                                <w:pPr>
                                  <w:rPr>
                                    <w:rFonts w:hAnsi="Calibri"/>
                                    <w:color w:val="000000" w:themeColor="text1"/>
                                    <w:kern w:val="24"/>
                                    <w:sz w:val="24"/>
                                    <w:szCs w:val="24"/>
                                  </w:rPr>
                                </w:pPr>
                                <w:r>
                                  <w:rPr>
                                    <w:rFonts w:hAnsi="Calibri"/>
                                    <w:color w:val="000000" w:themeColor="text1"/>
                                    <w:kern w:val="24"/>
                                  </w:rPr>
                                  <w:t>V = 300V</w:t>
                                </w:r>
                              </w:p>
                            </w:txbxContent>
                          </wps:txbx>
                          <wps:bodyPr wrap="square" rtlCol="0">
                            <a:noAutofit/>
                          </wps:bodyPr>
                        </wps:wsp>
                        <wps:wsp>
                          <wps:cNvPr id="169447340" name="TextBox 15">
                            <a:extLst>
                              <a:ext uri="{FF2B5EF4-FFF2-40B4-BE49-F238E27FC236}">
                                <a16:creationId xmlns:a16="http://schemas.microsoft.com/office/drawing/2014/main" id="{6339027D-F4DB-393A-B0F7-A0CEE1D9342E}"/>
                              </a:ext>
                            </a:extLst>
                          </wps:cNvPr>
                          <wps:cNvSpPr txBox="1"/>
                          <wps:spPr>
                            <a:xfrm>
                              <a:off x="3027372" y="4426451"/>
                              <a:ext cx="588010" cy="406400"/>
                            </a:xfrm>
                            <a:prstGeom prst="rect">
                              <a:avLst/>
                            </a:prstGeom>
                            <a:noFill/>
                          </wps:spPr>
                          <wps:txbx>
                            <w:txbxContent>
                              <w:p w14:paraId="5866224E" w14:textId="77777777" w:rsidR="00FB4777" w:rsidRDefault="00FB4777" w:rsidP="00FB4777">
                                <w:pPr>
                                  <w:rPr>
                                    <w:rFonts w:hAnsi="Calibri"/>
                                    <w:color w:val="000000" w:themeColor="text1"/>
                                    <w:kern w:val="24"/>
                                    <w:sz w:val="24"/>
                                    <w:szCs w:val="24"/>
                                  </w:rPr>
                                </w:pPr>
                                <w:r>
                                  <w:rPr>
                                    <w:rFonts w:hAnsi="Calibri"/>
                                    <w:color w:val="000000" w:themeColor="text1"/>
                                    <w:kern w:val="24"/>
                                  </w:rPr>
                                  <w:t>ILR</w:t>
                                </w:r>
                              </w:p>
                            </w:txbxContent>
                          </wps:txbx>
                          <wps:bodyPr wrap="square" rtlCol="0">
                            <a:noAutofit/>
                          </wps:bodyPr>
                        </wps:wsp>
                        <wps:wsp>
                          <wps:cNvPr id="745614670" name="TextBox 16">
                            <a:extLst>
                              <a:ext uri="{FF2B5EF4-FFF2-40B4-BE49-F238E27FC236}">
                                <a16:creationId xmlns:a16="http://schemas.microsoft.com/office/drawing/2014/main" id="{E643F32D-515D-E6F9-DAB4-3737B4EEE737}"/>
                              </a:ext>
                            </a:extLst>
                          </wps:cNvPr>
                          <wps:cNvSpPr txBox="1"/>
                          <wps:spPr>
                            <a:xfrm rot="1351694">
                              <a:off x="813407" y="3137765"/>
                              <a:ext cx="882650" cy="406400"/>
                            </a:xfrm>
                            <a:prstGeom prst="rect">
                              <a:avLst/>
                            </a:prstGeom>
                            <a:noFill/>
                          </wps:spPr>
                          <wps:txbx>
                            <w:txbxContent>
                              <w:p w14:paraId="613EF3C2" w14:textId="77777777" w:rsidR="00FB4777" w:rsidRDefault="00FB4777" w:rsidP="00FB4777">
                                <w:pPr>
                                  <w:rPr>
                                    <w:rFonts w:hAnsi="Calibri"/>
                                    <w:color w:val="000000" w:themeColor="text1"/>
                                    <w:kern w:val="24"/>
                                    <w:sz w:val="24"/>
                                    <w:szCs w:val="24"/>
                                  </w:rPr>
                                </w:pPr>
                                <w:r>
                                  <w:rPr>
                                    <w:rFonts w:hAnsi="Calibri"/>
                                    <w:color w:val="000000" w:themeColor="text1"/>
                                    <w:kern w:val="24"/>
                                  </w:rPr>
                                  <w:t>Ø=37.8°</w:t>
                                </w:r>
                              </w:p>
                            </w:txbxContent>
                          </wps:txbx>
                          <wps:bodyPr wrap="square" rtlCol="0">
                            <a:noAutofit/>
                          </wps:bodyPr>
                        </wps:wsp>
                        <wps:wsp>
                          <wps:cNvPr id="419880454" name="TextBox 17">
                            <a:extLst>
                              <a:ext uri="{FF2B5EF4-FFF2-40B4-BE49-F238E27FC236}">
                                <a16:creationId xmlns:a16="http://schemas.microsoft.com/office/drawing/2014/main" id="{AE93C30E-B8BE-8042-2329-7BC544143D3B}"/>
                              </a:ext>
                            </a:extLst>
                          </wps:cNvPr>
                          <wps:cNvSpPr txBox="1"/>
                          <wps:spPr>
                            <a:xfrm rot="492900">
                              <a:off x="1792464" y="2871355"/>
                              <a:ext cx="882650" cy="406400"/>
                            </a:xfrm>
                            <a:prstGeom prst="rect">
                              <a:avLst/>
                            </a:prstGeom>
                            <a:noFill/>
                          </wps:spPr>
                          <wps:txbx>
                            <w:txbxContent>
                              <w:p w14:paraId="5673F676" w14:textId="77777777" w:rsidR="00FB4777" w:rsidRDefault="00FB4777" w:rsidP="00FB4777">
                                <w:pPr>
                                  <w:rPr>
                                    <w:rFonts w:hAnsi="Calibri"/>
                                    <w:color w:val="000000" w:themeColor="text1"/>
                                    <w:kern w:val="24"/>
                                    <w:sz w:val="24"/>
                                    <w:szCs w:val="24"/>
                                  </w:rPr>
                                </w:pPr>
                                <w:r>
                                  <w:rPr>
                                    <w:rFonts w:hAnsi="Calibri"/>
                                    <w:color w:val="000000" w:themeColor="text1"/>
                                    <w:kern w:val="24"/>
                                  </w:rPr>
                                  <w:t>Ø2=18.2°</w:t>
                                </w:r>
                              </w:p>
                            </w:txbxContent>
                          </wps:txbx>
                          <wps:bodyPr wrap="square" rtlCol="0">
                            <a:noAutofit/>
                          </wps:bodyPr>
                        </wps:wsp>
                      </wpg:grpSp>
                      <wps:wsp>
                        <wps:cNvPr id="217" name="Text Box 2"/>
                        <wps:cNvSpPr txBox="1">
                          <a:spLocks noChangeArrowheads="1"/>
                        </wps:cNvSpPr>
                        <wps:spPr bwMode="auto">
                          <a:xfrm>
                            <a:off x="0" y="4435255"/>
                            <a:ext cx="5712460" cy="415290"/>
                          </a:xfrm>
                          <a:prstGeom prst="rect">
                            <a:avLst/>
                          </a:prstGeom>
                          <a:solidFill>
                            <a:srgbClr val="FFFFFF"/>
                          </a:solidFill>
                          <a:ln w="9525">
                            <a:noFill/>
                            <a:miter lim="800000"/>
                            <a:headEnd/>
                            <a:tailEnd/>
                          </a:ln>
                        </wps:spPr>
                        <wps:txbx>
                          <w:txbxContent>
                            <w:p w14:paraId="660BC93A" w14:textId="23FFA063" w:rsidR="00FB4777" w:rsidRDefault="00FB4777" w:rsidP="00FB4777">
                              <w:pPr>
                                <w:jc w:val="center"/>
                              </w:pPr>
                              <w:r>
                                <w:t>Fig</w:t>
                              </w:r>
                              <w:r w:rsidR="006D3896">
                                <w:t xml:space="preserve"> </w:t>
                              </w:r>
                              <w:r>
                                <w:t>6</w:t>
                              </w:r>
                              <w:r w:rsidR="006D3896">
                                <w:t>:</w:t>
                              </w:r>
                              <w:r>
                                <w:t xml:space="preserve"> Phasor Diagram of LR-C circuit with desired Power Factor.</w:t>
                              </w:r>
                            </w:p>
                          </w:txbxContent>
                        </wps:txbx>
                        <wps:bodyPr rot="0" vert="horz" wrap="square" lIns="91440" tIns="45720" rIns="91440" bIns="45720" anchor="t" anchorCtr="0">
                          <a:spAutoFit/>
                        </wps:bodyPr>
                      </wps:wsp>
                    </wpg:wgp>
                  </a:graphicData>
                </a:graphic>
              </wp:anchor>
            </w:drawing>
          </mc:Choice>
          <mc:Fallback>
            <w:pict>
              <v:group w14:anchorId="0C04AE61" id="Group 1" o:spid="_x0000_s1041" style="position:absolute;left:0;text-align:left;margin-left:0;margin-top:41.85pt;width:449.8pt;height:381.95pt;z-index:251665408" coordsize="57124,48505" o:gfxdata="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">
                <v:group id="Group 18" o:spid="_x0000_s1042" style="position:absolute;left:11164;width:35547;height:44259" coordsize="37989,48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type id="_x0000_t32" coordsize="21600,21600" o:spt="32" o:oned="t" path="m,l21600,21600e" filled="f">
                    <v:path arrowok="t" fillok="f" o:connecttype="none"/>
                    <o:lock v:ext="edit" shapetype="t"/>
                  </v:shapetype>
                  <v:shape id="Straight Arrow Connector 744003992" o:spid="_x0000_s1043" type="#_x0000_t32" style="position:absolute;top:27971;width:367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" strokecolor="red" strokeweight="3pt">
                    <v:stroke endarrow="block" joinstyle="miter"/>
                  </v:shape>
                  <v:shape id="Straight Arrow Connector 879168291" o:spid="_x0000_s1044" type="#_x0000_t32" style="position:absolute;top:235;width:0;height:2773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" strokecolor="#00b0f0" strokeweight="3pt">
                    <v:stroke endarrow="block" joinstyle="miter"/>
                  </v:shape>
                  <v:shape id="Straight Arrow Connector 18831723" o:spid="_x0000_s1045" type="#_x0000_t32" style="position:absolute;top:27971;width:30276;height:1767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" strokecolor="#00b0f0" strokeweight="3pt">
                    <v:stroke endarrow="block" joinstyle="miter"/>
                  </v:shape>
                  <v:shape id="Straight Arrow Connector 645989713" o:spid="_x0000_s1046" type="#_x0000_t32" style="position:absolute;top:27971;width:35052;height:67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" strokecolor="#00b0f0" strokeweight="3pt">
                    <v:stroke endarrow="block" joinstyle="miter"/>
                  </v:shape>
                  <v:shape id="Ink 376820066" o:spid="_x0000_s1047" type="#_x0000_t75" style="position:absolute;left:7105;top:27999;width:2444;height:4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">
                    <v:imagedata r:id="rId23" o:title=""/>
                  </v:shape>
                  <v:shape id="Ink 1996873363" o:spid="_x0000_s1048" type="#_x0000_t75" style="position:absolute;left:16558;top:27729;width:1023;height:3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">
                    <v:imagedata r:id="rId24" o:title=""/>
                  </v:shape>
                  <v:shape id="TextBox 13" o:spid="_x0000_s1049" type="#_x0000_t202" style="position:absolute;width:5886;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" filled="f" stroked="f">
                    <v:textbox>
                      <w:txbxContent>
                        <w:p w14:paraId="75592140" w14:textId="77777777" w:rsidR="00FB4777" w:rsidRDefault="00FB4777" w:rsidP="00FB4777">
                          <w:pPr>
                            <w:rPr>
                              <w:rFonts w:hAnsi="Calibri"/>
                              <w:color w:val="000000" w:themeColor="text1"/>
                              <w:kern w:val="24"/>
                              <w:sz w:val="24"/>
                              <w:szCs w:val="24"/>
                            </w:rPr>
                          </w:pPr>
                          <w:r>
                            <w:rPr>
                              <w:rFonts w:hAnsi="Calibri"/>
                              <w:color w:val="000000" w:themeColor="text1"/>
                              <w:kern w:val="24"/>
                            </w:rPr>
                            <w:t>IC</w:t>
                          </w:r>
                        </w:p>
                      </w:txbxContent>
                    </v:textbox>
                  </v:shape>
                  <v:shape id="TextBox 14" o:spid="_x0000_s1050" type="#_x0000_t202" style="position:absolute;left:30274;top:25184;width:7715;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" filled="f" stroked="f">
                    <v:textbox>
                      <w:txbxContent>
                        <w:p w14:paraId="775D7BDF" w14:textId="77777777" w:rsidR="00FB4777" w:rsidRDefault="00FB4777" w:rsidP="00FB4777">
                          <w:pPr>
                            <w:rPr>
                              <w:rFonts w:hAnsi="Calibri"/>
                              <w:color w:val="000000" w:themeColor="text1"/>
                              <w:kern w:val="24"/>
                              <w:sz w:val="24"/>
                              <w:szCs w:val="24"/>
                            </w:rPr>
                          </w:pPr>
                          <w:r>
                            <w:rPr>
                              <w:rFonts w:hAnsi="Calibri"/>
                              <w:color w:val="000000" w:themeColor="text1"/>
                              <w:kern w:val="24"/>
                            </w:rPr>
                            <w:t>V = 300V</w:t>
                          </w:r>
                        </w:p>
                      </w:txbxContent>
                    </v:textbox>
                  </v:shape>
                  <v:shape id="TextBox 15" o:spid="_x0000_s1051" type="#_x0000_t202" style="position:absolute;left:30273;top:44264;width:5880;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" filled="f" stroked="f">
                    <v:textbox>
                      <w:txbxContent>
                        <w:p w14:paraId="5866224E" w14:textId="77777777" w:rsidR="00FB4777" w:rsidRDefault="00FB4777" w:rsidP="00FB4777">
                          <w:pPr>
                            <w:rPr>
                              <w:rFonts w:hAnsi="Calibri"/>
                              <w:color w:val="000000" w:themeColor="text1"/>
                              <w:kern w:val="24"/>
                              <w:sz w:val="24"/>
                              <w:szCs w:val="24"/>
                            </w:rPr>
                          </w:pPr>
                          <w:r>
                            <w:rPr>
                              <w:rFonts w:hAnsi="Calibri"/>
                              <w:color w:val="000000" w:themeColor="text1"/>
                              <w:kern w:val="24"/>
                            </w:rPr>
                            <w:t>ILR</w:t>
                          </w:r>
                        </w:p>
                      </w:txbxContent>
                    </v:textbox>
                  </v:shape>
                  <v:shape id="TextBox 16" o:spid="_x0000_s1052" type="#_x0000_t202" style="position:absolute;left:8134;top:31377;width:8826;height:4064;rotation:147641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" filled="f" stroked="f">
                    <v:textbox>
                      <w:txbxContent>
                        <w:p w14:paraId="613EF3C2" w14:textId="77777777" w:rsidR="00FB4777" w:rsidRDefault="00FB4777" w:rsidP="00FB4777">
                          <w:pPr>
                            <w:rPr>
                              <w:rFonts w:hAnsi="Calibri"/>
                              <w:color w:val="000000" w:themeColor="text1"/>
                              <w:kern w:val="24"/>
                              <w:sz w:val="24"/>
                              <w:szCs w:val="24"/>
                            </w:rPr>
                          </w:pPr>
                          <w:r>
                            <w:rPr>
                              <w:rFonts w:hAnsi="Calibri"/>
                              <w:color w:val="000000" w:themeColor="text1"/>
                              <w:kern w:val="24"/>
                            </w:rPr>
                            <w:t>Ø=37.8°</w:t>
                          </w:r>
                        </w:p>
                      </w:txbxContent>
                    </v:textbox>
                  </v:shape>
                  <v:shape id="TextBox 17" o:spid="_x0000_s1053" type="#_x0000_t202" style="position:absolute;left:17924;top:28713;width:8827;height:4064;rotation:53837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" filled="f" stroked="f">
                    <v:textbox>
                      <w:txbxContent>
                        <w:p w14:paraId="5673F676" w14:textId="77777777" w:rsidR="00FB4777" w:rsidRDefault="00FB4777" w:rsidP="00FB4777">
                          <w:pPr>
                            <w:rPr>
                              <w:rFonts w:hAnsi="Calibri"/>
                              <w:color w:val="000000" w:themeColor="text1"/>
                              <w:kern w:val="24"/>
                              <w:sz w:val="24"/>
                              <w:szCs w:val="24"/>
                            </w:rPr>
                          </w:pPr>
                          <w:r>
                            <w:rPr>
                              <w:rFonts w:hAnsi="Calibri"/>
                              <w:color w:val="000000" w:themeColor="text1"/>
                              <w:kern w:val="24"/>
                            </w:rPr>
                            <w:t>Ø2=18.2°</w:t>
                          </w:r>
                        </w:p>
                      </w:txbxContent>
                    </v:textbox>
                  </v:shape>
                </v:group>
                <v:shape id="_x0000_s1054" type="#_x0000_t202" style="position:absolute;top:44352;width:57124;height:4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" stroked="f">
                  <v:textbox style="mso-fit-shape-to-text:t">
                    <w:txbxContent>
                      <w:p w14:paraId="660BC93A" w14:textId="23FFA063" w:rsidR="00FB4777" w:rsidRDefault="00FB4777" w:rsidP="00FB4777">
                        <w:pPr>
                          <w:jc w:val="center"/>
                        </w:pPr>
                        <w:r>
                          <w:t>Fig</w:t>
                        </w:r>
                        <w:r w:rsidR="006D3896">
                          <w:t xml:space="preserve"> </w:t>
                        </w:r>
                        <w:r>
                          <w:t>6</w:t>
                        </w:r>
                        <w:r w:rsidR="006D3896">
                          <w:t>:</w:t>
                        </w:r>
                        <w:r>
                          <w:t xml:space="preserve"> Phasor Diagram of LR-C circuit with desired Power Factor.</w:t>
                        </w:r>
                      </w:p>
                    </w:txbxContent>
                  </v:textbox>
                </v:shape>
                <w10:wrap type="topAndBottom"/>
              </v:group>
            </w:pict>
          </mc:Fallback>
        </mc:AlternateContent>
      </w:r>
      <w:r w:rsidR="009A1550">
        <w:rPr>
          <w:rFonts w:cstheme="minorHAnsi"/>
        </w:rPr>
        <w:t>Therefore,</w:t>
      </w:r>
      <w:r w:rsidR="006714DC">
        <w:rPr>
          <w:rFonts w:cstheme="minorHAnsi"/>
        </w:rPr>
        <w:t xml:space="preserve"> a new angle of 18.2° needs to be used to determine a suitable power factor correction capacitor value for the circuit. Shown below in Fig</w:t>
      </w:r>
      <w:r w:rsidR="006D3896">
        <w:rPr>
          <w:rFonts w:cstheme="minorHAnsi"/>
        </w:rPr>
        <w:t xml:space="preserve"> </w:t>
      </w:r>
      <w:r w:rsidR="006714DC">
        <w:rPr>
          <w:rFonts w:cstheme="minorHAnsi"/>
        </w:rPr>
        <w:t xml:space="preserve">6 is the Phasor Diagram for the circuit. </w:t>
      </w:r>
    </w:p>
    <w:p w14:paraId="50C77884" w14:textId="6485A34C" w:rsidR="006D3896" w:rsidRDefault="00FB4777" w:rsidP="009A1550">
      <w:pPr>
        <w:jc w:val="both"/>
      </w:pPr>
      <w:bookmarkStart w:id="20" w:name="_Hlk155898936"/>
      <w:bookmarkEnd w:id="19"/>
      <w:r>
        <w:t>Using this Phasor Diagram as well as Pythagoras</w:t>
      </w:r>
      <w:r w:rsidR="00CF46C3">
        <w:t>’ Theorem</w:t>
      </w:r>
      <w:r>
        <w:t xml:space="preserve"> a suitable capacitor value can be determined for a power factor of 0.95 or above. </w:t>
      </w:r>
      <w:r w:rsidR="006D3896">
        <w:t>Shown in Fig 7 below is the triangle required to use Pythagoras</w:t>
      </w:r>
      <w:r w:rsidR="00CF46C3">
        <w:t>’ Theorem</w:t>
      </w:r>
      <w:r w:rsidR="006D3896">
        <w:t xml:space="preserve">. </w:t>
      </w:r>
    </w:p>
    <w:p w14:paraId="2310894C" w14:textId="4FA72708" w:rsidR="006D3896" w:rsidRDefault="006D3896" w:rsidP="006714DC">
      <w:bookmarkStart w:id="21" w:name="_Hlk155898955"/>
      <w:bookmarkEnd w:id="20"/>
      <w:r>
        <w:rPr>
          <w:noProof/>
        </w:rPr>
        <w:lastRenderedPageBreak/>
        <mc:AlternateContent>
          <mc:Choice Requires="wpg">
            <w:drawing>
              <wp:anchor distT="0" distB="0" distL="114300" distR="114300" simplePos="0" relativeHeight="251670528" behindDoc="0" locked="0" layoutInCell="1" allowOverlap="1" wp14:anchorId="3DA7D3DE" wp14:editId="539CEF53">
                <wp:simplePos x="0" y="0"/>
                <wp:positionH relativeFrom="column">
                  <wp:posOffset>0</wp:posOffset>
                </wp:positionH>
                <wp:positionV relativeFrom="paragraph">
                  <wp:posOffset>0</wp:posOffset>
                </wp:positionV>
                <wp:extent cx="5712460" cy="2914010"/>
                <wp:effectExtent l="0" t="0" r="2540" b="1270"/>
                <wp:wrapTopAndBottom/>
                <wp:docPr id="1311007243" name="Group 2"/>
                <wp:cNvGraphicFramePr/>
                <a:graphic xmlns:a="http://schemas.openxmlformats.org/drawingml/2006/main">
                  <a:graphicData uri="http://schemas.microsoft.com/office/word/2010/wordprocessingGroup">
                    <wpg:wgp>
                      <wpg:cNvGrpSpPr/>
                      <wpg:grpSpPr>
                        <a:xfrm>
                          <a:off x="0" y="0"/>
                          <a:ext cx="5712460" cy="2914010"/>
                          <a:chOff x="0" y="0"/>
                          <a:chExt cx="5712460" cy="2914010"/>
                        </a:xfrm>
                      </wpg:grpSpPr>
                      <wpg:grpSp>
                        <wpg:cNvPr id="40" name="Group 39">
                          <a:extLst>
                            <a:ext uri="{FF2B5EF4-FFF2-40B4-BE49-F238E27FC236}">
                              <a16:creationId xmlns:a16="http://schemas.microsoft.com/office/drawing/2014/main" id="{4649DB3D-8C27-4586-15BC-76896F9E5E52}"/>
                            </a:ext>
                          </a:extLst>
                        </wpg:cNvPr>
                        <wpg:cNvGrpSpPr/>
                        <wpg:grpSpPr>
                          <a:xfrm>
                            <a:off x="488887" y="0"/>
                            <a:ext cx="4761954" cy="2501163"/>
                            <a:chOff x="0" y="0"/>
                            <a:chExt cx="4761954" cy="2501163"/>
                          </a:xfrm>
                        </wpg:grpSpPr>
                        <wps:wsp>
                          <wps:cNvPr id="1773192000" name="TextBox 32">
                            <a:extLst>
                              <a:ext uri="{FF2B5EF4-FFF2-40B4-BE49-F238E27FC236}">
                                <a16:creationId xmlns:a16="http://schemas.microsoft.com/office/drawing/2014/main" id="{94A035C9-C5A5-EBAA-0E3E-430FFFA1BD63}"/>
                              </a:ext>
                            </a:extLst>
                          </wps:cNvPr>
                          <wps:cNvSpPr txBox="1"/>
                          <wps:spPr>
                            <a:xfrm>
                              <a:off x="4173309" y="245194"/>
                              <a:ext cx="588645" cy="406400"/>
                            </a:xfrm>
                            <a:prstGeom prst="rect">
                              <a:avLst/>
                            </a:prstGeom>
                            <a:noFill/>
                          </wps:spPr>
                          <wps:txbx>
                            <w:txbxContent>
                              <w:p w14:paraId="00AF2723" w14:textId="77777777" w:rsidR="006D3896" w:rsidRDefault="006D3896" w:rsidP="006D3896">
                                <w:pPr>
                                  <w:rPr>
                                    <w:rFonts w:hAnsi="Calibri"/>
                                    <w:color w:val="000000" w:themeColor="text1"/>
                                    <w:kern w:val="24"/>
                                    <w:sz w:val="24"/>
                                    <w:szCs w:val="24"/>
                                  </w:rPr>
                                </w:pPr>
                                <w:r>
                                  <w:rPr>
                                    <w:rFonts w:hAnsi="Calibri"/>
                                    <w:color w:val="000000" w:themeColor="text1"/>
                                    <w:kern w:val="24"/>
                                  </w:rPr>
                                  <w:t>IC</w:t>
                                </w:r>
                              </w:p>
                            </w:txbxContent>
                          </wps:txbx>
                          <wps:bodyPr wrap="square" rtlCol="0">
                            <a:spAutoFit/>
                          </wps:bodyPr>
                        </wps:wsp>
                        <wpg:grpSp>
                          <wpg:cNvPr id="1501561765" name="Group 1501561765">
                            <a:extLst>
                              <a:ext uri="{FF2B5EF4-FFF2-40B4-BE49-F238E27FC236}">
                                <a16:creationId xmlns:a16="http://schemas.microsoft.com/office/drawing/2014/main" id="{DE99CDF7-B9F0-9C3F-ED18-17A381DF3B15}"/>
                              </a:ext>
                            </a:extLst>
                          </wpg:cNvPr>
                          <wpg:cNvGrpSpPr/>
                          <wpg:grpSpPr>
                            <a:xfrm>
                              <a:off x="0" y="0"/>
                              <a:ext cx="4144168" cy="2501163"/>
                              <a:chOff x="0" y="0"/>
                              <a:chExt cx="4144168" cy="2501163"/>
                            </a:xfrm>
                          </wpg:grpSpPr>
                          <wps:wsp>
                            <wps:cNvPr id="1044621218" name="Straight Arrow Connector 1044621218">
                              <a:extLst>
                                <a:ext uri="{FF2B5EF4-FFF2-40B4-BE49-F238E27FC236}">
                                  <a16:creationId xmlns:a16="http://schemas.microsoft.com/office/drawing/2014/main" id="{01701341-2D31-A7DB-7CC8-3229D9A57E2F}"/>
                                </a:ext>
                              </a:extLst>
                            </wps:cNvPr>
                            <wps:cNvCnPr/>
                            <wps:spPr>
                              <a:xfrm>
                                <a:off x="324008" y="299406"/>
                                <a:ext cx="3820160" cy="0"/>
                              </a:xfrm>
                              <a:prstGeom prst="straightConnector1">
                                <a:avLst/>
                              </a:prstGeom>
                              <a:ln w="38100">
                                <a:solidFill>
                                  <a:srgbClr val="FF000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1613557730" name="Straight Arrow Connector 1613557730">
                              <a:extLst>
                                <a:ext uri="{FF2B5EF4-FFF2-40B4-BE49-F238E27FC236}">
                                  <a16:creationId xmlns:a16="http://schemas.microsoft.com/office/drawing/2014/main" id="{A24BF5D5-04A1-3418-955E-C22F17CE3965}"/>
                                </a:ext>
                              </a:extLst>
                            </wps:cNvPr>
                            <wps:cNvCnPr/>
                            <wps:spPr>
                              <a:xfrm>
                                <a:off x="324008" y="299406"/>
                                <a:ext cx="3677920" cy="1910600"/>
                              </a:xfrm>
                              <a:prstGeom prst="straightConnector1">
                                <a:avLst/>
                              </a:prstGeom>
                              <a:ln w="38100">
                                <a:solidFill>
                                  <a:srgbClr val="00B0F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264350423" name="Straight Arrow Connector 264350423">
                              <a:extLst>
                                <a:ext uri="{FF2B5EF4-FFF2-40B4-BE49-F238E27FC236}">
                                  <a16:creationId xmlns:a16="http://schemas.microsoft.com/office/drawing/2014/main" id="{85854B9A-A4CD-67D8-4AA6-E4D48FE11575}"/>
                                </a:ext>
                              </a:extLst>
                            </wps:cNvPr>
                            <wps:cNvCnPr/>
                            <wps:spPr>
                              <a:xfrm>
                                <a:off x="324008" y="299406"/>
                                <a:ext cx="3677920" cy="762520"/>
                              </a:xfrm>
                              <a:prstGeom prst="straightConnector1">
                                <a:avLst/>
                              </a:prstGeom>
                              <a:ln w="38100">
                                <a:solidFill>
                                  <a:srgbClr val="00B0F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361049873" name="Straight Arrow Connector 361049873">
                              <a:extLst>
                                <a:ext uri="{FF2B5EF4-FFF2-40B4-BE49-F238E27FC236}">
                                  <a16:creationId xmlns:a16="http://schemas.microsoft.com/office/drawing/2014/main" id="{7CCD9814-91CE-7008-1429-D3E580D55106}"/>
                                </a:ext>
                              </a:extLst>
                            </wps:cNvPr>
                            <wps:cNvCnPr/>
                            <wps:spPr>
                              <a:xfrm flipV="1">
                                <a:off x="4144168" y="299406"/>
                                <a:ext cx="0" cy="1910600"/>
                              </a:xfrm>
                              <a:prstGeom prst="straightConnector1">
                                <a:avLst/>
                              </a:prstGeom>
                              <a:ln w="38100">
                                <a:solidFill>
                                  <a:srgbClr val="00B0F0"/>
                                </a:solidFill>
                                <a:tailEnd type="triangle"/>
                              </a:ln>
                            </wps:spPr>
                            <wps:style>
                              <a:lnRef idx="2">
                                <a:schemeClr val="accent1"/>
                              </a:lnRef>
                              <a:fillRef idx="0">
                                <a:schemeClr val="accent1"/>
                              </a:fillRef>
                              <a:effectRef idx="1">
                                <a:schemeClr val="accent1"/>
                              </a:effectRef>
                              <a:fontRef idx="minor">
                                <a:schemeClr val="tx1"/>
                              </a:fontRef>
                            </wps:style>
                            <wps:bodyPr/>
                          </wps:wsp>
                          <w14:contentPart bwMode="auto" r:id="rId25">
                            <w14:nvContentPartPr>
                              <w14:cNvPr id="373431141" name="Ink 373431141">
                                <a:extLst>
                                  <a:ext uri="{FF2B5EF4-FFF2-40B4-BE49-F238E27FC236}">
                                    <a16:creationId xmlns:a16="http://schemas.microsoft.com/office/drawing/2014/main" id="{F9AEE080-6EEB-EC99-A88A-600F5F5753A4}"/>
                                  </a:ext>
                                </a:extLst>
                              </w14:cNvPr>
                              <w14:cNvContentPartPr/>
                            </w14:nvContentPartPr>
                            <w14:xfrm>
                              <a:off x="1360008" y="321886"/>
                              <a:ext cx="306360" cy="516240"/>
                            </w14:xfrm>
                          </w14:contentPart>
                          <w14:contentPart bwMode="auto" r:id="rId26">
                            <w14:nvContentPartPr>
                              <w14:cNvPr id="1990742851" name="Ink 1990742851">
                                <a:extLst>
                                  <a:ext uri="{FF2B5EF4-FFF2-40B4-BE49-F238E27FC236}">
                                    <a16:creationId xmlns:a16="http://schemas.microsoft.com/office/drawing/2014/main" id="{94000153-4FFB-2799-1BFA-2BBE39785774}"/>
                                  </a:ext>
                                </a:extLst>
                              </w14:cNvPr>
                              <w14:cNvContentPartPr/>
                            </w14:nvContentPartPr>
                            <w14:xfrm>
                              <a:off x="2396088" y="307486"/>
                              <a:ext cx="245520" cy="429480"/>
                            </w14:xfrm>
                          </w14:contentPart>
                          <wps:wsp>
                            <wps:cNvPr id="1078095771" name="TextBox 29">
                              <a:extLst>
                                <a:ext uri="{FF2B5EF4-FFF2-40B4-BE49-F238E27FC236}">
                                  <a16:creationId xmlns:a16="http://schemas.microsoft.com/office/drawing/2014/main" id="{A036D6FF-EA70-7E0B-F1F8-8381F6042FBF}"/>
                                </a:ext>
                              </a:extLst>
                            </wps:cNvPr>
                            <wps:cNvSpPr txBox="1"/>
                            <wps:spPr>
                              <a:xfrm rot="492900">
                                <a:off x="2656818" y="523037"/>
                                <a:ext cx="882650" cy="406400"/>
                              </a:xfrm>
                              <a:prstGeom prst="rect">
                                <a:avLst/>
                              </a:prstGeom>
                              <a:noFill/>
                            </wps:spPr>
                            <wps:txbx>
                              <w:txbxContent>
                                <w:p w14:paraId="0B714284" w14:textId="77777777" w:rsidR="006D3896" w:rsidRDefault="006D3896" w:rsidP="006D3896">
                                  <w:pPr>
                                    <w:rPr>
                                      <w:rFonts w:hAnsi="Calibri"/>
                                      <w:color w:val="000000" w:themeColor="text1"/>
                                      <w:kern w:val="24"/>
                                      <w:sz w:val="24"/>
                                      <w:szCs w:val="24"/>
                                    </w:rPr>
                                  </w:pPr>
                                  <w:r>
                                    <w:rPr>
                                      <w:rFonts w:hAnsi="Calibri"/>
                                      <w:color w:val="000000" w:themeColor="text1"/>
                                      <w:kern w:val="24"/>
                                    </w:rPr>
                                    <w:t>Ø2=18.2°</w:t>
                                  </w:r>
                                </w:p>
                              </w:txbxContent>
                            </wps:txbx>
                            <wps:bodyPr wrap="square" rtlCol="0">
                              <a:spAutoFit/>
                            </wps:bodyPr>
                          </wps:wsp>
                          <wps:wsp>
                            <wps:cNvPr id="1365814853" name="TextBox 30">
                              <a:extLst>
                                <a:ext uri="{FF2B5EF4-FFF2-40B4-BE49-F238E27FC236}">
                                  <a16:creationId xmlns:a16="http://schemas.microsoft.com/office/drawing/2014/main" id="{6FA54221-248A-4F33-9614-7C4EC26813C1}"/>
                                </a:ext>
                              </a:extLst>
                            </wps:cNvPr>
                            <wps:cNvSpPr txBox="1"/>
                            <wps:spPr>
                              <a:xfrm rot="1351694">
                                <a:off x="1532534" y="760843"/>
                                <a:ext cx="883285" cy="406400"/>
                              </a:xfrm>
                              <a:prstGeom prst="rect">
                                <a:avLst/>
                              </a:prstGeom>
                              <a:noFill/>
                            </wps:spPr>
                            <wps:txbx>
                              <w:txbxContent>
                                <w:p w14:paraId="1D9108A1" w14:textId="77777777" w:rsidR="006D3896" w:rsidRDefault="006D3896" w:rsidP="006D3896">
                                  <w:pPr>
                                    <w:rPr>
                                      <w:rFonts w:hAnsi="Calibri"/>
                                      <w:color w:val="000000" w:themeColor="text1"/>
                                      <w:kern w:val="24"/>
                                      <w:sz w:val="24"/>
                                      <w:szCs w:val="24"/>
                                    </w:rPr>
                                  </w:pPr>
                                  <w:r>
                                    <w:rPr>
                                      <w:rFonts w:hAnsi="Calibri"/>
                                      <w:color w:val="000000" w:themeColor="text1"/>
                                      <w:kern w:val="24"/>
                                    </w:rPr>
                                    <w:t>Ø=37.8°</w:t>
                                  </w:r>
                                </w:p>
                              </w:txbxContent>
                            </wps:txbx>
                            <wps:bodyPr wrap="square" rtlCol="0">
                              <a:spAutoFit/>
                            </wps:bodyPr>
                          </wps:wsp>
                          <wps:wsp>
                            <wps:cNvPr id="678118614" name="TextBox 31">
                              <a:extLst>
                                <a:ext uri="{FF2B5EF4-FFF2-40B4-BE49-F238E27FC236}">
                                  <a16:creationId xmlns:a16="http://schemas.microsoft.com/office/drawing/2014/main" id="{86AE2C5D-223F-E5C9-C1CD-DF31A6A3D6CB}"/>
                                </a:ext>
                              </a:extLst>
                            </wps:cNvPr>
                            <wps:cNvSpPr txBox="1"/>
                            <wps:spPr>
                              <a:xfrm>
                                <a:off x="3372268" y="0"/>
                                <a:ext cx="771525" cy="406400"/>
                              </a:xfrm>
                              <a:prstGeom prst="rect">
                                <a:avLst/>
                              </a:prstGeom>
                              <a:noFill/>
                            </wps:spPr>
                            <wps:txbx>
                              <w:txbxContent>
                                <w:p w14:paraId="34017DFE" w14:textId="77777777" w:rsidR="006D3896" w:rsidRDefault="006D3896" w:rsidP="006D3896">
                                  <w:pPr>
                                    <w:rPr>
                                      <w:rFonts w:hAnsi="Calibri"/>
                                      <w:color w:val="000000" w:themeColor="text1"/>
                                      <w:kern w:val="24"/>
                                      <w:sz w:val="24"/>
                                      <w:szCs w:val="24"/>
                                    </w:rPr>
                                  </w:pPr>
                                  <w:r>
                                    <w:rPr>
                                      <w:rFonts w:hAnsi="Calibri"/>
                                      <w:color w:val="000000" w:themeColor="text1"/>
                                      <w:kern w:val="24"/>
                                    </w:rPr>
                                    <w:t>V = 300V</w:t>
                                  </w:r>
                                </w:p>
                              </w:txbxContent>
                            </wps:txbx>
                            <wps:bodyPr wrap="square" rtlCol="0">
                              <a:spAutoFit/>
                            </wps:bodyPr>
                          </wps:wsp>
                          <wps:wsp>
                            <wps:cNvPr id="577020900" name="TextBox 33">
                              <a:extLst>
                                <a:ext uri="{FF2B5EF4-FFF2-40B4-BE49-F238E27FC236}">
                                  <a16:creationId xmlns:a16="http://schemas.microsoft.com/office/drawing/2014/main" id="{9622E129-846C-4459-D78F-6E5A66A11A45}"/>
                                </a:ext>
                              </a:extLst>
                            </wps:cNvPr>
                            <wps:cNvSpPr txBox="1"/>
                            <wps:spPr>
                              <a:xfrm>
                                <a:off x="3463867" y="2094763"/>
                                <a:ext cx="588645" cy="406400"/>
                              </a:xfrm>
                              <a:prstGeom prst="rect">
                                <a:avLst/>
                              </a:prstGeom>
                              <a:noFill/>
                            </wps:spPr>
                            <wps:txbx>
                              <w:txbxContent>
                                <w:p w14:paraId="3D3BEBA5" w14:textId="77777777" w:rsidR="006D3896" w:rsidRDefault="006D3896" w:rsidP="006D3896">
                                  <w:pPr>
                                    <w:rPr>
                                      <w:rFonts w:hAnsi="Calibri"/>
                                      <w:color w:val="000000" w:themeColor="text1"/>
                                      <w:kern w:val="24"/>
                                      <w:sz w:val="24"/>
                                      <w:szCs w:val="24"/>
                                    </w:rPr>
                                  </w:pPr>
                                  <w:r>
                                    <w:rPr>
                                      <w:rFonts w:hAnsi="Calibri"/>
                                      <w:color w:val="000000" w:themeColor="text1"/>
                                      <w:kern w:val="24"/>
                                    </w:rPr>
                                    <w:t>ILR</w:t>
                                  </w:r>
                                </w:p>
                              </w:txbxContent>
                            </wps:txbx>
                            <wps:bodyPr wrap="square" rtlCol="0">
                              <a:spAutoFit/>
                            </wps:bodyPr>
                          </wps:wsp>
                          <wps:wsp>
                            <wps:cNvPr id="941349888" name="TextBox 34">
                              <a:extLst>
                                <a:ext uri="{FF2B5EF4-FFF2-40B4-BE49-F238E27FC236}">
                                  <a16:creationId xmlns:a16="http://schemas.microsoft.com/office/drawing/2014/main" id="{B660F99D-5788-563E-A6BC-440C3D88F5DE}"/>
                                </a:ext>
                              </a:extLst>
                            </wps:cNvPr>
                            <wps:cNvSpPr txBox="1"/>
                            <wps:spPr>
                              <a:xfrm>
                                <a:off x="0" y="160871"/>
                                <a:ext cx="588645" cy="406400"/>
                              </a:xfrm>
                              <a:prstGeom prst="rect">
                                <a:avLst/>
                              </a:prstGeom>
                              <a:noFill/>
                            </wps:spPr>
                            <wps:txbx>
                              <w:txbxContent>
                                <w:p w14:paraId="334CFBE3"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O</w:t>
                                  </w:r>
                                </w:p>
                              </w:txbxContent>
                            </wps:txbx>
                            <wps:bodyPr wrap="square" rtlCol="0">
                              <a:spAutoFit/>
                            </wps:bodyPr>
                          </wps:wsp>
                        </wpg:grpSp>
                        <wps:wsp>
                          <wps:cNvPr id="1959170879" name="TextBox 35">
                            <a:extLst>
                              <a:ext uri="{FF2B5EF4-FFF2-40B4-BE49-F238E27FC236}">
                                <a16:creationId xmlns:a16="http://schemas.microsoft.com/office/drawing/2014/main" id="{AD2AF8A4-FC40-D335-3E01-A91CF5C498CD}"/>
                              </a:ext>
                            </a:extLst>
                          </wps:cNvPr>
                          <wps:cNvSpPr txBox="1"/>
                          <wps:spPr>
                            <a:xfrm>
                              <a:off x="4093377" y="16852"/>
                              <a:ext cx="588645" cy="406400"/>
                            </a:xfrm>
                            <a:prstGeom prst="rect">
                              <a:avLst/>
                            </a:prstGeom>
                            <a:noFill/>
                          </wps:spPr>
                          <wps:txbx>
                            <w:txbxContent>
                              <w:p w14:paraId="50046FD4"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A</w:t>
                                </w:r>
                              </w:p>
                            </w:txbxContent>
                          </wps:txbx>
                          <wps:bodyPr wrap="square" rtlCol="0">
                            <a:spAutoFit/>
                          </wps:bodyPr>
                        </wps:wsp>
                        <wps:wsp>
                          <wps:cNvPr id="428744423" name="TextBox 36">
                            <a:extLst>
                              <a:ext uri="{FF2B5EF4-FFF2-40B4-BE49-F238E27FC236}">
                                <a16:creationId xmlns:a16="http://schemas.microsoft.com/office/drawing/2014/main" id="{49CB426B-C8CA-A07A-CE5B-D5C79D1776C8}"/>
                              </a:ext>
                            </a:extLst>
                          </wps:cNvPr>
                          <wps:cNvSpPr txBox="1"/>
                          <wps:spPr>
                            <a:xfrm>
                              <a:off x="4155029" y="919328"/>
                              <a:ext cx="588645" cy="406400"/>
                            </a:xfrm>
                            <a:prstGeom prst="rect">
                              <a:avLst/>
                            </a:prstGeom>
                            <a:noFill/>
                          </wps:spPr>
                          <wps:txbx>
                            <w:txbxContent>
                              <w:p w14:paraId="05E5FD7B"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B</w:t>
                                </w:r>
                              </w:p>
                            </w:txbxContent>
                          </wps:txbx>
                          <wps:bodyPr wrap="square" rtlCol="0">
                            <a:spAutoFit/>
                          </wps:bodyPr>
                        </wps:wsp>
                        <wps:wsp>
                          <wps:cNvPr id="1039281035" name="TextBox 37">
                            <a:extLst>
                              <a:ext uri="{FF2B5EF4-FFF2-40B4-BE49-F238E27FC236}">
                                <a16:creationId xmlns:a16="http://schemas.microsoft.com/office/drawing/2014/main" id="{2C51087E-F825-5571-3710-C891FB60F568}"/>
                              </a:ext>
                            </a:extLst>
                          </wps:cNvPr>
                          <wps:cNvSpPr txBox="1"/>
                          <wps:spPr>
                            <a:xfrm>
                              <a:off x="4163072" y="2071065"/>
                              <a:ext cx="588645" cy="406400"/>
                            </a:xfrm>
                            <a:prstGeom prst="rect">
                              <a:avLst/>
                            </a:prstGeom>
                            <a:noFill/>
                          </wps:spPr>
                          <wps:txbx>
                            <w:txbxContent>
                              <w:p w14:paraId="47297A47"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C</w:t>
                                </w:r>
                              </w:p>
                            </w:txbxContent>
                          </wps:txbx>
                          <wps:bodyPr wrap="square" rtlCol="0">
                            <a:spAutoFit/>
                          </wps:bodyPr>
                        </wps:wsp>
                      </wpg:grpSp>
                      <wps:wsp>
                        <wps:cNvPr id="1429605663" name="Text Box 2"/>
                        <wps:cNvSpPr txBox="1">
                          <a:spLocks noChangeArrowheads="1"/>
                        </wps:cNvSpPr>
                        <wps:spPr bwMode="auto">
                          <a:xfrm>
                            <a:off x="0" y="2498756"/>
                            <a:ext cx="5712460" cy="415254"/>
                          </a:xfrm>
                          <a:prstGeom prst="rect">
                            <a:avLst/>
                          </a:prstGeom>
                          <a:solidFill>
                            <a:srgbClr val="FFFFFF"/>
                          </a:solidFill>
                          <a:ln w="9525">
                            <a:noFill/>
                            <a:miter lim="800000"/>
                            <a:headEnd/>
                            <a:tailEnd/>
                          </a:ln>
                        </wps:spPr>
                        <wps:txbx>
                          <w:txbxContent>
                            <w:p w14:paraId="60257829" w14:textId="46D95F7F" w:rsidR="006D3896" w:rsidRDefault="006D3896" w:rsidP="006D3896">
                              <w:pPr>
                                <w:jc w:val="center"/>
                              </w:pPr>
                              <w:r>
                                <w:t xml:space="preserve">Fig 7: </w:t>
                              </w:r>
                              <w:r w:rsidR="001C10DE">
                                <w:t>Phasor Triangle for Pythagoras</w:t>
                              </w:r>
                              <w:r w:rsidR="00CF46C3">
                                <w:t>’ Theorem</w:t>
                              </w:r>
                            </w:p>
                          </w:txbxContent>
                        </wps:txbx>
                        <wps:bodyPr rot="0" vert="horz" wrap="square" lIns="91440" tIns="45720" rIns="91440" bIns="45720" anchor="t" anchorCtr="0">
                          <a:spAutoFit/>
                        </wps:bodyPr>
                      </wps:wsp>
                    </wpg:wgp>
                  </a:graphicData>
                </a:graphic>
              </wp:anchor>
            </w:drawing>
          </mc:Choice>
          <mc:Fallback>
            <w:pict>
              <v:group w14:anchorId="3DA7D3DE" id="Group 2" o:spid="_x0000_s1055" style="position:absolute;margin-left:0;margin-top:0;width:449.8pt;height:229.45pt;z-index:251670528" coordsize="57124,29140" o:gfxdata="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">
                <v:group id="Group 39" o:spid="_x0000_s1056" style="position:absolute;left:4888;width:47620;height:25011" coordsize="47619,25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shape id="TextBox 32" o:spid="_x0000_s1057" type="#_x0000_t202" style="position:absolute;left:41733;top:2451;width:5886;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" filled="f" stroked="f">
                    <v:textbox style="mso-fit-shape-to-text:t">
                      <w:txbxContent>
                        <w:p w14:paraId="00AF2723" w14:textId="77777777" w:rsidR="006D3896" w:rsidRDefault="006D3896" w:rsidP="006D3896">
                          <w:pPr>
                            <w:rPr>
                              <w:rFonts w:hAnsi="Calibri"/>
                              <w:color w:val="000000" w:themeColor="text1"/>
                              <w:kern w:val="24"/>
                              <w:sz w:val="24"/>
                              <w:szCs w:val="24"/>
                            </w:rPr>
                          </w:pPr>
                          <w:r>
                            <w:rPr>
                              <w:rFonts w:hAnsi="Calibri"/>
                              <w:color w:val="000000" w:themeColor="text1"/>
                              <w:kern w:val="24"/>
                            </w:rPr>
                            <w:t>IC</w:t>
                          </w:r>
                        </w:p>
                      </w:txbxContent>
                    </v:textbox>
                  </v:shape>
                  <v:group id="Group 1501561765" o:spid="_x0000_s1058" style="position:absolute;width:41441;height:25011" coordsize="41441,25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">
                    <v:shape id="Straight Arrow Connector 1044621218" o:spid="_x0000_s1059" type="#_x0000_t32" style="position:absolute;left:3240;top:2994;width:3820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" strokecolor="red" strokeweight="3pt">
                      <v:stroke endarrow="block" joinstyle="miter"/>
                    </v:shape>
                    <v:shape id="Straight Arrow Connector 1613557730" o:spid="_x0000_s1060" type="#_x0000_t32" style="position:absolute;left:3240;top:2994;width:36779;height:1910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" strokecolor="#00b0f0" strokeweight="3pt">
                      <v:stroke endarrow="block" joinstyle="miter"/>
                    </v:shape>
                    <v:shape id="Straight Arrow Connector 264350423" o:spid="_x0000_s1061" type="#_x0000_t32" style="position:absolute;left:3240;top:2994;width:36779;height:76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" strokecolor="#00b0f0" strokeweight="3pt">
                      <v:stroke endarrow="block" joinstyle="miter"/>
                    </v:shape>
                    <v:shape id="Straight Arrow Connector 361049873" o:spid="_x0000_s1062" type="#_x0000_t32" style="position:absolute;left:41441;top:2994;width:0;height:1910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" strokecolor="#00b0f0" strokeweight="3pt">
                      <v:stroke endarrow="block" joinstyle="miter"/>
                    </v:shape>
                    <v:shape id="Ink 373431141" o:spid="_x0000_s1063" type="#_x0000_t75" style="position:absolute;left:13409;top:3028;width:3441;height:5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">
                      <v:imagedata r:id="rId27" o:title=""/>
                    </v:shape>
                    <v:shape id="Ink 1990742851" o:spid="_x0000_s1064" type="#_x0000_t75" style="position:absolute;left:23769;top:2884;width:2834;height:4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">
                      <v:imagedata r:id="rId28" o:title=""/>
                    </v:shape>
                    <v:shape id="TextBox 29" o:spid="_x0000_s1065" type="#_x0000_t202" style="position:absolute;left:26568;top:5230;width:8826;height:4064;rotation:53837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" filled="f" stroked="f">
                      <v:textbox style="mso-fit-shape-to-text:t">
                        <w:txbxContent>
                          <w:p w14:paraId="0B714284" w14:textId="77777777" w:rsidR="006D3896" w:rsidRDefault="006D3896" w:rsidP="006D3896">
                            <w:pPr>
                              <w:rPr>
                                <w:rFonts w:hAnsi="Calibri"/>
                                <w:color w:val="000000" w:themeColor="text1"/>
                                <w:kern w:val="24"/>
                                <w:sz w:val="24"/>
                                <w:szCs w:val="24"/>
                              </w:rPr>
                            </w:pPr>
                            <w:r>
                              <w:rPr>
                                <w:rFonts w:hAnsi="Calibri"/>
                                <w:color w:val="000000" w:themeColor="text1"/>
                                <w:kern w:val="24"/>
                              </w:rPr>
                              <w:t>Ø2=18.2°</w:t>
                            </w:r>
                          </w:p>
                        </w:txbxContent>
                      </v:textbox>
                    </v:shape>
                    <v:shape id="TextBox 30" o:spid="_x0000_s1066" type="#_x0000_t202" style="position:absolute;left:15325;top:7608;width:8833;height:4064;rotation:147641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" filled="f" stroked="f">
                      <v:textbox style="mso-fit-shape-to-text:t">
                        <w:txbxContent>
                          <w:p w14:paraId="1D9108A1" w14:textId="77777777" w:rsidR="006D3896" w:rsidRDefault="006D3896" w:rsidP="006D3896">
                            <w:pPr>
                              <w:rPr>
                                <w:rFonts w:hAnsi="Calibri"/>
                                <w:color w:val="000000" w:themeColor="text1"/>
                                <w:kern w:val="24"/>
                                <w:sz w:val="24"/>
                                <w:szCs w:val="24"/>
                              </w:rPr>
                            </w:pPr>
                            <w:r>
                              <w:rPr>
                                <w:rFonts w:hAnsi="Calibri"/>
                                <w:color w:val="000000" w:themeColor="text1"/>
                                <w:kern w:val="24"/>
                              </w:rPr>
                              <w:t>Ø=37.8°</w:t>
                            </w:r>
                          </w:p>
                        </w:txbxContent>
                      </v:textbox>
                    </v:shape>
                    <v:shape id="TextBox 31" o:spid="_x0000_s1067" type="#_x0000_t202" style="position:absolute;left:33722;width:7715;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" filled="f" stroked="f">
                      <v:textbox style="mso-fit-shape-to-text:t">
                        <w:txbxContent>
                          <w:p w14:paraId="34017DFE" w14:textId="77777777" w:rsidR="006D3896" w:rsidRDefault="006D3896" w:rsidP="006D3896">
                            <w:pPr>
                              <w:rPr>
                                <w:rFonts w:hAnsi="Calibri"/>
                                <w:color w:val="000000" w:themeColor="text1"/>
                                <w:kern w:val="24"/>
                                <w:sz w:val="24"/>
                                <w:szCs w:val="24"/>
                              </w:rPr>
                            </w:pPr>
                            <w:r>
                              <w:rPr>
                                <w:rFonts w:hAnsi="Calibri"/>
                                <w:color w:val="000000" w:themeColor="text1"/>
                                <w:kern w:val="24"/>
                              </w:rPr>
                              <w:t>V = 300V</w:t>
                            </w:r>
                          </w:p>
                        </w:txbxContent>
                      </v:textbox>
                    </v:shape>
                    <v:shape id="TextBox 33" o:spid="_x0000_s1068" type="#_x0000_t202" style="position:absolute;left:34638;top:20947;width:5887;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" filled="f" stroked="f">
                      <v:textbox style="mso-fit-shape-to-text:t">
                        <w:txbxContent>
                          <w:p w14:paraId="3D3BEBA5" w14:textId="77777777" w:rsidR="006D3896" w:rsidRDefault="006D3896" w:rsidP="006D3896">
                            <w:pPr>
                              <w:rPr>
                                <w:rFonts w:hAnsi="Calibri"/>
                                <w:color w:val="000000" w:themeColor="text1"/>
                                <w:kern w:val="24"/>
                                <w:sz w:val="24"/>
                                <w:szCs w:val="24"/>
                              </w:rPr>
                            </w:pPr>
                            <w:r>
                              <w:rPr>
                                <w:rFonts w:hAnsi="Calibri"/>
                                <w:color w:val="000000" w:themeColor="text1"/>
                                <w:kern w:val="24"/>
                              </w:rPr>
                              <w:t>ILR</w:t>
                            </w:r>
                          </w:p>
                        </w:txbxContent>
                      </v:textbox>
                    </v:shape>
                    <v:shape id="TextBox 34" o:spid="_x0000_s1069" type="#_x0000_t202" style="position:absolute;top:1608;width:5886;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" filled="f" stroked="f">
                      <v:textbox style="mso-fit-shape-to-text:t">
                        <w:txbxContent>
                          <w:p w14:paraId="334CFBE3"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O</w:t>
                            </w:r>
                          </w:p>
                        </w:txbxContent>
                      </v:textbox>
                    </v:shape>
                  </v:group>
                  <v:shape id="TextBox 35" o:spid="_x0000_s1070" type="#_x0000_t202" style="position:absolute;left:40933;top:168;width:5887;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" filled="f" stroked="f">
                    <v:textbox style="mso-fit-shape-to-text:t">
                      <w:txbxContent>
                        <w:p w14:paraId="50046FD4"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A</w:t>
                          </w:r>
                        </w:p>
                      </w:txbxContent>
                    </v:textbox>
                  </v:shape>
                  <v:shape id="TextBox 36" o:spid="_x0000_s1071" type="#_x0000_t202" style="position:absolute;left:41550;top:9193;width:5886;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" filled="f" stroked="f">
                    <v:textbox style="mso-fit-shape-to-text:t">
                      <w:txbxContent>
                        <w:p w14:paraId="05E5FD7B"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B</w:t>
                          </w:r>
                        </w:p>
                      </w:txbxContent>
                    </v:textbox>
                  </v:shape>
                  <v:shape id="TextBox 37" o:spid="_x0000_s1072" type="#_x0000_t202" style="position:absolute;left:41630;top:20710;width:5887;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" filled="f" stroked="f">
                    <v:textbox style="mso-fit-shape-to-text:t">
                      <w:txbxContent>
                        <w:p w14:paraId="47297A47" w14:textId="77777777" w:rsidR="006D3896" w:rsidRDefault="006D3896" w:rsidP="006D3896">
                          <w:pPr>
                            <w:rPr>
                              <w:rFonts w:hAnsi="Calibri"/>
                              <w:b/>
                              <w:bCs/>
                              <w:color w:val="000000" w:themeColor="text1"/>
                              <w:kern w:val="24"/>
                              <w:sz w:val="24"/>
                              <w:szCs w:val="24"/>
                            </w:rPr>
                          </w:pPr>
                          <w:r>
                            <w:rPr>
                              <w:rFonts w:hAnsi="Calibri"/>
                              <w:b/>
                              <w:bCs/>
                              <w:color w:val="000000" w:themeColor="text1"/>
                              <w:kern w:val="24"/>
                            </w:rPr>
                            <w:t>C</w:t>
                          </w:r>
                        </w:p>
                      </w:txbxContent>
                    </v:textbox>
                  </v:shape>
                </v:group>
                <v:shape id="_x0000_s1073" type="#_x0000_t202" style="position:absolute;top:24987;width:57124;height:4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" stroked="f">
                  <v:textbox style="mso-fit-shape-to-text:t">
                    <w:txbxContent>
                      <w:p w14:paraId="60257829" w14:textId="46D95F7F" w:rsidR="006D3896" w:rsidRDefault="006D3896" w:rsidP="006D3896">
                        <w:pPr>
                          <w:jc w:val="center"/>
                        </w:pPr>
                        <w:r>
                          <w:t xml:space="preserve">Fig 7: </w:t>
                        </w:r>
                        <w:r w:rsidR="001C10DE">
                          <w:t>Phasor Triangle for Pythagoras</w:t>
                        </w:r>
                        <w:r w:rsidR="00CF46C3">
                          <w:t>’ Theorem</w:t>
                        </w:r>
                      </w:p>
                    </w:txbxContent>
                  </v:textbox>
                </v:shape>
                <w10:wrap type="topAndBottom"/>
              </v:group>
            </w:pict>
          </mc:Fallback>
        </mc:AlternateContent>
      </w:r>
      <w:r w:rsidR="001C10DE">
        <w:t>OAC</w:t>
      </w:r>
    </w:p>
    <w:bookmarkEnd w:id="21"/>
    <w:p w14:paraId="133947DA" w14:textId="4B679052" w:rsidR="001C10DE" w:rsidRPr="001C10DE" w:rsidRDefault="00000000" w:rsidP="006714DC">
      <m:oMathPara>
        <m:oMath>
          <m:func>
            <m:funcPr>
              <m:ctrlPr>
                <w:rPr>
                  <w:rFonts w:ascii="Cambria Math" w:hAnsi="Cambria Math"/>
                  <w:i/>
                </w:rPr>
              </m:ctrlPr>
            </m:funcPr>
            <m:fName>
              <m:r>
                <m:rPr>
                  <m:sty m:val="p"/>
                </m:rPr>
                <w:rPr>
                  <w:rFonts w:ascii="Cambria Math" w:hAnsi="Cambria Math"/>
                </w:rPr>
                <m:t>cos</m:t>
              </m:r>
            </m:fName>
            <m:e>
              <m:r>
                <w:rPr>
                  <w:rFonts w:ascii="Cambria Math" w:hAnsi="Cambria Math"/>
                </w:rPr>
                <m:t>(Ø)</m:t>
              </m:r>
            </m:e>
          </m:func>
          <m:r>
            <w:rPr>
              <w:rFonts w:ascii="Cambria Math" w:hAnsi="Cambria Math"/>
            </w:rPr>
            <m:t>=</m:t>
          </m:r>
          <m:f>
            <m:fPr>
              <m:ctrlPr>
                <w:rPr>
                  <w:rFonts w:ascii="Cambria Math" w:hAnsi="Cambria Math"/>
                  <w:i/>
                </w:rPr>
              </m:ctrlPr>
            </m:fPr>
            <m:num>
              <m:r>
                <w:rPr>
                  <w:rFonts w:ascii="Cambria Math" w:hAnsi="Cambria Math"/>
                </w:rPr>
                <m:t>OA</m:t>
              </m:r>
            </m:num>
            <m:den>
              <m:r>
                <w:rPr>
                  <w:rFonts w:ascii="Cambria Math" w:hAnsi="Cambria Math"/>
                </w:rPr>
                <m:t>ILR</m:t>
              </m:r>
            </m:den>
          </m:f>
        </m:oMath>
      </m:oMathPara>
    </w:p>
    <w:p w14:paraId="082AC198" w14:textId="4ECAD610" w:rsidR="001C10DE" w:rsidRPr="001C10DE" w:rsidRDefault="00000000" w:rsidP="006714DC">
      <m:oMathPara>
        <m:oMath>
          <m:func>
            <m:funcPr>
              <m:ctrlPr>
                <w:rPr>
                  <w:rFonts w:ascii="Cambria Math" w:hAnsi="Cambria Math"/>
                  <w:i/>
                </w:rPr>
              </m:ctrlPr>
            </m:funcPr>
            <m:fName>
              <m:r>
                <m:rPr>
                  <m:sty m:val="p"/>
                </m:rPr>
                <w:rPr>
                  <w:rFonts w:ascii="Cambria Math" w:hAnsi="Cambria Math"/>
                </w:rPr>
                <m:t>cos</m:t>
              </m:r>
            </m:fName>
            <m:e>
              <m:r>
                <w:rPr>
                  <w:rFonts w:ascii="Cambria Math" w:hAnsi="Cambria Math"/>
                </w:rPr>
                <m:t>(37.8)</m:t>
              </m:r>
            </m:e>
          </m:func>
          <m:r>
            <w:rPr>
              <w:rFonts w:ascii="Cambria Math" w:hAnsi="Cambria Math"/>
            </w:rPr>
            <m:t>=</m:t>
          </m:r>
          <m:f>
            <m:fPr>
              <m:ctrlPr>
                <w:rPr>
                  <w:rFonts w:ascii="Cambria Math" w:hAnsi="Cambria Math"/>
                  <w:i/>
                </w:rPr>
              </m:ctrlPr>
            </m:fPr>
            <m:num>
              <m:r>
                <w:rPr>
                  <w:rFonts w:ascii="Cambria Math" w:hAnsi="Cambria Math"/>
                </w:rPr>
                <m:t>OA</m:t>
              </m:r>
            </m:num>
            <m:den>
              <m:r>
                <w:rPr>
                  <w:rFonts w:ascii="Cambria Math" w:hAnsi="Cambria Math"/>
                </w:rPr>
                <m:t>3.2</m:t>
              </m:r>
            </m:den>
          </m:f>
        </m:oMath>
      </m:oMathPara>
    </w:p>
    <w:p w14:paraId="3C83C4B0" w14:textId="27ED7A52" w:rsidR="001C10DE" w:rsidRPr="001C10DE" w:rsidRDefault="001C10DE" w:rsidP="006714DC">
      <m:oMathPara>
        <m:oMath>
          <m:r>
            <w:rPr>
              <w:rFonts w:ascii="Cambria Math" w:hAnsi="Cambria Math"/>
            </w:rPr>
            <m:t>OA=3.2×</m:t>
          </m:r>
          <m:func>
            <m:funcPr>
              <m:ctrlPr>
                <w:rPr>
                  <w:rFonts w:ascii="Cambria Math" w:hAnsi="Cambria Math"/>
                  <w:i/>
                </w:rPr>
              </m:ctrlPr>
            </m:funcPr>
            <m:fName>
              <m:r>
                <m:rPr>
                  <m:sty m:val="p"/>
                </m:rPr>
                <w:rPr>
                  <w:rFonts w:ascii="Cambria Math" w:hAnsi="Cambria Math"/>
                </w:rPr>
                <m:t>cos</m:t>
              </m:r>
            </m:fName>
            <m:e>
              <m:r>
                <w:rPr>
                  <w:rFonts w:ascii="Cambria Math" w:hAnsi="Cambria Math"/>
                </w:rPr>
                <m:t>(37.8)</m:t>
              </m:r>
            </m:e>
          </m:func>
        </m:oMath>
      </m:oMathPara>
    </w:p>
    <w:p w14:paraId="16D8A149" w14:textId="0BD50057" w:rsidR="001C10DE" w:rsidRPr="001C10DE" w:rsidRDefault="001C10DE" w:rsidP="006714DC">
      <m:oMathPara>
        <m:oMath>
          <m:r>
            <w:rPr>
              <w:rFonts w:ascii="Cambria Math" w:hAnsi="Cambria Math"/>
            </w:rPr>
            <m:t>OA=2.53</m:t>
          </m:r>
        </m:oMath>
      </m:oMathPara>
    </w:p>
    <w:p w14:paraId="41E5BA58" w14:textId="676D2465" w:rsidR="001C10DE" w:rsidRDefault="001C10DE" w:rsidP="006714DC">
      <w:r>
        <w:t>OAB</w:t>
      </w:r>
    </w:p>
    <w:p w14:paraId="42FB606B" w14:textId="5ED3901F" w:rsidR="001C10DE" w:rsidRPr="001C10DE" w:rsidRDefault="00000000" w:rsidP="006714DC">
      <m:oMathPara>
        <m:oMath>
          <m:func>
            <m:funcPr>
              <m:ctrlPr>
                <w:rPr>
                  <w:rFonts w:ascii="Cambria Math" w:hAnsi="Cambria Math"/>
                  <w:i/>
                </w:rPr>
              </m:ctrlPr>
            </m:funcPr>
            <m:fName>
              <m:r>
                <m:rPr>
                  <m:sty m:val="p"/>
                </m:rPr>
                <w:rPr>
                  <w:rFonts w:ascii="Cambria Math" w:hAnsi="Cambria Math"/>
                </w:rPr>
                <m:t>cos</m:t>
              </m:r>
            </m:fName>
            <m:e>
              <m:r>
                <w:rPr>
                  <w:rFonts w:ascii="Cambria Math" w:hAnsi="Cambria Math"/>
                </w:rPr>
                <m:t>(Ø)</m:t>
              </m:r>
            </m:e>
          </m:func>
          <m:r>
            <w:rPr>
              <w:rFonts w:ascii="Cambria Math" w:hAnsi="Cambria Math"/>
            </w:rPr>
            <m:t xml:space="preserve">= </m:t>
          </m:r>
          <m:f>
            <m:fPr>
              <m:ctrlPr>
                <w:rPr>
                  <w:rFonts w:ascii="Cambria Math" w:hAnsi="Cambria Math"/>
                  <w:i/>
                </w:rPr>
              </m:ctrlPr>
            </m:fPr>
            <m:num>
              <m:r>
                <w:rPr>
                  <w:rFonts w:ascii="Cambria Math" w:hAnsi="Cambria Math"/>
                </w:rPr>
                <m:t>OA</m:t>
              </m:r>
            </m:num>
            <m:den>
              <m:r>
                <w:rPr>
                  <w:rFonts w:ascii="Cambria Math" w:hAnsi="Cambria Math"/>
                </w:rPr>
                <m:t>OB</m:t>
              </m:r>
            </m:den>
          </m:f>
        </m:oMath>
      </m:oMathPara>
    </w:p>
    <w:p w14:paraId="5BC22C4E" w14:textId="0198143D" w:rsidR="001C10DE" w:rsidRPr="001C10DE" w:rsidRDefault="00000000" w:rsidP="006714DC">
      <m:oMathPara>
        <m:oMath>
          <m:func>
            <m:funcPr>
              <m:ctrlPr>
                <w:rPr>
                  <w:rFonts w:ascii="Cambria Math" w:hAnsi="Cambria Math"/>
                  <w:i/>
                </w:rPr>
              </m:ctrlPr>
            </m:funcPr>
            <m:fName>
              <m:r>
                <m:rPr>
                  <m:sty m:val="p"/>
                </m:rPr>
                <w:rPr>
                  <w:rFonts w:ascii="Cambria Math" w:hAnsi="Cambria Math"/>
                </w:rPr>
                <m:t>cos</m:t>
              </m:r>
            </m:fName>
            <m:e>
              <m:r>
                <w:rPr>
                  <w:rFonts w:ascii="Cambria Math" w:hAnsi="Cambria Math"/>
                </w:rPr>
                <m:t>(18.2)</m:t>
              </m:r>
            </m:e>
          </m:func>
          <m:r>
            <w:rPr>
              <w:rFonts w:ascii="Cambria Math" w:hAnsi="Cambria Math"/>
            </w:rPr>
            <m:t>=</m:t>
          </m:r>
          <m:f>
            <m:fPr>
              <m:ctrlPr>
                <w:rPr>
                  <w:rFonts w:ascii="Cambria Math" w:hAnsi="Cambria Math"/>
                  <w:i/>
                </w:rPr>
              </m:ctrlPr>
            </m:fPr>
            <m:num>
              <m:r>
                <w:rPr>
                  <w:rFonts w:ascii="Cambria Math" w:hAnsi="Cambria Math"/>
                </w:rPr>
                <m:t>2.53</m:t>
              </m:r>
            </m:num>
            <m:den>
              <m:r>
                <w:rPr>
                  <w:rFonts w:ascii="Cambria Math" w:hAnsi="Cambria Math"/>
                </w:rPr>
                <m:t>OB</m:t>
              </m:r>
            </m:den>
          </m:f>
        </m:oMath>
      </m:oMathPara>
    </w:p>
    <w:p w14:paraId="4A57F6FE" w14:textId="01C3ECEF" w:rsidR="001C10DE" w:rsidRPr="001C10DE" w:rsidRDefault="001C10DE" w:rsidP="006714DC">
      <m:oMathPara>
        <m:oMath>
          <m:r>
            <w:rPr>
              <w:rFonts w:ascii="Cambria Math" w:hAnsi="Cambria Math"/>
            </w:rPr>
            <m:t>OB=</m:t>
          </m:r>
          <m:f>
            <m:fPr>
              <m:ctrlPr>
                <w:rPr>
                  <w:rFonts w:ascii="Cambria Math" w:hAnsi="Cambria Math"/>
                  <w:i/>
                </w:rPr>
              </m:ctrlPr>
            </m:fPr>
            <m:num>
              <m:r>
                <w:rPr>
                  <w:rFonts w:ascii="Cambria Math" w:hAnsi="Cambria Math"/>
                </w:rPr>
                <m:t>2.53</m:t>
              </m:r>
            </m:num>
            <m:den>
              <m:func>
                <m:funcPr>
                  <m:ctrlPr>
                    <w:rPr>
                      <w:rFonts w:ascii="Cambria Math" w:hAnsi="Cambria Math"/>
                      <w:i/>
                    </w:rPr>
                  </m:ctrlPr>
                </m:funcPr>
                <m:fName>
                  <m:r>
                    <m:rPr>
                      <m:sty m:val="p"/>
                    </m:rPr>
                    <w:rPr>
                      <w:rFonts w:ascii="Cambria Math" w:hAnsi="Cambria Math"/>
                    </w:rPr>
                    <m:t>cos</m:t>
                  </m:r>
                </m:fName>
                <m:e>
                  <m:r>
                    <w:rPr>
                      <w:rFonts w:ascii="Cambria Math" w:hAnsi="Cambria Math"/>
                    </w:rPr>
                    <m:t>(18.2)</m:t>
                  </m:r>
                </m:e>
              </m:func>
            </m:den>
          </m:f>
        </m:oMath>
      </m:oMathPara>
    </w:p>
    <w:p w14:paraId="6AD4082A" w14:textId="5ECB7DED" w:rsidR="001C10DE" w:rsidRPr="001C10DE" w:rsidRDefault="001C10DE" w:rsidP="006714DC">
      <m:oMathPara>
        <m:oMath>
          <m:r>
            <w:rPr>
              <w:rFonts w:ascii="Cambria Math" w:hAnsi="Cambria Math"/>
            </w:rPr>
            <m:t>OB=2.66</m:t>
          </m:r>
        </m:oMath>
      </m:oMathPara>
    </w:p>
    <w:p w14:paraId="0EF9C075" w14:textId="38A373E2" w:rsidR="001C10DE" w:rsidRDefault="001C10DE" w:rsidP="006714DC">
      <w:r>
        <w:t>OAC</w:t>
      </w:r>
    </w:p>
    <w:p w14:paraId="58035E17" w14:textId="1A0B8B63" w:rsidR="001C10DE" w:rsidRPr="001C10DE" w:rsidRDefault="00000000" w:rsidP="006714DC">
      <m:oMathPara>
        <m:oMath>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Ø</m:t>
                  </m:r>
                </m:e>
              </m:d>
              <m:r>
                <w:rPr>
                  <w:rFonts w:ascii="Cambria Math" w:hAnsi="Cambria Math"/>
                </w:rPr>
                <m:t>=</m:t>
              </m:r>
              <m:f>
                <m:fPr>
                  <m:ctrlPr>
                    <w:rPr>
                      <w:rFonts w:ascii="Cambria Math" w:hAnsi="Cambria Math"/>
                      <w:i/>
                    </w:rPr>
                  </m:ctrlPr>
                </m:fPr>
                <m:num>
                  <m:r>
                    <w:rPr>
                      <w:rFonts w:ascii="Cambria Math" w:hAnsi="Cambria Math"/>
                    </w:rPr>
                    <m:t>AC</m:t>
                  </m:r>
                </m:num>
                <m:den>
                  <m:sSub>
                    <m:sSubPr>
                      <m:ctrlPr>
                        <w:rPr>
                          <w:rFonts w:ascii="Cambria Math" w:hAnsi="Cambria Math"/>
                          <w:i/>
                        </w:rPr>
                      </m:ctrlPr>
                    </m:sSubPr>
                    <m:e>
                      <m:r>
                        <w:rPr>
                          <w:rFonts w:ascii="Cambria Math" w:hAnsi="Cambria Math"/>
                        </w:rPr>
                        <m:t>I</m:t>
                      </m:r>
                    </m:e>
                    <m:sub>
                      <m:r>
                        <w:rPr>
                          <w:rFonts w:ascii="Cambria Math" w:hAnsi="Cambria Math"/>
                        </w:rPr>
                        <m:t>LR</m:t>
                      </m:r>
                    </m:sub>
                  </m:sSub>
                </m:den>
              </m:f>
            </m:e>
          </m:func>
        </m:oMath>
      </m:oMathPara>
    </w:p>
    <w:p w14:paraId="4F440155" w14:textId="7CE38B78" w:rsidR="001C10DE" w:rsidRPr="001C10DE" w:rsidRDefault="00000000" w:rsidP="006714DC">
      <m:oMathPara>
        <m:oMath>
          <m:func>
            <m:funcPr>
              <m:ctrlPr>
                <w:rPr>
                  <w:rFonts w:ascii="Cambria Math" w:hAnsi="Cambria Math"/>
                  <w:i/>
                </w:rPr>
              </m:ctrlPr>
            </m:funcPr>
            <m:fName>
              <m:r>
                <m:rPr>
                  <m:sty m:val="p"/>
                </m:rPr>
                <w:rPr>
                  <w:rFonts w:ascii="Cambria Math" w:hAnsi="Cambria Math"/>
                </w:rPr>
                <m:t>sin</m:t>
              </m:r>
            </m:fName>
            <m:e>
              <m:r>
                <w:rPr>
                  <w:rFonts w:ascii="Cambria Math" w:hAnsi="Cambria Math"/>
                </w:rPr>
                <m:t>(37.8)</m:t>
              </m:r>
            </m:e>
          </m:func>
          <m:r>
            <w:rPr>
              <w:rFonts w:ascii="Cambria Math" w:hAnsi="Cambria Math"/>
            </w:rPr>
            <m:t xml:space="preserve">= </m:t>
          </m:r>
          <m:f>
            <m:fPr>
              <m:ctrlPr>
                <w:rPr>
                  <w:rFonts w:ascii="Cambria Math" w:hAnsi="Cambria Math"/>
                  <w:i/>
                </w:rPr>
              </m:ctrlPr>
            </m:fPr>
            <m:num>
              <m:r>
                <w:rPr>
                  <w:rFonts w:ascii="Cambria Math" w:hAnsi="Cambria Math"/>
                </w:rPr>
                <m:t>AC</m:t>
              </m:r>
            </m:num>
            <m:den>
              <m:r>
                <w:rPr>
                  <w:rFonts w:ascii="Cambria Math" w:hAnsi="Cambria Math"/>
                </w:rPr>
                <m:t>3.2</m:t>
              </m:r>
            </m:den>
          </m:f>
        </m:oMath>
      </m:oMathPara>
    </w:p>
    <w:p w14:paraId="5EDB7044" w14:textId="19FD6CF7" w:rsidR="001C10DE" w:rsidRPr="001C10DE" w:rsidRDefault="001C10DE" w:rsidP="006714DC">
      <m:oMathPara>
        <m:oMath>
          <m:r>
            <w:rPr>
              <w:rFonts w:ascii="Cambria Math" w:hAnsi="Cambria Math"/>
            </w:rPr>
            <m:t>AC=3.2×</m:t>
          </m:r>
          <m:func>
            <m:funcPr>
              <m:ctrlPr>
                <w:rPr>
                  <w:rFonts w:ascii="Cambria Math" w:hAnsi="Cambria Math"/>
                  <w:i/>
                </w:rPr>
              </m:ctrlPr>
            </m:funcPr>
            <m:fName>
              <m:r>
                <m:rPr>
                  <m:sty m:val="p"/>
                </m:rPr>
                <w:rPr>
                  <w:rFonts w:ascii="Cambria Math" w:hAnsi="Cambria Math"/>
                </w:rPr>
                <m:t>sin</m:t>
              </m:r>
            </m:fName>
            <m:e>
              <m:r>
                <w:rPr>
                  <w:rFonts w:ascii="Cambria Math" w:hAnsi="Cambria Math"/>
                </w:rPr>
                <m:t>(37.8)</m:t>
              </m:r>
            </m:e>
          </m:func>
        </m:oMath>
      </m:oMathPara>
    </w:p>
    <w:p w14:paraId="028AF58F" w14:textId="4FF0F810" w:rsidR="001C10DE" w:rsidRPr="001C10DE" w:rsidRDefault="001C10DE" w:rsidP="006714DC">
      <m:oMathPara>
        <m:oMath>
          <m:r>
            <w:rPr>
              <w:rFonts w:ascii="Cambria Math" w:hAnsi="Cambria Math"/>
            </w:rPr>
            <m:t>AC=1.96</m:t>
          </m:r>
        </m:oMath>
      </m:oMathPara>
    </w:p>
    <w:p w14:paraId="418830BC" w14:textId="77777777" w:rsidR="001C10DE" w:rsidRDefault="001C10DE" w:rsidP="006714DC"/>
    <w:p w14:paraId="565495F4" w14:textId="4421DBDF" w:rsidR="001C10DE" w:rsidRDefault="00FF781E" w:rsidP="006714DC">
      <w:r>
        <w:lastRenderedPageBreak/>
        <w:t>OAB</w:t>
      </w:r>
    </w:p>
    <w:p w14:paraId="3D8B8A85" w14:textId="1EC1489D" w:rsidR="00FF781E" w:rsidRPr="00FF781E" w:rsidRDefault="00000000" w:rsidP="006714DC">
      <m:oMathPara>
        <m:oMath>
          <m:func>
            <m:funcPr>
              <m:ctrlPr>
                <w:rPr>
                  <w:rFonts w:ascii="Cambria Math" w:hAnsi="Cambria Math"/>
                  <w:i/>
                </w:rPr>
              </m:ctrlPr>
            </m:funcPr>
            <m:fName>
              <m:r>
                <m:rPr>
                  <m:sty m:val="p"/>
                </m:rPr>
                <w:rPr>
                  <w:rFonts w:ascii="Cambria Math" w:hAnsi="Cambria Math"/>
                </w:rPr>
                <m:t>sin</m:t>
              </m:r>
            </m:fName>
            <m:e>
              <m:d>
                <m:dPr>
                  <m:ctrlPr>
                    <w:rPr>
                      <w:rFonts w:ascii="Cambria Math" w:hAnsi="Cambria Math"/>
                      <w:i/>
                    </w:rPr>
                  </m:ctrlPr>
                </m:dPr>
                <m:e>
                  <m:r>
                    <w:rPr>
                      <w:rFonts w:ascii="Cambria Math" w:hAnsi="Cambria Math"/>
                    </w:rPr>
                    <m:t>Ø</m:t>
                  </m:r>
                </m:e>
              </m:d>
              <m:r>
                <w:rPr>
                  <w:rFonts w:ascii="Cambria Math" w:hAnsi="Cambria Math"/>
                </w:rPr>
                <m:t>=</m:t>
              </m:r>
              <m:f>
                <m:fPr>
                  <m:ctrlPr>
                    <w:rPr>
                      <w:rFonts w:ascii="Cambria Math" w:hAnsi="Cambria Math"/>
                      <w:i/>
                    </w:rPr>
                  </m:ctrlPr>
                </m:fPr>
                <m:num>
                  <m:r>
                    <w:rPr>
                      <w:rFonts w:ascii="Cambria Math" w:hAnsi="Cambria Math"/>
                    </w:rPr>
                    <m:t>AB</m:t>
                  </m:r>
                </m:num>
                <m:den>
                  <m:r>
                    <w:rPr>
                      <w:rFonts w:ascii="Cambria Math" w:hAnsi="Cambria Math"/>
                    </w:rPr>
                    <m:t>OB</m:t>
                  </m:r>
                </m:den>
              </m:f>
            </m:e>
          </m:func>
        </m:oMath>
      </m:oMathPara>
    </w:p>
    <w:p w14:paraId="74A5D235" w14:textId="5414B332" w:rsidR="00FF781E" w:rsidRPr="00FF781E" w:rsidRDefault="00000000" w:rsidP="006714DC">
      <m:oMathPara>
        <m:oMath>
          <m:func>
            <m:funcPr>
              <m:ctrlPr>
                <w:rPr>
                  <w:rFonts w:ascii="Cambria Math" w:hAnsi="Cambria Math"/>
                  <w:i/>
                </w:rPr>
              </m:ctrlPr>
            </m:funcPr>
            <m:fName>
              <m:r>
                <m:rPr>
                  <m:sty m:val="p"/>
                </m:rPr>
                <w:rPr>
                  <w:rFonts w:ascii="Cambria Math" w:hAnsi="Cambria Math"/>
                </w:rPr>
                <m:t>sin</m:t>
              </m:r>
            </m:fName>
            <m:e>
              <m:r>
                <w:rPr>
                  <w:rFonts w:ascii="Cambria Math" w:hAnsi="Cambria Math"/>
                </w:rPr>
                <m:t>(18.2)</m:t>
              </m:r>
            </m:e>
          </m:func>
          <m:r>
            <w:rPr>
              <w:rFonts w:ascii="Cambria Math" w:hAnsi="Cambria Math"/>
            </w:rPr>
            <m:t>=</m:t>
          </m:r>
          <m:f>
            <m:fPr>
              <m:ctrlPr>
                <w:rPr>
                  <w:rFonts w:ascii="Cambria Math" w:hAnsi="Cambria Math"/>
                  <w:i/>
                </w:rPr>
              </m:ctrlPr>
            </m:fPr>
            <m:num>
              <m:r>
                <w:rPr>
                  <w:rFonts w:ascii="Cambria Math" w:hAnsi="Cambria Math"/>
                </w:rPr>
                <m:t>AB</m:t>
              </m:r>
            </m:num>
            <m:den>
              <m:r>
                <w:rPr>
                  <w:rFonts w:ascii="Cambria Math" w:hAnsi="Cambria Math"/>
                </w:rPr>
                <m:t>2.66</m:t>
              </m:r>
            </m:den>
          </m:f>
        </m:oMath>
      </m:oMathPara>
    </w:p>
    <w:p w14:paraId="324E16F5" w14:textId="6AC845D8" w:rsidR="00FF781E" w:rsidRPr="00FF781E" w:rsidRDefault="00FF781E" w:rsidP="006714DC">
      <m:oMathPara>
        <m:oMath>
          <m:r>
            <w:rPr>
              <w:rFonts w:ascii="Cambria Math" w:hAnsi="Cambria Math"/>
            </w:rPr>
            <m:t>AB=2.66×</m:t>
          </m:r>
          <m:func>
            <m:funcPr>
              <m:ctrlPr>
                <w:rPr>
                  <w:rFonts w:ascii="Cambria Math" w:hAnsi="Cambria Math"/>
                  <w:i/>
                </w:rPr>
              </m:ctrlPr>
            </m:funcPr>
            <m:fName>
              <m:r>
                <m:rPr>
                  <m:sty m:val="p"/>
                </m:rPr>
                <w:rPr>
                  <w:rFonts w:ascii="Cambria Math" w:hAnsi="Cambria Math"/>
                </w:rPr>
                <m:t>sin</m:t>
              </m:r>
            </m:fName>
            <m:e>
              <m:r>
                <w:rPr>
                  <w:rFonts w:ascii="Cambria Math" w:hAnsi="Cambria Math"/>
                </w:rPr>
                <m:t>(18.2)</m:t>
              </m:r>
            </m:e>
          </m:func>
        </m:oMath>
      </m:oMathPara>
    </w:p>
    <w:p w14:paraId="2EFB6DAE" w14:textId="26C2C0B8" w:rsidR="00FF781E" w:rsidRPr="00FF781E" w:rsidRDefault="00FF781E" w:rsidP="006714DC">
      <m:oMathPara>
        <m:oMath>
          <m:r>
            <w:rPr>
              <w:rFonts w:ascii="Cambria Math" w:hAnsi="Cambria Math"/>
            </w:rPr>
            <m:t>AB=0.83</m:t>
          </m:r>
        </m:oMath>
      </m:oMathPara>
    </w:p>
    <w:p w14:paraId="0C398B94" w14:textId="41D1417D" w:rsidR="00FF781E" w:rsidRPr="00FF781E" w:rsidRDefault="00FF781E" w:rsidP="006714DC">
      <w:r>
        <w:t>BC</w:t>
      </w:r>
    </w:p>
    <w:p w14:paraId="078AABB6" w14:textId="084007A6" w:rsidR="00FF781E" w:rsidRPr="00FF781E" w:rsidRDefault="00FF781E" w:rsidP="006714DC">
      <m:oMathPara>
        <m:oMath>
          <m:r>
            <w:rPr>
              <w:rFonts w:ascii="Cambria Math" w:hAnsi="Cambria Math"/>
            </w:rPr>
            <m:t>BC=AC-AB</m:t>
          </m:r>
        </m:oMath>
      </m:oMathPara>
    </w:p>
    <w:p w14:paraId="019E2CA8" w14:textId="4402A39F" w:rsidR="00FF781E" w:rsidRPr="00FF781E" w:rsidRDefault="00FF781E" w:rsidP="006714DC">
      <m:oMathPara>
        <m:oMath>
          <m:r>
            <w:rPr>
              <w:rFonts w:ascii="Cambria Math" w:hAnsi="Cambria Math"/>
            </w:rPr>
            <m:t>BC=1.96-0.83</m:t>
          </m:r>
        </m:oMath>
      </m:oMathPara>
    </w:p>
    <w:p w14:paraId="7957B4E2" w14:textId="280DD4F7" w:rsidR="00FF781E" w:rsidRPr="00FF781E" w:rsidRDefault="00FF781E" w:rsidP="006714DC">
      <m:oMathPara>
        <m:oMath>
          <m:r>
            <w:rPr>
              <w:rFonts w:ascii="Cambria Math" w:hAnsi="Cambria Math"/>
            </w:rPr>
            <m:t>BC=IC=1.13</m:t>
          </m:r>
        </m:oMath>
      </m:oMathPara>
    </w:p>
    <w:p w14:paraId="0E0AAA8D" w14:textId="77777777" w:rsidR="00FF781E" w:rsidRDefault="00FF781E" w:rsidP="006714DC"/>
    <w:p w14:paraId="63CEF75E" w14:textId="4B14F739" w:rsidR="00FF781E" w:rsidRPr="00FF781E" w:rsidRDefault="00FF781E" w:rsidP="006714DC">
      <m:oMathPara>
        <m:oMath>
          <m:r>
            <w:rPr>
              <w:rFonts w:ascii="Cambria Math" w:hAnsi="Cambria Math"/>
            </w:rPr>
            <m:t>IC=</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42CF6245" w14:textId="27A9357B" w:rsidR="00FF781E" w:rsidRPr="00FF781E" w:rsidRDefault="00FF781E" w:rsidP="006714DC">
      <m:oMathPara>
        <m:oMath>
          <m:r>
            <w:rPr>
              <w:rFonts w:ascii="Cambria Math" w:hAnsi="Cambria Math"/>
            </w:rPr>
            <m:t>IC=</m:t>
          </m:r>
          <m:f>
            <m:fPr>
              <m:ctrlPr>
                <w:rPr>
                  <w:rFonts w:ascii="Cambria Math" w:hAnsi="Cambria Math"/>
                  <w:i/>
                </w:rPr>
              </m:ctrlPr>
            </m:fPr>
            <m:num>
              <m:r>
                <w:rPr>
                  <w:rFonts w:ascii="Cambria Math" w:hAnsi="Cambria Math"/>
                </w:rPr>
                <m:t>V</m:t>
              </m:r>
            </m:num>
            <m:den>
              <m:r>
                <w:rPr>
                  <w:rFonts w:ascii="Cambria Math" w:hAnsi="Cambria Math"/>
                </w:rPr>
                <m:t>2πfC</m:t>
              </m:r>
            </m:den>
          </m:f>
        </m:oMath>
      </m:oMathPara>
    </w:p>
    <w:p w14:paraId="34E8FE43" w14:textId="45A11A76" w:rsidR="00FF781E" w:rsidRPr="00FF781E" w:rsidRDefault="00FF781E" w:rsidP="006714DC">
      <m:oMathPara>
        <m:oMath>
          <m:r>
            <w:rPr>
              <w:rFonts w:ascii="Cambria Math" w:hAnsi="Cambria Math"/>
            </w:rPr>
            <m:t>IC=2πfC×V</m:t>
          </m:r>
        </m:oMath>
      </m:oMathPara>
    </w:p>
    <w:p w14:paraId="6E576589" w14:textId="2824DCC6" w:rsidR="00FF781E" w:rsidRPr="00FF781E" w:rsidRDefault="00FF781E" w:rsidP="006714DC">
      <m:oMathPara>
        <m:oMath>
          <m:r>
            <w:rPr>
              <w:rFonts w:ascii="Cambria Math" w:hAnsi="Cambria Math"/>
            </w:rPr>
            <m:t>C=</m:t>
          </m:r>
          <m:f>
            <m:fPr>
              <m:ctrlPr>
                <w:rPr>
                  <w:rFonts w:ascii="Cambria Math" w:hAnsi="Cambria Math"/>
                  <w:i/>
                </w:rPr>
              </m:ctrlPr>
            </m:fPr>
            <m:num>
              <m:r>
                <w:rPr>
                  <w:rFonts w:ascii="Cambria Math" w:hAnsi="Cambria Math"/>
                </w:rPr>
                <m:t>IC</m:t>
              </m:r>
            </m:num>
            <m:den>
              <m:r>
                <w:rPr>
                  <w:rFonts w:ascii="Cambria Math" w:hAnsi="Cambria Math"/>
                </w:rPr>
                <m:t>2πfV</m:t>
              </m:r>
            </m:den>
          </m:f>
        </m:oMath>
      </m:oMathPara>
    </w:p>
    <w:p w14:paraId="25D78559" w14:textId="609A9DFB" w:rsidR="00FF781E" w:rsidRPr="00297909" w:rsidRDefault="00297909" w:rsidP="006714DC">
      <m:oMathPara>
        <m:oMath>
          <m:r>
            <w:rPr>
              <w:rFonts w:ascii="Cambria Math" w:hAnsi="Cambria Math"/>
            </w:rPr>
            <m:t>C=</m:t>
          </m:r>
          <m:f>
            <m:fPr>
              <m:ctrlPr>
                <w:rPr>
                  <w:rFonts w:ascii="Cambria Math" w:hAnsi="Cambria Math"/>
                  <w:i/>
                </w:rPr>
              </m:ctrlPr>
            </m:fPr>
            <m:num>
              <m:r>
                <w:rPr>
                  <w:rFonts w:ascii="Cambria Math" w:hAnsi="Cambria Math"/>
                </w:rPr>
                <m:t>1.13</m:t>
              </m:r>
            </m:num>
            <m:den>
              <m:r>
                <w:rPr>
                  <w:rFonts w:ascii="Cambria Math" w:hAnsi="Cambria Math"/>
                </w:rPr>
                <m:t>2×π×50×300</m:t>
              </m:r>
            </m:den>
          </m:f>
        </m:oMath>
      </m:oMathPara>
    </w:p>
    <w:p w14:paraId="78313A7F" w14:textId="4CBB9845" w:rsidR="00297909" w:rsidRPr="00575D6D" w:rsidRDefault="00297909" w:rsidP="006714DC">
      <m:oMathPara>
        <m:oMath>
          <m:r>
            <w:rPr>
              <w:rFonts w:ascii="Cambria Math" w:hAnsi="Cambria Math"/>
            </w:rPr>
            <m:t>C=11.98µF</m:t>
          </m:r>
        </m:oMath>
      </m:oMathPara>
    </w:p>
    <w:p w14:paraId="599FE0E0" w14:textId="4557D102" w:rsidR="00575D6D" w:rsidRDefault="00575D6D" w:rsidP="009A1550">
      <w:pPr>
        <w:jc w:val="both"/>
      </w:pPr>
      <w:bookmarkStart w:id="22" w:name="_Hlk155898998"/>
      <w:r>
        <w:t>Therefore, the ideal Power Factor Correction Capacitor value is 11.98</w:t>
      </w:r>
      <w:r>
        <w:rPr>
          <w:rFonts w:cstheme="minorHAnsi"/>
        </w:rPr>
        <w:t>µ</w:t>
      </w:r>
      <w:r>
        <w:t>F. As there are no actual capacitors with a value of 11.98</w:t>
      </w:r>
      <w:r>
        <w:rPr>
          <w:rFonts w:cstheme="minorHAnsi"/>
        </w:rPr>
        <w:t>µ</w:t>
      </w:r>
      <w:r>
        <w:t>F, the closest actual capacitor value is 12</w:t>
      </w:r>
      <w:r>
        <w:rPr>
          <w:rFonts w:cstheme="minorHAnsi"/>
        </w:rPr>
        <w:t>µ</w:t>
      </w:r>
      <w:r>
        <w:t xml:space="preserve">F. </w:t>
      </w:r>
    </w:p>
    <w:p w14:paraId="1A5181E4" w14:textId="556DA1F7" w:rsidR="00575D6D" w:rsidRDefault="00575D6D" w:rsidP="009A1550">
      <w:pPr>
        <w:jc w:val="both"/>
      </w:pPr>
      <w:r>
        <w:t>With a capacit</w:t>
      </w:r>
      <w:r w:rsidR="00CF46C3">
        <w:t>ance</w:t>
      </w:r>
      <w:r>
        <w:t xml:space="preserve"> value, the resonant frequency can now be determined also,</w:t>
      </w:r>
    </w:p>
    <w:bookmarkEnd w:id="22"/>
    <w:p w14:paraId="52C08BD9" w14:textId="750C69F4" w:rsidR="00575D6D" w:rsidRPr="00575D6D" w:rsidRDefault="00575D6D" w:rsidP="006714DC">
      <m:oMathPara>
        <m:oMath>
          <m:r>
            <w:rPr>
              <w:rFonts w:ascii="Cambria Math" w:hAnsi="Cambria Math"/>
            </w:rPr>
            <m:t>fr=</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r>
                    <w:rPr>
                      <w:rFonts w:ascii="Cambria Math" w:hAnsi="Cambria Math"/>
                    </w:rPr>
                    <m:t>LC</m:t>
                  </m:r>
                </m:e>
              </m:rad>
            </m:den>
          </m:f>
        </m:oMath>
      </m:oMathPara>
    </w:p>
    <w:p w14:paraId="49F0081D" w14:textId="034A5F31" w:rsidR="00575D6D" w:rsidRPr="00575D6D" w:rsidRDefault="00575D6D" w:rsidP="006714DC">
      <m:oMathPara>
        <m:oMath>
          <m:r>
            <w:rPr>
              <w:rFonts w:ascii="Cambria Math" w:hAnsi="Cambria Math"/>
            </w:rPr>
            <m:t>fr=</m:t>
          </m:r>
          <m:f>
            <m:fPr>
              <m:ctrlPr>
                <w:rPr>
                  <w:rFonts w:ascii="Cambria Math" w:hAnsi="Cambria Math"/>
                  <w:i/>
                </w:rPr>
              </m:ctrlPr>
            </m:fPr>
            <m:num>
              <m:r>
                <w:rPr>
                  <w:rFonts w:ascii="Cambria Math" w:hAnsi="Cambria Math"/>
                </w:rPr>
                <m:t>1</m:t>
              </m:r>
            </m:num>
            <m:den>
              <m:r>
                <w:rPr>
                  <w:rFonts w:ascii="Cambria Math" w:hAnsi="Cambria Math"/>
                </w:rPr>
                <m:t>2×π×</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184</m:t>
                      </m:r>
                    </m:e>
                    <m:sub>
                      <m:sSup>
                        <m:sSupPr>
                          <m:ctrlPr>
                            <w:rPr>
                              <w:rFonts w:ascii="Cambria Math" w:hAnsi="Cambria Math"/>
                              <w:i/>
                            </w:rPr>
                          </m:ctrlPr>
                        </m:sSupPr>
                        <m:e>
                          <m:r>
                            <w:rPr>
                              <w:rFonts w:ascii="Cambria Math" w:hAnsi="Cambria Math"/>
                            </w:rPr>
                            <m:t>×10</m:t>
                          </m:r>
                        </m:e>
                        <m:sup>
                          <m:r>
                            <w:rPr>
                              <w:rFonts w:ascii="Cambria Math" w:hAnsi="Cambria Math"/>
                            </w:rPr>
                            <m:t>-3</m:t>
                          </m:r>
                        </m:sup>
                      </m:sSup>
                    </m:sub>
                  </m:sSub>
                  <m:r>
                    <w:rPr>
                      <w:rFonts w:ascii="Cambria Math" w:hAnsi="Cambria Math"/>
                    </w:rPr>
                    <m:t>×</m:t>
                  </m:r>
                  <m:sSub>
                    <m:sSubPr>
                      <m:ctrlPr>
                        <w:rPr>
                          <w:rFonts w:ascii="Cambria Math" w:hAnsi="Cambria Math"/>
                          <w:i/>
                        </w:rPr>
                      </m:ctrlPr>
                    </m:sSubPr>
                    <m:e>
                      <m:r>
                        <w:rPr>
                          <w:rFonts w:ascii="Cambria Math" w:hAnsi="Cambria Math"/>
                        </w:rPr>
                        <m:t>11.98</m:t>
                      </m:r>
                    </m:e>
                    <m:sub>
                      <m:sSup>
                        <m:sSupPr>
                          <m:ctrlPr>
                            <w:rPr>
                              <w:rFonts w:ascii="Cambria Math" w:hAnsi="Cambria Math"/>
                              <w:i/>
                            </w:rPr>
                          </m:ctrlPr>
                        </m:sSupPr>
                        <m:e>
                          <m:r>
                            <w:rPr>
                              <w:rFonts w:ascii="Cambria Math" w:hAnsi="Cambria Math"/>
                            </w:rPr>
                            <m:t>×10</m:t>
                          </m:r>
                        </m:e>
                        <m:sup>
                          <m:r>
                            <w:rPr>
                              <w:rFonts w:ascii="Cambria Math" w:hAnsi="Cambria Math"/>
                            </w:rPr>
                            <m:t>-6</m:t>
                          </m:r>
                        </m:sup>
                      </m:sSup>
                    </m:sub>
                  </m:sSub>
                </m:e>
              </m:rad>
            </m:den>
          </m:f>
        </m:oMath>
      </m:oMathPara>
    </w:p>
    <w:p w14:paraId="05E40F94" w14:textId="5FF93C30" w:rsidR="00575D6D" w:rsidRPr="00BA4C9A" w:rsidRDefault="00575D6D" w:rsidP="006714DC">
      <m:oMathPara>
        <m:oMath>
          <m:r>
            <w:rPr>
              <w:rFonts w:ascii="Cambria Math" w:hAnsi="Cambria Math"/>
            </w:rPr>
            <m:t>fr=107.2Hz</m:t>
          </m:r>
        </m:oMath>
      </m:oMathPara>
    </w:p>
    <w:p w14:paraId="6213579C" w14:textId="77777777" w:rsidR="00BA4C9A" w:rsidRPr="00665F27" w:rsidRDefault="00BA4C9A" w:rsidP="006714DC"/>
    <w:p w14:paraId="23CF24A2" w14:textId="682838AA" w:rsidR="009A245D" w:rsidRDefault="009A245D" w:rsidP="009A245D">
      <w:pPr>
        <w:pStyle w:val="Heading1"/>
      </w:pPr>
      <w:bookmarkStart w:id="23" w:name="_Toc155896316"/>
      <w:r>
        <w:lastRenderedPageBreak/>
        <w:t>Results</w:t>
      </w:r>
      <w:bookmarkEnd w:id="23"/>
    </w:p>
    <w:p w14:paraId="006F3CCA" w14:textId="2768BE49" w:rsidR="00AB1716" w:rsidRDefault="00AB1716" w:rsidP="009A1550">
      <w:pPr>
        <w:jc w:val="both"/>
      </w:pPr>
      <w:bookmarkStart w:id="24" w:name="_Hlk155899081"/>
      <w:r>
        <w:rPr>
          <w:noProof/>
        </w:rPr>
        <mc:AlternateContent>
          <mc:Choice Requires="wpg">
            <w:drawing>
              <wp:anchor distT="0" distB="0" distL="114300" distR="114300" simplePos="0" relativeHeight="251700224" behindDoc="0" locked="0" layoutInCell="1" allowOverlap="1" wp14:anchorId="6E51F7BB" wp14:editId="418181CA">
                <wp:simplePos x="0" y="0"/>
                <wp:positionH relativeFrom="column">
                  <wp:posOffset>0</wp:posOffset>
                </wp:positionH>
                <wp:positionV relativeFrom="paragraph">
                  <wp:posOffset>953770</wp:posOffset>
                </wp:positionV>
                <wp:extent cx="5731510" cy="3231521"/>
                <wp:effectExtent l="0" t="0" r="2540" b="0"/>
                <wp:wrapTopAndBottom/>
                <wp:docPr id="1301292914" name="Group 3"/>
                <wp:cNvGraphicFramePr/>
                <a:graphic xmlns:a="http://schemas.openxmlformats.org/drawingml/2006/main">
                  <a:graphicData uri="http://schemas.microsoft.com/office/word/2010/wordprocessingGroup">
                    <wpg:wgp>
                      <wpg:cNvGrpSpPr/>
                      <wpg:grpSpPr>
                        <a:xfrm>
                          <a:off x="0" y="0"/>
                          <a:ext cx="5731510" cy="3231521"/>
                          <a:chOff x="0" y="0"/>
                          <a:chExt cx="5731510" cy="3231521"/>
                        </a:xfrm>
                      </wpg:grpSpPr>
                      <pic:pic xmlns:pic="http://schemas.openxmlformats.org/drawingml/2006/picture">
                        <pic:nvPicPr>
                          <pic:cNvPr id="970642614" name="Picture 2"/>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wps:wsp>
                        <wps:cNvPr id="1369892459" name="Text Box 2"/>
                        <wps:cNvSpPr txBox="1">
                          <a:spLocks noChangeArrowheads="1"/>
                        </wps:cNvSpPr>
                        <wps:spPr bwMode="auto">
                          <a:xfrm>
                            <a:off x="0" y="2914650"/>
                            <a:ext cx="5702611" cy="316871"/>
                          </a:xfrm>
                          <a:prstGeom prst="rect">
                            <a:avLst/>
                          </a:prstGeom>
                          <a:noFill/>
                          <a:ln w="9525">
                            <a:noFill/>
                            <a:miter lim="800000"/>
                            <a:headEnd/>
                            <a:tailEnd/>
                          </a:ln>
                        </wps:spPr>
                        <wps:txbx>
                          <w:txbxContent>
                            <w:p w14:paraId="31B2E7CB" w14:textId="118E2BDC" w:rsidR="00AB1716" w:rsidRDefault="00AB1716" w:rsidP="00AB1716">
                              <w:pPr>
                                <w:jc w:val="center"/>
                              </w:pPr>
                              <w:r>
                                <w:t>Fig 8: Graph showing Current and Voltage waveforms with Power Factor Correction Capacitor</w:t>
                              </w:r>
                            </w:p>
                          </w:txbxContent>
                        </wps:txbx>
                        <wps:bodyPr rot="0" vert="horz" wrap="square" lIns="91440" tIns="45720" rIns="91440" bIns="45720" anchor="t" anchorCtr="0">
                          <a:noAutofit/>
                        </wps:bodyPr>
                      </wps:wsp>
                    </wpg:wgp>
                  </a:graphicData>
                </a:graphic>
              </wp:anchor>
            </w:drawing>
          </mc:Choice>
          <mc:Fallback>
            <w:pict>
              <v:group w14:anchorId="6E51F7BB" id="Group 3" o:spid="_x0000_s1074" style="position:absolute;left:0;text-align:left;margin-left:0;margin-top:75.1pt;width:451.3pt;height:254.45pt;z-index:251700224" coordsize="57315,32315"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">
                <v:shape id="Picture 2" o:spid="_x0000_s1075" type="#_x0000_t75" style="position:absolute;width:57315;height:29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">
                  <v:imagedata r:id="rId30" o:title=""/>
                </v:shape>
                <v:shape id="_x0000_s1076" type="#_x0000_t202" style="position:absolute;top:29146;width:57026;height:3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" filled="f" stroked="f">
                  <v:textbox>
                    <w:txbxContent>
                      <w:p w14:paraId="31B2E7CB" w14:textId="118E2BDC" w:rsidR="00AB1716" w:rsidRDefault="00AB1716" w:rsidP="00AB1716">
                        <w:pPr>
                          <w:jc w:val="center"/>
                        </w:pPr>
                        <w:r>
                          <w:t>Fig 8: Graph showing Current and Voltage waveforms with Power Factor Correction Capacitor</w:t>
                        </w:r>
                      </w:p>
                    </w:txbxContent>
                  </v:textbox>
                </v:shape>
                <w10:wrap type="topAndBottom"/>
              </v:group>
            </w:pict>
          </mc:Fallback>
        </mc:AlternateContent>
      </w:r>
      <w:r w:rsidR="00F20096">
        <w:t xml:space="preserve">From the above equations, </w:t>
      </w:r>
      <w:r w:rsidR="00CF46C3">
        <w:t>several</w:t>
      </w:r>
      <w:r w:rsidR="00F20096">
        <w:t xml:space="preserve"> things have been determined</w:t>
      </w:r>
      <w:r w:rsidR="00CF46C3">
        <w:t>. Fi</w:t>
      </w:r>
      <w:r w:rsidR="00F20096">
        <w:t>rst, the Power Factor Correction Capacitor value. This has been determined as 11.98</w:t>
      </w:r>
      <w:r w:rsidR="00F20096">
        <w:rPr>
          <w:rFonts w:cstheme="minorHAnsi"/>
        </w:rPr>
        <w:t>µ</w:t>
      </w:r>
      <w:r w:rsidR="00F20096">
        <w:t>F, or 12</w:t>
      </w:r>
      <w:r w:rsidR="00F20096">
        <w:rPr>
          <w:rFonts w:cstheme="minorHAnsi"/>
        </w:rPr>
        <w:t>µ</w:t>
      </w:r>
      <w:r w:rsidR="00F20096">
        <w:t xml:space="preserve">F when </w:t>
      </w:r>
      <w:r w:rsidR="00CF46C3">
        <w:t xml:space="preserve">rounding </w:t>
      </w:r>
      <w:r w:rsidR="00F20096">
        <w:t xml:space="preserve">to the nearest real Capacitor value. Shown below in Fig 8 is a graph showing the waveforms of Current and Voltage </w:t>
      </w:r>
      <w:r w:rsidR="00CD187E">
        <w:t xml:space="preserve">with the Power Factor Correction Capacitor value implemented into the circuit. </w:t>
      </w:r>
    </w:p>
    <w:p w14:paraId="086E797B" w14:textId="695FE353" w:rsidR="00205336" w:rsidRDefault="00AB1716" w:rsidP="009A1550">
      <w:pPr>
        <w:jc w:val="both"/>
      </w:pPr>
      <w:bookmarkStart w:id="25" w:name="_Hlk155899093"/>
      <w:bookmarkEnd w:id="24"/>
      <w:r>
        <w:rPr>
          <w:noProof/>
        </w:rPr>
        <mc:AlternateContent>
          <mc:Choice Requires="wpg">
            <w:drawing>
              <wp:anchor distT="0" distB="0" distL="114300" distR="114300" simplePos="0" relativeHeight="251674624" behindDoc="0" locked="0" layoutInCell="1" allowOverlap="1" wp14:anchorId="70B66A64" wp14:editId="43086B20">
                <wp:simplePos x="0" y="0"/>
                <wp:positionH relativeFrom="margin">
                  <wp:align>center</wp:align>
                </wp:positionH>
                <wp:positionV relativeFrom="paragraph">
                  <wp:posOffset>4444365</wp:posOffset>
                </wp:positionV>
                <wp:extent cx="5391150" cy="3092450"/>
                <wp:effectExtent l="0" t="0" r="0" b="0"/>
                <wp:wrapTopAndBottom/>
                <wp:docPr id="1354472430" name="Group 3"/>
                <wp:cNvGraphicFramePr/>
                <a:graphic xmlns:a="http://schemas.openxmlformats.org/drawingml/2006/main">
                  <a:graphicData uri="http://schemas.microsoft.com/office/word/2010/wordprocessingGroup">
                    <wpg:wgp>
                      <wpg:cNvGrpSpPr/>
                      <wpg:grpSpPr>
                        <a:xfrm>
                          <a:off x="0" y="0"/>
                          <a:ext cx="5391150" cy="3092450"/>
                          <a:chOff x="0" y="380245"/>
                          <a:chExt cx="5748347" cy="3956056"/>
                        </a:xfrm>
                      </wpg:grpSpPr>
                      <wpg:graphicFrame>
                        <wpg:cNvPr id="1186414728" name="Chart 1">
                          <a:extLst>
                            <a:ext uri="{FF2B5EF4-FFF2-40B4-BE49-F238E27FC236}">
                              <a16:creationId xmlns:a16="http://schemas.microsoft.com/office/drawing/2014/main" id="{B629EA35-CA41-12E9-3565-207802EA9350}"/>
                            </a:ext>
                          </a:extLst>
                        </wpg:cNvPr>
                        <wpg:cNvFrPr/>
                        <wpg:xfrm>
                          <a:off x="18107" y="380245"/>
                          <a:ext cx="5730240" cy="3639185"/>
                        </wpg:xfrm>
                        <a:graphic>
                          <a:graphicData uri="http://schemas.openxmlformats.org/drawingml/2006/chart">
                            <c:chart xmlns:c="http://schemas.openxmlformats.org/drawingml/2006/chart" xmlns:r="http://schemas.openxmlformats.org/officeDocument/2006/relationships" r:id="rId31"/>
                          </a:graphicData>
                        </a:graphic>
                      </wpg:graphicFrame>
                      <wps:wsp>
                        <wps:cNvPr id="1957127794" name="Text Box 2"/>
                        <wps:cNvSpPr txBox="1">
                          <a:spLocks noChangeArrowheads="1"/>
                        </wps:cNvSpPr>
                        <wps:spPr bwMode="auto">
                          <a:xfrm>
                            <a:off x="0" y="4019430"/>
                            <a:ext cx="5702935" cy="316871"/>
                          </a:xfrm>
                          <a:prstGeom prst="rect">
                            <a:avLst/>
                          </a:prstGeom>
                          <a:noFill/>
                          <a:ln w="9525">
                            <a:noFill/>
                            <a:miter lim="800000"/>
                            <a:headEnd/>
                            <a:tailEnd/>
                          </a:ln>
                        </wps:spPr>
                        <wps:txbx>
                          <w:txbxContent>
                            <w:p w14:paraId="0BE0FA92" w14:textId="51D57EDA" w:rsidR="00205336" w:rsidRDefault="00205336" w:rsidP="00205336">
                              <w:pPr>
                                <w:jc w:val="center"/>
                              </w:pPr>
                              <w:r>
                                <w:t>Fig 9: Graph showing Capacitor Value against Phase Angle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0B66A64" id="_x0000_s1077" style="position:absolute;left:0;text-align:left;margin-left:0;margin-top:349.95pt;width:424.5pt;height:243.5pt;z-index:251674624;mso-position-horizontal:center;mso-position-horizontal-relative:margin;mso-width-relative:margin;mso-height-relative:margin" coordorigin=",3802" coordsize="57483,3956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">
                <v:shape id="Chart 1" o:spid="_x0000_s1078" type="#_x0000_t75" style="position:absolute;left:130;top:3724;width:57394;height:3657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">
                  <v:imagedata r:id="rId32" o:title=""/>
                  <o:lock v:ext="edit" aspectratio="f"/>
                </v:shape>
                <v:shape id="_x0000_s1079" type="#_x0000_t202" style="position:absolute;top:40194;width:57029;height:31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" filled="f" stroked="f">
                  <v:textbox>
                    <w:txbxContent>
                      <w:p w14:paraId="0BE0FA92" w14:textId="51D57EDA" w:rsidR="00205336" w:rsidRDefault="00205336" w:rsidP="00205336">
                        <w:pPr>
                          <w:jc w:val="center"/>
                        </w:pPr>
                        <w:r>
                          <w:t>Fig 9: Graph showing Capacitor Value against Phase Angle</w:t>
                        </w:r>
                      </w:p>
                    </w:txbxContent>
                  </v:textbox>
                </v:shape>
                <w10:wrap type="topAndBottom" anchorx="margin"/>
              </v:group>
            </w:pict>
          </mc:Fallback>
        </mc:AlternateContent>
      </w:r>
      <w:r w:rsidR="00207A0D">
        <w:t>Graphs were made using actual capacitor values ranging from 1</w:t>
      </w:r>
      <w:r w:rsidR="00207A0D">
        <w:rPr>
          <w:rFonts w:cstheme="minorHAnsi"/>
        </w:rPr>
        <w:t>µ</w:t>
      </w:r>
      <w:r w:rsidR="00207A0D">
        <w:t>F to 50</w:t>
      </w:r>
      <w:r w:rsidR="00207A0D">
        <w:rPr>
          <w:rFonts w:cstheme="minorHAnsi"/>
        </w:rPr>
        <w:t>µ</w:t>
      </w:r>
      <w:r w:rsidR="00207A0D">
        <w:t xml:space="preserve">F. </w:t>
      </w:r>
      <w:r w:rsidR="00205336">
        <w:t>Fig 9 shows a graph of Capacitor Value against phase angle</w:t>
      </w:r>
      <w:r w:rsidR="00CF46C3">
        <w:t>, u</w:t>
      </w:r>
      <w:r w:rsidR="00207A0D">
        <w:t>sing simulation software to obtain the Time difference between Voltage and Current and then using the below equation to determine Phase Angle.</w:t>
      </w:r>
    </w:p>
    <w:bookmarkEnd w:id="25"/>
    <w:p w14:paraId="3044352A" w14:textId="0FD5D155" w:rsidR="00207A0D" w:rsidRPr="00205336" w:rsidRDefault="00207A0D" w:rsidP="00207A0D">
      <w:pPr>
        <w:jc w:val="both"/>
      </w:pPr>
      <m:oMathPara>
        <m:oMath>
          <m:r>
            <w:rPr>
              <w:rFonts w:ascii="Cambria Math" w:hAnsi="Cambria Math"/>
            </w:rPr>
            <m:t>Ø=</m:t>
          </m:r>
          <m:f>
            <m:fPr>
              <m:ctrlPr>
                <w:rPr>
                  <w:rFonts w:ascii="Cambria Math" w:hAnsi="Cambria Math"/>
                  <w:i/>
                </w:rPr>
              </m:ctrlPr>
            </m:fPr>
            <m:num>
              <m:r>
                <w:rPr>
                  <w:rFonts w:ascii="Cambria Math" w:hAnsi="Cambria Math"/>
                </w:rPr>
                <m:t xml:space="preserve">Time Difference </m:t>
              </m:r>
            </m:num>
            <m:den>
              <m:r>
                <w:rPr>
                  <w:rFonts w:ascii="Cambria Math" w:hAnsi="Cambria Math"/>
                </w:rPr>
                <m:t>Time Period</m:t>
              </m:r>
            </m:den>
          </m:f>
          <m:r>
            <w:rPr>
              <w:rFonts w:ascii="Cambria Math" w:hAnsi="Cambria Math"/>
            </w:rPr>
            <m:t>×360</m:t>
          </m:r>
        </m:oMath>
      </m:oMathPara>
    </w:p>
    <w:p w14:paraId="1CBF077F" w14:textId="535E914D" w:rsidR="00C92E9E" w:rsidRDefault="00C92E9E" w:rsidP="00BA4C9A"/>
    <w:p w14:paraId="147C0D08" w14:textId="2FCB625C" w:rsidR="00205336" w:rsidRDefault="00661E4B" w:rsidP="009A1550">
      <w:pPr>
        <w:jc w:val="both"/>
      </w:pPr>
      <w:bookmarkStart w:id="26" w:name="_Hlk155899112"/>
      <w:r>
        <w:t>The graph</w:t>
      </w:r>
      <w:r w:rsidR="00CF46C3">
        <w:t>,</w:t>
      </w:r>
      <w:r>
        <w:t xml:space="preserve"> shown in Fig 10, shows Capacitor Value against Power Factor. Using the Results from the Graph in Fig 9, the following equation was used to determine Power Factor Value</w:t>
      </w:r>
      <w:r w:rsidR="00CF46C3">
        <w:t xml:space="preserve"> for each capacitor value</w:t>
      </w:r>
      <w:r>
        <w:t xml:space="preserve">. </w:t>
      </w:r>
    </w:p>
    <w:bookmarkEnd w:id="26"/>
    <w:p w14:paraId="7B6959CF" w14:textId="3B5BC984" w:rsidR="00661E4B" w:rsidRDefault="00661E4B" w:rsidP="00BA4C9A">
      <m:oMathPara>
        <m:oMath>
          <m:r>
            <w:rPr>
              <w:rFonts w:ascii="Cambria Math" w:hAnsi="Cambria Math"/>
            </w:rPr>
            <m:t>PF=</m:t>
          </m:r>
          <m:func>
            <m:funcPr>
              <m:ctrlPr>
                <w:rPr>
                  <w:rFonts w:ascii="Cambria Math" w:hAnsi="Cambria Math"/>
                  <w:i/>
                </w:rPr>
              </m:ctrlPr>
            </m:funcPr>
            <m:fName>
              <m:r>
                <m:rPr>
                  <m:sty m:val="p"/>
                </m:rPr>
                <w:rPr>
                  <w:rFonts w:ascii="Cambria Math" w:hAnsi="Cambria Math"/>
                </w:rPr>
                <m:t>cos</m:t>
              </m:r>
            </m:fName>
            <m:e>
              <m:r>
                <w:rPr>
                  <w:rFonts w:ascii="Cambria Math" w:hAnsi="Cambria Math"/>
                </w:rPr>
                <m:t>(Ø)</m:t>
              </m:r>
            </m:e>
          </m:func>
        </m:oMath>
      </m:oMathPara>
    </w:p>
    <w:p w14:paraId="2B4566BF" w14:textId="4B4EABAA" w:rsidR="00CD187E" w:rsidRPr="00AB1716" w:rsidRDefault="00C92E9E" w:rsidP="00BA4C9A">
      <w:r>
        <w:rPr>
          <w:noProof/>
        </w:rPr>
        <mc:AlternateContent>
          <mc:Choice Requires="wps">
            <w:drawing>
              <wp:anchor distT="0" distB="0" distL="114300" distR="114300" simplePos="0" relativeHeight="251676672" behindDoc="0" locked="0" layoutInCell="1" allowOverlap="1" wp14:anchorId="3FFAB888" wp14:editId="09C0387B">
                <wp:simplePos x="0" y="0"/>
                <wp:positionH relativeFrom="margin">
                  <wp:align>left</wp:align>
                </wp:positionH>
                <wp:positionV relativeFrom="paragraph">
                  <wp:posOffset>3350203</wp:posOffset>
                </wp:positionV>
                <wp:extent cx="5702611" cy="316871"/>
                <wp:effectExtent l="0" t="0" r="0" b="0"/>
                <wp:wrapTopAndBottom/>
                <wp:docPr id="8097677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611" cy="316871"/>
                        </a:xfrm>
                        <a:prstGeom prst="rect">
                          <a:avLst/>
                        </a:prstGeom>
                        <a:noFill/>
                        <a:ln w="9525">
                          <a:noFill/>
                          <a:miter lim="800000"/>
                          <a:headEnd/>
                          <a:tailEnd/>
                        </a:ln>
                      </wps:spPr>
                      <wps:txbx>
                        <w:txbxContent>
                          <w:p w14:paraId="4BAE423A" w14:textId="419CAAD1" w:rsidR="00C92E9E" w:rsidRDefault="00C92E9E" w:rsidP="00C92E9E">
                            <w:pPr>
                              <w:jc w:val="center"/>
                            </w:pPr>
                            <w:r>
                              <w:t>Fig 10: Graph showing Capacitor Value against Power Factor</w:t>
                            </w:r>
                          </w:p>
                        </w:txbxContent>
                      </wps:txbx>
                      <wps:bodyPr rot="0" vert="horz" wrap="square" lIns="91440" tIns="45720" rIns="91440" bIns="45720" anchor="t" anchorCtr="0">
                        <a:noAutofit/>
                      </wps:bodyPr>
                    </wps:wsp>
                  </a:graphicData>
                </a:graphic>
              </wp:anchor>
            </w:drawing>
          </mc:Choice>
          <mc:Fallback>
            <w:pict>
              <v:shape w14:anchorId="3FFAB888" id="Text Box 2" o:spid="_x0000_s1080" type="#_x0000_t202" style="position:absolute;margin-left:0;margin-top:263.8pt;width:449pt;height:24.95pt;z-index:2516766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" filled="f" stroked="f">
                <v:textbox>
                  <w:txbxContent>
                    <w:p w14:paraId="4BAE423A" w14:textId="419CAAD1" w:rsidR="00C92E9E" w:rsidRDefault="00C92E9E" w:rsidP="00C92E9E">
                      <w:pPr>
                        <w:jc w:val="center"/>
                      </w:pPr>
                      <w:r>
                        <w:t>Fig 10: Graph showing Capacitor Value against Power Factor</w:t>
                      </w:r>
                    </w:p>
                  </w:txbxContent>
                </v:textbox>
                <w10:wrap type="topAndBottom" anchorx="margin"/>
              </v:shape>
            </w:pict>
          </mc:Fallback>
        </mc:AlternateContent>
      </w:r>
      <w:r w:rsidR="00661E4B">
        <w:rPr>
          <w:noProof/>
        </w:rPr>
        <w:drawing>
          <wp:inline distT="0" distB="0" distL="0" distR="0" wp14:anchorId="7FF63B4A" wp14:editId="2661CE06">
            <wp:extent cx="5694630" cy="3313430"/>
            <wp:effectExtent l="0" t="0" r="1905" b="1270"/>
            <wp:docPr id="1280083909" name="Chart 1">
              <a:extLst xmlns:a="http://schemas.openxmlformats.org/drawingml/2006/main">
                <a:ext uri="{FF2B5EF4-FFF2-40B4-BE49-F238E27FC236}">
                  <a16:creationId xmlns:a16="http://schemas.microsoft.com/office/drawing/2014/main" id="{A42706DC-A7D4-28D3-0829-247ABC45BF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00F4427" w14:textId="77777777" w:rsidR="00AB1716" w:rsidRDefault="00AB1716" w:rsidP="009A1550">
      <w:pPr>
        <w:jc w:val="both"/>
      </w:pPr>
      <w:bookmarkStart w:id="27" w:name="_Hlk155899194"/>
    </w:p>
    <w:p w14:paraId="7EB18569" w14:textId="42149224" w:rsidR="00C92E9E" w:rsidRDefault="00C92E9E" w:rsidP="009A1550">
      <w:pPr>
        <w:jc w:val="both"/>
      </w:pPr>
      <w:r>
        <w:t xml:space="preserve">With the resonant frequency </w:t>
      </w:r>
      <w:r w:rsidR="00CF46C3">
        <w:t>of</w:t>
      </w:r>
      <w:r>
        <w:t xml:space="preserve"> 107.2Hz, this can be used to create phasor diagrams</w:t>
      </w:r>
      <w:r w:rsidR="006A15D3">
        <w:t xml:space="preserve">. Phasor diagrams for the following frequencies were created. </w:t>
      </w:r>
    </w:p>
    <w:p w14:paraId="0CDCC044" w14:textId="4B466080" w:rsidR="006A15D3" w:rsidRDefault="006A15D3" w:rsidP="009A1550">
      <w:pPr>
        <w:pStyle w:val="ListParagraph"/>
        <w:numPr>
          <w:ilvl w:val="0"/>
          <w:numId w:val="13"/>
        </w:numPr>
        <w:jc w:val="both"/>
      </w:pPr>
      <w:r>
        <w:t>50Hz</w:t>
      </w:r>
    </w:p>
    <w:p w14:paraId="0888BB34" w14:textId="4F5DC9A3" w:rsidR="006A15D3" w:rsidRDefault="006A15D3" w:rsidP="009A1550">
      <w:pPr>
        <w:pStyle w:val="ListParagraph"/>
        <w:numPr>
          <w:ilvl w:val="0"/>
          <w:numId w:val="13"/>
        </w:numPr>
        <w:jc w:val="both"/>
      </w:pPr>
      <w:r>
        <w:t>25Hz Below Resonance (82.2Hz)</w:t>
      </w:r>
    </w:p>
    <w:p w14:paraId="6A59115D" w14:textId="45BDA89E" w:rsidR="006A15D3" w:rsidRDefault="006A15D3" w:rsidP="009A1550">
      <w:pPr>
        <w:pStyle w:val="ListParagraph"/>
        <w:numPr>
          <w:ilvl w:val="0"/>
          <w:numId w:val="13"/>
        </w:numPr>
        <w:jc w:val="both"/>
      </w:pPr>
      <w:r>
        <w:t>Resonant Frequency (107.2Hz)</w:t>
      </w:r>
    </w:p>
    <w:p w14:paraId="63F1BB97" w14:textId="51AFD018" w:rsidR="006A15D3" w:rsidRDefault="006A15D3" w:rsidP="009A1550">
      <w:pPr>
        <w:pStyle w:val="ListParagraph"/>
        <w:numPr>
          <w:ilvl w:val="0"/>
          <w:numId w:val="13"/>
        </w:numPr>
        <w:jc w:val="both"/>
      </w:pPr>
      <w:r>
        <w:t>25Hz Above Resonance (132.2Hz)</w:t>
      </w:r>
    </w:p>
    <w:p w14:paraId="4FC57A14" w14:textId="1B933583" w:rsidR="001E3252" w:rsidRDefault="006A15D3" w:rsidP="009A1550">
      <w:pPr>
        <w:jc w:val="both"/>
      </w:pPr>
      <w:r>
        <w:t>The purpose of the Phasor diagram is to show sinusoidal quantities</w:t>
      </w:r>
      <w:r w:rsidR="005F65E5">
        <w:t xml:space="preserve"> and how the</w:t>
      </w:r>
      <w:r w:rsidR="00AF16EB">
        <w:t xml:space="preserve"> sinusoidal quantities</w:t>
      </w:r>
      <w:r>
        <w:t xml:space="preserve"> relate to each other [9]. </w:t>
      </w:r>
      <w:r w:rsidR="001E3252">
        <w:t xml:space="preserve">The following equations were used to construct the phasor diagram for a frequency of 50Hz. </w:t>
      </w:r>
      <w:bookmarkEnd w:id="27"/>
    </w:p>
    <w:p w14:paraId="02011E12" w14:textId="2EE7AB89" w:rsidR="001E3252" w:rsidRPr="001E3252" w:rsidRDefault="00000000" w:rsidP="006A15D3">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587C1B23" w14:textId="7FFDD35C" w:rsidR="001E3252" w:rsidRPr="001E3252" w:rsidRDefault="00000000" w:rsidP="006A15D3">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=2×π×50×</m:t>
          </m:r>
          <m:sSub>
            <m:sSubPr>
              <m:ctrlPr>
                <w:rPr>
                  <w:rFonts w:ascii="Cambria Math" w:hAnsi="Cambria Math"/>
                  <w:i/>
                </w:rPr>
              </m:ctrlPr>
            </m:sSubPr>
            <m:e>
              <m:r>
                <w:rPr>
                  <w:rFonts w:ascii="Cambria Math" w:hAnsi="Cambria Math"/>
                </w:rPr>
                <m:t>184</m:t>
              </m:r>
            </m:e>
            <m:sub>
              <m:sSup>
                <m:sSupPr>
                  <m:ctrlPr>
                    <w:rPr>
                      <w:rFonts w:ascii="Cambria Math" w:hAnsi="Cambria Math"/>
                      <w:i/>
                    </w:rPr>
                  </m:ctrlPr>
                </m:sSupPr>
                <m:e>
                  <m:r>
                    <w:rPr>
                      <w:rFonts w:ascii="Cambria Math" w:hAnsi="Cambria Math"/>
                    </w:rPr>
                    <m:t>×10</m:t>
                  </m:r>
                </m:e>
                <m:sup>
                  <m:r>
                    <w:rPr>
                      <w:rFonts w:ascii="Cambria Math" w:hAnsi="Cambria Math"/>
                    </w:rPr>
                    <m:t>-3</m:t>
                  </m:r>
                </m:sup>
              </m:sSup>
            </m:sub>
          </m:sSub>
        </m:oMath>
      </m:oMathPara>
    </w:p>
    <w:p w14:paraId="50E5949E" w14:textId="52670426" w:rsidR="001E3252" w:rsidRPr="001E3252" w:rsidRDefault="00000000" w:rsidP="006A15D3">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=57.81Ω</m:t>
          </m:r>
        </m:oMath>
      </m:oMathPara>
    </w:p>
    <w:p w14:paraId="70F230BC" w14:textId="77777777" w:rsidR="001E3252" w:rsidRDefault="001E3252" w:rsidP="006A15D3"/>
    <w:p w14:paraId="365CD67D" w14:textId="77777777" w:rsidR="00AB1716" w:rsidRDefault="00AB1716" w:rsidP="006A15D3"/>
    <w:p w14:paraId="623480A9" w14:textId="0DDBB213" w:rsidR="001E3252" w:rsidRPr="001E3252" w:rsidRDefault="00000000" w:rsidP="006A15D3">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1FE7FF1F" w14:textId="7097CA47" w:rsidR="001E3252" w:rsidRPr="001E3252" w:rsidRDefault="00000000" w:rsidP="006A15D3">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2×π×50×</m:t>
              </m:r>
              <m:sSub>
                <m:sSubPr>
                  <m:ctrlPr>
                    <w:rPr>
                      <w:rFonts w:ascii="Cambria Math" w:hAnsi="Cambria Math"/>
                      <w:i/>
                    </w:rPr>
                  </m:ctrlPr>
                </m:sSubPr>
                <m:e>
                  <m:r>
                    <w:rPr>
                      <w:rFonts w:ascii="Cambria Math" w:hAnsi="Cambria Math"/>
                    </w:rPr>
                    <m:t>11.98</m:t>
                  </m:r>
                </m:e>
                <m:sub>
                  <m:sSup>
                    <m:sSupPr>
                      <m:ctrlPr>
                        <w:rPr>
                          <w:rFonts w:ascii="Cambria Math" w:hAnsi="Cambria Math"/>
                          <w:i/>
                        </w:rPr>
                      </m:ctrlPr>
                    </m:sSupPr>
                    <m:e>
                      <m:r>
                        <w:rPr>
                          <w:rFonts w:ascii="Cambria Math" w:hAnsi="Cambria Math"/>
                        </w:rPr>
                        <m:t>×10</m:t>
                      </m:r>
                    </m:e>
                    <m:sup>
                      <m:r>
                        <w:rPr>
                          <w:rFonts w:ascii="Cambria Math" w:hAnsi="Cambria Math"/>
                        </w:rPr>
                        <m:t>-6</m:t>
                      </m:r>
                    </m:sup>
                  </m:sSup>
                </m:sub>
              </m:sSub>
            </m:den>
          </m:f>
        </m:oMath>
      </m:oMathPara>
    </w:p>
    <w:p w14:paraId="4D3AE6A2" w14:textId="4B11EDBA" w:rsidR="001E3252" w:rsidRPr="00C92E9E" w:rsidRDefault="00000000" w:rsidP="006A15D3">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=265.7Ω</m:t>
          </m:r>
        </m:oMath>
      </m:oMathPara>
    </w:p>
    <w:p w14:paraId="61713A93" w14:textId="77777777" w:rsidR="00C92E9E" w:rsidRDefault="00C92E9E" w:rsidP="00BA4C9A">
      <w:pPr>
        <w:rPr>
          <w:color w:val="FF0000"/>
        </w:rPr>
      </w:pPr>
    </w:p>
    <w:p w14:paraId="05D6E765" w14:textId="549DF492" w:rsidR="001E3252" w:rsidRPr="00E31AA3" w:rsidRDefault="00000000" w:rsidP="00BA4C9A">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X</m:t>
                          </m:r>
                        </m:e>
                        <m:sub>
                          <m:r>
                            <w:rPr>
                              <w:rFonts w:ascii="Cambria Math" w:hAnsi="Cambria Math"/>
                            </w:rPr>
                            <m:t>L</m:t>
                          </m:r>
                        </m:sub>
                      </m:sSub>
                    </m:e>
                    <m:sup>
                      <m:r>
                        <w:rPr>
                          <w:rFonts w:ascii="Cambria Math" w:hAnsi="Cambria Math"/>
                        </w:rPr>
                        <m:t>2</m:t>
                      </m:r>
                    </m:sup>
                  </m:sSup>
                </m:e>
              </m:rad>
            </m:sub>
          </m:sSub>
        </m:oMath>
      </m:oMathPara>
    </w:p>
    <w:p w14:paraId="3405C46B" w14:textId="23B35760" w:rsidR="00E31AA3" w:rsidRPr="00E31AA3" w:rsidRDefault="00000000" w:rsidP="00E31AA3">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73</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57.81</m:t>
                      </m:r>
                    </m:e>
                    <m:sup>
                      <m:r>
                        <w:rPr>
                          <w:rFonts w:ascii="Cambria Math" w:hAnsi="Cambria Math"/>
                        </w:rPr>
                        <m:t>2</m:t>
                      </m:r>
                    </m:sup>
                  </m:sSup>
                </m:e>
              </m:rad>
            </m:sub>
          </m:sSub>
        </m:oMath>
      </m:oMathPara>
    </w:p>
    <w:p w14:paraId="1D71D315" w14:textId="3B6DA9B6" w:rsidR="00E31AA3" w:rsidRPr="00E31AA3" w:rsidRDefault="00000000" w:rsidP="00E31AA3">
      <m:oMathPara>
        <m:oMath>
          <m:sSub>
            <m:sSubPr>
              <m:ctrlPr>
                <w:rPr>
                  <w:rFonts w:ascii="Cambria Math" w:hAnsi="Cambria Math"/>
                  <w:i/>
                </w:rPr>
              </m:ctrlPr>
            </m:sSubPr>
            <m:e>
              <m:r>
                <w:rPr>
                  <w:rFonts w:ascii="Cambria Math" w:hAnsi="Cambria Math"/>
                </w:rPr>
                <m:t>Z</m:t>
              </m:r>
            </m:e>
            <m:sub>
              <m:r>
                <w:rPr>
                  <w:rFonts w:ascii="Cambria Math" w:hAnsi="Cambria Math"/>
                </w:rPr>
                <m:t>LR = 93.12</m:t>
              </m:r>
            </m:sub>
          </m:sSub>
        </m:oMath>
      </m:oMathPara>
    </w:p>
    <w:p w14:paraId="48847B0F" w14:textId="77777777" w:rsidR="00E31AA3" w:rsidRDefault="00E31AA3" w:rsidP="00E31AA3">
      <w:pPr>
        <w:rPr>
          <w:color w:val="FF0000"/>
        </w:rPr>
      </w:pPr>
    </w:p>
    <w:p w14:paraId="3631FF30" w14:textId="16C9D5E1" w:rsidR="00E31AA3" w:rsidRPr="00E31AA3" w:rsidRDefault="00000000" w:rsidP="00E31AA3">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69399A76" w14:textId="3A32B9E9" w:rsidR="00E31AA3" w:rsidRPr="00E31AA3" w:rsidRDefault="00000000" w:rsidP="00E31AA3">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93.12</m:t>
              </m:r>
            </m:den>
          </m:f>
        </m:oMath>
      </m:oMathPara>
    </w:p>
    <w:p w14:paraId="3F754AA6" w14:textId="2C37AFCB" w:rsidR="00E31AA3" w:rsidRPr="00E31AA3" w:rsidRDefault="00000000" w:rsidP="00E31AA3">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=3.22A</m:t>
          </m:r>
        </m:oMath>
      </m:oMathPara>
    </w:p>
    <w:p w14:paraId="5095C7C9" w14:textId="77777777" w:rsidR="001E3252" w:rsidRPr="001E3252" w:rsidRDefault="001E3252" w:rsidP="00BA4C9A">
      <w:pPr>
        <w:rPr>
          <w:color w:val="FF0000"/>
        </w:rPr>
      </w:pPr>
    </w:p>
    <w:p w14:paraId="6184D27B" w14:textId="6CFDB908" w:rsidR="001E3252" w:rsidRPr="00E31AA3" w:rsidRDefault="00000000" w:rsidP="00BA4C9A">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R</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r>
                <w:rPr>
                  <w:rFonts w:ascii="Cambria Math" w:hAnsi="Cambria Math"/>
                </w:rPr>
                <m:t>)</m:t>
              </m:r>
            </m:e>
          </m:func>
        </m:oMath>
      </m:oMathPara>
    </w:p>
    <w:p w14:paraId="43B09669" w14:textId="127460C8" w:rsidR="00E31AA3" w:rsidRPr="00E31AA3" w:rsidRDefault="00000000" w:rsidP="00E31AA3">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73</m:t>
                  </m:r>
                </m:num>
                <m:den>
                  <m:r>
                    <w:rPr>
                      <w:rFonts w:ascii="Cambria Math" w:hAnsi="Cambria Math"/>
                    </w:rPr>
                    <m:t>93.12</m:t>
                  </m:r>
                </m:den>
              </m:f>
              <m:r>
                <w:rPr>
                  <w:rFonts w:ascii="Cambria Math" w:hAnsi="Cambria Math"/>
                </w:rPr>
                <m:t>)</m:t>
              </m:r>
            </m:e>
          </m:func>
        </m:oMath>
      </m:oMathPara>
    </w:p>
    <w:p w14:paraId="1C41FCB2" w14:textId="6C0EE518" w:rsidR="00E31AA3" w:rsidRPr="00E31AA3" w:rsidRDefault="00000000" w:rsidP="00E31AA3">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=38.38°</m:t>
          </m:r>
        </m:oMath>
      </m:oMathPara>
    </w:p>
    <w:p w14:paraId="18003AB1" w14:textId="77777777" w:rsidR="00E31AA3" w:rsidRDefault="00E31AA3" w:rsidP="00E31AA3"/>
    <w:p w14:paraId="15BFED5F" w14:textId="5446FE04" w:rsidR="00E31AA3" w:rsidRPr="007D7226" w:rsidRDefault="00000000" w:rsidP="00E31AA3">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08278334" w14:textId="2E68494C" w:rsidR="007D7226" w:rsidRPr="007D7226" w:rsidRDefault="00000000" w:rsidP="00E31AA3">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265.7</m:t>
              </m:r>
            </m:den>
          </m:f>
        </m:oMath>
      </m:oMathPara>
    </w:p>
    <w:p w14:paraId="6E004722" w14:textId="3F1CEBB7" w:rsidR="007D7226" w:rsidRPr="007D7226" w:rsidRDefault="00000000" w:rsidP="00E31AA3">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=1.13A</m:t>
          </m:r>
        </m:oMath>
      </m:oMathPara>
    </w:p>
    <w:p w14:paraId="28D610E5" w14:textId="77777777" w:rsidR="007D7226" w:rsidRDefault="007D7226" w:rsidP="00E31AA3"/>
    <w:p w14:paraId="1327FFEB" w14:textId="10593A94" w:rsidR="007D7226" w:rsidRPr="007D7226" w:rsidRDefault="00000000" w:rsidP="00E31AA3">
      <m:oMathPara>
        <m:oMath>
          <m:sSub>
            <m:sSubPr>
              <m:ctrlPr>
                <w:rPr>
                  <w:rFonts w:ascii="Cambria Math" w:hAnsi="Cambria Math"/>
                  <w:i/>
                </w:rPr>
              </m:ctrlPr>
            </m:sSubPr>
            <m:e>
              <m:r>
                <w:rPr>
                  <w:rFonts w:ascii="Cambria Math" w:hAnsi="Cambria Math"/>
                </w:rPr>
                <m:t>I</m:t>
              </m:r>
            </m:e>
            <m:sub>
              <m:r>
                <w:rPr>
                  <w:rFonts w:ascii="Cambria Math" w:hAnsi="Cambria Math"/>
                </w:rPr>
                <m:t>LR</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m:t>
              </m:r>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e>
          </m:func>
        </m:oMath>
      </m:oMathPara>
    </w:p>
    <w:p w14:paraId="6E531FAE" w14:textId="51677672" w:rsidR="007D7226" w:rsidRPr="007D7226" w:rsidRDefault="007D7226" w:rsidP="00E31AA3">
      <m:oMathPara>
        <m:oMath>
          <m:r>
            <w:rPr>
              <w:rFonts w:ascii="Cambria Math" w:hAnsi="Cambria Math"/>
            </w:rPr>
            <m:t>3.22×</m:t>
          </m:r>
          <m:func>
            <m:funcPr>
              <m:ctrlPr>
                <w:rPr>
                  <w:rFonts w:ascii="Cambria Math" w:hAnsi="Cambria Math"/>
                  <w:i/>
                </w:rPr>
              </m:ctrlPr>
            </m:funcPr>
            <m:fName>
              <m:r>
                <m:rPr>
                  <m:sty m:val="p"/>
                </m:rPr>
                <w:rPr>
                  <w:rFonts w:ascii="Cambria Math" w:hAnsi="Cambria Math"/>
                </w:rPr>
                <m:t>sin</m:t>
              </m:r>
            </m:fName>
            <m:e>
              <m:r>
                <w:rPr>
                  <w:rFonts w:ascii="Cambria Math" w:hAnsi="Cambria Math"/>
                </w:rPr>
                <m:t>(38.38)</m:t>
              </m:r>
            </m:e>
          </m:func>
        </m:oMath>
      </m:oMathPara>
    </w:p>
    <w:p w14:paraId="0FB226FA" w14:textId="49FC0CA1" w:rsidR="007D7226" w:rsidRPr="00E31AA3" w:rsidRDefault="007D7226" w:rsidP="00E31AA3">
      <m:oMathPara>
        <m:oMath>
          <m:r>
            <w:rPr>
              <w:rFonts w:ascii="Cambria Math" w:hAnsi="Cambria Math"/>
            </w:rPr>
            <m:t>=1.999</m:t>
          </m:r>
        </m:oMath>
      </m:oMathPara>
    </w:p>
    <w:p w14:paraId="5770C4FD" w14:textId="77777777" w:rsidR="00E31AA3" w:rsidRPr="00E31AA3" w:rsidRDefault="00E31AA3" w:rsidP="00E31AA3">
      <w:pPr>
        <w:rPr>
          <w:color w:val="FF0000"/>
        </w:rPr>
      </w:pPr>
    </w:p>
    <w:p w14:paraId="7889F5DA" w14:textId="4324C880" w:rsidR="00E31AA3" w:rsidRPr="00363418" w:rsidRDefault="007D7226" w:rsidP="00BA4C9A">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Ø</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sin</m:t>
                  </m:r>
                </m:fName>
                <m:e>
                  <m:r>
                    <w:rPr>
                      <w:rFonts w:ascii="Cambria Math" w:hAnsi="Cambria Math"/>
                    </w:rPr>
                    <m:t>Ø</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C</m:t>
                  </m:r>
                </m:sub>
              </m:sSub>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202BFF71" w14:textId="15AF47B1" w:rsidR="007D7226" w:rsidRPr="00363418" w:rsidRDefault="007D7226" w:rsidP="007D7226">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(3.22×</m:t>
              </m:r>
              <m:func>
                <m:funcPr>
                  <m:ctrlPr>
                    <w:rPr>
                      <w:rFonts w:ascii="Cambria Math" w:hAnsi="Cambria Math"/>
                      <w:i/>
                    </w:rPr>
                  </m:ctrlPr>
                </m:funcPr>
                <m:fName>
                  <m:r>
                    <m:rPr>
                      <m:sty m:val="p"/>
                    </m:rPr>
                    <w:rPr>
                      <w:rFonts w:ascii="Cambria Math" w:hAnsi="Cambria Math"/>
                    </w:rPr>
                    <m:t>cos</m:t>
                  </m:r>
                </m:fName>
                <m:e>
                  <m:r>
                    <w:rPr>
                      <w:rFonts w:ascii="Cambria Math" w:hAnsi="Cambria Math"/>
                    </w:rPr>
                    <m:t>38.38</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e>
              </m:func>
              <m:r>
                <w:rPr>
                  <w:rFonts w:ascii="Cambria Math" w:hAnsi="Cambria Math"/>
                </w:rPr>
                <m:t>(1.999~1.13</m:t>
              </m:r>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297CBB8E" w14:textId="435B252A" w:rsidR="007D7226" w:rsidRPr="00363418" w:rsidRDefault="007D7226" w:rsidP="007D7226">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(2.52</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+(0.869</m:t>
              </m:r>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0FBD5642" w14:textId="6E5C99B1" w:rsidR="00363418" w:rsidRPr="00363418" w:rsidRDefault="00363418" w:rsidP="007D7226">
      <m:oMathPara>
        <m:oMath>
          <m:r>
            <w:rPr>
              <w:rFonts w:ascii="Cambria Math" w:hAnsi="Cambria Math"/>
            </w:rPr>
            <m:t>I=2.67A</m:t>
          </m:r>
        </m:oMath>
      </m:oMathPara>
    </w:p>
    <w:p w14:paraId="627D9E17" w14:textId="77777777" w:rsidR="00363418" w:rsidRDefault="00363418" w:rsidP="007D7226"/>
    <w:p w14:paraId="534C2EC5" w14:textId="22F914E9" w:rsidR="00363418" w:rsidRPr="00363418" w:rsidRDefault="00363418" w:rsidP="007D7226">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r>
                <w:rPr>
                  <w:rFonts w:ascii="Cambria Math" w:hAnsi="Cambria Math"/>
                </w:rPr>
                <m:t>)</m:t>
              </m:r>
            </m:e>
          </m:func>
        </m:oMath>
      </m:oMathPara>
    </w:p>
    <w:p w14:paraId="061C0514" w14:textId="40BD0088" w:rsidR="00363418" w:rsidRPr="00363418" w:rsidRDefault="00363418" w:rsidP="00363418">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265.7-57.81</m:t>
                  </m:r>
                </m:num>
                <m:den>
                  <m:r>
                    <w:rPr>
                      <w:rFonts w:ascii="Cambria Math" w:hAnsi="Cambria Math"/>
                    </w:rPr>
                    <m:t>73</m:t>
                  </m:r>
                </m:den>
              </m:f>
              <m:r>
                <w:rPr>
                  <w:rFonts w:ascii="Cambria Math" w:hAnsi="Cambria Math"/>
                </w:rPr>
                <m:t>)</m:t>
              </m:r>
            </m:e>
          </m:func>
        </m:oMath>
      </m:oMathPara>
    </w:p>
    <w:p w14:paraId="7CF83D1F" w14:textId="5E074FD2" w:rsidR="00363418" w:rsidRPr="00363418" w:rsidRDefault="00363418" w:rsidP="00363418">
      <m:oMathPara>
        <m:oMath>
          <m:r>
            <w:rPr>
              <w:rFonts w:ascii="Cambria Math" w:hAnsi="Cambria Math"/>
            </w:rPr>
            <m:t>Ø=70.65°</m:t>
          </m:r>
        </m:oMath>
      </m:oMathPara>
    </w:p>
    <w:p w14:paraId="3C66E69F" w14:textId="65E873C8" w:rsidR="00363418" w:rsidRDefault="00363418" w:rsidP="00363418">
      <w:r>
        <w:rPr>
          <w:noProof/>
        </w:rPr>
        <mc:AlternateContent>
          <mc:Choice Requires="wps">
            <w:drawing>
              <wp:anchor distT="0" distB="0" distL="114300" distR="114300" simplePos="0" relativeHeight="251680768" behindDoc="0" locked="0" layoutInCell="1" allowOverlap="1" wp14:anchorId="1EB8F495" wp14:editId="6E983E38">
                <wp:simplePos x="0" y="0"/>
                <wp:positionH relativeFrom="margin">
                  <wp:align>left</wp:align>
                </wp:positionH>
                <wp:positionV relativeFrom="paragraph">
                  <wp:posOffset>4220845</wp:posOffset>
                </wp:positionV>
                <wp:extent cx="5702611" cy="316871"/>
                <wp:effectExtent l="0" t="0" r="0" b="0"/>
                <wp:wrapTopAndBottom/>
                <wp:docPr id="2997068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611" cy="316871"/>
                        </a:xfrm>
                        <a:prstGeom prst="rect">
                          <a:avLst/>
                        </a:prstGeom>
                        <a:noFill/>
                        <a:ln w="9525">
                          <a:noFill/>
                          <a:miter lim="800000"/>
                          <a:headEnd/>
                          <a:tailEnd/>
                        </a:ln>
                      </wps:spPr>
                      <wps:txbx>
                        <w:txbxContent>
                          <w:p w14:paraId="049A0A70" w14:textId="584CC017" w:rsidR="00363418" w:rsidRDefault="00363418" w:rsidP="00363418">
                            <w:pPr>
                              <w:jc w:val="center"/>
                            </w:pPr>
                            <w:r>
                              <w:t>Fig 11: Phasor Diagram for 50Hz Frequency</w:t>
                            </w:r>
                          </w:p>
                        </w:txbxContent>
                      </wps:txbx>
                      <wps:bodyPr rot="0" vert="horz" wrap="square" lIns="91440" tIns="45720" rIns="91440" bIns="45720" anchor="t" anchorCtr="0">
                        <a:noAutofit/>
                      </wps:bodyPr>
                    </wps:wsp>
                  </a:graphicData>
                </a:graphic>
              </wp:anchor>
            </w:drawing>
          </mc:Choice>
          <mc:Fallback>
            <w:pict>
              <v:shape w14:anchorId="1EB8F495" id="_x0000_s1081" type="#_x0000_t202" style="position:absolute;margin-left:0;margin-top:332.35pt;width:449pt;height:24.95pt;z-index:2516807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" filled="f" stroked="f">
                <v:textbox>
                  <w:txbxContent>
                    <w:p w14:paraId="049A0A70" w14:textId="584CC017" w:rsidR="00363418" w:rsidRDefault="00363418" w:rsidP="00363418">
                      <w:pPr>
                        <w:jc w:val="center"/>
                      </w:pPr>
                      <w:r>
                        <w:t>Fig 11: Phasor Diagram for 50Hz Frequency</w:t>
                      </w:r>
                    </w:p>
                  </w:txbxContent>
                </v:textbox>
                <w10:wrap type="topAndBottom" anchorx="margin"/>
              </v:shape>
            </w:pict>
          </mc:Fallback>
        </mc:AlternateContent>
      </w:r>
      <w:r w:rsidRPr="00363418">
        <w:rPr>
          <w:noProof/>
        </w:rPr>
        <mc:AlternateContent>
          <mc:Choice Requires="wpg">
            <w:drawing>
              <wp:anchor distT="0" distB="0" distL="114300" distR="114300" simplePos="0" relativeHeight="251678720" behindDoc="0" locked="0" layoutInCell="1" allowOverlap="1" wp14:anchorId="28E62892" wp14:editId="2E438028">
                <wp:simplePos x="0" y="0"/>
                <wp:positionH relativeFrom="margin">
                  <wp:align>center</wp:align>
                </wp:positionH>
                <wp:positionV relativeFrom="paragraph">
                  <wp:posOffset>365125</wp:posOffset>
                </wp:positionV>
                <wp:extent cx="1644852" cy="4002391"/>
                <wp:effectExtent l="76200" t="0" r="0" b="0"/>
                <wp:wrapTopAndBottom/>
                <wp:docPr id="97" name="Group 96">
                  <a:extLst xmlns:a="http://schemas.openxmlformats.org/drawingml/2006/main">
                    <a:ext uri="{FF2B5EF4-FFF2-40B4-BE49-F238E27FC236}">
                      <a16:creationId xmlns:a16="http://schemas.microsoft.com/office/drawing/2014/main" id="{FB5851E6-328C-F891-DF34-111DCB50E6FB}"/>
                    </a:ext>
                  </a:extLst>
                </wp:docPr>
                <wp:cNvGraphicFramePr/>
                <a:graphic xmlns:a="http://schemas.openxmlformats.org/drawingml/2006/main">
                  <a:graphicData uri="http://schemas.microsoft.com/office/word/2010/wordprocessingGroup">
                    <wpg:wgp>
                      <wpg:cNvGrpSpPr/>
                      <wpg:grpSpPr>
                        <a:xfrm>
                          <a:off x="0" y="0"/>
                          <a:ext cx="1644852" cy="4002391"/>
                          <a:chOff x="0" y="0"/>
                          <a:chExt cx="1644852" cy="4002391"/>
                        </a:xfrm>
                      </wpg:grpSpPr>
                      <wps:wsp>
                        <wps:cNvPr id="688501729" name="Straight Arrow Connector 688501729">
                          <a:extLst>
                            <a:ext uri="{FF2B5EF4-FFF2-40B4-BE49-F238E27FC236}">
                              <a16:creationId xmlns:a16="http://schemas.microsoft.com/office/drawing/2014/main" id="{7E7126D6-35D1-DAEC-693F-C338D4458069}"/>
                            </a:ext>
                          </a:extLst>
                        </wps:cNvPr>
                        <wps:cNvCnPr>
                          <a:cxnSpLocks/>
                        </wps:cNvCnPr>
                        <wps:spPr>
                          <a:xfrm>
                            <a:off x="17011" y="1436945"/>
                            <a:ext cx="1456733" cy="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669398129" name="Straight Arrow Connector 1669398129">
                          <a:extLst>
                            <a:ext uri="{FF2B5EF4-FFF2-40B4-BE49-F238E27FC236}">
                              <a16:creationId xmlns:a16="http://schemas.microsoft.com/office/drawing/2014/main" id="{0F5E7544-E23E-DFC4-634E-6C2E3DB98CEA}"/>
                            </a:ext>
                          </a:extLst>
                        </wps:cNvPr>
                        <wps:cNvCnPr/>
                        <wps:spPr>
                          <a:xfrm flipV="1">
                            <a:off x="17011" y="100029"/>
                            <a:ext cx="0" cy="1336916"/>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55724397" name="Straight Arrow Connector 1455724397">
                          <a:extLst>
                            <a:ext uri="{FF2B5EF4-FFF2-40B4-BE49-F238E27FC236}">
                              <a16:creationId xmlns:a16="http://schemas.microsoft.com/office/drawing/2014/main" id="{D92DABB7-537A-A4B0-94AA-DD1C46DC8868}"/>
                            </a:ext>
                          </a:extLst>
                        </wps:cNvPr>
                        <wps:cNvCnPr>
                          <a:cxnSpLocks/>
                        </wps:cNvCnPr>
                        <wps:spPr>
                          <a:xfrm>
                            <a:off x="17011" y="1436945"/>
                            <a:ext cx="0" cy="2358521"/>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2943234" name="Straight Arrow Connector 292943234">
                          <a:extLst>
                            <a:ext uri="{FF2B5EF4-FFF2-40B4-BE49-F238E27FC236}">
                              <a16:creationId xmlns:a16="http://schemas.microsoft.com/office/drawing/2014/main" id="{82BACDF1-3D92-82CC-71D7-5C606D384E6E}"/>
                            </a:ext>
                          </a:extLst>
                        </wps:cNvPr>
                        <wps:cNvCnPr/>
                        <wps:spPr>
                          <a:xfrm>
                            <a:off x="17011" y="1436945"/>
                            <a:ext cx="1191873" cy="0"/>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58204272" name="Rectangle 958204272">
                          <a:extLst>
                            <a:ext uri="{FF2B5EF4-FFF2-40B4-BE49-F238E27FC236}">
                              <a16:creationId xmlns:a16="http://schemas.microsoft.com/office/drawing/2014/main" id="{696CF542-D8E4-437A-8A9F-D6337D1009E7}"/>
                            </a:ext>
                          </a:extLst>
                        </wps:cNvPr>
                        <wps:cNvSpPr/>
                        <wps:spPr>
                          <a:xfrm>
                            <a:off x="17011" y="1247761"/>
                            <a:ext cx="201560"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644978681" name="Rectangle 1644978681">
                          <a:extLst>
                            <a:ext uri="{FF2B5EF4-FFF2-40B4-BE49-F238E27FC236}">
                              <a16:creationId xmlns:a16="http://schemas.microsoft.com/office/drawing/2014/main" id="{ABBF3183-7B94-7D23-D67E-3488F31F4AD0}"/>
                            </a:ext>
                          </a:extLst>
                        </wps:cNvPr>
                        <wps:cNvSpPr/>
                        <wps:spPr>
                          <a:xfrm>
                            <a:off x="17011" y="1436945"/>
                            <a:ext cx="201555"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1355022" name="Straight Arrow Connector 11355022">
                          <a:extLst>
                            <a:ext uri="{FF2B5EF4-FFF2-40B4-BE49-F238E27FC236}">
                              <a16:creationId xmlns:a16="http://schemas.microsoft.com/office/drawing/2014/main" id="{2B9C5239-B21C-E3EC-42B2-F8364A0AA569}"/>
                            </a:ext>
                          </a:extLst>
                        </wps:cNvPr>
                        <wps:cNvCnPr>
                          <a:cxnSpLocks/>
                        </wps:cNvCnPr>
                        <wps:spPr>
                          <a:xfrm>
                            <a:off x="17011" y="1436945"/>
                            <a:ext cx="405014" cy="1061352"/>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005592521" name="Straight Arrow Connector 2005592521">
                          <a:extLst>
                            <a:ext uri="{FF2B5EF4-FFF2-40B4-BE49-F238E27FC236}">
                              <a16:creationId xmlns:a16="http://schemas.microsoft.com/office/drawing/2014/main" id="{5FE2BC5D-F00E-0723-EBD6-38A6C7D92E9C}"/>
                            </a:ext>
                          </a:extLst>
                        </wps:cNvPr>
                        <wps:cNvCnPr>
                          <a:cxnSpLocks/>
                        </wps:cNvCnPr>
                        <wps:spPr>
                          <a:xfrm>
                            <a:off x="17011" y="1436945"/>
                            <a:ext cx="1456733" cy="1179260"/>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14:contentPart bwMode="auto" r:id="rId34">
                        <w14:nvContentPartPr>
                          <w14:cNvPr id="710554748" name="Ink 710554748">
                            <a:extLst>
                              <a:ext uri="{FF2B5EF4-FFF2-40B4-BE49-F238E27FC236}">
                                <a16:creationId xmlns:a16="http://schemas.microsoft.com/office/drawing/2014/main" id="{4039CDCE-AD0A-B207-4F08-3CFAD2E31F87}"/>
                              </a:ext>
                            </a:extLst>
                          </w14:cNvPr>
                          <w14:cNvContentPartPr/>
                        </w14:nvContentPartPr>
                        <w14:xfrm>
                          <a:off x="175292" y="1459255"/>
                          <a:ext cx="265680" cy="382320"/>
                        </w14:xfrm>
                      </w14:contentPart>
                      <w14:contentPart bwMode="auto" r:id="rId35">
                        <w14:nvContentPartPr>
                          <w14:cNvPr id="2094934381" name="Ink 2094934381">
                            <a:extLst>
                              <a:ext uri="{FF2B5EF4-FFF2-40B4-BE49-F238E27FC236}">
                                <a16:creationId xmlns:a16="http://schemas.microsoft.com/office/drawing/2014/main" id="{8DDA0E6E-3C5A-1772-86B3-D5363F7E023C}"/>
                              </a:ext>
                            </a:extLst>
                          </w14:cNvPr>
                          <w14:cNvContentPartPr/>
                        </w14:nvContentPartPr>
                        <w14:xfrm>
                          <a:off x="629612" y="1463215"/>
                          <a:ext cx="164880" cy="460440"/>
                        </w14:xfrm>
                      </w14:contentPart>
                      <wps:wsp>
                        <wps:cNvPr id="584662005" name="TextBox 86">
                          <a:extLst>
                            <a:ext uri="{FF2B5EF4-FFF2-40B4-BE49-F238E27FC236}">
                              <a16:creationId xmlns:a16="http://schemas.microsoft.com/office/drawing/2014/main" id="{1D2EB377-2C5B-5F75-D676-B1D16386824B}"/>
                            </a:ext>
                          </a:extLst>
                        </wps:cNvPr>
                        <wps:cNvSpPr txBox="1"/>
                        <wps:spPr>
                          <a:xfrm>
                            <a:off x="1979" y="0"/>
                            <a:ext cx="302895" cy="328930"/>
                          </a:xfrm>
                          <a:prstGeom prst="rect">
                            <a:avLst/>
                          </a:prstGeom>
                          <a:noFill/>
                        </wps:spPr>
                        <wps:txbx>
                          <w:txbxContent>
                            <w:p w14:paraId="701409AF" w14:textId="77777777" w:rsidR="00363418" w:rsidRDefault="00363418" w:rsidP="00363418">
                              <w:pPr>
                                <w:rPr>
                                  <w:rFonts w:hAnsi="Calibri"/>
                                  <w:color w:val="00B0F0"/>
                                  <w:kern w:val="24"/>
                                  <w:sz w:val="14"/>
                                  <w:szCs w:val="14"/>
                                </w:rPr>
                              </w:pPr>
                              <w:r>
                                <w:rPr>
                                  <w:rFonts w:hAnsi="Calibri"/>
                                  <w:color w:val="00B0F0"/>
                                  <w:kern w:val="24"/>
                                  <w:sz w:val="14"/>
                                  <w:szCs w:val="14"/>
                                </w:rPr>
                                <w:t>VL</w:t>
                              </w:r>
                            </w:p>
                          </w:txbxContent>
                        </wps:txbx>
                        <wps:bodyPr wrap="square" rtlCol="0">
                          <a:spAutoFit/>
                        </wps:bodyPr>
                      </wps:wsp>
                      <wps:wsp>
                        <wps:cNvPr id="244047215" name="TextBox 88">
                          <a:extLst>
                            <a:ext uri="{FF2B5EF4-FFF2-40B4-BE49-F238E27FC236}">
                              <a16:creationId xmlns:a16="http://schemas.microsoft.com/office/drawing/2014/main" id="{27AB6609-7875-7CCC-52D7-BDB79DF36139}"/>
                            </a:ext>
                          </a:extLst>
                        </wps:cNvPr>
                        <wps:cNvSpPr txBox="1"/>
                        <wps:spPr>
                          <a:xfrm>
                            <a:off x="781356" y="1626002"/>
                            <a:ext cx="302895" cy="328930"/>
                          </a:xfrm>
                          <a:prstGeom prst="rect">
                            <a:avLst/>
                          </a:prstGeom>
                          <a:noFill/>
                        </wps:spPr>
                        <wps:txbx>
                          <w:txbxContent>
                            <w:p w14:paraId="4801DAED" w14:textId="77777777" w:rsidR="00363418" w:rsidRDefault="00363418" w:rsidP="00363418">
                              <w:pPr>
                                <w:rPr>
                                  <w:rFonts w:hAnsi="Calibri"/>
                                  <w:color w:val="00B050"/>
                                  <w:kern w:val="24"/>
                                  <w:sz w:val="14"/>
                                  <w:szCs w:val="14"/>
                                </w:rPr>
                              </w:pPr>
                              <w:r>
                                <w:rPr>
                                  <w:rFonts w:hAnsi="Calibri"/>
                                  <w:color w:val="00B050"/>
                                  <w:kern w:val="24"/>
                                  <w:sz w:val="14"/>
                                  <w:szCs w:val="14"/>
                                </w:rPr>
                                <w:t>Ø1</w:t>
                              </w:r>
                            </w:p>
                          </w:txbxContent>
                        </wps:txbx>
                        <wps:bodyPr wrap="square" rtlCol="0">
                          <a:spAutoFit/>
                        </wps:bodyPr>
                      </wps:wsp>
                      <wps:wsp>
                        <wps:cNvPr id="638344803" name="TextBox 90">
                          <a:extLst>
                            <a:ext uri="{FF2B5EF4-FFF2-40B4-BE49-F238E27FC236}">
                              <a16:creationId xmlns:a16="http://schemas.microsoft.com/office/drawing/2014/main" id="{622EA44A-451D-72A2-16C1-F824F422C347}"/>
                            </a:ext>
                          </a:extLst>
                        </wps:cNvPr>
                        <wps:cNvSpPr txBox="1"/>
                        <wps:spPr>
                          <a:xfrm>
                            <a:off x="902770" y="1235908"/>
                            <a:ext cx="302260" cy="328930"/>
                          </a:xfrm>
                          <a:prstGeom prst="rect">
                            <a:avLst/>
                          </a:prstGeom>
                          <a:noFill/>
                        </wps:spPr>
                        <wps:txbx>
                          <w:txbxContent>
                            <w:p w14:paraId="35AC2ABC" w14:textId="77777777" w:rsidR="00363418" w:rsidRDefault="00363418" w:rsidP="00363418">
                              <w:pPr>
                                <w:rPr>
                                  <w:rFonts w:hAnsi="Calibri"/>
                                  <w:color w:val="00B0F0"/>
                                  <w:kern w:val="24"/>
                                  <w:sz w:val="14"/>
                                  <w:szCs w:val="14"/>
                                </w:rPr>
                              </w:pPr>
                              <w:r>
                                <w:rPr>
                                  <w:rFonts w:hAnsi="Calibri"/>
                                  <w:color w:val="00B0F0"/>
                                  <w:kern w:val="24"/>
                                  <w:sz w:val="14"/>
                                  <w:szCs w:val="14"/>
                                </w:rPr>
                                <w:t>VR</w:t>
                              </w:r>
                            </w:p>
                          </w:txbxContent>
                        </wps:txbx>
                        <wps:bodyPr wrap="square" rtlCol="0">
                          <a:spAutoFit/>
                        </wps:bodyPr>
                      </wps:wsp>
                      <wps:wsp>
                        <wps:cNvPr id="1646562835" name="TextBox 92">
                          <a:extLst>
                            <a:ext uri="{FF2B5EF4-FFF2-40B4-BE49-F238E27FC236}">
                              <a16:creationId xmlns:a16="http://schemas.microsoft.com/office/drawing/2014/main" id="{DCA8C1EB-9CDE-8F5A-0908-E92CDB5D57A8}"/>
                            </a:ext>
                          </a:extLst>
                        </wps:cNvPr>
                        <wps:cNvSpPr txBox="1"/>
                        <wps:spPr>
                          <a:xfrm>
                            <a:off x="1341957" y="1237239"/>
                            <a:ext cx="302895" cy="328930"/>
                          </a:xfrm>
                          <a:prstGeom prst="rect">
                            <a:avLst/>
                          </a:prstGeom>
                          <a:noFill/>
                        </wps:spPr>
                        <wps:txbx>
                          <w:txbxContent>
                            <w:p w14:paraId="214383F9" w14:textId="77777777" w:rsidR="00363418" w:rsidRDefault="00363418" w:rsidP="00363418">
                              <w:pPr>
                                <w:rPr>
                                  <w:rFonts w:hAnsi="Calibri"/>
                                  <w:color w:val="FF0000"/>
                                  <w:kern w:val="24"/>
                                  <w:sz w:val="14"/>
                                  <w:szCs w:val="14"/>
                                </w:rPr>
                              </w:pPr>
                              <w:r>
                                <w:rPr>
                                  <w:rFonts w:hAnsi="Calibri"/>
                                  <w:color w:val="FF0000"/>
                                  <w:kern w:val="24"/>
                                  <w:sz w:val="14"/>
                                  <w:szCs w:val="14"/>
                                </w:rPr>
                                <w:t>V</w:t>
                              </w:r>
                            </w:p>
                          </w:txbxContent>
                        </wps:txbx>
                        <wps:bodyPr wrap="square" rtlCol="0">
                          <a:spAutoFit/>
                        </wps:bodyPr>
                      </wps:wsp>
                      <wps:wsp>
                        <wps:cNvPr id="392817244" name="TextBox 93">
                          <a:extLst>
                            <a:ext uri="{FF2B5EF4-FFF2-40B4-BE49-F238E27FC236}">
                              <a16:creationId xmlns:a16="http://schemas.microsoft.com/office/drawing/2014/main" id="{36A8E981-2673-2359-5ED1-EF04C35DEC6D}"/>
                            </a:ext>
                          </a:extLst>
                        </wps:cNvPr>
                        <wps:cNvSpPr txBox="1"/>
                        <wps:spPr>
                          <a:xfrm>
                            <a:off x="240143" y="1824484"/>
                            <a:ext cx="302895" cy="328930"/>
                          </a:xfrm>
                          <a:prstGeom prst="rect">
                            <a:avLst/>
                          </a:prstGeom>
                          <a:noFill/>
                        </wps:spPr>
                        <wps:txbx>
                          <w:txbxContent>
                            <w:p w14:paraId="1C9D67F4" w14:textId="77777777" w:rsidR="00363418" w:rsidRDefault="00363418" w:rsidP="00363418">
                              <w:pPr>
                                <w:rPr>
                                  <w:rFonts w:hAnsi="Calibri"/>
                                  <w:color w:val="00B050"/>
                                  <w:kern w:val="24"/>
                                  <w:sz w:val="14"/>
                                  <w:szCs w:val="14"/>
                                </w:rPr>
                              </w:pPr>
                              <w:r>
                                <w:rPr>
                                  <w:rFonts w:hAnsi="Calibri"/>
                                  <w:color w:val="00B050"/>
                                  <w:kern w:val="24"/>
                                  <w:sz w:val="14"/>
                                  <w:szCs w:val="14"/>
                                </w:rPr>
                                <w:t>Ø</w:t>
                              </w:r>
                            </w:p>
                          </w:txbxContent>
                        </wps:txbx>
                        <wps:bodyPr wrap="square" rtlCol="0">
                          <a:spAutoFit/>
                        </wps:bodyPr>
                      </wps:wsp>
                      <wps:wsp>
                        <wps:cNvPr id="1773253330" name="TextBox 95">
                          <a:extLst>
                            <a:ext uri="{FF2B5EF4-FFF2-40B4-BE49-F238E27FC236}">
                              <a16:creationId xmlns:a16="http://schemas.microsoft.com/office/drawing/2014/main" id="{59FBC41C-52BF-C182-9A60-159DD13C4143}"/>
                            </a:ext>
                          </a:extLst>
                        </wps:cNvPr>
                        <wps:cNvSpPr txBox="1"/>
                        <wps:spPr>
                          <a:xfrm>
                            <a:off x="0" y="3673461"/>
                            <a:ext cx="302895" cy="328930"/>
                          </a:xfrm>
                          <a:prstGeom prst="rect">
                            <a:avLst/>
                          </a:prstGeom>
                          <a:noFill/>
                        </wps:spPr>
                        <wps:txbx>
                          <w:txbxContent>
                            <w:p w14:paraId="54F45DEF" w14:textId="77777777" w:rsidR="00363418" w:rsidRDefault="00363418" w:rsidP="00363418">
                              <w:pPr>
                                <w:rPr>
                                  <w:rFonts w:hAnsi="Calibri"/>
                                  <w:color w:val="00B0F0"/>
                                  <w:kern w:val="24"/>
                                  <w:sz w:val="14"/>
                                  <w:szCs w:val="14"/>
                                </w:rPr>
                              </w:pPr>
                              <w:r>
                                <w:rPr>
                                  <w:rFonts w:hAnsi="Calibri"/>
                                  <w:color w:val="00B0F0"/>
                                  <w:kern w:val="24"/>
                                  <w:sz w:val="14"/>
                                  <w:szCs w:val="14"/>
                                </w:rPr>
                                <w:t>VC</w:t>
                              </w:r>
                            </w:p>
                          </w:txbxContent>
                        </wps:txbx>
                        <wps:bodyPr wrap="square" rtlCol="0">
                          <a:spAutoFit/>
                        </wps:bodyPr>
                      </wps:wsp>
                    </wpg:wgp>
                  </a:graphicData>
                </a:graphic>
              </wp:anchor>
            </w:drawing>
          </mc:Choice>
          <mc:Fallback>
            <w:pict>
              <v:group w14:anchorId="28E62892" id="Group 96" o:spid="_x0000_s1082" style="position:absolute;margin-left:0;margin-top:28.75pt;width:129.5pt;height:315.15pt;z-index:251678720;mso-position-horizontal:center;mso-position-horizontal-relative:margin" coordsize="16448,40023" o:gfxdata="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">
                <v:shape id="Straight Arrow Connector 688501729" o:spid="_x0000_s1083" type="#_x0000_t32" style="position:absolute;left:170;top:14369;width:145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" strokecolor="red" strokeweight="3pt">
                  <v:stroke endarrow="block" joinstyle="miter"/>
                  <o:lock v:ext="edit" shapetype="f"/>
                </v:shape>
                <v:shape id="Straight Arrow Connector 1669398129" o:spid="_x0000_s1084" type="#_x0000_t32" style="position:absolute;left:170;top:1000;width:0;height:1336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" strokecolor="#00b0f0" strokeweight="3pt">
                  <v:stroke endarrow="block" joinstyle="miter"/>
                </v:shape>
                <v:shape id="Straight Arrow Connector 1455724397" o:spid="_x0000_s1085" type="#_x0000_t32" style="position:absolute;left:170;top:14369;width:0;height:235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" strokecolor="#00b0f0" strokeweight="3pt">
                  <v:stroke endarrow="block" joinstyle="miter"/>
                  <o:lock v:ext="edit" shapetype="f"/>
                </v:shape>
                <v:shape id="Straight Arrow Connector 292943234" o:spid="_x0000_s1086" type="#_x0000_t32" style="position:absolute;left:170;top:14369;width:1191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" strokecolor="#00b0f0" strokeweight="3pt">
                  <v:stroke endarrow="block" joinstyle="miter"/>
                </v:shape>
                <v:rect id="Rectangle 958204272" o:spid="_x0000_s1087" style="position:absolute;left:170;top:12477;width:2015;height:1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" filled="f" strokecolor="#00b0f0" strokeweight="1pt"/>
                <v:rect id="Rectangle 1644978681" o:spid="_x0000_s1088" style="position:absolute;left:170;top:14369;width:2015;height:1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" filled="f" strokecolor="#00b0f0" strokeweight="1pt"/>
                <v:shape id="Straight Arrow Connector 11355022" o:spid="_x0000_s1089" type="#_x0000_t32" style="position:absolute;left:170;top:14369;width:4050;height:106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" strokecolor="#00b050" strokeweight="3pt">
                  <v:stroke endarrow="block" joinstyle="miter"/>
                  <o:lock v:ext="edit" shapetype="f"/>
                </v:shape>
                <v:shape id="Straight Arrow Connector 2005592521" o:spid="_x0000_s1090" type="#_x0000_t32" style="position:absolute;left:170;top:14369;width:14567;height:117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" strokecolor="#00b050" strokeweight="3pt">
                  <v:stroke endarrow="block" joinstyle="miter"/>
                  <o:lock v:ext="edit" shapetype="f"/>
                </v:shape>
                <v:shape id="Ink 710554748" o:spid="_x0000_s1091" type="#_x0000_t75" style="position:absolute;left:1688;top:14527;width:2779;height:3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">
                  <v:imagedata r:id="rId36" o:title=""/>
                </v:shape>
                <v:shape id="Ink 2094934381" o:spid="_x0000_s1092" type="#_x0000_t75" style="position:absolute;left:6231;top:14567;width:1771;height:4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">
                  <v:imagedata r:id="rId37" o:title=""/>
                </v:shape>
                <v:shape id="TextBox 86" o:spid="_x0000_s1093" type="#_x0000_t202" style="position:absolute;left:19;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" filled="f" stroked="f">
                  <v:textbox style="mso-fit-shape-to-text:t">
                    <w:txbxContent>
                      <w:p w14:paraId="701409AF" w14:textId="77777777" w:rsidR="00363418" w:rsidRDefault="00363418" w:rsidP="00363418">
                        <w:pPr>
                          <w:rPr>
                            <w:rFonts w:hAnsi="Calibri"/>
                            <w:color w:val="00B0F0"/>
                            <w:kern w:val="24"/>
                            <w:sz w:val="14"/>
                            <w:szCs w:val="14"/>
                          </w:rPr>
                        </w:pPr>
                        <w:r>
                          <w:rPr>
                            <w:rFonts w:hAnsi="Calibri"/>
                            <w:color w:val="00B0F0"/>
                            <w:kern w:val="24"/>
                            <w:sz w:val="14"/>
                            <w:szCs w:val="14"/>
                          </w:rPr>
                          <w:t>VL</w:t>
                        </w:r>
                      </w:p>
                    </w:txbxContent>
                  </v:textbox>
                </v:shape>
                <v:shape id="TextBox 88" o:spid="_x0000_s1094" type="#_x0000_t202" style="position:absolute;left:7813;top:16260;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" filled="f" stroked="f">
                  <v:textbox style="mso-fit-shape-to-text:t">
                    <w:txbxContent>
                      <w:p w14:paraId="4801DAED" w14:textId="77777777" w:rsidR="00363418" w:rsidRDefault="00363418" w:rsidP="00363418">
                        <w:pPr>
                          <w:rPr>
                            <w:rFonts w:hAnsi="Calibri"/>
                            <w:color w:val="00B050"/>
                            <w:kern w:val="24"/>
                            <w:sz w:val="14"/>
                            <w:szCs w:val="14"/>
                          </w:rPr>
                        </w:pPr>
                        <w:r>
                          <w:rPr>
                            <w:rFonts w:hAnsi="Calibri"/>
                            <w:color w:val="00B050"/>
                            <w:kern w:val="24"/>
                            <w:sz w:val="14"/>
                            <w:szCs w:val="14"/>
                          </w:rPr>
                          <w:t>Ø1</w:t>
                        </w:r>
                      </w:p>
                    </w:txbxContent>
                  </v:textbox>
                </v:shape>
                <v:shape id="TextBox 90" o:spid="_x0000_s1095" type="#_x0000_t202" style="position:absolute;left:9027;top:12359;width:3023;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" filled="f" stroked="f">
                  <v:textbox style="mso-fit-shape-to-text:t">
                    <w:txbxContent>
                      <w:p w14:paraId="35AC2ABC" w14:textId="77777777" w:rsidR="00363418" w:rsidRDefault="00363418" w:rsidP="00363418">
                        <w:pPr>
                          <w:rPr>
                            <w:rFonts w:hAnsi="Calibri"/>
                            <w:color w:val="00B0F0"/>
                            <w:kern w:val="24"/>
                            <w:sz w:val="14"/>
                            <w:szCs w:val="14"/>
                          </w:rPr>
                        </w:pPr>
                        <w:r>
                          <w:rPr>
                            <w:rFonts w:hAnsi="Calibri"/>
                            <w:color w:val="00B0F0"/>
                            <w:kern w:val="24"/>
                            <w:sz w:val="14"/>
                            <w:szCs w:val="14"/>
                          </w:rPr>
                          <w:t>VR</w:t>
                        </w:r>
                      </w:p>
                    </w:txbxContent>
                  </v:textbox>
                </v:shape>
                <v:shape id="TextBox 92" o:spid="_x0000_s1096" type="#_x0000_t202" style="position:absolute;left:13419;top:12372;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" filled="f" stroked="f">
                  <v:textbox style="mso-fit-shape-to-text:t">
                    <w:txbxContent>
                      <w:p w14:paraId="214383F9" w14:textId="77777777" w:rsidR="00363418" w:rsidRDefault="00363418" w:rsidP="00363418">
                        <w:pPr>
                          <w:rPr>
                            <w:rFonts w:hAnsi="Calibri"/>
                            <w:color w:val="FF0000"/>
                            <w:kern w:val="24"/>
                            <w:sz w:val="14"/>
                            <w:szCs w:val="14"/>
                          </w:rPr>
                        </w:pPr>
                        <w:r>
                          <w:rPr>
                            <w:rFonts w:hAnsi="Calibri"/>
                            <w:color w:val="FF0000"/>
                            <w:kern w:val="24"/>
                            <w:sz w:val="14"/>
                            <w:szCs w:val="14"/>
                          </w:rPr>
                          <w:t>V</w:t>
                        </w:r>
                      </w:p>
                    </w:txbxContent>
                  </v:textbox>
                </v:shape>
                <v:shape id="TextBox 93" o:spid="_x0000_s1097" type="#_x0000_t202" style="position:absolute;left:2401;top:18244;width:3029;height:3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" filled="f" stroked="f">
                  <v:textbox style="mso-fit-shape-to-text:t">
                    <w:txbxContent>
                      <w:p w14:paraId="1C9D67F4" w14:textId="77777777" w:rsidR="00363418" w:rsidRDefault="00363418" w:rsidP="00363418">
                        <w:pPr>
                          <w:rPr>
                            <w:rFonts w:hAnsi="Calibri"/>
                            <w:color w:val="00B050"/>
                            <w:kern w:val="24"/>
                            <w:sz w:val="14"/>
                            <w:szCs w:val="14"/>
                          </w:rPr>
                        </w:pPr>
                        <w:r>
                          <w:rPr>
                            <w:rFonts w:hAnsi="Calibri"/>
                            <w:color w:val="00B050"/>
                            <w:kern w:val="24"/>
                            <w:sz w:val="14"/>
                            <w:szCs w:val="14"/>
                          </w:rPr>
                          <w:t>Ø</w:t>
                        </w:r>
                      </w:p>
                    </w:txbxContent>
                  </v:textbox>
                </v:shape>
                <v:shape id="TextBox 95" o:spid="_x0000_s1098" type="#_x0000_t202" style="position:absolute;top:36734;width:3028;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" filled="f" stroked="f">
                  <v:textbox style="mso-fit-shape-to-text:t">
                    <w:txbxContent>
                      <w:p w14:paraId="54F45DEF" w14:textId="77777777" w:rsidR="00363418" w:rsidRDefault="00363418" w:rsidP="00363418">
                        <w:pPr>
                          <w:rPr>
                            <w:rFonts w:hAnsi="Calibri"/>
                            <w:color w:val="00B0F0"/>
                            <w:kern w:val="24"/>
                            <w:sz w:val="14"/>
                            <w:szCs w:val="14"/>
                          </w:rPr>
                        </w:pPr>
                        <w:r>
                          <w:rPr>
                            <w:rFonts w:hAnsi="Calibri"/>
                            <w:color w:val="00B0F0"/>
                            <w:kern w:val="24"/>
                            <w:sz w:val="14"/>
                            <w:szCs w:val="14"/>
                          </w:rPr>
                          <w:t>VC</w:t>
                        </w:r>
                      </w:p>
                    </w:txbxContent>
                  </v:textbox>
                </v:shape>
                <w10:wrap type="topAndBottom" anchorx="margin"/>
              </v:group>
            </w:pict>
          </mc:Fallback>
        </mc:AlternateContent>
      </w:r>
      <w:bookmarkStart w:id="28" w:name="_Hlk155899218"/>
      <w:r>
        <w:t>From these equations, the Phasor Diagram shown in Fig 11 was created.</w:t>
      </w:r>
      <w:bookmarkEnd w:id="28"/>
      <w:r>
        <w:t xml:space="preserve"> </w:t>
      </w:r>
    </w:p>
    <w:p w14:paraId="58635FB0" w14:textId="17072B55" w:rsidR="00363418" w:rsidRPr="00363418" w:rsidRDefault="00363418" w:rsidP="009A1550">
      <w:pPr>
        <w:jc w:val="both"/>
      </w:pPr>
      <w:bookmarkStart w:id="29" w:name="_Hlk155899227"/>
      <w:r>
        <w:t xml:space="preserve">Continuing from this, a Phasor Diagram for 25Hz below resonance was created using the below equations. </w:t>
      </w:r>
    </w:p>
    <w:bookmarkEnd w:id="29"/>
    <w:p w14:paraId="437DBCE4" w14:textId="77777777" w:rsidR="00363418" w:rsidRPr="001E3252" w:rsidRDefault="00000000" w:rsidP="00363418">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49C43D09" w14:textId="3B51B146" w:rsidR="00363418" w:rsidRPr="001E3252" w:rsidRDefault="00000000" w:rsidP="00363418">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=2×π×82.2×</m:t>
          </m:r>
          <m:sSub>
            <m:sSubPr>
              <m:ctrlPr>
                <w:rPr>
                  <w:rFonts w:ascii="Cambria Math" w:hAnsi="Cambria Math"/>
                  <w:i/>
                </w:rPr>
              </m:ctrlPr>
            </m:sSubPr>
            <m:e>
              <m:r>
                <w:rPr>
                  <w:rFonts w:ascii="Cambria Math" w:hAnsi="Cambria Math"/>
                </w:rPr>
                <m:t>184</m:t>
              </m:r>
            </m:e>
            <m:sub>
              <m:sSup>
                <m:sSupPr>
                  <m:ctrlPr>
                    <w:rPr>
                      <w:rFonts w:ascii="Cambria Math" w:hAnsi="Cambria Math"/>
                      <w:i/>
                    </w:rPr>
                  </m:ctrlPr>
                </m:sSupPr>
                <m:e>
                  <m:r>
                    <w:rPr>
                      <w:rFonts w:ascii="Cambria Math" w:hAnsi="Cambria Math"/>
                    </w:rPr>
                    <m:t>×10</m:t>
                  </m:r>
                </m:e>
                <m:sup>
                  <m:r>
                    <w:rPr>
                      <w:rFonts w:ascii="Cambria Math" w:hAnsi="Cambria Math"/>
                    </w:rPr>
                    <m:t>-3</m:t>
                  </m:r>
                </m:sup>
              </m:sSup>
            </m:sub>
          </m:sSub>
        </m:oMath>
      </m:oMathPara>
    </w:p>
    <w:p w14:paraId="5B0AC2C8" w14:textId="229D4FBB" w:rsidR="00363418" w:rsidRDefault="00000000" w:rsidP="00363418">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=95.03Ω</m:t>
          </m:r>
        </m:oMath>
      </m:oMathPara>
    </w:p>
    <w:p w14:paraId="46DF51D1" w14:textId="77777777" w:rsidR="00363418" w:rsidRPr="001E3252" w:rsidRDefault="00000000" w:rsidP="00363418">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00528CA1" w14:textId="4AB79CD9" w:rsidR="00363418" w:rsidRPr="001E3252" w:rsidRDefault="00000000" w:rsidP="00363418">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2×π×82.2×</m:t>
              </m:r>
              <m:sSub>
                <m:sSubPr>
                  <m:ctrlPr>
                    <w:rPr>
                      <w:rFonts w:ascii="Cambria Math" w:hAnsi="Cambria Math"/>
                      <w:i/>
                    </w:rPr>
                  </m:ctrlPr>
                </m:sSubPr>
                <m:e>
                  <m:r>
                    <w:rPr>
                      <w:rFonts w:ascii="Cambria Math" w:hAnsi="Cambria Math"/>
                    </w:rPr>
                    <m:t>11.98</m:t>
                  </m:r>
                </m:e>
                <m:sub>
                  <m:sSup>
                    <m:sSupPr>
                      <m:ctrlPr>
                        <w:rPr>
                          <w:rFonts w:ascii="Cambria Math" w:hAnsi="Cambria Math"/>
                          <w:i/>
                        </w:rPr>
                      </m:ctrlPr>
                    </m:sSupPr>
                    <m:e>
                      <m:r>
                        <w:rPr>
                          <w:rFonts w:ascii="Cambria Math" w:hAnsi="Cambria Math"/>
                        </w:rPr>
                        <m:t>×10</m:t>
                      </m:r>
                    </m:e>
                    <m:sup>
                      <m:r>
                        <w:rPr>
                          <w:rFonts w:ascii="Cambria Math" w:hAnsi="Cambria Math"/>
                        </w:rPr>
                        <m:t>-6</m:t>
                      </m:r>
                    </m:sup>
                  </m:sSup>
                </m:sub>
              </m:sSub>
            </m:den>
          </m:f>
        </m:oMath>
      </m:oMathPara>
    </w:p>
    <w:p w14:paraId="1724307B" w14:textId="29F7B810" w:rsidR="00363418" w:rsidRPr="00AB1716" w:rsidRDefault="00000000" w:rsidP="00363418">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=161.62Ω</m:t>
          </m:r>
        </m:oMath>
      </m:oMathPara>
    </w:p>
    <w:p w14:paraId="47A3B943" w14:textId="77777777" w:rsidR="00AB1716" w:rsidRPr="00413BAA" w:rsidRDefault="00AB1716" w:rsidP="00363418"/>
    <w:p w14:paraId="6264A50A" w14:textId="77777777" w:rsidR="00363418" w:rsidRPr="00E31AA3" w:rsidRDefault="00000000" w:rsidP="00363418">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X</m:t>
                          </m:r>
                        </m:e>
                        <m:sub>
                          <m:r>
                            <w:rPr>
                              <w:rFonts w:ascii="Cambria Math" w:hAnsi="Cambria Math"/>
                            </w:rPr>
                            <m:t>L</m:t>
                          </m:r>
                        </m:sub>
                      </m:sSub>
                    </m:e>
                    <m:sup>
                      <m:r>
                        <w:rPr>
                          <w:rFonts w:ascii="Cambria Math" w:hAnsi="Cambria Math"/>
                        </w:rPr>
                        <m:t>2</m:t>
                      </m:r>
                    </m:sup>
                  </m:sSup>
                </m:e>
              </m:rad>
            </m:sub>
          </m:sSub>
        </m:oMath>
      </m:oMathPara>
    </w:p>
    <w:p w14:paraId="4A1C5FFA" w14:textId="42DEA250" w:rsidR="00363418" w:rsidRPr="00E31AA3" w:rsidRDefault="00000000" w:rsidP="00363418">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73</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95.03</m:t>
                      </m:r>
                    </m:e>
                    <m:sup>
                      <m:r>
                        <w:rPr>
                          <w:rFonts w:ascii="Cambria Math" w:hAnsi="Cambria Math"/>
                        </w:rPr>
                        <m:t>2</m:t>
                      </m:r>
                    </m:sup>
                  </m:sSup>
                </m:e>
              </m:rad>
            </m:sub>
          </m:sSub>
        </m:oMath>
      </m:oMathPara>
    </w:p>
    <w:p w14:paraId="3D9AD083" w14:textId="469ACEFA" w:rsidR="00363418" w:rsidRPr="00E31AA3" w:rsidRDefault="00000000" w:rsidP="00363418">
      <m:oMathPara>
        <m:oMath>
          <m:sSub>
            <m:sSubPr>
              <m:ctrlPr>
                <w:rPr>
                  <w:rFonts w:ascii="Cambria Math" w:hAnsi="Cambria Math"/>
                  <w:i/>
                </w:rPr>
              </m:ctrlPr>
            </m:sSubPr>
            <m:e>
              <m:r>
                <w:rPr>
                  <w:rFonts w:ascii="Cambria Math" w:hAnsi="Cambria Math"/>
                </w:rPr>
                <m:t>Z</m:t>
              </m:r>
            </m:e>
            <m:sub>
              <m:r>
                <w:rPr>
                  <w:rFonts w:ascii="Cambria Math" w:hAnsi="Cambria Math"/>
                </w:rPr>
                <m:t>LR = 119.83Ω</m:t>
              </m:r>
            </m:sub>
          </m:sSub>
        </m:oMath>
      </m:oMathPara>
    </w:p>
    <w:p w14:paraId="773E117F" w14:textId="77777777" w:rsidR="00363418" w:rsidRDefault="00363418" w:rsidP="00363418">
      <w:pPr>
        <w:rPr>
          <w:color w:val="FF0000"/>
        </w:rPr>
      </w:pPr>
    </w:p>
    <w:p w14:paraId="23322229" w14:textId="77777777" w:rsidR="00363418" w:rsidRPr="00E31AA3" w:rsidRDefault="00000000" w:rsidP="00363418">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55553D75" w14:textId="25589DE4" w:rsidR="00363418" w:rsidRPr="00E31AA3" w:rsidRDefault="00000000" w:rsidP="00363418">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119.83</m:t>
              </m:r>
            </m:den>
          </m:f>
        </m:oMath>
      </m:oMathPara>
    </w:p>
    <w:p w14:paraId="4223A50B" w14:textId="1FCCA9CE" w:rsidR="00363418" w:rsidRPr="00E31AA3" w:rsidRDefault="00000000" w:rsidP="00363418">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=2.5A</m:t>
          </m:r>
        </m:oMath>
      </m:oMathPara>
    </w:p>
    <w:p w14:paraId="6C7F7448" w14:textId="77777777" w:rsidR="00363418" w:rsidRPr="001E3252" w:rsidRDefault="00363418" w:rsidP="00363418">
      <w:pPr>
        <w:rPr>
          <w:color w:val="FF0000"/>
        </w:rPr>
      </w:pPr>
    </w:p>
    <w:p w14:paraId="709CCD76" w14:textId="77777777" w:rsidR="00363418" w:rsidRPr="00E31AA3" w:rsidRDefault="00000000" w:rsidP="00363418">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R</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r>
                <w:rPr>
                  <w:rFonts w:ascii="Cambria Math" w:hAnsi="Cambria Math"/>
                </w:rPr>
                <m:t>)</m:t>
              </m:r>
            </m:e>
          </m:func>
        </m:oMath>
      </m:oMathPara>
    </w:p>
    <w:p w14:paraId="4A8329DE" w14:textId="2A54204B" w:rsidR="00363418" w:rsidRPr="00E31AA3" w:rsidRDefault="00000000" w:rsidP="00363418">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73</m:t>
                  </m:r>
                </m:num>
                <m:den>
                  <m:r>
                    <w:rPr>
                      <w:rFonts w:ascii="Cambria Math" w:hAnsi="Cambria Math"/>
                    </w:rPr>
                    <m:t>119.83</m:t>
                  </m:r>
                </m:den>
              </m:f>
              <m:r>
                <w:rPr>
                  <w:rFonts w:ascii="Cambria Math" w:hAnsi="Cambria Math"/>
                </w:rPr>
                <m:t>)</m:t>
              </m:r>
            </m:e>
          </m:func>
        </m:oMath>
      </m:oMathPara>
    </w:p>
    <w:p w14:paraId="24EA092F" w14:textId="0DD4E9AB" w:rsidR="00363418" w:rsidRPr="00E31AA3" w:rsidRDefault="00000000" w:rsidP="00363418">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=52.47°</m:t>
          </m:r>
        </m:oMath>
      </m:oMathPara>
    </w:p>
    <w:p w14:paraId="416F1A41" w14:textId="77777777" w:rsidR="00363418" w:rsidRDefault="00363418" w:rsidP="00363418"/>
    <w:p w14:paraId="5E4F02B5" w14:textId="77777777" w:rsidR="00363418" w:rsidRPr="007D7226" w:rsidRDefault="00000000" w:rsidP="00363418">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1827C474" w14:textId="47FAF771" w:rsidR="00363418" w:rsidRPr="007D7226" w:rsidRDefault="00000000" w:rsidP="00363418">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161.62</m:t>
              </m:r>
            </m:den>
          </m:f>
        </m:oMath>
      </m:oMathPara>
    </w:p>
    <w:p w14:paraId="48A862CB" w14:textId="16433ECC" w:rsidR="00363418" w:rsidRPr="007D7226" w:rsidRDefault="00000000" w:rsidP="00363418">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=1.85A</m:t>
          </m:r>
        </m:oMath>
      </m:oMathPara>
    </w:p>
    <w:p w14:paraId="7EE2D89D" w14:textId="77777777" w:rsidR="00363418" w:rsidRDefault="00363418" w:rsidP="00363418"/>
    <w:p w14:paraId="5F9CFB31" w14:textId="77777777" w:rsidR="00363418" w:rsidRPr="007D7226" w:rsidRDefault="00000000" w:rsidP="00363418">
      <m:oMathPara>
        <m:oMath>
          <m:sSub>
            <m:sSubPr>
              <m:ctrlPr>
                <w:rPr>
                  <w:rFonts w:ascii="Cambria Math" w:hAnsi="Cambria Math"/>
                  <w:i/>
                </w:rPr>
              </m:ctrlPr>
            </m:sSubPr>
            <m:e>
              <m:r>
                <w:rPr>
                  <w:rFonts w:ascii="Cambria Math" w:hAnsi="Cambria Math"/>
                </w:rPr>
                <m:t>I</m:t>
              </m:r>
            </m:e>
            <m:sub>
              <m:r>
                <w:rPr>
                  <w:rFonts w:ascii="Cambria Math" w:hAnsi="Cambria Math"/>
                </w:rPr>
                <m:t>LR</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m:t>
              </m:r>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e>
          </m:func>
        </m:oMath>
      </m:oMathPara>
    </w:p>
    <w:p w14:paraId="245D5FE4" w14:textId="2E7DBC26" w:rsidR="00363418" w:rsidRPr="007D7226" w:rsidRDefault="00413BAA" w:rsidP="00363418">
      <m:oMathPara>
        <m:oMath>
          <m:r>
            <w:rPr>
              <w:rFonts w:ascii="Cambria Math" w:hAnsi="Cambria Math"/>
            </w:rPr>
            <m:t>2.5×</m:t>
          </m:r>
          <m:func>
            <m:funcPr>
              <m:ctrlPr>
                <w:rPr>
                  <w:rFonts w:ascii="Cambria Math" w:hAnsi="Cambria Math"/>
                  <w:i/>
                </w:rPr>
              </m:ctrlPr>
            </m:funcPr>
            <m:fName>
              <m:r>
                <m:rPr>
                  <m:sty m:val="p"/>
                </m:rPr>
                <w:rPr>
                  <w:rFonts w:ascii="Cambria Math" w:hAnsi="Cambria Math"/>
                </w:rPr>
                <m:t>sin</m:t>
              </m:r>
            </m:fName>
            <m:e>
              <m:r>
                <w:rPr>
                  <w:rFonts w:ascii="Cambria Math" w:hAnsi="Cambria Math"/>
                </w:rPr>
                <m:t>(52.47)</m:t>
              </m:r>
            </m:e>
          </m:func>
        </m:oMath>
      </m:oMathPara>
    </w:p>
    <w:p w14:paraId="2D34868B" w14:textId="1A2F46EF" w:rsidR="00363418" w:rsidRPr="00E31AA3" w:rsidRDefault="00363418" w:rsidP="00363418">
      <m:oMathPara>
        <m:oMath>
          <m:r>
            <w:rPr>
              <w:rFonts w:ascii="Cambria Math" w:hAnsi="Cambria Math"/>
            </w:rPr>
            <m:t>=1.98</m:t>
          </m:r>
        </m:oMath>
      </m:oMathPara>
    </w:p>
    <w:p w14:paraId="531A5EBB" w14:textId="77777777" w:rsidR="00363418" w:rsidRPr="00E31AA3" w:rsidRDefault="00363418" w:rsidP="00363418">
      <w:pPr>
        <w:rPr>
          <w:color w:val="FF0000"/>
        </w:rPr>
      </w:pPr>
    </w:p>
    <w:p w14:paraId="35B11CC7" w14:textId="77777777" w:rsidR="00363418" w:rsidRPr="00363418" w:rsidRDefault="00363418" w:rsidP="00363418">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Ø</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sin</m:t>
                  </m:r>
                </m:fName>
                <m:e>
                  <m:r>
                    <w:rPr>
                      <w:rFonts w:ascii="Cambria Math" w:hAnsi="Cambria Math"/>
                    </w:rPr>
                    <m:t>Ø</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C</m:t>
                  </m:r>
                </m:sub>
              </m:sSub>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66A9C6E5" w14:textId="2C24A97A" w:rsidR="00363418" w:rsidRPr="00363418" w:rsidRDefault="00363418" w:rsidP="00363418">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2.32+0.0169</m:t>
              </m:r>
            </m:e>
          </m:rad>
        </m:oMath>
      </m:oMathPara>
    </w:p>
    <w:p w14:paraId="1A403FC5" w14:textId="2FFB37A9" w:rsidR="00363418" w:rsidRPr="00363418" w:rsidRDefault="00363418" w:rsidP="00363418">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2.3369</m:t>
              </m:r>
            </m:e>
          </m:rad>
        </m:oMath>
      </m:oMathPara>
    </w:p>
    <w:p w14:paraId="4DCEF5A1" w14:textId="719E6735" w:rsidR="00363418" w:rsidRPr="00AB1716" w:rsidRDefault="00363418" w:rsidP="00363418">
      <m:oMathPara>
        <m:oMath>
          <m:r>
            <w:rPr>
              <w:rFonts w:ascii="Cambria Math" w:hAnsi="Cambria Math"/>
            </w:rPr>
            <m:t>I=1.53A</m:t>
          </m:r>
        </m:oMath>
      </m:oMathPara>
    </w:p>
    <w:p w14:paraId="7FBC7B9A" w14:textId="77777777" w:rsidR="00AB1716" w:rsidRDefault="00AB1716" w:rsidP="00363418"/>
    <w:p w14:paraId="17B1F197" w14:textId="77777777" w:rsidR="00363418" w:rsidRPr="00363418" w:rsidRDefault="00363418" w:rsidP="00363418">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r>
                <w:rPr>
                  <w:rFonts w:ascii="Cambria Math" w:hAnsi="Cambria Math"/>
                </w:rPr>
                <m:t>)</m:t>
              </m:r>
            </m:e>
          </m:func>
        </m:oMath>
      </m:oMathPara>
    </w:p>
    <w:p w14:paraId="208DE801" w14:textId="03C9F2BC" w:rsidR="00363418" w:rsidRPr="00363418" w:rsidRDefault="00363418" w:rsidP="00363418">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161.62-95.03</m:t>
                  </m:r>
                </m:num>
                <m:den>
                  <m:r>
                    <w:rPr>
                      <w:rFonts w:ascii="Cambria Math" w:hAnsi="Cambria Math"/>
                    </w:rPr>
                    <m:t>73</m:t>
                  </m:r>
                </m:den>
              </m:f>
              <m:r>
                <w:rPr>
                  <w:rFonts w:ascii="Cambria Math" w:hAnsi="Cambria Math"/>
                </w:rPr>
                <m:t>)</m:t>
              </m:r>
            </m:e>
          </m:func>
        </m:oMath>
      </m:oMathPara>
    </w:p>
    <w:p w14:paraId="7F0A200A" w14:textId="01FEE083" w:rsidR="00363418" w:rsidRPr="00363418" w:rsidRDefault="00363418" w:rsidP="00363418">
      <m:oMathPara>
        <m:oMath>
          <m:r>
            <w:rPr>
              <w:rFonts w:ascii="Cambria Math" w:hAnsi="Cambria Math"/>
            </w:rPr>
            <m:t>Ø=42.37°</m:t>
          </m:r>
        </m:oMath>
      </m:oMathPara>
    </w:p>
    <w:p w14:paraId="3F8F713E" w14:textId="5A40C11B" w:rsidR="00363418" w:rsidRDefault="00413BAA" w:rsidP="00363418">
      <w:bookmarkStart w:id="30" w:name="_Hlk155899242"/>
      <w:r>
        <w:rPr>
          <w:noProof/>
        </w:rPr>
        <mc:AlternateContent>
          <mc:Choice Requires="wps">
            <w:drawing>
              <wp:anchor distT="0" distB="0" distL="114300" distR="114300" simplePos="0" relativeHeight="251684864" behindDoc="0" locked="0" layoutInCell="1" allowOverlap="1" wp14:anchorId="20E9E100" wp14:editId="1892B6B3">
                <wp:simplePos x="0" y="0"/>
                <wp:positionH relativeFrom="margin">
                  <wp:align>left</wp:align>
                </wp:positionH>
                <wp:positionV relativeFrom="paragraph">
                  <wp:posOffset>4086860</wp:posOffset>
                </wp:positionV>
                <wp:extent cx="5702611" cy="316871"/>
                <wp:effectExtent l="0" t="0" r="0" b="0"/>
                <wp:wrapTopAndBottom/>
                <wp:docPr id="1720854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611" cy="316871"/>
                        </a:xfrm>
                        <a:prstGeom prst="rect">
                          <a:avLst/>
                        </a:prstGeom>
                        <a:noFill/>
                        <a:ln w="9525">
                          <a:noFill/>
                          <a:miter lim="800000"/>
                          <a:headEnd/>
                          <a:tailEnd/>
                        </a:ln>
                      </wps:spPr>
                      <wps:txbx>
                        <w:txbxContent>
                          <w:p w14:paraId="48952028" w14:textId="2CC74793" w:rsidR="00413BAA" w:rsidRDefault="00413BAA" w:rsidP="00413BAA">
                            <w:pPr>
                              <w:jc w:val="center"/>
                            </w:pPr>
                            <w:r>
                              <w:t>Fig 12: Phasor Diagram for 82.2Hz Frequency</w:t>
                            </w:r>
                          </w:p>
                        </w:txbxContent>
                      </wps:txbx>
                      <wps:bodyPr rot="0" vert="horz" wrap="square" lIns="91440" tIns="45720" rIns="91440" bIns="45720" anchor="t" anchorCtr="0">
                        <a:noAutofit/>
                      </wps:bodyPr>
                    </wps:wsp>
                  </a:graphicData>
                </a:graphic>
              </wp:anchor>
            </w:drawing>
          </mc:Choice>
          <mc:Fallback>
            <w:pict>
              <v:shape w14:anchorId="20E9E100" id="_x0000_s1099" type="#_x0000_t202" style="position:absolute;margin-left:0;margin-top:321.8pt;width:449pt;height:24.95pt;z-index:2516848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" filled="f" stroked="f">
                <v:textbox>
                  <w:txbxContent>
                    <w:p w14:paraId="48952028" w14:textId="2CC74793" w:rsidR="00413BAA" w:rsidRDefault="00413BAA" w:rsidP="00413BAA">
                      <w:pPr>
                        <w:jc w:val="center"/>
                      </w:pPr>
                      <w:r>
                        <w:t>Fig 12: Phasor Diagram for 82.2Hz Frequency</w:t>
                      </w:r>
                    </w:p>
                  </w:txbxContent>
                </v:textbox>
                <w10:wrap type="topAndBottom" anchorx="margin"/>
              </v:shape>
            </w:pict>
          </mc:Fallback>
        </mc:AlternateContent>
      </w:r>
      <w:r w:rsidRPr="00413BAA">
        <w:rPr>
          <w:noProof/>
        </w:rPr>
        <mc:AlternateContent>
          <mc:Choice Requires="wpg">
            <w:drawing>
              <wp:anchor distT="0" distB="0" distL="114300" distR="114300" simplePos="0" relativeHeight="251682816" behindDoc="0" locked="0" layoutInCell="1" allowOverlap="1" wp14:anchorId="64FFF684" wp14:editId="6197D351">
                <wp:simplePos x="0" y="0"/>
                <wp:positionH relativeFrom="column">
                  <wp:posOffset>2209800</wp:posOffset>
                </wp:positionH>
                <wp:positionV relativeFrom="paragraph">
                  <wp:posOffset>325120</wp:posOffset>
                </wp:positionV>
                <wp:extent cx="1628417" cy="3883005"/>
                <wp:effectExtent l="76200" t="19050" r="0" b="0"/>
                <wp:wrapTopAndBottom/>
                <wp:docPr id="100" name="Group 99">
                  <a:extLst xmlns:a="http://schemas.openxmlformats.org/drawingml/2006/main">
                    <a:ext uri="{FF2B5EF4-FFF2-40B4-BE49-F238E27FC236}">
                      <a16:creationId xmlns:a16="http://schemas.microsoft.com/office/drawing/2014/main" id="{A9088980-F9B1-B383-C8F7-83359E580775}"/>
                    </a:ext>
                  </a:extLst>
                </wp:docPr>
                <wp:cNvGraphicFramePr/>
                <a:graphic xmlns:a="http://schemas.openxmlformats.org/drawingml/2006/main">
                  <a:graphicData uri="http://schemas.microsoft.com/office/word/2010/wordprocessingGroup">
                    <wpg:wgp>
                      <wpg:cNvGrpSpPr/>
                      <wpg:grpSpPr>
                        <a:xfrm>
                          <a:off x="0" y="0"/>
                          <a:ext cx="1628417" cy="3883005"/>
                          <a:chOff x="0" y="0"/>
                          <a:chExt cx="1628417" cy="3883005"/>
                        </a:xfrm>
                      </wpg:grpSpPr>
                      <wps:wsp>
                        <wps:cNvPr id="1384808494" name="Straight Arrow Connector 1384808494">
                          <a:extLst>
                            <a:ext uri="{FF2B5EF4-FFF2-40B4-BE49-F238E27FC236}">
                              <a16:creationId xmlns:a16="http://schemas.microsoft.com/office/drawing/2014/main" id="{E474F696-9178-E419-FA3F-7DA74F414FDC}"/>
                            </a:ext>
                          </a:extLst>
                        </wps:cNvPr>
                        <wps:cNvCnPr>
                          <a:cxnSpLocks/>
                        </wps:cNvCnPr>
                        <wps:spPr>
                          <a:xfrm>
                            <a:off x="23648" y="1354287"/>
                            <a:ext cx="1456733" cy="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031972075" name="Straight Arrow Connector 1031972075">
                          <a:extLst>
                            <a:ext uri="{FF2B5EF4-FFF2-40B4-BE49-F238E27FC236}">
                              <a16:creationId xmlns:a16="http://schemas.microsoft.com/office/drawing/2014/main" id="{4CED42F2-8900-8BA6-E76E-10AAC15938EE}"/>
                            </a:ext>
                          </a:extLst>
                        </wps:cNvPr>
                        <wps:cNvCnPr/>
                        <wps:spPr>
                          <a:xfrm flipV="1">
                            <a:off x="23648" y="17371"/>
                            <a:ext cx="0" cy="1336916"/>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64308611" name="Straight Arrow Connector 1864308611">
                          <a:extLst>
                            <a:ext uri="{FF2B5EF4-FFF2-40B4-BE49-F238E27FC236}">
                              <a16:creationId xmlns:a16="http://schemas.microsoft.com/office/drawing/2014/main" id="{7F925796-45ED-3C0A-B10F-3DCAC82E4321}"/>
                            </a:ext>
                          </a:extLst>
                        </wps:cNvPr>
                        <wps:cNvCnPr>
                          <a:cxnSpLocks/>
                        </wps:cNvCnPr>
                        <wps:spPr>
                          <a:xfrm>
                            <a:off x="23648" y="1354287"/>
                            <a:ext cx="0" cy="2358521"/>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74867022" name="Straight Arrow Connector 974867022">
                          <a:extLst>
                            <a:ext uri="{FF2B5EF4-FFF2-40B4-BE49-F238E27FC236}">
                              <a16:creationId xmlns:a16="http://schemas.microsoft.com/office/drawing/2014/main" id="{2A396434-9921-093F-08AE-DE4667C2B4C7}"/>
                            </a:ext>
                          </a:extLst>
                        </wps:cNvPr>
                        <wps:cNvCnPr/>
                        <wps:spPr>
                          <a:xfrm>
                            <a:off x="23648" y="1354287"/>
                            <a:ext cx="1191873" cy="0"/>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14:contentPart bwMode="auto" r:id="rId38">
                        <w14:nvContentPartPr>
                          <w14:cNvPr id="1609123140" name="Ink 1609123140">
                            <a:extLst>
                              <a:ext uri="{FF2B5EF4-FFF2-40B4-BE49-F238E27FC236}">
                                <a16:creationId xmlns:a16="http://schemas.microsoft.com/office/drawing/2014/main" id="{76E6D919-B099-49F6-8BDD-35BB34F43E1E}"/>
                              </a:ext>
                            </a:extLst>
                          </w14:cNvPr>
                          <w14:cNvContentPartPr/>
                        </w14:nvContentPartPr>
                        <w14:xfrm>
                          <a:off x="225210" y="1367259"/>
                          <a:ext cx="297360" cy="403560"/>
                        </w14:xfrm>
                      </w14:contentPart>
                      <w14:contentPart bwMode="auto" r:id="rId39">
                        <w14:nvContentPartPr>
                          <w14:cNvPr id="983091807" name="Ink 983091807">
                            <a:extLst>
                              <a:ext uri="{FF2B5EF4-FFF2-40B4-BE49-F238E27FC236}">
                                <a16:creationId xmlns:a16="http://schemas.microsoft.com/office/drawing/2014/main" id="{27D42F9B-2A0D-2A53-9D00-E2B9B164F8FB}"/>
                              </a:ext>
                            </a:extLst>
                          </w14:cNvPr>
                          <w14:cNvContentPartPr/>
                        </w14:nvContentPartPr>
                        <w14:xfrm>
                          <a:off x="477210" y="1367259"/>
                          <a:ext cx="229320" cy="523080"/>
                        </w14:xfrm>
                      </w14:contentPart>
                      <wps:wsp>
                        <wps:cNvPr id="2051588427" name="Rectangle 2051588427">
                          <a:extLst>
                            <a:ext uri="{FF2B5EF4-FFF2-40B4-BE49-F238E27FC236}">
                              <a16:creationId xmlns:a16="http://schemas.microsoft.com/office/drawing/2014/main" id="{D4EF5CE8-9829-6690-DE09-DC300C750B8E}"/>
                            </a:ext>
                          </a:extLst>
                        </wps:cNvPr>
                        <wps:cNvSpPr/>
                        <wps:spPr>
                          <a:xfrm>
                            <a:off x="23648" y="1165103"/>
                            <a:ext cx="201560"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519468835" name="Rectangle 1519468835">
                          <a:extLst>
                            <a:ext uri="{FF2B5EF4-FFF2-40B4-BE49-F238E27FC236}">
                              <a16:creationId xmlns:a16="http://schemas.microsoft.com/office/drawing/2014/main" id="{8F041B88-65F6-0006-502B-B803BBAE3C2D}"/>
                            </a:ext>
                          </a:extLst>
                        </wps:cNvPr>
                        <wps:cNvSpPr/>
                        <wps:spPr>
                          <a:xfrm>
                            <a:off x="23648" y="1354287"/>
                            <a:ext cx="201555"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667986673" name="Straight Arrow Connector 1667986673">
                          <a:extLst>
                            <a:ext uri="{FF2B5EF4-FFF2-40B4-BE49-F238E27FC236}">
                              <a16:creationId xmlns:a16="http://schemas.microsoft.com/office/drawing/2014/main" id="{94C14B06-E2A7-F93A-1E23-600A4036BE54}"/>
                            </a:ext>
                          </a:extLst>
                        </wps:cNvPr>
                        <wps:cNvCnPr/>
                        <wps:spPr>
                          <a:xfrm>
                            <a:off x="23648" y="1354287"/>
                            <a:ext cx="794582" cy="952237"/>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59287596" name="Straight Arrow Connector 359287596">
                          <a:extLst>
                            <a:ext uri="{FF2B5EF4-FFF2-40B4-BE49-F238E27FC236}">
                              <a16:creationId xmlns:a16="http://schemas.microsoft.com/office/drawing/2014/main" id="{4817E5B1-DB75-0303-3E0D-1FFA92BAC4CB}"/>
                            </a:ext>
                          </a:extLst>
                        </wps:cNvPr>
                        <wps:cNvCnPr>
                          <a:cxnSpLocks/>
                        </wps:cNvCnPr>
                        <wps:spPr>
                          <a:xfrm>
                            <a:off x="23648" y="1354287"/>
                            <a:ext cx="933318" cy="1822493"/>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53082069" name="TextBox 72">
                          <a:extLst>
                            <a:ext uri="{FF2B5EF4-FFF2-40B4-BE49-F238E27FC236}">
                              <a16:creationId xmlns:a16="http://schemas.microsoft.com/office/drawing/2014/main" id="{35ADBB10-185E-7CD9-A8EF-256FB3A9E097}"/>
                            </a:ext>
                          </a:extLst>
                        </wps:cNvPr>
                        <wps:cNvSpPr txBox="1"/>
                        <wps:spPr>
                          <a:xfrm>
                            <a:off x="306830" y="1897084"/>
                            <a:ext cx="302895" cy="328930"/>
                          </a:xfrm>
                          <a:prstGeom prst="rect">
                            <a:avLst/>
                          </a:prstGeom>
                          <a:noFill/>
                        </wps:spPr>
                        <wps:txbx>
                          <w:txbxContent>
                            <w:p w14:paraId="3D651427" w14:textId="77777777" w:rsidR="00413BAA" w:rsidRDefault="00413BAA" w:rsidP="00413BAA">
                              <w:pPr>
                                <w:rPr>
                                  <w:rFonts w:hAnsi="Calibri"/>
                                  <w:color w:val="00B050"/>
                                  <w:kern w:val="24"/>
                                  <w:sz w:val="14"/>
                                  <w:szCs w:val="14"/>
                                </w:rPr>
                              </w:pPr>
                              <w:r>
                                <w:rPr>
                                  <w:rFonts w:hAnsi="Calibri"/>
                                  <w:color w:val="00B050"/>
                                  <w:kern w:val="24"/>
                                  <w:sz w:val="14"/>
                                  <w:szCs w:val="14"/>
                                </w:rPr>
                                <w:t>Ø1</w:t>
                              </w:r>
                            </w:p>
                          </w:txbxContent>
                        </wps:txbx>
                        <wps:bodyPr wrap="square" rtlCol="0">
                          <a:spAutoFit/>
                        </wps:bodyPr>
                      </wps:wsp>
                      <wps:wsp>
                        <wps:cNvPr id="531454100" name="TextBox 73">
                          <a:extLst>
                            <a:ext uri="{FF2B5EF4-FFF2-40B4-BE49-F238E27FC236}">
                              <a16:creationId xmlns:a16="http://schemas.microsoft.com/office/drawing/2014/main" id="{122D5DD0-B193-AC3B-F20A-26043D4F173E}"/>
                            </a:ext>
                          </a:extLst>
                        </wps:cNvPr>
                        <wps:cNvSpPr txBox="1"/>
                        <wps:spPr>
                          <a:xfrm>
                            <a:off x="648716" y="1637261"/>
                            <a:ext cx="302260" cy="328930"/>
                          </a:xfrm>
                          <a:prstGeom prst="rect">
                            <a:avLst/>
                          </a:prstGeom>
                          <a:noFill/>
                        </wps:spPr>
                        <wps:txbx>
                          <w:txbxContent>
                            <w:p w14:paraId="7744DDD1" w14:textId="77777777" w:rsidR="00413BAA" w:rsidRDefault="00413BAA" w:rsidP="00413BAA">
                              <w:pPr>
                                <w:rPr>
                                  <w:rFonts w:hAnsi="Calibri"/>
                                  <w:color w:val="00B050"/>
                                  <w:kern w:val="24"/>
                                  <w:sz w:val="14"/>
                                  <w:szCs w:val="14"/>
                                </w:rPr>
                              </w:pPr>
                              <w:r>
                                <w:rPr>
                                  <w:rFonts w:hAnsi="Calibri"/>
                                  <w:color w:val="00B050"/>
                                  <w:kern w:val="24"/>
                                  <w:sz w:val="14"/>
                                  <w:szCs w:val="14"/>
                                </w:rPr>
                                <w:t>Ø</w:t>
                              </w:r>
                            </w:p>
                          </w:txbxContent>
                        </wps:txbx>
                        <wps:bodyPr wrap="square" rtlCol="0">
                          <a:spAutoFit/>
                        </wps:bodyPr>
                      </wps:wsp>
                      <wps:wsp>
                        <wps:cNvPr id="115104339" name="TextBox 74">
                          <a:extLst>
                            <a:ext uri="{FF2B5EF4-FFF2-40B4-BE49-F238E27FC236}">
                              <a16:creationId xmlns:a16="http://schemas.microsoft.com/office/drawing/2014/main" id="{74AC690B-3E99-AB7E-7D4E-3D5F0C83BA1F}"/>
                            </a:ext>
                          </a:extLst>
                        </wps:cNvPr>
                        <wps:cNvSpPr txBox="1"/>
                        <wps:spPr>
                          <a:xfrm>
                            <a:off x="902233" y="1154354"/>
                            <a:ext cx="302260" cy="328930"/>
                          </a:xfrm>
                          <a:prstGeom prst="rect">
                            <a:avLst/>
                          </a:prstGeom>
                          <a:noFill/>
                        </wps:spPr>
                        <wps:txbx>
                          <w:txbxContent>
                            <w:p w14:paraId="6E8C278E" w14:textId="77777777" w:rsidR="00413BAA" w:rsidRDefault="00413BAA" w:rsidP="00413BAA">
                              <w:pPr>
                                <w:rPr>
                                  <w:rFonts w:hAnsi="Calibri"/>
                                  <w:color w:val="00B0F0"/>
                                  <w:kern w:val="24"/>
                                  <w:sz w:val="14"/>
                                  <w:szCs w:val="14"/>
                                </w:rPr>
                              </w:pPr>
                              <w:r>
                                <w:rPr>
                                  <w:rFonts w:hAnsi="Calibri"/>
                                  <w:color w:val="00B0F0"/>
                                  <w:kern w:val="24"/>
                                  <w:sz w:val="14"/>
                                  <w:szCs w:val="14"/>
                                </w:rPr>
                                <w:t>VR</w:t>
                              </w:r>
                            </w:p>
                          </w:txbxContent>
                        </wps:txbx>
                        <wps:bodyPr wrap="square" rtlCol="0">
                          <a:spAutoFit/>
                        </wps:bodyPr>
                      </wps:wsp>
                      <wps:wsp>
                        <wps:cNvPr id="919336753" name="TextBox 75">
                          <a:extLst>
                            <a:ext uri="{FF2B5EF4-FFF2-40B4-BE49-F238E27FC236}">
                              <a16:creationId xmlns:a16="http://schemas.microsoft.com/office/drawing/2014/main" id="{2FAAD2F7-8F4B-849D-004A-E3045B96F5AD}"/>
                            </a:ext>
                          </a:extLst>
                        </wps:cNvPr>
                        <wps:cNvSpPr txBox="1"/>
                        <wps:spPr>
                          <a:xfrm>
                            <a:off x="1325522" y="1172372"/>
                            <a:ext cx="302895" cy="328930"/>
                          </a:xfrm>
                          <a:prstGeom prst="rect">
                            <a:avLst/>
                          </a:prstGeom>
                          <a:noFill/>
                        </wps:spPr>
                        <wps:txbx>
                          <w:txbxContent>
                            <w:p w14:paraId="6B0720D0" w14:textId="77777777" w:rsidR="00413BAA" w:rsidRDefault="00413BAA" w:rsidP="00413BAA">
                              <w:pPr>
                                <w:rPr>
                                  <w:rFonts w:hAnsi="Calibri"/>
                                  <w:color w:val="FF0000"/>
                                  <w:kern w:val="24"/>
                                  <w:sz w:val="14"/>
                                  <w:szCs w:val="14"/>
                                </w:rPr>
                              </w:pPr>
                              <w:r>
                                <w:rPr>
                                  <w:rFonts w:hAnsi="Calibri"/>
                                  <w:color w:val="FF0000"/>
                                  <w:kern w:val="24"/>
                                  <w:sz w:val="14"/>
                                  <w:szCs w:val="14"/>
                                </w:rPr>
                                <w:t>V</w:t>
                              </w:r>
                            </w:p>
                          </w:txbxContent>
                        </wps:txbx>
                        <wps:bodyPr wrap="square" rtlCol="0">
                          <a:spAutoFit/>
                        </wps:bodyPr>
                      </wps:wsp>
                      <wps:wsp>
                        <wps:cNvPr id="542200215" name="TextBox 76">
                          <a:extLst>
                            <a:ext uri="{FF2B5EF4-FFF2-40B4-BE49-F238E27FC236}">
                              <a16:creationId xmlns:a16="http://schemas.microsoft.com/office/drawing/2014/main" id="{033E2C58-7F70-C971-E2F7-5BFC40E809BD}"/>
                            </a:ext>
                          </a:extLst>
                        </wps:cNvPr>
                        <wps:cNvSpPr txBox="1"/>
                        <wps:spPr>
                          <a:xfrm>
                            <a:off x="71179" y="0"/>
                            <a:ext cx="302895" cy="328930"/>
                          </a:xfrm>
                          <a:prstGeom prst="rect">
                            <a:avLst/>
                          </a:prstGeom>
                          <a:noFill/>
                        </wps:spPr>
                        <wps:txbx>
                          <w:txbxContent>
                            <w:p w14:paraId="33FB0E16" w14:textId="77777777" w:rsidR="00413BAA" w:rsidRDefault="00413BAA" w:rsidP="00413BAA">
                              <w:pPr>
                                <w:rPr>
                                  <w:rFonts w:hAnsi="Calibri"/>
                                  <w:color w:val="00B0F0"/>
                                  <w:kern w:val="24"/>
                                  <w:sz w:val="14"/>
                                  <w:szCs w:val="14"/>
                                </w:rPr>
                              </w:pPr>
                              <w:r>
                                <w:rPr>
                                  <w:rFonts w:hAnsi="Calibri"/>
                                  <w:color w:val="00B0F0"/>
                                  <w:kern w:val="24"/>
                                  <w:sz w:val="14"/>
                                  <w:szCs w:val="14"/>
                                </w:rPr>
                                <w:t>VL</w:t>
                              </w:r>
                            </w:p>
                          </w:txbxContent>
                        </wps:txbx>
                        <wps:bodyPr wrap="square" rtlCol="0">
                          <a:spAutoFit/>
                        </wps:bodyPr>
                      </wps:wsp>
                      <wps:wsp>
                        <wps:cNvPr id="74625554" name="TextBox 77">
                          <a:extLst>
                            <a:ext uri="{FF2B5EF4-FFF2-40B4-BE49-F238E27FC236}">
                              <a16:creationId xmlns:a16="http://schemas.microsoft.com/office/drawing/2014/main" id="{4F719370-A575-913F-72E2-642A9AD649BE}"/>
                            </a:ext>
                          </a:extLst>
                        </wps:cNvPr>
                        <wps:cNvSpPr txBox="1"/>
                        <wps:spPr>
                          <a:xfrm>
                            <a:off x="0" y="3554075"/>
                            <a:ext cx="302895" cy="328930"/>
                          </a:xfrm>
                          <a:prstGeom prst="rect">
                            <a:avLst/>
                          </a:prstGeom>
                          <a:noFill/>
                        </wps:spPr>
                        <wps:txbx>
                          <w:txbxContent>
                            <w:p w14:paraId="6F7DDD40" w14:textId="77777777" w:rsidR="00413BAA" w:rsidRDefault="00413BAA" w:rsidP="00413BAA">
                              <w:pPr>
                                <w:rPr>
                                  <w:rFonts w:hAnsi="Calibri"/>
                                  <w:color w:val="00B0F0"/>
                                  <w:kern w:val="24"/>
                                  <w:sz w:val="14"/>
                                  <w:szCs w:val="14"/>
                                </w:rPr>
                              </w:pPr>
                              <w:r>
                                <w:rPr>
                                  <w:rFonts w:hAnsi="Calibri"/>
                                  <w:color w:val="00B0F0"/>
                                  <w:kern w:val="24"/>
                                  <w:sz w:val="14"/>
                                  <w:szCs w:val="14"/>
                                </w:rPr>
                                <w:t>VC</w:t>
                              </w:r>
                            </w:p>
                          </w:txbxContent>
                        </wps:txbx>
                        <wps:bodyPr wrap="square" rtlCol="0">
                          <a:spAutoFit/>
                        </wps:bodyPr>
                      </wps:wsp>
                    </wpg:wgp>
                  </a:graphicData>
                </a:graphic>
              </wp:anchor>
            </w:drawing>
          </mc:Choice>
          <mc:Fallback>
            <w:pict>
              <v:group w14:anchorId="64FFF684" id="Group 99" o:spid="_x0000_s1100" style="position:absolute;margin-left:174pt;margin-top:25.6pt;width:128.2pt;height:305.75pt;z-index:251682816" coordsize="16284,38830" o:gfxdata="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">
                <v:shape id="Straight Arrow Connector 1384808494" o:spid="_x0000_s1101" type="#_x0000_t32" style="position:absolute;left:236;top:13542;width:145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" strokecolor="red" strokeweight="3pt">
                  <v:stroke endarrow="block" joinstyle="miter"/>
                  <o:lock v:ext="edit" shapetype="f"/>
                </v:shape>
                <v:shape id="Straight Arrow Connector 1031972075" o:spid="_x0000_s1102" type="#_x0000_t32" style="position:absolute;left:236;top:173;width:0;height:1336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" strokecolor="#00b0f0" strokeweight="3pt">
                  <v:stroke endarrow="block" joinstyle="miter"/>
                </v:shape>
                <v:shape id="Straight Arrow Connector 1864308611" o:spid="_x0000_s1103" type="#_x0000_t32" style="position:absolute;left:236;top:13542;width:0;height:235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" strokecolor="#00b0f0" strokeweight="3pt">
                  <v:stroke endarrow="block" joinstyle="miter"/>
                  <o:lock v:ext="edit" shapetype="f"/>
                </v:shape>
                <v:shape id="Straight Arrow Connector 974867022" o:spid="_x0000_s1104" type="#_x0000_t32" style="position:absolute;left:236;top:13542;width:1191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" strokecolor="#00b0f0" strokeweight="3pt">
                  <v:stroke endarrow="block" joinstyle="miter"/>
                </v:shape>
                <v:shape id="Ink 1609123140" o:spid="_x0000_s1105" type="#_x0000_t75" style="position:absolute;left:2187;top:13607;width:3096;height:41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">
                  <v:imagedata r:id="rId40" o:title=""/>
                </v:shape>
                <v:shape id="Ink 983091807" o:spid="_x0000_s1106" type="#_x0000_t75" style="position:absolute;left:4707;top:13607;width:2415;height:5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">
                  <v:imagedata r:id="rId41" o:title=""/>
                </v:shape>
                <v:rect id="Rectangle 2051588427" o:spid="_x0000_s1107" style="position:absolute;left:236;top:11651;width:2016;height:18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" filled="f" strokecolor="#00b0f0" strokeweight="1pt"/>
                <v:rect id="Rectangle 1519468835" o:spid="_x0000_s1108" style="position:absolute;left:236;top:13542;width:2016;height:1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" filled="f" strokecolor="#00b0f0" strokeweight="1pt"/>
                <v:shape id="Straight Arrow Connector 1667986673" o:spid="_x0000_s1109" type="#_x0000_t32" style="position:absolute;left:236;top:13542;width:7946;height:952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" strokecolor="#00b050" strokeweight="3pt">
                  <v:stroke endarrow="block" joinstyle="miter"/>
                </v:shape>
                <v:shape id="Straight Arrow Connector 359287596" o:spid="_x0000_s1110" type="#_x0000_t32" style="position:absolute;left:236;top:13542;width:9333;height:1822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" strokecolor="#00b050" strokeweight="3pt">
                  <v:stroke endarrow="block" joinstyle="miter"/>
                  <o:lock v:ext="edit" shapetype="f"/>
                </v:shape>
                <v:shape id="TextBox 72" o:spid="_x0000_s1111" type="#_x0000_t202" style="position:absolute;left:3068;top:18970;width:3029;height:3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" filled="f" stroked="f">
                  <v:textbox style="mso-fit-shape-to-text:t">
                    <w:txbxContent>
                      <w:p w14:paraId="3D651427" w14:textId="77777777" w:rsidR="00413BAA" w:rsidRDefault="00413BAA" w:rsidP="00413BAA">
                        <w:pPr>
                          <w:rPr>
                            <w:rFonts w:hAnsi="Calibri"/>
                            <w:color w:val="00B050"/>
                            <w:kern w:val="24"/>
                            <w:sz w:val="14"/>
                            <w:szCs w:val="14"/>
                          </w:rPr>
                        </w:pPr>
                        <w:r>
                          <w:rPr>
                            <w:rFonts w:hAnsi="Calibri"/>
                            <w:color w:val="00B050"/>
                            <w:kern w:val="24"/>
                            <w:sz w:val="14"/>
                            <w:szCs w:val="14"/>
                          </w:rPr>
                          <w:t>Ø1</w:t>
                        </w:r>
                      </w:p>
                    </w:txbxContent>
                  </v:textbox>
                </v:shape>
                <v:shape id="TextBox 73" o:spid="_x0000_s1112" type="#_x0000_t202" style="position:absolute;left:6487;top:16372;width:3022;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" filled="f" stroked="f">
                  <v:textbox style="mso-fit-shape-to-text:t">
                    <w:txbxContent>
                      <w:p w14:paraId="7744DDD1" w14:textId="77777777" w:rsidR="00413BAA" w:rsidRDefault="00413BAA" w:rsidP="00413BAA">
                        <w:pPr>
                          <w:rPr>
                            <w:rFonts w:hAnsi="Calibri"/>
                            <w:color w:val="00B050"/>
                            <w:kern w:val="24"/>
                            <w:sz w:val="14"/>
                            <w:szCs w:val="14"/>
                          </w:rPr>
                        </w:pPr>
                        <w:r>
                          <w:rPr>
                            <w:rFonts w:hAnsi="Calibri"/>
                            <w:color w:val="00B050"/>
                            <w:kern w:val="24"/>
                            <w:sz w:val="14"/>
                            <w:szCs w:val="14"/>
                          </w:rPr>
                          <w:t>Ø</w:t>
                        </w:r>
                      </w:p>
                    </w:txbxContent>
                  </v:textbox>
                </v:shape>
                <v:shape id="TextBox 74" o:spid="_x0000_s1113" type="#_x0000_t202" style="position:absolute;left:9022;top:11543;width:3022;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" filled="f" stroked="f">
                  <v:textbox style="mso-fit-shape-to-text:t">
                    <w:txbxContent>
                      <w:p w14:paraId="6E8C278E" w14:textId="77777777" w:rsidR="00413BAA" w:rsidRDefault="00413BAA" w:rsidP="00413BAA">
                        <w:pPr>
                          <w:rPr>
                            <w:rFonts w:hAnsi="Calibri"/>
                            <w:color w:val="00B0F0"/>
                            <w:kern w:val="24"/>
                            <w:sz w:val="14"/>
                            <w:szCs w:val="14"/>
                          </w:rPr>
                        </w:pPr>
                        <w:r>
                          <w:rPr>
                            <w:rFonts w:hAnsi="Calibri"/>
                            <w:color w:val="00B0F0"/>
                            <w:kern w:val="24"/>
                            <w:sz w:val="14"/>
                            <w:szCs w:val="14"/>
                          </w:rPr>
                          <w:t>VR</w:t>
                        </w:r>
                      </w:p>
                    </w:txbxContent>
                  </v:textbox>
                </v:shape>
                <v:shape id="TextBox 75" o:spid="_x0000_s1114" type="#_x0000_t202" style="position:absolute;left:13255;top:11723;width:3029;height:3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" filled="f" stroked="f">
                  <v:textbox style="mso-fit-shape-to-text:t">
                    <w:txbxContent>
                      <w:p w14:paraId="6B0720D0" w14:textId="77777777" w:rsidR="00413BAA" w:rsidRDefault="00413BAA" w:rsidP="00413BAA">
                        <w:pPr>
                          <w:rPr>
                            <w:rFonts w:hAnsi="Calibri"/>
                            <w:color w:val="FF0000"/>
                            <w:kern w:val="24"/>
                            <w:sz w:val="14"/>
                            <w:szCs w:val="14"/>
                          </w:rPr>
                        </w:pPr>
                        <w:r>
                          <w:rPr>
                            <w:rFonts w:hAnsi="Calibri"/>
                            <w:color w:val="FF0000"/>
                            <w:kern w:val="24"/>
                            <w:sz w:val="14"/>
                            <w:szCs w:val="14"/>
                          </w:rPr>
                          <w:t>V</w:t>
                        </w:r>
                      </w:p>
                    </w:txbxContent>
                  </v:textbox>
                </v:shape>
                <v:shape id="TextBox 76" o:spid="_x0000_s1115" type="#_x0000_t202" style="position:absolute;left:711;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" filled="f" stroked="f">
                  <v:textbox style="mso-fit-shape-to-text:t">
                    <w:txbxContent>
                      <w:p w14:paraId="33FB0E16" w14:textId="77777777" w:rsidR="00413BAA" w:rsidRDefault="00413BAA" w:rsidP="00413BAA">
                        <w:pPr>
                          <w:rPr>
                            <w:rFonts w:hAnsi="Calibri"/>
                            <w:color w:val="00B0F0"/>
                            <w:kern w:val="24"/>
                            <w:sz w:val="14"/>
                            <w:szCs w:val="14"/>
                          </w:rPr>
                        </w:pPr>
                        <w:r>
                          <w:rPr>
                            <w:rFonts w:hAnsi="Calibri"/>
                            <w:color w:val="00B0F0"/>
                            <w:kern w:val="24"/>
                            <w:sz w:val="14"/>
                            <w:szCs w:val="14"/>
                          </w:rPr>
                          <w:t>VL</w:t>
                        </w:r>
                      </w:p>
                    </w:txbxContent>
                  </v:textbox>
                </v:shape>
                <v:shape id="TextBox 77" o:spid="_x0000_s1116" type="#_x0000_t202" style="position:absolute;top:35540;width:3028;height:3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" filled="f" stroked="f">
                  <v:textbox style="mso-fit-shape-to-text:t">
                    <w:txbxContent>
                      <w:p w14:paraId="6F7DDD40" w14:textId="77777777" w:rsidR="00413BAA" w:rsidRDefault="00413BAA" w:rsidP="00413BAA">
                        <w:pPr>
                          <w:rPr>
                            <w:rFonts w:hAnsi="Calibri"/>
                            <w:color w:val="00B0F0"/>
                            <w:kern w:val="24"/>
                            <w:sz w:val="14"/>
                            <w:szCs w:val="14"/>
                          </w:rPr>
                        </w:pPr>
                        <w:r>
                          <w:rPr>
                            <w:rFonts w:hAnsi="Calibri"/>
                            <w:color w:val="00B0F0"/>
                            <w:kern w:val="24"/>
                            <w:sz w:val="14"/>
                            <w:szCs w:val="14"/>
                          </w:rPr>
                          <w:t>VC</w:t>
                        </w:r>
                      </w:p>
                    </w:txbxContent>
                  </v:textbox>
                </v:shape>
                <w10:wrap type="topAndBottom"/>
              </v:group>
            </w:pict>
          </mc:Fallback>
        </mc:AlternateContent>
      </w:r>
      <w:r>
        <w:t xml:space="preserve">From this, the below Phasor Diagram in Fig 12 was created. </w:t>
      </w:r>
    </w:p>
    <w:p w14:paraId="4B2FAD8D" w14:textId="2740403B" w:rsidR="00413BAA" w:rsidRPr="00363418" w:rsidRDefault="00413BAA" w:rsidP="00363418">
      <w:bookmarkStart w:id="31" w:name="_Hlk155899264"/>
      <w:bookmarkEnd w:id="30"/>
      <w:r>
        <w:t xml:space="preserve">The same method will be used for resonant frequency. </w:t>
      </w:r>
    </w:p>
    <w:bookmarkEnd w:id="31"/>
    <w:p w14:paraId="0B1B0431" w14:textId="77777777" w:rsidR="00413BAA" w:rsidRPr="001E3252" w:rsidRDefault="00000000" w:rsidP="00413BAA">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267C8F03" w14:textId="3C2DA614" w:rsidR="00413BAA" w:rsidRPr="001E3252" w:rsidRDefault="00000000" w:rsidP="00413BAA">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=2×π×107.2×</m:t>
          </m:r>
          <m:sSub>
            <m:sSubPr>
              <m:ctrlPr>
                <w:rPr>
                  <w:rFonts w:ascii="Cambria Math" w:hAnsi="Cambria Math"/>
                  <w:i/>
                </w:rPr>
              </m:ctrlPr>
            </m:sSubPr>
            <m:e>
              <m:r>
                <w:rPr>
                  <w:rFonts w:ascii="Cambria Math" w:hAnsi="Cambria Math"/>
                </w:rPr>
                <m:t>184</m:t>
              </m:r>
            </m:e>
            <m:sub>
              <m:sSup>
                <m:sSupPr>
                  <m:ctrlPr>
                    <w:rPr>
                      <w:rFonts w:ascii="Cambria Math" w:hAnsi="Cambria Math"/>
                      <w:i/>
                    </w:rPr>
                  </m:ctrlPr>
                </m:sSupPr>
                <m:e>
                  <m:r>
                    <w:rPr>
                      <w:rFonts w:ascii="Cambria Math" w:hAnsi="Cambria Math"/>
                    </w:rPr>
                    <m:t>×10</m:t>
                  </m:r>
                </m:e>
                <m:sup>
                  <m:r>
                    <w:rPr>
                      <w:rFonts w:ascii="Cambria Math" w:hAnsi="Cambria Math"/>
                    </w:rPr>
                    <m:t>-3</m:t>
                  </m:r>
                </m:sup>
              </m:sSup>
            </m:sub>
          </m:sSub>
        </m:oMath>
      </m:oMathPara>
    </w:p>
    <w:p w14:paraId="13873D4F" w14:textId="64C3E1A0" w:rsidR="00413BAA" w:rsidRPr="001E3252" w:rsidRDefault="00000000" w:rsidP="00413BAA">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=123.9Ω</m:t>
          </m:r>
        </m:oMath>
      </m:oMathPara>
    </w:p>
    <w:p w14:paraId="4647C3A9" w14:textId="77777777" w:rsidR="00413BAA" w:rsidRDefault="00413BAA" w:rsidP="00413BAA"/>
    <w:p w14:paraId="4A29FA91" w14:textId="77777777" w:rsidR="00413BAA" w:rsidRPr="001E3252" w:rsidRDefault="00000000" w:rsidP="00413BAA">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477E7427" w14:textId="682A8501" w:rsidR="00413BAA" w:rsidRPr="001E3252" w:rsidRDefault="00000000" w:rsidP="00413BAA">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2×π×107.2×</m:t>
              </m:r>
              <m:sSub>
                <m:sSubPr>
                  <m:ctrlPr>
                    <w:rPr>
                      <w:rFonts w:ascii="Cambria Math" w:hAnsi="Cambria Math"/>
                      <w:i/>
                    </w:rPr>
                  </m:ctrlPr>
                </m:sSubPr>
                <m:e>
                  <m:r>
                    <w:rPr>
                      <w:rFonts w:ascii="Cambria Math" w:hAnsi="Cambria Math"/>
                    </w:rPr>
                    <m:t>11.98</m:t>
                  </m:r>
                </m:e>
                <m:sub>
                  <m:sSup>
                    <m:sSupPr>
                      <m:ctrlPr>
                        <w:rPr>
                          <w:rFonts w:ascii="Cambria Math" w:hAnsi="Cambria Math"/>
                          <w:i/>
                        </w:rPr>
                      </m:ctrlPr>
                    </m:sSupPr>
                    <m:e>
                      <m:r>
                        <w:rPr>
                          <w:rFonts w:ascii="Cambria Math" w:hAnsi="Cambria Math"/>
                        </w:rPr>
                        <m:t>×10</m:t>
                      </m:r>
                    </m:e>
                    <m:sup>
                      <m:r>
                        <w:rPr>
                          <w:rFonts w:ascii="Cambria Math" w:hAnsi="Cambria Math"/>
                        </w:rPr>
                        <m:t>-6</m:t>
                      </m:r>
                    </m:sup>
                  </m:sSup>
                </m:sub>
              </m:sSub>
            </m:den>
          </m:f>
        </m:oMath>
      </m:oMathPara>
    </w:p>
    <w:p w14:paraId="593AD016" w14:textId="5C8DDA83" w:rsidR="00413BAA" w:rsidRPr="00A51D47" w:rsidRDefault="00000000" w:rsidP="00413BAA">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=123.9Ω</m:t>
          </m:r>
        </m:oMath>
      </m:oMathPara>
    </w:p>
    <w:p w14:paraId="54167FC7" w14:textId="77777777" w:rsidR="00A51D47" w:rsidRPr="00413BAA" w:rsidRDefault="00A51D47" w:rsidP="00413BAA"/>
    <w:p w14:paraId="404DC69E" w14:textId="77777777" w:rsidR="00413BAA" w:rsidRPr="00E31AA3" w:rsidRDefault="00000000" w:rsidP="00413BAA">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X</m:t>
                          </m:r>
                        </m:e>
                        <m:sub>
                          <m:r>
                            <w:rPr>
                              <w:rFonts w:ascii="Cambria Math" w:hAnsi="Cambria Math"/>
                            </w:rPr>
                            <m:t>L</m:t>
                          </m:r>
                        </m:sub>
                      </m:sSub>
                    </m:e>
                    <m:sup>
                      <m:r>
                        <w:rPr>
                          <w:rFonts w:ascii="Cambria Math" w:hAnsi="Cambria Math"/>
                        </w:rPr>
                        <m:t>2</m:t>
                      </m:r>
                    </m:sup>
                  </m:sSup>
                </m:e>
              </m:rad>
            </m:sub>
          </m:sSub>
        </m:oMath>
      </m:oMathPara>
    </w:p>
    <w:p w14:paraId="02C96116" w14:textId="0A9AF0FE" w:rsidR="00413BAA" w:rsidRPr="00E31AA3" w:rsidRDefault="00000000" w:rsidP="00413BAA">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73</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123.9</m:t>
                      </m:r>
                    </m:e>
                    <m:sup>
                      <m:r>
                        <w:rPr>
                          <w:rFonts w:ascii="Cambria Math" w:hAnsi="Cambria Math"/>
                        </w:rPr>
                        <m:t>2</m:t>
                      </m:r>
                    </m:sup>
                  </m:sSup>
                </m:e>
              </m:rad>
            </m:sub>
          </m:sSub>
        </m:oMath>
      </m:oMathPara>
    </w:p>
    <w:p w14:paraId="029E39A0" w14:textId="4B85CC91" w:rsidR="00413BAA" w:rsidRPr="00E31AA3" w:rsidRDefault="00000000" w:rsidP="00413BAA">
      <m:oMathPara>
        <m:oMath>
          <m:sSub>
            <m:sSubPr>
              <m:ctrlPr>
                <w:rPr>
                  <w:rFonts w:ascii="Cambria Math" w:hAnsi="Cambria Math"/>
                  <w:i/>
                </w:rPr>
              </m:ctrlPr>
            </m:sSubPr>
            <m:e>
              <m:r>
                <w:rPr>
                  <w:rFonts w:ascii="Cambria Math" w:hAnsi="Cambria Math"/>
                </w:rPr>
                <m:t>Z</m:t>
              </m:r>
            </m:e>
            <m:sub>
              <m:r>
                <w:rPr>
                  <w:rFonts w:ascii="Cambria Math" w:hAnsi="Cambria Math"/>
                </w:rPr>
                <m:t>LR = 143.8Ω</m:t>
              </m:r>
            </m:sub>
          </m:sSub>
        </m:oMath>
      </m:oMathPara>
    </w:p>
    <w:p w14:paraId="0B155E30" w14:textId="77777777" w:rsidR="00413BAA" w:rsidRDefault="00413BAA" w:rsidP="00413BAA">
      <w:pPr>
        <w:rPr>
          <w:color w:val="FF0000"/>
        </w:rPr>
      </w:pPr>
    </w:p>
    <w:p w14:paraId="4DCAFE3F" w14:textId="77777777" w:rsidR="00413BAA" w:rsidRPr="00E31AA3" w:rsidRDefault="00000000" w:rsidP="00413BAA">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7F888C8C" w14:textId="1E52B048" w:rsidR="00413BAA" w:rsidRPr="00E31AA3" w:rsidRDefault="00000000" w:rsidP="00413BAA">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143.8</m:t>
              </m:r>
            </m:den>
          </m:f>
        </m:oMath>
      </m:oMathPara>
    </w:p>
    <w:p w14:paraId="3484C06F" w14:textId="5502C6B2" w:rsidR="00413BAA" w:rsidRPr="00E31AA3" w:rsidRDefault="00000000" w:rsidP="00413BAA">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=2.08A</m:t>
          </m:r>
        </m:oMath>
      </m:oMathPara>
    </w:p>
    <w:p w14:paraId="63D7399D" w14:textId="77777777" w:rsidR="00413BAA" w:rsidRPr="001E3252" w:rsidRDefault="00413BAA" w:rsidP="00413BAA">
      <w:pPr>
        <w:rPr>
          <w:color w:val="FF0000"/>
        </w:rPr>
      </w:pPr>
    </w:p>
    <w:p w14:paraId="52CA2D53" w14:textId="77777777" w:rsidR="00413BAA" w:rsidRPr="00E31AA3" w:rsidRDefault="00000000" w:rsidP="00413BAA">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R</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r>
                <w:rPr>
                  <w:rFonts w:ascii="Cambria Math" w:hAnsi="Cambria Math"/>
                </w:rPr>
                <m:t>)</m:t>
              </m:r>
            </m:e>
          </m:func>
        </m:oMath>
      </m:oMathPara>
    </w:p>
    <w:p w14:paraId="3139BB92" w14:textId="6FFDE37A" w:rsidR="00413BAA" w:rsidRPr="00E31AA3" w:rsidRDefault="00000000" w:rsidP="00413BAA">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73</m:t>
                  </m:r>
                </m:num>
                <m:den>
                  <m:r>
                    <w:rPr>
                      <w:rFonts w:ascii="Cambria Math" w:hAnsi="Cambria Math"/>
                    </w:rPr>
                    <m:t>143.8</m:t>
                  </m:r>
                </m:den>
              </m:f>
              <m:r>
                <w:rPr>
                  <w:rFonts w:ascii="Cambria Math" w:hAnsi="Cambria Math"/>
                </w:rPr>
                <m:t>)</m:t>
              </m:r>
            </m:e>
          </m:func>
        </m:oMath>
      </m:oMathPara>
    </w:p>
    <w:p w14:paraId="0EDD9188" w14:textId="6C03C274" w:rsidR="00413BAA" w:rsidRPr="00E31AA3" w:rsidRDefault="00000000" w:rsidP="00413BAA">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=59.49°</m:t>
          </m:r>
        </m:oMath>
      </m:oMathPara>
    </w:p>
    <w:p w14:paraId="6524B870" w14:textId="77777777" w:rsidR="00413BAA" w:rsidRDefault="00413BAA" w:rsidP="00413BAA"/>
    <w:p w14:paraId="4CC49D11" w14:textId="77777777" w:rsidR="00413BAA" w:rsidRPr="007D7226" w:rsidRDefault="00000000" w:rsidP="00413BAA">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2DCA8319" w14:textId="2704D972" w:rsidR="00413BAA" w:rsidRPr="007D7226" w:rsidRDefault="00000000" w:rsidP="00413BAA">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143.8</m:t>
              </m:r>
            </m:den>
          </m:f>
        </m:oMath>
      </m:oMathPara>
    </w:p>
    <w:p w14:paraId="4D141B77" w14:textId="0CF7D81F" w:rsidR="00413BAA" w:rsidRPr="007D7226" w:rsidRDefault="00000000" w:rsidP="00413BAA">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=2.42A</m:t>
          </m:r>
        </m:oMath>
      </m:oMathPara>
    </w:p>
    <w:p w14:paraId="176E85B7" w14:textId="77777777" w:rsidR="00413BAA" w:rsidRDefault="00413BAA" w:rsidP="00413BAA"/>
    <w:p w14:paraId="060C7D06" w14:textId="77777777" w:rsidR="00413BAA" w:rsidRPr="007D7226" w:rsidRDefault="00000000" w:rsidP="00413BAA">
      <m:oMathPara>
        <m:oMath>
          <m:sSub>
            <m:sSubPr>
              <m:ctrlPr>
                <w:rPr>
                  <w:rFonts w:ascii="Cambria Math" w:hAnsi="Cambria Math"/>
                  <w:i/>
                </w:rPr>
              </m:ctrlPr>
            </m:sSubPr>
            <m:e>
              <m:r>
                <w:rPr>
                  <w:rFonts w:ascii="Cambria Math" w:hAnsi="Cambria Math"/>
                </w:rPr>
                <m:t>I</m:t>
              </m:r>
            </m:e>
            <m:sub>
              <m:r>
                <w:rPr>
                  <w:rFonts w:ascii="Cambria Math" w:hAnsi="Cambria Math"/>
                </w:rPr>
                <m:t>LR</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m:t>
              </m:r>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e>
          </m:func>
        </m:oMath>
      </m:oMathPara>
    </w:p>
    <w:p w14:paraId="282503DB" w14:textId="0E53F665" w:rsidR="00413BAA" w:rsidRPr="007D7226" w:rsidRDefault="00413BAA" w:rsidP="00413BAA">
      <m:oMathPara>
        <m:oMath>
          <m:r>
            <w:rPr>
              <w:rFonts w:ascii="Cambria Math" w:hAnsi="Cambria Math"/>
            </w:rPr>
            <m:t>2.08×</m:t>
          </m:r>
          <m:func>
            <m:funcPr>
              <m:ctrlPr>
                <w:rPr>
                  <w:rFonts w:ascii="Cambria Math" w:hAnsi="Cambria Math"/>
                  <w:i/>
                </w:rPr>
              </m:ctrlPr>
            </m:funcPr>
            <m:fName>
              <m:r>
                <m:rPr>
                  <m:sty m:val="p"/>
                </m:rPr>
                <w:rPr>
                  <w:rFonts w:ascii="Cambria Math" w:hAnsi="Cambria Math"/>
                </w:rPr>
                <m:t>sin</m:t>
              </m:r>
            </m:fName>
            <m:e>
              <m:r>
                <w:rPr>
                  <w:rFonts w:ascii="Cambria Math" w:hAnsi="Cambria Math"/>
                </w:rPr>
                <m:t>(59.49)</m:t>
              </m:r>
            </m:e>
          </m:func>
        </m:oMath>
      </m:oMathPara>
    </w:p>
    <w:p w14:paraId="2F11B6A3" w14:textId="32343DB2" w:rsidR="00413BAA" w:rsidRPr="00E31AA3" w:rsidRDefault="00413BAA" w:rsidP="00413BAA">
      <m:oMathPara>
        <m:oMath>
          <m:r>
            <w:rPr>
              <w:rFonts w:ascii="Cambria Math" w:hAnsi="Cambria Math"/>
            </w:rPr>
            <m:t>=1.79</m:t>
          </m:r>
        </m:oMath>
      </m:oMathPara>
    </w:p>
    <w:p w14:paraId="55984908" w14:textId="77777777" w:rsidR="00413BAA" w:rsidRPr="00E31AA3" w:rsidRDefault="00413BAA" w:rsidP="00413BAA">
      <w:pPr>
        <w:rPr>
          <w:color w:val="FF0000"/>
        </w:rPr>
      </w:pPr>
    </w:p>
    <w:p w14:paraId="4E368C20" w14:textId="77777777" w:rsidR="00413BAA" w:rsidRPr="00363418" w:rsidRDefault="00413BAA" w:rsidP="00413BAA">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Ø</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sin</m:t>
                  </m:r>
                </m:fName>
                <m:e>
                  <m:r>
                    <w:rPr>
                      <w:rFonts w:ascii="Cambria Math" w:hAnsi="Cambria Math"/>
                    </w:rPr>
                    <m:t>Ø</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C</m:t>
                  </m:r>
                </m:sub>
              </m:sSub>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1DAA87C3" w14:textId="384A4211" w:rsidR="00413BAA" w:rsidRPr="00363418" w:rsidRDefault="00413BAA" w:rsidP="00413BAA">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1.1236+0.3969</m:t>
              </m:r>
            </m:e>
          </m:rad>
        </m:oMath>
      </m:oMathPara>
    </w:p>
    <w:p w14:paraId="3226F90A" w14:textId="78FAB1E4" w:rsidR="00413BAA" w:rsidRPr="00363418" w:rsidRDefault="00413BAA" w:rsidP="00413BAA">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1.5205</m:t>
              </m:r>
            </m:e>
          </m:rad>
        </m:oMath>
      </m:oMathPara>
    </w:p>
    <w:p w14:paraId="1C2CCD20" w14:textId="6A0828DC" w:rsidR="00413BAA" w:rsidRPr="00AB1716" w:rsidRDefault="00413BAA" w:rsidP="00413BAA">
      <m:oMathPara>
        <m:oMath>
          <m:r>
            <w:rPr>
              <w:rFonts w:ascii="Cambria Math" w:hAnsi="Cambria Math"/>
            </w:rPr>
            <m:t>I=1.23A</m:t>
          </m:r>
        </m:oMath>
      </m:oMathPara>
    </w:p>
    <w:p w14:paraId="0844E251" w14:textId="77777777" w:rsidR="00AB1716" w:rsidRDefault="00AB1716" w:rsidP="00413BAA"/>
    <w:p w14:paraId="7DC60BF4" w14:textId="77777777" w:rsidR="00413BAA" w:rsidRPr="00363418" w:rsidRDefault="00413BAA" w:rsidP="00413BAA">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r>
                <w:rPr>
                  <w:rFonts w:ascii="Cambria Math" w:hAnsi="Cambria Math"/>
                </w:rPr>
                <m:t>)</m:t>
              </m:r>
            </m:e>
          </m:func>
        </m:oMath>
      </m:oMathPara>
    </w:p>
    <w:p w14:paraId="31C58CD9" w14:textId="3C6359F4" w:rsidR="00413BAA" w:rsidRPr="00363418" w:rsidRDefault="00413BAA" w:rsidP="00413BAA">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123.9-123.9</m:t>
                  </m:r>
                </m:num>
                <m:den>
                  <m:r>
                    <w:rPr>
                      <w:rFonts w:ascii="Cambria Math" w:hAnsi="Cambria Math"/>
                    </w:rPr>
                    <m:t>73</m:t>
                  </m:r>
                </m:den>
              </m:f>
              <m:r>
                <w:rPr>
                  <w:rFonts w:ascii="Cambria Math" w:hAnsi="Cambria Math"/>
                </w:rPr>
                <m:t>)</m:t>
              </m:r>
            </m:e>
          </m:func>
        </m:oMath>
      </m:oMathPara>
    </w:p>
    <w:p w14:paraId="02B92865" w14:textId="5E481C3B" w:rsidR="00413BAA" w:rsidRPr="00363418" w:rsidRDefault="00413BAA" w:rsidP="00413BAA">
      <m:oMathPara>
        <m:oMath>
          <m:r>
            <w:rPr>
              <w:rFonts w:ascii="Cambria Math" w:hAnsi="Cambria Math"/>
            </w:rPr>
            <m:t>Ø=0°</m:t>
          </m:r>
        </m:oMath>
      </m:oMathPara>
    </w:p>
    <w:p w14:paraId="34A4988A" w14:textId="2D0C40FE" w:rsidR="007D7226" w:rsidRDefault="00FA5CDB" w:rsidP="007D7226">
      <w:bookmarkStart w:id="32" w:name="_Hlk155899280"/>
      <w:r>
        <w:rPr>
          <w:noProof/>
        </w:rPr>
        <mc:AlternateContent>
          <mc:Choice Requires="wps">
            <w:drawing>
              <wp:anchor distT="0" distB="0" distL="114300" distR="114300" simplePos="0" relativeHeight="251688960" behindDoc="0" locked="0" layoutInCell="1" allowOverlap="1" wp14:anchorId="09BD668C" wp14:editId="3EA37B5E">
                <wp:simplePos x="0" y="0"/>
                <wp:positionH relativeFrom="margin">
                  <wp:align>left</wp:align>
                </wp:positionH>
                <wp:positionV relativeFrom="paragraph">
                  <wp:posOffset>4152900</wp:posOffset>
                </wp:positionV>
                <wp:extent cx="5702611" cy="316871"/>
                <wp:effectExtent l="0" t="0" r="0" b="0"/>
                <wp:wrapTopAndBottom/>
                <wp:docPr id="2093618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611" cy="316871"/>
                        </a:xfrm>
                        <a:prstGeom prst="rect">
                          <a:avLst/>
                        </a:prstGeom>
                        <a:noFill/>
                        <a:ln w="9525">
                          <a:noFill/>
                          <a:miter lim="800000"/>
                          <a:headEnd/>
                          <a:tailEnd/>
                        </a:ln>
                      </wps:spPr>
                      <wps:txbx>
                        <w:txbxContent>
                          <w:p w14:paraId="65DD3B87" w14:textId="64D479B5" w:rsidR="00FA5CDB" w:rsidRDefault="00FA5CDB" w:rsidP="00FA5CDB">
                            <w:pPr>
                              <w:jc w:val="center"/>
                            </w:pPr>
                            <w:r>
                              <w:t>Fig 13: Phasor Diagram for 107.2Hz Frequency</w:t>
                            </w:r>
                          </w:p>
                        </w:txbxContent>
                      </wps:txbx>
                      <wps:bodyPr rot="0" vert="horz" wrap="square" lIns="91440" tIns="45720" rIns="91440" bIns="45720" anchor="t" anchorCtr="0">
                        <a:noAutofit/>
                      </wps:bodyPr>
                    </wps:wsp>
                  </a:graphicData>
                </a:graphic>
              </wp:anchor>
            </w:drawing>
          </mc:Choice>
          <mc:Fallback>
            <w:pict>
              <v:shape w14:anchorId="09BD668C" id="_x0000_s1117" type="#_x0000_t202" style="position:absolute;margin-left:0;margin-top:327pt;width:449pt;height:24.95pt;z-index:25168896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" filled="f" stroked="f">
                <v:textbox>
                  <w:txbxContent>
                    <w:p w14:paraId="65DD3B87" w14:textId="64D479B5" w:rsidR="00FA5CDB" w:rsidRDefault="00FA5CDB" w:rsidP="00FA5CDB">
                      <w:pPr>
                        <w:jc w:val="center"/>
                      </w:pPr>
                      <w:r>
                        <w:t>Fig 13: Phasor Diagram for 107.2Hz Frequency</w:t>
                      </w:r>
                    </w:p>
                  </w:txbxContent>
                </v:textbox>
                <w10:wrap type="topAndBottom" anchorx="margin"/>
              </v:shape>
            </w:pict>
          </mc:Fallback>
        </mc:AlternateContent>
      </w:r>
      <w:r w:rsidR="00A51D47" w:rsidRPr="00A51D47">
        <w:rPr>
          <w:noProof/>
          <w:color w:val="FF0000"/>
        </w:rPr>
        <mc:AlternateContent>
          <mc:Choice Requires="wpg">
            <w:drawing>
              <wp:anchor distT="0" distB="0" distL="114300" distR="114300" simplePos="0" relativeHeight="251686912" behindDoc="0" locked="0" layoutInCell="1" allowOverlap="1" wp14:anchorId="5DEB77C9" wp14:editId="4F77B68F">
                <wp:simplePos x="0" y="0"/>
                <wp:positionH relativeFrom="column">
                  <wp:posOffset>2095500</wp:posOffset>
                </wp:positionH>
                <wp:positionV relativeFrom="paragraph">
                  <wp:posOffset>317500</wp:posOffset>
                </wp:positionV>
                <wp:extent cx="1658237" cy="3989047"/>
                <wp:effectExtent l="38100" t="0" r="0" b="0"/>
                <wp:wrapTopAndBottom/>
                <wp:docPr id="99" name="Group 98">
                  <a:extLst xmlns:a="http://schemas.openxmlformats.org/drawingml/2006/main">
                    <a:ext uri="{FF2B5EF4-FFF2-40B4-BE49-F238E27FC236}">
                      <a16:creationId xmlns:a16="http://schemas.microsoft.com/office/drawing/2014/main" id="{A50F5190-F4F8-A23C-FDF4-0DF354A209F0}"/>
                    </a:ext>
                  </a:extLst>
                </wp:docPr>
                <wp:cNvGraphicFramePr/>
                <a:graphic xmlns:a="http://schemas.openxmlformats.org/drawingml/2006/main">
                  <a:graphicData uri="http://schemas.microsoft.com/office/word/2010/wordprocessingGroup">
                    <wpg:wgp>
                      <wpg:cNvGrpSpPr/>
                      <wpg:grpSpPr>
                        <a:xfrm>
                          <a:off x="0" y="0"/>
                          <a:ext cx="1658237" cy="3989047"/>
                          <a:chOff x="0" y="0"/>
                          <a:chExt cx="1658237" cy="3989047"/>
                        </a:xfrm>
                      </wpg:grpSpPr>
                      <wps:wsp>
                        <wps:cNvPr id="479415235" name="Straight Arrow Connector 479415235">
                          <a:extLst>
                            <a:ext uri="{FF2B5EF4-FFF2-40B4-BE49-F238E27FC236}">
                              <a16:creationId xmlns:a16="http://schemas.microsoft.com/office/drawing/2014/main" id="{47B11CB2-E9F5-E0F3-D75C-F8337B6D2930}"/>
                            </a:ext>
                          </a:extLst>
                        </wps:cNvPr>
                        <wps:cNvCnPr>
                          <a:cxnSpLocks/>
                        </wps:cNvCnPr>
                        <wps:spPr>
                          <a:xfrm>
                            <a:off x="53364" y="1431187"/>
                            <a:ext cx="1456733" cy="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89295406" name="Straight Arrow Connector 789295406">
                          <a:extLst>
                            <a:ext uri="{FF2B5EF4-FFF2-40B4-BE49-F238E27FC236}">
                              <a16:creationId xmlns:a16="http://schemas.microsoft.com/office/drawing/2014/main" id="{25673B57-7085-8123-CA41-54B7608F10DB}"/>
                            </a:ext>
                          </a:extLst>
                        </wps:cNvPr>
                        <wps:cNvCnPr/>
                        <wps:spPr>
                          <a:xfrm flipV="1">
                            <a:off x="53364" y="94271"/>
                            <a:ext cx="0" cy="1336916"/>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246194087" name="Straight Arrow Connector 1246194087">
                          <a:extLst>
                            <a:ext uri="{FF2B5EF4-FFF2-40B4-BE49-F238E27FC236}">
                              <a16:creationId xmlns:a16="http://schemas.microsoft.com/office/drawing/2014/main" id="{512BD3CC-3086-0C51-CBA8-4CBC54058F18}"/>
                            </a:ext>
                          </a:extLst>
                        </wps:cNvPr>
                        <wps:cNvCnPr>
                          <a:cxnSpLocks/>
                        </wps:cNvCnPr>
                        <wps:spPr>
                          <a:xfrm>
                            <a:off x="53364" y="1431187"/>
                            <a:ext cx="0" cy="2358521"/>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58613856" name="Straight Arrow Connector 358613856">
                          <a:extLst>
                            <a:ext uri="{FF2B5EF4-FFF2-40B4-BE49-F238E27FC236}">
                              <a16:creationId xmlns:a16="http://schemas.microsoft.com/office/drawing/2014/main" id="{CA6306CD-B59D-9E28-E799-89881D31B345}"/>
                            </a:ext>
                          </a:extLst>
                        </wps:cNvPr>
                        <wps:cNvCnPr/>
                        <wps:spPr>
                          <a:xfrm>
                            <a:off x="53364" y="1431187"/>
                            <a:ext cx="1191873" cy="0"/>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5469335" name="Rectangle 735469335">
                          <a:extLst>
                            <a:ext uri="{FF2B5EF4-FFF2-40B4-BE49-F238E27FC236}">
                              <a16:creationId xmlns:a16="http://schemas.microsoft.com/office/drawing/2014/main" id="{9CE23DD7-23AA-ED77-AE04-F536C99BD36A}"/>
                            </a:ext>
                          </a:extLst>
                        </wps:cNvPr>
                        <wps:cNvSpPr/>
                        <wps:spPr>
                          <a:xfrm>
                            <a:off x="53364" y="1242003"/>
                            <a:ext cx="201560"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928778419" name="Rectangle 1928778419">
                          <a:extLst>
                            <a:ext uri="{FF2B5EF4-FFF2-40B4-BE49-F238E27FC236}">
                              <a16:creationId xmlns:a16="http://schemas.microsoft.com/office/drawing/2014/main" id="{4B752798-BCF1-6903-5613-BE94090C0738}"/>
                            </a:ext>
                          </a:extLst>
                        </wps:cNvPr>
                        <wps:cNvSpPr/>
                        <wps:spPr>
                          <a:xfrm>
                            <a:off x="53364" y="1431187"/>
                            <a:ext cx="201555"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718405447" name="Straight Arrow Connector 1718405447">
                          <a:extLst>
                            <a:ext uri="{FF2B5EF4-FFF2-40B4-BE49-F238E27FC236}">
                              <a16:creationId xmlns:a16="http://schemas.microsoft.com/office/drawing/2014/main" id="{0ECDF788-506E-1AE5-0EF2-B434ED806EF0}"/>
                            </a:ext>
                          </a:extLst>
                        </wps:cNvPr>
                        <wps:cNvCnPr>
                          <a:cxnSpLocks/>
                        </wps:cNvCnPr>
                        <wps:spPr>
                          <a:xfrm flipV="1">
                            <a:off x="53364" y="1431186"/>
                            <a:ext cx="1002685" cy="1"/>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72633116" name="Straight Arrow Connector 772633116">
                          <a:extLst>
                            <a:ext uri="{FF2B5EF4-FFF2-40B4-BE49-F238E27FC236}">
                              <a16:creationId xmlns:a16="http://schemas.microsoft.com/office/drawing/2014/main" id="{C6CDC12E-3815-241C-EFBC-97D75DA6AD9C}"/>
                            </a:ext>
                          </a:extLst>
                        </wps:cNvPr>
                        <wps:cNvCnPr>
                          <a:cxnSpLocks/>
                        </wps:cNvCnPr>
                        <wps:spPr>
                          <a:xfrm>
                            <a:off x="53364" y="1431187"/>
                            <a:ext cx="662026" cy="1897117"/>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14:contentPart bwMode="auto" r:id="rId42">
                        <w14:nvContentPartPr>
                          <w14:cNvPr id="608019297" name="Ink 608019297">
                            <a:extLst>
                              <a:ext uri="{FF2B5EF4-FFF2-40B4-BE49-F238E27FC236}">
                                <a16:creationId xmlns:a16="http://schemas.microsoft.com/office/drawing/2014/main" id="{AD55C6D5-660A-EEC6-6234-6A41B65860F9}"/>
                              </a:ext>
                            </a:extLst>
                          </w14:cNvPr>
                          <w14:cNvContentPartPr/>
                        </w14:nvContentPartPr>
                        <w14:xfrm>
                          <a:off x="255512" y="1449414"/>
                          <a:ext cx="353520" cy="529920"/>
                        </w14:xfrm>
                      </w14:contentPart>
                      <wps:wsp>
                        <wps:cNvPr id="35309989" name="TextBox 78">
                          <a:extLst>
                            <a:ext uri="{FF2B5EF4-FFF2-40B4-BE49-F238E27FC236}">
                              <a16:creationId xmlns:a16="http://schemas.microsoft.com/office/drawing/2014/main" id="{58097178-24AA-539E-341E-5CBC34B83B7D}"/>
                            </a:ext>
                          </a:extLst>
                        </wps:cNvPr>
                        <wps:cNvSpPr txBox="1"/>
                        <wps:spPr>
                          <a:xfrm>
                            <a:off x="501493" y="1772374"/>
                            <a:ext cx="302260" cy="328930"/>
                          </a:xfrm>
                          <a:prstGeom prst="rect">
                            <a:avLst/>
                          </a:prstGeom>
                          <a:noFill/>
                        </wps:spPr>
                        <wps:txbx>
                          <w:txbxContent>
                            <w:p w14:paraId="1B575427" w14:textId="77777777" w:rsidR="00A51D47" w:rsidRDefault="00A51D47" w:rsidP="00A51D47">
                              <w:pPr>
                                <w:rPr>
                                  <w:rFonts w:hAnsi="Calibri"/>
                                  <w:color w:val="00B050"/>
                                  <w:kern w:val="24"/>
                                  <w:sz w:val="14"/>
                                  <w:szCs w:val="14"/>
                                </w:rPr>
                              </w:pPr>
                              <w:r>
                                <w:rPr>
                                  <w:rFonts w:hAnsi="Calibri"/>
                                  <w:color w:val="00B050"/>
                                  <w:kern w:val="24"/>
                                  <w:sz w:val="14"/>
                                  <w:szCs w:val="14"/>
                                </w:rPr>
                                <w:t>Ø1</w:t>
                              </w:r>
                            </w:p>
                          </w:txbxContent>
                        </wps:txbx>
                        <wps:bodyPr wrap="square" rtlCol="0">
                          <a:spAutoFit/>
                        </wps:bodyPr>
                      </wps:wsp>
                      <wps:wsp>
                        <wps:cNvPr id="2102522886" name="TextBox 79">
                          <a:extLst>
                            <a:ext uri="{FF2B5EF4-FFF2-40B4-BE49-F238E27FC236}">
                              <a16:creationId xmlns:a16="http://schemas.microsoft.com/office/drawing/2014/main" id="{77A060EA-3DED-27FE-363E-27C0EC9F15C1}"/>
                            </a:ext>
                          </a:extLst>
                        </wps:cNvPr>
                        <wps:cNvSpPr txBox="1"/>
                        <wps:spPr>
                          <a:xfrm>
                            <a:off x="747279" y="1247212"/>
                            <a:ext cx="302260" cy="328930"/>
                          </a:xfrm>
                          <a:prstGeom prst="rect">
                            <a:avLst/>
                          </a:prstGeom>
                          <a:noFill/>
                        </wps:spPr>
                        <wps:txbx>
                          <w:txbxContent>
                            <w:p w14:paraId="4F946D8B" w14:textId="77777777" w:rsidR="00A51D47" w:rsidRDefault="00A51D47" w:rsidP="00A51D47">
                              <w:pPr>
                                <w:rPr>
                                  <w:rFonts w:hAnsi="Calibri"/>
                                  <w:color w:val="00B050"/>
                                  <w:kern w:val="24"/>
                                  <w:sz w:val="14"/>
                                  <w:szCs w:val="14"/>
                                </w:rPr>
                              </w:pPr>
                              <w:r>
                                <w:rPr>
                                  <w:rFonts w:hAnsi="Calibri"/>
                                  <w:color w:val="00B050"/>
                                  <w:kern w:val="24"/>
                                  <w:sz w:val="14"/>
                                  <w:szCs w:val="14"/>
                                </w:rPr>
                                <w:t>Ø</w:t>
                              </w:r>
                            </w:p>
                          </w:txbxContent>
                        </wps:txbx>
                        <wps:bodyPr wrap="square" rtlCol="0">
                          <a:spAutoFit/>
                        </wps:bodyPr>
                      </wps:wsp>
                      <wps:wsp>
                        <wps:cNvPr id="1814586287" name="TextBox 80">
                          <a:extLst>
                            <a:ext uri="{FF2B5EF4-FFF2-40B4-BE49-F238E27FC236}">
                              <a16:creationId xmlns:a16="http://schemas.microsoft.com/office/drawing/2014/main" id="{BEA87E78-AA79-625D-DA98-4D86D6A1962B}"/>
                            </a:ext>
                          </a:extLst>
                        </wps:cNvPr>
                        <wps:cNvSpPr txBox="1"/>
                        <wps:spPr>
                          <a:xfrm>
                            <a:off x="976651" y="1225651"/>
                            <a:ext cx="302895" cy="328930"/>
                          </a:xfrm>
                          <a:prstGeom prst="rect">
                            <a:avLst/>
                          </a:prstGeom>
                          <a:noFill/>
                        </wps:spPr>
                        <wps:txbx>
                          <w:txbxContent>
                            <w:p w14:paraId="5812DAF9" w14:textId="77777777" w:rsidR="00A51D47" w:rsidRDefault="00A51D47" w:rsidP="00A51D47">
                              <w:pPr>
                                <w:rPr>
                                  <w:rFonts w:hAnsi="Calibri"/>
                                  <w:color w:val="00B0F0"/>
                                  <w:kern w:val="24"/>
                                  <w:sz w:val="14"/>
                                  <w:szCs w:val="14"/>
                                </w:rPr>
                              </w:pPr>
                              <w:r>
                                <w:rPr>
                                  <w:rFonts w:hAnsi="Calibri"/>
                                  <w:color w:val="00B0F0"/>
                                  <w:kern w:val="24"/>
                                  <w:sz w:val="14"/>
                                  <w:szCs w:val="14"/>
                                </w:rPr>
                                <w:t>VR</w:t>
                              </w:r>
                            </w:p>
                          </w:txbxContent>
                        </wps:txbx>
                        <wps:bodyPr wrap="square" rtlCol="0">
                          <a:spAutoFit/>
                        </wps:bodyPr>
                      </wps:wsp>
                      <wps:wsp>
                        <wps:cNvPr id="326725781" name="TextBox 81">
                          <a:extLst>
                            <a:ext uri="{FF2B5EF4-FFF2-40B4-BE49-F238E27FC236}">
                              <a16:creationId xmlns:a16="http://schemas.microsoft.com/office/drawing/2014/main" id="{6272EAD8-9341-54AE-0EB1-1804F9EEF187}"/>
                            </a:ext>
                          </a:extLst>
                        </wps:cNvPr>
                        <wps:cNvSpPr txBox="1"/>
                        <wps:spPr>
                          <a:xfrm>
                            <a:off x="1355342" y="1228369"/>
                            <a:ext cx="302895" cy="328930"/>
                          </a:xfrm>
                          <a:prstGeom prst="rect">
                            <a:avLst/>
                          </a:prstGeom>
                          <a:noFill/>
                        </wps:spPr>
                        <wps:txbx>
                          <w:txbxContent>
                            <w:p w14:paraId="288B876B" w14:textId="77777777" w:rsidR="00A51D47" w:rsidRDefault="00A51D47" w:rsidP="00A51D47">
                              <w:pPr>
                                <w:rPr>
                                  <w:rFonts w:hAnsi="Calibri"/>
                                  <w:color w:val="FF0000"/>
                                  <w:kern w:val="24"/>
                                  <w:sz w:val="14"/>
                                  <w:szCs w:val="14"/>
                                </w:rPr>
                              </w:pPr>
                              <w:r>
                                <w:rPr>
                                  <w:rFonts w:hAnsi="Calibri"/>
                                  <w:color w:val="FF0000"/>
                                  <w:kern w:val="24"/>
                                  <w:sz w:val="14"/>
                                  <w:szCs w:val="14"/>
                                </w:rPr>
                                <w:t>V</w:t>
                              </w:r>
                            </w:p>
                          </w:txbxContent>
                        </wps:txbx>
                        <wps:bodyPr wrap="square" rtlCol="0">
                          <a:spAutoFit/>
                        </wps:bodyPr>
                      </wps:wsp>
                      <wps:wsp>
                        <wps:cNvPr id="1758145530" name="TextBox 82">
                          <a:extLst>
                            <a:ext uri="{FF2B5EF4-FFF2-40B4-BE49-F238E27FC236}">
                              <a16:creationId xmlns:a16="http://schemas.microsoft.com/office/drawing/2014/main" id="{1421376B-9A6D-FC03-2E5E-8FA1872BE7F6}"/>
                            </a:ext>
                          </a:extLst>
                        </wps:cNvPr>
                        <wps:cNvSpPr txBox="1"/>
                        <wps:spPr>
                          <a:xfrm>
                            <a:off x="0" y="0"/>
                            <a:ext cx="302895" cy="328930"/>
                          </a:xfrm>
                          <a:prstGeom prst="rect">
                            <a:avLst/>
                          </a:prstGeom>
                          <a:noFill/>
                        </wps:spPr>
                        <wps:txbx>
                          <w:txbxContent>
                            <w:p w14:paraId="4C9011A3" w14:textId="77777777" w:rsidR="00A51D47" w:rsidRDefault="00A51D47" w:rsidP="00A51D47">
                              <w:pPr>
                                <w:rPr>
                                  <w:rFonts w:hAnsi="Calibri"/>
                                  <w:color w:val="00B0F0"/>
                                  <w:kern w:val="24"/>
                                  <w:sz w:val="14"/>
                                  <w:szCs w:val="14"/>
                                </w:rPr>
                              </w:pPr>
                              <w:r>
                                <w:rPr>
                                  <w:rFonts w:hAnsi="Calibri"/>
                                  <w:color w:val="00B0F0"/>
                                  <w:kern w:val="24"/>
                                  <w:sz w:val="14"/>
                                  <w:szCs w:val="14"/>
                                </w:rPr>
                                <w:t>VL</w:t>
                              </w:r>
                            </w:p>
                          </w:txbxContent>
                        </wps:txbx>
                        <wps:bodyPr wrap="square" rtlCol="0">
                          <a:spAutoFit/>
                        </wps:bodyPr>
                      </wps:wsp>
                      <wps:wsp>
                        <wps:cNvPr id="1194129945" name="TextBox 83">
                          <a:extLst>
                            <a:ext uri="{FF2B5EF4-FFF2-40B4-BE49-F238E27FC236}">
                              <a16:creationId xmlns:a16="http://schemas.microsoft.com/office/drawing/2014/main" id="{1DB401CE-6250-0D13-1B8E-3C36607DC5B2}"/>
                            </a:ext>
                          </a:extLst>
                        </wps:cNvPr>
                        <wps:cNvSpPr txBox="1"/>
                        <wps:spPr>
                          <a:xfrm>
                            <a:off x="29581" y="3660117"/>
                            <a:ext cx="302260" cy="328930"/>
                          </a:xfrm>
                          <a:prstGeom prst="rect">
                            <a:avLst/>
                          </a:prstGeom>
                          <a:noFill/>
                        </wps:spPr>
                        <wps:txbx>
                          <w:txbxContent>
                            <w:p w14:paraId="2A607CA7" w14:textId="77777777" w:rsidR="00A51D47" w:rsidRDefault="00A51D47" w:rsidP="00A51D47">
                              <w:pPr>
                                <w:rPr>
                                  <w:rFonts w:hAnsi="Calibri"/>
                                  <w:color w:val="00B0F0"/>
                                  <w:kern w:val="24"/>
                                  <w:sz w:val="14"/>
                                  <w:szCs w:val="14"/>
                                </w:rPr>
                              </w:pPr>
                              <w:r>
                                <w:rPr>
                                  <w:rFonts w:hAnsi="Calibri"/>
                                  <w:color w:val="00B0F0"/>
                                  <w:kern w:val="24"/>
                                  <w:sz w:val="14"/>
                                  <w:szCs w:val="14"/>
                                </w:rPr>
                                <w:t>VC</w:t>
                              </w:r>
                            </w:p>
                          </w:txbxContent>
                        </wps:txbx>
                        <wps:bodyPr wrap="square" rtlCol="0">
                          <a:spAutoFit/>
                        </wps:bodyPr>
                      </wps:wsp>
                    </wpg:wgp>
                  </a:graphicData>
                </a:graphic>
              </wp:anchor>
            </w:drawing>
          </mc:Choice>
          <mc:Fallback>
            <w:pict>
              <v:group w14:anchorId="5DEB77C9" id="Group 98" o:spid="_x0000_s1118" style="position:absolute;margin-left:165pt;margin-top:25pt;width:130.55pt;height:314.1pt;z-index:251686912" coordsize="16582,39890"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">
                <v:shape id="Straight Arrow Connector 479415235" o:spid="_x0000_s1119" type="#_x0000_t32" style="position:absolute;left:533;top:14311;width:145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" strokecolor="red" strokeweight="3pt">
                  <v:stroke endarrow="block" joinstyle="miter"/>
                  <o:lock v:ext="edit" shapetype="f"/>
                </v:shape>
                <v:shape id="Straight Arrow Connector 789295406" o:spid="_x0000_s1120" type="#_x0000_t32" style="position:absolute;left:533;top:942;width:0;height:1336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" strokecolor="#00b0f0" strokeweight="3pt">
                  <v:stroke endarrow="block" joinstyle="miter"/>
                </v:shape>
                <v:shape id="Straight Arrow Connector 1246194087" o:spid="_x0000_s1121" type="#_x0000_t32" style="position:absolute;left:533;top:14311;width:0;height:235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" strokecolor="#00b0f0" strokeweight="3pt">
                  <v:stroke endarrow="block" joinstyle="miter"/>
                  <o:lock v:ext="edit" shapetype="f"/>
                </v:shape>
                <v:shape id="Straight Arrow Connector 358613856" o:spid="_x0000_s1122" type="#_x0000_t32" style="position:absolute;left:533;top:14311;width:1191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" strokecolor="#00b0f0" strokeweight="3pt">
                  <v:stroke endarrow="block" joinstyle="miter"/>
                </v:shape>
                <v:rect id="Rectangle 735469335" o:spid="_x0000_s1123" style="position:absolute;left:533;top:12420;width:2016;height:18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" filled="f" strokecolor="#00b0f0" strokeweight="1pt"/>
                <v:rect id="Rectangle 1928778419" o:spid="_x0000_s1124" style="position:absolute;left:533;top:14311;width:2016;height:1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" filled="f" strokecolor="#00b0f0" strokeweight="1pt"/>
                <v:shape id="Straight Arrow Connector 1718405447" o:spid="_x0000_s1125" type="#_x0000_t32" style="position:absolute;left:533;top:14311;width:10027;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" strokecolor="#00b050" strokeweight="3pt">
                  <v:stroke endarrow="block" joinstyle="miter"/>
                  <o:lock v:ext="edit" shapetype="f"/>
                </v:shape>
                <v:shape id="Straight Arrow Connector 772633116" o:spid="_x0000_s1126" type="#_x0000_t32" style="position:absolute;left:533;top:14311;width:6620;height:1897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" strokecolor="#00b050" strokeweight="3pt">
                  <v:stroke endarrow="block" joinstyle="miter"/>
                  <o:lock v:ext="edit" shapetype="f"/>
                </v:shape>
                <v:shape id="Ink 608019297" o:spid="_x0000_s1127" type="#_x0000_t75" style="position:absolute;left:2490;top:14429;width:3657;height:5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">
                  <v:imagedata r:id="rId43" o:title=""/>
                </v:shape>
                <v:shape id="TextBox 78" o:spid="_x0000_s1128" type="#_x0000_t202" style="position:absolute;left:5014;top:17723;width:3023;height:3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" filled="f" stroked="f">
                  <v:textbox style="mso-fit-shape-to-text:t">
                    <w:txbxContent>
                      <w:p w14:paraId="1B575427" w14:textId="77777777" w:rsidR="00A51D47" w:rsidRDefault="00A51D47" w:rsidP="00A51D47">
                        <w:pPr>
                          <w:rPr>
                            <w:rFonts w:hAnsi="Calibri"/>
                            <w:color w:val="00B050"/>
                            <w:kern w:val="24"/>
                            <w:sz w:val="14"/>
                            <w:szCs w:val="14"/>
                          </w:rPr>
                        </w:pPr>
                        <w:r>
                          <w:rPr>
                            <w:rFonts w:hAnsi="Calibri"/>
                            <w:color w:val="00B050"/>
                            <w:kern w:val="24"/>
                            <w:sz w:val="14"/>
                            <w:szCs w:val="14"/>
                          </w:rPr>
                          <w:t>Ø1</w:t>
                        </w:r>
                      </w:p>
                    </w:txbxContent>
                  </v:textbox>
                </v:shape>
                <v:shape id="TextBox 79" o:spid="_x0000_s1129" type="#_x0000_t202" style="position:absolute;left:7472;top:12472;width:3023;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" filled="f" stroked="f">
                  <v:textbox style="mso-fit-shape-to-text:t">
                    <w:txbxContent>
                      <w:p w14:paraId="4F946D8B" w14:textId="77777777" w:rsidR="00A51D47" w:rsidRDefault="00A51D47" w:rsidP="00A51D47">
                        <w:pPr>
                          <w:rPr>
                            <w:rFonts w:hAnsi="Calibri"/>
                            <w:color w:val="00B050"/>
                            <w:kern w:val="24"/>
                            <w:sz w:val="14"/>
                            <w:szCs w:val="14"/>
                          </w:rPr>
                        </w:pPr>
                        <w:r>
                          <w:rPr>
                            <w:rFonts w:hAnsi="Calibri"/>
                            <w:color w:val="00B050"/>
                            <w:kern w:val="24"/>
                            <w:sz w:val="14"/>
                            <w:szCs w:val="14"/>
                          </w:rPr>
                          <w:t>Ø</w:t>
                        </w:r>
                      </w:p>
                    </w:txbxContent>
                  </v:textbox>
                </v:shape>
                <v:shape id="TextBox 80" o:spid="_x0000_s1130" type="#_x0000_t202" style="position:absolute;left:9766;top:12256;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" filled="f" stroked="f">
                  <v:textbox style="mso-fit-shape-to-text:t">
                    <w:txbxContent>
                      <w:p w14:paraId="5812DAF9" w14:textId="77777777" w:rsidR="00A51D47" w:rsidRDefault="00A51D47" w:rsidP="00A51D47">
                        <w:pPr>
                          <w:rPr>
                            <w:rFonts w:hAnsi="Calibri"/>
                            <w:color w:val="00B0F0"/>
                            <w:kern w:val="24"/>
                            <w:sz w:val="14"/>
                            <w:szCs w:val="14"/>
                          </w:rPr>
                        </w:pPr>
                        <w:r>
                          <w:rPr>
                            <w:rFonts w:hAnsi="Calibri"/>
                            <w:color w:val="00B0F0"/>
                            <w:kern w:val="24"/>
                            <w:sz w:val="14"/>
                            <w:szCs w:val="14"/>
                          </w:rPr>
                          <w:t>VR</w:t>
                        </w:r>
                      </w:p>
                    </w:txbxContent>
                  </v:textbox>
                </v:shape>
                <v:shape id="TextBox 81" o:spid="_x0000_s1131" type="#_x0000_t202" style="position:absolute;left:13553;top:12283;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" filled="f" stroked="f">
                  <v:textbox style="mso-fit-shape-to-text:t">
                    <w:txbxContent>
                      <w:p w14:paraId="288B876B" w14:textId="77777777" w:rsidR="00A51D47" w:rsidRDefault="00A51D47" w:rsidP="00A51D47">
                        <w:pPr>
                          <w:rPr>
                            <w:rFonts w:hAnsi="Calibri"/>
                            <w:color w:val="FF0000"/>
                            <w:kern w:val="24"/>
                            <w:sz w:val="14"/>
                            <w:szCs w:val="14"/>
                          </w:rPr>
                        </w:pPr>
                        <w:r>
                          <w:rPr>
                            <w:rFonts w:hAnsi="Calibri"/>
                            <w:color w:val="FF0000"/>
                            <w:kern w:val="24"/>
                            <w:sz w:val="14"/>
                            <w:szCs w:val="14"/>
                          </w:rPr>
                          <w:t>V</w:t>
                        </w:r>
                      </w:p>
                    </w:txbxContent>
                  </v:textbox>
                </v:shape>
                <v:shape id="TextBox 82" o:spid="_x0000_s1132" type="#_x0000_t202" style="position:absolute;width:3028;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" filled="f" stroked="f">
                  <v:textbox style="mso-fit-shape-to-text:t">
                    <w:txbxContent>
                      <w:p w14:paraId="4C9011A3" w14:textId="77777777" w:rsidR="00A51D47" w:rsidRDefault="00A51D47" w:rsidP="00A51D47">
                        <w:pPr>
                          <w:rPr>
                            <w:rFonts w:hAnsi="Calibri"/>
                            <w:color w:val="00B0F0"/>
                            <w:kern w:val="24"/>
                            <w:sz w:val="14"/>
                            <w:szCs w:val="14"/>
                          </w:rPr>
                        </w:pPr>
                        <w:r>
                          <w:rPr>
                            <w:rFonts w:hAnsi="Calibri"/>
                            <w:color w:val="00B0F0"/>
                            <w:kern w:val="24"/>
                            <w:sz w:val="14"/>
                            <w:szCs w:val="14"/>
                          </w:rPr>
                          <w:t>VL</w:t>
                        </w:r>
                      </w:p>
                    </w:txbxContent>
                  </v:textbox>
                </v:shape>
                <v:shape id="TextBox 83" o:spid="_x0000_s1133" type="#_x0000_t202" style="position:absolute;left:295;top:36601;width:3023;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" filled="f" stroked="f">
                  <v:textbox style="mso-fit-shape-to-text:t">
                    <w:txbxContent>
                      <w:p w14:paraId="2A607CA7" w14:textId="77777777" w:rsidR="00A51D47" w:rsidRDefault="00A51D47" w:rsidP="00A51D47">
                        <w:pPr>
                          <w:rPr>
                            <w:rFonts w:hAnsi="Calibri"/>
                            <w:color w:val="00B0F0"/>
                            <w:kern w:val="24"/>
                            <w:sz w:val="14"/>
                            <w:szCs w:val="14"/>
                          </w:rPr>
                        </w:pPr>
                        <w:r>
                          <w:rPr>
                            <w:rFonts w:hAnsi="Calibri"/>
                            <w:color w:val="00B0F0"/>
                            <w:kern w:val="24"/>
                            <w:sz w:val="14"/>
                            <w:szCs w:val="14"/>
                          </w:rPr>
                          <w:t>VC</w:t>
                        </w:r>
                      </w:p>
                    </w:txbxContent>
                  </v:textbox>
                </v:shape>
                <w10:wrap type="topAndBottom"/>
              </v:group>
            </w:pict>
          </mc:Fallback>
        </mc:AlternateContent>
      </w:r>
      <w:r w:rsidR="00A51D47">
        <w:t xml:space="preserve">Phasor Diagram in Fig 13 was created using the above values. </w:t>
      </w:r>
    </w:p>
    <w:p w14:paraId="39B29EA1" w14:textId="59B178C6" w:rsidR="00A51D47" w:rsidRDefault="00FA5CDB" w:rsidP="007D7226">
      <w:bookmarkStart w:id="33" w:name="_Hlk155899306"/>
      <w:bookmarkEnd w:id="32"/>
      <w:r w:rsidRPr="00FA5CDB">
        <w:t xml:space="preserve">Finally using a frequency of 132.3Hz in the equations. </w:t>
      </w:r>
    </w:p>
    <w:bookmarkEnd w:id="33"/>
    <w:p w14:paraId="6CDDDCC0" w14:textId="77777777" w:rsidR="00FA5CDB" w:rsidRPr="001E3252" w:rsidRDefault="00000000" w:rsidP="00FA5CDB">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166A9781" w14:textId="3E85B9C0" w:rsidR="00FA5CDB" w:rsidRPr="001E3252" w:rsidRDefault="00000000" w:rsidP="00FA5CDB">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=2×π×132.2×</m:t>
          </m:r>
          <m:sSub>
            <m:sSubPr>
              <m:ctrlPr>
                <w:rPr>
                  <w:rFonts w:ascii="Cambria Math" w:hAnsi="Cambria Math"/>
                  <w:i/>
                </w:rPr>
              </m:ctrlPr>
            </m:sSubPr>
            <m:e>
              <m:r>
                <w:rPr>
                  <w:rFonts w:ascii="Cambria Math" w:hAnsi="Cambria Math"/>
                </w:rPr>
                <m:t>184</m:t>
              </m:r>
            </m:e>
            <m:sub>
              <m:sSup>
                <m:sSupPr>
                  <m:ctrlPr>
                    <w:rPr>
                      <w:rFonts w:ascii="Cambria Math" w:hAnsi="Cambria Math"/>
                      <w:i/>
                    </w:rPr>
                  </m:ctrlPr>
                </m:sSupPr>
                <m:e>
                  <m:r>
                    <w:rPr>
                      <w:rFonts w:ascii="Cambria Math" w:hAnsi="Cambria Math"/>
                    </w:rPr>
                    <m:t>×10</m:t>
                  </m:r>
                </m:e>
                <m:sup>
                  <m:r>
                    <w:rPr>
                      <w:rFonts w:ascii="Cambria Math" w:hAnsi="Cambria Math"/>
                    </w:rPr>
                    <m:t>-3</m:t>
                  </m:r>
                </m:sup>
              </m:sSup>
            </m:sub>
          </m:sSub>
        </m:oMath>
      </m:oMathPara>
    </w:p>
    <w:p w14:paraId="1242FD1E" w14:textId="5B57566E" w:rsidR="00FA5CDB" w:rsidRPr="001E3252" w:rsidRDefault="00000000" w:rsidP="00FA5CDB">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=152.84Ω</m:t>
          </m:r>
        </m:oMath>
      </m:oMathPara>
    </w:p>
    <w:p w14:paraId="2EF525CA" w14:textId="77777777" w:rsidR="00FA5CDB" w:rsidRDefault="00FA5CDB" w:rsidP="00FA5CDB"/>
    <w:p w14:paraId="0DB79193" w14:textId="77777777" w:rsidR="00FA5CDB" w:rsidRPr="001E3252" w:rsidRDefault="00000000" w:rsidP="00FA5CDB">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56586A0D" w14:textId="4AB79A0D" w:rsidR="00FA5CDB" w:rsidRPr="001E3252" w:rsidRDefault="00000000" w:rsidP="00FA5CDB">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2×π×132.2×</m:t>
              </m:r>
              <m:sSub>
                <m:sSubPr>
                  <m:ctrlPr>
                    <w:rPr>
                      <w:rFonts w:ascii="Cambria Math" w:hAnsi="Cambria Math"/>
                      <w:i/>
                    </w:rPr>
                  </m:ctrlPr>
                </m:sSubPr>
                <m:e>
                  <m:r>
                    <w:rPr>
                      <w:rFonts w:ascii="Cambria Math" w:hAnsi="Cambria Math"/>
                    </w:rPr>
                    <m:t>11.98</m:t>
                  </m:r>
                </m:e>
                <m:sub>
                  <m:sSup>
                    <m:sSupPr>
                      <m:ctrlPr>
                        <w:rPr>
                          <w:rFonts w:ascii="Cambria Math" w:hAnsi="Cambria Math"/>
                          <w:i/>
                        </w:rPr>
                      </m:ctrlPr>
                    </m:sSupPr>
                    <m:e>
                      <m:r>
                        <w:rPr>
                          <w:rFonts w:ascii="Cambria Math" w:hAnsi="Cambria Math"/>
                        </w:rPr>
                        <m:t>×10</m:t>
                      </m:r>
                    </m:e>
                    <m:sup>
                      <m:r>
                        <w:rPr>
                          <w:rFonts w:ascii="Cambria Math" w:hAnsi="Cambria Math"/>
                        </w:rPr>
                        <m:t>-6</m:t>
                      </m:r>
                    </m:sup>
                  </m:sSup>
                </m:sub>
              </m:sSub>
            </m:den>
          </m:f>
        </m:oMath>
      </m:oMathPara>
    </w:p>
    <w:p w14:paraId="18E950AA" w14:textId="64A45031" w:rsidR="00FA5CDB" w:rsidRPr="00A51D47" w:rsidRDefault="00000000" w:rsidP="00FA5CDB">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=100.49Ω</m:t>
          </m:r>
        </m:oMath>
      </m:oMathPara>
    </w:p>
    <w:p w14:paraId="49C8385D" w14:textId="77777777" w:rsidR="00FA5CDB" w:rsidRPr="00413BAA" w:rsidRDefault="00FA5CDB" w:rsidP="00FA5CDB"/>
    <w:p w14:paraId="212720E1" w14:textId="77777777" w:rsidR="00FA5CDB" w:rsidRPr="00E31AA3" w:rsidRDefault="00000000" w:rsidP="00FA5CDB">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X</m:t>
                          </m:r>
                        </m:e>
                        <m:sub>
                          <m:r>
                            <w:rPr>
                              <w:rFonts w:ascii="Cambria Math" w:hAnsi="Cambria Math"/>
                            </w:rPr>
                            <m:t>L</m:t>
                          </m:r>
                        </m:sub>
                      </m:sSub>
                    </m:e>
                    <m:sup>
                      <m:r>
                        <w:rPr>
                          <w:rFonts w:ascii="Cambria Math" w:hAnsi="Cambria Math"/>
                        </w:rPr>
                        <m:t>2</m:t>
                      </m:r>
                    </m:sup>
                  </m:sSup>
                </m:e>
              </m:rad>
            </m:sub>
          </m:sSub>
        </m:oMath>
      </m:oMathPara>
    </w:p>
    <w:p w14:paraId="75250A16" w14:textId="204EB40C" w:rsidR="00FA5CDB" w:rsidRPr="00E31AA3" w:rsidRDefault="00000000" w:rsidP="00FA5CDB">
      <m:oMathPara>
        <m:oMath>
          <m:sSub>
            <m:sSubPr>
              <m:ctrlPr>
                <w:rPr>
                  <w:rFonts w:ascii="Cambria Math" w:hAnsi="Cambria Math"/>
                  <w:i/>
                </w:rPr>
              </m:ctrlPr>
            </m:sSubPr>
            <m:e>
              <m:r>
                <w:rPr>
                  <w:rFonts w:ascii="Cambria Math" w:hAnsi="Cambria Math"/>
                </w:rPr>
                <m:t>Z</m:t>
              </m:r>
            </m:e>
            <m:sub>
              <m:r>
                <w:rPr>
                  <w:rFonts w:ascii="Cambria Math" w:hAnsi="Cambria Math"/>
                </w:rPr>
                <m:t xml:space="preserve">LR = </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73</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152.84</m:t>
                      </m:r>
                    </m:e>
                    <m:sup>
                      <m:r>
                        <w:rPr>
                          <w:rFonts w:ascii="Cambria Math" w:hAnsi="Cambria Math"/>
                        </w:rPr>
                        <m:t>2</m:t>
                      </m:r>
                    </m:sup>
                  </m:sSup>
                </m:e>
              </m:rad>
            </m:sub>
          </m:sSub>
        </m:oMath>
      </m:oMathPara>
    </w:p>
    <w:p w14:paraId="2900F098" w14:textId="4737E356" w:rsidR="00FA5CDB" w:rsidRPr="00E31AA3" w:rsidRDefault="00000000" w:rsidP="00FA5CDB">
      <m:oMathPara>
        <m:oMath>
          <m:sSub>
            <m:sSubPr>
              <m:ctrlPr>
                <w:rPr>
                  <w:rFonts w:ascii="Cambria Math" w:hAnsi="Cambria Math"/>
                  <w:i/>
                </w:rPr>
              </m:ctrlPr>
            </m:sSubPr>
            <m:e>
              <m:r>
                <w:rPr>
                  <w:rFonts w:ascii="Cambria Math" w:hAnsi="Cambria Math"/>
                </w:rPr>
                <m:t>Z</m:t>
              </m:r>
            </m:e>
            <m:sub>
              <m:r>
                <w:rPr>
                  <w:rFonts w:ascii="Cambria Math" w:hAnsi="Cambria Math"/>
                </w:rPr>
                <m:t>LR = 169.38Ω</m:t>
              </m:r>
            </m:sub>
          </m:sSub>
        </m:oMath>
      </m:oMathPara>
    </w:p>
    <w:p w14:paraId="241AC1C6" w14:textId="77777777" w:rsidR="00FA5CDB" w:rsidRDefault="00FA5CDB" w:rsidP="00FA5CDB">
      <w:pPr>
        <w:rPr>
          <w:color w:val="FF0000"/>
        </w:rPr>
      </w:pPr>
    </w:p>
    <w:p w14:paraId="31889881" w14:textId="77777777" w:rsidR="00FA5CDB" w:rsidRPr="00E31AA3" w:rsidRDefault="00000000" w:rsidP="00FA5CDB">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604F62F4" w14:textId="17BEB69C" w:rsidR="00FA5CDB" w:rsidRPr="00E31AA3" w:rsidRDefault="00000000" w:rsidP="00FA5CDB">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169.38</m:t>
              </m:r>
            </m:den>
          </m:f>
        </m:oMath>
      </m:oMathPara>
    </w:p>
    <w:p w14:paraId="60941F87" w14:textId="6BBB497F" w:rsidR="00FA5CDB" w:rsidRPr="00E31AA3" w:rsidRDefault="00000000" w:rsidP="00FA5CDB">
      <m:oMathPara>
        <m:oMath>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=1.77A</m:t>
          </m:r>
        </m:oMath>
      </m:oMathPara>
    </w:p>
    <w:p w14:paraId="2D8A65AC" w14:textId="77777777" w:rsidR="00FA5CDB" w:rsidRPr="001E3252" w:rsidRDefault="00FA5CDB" w:rsidP="00FA5CDB">
      <w:pPr>
        <w:rPr>
          <w:color w:val="FF0000"/>
        </w:rPr>
      </w:pPr>
    </w:p>
    <w:p w14:paraId="316B32FB" w14:textId="77777777" w:rsidR="00FA5CDB" w:rsidRPr="00E31AA3" w:rsidRDefault="00000000" w:rsidP="00FA5CDB">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R</m:t>
                  </m:r>
                </m:num>
                <m:den>
                  <m:sSub>
                    <m:sSubPr>
                      <m:ctrlPr>
                        <w:rPr>
                          <w:rFonts w:ascii="Cambria Math" w:hAnsi="Cambria Math"/>
                          <w:i/>
                        </w:rPr>
                      </m:ctrlPr>
                    </m:sSubPr>
                    <m:e>
                      <m:r>
                        <w:rPr>
                          <w:rFonts w:ascii="Cambria Math" w:hAnsi="Cambria Math"/>
                        </w:rPr>
                        <m:t>Z</m:t>
                      </m:r>
                    </m:e>
                    <m:sub>
                      <m:r>
                        <w:rPr>
                          <w:rFonts w:ascii="Cambria Math" w:hAnsi="Cambria Math"/>
                        </w:rPr>
                        <m:t>LR</m:t>
                      </m:r>
                    </m:sub>
                  </m:sSub>
                </m:den>
              </m:f>
              <m:r>
                <w:rPr>
                  <w:rFonts w:ascii="Cambria Math" w:hAnsi="Cambria Math"/>
                </w:rPr>
                <m:t>)</m:t>
              </m:r>
            </m:e>
          </m:func>
        </m:oMath>
      </m:oMathPara>
    </w:p>
    <w:p w14:paraId="788F8333" w14:textId="5B172623" w:rsidR="00FA5CDB" w:rsidRPr="00E31AA3" w:rsidRDefault="00000000" w:rsidP="00FA5CDB">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73</m:t>
                  </m:r>
                </m:num>
                <m:den>
                  <m:r>
                    <w:rPr>
                      <w:rFonts w:ascii="Cambria Math" w:hAnsi="Cambria Math"/>
                    </w:rPr>
                    <m:t>169.38</m:t>
                  </m:r>
                </m:den>
              </m:f>
              <m:r>
                <w:rPr>
                  <w:rFonts w:ascii="Cambria Math" w:hAnsi="Cambria Math"/>
                </w:rPr>
                <m:t>)</m:t>
              </m:r>
            </m:e>
          </m:func>
        </m:oMath>
      </m:oMathPara>
    </w:p>
    <w:p w14:paraId="34A92853" w14:textId="1B2565BC" w:rsidR="00FA5CDB" w:rsidRPr="00E31AA3" w:rsidRDefault="00000000" w:rsidP="00FA5CDB">
      <m:oMathPara>
        <m:oMath>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=64.47°</m:t>
          </m:r>
        </m:oMath>
      </m:oMathPara>
    </w:p>
    <w:p w14:paraId="587CC81A" w14:textId="77777777" w:rsidR="00FA5CDB" w:rsidRDefault="00FA5CDB" w:rsidP="00FA5CDB"/>
    <w:p w14:paraId="46156004" w14:textId="77777777" w:rsidR="00FA5CDB" w:rsidRPr="007D7226" w:rsidRDefault="00000000" w:rsidP="00FA5CDB">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V</m:t>
              </m:r>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3D1159BD" w14:textId="4D5B18F8" w:rsidR="00FA5CDB" w:rsidRPr="007D7226" w:rsidRDefault="00000000" w:rsidP="00FA5CDB">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300</m:t>
              </m:r>
            </m:num>
            <m:den>
              <m:r>
                <w:rPr>
                  <w:rFonts w:ascii="Cambria Math" w:hAnsi="Cambria Math"/>
                </w:rPr>
                <m:t>100.49</m:t>
              </m:r>
            </m:den>
          </m:f>
        </m:oMath>
      </m:oMathPara>
    </w:p>
    <w:p w14:paraId="5DAC6ACB" w14:textId="383B6065" w:rsidR="00FA5CDB" w:rsidRPr="007D7226" w:rsidRDefault="00000000" w:rsidP="00FA5CDB">
      <m:oMathPara>
        <m:oMath>
          <m:sSub>
            <m:sSubPr>
              <m:ctrlPr>
                <w:rPr>
                  <w:rFonts w:ascii="Cambria Math" w:hAnsi="Cambria Math"/>
                  <w:i/>
                </w:rPr>
              </m:ctrlPr>
            </m:sSubPr>
            <m:e>
              <m:r>
                <w:rPr>
                  <w:rFonts w:ascii="Cambria Math" w:hAnsi="Cambria Math"/>
                </w:rPr>
                <m:t>I</m:t>
              </m:r>
            </m:e>
            <m:sub>
              <m:r>
                <w:rPr>
                  <w:rFonts w:ascii="Cambria Math" w:hAnsi="Cambria Math"/>
                </w:rPr>
                <m:t>C</m:t>
              </m:r>
            </m:sub>
          </m:sSub>
          <m:r>
            <w:rPr>
              <w:rFonts w:ascii="Cambria Math" w:hAnsi="Cambria Math"/>
            </w:rPr>
            <m:t>=2.99A</m:t>
          </m:r>
        </m:oMath>
      </m:oMathPara>
    </w:p>
    <w:p w14:paraId="3A89E45C" w14:textId="77777777" w:rsidR="00FA5CDB" w:rsidRDefault="00FA5CDB" w:rsidP="00FA5CDB"/>
    <w:p w14:paraId="570A6580" w14:textId="77777777" w:rsidR="00FA5CDB" w:rsidRPr="007D7226" w:rsidRDefault="00000000" w:rsidP="00FA5CDB">
      <m:oMathPara>
        <m:oMath>
          <m:sSub>
            <m:sSubPr>
              <m:ctrlPr>
                <w:rPr>
                  <w:rFonts w:ascii="Cambria Math" w:hAnsi="Cambria Math"/>
                  <w:i/>
                </w:rPr>
              </m:ctrlPr>
            </m:sSubPr>
            <m:e>
              <m:r>
                <w:rPr>
                  <w:rFonts w:ascii="Cambria Math" w:hAnsi="Cambria Math"/>
                </w:rPr>
                <m:t>I</m:t>
              </m:r>
            </m:e>
            <m:sub>
              <m:r>
                <w:rPr>
                  <w:rFonts w:ascii="Cambria Math" w:hAnsi="Cambria Math"/>
                </w:rPr>
                <m:t>LR</m:t>
              </m:r>
            </m:sub>
          </m:sSub>
          <m:func>
            <m:funcPr>
              <m:ctrlPr>
                <w:rPr>
                  <w:rFonts w:ascii="Cambria Math" w:hAnsi="Cambria Math"/>
                  <w:i/>
                </w:rPr>
              </m:ctrlPr>
            </m:funcPr>
            <m:fName>
              <m:r>
                <m:rPr>
                  <m:sty m:val="p"/>
                </m:rPr>
                <w:rPr>
                  <w:rFonts w:ascii="Cambria Math" w:hAnsi="Cambria Math"/>
                </w:rPr>
                <m:t>sin</m:t>
              </m:r>
            </m:fName>
            <m:e>
              <m:r>
                <w:rPr>
                  <w:rFonts w:ascii="Cambria Math" w:hAnsi="Cambria Math"/>
                </w:rPr>
                <m:t>(</m:t>
              </m:r>
              <m:sSub>
                <m:sSubPr>
                  <m:ctrlPr>
                    <w:rPr>
                      <w:rFonts w:ascii="Cambria Math" w:hAnsi="Cambria Math"/>
                      <w:i/>
                    </w:rPr>
                  </m:ctrlPr>
                </m:sSubPr>
                <m:e>
                  <m:r>
                    <w:rPr>
                      <w:rFonts w:ascii="Cambria Math" w:hAnsi="Cambria Math"/>
                    </w:rPr>
                    <m:t>Ø</m:t>
                  </m:r>
                </m:e>
                <m:sub>
                  <m:r>
                    <w:rPr>
                      <w:rFonts w:ascii="Cambria Math" w:hAnsi="Cambria Math"/>
                    </w:rPr>
                    <m:t>1</m:t>
                  </m:r>
                </m:sub>
              </m:sSub>
              <m:r>
                <w:rPr>
                  <w:rFonts w:ascii="Cambria Math" w:hAnsi="Cambria Math"/>
                </w:rPr>
                <m:t>)</m:t>
              </m:r>
            </m:e>
          </m:func>
        </m:oMath>
      </m:oMathPara>
    </w:p>
    <w:p w14:paraId="44E4D5A9" w14:textId="23900DF5" w:rsidR="00FA5CDB" w:rsidRPr="007D7226" w:rsidRDefault="00FA5CDB" w:rsidP="00FA5CDB">
      <m:oMathPara>
        <m:oMath>
          <m:r>
            <w:rPr>
              <w:rFonts w:ascii="Cambria Math" w:hAnsi="Cambria Math"/>
            </w:rPr>
            <m:t>1.77×</m:t>
          </m:r>
          <m:func>
            <m:funcPr>
              <m:ctrlPr>
                <w:rPr>
                  <w:rFonts w:ascii="Cambria Math" w:hAnsi="Cambria Math"/>
                  <w:i/>
                </w:rPr>
              </m:ctrlPr>
            </m:funcPr>
            <m:fName>
              <m:r>
                <m:rPr>
                  <m:sty m:val="p"/>
                </m:rPr>
                <w:rPr>
                  <w:rFonts w:ascii="Cambria Math" w:hAnsi="Cambria Math"/>
                </w:rPr>
                <m:t>sin</m:t>
              </m:r>
            </m:fName>
            <m:e>
              <m:r>
                <w:rPr>
                  <w:rFonts w:ascii="Cambria Math" w:hAnsi="Cambria Math"/>
                </w:rPr>
                <m:t>(64.47)</m:t>
              </m:r>
            </m:e>
          </m:func>
        </m:oMath>
      </m:oMathPara>
    </w:p>
    <w:p w14:paraId="19E59F65" w14:textId="457D2024" w:rsidR="00FA5CDB" w:rsidRPr="00E31AA3" w:rsidRDefault="00FA5CDB" w:rsidP="00FA5CDB">
      <m:oMathPara>
        <m:oMath>
          <m:r>
            <w:rPr>
              <w:rFonts w:ascii="Cambria Math" w:hAnsi="Cambria Math"/>
            </w:rPr>
            <m:t>=1.6</m:t>
          </m:r>
        </m:oMath>
      </m:oMathPara>
    </w:p>
    <w:p w14:paraId="1920A7DB" w14:textId="77777777" w:rsidR="00FA5CDB" w:rsidRPr="00E31AA3" w:rsidRDefault="00FA5CDB" w:rsidP="00FA5CDB">
      <w:pPr>
        <w:rPr>
          <w:color w:val="FF0000"/>
        </w:rPr>
      </w:pPr>
    </w:p>
    <w:p w14:paraId="14D43EF3" w14:textId="77777777" w:rsidR="00FA5CDB" w:rsidRPr="00363418" w:rsidRDefault="00FA5CDB" w:rsidP="00FA5CDB">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Ø</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LR</m:t>
                  </m:r>
                </m:sub>
              </m:sSub>
              <m:r>
                <w:rPr>
                  <w:rFonts w:ascii="Cambria Math" w:hAnsi="Cambria Math"/>
                </w:rPr>
                <m:t>×</m:t>
              </m:r>
              <m:func>
                <m:funcPr>
                  <m:ctrlPr>
                    <w:rPr>
                      <w:rFonts w:ascii="Cambria Math" w:hAnsi="Cambria Math"/>
                      <w:i/>
                    </w:rPr>
                  </m:ctrlPr>
                </m:funcPr>
                <m:fName>
                  <m:r>
                    <m:rPr>
                      <m:sty m:val="p"/>
                    </m:rPr>
                    <w:rPr>
                      <w:rFonts w:ascii="Cambria Math" w:hAnsi="Cambria Math"/>
                    </w:rPr>
                    <m:t>sin</m:t>
                  </m:r>
                </m:fName>
                <m:e>
                  <m:r>
                    <w:rPr>
                      <w:rFonts w:ascii="Cambria Math" w:hAnsi="Cambria Math"/>
                    </w:rPr>
                    <m:t>Ø</m:t>
                  </m:r>
                </m:e>
              </m:func>
              <m:r>
                <w:rPr>
                  <w:rFonts w:ascii="Cambria Math" w:hAnsi="Cambria Math"/>
                </w:rPr>
                <m:t>~</m:t>
              </m:r>
              <m:sSub>
                <m:sSubPr>
                  <m:ctrlPr>
                    <w:rPr>
                      <w:rFonts w:ascii="Cambria Math" w:hAnsi="Cambria Math"/>
                      <w:i/>
                    </w:rPr>
                  </m:ctrlPr>
                </m:sSubPr>
                <m:e>
                  <m:r>
                    <w:rPr>
                      <w:rFonts w:ascii="Cambria Math" w:hAnsi="Cambria Math"/>
                    </w:rPr>
                    <m:t>I</m:t>
                  </m:r>
                </m:e>
                <m:sub>
                  <m:r>
                    <w:rPr>
                      <w:rFonts w:ascii="Cambria Math" w:hAnsi="Cambria Math"/>
                    </w:rPr>
                    <m:t>C</m:t>
                  </m:r>
                </m:sub>
              </m:sSub>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2D7FA135" w14:textId="59A1CAA6" w:rsidR="00FA5CDB" w:rsidRPr="00363418" w:rsidRDefault="00FA5CDB" w:rsidP="00FA5CDB">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0.58+1.49</m:t>
              </m:r>
            </m:e>
          </m:rad>
        </m:oMath>
      </m:oMathPara>
    </w:p>
    <w:p w14:paraId="1458392F" w14:textId="0E0A4C0F" w:rsidR="00FA5CDB" w:rsidRPr="00363418" w:rsidRDefault="00FA5CDB" w:rsidP="00FA5CDB">
      <m:oMathPara>
        <m:oMath>
          <m:r>
            <w:rPr>
              <w:rFonts w:ascii="Cambria Math" w:hAnsi="Cambria Math"/>
            </w:rPr>
            <m:t xml:space="preserve">I= </m:t>
          </m:r>
          <m:rad>
            <m:radPr>
              <m:degHide m:val="1"/>
              <m:ctrlPr>
                <w:rPr>
                  <w:rFonts w:ascii="Cambria Math" w:hAnsi="Cambria Math"/>
                  <w:i/>
                </w:rPr>
              </m:ctrlPr>
            </m:radPr>
            <m:deg/>
            <m:e>
              <m:r>
                <w:rPr>
                  <w:rFonts w:ascii="Cambria Math" w:hAnsi="Cambria Math"/>
                </w:rPr>
                <m:t>2.07</m:t>
              </m:r>
            </m:e>
          </m:rad>
        </m:oMath>
      </m:oMathPara>
    </w:p>
    <w:p w14:paraId="17968C21" w14:textId="6A8B3DB9" w:rsidR="00FA5CDB" w:rsidRPr="00AB1716" w:rsidRDefault="00FA5CDB" w:rsidP="00FA5CDB">
      <m:oMathPara>
        <m:oMath>
          <m:r>
            <w:rPr>
              <w:rFonts w:ascii="Cambria Math" w:hAnsi="Cambria Math"/>
            </w:rPr>
            <m:t>I=1.44A</m:t>
          </m:r>
        </m:oMath>
      </m:oMathPara>
    </w:p>
    <w:p w14:paraId="17B538F1" w14:textId="77777777" w:rsidR="00AB1716" w:rsidRDefault="00AB1716" w:rsidP="00FA5CDB"/>
    <w:p w14:paraId="058A8F7B" w14:textId="77777777" w:rsidR="00FA5CDB" w:rsidRPr="00363418" w:rsidRDefault="00FA5CDB" w:rsidP="00FA5CDB">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r>
                <w:rPr>
                  <w:rFonts w:ascii="Cambria Math" w:hAnsi="Cambria Math"/>
                </w:rPr>
                <m:t>)</m:t>
              </m:r>
            </m:e>
          </m:func>
        </m:oMath>
      </m:oMathPara>
    </w:p>
    <w:p w14:paraId="2FAF0BB8" w14:textId="1EFFE23F" w:rsidR="00FA5CDB" w:rsidRPr="00363418" w:rsidRDefault="00FA5CDB" w:rsidP="00FA5CDB">
      <m:oMathPara>
        <m:oMath>
          <m:r>
            <w:rPr>
              <w:rFonts w:ascii="Cambria Math" w:hAnsi="Cambria Math"/>
            </w:rPr>
            <m:t>Ø=</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r>
                <w:rPr>
                  <w:rFonts w:ascii="Cambria Math" w:hAnsi="Cambria Math"/>
                </w:rPr>
                <m:t>(</m:t>
              </m:r>
              <m:f>
                <m:fPr>
                  <m:ctrlPr>
                    <w:rPr>
                      <w:rFonts w:ascii="Cambria Math" w:hAnsi="Cambria Math"/>
                      <w:i/>
                    </w:rPr>
                  </m:ctrlPr>
                </m:fPr>
                <m:num>
                  <m:r>
                    <w:rPr>
                      <w:rFonts w:ascii="Cambria Math" w:hAnsi="Cambria Math"/>
                    </w:rPr>
                    <m:t>152.84-100.49</m:t>
                  </m:r>
                </m:num>
                <m:den>
                  <m:r>
                    <w:rPr>
                      <w:rFonts w:ascii="Cambria Math" w:hAnsi="Cambria Math"/>
                    </w:rPr>
                    <m:t>73</m:t>
                  </m:r>
                </m:den>
              </m:f>
              <m:r>
                <w:rPr>
                  <w:rFonts w:ascii="Cambria Math" w:hAnsi="Cambria Math"/>
                </w:rPr>
                <m:t>)</m:t>
              </m:r>
            </m:e>
          </m:func>
        </m:oMath>
      </m:oMathPara>
    </w:p>
    <w:p w14:paraId="696167DC" w14:textId="6523087E" w:rsidR="00FA5CDB" w:rsidRPr="00363418" w:rsidRDefault="00FA5CDB" w:rsidP="00FA5CDB">
      <m:oMathPara>
        <m:oMath>
          <m:r>
            <w:rPr>
              <w:rFonts w:ascii="Cambria Math" w:hAnsi="Cambria Math"/>
            </w:rPr>
            <m:t>Ø=35.65°</m:t>
          </m:r>
        </m:oMath>
      </m:oMathPara>
    </w:p>
    <w:p w14:paraId="1009FBCA" w14:textId="0DA2CE31" w:rsidR="00FA5CDB" w:rsidRPr="00FA5CDB" w:rsidRDefault="001A603B" w:rsidP="007D7226">
      <w:bookmarkStart w:id="34" w:name="_Hlk155899317"/>
      <w:r>
        <w:rPr>
          <w:noProof/>
        </w:rPr>
        <mc:AlternateContent>
          <mc:Choice Requires="wps">
            <w:drawing>
              <wp:anchor distT="0" distB="0" distL="114300" distR="114300" simplePos="0" relativeHeight="251693056" behindDoc="0" locked="0" layoutInCell="1" allowOverlap="1" wp14:anchorId="0DA6FBAB" wp14:editId="1932BAFD">
                <wp:simplePos x="0" y="0"/>
                <wp:positionH relativeFrom="margin">
                  <wp:align>left</wp:align>
                </wp:positionH>
                <wp:positionV relativeFrom="paragraph">
                  <wp:posOffset>4131945</wp:posOffset>
                </wp:positionV>
                <wp:extent cx="5702611" cy="316871"/>
                <wp:effectExtent l="0" t="0" r="0" b="0"/>
                <wp:wrapTopAndBottom/>
                <wp:docPr id="18944205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611" cy="316871"/>
                        </a:xfrm>
                        <a:prstGeom prst="rect">
                          <a:avLst/>
                        </a:prstGeom>
                        <a:noFill/>
                        <a:ln w="9525">
                          <a:noFill/>
                          <a:miter lim="800000"/>
                          <a:headEnd/>
                          <a:tailEnd/>
                        </a:ln>
                      </wps:spPr>
                      <wps:txbx>
                        <w:txbxContent>
                          <w:p w14:paraId="7449F431" w14:textId="2D466696" w:rsidR="001A603B" w:rsidRDefault="001A603B" w:rsidP="001A603B">
                            <w:pPr>
                              <w:jc w:val="center"/>
                            </w:pPr>
                            <w:r>
                              <w:t>Fig 14: Phasor Diagram for 132.2Hz Frequency</w:t>
                            </w:r>
                          </w:p>
                        </w:txbxContent>
                      </wps:txbx>
                      <wps:bodyPr rot="0" vert="horz" wrap="square" lIns="91440" tIns="45720" rIns="91440" bIns="45720" anchor="t" anchorCtr="0">
                        <a:noAutofit/>
                      </wps:bodyPr>
                    </wps:wsp>
                  </a:graphicData>
                </a:graphic>
              </wp:anchor>
            </w:drawing>
          </mc:Choice>
          <mc:Fallback>
            <w:pict>
              <v:shape w14:anchorId="0DA6FBAB" id="_x0000_s1134" type="#_x0000_t202" style="position:absolute;margin-left:0;margin-top:325.35pt;width:449pt;height:24.95pt;z-index:2516930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" filled="f" stroked="f">
                <v:textbox>
                  <w:txbxContent>
                    <w:p w14:paraId="7449F431" w14:textId="2D466696" w:rsidR="001A603B" w:rsidRDefault="001A603B" w:rsidP="001A603B">
                      <w:pPr>
                        <w:jc w:val="center"/>
                      </w:pPr>
                      <w:r>
                        <w:t>Fig 14: Phasor Diagram for 132.2Hz Frequency</w:t>
                      </w:r>
                    </w:p>
                  </w:txbxContent>
                </v:textbox>
                <w10:wrap type="topAndBottom" anchorx="margin"/>
              </v:shape>
            </w:pict>
          </mc:Fallback>
        </mc:AlternateContent>
      </w:r>
      <w:r w:rsidR="00FA5CDB" w:rsidRPr="00FA5CDB">
        <w:rPr>
          <w:noProof/>
        </w:rPr>
        <mc:AlternateContent>
          <mc:Choice Requires="wpg">
            <w:drawing>
              <wp:anchor distT="0" distB="0" distL="114300" distR="114300" simplePos="0" relativeHeight="251691008" behindDoc="0" locked="0" layoutInCell="1" allowOverlap="1" wp14:anchorId="67244C30" wp14:editId="20C0A2D0">
                <wp:simplePos x="0" y="0"/>
                <wp:positionH relativeFrom="margin">
                  <wp:align>center</wp:align>
                </wp:positionH>
                <wp:positionV relativeFrom="paragraph">
                  <wp:posOffset>307975</wp:posOffset>
                </wp:positionV>
                <wp:extent cx="1675985" cy="3932532"/>
                <wp:effectExtent l="38100" t="0" r="0" b="0"/>
                <wp:wrapTopAndBottom/>
                <wp:docPr id="98" name="Group 97">
                  <a:extLst xmlns:a="http://schemas.openxmlformats.org/drawingml/2006/main">
                    <a:ext uri="{FF2B5EF4-FFF2-40B4-BE49-F238E27FC236}">
                      <a16:creationId xmlns:a16="http://schemas.microsoft.com/office/drawing/2014/main" id="{474D7BFF-FFDC-F8F6-82A9-D12DD8974BF2}"/>
                    </a:ext>
                  </a:extLst>
                </wp:docPr>
                <wp:cNvGraphicFramePr/>
                <a:graphic xmlns:a="http://schemas.openxmlformats.org/drawingml/2006/main">
                  <a:graphicData uri="http://schemas.microsoft.com/office/word/2010/wordprocessingGroup">
                    <wpg:wgp>
                      <wpg:cNvGrpSpPr/>
                      <wpg:grpSpPr>
                        <a:xfrm>
                          <a:off x="0" y="0"/>
                          <a:ext cx="1675985" cy="3932532"/>
                          <a:chOff x="0" y="0"/>
                          <a:chExt cx="1675985" cy="3932532"/>
                        </a:xfrm>
                      </wpg:grpSpPr>
                      <wps:wsp>
                        <wps:cNvPr id="870781516" name="Straight Arrow Connector 870781516">
                          <a:extLst>
                            <a:ext uri="{FF2B5EF4-FFF2-40B4-BE49-F238E27FC236}">
                              <a16:creationId xmlns:a16="http://schemas.microsoft.com/office/drawing/2014/main" id="{FEA31A2B-00FC-5241-4640-590758D62BDA}"/>
                            </a:ext>
                          </a:extLst>
                        </wps:cNvPr>
                        <wps:cNvCnPr>
                          <a:cxnSpLocks/>
                        </wps:cNvCnPr>
                        <wps:spPr>
                          <a:xfrm>
                            <a:off x="50573" y="1370810"/>
                            <a:ext cx="1456733" cy="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10183610" name="Straight Arrow Connector 810183610">
                          <a:extLst>
                            <a:ext uri="{FF2B5EF4-FFF2-40B4-BE49-F238E27FC236}">
                              <a16:creationId xmlns:a16="http://schemas.microsoft.com/office/drawing/2014/main" id="{9B4FB270-584C-1F0F-72F1-B6C8C01D2716}"/>
                            </a:ext>
                          </a:extLst>
                        </wps:cNvPr>
                        <wps:cNvCnPr/>
                        <wps:spPr>
                          <a:xfrm flipV="1">
                            <a:off x="50573" y="33894"/>
                            <a:ext cx="0" cy="1336916"/>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35790929" name="Straight Arrow Connector 1935790929">
                          <a:extLst>
                            <a:ext uri="{FF2B5EF4-FFF2-40B4-BE49-F238E27FC236}">
                              <a16:creationId xmlns:a16="http://schemas.microsoft.com/office/drawing/2014/main" id="{352BC338-2C31-0DB9-6A65-C754002FCF05}"/>
                            </a:ext>
                          </a:extLst>
                        </wps:cNvPr>
                        <wps:cNvCnPr>
                          <a:cxnSpLocks/>
                        </wps:cNvCnPr>
                        <wps:spPr>
                          <a:xfrm>
                            <a:off x="50573" y="1370810"/>
                            <a:ext cx="0" cy="2358521"/>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933001427" name="Straight Arrow Connector 933001427">
                          <a:extLst>
                            <a:ext uri="{FF2B5EF4-FFF2-40B4-BE49-F238E27FC236}">
                              <a16:creationId xmlns:a16="http://schemas.microsoft.com/office/drawing/2014/main" id="{AFF00EA4-64B6-16CB-976E-174FF5C46684}"/>
                            </a:ext>
                          </a:extLst>
                        </wps:cNvPr>
                        <wps:cNvCnPr/>
                        <wps:spPr>
                          <a:xfrm>
                            <a:off x="50573" y="1370810"/>
                            <a:ext cx="1191873" cy="0"/>
                          </a:xfrm>
                          <a:prstGeom prst="straightConnector1">
                            <a:avLst/>
                          </a:prstGeom>
                          <a:ln w="381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648127363" name="Rectangle 1648127363">
                          <a:extLst>
                            <a:ext uri="{FF2B5EF4-FFF2-40B4-BE49-F238E27FC236}">
                              <a16:creationId xmlns:a16="http://schemas.microsoft.com/office/drawing/2014/main" id="{9BF77F8F-8BE8-0176-2FED-C9E4FDDEFD44}"/>
                            </a:ext>
                          </a:extLst>
                        </wps:cNvPr>
                        <wps:cNvSpPr/>
                        <wps:spPr>
                          <a:xfrm>
                            <a:off x="50573" y="1181626"/>
                            <a:ext cx="201560"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966734357" name="Rectangle 966734357">
                          <a:extLst>
                            <a:ext uri="{FF2B5EF4-FFF2-40B4-BE49-F238E27FC236}">
                              <a16:creationId xmlns:a16="http://schemas.microsoft.com/office/drawing/2014/main" id="{915431D4-1587-20D4-14E7-6F601C015DB8}"/>
                            </a:ext>
                          </a:extLst>
                        </wps:cNvPr>
                        <wps:cNvSpPr/>
                        <wps:spPr>
                          <a:xfrm>
                            <a:off x="50573" y="1370810"/>
                            <a:ext cx="201555" cy="189184"/>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959350832" name="Straight Arrow Connector 1959350832">
                          <a:extLst>
                            <a:ext uri="{FF2B5EF4-FFF2-40B4-BE49-F238E27FC236}">
                              <a16:creationId xmlns:a16="http://schemas.microsoft.com/office/drawing/2014/main" id="{96305ECB-8074-42D5-4FB7-F83FF56E3DB8}"/>
                            </a:ext>
                          </a:extLst>
                        </wps:cNvPr>
                        <wps:cNvCnPr>
                          <a:cxnSpLocks/>
                        </wps:cNvCnPr>
                        <wps:spPr>
                          <a:xfrm flipV="1">
                            <a:off x="50573" y="796623"/>
                            <a:ext cx="1151422" cy="574187"/>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51104519" name="Straight Arrow Connector 1851104519">
                          <a:extLst>
                            <a:ext uri="{FF2B5EF4-FFF2-40B4-BE49-F238E27FC236}">
                              <a16:creationId xmlns:a16="http://schemas.microsoft.com/office/drawing/2014/main" id="{0DC51B86-DD30-BBBF-F6FF-E5DDB0329BFB}"/>
                            </a:ext>
                          </a:extLst>
                        </wps:cNvPr>
                        <wps:cNvCnPr>
                          <a:cxnSpLocks/>
                        </wps:cNvCnPr>
                        <wps:spPr>
                          <a:xfrm>
                            <a:off x="50573" y="1370810"/>
                            <a:ext cx="453554" cy="1991388"/>
                          </a:xfrm>
                          <a:prstGeom prst="straightConnector1">
                            <a:avLst/>
                          </a:prstGeom>
                          <a:ln w="38100">
                            <a:solidFill>
                              <a:srgbClr val="00B050"/>
                            </a:solidFill>
                            <a:tailEnd type="triangle"/>
                          </a:ln>
                        </wps:spPr>
                        <wps:style>
                          <a:lnRef idx="1">
                            <a:schemeClr val="accent1"/>
                          </a:lnRef>
                          <a:fillRef idx="0">
                            <a:schemeClr val="accent1"/>
                          </a:fillRef>
                          <a:effectRef idx="0">
                            <a:schemeClr val="accent1"/>
                          </a:effectRef>
                          <a:fontRef idx="minor">
                            <a:schemeClr val="tx1"/>
                          </a:fontRef>
                        </wps:style>
                        <wps:bodyPr/>
                      </wps:wsp>
                      <w14:contentPart bwMode="auto" r:id="rId44">
                        <w14:nvContentPartPr>
                          <w14:cNvPr id="2075197946" name="Ink 2075197946">
                            <a:extLst>
                              <a:ext uri="{FF2B5EF4-FFF2-40B4-BE49-F238E27FC236}">
                                <a16:creationId xmlns:a16="http://schemas.microsoft.com/office/drawing/2014/main" id="{F2DFB07F-99E6-6882-DC4E-104309796020}"/>
                              </a:ext>
                            </a:extLst>
                          </w14:cNvPr>
                          <w14:cNvContentPartPr/>
                        </w14:nvContentPartPr>
                        <w14:xfrm>
                          <a:off x="580508" y="1110708"/>
                          <a:ext cx="146160" cy="243000"/>
                        </w14:xfrm>
                      </w14:contentPart>
                      <w14:contentPart bwMode="auto" r:id="rId45">
                        <w14:nvContentPartPr>
                          <w14:cNvPr id="1067635685" name="Ink 1067635685">
                            <a:extLst>
                              <a:ext uri="{FF2B5EF4-FFF2-40B4-BE49-F238E27FC236}">
                                <a16:creationId xmlns:a16="http://schemas.microsoft.com/office/drawing/2014/main" id="{863F4140-5251-B728-F767-89EE8AF172E2}"/>
                              </a:ext>
                            </a:extLst>
                          </w14:cNvPr>
                          <w14:cNvContentPartPr/>
                        </w14:nvContentPartPr>
                        <w14:xfrm>
                          <a:off x="151748" y="1395108"/>
                          <a:ext cx="303840" cy="378720"/>
                        </w14:xfrm>
                      </w14:contentPart>
                      <wps:wsp>
                        <wps:cNvPr id="1128619951" name="TextBox 84">
                          <a:extLst>
                            <a:ext uri="{FF2B5EF4-FFF2-40B4-BE49-F238E27FC236}">
                              <a16:creationId xmlns:a16="http://schemas.microsoft.com/office/drawing/2014/main" id="{E0C35959-B91E-4B30-FCE0-5C3385E301C2}"/>
                            </a:ext>
                          </a:extLst>
                        </wps:cNvPr>
                        <wps:cNvSpPr txBox="1"/>
                        <wps:spPr>
                          <a:xfrm>
                            <a:off x="999994" y="620182"/>
                            <a:ext cx="302260" cy="328930"/>
                          </a:xfrm>
                          <a:prstGeom prst="rect">
                            <a:avLst/>
                          </a:prstGeom>
                          <a:noFill/>
                        </wps:spPr>
                        <wps:txbx>
                          <w:txbxContent>
                            <w:p w14:paraId="278EA7B2" w14:textId="77777777" w:rsidR="00FA5CDB" w:rsidRDefault="00FA5CDB" w:rsidP="00FA5CDB">
                              <w:pPr>
                                <w:rPr>
                                  <w:rFonts w:hAnsi="Calibri"/>
                                  <w:color w:val="00B050"/>
                                  <w:kern w:val="24"/>
                                  <w:sz w:val="14"/>
                                  <w:szCs w:val="14"/>
                                </w:rPr>
                              </w:pPr>
                              <w:r>
                                <w:rPr>
                                  <w:rFonts w:hAnsi="Calibri"/>
                                  <w:color w:val="00B050"/>
                                  <w:kern w:val="24"/>
                                  <w:sz w:val="14"/>
                                  <w:szCs w:val="14"/>
                                </w:rPr>
                                <w:t>Ø</w:t>
                              </w:r>
                            </w:p>
                          </w:txbxContent>
                        </wps:txbx>
                        <wps:bodyPr wrap="square" rtlCol="0">
                          <a:spAutoFit/>
                        </wps:bodyPr>
                      </wps:wsp>
                      <wps:wsp>
                        <wps:cNvPr id="518987601" name="TextBox 85">
                          <a:extLst>
                            <a:ext uri="{FF2B5EF4-FFF2-40B4-BE49-F238E27FC236}">
                              <a16:creationId xmlns:a16="http://schemas.microsoft.com/office/drawing/2014/main" id="{E2DB7633-C70A-E236-A517-085706139EDD}"/>
                            </a:ext>
                          </a:extLst>
                        </wps:cNvPr>
                        <wps:cNvSpPr txBox="1"/>
                        <wps:spPr>
                          <a:xfrm>
                            <a:off x="47911" y="0"/>
                            <a:ext cx="302895" cy="328930"/>
                          </a:xfrm>
                          <a:prstGeom prst="rect">
                            <a:avLst/>
                          </a:prstGeom>
                          <a:noFill/>
                        </wps:spPr>
                        <wps:txbx>
                          <w:txbxContent>
                            <w:p w14:paraId="4C9856F8" w14:textId="77777777" w:rsidR="00FA5CDB" w:rsidRDefault="00FA5CDB" w:rsidP="00FA5CDB">
                              <w:pPr>
                                <w:rPr>
                                  <w:rFonts w:hAnsi="Calibri"/>
                                  <w:color w:val="00B0F0"/>
                                  <w:kern w:val="24"/>
                                  <w:sz w:val="14"/>
                                  <w:szCs w:val="14"/>
                                </w:rPr>
                              </w:pPr>
                              <w:r>
                                <w:rPr>
                                  <w:rFonts w:hAnsi="Calibri"/>
                                  <w:color w:val="00B0F0"/>
                                  <w:kern w:val="24"/>
                                  <w:sz w:val="14"/>
                                  <w:szCs w:val="14"/>
                                </w:rPr>
                                <w:t>VL</w:t>
                              </w:r>
                            </w:p>
                          </w:txbxContent>
                        </wps:txbx>
                        <wps:bodyPr wrap="square" rtlCol="0">
                          <a:spAutoFit/>
                        </wps:bodyPr>
                      </wps:wsp>
                      <wps:wsp>
                        <wps:cNvPr id="1718942961" name="TextBox 87">
                          <a:extLst>
                            <a:ext uri="{FF2B5EF4-FFF2-40B4-BE49-F238E27FC236}">
                              <a16:creationId xmlns:a16="http://schemas.microsoft.com/office/drawing/2014/main" id="{6998A853-13E9-F94F-041E-BE1C1BFC438C}"/>
                            </a:ext>
                          </a:extLst>
                        </wps:cNvPr>
                        <wps:cNvSpPr txBox="1"/>
                        <wps:spPr>
                          <a:xfrm>
                            <a:off x="329862" y="1635887"/>
                            <a:ext cx="302895" cy="328930"/>
                          </a:xfrm>
                          <a:prstGeom prst="rect">
                            <a:avLst/>
                          </a:prstGeom>
                          <a:noFill/>
                        </wps:spPr>
                        <wps:txbx>
                          <w:txbxContent>
                            <w:p w14:paraId="30542390" w14:textId="77777777" w:rsidR="00FA5CDB" w:rsidRDefault="00FA5CDB" w:rsidP="00FA5CDB">
                              <w:pPr>
                                <w:rPr>
                                  <w:rFonts w:hAnsi="Calibri"/>
                                  <w:color w:val="00B050"/>
                                  <w:kern w:val="24"/>
                                  <w:sz w:val="14"/>
                                  <w:szCs w:val="14"/>
                                </w:rPr>
                              </w:pPr>
                              <w:r>
                                <w:rPr>
                                  <w:rFonts w:hAnsi="Calibri"/>
                                  <w:color w:val="00B050"/>
                                  <w:kern w:val="24"/>
                                  <w:sz w:val="14"/>
                                  <w:szCs w:val="14"/>
                                </w:rPr>
                                <w:t>Ø1</w:t>
                              </w:r>
                            </w:p>
                          </w:txbxContent>
                        </wps:txbx>
                        <wps:bodyPr wrap="square" rtlCol="0">
                          <a:spAutoFit/>
                        </wps:bodyPr>
                      </wps:wsp>
                      <wps:wsp>
                        <wps:cNvPr id="1964460227" name="TextBox 89">
                          <a:extLst>
                            <a:ext uri="{FF2B5EF4-FFF2-40B4-BE49-F238E27FC236}">
                              <a16:creationId xmlns:a16="http://schemas.microsoft.com/office/drawing/2014/main" id="{B24BE37A-704D-2AE1-D62A-B49456309BF5}"/>
                            </a:ext>
                          </a:extLst>
                        </wps:cNvPr>
                        <wps:cNvSpPr txBox="1"/>
                        <wps:spPr>
                          <a:xfrm>
                            <a:off x="949609" y="1153610"/>
                            <a:ext cx="302895" cy="328930"/>
                          </a:xfrm>
                          <a:prstGeom prst="rect">
                            <a:avLst/>
                          </a:prstGeom>
                          <a:noFill/>
                        </wps:spPr>
                        <wps:txbx>
                          <w:txbxContent>
                            <w:p w14:paraId="3E92E911" w14:textId="77777777" w:rsidR="00FA5CDB" w:rsidRDefault="00FA5CDB" w:rsidP="00FA5CDB">
                              <w:pPr>
                                <w:rPr>
                                  <w:rFonts w:hAnsi="Calibri"/>
                                  <w:color w:val="00B0F0"/>
                                  <w:kern w:val="24"/>
                                  <w:sz w:val="14"/>
                                  <w:szCs w:val="14"/>
                                </w:rPr>
                              </w:pPr>
                              <w:r>
                                <w:rPr>
                                  <w:rFonts w:hAnsi="Calibri"/>
                                  <w:color w:val="00B0F0"/>
                                  <w:kern w:val="24"/>
                                  <w:sz w:val="14"/>
                                  <w:szCs w:val="14"/>
                                </w:rPr>
                                <w:t>VR</w:t>
                              </w:r>
                            </w:p>
                          </w:txbxContent>
                        </wps:txbx>
                        <wps:bodyPr wrap="square" rtlCol="0">
                          <a:spAutoFit/>
                        </wps:bodyPr>
                      </wps:wsp>
                      <wps:wsp>
                        <wps:cNvPr id="366861519" name="TextBox 91">
                          <a:extLst>
                            <a:ext uri="{FF2B5EF4-FFF2-40B4-BE49-F238E27FC236}">
                              <a16:creationId xmlns:a16="http://schemas.microsoft.com/office/drawing/2014/main" id="{06952CA1-26E0-406D-FFDD-79B220385AD7}"/>
                            </a:ext>
                          </a:extLst>
                        </wps:cNvPr>
                        <wps:cNvSpPr txBox="1"/>
                        <wps:spPr>
                          <a:xfrm>
                            <a:off x="1373090" y="1176147"/>
                            <a:ext cx="302895" cy="328930"/>
                          </a:xfrm>
                          <a:prstGeom prst="rect">
                            <a:avLst/>
                          </a:prstGeom>
                          <a:noFill/>
                        </wps:spPr>
                        <wps:txbx>
                          <w:txbxContent>
                            <w:p w14:paraId="2607F70F" w14:textId="77777777" w:rsidR="00FA5CDB" w:rsidRDefault="00FA5CDB" w:rsidP="00FA5CDB">
                              <w:pPr>
                                <w:rPr>
                                  <w:rFonts w:hAnsi="Calibri"/>
                                  <w:color w:val="FF0000"/>
                                  <w:kern w:val="24"/>
                                  <w:sz w:val="14"/>
                                  <w:szCs w:val="14"/>
                                </w:rPr>
                              </w:pPr>
                              <w:r>
                                <w:rPr>
                                  <w:rFonts w:hAnsi="Calibri"/>
                                  <w:color w:val="FF0000"/>
                                  <w:kern w:val="24"/>
                                  <w:sz w:val="14"/>
                                  <w:szCs w:val="14"/>
                                </w:rPr>
                                <w:t>V</w:t>
                              </w:r>
                            </w:p>
                          </w:txbxContent>
                        </wps:txbx>
                        <wps:bodyPr wrap="square" rtlCol="0">
                          <a:spAutoFit/>
                        </wps:bodyPr>
                      </wps:wsp>
                      <wps:wsp>
                        <wps:cNvPr id="19487105" name="TextBox 94">
                          <a:extLst>
                            <a:ext uri="{FF2B5EF4-FFF2-40B4-BE49-F238E27FC236}">
                              <a16:creationId xmlns:a16="http://schemas.microsoft.com/office/drawing/2014/main" id="{22C62A0A-6BB6-136A-D115-294F90B3EC94}"/>
                            </a:ext>
                          </a:extLst>
                        </wps:cNvPr>
                        <wps:cNvSpPr txBox="1"/>
                        <wps:spPr>
                          <a:xfrm>
                            <a:off x="0" y="3603602"/>
                            <a:ext cx="302895" cy="328930"/>
                          </a:xfrm>
                          <a:prstGeom prst="rect">
                            <a:avLst/>
                          </a:prstGeom>
                          <a:noFill/>
                        </wps:spPr>
                        <wps:txbx>
                          <w:txbxContent>
                            <w:p w14:paraId="32593E67" w14:textId="77777777" w:rsidR="00FA5CDB" w:rsidRDefault="00FA5CDB" w:rsidP="00FA5CDB">
                              <w:pPr>
                                <w:rPr>
                                  <w:rFonts w:hAnsi="Calibri"/>
                                  <w:color w:val="00B0F0"/>
                                  <w:kern w:val="24"/>
                                  <w:sz w:val="14"/>
                                  <w:szCs w:val="14"/>
                                </w:rPr>
                              </w:pPr>
                              <w:r>
                                <w:rPr>
                                  <w:rFonts w:hAnsi="Calibri"/>
                                  <w:color w:val="00B0F0"/>
                                  <w:kern w:val="24"/>
                                  <w:sz w:val="14"/>
                                  <w:szCs w:val="14"/>
                                </w:rPr>
                                <w:t>VC</w:t>
                              </w:r>
                            </w:p>
                          </w:txbxContent>
                        </wps:txbx>
                        <wps:bodyPr wrap="square" rtlCol="0">
                          <a:spAutoFit/>
                        </wps:bodyPr>
                      </wps:wsp>
                    </wpg:wgp>
                  </a:graphicData>
                </a:graphic>
              </wp:anchor>
            </w:drawing>
          </mc:Choice>
          <mc:Fallback>
            <w:pict>
              <v:group w14:anchorId="67244C30" id="Group 97" o:spid="_x0000_s1135" style="position:absolute;margin-left:0;margin-top:24.25pt;width:131.95pt;height:309.65pt;z-index:251691008;mso-position-horizontal:center;mso-position-horizontal-relative:margin" coordsize="16759,39325" o:gfxdata="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">
                <v:shape id="Straight Arrow Connector 870781516" o:spid="_x0000_s1136" type="#_x0000_t32" style="position:absolute;left:505;top:13708;width:145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" strokecolor="red" strokeweight="3pt">
                  <v:stroke endarrow="block" joinstyle="miter"/>
                  <o:lock v:ext="edit" shapetype="f"/>
                </v:shape>
                <v:shape id="Straight Arrow Connector 810183610" o:spid="_x0000_s1137" type="#_x0000_t32" style="position:absolute;left:505;top:338;width:0;height:1337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" strokecolor="#00b0f0" strokeweight="3pt">
                  <v:stroke endarrow="block" joinstyle="miter"/>
                </v:shape>
                <v:shape id="Straight Arrow Connector 1935790929" o:spid="_x0000_s1138" type="#_x0000_t32" style="position:absolute;left:505;top:13708;width:0;height:235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" strokecolor="#00b0f0" strokeweight="3pt">
                  <v:stroke endarrow="block" joinstyle="miter"/>
                  <o:lock v:ext="edit" shapetype="f"/>
                </v:shape>
                <v:shape id="Straight Arrow Connector 933001427" o:spid="_x0000_s1139" type="#_x0000_t32" style="position:absolute;left:505;top:13708;width:1191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" strokecolor="#00b0f0" strokeweight="3pt">
                  <v:stroke endarrow="block" joinstyle="miter"/>
                </v:shape>
                <v:rect id="Rectangle 1648127363" o:spid="_x0000_s1140" style="position:absolute;left:505;top:11816;width:2016;height:1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" filled="f" strokecolor="#00b0f0" strokeweight="1pt"/>
                <v:rect id="Rectangle 966734357" o:spid="_x0000_s1141" style="position:absolute;left:505;top:13708;width:2016;height:18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" filled="f" strokecolor="#00b0f0" strokeweight="1pt"/>
                <v:shape id="Straight Arrow Connector 1959350832" o:spid="_x0000_s1142" type="#_x0000_t32" style="position:absolute;left:505;top:7966;width:11514;height:574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" strokecolor="#00b050" strokeweight="3pt">
                  <v:stroke endarrow="block" joinstyle="miter"/>
                  <o:lock v:ext="edit" shapetype="f"/>
                </v:shape>
                <v:shape id="Straight Arrow Connector 1851104519" o:spid="_x0000_s1143" type="#_x0000_t32" style="position:absolute;left:505;top:13708;width:4536;height:1991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" strokecolor="#00b050" strokeweight="3pt">
                  <v:stroke endarrow="block" joinstyle="miter"/>
                  <o:lock v:ext="edit" shapetype="f"/>
                </v:shape>
                <v:shape id="Ink 2075197946" o:spid="_x0000_s1144" type="#_x0000_t75" style="position:absolute;left:5740;top:11042;width:1584;height:2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">
                  <v:imagedata r:id="rId46" o:title=""/>
                </v:shape>
                <v:shape id="Ink 1067635685" o:spid="_x0000_s1145" type="#_x0000_t75" style="position:absolute;left:1452;top:13886;width:3161;height:3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">
                  <v:imagedata r:id="rId47" o:title=""/>
                </v:shape>
                <v:shape id="TextBox 84" o:spid="_x0000_s1146" type="#_x0000_t202" style="position:absolute;left:9999;top:6201;width:3023;height:3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" filled="f" stroked="f">
                  <v:textbox style="mso-fit-shape-to-text:t">
                    <w:txbxContent>
                      <w:p w14:paraId="278EA7B2" w14:textId="77777777" w:rsidR="00FA5CDB" w:rsidRDefault="00FA5CDB" w:rsidP="00FA5CDB">
                        <w:pPr>
                          <w:rPr>
                            <w:rFonts w:hAnsi="Calibri"/>
                            <w:color w:val="00B050"/>
                            <w:kern w:val="24"/>
                            <w:sz w:val="14"/>
                            <w:szCs w:val="14"/>
                          </w:rPr>
                        </w:pPr>
                        <w:r>
                          <w:rPr>
                            <w:rFonts w:hAnsi="Calibri"/>
                            <w:color w:val="00B050"/>
                            <w:kern w:val="24"/>
                            <w:sz w:val="14"/>
                            <w:szCs w:val="14"/>
                          </w:rPr>
                          <w:t>Ø</w:t>
                        </w:r>
                      </w:p>
                    </w:txbxContent>
                  </v:textbox>
                </v:shape>
                <v:shape id="TextBox 85" o:spid="_x0000_s1147" type="#_x0000_t202" style="position:absolute;left:479;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" filled="f" stroked="f">
                  <v:textbox style="mso-fit-shape-to-text:t">
                    <w:txbxContent>
                      <w:p w14:paraId="4C9856F8" w14:textId="77777777" w:rsidR="00FA5CDB" w:rsidRDefault="00FA5CDB" w:rsidP="00FA5CDB">
                        <w:pPr>
                          <w:rPr>
                            <w:rFonts w:hAnsi="Calibri"/>
                            <w:color w:val="00B0F0"/>
                            <w:kern w:val="24"/>
                            <w:sz w:val="14"/>
                            <w:szCs w:val="14"/>
                          </w:rPr>
                        </w:pPr>
                        <w:r>
                          <w:rPr>
                            <w:rFonts w:hAnsi="Calibri"/>
                            <w:color w:val="00B0F0"/>
                            <w:kern w:val="24"/>
                            <w:sz w:val="14"/>
                            <w:szCs w:val="14"/>
                          </w:rPr>
                          <w:t>VL</w:t>
                        </w:r>
                      </w:p>
                    </w:txbxContent>
                  </v:textbox>
                </v:shape>
                <v:shape id="TextBox 87" o:spid="_x0000_s1148" type="#_x0000_t202" style="position:absolute;left:3298;top:16358;width:3029;height:32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" filled="f" stroked="f">
                  <v:textbox style="mso-fit-shape-to-text:t">
                    <w:txbxContent>
                      <w:p w14:paraId="30542390" w14:textId="77777777" w:rsidR="00FA5CDB" w:rsidRDefault="00FA5CDB" w:rsidP="00FA5CDB">
                        <w:pPr>
                          <w:rPr>
                            <w:rFonts w:hAnsi="Calibri"/>
                            <w:color w:val="00B050"/>
                            <w:kern w:val="24"/>
                            <w:sz w:val="14"/>
                            <w:szCs w:val="14"/>
                          </w:rPr>
                        </w:pPr>
                        <w:r>
                          <w:rPr>
                            <w:rFonts w:hAnsi="Calibri"/>
                            <w:color w:val="00B050"/>
                            <w:kern w:val="24"/>
                            <w:sz w:val="14"/>
                            <w:szCs w:val="14"/>
                          </w:rPr>
                          <w:t>Ø1</w:t>
                        </w:r>
                      </w:p>
                    </w:txbxContent>
                  </v:textbox>
                </v:shape>
                <v:shape id="TextBox 89" o:spid="_x0000_s1149" type="#_x0000_t202" style="position:absolute;left:9496;top:11536;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" filled="f" stroked="f">
                  <v:textbox style="mso-fit-shape-to-text:t">
                    <w:txbxContent>
                      <w:p w14:paraId="3E92E911" w14:textId="77777777" w:rsidR="00FA5CDB" w:rsidRDefault="00FA5CDB" w:rsidP="00FA5CDB">
                        <w:pPr>
                          <w:rPr>
                            <w:rFonts w:hAnsi="Calibri"/>
                            <w:color w:val="00B0F0"/>
                            <w:kern w:val="24"/>
                            <w:sz w:val="14"/>
                            <w:szCs w:val="14"/>
                          </w:rPr>
                        </w:pPr>
                        <w:r>
                          <w:rPr>
                            <w:rFonts w:hAnsi="Calibri"/>
                            <w:color w:val="00B0F0"/>
                            <w:kern w:val="24"/>
                            <w:sz w:val="14"/>
                            <w:szCs w:val="14"/>
                          </w:rPr>
                          <w:t>VR</w:t>
                        </w:r>
                      </w:p>
                    </w:txbxContent>
                  </v:textbox>
                </v:shape>
                <v:shape id="TextBox 91" o:spid="_x0000_s1150" type="#_x0000_t202" style="position:absolute;left:13730;top:11761;width:3029;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" filled="f" stroked="f">
                  <v:textbox style="mso-fit-shape-to-text:t">
                    <w:txbxContent>
                      <w:p w14:paraId="2607F70F" w14:textId="77777777" w:rsidR="00FA5CDB" w:rsidRDefault="00FA5CDB" w:rsidP="00FA5CDB">
                        <w:pPr>
                          <w:rPr>
                            <w:rFonts w:hAnsi="Calibri"/>
                            <w:color w:val="FF0000"/>
                            <w:kern w:val="24"/>
                            <w:sz w:val="14"/>
                            <w:szCs w:val="14"/>
                          </w:rPr>
                        </w:pPr>
                        <w:r>
                          <w:rPr>
                            <w:rFonts w:hAnsi="Calibri"/>
                            <w:color w:val="FF0000"/>
                            <w:kern w:val="24"/>
                            <w:sz w:val="14"/>
                            <w:szCs w:val="14"/>
                          </w:rPr>
                          <w:t>V</w:t>
                        </w:r>
                      </w:p>
                    </w:txbxContent>
                  </v:textbox>
                </v:shape>
                <v:shape id="TextBox 94" o:spid="_x0000_s1151" type="#_x0000_t202" style="position:absolute;top:36036;width:3028;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" filled="f" stroked="f">
                  <v:textbox style="mso-fit-shape-to-text:t">
                    <w:txbxContent>
                      <w:p w14:paraId="32593E67" w14:textId="77777777" w:rsidR="00FA5CDB" w:rsidRDefault="00FA5CDB" w:rsidP="00FA5CDB">
                        <w:pPr>
                          <w:rPr>
                            <w:rFonts w:hAnsi="Calibri"/>
                            <w:color w:val="00B0F0"/>
                            <w:kern w:val="24"/>
                            <w:sz w:val="14"/>
                            <w:szCs w:val="14"/>
                          </w:rPr>
                        </w:pPr>
                        <w:r>
                          <w:rPr>
                            <w:rFonts w:hAnsi="Calibri"/>
                            <w:color w:val="00B0F0"/>
                            <w:kern w:val="24"/>
                            <w:sz w:val="14"/>
                            <w:szCs w:val="14"/>
                          </w:rPr>
                          <w:t>VC</w:t>
                        </w:r>
                      </w:p>
                    </w:txbxContent>
                  </v:textbox>
                </v:shape>
                <w10:wrap type="topAndBottom" anchorx="margin"/>
              </v:group>
            </w:pict>
          </mc:Fallback>
        </mc:AlternateContent>
      </w:r>
      <w:r w:rsidR="00FA5CDB">
        <w:t>Fig 14 has been created using the equations.</w:t>
      </w:r>
    </w:p>
    <w:bookmarkEnd w:id="34"/>
    <w:p w14:paraId="07522B48" w14:textId="77777777" w:rsidR="001A603B" w:rsidRDefault="001A603B">
      <w:pPr>
        <w:rPr>
          <w:rFonts w:asciiTheme="majorHAnsi" w:eastAsiaTheme="majorEastAsia" w:hAnsiTheme="majorHAnsi" w:cstheme="majorBidi"/>
          <w:color w:val="2F5496" w:themeColor="accent1" w:themeShade="BF"/>
          <w:sz w:val="40"/>
          <w:szCs w:val="40"/>
        </w:rPr>
      </w:pPr>
      <w:r>
        <w:br w:type="page"/>
      </w:r>
    </w:p>
    <w:p w14:paraId="7612A081" w14:textId="39CCF7FB" w:rsidR="009A245D" w:rsidRDefault="009A245D" w:rsidP="009A245D">
      <w:pPr>
        <w:pStyle w:val="Heading1"/>
      </w:pPr>
      <w:bookmarkStart w:id="35" w:name="_Toc155896317"/>
      <w:r>
        <w:lastRenderedPageBreak/>
        <w:t>Discussion</w:t>
      </w:r>
      <w:bookmarkEnd w:id="35"/>
    </w:p>
    <w:p w14:paraId="2A4D55B2" w14:textId="24B3941D" w:rsidR="007A7454" w:rsidRDefault="001A603B" w:rsidP="003F438E">
      <w:pPr>
        <w:jc w:val="both"/>
      </w:pPr>
      <w:bookmarkStart w:id="36" w:name="_Hlk155899444"/>
      <w:r>
        <w:t xml:space="preserve">From the results above, patterns can clearly be seen. </w:t>
      </w:r>
      <w:r w:rsidR="00C7499C">
        <w:t xml:space="preserve">Fig 8 shows the graph of the sinusoidal waveforms of the circuit with the calculated Power Factor Correction Capacitor included. The Graph shows the Voltage and Current waveforms are in phase, unlike the previous graph shown in Fig 5. Knowing that power factor is the amount of useful power being used in the circuit, </w:t>
      </w:r>
      <w:r w:rsidR="003F438E">
        <w:t>the graph shows less reactive</w:t>
      </w:r>
      <w:r w:rsidR="00AF16EB">
        <w:t>, and therefore</w:t>
      </w:r>
      <w:r w:rsidR="003F438E">
        <w:t xml:space="preserve"> wasted power. The key differences between the graph in Fig 5 and the graph in Fig 8 is the area of the graph where </w:t>
      </w:r>
      <w:r w:rsidR="00937425">
        <w:t xml:space="preserve">both waveforms pass through the 0 point. When at a Power Factor of 1, which is the ideal power factor, both waveforms pass through the 0 point at </w:t>
      </w:r>
      <w:r w:rsidR="00AF16EB">
        <w:t>the same</w:t>
      </w:r>
      <w:r w:rsidR="00937425">
        <w:t xml:space="preserve"> time</w:t>
      </w:r>
      <w:r w:rsidR="00AF16EB">
        <w:t xml:space="preserve">. This </w:t>
      </w:r>
      <w:r w:rsidR="00937425">
        <w:t xml:space="preserve">is noticeable in Fig 8, as the power factor has improved it has also made the waveforms come closer </w:t>
      </w:r>
      <w:r w:rsidR="00AF16EB">
        <w:t>in phase with each other.</w:t>
      </w:r>
      <w:r w:rsidR="00937425">
        <w:t xml:space="preserve"> Due to the load in Fig 5 being mainly inductive, it is showing a lagging current from the voltage, for a more capacitive load this will be the opposite and the current will lead the voltage. Shown in Fig 8 is the two waveforms closer in phase, this is due to the capacitor being included into the circuit</w:t>
      </w:r>
      <w:r w:rsidR="00647799">
        <w:t xml:space="preserve">. Due to the Current and Voltage both being in phase, this </w:t>
      </w:r>
      <w:r w:rsidR="0061592D">
        <w:t>means that the inductor and capacitor are both working at a more efficient rate, meaning that the inductor and capacitor will store and release energy at the same time as the voltage and current waveform</w:t>
      </w:r>
      <w:r w:rsidR="007A7454">
        <w:t xml:space="preserve"> [10]</w:t>
      </w:r>
      <w:r w:rsidR="00937425">
        <w:t xml:space="preserve">. </w:t>
      </w:r>
    </w:p>
    <w:p w14:paraId="64921282" w14:textId="64B351DD" w:rsidR="001A603B" w:rsidRDefault="007A7454" w:rsidP="003F438E">
      <w:pPr>
        <w:jc w:val="both"/>
      </w:pPr>
      <w:r>
        <w:t>Graphs in Fig 9 and Fig 10 show capacitor value against Phase Angle and Power Factor, in Fig 9 the graph shows a linear response</w:t>
      </w:r>
      <w:r w:rsidR="00AF16EB">
        <w:t xml:space="preserve"> r</w:t>
      </w:r>
      <w:r>
        <w:t>egarding phase angle. The results show how the angle passes the 0</w:t>
      </w:r>
      <w:r>
        <w:rPr>
          <w:rFonts w:cstheme="minorHAnsi"/>
        </w:rPr>
        <w:t>°</w:t>
      </w:r>
      <w:r>
        <w:t xml:space="preserve"> point and goes from a positive angle to a leading angle. This is showing how the voltage goes from leading the current to lagging the current, as the circuit becomes more capacitive rather than inductive</w:t>
      </w:r>
      <w:r w:rsidR="00B30FF1">
        <w:t xml:space="preserve"> [11]</w:t>
      </w:r>
      <w:r>
        <w:t xml:space="preserve">. </w:t>
      </w:r>
      <w:r w:rsidR="00647799">
        <w:t>On Fig 1</w:t>
      </w:r>
      <w:r w:rsidR="003B1C5A">
        <w:t>0</w:t>
      </w:r>
      <w:r w:rsidR="00647799">
        <w:t>, the graph shows the Power Factor increasing and then it begins to plateau between 18</w:t>
      </w:r>
      <w:r w:rsidR="00647799">
        <w:rPr>
          <w:rFonts w:cstheme="minorHAnsi"/>
        </w:rPr>
        <w:t>µ</w:t>
      </w:r>
      <w:r w:rsidR="00647799">
        <w:t>F and 22</w:t>
      </w:r>
      <w:r w:rsidR="00647799">
        <w:rPr>
          <w:rFonts w:cstheme="minorHAnsi"/>
        </w:rPr>
        <w:t>µ</w:t>
      </w:r>
      <w:r w:rsidR="00647799">
        <w:t>F. After 22</w:t>
      </w:r>
      <w:r w:rsidR="00647799">
        <w:rPr>
          <w:rFonts w:cstheme="minorHAnsi"/>
        </w:rPr>
        <w:t>µ</w:t>
      </w:r>
      <w:r w:rsidR="00647799">
        <w:t xml:space="preserve">F, the power factor begins to drop off, this is due to the current beginning to lead the voltage and therefore its moving further away from the voltage in the opposite direction, this meaning the Power Factor is decreasing in the opposite direction [12]. </w:t>
      </w:r>
    </w:p>
    <w:p w14:paraId="6594B50C" w14:textId="6D5748A1" w:rsidR="0061592D" w:rsidRDefault="0061592D" w:rsidP="003F438E">
      <w:pPr>
        <w:jc w:val="both"/>
      </w:pPr>
      <w:r>
        <w:t>The final thing to discuss is the phasor diagrams</w:t>
      </w:r>
      <w:r w:rsidR="002132D4">
        <w:t xml:space="preserve">. Each phasor diagram shows the relationship between the values when working at different frequencies. </w:t>
      </w:r>
      <w:r w:rsidR="003B1C5A">
        <w:t xml:space="preserve">Fig 11 to 14 all show how a phasor diagram will look when the circuit is working at different frequencies. It is clear to see that the </w:t>
      </w:r>
      <w:r w:rsidR="00AF16EB">
        <w:t>t</w:t>
      </w:r>
      <w:r w:rsidR="003B1C5A">
        <w:t>otal current of the circuit begins to lead the voltage when frequency is above resonance. This can be seen by the climb of the green (</w:t>
      </w:r>
      <w:r w:rsidR="003B1C5A">
        <w:rPr>
          <w:rFonts w:cstheme="minorHAnsi"/>
        </w:rPr>
        <w:t>Ø)</w:t>
      </w:r>
      <w:r w:rsidR="003B1C5A">
        <w:t xml:space="preserve"> arrow. This is expected as voltage and current will be in phase with the correct power factor [13]. </w:t>
      </w:r>
      <w:r w:rsidR="003726A7">
        <w:t xml:space="preserve">When at resonance, the power factor correction capacitor can overload, this </w:t>
      </w:r>
      <w:r w:rsidR="005F65E5">
        <w:t>will cause</w:t>
      </w:r>
      <w:r w:rsidR="003726A7">
        <w:t xml:space="preserve"> sudden failure to the circuit [14]. </w:t>
      </w:r>
      <w:r w:rsidR="00C22B00">
        <w:t xml:space="preserve">When at resonance, the </w:t>
      </w:r>
      <w:r w:rsidR="00AF16EB">
        <w:t>i</w:t>
      </w:r>
      <w:r w:rsidR="00C22B00">
        <w:t xml:space="preserve">nductive reactance and capacitive reactance are the same, therefore, they both cancel each other out meaning the circuit is now purely resistive. When a circuit is resistive, it means that current is at its peak and that current </w:t>
      </w:r>
      <w:r w:rsidR="00AB1716">
        <w:t>can</w:t>
      </w:r>
      <w:r w:rsidR="00C22B00">
        <w:t xml:space="preserve"> flow to places where it shouldn’t, </w:t>
      </w:r>
      <w:r w:rsidR="00AF16EB">
        <w:t>which</w:t>
      </w:r>
      <w:r w:rsidR="00C22B00">
        <w:t xml:space="preserve"> makes the circuit a lot more dangerous</w:t>
      </w:r>
      <w:r w:rsidR="00DB3201">
        <w:t xml:space="preserve"> [15]</w:t>
      </w:r>
      <w:r w:rsidR="00C22B00">
        <w:t>. A visual representation of this can be seen below in Fig 15.</w:t>
      </w:r>
    </w:p>
    <w:p w14:paraId="2DF89F30" w14:textId="7739B7EA" w:rsidR="00C22B00" w:rsidRPr="00AF16EB" w:rsidRDefault="00C22B00" w:rsidP="003F438E">
      <w:pPr>
        <w:jc w:val="both"/>
        <w:rPr>
          <w:szCs w:val="22"/>
        </w:rPr>
      </w:pPr>
      <w:bookmarkStart w:id="37" w:name="_Hlk155899457"/>
      <w:bookmarkEnd w:id="36"/>
      <w:r w:rsidRPr="00AF16EB">
        <w:rPr>
          <w:noProof/>
          <w:szCs w:val="22"/>
        </w:rPr>
        <w:lastRenderedPageBreak/>
        <mc:AlternateContent>
          <mc:Choice Requires="wps">
            <w:drawing>
              <wp:anchor distT="0" distB="0" distL="114300" distR="114300" simplePos="0" relativeHeight="251696128" behindDoc="0" locked="0" layoutInCell="1" allowOverlap="1" wp14:anchorId="1658DAB6" wp14:editId="04E0F8E3">
                <wp:simplePos x="0" y="0"/>
                <wp:positionH relativeFrom="margin">
                  <wp:align>left</wp:align>
                </wp:positionH>
                <wp:positionV relativeFrom="paragraph">
                  <wp:posOffset>2132330</wp:posOffset>
                </wp:positionV>
                <wp:extent cx="5702611" cy="316871"/>
                <wp:effectExtent l="0" t="0" r="0" b="0"/>
                <wp:wrapTopAndBottom/>
                <wp:docPr id="14326846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611" cy="316871"/>
                        </a:xfrm>
                        <a:prstGeom prst="rect">
                          <a:avLst/>
                        </a:prstGeom>
                        <a:noFill/>
                        <a:ln w="9525">
                          <a:noFill/>
                          <a:miter lim="800000"/>
                          <a:headEnd/>
                          <a:tailEnd/>
                        </a:ln>
                      </wps:spPr>
                      <wps:txbx>
                        <w:txbxContent>
                          <w:p w14:paraId="677F8D4A" w14:textId="15826B3B" w:rsidR="00C22B00" w:rsidRDefault="00C22B00" w:rsidP="00C22B00">
                            <w:pPr>
                              <w:jc w:val="center"/>
                            </w:pPr>
                            <w:r>
                              <w:t xml:space="preserve">Fig 15: Relationship between Inductive and capacitive reactance </w:t>
                            </w:r>
                            <w:r w:rsidR="00DB3201">
                              <w:t>when at resonance [16]</w:t>
                            </w:r>
                          </w:p>
                        </w:txbxContent>
                      </wps:txbx>
                      <wps:bodyPr rot="0" vert="horz" wrap="square" lIns="91440" tIns="45720" rIns="91440" bIns="45720" anchor="t" anchorCtr="0">
                        <a:noAutofit/>
                      </wps:bodyPr>
                    </wps:wsp>
                  </a:graphicData>
                </a:graphic>
              </wp:anchor>
            </w:drawing>
          </mc:Choice>
          <mc:Fallback>
            <w:pict>
              <v:shape w14:anchorId="1658DAB6" id="_x0000_s1152" type="#_x0000_t202" style="position:absolute;left:0;text-align:left;margin-left:0;margin-top:167.9pt;width:449pt;height:24.95pt;z-index:2516961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" filled="f" stroked="f">
                <v:textbox>
                  <w:txbxContent>
                    <w:p w14:paraId="677F8D4A" w14:textId="15826B3B" w:rsidR="00C22B00" w:rsidRDefault="00C22B00" w:rsidP="00C22B00">
                      <w:pPr>
                        <w:jc w:val="center"/>
                      </w:pPr>
                      <w:r>
                        <w:t xml:space="preserve">Fig 15: Relationship between Inductive and capacitive reactance </w:t>
                      </w:r>
                      <w:r w:rsidR="00DB3201">
                        <w:t>when at resonance [16]</w:t>
                      </w:r>
                    </w:p>
                  </w:txbxContent>
                </v:textbox>
                <w10:wrap type="topAndBottom" anchorx="margin"/>
              </v:shape>
            </w:pict>
          </mc:Fallback>
        </mc:AlternateContent>
      </w:r>
      <w:r w:rsidRPr="00AF16EB">
        <w:rPr>
          <w:noProof/>
          <w:szCs w:val="22"/>
        </w:rPr>
        <w:drawing>
          <wp:anchor distT="0" distB="0" distL="114300" distR="114300" simplePos="0" relativeHeight="251694080" behindDoc="0" locked="0" layoutInCell="1" allowOverlap="1" wp14:anchorId="2E012CA7" wp14:editId="4A3C42F1">
            <wp:simplePos x="0" y="0"/>
            <wp:positionH relativeFrom="margin">
              <wp:align>center</wp:align>
            </wp:positionH>
            <wp:positionV relativeFrom="paragraph">
              <wp:posOffset>0</wp:posOffset>
            </wp:positionV>
            <wp:extent cx="2381250" cy="2215515"/>
            <wp:effectExtent l="0" t="0" r="0" b="0"/>
            <wp:wrapTopAndBottom/>
            <wp:docPr id="1556195211" name="Picture 1" descr="Resonant frequency as an overlapping point of inductive and capacitive reac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onant frequency as an overlapping point of inductive and capacitive reactance"/>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381250" cy="2215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3201" w:rsidRPr="00AF16EB">
        <w:rPr>
          <w:szCs w:val="22"/>
        </w:rPr>
        <w:t>This is proven from the calculations above</w:t>
      </w:r>
      <w:r w:rsidR="00AF16EB" w:rsidRPr="00AF16EB">
        <w:rPr>
          <w:szCs w:val="22"/>
        </w:rPr>
        <w:t>,</w:t>
      </w:r>
      <w:r w:rsidR="00DB3201" w:rsidRPr="00AF16EB">
        <w:rPr>
          <w:szCs w:val="22"/>
        </w:rPr>
        <w:t xml:space="preserve"> as when the </w:t>
      </w:r>
      <m:oMath>
        <m:sSub>
          <m:sSubPr>
            <m:ctrlPr>
              <w:rPr>
                <w:rFonts w:ascii="Cambria Math" w:hAnsi="Cambria Math"/>
                <w:i/>
                <w:szCs w:val="22"/>
              </w:rPr>
            </m:ctrlPr>
          </m:sSubPr>
          <m:e>
            <m:r>
              <w:rPr>
                <w:rFonts w:ascii="Cambria Math" w:hAnsi="Cambria Math"/>
                <w:szCs w:val="22"/>
              </w:rPr>
              <m:t>X</m:t>
            </m:r>
          </m:e>
          <m:sub>
            <m:r>
              <w:rPr>
                <w:rFonts w:ascii="Cambria Math" w:hAnsi="Cambria Math"/>
                <w:szCs w:val="22"/>
              </w:rPr>
              <m:t>C</m:t>
            </m:r>
          </m:sub>
        </m:sSub>
      </m:oMath>
      <w:r w:rsidR="00DB3201" w:rsidRPr="00AF16EB">
        <w:rPr>
          <w:szCs w:val="22"/>
        </w:rPr>
        <w:t xml:space="preserve"> and </w:t>
      </w:r>
      <m:oMath>
        <m:sSub>
          <m:sSubPr>
            <m:ctrlPr>
              <w:rPr>
                <w:rFonts w:ascii="Cambria Math" w:hAnsi="Cambria Math"/>
                <w:i/>
                <w:szCs w:val="22"/>
              </w:rPr>
            </m:ctrlPr>
          </m:sSubPr>
          <m:e>
            <m:r>
              <w:rPr>
                <w:rFonts w:ascii="Cambria Math" w:hAnsi="Cambria Math"/>
                <w:szCs w:val="22"/>
              </w:rPr>
              <m:t>X</m:t>
            </m:r>
          </m:e>
          <m:sub>
            <m:r>
              <w:rPr>
                <w:rFonts w:ascii="Cambria Math" w:hAnsi="Cambria Math"/>
                <w:szCs w:val="22"/>
              </w:rPr>
              <m:t>L</m:t>
            </m:r>
          </m:sub>
        </m:sSub>
      </m:oMath>
      <w:r w:rsidR="00DB3201" w:rsidRPr="00AF16EB">
        <w:rPr>
          <w:szCs w:val="22"/>
        </w:rPr>
        <w:t xml:space="preserve"> equations are used for the phasor diagram at resonant frequency both had the same value of 123.9</w:t>
      </w:r>
      <w:r w:rsidR="00DB3201" w:rsidRPr="00AF16EB">
        <w:rPr>
          <w:rFonts w:cstheme="minorHAnsi"/>
          <w:szCs w:val="22"/>
        </w:rPr>
        <w:t>Ω</w:t>
      </w:r>
      <w:r w:rsidR="00DB3201" w:rsidRPr="00AF16EB">
        <w:rPr>
          <w:szCs w:val="22"/>
        </w:rPr>
        <w:t xml:space="preserve">. </w:t>
      </w:r>
    </w:p>
    <w:p w14:paraId="0D092380" w14:textId="55DA726D" w:rsidR="006F65B0" w:rsidRPr="00AF16EB" w:rsidRDefault="006F65B0" w:rsidP="00AF16EB">
      <w:pPr>
        <w:jc w:val="both"/>
      </w:pPr>
      <w:r w:rsidRPr="00AF16EB">
        <w:t>Resonance also relates to the power factor in a similar way, this is due to the reactive power, which is wasted power</w:t>
      </w:r>
      <w:r w:rsidR="00AF16EB" w:rsidRPr="00AF16EB">
        <w:t>,</w:t>
      </w:r>
      <w:r w:rsidRPr="00AF16EB">
        <w:t xml:space="preserve"> decreasing </w:t>
      </w:r>
      <w:r w:rsidR="00E1775C" w:rsidRPr="00AF16EB">
        <w:t>because</w:t>
      </w:r>
      <w:r w:rsidRPr="00AF16EB">
        <w:t xml:space="preserve"> the reactance’s are cancelling each other out. In terms of maximum power transfer</w:t>
      </w:r>
      <w:r w:rsidR="00E1775C" w:rsidRPr="00AF16EB">
        <w:t xml:space="preserve">, this occurs when power factor is 1. Due to </w:t>
      </w:r>
      <w:r w:rsidR="00AF16EB" w:rsidRPr="00AF16EB">
        <w:rPr>
          <w:rStyle w:val="cf01"/>
          <w:sz w:val="22"/>
          <w:szCs w:val="22"/>
        </w:rPr>
        <w:t>the</w:t>
      </w:r>
      <w:r w:rsidR="00AF16EB" w:rsidRPr="00AF16EB">
        <w:rPr>
          <w:rStyle w:val="cf01"/>
          <w:sz w:val="22"/>
          <w:szCs w:val="22"/>
        </w:rPr>
        <w:t xml:space="preserve"> current and voltage being in phase</w:t>
      </w:r>
      <w:r w:rsidR="00AF16EB">
        <w:rPr>
          <w:rStyle w:val="cf01"/>
          <w:sz w:val="22"/>
          <w:szCs w:val="22"/>
        </w:rPr>
        <w:t xml:space="preserve"> and</w:t>
      </w:r>
      <w:r w:rsidR="00AF16EB" w:rsidRPr="00AF16EB">
        <w:rPr>
          <w:rStyle w:val="cf01"/>
          <w:sz w:val="22"/>
          <w:szCs w:val="22"/>
        </w:rPr>
        <w:t xml:space="preserve"> maximis</w:t>
      </w:r>
      <w:r w:rsidR="00AF16EB">
        <w:rPr>
          <w:rStyle w:val="cf01"/>
          <w:sz w:val="22"/>
          <w:szCs w:val="22"/>
        </w:rPr>
        <w:t>ing</w:t>
      </w:r>
      <w:r w:rsidR="00AF16EB" w:rsidRPr="00AF16EB">
        <w:rPr>
          <w:rStyle w:val="cf01"/>
          <w:sz w:val="22"/>
          <w:szCs w:val="22"/>
        </w:rPr>
        <w:t xml:space="preserve"> power efficiency, </w:t>
      </w:r>
      <w:r w:rsidR="00AF16EB">
        <w:rPr>
          <w:rStyle w:val="cf01"/>
          <w:sz w:val="22"/>
          <w:szCs w:val="22"/>
        </w:rPr>
        <w:t xml:space="preserve">this </w:t>
      </w:r>
      <w:r w:rsidR="00AF16EB" w:rsidRPr="00AF16EB">
        <w:rPr>
          <w:rStyle w:val="cf01"/>
          <w:sz w:val="22"/>
          <w:szCs w:val="22"/>
        </w:rPr>
        <w:t>meaning tha</w:t>
      </w:r>
      <w:r w:rsidR="00AF16EB" w:rsidRPr="00AF16EB">
        <w:rPr>
          <w:rStyle w:val="cf01"/>
          <w:sz w:val="22"/>
          <w:szCs w:val="22"/>
        </w:rPr>
        <w:t xml:space="preserve">t </w:t>
      </w:r>
      <w:r w:rsidR="00E1775C" w:rsidRPr="00AF16EB">
        <w:t>the maximum amount of power can be transferred due to less power being wasted</w:t>
      </w:r>
      <w:r w:rsidR="009A1550" w:rsidRPr="00AF16EB">
        <w:t xml:space="preserve"> [17]</w:t>
      </w:r>
      <w:r w:rsidR="00E1775C" w:rsidRPr="00AF16EB">
        <w:t xml:space="preserve">. </w:t>
      </w:r>
    </w:p>
    <w:p w14:paraId="7EC82CBD" w14:textId="471153E0" w:rsidR="009A245D" w:rsidRDefault="009A245D" w:rsidP="009A245D">
      <w:pPr>
        <w:pStyle w:val="Heading1"/>
      </w:pPr>
      <w:bookmarkStart w:id="38" w:name="_Toc155896318"/>
      <w:bookmarkEnd w:id="37"/>
      <w:r>
        <w:t>Conclusion</w:t>
      </w:r>
      <w:bookmarkEnd w:id="38"/>
    </w:p>
    <w:p w14:paraId="5E8ADB82" w14:textId="287179AD" w:rsidR="00AB1716" w:rsidRDefault="00AF16EB" w:rsidP="00AF16EB">
      <w:pPr>
        <w:jc w:val="both"/>
      </w:pPr>
      <w:bookmarkStart w:id="39" w:name="_Hlk155899523"/>
      <w:r>
        <w:t>The study proves</w:t>
      </w:r>
      <w:r>
        <w:rPr>
          <w:rStyle w:val="CommentReference"/>
        </w:rPr>
        <w:t xml:space="preserve"> </w:t>
      </w:r>
      <w:r>
        <w:rPr>
          <w:rStyle w:val="CommentReference"/>
          <w:sz w:val="22"/>
          <w:szCs w:val="22"/>
        </w:rPr>
        <w:t>h</w:t>
      </w:r>
      <w:r w:rsidR="009A1550">
        <w:t>ow calculations work to determine</w:t>
      </w:r>
      <w:r w:rsidR="005F65E5">
        <w:t xml:space="preserve"> a</w:t>
      </w:r>
      <w:r w:rsidR="009A1550">
        <w:t xml:space="preserve"> suitable capacitor value for power factor correction. </w:t>
      </w:r>
      <w:r w:rsidR="008D1F40">
        <w:t>From this, it has been proved that a higher power factor reduces the amount of reactive power which is shown in the graph of Fig 8 as the gap between the voltage and the current waveforms. By figuring out the phase angle and power factor over different capacitor values, it g</w:t>
      </w:r>
      <w:r>
        <w:t>ives</w:t>
      </w:r>
      <w:r w:rsidR="005F65E5">
        <w:t xml:space="preserve"> an</w:t>
      </w:r>
      <w:r w:rsidR="008D1F40">
        <w:t xml:space="preserve"> insight of how the transition takes place </w:t>
      </w:r>
      <w:r w:rsidR="005F65E5">
        <w:t>from</w:t>
      </w:r>
      <w:r w:rsidR="008D1F40">
        <w:t xml:space="preserve"> a more </w:t>
      </w:r>
      <w:r w:rsidR="005F65E5">
        <w:t>inductiv</w:t>
      </w:r>
      <w:r w:rsidR="008D1F40">
        <w:t xml:space="preserve">e circuit </w:t>
      </w:r>
      <w:r w:rsidR="005F65E5">
        <w:t>to a conductive</w:t>
      </w:r>
      <w:r w:rsidR="008D1F40">
        <w:t xml:space="preserve"> circuit, this was shown by the linear response in Fig 9. The curve of Fig 10 shows the plateau of power factor before the more capacitive circuit occurs and the power factor begins to decrease. </w:t>
      </w:r>
      <w:r w:rsidR="00AB1716">
        <w:t>The phasor diagrams have also shown the relationship between the voltage of the components</w:t>
      </w:r>
      <w:r w:rsidR="005F65E5">
        <w:t>,</w:t>
      </w:r>
      <w:r w:rsidR="00AB1716">
        <w:t xml:space="preserve"> and how resonant frequency effects the total current of the circuit</w:t>
      </w:r>
      <w:r w:rsidR="005F65E5">
        <w:t>.</w:t>
      </w:r>
      <w:r w:rsidR="00AB1716">
        <w:t xml:space="preserve"> </w:t>
      </w:r>
      <w:r w:rsidR="005F65E5">
        <w:t>T</w:t>
      </w:r>
      <w:r w:rsidR="00AB1716">
        <w:t>he reactance of the Inductor and Capacitor both come out the same when at resonance</w:t>
      </w:r>
      <w:r w:rsidR="005F65E5">
        <w:t>,</w:t>
      </w:r>
      <w:r w:rsidR="00AB1716">
        <w:t xml:space="preserve"> and furthermore aligning the current </w:t>
      </w:r>
      <w:r w:rsidR="005F65E5">
        <w:t>a</w:t>
      </w:r>
      <w:r w:rsidR="00AB1716">
        <w:t>n</w:t>
      </w:r>
      <w:r w:rsidR="005F65E5">
        <w:t>d</w:t>
      </w:r>
      <w:r w:rsidR="00AB1716">
        <w:t xml:space="preserve"> voltage to help with a more efficient power output. </w:t>
      </w:r>
    </w:p>
    <w:p w14:paraId="4CD682C4" w14:textId="43A4D51D" w:rsidR="009A245D" w:rsidRDefault="00AB1716" w:rsidP="00AB1716">
      <w:pPr>
        <w:jc w:val="both"/>
      </w:pPr>
      <w:r>
        <w:t xml:space="preserve">In summary, the study shows how power factor correction capacitor values, phase angles, power factor and resonance are all connected, </w:t>
      </w:r>
      <w:r w:rsidR="00AF16EB">
        <w:t>illustrating</w:t>
      </w:r>
      <w:r>
        <w:t xml:space="preserve"> the dynamics that impact power transfer efficiency within AC systems. </w:t>
      </w:r>
      <w:r w:rsidR="008D1F40">
        <w:t xml:space="preserve"> </w:t>
      </w:r>
      <w:bookmarkEnd w:id="39"/>
      <w:r w:rsidR="009A245D">
        <w:br w:type="page"/>
      </w:r>
    </w:p>
    <w:p w14:paraId="6ED997D0" w14:textId="3A0A3654" w:rsidR="009A245D" w:rsidRDefault="009A245D" w:rsidP="009A245D">
      <w:pPr>
        <w:pStyle w:val="Heading1"/>
      </w:pPr>
      <w:bookmarkStart w:id="40" w:name="_Toc155896319"/>
      <w:r>
        <w:lastRenderedPageBreak/>
        <w:t>References</w:t>
      </w:r>
      <w:bookmarkEnd w:id="40"/>
    </w:p>
    <w:p w14:paraId="457711FD"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w:t>
      </w:r>
    </w:p>
    <w:p w14:paraId="03F9F8EC" w14:textId="027E9CA0"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D. Dorlus, “Title: RLC Circuits I. Summary,” May 2020. Available: </w:t>
      </w:r>
      <w:hyperlink r:id="rId49" w:history="1">
        <w:r w:rsidRPr="00876C2C">
          <w:rPr>
            <w:rStyle w:val="Hyperlink"/>
            <w:rFonts w:ascii="Times New Roman" w:eastAsia="Times New Roman" w:hAnsi="Times New Roman" w:cs="Times New Roman"/>
            <w:sz w:val="24"/>
            <w:szCs w:val="24"/>
            <w:lang w:eastAsia="en-GB"/>
          </w:rPr>
          <w:t>https://www.subr.edu/assets/subr/ElectricalEngineering/TargetedInfusion/Files/ENGR-120_RLC-Circuits.pdf</w:t>
        </w:r>
      </w:hyperlink>
    </w:p>
    <w:p w14:paraId="0801C74A"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27CF1954"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[2]</w:t>
      </w:r>
    </w:p>
    <w:p w14:paraId="4F0B69B5" w14:textId="288CD400"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Electrical4U, “RLC Circuit Analysis (Series </w:t>
      </w:r>
      <w:proofErr w:type="gramStart"/>
      <w:r w:rsidRPr="00876C2C">
        <w:rPr>
          <w:rFonts w:ascii="Times New Roman" w:eastAsia="Times New Roman" w:hAnsi="Times New Roman" w:cs="Times New Roman"/>
          <w:sz w:val="24"/>
          <w:szCs w:val="24"/>
          <w:lang w:eastAsia="en-GB"/>
        </w:rPr>
        <w:t>And</w:t>
      </w:r>
      <w:proofErr w:type="gramEnd"/>
      <w:r w:rsidRPr="00876C2C">
        <w:rPr>
          <w:rFonts w:ascii="Times New Roman" w:eastAsia="Times New Roman" w:hAnsi="Times New Roman" w:cs="Times New Roman"/>
          <w:sz w:val="24"/>
          <w:szCs w:val="24"/>
          <w:lang w:eastAsia="en-GB"/>
        </w:rPr>
        <w:t xml:space="preserve"> Parallel),” </w:t>
      </w:r>
      <w:r w:rsidRPr="00876C2C">
        <w:rPr>
          <w:rFonts w:ascii="Times New Roman" w:eastAsia="Times New Roman" w:hAnsi="Times New Roman" w:cs="Times New Roman"/>
          <w:i/>
          <w:iCs/>
          <w:sz w:val="24"/>
          <w:szCs w:val="24"/>
          <w:lang w:eastAsia="en-GB"/>
        </w:rPr>
        <w:t>Electrical4U</w:t>
      </w:r>
      <w:r w:rsidRPr="00876C2C">
        <w:rPr>
          <w:rFonts w:ascii="Times New Roman" w:eastAsia="Times New Roman" w:hAnsi="Times New Roman" w:cs="Times New Roman"/>
          <w:sz w:val="24"/>
          <w:szCs w:val="24"/>
          <w:lang w:eastAsia="en-GB"/>
        </w:rPr>
        <w:t xml:space="preserve">, Apr. 16, 2021. </w:t>
      </w:r>
      <w:hyperlink r:id="rId50" w:history="1">
        <w:r w:rsidRPr="00876C2C">
          <w:rPr>
            <w:rStyle w:val="Hyperlink"/>
            <w:rFonts w:ascii="Times New Roman" w:eastAsia="Times New Roman" w:hAnsi="Times New Roman" w:cs="Times New Roman"/>
            <w:sz w:val="24"/>
            <w:szCs w:val="24"/>
            <w:lang w:eastAsia="en-GB"/>
          </w:rPr>
          <w:t>https://www.electrical4u.com/rlc-circuit/?utm_content=cmp-true</w:t>
        </w:r>
      </w:hyperlink>
    </w:p>
    <w:p w14:paraId="077CC947"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03E31575"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[3]</w:t>
      </w:r>
    </w:p>
    <w:p w14:paraId="39BACEAB" w14:textId="4C133F45"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El-Pro-</w:t>
      </w:r>
      <w:proofErr w:type="spellStart"/>
      <w:r w:rsidRPr="00876C2C">
        <w:rPr>
          <w:rFonts w:ascii="Times New Roman" w:eastAsia="Times New Roman" w:hAnsi="Times New Roman" w:cs="Times New Roman"/>
          <w:sz w:val="24"/>
          <w:szCs w:val="24"/>
          <w:lang w:eastAsia="en-GB"/>
        </w:rPr>
        <w:t>Cus</w:t>
      </w:r>
      <w:proofErr w:type="spellEnd"/>
      <w:r w:rsidRPr="00876C2C">
        <w:rPr>
          <w:rFonts w:ascii="Times New Roman" w:eastAsia="Times New Roman" w:hAnsi="Times New Roman" w:cs="Times New Roman"/>
          <w:sz w:val="24"/>
          <w:szCs w:val="24"/>
          <w:lang w:eastAsia="en-GB"/>
        </w:rPr>
        <w:t xml:space="preserve">, “Resonant RLC Circuits Working and Application,” </w:t>
      </w:r>
      <w:proofErr w:type="spellStart"/>
      <w:r w:rsidRPr="00876C2C">
        <w:rPr>
          <w:rFonts w:ascii="Times New Roman" w:eastAsia="Times New Roman" w:hAnsi="Times New Roman" w:cs="Times New Roman"/>
          <w:i/>
          <w:iCs/>
          <w:sz w:val="24"/>
          <w:szCs w:val="24"/>
          <w:lang w:eastAsia="en-GB"/>
        </w:rPr>
        <w:t>ElProCus</w:t>
      </w:r>
      <w:proofErr w:type="spellEnd"/>
      <w:r w:rsidRPr="00876C2C">
        <w:rPr>
          <w:rFonts w:ascii="Times New Roman" w:eastAsia="Times New Roman" w:hAnsi="Times New Roman" w:cs="Times New Roman"/>
          <w:i/>
          <w:iCs/>
          <w:sz w:val="24"/>
          <w:szCs w:val="24"/>
          <w:lang w:eastAsia="en-GB"/>
        </w:rPr>
        <w:t xml:space="preserve"> - Electronic Projects for Engineering Students</w:t>
      </w:r>
      <w:r w:rsidRPr="00876C2C">
        <w:rPr>
          <w:rFonts w:ascii="Times New Roman" w:eastAsia="Times New Roman" w:hAnsi="Times New Roman" w:cs="Times New Roman"/>
          <w:sz w:val="24"/>
          <w:szCs w:val="24"/>
          <w:lang w:eastAsia="en-GB"/>
        </w:rPr>
        <w:t xml:space="preserve">, Jun. 13, 2016. </w:t>
      </w:r>
      <w:hyperlink r:id="rId51" w:history="1">
        <w:r w:rsidRPr="00876C2C">
          <w:rPr>
            <w:rStyle w:val="Hyperlink"/>
            <w:rFonts w:ascii="Times New Roman" w:eastAsia="Times New Roman" w:hAnsi="Times New Roman" w:cs="Times New Roman"/>
            <w:sz w:val="24"/>
            <w:szCs w:val="24"/>
            <w:lang w:eastAsia="en-GB"/>
          </w:rPr>
          <w:t>https://www.elprocus.com/guide-on-resonant-rlc-circuits-working-and-application/</w:t>
        </w:r>
      </w:hyperlink>
    </w:p>
    <w:p w14:paraId="11C66795"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4E97538E"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[4]</w:t>
      </w:r>
    </w:p>
    <w:p w14:paraId="1E6D5BD5" w14:textId="77777777"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M. Rodrigues and Z. Leong, </w:t>
      </w:r>
      <w:r w:rsidRPr="00876C2C">
        <w:rPr>
          <w:rFonts w:ascii="Times New Roman" w:eastAsia="Times New Roman" w:hAnsi="Times New Roman" w:cs="Times New Roman"/>
          <w:i/>
          <w:iCs/>
          <w:sz w:val="24"/>
          <w:szCs w:val="24"/>
          <w:lang w:eastAsia="en-GB"/>
        </w:rPr>
        <w:t>A series RLC circuit with an AC source, where R1 is a resistor, C1 is a capacitor and L1 is an inductor.</w:t>
      </w:r>
      <w:r w:rsidRPr="00876C2C">
        <w:rPr>
          <w:rFonts w:ascii="Times New Roman" w:eastAsia="Times New Roman" w:hAnsi="Times New Roman" w:cs="Times New Roman"/>
          <w:sz w:val="24"/>
          <w:szCs w:val="24"/>
          <w:lang w:eastAsia="en-GB"/>
        </w:rPr>
        <w:t xml:space="preserve"> 2020.</w:t>
      </w:r>
    </w:p>
    <w:p w14:paraId="2A28868E"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6468CDC6"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[5]</w:t>
      </w:r>
    </w:p>
    <w:p w14:paraId="23AB0524" w14:textId="035D7CCC"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M. Kumar Sani, “Difference between RL and RC Circuit,” </w:t>
      </w:r>
      <w:r w:rsidRPr="00876C2C">
        <w:rPr>
          <w:rFonts w:ascii="Times New Roman" w:eastAsia="Times New Roman" w:hAnsi="Times New Roman" w:cs="Times New Roman"/>
          <w:i/>
          <w:iCs/>
          <w:sz w:val="24"/>
          <w:szCs w:val="24"/>
          <w:lang w:eastAsia="en-GB"/>
        </w:rPr>
        <w:t>www.tutorialspoint.com</w:t>
      </w:r>
      <w:r w:rsidRPr="00876C2C">
        <w:rPr>
          <w:rFonts w:ascii="Times New Roman" w:eastAsia="Times New Roman" w:hAnsi="Times New Roman" w:cs="Times New Roman"/>
          <w:sz w:val="24"/>
          <w:szCs w:val="24"/>
          <w:lang w:eastAsia="en-GB"/>
        </w:rPr>
        <w:t xml:space="preserve">, Jul. 21, 2022. </w:t>
      </w:r>
      <w:hyperlink r:id="rId52" w:anchor=":~:text=Difference%20between%20RL%20Circuit%20and%20RC%20Circuit&amp;text=An%20electric%20circuit%20which%20consists" w:history="1">
        <w:r w:rsidRPr="00876C2C">
          <w:rPr>
            <w:rStyle w:val="Hyperlink"/>
            <w:rFonts w:ascii="Times New Roman" w:eastAsia="Times New Roman" w:hAnsi="Times New Roman" w:cs="Times New Roman"/>
            <w:sz w:val="24"/>
            <w:szCs w:val="24"/>
            <w:lang w:eastAsia="en-GB"/>
          </w:rPr>
          <w:t>https://www.tutorialspoint.com/difference-between-rl-and-rc-circuit#:~:text=Difference%20between%20RL%20Circuit%20and%20RC%20Circuit&amp;text=An%20electric%20circuit%20which%20consists</w:t>
        </w:r>
      </w:hyperlink>
    </w:p>
    <w:p w14:paraId="02290850"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72F0F23E"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[6]</w:t>
      </w:r>
    </w:p>
    <w:p w14:paraId="208A2F42" w14:textId="51991FC4"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A. Raj, </w:t>
      </w:r>
      <w:r w:rsidRPr="00876C2C">
        <w:rPr>
          <w:rFonts w:ascii="Times New Roman" w:eastAsia="Times New Roman" w:hAnsi="Times New Roman" w:cs="Times New Roman"/>
          <w:i/>
          <w:iCs/>
          <w:sz w:val="24"/>
          <w:szCs w:val="24"/>
          <w:lang w:eastAsia="en-GB"/>
        </w:rPr>
        <w:t>RC, RL and RLC circuits</w:t>
      </w:r>
      <w:r w:rsidRPr="00876C2C">
        <w:rPr>
          <w:rFonts w:ascii="Times New Roman" w:eastAsia="Times New Roman" w:hAnsi="Times New Roman" w:cs="Times New Roman"/>
          <w:sz w:val="24"/>
          <w:szCs w:val="24"/>
          <w:lang w:eastAsia="en-GB"/>
        </w:rPr>
        <w:t xml:space="preserve">. 2018. Available: </w:t>
      </w:r>
      <w:hyperlink r:id="rId53" w:history="1">
        <w:r w:rsidRPr="00876C2C">
          <w:rPr>
            <w:rStyle w:val="Hyperlink"/>
            <w:rFonts w:ascii="Times New Roman" w:eastAsia="Times New Roman" w:hAnsi="Times New Roman" w:cs="Times New Roman"/>
            <w:sz w:val="24"/>
            <w:szCs w:val="24"/>
            <w:lang w:eastAsia="en-GB"/>
          </w:rPr>
          <w:t>https://circuitdigest.com/tutorial/rc-rl-and-rlc-circuits</w:t>
        </w:r>
      </w:hyperlink>
    </w:p>
    <w:p w14:paraId="45FD0717"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7043BED5"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[7]</w:t>
      </w:r>
    </w:p>
    <w:p w14:paraId="71FCD2A2" w14:textId="615AB62F"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Electrical4U, “LC Circuit Analysis: Series, Parallel, Equations &amp; Transfer Function | Electrical4U,” </w:t>
      </w:r>
      <w:r w:rsidRPr="00876C2C">
        <w:rPr>
          <w:rFonts w:ascii="Times New Roman" w:eastAsia="Times New Roman" w:hAnsi="Times New Roman" w:cs="Times New Roman"/>
          <w:i/>
          <w:iCs/>
          <w:sz w:val="24"/>
          <w:szCs w:val="24"/>
          <w:lang w:eastAsia="en-GB"/>
        </w:rPr>
        <w:t>https://www.electrical4u.com/</w:t>
      </w:r>
      <w:r w:rsidRPr="00876C2C">
        <w:rPr>
          <w:rFonts w:ascii="Times New Roman" w:eastAsia="Times New Roman" w:hAnsi="Times New Roman" w:cs="Times New Roman"/>
          <w:sz w:val="24"/>
          <w:szCs w:val="24"/>
          <w:lang w:eastAsia="en-GB"/>
        </w:rPr>
        <w:t xml:space="preserve">, Jul. 04, 2021. </w:t>
      </w:r>
      <w:hyperlink r:id="rId54" w:history="1">
        <w:r w:rsidRPr="00876C2C">
          <w:rPr>
            <w:rStyle w:val="Hyperlink"/>
            <w:rFonts w:ascii="Times New Roman" w:eastAsia="Times New Roman" w:hAnsi="Times New Roman" w:cs="Times New Roman"/>
            <w:sz w:val="24"/>
            <w:szCs w:val="24"/>
            <w:lang w:eastAsia="en-GB"/>
          </w:rPr>
          <w:t>https://www.electrical4u.com/lc-circuit-analysis/</w:t>
        </w:r>
      </w:hyperlink>
    </w:p>
    <w:p w14:paraId="25530154"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0B29885E"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[8]</w:t>
      </w:r>
    </w:p>
    <w:p w14:paraId="536126D5" w14:textId="04A08C94"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Electrical4U, “Parallel RLC Circuit: What is it? (Circuit Analysis),” </w:t>
      </w:r>
      <w:r w:rsidRPr="00876C2C">
        <w:rPr>
          <w:rFonts w:ascii="Times New Roman" w:eastAsia="Times New Roman" w:hAnsi="Times New Roman" w:cs="Times New Roman"/>
          <w:i/>
          <w:iCs/>
          <w:sz w:val="24"/>
          <w:szCs w:val="24"/>
          <w:lang w:eastAsia="en-GB"/>
        </w:rPr>
        <w:t>Electrical4U.com</w:t>
      </w:r>
      <w:r w:rsidRPr="00876C2C">
        <w:rPr>
          <w:rFonts w:ascii="Times New Roman" w:eastAsia="Times New Roman" w:hAnsi="Times New Roman" w:cs="Times New Roman"/>
          <w:sz w:val="24"/>
          <w:szCs w:val="24"/>
          <w:lang w:eastAsia="en-GB"/>
        </w:rPr>
        <w:t xml:space="preserve">, 2012. </w:t>
      </w:r>
      <w:hyperlink r:id="rId55" w:anchor="google_vignette" w:history="1">
        <w:r w:rsidRPr="00876C2C">
          <w:rPr>
            <w:rStyle w:val="Hyperlink"/>
            <w:rFonts w:ascii="Times New Roman" w:eastAsia="Times New Roman" w:hAnsi="Times New Roman" w:cs="Times New Roman"/>
            <w:sz w:val="24"/>
            <w:szCs w:val="24"/>
            <w:lang w:eastAsia="en-GB"/>
          </w:rPr>
          <w:t>https://www.electrical4u.com/rlc-parallel-circuit/#google_vignette</w:t>
        </w:r>
      </w:hyperlink>
    </w:p>
    <w:p w14:paraId="077DB418"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511BAB6B"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[9]</w:t>
      </w:r>
    </w:p>
    <w:p w14:paraId="2D8C133F" w14:textId="4F0D3728"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A. McDonald and J. Carroll, “Design of generators for offshore wind turbines,” </w:t>
      </w:r>
      <w:r w:rsidRPr="00876C2C">
        <w:rPr>
          <w:rFonts w:ascii="Times New Roman" w:eastAsia="Times New Roman" w:hAnsi="Times New Roman" w:cs="Times New Roman"/>
          <w:i/>
          <w:iCs/>
          <w:sz w:val="24"/>
          <w:szCs w:val="24"/>
          <w:lang w:eastAsia="en-GB"/>
        </w:rPr>
        <w:t>Offshore Wind Farms</w:t>
      </w:r>
      <w:r w:rsidRPr="00876C2C">
        <w:rPr>
          <w:rFonts w:ascii="Times New Roman" w:eastAsia="Times New Roman" w:hAnsi="Times New Roman" w:cs="Times New Roman"/>
          <w:sz w:val="24"/>
          <w:szCs w:val="24"/>
          <w:lang w:eastAsia="en-GB"/>
        </w:rPr>
        <w:t xml:space="preserve">, pp. 159–192, 2016, </w:t>
      </w:r>
      <w:proofErr w:type="spellStart"/>
      <w:r w:rsidRPr="00876C2C">
        <w:rPr>
          <w:rFonts w:ascii="Times New Roman" w:eastAsia="Times New Roman" w:hAnsi="Times New Roman" w:cs="Times New Roman"/>
          <w:sz w:val="24"/>
          <w:szCs w:val="24"/>
          <w:lang w:eastAsia="en-GB"/>
        </w:rPr>
        <w:t>doi</w:t>
      </w:r>
      <w:proofErr w:type="spellEnd"/>
      <w:r w:rsidRPr="00876C2C">
        <w:rPr>
          <w:rFonts w:ascii="Times New Roman" w:eastAsia="Times New Roman" w:hAnsi="Times New Roman" w:cs="Times New Roman"/>
          <w:sz w:val="24"/>
          <w:szCs w:val="24"/>
          <w:lang w:eastAsia="en-GB"/>
        </w:rPr>
        <w:t xml:space="preserve">: </w:t>
      </w:r>
      <w:hyperlink r:id="rId56" w:history="1">
        <w:r w:rsidRPr="00876C2C">
          <w:rPr>
            <w:rStyle w:val="Hyperlink"/>
            <w:rFonts w:ascii="Times New Roman" w:eastAsia="Times New Roman" w:hAnsi="Times New Roman" w:cs="Times New Roman"/>
            <w:sz w:val="24"/>
            <w:szCs w:val="24"/>
            <w:lang w:eastAsia="en-GB"/>
          </w:rPr>
          <w:t>https://doi.org/10.1016/b978-0-08-100779-2.00008-8</w:t>
        </w:r>
      </w:hyperlink>
      <w:r w:rsidRPr="00876C2C">
        <w:rPr>
          <w:rFonts w:ascii="Times New Roman" w:eastAsia="Times New Roman" w:hAnsi="Times New Roman" w:cs="Times New Roman"/>
          <w:sz w:val="24"/>
          <w:szCs w:val="24"/>
          <w:lang w:eastAsia="en-GB"/>
        </w:rPr>
        <w:t>.</w:t>
      </w:r>
    </w:p>
    <w:p w14:paraId="36341492"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71CB1686"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[10]</w:t>
      </w:r>
    </w:p>
    <w:p w14:paraId="172C0D31" w14:textId="7FA049FC"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The Engineering Mindset, “Power Factor Explained - The basics what is power factor pf,” </w:t>
      </w:r>
      <w:r w:rsidRPr="00876C2C">
        <w:rPr>
          <w:rFonts w:ascii="Times New Roman" w:eastAsia="Times New Roman" w:hAnsi="Times New Roman" w:cs="Times New Roman"/>
          <w:i/>
          <w:iCs/>
          <w:sz w:val="24"/>
          <w:szCs w:val="24"/>
          <w:lang w:eastAsia="en-GB"/>
        </w:rPr>
        <w:t>www.youtube.com</w:t>
      </w:r>
      <w:r w:rsidRPr="00876C2C">
        <w:rPr>
          <w:rFonts w:ascii="Times New Roman" w:eastAsia="Times New Roman" w:hAnsi="Times New Roman" w:cs="Times New Roman"/>
          <w:sz w:val="24"/>
          <w:szCs w:val="24"/>
          <w:lang w:eastAsia="en-GB"/>
        </w:rPr>
        <w:t xml:space="preserve">, Oct. 29, 2018. </w:t>
      </w:r>
      <w:hyperlink r:id="rId57" w:history="1">
        <w:r w:rsidRPr="00876C2C">
          <w:rPr>
            <w:rStyle w:val="Hyperlink"/>
            <w:rFonts w:ascii="Times New Roman" w:eastAsia="Times New Roman" w:hAnsi="Times New Roman" w:cs="Times New Roman"/>
            <w:sz w:val="24"/>
            <w:szCs w:val="24"/>
            <w:lang w:eastAsia="en-GB"/>
          </w:rPr>
          <w:t>https://www.youtube.com/watch?v=Tv_7XWf96gg</w:t>
        </w:r>
      </w:hyperlink>
    </w:p>
    <w:p w14:paraId="4B015604" w14:textId="77777777" w:rsidR="00876C2C" w:rsidRDefault="00876C2C" w:rsidP="00876C2C">
      <w:pPr>
        <w:spacing w:after="0" w:line="240" w:lineRule="auto"/>
        <w:rPr>
          <w:rFonts w:ascii="Times New Roman" w:eastAsia="Times New Roman" w:hAnsi="Times New Roman" w:cs="Times New Roman"/>
          <w:sz w:val="24"/>
          <w:szCs w:val="24"/>
          <w:lang w:eastAsia="en-GB"/>
        </w:rPr>
      </w:pPr>
    </w:p>
    <w:p w14:paraId="05BF2E03" w14:textId="77777777" w:rsidR="00876C2C" w:rsidRDefault="00876C2C" w:rsidP="00876C2C">
      <w:pPr>
        <w:spacing w:after="0" w:line="240" w:lineRule="auto"/>
        <w:rPr>
          <w:rFonts w:ascii="Times New Roman" w:eastAsia="Times New Roman" w:hAnsi="Times New Roman" w:cs="Times New Roman"/>
          <w:sz w:val="24"/>
          <w:szCs w:val="24"/>
          <w:lang w:eastAsia="en-GB"/>
        </w:rPr>
      </w:pPr>
    </w:p>
    <w:p w14:paraId="5B6AE62F" w14:textId="77777777" w:rsidR="00876C2C" w:rsidRDefault="00876C2C" w:rsidP="00876C2C">
      <w:pPr>
        <w:spacing w:after="0" w:line="240" w:lineRule="auto"/>
        <w:rPr>
          <w:rFonts w:ascii="Times New Roman" w:eastAsia="Times New Roman" w:hAnsi="Times New Roman" w:cs="Times New Roman"/>
          <w:sz w:val="24"/>
          <w:szCs w:val="24"/>
          <w:lang w:eastAsia="en-GB"/>
        </w:rPr>
      </w:pPr>
    </w:p>
    <w:p w14:paraId="34C44CBD"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1002C3AE"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lastRenderedPageBreak/>
        <w:t>[11]</w:t>
      </w:r>
    </w:p>
    <w:p w14:paraId="5519AA80" w14:textId="3E37EE55"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J. Rao, Sudhakara, R. Rao, and M. Tech, “Design and Implementation of GPS signal Generator using C/A code on FPGA,” </w:t>
      </w:r>
      <w:r w:rsidRPr="00876C2C">
        <w:rPr>
          <w:rFonts w:ascii="Times New Roman" w:eastAsia="Times New Roman" w:hAnsi="Times New Roman" w:cs="Times New Roman"/>
          <w:i/>
          <w:iCs/>
          <w:sz w:val="24"/>
          <w:szCs w:val="24"/>
          <w:lang w:eastAsia="en-GB"/>
        </w:rPr>
        <w:t>INTERNATIONAL JOURNAL OF INNOVATIVE RESEARCH IN ELECTRICAL</w:t>
      </w:r>
      <w:r w:rsidRPr="00876C2C">
        <w:rPr>
          <w:rFonts w:ascii="Times New Roman" w:eastAsia="Times New Roman" w:hAnsi="Times New Roman" w:cs="Times New Roman"/>
          <w:sz w:val="24"/>
          <w:szCs w:val="24"/>
          <w:lang w:eastAsia="en-GB"/>
        </w:rPr>
        <w:t xml:space="preserve">, vol. 3, no. 1, pp. 2321–5526, 2015, </w:t>
      </w:r>
      <w:proofErr w:type="spellStart"/>
      <w:r w:rsidRPr="00876C2C">
        <w:rPr>
          <w:rFonts w:ascii="Times New Roman" w:eastAsia="Times New Roman" w:hAnsi="Times New Roman" w:cs="Times New Roman"/>
          <w:sz w:val="24"/>
          <w:szCs w:val="24"/>
          <w:lang w:eastAsia="en-GB"/>
        </w:rPr>
        <w:t>doi</w:t>
      </w:r>
      <w:proofErr w:type="spellEnd"/>
      <w:r w:rsidRPr="00876C2C">
        <w:rPr>
          <w:rFonts w:ascii="Times New Roman" w:eastAsia="Times New Roman" w:hAnsi="Times New Roman" w:cs="Times New Roman"/>
          <w:sz w:val="24"/>
          <w:szCs w:val="24"/>
          <w:lang w:eastAsia="en-GB"/>
        </w:rPr>
        <w:t xml:space="preserve">: </w:t>
      </w:r>
      <w:hyperlink r:id="rId58" w:history="1">
        <w:r w:rsidRPr="00876C2C">
          <w:rPr>
            <w:rStyle w:val="Hyperlink"/>
            <w:rFonts w:ascii="Times New Roman" w:eastAsia="Times New Roman" w:hAnsi="Times New Roman" w:cs="Times New Roman"/>
            <w:sz w:val="24"/>
            <w:szCs w:val="24"/>
            <w:lang w:eastAsia="en-GB"/>
          </w:rPr>
          <w:t>https://doi.org/10.17148/IJIREEICE</w:t>
        </w:r>
      </w:hyperlink>
      <w:r w:rsidRPr="00876C2C">
        <w:rPr>
          <w:rFonts w:ascii="Times New Roman" w:eastAsia="Times New Roman" w:hAnsi="Times New Roman" w:cs="Times New Roman"/>
          <w:sz w:val="24"/>
          <w:szCs w:val="24"/>
          <w:lang w:eastAsia="en-GB"/>
        </w:rPr>
        <w:t>.</w:t>
      </w:r>
    </w:p>
    <w:p w14:paraId="20B6AC42"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54AEC47E"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[12]</w:t>
      </w:r>
    </w:p>
    <w:p w14:paraId="4FB5075D" w14:textId="1450A40B"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MARSHALL-TUFFLEX, “POWER FACTOR CORRECTION,” Nov. 2014. Accessed: Jan. 11, 2024. [Online]. Available: </w:t>
      </w:r>
      <w:hyperlink r:id="rId59" w:history="1">
        <w:r w:rsidRPr="00876C2C">
          <w:rPr>
            <w:rStyle w:val="Hyperlink"/>
            <w:rFonts w:ascii="Times New Roman" w:eastAsia="Times New Roman" w:hAnsi="Times New Roman" w:cs="Times New Roman"/>
            <w:sz w:val="24"/>
            <w:szCs w:val="24"/>
            <w:lang w:eastAsia="en-GB"/>
          </w:rPr>
          <w:t>https://www.luckinslive.com/data/e1c32fb0-90a6-4b24-bcb0-c3ac8900a8bc/df269376-36dc-49e3-9ec8-f1e0f2b39831.PDF</w:t>
        </w:r>
      </w:hyperlink>
    </w:p>
    <w:p w14:paraId="55C538A3"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6EE862B5"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[13]</w:t>
      </w:r>
    </w:p>
    <w:p w14:paraId="641FB77B" w14:textId="5D49BB15"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https://www.facebook.com/electrical4u, “Parallel RLC Circuit | Electrical4U,” </w:t>
      </w:r>
      <w:r w:rsidRPr="00876C2C">
        <w:rPr>
          <w:rFonts w:ascii="Times New Roman" w:eastAsia="Times New Roman" w:hAnsi="Times New Roman" w:cs="Times New Roman"/>
          <w:i/>
          <w:iCs/>
          <w:sz w:val="24"/>
          <w:szCs w:val="24"/>
          <w:lang w:eastAsia="en-GB"/>
        </w:rPr>
        <w:t>Electrical4U</w:t>
      </w:r>
      <w:r w:rsidRPr="00876C2C">
        <w:rPr>
          <w:rFonts w:ascii="Times New Roman" w:eastAsia="Times New Roman" w:hAnsi="Times New Roman" w:cs="Times New Roman"/>
          <w:sz w:val="24"/>
          <w:szCs w:val="24"/>
          <w:lang w:eastAsia="en-GB"/>
        </w:rPr>
        <w:t xml:space="preserve">, Feb. 24, 2012. </w:t>
      </w:r>
      <w:hyperlink r:id="rId60" w:history="1">
        <w:r w:rsidRPr="00876C2C">
          <w:rPr>
            <w:rStyle w:val="Hyperlink"/>
            <w:rFonts w:ascii="Times New Roman" w:eastAsia="Times New Roman" w:hAnsi="Times New Roman" w:cs="Times New Roman"/>
            <w:sz w:val="24"/>
            <w:szCs w:val="24"/>
            <w:lang w:eastAsia="en-GB"/>
          </w:rPr>
          <w:t>https://www.electrical4u.com/rlc-parallel-circuit/</w:t>
        </w:r>
      </w:hyperlink>
    </w:p>
    <w:p w14:paraId="5C0A2886"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2FCEE218"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[14]</w:t>
      </w:r>
    </w:p>
    <w:p w14:paraId="2EC48897" w14:textId="77777777" w:rsidR="00876C2C" w:rsidRDefault="00876C2C" w:rsidP="00876C2C">
      <w:pPr>
        <w:spacing w:after="0" w:line="240" w:lineRule="auto"/>
        <w:rPr>
          <w:rFonts w:ascii="Times New Roman" w:eastAsia="Times New Roman" w:hAnsi="Times New Roman" w:cs="Times New Roman"/>
          <w:sz w:val="24"/>
          <w:szCs w:val="24"/>
          <w:lang w:eastAsia="en-GB"/>
        </w:rPr>
      </w:pPr>
      <w:proofErr w:type="spellStart"/>
      <w:r w:rsidRPr="00876C2C">
        <w:rPr>
          <w:rFonts w:ascii="Times New Roman" w:eastAsia="Times New Roman" w:hAnsi="Times New Roman" w:cs="Times New Roman"/>
          <w:sz w:val="24"/>
          <w:szCs w:val="24"/>
          <w:lang w:eastAsia="en-GB"/>
        </w:rPr>
        <w:t>Fuseco</w:t>
      </w:r>
      <w:proofErr w:type="spellEnd"/>
      <w:r w:rsidRPr="00876C2C">
        <w:rPr>
          <w:rFonts w:ascii="Times New Roman" w:eastAsia="Times New Roman" w:hAnsi="Times New Roman" w:cs="Times New Roman"/>
          <w:sz w:val="24"/>
          <w:szCs w:val="24"/>
          <w:lang w:eastAsia="en-GB"/>
        </w:rPr>
        <w:t xml:space="preserve">, “https://www.fuseco.com.au/articles/why-is-resonance-a-problem-in-power-factor-correction,” </w:t>
      </w:r>
      <w:proofErr w:type="spellStart"/>
      <w:r w:rsidRPr="00876C2C">
        <w:rPr>
          <w:rFonts w:ascii="Times New Roman" w:eastAsia="Times New Roman" w:hAnsi="Times New Roman" w:cs="Times New Roman"/>
          <w:i/>
          <w:iCs/>
          <w:sz w:val="24"/>
          <w:szCs w:val="24"/>
          <w:lang w:eastAsia="en-GB"/>
        </w:rPr>
        <w:t>Fuseco</w:t>
      </w:r>
      <w:proofErr w:type="spellEnd"/>
      <w:r w:rsidRPr="00876C2C">
        <w:rPr>
          <w:rFonts w:ascii="Times New Roman" w:eastAsia="Times New Roman" w:hAnsi="Times New Roman" w:cs="Times New Roman"/>
          <w:sz w:val="24"/>
          <w:szCs w:val="24"/>
          <w:lang w:eastAsia="en-GB"/>
        </w:rPr>
        <w:t>. https://www.fuseco.com.au/articles/why-is-resonance-a-problem-in-power-factor-correction (accessed Jan. 11, 2024).</w:t>
      </w:r>
    </w:p>
    <w:p w14:paraId="5487B13D"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44B8C27A"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[15]</w:t>
      </w:r>
    </w:p>
    <w:p w14:paraId="7F098FF1" w14:textId="7D2B0A99"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Cadence PCB Solutions, “What is Resonant </w:t>
      </w:r>
      <w:proofErr w:type="gramStart"/>
      <w:r w:rsidRPr="00876C2C">
        <w:rPr>
          <w:rFonts w:ascii="Times New Roman" w:eastAsia="Times New Roman" w:hAnsi="Times New Roman" w:cs="Times New Roman"/>
          <w:sz w:val="24"/>
          <w:szCs w:val="24"/>
          <w:lang w:eastAsia="en-GB"/>
        </w:rPr>
        <w:t>Frequency?,</w:t>
      </w:r>
      <w:proofErr w:type="gramEnd"/>
      <w:r w:rsidRPr="00876C2C">
        <w:rPr>
          <w:rFonts w:ascii="Times New Roman" w:eastAsia="Times New Roman" w:hAnsi="Times New Roman" w:cs="Times New Roman"/>
          <w:sz w:val="24"/>
          <w:szCs w:val="24"/>
          <w:lang w:eastAsia="en-GB"/>
        </w:rPr>
        <w:t xml:space="preserve">” </w:t>
      </w:r>
      <w:r w:rsidRPr="00876C2C">
        <w:rPr>
          <w:rFonts w:ascii="Times New Roman" w:eastAsia="Times New Roman" w:hAnsi="Times New Roman" w:cs="Times New Roman"/>
          <w:i/>
          <w:iCs/>
          <w:sz w:val="24"/>
          <w:szCs w:val="24"/>
          <w:lang w:eastAsia="en-GB"/>
        </w:rPr>
        <w:t>resources.pcb.cadence.com</w:t>
      </w:r>
      <w:r w:rsidRPr="00876C2C">
        <w:rPr>
          <w:rFonts w:ascii="Times New Roman" w:eastAsia="Times New Roman" w:hAnsi="Times New Roman" w:cs="Times New Roman"/>
          <w:sz w:val="24"/>
          <w:szCs w:val="24"/>
          <w:lang w:eastAsia="en-GB"/>
        </w:rPr>
        <w:t xml:space="preserve">, 2021. </w:t>
      </w:r>
      <w:hyperlink r:id="rId61" w:history="1">
        <w:r w:rsidRPr="00876C2C">
          <w:rPr>
            <w:rStyle w:val="Hyperlink"/>
            <w:rFonts w:ascii="Times New Roman" w:eastAsia="Times New Roman" w:hAnsi="Times New Roman" w:cs="Times New Roman"/>
            <w:sz w:val="24"/>
            <w:szCs w:val="24"/>
            <w:lang w:eastAsia="en-GB"/>
          </w:rPr>
          <w:t>https://resources.pcb.cadence.com/blog/2021-what-is-resonant-frequency</w:t>
        </w:r>
      </w:hyperlink>
    </w:p>
    <w:p w14:paraId="5267DFFD"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2CE417A6"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[16]</w:t>
      </w:r>
    </w:p>
    <w:p w14:paraId="456C01F6" w14:textId="77777777"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CADENCE PCB SOLUTIONS, </w:t>
      </w:r>
      <w:r w:rsidRPr="00876C2C">
        <w:rPr>
          <w:rFonts w:ascii="Times New Roman" w:eastAsia="Times New Roman" w:hAnsi="Times New Roman" w:cs="Times New Roman"/>
          <w:i/>
          <w:iCs/>
          <w:sz w:val="24"/>
          <w:szCs w:val="24"/>
          <w:lang w:eastAsia="en-GB"/>
        </w:rPr>
        <w:t>The relationship of inductive and capacitive reactance across frequencies</w:t>
      </w:r>
      <w:r w:rsidRPr="00876C2C">
        <w:rPr>
          <w:rFonts w:ascii="Times New Roman" w:eastAsia="Times New Roman" w:hAnsi="Times New Roman" w:cs="Times New Roman"/>
          <w:sz w:val="24"/>
          <w:szCs w:val="24"/>
          <w:lang w:eastAsia="en-GB"/>
        </w:rPr>
        <w:t>. 2021.</w:t>
      </w:r>
    </w:p>
    <w:p w14:paraId="19A0D127"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5B941F38"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[17]</w:t>
      </w:r>
    </w:p>
    <w:p w14:paraId="5C7E93EA" w14:textId="67102130" w:rsidR="00876C2C" w:rsidRDefault="00876C2C" w:rsidP="00876C2C">
      <w:pPr>
        <w:spacing w:after="0" w:line="240" w:lineRule="auto"/>
        <w:rPr>
          <w:rFonts w:ascii="Times New Roman" w:eastAsia="Times New Roman" w:hAnsi="Times New Roman" w:cs="Times New Roman"/>
          <w:sz w:val="24"/>
          <w:szCs w:val="24"/>
          <w:lang w:eastAsia="en-GB"/>
        </w:rPr>
      </w:pPr>
      <w:r w:rsidRPr="00876C2C">
        <w:rPr>
          <w:rFonts w:ascii="Times New Roman" w:eastAsia="Times New Roman" w:hAnsi="Times New Roman" w:cs="Times New Roman"/>
          <w:sz w:val="24"/>
          <w:szCs w:val="24"/>
          <w:lang w:eastAsia="en-GB"/>
        </w:rPr>
        <w:t xml:space="preserve">Electronics Tutorials, “Maximum Power Transfer Theorem in DC Theory,” </w:t>
      </w:r>
      <w:r w:rsidRPr="00876C2C">
        <w:rPr>
          <w:rFonts w:ascii="Times New Roman" w:eastAsia="Times New Roman" w:hAnsi="Times New Roman" w:cs="Times New Roman"/>
          <w:i/>
          <w:iCs/>
          <w:sz w:val="24"/>
          <w:szCs w:val="24"/>
          <w:lang w:eastAsia="en-GB"/>
        </w:rPr>
        <w:t>Basic Electronics Tutorials</w:t>
      </w:r>
      <w:r w:rsidRPr="00876C2C">
        <w:rPr>
          <w:rFonts w:ascii="Times New Roman" w:eastAsia="Times New Roman" w:hAnsi="Times New Roman" w:cs="Times New Roman"/>
          <w:sz w:val="24"/>
          <w:szCs w:val="24"/>
          <w:lang w:eastAsia="en-GB"/>
        </w:rPr>
        <w:t xml:space="preserve">, Aug. 11, 2013. </w:t>
      </w:r>
      <w:hyperlink r:id="rId62" w:history="1">
        <w:r w:rsidRPr="00876C2C">
          <w:rPr>
            <w:rStyle w:val="Hyperlink"/>
            <w:rFonts w:ascii="Times New Roman" w:eastAsia="Times New Roman" w:hAnsi="Times New Roman" w:cs="Times New Roman"/>
            <w:sz w:val="24"/>
            <w:szCs w:val="24"/>
            <w:lang w:eastAsia="en-GB"/>
          </w:rPr>
          <w:t>https://www.electronics-tutorials.ws/dccircuits/dcp_9.html</w:t>
        </w:r>
      </w:hyperlink>
    </w:p>
    <w:p w14:paraId="7A1243BD" w14:textId="77777777" w:rsidR="00876C2C" w:rsidRPr="00876C2C" w:rsidRDefault="00876C2C" w:rsidP="00876C2C">
      <w:pPr>
        <w:spacing w:after="0" w:line="240" w:lineRule="auto"/>
        <w:rPr>
          <w:rFonts w:ascii="Times New Roman" w:eastAsia="Times New Roman" w:hAnsi="Times New Roman" w:cs="Times New Roman"/>
          <w:sz w:val="24"/>
          <w:szCs w:val="24"/>
          <w:lang w:eastAsia="en-GB"/>
        </w:rPr>
      </w:pPr>
    </w:p>
    <w:p w14:paraId="22A50B7A" w14:textId="59FECCD1" w:rsidR="00876C2C" w:rsidRPr="00876C2C" w:rsidRDefault="00876C2C" w:rsidP="00876C2C"/>
    <w:sectPr w:rsidR="00876C2C" w:rsidRPr="00876C2C">
      <w:headerReference w:type="default" r:id="rId63"/>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E8E4C" w14:textId="77777777" w:rsidR="00FA5D13" w:rsidRDefault="00FA5D13" w:rsidP="00D915D9">
      <w:pPr>
        <w:spacing w:after="0" w:line="240" w:lineRule="auto"/>
      </w:pPr>
      <w:r>
        <w:separator/>
      </w:r>
    </w:p>
  </w:endnote>
  <w:endnote w:type="continuationSeparator" w:id="0">
    <w:p w14:paraId="412C0DA7" w14:textId="77777777" w:rsidR="00FA5D13" w:rsidRDefault="00FA5D13" w:rsidP="00D91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535129"/>
      <w:docPartObj>
        <w:docPartGallery w:val="Page Numbers (Bottom of Page)"/>
        <w:docPartUnique/>
      </w:docPartObj>
    </w:sdtPr>
    <w:sdtEndPr>
      <w:rPr>
        <w:noProof/>
      </w:rPr>
    </w:sdtEndPr>
    <w:sdtContent>
      <w:p w14:paraId="054B26D2" w14:textId="033CA1AF" w:rsidR="00C9637D" w:rsidRDefault="00C963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424205" w14:textId="77777777" w:rsidR="00C9637D" w:rsidRDefault="00C963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53660" w14:textId="77777777" w:rsidR="00FA5D13" w:rsidRDefault="00FA5D13" w:rsidP="00D915D9">
      <w:pPr>
        <w:spacing w:after="0" w:line="240" w:lineRule="auto"/>
      </w:pPr>
      <w:r>
        <w:separator/>
      </w:r>
    </w:p>
  </w:footnote>
  <w:footnote w:type="continuationSeparator" w:id="0">
    <w:p w14:paraId="406B8E45" w14:textId="77777777" w:rsidR="00FA5D13" w:rsidRDefault="00FA5D13" w:rsidP="00D91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FD3D2" w14:textId="7EBD7BE2" w:rsidR="00D915D9" w:rsidRDefault="000A1611">
    <w:pPr>
      <w:pStyle w:val="Header"/>
    </w:pPr>
    <w:r>
      <w:rPr>
        <w:noProof/>
      </w:rPr>
      <w:drawing>
        <wp:anchor distT="0" distB="0" distL="114300" distR="114300" simplePos="0" relativeHeight="251659264" behindDoc="0" locked="0" layoutInCell="1" allowOverlap="1" wp14:anchorId="56AAFC2B" wp14:editId="255B0F4D">
          <wp:simplePos x="0" y="0"/>
          <wp:positionH relativeFrom="page">
            <wp:align>left</wp:align>
          </wp:positionH>
          <wp:positionV relativeFrom="paragraph">
            <wp:posOffset>-448945</wp:posOffset>
          </wp:positionV>
          <wp:extent cx="2158365" cy="425450"/>
          <wp:effectExtent l="0" t="0" r="0" b="0"/>
          <wp:wrapSquare wrapText="bothSides"/>
          <wp:docPr id="1559142153" name="Picture 5" descr="Renishaw CFDs - London Stock Exchange (CFD): RSW Online CFD Trading, live  Stock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nishaw CFDs - London Stock Exchange (CFD): RSW Online CFD Trading, live  Stock prices"/>
                  <pic:cNvPicPr>
                    <a:picLocks noChangeAspect="1" noChangeArrowheads="1"/>
                  </pic:cNvPicPr>
                </pic:nvPicPr>
                <pic:blipFill rotWithShape="1">
                  <a:blip r:embed="rId1">
                    <a:alphaModFix amt="20000"/>
                    <a:extLst>
                      <a:ext uri="{28A0092B-C50C-407E-A947-70E740481C1C}">
                        <a14:useLocalDpi xmlns:a14="http://schemas.microsoft.com/office/drawing/2010/main" val="0"/>
                      </a:ext>
                    </a:extLst>
                  </a:blip>
                  <a:srcRect t="38611" b="41667"/>
                  <a:stretch/>
                </pic:blipFill>
                <pic:spPr bwMode="auto">
                  <a:xfrm>
                    <a:off x="0" y="0"/>
                    <a:ext cx="2158365" cy="425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07268F87" wp14:editId="3C188A70">
          <wp:simplePos x="0" y="0"/>
          <wp:positionH relativeFrom="page">
            <wp:posOffset>5248910</wp:posOffset>
          </wp:positionH>
          <wp:positionV relativeFrom="paragraph">
            <wp:posOffset>-449580</wp:posOffset>
          </wp:positionV>
          <wp:extent cx="2286000" cy="914400"/>
          <wp:effectExtent l="0" t="0" r="0" b="0"/>
          <wp:wrapSquare wrapText="bothSides"/>
          <wp:docPr id="1151806212" name="Picture 4" descr="Course Search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urse Search - University of Wales Trinity Saint David"/>
                  <pic:cNvPicPr>
                    <a:picLocks noChangeAspect="1" noChangeArrowheads="1"/>
                  </pic:cNvPicPr>
                </pic:nvPicPr>
                <pic:blipFill>
                  <a:blip r:embed="rId2">
                    <a:alphaModFix amt="20000"/>
                    <a:extLst>
                      <a:ext uri="{28A0092B-C50C-407E-A947-70E740481C1C}">
                        <a14:useLocalDpi xmlns:a14="http://schemas.microsoft.com/office/drawing/2010/main" val="0"/>
                      </a:ext>
                    </a:extLst>
                  </a:blip>
                  <a:srcRect/>
                  <a:stretch>
                    <a:fillRect/>
                  </a:stretch>
                </pic:blipFill>
                <pic:spPr bwMode="auto">
                  <a:xfrm>
                    <a:off x="0" y="0"/>
                    <a:ext cx="2286000" cy="914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915D9">
      <w:t>Ethan Longley</w:t>
    </w:r>
    <w:r w:rsidR="00B30B11">
      <w:t xml:space="preserve"> (</w:t>
    </w:r>
    <w:r w:rsidR="00B30B11" w:rsidRPr="00B30B11">
      <w:rPr>
        <w:rFonts w:cstheme="minorHAnsi"/>
        <w:color w:val="242130"/>
        <w:shd w:val="clear" w:color="auto" w:fill="FFFFFF"/>
      </w:rPr>
      <w:t>2318473</w:t>
    </w:r>
    <w:r w:rsidR="00B30B11">
      <w:rPr>
        <w:rFonts w:cstheme="minorHAnsi"/>
        <w:color w:val="242130"/>
        <w:shd w:val="clear" w:color="auto" w:fill="FFFFFF"/>
      </w:rPr>
      <w:t>)</w:t>
    </w:r>
    <w:r w:rsidRPr="000A1611">
      <w:t xml:space="preserve"> </w:t>
    </w:r>
  </w:p>
  <w:p w14:paraId="7A49F5C7" w14:textId="300D0675" w:rsidR="00D915D9" w:rsidRDefault="00D915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50B49"/>
    <w:multiLevelType w:val="hybridMultilevel"/>
    <w:tmpl w:val="26E47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658B4"/>
    <w:multiLevelType w:val="multilevel"/>
    <w:tmpl w:val="6D689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EC3DCE"/>
    <w:multiLevelType w:val="hybridMultilevel"/>
    <w:tmpl w:val="7DF83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97A97"/>
    <w:multiLevelType w:val="multilevel"/>
    <w:tmpl w:val="6BDE955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A043B8"/>
    <w:multiLevelType w:val="hybridMultilevel"/>
    <w:tmpl w:val="4F26E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110572"/>
    <w:multiLevelType w:val="hybridMultilevel"/>
    <w:tmpl w:val="21C86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682802"/>
    <w:multiLevelType w:val="hybridMultilevel"/>
    <w:tmpl w:val="01D49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265E42"/>
    <w:multiLevelType w:val="hybridMultilevel"/>
    <w:tmpl w:val="93280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551F18"/>
    <w:multiLevelType w:val="hybridMultilevel"/>
    <w:tmpl w:val="46325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52C3C"/>
    <w:multiLevelType w:val="hybridMultilevel"/>
    <w:tmpl w:val="4A9CD6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EB2588"/>
    <w:multiLevelType w:val="hybridMultilevel"/>
    <w:tmpl w:val="37E49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E567BC"/>
    <w:multiLevelType w:val="hybridMultilevel"/>
    <w:tmpl w:val="C4CC7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C144C8"/>
    <w:multiLevelType w:val="hybridMultilevel"/>
    <w:tmpl w:val="D6D2B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4461134">
    <w:abstractNumId w:val="3"/>
  </w:num>
  <w:num w:numId="2" w16cid:durableId="1934123020">
    <w:abstractNumId w:val="9"/>
  </w:num>
  <w:num w:numId="3" w16cid:durableId="1010370227">
    <w:abstractNumId w:val="6"/>
  </w:num>
  <w:num w:numId="4" w16cid:durableId="338238458">
    <w:abstractNumId w:val="0"/>
  </w:num>
  <w:num w:numId="5" w16cid:durableId="636183893">
    <w:abstractNumId w:val="5"/>
  </w:num>
  <w:num w:numId="6" w16cid:durableId="1668897003">
    <w:abstractNumId w:val="12"/>
  </w:num>
  <w:num w:numId="7" w16cid:durableId="2039162653">
    <w:abstractNumId w:val="8"/>
  </w:num>
  <w:num w:numId="8" w16cid:durableId="1639920279">
    <w:abstractNumId w:val="11"/>
  </w:num>
  <w:num w:numId="9" w16cid:durableId="6366763">
    <w:abstractNumId w:val="10"/>
  </w:num>
  <w:num w:numId="10" w16cid:durableId="1506898813">
    <w:abstractNumId w:val="1"/>
  </w:num>
  <w:num w:numId="11" w16cid:durableId="1808011399">
    <w:abstractNumId w:val="4"/>
  </w:num>
  <w:num w:numId="12" w16cid:durableId="251622322">
    <w:abstractNumId w:val="7"/>
  </w:num>
  <w:num w:numId="13" w16cid:durableId="7860040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colormru v:ext="edit" colors="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59E"/>
    <w:rsid w:val="00015739"/>
    <w:rsid w:val="000424EE"/>
    <w:rsid w:val="00084C8A"/>
    <w:rsid w:val="00092532"/>
    <w:rsid w:val="000951C5"/>
    <w:rsid w:val="000A1611"/>
    <w:rsid w:val="000C38F3"/>
    <w:rsid w:val="000F1C40"/>
    <w:rsid w:val="000F301A"/>
    <w:rsid w:val="00162712"/>
    <w:rsid w:val="00196E0E"/>
    <w:rsid w:val="001A013D"/>
    <w:rsid w:val="001A603B"/>
    <w:rsid w:val="001B092B"/>
    <w:rsid w:val="001B35CE"/>
    <w:rsid w:val="001C10DE"/>
    <w:rsid w:val="001C10FD"/>
    <w:rsid w:val="001E2F87"/>
    <w:rsid w:val="001E3252"/>
    <w:rsid w:val="001F557D"/>
    <w:rsid w:val="00205336"/>
    <w:rsid w:val="00205F9A"/>
    <w:rsid w:val="00207A0D"/>
    <w:rsid w:val="002132D4"/>
    <w:rsid w:val="0026529D"/>
    <w:rsid w:val="002823CB"/>
    <w:rsid w:val="00297909"/>
    <w:rsid w:val="002B0898"/>
    <w:rsid w:val="002F0169"/>
    <w:rsid w:val="00361E61"/>
    <w:rsid w:val="00363418"/>
    <w:rsid w:val="003673AE"/>
    <w:rsid w:val="003726A7"/>
    <w:rsid w:val="003B1C5A"/>
    <w:rsid w:val="003C6C63"/>
    <w:rsid w:val="003D0EF3"/>
    <w:rsid w:val="003D7ECD"/>
    <w:rsid w:val="003E0B6F"/>
    <w:rsid w:val="003F2CD9"/>
    <w:rsid w:val="003F438E"/>
    <w:rsid w:val="00413BAA"/>
    <w:rsid w:val="00422FE9"/>
    <w:rsid w:val="00434245"/>
    <w:rsid w:val="004358C4"/>
    <w:rsid w:val="00435A22"/>
    <w:rsid w:val="004576DC"/>
    <w:rsid w:val="0046015A"/>
    <w:rsid w:val="004821D0"/>
    <w:rsid w:val="004844FA"/>
    <w:rsid w:val="004A1324"/>
    <w:rsid w:val="004D5863"/>
    <w:rsid w:val="005020BB"/>
    <w:rsid w:val="005077CF"/>
    <w:rsid w:val="00575D6D"/>
    <w:rsid w:val="00577207"/>
    <w:rsid w:val="005A1CF7"/>
    <w:rsid w:val="005B368B"/>
    <w:rsid w:val="005F65E5"/>
    <w:rsid w:val="0061592D"/>
    <w:rsid w:val="0063751B"/>
    <w:rsid w:val="0064059E"/>
    <w:rsid w:val="00647799"/>
    <w:rsid w:val="00652168"/>
    <w:rsid w:val="00661E4B"/>
    <w:rsid w:val="0066425E"/>
    <w:rsid w:val="00665F27"/>
    <w:rsid w:val="006714DC"/>
    <w:rsid w:val="00694721"/>
    <w:rsid w:val="006A15D3"/>
    <w:rsid w:val="006D0777"/>
    <w:rsid w:val="006D3896"/>
    <w:rsid w:val="006F5FF8"/>
    <w:rsid w:val="006F65B0"/>
    <w:rsid w:val="007408D5"/>
    <w:rsid w:val="007450C6"/>
    <w:rsid w:val="007A7454"/>
    <w:rsid w:val="007B5361"/>
    <w:rsid w:val="007D7226"/>
    <w:rsid w:val="0083012C"/>
    <w:rsid w:val="00875560"/>
    <w:rsid w:val="00876C2C"/>
    <w:rsid w:val="008774DE"/>
    <w:rsid w:val="00890145"/>
    <w:rsid w:val="00893DC2"/>
    <w:rsid w:val="008A24FC"/>
    <w:rsid w:val="008A5BA2"/>
    <w:rsid w:val="008B6AD0"/>
    <w:rsid w:val="008B763E"/>
    <w:rsid w:val="008C237F"/>
    <w:rsid w:val="008D1F40"/>
    <w:rsid w:val="008E60DA"/>
    <w:rsid w:val="00937425"/>
    <w:rsid w:val="00967771"/>
    <w:rsid w:val="00975301"/>
    <w:rsid w:val="00976351"/>
    <w:rsid w:val="00977079"/>
    <w:rsid w:val="00982112"/>
    <w:rsid w:val="00991AC5"/>
    <w:rsid w:val="009A1550"/>
    <w:rsid w:val="009A211E"/>
    <w:rsid w:val="009A245D"/>
    <w:rsid w:val="009A368F"/>
    <w:rsid w:val="009C3838"/>
    <w:rsid w:val="009E2BD3"/>
    <w:rsid w:val="00A05122"/>
    <w:rsid w:val="00A251C7"/>
    <w:rsid w:val="00A36FF2"/>
    <w:rsid w:val="00A47613"/>
    <w:rsid w:val="00A50FCD"/>
    <w:rsid w:val="00A51D47"/>
    <w:rsid w:val="00A7582E"/>
    <w:rsid w:val="00A767E3"/>
    <w:rsid w:val="00A90172"/>
    <w:rsid w:val="00A955F5"/>
    <w:rsid w:val="00A96812"/>
    <w:rsid w:val="00AB1716"/>
    <w:rsid w:val="00AB6E99"/>
    <w:rsid w:val="00AC1794"/>
    <w:rsid w:val="00AE330D"/>
    <w:rsid w:val="00AF16EB"/>
    <w:rsid w:val="00B003DB"/>
    <w:rsid w:val="00B13216"/>
    <w:rsid w:val="00B30B11"/>
    <w:rsid w:val="00B30FF1"/>
    <w:rsid w:val="00B738F5"/>
    <w:rsid w:val="00BA4C9A"/>
    <w:rsid w:val="00C04CD1"/>
    <w:rsid w:val="00C0650C"/>
    <w:rsid w:val="00C07640"/>
    <w:rsid w:val="00C22B00"/>
    <w:rsid w:val="00C273AF"/>
    <w:rsid w:val="00C324B4"/>
    <w:rsid w:val="00C33A4E"/>
    <w:rsid w:val="00C715CC"/>
    <w:rsid w:val="00C7499C"/>
    <w:rsid w:val="00C8507D"/>
    <w:rsid w:val="00C92E9E"/>
    <w:rsid w:val="00C9637D"/>
    <w:rsid w:val="00CB2B91"/>
    <w:rsid w:val="00CD187E"/>
    <w:rsid w:val="00CF46C3"/>
    <w:rsid w:val="00CF60F8"/>
    <w:rsid w:val="00D01003"/>
    <w:rsid w:val="00D1519C"/>
    <w:rsid w:val="00D16326"/>
    <w:rsid w:val="00D255DD"/>
    <w:rsid w:val="00D31966"/>
    <w:rsid w:val="00D915D9"/>
    <w:rsid w:val="00DB3201"/>
    <w:rsid w:val="00DB3ACC"/>
    <w:rsid w:val="00DC16A3"/>
    <w:rsid w:val="00DD414B"/>
    <w:rsid w:val="00DF56DF"/>
    <w:rsid w:val="00E13430"/>
    <w:rsid w:val="00E1775C"/>
    <w:rsid w:val="00E26918"/>
    <w:rsid w:val="00E31AA3"/>
    <w:rsid w:val="00E47814"/>
    <w:rsid w:val="00E64455"/>
    <w:rsid w:val="00E66D09"/>
    <w:rsid w:val="00EA6AC8"/>
    <w:rsid w:val="00EB70F2"/>
    <w:rsid w:val="00ED23EC"/>
    <w:rsid w:val="00ED2899"/>
    <w:rsid w:val="00ED390F"/>
    <w:rsid w:val="00ED67C3"/>
    <w:rsid w:val="00EE3D24"/>
    <w:rsid w:val="00F17D2A"/>
    <w:rsid w:val="00F20096"/>
    <w:rsid w:val="00F3054B"/>
    <w:rsid w:val="00F428BE"/>
    <w:rsid w:val="00F54AB9"/>
    <w:rsid w:val="00FA5440"/>
    <w:rsid w:val="00FA5CDB"/>
    <w:rsid w:val="00FA5D13"/>
    <w:rsid w:val="00FB4777"/>
    <w:rsid w:val="00FF649D"/>
    <w:rsid w:val="00FF7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white"/>
    </o:shapedefaults>
    <o:shapelayout v:ext="edit">
      <o:idmap v:ext="edit" data="2"/>
    </o:shapelayout>
  </w:shapeDefaults>
  <w:decimalSymbol w:val="."/>
  <w:listSeparator w:val=","/>
  <w14:docId w14:val="09E0D434"/>
  <w15:docId w15:val="{1F837B53-0FCF-486A-98FE-E4EE8C9FC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301"/>
    <w:rPr>
      <w:sz w:val="22"/>
    </w:rPr>
  </w:style>
  <w:style w:type="paragraph" w:styleId="Heading1">
    <w:name w:val="heading 1"/>
    <w:basedOn w:val="Normal"/>
    <w:next w:val="Normal"/>
    <w:link w:val="Heading1Char"/>
    <w:uiPriority w:val="9"/>
    <w:qFormat/>
    <w:rsid w:val="0064059E"/>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059E"/>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4059E"/>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4059E"/>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4059E"/>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4059E"/>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4059E"/>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4059E"/>
    <w:pPr>
      <w:keepNext/>
      <w:keepLines/>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64059E"/>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4059E"/>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4059E"/>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
    <w:rsid w:val="006405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059E"/>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4059E"/>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4059E"/>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4059E"/>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4059E"/>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4059E"/>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4059E"/>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4059E"/>
    <w:rPr>
      <w:b/>
      <w:bCs/>
      <w:i/>
      <w:iCs/>
    </w:rPr>
  </w:style>
  <w:style w:type="paragraph" w:styleId="Caption">
    <w:name w:val="caption"/>
    <w:basedOn w:val="Normal"/>
    <w:next w:val="Normal"/>
    <w:uiPriority w:val="35"/>
    <w:semiHidden/>
    <w:unhideWhenUsed/>
    <w:qFormat/>
    <w:rsid w:val="0064059E"/>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64059E"/>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4059E"/>
    <w:rPr>
      <w:color w:val="44546A" w:themeColor="text2"/>
      <w:sz w:val="28"/>
      <w:szCs w:val="28"/>
    </w:rPr>
  </w:style>
  <w:style w:type="character" w:styleId="Strong">
    <w:name w:val="Strong"/>
    <w:basedOn w:val="DefaultParagraphFont"/>
    <w:uiPriority w:val="22"/>
    <w:qFormat/>
    <w:rsid w:val="0064059E"/>
    <w:rPr>
      <w:b/>
      <w:bCs/>
    </w:rPr>
  </w:style>
  <w:style w:type="character" w:styleId="Emphasis">
    <w:name w:val="Emphasis"/>
    <w:basedOn w:val="DefaultParagraphFont"/>
    <w:uiPriority w:val="20"/>
    <w:qFormat/>
    <w:rsid w:val="0064059E"/>
    <w:rPr>
      <w:i/>
      <w:iCs/>
      <w:color w:val="000000" w:themeColor="text1"/>
    </w:rPr>
  </w:style>
  <w:style w:type="paragraph" w:styleId="NoSpacing">
    <w:name w:val="No Spacing"/>
    <w:uiPriority w:val="1"/>
    <w:qFormat/>
    <w:rsid w:val="0064059E"/>
    <w:pPr>
      <w:spacing w:after="0" w:line="240" w:lineRule="auto"/>
    </w:pPr>
  </w:style>
  <w:style w:type="paragraph" w:styleId="Quote">
    <w:name w:val="Quote"/>
    <w:basedOn w:val="Normal"/>
    <w:next w:val="Normal"/>
    <w:link w:val="QuoteChar"/>
    <w:uiPriority w:val="29"/>
    <w:qFormat/>
    <w:rsid w:val="0064059E"/>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4059E"/>
    <w:rPr>
      <w:i/>
      <w:iCs/>
      <w:color w:val="7B7B7B" w:themeColor="accent3" w:themeShade="BF"/>
      <w:sz w:val="24"/>
      <w:szCs w:val="24"/>
    </w:rPr>
  </w:style>
  <w:style w:type="paragraph" w:styleId="IntenseQuote">
    <w:name w:val="Intense Quote"/>
    <w:basedOn w:val="Normal"/>
    <w:next w:val="Normal"/>
    <w:link w:val="IntenseQuoteChar"/>
    <w:uiPriority w:val="30"/>
    <w:qFormat/>
    <w:rsid w:val="0064059E"/>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4059E"/>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4059E"/>
    <w:rPr>
      <w:i/>
      <w:iCs/>
      <w:color w:val="595959" w:themeColor="text1" w:themeTint="A6"/>
    </w:rPr>
  </w:style>
  <w:style w:type="character" w:styleId="IntenseEmphasis">
    <w:name w:val="Intense Emphasis"/>
    <w:basedOn w:val="DefaultParagraphFont"/>
    <w:uiPriority w:val="21"/>
    <w:qFormat/>
    <w:rsid w:val="0064059E"/>
    <w:rPr>
      <w:b/>
      <w:bCs/>
      <w:i/>
      <w:iCs/>
      <w:color w:val="auto"/>
    </w:rPr>
  </w:style>
  <w:style w:type="character" w:styleId="SubtleReference">
    <w:name w:val="Subtle Reference"/>
    <w:basedOn w:val="DefaultParagraphFont"/>
    <w:uiPriority w:val="31"/>
    <w:qFormat/>
    <w:rsid w:val="0064059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4059E"/>
    <w:rPr>
      <w:b/>
      <w:bCs/>
      <w:caps w:val="0"/>
      <w:smallCaps/>
      <w:color w:val="auto"/>
      <w:spacing w:val="0"/>
      <w:u w:val="single"/>
    </w:rPr>
  </w:style>
  <w:style w:type="character" w:styleId="BookTitle">
    <w:name w:val="Book Title"/>
    <w:basedOn w:val="DefaultParagraphFont"/>
    <w:uiPriority w:val="33"/>
    <w:qFormat/>
    <w:rsid w:val="0064059E"/>
    <w:rPr>
      <w:b/>
      <w:bCs/>
      <w:caps w:val="0"/>
      <w:smallCaps/>
      <w:spacing w:val="0"/>
    </w:rPr>
  </w:style>
  <w:style w:type="paragraph" w:styleId="TOCHeading">
    <w:name w:val="TOC Heading"/>
    <w:basedOn w:val="Heading1"/>
    <w:next w:val="Normal"/>
    <w:uiPriority w:val="39"/>
    <w:unhideWhenUsed/>
    <w:qFormat/>
    <w:rsid w:val="0064059E"/>
    <w:pPr>
      <w:outlineLvl w:val="9"/>
    </w:pPr>
  </w:style>
  <w:style w:type="paragraph" w:styleId="TOC2">
    <w:name w:val="toc 2"/>
    <w:basedOn w:val="Normal"/>
    <w:next w:val="Normal"/>
    <w:autoRedefine/>
    <w:uiPriority w:val="39"/>
    <w:unhideWhenUsed/>
    <w:rsid w:val="00D915D9"/>
    <w:pPr>
      <w:spacing w:after="100" w:line="259" w:lineRule="auto"/>
      <w:ind w:left="220"/>
    </w:pPr>
    <w:rPr>
      <w:rFonts w:cs="Times New Roman"/>
      <w:szCs w:val="22"/>
      <w:lang w:val="en-US"/>
    </w:rPr>
  </w:style>
  <w:style w:type="paragraph" w:styleId="TOC1">
    <w:name w:val="toc 1"/>
    <w:basedOn w:val="Normal"/>
    <w:next w:val="Normal"/>
    <w:autoRedefine/>
    <w:uiPriority w:val="39"/>
    <w:unhideWhenUsed/>
    <w:rsid w:val="00D915D9"/>
    <w:pPr>
      <w:spacing w:after="100" w:line="259" w:lineRule="auto"/>
    </w:pPr>
    <w:rPr>
      <w:rFonts w:cs="Times New Roman"/>
      <w:szCs w:val="22"/>
      <w:lang w:val="en-US"/>
    </w:rPr>
  </w:style>
  <w:style w:type="paragraph" w:styleId="TOC3">
    <w:name w:val="toc 3"/>
    <w:basedOn w:val="Normal"/>
    <w:next w:val="Normal"/>
    <w:autoRedefine/>
    <w:uiPriority w:val="39"/>
    <w:unhideWhenUsed/>
    <w:rsid w:val="00D915D9"/>
    <w:pPr>
      <w:spacing w:after="100" w:line="259" w:lineRule="auto"/>
      <w:ind w:left="440"/>
    </w:pPr>
    <w:rPr>
      <w:rFonts w:cs="Times New Roman"/>
      <w:szCs w:val="22"/>
      <w:lang w:val="en-US"/>
    </w:rPr>
  </w:style>
  <w:style w:type="paragraph" w:styleId="Header">
    <w:name w:val="header"/>
    <w:basedOn w:val="Normal"/>
    <w:link w:val="HeaderChar"/>
    <w:uiPriority w:val="99"/>
    <w:unhideWhenUsed/>
    <w:rsid w:val="00D91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5D9"/>
  </w:style>
  <w:style w:type="paragraph" w:styleId="Footer">
    <w:name w:val="footer"/>
    <w:basedOn w:val="Normal"/>
    <w:link w:val="FooterChar"/>
    <w:uiPriority w:val="99"/>
    <w:unhideWhenUsed/>
    <w:rsid w:val="00D91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5D9"/>
  </w:style>
  <w:style w:type="character" w:styleId="Hyperlink">
    <w:name w:val="Hyperlink"/>
    <w:basedOn w:val="DefaultParagraphFont"/>
    <w:uiPriority w:val="99"/>
    <w:unhideWhenUsed/>
    <w:rsid w:val="00C9637D"/>
    <w:rPr>
      <w:color w:val="0563C1" w:themeColor="hyperlink"/>
      <w:u w:val="single"/>
    </w:rPr>
  </w:style>
  <w:style w:type="paragraph" w:styleId="NormalWeb">
    <w:name w:val="Normal (Web)"/>
    <w:basedOn w:val="Normal"/>
    <w:uiPriority w:val="99"/>
    <w:semiHidden/>
    <w:unhideWhenUsed/>
    <w:rsid w:val="002B0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B0898"/>
    <w:pPr>
      <w:ind w:left="720"/>
      <w:contextualSpacing/>
    </w:pPr>
  </w:style>
  <w:style w:type="character" w:styleId="UnresolvedMention">
    <w:name w:val="Unresolved Mention"/>
    <w:basedOn w:val="DefaultParagraphFont"/>
    <w:uiPriority w:val="99"/>
    <w:semiHidden/>
    <w:unhideWhenUsed/>
    <w:rsid w:val="002B0898"/>
    <w:rPr>
      <w:color w:val="605E5C"/>
      <w:shd w:val="clear" w:color="auto" w:fill="E1DFDD"/>
    </w:rPr>
  </w:style>
  <w:style w:type="character" w:styleId="FollowedHyperlink">
    <w:name w:val="FollowedHyperlink"/>
    <w:basedOn w:val="DefaultParagraphFont"/>
    <w:uiPriority w:val="99"/>
    <w:semiHidden/>
    <w:unhideWhenUsed/>
    <w:rsid w:val="00A47613"/>
    <w:rPr>
      <w:color w:val="954F72" w:themeColor="followedHyperlink"/>
      <w:u w:val="single"/>
    </w:rPr>
  </w:style>
  <w:style w:type="paragraph" w:customStyle="1" w:styleId="rtejustify">
    <w:name w:val="rtejustify"/>
    <w:basedOn w:val="Normal"/>
    <w:rsid w:val="009C38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F3054B"/>
    <w:rPr>
      <w:color w:val="666666"/>
    </w:rPr>
  </w:style>
  <w:style w:type="character" w:styleId="CommentReference">
    <w:name w:val="annotation reference"/>
    <w:basedOn w:val="DefaultParagraphFont"/>
    <w:uiPriority w:val="99"/>
    <w:semiHidden/>
    <w:unhideWhenUsed/>
    <w:rsid w:val="00A251C7"/>
    <w:rPr>
      <w:sz w:val="16"/>
      <w:szCs w:val="16"/>
    </w:rPr>
  </w:style>
  <w:style w:type="paragraph" w:styleId="CommentText">
    <w:name w:val="annotation text"/>
    <w:basedOn w:val="Normal"/>
    <w:link w:val="CommentTextChar"/>
    <w:uiPriority w:val="99"/>
    <w:unhideWhenUsed/>
    <w:rsid w:val="00A251C7"/>
    <w:pPr>
      <w:spacing w:line="240" w:lineRule="auto"/>
    </w:pPr>
    <w:rPr>
      <w:sz w:val="20"/>
      <w:szCs w:val="20"/>
    </w:rPr>
  </w:style>
  <w:style w:type="character" w:customStyle="1" w:styleId="CommentTextChar">
    <w:name w:val="Comment Text Char"/>
    <w:basedOn w:val="DefaultParagraphFont"/>
    <w:link w:val="CommentText"/>
    <w:uiPriority w:val="99"/>
    <w:rsid w:val="00A251C7"/>
    <w:rPr>
      <w:sz w:val="20"/>
      <w:szCs w:val="20"/>
    </w:rPr>
  </w:style>
  <w:style w:type="paragraph" w:styleId="CommentSubject">
    <w:name w:val="annotation subject"/>
    <w:basedOn w:val="CommentText"/>
    <w:next w:val="CommentText"/>
    <w:link w:val="CommentSubjectChar"/>
    <w:uiPriority w:val="99"/>
    <w:semiHidden/>
    <w:unhideWhenUsed/>
    <w:rsid w:val="00A251C7"/>
    <w:rPr>
      <w:b/>
      <w:bCs/>
    </w:rPr>
  </w:style>
  <w:style w:type="character" w:customStyle="1" w:styleId="CommentSubjectChar">
    <w:name w:val="Comment Subject Char"/>
    <w:basedOn w:val="CommentTextChar"/>
    <w:link w:val="CommentSubject"/>
    <w:uiPriority w:val="99"/>
    <w:semiHidden/>
    <w:rsid w:val="00A251C7"/>
    <w:rPr>
      <w:b/>
      <w:bCs/>
      <w:sz w:val="20"/>
      <w:szCs w:val="20"/>
    </w:rPr>
  </w:style>
  <w:style w:type="character" w:customStyle="1" w:styleId="cf01">
    <w:name w:val="cf01"/>
    <w:basedOn w:val="DefaultParagraphFont"/>
    <w:rsid w:val="00AF16EB"/>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257128">
      <w:bodyDiv w:val="1"/>
      <w:marLeft w:val="0"/>
      <w:marRight w:val="0"/>
      <w:marTop w:val="0"/>
      <w:marBottom w:val="0"/>
      <w:divBdr>
        <w:top w:val="none" w:sz="0" w:space="0" w:color="auto"/>
        <w:left w:val="none" w:sz="0" w:space="0" w:color="auto"/>
        <w:bottom w:val="none" w:sz="0" w:space="0" w:color="auto"/>
        <w:right w:val="none" w:sz="0" w:space="0" w:color="auto"/>
      </w:divBdr>
    </w:div>
    <w:div w:id="528422148">
      <w:bodyDiv w:val="1"/>
      <w:marLeft w:val="0"/>
      <w:marRight w:val="0"/>
      <w:marTop w:val="0"/>
      <w:marBottom w:val="0"/>
      <w:divBdr>
        <w:top w:val="none" w:sz="0" w:space="0" w:color="auto"/>
        <w:left w:val="none" w:sz="0" w:space="0" w:color="auto"/>
        <w:bottom w:val="none" w:sz="0" w:space="0" w:color="auto"/>
        <w:right w:val="none" w:sz="0" w:space="0" w:color="auto"/>
      </w:divBdr>
    </w:div>
    <w:div w:id="916476668">
      <w:bodyDiv w:val="1"/>
      <w:marLeft w:val="0"/>
      <w:marRight w:val="0"/>
      <w:marTop w:val="0"/>
      <w:marBottom w:val="0"/>
      <w:divBdr>
        <w:top w:val="none" w:sz="0" w:space="0" w:color="auto"/>
        <w:left w:val="none" w:sz="0" w:space="0" w:color="auto"/>
        <w:bottom w:val="none" w:sz="0" w:space="0" w:color="auto"/>
        <w:right w:val="none" w:sz="0" w:space="0" w:color="auto"/>
      </w:divBdr>
      <w:divsChild>
        <w:div w:id="334723912">
          <w:marLeft w:val="0"/>
          <w:marRight w:val="0"/>
          <w:marTop w:val="0"/>
          <w:marBottom w:val="0"/>
          <w:divBdr>
            <w:top w:val="none" w:sz="0" w:space="0" w:color="auto"/>
            <w:left w:val="none" w:sz="0" w:space="0" w:color="auto"/>
            <w:bottom w:val="none" w:sz="0" w:space="0" w:color="auto"/>
            <w:right w:val="none" w:sz="0" w:space="0" w:color="auto"/>
          </w:divBdr>
          <w:divsChild>
            <w:div w:id="1764448358">
              <w:marLeft w:val="0"/>
              <w:marRight w:val="0"/>
              <w:marTop w:val="0"/>
              <w:marBottom w:val="0"/>
              <w:divBdr>
                <w:top w:val="none" w:sz="0" w:space="0" w:color="auto"/>
                <w:left w:val="none" w:sz="0" w:space="0" w:color="auto"/>
                <w:bottom w:val="none" w:sz="0" w:space="0" w:color="auto"/>
                <w:right w:val="none" w:sz="0" w:space="0" w:color="auto"/>
              </w:divBdr>
            </w:div>
            <w:div w:id="1598322715">
              <w:marLeft w:val="0"/>
              <w:marRight w:val="0"/>
              <w:marTop w:val="0"/>
              <w:marBottom w:val="0"/>
              <w:divBdr>
                <w:top w:val="none" w:sz="0" w:space="0" w:color="auto"/>
                <w:left w:val="none" w:sz="0" w:space="0" w:color="auto"/>
                <w:bottom w:val="none" w:sz="0" w:space="0" w:color="auto"/>
                <w:right w:val="none" w:sz="0" w:space="0" w:color="auto"/>
              </w:divBdr>
            </w:div>
            <w:div w:id="1487162046">
              <w:marLeft w:val="0"/>
              <w:marRight w:val="0"/>
              <w:marTop w:val="0"/>
              <w:marBottom w:val="0"/>
              <w:divBdr>
                <w:top w:val="none" w:sz="0" w:space="0" w:color="auto"/>
                <w:left w:val="none" w:sz="0" w:space="0" w:color="auto"/>
                <w:bottom w:val="none" w:sz="0" w:space="0" w:color="auto"/>
                <w:right w:val="none" w:sz="0" w:space="0" w:color="auto"/>
              </w:divBdr>
            </w:div>
            <w:div w:id="103308586">
              <w:marLeft w:val="0"/>
              <w:marRight w:val="0"/>
              <w:marTop w:val="0"/>
              <w:marBottom w:val="0"/>
              <w:divBdr>
                <w:top w:val="none" w:sz="0" w:space="0" w:color="auto"/>
                <w:left w:val="none" w:sz="0" w:space="0" w:color="auto"/>
                <w:bottom w:val="none" w:sz="0" w:space="0" w:color="auto"/>
                <w:right w:val="none" w:sz="0" w:space="0" w:color="auto"/>
              </w:divBdr>
            </w:div>
            <w:div w:id="693386553">
              <w:marLeft w:val="0"/>
              <w:marRight w:val="0"/>
              <w:marTop w:val="0"/>
              <w:marBottom w:val="0"/>
              <w:divBdr>
                <w:top w:val="none" w:sz="0" w:space="0" w:color="auto"/>
                <w:left w:val="none" w:sz="0" w:space="0" w:color="auto"/>
                <w:bottom w:val="none" w:sz="0" w:space="0" w:color="auto"/>
                <w:right w:val="none" w:sz="0" w:space="0" w:color="auto"/>
              </w:divBdr>
            </w:div>
            <w:div w:id="1480607370">
              <w:marLeft w:val="0"/>
              <w:marRight w:val="0"/>
              <w:marTop w:val="0"/>
              <w:marBottom w:val="0"/>
              <w:divBdr>
                <w:top w:val="none" w:sz="0" w:space="0" w:color="auto"/>
                <w:left w:val="none" w:sz="0" w:space="0" w:color="auto"/>
                <w:bottom w:val="none" w:sz="0" w:space="0" w:color="auto"/>
                <w:right w:val="none" w:sz="0" w:space="0" w:color="auto"/>
              </w:divBdr>
            </w:div>
            <w:div w:id="796333588">
              <w:marLeft w:val="0"/>
              <w:marRight w:val="0"/>
              <w:marTop w:val="0"/>
              <w:marBottom w:val="0"/>
              <w:divBdr>
                <w:top w:val="none" w:sz="0" w:space="0" w:color="auto"/>
                <w:left w:val="none" w:sz="0" w:space="0" w:color="auto"/>
                <w:bottom w:val="none" w:sz="0" w:space="0" w:color="auto"/>
                <w:right w:val="none" w:sz="0" w:space="0" w:color="auto"/>
              </w:divBdr>
            </w:div>
            <w:div w:id="220672267">
              <w:marLeft w:val="0"/>
              <w:marRight w:val="0"/>
              <w:marTop w:val="0"/>
              <w:marBottom w:val="0"/>
              <w:divBdr>
                <w:top w:val="none" w:sz="0" w:space="0" w:color="auto"/>
                <w:left w:val="none" w:sz="0" w:space="0" w:color="auto"/>
                <w:bottom w:val="none" w:sz="0" w:space="0" w:color="auto"/>
                <w:right w:val="none" w:sz="0" w:space="0" w:color="auto"/>
              </w:divBdr>
            </w:div>
            <w:div w:id="2006932079">
              <w:marLeft w:val="0"/>
              <w:marRight w:val="0"/>
              <w:marTop w:val="0"/>
              <w:marBottom w:val="0"/>
              <w:divBdr>
                <w:top w:val="none" w:sz="0" w:space="0" w:color="auto"/>
                <w:left w:val="none" w:sz="0" w:space="0" w:color="auto"/>
                <w:bottom w:val="none" w:sz="0" w:space="0" w:color="auto"/>
                <w:right w:val="none" w:sz="0" w:space="0" w:color="auto"/>
              </w:divBdr>
            </w:div>
            <w:div w:id="2022587710">
              <w:marLeft w:val="0"/>
              <w:marRight w:val="0"/>
              <w:marTop w:val="0"/>
              <w:marBottom w:val="0"/>
              <w:divBdr>
                <w:top w:val="none" w:sz="0" w:space="0" w:color="auto"/>
                <w:left w:val="none" w:sz="0" w:space="0" w:color="auto"/>
                <w:bottom w:val="none" w:sz="0" w:space="0" w:color="auto"/>
                <w:right w:val="none" w:sz="0" w:space="0" w:color="auto"/>
              </w:divBdr>
            </w:div>
            <w:div w:id="262035466">
              <w:marLeft w:val="0"/>
              <w:marRight w:val="0"/>
              <w:marTop w:val="0"/>
              <w:marBottom w:val="0"/>
              <w:divBdr>
                <w:top w:val="none" w:sz="0" w:space="0" w:color="auto"/>
                <w:left w:val="none" w:sz="0" w:space="0" w:color="auto"/>
                <w:bottom w:val="none" w:sz="0" w:space="0" w:color="auto"/>
                <w:right w:val="none" w:sz="0" w:space="0" w:color="auto"/>
              </w:divBdr>
            </w:div>
            <w:div w:id="626085809">
              <w:marLeft w:val="0"/>
              <w:marRight w:val="0"/>
              <w:marTop w:val="0"/>
              <w:marBottom w:val="0"/>
              <w:divBdr>
                <w:top w:val="none" w:sz="0" w:space="0" w:color="auto"/>
                <w:left w:val="none" w:sz="0" w:space="0" w:color="auto"/>
                <w:bottom w:val="none" w:sz="0" w:space="0" w:color="auto"/>
                <w:right w:val="none" w:sz="0" w:space="0" w:color="auto"/>
              </w:divBdr>
            </w:div>
            <w:div w:id="1361006057">
              <w:marLeft w:val="0"/>
              <w:marRight w:val="0"/>
              <w:marTop w:val="0"/>
              <w:marBottom w:val="0"/>
              <w:divBdr>
                <w:top w:val="none" w:sz="0" w:space="0" w:color="auto"/>
                <w:left w:val="none" w:sz="0" w:space="0" w:color="auto"/>
                <w:bottom w:val="none" w:sz="0" w:space="0" w:color="auto"/>
                <w:right w:val="none" w:sz="0" w:space="0" w:color="auto"/>
              </w:divBdr>
            </w:div>
            <w:div w:id="6712561">
              <w:marLeft w:val="0"/>
              <w:marRight w:val="0"/>
              <w:marTop w:val="0"/>
              <w:marBottom w:val="0"/>
              <w:divBdr>
                <w:top w:val="none" w:sz="0" w:space="0" w:color="auto"/>
                <w:left w:val="none" w:sz="0" w:space="0" w:color="auto"/>
                <w:bottom w:val="none" w:sz="0" w:space="0" w:color="auto"/>
                <w:right w:val="none" w:sz="0" w:space="0" w:color="auto"/>
              </w:divBdr>
            </w:div>
            <w:div w:id="1912037805">
              <w:marLeft w:val="0"/>
              <w:marRight w:val="0"/>
              <w:marTop w:val="0"/>
              <w:marBottom w:val="0"/>
              <w:divBdr>
                <w:top w:val="none" w:sz="0" w:space="0" w:color="auto"/>
                <w:left w:val="none" w:sz="0" w:space="0" w:color="auto"/>
                <w:bottom w:val="none" w:sz="0" w:space="0" w:color="auto"/>
                <w:right w:val="none" w:sz="0" w:space="0" w:color="auto"/>
              </w:divBdr>
            </w:div>
            <w:div w:id="1343433816">
              <w:marLeft w:val="0"/>
              <w:marRight w:val="0"/>
              <w:marTop w:val="0"/>
              <w:marBottom w:val="0"/>
              <w:divBdr>
                <w:top w:val="none" w:sz="0" w:space="0" w:color="auto"/>
                <w:left w:val="none" w:sz="0" w:space="0" w:color="auto"/>
                <w:bottom w:val="none" w:sz="0" w:space="0" w:color="auto"/>
                <w:right w:val="none" w:sz="0" w:space="0" w:color="auto"/>
              </w:divBdr>
            </w:div>
            <w:div w:id="1013263667">
              <w:marLeft w:val="0"/>
              <w:marRight w:val="0"/>
              <w:marTop w:val="0"/>
              <w:marBottom w:val="0"/>
              <w:divBdr>
                <w:top w:val="none" w:sz="0" w:space="0" w:color="auto"/>
                <w:left w:val="none" w:sz="0" w:space="0" w:color="auto"/>
                <w:bottom w:val="none" w:sz="0" w:space="0" w:color="auto"/>
                <w:right w:val="none" w:sz="0" w:space="0" w:color="auto"/>
              </w:divBdr>
            </w:div>
            <w:div w:id="74406160">
              <w:marLeft w:val="0"/>
              <w:marRight w:val="0"/>
              <w:marTop w:val="0"/>
              <w:marBottom w:val="0"/>
              <w:divBdr>
                <w:top w:val="none" w:sz="0" w:space="0" w:color="auto"/>
                <w:left w:val="none" w:sz="0" w:space="0" w:color="auto"/>
                <w:bottom w:val="none" w:sz="0" w:space="0" w:color="auto"/>
                <w:right w:val="none" w:sz="0" w:space="0" w:color="auto"/>
              </w:divBdr>
            </w:div>
            <w:div w:id="1623996580">
              <w:marLeft w:val="0"/>
              <w:marRight w:val="0"/>
              <w:marTop w:val="0"/>
              <w:marBottom w:val="0"/>
              <w:divBdr>
                <w:top w:val="none" w:sz="0" w:space="0" w:color="auto"/>
                <w:left w:val="none" w:sz="0" w:space="0" w:color="auto"/>
                <w:bottom w:val="none" w:sz="0" w:space="0" w:color="auto"/>
                <w:right w:val="none" w:sz="0" w:space="0" w:color="auto"/>
              </w:divBdr>
            </w:div>
            <w:div w:id="11959303">
              <w:marLeft w:val="0"/>
              <w:marRight w:val="0"/>
              <w:marTop w:val="0"/>
              <w:marBottom w:val="0"/>
              <w:divBdr>
                <w:top w:val="none" w:sz="0" w:space="0" w:color="auto"/>
                <w:left w:val="none" w:sz="0" w:space="0" w:color="auto"/>
                <w:bottom w:val="none" w:sz="0" w:space="0" w:color="auto"/>
                <w:right w:val="none" w:sz="0" w:space="0" w:color="auto"/>
              </w:divBdr>
            </w:div>
            <w:div w:id="1050494645">
              <w:marLeft w:val="0"/>
              <w:marRight w:val="0"/>
              <w:marTop w:val="0"/>
              <w:marBottom w:val="0"/>
              <w:divBdr>
                <w:top w:val="none" w:sz="0" w:space="0" w:color="auto"/>
                <w:left w:val="none" w:sz="0" w:space="0" w:color="auto"/>
                <w:bottom w:val="none" w:sz="0" w:space="0" w:color="auto"/>
                <w:right w:val="none" w:sz="0" w:space="0" w:color="auto"/>
              </w:divBdr>
            </w:div>
            <w:div w:id="683166358">
              <w:marLeft w:val="0"/>
              <w:marRight w:val="0"/>
              <w:marTop w:val="0"/>
              <w:marBottom w:val="0"/>
              <w:divBdr>
                <w:top w:val="none" w:sz="0" w:space="0" w:color="auto"/>
                <w:left w:val="none" w:sz="0" w:space="0" w:color="auto"/>
                <w:bottom w:val="none" w:sz="0" w:space="0" w:color="auto"/>
                <w:right w:val="none" w:sz="0" w:space="0" w:color="auto"/>
              </w:divBdr>
            </w:div>
            <w:div w:id="37553184">
              <w:marLeft w:val="0"/>
              <w:marRight w:val="0"/>
              <w:marTop w:val="0"/>
              <w:marBottom w:val="0"/>
              <w:divBdr>
                <w:top w:val="none" w:sz="0" w:space="0" w:color="auto"/>
                <w:left w:val="none" w:sz="0" w:space="0" w:color="auto"/>
                <w:bottom w:val="none" w:sz="0" w:space="0" w:color="auto"/>
                <w:right w:val="none" w:sz="0" w:space="0" w:color="auto"/>
              </w:divBdr>
            </w:div>
            <w:div w:id="1342124359">
              <w:marLeft w:val="0"/>
              <w:marRight w:val="0"/>
              <w:marTop w:val="0"/>
              <w:marBottom w:val="0"/>
              <w:divBdr>
                <w:top w:val="none" w:sz="0" w:space="0" w:color="auto"/>
                <w:left w:val="none" w:sz="0" w:space="0" w:color="auto"/>
                <w:bottom w:val="none" w:sz="0" w:space="0" w:color="auto"/>
                <w:right w:val="none" w:sz="0" w:space="0" w:color="auto"/>
              </w:divBdr>
            </w:div>
            <w:div w:id="1010352">
              <w:marLeft w:val="0"/>
              <w:marRight w:val="0"/>
              <w:marTop w:val="0"/>
              <w:marBottom w:val="0"/>
              <w:divBdr>
                <w:top w:val="none" w:sz="0" w:space="0" w:color="auto"/>
                <w:left w:val="none" w:sz="0" w:space="0" w:color="auto"/>
                <w:bottom w:val="none" w:sz="0" w:space="0" w:color="auto"/>
                <w:right w:val="none" w:sz="0" w:space="0" w:color="auto"/>
              </w:divBdr>
            </w:div>
            <w:div w:id="407926234">
              <w:marLeft w:val="0"/>
              <w:marRight w:val="0"/>
              <w:marTop w:val="0"/>
              <w:marBottom w:val="0"/>
              <w:divBdr>
                <w:top w:val="none" w:sz="0" w:space="0" w:color="auto"/>
                <w:left w:val="none" w:sz="0" w:space="0" w:color="auto"/>
                <w:bottom w:val="none" w:sz="0" w:space="0" w:color="auto"/>
                <w:right w:val="none" w:sz="0" w:space="0" w:color="auto"/>
              </w:divBdr>
            </w:div>
            <w:div w:id="1762217507">
              <w:marLeft w:val="0"/>
              <w:marRight w:val="0"/>
              <w:marTop w:val="0"/>
              <w:marBottom w:val="0"/>
              <w:divBdr>
                <w:top w:val="none" w:sz="0" w:space="0" w:color="auto"/>
                <w:left w:val="none" w:sz="0" w:space="0" w:color="auto"/>
                <w:bottom w:val="none" w:sz="0" w:space="0" w:color="auto"/>
                <w:right w:val="none" w:sz="0" w:space="0" w:color="auto"/>
              </w:divBdr>
            </w:div>
            <w:div w:id="561600918">
              <w:marLeft w:val="0"/>
              <w:marRight w:val="0"/>
              <w:marTop w:val="0"/>
              <w:marBottom w:val="0"/>
              <w:divBdr>
                <w:top w:val="none" w:sz="0" w:space="0" w:color="auto"/>
                <w:left w:val="none" w:sz="0" w:space="0" w:color="auto"/>
                <w:bottom w:val="none" w:sz="0" w:space="0" w:color="auto"/>
                <w:right w:val="none" w:sz="0" w:space="0" w:color="auto"/>
              </w:divBdr>
            </w:div>
            <w:div w:id="1777168887">
              <w:marLeft w:val="0"/>
              <w:marRight w:val="0"/>
              <w:marTop w:val="0"/>
              <w:marBottom w:val="0"/>
              <w:divBdr>
                <w:top w:val="none" w:sz="0" w:space="0" w:color="auto"/>
                <w:left w:val="none" w:sz="0" w:space="0" w:color="auto"/>
                <w:bottom w:val="none" w:sz="0" w:space="0" w:color="auto"/>
                <w:right w:val="none" w:sz="0" w:space="0" w:color="auto"/>
              </w:divBdr>
            </w:div>
            <w:div w:id="981467641">
              <w:marLeft w:val="0"/>
              <w:marRight w:val="0"/>
              <w:marTop w:val="0"/>
              <w:marBottom w:val="0"/>
              <w:divBdr>
                <w:top w:val="none" w:sz="0" w:space="0" w:color="auto"/>
                <w:left w:val="none" w:sz="0" w:space="0" w:color="auto"/>
                <w:bottom w:val="none" w:sz="0" w:space="0" w:color="auto"/>
                <w:right w:val="none" w:sz="0" w:space="0" w:color="auto"/>
              </w:divBdr>
            </w:div>
            <w:div w:id="707341233">
              <w:marLeft w:val="0"/>
              <w:marRight w:val="0"/>
              <w:marTop w:val="0"/>
              <w:marBottom w:val="0"/>
              <w:divBdr>
                <w:top w:val="none" w:sz="0" w:space="0" w:color="auto"/>
                <w:left w:val="none" w:sz="0" w:space="0" w:color="auto"/>
                <w:bottom w:val="none" w:sz="0" w:space="0" w:color="auto"/>
                <w:right w:val="none" w:sz="0" w:space="0" w:color="auto"/>
              </w:divBdr>
            </w:div>
            <w:div w:id="833371629">
              <w:marLeft w:val="0"/>
              <w:marRight w:val="0"/>
              <w:marTop w:val="0"/>
              <w:marBottom w:val="0"/>
              <w:divBdr>
                <w:top w:val="none" w:sz="0" w:space="0" w:color="auto"/>
                <w:left w:val="none" w:sz="0" w:space="0" w:color="auto"/>
                <w:bottom w:val="none" w:sz="0" w:space="0" w:color="auto"/>
                <w:right w:val="none" w:sz="0" w:space="0" w:color="auto"/>
              </w:divBdr>
            </w:div>
            <w:div w:id="1346058805">
              <w:marLeft w:val="0"/>
              <w:marRight w:val="0"/>
              <w:marTop w:val="0"/>
              <w:marBottom w:val="0"/>
              <w:divBdr>
                <w:top w:val="none" w:sz="0" w:space="0" w:color="auto"/>
                <w:left w:val="none" w:sz="0" w:space="0" w:color="auto"/>
                <w:bottom w:val="none" w:sz="0" w:space="0" w:color="auto"/>
                <w:right w:val="none" w:sz="0" w:space="0" w:color="auto"/>
              </w:divBdr>
            </w:div>
            <w:div w:id="36137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144824">
      <w:bodyDiv w:val="1"/>
      <w:marLeft w:val="0"/>
      <w:marRight w:val="0"/>
      <w:marTop w:val="0"/>
      <w:marBottom w:val="0"/>
      <w:divBdr>
        <w:top w:val="none" w:sz="0" w:space="0" w:color="auto"/>
        <w:left w:val="none" w:sz="0" w:space="0" w:color="auto"/>
        <w:bottom w:val="none" w:sz="0" w:space="0" w:color="auto"/>
        <w:right w:val="none" w:sz="0" w:space="0" w:color="auto"/>
      </w:divBdr>
    </w:div>
    <w:div w:id="1333558001">
      <w:bodyDiv w:val="1"/>
      <w:marLeft w:val="0"/>
      <w:marRight w:val="0"/>
      <w:marTop w:val="0"/>
      <w:marBottom w:val="0"/>
      <w:divBdr>
        <w:top w:val="none" w:sz="0" w:space="0" w:color="auto"/>
        <w:left w:val="none" w:sz="0" w:space="0" w:color="auto"/>
        <w:bottom w:val="none" w:sz="0" w:space="0" w:color="auto"/>
        <w:right w:val="none" w:sz="0" w:space="0" w:color="auto"/>
      </w:divBdr>
    </w:div>
    <w:div w:id="18706036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customXml" Target="ink/ink4.xml"/><Relationship Id="rId39" Type="http://schemas.openxmlformats.org/officeDocument/2006/relationships/customXml" Target="ink/ink8.xml"/><Relationship Id="rId21" Type="http://schemas.openxmlformats.org/officeDocument/2006/relationships/customXml" Target="ink/ink1.xml"/><Relationship Id="rId34" Type="http://schemas.openxmlformats.org/officeDocument/2006/relationships/customXml" Target="ink/ink5.xml"/><Relationship Id="rId42" Type="http://schemas.openxmlformats.org/officeDocument/2006/relationships/customXml" Target="ink/ink9.xml"/><Relationship Id="rId47" Type="http://schemas.openxmlformats.org/officeDocument/2006/relationships/image" Target="media/image24.png"/><Relationship Id="rId50" Type="http://schemas.openxmlformats.org/officeDocument/2006/relationships/hyperlink" Target="https://www.electrical4u.com/rlc-circuit/?utm_content=cmp-true" TargetMode="External"/><Relationship Id="rId55" Type="http://schemas.openxmlformats.org/officeDocument/2006/relationships/hyperlink" Target="https://www.electrical4u.com/rlc-parallel-circuit/" TargetMode="External"/><Relationship Id="rId63"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emf"/><Relationship Id="rId29" Type="http://schemas.openxmlformats.org/officeDocument/2006/relationships/image" Target="media/image15.emf"/><Relationship Id="rId41" Type="http://schemas.openxmlformats.org/officeDocument/2006/relationships/image" Target="media/image21.png"/><Relationship Id="rId54" Type="http://schemas.openxmlformats.org/officeDocument/2006/relationships/hyperlink" Target="https://www.electrical4u.com/lc-circuit-analysis/" TargetMode="External"/><Relationship Id="rId62" Type="http://schemas.openxmlformats.org/officeDocument/2006/relationships/hyperlink" Target="https://www.electronics-tutorials.ws/dccircuits/dcp_9.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17.png"/><Relationship Id="rId37" Type="http://schemas.openxmlformats.org/officeDocument/2006/relationships/image" Target="media/image19.png"/><Relationship Id="rId40" Type="http://schemas.openxmlformats.org/officeDocument/2006/relationships/image" Target="media/image20.png"/><Relationship Id="rId45" Type="http://schemas.openxmlformats.org/officeDocument/2006/relationships/customXml" Target="ink/ink11.xml"/><Relationship Id="rId53" Type="http://schemas.openxmlformats.org/officeDocument/2006/relationships/hyperlink" Target="https://circuitdigest.com/tutorial/rc-rl-and-rlc-circuits" TargetMode="External"/><Relationship Id="rId58" Type="http://schemas.openxmlformats.org/officeDocument/2006/relationships/hyperlink" Target="https://doi.org/10.17148/IJIREEICE" TargetMode="External"/><Relationship Id="rId66"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1.png"/><Relationship Id="rId28" Type="http://schemas.openxmlformats.org/officeDocument/2006/relationships/image" Target="media/image14.png"/><Relationship Id="rId36" Type="http://schemas.openxmlformats.org/officeDocument/2006/relationships/image" Target="media/image18.png"/><Relationship Id="rId49" Type="http://schemas.openxmlformats.org/officeDocument/2006/relationships/hyperlink" Target="https://www.subr.edu/assets/subr/ElectricalEngineering/TargetedInfusion/Files/ENGR-120_RLC-Circuits.pdf" TargetMode="External"/><Relationship Id="rId57" Type="http://schemas.openxmlformats.org/officeDocument/2006/relationships/hyperlink" Target="https://www.youtube.com/watch?v=Tv_7XWf96gg" TargetMode="External"/><Relationship Id="rId61" Type="http://schemas.openxmlformats.org/officeDocument/2006/relationships/hyperlink" Target="https://resources.pcb.cadence.com/blog/2021-what-is-resonant-frequency" TargetMode="External"/><Relationship Id="rId10" Type="http://schemas.openxmlformats.org/officeDocument/2006/relationships/endnotes" Target="endnotes.xml"/><Relationship Id="rId19" Type="http://schemas.openxmlformats.org/officeDocument/2006/relationships/image" Target="media/image9.emf"/><Relationship Id="rId31" Type="http://schemas.openxmlformats.org/officeDocument/2006/relationships/chart" Target="charts/chart1.xml"/><Relationship Id="rId44" Type="http://schemas.openxmlformats.org/officeDocument/2006/relationships/customXml" Target="ink/ink10.xml"/><Relationship Id="rId52" Type="http://schemas.openxmlformats.org/officeDocument/2006/relationships/hyperlink" Target="https://www.tutorialspoint.com/difference-between-rl-and-rc-circuit" TargetMode="External"/><Relationship Id="rId60" Type="http://schemas.openxmlformats.org/officeDocument/2006/relationships/hyperlink" Target="https://www.electrical4u.com/rlc-parallel-circuit/" TargetMode="Externa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customXml" Target="ink/ink2.xml"/><Relationship Id="rId27" Type="http://schemas.openxmlformats.org/officeDocument/2006/relationships/image" Target="media/image13.png"/><Relationship Id="rId30" Type="http://schemas.openxmlformats.org/officeDocument/2006/relationships/image" Target="media/image16.emf"/><Relationship Id="rId35" Type="http://schemas.openxmlformats.org/officeDocument/2006/relationships/customXml" Target="ink/ink6.xml"/><Relationship Id="rId43" Type="http://schemas.openxmlformats.org/officeDocument/2006/relationships/image" Target="media/image22.png"/><Relationship Id="rId48" Type="http://schemas.openxmlformats.org/officeDocument/2006/relationships/image" Target="media/image25.png"/><Relationship Id="rId56" Type="http://schemas.openxmlformats.org/officeDocument/2006/relationships/hyperlink" Target="https://doi.org/10.1016/b978-0-08-100779-2.00008-8" TargetMode="External"/><Relationship Id="rId64"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elprocus.com/guide-on-resonant-rlc-circuits-working-and-application/"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customXml" Target="ink/ink3.xml"/><Relationship Id="rId33" Type="http://schemas.openxmlformats.org/officeDocument/2006/relationships/chart" Target="charts/chart2.xml"/><Relationship Id="rId38" Type="http://schemas.openxmlformats.org/officeDocument/2006/relationships/customXml" Target="ink/ink7.xml"/><Relationship Id="rId46" Type="http://schemas.openxmlformats.org/officeDocument/2006/relationships/image" Target="media/image23.png"/><Relationship Id="rId59" Type="http://schemas.openxmlformats.org/officeDocument/2006/relationships/hyperlink" Target="https://www.luckinslive.com/data/e1c32fb0-90a6-4b24-bcb0-c3ac8900a8bc/df269376-36dc-49e3-9ec8-f1e0f2b39831.PDF"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7.png"/><Relationship Id="rId1" Type="http://schemas.openxmlformats.org/officeDocument/2006/relationships/image" Target="media/image2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ethan\Downloads\Assignment%20-%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than\Downloads\Assignment%20-%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Capacitor Value vs Phase Angle</a:t>
            </a:r>
          </a:p>
        </c:rich>
      </c:tx>
      <c:layout>
        <c:manualLayout>
          <c:xMode val="edge"/>
          <c:yMode val="edge"/>
          <c:x val="0.2983765077902496"/>
          <c:y val="2.442854650148316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7739454398514776E-2"/>
          <c:y val="9.8121693121693138E-2"/>
          <c:w val="0.89912740292592119"/>
          <c:h val="0.83255280589926262"/>
        </c:manualLayout>
      </c:layout>
      <c:scatterChart>
        <c:scatterStyle val="smoothMarker"/>
        <c:varyColors val="0"/>
        <c:ser>
          <c:idx val="0"/>
          <c:order val="0"/>
          <c:tx>
            <c:strRef>
              <c:f>Sheet1!$B$3</c:f>
              <c:strCache>
                <c:ptCount val="1"/>
                <c:pt idx="0">
                  <c:v>Phase Angle (Ø°)</c:v>
                </c:pt>
              </c:strCache>
            </c:strRef>
          </c:tx>
          <c:spPr>
            <a:ln w="19050" cap="rnd">
              <a:solidFill>
                <a:schemeClr val="bg2">
                  <a:lumMod val="50000"/>
                </a:schemeClr>
              </a:solidFill>
              <a:round/>
            </a:ln>
            <a:effectLst/>
          </c:spPr>
          <c:marker>
            <c:symbol val="x"/>
            <c:size val="5"/>
            <c:spPr>
              <a:noFill/>
              <a:ln w="25400">
                <a:solidFill>
                  <a:schemeClr val="bg2">
                    <a:lumMod val="10000"/>
                    <a:alpha val="98000"/>
                  </a:schemeClr>
                </a:solidFill>
              </a:ln>
              <a:effectLst/>
            </c:spPr>
          </c:marker>
          <c:trendline>
            <c:spPr>
              <a:ln w="19050" cap="rnd">
                <a:solidFill>
                  <a:srgbClr val="FF0000"/>
                </a:solidFill>
                <a:prstDash val="dash"/>
              </a:ln>
              <a:effectLst/>
            </c:spPr>
            <c:trendlineType val="linear"/>
            <c:dispRSqr val="0"/>
            <c:dispEq val="0"/>
          </c:trendline>
          <c:xVal>
            <c:numRef>
              <c:f>Sheet1!$A$4:$A$15</c:f>
              <c:numCache>
                <c:formatCode>General</c:formatCode>
                <c:ptCount val="12"/>
                <c:pt idx="0">
                  <c:v>1</c:v>
                </c:pt>
                <c:pt idx="1">
                  <c:v>2.2000000000000002</c:v>
                </c:pt>
                <c:pt idx="2">
                  <c:v>4.7</c:v>
                </c:pt>
                <c:pt idx="3">
                  <c:v>6.8</c:v>
                </c:pt>
                <c:pt idx="4">
                  <c:v>10</c:v>
                </c:pt>
                <c:pt idx="5">
                  <c:v>12</c:v>
                </c:pt>
                <c:pt idx="6">
                  <c:v>15</c:v>
                </c:pt>
                <c:pt idx="7">
                  <c:v>18</c:v>
                </c:pt>
                <c:pt idx="8">
                  <c:v>22</c:v>
                </c:pt>
                <c:pt idx="9">
                  <c:v>33</c:v>
                </c:pt>
                <c:pt idx="10">
                  <c:v>47</c:v>
                </c:pt>
                <c:pt idx="11">
                  <c:v>50</c:v>
                </c:pt>
              </c:numCache>
            </c:numRef>
          </c:xVal>
          <c:yVal>
            <c:numRef>
              <c:f>Sheet1!$B$4:$B$15</c:f>
              <c:numCache>
                <c:formatCode>General</c:formatCode>
                <c:ptCount val="12"/>
                <c:pt idx="0">
                  <c:v>36</c:v>
                </c:pt>
                <c:pt idx="1">
                  <c:v>34.200000000000003</c:v>
                </c:pt>
                <c:pt idx="2">
                  <c:v>30.6</c:v>
                </c:pt>
                <c:pt idx="3">
                  <c:v>27</c:v>
                </c:pt>
                <c:pt idx="4">
                  <c:v>23.4</c:v>
                </c:pt>
                <c:pt idx="5">
                  <c:v>18</c:v>
                </c:pt>
                <c:pt idx="6">
                  <c:v>12.6</c:v>
                </c:pt>
                <c:pt idx="7">
                  <c:v>7.2</c:v>
                </c:pt>
                <c:pt idx="8">
                  <c:v>-1.8</c:v>
                </c:pt>
                <c:pt idx="9">
                  <c:v>-23.4</c:v>
                </c:pt>
                <c:pt idx="10">
                  <c:v>-43.2</c:v>
                </c:pt>
                <c:pt idx="11">
                  <c:v>-46.8</c:v>
                </c:pt>
              </c:numCache>
            </c:numRef>
          </c:yVal>
          <c:smooth val="1"/>
          <c:extLst>
            <c:ext xmlns:c16="http://schemas.microsoft.com/office/drawing/2014/chart" uri="{C3380CC4-5D6E-409C-BE32-E72D297353CC}">
              <c16:uniqueId val="{00000001-3EBE-4C95-BC5B-FE61712C7F10}"/>
            </c:ext>
          </c:extLst>
        </c:ser>
        <c:dLbls>
          <c:showLegendKey val="0"/>
          <c:showVal val="0"/>
          <c:showCatName val="0"/>
          <c:showSerName val="0"/>
          <c:showPercent val="0"/>
          <c:showBubbleSize val="0"/>
        </c:dLbls>
        <c:axId val="674336040"/>
        <c:axId val="674336400"/>
      </c:scatterChart>
      <c:valAx>
        <c:axId val="674336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Capacitor</a:t>
                </a:r>
                <a:r>
                  <a:rPr lang="en-GB" baseline="0"/>
                  <a:t> Value (µF)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336400"/>
        <c:crosses val="autoZero"/>
        <c:crossBetween val="midCat"/>
      </c:valAx>
      <c:valAx>
        <c:axId val="674336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a:t>
                </a:r>
                <a:r>
                  <a:rPr lang="en-GB" baseline="0"/>
                  <a:t> Angle (Ø°)</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336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Capacitor Value vs Power Factor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Sheet1!$C$3</c:f>
              <c:strCache>
                <c:ptCount val="1"/>
                <c:pt idx="0">
                  <c:v>Power Factor</c:v>
                </c:pt>
              </c:strCache>
            </c:strRef>
          </c:tx>
          <c:spPr>
            <a:ln w="19050" cap="rnd">
              <a:solidFill>
                <a:schemeClr val="bg2">
                  <a:lumMod val="50000"/>
                </a:schemeClr>
              </a:solidFill>
              <a:round/>
            </a:ln>
            <a:effectLst/>
          </c:spPr>
          <c:marker>
            <c:symbol val="x"/>
            <c:size val="5"/>
            <c:spPr>
              <a:noFill/>
              <a:ln w="25400">
                <a:solidFill>
                  <a:schemeClr val="tx1"/>
                </a:solidFill>
              </a:ln>
              <a:effectLst/>
            </c:spPr>
          </c:marker>
          <c:xVal>
            <c:numRef>
              <c:f>Sheet1!$A$4:$A$15</c:f>
              <c:numCache>
                <c:formatCode>General</c:formatCode>
                <c:ptCount val="12"/>
                <c:pt idx="0">
                  <c:v>1</c:v>
                </c:pt>
                <c:pt idx="1">
                  <c:v>2.2000000000000002</c:v>
                </c:pt>
                <c:pt idx="2">
                  <c:v>4.7</c:v>
                </c:pt>
                <c:pt idx="3">
                  <c:v>6.8</c:v>
                </c:pt>
                <c:pt idx="4">
                  <c:v>10</c:v>
                </c:pt>
                <c:pt idx="5">
                  <c:v>12</c:v>
                </c:pt>
                <c:pt idx="6">
                  <c:v>15</c:v>
                </c:pt>
                <c:pt idx="7">
                  <c:v>18</c:v>
                </c:pt>
                <c:pt idx="8">
                  <c:v>22</c:v>
                </c:pt>
                <c:pt idx="9">
                  <c:v>33</c:v>
                </c:pt>
                <c:pt idx="10">
                  <c:v>47</c:v>
                </c:pt>
                <c:pt idx="11">
                  <c:v>50</c:v>
                </c:pt>
              </c:numCache>
            </c:numRef>
          </c:xVal>
          <c:yVal>
            <c:numRef>
              <c:f>Sheet1!$C$4:$C$15</c:f>
              <c:numCache>
                <c:formatCode>General</c:formatCode>
                <c:ptCount val="12"/>
                <c:pt idx="0">
                  <c:v>0.81</c:v>
                </c:pt>
                <c:pt idx="1">
                  <c:v>0.83</c:v>
                </c:pt>
                <c:pt idx="2">
                  <c:v>0.86</c:v>
                </c:pt>
                <c:pt idx="3">
                  <c:v>0.89</c:v>
                </c:pt>
                <c:pt idx="4">
                  <c:v>0.92</c:v>
                </c:pt>
                <c:pt idx="5">
                  <c:v>0.95</c:v>
                </c:pt>
                <c:pt idx="6">
                  <c:v>0.98</c:v>
                </c:pt>
                <c:pt idx="7">
                  <c:v>0.99</c:v>
                </c:pt>
                <c:pt idx="8">
                  <c:v>0.99</c:v>
                </c:pt>
                <c:pt idx="9">
                  <c:v>0.91</c:v>
                </c:pt>
                <c:pt idx="10">
                  <c:v>0.73</c:v>
                </c:pt>
                <c:pt idx="11">
                  <c:v>0.68</c:v>
                </c:pt>
              </c:numCache>
            </c:numRef>
          </c:yVal>
          <c:smooth val="1"/>
          <c:extLst>
            <c:ext xmlns:c16="http://schemas.microsoft.com/office/drawing/2014/chart" uri="{C3380CC4-5D6E-409C-BE32-E72D297353CC}">
              <c16:uniqueId val="{00000000-4DBF-4073-800B-62DF3966A0B7}"/>
            </c:ext>
          </c:extLst>
        </c:ser>
        <c:dLbls>
          <c:showLegendKey val="0"/>
          <c:showVal val="0"/>
          <c:showCatName val="0"/>
          <c:showSerName val="0"/>
          <c:showPercent val="0"/>
          <c:showBubbleSize val="0"/>
        </c:dLbls>
        <c:axId val="676313272"/>
        <c:axId val="676310032"/>
      </c:scatterChart>
      <c:valAx>
        <c:axId val="676313272"/>
        <c:scaling>
          <c:orientation val="minMax"/>
          <c:max val="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Capacitor Value (µF)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310032"/>
        <c:crosses val="autoZero"/>
        <c:crossBetween val="midCat"/>
      </c:valAx>
      <c:valAx>
        <c:axId val="676310032"/>
        <c:scaling>
          <c:orientation val="minMax"/>
          <c:max val="1.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Factor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313272"/>
        <c:crosses val="autoZero"/>
        <c:crossBetween val="midCat"/>
        <c:majorUnit val="0.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8:09:08.262"/>
    </inkml:context>
    <inkml:brush xml:id="br0">
      <inkml:brushProperty name="width" value="0.10583" units="cm"/>
      <inkml:brushProperty name="height" value="0.10583" units="cm"/>
      <inkml:brushProperty name="color" value="#00B050"/>
    </inkml:brush>
  </inkml:definitions>
  <inkml:trace contextRef="#ctx0" brushRef="#br0">1 1053 24575,'0'0'0,"0"0"0,0 0 0,0-1 0,0 1 0,-1 0 0,1-1 0,0 1 0,0-1 0,0 1 0,0 0 0,1-1 0,-1 1 0,0 0 0,0 0 0,0 0 0,0 0 0,0 0 0,0-1 0,0 1 0,1 0 0,-1-1 0,0 1 0,0 0 0,0 0 0,1-1 0,-1 1 0,0 0 0,0 0 0,1-1 0,-1 1 0,0 0 0,0 0 0,1 0 0,-1 0 0,1-1 0,10-6 0,-11 7 0,14-7 0,-1 0 0,-1-1 0,1-1 0,0 0 0,-2 0 0,0-1 0,12-14 0,117-145 0,-97 129 0,-7 8 0,-17 13 0,-1-3 0,-1 1 0,20-35 0,-20 30 0,-10 16 0,-1 0 0,1 0 0,-2-1 0,1 0 0,-1 0 0,-1 0 0,0-1 0,2-13 0,-2-26 0,-3 35 0,1-2 0,4-17 0,-2 19 0,-1 1 0,0 0 0,-1-1 0,0 1 0,-2-1 0,0 0 0,-1 1 0,0-1 0,-7-25 0,6 30 0,-1 0 0,-1 0 0,0 0 0,0 1 0,-1 0 0,-1 0 0,1 0 0,-2 0 0,1 1 0,-10-10 0,-6-6-1365,15 16-5461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8:09:15.266"/>
    </inkml:context>
    <inkml:brush xml:id="br0">
      <inkml:brushProperty name="width" value="0.10583" units="cm"/>
      <inkml:brushProperty name="height" value="0.10583" units="cm"/>
      <inkml:brushProperty name="color" value="#00B050"/>
    </inkml:brush>
  </inkml:definitions>
  <inkml:trace contextRef="#ctx0" brushRef="#br0">1 837 24575,'1'-4'0,"0"0"0,1 0 0,0-1 0,0 1 0,-1 0 0,1 0 0,6-6 0,-2 0 0,73-111 0,-71 110 0,-2 0 0,1-1 0,-2 0 0,1 0 0,-1-1 0,-2 1 0,1-1 0,3-21 0,-3-3 0,-3-67 0,-1 27 0,-2-53 0,-1 115-114,0 1 1,-1-1-1,-1 0 0,0 1 0,-1 1 1,0-1-1,-2 0 0,1 1 0,-2 1 1,0-1-1,-11-10 0,10 9-6712</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8:25:07.584"/>
    </inkml:context>
    <inkml:brush xml:id="br0">
      <inkml:brushProperty name="width" value="0.10583" units="cm"/>
      <inkml:brushProperty name="height" value="0.10583" units="cm"/>
      <inkml:brushProperty name="color" value="#008C3A"/>
    </inkml:brush>
  </inkml:definitions>
  <inkml:trace contextRef="#ctx0" brushRef="#br0">0 1434 24575,'11'0'0,"0"-1"0,-1 0 0,1-1 0,-1 0 0,0 0 0,0-1 0,0-1 0,0 0 0,0 0 0,-1-1 0,1 0 0,-1-1 0,0 0 0,-1 0 0,15-14 0,-1 3 0,1 0 0,50-25 0,-47 28 0,0-1 0,35-27 0,-4-1 0,18-15 0,36-54 0,-101 100 0,0 0 0,13-21 0,-14 18 0,22-25 0,-12 21 0,-2 1 0,32-41 0,-44 51 0,-1 1 0,1-1 0,-2 0 0,1 0 0,-1-1 0,0 1 0,-1 0 0,1-1 0,0-14 0,0-203 0,-6 114 0,4 89 0,-1 13 0,1 1 0,-1 0 0,0 0 0,-1 0 0,0 0 0,0 0 0,-1 0 0,0 0 0,-1 0 0,0 1 0,0-1 0,-5-8 0,-34-57 0,33 55 0,-2-1 0,0 1 0,-26-32 0,18 34-1365,1 5-5461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8:25:12.978"/>
    </inkml:context>
    <inkml:brush xml:id="br0">
      <inkml:brushProperty name="width" value="0.10583" units="cm"/>
      <inkml:brushProperty name="height" value="0.10583" units="cm"/>
      <inkml:brushProperty name="color" value="#008C3A"/>
    </inkml:brush>
  </inkml:definitions>
  <inkml:trace contextRef="#ctx0" brushRef="#br0">1 1193 24575,'9'-1'0,"0"1"0,0-2 0,0 1 0,0-1 0,-1 0 0,1-1 0,-1 0 0,1 0 0,12-8 0,4-4 0,37-31 0,-31 22 0,-19 16 0,1 0 0,15-6 0,-17 8 0,0 0 0,0 0 0,19-16 0,47-50 0,50-41 0,-121 107 0,0 0 0,0 0 0,0 0 0,0-1 0,-1 0 0,6-11 0,18-22 0,-21 30 0,-1 1 0,-1-1 0,1-1 0,-1 1 0,-1-1 0,0 0 0,-1 0 0,0-1 0,-1 1 0,0-1 0,3-22 0,-3-9 0,-3-86 0,-1 67 0,1 54 0,0 0 0,0-1 0,0 1 0,0 0 0,-1-1 0,0 1 0,-1 0 0,0 0 0,0 0 0,-1 0 0,0 0 0,-6-12 0,-58-98 0,65 114 0,-22-52 77,13 27-1519,4 11-5384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09:03:18.311"/>
    </inkml:context>
    <inkml:brush xml:id="br0">
      <inkml:brushProperty name="width" value="0.03528" units="cm"/>
      <inkml:brushProperty name="height" value="0.03528" units="cm"/>
      <inkml:brushProperty name="color" value="#008C3A"/>
    </inkml:brush>
  </inkml:definitions>
  <inkml:trace contextRef="#ctx0" brushRef="#br0">1 1060 24575,'74'2'0,"80"-4"0,-148 1 0,0 0 0,-1-1 0,1 0 0,-1 0 0,1 0 0,7-4 0,-7 2 0,0 2 0,0-1 0,0 1 0,12-3 0,-5 3 0,-7 1 0,-1 0 0,0 0 0,0 0 0,0 0 0,0-1 0,0 1 0,-1-1 0,1-1 0,6-3 0,16-11 0,-17 11 0,1 0 0,-2-1 0,1 0 0,-1-1 0,0 0 0,0 0 0,8-12 0,49-87 0,-3 6 0,-12 7 0,-42 81 0,-2 0 0,1-1 0,-2 0 0,0-1 0,-1 1 0,0-1 0,-1 0 0,-1 0 0,0-1 0,-1 1 0,0-32 0,-3-353-1365,1 389-5461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09:03:22.530"/>
    </inkml:context>
    <inkml:brush xml:id="br0">
      <inkml:brushProperty name="width" value="0.03528" units="cm"/>
      <inkml:brushProperty name="height" value="0.03528" units="cm"/>
      <inkml:brushProperty name="color" value="#008C3A"/>
    </inkml:brush>
  </inkml:definitions>
  <inkml:trace contextRef="#ctx0" brushRef="#br0">0 1277 24575,'33'1'0,"-15"-1"0,0 0 0,32-4 0,-44 2 0,1 1 0,-1-1 0,0 0 0,-1 0 0,1-1 0,0 0 0,-1 0 0,1 0 0,-1 0 0,0-1 0,9-8 0,9-13 0,-1-1 0,21-33 0,8-9 0,-36 49 0,0-1 0,14-25 0,-24 37 0,-1 0 0,-1 0 0,0 0 0,0-1 0,0 0 0,-1 1 0,0-1 0,-1 0 0,1-12 0,-1 11 0,0 1 0,1 0 0,-1 1 0,2-1 0,6-17 0,-5 17 0,-1 0 0,0-1 0,-1 1 0,0-1 0,1-13 0,-2-366 0,-3 182 0,2 84-1365,0 108-5461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08:40:37.240"/>
    </inkml:context>
    <inkml:brush xml:id="br0">
      <inkml:brushProperty name="width" value="0.03528" units="cm"/>
      <inkml:brushProperty name="height" value="0.03528" units="cm"/>
      <inkml:brushProperty name="color" value="#00B050"/>
    </inkml:brush>
  </inkml:definitions>
  <inkml:trace contextRef="#ctx0" brushRef="#br0">1 1120 24575,'42'1'0,"45"-2"0,-78 0 0,0 0 0,0-1 0,0 0 0,-1 0 0,1-1 0,-1 0 0,13-6 0,64-43 0,-55 40 0,-26 10 0,1 1 0,0-1 0,0 0 0,-1-1 0,1 1 0,-1-1 0,7-5 0,65-57 0,-38 28 0,-32 30 0,1 0 0,0 0 0,0 1 0,0 0 0,9-6 0,-6 5 0,-1 0 0,0-1 0,0-1 0,0 1 0,-1-2 0,-1 1 0,1-1 0,-1 0 0,-1 0 0,0-1 0,-1 0 0,0 0 0,0 0 0,5-24 0,-8 30 0,0 1 0,0 0 0,1 0 0,-1 0 0,1 0 0,0 1 0,0-1 0,6-4 0,14-21 0,-14 12 0,0-2 0,-1 1 0,8-32 0,-6 23 0,16-32 0,-18 44 0,-1 0 0,0 0 0,-1-1 0,-1 1 0,0-1 0,-2 0 0,0-1 0,1-16 0,-5-230-1365,1 248-5461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08:41:48.884"/>
    </inkml:context>
    <inkml:brush xml:id="br0">
      <inkml:brushProperty name="width" value="0.03528" units="cm"/>
      <inkml:brushProperty name="height" value="0.03528" units="cm"/>
      <inkml:brushProperty name="color" value="#00B050"/>
    </inkml:brush>
  </inkml:definitions>
  <inkml:trace contextRef="#ctx0" brushRef="#br0">1 1453 24575,'5'-4'0,"0"1"0,1 1 0,-1-1 0,1 1 0,0 0 0,0 0 0,-1 1 0,1-1 0,0 1 0,8 0 0,20-5 0,-11-3 0,-1 0 0,0-2 0,41-25 0,1-1 0,-52 29 0,-2 1 0,1-1 0,-1-1 0,0 0 0,12-14 0,10-10 0,9-6 0,-1-2 0,42-56 0,-76 86 0,1 0 0,-2-1 0,1 0 0,-2-1 0,1 1 0,3-19 0,3-8 0,-6 13 0,0 1 0,-2-1 0,-1-1 0,-1 1 0,-4-50 0,1 3 0,2-539-1365,0 597-5461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08:50:50.141"/>
    </inkml:context>
    <inkml:brush xml:id="br0">
      <inkml:brushProperty name="width" value="0.03528" units="cm"/>
      <inkml:brushProperty name="height" value="0.03528" units="cm"/>
      <inkml:brushProperty name="color" value="#008C3A"/>
    </inkml:brush>
  </inkml:definitions>
  <inkml:trace contextRef="#ctx0" brushRef="#br0">0 1470 24575,'85'1'0,"93"-2"0,-168-1 0,1 0 0,0 0 0,0-1 0,-1 0 0,1-1 0,-1 0 0,19-11 0,64-49 0,-69 46 0,16-13 0,-21 16 0,0 0 0,22-11 0,-34 22 0,-1-1 0,0 1 0,-1-1 0,10-10 0,15-13 0,10-2 0,51-49 0,-76 64 0,-1 0 0,-1-1 0,0 0 0,-1-1 0,-1 0 0,-1-1 0,0 0 0,-1-1 0,-1 0 0,-1 0 0,-1-1 0,0 0 0,4-35 0,5-57 0,-6 56 0,2-100 0,-11-316-1365,0 457-5461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08:52:39.120"/>
    </inkml:context>
    <inkml:brush xml:id="br0">
      <inkml:brushProperty name="width" value="0.03528" units="cm"/>
      <inkml:brushProperty name="height" value="0.03528" units="cm"/>
      <inkml:brushProperty name="color" value="#008C3A"/>
    </inkml:brush>
  </inkml:definitions>
  <inkml:trace contextRef="#ctx0" brushRef="#br0">0 1 24575,'6'0'0,"0"0"0,0 0 0,0 1 0,-1 0 0,1 0 0,0 1 0,-1-1 0,1 1 0,-1 0 0,0 1 0,1-1 0,-1 1 0,0 0 0,-1 1 0,1-1 0,0 1 0,-1 0 0,0 0 0,0 0 0,0 0 0,-1 1 0,6 8 0,2 0 0,1 0 0,0-1 0,1 0 0,1-1 0,25 17 0,10 7 0,-35-24 0,-1 0 0,-1 1 0,0 0 0,-1 1 0,0 0 0,14 24 0,-20-27 0,1 0 0,-1 1 0,-1 0 0,0 0 0,-1 0 0,0 0 0,-1 1 0,0-1 0,0 1 0,-1 17 0,-1 28 0,-2 61 0,1-111-227,0-1-1,-1 1 1,0-1-1,0 0 1,-3 7-1,-2 3-6598</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03T08:52:45.503"/>
    </inkml:context>
    <inkml:brush xml:id="br0">
      <inkml:brushProperty name="width" value="0.03528" units="cm"/>
      <inkml:brushProperty name="height" value="0.03528" units="cm"/>
      <inkml:brushProperty name="color" value="#008C3A"/>
    </inkml:brush>
  </inkml:definitions>
  <inkml:trace contextRef="#ctx0" brushRef="#br0">1 1050 24575,'50'1'0,"43"0"0,-84-2 0,0 1 0,0-2 0,-1 0 0,1 0 0,0 0 0,0-1 0,13-7 0,-6 0 0,0-2 0,0 0 0,-1-1 0,20-22 0,24-21 0,27-18 0,-54 58 0,-27 14 0,1-1 0,-1 1 0,1-1 0,-1 0 0,5-4 0,54-48 0,34-26 0,-85 69 0,-1 0 0,0 0 0,-1-2 0,-1 1 0,18-30 0,-15 23 0,-7 8 0,-1 0 0,0-1 0,-1 1 0,0-1 0,-1 0 0,-1 0 0,0-1 0,0-20 0,2-2 0,1-31 12,-5-99 1,-2 67-1403,2 84-5436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029C918F3F31F48BFF3F98FFFABAA48" ma:contentTypeVersion="15" ma:contentTypeDescription="Create a new document." ma:contentTypeScope="" ma:versionID="695b613b07971f8c72699e9416427cb7">
  <xsd:schema xmlns:xsd="http://www.w3.org/2001/XMLSchema" xmlns:xs="http://www.w3.org/2001/XMLSchema" xmlns:p="http://schemas.microsoft.com/office/2006/metadata/properties" xmlns:ns3="dafa6aa0-651a-41d7-b890-da4ac3a24567" xmlns:ns4="c360c357-7b8f-4aa8-8f37-62d024ad1bcc" targetNamespace="http://schemas.microsoft.com/office/2006/metadata/properties" ma:root="true" ma:fieldsID="9f3c342b16b9180ffa2faeb9b66c5584" ns3:_="" ns4:_="">
    <xsd:import namespace="dafa6aa0-651a-41d7-b890-da4ac3a24567"/>
    <xsd:import namespace="c360c357-7b8f-4aa8-8f37-62d024ad1bc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fa6aa0-651a-41d7-b890-da4ac3a245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360c357-7b8f-4aa8-8f37-62d024ad1bc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afa6aa0-651a-41d7-b890-da4ac3a24567" xsi:nil="true"/>
  </documentManagement>
</p:properties>
</file>

<file path=customXml/itemProps1.xml><?xml version="1.0" encoding="utf-8"?>
<ds:datastoreItem xmlns:ds="http://schemas.openxmlformats.org/officeDocument/2006/customXml" ds:itemID="{BBEE8AB1-6AE4-438D-ABA7-69DCBEEC2C7B}">
  <ds:schemaRefs>
    <ds:schemaRef ds:uri="http://schemas.microsoft.com/sharepoint/v3/contenttype/forms"/>
  </ds:schemaRefs>
</ds:datastoreItem>
</file>

<file path=customXml/itemProps2.xml><?xml version="1.0" encoding="utf-8"?>
<ds:datastoreItem xmlns:ds="http://schemas.openxmlformats.org/officeDocument/2006/customXml" ds:itemID="{2034F339-FBE5-438D-9420-CDA033D0B6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fa6aa0-651a-41d7-b890-da4ac3a24567"/>
    <ds:schemaRef ds:uri="c360c357-7b8f-4aa8-8f37-62d024ad1b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B5FB43-4517-4EE5-913A-9079E2F459C9}">
  <ds:schemaRefs>
    <ds:schemaRef ds:uri="http://schemas.openxmlformats.org/officeDocument/2006/bibliography"/>
  </ds:schemaRefs>
</ds:datastoreItem>
</file>

<file path=customXml/itemProps4.xml><?xml version="1.0" encoding="utf-8"?>
<ds:datastoreItem xmlns:ds="http://schemas.openxmlformats.org/officeDocument/2006/customXml" ds:itemID="{92AB7041-D579-4F4E-B44B-A77E230332FC}">
  <ds:schemaRefs>
    <ds:schemaRef ds:uri="http://schemas.microsoft.com/office/2006/metadata/properties"/>
    <ds:schemaRef ds:uri="http://schemas.microsoft.com/office/infopath/2007/PartnerControls"/>
    <ds:schemaRef ds:uri="dafa6aa0-651a-41d7-b890-da4ac3a24567"/>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3161</Words>
  <Characters>18022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Longley</dc:creator>
  <cp:keywords/>
  <dc:description/>
  <cp:lastModifiedBy>Ethan Longley</cp:lastModifiedBy>
  <cp:revision>2</cp:revision>
  <dcterms:created xsi:type="dcterms:W3CDTF">2024-01-12T11:29:00Z</dcterms:created>
  <dcterms:modified xsi:type="dcterms:W3CDTF">2024-01-12T11:29:00Z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0x010100A029C918F3F31F48BFF3F98FFFABAA48</vt:lpwstr>
  </property>
</Properties>
</file>