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22613D" w14:textId="77777777" w:rsidR="00F255F2" w:rsidRDefault="00F255F2" w:rsidP="005963BE">
      <w:pPr>
        <w:spacing w:line="360" w:lineRule="auto"/>
        <w:jc w:val="both"/>
        <w:rPr>
          <w:rFonts w:ascii="Arial" w:hAnsi="Arial" w:cs="Arial"/>
          <w:sz w:val="22"/>
          <w:szCs w:val="22"/>
        </w:rPr>
      </w:pPr>
    </w:p>
    <w:p w14:paraId="07765667" w14:textId="77777777" w:rsidR="00F255F2" w:rsidRDefault="00F255F2" w:rsidP="005963BE">
      <w:pPr>
        <w:spacing w:line="360" w:lineRule="auto"/>
        <w:jc w:val="both"/>
        <w:rPr>
          <w:rFonts w:ascii="Arial" w:hAnsi="Arial" w:cs="Arial"/>
          <w:sz w:val="22"/>
          <w:szCs w:val="22"/>
        </w:rPr>
      </w:pPr>
    </w:p>
    <w:p w14:paraId="0F2967C9" w14:textId="7290062E" w:rsidR="00F255F2" w:rsidRDefault="00F255F2" w:rsidP="00B63778">
      <w:pPr>
        <w:rPr>
          <w:rFonts w:ascii="Times New Roman" w:eastAsia="Times New Roman" w:hAnsi="Times New Roman" w:cs="Times New Roman"/>
        </w:rPr>
      </w:pPr>
      <w:r w:rsidRPr="00F255F2">
        <w:rPr>
          <w:rFonts w:ascii="Arial" w:eastAsia="Times New Roman" w:hAnsi="Arial" w:cs="Arial"/>
          <w:noProof/>
          <w:color w:val="660099"/>
          <w:bdr w:val="none" w:sz="0" w:space="0" w:color="auto" w:frame="1"/>
        </w:rPr>
        <w:drawing>
          <wp:inline distT="0" distB="0" distL="0" distR="0" wp14:anchorId="2CB2AE3D" wp14:editId="2BED268D">
            <wp:extent cx="5736148" cy="2871669"/>
            <wp:effectExtent l="0" t="0" r="4445" b="0"/>
            <wp:docPr id="14" name="Picture 14" descr="Image result for development needs of individuals in organisations">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development needs of individuals in organisations">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8766" cy="2903017"/>
                    </a:xfrm>
                    <a:prstGeom prst="rect">
                      <a:avLst/>
                    </a:prstGeom>
                    <a:noFill/>
                    <a:ln>
                      <a:noFill/>
                    </a:ln>
                  </pic:spPr>
                </pic:pic>
              </a:graphicData>
            </a:graphic>
          </wp:inline>
        </w:drawing>
      </w:r>
    </w:p>
    <w:p w14:paraId="1A4A13AA" w14:textId="77777777" w:rsidR="00B63778" w:rsidRPr="00B63778" w:rsidRDefault="00B63778" w:rsidP="00B63778">
      <w:pPr>
        <w:rPr>
          <w:rFonts w:ascii="Times New Roman" w:eastAsia="Times New Roman" w:hAnsi="Times New Roman" w:cs="Times New Roman"/>
        </w:rPr>
      </w:pPr>
    </w:p>
    <w:p w14:paraId="5D97A910" w14:textId="569AE3FE" w:rsidR="00CC0C09" w:rsidRPr="00F255F2" w:rsidRDefault="00CC0C09" w:rsidP="00F255F2">
      <w:pPr>
        <w:spacing w:line="360" w:lineRule="auto"/>
        <w:jc w:val="center"/>
        <w:rPr>
          <w:rFonts w:ascii="Arial" w:hAnsi="Arial" w:cs="Arial"/>
          <w:b/>
          <w:sz w:val="40"/>
          <w:szCs w:val="40"/>
        </w:rPr>
      </w:pPr>
      <w:r w:rsidRPr="00F255F2">
        <w:rPr>
          <w:rFonts w:ascii="Arial" w:hAnsi="Arial" w:cs="Arial"/>
          <w:b/>
          <w:sz w:val="40"/>
          <w:szCs w:val="40"/>
        </w:rPr>
        <w:t xml:space="preserve">Cheryl Mc </w:t>
      </w:r>
      <w:proofErr w:type="spellStart"/>
      <w:r w:rsidRPr="00F255F2">
        <w:rPr>
          <w:rFonts w:ascii="Arial" w:hAnsi="Arial" w:cs="Arial"/>
          <w:b/>
          <w:sz w:val="40"/>
          <w:szCs w:val="40"/>
        </w:rPr>
        <w:t>Greevey</w:t>
      </w:r>
      <w:proofErr w:type="spellEnd"/>
    </w:p>
    <w:p w14:paraId="77AD6553" w14:textId="0376772E" w:rsidR="00CC0C09" w:rsidRPr="00F255F2" w:rsidRDefault="00CC0C09" w:rsidP="00F255F2">
      <w:pPr>
        <w:spacing w:line="360" w:lineRule="auto"/>
        <w:jc w:val="center"/>
        <w:rPr>
          <w:rFonts w:ascii="Arial" w:hAnsi="Arial" w:cs="Arial"/>
          <w:b/>
          <w:sz w:val="40"/>
          <w:szCs w:val="40"/>
        </w:rPr>
      </w:pPr>
      <w:r w:rsidRPr="00F255F2">
        <w:rPr>
          <w:rFonts w:ascii="Arial" w:hAnsi="Arial" w:cs="Arial"/>
          <w:b/>
          <w:sz w:val="40"/>
          <w:szCs w:val="40"/>
        </w:rPr>
        <w:t>1711725</w:t>
      </w:r>
    </w:p>
    <w:p w14:paraId="72C6DA27" w14:textId="4631BF9E" w:rsidR="00CC0C09" w:rsidRPr="00F255F2" w:rsidRDefault="00CC0C09" w:rsidP="00F255F2">
      <w:pPr>
        <w:spacing w:line="360" w:lineRule="auto"/>
        <w:jc w:val="center"/>
        <w:rPr>
          <w:rFonts w:ascii="Arial" w:hAnsi="Arial" w:cs="Arial"/>
          <w:b/>
          <w:sz w:val="40"/>
          <w:szCs w:val="40"/>
        </w:rPr>
      </w:pPr>
      <w:r w:rsidRPr="00F255F2">
        <w:rPr>
          <w:rFonts w:ascii="Arial" w:hAnsi="Arial" w:cs="Arial"/>
          <w:b/>
          <w:sz w:val="40"/>
          <w:szCs w:val="40"/>
        </w:rPr>
        <w:t>BMSK5002</w:t>
      </w:r>
    </w:p>
    <w:p w14:paraId="7D90F7DF" w14:textId="512D107A" w:rsidR="00CC0C09" w:rsidRPr="00F255F2" w:rsidRDefault="00CC0C09" w:rsidP="00F255F2">
      <w:pPr>
        <w:spacing w:line="360" w:lineRule="auto"/>
        <w:jc w:val="center"/>
        <w:rPr>
          <w:rFonts w:ascii="Arial" w:hAnsi="Arial" w:cs="Arial"/>
          <w:b/>
          <w:sz w:val="40"/>
          <w:szCs w:val="40"/>
        </w:rPr>
      </w:pPr>
      <w:r w:rsidRPr="00F255F2">
        <w:rPr>
          <w:rFonts w:ascii="Arial" w:hAnsi="Arial" w:cs="Arial"/>
          <w:b/>
          <w:sz w:val="40"/>
          <w:szCs w:val="40"/>
        </w:rPr>
        <w:t>Developing Relationships and Workplace Achievements</w:t>
      </w:r>
    </w:p>
    <w:p w14:paraId="48DDF0E3" w14:textId="65E9A0FA" w:rsidR="00CC0C09" w:rsidRPr="00F255F2" w:rsidRDefault="00CC0C09" w:rsidP="00F255F2">
      <w:pPr>
        <w:spacing w:line="360" w:lineRule="auto"/>
        <w:jc w:val="center"/>
        <w:rPr>
          <w:rFonts w:ascii="Arial" w:hAnsi="Arial" w:cs="Arial"/>
          <w:b/>
          <w:sz w:val="40"/>
          <w:szCs w:val="40"/>
        </w:rPr>
      </w:pPr>
      <w:r w:rsidRPr="00F255F2">
        <w:rPr>
          <w:rFonts w:ascii="Arial" w:hAnsi="Arial" w:cs="Arial"/>
          <w:b/>
          <w:sz w:val="40"/>
          <w:szCs w:val="40"/>
        </w:rPr>
        <w:t xml:space="preserve">Lecturer: </w:t>
      </w:r>
      <w:proofErr w:type="spellStart"/>
      <w:r w:rsidRPr="00F255F2">
        <w:rPr>
          <w:rFonts w:ascii="Arial" w:hAnsi="Arial" w:cs="Arial"/>
          <w:b/>
          <w:sz w:val="40"/>
          <w:szCs w:val="40"/>
        </w:rPr>
        <w:t>Domnan</w:t>
      </w:r>
      <w:proofErr w:type="spellEnd"/>
      <w:r w:rsidRPr="00F255F2">
        <w:rPr>
          <w:rFonts w:ascii="Arial" w:hAnsi="Arial" w:cs="Arial"/>
          <w:b/>
          <w:sz w:val="40"/>
          <w:szCs w:val="40"/>
        </w:rPr>
        <w:t xml:space="preserve"> Miri</w:t>
      </w:r>
    </w:p>
    <w:p w14:paraId="596C4035" w14:textId="26E12B77" w:rsidR="00093AFA" w:rsidRDefault="00F255F2" w:rsidP="00F255F2">
      <w:pPr>
        <w:spacing w:line="360" w:lineRule="auto"/>
        <w:jc w:val="center"/>
        <w:rPr>
          <w:rFonts w:ascii="Arial" w:hAnsi="Arial" w:cs="Arial"/>
          <w:b/>
          <w:sz w:val="40"/>
          <w:szCs w:val="40"/>
        </w:rPr>
      </w:pPr>
      <w:r w:rsidRPr="00F255F2">
        <w:rPr>
          <w:rFonts w:ascii="Arial" w:hAnsi="Arial" w:cs="Arial"/>
          <w:b/>
          <w:sz w:val="40"/>
          <w:szCs w:val="40"/>
        </w:rPr>
        <w:t>Three d</w:t>
      </w:r>
      <w:r w:rsidR="00CC0C09" w:rsidRPr="00F255F2">
        <w:rPr>
          <w:rFonts w:ascii="Arial" w:hAnsi="Arial" w:cs="Arial"/>
          <w:b/>
          <w:sz w:val="40"/>
          <w:szCs w:val="40"/>
        </w:rPr>
        <w:t xml:space="preserve">evelopment vehicles </w:t>
      </w:r>
      <w:r w:rsidRPr="00F255F2">
        <w:rPr>
          <w:rFonts w:ascii="Arial" w:hAnsi="Arial" w:cs="Arial"/>
          <w:b/>
          <w:sz w:val="40"/>
          <w:szCs w:val="40"/>
        </w:rPr>
        <w:t xml:space="preserve">available to an organisation, </w:t>
      </w:r>
      <w:r w:rsidR="00CC0C09" w:rsidRPr="00F255F2">
        <w:rPr>
          <w:rFonts w:ascii="Arial" w:hAnsi="Arial" w:cs="Arial"/>
          <w:b/>
          <w:sz w:val="40"/>
          <w:szCs w:val="40"/>
        </w:rPr>
        <w:t>their potential benefits and a plan to meet the identified development needs</w:t>
      </w:r>
      <w:r w:rsidRPr="00F255F2">
        <w:rPr>
          <w:rFonts w:ascii="Arial" w:hAnsi="Arial" w:cs="Arial"/>
          <w:b/>
          <w:sz w:val="40"/>
          <w:szCs w:val="40"/>
        </w:rPr>
        <w:t xml:space="preserve"> of an individua</w:t>
      </w:r>
      <w:r>
        <w:rPr>
          <w:rFonts w:ascii="Arial" w:hAnsi="Arial" w:cs="Arial"/>
          <w:b/>
          <w:sz w:val="40"/>
          <w:szCs w:val="40"/>
        </w:rPr>
        <w:t>l</w:t>
      </w:r>
    </w:p>
    <w:p w14:paraId="274D2B61" w14:textId="5685F616" w:rsidR="00B63778" w:rsidRDefault="00B63778" w:rsidP="00F255F2">
      <w:pPr>
        <w:spacing w:line="360" w:lineRule="auto"/>
        <w:jc w:val="center"/>
        <w:rPr>
          <w:rFonts w:ascii="Arial" w:hAnsi="Arial" w:cs="Arial"/>
          <w:b/>
          <w:sz w:val="40"/>
          <w:szCs w:val="40"/>
        </w:rPr>
      </w:pPr>
    </w:p>
    <w:p w14:paraId="6C3E9FA1" w14:textId="77777777" w:rsidR="00B63778" w:rsidRPr="00F255F2" w:rsidRDefault="00B63778" w:rsidP="00F255F2">
      <w:pPr>
        <w:spacing w:line="360" w:lineRule="auto"/>
        <w:jc w:val="center"/>
        <w:rPr>
          <w:rFonts w:ascii="Arial" w:hAnsi="Arial" w:cs="Arial"/>
          <w:b/>
          <w:sz w:val="40"/>
          <w:szCs w:val="40"/>
        </w:rPr>
      </w:pPr>
    </w:p>
    <w:p w14:paraId="38C59AD0" w14:textId="6AC07385" w:rsidR="00AA32F1" w:rsidRDefault="00AA32F1" w:rsidP="005963BE">
      <w:pPr>
        <w:spacing w:after="160" w:line="360" w:lineRule="auto"/>
        <w:jc w:val="both"/>
        <w:rPr>
          <w:rFonts w:ascii="Arial" w:hAnsi="Arial" w:cs="Arial"/>
          <w:b/>
          <w:color w:val="000000"/>
          <w:lang w:val="en-AU"/>
        </w:rPr>
      </w:pPr>
      <w:r>
        <w:rPr>
          <w:rFonts w:ascii="Arial" w:hAnsi="Arial" w:cs="Arial"/>
          <w:b/>
          <w:color w:val="000000"/>
          <w:lang w:val="en-AU"/>
        </w:rPr>
        <w:lastRenderedPageBreak/>
        <w:t>Table of Contents</w:t>
      </w:r>
    </w:p>
    <w:p w14:paraId="741CB01F" w14:textId="77777777" w:rsidR="00AE1528" w:rsidRDefault="00AE1528" w:rsidP="005963BE">
      <w:pPr>
        <w:spacing w:after="160" w:line="360" w:lineRule="auto"/>
        <w:jc w:val="both"/>
        <w:rPr>
          <w:rFonts w:ascii="Arial" w:hAnsi="Arial" w:cs="Arial"/>
          <w:b/>
          <w:color w:val="000000"/>
          <w:lang w:val="en-AU"/>
        </w:rPr>
      </w:pPr>
    </w:p>
    <w:p w14:paraId="39EAA781" w14:textId="44F521F0" w:rsidR="00AA32F1" w:rsidRDefault="00AA32F1" w:rsidP="005963BE">
      <w:pPr>
        <w:spacing w:after="160" w:line="360" w:lineRule="auto"/>
        <w:jc w:val="both"/>
        <w:rPr>
          <w:rFonts w:ascii="Arial" w:hAnsi="Arial" w:cs="Arial"/>
          <w:b/>
          <w:color w:val="000000"/>
          <w:lang w:val="en-AU"/>
        </w:rPr>
      </w:pPr>
      <w:r>
        <w:rPr>
          <w:rFonts w:ascii="Arial" w:hAnsi="Arial" w:cs="Arial"/>
          <w:b/>
          <w:color w:val="000000"/>
          <w:lang w:val="en-AU"/>
        </w:rPr>
        <w:t>Introduction</w:t>
      </w:r>
      <w:r w:rsidR="00AE1528">
        <w:rPr>
          <w:rFonts w:ascii="Arial" w:hAnsi="Arial" w:cs="Arial"/>
          <w:b/>
          <w:color w:val="000000"/>
          <w:lang w:val="en-AU"/>
        </w:rPr>
        <w:t xml:space="preserve"> ………………………………………………………………………………</w:t>
      </w:r>
      <w:r w:rsidR="008D5D41">
        <w:rPr>
          <w:rFonts w:ascii="Arial" w:hAnsi="Arial" w:cs="Arial"/>
          <w:b/>
          <w:color w:val="000000"/>
          <w:lang w:val="en-AU"/>
        </w:rPr>
        <w:t>...3</w:t>
      </w:r>
    </w:p>
    <w:p w14:paraId="636209B6" w14:textId="797B6701" w:rsidR="00AA32F1" w:rsidRPr="00AA32F1" w:rsidRDefault="00AA32F1" w:rsidP="00AA32F1">
      <w:pPr>
        <w:spacing w:line="360" w:lineRule="auto"/>
        <w:jc w:val="both"/>
        <w:rPr>
          <w:rFonts w:ascii="Arial" w:hAnsi="Arial" w:cs="Arial"/>
          <w:b/>
        </w:rPr>
      </w:pPr>
      <w:r w:rsidRPr="00AA32F1">
        <w:rPr>
          <w:rFonts w:ascii="Arial" w:hAnsi="Arial" w:cs="Arial"/>
          <w:b/>
        </w:rPr>
        <w:t>Three development vehicles available to an organisation appropriate to the development needs of the individual</w:t>
      </w:r>
      <w:r w:rsidR="00AE1528">
        <w:rPr>
          <w:rFonts w:ascii="Arial" w:hAnsi="Arial" w:cs="Arial"/>
          <w:b/>
        </w:rPr>
        <w:t xml:space="preserve"> ………………………………………………</w:t>
      </w:r>
      <w:r w:rsidR="008D5D41">
        <w:rPr>
          <w:rFonts w:ascii="Arial" w:hAnsi="Arial" w:cs="Arial"/>
          <w:b/>
        </w:rPr>
        <w:t>….3</w:t>
      </w:r>
    </w:p>
    <w:p w14:paraId="7C40F774" w14:textId="13D97E0B" w:rsidR="00AA32F1" w:rsidRDefault="00282C21" w:rsidP="005963BE">
      <w:pPr>
        <w:spacing w:after="160" w:line="360" w:lineRule="auto"/>
        <w:jc w:val="both"/>
        <w:rPr>
          <w:rFonts w:ascii="Arial" w:hAnsi="Arial" w:cs="Arial"/>
          <w:b/>
          <w:color w:val="000000"/>
          <w:lang w:val="en-AU"/>
        </w:rPr>
      </w:pPr>
      <w:r>
        <w:rPr>
          <w:rFonts w:ascii="Arial" w:hAnsi="Arial" w:cs="Arial"/>
          <w:b/>
          <w:color w:val="000000"/>
          <w:lang w:val="en-AU"/>
        </w:rPr>
        <w:tab/>
        <w:t>Motivation</w:t>
      </w:r>
      <w:r w:rsidR="008D5D41">
        <w:rPr>
          <w:rFonts w:ascii="Arial" w:hAnsi="Arial" w:cs="Arial"/>
          <w:b/>
          <w:color w:val="000000"/>
          <w:lang w:val="en-AU"/>
        </w:rPr>
        <w:t xml:space="preserve"> ………………………………………………………………………</w:t>
      </w:r>
      <w:proofErr w:type="gramStart"/>
      <w:r w:rsidR="008D5D41">
        <w:rPr>
          <w:rFonts w:ascii="Arial" w:hAnsi="Arial" w:cs="Arial"/>
          <w:b/>
          <w:color w:val="000000"/>
          <w:lang w:val="en-AU"/>
        </w:rPr>
        <w:t>…..</w:t>
      </w:r>
      <w:proofErr w:type="gramEnd"/>
      <w:r w:rsidR="008D5D41">
        <w:rPr>
          <w:rFonts w:ascii="Arial" w:hAnsi="Arial" w:cs="Arial"/>
          <w:b/>
          <w:color w:val="000000"/>
          <w:lang w:val="en-AU"/>
        </w:rPr>
        <w:t>4</w:t>
      </w:r>
    </w:p>
    <w:p w14:paraId="7917B8CA" w14:textId="3606B5AC" w:rsidR="00282C21" w:rsidRDefault="00282C21" w:rsidP="005963BE">
      <w:pPr>
        <w:spacing w:after="160" w:line="360" w:lineRule="auto"/>
        <w:jc w:val="both"/>
        <w:rPr>
          <w:rFonts w:ascii="Arial" w:hAnsi="Arial" w:cs="Arial"/>
          <w:b/>
          <w:color w:val="000000"/>
          <w:lang w:val="en-AU"/>
        </w:rPr>
      </w:pPr>
      <w:r>
        <w:rPr>
          <w:rFonts w:ascii="Arial" w:hAnsi="Arial" w:cs="Arial"/>
          <w:b/>
          <w:color w:val="000000"/>
          <w:lang w:val="en-AU"/>
        </w:rPr>
        <w:tab/>
      </w:r>
      <w:r>
        <w:rPr>
          <w:rFonts w:ascii="Arial" w:hAnsi="Arial" w:cs="Arial"/>
          <w:b/>
          <w:color w:val="000000"/>
          <w:lang w:val="en-AU"/>
        </w:rPr>
        <w:tab/>
        <w:t>Herzberg’s Two-factor Theory</w:t>
      </w:r>
      <w:r w:rsidR="008D5D41">
        <w:rPr>
          <w:rFonts w:ascii="Arial" w:hAnsi="Arial" w:cs="Arial"/>
          <w:b/>
          <w:color w:val="000000"/>
          <w:lang w:val="en-AU"/>
        </w:rPr>
        <w:t xml:space="preserve"> ………………………………………</w:t>
      </w:r>
      <w:proofErr w:type="gramStart"/>
      <w:r w:rsidR="008D5D41">
        <w:rPr>
          <w:rFonts w:ascii="Arial" w:hAnsi="Arial" w:cs="Arial"/>
          <w:b/>
          <w:color w:val="000000"/>
          <w:lang w:val="en-AU"/>
        </w:rPr>
        <w:t>…..</w:t>
      </w:r>
      <w:proofErr w:type="gramEnd"/>
      <w:r w:rsidR="008D5D41">
        <w:rPr>
          <w:rFonts w:ascii="Arial" w:hAnsi="Arial" w:cs="Arial"/>
          <w:b/>
          <w:color w:val="000000"/>
          <w:lang w:val="en-AU"/>
        </w:rPr>
        <w:t>4</w:t>
      </w:r>
    </w:p>
    <w:p w14:paraId="6878D48F" w14:textId="21C8117F" w:rsidR="00282C21" w:rsidRDefault="00282C21" w:rsidP="005963BE">
      <w:pPr>
        <w:spacing w:after="160" w:line="360" w:lineRule="auto"/>
        <w:jc w:val="both"/>
        <w:rPr>
          <w:rFonts w:ascii="Arial" w:hAnsi="Arial" w:cs="Arial"/>
          <w:b/>
          <w:color w:val="000000"/>
          <w:lang w:val="en-AU"/>
        </w:rPr>
      </w:pPr>
      <w:r>
        <w:rPr>
          <w:rFonts w:ascii="Arial" w:hAnsi="Arial" w:cs="Arial"/>
          <w:b/>
          <w:color w:val="000000"/>
          <w:lang w:val="en-AU"/>
        </w:rPr>
        <w:tab/>
      </w:r>
      <w:r>
        <w:rPr>
          <w:rFonts w:ascii="Arial" w:hAnsi="Arial" w:cs="Arial"/>
          <w:b/>
          <w:color w:val="000000"/>
          <w:lang w:val="en-AU"/>
        </w:rPr>
        <w:tab/>
        <w:t>Maslow’s Hierarchy of Needs</w:t>
      </w:r>
      <w:r w:rsidR="008D5D41">
        <w:rPr>
          <w:rFonts w:ascii="Arial" w:hAnsi="Arial" w:cs="Arial"/>
          <w:b/>
          <w:color w:val="000000"/>
          <w:lang w:val="en-AU"/>
        </w:rPr>
        <w:t xml:space="preserve"> ……………………………………………5</w:t>
      </w:r>
    </w:p>
    <w:p w14:paraId="3A2269C0" w14:textId="19C51FB4" w:rsidR="00282C21" w:rsidRDefault="00282C21" w:rsidP="005963BE">
      <w:pPr>
        <w:spacing w:after="160" w:line="360" w:lineRule="auto"/>
        <w:jc w:val="both"/>
        <w:rPr>
          <w:rFonts w:ascii="Arial" w:hAnsi="Arial" w:cs="Arial"/>
          <w:b/>
          <w:color w:val="000000"/>
          <w:lang w:val="en-AU"/>
        </w:rPr>
      </w:pPr>
      <w:r>
        <w:rPr>
          <w:rFonts w:ascii="Arial" w:hAnsi="Arial" w:cs="Arial"/>
          <w:b/>
          <w:color w:val="000000"/>
          <w:lang w:val="en-AU"/>
        </w:rPr>
        <w:tab/>
      </w:r>
      <w:r>
        <w:rPr>
          <w:rFonts w:ascii="Arial" w:hAnsi="Arial" w:cs="Arial"/>
          <w:b/>
          <w:color w:val="000000"/>
          <w:lang w:val="en-AU"/>
        </w:rPr>
        <w:tab/>
        <w:t>Mayo’s Human Relations Theory</w:t>
      </w:r>
      <w:r w:rsidR="008D5D41">
        <w:rPr>
          <w:rFonts w:ascii="Arial" w:hAnsi="Arial" w:cs="Arial"/>
          <w:b/>
          <w:color w:val="000000"/>
          <w:lang w:val="en-AU"/>
        </w:rPr>
        <w:t xml:space="preserve"> ……………………………………….6</w:t>
      </w:r>
    </w:p>
    <w:p w14:paraId="70F915F1" w14:textId="3CAE4E01" w:rsidR="00282C21" w:rsidRDefault="00282C21" w:rsidP="005963BE">
      <w:pPr>
        <w:spacing w:after="160" w:line="360" w:lineRule="auto"/>
        <w:jc w:val="both"/>
        <w:rPr>
          <w:rFonts w:ascii="Arial" w:hAnsi="Arial" w:cs="Arial"/>
          <w:b/>
          <w:color w:val="000000"/>
          <w:lang w:val="en-AU"/>
        </w:rPr>
      </w:pPr>
      <w:r>
        <w:rPr>
          <w:rFonts w:ascii="Arial" w:hAnsi="Arial" w:cs="Arial"/>
          <w:b/>
          <w:color w:val="000000"/>
          <w:lang w:val="en-AU"/>
        </w:rPr>
        <w:tab/>
        <w:t>Training</w:t>
      </w:r>
      <w:r w:rsidR="008D5D41">
        <w:rPr>
          <w:rFonts w:ascii="Arial" w:hAnsi="Arial" w:cs="Arial"/>
          <w:b/>
          <w:color w:val="000000"/>
          <w:lang w:val="en-AU"/>
        </w:rPr>
        <w:t xml:space="preserve"> ……………………………………………………………………………...7</w:t>
      </w:r>
    </w:p>
    <w:p w14:paraId="2421A322" w14:textId="5E65A91B" w:rsidR="008D5D41" w:rsidRDefault="00282C21" w:rsidP="008D5D41">
      <w:pPr>
        <w:spacing w:after="160" w:line="360" w:lineRule="auto"/>
        <w:jc w:val="both"/>
        <w:rPr>
          <w:rFonts w:ascii="Arial" w:hAnsi="Arial" w:cs="Arial"/>
          <w:b/>
          <w:color w:val="000000"/>
          <w:lang w:val="en-AU"/>
        </w:rPr>
      </w:pPr>
      <w:r>
        <w:rPr>
          <w:rFonts w:ascii="Arial" w:hAnsi="Arial" w:cs="Arial"/>
          <w:b/>
          <w:color w:val="000000"/>
          <w:lang w:val="en-AU"/>
        </w:rPr>
        <w:tab/>
        <w:t>Leadership and Management Development</w:t>
      </w:r>
      <w:r w:rsidR="008D5D41">
        <w:rPr>
          <w:rFonts w:ascii="Arial" w:hAnsi="Arial" w:cs="Arial"/>
          <w:b/>
          <w:color w:val="000000"/>
          <w:lang w:val="en-AU"/>
        </w:rPr>
        <w:t xml:space="preserve"> ………………………………</w:t>
      </w:r>
      <w:proofErr w:type="gramStart"/>
      <w:r w:rsidR="00EF7E9C">
        <w:rPr>
          <w:rFonts w:ascii="Arial" w:hAnsi="Arial" w:cs="Arial"/>
          <w:b/>
          <w:color w:val="000000"/>
          <w:lang w:val="en-AU"/>
        </w:rPr>
        <w:t>…..</w:t>
      </w:r>
      <w:proofErr w:type="gramEnd"/>
      <w:r w:rsidR="008D5D41">
        <w:rPr>
          <w:rFonts w:ascii="Arial" w:hAnsi="Arial" w:cs="Arial"/>
          <w:b/>
          <w:color w:val="000000"/>
          <w:lang w:val="en-AU"/>
        </w:rPr>
        <w:t>8</w:t>
      </w:r>
    </w:p>
    <w:p w14:paraId="155002A2" w14:textId="4CD6D92A" w:rsidR="00AE1528" w:rsidRPr="008D5D41" w:rsidRDefault="00AE1528" w:rsidP="008D5D41">
      <w:pPr>
        <w:spacing w:after="160" w:line="360" w:lineRule="auto"/>
        <w:jc w:val="both"/>
        <w:rPr>
          <w:rFonts w:ascii="Arial" w:hAnsi="Arial" w:cs="Arial"/>
          <w:b/>
          <w:color w:val="000000"/>
          <w:lang w:val="en-AU"/>
        </w:rPr>
      </w:pPr>
      <w:r w:rsidRPr="00AA32F1">
        <w:rPr>
          <w:rFonts w:ascii="Arial" w:hAnsi="Arial" w:cs="Arial"/>
          <w:b/>
        </w:rPr>
        <w:t>The potential benefits to the organisation and the individual of using these development vehicles in the workplace</w:t>
      </w:r>
      <w:r w:rsidR="008D5D41">
        <w:rPr>
          <w:rFonts w:ascii="Arial" w:hAnsi="Arial" w:cs="Arial"/>
          <w:b/>
        </w:rPr>
        <w:t xml:space="preserve"> ……………………………………………</w:t>
      </w:r>
      <w:r w:rsidR="00EF7E9C">
        <w:rPr>
          <w:rFonts w:ascii="Arial" w:hAnsi="Arial" w:cs="Arial"/>
          <w:b/>
        </w:rPr>
        <w:t>…</w:t>
      </w:r>
      <w:r w:rsidR="008D5D41">
        <w:rPr>
          <w:rFonts w:ascii="Arial" w:hAnsi="Arial" w:cs="Arial"/>
          <w:b/>
        </w:rPr>
        <w:t>10</w:t>
      </w:r>
    </w:p>
    <w:p w14:paraId="6989A0CB" w14:textId="5CA9F511" w:rsidR="00AE1528" w:rsidRPr="00AE1528" w:rsidRDefault="00AE1528" w:rsidP="00AE1528">
      <w:pPr>
        <w:spacing w:line="360" w:lineRule="auto"/>
        <w:jc w:val="both"/>
        <w:rPr>
          <w:rFonts w:ascii="Arial" w:hAnsi="Arial" w:cs="Arial"/>
          <w:b/>
        </w:rPr>
      </w:pPr>
      <w:r>
        <w:rPr>
          <w:rFonts w:ascii="Arial" w:hAnsi="Arial" w:cs="Arial"/>
          <w:b/>
        </w:rPr>
        <w:tab/>
      </w:r>
      <w:r w:rsidRPr="00AE1528">
        <w:rPr>
          <w:rFonts w:ascii="Arial" w:hAnsi="Arial" w:cs="Arial"/>
          <w:b/>
        </w:rPr>
        <w:t>The potential benefits to the organisation</w:t>
      </w:r>
      <w:r w:rsidR="008D5D41">
        <w:rPr>
          <w:rFonts w:ascii="Arial" w:hAnsi="Arial" w:cs="Arial"/>
          <w:b/>
        </w:rPr>
        <w:t xml:space="preserve"> …………………………………</w:t>
      </w:r>
      <w:r w:rsidR="00EF7E9C">
        <w:rPr>
          <w:rFonts w:ascii="Arial" w:hAnsi="Arial" w:cs="Arial"/>
          <w:b/>
        </w:rPr>
        <w:t>...</w:t>
      </w:r>
      <w:r w:rsidR="008D5D41">
        <w:rPr>
          <w:rFonts w:ascii="Arial" w:hAnsi="Arial" w:cs="Arial"/>
          <w:b/>
        </w:rPr>
        <w:t>10</w:t>
      </w:r>
    </w:p>
    <w:p w14:paraId="4221F0CE" w14:textId="47E18705" w:rsidR="00AE1528" w:rsidRDefault="00AE1528" w:rsidP="00AE1528">
      <w:pPr>
        <w:spacing w:line="360" w:lineRule="auto"/>
        <w:jc w:val="both"/>
        <w:rPr>
          <w:rFonts w:ascii="Arial" w:hAnsi="Arial" w:cs="Arial"/>
          <w:b/>
        </w:rPr>
      </w:pPr>
      <w:r w:rsidRPr="00AE1528">
        <w:rPr>
          <w:rFonts w:ascii="Arial" w:hAnsi="Arial" w:cs="Arial"/>
          <w:b/>
        </w:rPr>
        <w:tab/>
        <w:t>The potential benefits to the individual</w:t>
      </w:r>
      <w:r w:rsidR="008D5D41">
        <w:rPr>
          <w:rFonts w:ascii="Arial" w:hAnsi="Arial" w:cs="Arial"/>
          <w:b/>
        </w:rPr>
        <w:t xml:space="preserve"> ……………………………………</w:t>
      </w:r>
      <w:r w:rsidR="00EF7E9C">
        <w:rPr>
          <w:rFonts w:ascii="Arial" w:hAnsi="Arial" w:cs="Arial"/>
          <w:b/>
        </w:rPr>
        <w:t>…</w:t>
      </w:r>
      <w:r w:rsidR="008D5D41">
        <w:rPr>
          <w:rFonts w:ascii="Arial" w:hAnsi="Arial" w:cs="Arial"/>
          <w:b/>
        </w:rPr>
        <w:t>12</w:t>
      </w:r>
    </w:p>
    <w:p w14:paraId="754B2BB8" w14:textId="1BFDE48D" w:rsidR="00AE1528" w:rsidRDefault="00AE1528" w:rsidP="00AE1528">
      <w:pPr>
        <w:spacing w:after="160" w:line="360" w:lineRule="auto"/>
        <w:jc w:val="both"/>
        <w:rPr>
          <w:rFonts w:ascii="Arial" w:hAnsi="Arial" w:cs="Arial"/>
          <w:b/>
          <w:color w:val="000000"/>
          <w:lang w:val="en-AU"/>
        </w:rPr>
      </w:pPr>
      <w:r w:rsidRPr="00AA32F1">
        <w:rPr>
          <w:rFonts w:ascii="Arial" w:hAnsi="Arial" w:cs="Arial"/>
          <w:b/>
          <w:color w:val="000000"/>
          <w:lang w:val="en-AU"/>
        </w:rPr>
        <w:t>Develop a plan using three examples to meet the identified development needs and expectations of an individual</w:t>
      </w:r>
      <w:r w:rsidR="008D5D41">
        <w:rPr>
          <w:rFonts w:ascii="Arial" w:hAnsi="Arial" w:cs="Arial"/>
          <w:b/>
          <w:color w:val="000000"/>
          <w:lang w:val="en-AU"/>
        </w:rPr>
        <w:t xml:space="preserve"> …………………………………………………</w:t>
      </w:r>
      <w:proofErr w:type="gramStart"/>
      <w:r w:rsidR="008D5D41">
        <w:rPr>
          <w:rFonts w:ascii="Arial" w:hAnsi="Arial" w:cs="Arial"/>
          <w:b/>
          <w:color w:val="000000"/>
          <w:lang w:val="en-AU"/>
        </w:rPr>
        <w:t>…</w:t>
      </w:r>
      <w:r w:rsidR="00EF7E9C">
        <w:rPr>
          <w:rFonts w:ascii="Arial" w:hAnsi="Arial" w:cs="Arial"/>
          <w:b/>
          <w:color w:val="000000"/>
          <w:lang w:val="en-AU"/>
        </w:rPr>
        <w:t>..</w:t>
      </w:r>
      <w:proofErr w:type="gramEnd"/>
      <w:r w:rsidR="008D5D41">
        <w:rPr>
          <w:rFonts w:ascii="Arial" w:hAnsi="Arial" w:cs="Arial"/>
          <w:b/>
          <w:color w:val="000000"/>
          <w:lang w:val="en-AU"/>
        </w:rPr>
        <w:t>13</w:t>
      </w:r>
    </w:p>
    <w:p w14:paraId="205C6A58" w14:textId="12CDDB1F" w:rsidR="00AE1528" w:rsidRDefault="00AE1528" w:rsidP="00AE1528">
      <w:pPr>
        <w:spacing w:after="160" w:line="360" w:lineRule="auto"/>
        <w:jc w:val="both"/>
        <w:rPr>
          <w:rFonts w:ascii="Arial" w:hAnsi="Arial" w:cs="Arial"/>
          <w:b/>
          <w:color w:val="000000"/>
          <w:lang w:val="en-AU"/>
        </w:rPr>
      </w:pPr>
      <w:r>
        <w:rPr>
          <w:rFonts w:ascii="Arial" w:hAnsi="Arial" w:cs="Arial"/>
          <w:b/>
          <w:color w:val="000000"/>
          <w:lang w:val="en-AU"/>
        </w:rPr>
        <w:tab/>
      </w:r>
      <w:r w:rsidRPr="00AE1528">
        <w:rPr>
          <w:rFonts w:ascii="Arial" w:hAnsi="Arial" w:cs="Arial"/>
          <w:b/>
          <w:color w:val="000000"/>
          <w:lang w:val="en-AU"/>
        </w:rPr>
        <w:t>Performance management and appraisal</w:t>
      </w:r>
      <w:r w:rsidR="008D5D41">
        <w:rPr>
          <w:rFonts w:ascii="Arial" w:hAnsi="Arial" w:cs="Arial"/>
          <w:b/>
          <w:color w:val="000000"/>
          <w:lang w:val="en-AU"/>
        </w:rPr>
        <w:t xml:space="preserve"> …………………………………</w:t>
      </w:r>
      <w:r w:rsidR="00EF7E9C">
        <w:rPr>
          <w:rFonts w:ascii="Arial" w:hAnsi="Arial" w:cs="Arial"/>
          <w:b/>
          <w:color w:val="000000"/>
          <w:lang w:val="en-AU"/>
        </w:rPr>
        <w:t>…</w:t>
      </w:r>
      <w:r w:rsidR="008D5D41">
        <w:rPr>
          <w:rFonts w:ascii="Arial" w:hAnsi="Arial" w:cs="Arial"/>
          <w:b/>
          <w:color w:val="000000"/>
          <w:lang w:val="en-AU"/>
        </w:rPr>
        <w:t>14</w:t>
      </w:r>
    </w:p>
    <w:p w14:paraId="3BCB571F" w14:textId="46D44C85" w:rsidR="00AE1528" w:rsidRDefault="00AE1528" w:rsidP="00AE1528">
      <w:pPr>
        <w:spacing w:after="160" w:line="360" w:lineRule="auto"/>
        <w:jc w:val="both"/>
        <w:rPr>
          <w:rFonts w:ascii="Arial" w:hAnsi="Arial" w:cs="Arial"/>
          <w:b/>
          <w:color w:val="000000"/>
          <w:lang w:val="en-AU"/>
        </w:rPr>
      </w:pPr>
      <w:r>
        <w:rPr>
          <w:rFonts w:ascii="Arial" w:hAnsi="Arial" w:cs="Arial"/>
          <w:b/>
          <w:color w:val="000000"/>
          <w:lang w:val="en-AU"/>
        </w:rPr>
        <w:tab/>
        <w:t>Personal Development Plan</w:t>
      </w:r>
      <w:r w:rsidR="008D5D41">
        <w:rPr>
          <w:rFonts w:ascii="Arial" w:hAnsi="Arial" w:cs="Arial"/>
          <w:b/>
          <w:color w:val="000000"/>
          <w:lang w:val="en-AU"/>
        </w:rPr>
        <w:t xml:space="preserve"> ……………………………………………………16</w:t>
      </w:r>
    </w:p>
    <w:p w14:paraId="1BD30F92" w14:textId="2A2BC6FD" w:rsidR="00AE1528" w:rsidRDefault="00AE1528" w:rsidP="00AE1528">
      <w:pPr>
        <w:spacing w:after="160" w:line="360" w:lineRule="auto"/>
        <w:jc w:val="both"/>
        <w:rPr>
          <w:rFonts w:ascii="Arial" w:hAnsi="Arial" w:cs="Arial"/>
          <w:b/>
          <w:color w:val="000000"/>
          <w:lang w:val="en-AU"/>
        </w:rPr>
      </w:pPr>
      <w:r>
        <w:rPr>
          <w:rFonts w:ascii="Arial" w:hAnsi="Arial" w:cs="Arial"/>
          <w:b/>
          <w:color w:val="000000"/>
          <w:lang w:val="en-AU"/>
        </w:rPr>
        <w:tab/>
        <w:t>Training Plan</w:t>
      </w:r>
      <w:r w:rsidR="008D5D41">
        <w:rPr>
          <w:rFonts w:ascii="Arial" w:hAnsi="Arial" w:cs="Arial"/>
          <w:b/>
          <w:color w:val="000000"/>
          <w:lang w:val="en-AU"/>
        </w:rPr>
        <w:t xml:space="preserve"> ……………………………………………………………………</w:t>
      </w:r>
      <w:r w:rsidR="00EF7E9C">
        <w:rPr>
          <w:rFonts w:ascii="Arial" w:hAnsi="Arial" w:cs="Arial"/>
          <w:b/>
          <w:color w:val="000000"/>
          <w:lang w:val="en-AU"/>
        </w:rPr>
        <w:t>...</w:t>
      </w:r>
      <w:r w:rsidR="008D5D41">
        <w:rPr>
          <w:rFonts w:ascii="Arial" w:hAnsi="Arial" w:cs="Arial"/>
          <w:b/>
          <w:color w:val="000000"/>
          <w:lang w:val="en-AU"/>
        </w:rPr>
        <w:t>19</w:t>
      </w:r>
    </w:p>
    <w:p w14:paraId="33B4FE6D" w14:textId="7E44F33A" w:rsidR="00AE1528" w:rsidRDefault="00AE1528" w:rsidP="00AE1528">
      <w:pPr>
        <w:spacing w:after="160" w:line="360" w:lineRule="auto"/>
        <w:jc w:val="both"/>
        <w:rPr>
          <w:rFonts w:ascii="Arial" w:hAnsi="Arial" w:cs="Arial"/>
          <w:b/>
          <w:color w:val="000000"/>
          <w:lang w:val="en-AU"/>
        </w:rPr>
      </w:pPr>
      <w:r>
        <w:rPr>
          <w:rFonts w:ascii="Arial" w:hAnsi="Arial" w:cs="Arial"/>
          <w:b/>
          <w:color w:val="000000"/>
          <w:lang w:val="en-AU"/>
        </w:rPr>
        <w:t>Conclusion</w:t>
      </w:r>
      <w:r w:rsidR="008D5D41">
        <w:rPr>
          <w:rFonts w:ascii="Arial" w:hAnsi="Arial" w:cs="Arial"/>
          <w:b/>
          <w:color w:val="000000"/>
          <w:lang w:val="en-AU"/>
        </w:rPr>
        <w:t xml:space="preserve"> ……………………………………………………………………………</w:t>
      </w:r>
      <w:proofErr w:type="gramStart"/>
      <w:r w:rsidR="008D5D41">
        <w:rPr>
          <w:rFonts w:ascii="Arial" w:hAnsi="Arial" w:cs="Arial"/>
          <w:b/>
          <w:color w:val="000000"/>
          <w:lang w:val="en-AU"/>
        </w:rPr>
        <w:t>…</w:t>
      </w:r>
      <w:r w:rsidR="00EF7E9C">
        <w:rPr>
          <w:rFonts w:ascii="Arial" w:hAnsi="Arial" w:cs="Arial"/>
          <w:b/>
          <w:color w:val="000000"/>
          <w:lang w:val="en-AU"/>
        </w:rPr>
        <w:t>..</w:t>
      </w:r>
      <w:proofErr w:type="gramEnd"/>
      <w:r w:rsidR="008D5D41">
        <w:rPr>
          <w:rFonts w:ascii="Arial" w:hAnsi="Arial" w:cs="Arial"/>
          <w:b/>
          <w:color w:val="000000"/>
          <w:lang w:val="en-AU"/>
        </w:rPr>
        <w:t>20</w:t>
      </w:r>
    </w:p>
    <w:p w14:paraId="12FB3C07" w14:textId="46601EC9" w:rsidR="00AE1528" w:rsidRDefault="00AE1528" w:rsidP="00AE1528">
      <w:pPr>
        <w:spacing w:after="160" w:line="360" w:lineRule="auto"/>
        <w:jc w:val="both"/>
        <w:rPr>
          <w:rFonts w:ascii="Arial" w:hAnsi="Arial" w:cs="Arial"/>
          <w:b/>
          <w:color w:val="000000"/>
          <w:lang w:val="en-AU"/>
        </w:rPr>
      </w:pPr>
      <w:r>
        <w:rPr>
          <w:rFonts w:ascii="Arial" w:hAnsi="Arial" w:cs="Arial"/>
          <w:b/>
          <w:color w:val="000000"/>
          <w:lang w:val="en-AU"/>
        </w:rPr>
        <w:t>References</w:t>
      </w:r>
      <w:r w:rsidR="008D5D41">
        <w:rPr>
          <w:rFonts w:ascii="Arial" w:hAnsi="Arial" w:cs="Arial"/>
          <w:b/>
          <w:color w:val="000000"/>
          <w:lang w:val="en-AU"/>
        </w:rPr>
        <w:t xml:space="preserve"> ………………………………………………………………………………</w:t>
      </w:r>
      <w:r w:rsidR="00EF7E9C">
        <w:rPr>
          <w:rFonts w:ascii="Arial" w:hAnsi="Arial" w:cs="Arial"/>
          <w:b/>
          <w:color w:val="000000"/>
          <w:lang w:val="en-AU"/>
        </w:rPr>
        <w:t>...</w:t>
      </w:r>
      <w:r w:rsidR="008D5D41">
        <w:rPr>
          <w:rFonts w:ascii="Arial" w:hAnsi="Arial" w:cs="Arial"/>
          <w:b/>
          <w:color w:val="000000"/>
          <w:lang w:val="en-AU"/>
        </w:rPr>
        <w:t>20</w:t>
      </w:r>
    </w:p>
    <w:p w14:paraId="037D43AF" w14:textId="77777777" w:rsidR="00AE1528" w:rsidRDefault="00AE1528" w:rsidP="00AE1528">
      <w:pPr>
        <w:spacing w:line="360" w:lineRule="auto"/>
        <w:jc w:val="both"/>
        <w:rPr>
          <w:rFonts w:ascii="Arial" w:hAnsi="Arial" w:cs="Arial"/>
          <w:b/>
        </w:rPr>
      </w:pPr>
    </w:p>
    <w:p w14:paraId="3C5AA46C" w14:textId="77777777" w:rsidR="00AE1528" w:rsidRPr="00AE1528" w:rsidRDefault="00AE1528" w:rsidP="00AE1528">
      <w:pPr>
        <w:spacing w:line="360" w:lineRule="auto"/>
        <w:jc w:val="both"/>
        <w:rPr>
          <w:rFonts w:ascii="Arial" w:hAnsi="Arial" w:cs="Arial"/>
          <w:b/>
        </w:rPr>
      </w:pPr>
    </w:p>
    <w:p w14:paraId="637A3E14" w14:textId="5FEA7F49" w:rsidR="00AE1528" w:rsidRPr="00AA32F1" w:rsidRDefault="00AE1528" w:rsidP="00AE1528">
      <w:pPr>
        <w:spacing w:line="360" w:lineRule="auto"/>
        <w:jc w:val="both"/>
        <w:rPr>
          <w:rFonts w:ascii="Arial" w:hAnsi="Arial" w:cs="Arial"/>
          <w:b/>
        </w:rPr>
      </w:pPr>
    </w:p>
    <w:p w14:paraId="475254F3" w14:textId="77777777" w:rsidR="00AA32F1" w:rsidRDefault="00AA32F1" w:rsidP="005963BE">
      <w:pPr>
        <w:spacing w:after="160" w:line="360" w:lineRule="auto"/>
        <w:jc w:val="both"/>
        <w:rPr>
          <w:rFonts w:ascii="Arial" w:hAnsi="Arial" w:cs="Arial"/>
          <w:b/>
          <w:color w:val="000000"/>
          <w:lang w:val="en-AU"/>
        </w:rPr>
      </w:pPr>
    </w:p>
    <w:p w14:paraId="2B53281B" w14:textId="77777777" w:rsidR="008D5D41" w:rsidRDefault="008D5D41" w:rsidP="005963BE">
      <w:pPr>
        <w:spacing w:after="160" w:line="360" w:lineRule="auto"/>
        <w:jc w:val="both"/>
        <w:rPr>
          <w:rFonts w:ascii="Arial" w:hAnsi="Arial" w:cs="Arial"/>
          <w:b/>
          <w:color w:val="000000"/>
          <w:lang w:val="en-AU"/>
        </w:rPr>
      </w:pPr>
    </w:p>
    <w:p w14:paraId="1CDE7B72" w14:textId="3C83E774" w:rsidR="00093AFA" w:rsidRPr="00AA32F1" w:rsidRDefault="00093AFA" w:rsidP="005963BE">
      <w:pPr>
        <w:spacing w:after="160" w:line="360" w:lineRule="auto"/>
        <w:jc w:val="both"/>
        <w:rPr>
          <w:rFonts w:ascii="Arial" w:hAnsi="Arial" w:cs="Arial"/>
          <w:b/>
          <w:color w:val="000000"/>
          <w:lang w:val="en-AU"/>
        </w:rPr>
      </w:pPr>
      <w:r w:rsidRPr="00AA32F1">
        <w:rPr>
          <w:rFonts w:ascii="Arial" w:hAnsi="Arial" w:cs="Arial"/>
          <w:b/>
          <w:color w:val="000000"/>
          <w:lang w:val="en-AU"/>
        </w:rPr>
        <w:lastRenderedPageBreak/>
        <w:t>Introduction</w:t>
      </w:r>
    </w:p>
    <w:p w14:paraId="2F2FDC6D" w14:textId="3F3991AD" w:rsidR="004A5FCC" w:rsidRDefault="00093AFA"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Developing p</w:t>
      </w:r>
      <w:r w:rsidR="001B2C15" w:rsidRPr="00CF4310">
        <w:rPr>
          <w:rFonts w:ascii="Arial" w:hAnsi="Arial" w:cs="Arial"/>
          <w:color w:val="000000"/>
          <w:sz w:val="22"/>
          <w:szCs w:val="22"/>
          <w:lang w:val="en-AU"/>
        </w:rPr>
        <w:t>ositive</w:t>
      </w:r>
      <w:r w:rsidRPr="00CF4310">
        <w:rPr>
          <w:rFonts w:ascii="Arial" w:hAnsi="Arial" w:cs="Arial"/>
          <w:color w:val="000000"/>
          <w:sz w:val="22"/>
          <w:szCs w:val="22"/>
          <w:lang w:val="en-AU"/>
        </w:rPr>
        <w:t xml:space="preserve"> workplace relationships is a critical aspect of organisational success. </w:t>
      </w:r>
      <w:r w:rsidR="001B2C15" w:rsidRPr="00CF4310">
        <w:rPr>
          <w:rFonts w:ascii="Arial" w:hAnsi="Arial" w:cs="Arial"/>
          <w:color w:val="000000"/>
          <w:sz w:val="22"/>
          <w:szCs w:val="22"/>
          <w:lang w:val="en-AU"/>
        </w:rPr>
        <w:t>W</w:t>
      </w:r>
      <w:r w:rsidRPr="00CF4310">
        <w:rPr>
          <w:rFonts w:ascii="Arial" w:hAnsi="Arial" w:cs="Arial"/>
          <w:color w:val="000000"/>
          <w:sz w:val="22"/>
          <w:szCs w:val="22"/>
          <w:lang w:val="en-AU"/>
        </w:rPr>
        <w:t>ork relations can influence an employee’</w:t>
      </w:r>
      <w:r w:rsidR="001B2C15" w:rsidRPr="00CF4310">
        <w:rPr>
          <w:rFonts w:ascii="Arial" w:hAnsi="Arial" w:cs="Arial"/>
          <w:color w:val="000000"/>
          <w:sz w:val="22"/>
          <w:szCs w:val="22"/>
          <w:lang w:val="en-AU"/>
        </w:rPr>
        <w:t>s</w:t>
      </w:r>
      <w:r w:rsidRPr="00CF4310">
        <w:rPr>
          <w:rFonts w:ascii="Arial" w:hAnsi="Arial" w:cs="Arial"/>
          <w:color w:val="000000"/>
          <w:sz w:val="22"/>
          <w:szCs w:val="22"/>
          <w:lang w:val="en-AU"/>
        </w:rPr>
        <w:t xml:space="preserve"> satisfaction, recognition due to achievements, and even profitability due to productivity. </w:t>
      </w:r>
      <w:r w:rsidR="00832A37">
        <w:rPr>
          <w:rFonts w:ascii="Arial" w:hAnsi="Arial" w:cs="Arial"/>
          <w:color w:val="000000"/>
          <w:sz w:val="22"/>
          <w:szCs w:val="22"/>
          <w:lang w:val="en-AU"/>
        </w:rPr>
        <w:t>B</w:t>
      </w:r>
      <w:r w:rsidRPr="00CF4310">
        <w:rPr>
          <w:rFonts w:ascii="Arial" w:hAnsi="Arial" w:cs="Arial"/>
          <w:color w:val="000000"/>
          <w:sz w:val="22"/>
          <w:szCs w:val="22"/>
          <w:lang w:val="en-AU"/>
        </w:rPr>
        <w:t>ond</w:t>
      </w:r>
      <w:r w:rsidR="00832A37">
        <w:rPr>
          <w:rFonts w:ascii="Arial" w:hAnsi="Arial" w:cs="Arial"/>
          <w:color w:val="000000"/>
          <w:sz w:val="22"/>
          <w:szCs w:val="22"/>
          <w:lang w:val="en-AU"/>
        </w:rPr>
        <w:t>ing</w:t>
      </w:r>
      <w:r w:rsidRPr="00CF4310">
        <w:rPr>
          <w:rFonts w:ascii="Arial" w:hAnsi="Arial" w:cs="Arial"/>
          <w:color w:val="000000"/>
          <w:sz w:val="22"/>
          <w:szCs w:val="22"/>
          <w:lang w:val="en-AU"/>
        </w:rPr>
        <w:t xml:space="preserve"> among fellow colleagues</w:t>
      </w:r>
      <w:r w:rsidR="00832A37">
        <w:rPr>
          <w:rFonts w:ascii="Arial" w:hAnsi="Arial" w:cs="Arial"/>
          <w:color w:val="000000"/>
          <w:sz w:val="22"/>
          <w:szCs w:val="22"/>
          <w:lang w:val="en-AU"/>
        </w:rPr>
        <w:t xml:space="preserve"> and</w:t>
      </w:r>
      <w:r w:rsidRPr="00CF4310">
        <w:rPr>
          <w:rFonts w:ascii="Arial" w:hAnsi="Arial" w:cs="Arial"/>
          <w:color w:val="000000"/>
          <w:sz w:val="22"/>
          <w:szCs w:val="22"/>
          <w:lang w:val="en-AU"/>
        </w:rPr>
        <w:t xml:space="preserve"> interpersonal relations are the cornerstone of employee </w:t>
      </w:r>
      <w:r w:rsidR="000F0AE5">
        <w:rPr>
          <w:rFonts w:ascii="Arial" w:hAnsi="Arial" w:cs="Arial"/>
          <w:color w:val="000000"/>
          <w:sz w:val="22"/>
          <w:szCs w:val="22"/>
          <w:lang w:val="en-AU"/>
        </w:rPr>
        <w:t>cont</w:t>
      </w:r>
      <w:r w:rsidR="005246F5">
        <w:rPr>
          <w:rFonts w:ascii="Arial" w:hAnsi="Arial" w:cs="Arial"/>
          <w:color w:val="000000"/>
          <w:sz w:val="22"/>
          <w:szCs w:val="22"/>
          <w:lang w:val="en-AU"/>
        </w:rPr>
        <w:t>entment</w:t>
      </w:r>
      <w:r w:rsidRPr="00CF4310">
        <w:rPr>
          <w:rFonts w:ascii="Arial" w:hAnsi="Arial" w:cs="Arial"/>
          <w:color w:val="000000"/>
          <w:sz w:val="22"/>
          <w:szCs w:val="22"/>
          <w:lang w:val="en-AU"/>
        </w:rPr>
        <w:t xml:space="preserve">. </w:t>
      </w:r>
    </w:p>
    <w:p w14:paraId="257D8A26" w14:textId="77777777" w:rsidR="00B63778" w:rsidRDefault="00B63778" w:rsidP="005963BE">
      <w:pPr>
        <w:spacing w:after="160" w:line="360" w:lineRule="auto"/>
        <w:jc w:val="both"/>
        <w:rPr>
          <w:rFonts w:ascii="Arial" w:hAnsi="Arial" w:cs="Arial"/>
          <w:color w:val="000000"/>
          <w:sz w:val="22"/>
          <w:szCs w:val="22"/>
          <w:lang w:val="en-AU"/>
        </w:rPr>
      </w:pPr>
    </w:p>
    <w:p w14:paraId="766BCF3E" w14:textId="1E966F0B" w:rsidR="00B63778" w:rsidRDefault="001B2C15"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Human</w:t>
      </w:r>
      <w:r w:rsidR="00093AFA" w:rsidRPr="00CF4310">
        <w:rPr>
          <w:rFonts w:ascii="Arial" w:hAnsi="Arial" w:cs="Arial"/>
          <w:color w:val="000000"/>
          <w:sz w:val="22"/>
          <w:szCs w:val="22"/>
          <w:lang w:val="en-AU"/>
        </w:rPr>
        <w:t xml:space="preserve"> relations</w:t>
      </w:r>
      <w:r w:rsidRPr="00CF4310">
        <w:rPr>
          <w:rFonts w:ascii="Arial" w:hAnsi="Arial" w:cs="Arial"/>
          <w:color w:val="000000"/>
          <w:sz w:val="22"/>
          <w:szCs w:val="22"/>
          <w:lang w:val="en-AU"/>
        </w:rPr>
        <w:t xml:space="preserve"> aspects</w:t>
      </w:r>
      <w:r w:rsidR="00093AFA" w:rsidRPr="00CF4310">
        <w:rPr>
          <w:rFonts w:ascii="Arial" w:hAnsi="Arial" w:cs="Arial"/>
          <w:color w:val="000000"/>
          <w:sz w:val="22"/>
          <w:szCs w:val="22"/>
          <w:lang w:val="en-AU"/>
        </w:rPr>
        <w:t xml:space="preserve"> form the basis for promotional opportunities, job satisfaction, goal accomplishment, and improved pay. </w:t>
      </w:r>
      <w:r w:rsidR="00F54FBE" w:rsidRPr="00CF4310">
        <w:rPr>
          <w:rFonts w:ascii="Arial" w:hAnsi="Arial" w:cs="Arial"/>
          <w:color w:val="000000"/>
          <w:sz w:val="22"/>
          <w:szCs w:val="22"/>
          <w:lang w:val="en-AU"/>
        </w:rPr>
        <w:t xml:space="preserve">Development </w:t>
      </w:r>
      <w:r w:rsidR="00093AFA" w:rsidRPr="00CF4310">
        <w:rPr>
          <w:rFonts w:ascii="Arial" w:hAnsi="Arial" w:cs="Arial"/>
          <w:color w:val="000000"/>
          <w:sz w:val="22"/>
          <w:szCs w:val="22"/>
          <w:lang w:val="en-AU"/>
        </w:rPr>
        <w:t>vehicles equip employees with</w:t>
      </w:r>
      <w:r w:rsidR="00F54FBE" w:rsidRPr="00CF4310">
        <w:rPr>
          <w:rFonts w:ascii="Arial" w:hAnsi="Arial" w:cs="Arial"/>
          <w:color w:val="000000"/>
          <w:sz w:val="22"/>
          <w:szCs w:val="22"/>
          <w:lang w:val="en-AU"/>
        </w:rPr>
        <w:t xml:space="preserve"> the</w:t>
      </w:r>
      <w:r w:rsidR="00093AFA" w:rsidRPr="00CF4310">
        <w:rPr>
          <w:rFonts w:ascii="Arial" w:hAnsi="Arial" w:cs="Arial"/>
          <w:color w:val="000000"/>
          <w:sz w:val="22"/>
          <w:szCs w:val="22"/>
          <w:lang w:val="en-AU"/>
        </w:rPr>
        <w:t xml:space="preserve"> skills necessary to perform complex tasks in an efficient, safe, and cost-effective manner. </w:t>
      </w:r>
    </w:p>
    <w:p w14:paraId="41B97CB8" w14:textId="77777777" w:rsidR="00B63778" w:rsidRDefault="00B63778" w:rsidP="005963BE">
      <w:pPr>
        <w:spacing w:after="160" w:line="360" w:lineRule="auto"/>
        <w:jc w:val="both"/>
        <w:rPr>
          <w:rFonts w:ascii="Arial" w:hAnsi="Arial" w:cs="Arial"/>
          <w:color w:val="000000"/>
          <w:sz w:val="22"/>
          <w:szCs w:val="22"/>
          <w:lang w:val="en-AU"/>
        </w:rPr>
      </w:pPr>
    </w:p>
    <w:p w14:paraId="34B4F317" w14:textId="4344A4F7" w:rsidR="00093AFA" w:rsidRPr="00CF4310" w:rsidRDefault="00080460"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This assignment proposes to critically evaluate and assess th</w:t>
      </w:r>
      <w:r w:rsidR="004C7BC0" w:rsidRPr="00CF4310">
        <w:rPr>
          <w:rFonts w:ascii="Arial" w:hAnsi="Arial" w:cs="Arial"/>
          <w:color w:val="000000"/>
          <w:sz w:val="22"/>
          <w:szCs w:val="22"/>
          <w:lang w:val="en-AU"/>
        </w:rPr>
        <w:t>ree</w:t>
      </w:r>
      <w:r w:rsidRPr="00CF4310">
        <w:rPr>
          <w:rFonts w:ascii="Arial" w:hAnsi="Arial" w:cs="Arial"/>
          <w:color w:val="000000"/>
          <w:sz w:val="22"/>
          <w:szCs w:val="22"/>
          <w:lang w:val="en-AU"/>
        </w:rPr>
        <w:t xml:space="preserve"> chosen development vehicles and their potential benefits </w:t>
      </w:r>
      <w:r w:rsidR="004C7BC0" w:rsidRPr="00CF4310">
        <w:rPr>
          <w:rFonts w:ascii="Arial" w:hAnsi="Arial" w:cs="Arial"/>
          <w:color w:val="000000"/>
          <w:sz w:val="22"/>
          <w:szCs w:val="22"/>
          <w:lang w:val="en-AU"/>
        </w:rPr>
        <w:t xml:space="preserve">to an organisation and </w:t>
      </w:r>
      <w:r w:rsidR="005246F5">
        <w:rPr>
          <w:rFonts w:ascii="Arial" w:hAnsi="Arial" w:cs="Arial"/>
          <w:color w:val="000000"/>
          <w:sz w:val="22"/>
          <w:szCs w:val="22"/>
          <w:lang w:val="en-AU"/>
        </w:rPr>
        <w:t xml:space="preserve">to </w:t>
      </w:r>
      <w:r w:rsidR="004C7BC0" w:rsidRPr="00CF4310">
        <w:rPr>
          <w:rFonts w:ascii="Arial" w:hAnsi="Arial" w:cs="Arial"/>
          <w:color w:val="000000"/>
          <w:sz w:val="22"/>
          <w:szCs w:val="22"/>
          <w:lang w:val="en-AU"/>
        </w:rPr>
        <w:t>an individual</w:t>
      </w:r>
      <w:r w:rsidR="00836637" w:rsidRPr="00CF4310">
        <w:rPr>
          <w:rFonts w:ascii="Arial" w:hAnsi="Arial" w:cs="Arial"/>
          <w:color w:val="000000"/>
          <w:sz w:val="22"/>
          <w:szCs w:val="22"/>
          <w:lang w:val="en-AU"/>
        </w:rPr>
        <w:t>. Th</w:t>
      </w:r>
      <w:r w:rsidR="00DF74EC" w:rsidRPr="00CF4310">
        <w:rPr>
          <w:rFonts w:ascii="Arial" w:hAnsi="Arial" w:cs="Arial"/>
          <w:color w:val="000000"/>
          <w:sz w:val="22"/>
          <w:szCs w:val="22"/>
          <w:lang w:val="en-AU"/>
        </w:rPr>
        <w:t>is</w:t>
      </w:r>
      <w:r w:rsidR="00836637" w:rsidRPr="00CF4310">
        <w:rPr>
          <w:rFonts w:ascii="Arial" w:hAnsi="Arial" w:cs="Arial"/>
          <w:color w:val="000000"/>
          <w:sz w:val="22"/>
          <w:szCs w:val="22"/>
          <w:lang w:val="en-AU"/>
        </w:rPr>
        <w:t xml:space="preserve"> report will also include a plan outlin</w:t>
      </w:r>
      <w:r w:rsidR="00B63778">
        <w:rPr>
          <w:rFonts w:ascii="Arial" w:hAnsi="Arial" w:cs="Arial"/>
          <w:color w:val="000000"/>
          <w:sz w:val="22"/>
          <w:szCs w:val="22"/>
          <w:lang w:val="en-AU"/>
        </w:rPr>
        <w:t>ing</w:t>
      </w:r>
      <w:r w:rsidR="00836637" w:rsidRPr="00CF4310">
        <w:rPr>
          <w:rFonts w:ascii="Arial" w:hAnsi="Arial" w:cs="Arial"/>
          <w:color w:val="000000"/>
          <w:sz w:val="22"/>
          <w:szCs w:val="22"/>
          <w:lang w:val="en-AU"/>
        </w:rPr>
        <w:t xml:space="preserve"> the identified development needs and expectations of individuals.</w:t>
      </w:r>
    </w:p>
    <w:p w14:paraId="62F2767B" w14:textId="0AB82A1F" w:rsidR="00CC0C09" w:rsidRPr="00AA32F1" w:rsidRDefault="00CC0C09" w:rsidP="005963BE">
      <w:pPr>
        <w:spacing w:line="360" w:lineRule="auto"/>
        <w:jc w:val="both"/>
        <w:rPr>
          <w:rFonts w:ascii="Arial" w:hAnsi="Arial" w:cs="Arial"/>
          <w:b/>
        </w:rPr>
      </w:pPr>
    </w:p>
    <w:p w14:paraId="6BBFB58D" w14:textId="1D8BB720" w:rsidR="001B2C15" w:rsidRPr="00AA32F1" w:rsidRDefault="00CC0C09" w:rsidP="00B63778">
      <w:pPr>
        <w:spacing w:line="360" w:lineRule="auto"/>
        <w:jc w:val="both"/>
        <w:rPr>
          <w:rFonts w:ascii="Arial" w:hAnsi="Arial" w:cs="Arial"/>
          <w:b/>
        </w:rPr>
      </w:pPr>
      <w:r w:rsidRPr="00AA32F1">
        <w:rPr>
          <w:rFonts w:ascii="Arial" w:hAnsi="Arial" w:cs="Arial"/>
          <w:b/>
        </w:rPr>
        <w:t>Three development vehicles available to an organisation appropriate to the development needs of the individual</w:t>
      </w:r>
    </w:p>
    <w:p w14:paraId="1B54836A" w14:textId="1E9091FF" w:rsidR="00B63778" w:rsidRDefault="00093AFA"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 xml:space="preserve">Finding </w:t>
      </w:r>
      <w:r w:rsidR="00225C4F">
        <w:rPr>
          <w:rFonts w:ascii="Arial" w:hAnsi="Arial" w:cs="Arial"/>
          <w:color w:val="000000"/>
          <w:sz w:val="22"/>
          <w:szCs w:val="22"/>
          <w:lang w:val="en-AU"/>
        </w:rPr>
        <w:t>proficient</w:t>
      </w:r>
      <w:r w:rsidRPr="00CF4310">
        <w:rPr>
          <w:rFonts w:ascii="Arial" w:hAnsi="Arial" w:cs="Arial"/>
          <w:color w:val="000000"/>
          <w:sz w:val="22"/>
          <w:szCs w:val="22"/>
          <w:lang w:val="en-AU"/>
        </w:rPr>
        <w:t xml:space="preserve"> employees is a difficult task</w:t>
      </w:r>
      <w:r w:rsidR="00156777" w:rsidRPr="00CF4310">
        <w:rPr>
          <w:rFonts w:ascii="Arial" w:hAnsi="Arial" w:cs="Arial"/>
          <w:color w:val="000000"/>
          <w:sz w:val="22"/>
          <w:szCs w:val="22"/>
          <w:lang w:val="en-AU"/>
        </w:rPr>
        <w:t xml:space="preserve"> </w:t>
      </w:r>
      <w:r w:rsidRPr="00CF4310">
        <w:rPr>
          <w:rFonts w:ascii="Arial" w:hAnsi="Arial" w:cs="Arial"/>
          <w:color w:val="000000"/>
          <w:sz w:val="22"/>
          <w:szCs w:val="22"/>
          <w:lang w:val="en-AU"/>
        </w:rPr>
        <w:t xml:space="preserve">yet retaining them tends to be more challenging for organisations. As a result, </w:t>
      </w:r>
      <w:r w:rsidR="00250F6A" w:rsidRPr="00CF4310">
        <w:rPr>
          <w:rFonts w:ascii="Arial" w:hAnsi="Arial" w:cs="Arial"/>
          <w:color w:val="000000"/>
          <w:sz w:val="22"/>
          <w:szCs w:val="22"/>
          <w:lang w:val="en-AU"/>
        </w:rPr>
        <w:t>businesses</w:t>
      </w:r>
      <w:r w:rsidRPr="00CF4310">
        <w:rPr>
          <w:rFonts w:ascii="Arial" w:hAnsi="Arial" w:cs="Arial"/>
          <w:color w:val="000000"/>
          <w:sz w:val="22"/>
          <w:szCs w:val="22"/>
          <w:lang w:val="en-AU"/>
        </w:rPr>
        <w:t xml:space="preserve"> need to continually invest in developing the skills and expertise of their employees to help them reach their full potential. Although many organisations realise the benefits of th</w:t>
      </w:r>
      <w:r w:rsidR="001B2C15" w:rsidRPr="00CF4310">
        <w:rPr>
          <w:rFonts w:ascii="Arial" w:hAnsi="Arial" w:cs="Arial"/>
          <w:color w:val="000000"/>
          <w:sz w:val="22"/>
          <w:szCs w:val="22"/>
          <w:lang w:val="en-AU"/>
        </w:rPr>
        <w:t>ese</w:t>
      </w:r>
      <w:r w:rsidRPr="00CF4310">
        <w:rPr>
          <w:rFonts w:ascii="Arial" w:hAnsi="Arial" w:cs="Arial"/>
          <w:color w:val="000000"/>
          <w:sz w:val="22"/>
          <w:szCs w:val="22"/>
          <w:lang w:val="en-AU"/>
        </w:rPr>
        <w:t xml:space="preserve"> process</w:t>
      </w:r>
      <w:r w:rsidR="001B2C15" w:rsidRPr="00CF4310">
        <w:rPr>
          <w:rFonts w:ascii="Arial" w:hAnsi="Arial" w:cs="Arial"/>
          <w:color w:val="000000"/>
          <w:sz w:val="22"/>
          <w:szCs w:val="22"/>
          <w:lang w:val="en-AU"/>
        </w:rPr>
        <w:t>es</w:t>
      </w:r>
      <w:r w:rsidRPr="00CF4310">
        <w:rPr>
          <w:rFonts w:ascii="Arial" w:hAnsi="Arial" w:cs="Arial"/>
          <w:color w:val="000000"/>
          <w:sz w:val="22"/>
          <w:szCs w:val="22"/>
          <w:lang w:val="en-AU"/>
        </w:rPr>
        <w:t xml:space="preserve">, very few have been able to implement these </w:t>
      </w:r>
      <w:r w:rsidR="00B63778">
        <w:rPr>
          <w:rFonts w:ascii="Arial" w:hAnsi="Arial" w:cs="Arial"/>
          <w:color w:val="000000"/>
          <w:sz w:val="22"/>
          <w:szCs w:val="22"/>
          <w:lang w:val="en-AU"/>
        </w:rPr>
        <w:t>methods</w:t>
      </w:r>
      <w:r w:rsidRPr="00CF4310">
        <w:rPr>
          <w:rFonts w:ascii="Arial" w:hAnsi="Arial" w:cs="Arial"/>
          <w:color w:val="000000"/>
          <w:sz w:val="22"/>
          <w:szCs w:val="22"/>
          <w:lang w:val="en-AU"/>
        </w:rPr>
        <w:t xml:space="preserve"> at the workplace. There is a growing disillusionment among employees who feel marginalised from organisational decision making that does not take into consideration their workplace demands. For instance, </w:t>
      </w:r>
      <w:proofErr w:type="spellStart"/>
      <w:r w:rsidRPr="00CF4310">
        <w:rPr>
          <w:rFonts w:ascii="Arial" w:hAnsi="Arial" w:cs="Arial"/>
          <w:color w:val="000000"/>
          <w:sz w:val="22"/>
          <w:szCs w:val="22"/>
          <w:lang w:val="en-AU"/>
        </w:rPr>
        <w:t>Olenski</w:t>
      </w:r>
      <w:proofErr w:type="spellEnd"/>
      <w:r w:rsidRPr="00CF4310">
        <w:rPr>
          <w:rFonts w:ascii="Arial" w:hAnsi="Arial" w:cs="Arial"/>
          <w:color w:val="000000"/>
          <w:sz w:val="22"/>
          <w:szCs w:val="22"/>
          <w:lang w:val="en-AU"/>
        </w:rPr>
        <w:t xml:space="preserve"> (2015) notes that only 30% of U.S. employees and a paltry 13% of those outside the U.S. feel that their companies engage them in </w:t>
      </w:r>
      <w:r w:rsidR="00753571" w:rsidRPr="00CF4310">
        <w:rPr>
          <w:rFonts w:ascii="Arial" w:hAnsi="Arial" w:cs="Arial"/>
          <w:color w:val="000000"/>
          <w:sz w:val="22"/>
          <w:szCs w:val="22"/>
          <w:lang w:val="en-AU"/>
        </w:rPr>
        <w:t xml:space="preserve">the </w:t>
      </w:r>
      <w:r w:rsidRPr="00CF4310">
        <w:rPr>
          <w:rFonts w:ascii="Arial" w:hAnsi="Arial" w:cs="Arial"/>
          <w:color w:val="000000"/>
          <w:sz w:val="22"/>
          <w:szCs w:val="22"/>
          <w:lang w:val="en-AU"/>
        </w:rPr>
        <w:t>decision</w:t>
      </w:r>
      <w:r w:rsidR="00250F6A" w:rsidRPr="00CF4310">
        <w:rPr>
          <w:rFonts w:ascii="Arial" w:hAnsi="Arial" w:cs="Arial"/>
          <w:color w:val="000000"/>
          <w:sz w:val="22"/>
          <w:szCs w:val="22"/>
          <w:lang w:val="en-AU"/>
        </w:rPr>
        <w:t>-</w:t>
      </w:r>
      <w:r w:rsidRPr="00CF4310">
        <w:rPr>
          <w:rFonts w:ascii="Arial" w:hAnsi="Arial" w:cs="Arial"/>
          <w:color w:val="000000"/>
          <w:sz w:val="22"/>
          <w:szCs w:val="22"/>
          <w:lang w:val="en-AU"/>
        </w:rPr>
        <w:t>making</w:t>
      </w:r>
      <w:r w:rsidR="00753571" w:rsidRPr="00CF4310">
        <w:rPr>
          <w:rFonts w:ascii="Arial" w:hAnsi="Arial" w:cs="Arial"/>
          <w:color w:val="000000"/>
          <w:sz w:val="22"/>
          <w:szCs w:val="22"/>
          <w:lang w:val="en-AU"/>
        </w:rPr>
        <w:t xml:space="preserve"> process</w:t>
      </w:r>
      <w:r w:rsidRPr="00CF4310">
        <w:rPr>
          <w:rFonts w:ascii="Arial" w:hAnsi="Arial" w:cs="Arial"/>
          <w:color w:val="000000"/>
          <w:sz w:val="22"/>
          <w:szCs w:val="22"/>
          <w:lang w:val="en-AU"/>
        </w:rPr>
        <w:t>. Th</w:t>
      </w:r>
      <w:r w:rsidR="00F54FBE" w:rsidRPr="00CF4310">
        <w:rPr>
          <w:rFonts w:ascii="Arial" w:hAnsi="Arial" w:cs="Arial"/>
          <w:color w:val="000000"/>
          <w:sz w:val="22"/>
          <w:szCs w:val="22"/>
          <w:lang w:val="en-AU"/>
        </w:rPr>
        <w:t>is</w:t>
      </w:r>
      <w:r w:rsidRPr="00CF4310">
        <w:rPr>
          <w:rFonts w:ascii="Arial" w:hAnsi="Arial" w:cs="Arial"/>
          <w:color w:val="000000"/>
          <w:sz w:val="22"/>
          <w:szCs w:val="22"/>
          <w:lang w:val="en-AU"/>
        </w:rPr>
        <w:t xml:space="preserve"> show</w:t>
      </w:r>
      <w:r w:rsidR="00F54FBE" w:rsidRPr="00CF4310">
        <w:rPr>
          <w:rFonts w:ascii="Arial" w:hAnsi="Arial" w:cs="Arial"/>
          <w:color w:val="000000"/>
          <w:sz w:val="22"/>
          <w:szCs w:val="22"/>
          <w:lang w:val="en-AU"/>
        </w:rPr>
        <w:t>s</w:t>
      </w:r>
      <w:r w:rsidRPr="00CF4310">
        <w:rPr>
          <w:rFonts w:ascii="Arial" w:hAnsi="Arial" w:cs="Arial"/>
          <w:color w:val="000000"/>
          <w:sz w:val="22"/>
          <w:szCs w:val="22"/>
          <w:lang w:val="en-AU"/>
        </w:rPr>
        <w:t xml:space="preserve"> the discontent among employees and as a result, it is important </w:t>
      </w:r>
      <w:r w:rsidR="00250F6A" w:rsidRPr="00CF4310">
        <w:rPr>
          <w:rFonts w:ascii="Arial" w:hAnsi="Arial" w:cs="Arial"/>
          <w:color w:val="000000"/>
          <w:sz w:val="22"/>
          <w:szCs w:val="22"/>
          <w:lang w:val="en-AU"/>
        </w:rPr>
        <w:t>organisations embrace these</w:t>
      </w:r>
      <w:r w:rsidRPr="00CF4310">
        <w:rPr>
          <w:rFonts w:ascii="Arial" w:hAnsi="Arial" w:cs="Arial"/>
          <w:color w:val="000000"/>
          <w:sz w:val="22"/>
          <w:szCs w:val="22"/>
          <w:lang w:val="en-AU"/>
        </w:rPr>
        <w:t xml:space="preserve"> development </w:t>
      </w:r>
      <w:r w:rsidR="00803E03" w:rsidRPr="00CF4310">
        <w:rPr>
          <w:rFonts w:ascii="Arial" w:hAnsi="Arial" w:cs="Arial"/>
          <w:color w:val="000000"/>
          <w:sz w:val="22"/>
          <w:szCs w:val="22"/>
          <w:lang w:val="en-AU"/>
        </w:rPr>
        <w:t>methods</w:t>
      </w:r>
      <w:r w:rsidRPr="00CF4310">
        <w:rPr>
          <w:rFonts w:ascii="Arial" w:hAnsi="Arial" w:cs="Arial"/>
          <w:color w:val="000000"/>
          <w:sz w:val="22"/>
          <w:szCs w:val="22"/>
          <w:lang w:val="en-AU"/>
        </w:rPr>
        <w:t xml:space="preserve"> </w:t>
      </w:r>
      <w:r w:rsidR="00F54FBE" w:rsidRPr="00CF4310">
        <w:rPr>
          <w:rFonts w:ascii="Arial" w:hAnsi="Arial" w:cs="Arial"/>
          <w:color w:val="000000"/>
          <w:sz w:val="22"/>
          <w:szCs w:val="22"/>
          <w:lang w:val="en-AU"/>
        </w:rPr>
        <w:t>in order to build</w:t>
      </w:r>
      <w:r w:rsidRPr="00CF4310">
        <w:rPr>
          <w:rFonts w:ascii="Arial" w:hAnsi="Arial" w:cs="Arial"/>
          <w:color w:val="000000"/>
          <w:sz w:val="22"/>
          <w:szCs w:val="22"/>
          <w:lang w:val="en-AU"/>
        </w:rPr>
        <w:t xml:space="preserve"> better work achievement</w:t>
      </w:r>
      <w:r w:rsidR="00F54FBE" w:rsidRPr="00CF4310">
        <w:rPr>
          <w:rFonts w:ascii="Arial" w:hAnsi="Arial" w:cs="Arial"/>
          <w:color w:val="000000"/>
          <w:sz w:val="22"/>
          <w:szCs w:val="22"/>
          <w:lang w:val="en-AU"/>
        </w:rPr>
        <w:t>s</w:t>
      </w:r>
      <w:r w:rsidRPr="00CF4310">
        <w:rPr>
          <w:rFonts w:ascii="Arial" w:hAnsi="Arial" w:cs="Arial"/>
          <w:color w:val="000000"/>
          <w:sz w:val="22"/>
          <w:szCs w:val="22"/>
          <w:lang w:val="en-AU"/>
        </w:rPr>
        <w:t>.</w:t>
      </w:r>
    </w:p>
    <w:p w14:paraId="4990DF0C" w14:textId="77777777" w:rsidR="00B63778" w:rsidRDefault="00B63778" w:rsidP="005963BE">
      <w:pPr>
        <w:spacing w:after="160" w:line="360" w:lineRule="auto"/>
        <w:jc w:val="both"/>
        <w:rPr>
          <w:rFonts w:ascii="Arial" w:hAnsi="Arial" w:cs="Arial"/>
          <w:color w:val="000000"/>
          <w:sz w:val="22"/>
          <w:szCs w:val="22"/>
          <w:lang w:val="en-AU"/>
        </w:rPr>
      </w:pPr>
    </w:p>
    <w:p w14:paraId="2E725E0F" w14:textId="14422BA4" w:rsidR="004C7BC0" w:rsidRPr="00CF4310" w:rsidRDefault="00B63778" w:rsidP="005963BE">
      <w:pPr>
        <w:spacing w:after="160" w:line="360" w:lineRule="auto"/>
        <w:jc w:val="both"/>
        <w:rPr>
          <w:rFonts w:ascii="Arial" w:hAnsi="Arial" w:cs="Arial"/>
          <w:color w:val="000000"/>
          <w:sz w:val="22"/>
          <w:szCs w:val="22"/>
          <w:lang w:val="en-AU"/>
        </w:rPr>
      </w:pPr>
      <w:r>
        <w:rPr>
          <w:rFonts w:ascii="Arial" w:hAnsi="Arial" w:cs="Arial"/>
          <w:color w:val="000000"/>
          <w:sz w:val="22"/>
          <w:szCs w:val="22"/>
          <w:lang w:val="en-AU"/>
        </w:rPr>
        <w:t>T</w:t>
      </w:r>
      <w:r w:rsidR="004C7BC0" w:rsidRPr="00CF4310">
        <w:rPr>
          <w:rFonts w:ascii="Arial" w:hAnsi="Arial" w:cs="Arial"/>
          <w:color w:val="000000"/>
          <w:sz w:val="22"/>
          <w:szCs w:val="22"/>
          <w:lang w:val="en-AU"/>
        </w:rPr>
        <w:t xml:space="preserve">his report </w:t>
      </w:r>
      <w:r w:rsidR="00231CC3" w:rsidRPr="00CF4310">
        <w:rPr>
          <w:rFonts w:ascii="Arial" w:hAnsi="Arial" w:cs="Arial"/>
          <w:color w:val="000000"/>
          <w:sz w:val="22"/>
          <w:szCs w:val="22"/>
          <w:lang w:val="en-AU"/>
        </w:rPr>
        <w:t>is based on</w:t>
      </w:r>
      <w:r w:rsidR="004C7BC0" w:rsidRPr="00CF4310">
        <w:rPr>
          <w:rFonts w:ascii="Arial" w:hAnsi="Arial" w:cs="Arial"/>
          <w:color w:val="000000"/>
          <w:sz w:val="22"/>
          <w:szCs w:val="22"/>
          <w:lang w:val="en-AU"/>
        </w:rPr>
        <w:t xml:space="preserve"> Virgin Media, the organisation </w:t>
      </w:r>
      <w:r w:rsidR="00250F6A" w:rsidRPr="00CF4310">
        <w:rPr>
          <w:rFonts w:ascii="Arial" w:hAnsi="Arial" w:cs="Arial"/>
          <w:color w:val="000000"/>
          <w:sz w:val="22"/>
          <w:szCs w:val="22"/>
          <w:lang w:val="en-AU"/>
        </w:rPr>
        <w:t>I work for</w:t>
      </w:r>
      <w:r w:rsidR="004C7BC0" w:rsidRPr="00CF4310">
        <w:rPr>
          <w:rFonts w:ascii="Arial" w:hAnsi="Arial" w:cs="Arial"/>
          <w:color w:val="000000"/>
          <w:sz w:val="22"/>
          <w:szCs w:val="22"/>
          <w:lang w:val="en-AU"/>
        </w:rPr>
        <w:t>. Virgin Media is part of Liberty Global plc, the world’s largest international cable company. It owns the UK’s biggest fibre optic network and is at the forefront of digital technology.</w:t>
      </w:r>
    </w:p>
    <w:p w14:paraId="2C6DE4C2" w14:textId="77777777" w:rsidR="001B2C15" w:rsidRPr="00CF4310" w:rsidRDefault="001B2C15" w:rsidP="005963BE">
      <w:pPr>
        <w:spacing w:after="160" w:line="360" w:lineRule="auto"/>
        <w:jc w:val="both"/>
        <w:rPr>
          <w:rFonts w:ascii="Arial" w:hAnsi="Arial" w:cs="Arial"/>
          <w:b/>
          <w:bCs/>
          <w:color w:val="000000"/>
          <w:sz w:val="22"/>
          <w:szCs w:val="22"/>
          <w:lang w:val="en-AU"/>
        </w:rPr>
      </w:pPr>
    </w:p>
    <w:p w14:paraId="0140AE05" w14:textId="22914182" w:rsidR="006648CC" w:rsidRPr="00CF4310" w:rsidRDefault="006648CC" w:rsidP="005963BE">
      <w:pPr>
        <w:spacing w:line="360" w:lineRule="auto"/>
        <w:jc w:val="both"/>
        <w:rPr>
          <w:rFonts w:ascii="Arial" w:hAnsi="Arial" w:cs="Arial"/>
          <w:b/>
          <w:sz w:val="22"/>
          <w:szCs w:val="22"/>
        </w:rPr>
      </w:pPr>
      <w:r w:rsidRPr="00CF4310">
        <w:rPr>
          <w:rFonts w:ascii="Arial" w:hAnsi="Arial" w:cs="Arial"/>
          <w:b/>
          <w:sz w:val="22"/>
          <w:szCs w:val="22"/>
        </w:rPr>
        <w:lastRenderedPageBreak/>
        <w:t>Motivatio</w:t>
      </w:r>
      <w:r w:rsidR="005963BE">
        <w:rPr>
          <w:rFonts w:ascii="Arial" w:hAnsi="Arial" w:cs="Arial"/>
          <w:b/>
          <w:sz w:val="22"/>
          <w:szCs w:val="22"/>
        </w:rPr>
        <w:t>n</w:t>
      </w:r>
    </w:p>
    <w:p w14:paraId="139B778F" w14:textId="212C1C48" w:rsidR="009E5B21" w:rsidRDefault="006648CC"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 xml:space="preserve">Latham (2011) defines motivation as </w:t>
      </w:r>
      <w:r w:rsidR="00250F6A" w:rsidRPr="00CF4310">
        <w:rPr>
          <w:rFonts w:ascii="Arial" w:hAnsi="Arial" w:cs="Arial"/>
          <w:color w:val="000000"/>
          <w:sz w:val="22"/>
          <w:szCs w:val="22"/>
          <w:lang w:val="en-AU"/>
        </w:rPr>
        <w:t>“</w:t>
      </w:r>
      <w:r w:rsidRPr="00CF4310">
        <w:rPr>
          <w:rFonts w:ascii="Arial" w:hAnsi="Arial" w:cs="Arial"/>
          <w:color w:val="000000"/>
          <w:sz w:val="22"/>
          <w:szCs w:val="22"/>
          <w:lang w:val="en-AU"/>
        </w:rPr>
        <w:t>a psychosomatic process that influences individuals to behave in a certain manner, and it allows them to meet unfulfilled needs</w:t>
      </w:r>
      <w:r w:rsidR="00250F6A" w:rsidRPr="00CF4310">
        <w:rPr>
          <w:rFonts w:ascii="Arial" w:hAnsi="Arial" w:cs="Arial"/>
          <w:color w:val="000000"/>
          <w:sz w:val="22"/>
          <w:szCs w:val="22"/>
          <w:lang w:val="en-AU"/>
        </w:rPr>
        <w:t>”</w:t>
      </w:r>
      <w:r w:rsidRPr="00CF4310">
        <w:rPr>
          <w:rFonts w:ascii="Arial" w:hAnsi="Arial" w:cs="Arial"/>
          <w:color w:val="000000"/>
          <w:sz w:val="22"/>
          <w:szCs w:val="22"/>
          <w:lang w:val="en-AU"/>
        </w:rPr>
        <w:t xml:space="preserve">. </w:t>
      </w:r>
      <w:r w:rsidR="00A12C17" w:rsidRPr="00CF4310">
        <w:rPr>
          <w:rFonts w:ascii="Arial" w:hAnsi="Arial" w:cs="Arial"/>
          <w:color w:val="000000"/>
          <w:sz w:val="22"/>
          <w:szCs w:val="22"/>
          <w:lang w:val="en-AU"/>
        </w:rPr>
        <w:t>E</w:t>
      </w:r>
      <w:r w:rsidR="00093AFA" w:rsidRPr="00CF4310">
        <w:rPr>
          <w:rFonts w:ascii="Arial" w:hAnsi="Arial" w:cs="Arial"/>
          <w:color w:val="000000"/>
          <w:sz w:val="22"/>
          <w:szCs w:val="22"/>
          <w:lang w:val="en-AU"/>
        </w:rPr>
        <w:t xml:space="preserve">mployee motivation </w:t>
      </w:r>
      <w:r w:rsidRPr="00CF4310">
        <w:rPr>
          <w:rFonts w:ascii="Arial" w:hAnsi="Arial" w:cs="Arial"/>
          <w:color w:val="000000"/>
          <w:sz w:val="22"/>
          <w:szCs w:val="22"/>
          <w:lang w:val="en-AU"/>
        </w:rPr>
        <w:t>can be</w:t>
      </w:r>
      <w:r w:rsidR="00093AFA" w:rsidRPr="00CF4310">
        <w:rPr>
          <w:rFonts w:ascii="Arial" w:hAnsi="Arial" w:cs="Arial"/>
          <w:color w:val="000000"/>
          <w:sz w:val="22"/>
          <w:szCs w:val="22"/>
          <w:lang w:val="en-AU"/>
        </w:rPr>
        <w:t xml:space="preserve"> an internal d</w:t>
      </w:r>
      <w:r w:rsidRPr="00CF4310">
        <w:rPr>
          <w:rFonts w:ascii="Arial" w:hAnsi="Arial" w:cs="Arial"/>
          <w:color w:val="000000"/>
          <w:sz w:val="22"/>
          <w:szCs w:val="22"/>
          <w:lang w:val="en-AU"/>
        </w:rPr>
        <w:t>esire</w:t>
      </w:r>
      <w:r w:rsidR="00093AFA" w:rsidRPr="00CF4310">
        <w:rPr>
          <w:rFonts w:ascii="Arial" w:hAnsi="Arial" w:cs="Arial"/>
          <w:color w:val="000000"/>
          <w:sz w:val="22"/>
          <w:szCs w:val="22"/>
          <w:lang w:val="en-AU"/>
        </w:rPr>
        <w:t xml:space="preserve"> that is driven by the need </w:t>
      </w:r>
      <w:r w:rsidRPr="00CF4310">
        <w:rPr>
          <w:rFonts w:ascii="Arial" w:hAnsi="Arial" w:cs="Arial"/>
          <w:color w:val="000000"/>
          <w:sz w:val="22"/>
          <w:szCs w:val="22"/>
          <w:lang w:val="en-AU"/>
        </w:rPr>
        <w:t xml:space="preserve">of an individual </w:t>
      </w:r>
      <w:r w:rsidR="00093AFA" w:rsidRPr="00CF4310">
        <w:rPr>
          <w:rFonts w:ascii="Arial" w:hAnsi="Arial" w:cs="Arial"/>
          <w:color w:val="000000"/>
          <w:sz w:val="22"/>
          <w:szCs w:val="22"/>
          <w:lang w:val="en-AU"/>
        </w:rPr>
        <w:t xml:space="preserve">to achieve </w:t>
      </w:r>
      <w:r w:rsidR="00CB651F" w:rsidRPr="00CF4310">
        <w:rPr>
          <w:rFonts w:ascii="Arial" w:hAnsi="Arial" w:cs="Arial"/>
          <w:color w:val="000000"/>
          <w:sz w:val="22"/>
          <w:szCs w:val="22"/>
          <w:lang w:val="en-AU"/>
        </w:rPr>
        <w:t>certain goals</w:t>
      </w:r>
      <w:r w:rsidR="00C37C79" w:rsidRPr="00CF4310">
        <w:rPr>
          <w:rFonts w:ascii="Arial" w:hAnsi="Arial" w:cs="Arial"/>
          <w:color w:val="000000"/>
          <w:sz w:val="22"/>
          <w:szCs w:val="22"/>
          <w:lang w:val="en-AU"/>
        </w:rPr>
        <w:t xml:space="preserve"> </w:t>
      </w:r>
      <w:r w:rsidR="00CD5B95" w:rsidRPr="00CF4310">
        <w:rPr>
          <w:rFonts w:ascii="Arial" w:hAnsi="Arial" w:cs="Arial"/>
          <w:color w:val="000000"/>
          <w:sz w:val="22"/>
          <w:szCs w:val="22"/>
          <w:lang w:val="en-AU"/>
        </w:rPr>
        <w:t>or to fulfil expectation</w:t>
      </w:r>
      <w:r w:rsidR="00803E03" w:rsidRPr="00CF4310">
        <w:rPr>
          <w:rFonts w:ascii="Arial" w:hAnsi="Arial" w:cs="Arial"/>
          <w:color w:val="000000"/>
          <w:sz w:val="22"/>
          <w:szCs w:val="22"/>
          <w:lang w:val="en-AU"/>
        </w:rPr>
        <w:t>s</w:t>
      </w:r>
      <w:r w:rsidR="00093AFA" w:rsidRPr="00CF4310">
        <w:rPr>
          <w:rFonts w:ascii="Arial" w:hAnsi="Arial" w:cs="Arial"/>
          <w:color w:val="000000"/>
          <w:sz w:val="22"/>
          <w:szCs w:val="22"/>
          <w:lang w:val="en-AU"/>
        </w:rPr>
        <w:t>.</w:t>
      </w:r>
      <w:r w:rsidRPr="00CF4310">
        <w:rPr>
          <w:rFonts w:ascii="Arial" w:hAnsi="Arial" w:cs="Arial"/>
          <w:color w:val="000000"/>
          <w:sz w:val="22"/>
          <w:szCs w:val="22"/>
          <w:lang w:val="en-AU"/>
        </w:rPr>
        <w:t xml:space="preserve"> </w:t>
      </w:r>
    </w:p>
    <w:p w14:paraId="516E9392" w14:textId="1A202255" w:rsidR="005963BE" w:rsidRDefault="005963BE" w:rsidP="005963BE">
      <w:pPr>
        <w:spacing w:after="160" w:line="360" w:lineRule="auto"/>
        <w:jc w:val="both"/>
        <w:rPr>
          <w:rFonts w:ascii="Arial" w:hAnsi="Arial" w:cs="Arial"/>
          <w:color w:val="000000"/>
          <w:sz w:val="22"/>
          <w:szCs w:val="22"/>
          <w:lang w:val="en-AU"/>
        </w:rPr>
      </w:pPr>
    </w:p>
    <w:p w14:paraId="5DD1C5A2" w14:textId="31918002" w:rsidR="005963BE" w:rsidRPr="00AA32F1" w:rsidRDefault="005963BE" w:rsidP="005963BE">
      <w:pPr>
        <w:spacing w:after="160" w:line="360" w:lineRule="auto"/>
        <w:jc w:val="both"/>
        <w:rPr>
          <w:rFonts w:ascii="Arial" w:hAnsi="Arial" w:cs="Arial"/>
          <w:b/>
          <w:color w:val="000000"/>
          <w:sz w:val="21"/>
          <w:szCs w:val="21"/>
          <w:lang w:val="en-AU"/>
        </w:rPr>
      </w:pPr>
      <w:r w:rsidRPr="00AA32F1">
        <w:rPr>
          <w:rFonts w:ascii="Arial" w:hAnsi="Arial" w:cs="Arial"/>
          <w:b/>
          <w:color w:val="000000"/>
          <w:sz w:val="21"/>
          <w:szCs w:val="21"/>
          <w:lang w:val="en-AU"/>
        </w:rPr>
        <w:t xml:space="preserve">Herzberg’s two-factor theory </w:t>
      </w:r>
    </w:p>
    <w:p w14:paraId="368E51DC" w14:textId="77D4EF6C" w:rsidR="00B63778" w:rsidRDefault="005B6874"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One way in which Virgin Media motivates employees is by applying Herzberg’s two-factor theory</w:t>
      </w:r>
      <w:r w:rsidR="00CB651F" w:rsidRPr="00CF4310">
        <w:rPr>
          <w:rFonts w:ascii="Arial" w:hAnsi="Arial" w:cs="Arial"/>
          <w:color w:val="000000"/>
          <w:sz w:val="22"/>
          <w:szCs w:val="22"/>
          <w:lang w:val="en-AU"/>
        </w:rPr>
        <w:t>.</w:t>
      </w:r>
      <w:r w:rsidRPr="00CF4310">
        <w:rPr>
          <w:rFonts w:ascii="Arial" w:hAnsi="Arial" w:cs="Arial"/>
          <w:color w:val="000000"/>
          <w:sz w:val="22"/>
          <w:szCs w:val="22"/>
          <w:lang w:val="en-AU"/>
        </w:rPr>
        <w:t xml:space="preserve"> Th</w:t>
      </w:r>
      <w:r w:rsidR="00CB651F" w:rsidRPr="00CF4310">
        <w:rPr>
          <w:rFonts w:ascii="Arial" w:hAnsi="Arial" w:cs="Arial"/>
          <w:color w:val="000000"/>
          <w:sz w:val="22"/>
          <w:szCs w:val="22"/>
          <w:lang w:val="en-AU"/>
        </w:rPr>
        <w:t>is</w:t>
      </w:r>
      <w:r w:rsidRPr="00CF4310">
        <w:rPr>
          <w:rFonts w:ascii="Arial" w:hAnsi="Arial" w:cs="Arial"/>
          <w:color w:val="000000"/>
          <w:sz w:val="22"/>
          <w:szCs w:val="22"/>
          <w:lang w:val="en-AU"/>
        </w:rPr>
        <w:t xml:space="preserve"> theory</w:t>
      </w:r>
      <w:r w:rsidR="00CB651F" w:rsidRPr="00CF4310">
        <w:rPr>
          <w:rFonts w:ascii="Arial" w:hAnsi="Arial" w:cs="Arial"/>
          <w:color w:val="000000"/>
          <w:sz w:val="22"/>
          <w:szCs w:val="22"/>
          <w:lang w:val="en-AU"/>
        </w:rPr>
        <w:t xml:space="preserve"> only has two stages as opposed to Malow’s </w:t>
      </w:r>
      <w:r w:rsidR="00B63778">
        <w:rPr>
          <w:rFonts w:ascii="Arial" w:hAnsi="Arial" w:cs="Arial"/>
          <w:color w:val="000000"/>
          <w:sz w:val="22"/>
          <w:szCs w:val="22"/>
          <w:lang w:val="en-AU"/>
        </w:rPr>
        <w:t xml:space="preserve">five stage </w:t>
      </w:r>
      <w:r w:rsidR="0054628C" w:rsidRPr="00CF4310">
        <w:rPr>
          <w:rFonts w:ascii="Arial" w:hAnsi="Arial" w:cs="Arial"/>
          <w:color w:val="000000"/>
          <w:sz w:val="22"/>
          <w:szCs w:val="22"/>
          <w:lang w:val="en-AU"/>
        </w:rPr>
        <w:t>theory</w:t>
      </w:r>
      <w:r w:rsidR="00CB651F" w:rsidRPr="00CF4310">
        <w:rPr>
          <w:rFonts w:ascii="Arial" w:hAnsi="Arial" w:cs="Arial"/>
          <w:color w:val="000000"/>
          <w:sz w:val="22"/>
          <w:szCs w:val="22"/>
          <w:lang w:val="en-AU"/>
        </w:rPr>
        <w:t>. Herzberg’s theory</w:t>
      </w:r>
      <w:r w:rsidRPr="00CF4310">
        <w:rPr>
          <w:rFonts w:ascii="Arial" w:hAnsi="Arial" w:cs="Arial"/>
          <w:color w:val="000000"/>
          <w:sz w:val="22"/>
          <w:szCs w:val="22"/>
          <w:lang w:val="en-AU"/>
        </w:rPr>
        <w:t xml:space="preserve"> indicates that certain factors would directly motivate employees to work harder</w:t>
      </w:r>
      <w:r w:rsidR="00B63778">
        <w:rPr>
          <w:rFonts w:ascii="Arial" w:hAnsi="Arial" w:cs="Arial"/>
          <w:color w:val="000000"/>
          <w:sz w:val="22"/>
          <w:szCs w:val="22"/>
          <w:lang w:val="en-AU"/>
        </w:rPr>
        <w:t xml:space="preserve"> -</w:t>
      </w:r>
      <w:r w:rsidRPr="00CF4310">
        <w:rPr>
          <w:rFonts w:ascii="Arial" w:hAnsi="Arial" w:cs="Arial"/>
          <w:color w:val="000000"/>
          <w:sz w:val="22"/>
          <w:szCs w:val="22"/>
          <w:lang w:val="en-AU"/>
        </w:rPr>
        <w:t>motivators, however factors that would de-motivate employees if not present but would not in themselves actually motivate employees to work harder</w:t>
      </w:r>
      <w:r w:rsidR="00B63778">
        <w:rPr>
          <w:rFonts w:ascii="Arial" w:hAnsi="Arial" w:cs="Arial"/>
          <w:color w:val="000000"/>
          <w:sz w:val="22"/>
          <w:szCs w:val="22"/>
          <w:lang w:val="en-AU"/>
        </w:rPr>
        <w:t xml:space="preserve"> - </w:t>
      </w:r>
      <w:r w:rsidRPr="00CF4310">
        <w:rPr>
          <w:rFonts w:ascii="Arial" w:hAnsi="Arial" w:cs="Arial"/>
          <w:color w:val="000000"/>
          <w:sz w:val="22"/>
          <w:szCs w:val="22"/>
          <w:lang w:val="en-AU"/>
        </w:rPr>
        <w:t>hygiene factors</w:t>
      </w:r>
      <w:r w:rsidR="00B63778">
        <w:rPr>
          <w:rFonts w:ascii="Arial" w:hAnsi="Arial" w:cs="Arial"/>
          <w:color w:val="000000"/>
          <w:sz w:val="22"/>
          <w:szCs w:val="22"/>
          <w:lang w:val="en-AU"/>
        </w:rPr>
        <w:t xml:space="preserve"> </w:t>
      </w:r>
      <w:r w:rsidRPr="00CF4310">
        <w:rPr>
          <w:rFonts w:ascii="Arial" w:hAnsi="Arial" w:cs="Arial"/>
          <w:color w:val="000000"/>
          <w:sz w:val="22"/>
          <w:szCs w:val="22"/>
          <w:lang w:val="en-AU"/>
        </w:rPr>
        <w:t xml:space="preserve">(Riley, 2018). </w:t>
      </w:r>
      <w:r w:rsidR="009E5B21" w:rsidRPr="00CF4310">
        <w:rPr>
          <w:rFonts w:ascii="Arial" w:hAnsi="Arial" w:cs="Arial"/>
          <w:color w:val="000000"/>
          <w:sz w:val="22"/>
          <w:szCs w:val="22"/>
          <w:lang w:val="en-AU"/>
        </w:rPr>
        <w:t>Satisfiers are the motivators that are related to job satisfaction such as involvement, autonomy, delegation, participation, recognition, and achievement (</w:t>
      </w:r>
      <w:proofErr w:type="spellStart"/>
      <w:r w:rsidR="009E5B21" w:rsidRPr="00CF4310">
        <w:rPr>
          <w:rFonts w:ascii="Arial" w:hAnsi="Arial" w:cs="Arial"/>
          <w:color w:val="000000"/>
          <w:sz w:val="22"/>
          <w:szCs w:val="22"/>
          <w:lang w:val="en-AU"/>
        </w:rPr>
        <w:t>Alshmemri</w:t>
      </w:r>
      <w:proofErr w:type="spellEnd"/>
      <w:r w:rsidR="009E5B21" w:rsidRPr="00CF4310">
        <w:rPr>
          <w:rFonts w:ascii="Arial" w:hAnsi="Arial" w:cs="Arial"/>
          <w:color w:val="000000"/>
          <w:sz w:val="22"/>
          <w:szCs w:val="22"/>
          <w:lang w:val="en-AU"/>
        </w:rPr>
        <w:t xml:space="preserve">, </w:t>
      </w:r>
      <w:proofErr w:type="spellStart"/>
      <w:r w:rsidR="009E5B21" w:rsidRPr="00CF4310">
        <w:rPr>
          <w:rFonts w:ascii="Arial" w:hAnsi="Arial" w:cs="Arial"/>
          <w:color w:val="000000"/>
          <w:sz w:val="22"/>
          <w:szCs w:val="22"/>
          <w:lang w:val="en-AU"/>
        </w:rPr>
        <w:t>Shahwan-Akl</w:t>
      </w:r>
      <w:proofErr w:type="spellEnd"/>
      <w:r w:rsidR="009E5B21" w:rsidRPr="00CF4310">
        <w:rPr>
          <w:rFonts w:ascii="Arial" w:hAnsi="Arial" w:cs="Arial"/>
          <w:color w:val="000000"/>
          <w:sz w:val="22"/>
          <w:szCs w:val="22"/>
          <w:lang w:val="en-AU"/>
        </w:rPr>
        <w:t xml:space="preserve">, &amp; Maude, 2017). </w:t>
      </w:r>
      <w:r w:rsidR="00093AFA" w:rsidRPr="00CF4310">
        <w:rPr>
          <w:rFonts w:ascii="Arial" w:hAnsi="Arial" w:cs="Arial"/>
          <w:color w:val="000000"/>
          <w:sz w:val="22"/>
          <w:szCs w:val="22"/>
          <w:lang w:val="en-AU"/>
        </w:rPr>
        <w:t>Extrinsic motivation</w:t>
      </w:r>
      <w:r w:rsidRPr="00CF4310">
        <w:rPr>
          <w:rFonts w:ascii="Arial" w:hAnsi="Arial" w:cs="Arial"/>
          <w:color w:val="000000"/>
          <w:sz w:val="22"/>
          <w:szCs w:val="22"/>
          <w:lang w:val="en-AU"/>
        </w:rPr>
        <w:t xml:space="preserve"> or hygiene factors</w:t>
      </w:r>
      <w:r w:rsidR="00093AFA" w:rsidRPr="00CF4310">
        <w:rPr>
          <w:rFonts w:ascii="Arial" w:hAnsi="Arial" w:cs="Arial"/>
          <w:color w:val="000000"/>
          <w:sz w:val="22"/>
          <w:szCs w:val="22"/>
          <w:lang w:val="en-AU"/>
        </w:rPr>
        <w:t xml:space="preserve"> </w:t>
      </w:r>
      <w:r w:rsidRPr="00CF4310">
        <w:rPr>
          <w:rFonts w:ascii="Arial" w:hAnsi="Arial" w:cs="Arial"/>
          <w:color w:val="000000"/>
          <w:sz w:val="22"/>
          <w:szCs w:val="22"/>
          <w:lang w:val="en-AU"/>
        </w:rPr>
        <w:t xml:space="preserve">(such as pay and working conditions) </w:t>
      </w:r>
      <w:r w:rsidR="00093AFA" w:rsidRPr="00CF4310">
        <w:rPr>
          <w:rFonts w:ascii="Arial" w:hAnsi="Arial" w:cs="Arial"/>
          <w:color w:val="000000"/>
          <w:sz w:val="22"/>
          <w:szCs w:val="22"/>
          <w:lang w:val="en-AU"/>
        </w:rPr>
        <w:t xml:space="preserve">refer to external factors that influence employees to act or behave in a certain manner in order to achieve specific objectives. </w:t>
      </w:r>
      <w:r w:rsidR="008455FC" w:rsidRPr="00CF4310">
        <w:rPr>
          <w:rFonts w:ascii="Arial" w:hAnsi="Arial" w:cs="Arial"/>
          <w:color w:val="000000"/>
          <w:sz w:val="22"/>
          <w:szCs w:val="22"/>
          <w:lang w:val="en-AU"/>
        </w:rPr>
        <w:t>Positive factors can be</w:t>
      </w:r>
      <w:r w:rsidR="00093AFA" w:rsidRPr="00CF4310">
        <w:rPr>
          <w:rFonts w:ascii="Arial" w:hAnsi="Arial" w:cs="Arial"/>
          <w:color w:val="000000"/>
          <w:sz w:val="22"/>
          <w:szCs w:val="22"/>
          <w:lang w:val="en-AU"/>
        </w:rPr>
        <w:t xml:space="preserve"> rewards</w:t>
      </w:r>
      <w:r w:rsidR="008455FC" w:rsidRPr="00CF4310">
        <w:rPr>
          <w:rFonts w:ascii="Arial" w:hAnsi="Arial" w:cs="Arial"/>
          <w:color w:val="000000"/>
          <w:sz w:val="22"/>
          <w:szCs w:val="22"/>
          <w:lang w:val="en-AU"/>
        </w:rPr>
        <w:t>, incentives, increased pay,</w:t>
      </w:r>
      <w:r w:rsidR="00093AFA" w:rsidRPr="00CF4310">
        <w:rPr>
          <w:rFonts w:ascii="Arial" w:hAnsi="Arial" w:cs="Arial"/>
          <w:color w:val="000000"/>
          <w:sz w:val="22"/>
          <w:szCs w:val="22"/>
          <w:lang w:val="en-AU"/>
        </w:rPr>
        <w:t xml:space="preserve"> </w:t>
      </w:r>
      <w:r w:rsidR="008455FC" w:rsidRPr="00CF4310">
        <w:rPr>
          <w:rFonts w:ascii="Arial" w:hAnsi="Arial" w:cs="Arial"/>
          <w:color w:val="000000"/>
          <w:sz w:val="22"/>
          <w:szCs w:val="22"/>
          <w:lang w:val="en-AU"/>
        </w:rPr>
        <w:t xml:space="preserve">praise </w:t>
      </w:r>
      <w:r w:rsidR="00093AFA" w:rsidRPr="00CF4310">
        <w:rPr>
          <w:rFonts w:ascii="Arial" w:hAnsi="Arial" w:cs="Arial"/>
          <w:color w:val="000000"/>
          <w:sz w:val="22"/>
          <w:szCs w:val="22"/>
          <w:lang w:val="en-AU"/>
        </w:rPr>
        <w:t xml:space="preserve">or </w:t>
      </w:r>
      <w:r w:rsidR="008455FC" w:rsidRPr="00CF4310">
        <w:rPr>
          <w:rFonts w:ascii="Arial" w:hAnsi="Arial" w:cs="Arial"/>
          <w:color w:val="000000"/>
          <w:sz w:val="22"/>
          <w:szCs w:val="22"/>
          <w:lang w:val="en-AU"/>
        </w:rPr>
        <w:t xml:space="preserve">promotion. </w:t>
      </w:r>
      <w:r w:rsidR="00231CC3" w:rsidRPr="00CF4310">
        <w:rPr>
          <w:rFonts w:ascii="Arial" w:hAnsi="Arial" w:cs="Arial"/>
          <w:color w:val="000000"/>
          <w:sz w:val="22"/>
          <w:szCs w:val="22"/>
          <w:lang w:val="en-AU"/>
        </w:rPr>
        <w:t>Whereas n</w:t>
      </w:r>
      <w:r w:rsidR="008455FC" w:rsidRPr="00CF4310">
        <w:rPr>
          <w:rFonts w:ascii="Arial" w:hAnsi="Arial" w:cs="Arial"/>
          <w:color w:val="000000"/>
          <w:sz w:val="22"/>
          <w:szCs w:val="22"/>
          <w:lang w:val="en-AU"/>
        </w:rPr>
        <w:t>egative factors can be</w:t>
      </w:r>
      <w:r w:rsidR="00093AFA" w:rsidRPr="00CF4310">
        <w:rPr>
          <w:rFonts w:ascii="Arial" w:hAnsi="Arial" w:cs="Arial"/>
          <w:color w:val="000000"/>
          <w:sz w:val="22"/>
          <w:szCs w:val="22"/>
          <w:lang w:val="en-AU"/>
        </w:rPr>
        <w:t xml:space="preserve"> punishment</w:t>
      </w:r>
      <w:r w:rsidR="008455FC" w:rsidRPr="00CF4310">
        <w:rPr>
          <w:rFonts w:ascii="Arial" w:hAnsi="Arial" w:cs="Arial"/>
          <w:color w:val="000000"/>
          <w:sz w:val="22"/>
          <w:szCs w:val="22"/>
          <w:lang w:val="en-AU"/>
        </w:rPr>
        <w:t>s such as disciplinary action, withholding pay or criticism</w:t>
      </w:r>
      <w:r w:rsidR="00093AFA" w:rsidRPr="00CF4310">
        <w:rPr>
          <w:rFonts w:ascii="Arial" w:hAnsi="Arial" w:cs="Arial"/>
          <w:color w:val="000000"/>
          <w:sz w:val="22"/>
          <w:szCs w:val="22"/>
          <w:lang w:val="en-AU"/>
        </w:rPr>
        <w:t xml:space="preserve">. On the other hand, intrinsic motivation refers to the motivation that comes from within an employee. Employees are intrinsically motivated </w:t>
      </w:r>
      <w:r w:rsidR="00923DE3" w:rsidRPr="00CF4310">
        <w:rPr>
          <w:rFonts w:ascii="Arial" w:hAnsi="Arial" w:cs="Arial"/>
          <w:color w:val="000000"/>
          <w:sz w:val="22"/>
          <w:szCs w:val="22"/>
          <w:lang w:val="en-AU"/>
        </w:rPr>
        <w:t>if the work itself is associated with the concept of engagement (Cherry, 2019)</w:t>
      </w:r>
      <w:r w:rsidR="00093AFA" w:rsidRPr="00CF4310">
        <w:rPr>
          <w:rFonts w:ascii="Arial" w:hAnsi="Arial" w:cs="Arial"/>
          <w:color w:val="000000"/>
          <w:sz w:val="22"/>
          <w:szCs w:val="22"/>
          <w:lang w:val="en-AU"/>
        </w:rPr>
        <w:t xml:space="preserve">. </w:t>
      </w:r>
      <w:r w:rsidR="00DB4767">
        <w:rPr>
          <w:rFonts w:ascii="Arial" w:hAnsi="Arial" w:cs="Arial"/>
          <w:color w:val="000000"/>
          <w:sz w:val="22"/>
          <w:szCs w:val="22"/>
          <w:lang w:val="en-AU"/>
        </w:rPr>
        <w:t>S</w:t>
      </w:r>
      <w:r w:rsidR="00093AFA" w:rsidRPr="00CF4310">
        <w:rPr>
          <w:rFonts w:ascii="Arial" w:hAnsi="Arial" w:cs="Arial"/>
          <w:color w:val="000000"/>
          <w:sz w:val="22"/>
          <w:szCs w:val="22"/>
          <w:lang w:val="en-AU"/>
        </w:rPr>
        <w:t>atisfying, fun, or fulfilling</w:t>
      </w:r>
      <w:r w:rsidR="00DB4767">
        <w:rPr>
          <w:rFonts w:ascii="Arial" w:hAnsi="Arial" w:cs="Arial"/>
          <w:color w:val="000000"/>
          <w:sz w:val="22"/>
          <w:szCs w:val="22"/>
          <w:lang w:val="en-AU"/>
        </w:rPr>
        <w:t xml:space="preserve"> work</w:t>
      </w:r>
      <w:r w:rsidR="00923DE3" w:rsidRPr="00CF4310">
        <w:rPr>
          <w:rFonts w:ascii="Arial" w:hAnsi="Arial" w:cs="Arial"/>
          <w:color w:val="000000"/>
          <w:sz w:val="22"/>
          <w:szCs w:val="22"/>
          <w:lang w:val="en-AU"/>
        </w:rPr>
        <w:t xml:space="preserve"> motivates </w:t>
      </w:r>
      <w:r w:rsidR="00093AFA" w:rsidRPr="00CF4310">
        <w:rPr>
          <w:rFonts w:ascii="Arial" w:hAnsi="Arial" w:cs="Arial"/>
          <w:color w:val="000000"/>
          <w:sz w:val="22"/>
          <w:szCs w:val="22"/>
          <w:lang w:val="en-AU"/>
        </w:rPr>
        <w:t xml:space="preserve">employees and they improve their overall </w:t>
      </w:r>
      <w:r w:rsidR="00923DE3" w:rsidRPr="00CF4310">
        <w:rPr>
          <w:rFonts w:ascii="Arial" w:hAnsi="Arial" w:cs="Arial"/>
          <w:color w:val="000000"/>
          <w:sz w:val="22"/>
          <w:szCs w:val="22"/>
          <w:lang w:val="en-AU"/>
        </w:rPr>
        <w:t>performance</w:t>
      </w:r>
      <w:r w:rsidR="00093AFA" w:rsidRPr="00CF4310">
        <w:rPr>
          <w:rFonts w:ascii="Arial" w:hAnsi="Arial" w:cs="Arial"/>
          <w:color w:val="000000"/>
          <w:sz w:val="22"/>
          <w:szCs w:val="22"/>
          <w:lang w:val="en-AU"/>
        </w:rPr>
        <w:t>.</w:t>
      </w:r>
    </w:p>
    <w:p w14:paraId="1B51B3B1" w14:textId="77777777" w:rsidR="00B63778" w:rsidRDefault="00B63778" w:rsidP="005963BE">
      <w:pPr>
        <w:spacing w:after="160" w:line="360" w:lineRule="auto"/>
        <w:jc w:val="both"/>
        <w:rPr>
          <w:rFonts w:ascii="Arial" w:hAnsi="Arial" w:cs="Arial"/>
          <w:color w:val="000000"/>
          <w:sz w:val="22"/>
          <w:szCs w:val="22"/>
          <w:lang w:val="en-AU"/>
        </w:rPr>
      </w:pPr>
    </w:p>
    <w:p w14:paraId="234AA232" w14:textId="31B617F7" w:rsidR="00CA512F" w:rsidRPr="00CF4310" w:rsidRDefault="001120E7"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 xml:space="preserve">Virgin Media </w:t>
      </w:r>
      <w:r w:rsidR="005246F5">
        <w:rPr>
          <w:rFonts w:ascii="Arial" w:hAnsi="Arial" w:cs="Arial"/>
          <w:color w:val="000000"/>
          <w:sz w:val="22"/>
          <w:szCs w:val="22"/>
          <w:lang w:val="en-AU"/>
        </w:rPr>
        <w:t>i</w:t>
      </w:r>
      <w:r w:rsidR="005246F5" w:rsidRPr="00CF4310">
        <w:rPr>
          <w:rFonts w:ascii="Arial" w:hAnsi="Arial" w:cs="Arial"/>
          <w:color w:val="000000"/>
          <w:sz w:val="22"/>
          <w:szCs w:val="22"/>
          <w:lang w:val="en-AU"/>
        </w:rPr>
        <w:t xml:space="preserve">s an innovative, billion-dollar company </w:t>
      </w:r>
      <w:r w:rsidR="005246F5">
        <w:rPr>
          <w:rFonts w:ascii="Arial" w:hAnsi="Arial" w:cs="Arial"/>
          <w:color w:val="000000"/>
          <w:sz w:val="22"/>
          <w:szCs w:val="22"/>
          <w:lang w:val="en-AU"/>
        </w:rPr>
        <w:t xml:space="preserve">that </w:t>
      </w:r>
      <w:r w:rsidRPr="00CF4310">
        <w:rPr>
          <w:rFonts w:ascii="Arial" w:hAnsi="Arial" w:cs="Arial"/>
          <w:color w:val="000000"/>
          <w:sz w:val="22"/>
          <w:szCs w:val="22"/>
          <w:lang w:val="en-AU"/>
        </w:rPr>
        <w:t xml:space="preserve">understands the necessity of a motivated workforce and supports every individuals’ ambitions. The </w:t>
      </w:r>
      <w:r w:rsidR="00016067" w:rsidRPr="00CF4310">
        <w:rPr>
          <w:rFonts w:ascii="Arial" w:hAnsi="Arial" w:cs="Arial"/>
          <w:color w:val="000000"/>
          <w:sz w:val="22"/>
          <w:szCs w:val="22"/>
          <w:lang w:val="en-AU"/>
        </w:rPr>
        <w:t xml:space="preserve">leading telecommunications company applies </w:t>
      </w:r>
      <w:r w:rsidR="00CA512F" w:rsidRPr="00CF4310">
        <w:rPr>
          <w:rFonts w:ascii="Arial" w:hAnsi="Arial" w:cs="Arial"/>
          <w:color w:val="000000"/>
          <w:sz w:val="22"/>
          <w:szCs w:val="22"/>
          <w:lang w:val="en-AU"/>
        </w:rPr>
        <w:t xml:space="preserve">Herzberg’s theory </w:t>
      </w:r>
      <w:r w:rsidR="00016067" w:rsidRPr="00CF4310">
        <w:rPr>
          <w:rFonts w:ascii="Arial" w:hAnsi="Arial" w:cs="Arial"/>
          <w:color w:val="000000"/>
          <w:sz w:val="22"/>
          <w:szCs w:val="22"/>
          <w:lang w:val="en-AU"/>
        </w:rPr>
        <w:t>in order to</w:t>
      </w:r>
      <w:r w:rsidR="00CA512F" w:rsidRPr="00CF4310">
        <w:rPr>
          <w:rFonts w:ascii="Arial" w:hAnsi="Arial" w:cs="Arial"/>
          <w:color w:val="000000"/>
          <w:sz w:val="22"/>
          <w:szCs w:val="22"/>
          <w:lang w:val="en-AU"/>
        </w:rPr>
        <w:t xml:space="preserve"> </w:t>
      </w:r>
      <w:r w:rsidR="002A76CB" w:rsidRPr="00CF4310">
        <w:rPr>
          <w:rFonts w:ascii="Arial" w:hAnsi="Arial" w:cs="Arial"/>
          <w:color w:val="000000"/>
          <w:sz w:val="22"/>
          <w:szCs w:val="22"/>
          <w:lang w:val="en-AU"/>
        </w:rPr>
        <w:t>motivate its employees by the following means:</w:t>
      </w:r>
    </w:p>
    <w:p w14:paraId="34339176" w14:textId="1D6460C1" w:rsidR="002A76CB" w:rsidRPr="00CF4310" w:rsidRDefault="002A76CB"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Hygiene factors include:</w:t>
      </w:r>
    </w:p>
    <w:p w14:paraId="227B5534" w14:textId="70E7394F" w:rsidR="002A76CB" w:rsidRPr="005963BE" w:rsidRDefault="00803E03" w:rsidP="005963BE">
      <w:pPr>
        <w:pStyle w:val="ListParagraph"/>
        <w:numPr>
          <w:ilvl w:val="0"/>
          <w:numId w:val="1"/>
        </w:numPr>
        <w:spacing w:after="160" w:line="360" w:lineRule="auto"/>
        <w:jc w:val="both"/>
        <w:rPr>
          <w:rFonts w:ascii="Arial" w:hAnsi="Arial" w:cs="Arial"/>
          <w:color w:val="000000"/>
          <w:sz w:val="22"/>
          <w:szCs w:val="22"/>
          <w:lang w:val="en-AU"/>
        </w:rPr>
      </w:pPr>
      <w:r w:rsidRPr="005963BE">
        <w:rPr>
          <w:rFonts w:ascii="Arial" w:hAnsi="Arial" w:cs="Arial"/>
          <w:color w:val="000000"/>
          <w:sz w:val="22"/>
          <w:szCs w:val="22"/>
          <w:lang w:val="en-AU"/>
        </w:rPr>
        <w:t>Competitive rates of p</w:t>
      </w:r>
      <w:r w:rsidR="002A76CB" w:rsidRPr="005963BE">
        <w:rPr>
          <w:rFonts w:ascii="Arial" w:hAnsi="Arial" w:cs="Arial"/>
          <w:color w:val="000000"/>
          <w:sz w:val="22"/>
          <w:szCs w:val="22"/>
          <w:lang w:val="en-AU"/>
        </w:rPr>
        <w:t xml:space="preserve">ay </w:t>
      </w:r>
      <w:r w:rsidRPr="005963BE">
        <w:rPr>
          <w:rFonts w:ascii="Arial" w:hAnsi="Arial" w:cs="Arial"/>
          <w:color w:val="000000"/>
          <w:sz w:val="22"/>
          <w:szCs w:val="22"/>
          <w:lang w:val="en-AU"/>
        </w:rPr>
        <w:t>and bonuses.</w:t>
      </w:r>
    </w:p>
    <w:p w14:paraId="1B210A9D" w14:textId="022C5F75" w:rsidR="002A76CB" w:rsidRPr="00CF4310" w:rsidRDefault="00803E03" w:rsidP="005963BE">
      <w:pPr>
        <w:pStyle w:val="ListParagraph"/>
        <w:numPr>
          <w:ilvl w:val="0"/>
          <w:numId w:val="1"/>
        </w:num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Flexible c</w:t>
      </w:r>
      <w:r w:rsidR="002A76CB" w:rsidRPr="00CF4310">
        <w:rPr>
          <w:rFonts w:ascii="Arial" w:hAnsi="Arial" w:cs="Arial"/>
          <w:color w:val="000000"/>
          <w:sz w:val="22"/>
          <w:szCs w:val="22"/>
          <w:lang w:val="en-AU"/>
        </w:rPr>
        <w:t>ompany policies</w:t>
      </w:r>
      <w:r w:rsidR="00231CC3" w:rsidRPr="00CF4310">
        <w:rPr>
          <w:rFonts w:ascii="Arial" w:hAnsi="Arial" w:cs="Arial"/>
          <w:color w:val="000000"/>
          <w:sz w:val="22"/>
          <w:szCs w:val="22"/>
          <w:lang w:val="en-AU"/>
        </w:rPr>
        <w:t>.</w:t>
      </w:r>
    </w:p>
    <w:p w14:paraId="0BF65B5C" w14:textId="0C157E61" w:rsidR="002A76CB" w:rsidRPr="00CF4310" w:rsidRDefault="00803E03" w:rsidP="005963BE">
      <w:pPr>
        <w:pStyle w:val="ListParagraph"/>
        <w:numPr>
          <w:ilvl w:val="0"/>
          <w:numId w:val="1"/>
        </w:num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B</w:t>
      </w:r>
      <w:r w:rsidR="002A76CB" w:rsidRPr="00CF4310">
        <w:rPr>
          <w:rFonts w:ascii="Arial" w:hAnsi="Arial" w:cs="Arial"/>
          <w:color w:val="000000"/>
          <w:sz w:val="22"/>
          <w:szCs w:val="22"/>
          <w:lang w:val="en-AU"/>
        </w:rPr>
        <w:t>enefits such as income protection, life assurance</w:t>
      </w:r>
      <w:r w:rsidRPr="00CF4310">
        <w:rPr>
          <w:rFonts w:ascii="Arial" w:hAnsi="Arial" w:cs="Arial"/>
          <w:color w:val="000000"/>
          <w:sz w:val="22"/>
          <w:szCs w:val="22"/>
          <w:lang w:val="en-AU"/>
        </w:rPr>
        <w:t>, share</w:t>
      </w:r>
      <w:r w:rsidR="00C74F78" w:rsidRPr="00CF4310">
        <w:rPr>
          <w:rFonts w:ascii="Arial" w:hAnsi="Arial" w:cs="Arial"/>
          <w:color w:val="000000"/>
          <w:sz w:val="22"/>
          <w:szCs w:val="22"/>
          <w:lang w:val="en-AU"/>
        </w:rPr>
        <w:t xml:space="preserve"> </w:t>
      </w:r>
      <w:r w:rsidRPr="00CF4310">
        <w:rPr>
          <w:rFonts w:ascii="Arial" w:hAnsi="Arial" w:cs="Arial"/>
          <w:color w:val="000000"/>
          <w:sz w:val="22"/>
          <w:szCs w:val="22"/>
          <w:lang w:val="en-AU"/>
        </w:rPr>
        <w:t>save</w:t>
      </w:r>
      <w:r w:rsidR="00C74F78" w:rsidRPr="00CF4310">
        <w:rPr>
          <w:rFonts w:ascii="Arial" w:hAnsi="Arial" w:cs="Arial"/>
          <w:color w:val="000000"/>
          <w:sz w:val="22"/>
          <w:szCs w:val="22"/>
          <w:lang w:val="en-AU"/>
        </w:rPr>
        <w:t>, private health care</w:t>
      </w:r>
      <w:r w:rsidR="002A76CB" w:rsidRPr="00CF4310">
        <w:rPr>
          <w:rFonts w:ascii="Arial" w:hAnsi="Arial" w:cs="Arial"/>
          <w:color w:val="000000"/>
          <w:sz w:val="22"/>
          <w:szCs w:val="22"/>
          <w:lang w:val="en-AU"/>
        </w:rPr>
        <w:t xml:space="preserve"> and pension schemes.</w:t>
      </w:r>
    </w:p>
    <w:p w14:paraId="7C8577B0" w14:textId="0C11E0D9" w:rsidR="002A76CB" w:rsidRPr="00CF4310" w:rsidRDefault="002A76CB"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Motivational factors include:</w:t>
      </w:r>
    </w:p>
    <w:p w14:paraId="24EB9AEF" w14:textId="6BB3FD22" w:rsidR="002A76CB" w:rsidRPr="00CF4310" w:rsidRDefault="002A76CB" w:rsidP="005963BE">
      <w:pPr>
        <w:pStyle w:val="ListParagraph"/>
        <w:numPr>
          <w:ilvl w:val="0"/>
          <w:numId w:val="2"/>
        </w:num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lastRenderedPageBreak/>
        <w:t>Recognition to successful employees who achieve targets.</w:t>
      </w:r>
    </w:p>
    <w:p w14:paraId="1B176615" w14:textId="3EF1EB82" w:rsidR="002A76CB" w:rsidRPr="00CF4310" w:rsidRDefault="002A76CB" w:rsidP="005963BE">
      <w:pPr>
        <w:pStyle w:val="ListParagraph"/>
        <w:numPr>
          <w:ilvl w:val="0"/>
          <w:numId w:val="2"/>
        </w:num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 xml:space="preserve">Achievement </w:t>
      </w:r>
      <w:r w:rsidR="0031008A" w:rsidRPr="00CF4310">
        <w:rPr>
          <w:rFonts w:ascii="Arial" w:hAnsi="Arial" w:cs="Arial"/>
          <w:color w:val="000000"/>
          <w:sz w:val="22"/>
          <w:szCs w:val="22"/>
          <w:lang w:val="en-AU"/>
        </w:rPr>
        <w:t xml:space="preserve">in terms of promotion. </w:t>
      </w:r>
    </w:p>
    <w:p w14:paraId="5E7AB5F1" w14:textId="35E8A7C4" w:rsidR="0031008A" w:rsidRDefault="0031008A" w:rsidP="005963BE">
      <w:pPr>
        <w:pStyle w:val="ListParagraph"/>
        <w:numPr>
          <w:ilvl w:val="0"/>
          <w:numId w:val="2"/>
        </w:num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Challenging work in order to create interest and develop the competencies of employees (</w:t>
      </w:r>
      <w:proofErr w:type="spellStart"/>
      <w:r w:rsidRPr="00CF4310">
        <w:rPr>
          <w:rFonts w:ascii="Arial" w:hAnsi="Arial" w:cs="Arial"/>
          <w:color w:val="000000"/>
          <w:sz w:val="22"/>
          <w:szCs w:val="22"/>
          <w:lang w:val="en-AU"/>
        </w:rPr>
        <w:t>Docc</w:t>
      </w:r>
      <w:proofErr w:type="spellEnd"/>
      <w:r w:rsidRPr="00CF4310">
        <w:rPr>
          <w:rFonts w:ascii="Arial" w:hAnsi="Arial" w:cs="Arial"/>
          <w:color w:val="000000"/>
          <w:sz w:val="22"/>
          <w:szCs w:val="22"/>
          <w:lang w:val="en-AU"/>
        </w:rPr>
        <w:t>, 2017).</w:t>
      </w:r>
    </w:p>
    <w:p w14:paraId="63C6012B" w14:textId="77777777" w:rsidR="005963BE" w:rsidRDefault="005963BE" w:rsidP="005963BE">
      <w:pPr>
        <w:spacing w:after="160" w:line="360" w:lineRule="auto"/>
        <w:jc w:val="both"/>
        <w:rPr>
          <w:rFonts w:ascii="Arial" w:hAnsi="Arial" w:cs="Arial"/>
          <w:b/>
          <w:color w:val="000000"/>
          <w:sz w:val="22"/>
          <w:szCs w:val="22"/>
          <w:lang w:val="en-AU"/>
        </w:rPr>
      </w:pPr>
    </w:p>
    <w:p w14:paraId="6ABAD479" w14:textId="4B1CBB78" w:rsidR="00CB0246" w:rsidRPr="00AA32F1" w:rsidRDefault="005963BE" w:rsidP="00AA32F1">
      <w:pPr>
        <w:spacing w:after="160" w:line="360" w:lineRule="auto"/>
        <w:jc w:val="both"/>
        <w:rPr>
          <w:rFonts w:ascii="Arial" w:hAnsi="Arial" w:cs="Arial"/>
          <w:b/>
          <w:color w:val="000000"/>
          <w:sz w:val="21"/>
          <w:szCs w:val="21"/>
          <w:lang w:val="en-AU"/>
        </w:rPr>
      </w:pPr>
      <w:r w:rsidRPr="00AA32F1">
        <w:rPr>
          <w:rFonts w:ascii="Arial" w:hAnsi="Arial" w:cs="Arial"/>
          <w:b/>
          <w:color w:val="000000"/>
          <w:sz w:val="21"/>
          <w:szCs w:val="21"/>
          <w:lang w:val="en-AU"/>
        </w:rPr>
        <w:t>Maslow’s hierarchy of needs</w:t>
      </w:r>
      <w:r w:rsidR="00CB0246" w:rsidRPr="00CF4310">
        <w:rPr>
          <w:rFonts w:ascii="Arial" w:hAnsi="Arial" w:cs="Arial"/>
          <w:sz w:val="22"/>
          <w:szCs w:val="22"/>
          <w:lang w:val="en-US"/>
        </w:rPr>
        <w:fldChar w:fldCharType="begin"/>
      </w:r>
      <w:r w:rsidR="00CB0246" w:rsidRPr="00CF4310">
        <w:rPr>
          <w:rFonts w:ascii="Arial" w:hAnsi="Arial" w:cs="Arial"/>
          <w:sz w:val="22"/>
          <w:szCs w:val="22"/>
          <w:lang w:val="en-US"/>
        </w:rPr>
        <w:instrText>HYPERLINK "https://www.google.com/url?sa=i&amp;rct=j&amp;q=&amp;esrc=s&amp;source=images&amp;cd=&amp;ved=2ahUKEwiDiLip9dXjAhVEAmMBHV7PDC4QjRx6BAgBEAU&amp;url=https%3A%2F%2Frajivvij.com%2F2008%2F09%2Fmaslows-hierarchy-revisitedthe-eastern.html&amp;psig=AOvVaw39zrb0Xip1zlcg1SIMwwFb&amp;ust=1564344569476653"</w:instrText>
      </w:r>
      <w:r w:rsidR="00CB0246" w:rsidRPr="00CF4310">
        <w:rPr>
          <w:rFonts w:ascii="Arial" w:hAnsi="Arial" w:cs="Arial"/>
          <w:sz w:val="22"/>
          <w:szCs w:val="22"/>
          <w:lang w:val="en-US"/>
        </w:rPr>
        <w:fldChar w:fldCharType="separate"/>
      </w:r>
    </w:p>
    <w:p w14:paraId="0EDACDD4" w14:textId="1C7626D6" w:rsidR="00CB0246" w:rsidRPr="00CF4310" w:rsidRDefault="00CB0246" w:rsidP="005963BE">
      <w:pPr>
        <w:spacing w:line="360" w:lineRule="auto"/>
        <w:jc w:val="both"/>
        <w:rPr>
          <w:rFonts w:ascii="Arial" w:eastAsia="Times New Roman" w:hAnsi="Arial" w:cs="Arial"/>
          <w:sz w:val="22"/>
          <w:szCs w:val="22"/>
        </w:rPr>
      </w:pPr>
      <w:r w:rsidRPr="00CF4310">
        <w:rPr>
          <w:rFonts w:ascii="Arial" w:hAnsi="Arial" w:cs="Arial"/>
          <w:sz w:val="22"/>
          <w:szCs w:val="22"/>
          <w:lang w:val="en-US"/>
        </w:rPr>
        <w:fldChar w:fldCharType="end"/>
      </w:r>
      <w:r w:rsidRPr="00CF4310">
        <w:rPr>
          <w:rFonts w:ascii="Arial" w:eastAsia="Times New Roman" w:hAnsi="Arial" w:cs="Arial"/>
          <w:noProof/>
          <w:color w:val="660099"/>
          <w:sz w:val="22"/>
          <w:szCs w:val="22"/>
          <w:bdr w:val="none" w:sz="0" w:space="0" w:color="auto" w:frame="1"/>
        </w:rPr>
        <w:drawing>
          <wp:inline distT="0" distB="0" distL="0" distR="0" wp14:anchorId="103CFDA1" wp14:editId="4080AD0F">
            <wp:extent cx="5701119" cy="2278036"/>
            <wp:effectExtent l="0" t="0" r="1270" b="0"/>
            <wp:docPr id="1" name="Picture 1" descr="Image result for maslow's hierarchy of needs">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2656" cy="2326599"/>
                    </a:xfrm>
                    <a:prstGeom prst="rect">
                      <a:avLst/>
                    </a:prstGeom>
                    <a:noFill/>
                    <a:ln>
                      <a:noFill/>
                    </a:ln>
                  </pic:spPr>
                </pic:pic>
              </a:graphicData>
            </a:graphic>
          </wp:inline>
        </w:drawing>
      </w:r>
    </w:p>
    <w:p w14:paraId="1727F385" w14:textId="5A026700" w:rsidR="00080460" w:rsidRPr="00CF4310" w:rsidRDefault="000F5E85"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(Diagram 1, Ra</w:t>
      </w:r>
      <w:r w:rsidR="00512361" w:rsidRPr="00CF4310">
        <w:rPr>
          <w:rFonts w:ascii="Arial" w:hAnsi="Arial" w:cs="Arial"/>
          <w:color w:val="000000"/>
          <w:sz w:val="22"/>
          <w:szCs w:val="22"/>
          <w:lang w:val="en-AU"/>
        </w:rPr>
        <w:t xml:space="preserve">jiv </w:t>
      </w:r>
      <w:proofErr w:type="spellStart"/>
      <w:r w:rsidR="00512361" w:rsidRPr="00CF4310">
        <w:rPr>
          <w:rFonts w:ascii="Arial" w:hAnsi="Arial" w:cs="Arial"/>
          <w:color w:val="000000"/>
          <w:sz w:val="22"/>
          <w:szCs w:val="22"/>
          <w:lang w:val="en-AU"/>
        </w:rPr>
        <w:t>Vij</w:t>
      </w:r>
      <w:proofErr w:type="spellEnd"/>
      <w:r w:rsidR="00512361" w:rsidRPr="00CF4310">
        <w:rPr>
          <w:rFonts w:ascii="Arial" w:hAnsi="Arial" w:cs="Arial"/>
          <w:color w:val="000000"/>
          <w:sz w:val="22"/>
          <w:szCs w:val="22"/>
          <w:lang w:val="en-AU"/>
        </w:rPr>
        <w:t>, 2019)</w:t>
      </w:r>
    </w:p>
    <w:p w14:paraId="4A597B55" w14:textId="71B754B0" w:rsidR="00CB0246" w:rsidRDefault="00CB0246"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Virgin Media als</w:t>
      </w:r>
      <w:r w:rsidR="00512361" w:rsidRPr="00CF4310">
        <w:rPr>
          <w:rFonts w:ascii="Arial" w:hAnsi="Arial" w:cs="Arial"/>
          <w:color w:val="000000"/>
          <w:sz w:val="22"/>
          <w:szCs w:val="22"/>
          <w:lang w:val="en-AU"/>
        </w:rPr>
        <w:t>o</w:t>
      </w:r>
      <w:r w:rsidRPr="00CF4310">
        <w:rPr>
          <w:rFonts w:ascii="Arial" w:hAnsi="Arial" w:cs="Arial"/>
          <w:color w:val="000000"/>
          <w:sz w:val="22"/>
          <w:szCs w:val="22"/>
          <w:lang w:val="en-AU"/>
        </w:rPr>
        <w:t xml:space="preserve"> applies Maslow’s hierarchy of needs theory</w:t>
      </w:r>
      <w:r w:rsidR="000F5E85" w:rsidRPr="00CF4310">
        <w:rPr>
          <w:rFonts w:ascii="Arial" w:hAnsi="Arial" w:cs="Arial"/>
          <w:color w:val="000000"/>
          <w:sz w:val="22"/>
          <w:szCs w:val="22"/>
          <w:lang w:val="en-AU"/>
        </w:rPr>
        <w:t>, which</w:t>
      </w:r>
      <w:r w:rsidRPr="00CF4310">
        <w:rPr>
          <w:rFonts w:ascii="Arial" w:hAnsi="Arial" w:cs="Arial"/>
          <w:color w:val="000000"/>
          <w:sz w:val="22"/>
          <w:szCs w:val="22"/>
          <w:lang w:val="en-AU"/>
        </w:rPr>
        <w:t xml:space="preserve"> notes that </w:t>
      </w:r>
      <w:r w:rsidR="0054628C" w:rsidRPr="00CF4310">
        <w:rPr>
          <w:rFonts w:ascii="Arial" w:hAnsi="Arial" w:cs="Arial"/>
          <w:color w:val="000000"/>
          <w:sz w:val="22"/>
          <w:szCs w:val="22"/>
          <w:lang w:val="en-AU"/>
        </w:rPr>
        <w:t>“</w:t>
      </w:r>
      <w:r w:rsidRPr="00CF4310">
        <w:rPr>
          <w:rFonts w:ascii="Arial" w:hAnsi="Arial" w:cs="Arial"/>
          <w:color w:val="000000"/>
          <w:sz w:val="22"/>
          <w:szCs w:val="22"/>
          <w:lang w:val="en-AU"/>
        </w:rPr>
        <w:t>motivation changes over time, and the changes are normally governed by their level of needs</w:t>
      </w:r>
      <w:r w:rsidR="0054628C" w:rsidRPr="00CF4310">
        <w:rPr>
          <w:rFonts w:ascii="Arial" w:hAnsi="Arial" w:cs="Arial"/>
          <w:color w:val="000000"/>
          <w:sz w:val="22"/>
          <w:szCs w:val="22"/>
          <w:lang w:val="en-AU"/>
        </w:rPr>
        <w:t>”</w:t>
      </w:r>
      <w:r w:rsidRPr="00CF4310">
        <w:rPr>
          <w:rFonts w:ascii="Arial" w:hAnsi="Arial" w:cs="Arial"/>
          <w:color w:val="000000"/>
          <w:sz w:val="22"/>
          <w:szCs w:val="22"/>
          <w:lang w:val="en-AU"/>
        </w:rPr>
        <w:t xml:space="preserve"> (Sadri &amp; Bowen, 2011). </w:t>
      </w:r>
      <w:r w:rsidR="00DB4767">
        <w:rPr>
          <w:rFonts w:ascii="Arial" w:hAnsi="Arial" w:cs="Arial"/>
          <w:color w:val="000000"/>
          <w:sz w:val="22"/>
          <w:szCs w:val="22"/>
          <w:lang w:val="en-AU"/>
        </w:rPr>
        <w:t>Only</w:t>
      </w:r>
      <w:r w:rsidR="0054628C" w:rsidRPr="00CF4310">
        <w:rPr>
          <w:rFonts w:ascii="Arial" w:hAnsi="Arial" w:cs="Arial"/>
          <w:color w:val="000000"/>
          <w:sz w:val="22"/>
          <w:szCs w:val="22"/>
          <w:lang w:val="en-AU"/>
        </w:rPr>
        <w:t xml:space="preserve"> once a lower level of need has been fully met, would a worker be motivated </w:t>
      </w:r>
      <w:r w:rsidR="00231CC3" w:rsidRPr="00CF4310">
        <w:rPr>
          <w:rFonts w:ascii="Arial" w:hAnsi="Arial" w:cs="Arial"/>
          <w:color w:val="000000"/>
          <w:sz w:val="22"/>
          <w:szCs w:val="22"/>
          <w:lang w:val="en-AU"/>
        </w:rPr>
        <w:t>to achieve the</w:t>
      </w:r>
      <w:r w:rsidR="0054628C" w:rsidRPr="00CF4310">
        <w:rPr>
          <w:rFonts w:ascii="Arial" w:hAnsi="Arial" w:cs="Arial"/>
          <w:color w:val="000000"/>
          <w:sz w:val="22"/>
          <w:szCs w:val="22"/>
          <w:lang w:val="en-AU"/>
        </w:rPr>
        <w:t xml:space="preserve"> next </w:t>
      </w:r>
      <w:r w:rsidR="00231CC3" w:rsidRPr="00CF4310">
        <w:rPr>
          <w:rFonts w:ascii="Arial" w:hAnsi="Arial" w:cs="Arial"/>
          <w:color w:val="000000"/>
          <w:sz w:val="22"/>
          <w:szCs w:val="22"/>
          <w:lang w:val="en-AU"/>
        </w:rPr>
        <w:t>level</w:t>
      </w:r>
      <w:r w:rsidR="0054628C" w:rsidRPr="00CF4310">
        <w:rPr>
          <w:rFonts w:ascii="Arial" w:hAnsi="Arial" w:cs="Arial"/>
          <w:color w:val="000000"/>
          <w:sz w:val="22"/>
          <w:szCs w:val="22"/>
          <w:lang w:val="en-AU"/>
        </w:rPr>
        <w:t xml:space="preserve"> (Riley, 2018).</w:t>
      </w:r>
    </w:p>
    <w:p w14:paraId="01D0F652" w14:textId="77777777" w:rsidR="005246F5" w:rsidRPr="00CF4310" w:rsidRDefault="005246F5" w:rsidP="005963BE">
      <w:pPr>
        <w:spacing w:after="160" w:line="360" w:lineRule="auto"/>
        <w:jc w:val="both"/>
        <w:rPr>
          <w:rFonts w:ascii="Arial" w:hAnsi="Arial" w:cs="Arial"/>
          <w:color w:val="000000"/>
          <w:sz w:val="22"/>
          <w:szCs w:val="22"/>
          <w:lang w:val="en-AU"/>
        </w:rPr>
      </w:pPr>
    </w:p>
    <w:p w14:paraId="67567B22" w14:textId="1637D104" w:rsidR="005246F5" w:rsidRDefault="00250F6A"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The main difference between these two theories is that; Maslow’s theory relates to human needs and their satisfaction, whereas Herzberg’s theory relies on rewards and recognition</w:t>
      </w:r>
      <w:r w:rsidR="0054628C" w:rsidRPr="00CF4310">
        <w:rPr>
          <w:rFonts w:ascii="Arial" w:hAnsi="Arial" w:cs="Arial"/>
          <w:color w:val="000000"/>
          <w:sz w:val="22"/>
          <w:szCs w:val="22"/>
          <w:lang w:val="en-AU"/>
        </w:rPr>
        <w:t xml:space="preserve"> </w:t>
      </w:r>
      <w:r w:rsidRPr="00CF4310">
        <w:rPr>
          <w:rFonts w:ascii="Arial" w:hAnsi="Arial" w:cs="Arial"/>
          <w:color w:val="000000"/>
          <w:sz w:val="22"/>
          <w:szCs w:val="22"/>
          <w:lang w:val="en-AU"/>
        </w:rPr>
        <w:t>(</w:t>
      </w:r>
      <w:proofErr w:type="spellStart"/>
      <w:r w:rsidR="003077B1" w:rsidRPr="00CF4310">
        <w:rPr>
          <w:rFonts w:ascii="Arial" w:hAnsi="Arial" w:cs="Arial"/>
          <w:color w:val="000000"/>
          <w:sz w:val="22"/>
          <w:szCs w:val="22"/>
          <w:lang w:val="en-AU"/>
        </w:rPr>
        <w:t>iEdunote</w:t>
      </w:r>
      <w:proofErr w:type="spellEnd"/>
      <w:r w:rsidR="003077B1" w:rsidRPr="00CF4310">
        <w:rPr>
          <w:rFonts w:ascii="Arial" w:hAnsi="Arial" w:cs="Arial"/>
          <w:color w:val="000000"/>
          <w:sz w:val="22"/>
          <w:szCs w:val="22"/>
          <w:lang w:val="en-AU"/>
        </w:rPr>
        <w:t>, 2017)</w:t>
      </w:r>
      <w:r w:rsidRPr="00CF4310">
        <w:rPr>
          <w:rFonts w:ascii="Arial" w:hAnsi="Arial" w:cs="Arial"/>
          <w:color w:val="000000"/>
          <w:sz w:val="22"/>
          <w:szCs w:val="22"/>
          <w:lang w:val="en-AU"/>
        </w:rPr>
        <w:t>.</w:t>
      </w:r>
    </w:p>
    <w:p w14:paraId="765A550D" w14:textId="77777777" w:rsidR="00282C21" w:rsidRPr="00CF4310" w:rsidRDefault="00282C21" w:rsidP="005963BE">
      <w:pPr>
        <w:spacing w:after="160" w:line="360" w:lineRule="auto"/>
        <w:jc w:val="both"/>
        <w:rPr>
          <w:rFonts w:ascii="Arial" w:hAnsi="Arial" w:cs="Arial"/>
          <w:color w:val="000000"/>
          <w:sz w:val="22"/>
          <w:szCs w:val="22"/>
          <w:lang w:val="en-AU"/>
        </w:rPr>
      </w:pPr>
    </w:p>
    <w:p w14:paraId="5F0745FB" w14:textId="35CBFB54" w:rsidR="002E629D" w:rsidRDefault="00CA512F"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Virgin Media implements Maslow’s theor</w:t>
      </w:r>
      <w:r w:rsidR="00DB4767">
        <w:rPr>
          <w:rFonts w:ascii="Arial" w:hAnsi="Arial" w:cs="Arial"/>
          <w:color w:val="000000"/>
          <w:sz w:val="22"/>
          <w:szCs w:val="22"/>
          <w:lang w:val="en-AU"/>
        </w:rPr>
        <w:t>y</w:t>
      </w:r>
      <w:r w:rsidRPr="00CF4310">
        <w:rPr>
          <w:rFonts w:ascii="Arial" w:hAnsi="Arial" w:cs="Arial"/>
          <w:color w:val="000000"/>
          <w:sz w:val="22"/>
          <w:szCs w:val="22"/>
          <w:lang w:val="en-AU"/>
        </w:rPr>
        <w:t xml:space="preserve"> by i</w:t>
      </w:r>
      <w:r w:rsidR="000F5E85" w:rsidRPr="00CF4310">
        <w:rPr>
          <w:rFonts w:ascii="Arial" w:hAnsi="Arial" w:cs="Arial"/>
          <w:color w:val="000000"/>
          <w:sz w:val="22"/>
          <w:szCs w:val="22"/>
          <w:lang w:val="en-AU"/>
        </w:rPr>
        <w:t>nvolving and listening to employees’ views</w:t>
      </w:r>
      <w:r w:rsidRPr="00CF4310">
        <w:rPr>
          <w:rFonts w:ascii="Arial" w:hAnsi="Arial" w:cs="Arial"/>
          <w:color w:val="000000"/>
          <w:sz w:val="22"/>
          <w:szCs w:val="22"/>
          <w:lang w:val="en-AU"/>
        </w:rPr>
        <w:t>, which are</w:t>
      </w:r>
      <w:r w:rsidR="000F5E85" w:rsidRPr="00CF4310">
        <w:rPr>
          <w:rFonts w:ascii="Arial" w:hAnsi="Arial" w:cs="Arial"/>
          <w:color w:val="000000"/>
          <w:sz w:val="22"/>
          <w:szCs w:val="22"/>
          <w:lang w:val="en-AU"/>
        </w:rPr>
        <w:t xml:space="preserve"> essential </w:t>
      </w:r>
      <w:r w:rsidR="00116359" w:rsidRPr="00CF4310">
        <w:rPr>
          <w:rFonts w:ascii="Arial" w:hAnsi="Arial" w:cs="Arial"/>
          <w:color w:val="000000"/>
          <w:sz w:val="22"/>
          <w:szCs w:val="22"/>
          <w:lang w:val="en-AU"/>
        </w:rPr>
        <w:t>to</w:t>
      </w:r>
      <w:r w:rsidR="000F5E85" w:rsidRPr="00CF4310">
        <w:rPr>
          <w:rFonts w:ascii="Arial" w:hAnsi="Arial" w:cs="Arial"/>
          <w:color w:val="000000"/>
          <w:sz w:val="22"/>
          <w:szCs w:val="22"/>
          <w:lang w:val="en-AU"/>
        </w:rPr>
        <w:t xml:space="preserve"> creating a sense of belonging to the company. The annual employee engagement survey </w:t>
      </w:r>
      <w:r w:rsidR="00367B53">
        <w:rPr>
          <w:rFonts w:ascii="Arial" w:hAnsi="Arial" w:cs="Arial"/>
          <w:color w:val="000000"/>
          <w:sz w:val="22"/>
          <w:szCs w:val="22"/>
          <w:lang w:val="en-AU"/>
        </w:rPr>
        <w:t xml:space="preserve">covers </w:t>
      </w:r>
      <w:r w:rsidR="000F5E85" w:rsidRPr="00CF4310">
        <w:rPr>
          <w:rFonts w:ascii="Arial" w:hAnsi="Arial" w:cs="Arial"/>
          <w:color w:val="000000"/>
          <w:sz w:val="22"/>
          <w:szCs w:val="22"/>
          <w:lang w:val="en-AU"/>
        </w:rPr>
        <w:t xml:space="preserve">issues such as training, development, </w:t>
      </w:r>
      <w:r w:rsidR="0054628C" w:rsidRPr="00CF4310">
        <w:rPr>
          <w:rFonts w:ascii="Arial" w:hAnsi="Arial" w:cs="Arial"/>
          <w:color w:val="000000"/>
          <w:sz w:val="22"/>
          <w:szCs w:val="22"/>
          <w:lang w:val="en-AU"/>
        </w:rPr>
        <w:t xml:space="preserve">the </w:t>
      </w:r>
      <w:r w:rsidR="000F5E85" w:rsidRPr="00CF4310">
        <w:rPr>
          <w:rFonts w:ascii="Arial" w:hAnsi="Arial" w:cs="Arial"/>
          <w:color w:val="000000"/>
          <w:sz w:val="22"/>
          <w:szCs w:val="22"/>
          <w:lang w:val="en-AU"/>
        </w:rPr>
        <w:t>work</w:t>
      </w:r>
      <w:r w:rsidR="0054628C" w:rsidRPr="00CF4310">
        <w:rPr>
          <w:rFonts w:ascii="Arial" w:hAnsi="Arial" w:cs="Arial"/>
          <w:color w:val="000000"/>
          <w:sz w:val="22"/>
          <w:szCs w:val="22"/>
          <w:lang w:val="en-AU"/>
        </w:rPr>
        <w:t xml:space="preserve"> environment</w:t>
      </w:r>
      <w:r w:rsidR="000F5E85" w:rsidRPr="00CF4310">
        <w:rPr>
          <w:rFonts w:ascii="Arial" w:hAnsi="Arial" w:cs="Arial"/>
          <w:color w:val="000000"/>
          <w:sz w:val="22"/>
          <w:szCs w:val="22"/>
          <w:lang w:val="en-AU"/>
        </w:rPr>
        <w:t xml:space="preserve"> and career strategies.</w:t>
      </w:r>
      <w:r w:rsidRPr="00CF4310">
        <w:rPr>
          <w:rFonts w:ascii="Arial" w:hAnsi="Arial" w:cs="Arial"/>
          <w:color w:val="000000"/>
          <w:sz w:val="22"/>
          <w:szCs w:val="22"/>
          <w:lang w:val="en-AU"/>
        </w:rPr>
        <w:t xml:space="preserve"> Th</w:t>
      </w:r>
      <w:r w:rsidR="00DB4767">
        <w:rPr>
          <w:rFonts w:ascii="Arial" w:hAnsi="Arial" w:cs="Arial"/>
          <w:color w:val="000000"/>
          <w:sz w:val="22"/>
          <w:szCs w:val="22"/>
          <w:lang w:val="en-AU"/>
        </w:rPr>
        <w:t>e</w:t>
      </w:r>
      <w:r w:rsidRPr="00CF4310">
        <w:rPr>
          <w:rFonts w:ascii="Arial" w:hAnsi="Arial" w:cs="Arial"/>
          <w:color w:val="000000"/>
          <w:sz w:val="22"/>
          <w:szCs w:val="22"/>
          <w:lang w:val="en-AU"/>
        </w:rPr>
        <w:t xml:space="preserve"> survey gives every employee the chance to contribute to decisions made within the company</w:t>
      </w:r>
      <w:r w:rsidR="00016067" w:rsidRPr="00CF4310">
        <w:rPr>
          <w:rFonts w:ascii="Arial" w:hAnsi="Arial" w:cs="Arial"/>
          <w:color w:val="000000"/>
          <w:sz w:val="22"/>
          <w:szCs w:val="22"/>
          <w:lang w:val="en-AU"/>
        </w:rPr>
        <w:t>, thereby creating autonomy and a strong corporate culture in a relaxed environment.</w:t>
      </w:r>
      <w:r w:rsidRPr="00CF4310">
        <w:rPr>
          <w:rFonts w:ascii="Arial" w:hAnsi="Arial" w:cs="Arial"/>
          <w:color w:val="000000"/>
          <w:sz w:val="22"/>
          <w:szCs w:val="22"/>
          <w:lang w:val="en-AU"/>
        </w:rPr>
        <w:t xml:space="preserve"> In 2012, Virgin Media results showed that 82% of the workforce is </w:t>
      </w:r>
      <w:r w:rsidRPr="00CF4310">
        <w:rPr>
          <w:rFonts w:ascii="Arial" w:hAnsi="Arial" w:cs="Arial"/>
          <w:color w:val="000000"/>
          <w:sz w:val="22"/>
          <w:szCs w:val="22"/>
          <w:lang w:val="en-AU"/>
        </w:rPr>
        <w:lastRenderedPageBreak/>
        <w:t>engaged.</w:t>
      </w:r>
      <w:r w:rsidR="00512361" w:rsidRPr="00CF4310">
        <w:rPr>
          <w:rFonts w:ascii="Arial" w:hAnsi="Arial" w:cs="Arial"/>
          <w:color w:val="000000"/>
          <w:sz w:val="22"/>
          <w:szCs w:val="22"/>
          <w:lang w:val="en-AU"/>
        </w:rPr>
        <w:t xml:space="preserve"> Virgin Media is committed to corporate social responsibility </w:t>
      </w:r>
      <w:r w:rsidR="00DB4767">
        <w:rPr>
          <w:rFonts w:ascii="Arial" w:hAnsi="Arial" w:cs="Arial"/>
          <w:color w:val="000000"/>
          <w:sz w:val="22"/>
          <w:szCs w:val="22"/>
          <w:lang w:val="en-AU"/>
        </w:rPr>
        <w:t>f</w:t>
      </w:r>
      <w:r w:rsidR="00512361" w:rsidRPr="00CF4310">
        <w:rPr>
          <w:rFonts w:ascii="Arial" w:hAnsi="Arial" w:cs="Arial"/>
          <w:color w:val="000000"/>
          <w:sz w:val="22"/>
          <w:szCs w:val="22"/>
          <w:lang w:val="en-AU"/>
        </w:rPr>
        <w:t>or example, raising money for charity (Business Case Studies, 2019).</w:t>
      </w:r>
    </w:p>
    <w:p w14:paraId="123864FD" w14:textId="77777777" w:rsidR="005246F5" w:rsidRPr="00CF4310" w:rsidRDefault="005246F5" w:rsidP="005963BE">
      <w:pPr>
        <w:spacing w:after="160" w:line="360" w:lineRule="auto"/>
        <w:jc w:val="both"/>
        <w:rPr>
          <w:rFonts w:ascii="Arial" w:hAnsi="Arial" w:cs="Arial"/>
          <w:color w:val="000000"/>
          <w:sz w:val="22"/>
          <w:szCs w:val="22"/>
          <w:lang w:val="en-AU"/>
        </w:rPr>
      </w:pPr>
    </w:p>
    <w:p w14:paraId="38E558FB" w14:textId="5B412A0F" w:rsidR="003409F9" w:rsidRDefault="00A35F6B"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 xml:space="preserve">The business acknowledges that rewards are </w:t>
      </w:r>
      <w:r w:rsidR="002506ED" w:rsidRPr="00CF4310">
        <w:rPr>
          <w:rFonts w:ascii="Arial" w:hAnsi="Arial" w:cs="Arial"/>
          <w:color w:val="000000"/>
          <w:sz w:val="22"/>
          <w:szCs w:val="22"/>
          <w:lang w:val="en-AU"/>
        </w:rPr>
        <w:t xml:space="preserve">one of the many motivating factors for employees </w:t>
      </w:r>
      <w:r w:rsidR="00863E62" w:rsidRPr="00CF4310">
        <w:rPr>
          <w:rFonts w:ascii="Arial" w:hAnsi="Arial" w:cs="Arial"/>
          <w:color w:val="000000"/>
          <w:sz w:val="22"/>
          <w:szCs w:val="22"/>
          <w:lang w:val="en-AU"/>
        </w:rPr>
        <w:t>(Business Case Studies, 2019)</w:t>
      </w:r>
      <w:r w:rsidR="002506ED" w:rsidRPr="00CF4310">
        <w:rPr>
          <w:rFonts w:ascii="Arial" w:hAnsi="Arial" w:cs="Arial"/>
          <w:color w:val="000000"/>
          <w:sz w:val="22"/>
          <w:szCs w:val="22"/>
          <w:lang w:val="en-AU"/>
        </w:rPr>
        <w:t>. Virgin Media’s Net Promoter Score scheme is a customer loyalty metric that measures customers’ satisfaction, willingness to return or make a recommendatio</w:t>
      </w:r>
      <w:r w:rsidR="00367B53">
        <w:rPr>
          <w:rFonts w:ascii="Arial" w:hAnsi="Arial" w:cs="Arial"/>
          <w:color w:val="000000"/>
          <w:sz w:val="22"/>
          <w:szCs w:val="22"/>
          <w:lang w:val="en-AU"/>
        </w:rPr>
        <w:t xml:space="preserve">n </w:t>
      </w:r>
      <w:r w:rsidR="00863E62" w:rsidRPr="00CF4310">
        <w:rPr>
          <w:rFonts w:ascii="Arial" w:hAnsi="Arial" w:cs="Arial"/>
          <w:color w:val="000000"/>
          <w:sz w:val="22"/>
          <w:szCs w:val="22"/>
          <w:lang w:val="en-AU"/>
        </w:rPr>
        <w:t xml:space="preserve">(Customer Guru, 2019). </w:t>
      </w:r>
      <w:r w:rsidR="002506ED" w:rsidRPr="00CF4310">
        <w:rPr>
          <w:rFonts w:ascii="Arial" w:hAnsi="Arial" w:cs="Arial"/>
          <w:color w:val="000000"/>
          <w:sz w:val="22"/>
          <w:szCs w:val="22"/>
          <w:lang w:val="en-AU"/>
        </w:rPr>
        <w:t xml:space="preserve"> </w:t>
      </w:r>
      <w:r w:rsidR="007D56FE" w:rsidRPr="00CF4310">
        <w:rPr>
          <w:rFonts w:ascii="Arial" w:hAnsi="Arial" w:cs="Arial"/>
          <w:color w:val="000000"/>
          <w:sz w:val="22"/>
          <w:szCs w:val="22"/>
          <w:lang w:val="en-AU"/>
        </w:rPr>
        <w:t xml:space="preserve">Every </w:t>
      </w:r>
      <w:r w:rsidR="002506ED" w:rsidRPr="00CF4310">
        <w:rPr>
          <w:rFonts w:ascii="Arial" w:hAnsi="Arial" w:cs="Arial"/>
          <w:color w:val="000000"/>
          <w:sz w:val="22"/>
          <w:szCs w:val="22"/>
          <w:lang w:val="en-AU"/>
        </w:rPr>
        <w:t xml:space="preserve">employee who achieves a score of nine or ten </w:t>
      </w:r>
      <w:r w:rsidR="007D56FE" w:rsidRPr="00CF4310">
        <w:rPr>
          <w:rFonts w:ascii="Arial" w:hAnsi="Arial" w:cs="Arial"/>
          <w:color w:val="000000"/>
          <w:sz w:val="22"/>
          <w:szCs w:val="22"/>
          <w:lang w:val="en-AU"/>
        </w:rPr>
        <w:t xml:space="preserve">is rewarded </w:t>
      </w:r>
      <w:r w:rsidR="002506ED" w:rsidRPr="00CF4310">
        <w:rPr>
          <w:rFonts w:ascii="Arial" w:hAnsi="Arial" w:cs="Arial"/>
          <w:color w:val="000000"/>
          <w:sz w:val="22"/>
          <w:szCs w:val="22"/>
          <w:lang w:val="en-AU"/>
        </w:rPr>
        <w:t xml:space="preserve">with £10. This encourages employees to go the extra mile in order to obtain a good score and </w:t>
      </w:r>
      <w:r w:rsidR="00863E62" w:rsidRPr="00CF4310">
        <w:rPr>
          <w:rFonts w:ascii="Arial" w:hAnsi="Arial" w:cs="Arial"/>
          <w:color w:val="000000"/>
          <w:sz w:val="22"/>
          <w:szCs w:val="22"/>
          <w:lang w:val="en-AU"/>
        </w:rPr>
        <w:t xml:space="preserve">reap the rewards. </w:t>
      </w:r>
    </w:p>
    <w:p w14:paraId="6841D26A" w14:textId="40321316" w:rsidR="005963BE" w:rsidRDefault="005963BE" w:rsidP="005963BE">
      <w:pPr>
        <w:spacing w:after="160" w:line="360" w:lineRule="auto"/>
        <w:jc w:val="both"/>
        <w:rPr>
          <w:rFonts w:ascii="Arial" w:hAnsi="Arial" w:cs="Arial"/>
          <w:color w:val="000000"/>
          <w:sz w:val="22"/>
          <w:szCs w:val="22"/>
          <w:lang w:val="en-AU"/>
        </w:rPr>
      </w:pPr>
    </w:p>
    <w:p w14:paraId="5C130004" w14:textId="04684CB6" w:rsidR="005963BE" w:rsidRPr="00AA32F1" w:rsidRDefault="005963BE" w:rsidP="005963BE">
      <w:pPr>
        <w:spacing w:after="160" w:line="360" w:lineRule="auto"/>
        <w:jc w:val="both"/>
        <w:rPr>
          <w:rFonts w:ascii="Arial" w:hAnsi="Arial" w:cs="Arial"/>
          <w:b/>
          <w:color w:val="000000"/>
          <w:sz w:val="21"/>
          <w:szCs w:val="21"/>
          <w:lang w:val="en-AU"/>
        </w:rPr>
      </w:pPr>
      <w:r w:rsidRPr="00AA32F1">
        <w:rPr>
          <w:rFonts w:ascii="Arial" w:hAnsi="Arial" w:cs="Arial"/>
          <w:b/>
          <w:color w:val="000000"/>
          <w:sz w:val="21"/>
          <w:szCs w:val="21"/>
          <w:lang w:val="en-AU"/>
        </w:rPr>
        <w:t>Mayo’s human relations theory</w:t>
      </w:r>
    </w:p>
    <w:p w14:paraId="15F0AA61" w14:textId="549619F6" w:rsidR="00F60568" w:rsidRPr="00CF4310" w:rsidRDefault="004654DB"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 xml:space="preserve">Virgin Media </w:t>
      </w:r>
      <w:r w:rsidR="007D56FE" w:rsidRPr="00CF4310">
        <w:rPr>
          <w:rFonts w:ascii="Arial" w:hAnsi="Arial" w:cs="Arial"/>
          <w:color w:val="000000"/>
          <w:sz w:val="22"/>
          <w:szCs w:val="22"/>
          <w:lang w:val="en-AU"/>
        </w:rPr>
        <w:t>implements</w:t>
      </w:r>
      <w:r w:rsidR="00CD5B95" w:rsidRPr="00CF4310">
        <w:rPr>
          <w:rFonts w:ascii="Arial" w:hAnsi="Arial" w:cs="Arial"/>
          <w:color w:val="000000"/>
          <w:sz w:val="22"/>
          <w:szCs w:val="22"/>
          <w:lang w:val="en-AU"/>
        </w:rPr>
        <w:t xml:space="preserve"> </w:t>
      </w:r>
      <w:r w:rsidR="007D56FE" w:rsidRPr="00CF4310">
        <w:rPr>
          <w:rFonts w:ascii="Arial" w:hAnsi="Arial" w:cs="Arial"/>
          <w:color w:val="000000"/>
          <w:sz w:val="22"/>
          <w:szCs w:val="22"/>
          <w:lang w:val="en-AU"/>
        </w:rPr>
        <w:t xml:space="preserve">more of </w:t>
      </w:r>
      <w:r w:rsidRPr="00CF4310">
        <w:rPr>
          <w:rFonts w:ascii="Arial" w:hAnsi="Arial" w:cs="Arial"/>
          <w:color w:val="000000"/>
          <w:sz w:val="22"/>
          <w:szCs w:val="22"/>
          <w:lang w:val="en-AU"/>
        </w:rPr>
        <w:t xml:space="preserve">Elton Mayo’s </w:t>
      </w:r>
      <w:r w:rsidR="00CD5B95" w:rsidRPr="00CF4310">
        <w:rPr>
          <w:rFonts w:ascii="Arial" w:hAnsi="Arial" w:cs="Arial"/>
          <w:color w:val="000000"/>
          <w:sz w:val="22"/>
          <w:szCs w:val="22"/>
          <w:lang w:val="en-AU"/>
        </w:rPr>
        <w:t>human relations</w:t>
      </w:r>
      <w:r w:rsidRPr="00CF4310">
        <w:rPr>
          <w:rFonts w:ascii="Arial" w:hAnsi="Arial" w:cs="Arial"/>
          <w:color w:val="000000"/>
          <w:sz w:val="22"/>
          <w:szCs w:val="22"/>
          <w:lang w:val="en-AU"/>
        </w:rPr>
        <w:t xml:space="preserve"> theory </w:t>
      </w:r>
      <w:r w:rsidR="007D56FE" w:rsidRPr="00CF4310">
        <w:rPr>
          <w:rFonts w:ascii="Arial" w:hAnsi="Arial" w:cs="Arial"/>
          <w:color w:val="000000"/>
          <w:sz w:val="22"/>
          <w:szCs w:val="22"/>
          <w:lang w:val="en-AU"/>
        </w:rPr>
        <w:t xml:space="preserve">than </w:t>
      </w:r>
      <w:r w:rsidR="00CD5B95" w:rsidRPr="00CF4310">
        <w:rPr>
          <w:rFonts w:ascii="Arial" w:hAnsi="Arial" w:cs="Arial"/>
          <w:color w:val="000000"/>
          <w:sz w:val="22"/>
          <w:szCs w:val="22"/>
          <w:lang w:val="en-AU"/>
        </w:rPr>
        <w:t>Taylor’s scientific management theory</w:t>
      </w:r>
      <w:r w:rsidR="007D56FE" w:rsidRPr="00CF4310">
        <w:rPr>
          <w:rFonts w:ascii="Arial" w:hAnsi="Arial" w:cs="Arial"/>
          <w:color w:val="000000"/>
          <w:sz w:val="22"/>
          <w:szCs w:val="22"/>
          <w:lang w:val="en-AU"/>
        </w:rPr>
        <w:t xml:space="preserve"> to engage its employees</w:t>
      </w:r>
      <w:r w:rsidR="00CD5B95" w:rsidRPr="00CF4310">
        <w:rPr>
          <w:rFonts w:ascii="Arial" w:hAnsi="Arial" w:cs="Arial"/>
          <w:color w:val="000000"/>
          <w:sz w:val="22"/>
          <w:szCs w:val="22"/>
          <w:lang w:val="en-AU"/>
        </w:rPr>
        <w:t xml:space="preserve">. </w:t>
      </w:r>
      <w:r w:rsidR="00116359" w:rsidRPr="00CF4310">
        <w:rPr>
          <w:rFonts w:ascii="Arial" w:hAnsi="Arial" w:cs="Arial"/>
          <w:color w:val="000000"/>
          <w:sz w:val="22"/>
          <w:szCs w:val="22"/>
          <w:lang w:val="en-AU"/>
        </w:rPr>
        <w:t>The company</w:t>
      </w:r>
      <w:r w:rsidRPr="00CF4310">
        <w:rPr>
          <w:rFonts w:ascii="Arial" w:hAnsi="Arial" w:cs="Arial"/>
          <w:color w:val="000000"/>
          <w:sz w:val="22"/>
          <w:szCs w:val="22"/>
          <w:lang w:val="en-AU"/>
        </w:rPr>
        <w:t xml:space="preserve"> us</w:t>
      </w:r>
      <w:r w:rsidR="00CD5B95" w:rsidRPr="00CF4310">
        <w:rPr>
          <w:rFonts w:ascii="Arial" w:hAnsi="Arial" w:cs="Arial"/>
          <w:color w:val="000000"/>
          <w:sz w:val="22"/>
          <w:szCs w:val="22"/>
          <w:lang w:val="en-AU"/>
        </w:rPr>
        <w:t>es</w:t>
      </w:r>
      <w:r w:rsidRPr="00CF4310">
        <w:rPr>
          <w:rFonts w:ascii="Arial" w:hAnsi="Arial" w:cs="Arial"/>
          <w:color w:val="000000"/>
          <w:sz w:val="22"/>
          <w:szCs w:val="22"/>
          <w:lang w:val="en-AU"/>
        </w:rPr>
        <w:t xml:space="preserve"> a variety of strategies to recognise employees’ achievements. One method is the online peer to peer recognition scheme, SHOUT, in which individuals across the business can be thanked for living the Virgin values.</w:t>
      </w:r>
      <w:r w:rsidR="00805D75" w:rsidRPr="00CF4310">
        <w:rPr>
          <w:rFonts w:ascii="Arial" w:hAnsi="Arial" w:cs="Arial"/>
          <w:color w:val="000000"/>
          <w:sz w:val="22"/>
          <w:szCs w:val="22"/>
          <w:lang w:val="en-AU"/>
        </w:rPr>
        <w:t xml:space="preserve"> </w:t>
      </w:r>
      <w:r w:rsidRPr="00CF4310">
        <w:rPr>
          <w:rFonts w:ascii="Arial" w:hAnsi="Arial" w:cs="Arial"/>
          <w:color w:val="000000"/>
          <w:sz w:val="22"/>
          <w:szCs w:val="22"/>
          <w:lang w:val="en-AU"/>
        </w:rPr>
        <w:t>The</w:t>
      </w:r>
      <w:r w:rsidR="00F60568" w:rsidRPr="00CF4310">
        <w:rPr>
          <w:rFonts w:ascii="Arial" w:hAnsi="Arial" w:cs="Arial"/>
          <w:color w:val="000000"/>
          <w:sz w:val="22"/>
          <w:szCs w:val="22"/>
          <w:lang w:val="en-AU"/>
        </w:rPr>
        <w:t xml:space="preserve"> Voice forum allows employees to</w:t>
      </w:r>
      <w:r w:rsidRPr="00CF4310">
        <w:rPr>
          <w:rFonts w:ascii="Arial" w:hAnsi="Arial" w:cs="Arial"/>
          <w:color w:val="000000"/>
          <w:sz w:val="22"/>
          <w:szCs w:val="22"/>
          <w:lang w:val="en-AU"/>
        </w:rPr>
        <w:t xml:space="preserve"> </w:t>
      </w:r>
      <w:r w:rsidR="004C7BC0" w:rsidRPr="00CF4310">
        <w:rPr>
          <w:rFonts w:ascii="Arial" w:hAnsi="Arial" w:cs="Arial"/>
          <w:color w:val="000000"/>
          <w:sz w:val="22"/>
          <w:szCs w:val="22"/>
          <w:lang w:val="en-AU"/>
        </w:rPr>
        <w:t xml:space="preserve">feel actively involved </w:t>
      </w:r>
      <w:r w:rsidR="007D56FE" w:rsidRPr="00CF4310">
        <w:rPr>
          <w:rFonts w:ascii="Arial" w:hAnsi="Arial" w:cs="Arial"/>
          <w:color w:val="000000"/>
          <w:sz w:val="22"/>
          <w:szCs w:val="22"/>
          <w:lang w:val="en-AU"/>
        </w:rPr>
        <w:t>with</w:t>
      </w:r>
      <w:r w:rsidR="00F60568" w:rsidRPr="00CF4310">
        <w:rPr>
          <w:rFonts w:ascii="Arial" w:hAnsi="Arial" w:cs="Arial"/>
          <w:color w:val="000000"/>
          <w:sz w:val="22"/>
          <w:szCs w:val="22"/>
          <w:lang w:val="en-AU"/>
        </w:rPr>
        <w:t xml:space="preserve"> the opportunity </w:t>
      </w:r>
      <w:r w:rsidR="007D56FE" w:rsidRPr="00CF4310">
        <w:rPr>
          <w:rFonts w:ascii="Arial" w:hAnsi="Arial" w:cs="Arial"/>
          <w:color w:val="000000"/>
          <w:sz w:val="22"/>
          <w:szCs w:val="22"/>
          <w:lang w:val="en-AU"/>
        </w:rPr>
        <w:t xml:space="preserve">of </w:t>
      </w:r>
      <w:r w:rsidR="00F60568" w:rsidRPr="00CF4310">
        <w:rPr>
          <w:rFonts w:ascii="Arial" w:hAnsi="Arial" w:cs="Arial"/>
          <w:color w:val="000000"/>
          <w:sz w:val="22"/>
          <w:szCs w:val="22"/>
          <w:lang w:val="en-AU"/>
        </w:rPr>
        <w:t>provid</w:t>
      </w:r>
      <w:r w:rsidR="007D56FE" w:rsidRPr="00CF4310">
        <w:rPr>
          <w:rFonts w:ascii="Arial" w:hAnsi="Arial" w:cs="Arial"/>
          <w:color w:val="000000"/>
          <w:sz w:val="22"/>
          <w:szCs w:val="22"/>
          <w:lang w:val="en-AU"/>
        </w:rPr>
        <w:t>ing</w:t>
      </w:r>
      <w:r w:rsidR="00F60568" w:rsidRPr="00CF4310">
        <w:rPr>
          <w:rFonts w:ascii="Arial" w:hAnsi="Arial" w:cs="Arial"/>
          <w:color w:val="000000"/>
          <w:sz w:val="22"/>
          <w:szCs w:val="22"/>
          <w:lang w:val="en-AU"/>
        </w:rPr>
        <w:t xml:space="preserve"> feedback </w:t>
      </w:r>
      <w:r w:rsidR="007D56FE" w:rsidRPr="00CF4310">
        <w:rPr>
          <w:rFonts w:ascii="Arial" w:hAnsi="Arial" w:cs="Arial"/>
          <w:color w:val="000000"/>
          <w:sz w:val="22"/>
          <w:szCs w:val="22"/>
          <w:lang w:val="en-AU"/>
        </w:rPr>
        <w:t xml:space="preserve">or </w:t>
      </w:r>
      <w:r w:rsidR="00F60568" w:rsidRPr="00CF4310">
        <w:rPr>
          <w:rFonts w:ascii="Arial" w:hAnsi="Arial" w:cs="Arial"/>
          <w:color w:val="000000"/>
          <w:sz w:val="22"/>
          <w:szCs w:val="22"/>
          <w:lang w:val="en-AU"/>
        </w:rPr>
        <w:t>offer</w:t>
      </w:r>
      <w:r w:rsidR="007D56FE" w:rsidRPr="00CF4310">
        <w:rPr>
          <w:rFonts w:ascii="Arial" w:hAnsi="Arial" w:cs="Arial"/>
          <w:color w:val="000000"/>
          <w:sz w:val="22"/>
          <w:szCs w:val="22"/>
          <w:lang w:val="en-AU"/>
        </w:rPr>
        <w:t>ing</w:t>
      </w:r>
      <w:r w:rsidR="00F60568" w:rsidRPr="00CF4310">
        <w:rPr>
          <w:rFonts w:ascii="Arial" w:hAnsi="Arial" w:cs="Arial"/>
          <w:color w:val="000000"/>
          <w:sz w:val="22"/>
          <w:szCs w:val="22"/>
          <w:lang w:val="en-AU"/>
        </w:rPr>
        <w:t xml:space="preserve"> ideas or suggestions</w:t>
      </w:r>
      <w:r w:rsidRPr="00CF4310">
        <w:rPr>
          <w:rFonts w:ascii="Arial" w:hAnsi="Arial" w:cs="Arial"/>
          <w:color w:val="000000"/>
          <w:sz w:val="22"/>
          <w:szCs w:val="22"/>
          <w:lang w:val="en-AU"/>
        </w:rPr>
        <w:t xml:space="preserve"> (Business Case Studies, 2019)</w:t>
      </w:r>
      <w:r w:rsidR="00F60568" w:rsidRPr="00CF4310">
        <w:rPr>
          <w:rFonts w:ascii="Arial" w:hAnsi="Arial" w:cs="Arial"/>
          <w:color w:val="000000"/>
          <w:sz w:val="22"/>
          <w:szCs w:val="22"/>
          <w:lang w:val="en-AU"/>
        </w:rPr>
        <w:t>.</w:t>
      </w:r>
    </w:p>
    <w:p w14:paraId="644C0094" w14:textId="77777777" w:rsidR="00CB0246" w:rsidRPr="00CF4310" w:rsidRDefault="00CB0246" w:rsidP="005963BE">
      <w:pPr>
        <w:spacing w:after="160" w:line="360" w:lineRule="auto"/>
        <w:jc w:val="both"/>
        <w:rPr>
          <w:rFonts w:ascii="Arial" w:hAnsi="Arial" w:cs="Arial"/>
          <w:color w:val="000000"/>
          <w:sz w:val="22"/>
          <w:szCs w:val="22"/>
          <w:lang w:val="en-AU"/>
        </w:rPr>
      </w:pPr>
    </w:p>
    <w:p w14:paraId="490A1185" w14:textId="1886FCA1" w:rsidR="00093AFA" w:rsidRPr="00CF4310" w:rsidRDefault="007D56FE"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 xml:space="preserve">The </w:t>
      </w:r>
      <w:r w:rsidR="00093AFA" w:rsidRPr="00CF4310">
        <w:rPr>
          <w:rFonts w:ascii="Arial" w:hAnsi="Arial" w:cs="Arial"/>
          <w:color w:val="000000"/>
          <w:sz w:val="22"/>
          <w:szCs w:val="22"/>
          <w:lang w:val="en-AU"/>
        </w:rPr>
        <w:t xml:space="preserve">work-life </w:t>
      </w:r>
      <w:r w:rsidRPr="00CF4310">
        <w:rPr>
          <w:rFonts w:ascii="Arial" w:hAnsi="Arial" w:cs="Arial"/>
          <w:color w:val="000000"/>
          <w:sz w:val="22"/>
          <w:szCs w:val="22"/>
          <w:lang w:val="en-AU"/>
        </w:rPr>
        <w:t>balance program</w:t>
      </w:r>
      <w:r w:rsidR="00093AFA" w:rsidRPr="00CF4310">
        <w:rPr>
          <w:rFonts w:ascii="Arial" w:hAnsi="Arial" w:cs="Arial"/>
          <w:color w:val="000000"/>
          <w:sz w:val="22"/>
          <w:szCs w:val="22"/>
          <w:lang w:val="en-AU"/>
        </w:rPr>
        <w:t xml:space="preserve"> increase</w:t>
      </w:r>
      <w:r w:rsidRPr="00CF4310">
        <w:rPr>
          <w:rFonts w:ascii="Arial" w:hAnsi="Arial" w:cs="Arial"/>
          <w:color w:val="000000"/>
          <w:sz w:val="22"/>
          <w:szCs w:val="22"/>
          <w:lang w:val="en-AU"/>
        </w:rPr>
        <w:t>s</w:t>
      </w:r>
      <w:r w:rsidR="00093AFA" w:rsidRPr="00CF4310">
        <w:rPr>
          <w:rFonts w:ascii="Arial" w:hAnsi="Arial" w:cs="Arial"/>
          <w:color w:val="000000"/>
          <w:sz w:val="22"/>
          <w:szCs w:val="22"/>
          <w:lang w:val="en-AU"/>
        </w:rPr>
        <w:t xml:space="preserve"> motivation because it recognises the life of an employee outside their work place (</w:t>
      </w:r>
      <w:proofErr w:type="spellStart"/>
      <w:r w:rsidR="00093AFA" w:rsidRPr="00CF4310">
        <w:rPr>
          <w:rFonts w:ascii="Arial" w:hAnsi="Arial" w:cs="Arial"/>
          <w:color w:val="000000"/>
          <w:sz w:val="22"/>
          <w:szCs w:val="22"/>
          <w:lang w:val="en-AU"/>
        </w:rPr>
        <w:t>Alshmemri</w:t>
      </w:r>
      <w:proofErr w:type="spellEnd"/>
      <w:r w:rsidR="00093AFA" w:rsidRPr="00CF4310">
        <w:rPr>
          <w:rFonts w:ascii="Arial" w:hAnsi="Arial" w:cs="Arial"/>
          <w:color w:val="000000"/>
          <w:sz w:val="22"/>
          <w:szCs w:val="22"/>
          <w:lang w:val="en-AU"/>
        </w:rPr>
        <w:t xml:space="preserve">, </w:t>
      </w:r>
      <w:proofErr w:type="spellStart"/>
      <w:r w:rsidR="00093AFA" w:rsidRPr="00CF4310">
        <w:rPr>
          <w:rFonts w:ascii="Arial" w:hAnsi="Arial" w:cs="Arial"/>
          <w:color w:val="000000"/>
          <w:sz w:val="22"/>
          <w:szCs w:val="22"/>
          <w:lang w:val="en-AU"/>
        </w:rPr>
        <w:t>Shahwan-Akl</w:t>
      </w:r>
      <w:proofErr w:type="spellEnd"/>
      <w:r w:rsidR="00093AFA" w:rsidRPr="00CF4310">
        <w:rPr>
          <w:rFonts w:ascii="Arial" w:hAnsi="Arial" w:cs="Arial"/>
          <w:color w:val="000000"/>
          <w:sz w:val="22"/>
          <w:szCs w:val="22"/>
          <w:lang w:val="en-AU"/>
        </w:rPr>
        <w:t xml:space="preserve">, &amp; Maude, 2017). </w:t>
      </w:r>
      <w:r w:rsidR="009F63E4" w:rsidRPr="00CF4310">
        <w:rPr>
          <w:rFonts w:ascii="Arial" w:hAnsi="Arial" w:cs="Arial"/>
          <w:color w:val="000000"/>
          <w:sz w:val="22"/>
          <w:szCs w:val="22"/>
          <w:lang w:val="en-AU"/>
        </w:rPr>
        <w:t xml:space="preserve">(Robinson, 2015) suggests that employees who feel they have a good work-life balance work 21% harder than those who don’t. Virgin Media achieves this balance by </w:t>
      </w:r>
      <w:r w:rsidR="009409C5" w:rsidRPr="00CF4310">
        <w:rPr>
          <w:rFonts w:ascii="Arial" w:hAnsi="Arial" w:cs="Arial"/>
          <w:color w:val="000000"/>
          <w:sz w:val="22"/>
          <w:szCs w:val="22"/>
          <w:lang w:val="en-AU"/>
        </w:rPr>
        <w:t>offering flexible</w:t>
      </w:r>
      <w:r w:rsidR="00C74F78" w:rsidRPr="00CF4310">
        <w:rPr>
          <w:rFonts w:ascii="Arial" w:hAnsi="Arial" w:cs="Arial"/>
          <w:color w:val="000000"/>
          <w:sz w:val="22"/>
          <w:szCs w:val="22"/>
          <w:lang w:val="en-AU"/>
        </w:rPr>
        <w:t xml:space="preserve"> shifts, company outing</w:t>
      </w:r>
      <w:r w:rsidR="005246F5">
        <w:rPr>
          <w:rFonts w:ascii="Arial" w:hAnsi="Arial" w:cs="Arial"/>
          <w:color w:val="000000"/>
          <w:sz w:val="22"/>
          <w:szCs w:val="22"/>
          <w:lang w:val="en-AU"/>
        </w:rPr>
        <w:t>s</w:t>
      </w:r>
      <w:r w:rsidR="00C74F78" w:rsidRPr="00CF4310">
        <w:rPr>
          <w:rFonts w:ascii="Arial" w:hAnsi="Arial" w:cs="Arial"/>
          <w:color w:val="000000"/>
          <w:sz w:val="22"/>
          <w:szCs w:val="22"/>
          <w:lang w:val="en-AU"/>
        </w:rPr>
        <w:t>, gym membership discounts, wellness benefits and emergency time off.</w:t>
      </w:r>
    </w:p>
    <w:p w14:paraId="01B45A1C" w14:textId="77777777" w:rsidR="00A35F6B" w:rsidRPr="00CF4310" w:rsidRDefault="00A35F6B" w:rsidP="005963BE">
      <w:pPr>
        <w:spacing w:after="160" w:line="360" w:lineRule="auto"/>
        <w:jc w:val="both"/>
        <w:rPr>
          <w:rFonts w:ascii="Arial" w:hAnsi="Arial" w:cs="Arial"/>
          <w:color w:val="000000"/>
          <w:sz w:val="22"/>
          <w:szCs w:val="22"/>
          <w:lang w:val="en-AU"/>
        </w:rPr>
      </w:pPr>
    </w:p>
    <w:p w14:paraId="4CCD3D70" w14:textId="4ADCC8DB" w:rsidR="00376160" w:rsidRDefault="00116359"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E</w:t>
      </w:r>
      <w:r w:rsidR="00093AFA" w:rsidRPr="00CF4310">
        <w:rPr>
          <w:rFonts w:ascii="Arial" w:hAnsi="Arial" w:cs="Arial"/>
          <w:color w:val="000000"/>
          <w:sz w:val="22"/>
          <w:szCs w:val="22"/>
          <w:lang w:val="en-AU"/>
        </w:rPr>
        <w:t xml:space="preserve">mployee motivation is the role of employers and it can be achieved by improving communication and the relationship between employees and </w:t>
      </w:r>
      <w:r w:rsidR="002E629D" w:rsidRPr="00CF4310">
        <w:rPr>
          <w:rFonts w:ascii="Arial" w:hAnsi="Arial" w:cs="Arial"/>
          <w:color w:val="000000"/>
          <w:sz w:val="22"/>
          <w:szCs w:val="22"/>
          <w:lang w:val="en-AU"/>
        </w:rPr>
        <w:t xml:space="preserve">the </w:t>
      </w:r>
      <w:r w:rsidR="00093AFA" w:rsidRPr="00CF4310">
        <w:rPr>
          <w:rFonts w:ascii="Arial" w:hAnsi="Arial" w:cs="Arial"/>
          <w:color w:val="000000"/>
          <w:sz w:val="22"/>
          <w:szCs w:val="22"/>
          <w:lang w:val="en-AU"/>
        </w:rPr>
        <w:t>management</w:t>
      </w:r>
      <w:r w:rsidR="002E629D" w:rsidRPr="00CF4310">
        <w:rPr>
          <w:rFonts w:ascii="Arial" w:hAnsi="Arial" w:cs="Arial"/>
          <w:color w:val="000000"/>
          <w:sz w:val="22"/>
          <w:szCs w:val="22"/>
          <w:lang w:val="en-AU"/>
        </w:rPr>
        <w:t xml:space="preserve"> team</w:t>
      </w:r>
      <w:r w:rsidR="00093AFA" w:rsidRPr="00CF4310">
        <w:rPr>
          <w:rFonts w:ascii="Arial" w:hAnsi="Arial" w:cs="Arial"/>
          <w:color w:val="000000"/>
          <w:sz w:val="22"/>
          <w:szCs w:val="22"/>
          <w:lang w:val="en-AU"/>
        </w:rPr>
        <w:t>.</w:t>
      </w:r>
      <w:r w:rsidR="00376160">
        <w:rPr>
          <w:rFonts w:ascii="Arial" w:hAnsi="Arial" w:cs="Arial"/>
          <w:color w:val="000000"/>
          <w:sz w:val="22"/>
          <w:szCs w:val="22"/>
          <w:lang w:val="en-AU"/>
        </w:rPr>
        <w:t xml:space="preserve"> </w:t>
      </w:r>
      <w:r w:rsidR="00093AFA" w:rsidRPr="00CF4310">
        <w:rPr>
          <w:rFonts w:ascii="Arial" w:hAnsi="Arial" w:cs="Arial"/>
          <w:color w:val="000000"/>
          <w:sz w:val="22"/>
          <w:szCs w:val="22"/>
          <w:lang w:val="en-AU"/>
        </w:rPr>
        <w:t xml:space="preserve">Managers should address certain issues that have the ability to increase motivation if they are to develop the needs of workers. </w:t>
      </w:r>
    </w:p>
    <w:p w14:paraId="13124E4E" w14:textId="4052CA85" w:rsidR="00376160" w:rsidRDefault="00376160" w:rsidP="005963BE">
      <w:pPr>
        <w:spacing w:after="160" w:line="360" w:lineRule="auto"/>
        <w:jc w:val="both"/>
        <w:rPr>
          <w:rFonts w:ascii="Arial" w:hAnsi="Arial" w:cs="Arial"/>
          <w:color w:val="000000"/>
          <w:sz w:val="22"/>
          <w:szCs w:val="22"/>
          <w:lang w:val="en-AU"/>
        </w:rPr>
      </w:pPr>
    </w:p>
    <w:p w14:paraId="5D580B8F" w14:textId="0BC7365E" w:rsidR="00401530" w:rsidRPr="00CF4310" w:rsidRDefault="00376160" w:rsidP="005963BE">
      <w:pPr>
        <w:spacing w:after="160" w:line="360" w:lineRule="auto"/>
        <w:jc w:val="both"/>
        <w:rPr>
          <w:rFonts w:ascii="Arial" w:hAnsi="Arial" w:cs="Arial"/>
          <w:color w:val="000000"/>
          <w:sz w:val="22"/>
          <w:szCs w:val="22"/>
          <w:lang w:val="en-AU"/>
        </w:rPr>
      </w:pPr>
      <w:r>
        <w:rPr>
          <w:rFonts w:ascii="Arial" w:hAnsi="Arial" w:cs="Arial"/>
          <w:color w:val="000000"/>
          <w:sz w:val="22"/>
          <w:szCs w:val="22"/>
          <w:lang w:val="en-AU"/>
        </w:rPr>
        <w:t>Contrarily</w:t>
      </w:r>
      <w:r w:rsidR="00401530">
        <w:rPr>
          <w:rFonts w:ascii="Arial" w:hAnsi="Arial" w:cs="Arial"/>
          <w:color w:val="000000"/>
          <w:sz w:val="22"/>
          <w:szCs w:val="22"/>
          <w:lang w:val="en-AU"/>
        </w:rPr>
        <w:t xml:space="preserve">, examples of organisations that still use Taylor’s theory to this day in order to remain competitive in a labour-intensive industry by keeping costs as low as possible include Amazon and McDonald’s. Amazon pay certain staff using a piece rate basis according to how </w:t>
      </w:r>
      <w:r w:rsidR="00401530">
        <w:rPr>
          <w:rFonts w:ascii="Arial" w:hAnsi="Arial" w:cs="Arial"/>
          <w:color w:val="000000"/>
          <w:sz w:val="22"/>
          <w:szCs w:val="22"/>
          <w:lang w:val="en-AU"/>
        </w:rPr>
        <w:lastRenderedPageBreak/>
        <w:t>productive they are and McDonald’s breaks down jobs into bite-sized chunks (Expert Program Management, 2018).</w:t>
      </w:r>
    </w:p>
    <w:p w14:paraId="012A9505" w14:textId="77777777" w:rsidR="002E629D" w:rsidRPr="00CF4310" w:rsidRDefault="002E629D" w:rsidP="005963BE">
      <w:pPr>
        <w:spacing w:after="160" w:line="360" w:lineRule="auto"/>
        <w:jc w:val="both"/>
        <w:rPr>
          <w:rFonts w:ascii="Arial" w:hAnsi="Arial" w:cs="Arial"/>
          <w:b/>
          <w:bCs/>
          <w:color w:val="000000"/>
          <w:sz w:val="22"/>
          <w:szCs w:val="22"/>
          <w:lang w:val="en-AU"/>
        </w:rPr>
      </w:pPr>
    </w:p>
    <w:p w14:paraId="4A87EAE4" w14:textId="30539944" w:rsidR="00425EB1" w:rsidRPr="00CF4310" w:rsidRDefault="00093AFA" w:rsidP="005963BE">
      <w:pPr>
        <w:spacing w:after="160" w:line="360" w:lineRule="auto"/>
        <w:jc w:val="both"/>
        <w:rPr>
          <w:rFonts w:ascii="Arial" w:hAnsi="Arial" w:cs="Arial"/>
          <w:color w:val="000000"/>
          <w:sz w:val="22"/>
          <w:szCs w:val="22"/>
          <w:lang w:val="en-AU"/>
        </w:rPr>
      </w:pPr>
      <w:r w:rsidRPr="00CF4310">
        <w:rPr>
          <w:rFonts w:ascii="Arial" w:hAnsi="Arial" w:cs="Arial"/>
          <w:b/>
          <w:bCs/>
          <w:color w:val="000000"/>
          <w:sz w:val="22"/>
          <w:szCs w:val="22"/>
          <w:lang w:val="en-AU"/>
        </w:rPr>
        <w:t>Training</w:t>
      </w:r>
    </w:p>
    <w:p w14:paraId="66E48474" w14:textId="6F7C0174" w:rsidR="00093AFA" w:rsidRPr="00CF4310" w:rsidRDefault="00425EB1"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 xml:space="preserve">(Cambridge Dictionary, 2019) defines training as </w:t>
      </w:r>
      <w:r w:rsidR="00D876E5" w:rsidRPr="00CF4310">
        <w:rPr>
          <w:rFonts w:ascii="Arial" w:hAnsi="Arial" w:cs="Arial"/>
          <w:color w:val="000000"/>
          <w:sz w:val="22"/>
          <w:szCs w:val="22"/>
          <w:lang w:val="en-AU"/>
        </w:rPr>
        <w:t>“</w:t>
      </w:r>
      <w:r w:rsidRPr="00CF4310">
        <w:rPr>
          <w:rFonts w:ascii="Arial" w:hAnsi="Arial" w:cs="Arial"/>
          <w:color w:val="000000"/>
          <w:sz w:val="22"/>
          <w:szCs w:val="22"/>
          <w:lang w:val="en-AU"/>
        </w:rPr>
        <w:t>the process of learning the skills you need to do a particular job.</w:t>
      </w:r>
      <w:r w:rsidR="00D876E5" w:rsidRPr="00CF4310">
        <w:rPr>
          <w:rFonts w:ascii="Arial" w:hAnsi="Arial" w:cs="Arial"/>
          <w:color w:val="000000"/>
          <w:sz w:val="22"/>
          <w:szCs w:val="22"/>
          <w:lang w:val="en-AU"/>
        </w:rPr>
        <w:t>”</w:t>
      </w:r>
      <w:r w:rsidRPr="00CF4310">
        <w:rPr>
          <w:rFonts w:ascii="Arial" w:hAnsi="Arial" w:cs="Arial"/>
          <w:color w:val="000000"/>
          <w:sz w:val="22"/>
          <w:szCs w:val="22"/>
          <w:lang w:val="en-AU"/>
        </w:rPr>
        <w:t xml:space="preserve"> P</w:t>
      </w:r>
      <w:r w:rsidR="00C85EE5" w:rsidRPr="00CF4310">
        <w:rPr>
          <w:rFonts w:ascii="Arial" w:hAnsi="Arial" w:cs="Arial"/>
          <w:color w:val="000000"/>
          <w:sz w:val="22"/>
          <w:szCs w:val="22"/>
          <w:lang w:val="en-AU"/>
        </w:rPr>
        <w:t xml:space="preserve">rofessional </w:t>
      </w:r>
      <w:r w:rsidR="00093AFA" w:rsidRPr="00CF4310">
        <w:rPr>
          <w:rFonts w:ascii="Arial" w:hAnsi="Arial" w:cs="Arial"/>
          <w:color w:val="000000"/>
          <w:sz w:val="22"/>
          <w:szCs w:val="22"/>
          <w:lang w:val="en-AU"/>
        </w:rPr>
        <w:t xml:space="preserve">training </w:t>
      </w:r>
      <w:r w:rsidR="00C85EE5" w:rsidRPr="00CF4310">
        <w:rPr>
          <w:rFonts w:ascii="Arial" w:hAnsi="Arial" w:cs="Arial"/>
          <w:color w:val="000000"/>
          <w:sz w:val="22"/>
          <w:szCs w:val="22"/>
          <w:lang w:val="en-AU"/>
        </w:rPr>
        <w:t>is vital to</w:t>
      </w:r>
      <w:r w:rsidR="00C74F78" w:rsidRPr="00CF4310">
        <w:rPr>
          <w:rFonts w:ascii="Arial" w:hAnsi="Arial" w:cs="Arial"/>
          <w:color w:val="000000"/>
          <w:sz w:val="22"/>
          <w:szCs w:val="22"/>
          <w:lang w:val="en-AU"/>
        </w:rPr>
        <w:t xml:space="preserve"> any</w:t>
      </w:r>
      <w:r w:rsidR="00C85EE5" w:rsidRPr="00CF4310">
        <w:rPr>
          <w:rFonts w:ascii="Arial" w:hAnsi="Arial" w:cs="Arial"/>
          <w:color w:val="000000"/>
          <w:sz w:val="22"/>
          <w:szCs w:val="22"/>
          <w:lang w:val="en-AU"/>
        </w:rPr>
        <w:t xml:space="preserve"> busines</w:t>
      </w:r>
      <w:r w:rsidR="00C74F78" w:rsidRPr="00CF4310">
        <w:rPr>
          <w:rFonts w:ascii="Arial" w:hAnsi="Arial" w:cs="Arial"/>
          <w:color w:val="000000"/>
          <w:sz w:val="22"/>
          <w:szCs w:val="22"/>
          <w:lang w:val="en-AU"/>
        </w:rPr>
        <w:t>s</w:t>
      </w:r>
      <w:r w:rsidR="00C85EE5" w:rsidRPr="00CF4310">
        <w:rPr>
          <w:rFonts w:ascii="Arial" w:hAnsi="Arial" w:cs="Arial"/>
          <w:color w:val="000000"/>
          <w:sz w:val="22"/>
          <w:szCs w:val="22"/>
          <w:lang w:val="en-AU"/>
        </w:rPr>
        <w:t xml:space="preserve"> a</w:t>
      </w:r>
      <w:r w:rsidR="00A41E6B">
        <w:rPr>
          <w:rFonts w:ascii="Arial" w:hAnsi="Arial" w:cs="Arial"/>
          <w:color w:val="000000"/>
          <w:sz w:val="22"/>
          <w:szCs w:val="22"/>
          <w:lang w:val="en-AU"/>
        </w:rPr>
        <w:t>s</w:t>
      </w:r>
      <w:r w:rsidR="00C85EE5" w:rsidRPr="00CF4310">
        <w:rPr>
          <w:rFonts w:ascii="Arial" w:hAnsi="Arial" w:cs="Arial"/>
          <w:color w:val="000000"/>
          <w:sz w:val="22"/>
          <w:szCs w:val="22"/>
          <w:lang w:val="en-AU"/>
        </w:rPr>
        <w:t xml:space="preserve"> it</w:t>
      </w:r>
      <w:r w:rsidR="00093AFA" w:rsidRPr="00CF4310">
        <w:rPr>
          <w:rFonts w:ascii="Arial" w:hAnsi="Arial" w:cs="Arial"/>
          <w:color w:val="000000"/>
          <w:sz w:val="22"/>
          <w:szCs w:val="22"/>
          <w:lang w:val="en-AU"/>
        </w:rPr>
        <w:t xml:space="preserve"> helps employees </w:t>
      </w:r>
      <w:r w:rsidR="001A2C08" w:rsidRPr="00CF4310">
        <w:rPr>
          <w:rFonts w:ascii="Arial" w:hAnsi="Arial" w:cs="Arial"/>
          <w:color w:val="000000"/>
          <w:sz w:val="22"/>
          <w:szCs w:val="22"/>
          <w:lang w:val="en-AU"/>
        </w:rPr>
        <w:t xml:space="preserve">gain </w:t>
      </w:r>
      <w:r w:rsidR="005C2252">
        <w:rPr>
          <w:rFonts w:ascii="Arial" w:hAnsi="Arial" w:cs="Arial"/>
          <w:color w:val="000000"/>
          <w:sz w:val="22"/>
          <w:szCs w:val="22"/>
          <w:lang w:val="en-AU"/>
        </w:rPr>
        <w:t xml:space="preserve">the </w:t>
      </w:r>
      <w:r w:rsidR="00093AFA" w:rsidRPr="00CF4310">
        <w:rPr>
          <w:rFonts w:ascii="Arial" w:hAnsi="Arial" w:cs="Arial"/>
          <w:color w:val="000000"/>
          <w:sz w:val="22"/>
          <w:szCs w:val="22"/>
          <w:lang w:val="en-AU"/>
        </w:rPr>
        <w:t>knowledge</w:t>
      </w:r>
      <w:r w:rsidR="00C85EE5" w:rsidRPr="00CF4310">
        <w:rPr>
          <w:rFonts w:ascii="Arial" w:hAnsi="Arial" w:cs="Arial"/>
          <w:color w:val="000000"/>
          <w:sz w:val="22"/>
          <w:szCs w:val="22"/>
          <w:lang w:val="en-AU"/>
        </w:rPr>
        <w:t xml:space="preserve"> a</w:t>
      </w:r>
      <w:r w:rsidR="005C2252">
        <w:rPr>
          <w:rFonts w:ascii="Arial" w:hAnsi="Arial" w:cs="Arial"/>
          <w:color w:val="000000"/>
          <w:sz w:val="22"/>
          <w:szCs w:val="22"/>
          <w:lang w:val="en-AU"/>
        </w:rPr>
        <w:t>nd</w:t>
      </w:r>
      <w:r w:rsidR="001A2C08" w:rsidRPr="00CF4310">
        <w:rPr>
          <w:rFonts w:ascii="Arial" w:hAnsi="Arial" w:cs="Arial"/>
          <w:color w:val="000000"/>
          <w:sz w:val="22"/>
          <w:szCs w:val="22"/>
          <w:lang w:val="en-AU"/>
        </w:rPr>
        <w:t xml:space="preserve"> </w:t>
      </w:r>
      <w:r w:rsidR="00C85EE5" w:rsidRPr="00CF4310">
        <w:rPr>
          <w:rFonts w:ascii="Arial" w:hAnsi="Arial" w:cs="Arial"/>
          <w:color w:val="000000"/>
          <w:sz w:val="22"/>
          <w:szCs w:val="22"/>
          <w:lang w:val="en-AU"/>
        </w:rPr>
        <w:t>abilities to</w:t>
      </w:r>
      <w:r w:rsidR="00093AFA" w:rsidRPr="00CF4310">
        <w:rPr>
          <w:rFonts w:ascii="Arial" w:hAnsi="Arial" w:cs="Arial"/>
          <w:color w:val="000000"/>
          <w:sz w:val="22"/>
          <w:szCs w:val="22"/>
          <w:lang w:val="en-AU"/>
        </w:rPr>
        <w:t xml:space="preserve"> c</w:t>
      </w:r>
      <w:r w:rsidR="001A2C08" w:rsidRPr="00CF4310">
        <w:rPr>
          <w:rFonts w:ascii="Arial" w:hAnsi="Arial" w:cs="Arial"/>
          <w:color w:val="000000"/>
          <w:sz w:val="22"/>
          <w:szCs w:val="22"/>
          <w:lang w:val="en-AU"/>
        </w:rPr>
        <w:t>arry out</w:t>
      </w:r>
      <w:r w:rsidR="00093AFA" w:rsidRPr="00CF4310">
        <w:rPr>
          <w:rFonts w:ascii="Arial" w:hAnsi="Arial" w:cs="Arial"/>
          <w:color w:val="000000"/>
          <w:sz w:val="22"/>
          <w:szCs w:val="22"/>
          <w:lang w:val="en-AU"/>
        </w:rPr>
        <w:t xml:space="preserve"> task</w:t>
      </w:r>
      <w:r w:rsidR="00C85EE5" w:rsidRPr="00CF4310">
        <w:rPr>
          <w:rFonts w:ascii="Arial" w:hAnsi="Arial" w:cs="Arial"/>
          <w:color w:val="000000"/>
          <w:sz w:val="22"/>
          <w:szCs w:val="22"/>
          <w:lang w:val="en-AU"/>
        </w:rPr>
        <w:t xml:space="preserve">s. </w:t>
      </w:r>
    </w:p>
    <w:p w14:paraId="5C1CBECA" w14:textId="77777777" w:rsidR="00C85EE5" w:rsidRPr="00CF4310" w:rsidRDefault="00C85EE5" w:rsidP="005963BE">
      <w:pPr>
        <w:spacing w:after="160" w:line="360" w:lineRule="auto"/>
        <w:jc w:val="both"/>
        <w:rPr>
          <w:rFonts w:ascii="Arial" w:hAnsi="Arial" w:cs="Arial"/>
          <w:color w:val="000000"/>
          <w:sz w:val="22"/>
          <w:szCs w:val="22"/>
          <w:lang w:val="en-AU"/>
        </w:rPr>
      </w:pPr>
    </w:p>
    <w:p w14:paraId="0043E19A" w14:textId="5A9379B1" w:rsidR="00C85EE5" w:rsidRPr="00CF4310" w:rsidRDefault="00A23E85"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At Virgin Med</w:t>
      </w:r>
      <w:r w:rsidR="00801F7A" w:rsidRPr="00CF4310">
        <w:rPr>
          <w:rFonts w:ascii="Arial" w:hAnsi="Arial" w:cs="Arial"/>
          <w:color w:val="000000"/>
          <w:sz w:val="22"/>
          <w:szCs w:val="22"/>
          <w:lang w:val="en-AU"/>
        </w:rPr>
        <w:t>ia</w:t>
      </w:r>
      <w:r w:rsidR="0093567C">
        <w:rPr>
          <w:rFonts w:ascii="Arial" w:hAnsi="Arial" w:cs="Arial"/>
          <w:color w:val="000000"/>
          <w:sz w:val="22"/>
          <w:szCs w:val="22"/>
          <w:lang w:val="en-AU"/>
        </w:rPr>
        <w:t>,</w:t>
      </w:r>
      <w:r w:rsidR="00801F7A" w:rsidRPr="00CF4310">
        <w:rPr>
          <w:rFonts w:ascii="Arial" w:hAnsi="Arial" w:cs="Arial"/>
          <w:color w:val="000000"/>
          <w:sz w:val="22"/>
          <w:szCs w:val="22"/>
          <w:lang w:val="en-AU"/>
        </w:rPr>
        <w:t xml:space="preserve"> n</w:t>
      </w:r>
      <w:r w:rsidR="001A2C08" w:rsidRPr="00CF4310">
        <w:rPr>
          <w:rFonts w:ascii="Arial" w:hAnsi="Arial" w:cs="Arial"/>
          <w:color w:val="000000"/>
          <w:sz w:val="22"/>
          <w:szCs w:val="22"/>
          <w:lang w:val="en-AU"/>
        </w:rPr>
        <w:t xml:space="preserve">ew starters receive paid </w:t>
      </w:r>
      <w:r w:rsidR="0036622F" w:rsidRPr="00CF4310">
        <w:rPr>
          <w:rFonts w:ascii="Arial" w:hAnsi="Arial" w:cs="Arial"/>
          <w:color w:val="000000"/>
          <w:sz w:val="22"/>
          <w:szCs w:val="22"/>
          <w:lang w:val="en-AU"/>
        </w:rPr>
        <w:t>induction</w:t>
      </w:r>
      <w:r w:rsidR="00093AFA" w:rsidRPr="00CF4310">
        <w:rPr>
          <w:rFonts w:ascii="Arial" w:hAnsi="Arial" w:cs="Arial"/>
          <w:color w:val="000000"/>
          <w:sz w:val="22"/>
          <w:szCs w:val="22"/>
          <w:lang w:val="en-AU"/>
        </w:rPr>
        <w:t xml:space="preserve"> training</w:t>
      </w:r>
      <w:r w:rsidR="00C74F78" w:rsidRPr="00CF4310">
        <w:rPr>
          <w:rFonts w:ascii="Arial" w:hAnsi="Arial" w:cs="Arial"/>
          <w:color w:val="000000"/>
          <w:sz w:val="22"/>
          <w:szCs w:val="22"/>
          <w:lang w:val="en-AU"/>
        </w:rPr>
        <w:t>, which</w:t>
      </w:r>
      <w:r w:rsidR="00116359" w:rsidRPr="00CF4310">
        <w:rPr>
          <w:rFonts w:ascii="Arial" w:hAnsi="Arial" w:cs="Arial"/>
          <w:color w:val="000000"/>
          <w:sz w:val="22"/>
          <w:szCs w:val="22"/>
          <w:lang w:val="en-AU"/>
        </w:rPr>
        <w:t xml:space="preserve"> </w:t>
      </w:r>
      <w:r w:rsidR="00093AFA" w:rsidRPr="00CF4310">
        <w:rPr>
          <w:rFonts w:ascii="Arial" w:hAnsi="Arial" w:cs="Arial"/>
          <w:color w:val="000000"/>
          <w:sz w:val="22"/>
          <w:szCs w:val="22"/>
          <w:lang w:val="en-AU"/>
        </w:rPr>
        <w:t>introduc</w:t>
      </w:r>
      <w:r w:rsidR="00116359" w:rsidRPr="00CF4310">
        <w:rPr>
          <w:rFonts w:ascii="Arial" w:hAnsi="Arial" w:cs="Arial"/>
          <w:color w:val="000000"/>
          <w:sz w:val="22"/>
          <w:szCs w:val="22"/>
          <w:lang w:val="en-AU"/>
        </w:rPr>
        <w:t>es</w:t>
      </w:r>
      <w:r w:rsidR="00093AFA" w:rsidRPr="00CF4310">
        <w:rPr>
          <w:rFonts w:ascii="Arial" w:hAnsi="Arial" w:cs="Arial"/>
          <w:color w:val="000000"/>
          <w:sz w:val="22"/>
          <w:szCs w:val="22"/>
          <w:lang w:val="en-AU"/>
        </w:rPr>
        <w:t xml:space="preserve"> employees to </w:t>
      </w:r>
      <w:r w:rsidR="00DE0F12" w:rsidRPr="00CF4310">
        <w:rPr>
          <w:rFonts w:ascii="Arial" w:hAnsi="Arial" w:cs="Arial"/>
          <w:color w:val="000000"/>
          <w:sz w:val="22"/>
          <w:szCs w:val="22"/>
          <w:lang w:val="en-AU"/>
        </w:rPr>
        <w:t xml:space="preserve">the </w:t>
      </w:r>
      <w:r w:rsidR="00093AFA" w:rsidRPr="00CF4310">
        <w:rPr>
          <w:rFonts w:ascii="Arial" w:hAnsi="Arial" w:cs="Arial"/>
          <w:color w:val="000000"/>
          <w:sz w:val="22"/>
          <w:szCs w:val="22"/>
          <w:lang w:val="en-AU"/>
        </w:rPr>
        <w:t>organisation’s values, culture, structure, team</w:t>
      </w:r>
      <w:r w:rsidR="00DE0F12" w:rsidRPr="00CF4310">
        <w:rPr>
          <w:rFonts w:ascii="Arial" w:hAnsi="Arial" w:cs="Arial"/>
          <w:color w:val="000000"/>
          <w:sz w:val="22"/>
          <w:szCs w:val="22"/>
          <w:lang w:val="en-AU"/>
        </w:rPr>
        <w:t xml:space="preserve">s </w:t>
      </w:r>
      <w:r w:rsidR="00093AFA" w:rsidRPr="00CF4310">
        <w:rPr>
          <w:rFonts w:ascii="Arial" w:hAnsi="Arial" w:cs="Arial"/>
          <w:color w:val="000000"/>
          <w:sz w:val="22"/>
          <w:szCs w:val="22"/>
          <w:lang w:val="en-AU"/>
        </w:rPr>
        <w:t xml:space="preserve">and corporate policies. </w:t>
      </w:r>
      <w:r w:rsidR="00425EB1" w:rsidRPr="00CF4310">
        <w:rPr>
          <w:rFonts w:ascii="Arial" w:hAnsi="Arial" w:cs="Arial"/>
          <w:color w:val="000000"/>
          <w:sz w:val="22"/>
          <w:szCs w:val="22"/>
          <w:lang w:val="en-AU"/>
        </w:rPr>
        <w:t xml:space="preserve">At the end of the training </w:t>
      </w:r>
      <w:r w:rsidR="0093567C">
        <w:rPr>
          <w:rFonts w:ascii="Arial" w:hAnsi="Arial" w:cs="Arial"/>
          <w:color w:val="000000"/>
          <w:sz w:val="22"/>
          <w:szCs w:val="22"/>
          <w:lang w:val="en-AU"/>
        </w:rPr>
        <w:t xml:space="preserve">new employees complete </w:t>
      </w:r>
      <w:r w:rsidR="005246F5">
        <w:rPr>
          <w:rFonts w:ascii="Arial" w:hAnsi="Arial" w:cs="Arial"/>
          <w:color w:val="000000"/>
          <w:sz w:val="22"/>
          <w:szCs w:val="22"/>
          <w:lang w:val="en-AU"/>
        </w:rPr>
        <w:t>a</w:t>
      </w:r>
      <w:r w:rsidR="00425EB1" w:rsidRPr="00CF4310">
        <w:rPr>
          <w:rFonts w:ascii="Arial" w:hAnsi="Arial" w:cs="Arial"/>
          <w:color w:val="000000"/>
          <w:sz w:val="22"/>
          <w:szCs w:val="22"/>
          <w:lang w:val="en-AU"/>
        </w:rPr>
        <w:t xml:space="preserve"> feedback form</w:t>
      </w:r>
      <w:r w:rsidR="005C2252">
        <w:rPr>
          <w:rFonts w:ascii="Arial" w:hAnsi="Arial" w:cs="Arial"/>
          <w:color w:val="000000"/>
          <w:sz w:val="22"/>
          <w:szCs w:val="22"/>
          <w:lang w:val="en-AU"/>
        </w:rPr>
        <w:t xml:space="preserve"> </w:t>
      </w:r>
      <w:r w:rsidR="00425EB1" w:rsidRPr="00CF4310">
        <w:rPr>
          <w:rFonts w:ascii="Arial" w:hAnsi="Arial" w:cs="Arial"/>
          <w:color w:val="000000"/>
          <w:sz w:val="22"/>
          <w:szCs w:val="22"/>
          <w:lang w:val="en-AU"/>
        </w:rPr>
        <w:t xml:space="preserve">and </w:t>
      </w:r>
      <w:r w:rsidR="005C2252">
        <w:rPr>
          <w:rFonts w:ascii="Arial" w:hAnsi="Arial" w:cs="Arial"/>
          <w:color w:val="000000"/>
          <w:sz w:val="22"/>
          <w:szCs w:val="22"/>
          <w:lang w:val="en-AU"/>
        </w:rPr>
        <w:t xml:space="preserve">each training section is </w:t>
      </w:r>
      <w:r w:rsidR="00425EB1" w:rsidRPr="00CF4310">
        <w:rPr>
          <w:rFonts w:ascii="Arial" w:hAnsi="Arial" w:cs="Arial"/>
          <w:color w:val="000000"/>
          <w:sz w:val="22"/>
          <w:szCs w:val="22"/>
          <w:lang w:val="en-AU"/>
        </w:rPr>
        <w:t>sign</w:t>
      </w:r>
      <w:r w:rsidR="005C2252">
        <w:rPr>
          <w:rFonts w:ascii="Arial" w:hAnsi="Arial" w:cs="Arial"/>
          <w:color w:val="000000"/>
          <w:sz w:val="22"/>
          <w:szCs w:val="22"/>
          <w:lang w:val="en-AU"/>
        </w:rPr>
        <w:t>ed</w:t>
      </w:r>
      <w:r w:rsidR="00425EB1" w:rsidRPr="00CF4310">
        <w:rPr>
          <w:rFonts w:ascii="Arial" w:hAnsi="Arial" w:cs="Arial"/>
          <w:color w:val="000000"/>
          <w:sz w:val="22"/>
          <w:szCs w:val="22"/>
          <w:lang w:val="en-AU"/>
        </w:rPr>
        <w:t xml:space="preserve"> off. </w:t>
      </w:r>
      <w:r w:rsidR="005C2252">
        <w:rPr>
          <w:rFonts w:ascii="Arial" w:hAnsi="Arial" w:cs="Arial"/>
          <w:color w:val="000000"/>
          <w:sz w:val="22"/>
          <w:szCs w:val="22"/>
          <w:lang w:val="en-AU"/>
        </w:rPr>
        <w:t>N</w:t>
      </w:r>
      <w:r w:rsidR="00DE0F12" w:rsidRPr="00CF4310">
        <w:rPr>
          <w:rFonts w:ascii="Arial" w:hAnsi="Arial" w:cs="Arial"/>
          <w:color w:val="000000"/>
          <w:sz w:val="22"/>
          <w:szCs w:val="22"/>
          <w:lang w:val="en-AU"/>
        </w:rPr>
        <w:t xml:space="preserve">ew </w:t>
      </w:r>
      <w:r w:rsidR="0093567C">
        <w:rPr>
          <w:rFonts w:ascii="Arial" w:hAnsi="Arial" w:cs="Arial"/>
          <w:color w:val="000000"/>
          <w:sz w:val="22"/>
          <w:szCs w:val="22"/>
          <w:lang w:val="en-AU"/>
        </w:rPr>
        <w:t>staff members</w:t>
      </w:r>
      <w:r w:rsidR="00A3537C" w:rsidRPr="00CF4310">
        <w:rPr>
          <w:rFonts w:ascii="Arial" w:hAnsi="Arial" w:cs="Arial"/>
          <w:color w:val="000000"/>
          <w:sz w:val="22"/>
          <w:szCs w:val="22"/>
          <w:lang w:val="en-AU"/>
        </w:rPr>
        <w:t xml:space="preserve"> </w:t>
      </w:r>
      <w:r w:rsidR="00DE0F12" w:rsidRPr="00CF4310">
        <w:rPr>
          <w:rFonts w:ascii="Arial" w:hAnsi="Arial" w:cs="Arial"/>
          <w:color w:val="000000"/>
          <w:sz w:val="22"/>
          <w:szCs w:val="22"/>
          <w:lang w:val="en-AU"/>
        </w:rPr>
        <w:t xml:space="preserve">are </w:t>
      </w:r>
      <w:r w:rsidR="0093567C">
        <w:rPr>
          <w:rFonts w:ascii="Arial" w:hAnsi="Arial" w:cs="Arial"/>
          <w:color w:val="000000"/>
          <w:sz w:val="22"/>
          <w:szCs w:val="22"/>
          <w:lang w:val="en-AU"/>
        </w:rPr>
        <w:t xml:space="preserve">also </w:t>
      </w:r>
      <w:r w:rsidR="00A3537C" w:rsidRPr="00CF4310">
        <w:rPr>
          <w:rFonts w:ascii="Arial" w:hAnsi="Arial" w:cs="Arial"/>
          <w:color w:val="000000"/>
          <w:sz w:val="22"/>
          <w:szCs w:val="22"/>
          <w:lang w:val="en-AU"/>
        </w:rPr>
        <w:t>assigned a mentor who assist</w:t>
      </w:r>
      <w:r w:rsidR="00DE0F12" w:rsidRPr="00CF4310">
        <w:rPr>
          <w:rFonts w:ascii="Arial" w:hAnsi="Arial" w:cs="Arial"/>
          <w:color w:val="000000"/>
          <w:sz w:val="22"/>
          <w:szCs w:val="22"/>
          <w:lang w:val="en-AU"/>
        </w:rPr>
        <w:t>s</w:t>
      </w:r>
      <w:r w:rsidR="00A3537C" w:rsidRPr="00CF4310">
        <w:rPr>
          <w:rFonts w:ascii="Arial" w:hAnsi="Arial" w:cs="Arial"/>
          <w:color w:val="000000"/>
          <w:sz w:val="22"/>
          <w:szCs w:val="22"/>
          <w:lang w:val="en-AU"/>
        </w:rPr>
        <w:t xml:space="preserve"> with </w:t>
      </w:r>
      <w:r w:rsidR="00DE0F12" w:rsidRPr="00CF4310">
        <w:rPr>
          <w:rFonts w:ascii="Arial" w:hAnsi="Arial" w:cs="Arial"/>
          <w:color w:val="000000"/>
          <w:sz w:val="22"/>
          <w:szCs w:val="22"/>
          <w:lang w:val="en-AU"/>
        </w:rPr>
        <w:t>identifying</w:t>
      </w:r>
      <w:r w:rsidR="00A3537C" w:rsidRPr="00CF4310">
        <w:rPr>
          <w:rFonts w:ascii="Arial" w:hAnsi="Arial" w:cs="Arial"/>
          <w:color w:val="000000"/>
          <w:sz w:val="22"/>
          <w:szCs w:val="22"/>
          <w:lang w:val="en-AU"/>
        </w:rPr>
        <w:t xml:space="preserve"> any additional development needs.</w:t>
      </w:r>
    </w:p>
    <w:p w14:paraId="3B69269D" w14:textId="3F741D39" w:rsidR="00C85EE5" w:rsidRPr="00CF4310" w:rsidRDefault="00C85EE5" w:rsidP="005963BE">
      <w:pPr>
        <w:spacing w:after="160" w:line="360" w:lineRule="auto"/>
        <w:jc w:val="both"/>
        <w:rPr>
          <w:rFonts w:ascii="Arial" w:hAnsi="Arial" w:cs="Arial"/>
          <w:color w:val="000000"/>
          <w:sz w:val="22"/>
          <w:szCs w:val="22"/>
          <w:lang w:val="en-AU"/>
        </w:rPr>
      </w:pPr>
    </w:p>
    <w:p w14:paraId="6491EF58" w14:textId="437873C4" w:rsidR="00F84CCC" w:rsidRPr="00CF4310" w:rsidRDefault="00A3537C"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 xml:space="preserve">Learning objectives should define what individual employees will understand and be able to do at the end of the training that they couldn’t do before (Breathe, 2019). </w:t>
      </w:r>
      <w:r w:rsidR="00F84CCC" w:rsidRPr="00CF4310">
        <w:rPr>
          <w:rFonts w:ascii="Arial" w:hAnsi="Arial" w:cs="Arial"/>
          <w:color w:val="000000"/>
          <w:sz w:val="22"/>
          <w:szCs w:val="22"/>
          <w:lang w:val="en-AU"/>
        </w:rPr>
        <w:t>Within Virgin Media</w:t>
      </w:r>
      <w:r w:rsidR="00116359" w:rsidRPr="00CF4310">
        <w:rPr>
          <w:rFonts w:ascii="Arial" w:hAnsi="Arial" w:cs="Arial"/>
          <w:color w:val="000000"/>
          <w:sz w:val="22"/>
          <w:szCs w:val="22"/>
          <w:lang w:val="en-AU"/>
        </w:rPr>
        <w:t>,</w:t>
      </w:r>
      <w:r w:rsidR="00F84CCC" w:rsidRPr="00CF4310">
        <w:rPr>
          <w:rFonts w:ascii="Arial" w:hAnsi="Arial" w:cs="Arial"/>
          <w:color w:val="000000"/>
          <w:sz w:val="22"/>
          <w:szCs w:val="22"/>
          <w:lang w:val="en-AU"/>
        </w:rPr>
        <w:t xml:space="preserve"> support, coaching</w:t>
      </w:r>
      <w:r w:rsidR="00116359" w:rsidRPr="00CF4310">
        <w:rPr>
          <w:rFonts w:ascii="Arial" w:hAnsi="Arial" w:cs="Arial"/>
          <w:color w:val="000000"/>
          <w:sz w:val="22"/>
          <w:szCs w:val="22"/>
          <w:lang w:val="en-AU"/>
        </w:rPr>
        <w:t>,</w:t>
      </w:r>
      <w:r w:rsidR="00F84CCC" w:rsidRPr="00CF4310">
        <w:rPr>
          <w:rFonts w:ascii="Arial" w:hAnsi="Arial" w:cs="Arial"/>
          <w:color w:val="000000"/>
          <w:sz w:val="22"/>
          <w:szCs w:val="22"/>
          <w:lang w:val="en-AU"/>
        </w:rPr>
        <w:t xml:space="preserve"> training and </w:t>
      </w:r>
      <w:r w:rsidR="00C74F78" w:rsidRPr="00CF4310">
        <w:rPr>
          <w:rFonts w:ascii="Arial" w:hAnsi="Arial" w:cs="Arial"/>
          <w:color w:val="000000"/>
          <w:sz w:val="22"/>
          <w:szCs w:val="22"/>
          <w:lang w:val="en-AU"/>
        </w:rPr>
        <w:t xml:space="preserve">continuous professional </w:t>
      </w:r>
      <w:r w:rsidR="00F84CCC" w:rsidRPr="00CF4310">
        <w:rPr>
          <w:rFonts w:ascii="Arial" w:hAnsi="Arial" w:cs="Arial"/>
          <w:color w:val="000000"/>
          <w:sz w:val="22"/>
          <w:szCs w:val="22"/>
          <w:lang w:val="en-AU"/>
        </w:rPr>
        <w:t xml:space="preserve">development is an ongoing process for all. </w:t>
      </w:r>
      <w:r w:rsidR="00C74F78" w:rsidRPr="00CF4310">
        <w:rPr>
          <w:rFonts w:ascii="Arial" w:hAnsi="Arial" w:cs="Arial"/>
          <w:color w:val="000000"/>
          <w:sz w:val="22"/>
          <w:szCs w:val="22"/>
          <w:lang w:val="en-AU"/>
        </w:rPr>
        <w:t>S</w:t>
      </w:r>
      <w:r w:rsidR="00F84CCC" w:rsidRPr="00CF4310">
        <w:rPr>
          <w:rFonts w:ascii="Arial" w:hAnsi="Arial" w:cs="Arial"/>
          <w:color w:val="000000"/>
          <w:sz w:val="22"/>
          <w:szCs w:val="22"/>
          <w:lang w:val="en-AU"/>
        </w:rPr>
        <w:t>taff have access to an online portal, Ignite, which can be accessed remotely from home</w:t>
      </w:r>
      <w:r w:rsidR="00DD19F0">
        <w:rPr>
          <w:rFonts w:ascii="Arial" w:hAnsi="Arial" w:cs="Arial"/>
          <w:color w:val="000000"/>
          <w:sz w:val="22"/>
          <w:szCs w:val="22"/>
          <w:lang w:val="en-AU"/>
        </w:rPr>
        <w:t>,</w:t>
      </w:r>
      <w:r w:rsidR="00010551">
        <w:rPr>
          <w:rFonts w:ascii="Arial" w:hAnsi="Arial" w:cs="Arial"/>
          <w:color w:val="000000"/>
          <w:sz w:val="22"/>
          <w:szCs w:val="22"/>
          <w:lang w:val="en-AU"/>
        </w:rPr>
        <w:t xml:space="preserve"> t</w:t>
      </w:r>
      <w:r w:rsidR="00F84CCC" w:rsidRPr="00CF4310">
        <w:rPr>
          <w:rFonts w:ascii="Arial" w:hAnsi="Arial" w:cs="Arial"/>
          <w:color w:val="000000"/>
          <w:sz w:val="22"/>
          <w:szCs w:val="22"/>
          <w:lang w:val="en-AU"/>
        </w:rPr>
        <w:t>h</w:t>
      </w:r>
      <w:r w:rsidR="00010551">
        <w:rPr>
          <w:rFonts w:ascii="Arial" w:hAnsi="Arial" w:cs="Arial"/>
          <w:color w:val="000000"/>
          <w:sz w:val="22"/>
          <w:szCs w:val="22"/>
          <w:lang w:val="en-AU"/>
        </w:rPr>
        <w:t>is</w:t>
      </w:r>
      <w:r w:rsidR="00F84CCC" w:rsidRPr="00CF4310">
        <w:rPr>
          <w:rFonts w:ascii="Arial" w:hAnsi="Arial" w:cs="Arial"/>
          <w:color w:val="000000"/>
          <w:sz w:val="22"/>
          <w:szCs w:val="22"/>
          <w:lang w:val="en-AU"/>
        </w:rPr>
        <w:t xml:space="preserve"> ability provides an engagement factor, with personal development opportunities which would otherwise be costly or logistically impossible (Business Case Studies, 2019). Ignite forms a training record for all employees so they can track their progress. </w:t>
      </w:r>
      <w:r w:rsidR="00116359" w:rsidRPr="00CF4310">
        <w:rPr>
          <w:rFonts w:ascii="Arial" w:hAnsi="Arial" w:cs="Arial"/>
          <w:color w:val="000000"/>
          <w:sz w:val="22"/>
          <w:szCs w:val="22"/>
          <w:lang w:val="en-AU"/>
        </w:rPr>
        <w:t xml:space="preserve">It </w:t>
      </w:r>
      <w:r w:rsidR="00F84CCC" w:rsidRPr="00CF4310">
        <w:rPr>
          <w:rFonts w:ascii="Arial" w:hAnsi="Arial" w:cs="Arial"/>
          <w:color w:val="000000"/>
          <w:sz w:val="22"/>
          <w:szCs w:val="22"/>
          <w:lang w:val="en-AU"/>
        </w:rPr>
        <w:t xml:space="preserve">also allows employees to keep up to date </w:t>
      </w:r>
      <w:r w:rsidR="00C74F78" w:rsidRPr="00CF4310">
        <w:rPr>
          <w:rFonts w:ascii="Arial" w:hAnsi="Arial" w:cs="Arial"/>
          <w:color w:val="000000"/>
          <w:sz w:val="22"/>
          <w:szCs w:val="22"/>
          <w:lang w:val="en-AU"/>
        </w:rPr>
        <w:t>and well informed</w:t>
      </w:r>
      <w:r w:rsidR="00F84CCC" w:rsidRPr="00CF4310">
        <w:rPr>
          <w:rFonts w:ascii="Arial" w:hAnsi="Arial" w:cs="Arial"/>
          <w:color w:val="000000"/>
          <w:sz w:val="22"/>
          <w:szCs w:val="22"/>
          <w:lang w:val="en-AU"/>
        </w:rPr>
        <w:t>.</w:t>
      </w:r>
    </w:p>
    <w:p w14:paraId="19E4B154" w14:textId="791F5062" w:rsidR="00420E60" w:rsidRPr="00CF4310" w:rsidRDefault="00F84CCC"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Virgin Media offers an apprenticeship scheme that recruits people based on their behaviours and abilities. People that display potential are moulded into the Virgin Media way by mentoring, coaching and training (Business Case Studies, 2019).</w:t>
      </w:r>
      <w:r w:rsidR="0036622F" w:rsidRPr="00CF4310">
        <w:rPr>
          <w:rFonts w:ascii="Arial" w:hAnsi="Arial" w:cs="Arial"/>
          <w:color w:val="000000"/>
          <w:sz w:val="22"/>
          <w:szCs w:val="22"/>
          <w:lang w:val="en-AU"/>
        </w:rPr>
        <w:t xml:space="preserve"> </w:t>
      </w:r>
      <w:r w:rsidR="0093567C">
        <w:rPr>
          <w:rFonts w:ascii="Arial" w:hAnsi="Arial" w:cs="Arial"/>
          <w:color w:val="000000"/>
          <w:sz w:val="22"/>
          <w:szCs w:val="22"/>
          <w:lang w:val="en-AU"/>
        </w:rPr>
        <w:t xml:space="preserve">The </w:t>
      </w:r>
      <w:proofErr w:type="spellStart"/>
      <w:r w:rsidR="0093567C">
        <w:rPr>
          <w:rFonts w:ascii="Arial" w:hAnsi="Arial" w:cs="Arial"/>
          <w:color w:val="000000"/>
          <w:sz w:val="22"/>
          <w:szCs w:val="22"/>
          <w:lang w:val="en-AU"/>
        </w:rPr>
        <w:t>organsiation</w:t>
      </w:r>
      <w:proofErr w:type="spellEnd"/>
      <w:r w:rsidR="0036622F" w:rsidRPr="00CF4310">
        <w:rPr>
          <w:rFonts w:ascii="Arial" w:hAnsi="Arial" w:cs="Arial"/>
          <w:color w:val="000000"/>
          <w:sz w:val="22"/>
          <w:szCs w:val="22"/>
          <w:lang w:val="en-AU"/>
        </w:rPr>
        <w:t xml:space="preserve"> also </w:t>
      </w:r>
      <w:r w:rsidR="0002082C" w:rsidRPr="00CF4310">
        <w:rPr>
          <w:rFonts w:ascii="Arial" w:hAnsi="Arial" w:cs="Arial"/>
          <w:color w:val="000000"/>
          <w:sz w:val="22"/>
          <w:szCs w:val="22"/>
          <w:lang w:val="en-AU"/>
        </w:rPr>
        <w:t xml:space="preserve">has graduate and intern schemes, which is about shaping the </w:t>
      </w:r>
      <w:r w:rsidR="00840CD3">
        <w:rPr>
          <w:rFonts w:ascii="Arial" w:hAnsi="Arial" w:cs="Arial"/>
          <w:color w:val="000000"/>
          <w:sz w:val="22"/>
          <w:szCs w:val="22"/>
          <w:lang w:val="en-AU"/>
        </w:rPr>
        <w:t xml:space="preserve">individual’s and </w:t>
      </w:r>
      <w:r w:rsidR="0002082C" w:rsidRPr="00CF4310">
        <w:rPr>
          <w:rFonts w:ascii="Arial" w:hAnsi="Arial" w:cs="Arial"/>
          <w:color w:val="000000"/>
          <w:sz w:val="22"/>
          <w:szCs w:val="22"/>
          <w:lang w:val="en-AU"/>
        </w:rPr>
        <w:t xml:space="preserve">company’s future. </w:t>
      </w:r>
      <w:r w:rsidR="00116359" w:rsidRPr="00CF4310">
        <w:rPr>
          <w:rFonts w:ascii="Arial" w:hAnsi="Arial" w:cs="Arial"/>
          <w:color w:val="000000"/>
          <w:sz w:val="22"/>
          <w:szCs w:val="22"/>
          <w:lang w:val="en-AU"/>
        </w:rPr>
        <w:t>I</w:t>
      </w:r>
      <w:r w:rsidR="0002082C" w:rsidRPr="00CF4310">
        <w:rPr>
          <w:rFonts w:ascii="Arial" w:hAnsi="Arial" w:cs="Arial"/>
          <w:color w:val="000000"/>
          <w:sz w:val="22"/>
          <w:szCs w:val="22"/>
          <w:lang w:val="en-AU"/>
        </w:rPr>
        <w:t xml:space="preserve">ndividuals gain on-the-job experience complemented by tailored development programmes covering business skills and technical expertise. If the scheme is relevant to the graduate programme, Virgin Media will give the financial support, study leave and a personalised development plan to gain a professional qualification (Careers Virgin Media, 2019). </w:t>
      </w:r>
    </w:p>
    <w:p w14:paraId="49AD7DE5" w14:textId="77777777" w:rsidR="00840CD3" w:rsidRDefault="00840CD3" w:rsidP="005963BE">
      <w:pPr>
        <w:spacing w:after="160" w:line="360" w:lineRule="auto"/>
        <w:jc w:val="both"/>
        <w:rPr>
          <w:rFonts w:ascii="Arial" w:hAnsi="Arial" w:cs="Arial"/>
          <w:color w:val="000000"/>
          <w:sz w:val="22"/>
          <w:szCs w:val="22"/>
          <w:lang w:val="en-AU"/>
        </w:rPr>
      </w:pPr>
    </w:p>
    <w:p w14:paraId="5707B4CE" w14:textId="6253227B" w:rsidR="00F84CCC" w:rsidRPr="00CF4310" w:rsidRDefault="0036622F"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lastRenderedPageBreak/>
        <w:t xml:space="preserve">From a reflection point of view, the one-to-on coaching sessions between call handlers and mangers is an opportunity for agents to listen back to </w:t>
      </w:r>
      <w:r w:rsidR="00DE0F12" w:rsidRPr="00CF4310">
        <w:rPr>
          <w:rFonts w:ascii="Arial" w:hAnsi="Arial" w:cs="Arial"/>
          <w:color w:val="000000"/>
          <w:sz w:val="22"/>
          <w:szCs w:val="22"/>
          <w:lang w:val="en-AU"/>
        </w:rPr>
        <w:t xml:space="preserve">their </w:t>
      </w:r>
      <w:r w:rsidRPr="00CF4310">
        <w:rPr>
          <w:rFonts w:ascii="Arial" w:hAnsi="Arial" w:cs="Arial"/>
          <w:color w:val="000000"/>
          <w:sz w:val="22"/>
          <w:szCs w:val="22"/>
          <w:lang w:val="en-AU"/>
        </w:rPr>
        <w:t xml:space="preserve">live calls with customers. This is an excellent ‘out of the box’ </w:t>
      </w:r>
      <w:r w:rsidR="0002082C" w:rsidRPr="00CF4310">
        <w:rPr>
          <w:rFonts w:ascii="Arial" w:hAnsi="Arial" w:cs="Arial"/>
          <w:color w:val="000000"/>
          <w:sz w:val="22"/>
          <w:szCs w:val="22"/>
          <w:lang w:val="en-AU"/>
        </w:rPr>
        <w:t xml:space="preserve">feedback </w:t>
      </w:r>
      <w:r w:rsidRPr="00CF4310">
        <w:rPr>
          <w:rFonts w:ascii="Arial" w:hAnsi="Arial" w:cs="Arial"/>
          <w:color w:val="000000"/>
          <w:sz w:val="22"/>
          <w:szCs w:val="22"/>
          <w:lang w:val="en-AU"/>
        </w:rPr>
        <w:t>technique</w:t>
      </w:r>
      <w:r w:rsidR="0002082C" w:rsidRPr="00CF4310">
        <w:rPr>
          <w:rFonts w:ascii="Arial" w:hAnsi="Arial" w:cs="Arial"/>
          <w:color w:val="000000"/>
          <w:sz w:val="22"/>
          <w:szCs w:val="22"/>
          <w:lang w:val="en-AU"/>
        </w:rPr>
        <w:t>, which is</w:t>
      </w:r>
      <w:r w:rsidRPr="00CF4310">
        <w:rPr>
          <w:rFonts w:ascii="Arial" w:hAnsi="Arial" w:cs="Arial"/>
          <w:color w:val="000000"/>
          <w:sz w:val="22"/>
          <w:szCs w:val="22"/>
          <w:lang w:val="en-AU"/>
        </w:rPr>
        <w:t xml:space="preserve"> used </w:t>
      </w:r>
      <w:r w:rsidR="0002082C" w:rsidRPr="00CF4310">
        <w:rPr>
          <w:rFonts w:ascii="Arial" w:hAnsi="Arial" w:cs="Arial"/>
          <w:color w:val="000000"/>
          <w:sz w:val="22"/>
          <w:szCs w:val="22"/>
          <w:lang w:val="en-AU"/>
        </w:rPr>
        <w:t xml:space="preserve">so that </w:t>
      </w:r>
      <w:r w:rsidRPr="00CF4310">
        <w:rPr>
          <w:rFonts w:ascii="Arial" w:hAnsi="Arial" w:cs="Arial"/>
          <w:color w:val="000000"/>
          <w:sz w:val="22"/>
          <w:szCs w:val="22"/>
          <w:lang w:val="en-AU"/>
        </w:rPr>
        <w:t xml:space="preserve">individuals </w:t>
      </w:r>
      <w:r w:rsidR="0002082C" w:rsidRPr="00CF4310">
        <w:rPr>
          <w:rFonts w:ascii="Arial" w:hAnsi="Arial" w:cs="Arial"/>
          <w:color w:val="000000"/>
          <w:sz w:val="22"/>
          <w:szCs w:val="22"/>
          <w:lang w:val="en-AU"/>
        </w:rPr>
        <w:t>can</w:t>
      </w:r>
      <w:r w:rsidRPr="00CF4310">
        <w:rPr>
          <w:rFonts w:ascii="Arial" w:hAnsi="Arial" w:cs="Arial"/>
          <w:color w:val="000000"/>
          <w:sz w:val="22"/>
          <w:szCs w:val="22"/>
          <w:lang w:val="en-AU"/>
        </w:rPr>
        <w:t xml:space="preserve"> understand want went well and what needs to be improved.</w:t>
      </w:r>
      <w:r w:rsidR="00DE0F12" w:rsidRPr="00CF4310">
        <w:rPr>
          <w:rFonts w:ascii="Arial" w:hAnsi="Arial" w:cs="Arial"/>
          <w:color w:val="000000"/>
          <w:sz w:val="22"/>
          <w:szCs w:val="22"/>
          <w:lang w:val="en-AU"/>
        </w:rPr>
        <w:t xml:space="preserve"> </w:t>
      </w:r>
    </w:p>
    <w:p w14:paraId="143D4936" w14:textId="0E2E472E" w:rsidR="004B2B3C" w:rsidRPr="00CF4310" w:rsidRDefault="004B2B3C" w:rsidP="005963BE">
      <w:pPr>
        <w:spacing w:after="160" w:line="360" w:lineRule="auto"/>
        <w:jc w:val="both"/>
        <w:rPr>
          <w:rFonts w:ascii="Arial" w:hAnsi="Arial" w:cs="Arial"/>
          <w:color w:val="000000"/>
          <w:sz w:val="22"/>
          <w:szCs w:val="22"/>
          <w:lang w:val="en-AU"/>
        </w:rPr>
      </w:pPr>
    </w:p>
    <w:p w14:paraId="67CF50F4" w14:textId="75F16991" w:rsidR="005246F5" w:rsidRDefault="004B2B3C"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By using focused employee evaluation to encourage open and honest feedback, Virgin Media is able to create helpful dialogues about career development and identify specific training requirements (Breathe, 2019). This can be achieved through performance reviews. In doing so individuals are able to share their passions and challenges which in turn, helps them perform their best.</w:t>
      </w:r>
    </w:p>
    <w:p w14:paraId="496BCA13" w14:textId="77777777" w:rsidR="0093567C" w:rsidRPr="00CF4310" w:rsidRDefault="0093567C" w:rsidP="005963BE">
      <w:pPr>
        <w:spacing w:after="160" w:line="360" w:lineRule="auto"/>
        <w:jc w:val="both"/>
        <w:rPr>
          <w:rFonts w:ascii="Arial" w:hAnsi="Arial" w:cs="Arial"/>
          <w:color w:val="000000"/>
          <w:sz w:val="22"/>
          <w:szCs w:val="22"/>
          <w:lang w:val="en-AU"/>
        </w:rPr>
      </w:pPr>
    </w:p>
    <w:p w14:paraId="70A0D5E2" w14:textId="522E13F0" w:rsidR="00093AFA" w:rsidRPr="00CF4310" w:rsidRDefault="00093AFA"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 xml:space="preserve">As a result, training is one of the most </w:t>
      </w:r>
      <w:r w:rsidR="0002082C" w:rsidRPr="00CF4310">
        <w:rPr>
          <w:rFonts w:ascii="Arial" w:hAnsi="Arial" w:cs="Arial"/>
          <w:color w:val="000000"/>
          <w:sz w:val="22"/>
          <w:szCs w:val="22"/>
          <w:lang w:val="en-AU"/>
        </w:rPr>
        <w:t>crucial</w:t>
      </w:r>
      <w:r w:rsidRPr="00CF4310">
        <w:rPr>
          <w:rFonts w:ascii="Arial" w:hAnsi="Arial" w:cs="Arial"/>
          <w:color w:val="000000"/>
          <w:sz w:val="22"/>
          <w:szCs w:val="22"/>
          <w:lang w:val="en-AU"/>
        </w:rPr>
        <w:t xml:space="preserve"> development </w:t>
      </w:r>
      <w:r w:rsidR="00801F7A" w:rsidRPr="00CF4310">
        <w:rPr>
          <w:rFonts w:ascii="Arial" w:hAnsi="Arial" w:cs="Arial"/>
          <w:color w:val="000000"/>
          <w:sz w:val="22"/>
          <w:szCs w:val="22"/>
          <w:lang w:val="en-AU"/>
        </w:rPr>
        <w:t>methods</w:t>
      </w:r>
      <w:r w:rsidRPr="00CF4310">
        <w:rPr>
          <w:rFonts w:ascii="Arial" w:hAnsi="Arial" w:cs="Arial"/>
          <w:color w:val="000000"/>
          <w:sz w:val="22"/>
          <w:szCs w:val="22"/>
          <w:lang w:val="en-AU"/>
        </w:rPr>
        <w:t xml:space="preserve"> because it guarantees th</w:t>
      </w:r>
      <w:r w:rsidR="00801F7A" w:rsidRPr="00CF4310">
        <w:rPr>
          <w:rFonts w:ascii="Arial" w:hAnsi="Arial" w:cs="Arial"/>
          <w:color w:val="000000"/>
          <w:sz w:val="22"/>
          <w:szCs w:val="22"/>
          <w:lang w:val="en-AU"/>
        </w:rPr>
        <w:t>at employees</w:t>
      </w:r>
      <w:r w:rsidRPr="00CF4310">
        <w:rPr>
          <w:rFonts w:ascii="Arial" w:hAnsi="Arial" w:cs="Arial"/>
          <w:color w:val="000000"/>
          <w:sz w:val="22"/>
          <w:szCs w:val="22"/>
          <w:lang w:val="en-AU"/>
        </w:rPr>
        <w:t xml:space="preserve"> acquire the relevant </w:t>
      </w:r>
      <w:r w:rsidR="00801F7A" w:rsidRPr="00CF4310">
        <w:rPr>
          <w:rFonts w:ascii="Arial" w:hAnsi="Arial" w:cs="Arial"/>
          <w:color w:val="000000"/>
          <w:sz w:val="22"/>
          <w:szCs w:val="22"/>
          <w:lang w:val="en-AU"/>
        </w:rPr>
        <w:t xml:space="preserve">knowledge </w:t>
      </w:r>
      <w:r w:rsidR="0002082C" w:rsidRPr="00CF4310">
        <w:rPr>
          <w:rFonts w:ascii="Arial" w:hAnsi="Arial" w:cs="Arial"/>
          <w:color w:val="000000"/>
          <w:sz w:val="22"/>
          <w:szCs w:val="22"/>
          <w:lang w:val="en-AU"/>
        </w:rPr>
        <w:t>required to succeed in an ever</w:t>
      </w:r>
      <w:r w:rsidR="004B2B3C" w:rsidRPr="00CF4310">
        <w:rPr>
          <w:rFonts w:ascii="Arial" w:hAnsi="Arial" w:cs="Arial"/>
          <w:color w:val="000000"/>
          <w:sz w:val="22"/>
          <w:szCs w:val="22"/>
          <w:lang w:val="en-AU"/>
        </w:rPr>
        <w:t>-</w:t>
      </w:r>
      <w:r w:rsidR="0002082C" w:rsidRPr="00CF4310">
        <w:rPr>
          <w:rFonts w:ascii="Arial" w:hAnsi="Arial" w:cs="Arial"/>
          <w:color w:val="000000"/>
          <w:sz w:val="22"/>
          <w:szCs w:val="22"/>
          <w:lang w:val="en-AU"/>
        </w:rPr>
        <w:t>demanding workforce</w:t>
      </w:r>
      <w:r w:rsidRPr="00CF4310">
        <w:rPr>
          <w:rFonts w:ascii="Arial" w:hAnsi="Arial" w:cs="Arial"/>
          <w:color w:val="000000"/>
          <w:sz w:val="22"/>
          <w:szCs w:val="22"/>
          <w:lang w:val="en-AU"/>
        </w:rPr>
        <w:t>.</w:t>
      </w:r>
    </w:p>
    <w:p w14:paraId="5769039E" w14:textId="77777777" w:rsidR="00425EB1" w:rsidRPr="00CF4310" w:rsidRDefault="00425EB1" w:rsidP="005963BE">
      <w:pPr>
        <w:spacing w:after="160" w:line="360" w:lineRule="auto"/>
        <w:jc w:val="both"/>
        <w:rPr>
          <w:rFonts w:ascii="Arial" w:hAnsi="Arial" w:cs="Arial"/>
          <w:color w:val="000000"/>
          <w:sz w:val="22"/>
          <w:szCs w:val="22"/>
          <w:lang w:val="en-AU"/>
        </w:rPr>
      </w:pPr>
    </w:p>
    <w:p w14:paraId="653A2AC6" w14:textId="77777777" w:rsidR="00093AFA" w:rsidRPr="00CF4310" w:rsidRDefault="00093AFA" w:rsidP="005963BE">
      <w:pPr>
        <w:spacing w:after="160" w:line="360" w:lineRule="auto"/>
        <w:jc w:val="both"/>
        <w:rPr>
          <w:rFonts w:ascii="Arial" w:hAnsi="Arial" w:cs="Arial"/>
          <w:b/>
          <w:bCs/>
          <w:color w:val="000000"/>
          <w:sz w:val="22"/>
          <w:szCs w:val="22"/>
          <w:lang w:val="en-AU"/>
        </w:rPr>
      </w:pPr>
      <w:r w:rsidRPr="00CF4310">
        <w:rPr>
          <w:rFonts w:ascii="Arial" w:hAnsi="Arial" w:cs="Arial"/>
          <w:b/>
          <w:bCs/>
          <w:color w:val="000000"/>
          <w:sz w:val="22"/>
          <w:szCs w:val="22"/>
          <w:lang w:val="en-AU"/>
        </w:rPr>
        <w:t>Leadership and Management Development</w:t>
      </w:r>
    </w:p>
    <w:p w14:paraId="2A72DA0D" w14:textId="24CEBBD9" w:rsidR="001F0D43" w:rsidRPr="00CF4310" w:rsidRDefault="00D876E5"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(Forbes, 2013) defines leadership as “a process of social influence, which maximises the efforts of others, towards the achievement of a goal.”</w:t>
      </w:r>
    </w:p>
    <w:p w14:paraId="2A0949C7" w14:textId="07BB16A4" w:rsidR="00D876E5" w:rsidRDefault="00D876E5"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(Harold Koontz, 2019) defines management as “an art of getting things done through and with people in formally organised groups. He</w:t>
      </w:r>
      <w:r w:rsidR="005246F5">
        <w:rPr>
          <w:rFonts w:ascii="Arial" w:hAnsi="Arial" w:cs="Arial"/>
          <w:color w:val="000000"/>
          <w:sz w:val="22"/>
          <w:szCs w:val="22"/>
          <w:lang w:val="en-AU"/>
        </w:rPr>
        <w:t xml:space="preserve"> also </w:t>
      </w:r>
      <w:r w:rsidR="0093567C">
        <w:rPr>
          <w:rFonts w:ascii="Arial" w:hAnsi="Arial" w:cs="Arial"/>
          <w:color w:val="000000"/>
          <w:sz w:val="22"/>
          <w:szCs w:val="22"/>
          <w:lang w:val="en-AU"/>
        </w:rPr>
        <w:t xml:space="preserve">notes </w:t>
      </w:r>
      <w:r w:rsidRPr="00CF4310">
        <w:rPr>
          <w:rFonts w:ascii="Arial" w:hAnsi="Arial" w:cs="Arial"/>
          <w:color w:val="000000"/>
          <w:sz w:val="22"/>
          <w:szCs w:val="22"/>
          <w:lang w:val="en-AU"/>
        </w:rPr>
        <w:t>that</w:t>
      </w:r>
      <w:r w:rsidR="005246F5">
        <w:rPr>
          <w:rFonts w:ascii="Arial" w:hAnsi="Arial" w:cs="Arial"/>
          <w:color w:val="000000"/>
          <w:sz w:val="22"/>
          <w:szCs w:val="22"/>
          <w:lang w:val="en-AU"/>
        </w:rPr>
        <w:t xml:space="preserve">, </w:t>
      </w:r>
      <w:r w:rsidRPr="00CF4310">
        <w:rPr>
          <w:rFonts w:ascii="Arial" w:hAnsi="Arial" w:cs="Arial"/>
          <w:color w:val="000000"/>
          <w:sz w:val="22"/>
          <w:szCs w:val="22"/>
          <w:lang w:val="en-AU"/>
        </w:rPr>
        <w:t>it is an art of creating an environment in which people can perform and individuals can co-operate towards the attainment of group goals</w:t>
      </w:r>
      <w:r w:rsidR="00DE0F12" w:rsidRPr="00CF4310">
        <w:rPr>
          <w:rFonts w:ascii="Arial" w:hAnsi="Arial" w:cs="Arial"/>
          <w:color w:val="000000"/>
          <w:sz w:val="22"/>
          <w:szCs w:val="22"/>
          <w:lang w:val="en-AU"/>
        </w:rPr>
        <w:t>”</w:t>
      </w:r>
      <w:r w:rsidRPr="00CF4310">
        <w:rPr>
          <w:rFonts w:ascii="Arial" w:hAnsi="Arial" w:cs="Arial"/>
          <w:color w:val="000000"/>
          <w:sz w:val="22"/>
          <w:szCs w:val="22"/>
          <w:lang w:val="en-AU"/>
        </w:rPr>
        <w:t>.</w:t>
      </w:r>
    </w:p>
    <w:p w14:paraId="2F603AA4" w14:textId="77777777" w:rsidR="0093567C" w:rsidRPr="00CF4310" w:rsidRDefault="0093567C" w:rsidP="005963BE">
      <w:pPr>
        <w:spacing w:after="160" w:line="360" w:lineRule="auto"/>
        <w:jc w:val="both"/>
        <w:rPr>
          <w:rFonts w:ascii="Arial" w:hAnsi="Arial" w:cs="Arial"/>
          <w:color w:val="000000"/>
          <w:sz w:val="22"/>
          <w:szCs w:val="22"/>
          <w:lang w:val="en-AU"/>
        </w:rPr>
      </w:pPr>
    </w:p>
    <w:p w14:paraId="0387C886" w14:textId="72FC42FE" w:rsidR="00093AFA" w:rsidRPr="00CF4310" w:rsidRDefault="0093567C" w:rsidP="005963BE">
      <w:pPr>
        <w:spacing w:after="160" w:line="360" w:lineRule="auto"/>
        <w:jc w:val="both"/>
        <w:rPr>
          <w:rFonts w:ascii="Arial" w:hAnsi="Arial" w:cs="Arial"/>
          <w:color w:val="000000"/>
          <w:sz w:val="22"/>
          <w:szCs w:val="22"/>
          <w:lang w:val="en-AU"/>
        </w:rPr>
      </w:pPr>
      <w:r>
        <w:rPr>
          <w:rFonts w:ascii="Arial" w:hAnsi="Arial" w:cs="Arial"/>
          <w:color w:val="000000"/>
          <w:sz w:val="22"/>
          <w:szCs w:val="22"/>
          <w:lang w:val="en-AU"/>
        </w:rPr>
        <w:t>(</w:t>
      </w:r>
      <w:proofErr w:type="spellStart"/>
      <w:r w:rsidR="00093AFA" w:rsidRPr="00CF4310">
        <w:rPr>
          <w:rFonts w:ascii="Arial" w:hAnsi="Arial" w:cs="Arial"/>
          <w:color w:val="000000"/>
          <w:sz w:val="22"/>
          <w:szCs w:val="22"/>
          <w:lang w:val="en-AU"/>
        </w:rPr>
        <w:t>Carbery</w:t>
      </w:r>
      <w:proofErr w:type="spellEnd"/>
      <w:r w:rsidR="00093AFA" w:rsidRPr="00CF4310">
        <w:rPr>
          <w:rFonts w:ascii="Arial" w:hAnsi="Arial" w:cs="Arial"/>
          <w:color w:val="000000"/>
          <w:sz w:val="22"/>
          <w:szCs w:val="22"/>
          <w:lang w:val="en-AU"/>
        </w:rPr>
        <w:t xml:space="preserve"> and </w:t>
      </w:r>
      <w:proofErr w:type="spellStart"/>
      <w:r w:rsidR="00093AFA" w:rsidRPr="00CF4310">
        <w:rPr>
          <w:rFonts w:ascii="Arial" w:hAnsi="Arial" w:cs="Arial"/>
          <w:color w:val="000000"/>
          <w:sz w:val="22"/>
          <w:szCs w:val="22"/>
          <w:lang w:val="en-AU"/>
        </w:rPr>
        <w:t>Garavan</w:t>
      </w:r>
      <w:proofErr w:type="spellEnd"/>
      <w:r>
        <w:rPr>
          <w:rFonts w:ascii="Arial" w:hAnsi="Arial" w:cs="Arial"/>
          <w:color w:val="000000"/>
          <w:sz w:val="22"/>
          <w:szCs w:val="22"/>
          <w:lang w:val="en-AU"/>
        </w:rPr>
        <w:t xml:space="preserve">, </w:t>
      </w:r>
      <w:r w:rsidR="00093AFA" w:rsidRPr="00CF4310">
        <w:rPr>
          <w:rFonts w:ascii="Arial" w:hAnsi="Arial" w:cs="Arial"/>
          <w:color w:val="000000"/>
          <w:sz w:val="22"/>
          <w:szCs w:val="22"/>
          <w:lang w:val="en-AU"/>
        </w:rPr>
        <w:t>2012) note that there is a significant distinction between leadership and management development. Leadership development focuses on “</w:t>
      </w:r>
      <w:r w:rsidR="00093AFA" w:rsidRPr="00CF4310">
        <w:rPr>
          <w:rFonts w:ascii="Arial" w:hAnsi="Arial" w:cs="Arial"/>
          <w:iCs/>
          <w:color w:val="000000"/>
          <w:sz w:val="22"/>
          <w:szCs w:val="22"/>
          <w:lang w:val="en-AU"/>
        </w:rPr>
        <w:t xml:space="preserve">the self-awareness and understanding </w:t>
      </w:r>
      <w:r w:rsidR="00BB7BFA" w:rsidRPr="00CF4310">
        <w:rPr>
          <w:rFonts w:ascii="Arial" w:hAnsi="Arial" w:cs="Arial"/>
          <w:iCs/>
          <w:color w:val="000000"/>
          <w:sz w:val="22"/>
          <w:szCs w:val="22"/>
          <w:lang w:val="en-AU"/>
        </w:rPr>
        <w:t>one</w:t>
      </w:r>
      <w:r w:rsidR="00093AFA" w:rsidRPr="00CF4310">
        <w:rPr>
          <w:rFonts w:ascii="Arial" w:hAnsi="Arial" w:cs="Arial"/>
          <w:iCs/>
          <w:color w:val="000000"/>
          <w:sz w:val="22"/>
          <w:szCs w:val="22"/>
          <w:lang w:val="en-AU"/>
        </w:rPr>
        <w:t>self as a leader</w:t>
      </w:r>
      <w:r w:rsidR="00093AFA" w:rsidRPr="00CF4310">
        <w:rPr>
          <w:rFonts w:ascii="Arial" w:hAnsi="Arial" w:cs="Arial"/>
          <w:i/>
          <w:iCs/>
          <w:color w:val="000000"/>
          <w:sz w:val="22"/>
          <w:szCs w:val="22"/>
          <w:lang w:val="en-AU"/>
        </w:rPr>
        <w:t>”</w:t>
      </w:r>
      <w:r w:rsidR="00E470E7" w:rsidRPr="00CF4310">
        <w:rPr>
          <w:rFonts w:ascii="Arial" w:hAnsi="Arial" w:cs="Arial"/>
          <w:iCs/>
          <w:color w:val="000000"/>
          <w:sz w:val="22"/>
          <w:szCs w:val="22"/>
          <w:lang w:val="en-AU"/>
        </w:rPr>
        <w:t>.</w:t>
      </w:r>
      <w:r w:rsidR="00093AFA" w:rsidRPr="00CF4310">
        <w:rPr>
          <w:rFonts w:ascii="Arial" w:hAnsi="Arial" w:cs="Arial"/>
          <w:i/>
          <w:iCs/>
          <w:color w:val="000000"/>
          <w:sz w:val="22"/>
          <w:szCs w:val="22"/>
          <w:lang w:val="en-AU"/>
        </w:rPr>
        <w:t xml:space="preserve"> </w:t>
      </w:r>
      <w:r w:rsidR="00E470E7" w:rsidRPr="00CF4310">
        <w:rPr>
          <w:rFonts w:ascii="Arial" w:hAnsi="Arial" w:cs="Arial"/>
          <w:iCs/>
          <w:color w:val="000000"/>
          <w:sz w:val="22"/>
          <w:szCs w:val="22"/>
          <w:lang w:val="en-AU"/>
        </w:rPr>
        <w:t xml:space="preserve">It focuses on the social dimensions of leadership </w:t>
      </w:r>
      <w:r w:rsidR="00801F7A" w:rsidRPr="00CF4310">
        <w:rPr>
          <w:rFonts w:ascii="Arial" w:hAnsi="Arial" w:cs="Arial"/>
          <w:iCs/>
          <w:color w:val="000000"/>
          <w:sz w:val="22"/>
          <w:szCs w:val="22"/>
          <w:lang w:val="en-AU"/>
        </w:rPr>
        <w:t>which</w:t>
      </w:r>
      <w:r w:rsidR="00E470E7" w:rsidRPr="00CF4310">
        <w:rPr>
          <w:rFonts w:ascii="Arial" w:hAnsi="Arial" w:cs="Arial"/>
          <w:iCs/>
          <w:color w:val="000000"/>
          <w:sz w:val="22"/>
          <w:szCs w:val="22"/>
          <w:lang w:val="en-AU"/>
        </w:rPr>
        <w:t xml:space="preserve"> includes issues such as</w:t>
      </w:r>
      <w:r>
        <w:rPr>
          <w:rFonts w:ascii="Arial" w:hAnsi="Arial" w:cs="Arial"/>
          <w:iCs/>
          <w:color w:val="000000"/>
          <w:sz w:val="22"/>
          <w:szCs w:val="22"/>
          <w:lang w:val="en-AU"/>
        </w:rPr>
        <w:t>,</w:t>
      </w:r>
      <w:r w:rsidR="00E470E7" w:rsidRPr="00CF4310">
        <w:rPr>
          <w:rFonts w:ascii="Arial" w:hAnsi="Arial" w:cs="Arial"/>
          <w:iCs/>
          <w:color w:val="000000"/>
          <w:sz w:val="22"/>
          <w:szCs w:val="22"/>
          <w:lang w:val="en-AU"/>
        </w:rPr>
        <w:t xml:space="preserve"> interpersonal awareness and team </w:t>
      </w:r>
      <w:r w:rsidR="00801F7A" w:rsidRPr="00CF4310">
        <w:rPr>
          <w:rFonts w:ascii="Arial" w:hAnsi="Arial" w:cs="Arial"/>
          <w:iCs/>
          <w:color w:val="000000"/>
          <w:sz w:val="22"/>
          <w:szCs w:val="22"/>
          <w:lang w:val="en-AU"/>
        </w:rPr>
        <w:t>building</w:t>
      </w:r>
      <w:r w:rsidR="00E470E7" w:rsidRPr="00CF4310">
        <w:rPr>
          <w:rFonts w:ascii="Arial" w:hAnsi="Arial" w:cs="Arial"/>
          <w:iCs/>
          <w:color w:val="000000"/>
          <w:sz w:val="22"/>
          <w:szCs w:val="22"/>
          <w:lang w:val="en-AU"/>
        </w:rPr>
        <w:t xml:space="preserve"> processes concerned with the organisations vision and strategies. </w:t>
      </w:r>
      <w:r w:rsidR="00E470E7" w:rsidRPr="00CF4310">
        <w:rPr>
          <w:rFonts w:ascii="Arial" w:hAnsi="Arial" w:cs="Arial"/>
          <w:color w:val="000000"/>
          <w:sz w:val="22"/>
          <w:szCs w:val="22"/>
          <w:lang w:val="en-AU"/>
        </w:rPr>
        <w:t>W</w:t>
      </w:r>
      <w:r w:rsidR="00093AFA" w:rsidRPr="00CF4310">
        <w:rPr>
          <w:rFonts w:ascii="Arial" w:hAnsi="Arial" w:cs="Arial"/>
          <w:color w:val="000000"/>
          <w:sz w:val="22"/>
          <w:szCs w:val="22"/>
          <w:lang w:val="en-AU"/>
        </w:rPr>
        <w:t xml:space="preserve">hile management development </w:t>
      </w:r>
      <w:r w:rsidR="00277ACF" w:rsidRPr="00CF4310">
        <w:rPr>
          <w:rFonts w:ascii="Arial" w:hAnsi="Arial" w:cs="Arial"/>
          <w:color w:val="000000"/>
          <w:sz w:val="22"/>
          <w:szCs w:val="22"/>
          <w:lang w:val="en-AU"/>
        </w:rPr>
        <w:t>focuses on</w:t>
      </w:r>
      <w:r w:rsidR="00093AFA" w:rsidRPr="00CF4310">
        <w:rPr>
          <w:rFonts w:ascii="Arial" w:hAnsi="Arial" w:cs="Arial"/>
          <w:color w:val="000000"/>
          <w:sz w:val="22"/>
          <w:szCs w:val="22"/>
          <w:lang w:val="en-AU"/>
        </w:rPr>
        <w:t xml:space="preserve"> the ability of</w:t>
      </w:r>
      <w:r w:rsidR="00801F7A" w:rsidRPr="00CF4310">
        <w:rPr>
          <w:rFonts w:ascii="Arial" w:hAnsi="Arial" w:cs="Arial"/>
          <w:color w:val="000000"/>
          <w:sz w:val="22"/>
          <w:szCs w:val="22"/>
          <w:lang w:val="en-AU"/>
        </w:rPr>
        <w:t xml:space="preserve"> </w:t>
      </w:r>
      <w:r w:rsidR="00093AFA" w:rsidRPr="00CF4310">
        <w:rPr>
          <w:rFonts w:ascii="Arial" w:hAnsi="Arial" w:cs="Arial"/>
          <w:color w:val="000000"/>
          <w:sz w:val="22"/>
          <w:szCs w:val="22"/>
          <w:lang w:val="en-AU"/>
        </w:rPr>
        <w:t>“</w:t>
      </w:r>
      <w:r w:rsidR="00093AFA" w:rsidRPr="00CF4310">
        <w:rPr>
          <w:rFonts w:ascii="Arial" w:hAnsi="Arial" w:cs="Arial"/>
          <w:iCs/>
          <w:color w:val="000000"/>
          <w:sz w:val="22"/>
          <w:szCs w:val="22"/>
          <w:lang w:val="en-AU"/>
        </w:rPr>
        <w:t>managers getting to grips with the process of managing such as planning, execution, prioritisation, and control processes”</w:t>
      </w:r>
      <w:r w:rsidR="00E30FD8" w:rsidRPr="00CF4310">
        <w:rPr>
          <w:rFonts w:ascii="Arial" w:hAnsi="Arial" w:cs="Arial"/>
          <w:iCs/>
          <w:color w:val="000000"/>
          <w:sz w:val="22"/>
          <w:szCs w:val="22"/>
          <w:lang w:val="en-AU"/>
        </w:rPr>
        <w:t xml:space="preserve">. </w:t>
      </w:r>
      <w:r w:rsidR="00093AFA" w:rsidRPr="00CF4310">
        <w:rPr>
          <w:rFonts w:ascii="Arial" w:hAnsi="Arial" w:cs="Arial"/>
          <w:color w:val="000000"/>
          <w:sz w:val="22"/>
          <w:szCs w:val="22"/>
          <w:lang w:val="en-AU"/>
        </w:rPr>
        <w:t xml:space="preserve">Therefore, leadership and management development take different forms within an organisation, though </w:t>
      </w:r>
      <w:r w:rsidR="00801F7A" w:rsidRPr="00CF4310">
        <w:rPr>
          <w:rFonts w:ascii="Arial" w:hAnsi="Arial" w:cs="Arial"/>
          <w:color w:val="000000"/>
          <w:sz w:val="22"/>
          <w:szCs w:val="22"/>
          <w:lang w:val="en-AU"/>
        </w:rPr>
        <w:t>both</w:t>
      </w:r>
      <w:r w:rsidR="00093AFA" w:rsidRPr="00CF4310">
        <w:rPr>
          <w:rFonts w:ascii="Arial" w:hAnsi="Arial" w:cs="Arial"/>
          <w:color w:val="000000"/>
          <w:sz w:val="22"/>
          <w:szCs w:val="22"/>
          <w:lang w:val="en-AU"/>
        </w:rPr>
        <w:t xml:space="preserve"> are cr</w:t>
      </w:r>
      <w:r>
        <w:rPr>
          <w:rFonts w:ascii="Arial" w:hAnsi="Arial" w:cs="Arial"/>
          <w:color w:val="000000"/>
          <w:sz w:val="22"/>
          <w:szCs w:val="22"/>
          <w:lang w:val="en-AU"/>
        </w:rPr>
        <w:t>ucial</w:t>
      </w:r>
      <w:r w:rsidR="00093AFA" w:rsidRPr="00CF4310">
        <w:rPr>
          <w:rFonts w:ascii="Arial" w:hAnsi="Arial" w:cs="Arial"/>
          <w:color w:val="000000"/>
          <w:sz w:val="22"/>
          <w:szCs w:val="22"/>
          <w:lang w:val="en-AU"/>
        </w:rPr>
        <w:t xml:space="preserve"> </w:t>
      </w:r>
      <w:r>
        <w:rPr>
          <w:rFonts w:ascii="Arial" w:hAnsi="Arial" w:cs="Arial"/>
          <w:color w:val="000000"/>
          <w:sz w:val="22"/>
          <w:szCs w:val="22"/>
          <w:lang w:val="en-AU"/>
        </w:rPr>
        <w:t xml:space="preserve">to </w:t>
      </w:r>
      <w:r w:rsidR="00093AFA" w:rsidRPr="00CF4310">
        <w:rPr>
          <w:rFonts w:ascii="Arial" w:hAnsi="Arial" w:cs="Arial"/>
          <w:color w:val="000000"/>
          <w:sz w:val="22"/>
          <w:szCs w:val="22"/>
          <w:lang w:val="en-AU"/>
        </w:rPr>
        <w:t>promoting</w:t>
      </w:r>
      <w:r w:rsidR="00277ACF" w:rsidRPr="00CF4310">
        <w:rPr>
          <w:rFonts w:ascii="Arial" w:hAnsi="Arial" w:cs="Arial"/>
          <w:color w:val="000000"/>
          <w:sz w:val="22"/>
          <w:szCs w:val="22"/>
          <w:lang w:val="en-AU"/>
        </w:rPr>
        <w:t xml:space="preserve"> </w:t>
      </w:r>
      <w:r w:rsidR="00093AFA" w:rsidRPr="00CF4310">
        <w:rPr>
          <w:rFonts w:ascii="Arial" w:hAnsi="Arial" w:cs="Arial"/>
          <w:color w:val="000000"/>
          <w:sz w:val="22"/>
          <w:szCs w:val="22"/>
          <w:lang w:val="en-AU"/>
        </w:rPr>
        <w:t>amicable and professional relationships between workers.</w:t>
      </w:r>
    </w:p>
    <w:p w14:paraId="72A503EF" w14:textId="3F94D140" w:rsidR="008F01FF" w:rsidRPr="00CF4310" w:rsidRDefault="008F01FF" w:rsidP="005963BE">
      <w:pPr>
        <w:spacing w:after="160" w:line="360" w:lineRule="auto"/>
        <w:jc w:val="both"/>
        <w:rPr>
          <w:rFonts w:ascii="Arial" w:hAnsi="Arial" w:cs="Arial"/>
          <w:color w:val="000000"/>
          <w:sz w:val="22"/>
          <w:szCs w:val="22"/>
          <w:lang w:val="en-AU"/>
        </w:rPr>
      </w:pPr>
    </w:p>
    <w:p w14:paraId="4B2C6488" w14:textId="02A33519" w:rsidR="008F01FF" w:rsidRPr="00CF4310" w:rsidRDefault="002409D0"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 xml:space="preserve">In 2009, Personnel Today pointed out that Virgin Media launched a leadership development scheme in a bid to harness the best talent in the industry. Using a character-strength method, qualities such as courage, energy, a sense of responsibility, drive and ‘being true to oneself’ were recognised. Elisa Nardi, chief people officer at Virgin Media, went on to state that the scheme intends to understand individuals </w:t>
      </w:r>
      <w:r w:rsidR="000B19EC" w:rsidRPr="00CF4310">
        <w:rPr>
          <w:rFonts w:ascii="Arial" w:hAnsi="Arial" w:cs="Arial"/>
          <w:color w:val="000000"/>
          <w:sz w:val="22"/>
          <w:szCs w:val="22"/>
          <w:lang w:val="en-AU"/>
        </w:rPr>
        <w:t xml:space="preserve">and </w:t>
      </w:r>
      <w:r w:rsidRPr="00CF4310">
        <w:rPr>
          <w:rFonts w:ascii="Arial" w:hAnsi="Arial" w:cs="Arial"/>
          <w:color w:val="000000"/>
          <w:sz w:val="22"/>
          <w:szCs w:val="22"/>
          <w:lang w:val="en-AU"/>
        </w:rPr>
        <w:t xml:space="preserve">bring out the best in them. She </w:t>
      </w:r>
      <w:r w:rsidR="00C42C5C">
        <w:rPr>
          <w:rFonts w:ascii="Arial" w:hAnsi="Arial" w:cs="Arial"/>
          <w:color w:val="000000"/>
          <w:sz w:val="22"/>
          <w:szCs w:val="22"/>
          <w:lang w:val="en-AU"/>
        </w:rPr>
        <w:t>pointed out</w:t>
      </w:r>
      <w:r w:rsidRPr="00CF4310">
        <w:rPr>
          <w:rFonts w:ascii="Arial" w:hAnsi="Arial" w:cs="Arial"/>
          <w:color w:val="000000"/>
          <w:sz w:val="22"/>
          <w:szCs w:val="22"/>
          <w:lang w:val="en-AU"/>
        </w:rPr>
        <w:t xml:space="preserve"> that the best leaders should be able to express themselves, use their strengths to their fullest potential and nurture the</w:t>
      </w:r>
      <w:r w:rsidR="007657D8" w:rsidRPr="00CF4310">
        <w:rPr>
          <w:rFonts w:ascii="Arial" w:hAnsi="Arial" w:cs="Arial"/>
          <w:color w:val="000000"/>
          <w:sz w:val="22"/>
          <w:szCs w:val="22"/>
          <w:lang w:val="en-AU"/>
        </w:rPr>
        <w:t>ir individuality, whilst aligning them strategically with the organisation</w:t>
      </w:r>
      <w:r w:rsidR="000B19EC" w:rsidRPr="00CF4310">
        <w:rPr>
          <w:rFonts w:ascii="Arial" w:hAnsi="Arial" w:cs="Arial"/>
          <w:color w:val="000000"/>
          <w:sz w:val="22"/>
          <w:szCs w:val="22"/>
          <w:lang w:val="en-AU"/>
        </w:rPr>
        <w:t xml:space="preserve">al </w:t>
      </w:r>
      <w:r w:rsidR="007657D8" w:rsidRPr="00CF4310">
        <w:rPr>
          <w:rFonts w:ascii="Arial" w:hAnsi="Arial" w:cs="Arial"/>
          <w:color w:val="000000"/>
          <w:sz w:val="22"/>
          <w:szCs w:val="22"/>
          <w:lang w:val="en-AU"/>
        </w:rPr>
        <w:t xml:space="preserve">goals. She added that a new learning management system was due to be launched in 2010 and claimed that </w:t>
      </w:r>
      <w:r w:rsidR="00C42C5C">
        <w:rPr>
          <w:rFonts w:ascii="Arial" w:hAnsi="Arial" w:cs="Arial"/>
          <w:color w:val="000000"/>
          <w:sz w:val="22"/>
          <w:szCs w:val="22"/>
          <w:lang w:val="en-AU"/>
        </w:rPr>
        <w:t>the</w:t>
      </w:r>
      <w:r w:rsidR="007657D8" w:rsidRPr="00CF4310">
        <w:rPr>
          <w:rFonts w:ascii="Arial" w:hAnsi="Arial" w:cs="Arial"/>
          <w:color w:val="000000"/>
          <w:sz w:val="22"/>
          <w:szCs w:val="22"/>
          <w:lang w:val="en-AU"/>
        </w:rPr>
        <w:t xml:space="preserve"> scheme was an idea to attract and retain top talent (DVV Media International, 2019).</w:t>
      </w:r>
    </w:p>
    <w:p w14:paraId="21695170" w14:textId="777D0E4C" w:rsidR="007657D8" w:rsidRPr="00CF4310" w:rsidRDefault="005D068B" w:rsidP="005963BE">
      <w:pPr>
        <w:spacing w:after="160" w:line="360" w:lineRule="auto"/>
        <w:jc w:val="both"/>
        <w:rPr>
          <w:rFonts w:ascii="Arial" w:hAnsi="Arial" w:cs="Arial"/>
          <w:color w:val="000000"/>
          <w:sz w:val="22"/>
          <w:szCs w:val="22"/>
          <w:lang w:val="en-AU"/>
        </w:rPr>
      </w:pPr>
      <w:r>
        <w:rPr>
          <w:rFonts w:ascii="Arial" w:hAnsi="Arial" w:cs="Arial"/>
          <w:color w:val="000000"/>
          <w:sz w:val="22"/>
          <w:szCs w:val="22"/>
          <w:lang w:val="en-AU"/>
        </w:rPr>
        <w:t>Virgin Media</w:t>
      </w:r>
      <w:r w:rsidR="00E852C3" w:rsidRPr="00CF4310">
        <w:rPr>
          <w:rFonts w:ascii="Arial" w:hAnsi="Arial" w:cs="Arial"/>
          <w:color w:val="000000"/>
          <w:sz w:val="22"/>
          <w:szCs w:val="22"/>
          <w:lang w:val="en-AU"/>
        </w:rPr>
        <w:t xml:space="preserve"> recruits internally for any</w:t>
      </w:r>
      <w:r>
        <w:rPr>
          <w:rFonts w:ascii="Arial" w:hAnsi="Arial" w:cs="Arial"/>
          <w:color w:val="000000"/>
          <w:sz w:val="22"/>
          <w:szCs w:val="22"/>
          <w:lang w:val="en-AU"/>
        </w:rPr>
        <w:t xml:space="preserve"> vacancies </w:t>
      </w:r>
      <w:r w:rsidR="000B19EC" w:rsidRPr="00CF4310">
        <w:rPr>
          <w:rFonts w:ascii="Arial" w:hAnsi="Arial" w:cs="Arial"/>
          <w:color w:val="000000"/>
          <w:sz w:val="22"/>
          <w:szCs w:val="22"/>
          <w:lang w:val="en-AU"/>
        </w:rPr>
        <w:t>available</w:t>
      </w:r>
      <w:r w:rsidR="00E852C3" w:rsidRPr="00CF4310">
        <w:rPr>
          <w:rFonts w:ascii="Arial" w:hAnsi="Arial" w:cs="Arial"/>
          <w:color w:val="000000"/>
          <w:sz w:val="22"/>
          <w:szCs w:val="22"/>
          <w:lang w:val="en-AU"/>
        </w:rPr>
        <w:t xml:space="preserve"> and preference is given to internal applicants. </w:t>
      </w:r>
      <w:r>
        <w:rPr>
          <w:rFonts w:ascii="Arial" w:hAnsi="Arial" w:cs="Arial"/>
          <w:color w:val="000000"/>
          <w:sz w:val="22"/>
          <w:szCs w:val="22"/>
          <w:lang w:val="en-AU"/>
        </w:rPr>
        <w:t>I am based in the</w:t>
      </w:r>
      <w:r w:rsidR="00F448AA" w:rsidRPr="00CF4310">
        <w:rPr>
          <w:rFonts w:ascii="Arial" w:hAnsi="Arial" w:cs="Arial"/>
          <w:color w:val="000000"/>
          <w:sz w:val="22"/>
          <w:szCs w:val="22"/>
          <w:lang w:val="en-AU"/>
        </w:rPr>
        <w:t xml:space="preserve"> credit and collections </w:t>
      </w:r>
      <w:r w:rsidR="007E7A34" w:rsidRPr="00CF4310">
        <w:rPr>
          <w:rFonts w:ascii="Arial" w:hAnsi="Arial" w:cs="Arial"/>
          <w:color w:val="000000"/>
          <w:sz w:val="22"/>
          <w:szCs w:val="22"/>
          <w:lang w:val="en-AU"/>
        </w:rPr>
        <w:t>team and the department</w:t>
      </w:r>
      <w:r w:rsidR="00E852C3" w:rsidRPr="00CF4310">
        <w:rPr>
          <w:rFonts w:ascii="Arial" w:hAnsi="Arial" w:cs="Arial"/>
          <w:color w:val="000000"/>
          <w:sz w:val="22"/>
          <w:szCs w:val="22"/>
          <w:lang w:val="en-AU"/>
        </w:rPr>
        <w:t>’s organisational structure is as follows:</w:t>
      </w:r>
    </w:p>
    <w:p w14:paraId="6DA14878" w14:textId="346EE4A4" w:rsidR="00E470E7" w:rsidRPr="00CF4310" w:rsidRDefault="008F01FF" w:rsidP="005963BE">
      <w:pPr>
        <w:spacing w:after="160" w:line="360" w:lineRule="auto"/>
        <w:jc w:val="both"/>
        <w:rPr>
          <w:rFonts w:ascii="Arial" w:hAnsi="Arial" w:cs="Arial"/>
          <w:color w:val="000000"/>
          <w:sz w:val="22"/>
          <w:szCs w:val="22"/>
          <w:lang w:val="en-AU"/>
        </w:rPr>
      </w:pPr>
      <w:r w:rsidRPr="00CF4310">
        <w:rPr>
          <w:rFonts w:ascii="Arial" w:hAnsi="Arial" w:cs="Arial"/>
          <w:noProof/>
          <w:color w:val="000000"/>
          <w:sz w:val="22"/>
          <w:szCs w:val="22"/>
          <w:lang w:val="en-AU"/>
        </w:rPr>
        <w:drawing>
          <wp:inline distT="0" distB="0" distL="0" distR="0" wp14:anchorId="7E17BC8D" wp14:editId="389B30BD">
            <wp:extent cx="5633634" cy="1774556"/>
            <wp:effectExtent l="0" t="0" r="0" b="381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D462C4A" w14:textId="34B549AE" w:rsidR="00E852C3" w:rsidRPr="00CF4310" w:rsidRDefault="00E852C3"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(Diagram 2, Virgin Media</w:t>
      </w:r>
      <w:r w:rsidR="00AF4364" w:rsidRPr="00CF4310">
        <w:rPr>
          <w:rFonts w:ascii="Arial" w:hAnsi="Arial" w:cs="Arial"/>
          <w:color w:val="000000"/>
          <w:sz w:val="22"/>
          <w:szCs w:val="22"/>
          <w:lang w:val="en-AU"/>
        </w:rPr>
        <w:t>’s Credit and Collections</w:t>
      </w:r>
      <w:r w:rsidRPr="00CF4310">
        <w:rPr>
          <w:rFonts w:ascii="Arial" w:hAnsi="Arial" w:cs="Arial"/>
          <w:color w:val="000000"/>
          <w:sz w:val="22"/>
          <w:szCs w:val="22"/>
          <w:lang w:val="en-AU"/>
        </w:rPr>
        <w:t xml:space="preserve"> Organisational Structure)</w:t>
      </w:r>
    </w:p>
    <w:p w14:paraId="5C61D540" w14:textId="56177083" w:rsidR="001D300B" w:rsidRDefault="00801F7A"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 xml:space="preserve">The </w:t>
      </w:r>
      <w:r w:rsidR="001F6501" w:rsidRPr="00CF4310">
        <w:rPr>
          <w:rFonts w:ascii="Arial" w:hAnsi="Arial" w:cs="Arial"/>
          <w:color w:val="000000"/>
          <w:sz w:val="22"/>
          <w:szCs w:val="22"/>
          <w:lang w:val="en-AU"/>
        </w:rPr>
        <w:t xml:space="preserve">possibility for advancement is available to all employees with the desire to do so. Many </w:t>
      </w:r>
      <w:r w:rsidR="00A12C17" w:rsidRPr="00CF4310">
        <w:rPr>
          <w:rFonts w:ascii="Arial" w:hAnsi="Arial" w:cs="Arial"/>
          <w:color w:val="000000"/>
          <w:sz w:val="22"/>
          <w:szCs w:val="22"/>
          <w:lang w:val="en-AU"/>
        </w:rPr>
        <w:t>superiors</w:t>
      </w:r>
      <w:r w:rsidR="001F6501" w:rsidRPr="00CF4310">
        <w:rPr>
          <w:rFonts w:ascii="Arial" w:hAnsi="Arial" w:cs="Arial"/>
          <w:color w:val="000000"/>
          <w:sz w:val="22"/>
          <w:szCs w:val="22"/>
          <w:lang w:val="en-AU"/>
        </w:rPr>
        <w:t xml:space="preserve"> began their careers </w:t>
      </w:r>
      <w:r w:rsidR="00A12C17" w:rsidRPr="00CF4310">
        <w:rPr>
          <w:rFonts w:ascii="Arial" w:hAnsi="Arial" w:cs="Arial"/>
          <w:color w:val="000000"/>
          <w:sz w:val="22"/>
          <w:szCs w:val="22"/>
          <w:lang w:val="en-AU"/>
        </w:rPr>
        <w:t xml:space="preserve">as </w:t>
      </w:r>
      <w:r w:rsidR="001F6501" w:rsidRPr="00CF4310">
        <w:rPr>
          <w:rFonts w:ascii="Arial" w:hAnsi="Arial" w:cs="Arial"/>
          <w:color w:val="000000"/>
          <w:sz w:val="22"/>
          <w:szCs w:val="22"/>
          <w:lang w:val="en-AU"/>
        </w:rPr>
        <w:t xml:space="preserve">agents </w:t>
      </w:r>
      <w:r w:rsidR="00C42C5C">
        <w:rPr>
          <w:rFonts w:ascii="Arial" w:hAnsi="Arial" w:cs="Arial"/>
          <w:color w:val="000000"/>
          <w:sz w:val="22"/>
          <w:szCs w:val="22"/>
          <w:lang w:val="en-AU"/>
        </w:rPr>
        <w:t>and</w:t>
      </w:r>
      <w:r w:rsidR="001F6501" w:rsidRPr="00CF4310">
        <w:rPr>
          <w:rFonts w:ascii="Arial" w:hAnsi="Arial" w:cs="Arial"/>
          <w:color w:val="000000"/>
          <w:sz w:val="22"/>
          <w:szCs w:val="22"/>
          <w:lang w:val="en-AU"/>
        </w:rPr>
        <w:t xml:space="preserve"> worked their way up the career ladder</w:t>
      </w:r>
      <w:r w:rsidR="000B19EC" w:rsidRPr="00CF4310">
        <w:rPr>
          <w:rFonts w:ascii="Arial" w:hAnsi="Arial" w:cs="Arial"/>
          <w:color w:val="000000"/>
          <w:sz w:val="22"/>
          <w:szCs w:val="22"/>
          <w:lang w:val="en-AU"/>
        </w:rPr>
        <w:t xml:space="preserve"> to become managers or leaders</w:t>
      </w:r>
      <w:r w:rsidR="001F6501" w:rsidRPr="00CF4310">
        <w:rPr>
          <w:rFonts w:ascii="Arial" w:hAnsi="Arial" w:cs="Arial"/>
          <w:color w:val="000000"/>
          <w:sz w:val="22"/>
          <w:szCs w:val="22"/>
          <w:lang w:val="en-AU"/>
        </w:rPr>
        <w:t xml:space="preserve">. </w:t>
      </w:r>
    </w:p>
    <w:p w14:paraId="5C444235" w14:textId="77777777" w:rsidR="006867F6" w:rsidRPr="00CF4310" w:rsidRDefault="006867F6" w:rsidP="005963BE">
      <w:pPr>
        <w:spacing w:after="160" w:line="360" w:lineRule="auto"/>
        <w:jc w:val="both"/>
        <w:rPr>
          <w:rFonts w:ascii="Arial" w:hAnsi="Arial" w:cs="Arial"/>
          <w:color w:val="000000"/>
          <w:sz w:val="22"/>
          <w:szCs w:val="22"/>
          <w:lang w:val="en-AU"/>
        </w:rPr>
      </w:pPr>
    </w:p>
    <w:p w14:paraId="45089DB3" w14:textId="4F9FCD96" w:rsidR="00991A51" w:rsidRPr="00CF4310" w:rsidRDefault="00991A51"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 xml:space="preserve">Employees have the opportunity to gain experience and transfer to other areas of the business with the aid of a personal development plan (PDP). The plan provides </w:t>
      </w:r>
      <w:r w:rsidR="000B19EC" w:rsidRPr="00CF4310">
        <w:rPr>
          <w:rFonts w:ascii="Arial" w:hAnsi="Arial" w:cs="Arial"/>
          <w:color w:val="000000"/>
          <w:sz w:val="22"/>
          <w:szCs w:val="22"/>
          <w:lang w:val="en-AU"/>
        </w:rPr>
        <w:t xml:space="preserve">the </w:t>
      </w:r>
      <w:r w:rsidRPr="00CF4310">
        <w:rPr>
          <w:rFonts w:ascii="Arial" w:hAnsi="Arial" w:cs="Arial"/>
          <w:color w:val="000000"/>
          <w:sz w:val="22"/>
          <w:szCs w:val="22"/>
          <w:lang w:val="en-AU"/>
        </w:rPr>
        <w:t>structure and guidance needed</w:t>
      </w:r>
      <w:r w:rsidR="005D068B">
        <w:rPr>
          <w:rFonts w:ascii="Arial" w:hAnsi="Arial" w:cs="Arial"/>
          <w:color w:val="000000"/>
          <w:sz w:val="22"/>
          <w:szCs w:val="22"/>
          <w:lang w:val="en-AU"/>
        </w:rPr>
        <w:t xml:space="preserve"> for individuals</w:t>
      </w:r>
      <w:r w:rsidRPr="00CF4310">
        <w:rPr>
          <w:rFonts w:ascii="Arial" w:hAnsi="Arial" w:cs="Arial"/>
          <w:color w:val="000000"/>
          <w:sz w:val="22"/>
          <w:szCs w:val="22"/>
          <w:lang w:val="en-AU"/>
        </w:rPr>
        <w:t xml:space="preserve"> to be proactive and specifies the actions required to achieve aims. By establishing a </w:t>
      </w:r>
      <w:r w:rsidR="005D068B">
        <w:rPr>
          <w:rFonts w:ascii="Arial" w:hAnsi="Arial" w:cs="Arial"/>
          <w:color w:val="000000"/>
          <w:sz w:val="22"/>
          <w:szCs w:val="22"/>
          <w:lang w:val="en-AU"/>
        </w:rPr>
        <w:t>PDP</w:t>
      </w:r>
      <w:r w:rsidRPr="00CF4310">
        <w:rPr>
          <w:rFonts w:ascii="Arial" w:hAnsi="Arial" w:cs="Arial"/>
          <w:color w:val="000000"/>
          <w:sz w:val="22"/>
          <w:szCs w:val="22"/>
          <w:lang w:val="en-AU"/>
        </w:rPr>
        <w:t xml:space="preserve"> individuals’ can recognise their strengths and weaknesses, build on their current skills and quantify their abilities (Rolfe, 2019). </w:t>
      </w:r>
    </w:p>
    <w:p w14:paraId="77789238" w14:textId="77777777" w:rsidR="001D300B" w:rsidRPr="00CF4310" w:rsidRDefault="001D300B" w:rsidP="005963BE">
      <w:pPr>
        <w:spacing w:after="160" w:line="360" w:lineRule="auto"/>
        <w:jc w:val="both"/>
        <w:rPr>
          <w:rFonts w:ascii="Arial" w:hAnsi="Arial" w:cs="Arial"/>
          <w:color w:val="000000"/>
          <w:sz w:val="22"/>
          <w:szCs w:val="22"/>
          <w:lang w:val="en-AU"/>
        </w:rPr>
      </w:pPr>
    </w:p>
    <w:p w14:paraId="3594628F" w14:textId="43E69CD9" w:rsidR="00640A9B" w:rsidRPr="00CF4310" w:rsidRDefault="00E470E7"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lastRenderedPageBreak/>
        <w:t>L</w:t>
      </w:r>
      <w:r w:rsidR="00093AFA" w:rsidRPr="00CF4310">
        <w:rPr>
          <w:rFonts w:ascii="Arial" w:hAnsi="Arial" w:cs="Arial"/>
          <w:color w:val="000000"/>
          <w:sz w:val="22"/>
          <w:szCs w:val="22"/>
          <w:lang w:val="en-AU"/>
        </w:rPr>
        <w:t>eader</w:t>
      </w:r>
      <w:r w:rsidR="001F6501" w:rsidRPr="00CF4310">
        <w:rPr>
          <w:rFonts w:ascii="Arial" w:hAnsi="Arial" w:cs="Arial"/>
          <w:color w:val="000000"/>
          <w:sz w:val="22"/>
          <w:szCs w:val="22"/>
          <w:lang w:val="en-AU"/>
        </w:rPr>
        <w:t>s at Virgin Media</w:t>
      </w:r>
      <w:r w:rsidR="00093AFA" w:rsidRPr="00CF4310">
        <w:rPr>
          <w:rFonts w:ascii="Arial" w:hAnsi="Arial" w:cs="Arial"/>
          <w:color w:val="000000"/>
          <w:sz w:val="22"/>
          <w:szCs w:val="22"/>
          <w:lang w:val="en-AU"/>
        </w:rPr>
        <w:t xml:space="preserve"> </w:t>
      </w:r>
      <w:r w:rsidR="001F6501" w:rsidRPr="00CF4310">
        <w:rPr>
          <w:rFonts w:ascii="Arial" w:hAnsi="Arial" w:cs="Arial"/>
          <w:color w:val="000000"/>
          <w:sz w:val="22"/>
          <w:szCs w:val="22"/>
          <w:lang w:val="en-AU"/>
        </w:rPr>
        <w:t xml:space="preserve">are </w:t>
      </w:r>
      <w:r w:rsidR="00B05A02" w:rsidRPr="00CF4310">
        <w:rPr>
          <w:rFonts w:ascii="Arial" w:hAnsi="Arial" w:cs="Arial"/>
          <w:color w:val="000000"/>
          <w:sz w:val="22"/>
          <w:szCs w:val="22"/>
          <w:lang w:val="en-AU"/>
        </w:rPr>
        <w:t>tactical</w:t>
      </w:r>
      <w:r w:rsidR="001F6501" w:rsidRPr="00CF4310">
        <w:rPr>
          <w:rFonts w:ascii="Arial" w:hAnsi="Arial" w:cs="Arial"/>
          <w:color w:val="000000"/>
          <w:sz w:val="22"/>
          <w:szCs w:val="22"/>
          <w:lang w:val="en-AU"/>
        </w:rPr>
        <w:t xml:space="preserve"> and innovative</w:t>
      </w:r>
      <w:r w:rsidR="00132B24" w:rsidRPr="00CF4310">
        <w:rPr>
          <w:rFonts w:ascii="Arial" w:hAnsi="Arial" w:cs="Arial"/>
          <w:color w:val="000000"/>
          <w:sz w:val="22"/>
          <w:szCs w:val="22"/>
          <w:lang w:val="en-AU"/>
        </w:rPr>
        <w:t>, whilst always trying to</w:t>
      </w:r>
      <w:r w:rsidR="00093AFA" w:rsidRPr="00CF4310">
        <w:rPr>
          <w:rFonts w:ascii="Arial" w:hAnsi="Arial" w:cs="Arial"/>
          <w:color w:val="000000"/>
          <w:sz w:val="22"/>
          <w:szCs w:val="22"/>
          <w:lang w:val="en-AU"/>
        </w:rPr>
        <w:t xml:space="preserve"> foster harmony</w:t>
      </w:r>
      <w:r w:rsidR="00132B24" w:rsidRPr="00CF4310">
        <w:rPr>
          <w:rFonts w:ascii="Arial" w:hAnsi="Arial" w:cs="Arial"/>
          <w:color w:val="000000"/>
          <w:sz w:val="22"/>
          <w:szCs w:val="22"/>
          <w:lang w:val="en-AU"/>
        </w:rPr>
        <w:t xml:space="preserve"> amongst workers</w:t>
      </w:r>
      <w:r w:rsidR="00016067" w:rsidRPr="00CF4310">
        <w:rPr>
          <w:rFonts w:ascii="Arial" w:hAnsi="Arial" w:cs="Arial"/>
          <w:color w:val="000000"/>
          <w:sz w:val="22"/>
          <w:szCs w:val="22"/>
          <w:lang w:val="en-AU"/>
        </w:rPr>
        <w:t xml:space="preserve">. </w:t>
      </w:r>
      <w:r w:rsidR="00093AFA" w:rsidRPr="00CF4310">
        <w:rPr>
          <w:rFonts w:ascii="Arial" w:hAnsi="Arial" w:cs="Arial"/>
          <w:color w:val="000000"/>
          <w:sz w:val="22"/>
          <w:szCs w:val="22"/>
          <w:lang w:val="en-AU"/>
        </w:rPr>
        <w:t xml:space="preserve">On the other hand, </w:t>
      </w:r>
      <w:r w:rsidR="00132B24" w:rsidRPr="00CF4310">
        <w:rPr>
          <w:rFonts w:ascii="Arial" w:hAnsi="Arial" w:cs="Arial"/>
          <w:color w:val="000000"/>
          <w:sz w:val="22"/>
          <w:szCs w:val="22"/>
          <w:lang w:val="en-AU"/>
        </w:rPr>
        <w:t xml:space="preserve">the </w:t>
      </w:r>
      <w:r w:rsidR="00093AFA" w:rsidRPr="00CF4310">
        <w:rPr>
          <w:rFonts w:ascii="Arial" w:hAnsi="Arial" w:cs="Arial"/>
          <w:color w:val="000000"/>
          <w:sz w:val="22"/>
          <w:szCs w:val="22"/>
          <w:lang w:val="en-AU"/>
        </w:rPr>
        <w:t xml:space="preserve">management </w:t>
      </w:r>
      <w:r w:rsidR="00132B24" w:rsidRPr="00CF4310">
        <w:rPr>
          <w:rFonts w:ascii="Arial" w:hAnsi="Arial" w:cs="Arial"/>
          <w:color w:val="000000"/>
          <w:sz w:val="22"/>
          <w:szCs w:val="22"/>
          <w:lang w:val="en-AU"/>
        </w:rPr>
        <w:t>teams</w:t>
      </w:r>
      <w:r w:rsidR="00093AFA" w:rsidRPr="00CF4310">
        <w:rPr>
          <w:rFonts w:ascii="Arial" w:hAnsi="Arial" w:cs="Arial"/>
          <w:color w:val="000000"/>
          <w:sz w:val="22"/>
          <w:szCs w:val="22"/>
          <w:lang w:val="en-AU"/>
        </w:rPr>
        <w:t xml:space="preserve"> direct the effective and efficient deployment</w:t>
      </w:r>
      <w:r w:rsidR="00132B24" w:rsidRPr="00CF4310">
        <w:rPr>
          <w:rFonts w:ascii="Arial" w:hAnsi="Arial" w:cs="Arial"/>
          <w:color w:val="000000"/>
          <w:sz w:val="22"/>
          <w:szCs w:val="22"/>
          <w:lang w:val="en-AU"/>
        </w:rPr>
        <w:t xml:space="preserve"> of Virgin Media’s</w:t>
      </w:r>
      <w:r w:rsidR="00093AFA" w:rsidRPr="00CF4310">
        <w:rPr>
          <w:rFonts w:ascii="Arial" w:hAnsi="Arial" w:cs="Arial"/>
          <w:color w:val="000000"/>
          <w:sz w:val="22"/>
          <w:szCs w:val="22"/>
          <w:lang w:val="en-AU"/>
        </w:rPr>
        <w:t xml:space="preserve"> human, capital, and financial resources</w:t>
      </w:r>
      <w:r w:rsidR="00132B24" w:rsidRPr="00CF4310">
        <w:rPr>
          <w:rFonts w:ascii="Arial" w:hAnsi="Arial" w:cs="Arial"/>
          <w:color w:val="000000"/>
          <w:sz w:val="22"/>
          <w:szCs w:val="22"/>
          <w:lang w:val="en-AU"/>
        </w:rPr>
        <w:t xml:space="preserve"> processes</w:t>
      </w:r>
      <w:r w:rsidR="00093AFA" w:rsidRPr="00CF4310">
        <w:rPr>
          <w:rFonts w:ascii="Arial" w:hAnsi="Arial" w:cs="Arial"/>
          <w:color w:val="000000"/>
          <w:sz w:val="22"/>
          <w:szCs w:val="22"/>
          <w:lang w:val="en-AU"/>
        </w:rPr>
        <w:t xml:space="preserve">. </w:t>
      </w:r>
      <w:r w:rsidR="00E30603" w:rsidRPr="00CF4310">
        <w:rPr>
          <w:rFonts w:ascii="Arial" w:hAnsi="Arial" w:cs="Arial"/>
          <w:color w:val="000000"/>
          <w:sz w:val="22"/>
          <w:szCs w:val="22"/>
          <w:lang w:val="en-AU"/>
        </w:rPr>
        <w:t xml:space="preserve">Managers have a key role </w:t>
      </w:r>
      <w:r w:rsidR="00AF4364" w:rsidRPr="00CF4310">
        <w:rPr>
          <w:rFonts w:ascii="Arial" w:hAnsi="Arial" w:cs="Arial"/>
          <w:color w:val="000000"/>
          <w:sz w:val="22"/>
          <w:szCs w:val="22"/>
          <w:lang w:val="en-AU"/>
        </w:rPr>
        <w:t>in creating an organisation</w:t>
      </w:r>
      <w:r w:rsidR="00C42C5C">
        <w:rPr>
          <w:rFonts w:ascii="Arial" w:hAnsi="Arial" w:cs="Arial"/>
          <w:color w:val="000000"/>
          <w:sz w:val="22"/>
          <w:szCs w:val="22"/>
          <w:lang w:val="en-AU"/>
        </w:rPr>
        <w:t>al</w:t>
      </w:r>
      <w:r w:rsidR="00AF4364" w:rsidRPr="00CF4310">
        <w:rPr>
          <w:rFonts w:ascii="Arial" w:hAnsi="Arial" w:cs="Arial"/>
          <w:color w:val="000000"/>
          <w:sz w:val="22"/>
          <w:szCs w:val="22"/>
          <w:lang w:val="en-AU"/>
        </w:rPr>
        <w:t xml:space="preserve"> culture that is conductive to knowledge sharing and development (Carbery and Garavan, 2012). </w:t>
      </w:r>
      <w:r w:rsidR="00093AFA" w:rsidRPr="00CF4310">
        <w:rPr>
          <w:rFonts w:ascii="Arial" w:hAnsi="Arial" w:cs="Arial"/>
          <w:color w:val="000000"/>
          <w:sz w:val="22"/>
          <w:szCs w:val="22"/>
          <w:lang w:val="en-AU"/>
        </w:rPr>
        <w:t>Developing management helps to ensure that resources are not wasted but rather, they are used in an adequate and sustainable manner, and this ensures that employees are able to view the outcomes of their work, thereby bringing a sense of achievement.</w:t>
      </w:r>
      <w:r w:rsidR="007D44A3" w:rsidRPr="00CF4310">
        <w:rPr>
          <w:rFonts w:ascii="Arial" w:hAnsi="Arial" w:cs="Arial"/>
          <w:color w:val="000000"/>
          <w:sz w:val="22"/>
          <w:szCs w:val="22"/>
          <w:lang w:val="en-AU"/>
        </w:rPr>
        <w:t xml:space="preserve"> Leaders and managers attend daily team meetings and discuss business operations. </w:t>
      </w:r>
      <w:r w:rsidR="00375B34" w:rsidRPr="00CF4310">
        <w:rPr>
          <w:rFonts w:ascii="Arial" w:hAnsi="Arial" w:cs="Arial"/>
          <w:color w:val="000000"/>
          <w:sz w:val="22"/>
          <w:szCs w:val="22"/>
          <w:lang w:val="en-AU"/>
        </w:rPr>
        <w:t>Ineffective processes and pro</w:t>
      </w:r>
      <w:r w:rsidR="00640A9B" w:rsidRPr="00CF4310">
        <w:rPr>
          <w:rFonts w:ascii="Arial" w:hAnsi="Arial" w:cs="Arial"/>
          <w:color w:val="000000"/>
          <w:sz w:val="22"/>
          <w:szCs w:val="22"/>
          <w:lang w:val="en-AU"/>
        </w:rPr>
        <w:t>cedures are changed accordingly, th</w:t>
      </w:r>
      <w:r w:rsidR="006867F6">
        <w:rPr>
          <w:rFonts w:ascii="Arial" w:hAnsi="Arial" w:cs="Arial"/>
          <w:color w:val="000000"/>
          <w:sz w:val="22"/>
          <w:szCs w:val="22"/>
          <w:lang w:val="en-AU"/>
        </w:rPr>
        <w:t xml:space="preserve">e </w:t>
      </w:r>
      <w:r w:rsidR="00640A9B" w:rsidRPr="00CF4310">
        <w:rPr>
          <w:rFonts w:ascii="Arial" w:hAnsi="Arial" w:cs="Arial"/>
          <w:color w:val="000000"/>
          <w:sz w:val="22"/>
          <w:szCs w:val="22"/>
          <w:lang w:val="en-AU"/>
        </w:rPr>
        <w:t xml:space="preserve">impact </w:t>
      </w:r>
      <w:r w:rsidR="006867F6">
        <w:rPr>
          <w:rFonts w:ascii="Arial" w:hAnsi="Arial" w:cs="Arial"/>
          <w:color w:val="000000"/>
          <w:sz w:val="22"/>
          <w:szCs w:val="22"/>
          <w:lang w:val="en-AU"/>
        </w:rPr>
        <w:t xml:space="preserve">on </w:t>
      </w:r>
      <w:r w:rsidR="00640A9B" w:rsidRPr="00CF4310">
        <w:rPr>
          <w:rFonts w:ascii="Arial" w:hAnsi="Arial" w:cs="Arial"/>
          <w:color w:val="000000"/>
          <w:sz w:val="22"/>
          <w:szCs w:val="22"/>
          <w:lang w:val="en-AU"/>
        </w:rPr>
        <w:t>employees</w:t>
      </w:r>
      <w:r w:rsidR="000B19EC" w:rsidRPr="00CF4310">
        <w:rPr>
          <w:rFonts w:ascii="Arial" w:hAnsi="Arial" w:cs="Arial"/>
          <w:color w:val="000000"/>
          <w:sz w:val="22"/>
          <w:szCs w:val="22"/>
          <w:lang w:val="en-AU"/>
        </w:rPr>
        <w:t xml:space="preserve"> </w:t>
      </w:r>
      <w:r w:rsidR="006867F6">
        <w:rPr>
          <w:rFonts w:ascii="Arial" w:hAnsi="Arial" w:cs="Arial"/>
          <w:color w:val="000000"/>
          <w:sz w:val="22"/>
          <w:szCs w:val="22"/>
          <w:lang w:val="en-AU"/>
        </w:rPr>
        <w:t>is that they</w:t>
      </w:r>
      <w:r w:rsidR="00640A9B" w:rsidRPr="00CF4310">
        <w:rPr>
          <w:rFonts w:ascii="Arial" w:hAnsi="Arial" w:cs="Arial"/>
          <w:color w:val="000000"/>
          <w:sz w:val="22"/>
          <w:szCs w:val="22"/>
          <w:lang w:val="en-AU"/>
        </w:rPr>
        <w:t xml:space="preserve"> need to be adapt</w:t>
      </w:r>
      <w:r w:rsidR="00A12C17" w:rsidRPr="00CF4310">
        <w:rPr>
          <w:rFonts w:ascii="Arial" w:hAnsi="Arial" w:cs="Arial"/>
          <w:color w:val="000000"/>
          <w:sz w:val="22"/>
          <w:szCs w:val="22"/>
          <w:lang w:val="en-AU"/>
        </w:rPr>
        <w:t>able</w:t>
      </w:r>
      <w:r w:rsidR="00640A9B" w:rsidRPr="00CF4310">
        <w:rPr>
          <w:rFonts w:ascii="Arial" w:hAnsi="Arial" w:cs="Arial"/>
          <w:color w:val="000000"/>
          <w:sz w:val="22"/>
          <w:szCs w:val="22"/>
          <w:lang w:val="en-AU"/>
        </w:rPr>
        <w:t xml:space="preserve"> to change.</w:t>
      </w:r>
    </w:p>
    <w:p w14:paraId="0F9439A8" w14:textId="07E742E2" w:rsidR="00D41EDC" w:rsidRPr="00CF4310" w:rsidRDefault="00D41EDC"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(Page Up, 2018) suggests that using leadership opportunities by giving employees more responsibility could motivate them. Employees with the relevant potential will gain a greater trust in their abilities. This of course would lead to self-actualisation</w:t>
      </w:r>
      <w:r w:rsidR="00C81377" w:rsidRPr="00CF4310">
        <w:rPr>
          <w:rFonts w:ascii="Arial" w:hAnsi="Arial" w:cs="Arial"/>
          <w:color w:val="000000"/>
          <w:sz w:val="22"/>
          <w:szCs w:val="22"/>
          <w:lang w:val="en-AU"/>
        </w:rPr>
        <w:t xml:space="preserve"> and</w:t>
      </w:r>
      <w:r w:rsidRPr="00CF4310">
        <w:rPr>
          <w:rFonts w:ascii="Arial" w:hAnsi="Arial" w:cs="Arial"/>
          <w:color w:val="000000"/>
          <w:sz w:val="22"/>
          <w:szCs w:val="22"/>
          <w:lang w:val="en-AU"/>
        </w:rPr>
        <w:t xml:space="preserve"> self-fulfilment, </w:t>
      </w:r>
      <w:r w:rsidR="00C81377" w:rsidRPr="00CF4310">
        <w:rPr>
          <w:rFonts w:ascii="Arial" w:hAnsi="Arial" w:cs="Arial"/>
          <w:color w:val="000000"/>
          <w:sz w:val="22"/>
          <w:szCs w:val="22"/>
          <w:lang w:val="en-AU"/>
        </w:rPr>
        <w:t>so an individual would reach their full potential</w:t>
      </w:r>
      <w:r w:rsidRPr="00CF4310">
        <w:rPr>
          <w:rFonts w:ascii="Arial" w:hAnsi="Arial" w:cs="Arial"/>
          <w:color w:val="000000"/>
          <w:sz w:val="22"/>
          <w:szCs w:val="22"/>
          <w:lang w:val="en-AU"/>
        </w:rPr>
        <w:t>.</w:t>
      </w:r>
    </w:p>
    <w:p w14:paraId="22DE18F4" w14:textId="77777777" w:rsidR="00093AFA" w:rsidRPr="00AA32F1" w:rsidRDefault="00093AFA" w:rsidP="005963BE">
      <w:pPr>
        <w:spacing w:line="360" w:lineRule="auto"/>
        <w:jc w:val="both"/>
        <w:rPr>
          <w:rFonts w:ascii="Arial" w:hAnsi="Arial" w:cs="Arial"/>
        </w:rPr>
      </w:pPr>
    </w:p>
    <w:p w14:paraId="3E35F309" w14:textId="4E115D58" w:rsidR="00AF4364" w:rsidRPr="00AA32F1" w:rsidRDefault="00093AFA" w:rsidP="005963BE">
      <w:pPr>
        <w:spacing w:line="360" w:lineRule="auto"/>
        <w:jc w:val="both"/>
        <w:rPr>
          <w:rFonts w:ascii="Arial" w:hAnsi="Arial" w:cs="Arial"/>
          <w:b/>
        </w:rPr>
      </w:pPr>
      <w:r w:rsidRPr="00AA32F1">
        <w:rPr>
          <w:rFonts w:ascii="Arial" w:hAnsi="Arial" w:cs="Arial"/>
          <w:b/>
        </w:rPr>
        <w:t>The potential benefits</w:t>
      </w:r>
      <w:r w:rsidR="005626CA" w:rsidRPr="00AA32F1">
        <w:rPr>
          <w:rFonts w:ascii="Arial" w:hAnsi="Arial" w:cs="Arial"/>
          <w:b/>
        </w:rPr>
        <w:t xml:space="preserve"> </w:t>
      </w:r>
      <w:r w:rsidR="00D64FFB" w:rsidRPr="00AA32F1">
        <w:rPr>
          <w:rFonts w:ascii="Arial" w:hAnsi="Arial" w:cs="Arial"/>
          <w:b/>
        </w:rPr>
        <w:t>to the organisation and the individual of using these development vehicles in the workplace</w:t>
      </w:r>
    </w:p>
    <w:p w14:paraId="0B36D476" w14:textId="77777777" w:rsidR="00A12C17" w:rsidRPr="00CF4310" w:rsidRDefault="00A12C17" w:rsidP="005963BE">
      <w:pPr>
        <w:spacing w:line="360" w:lineRule="auto"/>
        <w:jc w:val="both"/>
        <w:rPr>
          <w:rFonts w:ascii="Arial" w:hAnsi="Arial" w:cs="Arial"/>
          <w:b/>
          <w:sz w:val="22"/>
          <w:szCs w:val="22"/>
        </w:rPr>
      </w:pPr>
    </w:p>
    <w:p w14:paraId="21047DB3" w14:textId="398AD0E0" w:rsidR="008C4D4A" w:rsidRPr="00CF4310" w:rsidRDefault="0070216A" w:rsidP="005963BE">
      <w:pPr>
        <w:spacing w:line="360" w:lineRule="auto"/>
        <w:jc w:val="both"/>
        <w:rPr>
          <w:rFonts w:ascii="Arial" w:hAnsi="Arial" w:cs="Arial"/>
          <w:b/>
          <w:sz w:val="22"/>
          <w:szCs w:val="22"/>
        </w:rPr>
      </w:pPr>
      <w:r w:rsidRPr="00CF4310">
        <w:rPr>
          <w:rFonts w:ascii="Arial" w:hAnsi="Arial" w:cs="Arial"/>
          <w:b/>
          <w:sz w:val="22"/>
          <w:szCs w:val="22"/>
        </w:rPr>
        <w:t xml:space="preserve">The potential benefits to the organisation </w:t>
      </w:r>
    </w:p>
    <w:p w14:paraId="3E6381A0" w14:textId="51815E06" w:rsidR="00CF1093" w:rsidRPr="00CF4310" w:rsidRDefault="00CF1093" w:rsidP="005963BE">
      <w:pPr>
        <w:spacing w:line="360" w:lineRule="auto"/>
        <w:jc w:val="both"/>
        <w:rPr>
          <w:rFonts w:ascii="Arial" w:hAnsi="Arial" w:cs="Arial"/>
          <w:sz w:val="22"/>
          <w:szCs w:val="22"/>
        </w:rPr>
      </w:pPr>
      <w:r w:rsidRPr="00CF4310">
        <w:rPr>
          <w:rFonts w:ascii="Arial" w:hAnsi="Arial" w:cs="Arial"/>
          <w:sz w:val="22"/>
          <w:szCs w:val="22"/>
        </w:rPr>
        <w:t>Virgin’s founder Sir Richard Branson’s philosophy is that “happy staff means happy customers and a more successful brand”.</w:t>
      </w:r>
    </w:p>
    <w:p w14:paraId="5E9C0E38" w14:textId="001846DF" w:rsidR="00F67BF8" w:rsidRPr="00CF4310" w:rsidRDefault="00F67BF8" w:rsidP="005963BE">
      <w:pPr>
        <w:spacing w:line="360" w:lineRule="auto"/>
        <w:jc w:val="both"/>
        <w:rPr>
          <w:rFonts w:ascii="Arial" w:hAnsi="Arial" w:cs="Arial"/>
          <w:sz w:val="22"/>
          <w:szCs w:val="22"/>
        </w:rPr>
      </w:pPr>
    </w:p>
    <w:p w14:paraId="17B024AD" w14:textId="5B7BB093" w:rsidR="009D391F" w:rsidRPr="00CF4310" w:rsidRDefault="009D391F" w:rsidP="005963BE">
      <w:pPr>
        <w:spacing w:line="360" w:lineRule="auto"/>
        <w:jc w:val="both"/>
        <w:rPr>
          <w:rFonts w:ascii="Arial" w:hAnsi="Arial" w:cs="Arial"/>
          <w:sz w:val="22"/>
          <w:szCs w:val="22"/>
        </w:rPr>
      </w:pPr>
    </w:p>
    <w:p w14:paraId="66E6B083" w14:textId="03184BC9" w:rsidR="00862CF3" w:rsidRPr="00CF4310" w:rsidRDefault="005D068B" w:rsidP="005963BE">
      <w:pPr>
        <w:spacing w:line="360" w:lineRule="auto"/>
        <w:jc w:val="both"/>
        <w:rPr>
          <w:rFonts w:ascii="Arial" w:hAnsi="Arial" w:cs="Arial"/>
          <w:sz w:val="22"/>
          <w:szCs w:val="22"/>
        </w:rPr>
      </w:pPr>
      <w:r>
        <w:rPr>
          <w:rFonts w:ascii="Arial" w:hAnsi="Arial" w:cs="Arial"/>
          <w:sz w:val="22"/>
          <w:szCs w:val="22"/>
        </w:rPr>
        <w:t>O</w:t>
      </w:r>
      <w:r w:rsidR="009D391F" w:rsidRPr="00CF4310">
        <w:rPr>
          <w:rFonts w:ascii="Arial" w:hAnsi="Arial" w:cs="Arial"/>
          <w:sz w:val="22"/>
          <w:szCs w:val="22"/>
        </w:rPr>
        <w:t xml:space="preserve">rganisations </w:t>
      </w:r>
      <w:r>
        <w:rPr>
          <w:rFonts w:ascii="Arial" w:hAnsi="Arial" w:cs="Arial"/>
          <w:sz w:val="22"/>
          <w:szCs w:val="22"/>
        </w:rPr>
        <w:t>that</w:t>
      </w:r>
      <w:r w:rsidR="009D391F" w:rsidRPr="00CF4310">
        <w:rPr>
          <w:rFonts w:ascii="Arial" w:hAnsi="Arial" w:cs="Arial"/>
          <w:sz w:val="22"/>
          <w:szCs w:val="22"/>
        </w:rPr>
        <w:t xml:space="preserve"> strive to develop individuals</w:t>
      </w:r>
      <w:r w:rsidR="00E166C9" w:rsidRPr="00CF4310">
        <w:rPr>
          <w:rFonts w:ascii="Arial" w:hAnsi="Arial" w:cs="Arial"/>
          <w:sz w:val="22"/>
          <w:szCs w:val="22"/>
        </w:rPr>
        <w:t xml:space="preserve"> within </w:t>
      </w:r>
      <w:r w:rsidR="009D391F" w:rsidRPr="00CF4310">
        <w:rPr>
          <w:rFonts w:ascii="Arial" w:hAnsi="Arial" w:cs="Arial"/>
          <w:sz w:val="22"/>
          <w:szCs w:val="22"/>
        </w:rPr>
        <w:t xml:space="preserve">their workplace </w:t>
      </w:r>
      <w:r w:rsidR="00E166C9" w:rsidRPr="00CF4310">
        <w:rPr>
          <w:rFonts w:ascii="Arial" w:hAnsi="Arial" w:cs="Arial"/>
          <w:sz w:val="22"/>
          <w:szCs w:val="22"/>
        </w:rPr>
        <w:t xml:space="preserve">can achieve this </w:t>
      </w:r>
      <w:r w:rsidR="00AE4B42" w:rsidRPr="00CF4310">
        <w:rPr>
          <w:rFonts w:ascii="Arial" w:hAnsi="Arial" w:cs="Arial"/>
          <w:sz w:val="22"/>
          <w:szCs w:val="22"/>
        </w:rPr>
        <w:t>by monitoring thei</w:t>
      </w:r>
      <w:r w:rsidR="00DD25B8" w:rsidRPr="00CF4310">
        <w:rPr>
          <w:rFonts w:ascii="Arial" w:hAnsi="Arial" w:cs="Arial"/>
          <w:sz w:val="22"/>
          <w:szCs w:val="22"/>
        </w:rPr>
        <w:t>r</w:t>
      </w:r>
      <w:r w:rsidR="00E166C9" w:rsidRPr="00CF4310">
        <w:rPr>
          <w:rFonts w:ascii="Arial" w:hAnsi="Arial" w:cs="Arial"/>
          <w:sz w:val="22"/>
          <w:szCs w:val="22"/>
        </w:rPr>
        <w:t xml:space="preserve"> </w:t>
      </w:r>
      <w:r w:rsidR="009D391F" w:rsidRPr="00CF4310">
        <w:rPr>
          <w:rFonts w:ascii="Arial" w:hAnsi="Arial" w:cs="Arial"/>
          <w:sz w:val="22"/>
          <w:szCs w:val="22"/>
        </w:rPr>
        <w:t>performance</w:t>
      </w:r>
      <w:r w:rsidR="00DD25B8" w:rsidRPr="00CF4310">
        <w:rPr>
          <w:rFonts w:ascii="Arial" w:hAnsi="Arial" w:cs="Arial"/>
          <w:sz w:val="22"/>
          <w:szCs w:val="22"/>
        </w:rPr>
        <w:t xml:space="preserve">, </w:t>
      </w:r>
      <w:r w:rsidR="00DE60FF" w:rsidRPr="00CF4310">
        <w:rPr>
          <w:rFonts w:ascii="Arial" w:hAnsi="Arial" w:cs="Arial"/>
          <w:sz w:val="22"/>
          <w:szCs w:val="22"/>
        </w:rPr>
        <w:t xml:space="preserve">one of the ways in which </w:t>
      </w:r>
      <w:r w:rsidR="00DD25B8" w:rsidRPr="00CF4310">
        <w:rPr>
          <w:rFonts w:ascii="Arial" w:hAnsi="Arial" w:cs="Arial"/>
          <w:sz w:val="22"/>
          <w:szCs w:val="22"/>
        </w:rPr>
        <w:t>Virgin Med</w:t>
      </w:r>
      <w:r w:rsidR="00DE60FF" w:rsidRPr="00CF4310">
        <w:rPr>
          <w:rFonts w:ascii="Arial" w:hAnsi="Arial" w:cs="Arial"/>
          <w:sz w:val="22"/>
          <w:szCs w:val="22"/>
        </w:rPr>
        <w:t>i</w:t>
      </w:r>
      <w:r w:rsidR="00DD25B8" w:rsidRPr="00CF4310">
        <w:rPr>
          <w:rFonts w:ascii="Arial" w:hAnsi="Arial" w:cs="Arial"/>
          <w:sz w:val="22"/>
          <w:szCs w:val="22"/>
        </w:rPr>
        <w:t>a</w:t>
      </w:r>
      <w:r w:rsidR="00DE60FF" w:rsidRPr="00CF4310">
        <w:rPr>
          <w:rFonts w:ascii="Arial" w:hAnsi="Arial" w:cs="Arial"/>
          <w:sz w:val="22"/>
          <w:szCs w:val="22"/>
        </w:rPr>
        <w:t>’s do</w:t>
      </w:r>
      <w:r w:rsidR="006B0C55" w:rsidRPr="00CF4310">
        <w:rPr>
          <w:rFonts w:ascii="Arial" w:hAnsi="Arial" w:cs="Arial"/>
          <w:sz w:val="22"/>
          <w:szCs w:val="22"/>
        </w:rPr>
        <w:t>es</w:t>
      </w:r>
      <w:r w:rsidR="00DE60FF" w:rsidRPr="00CF4310">
        <w:rPr>
          <w:rFonts w:ascii="Arial" w:hAnsi="Arial" w:cs="Arial"/>
          <w:sz w:val="22"/>
          <w:szCs w:val="22"/>
        </w:rPr>
        <w:t xml:space="preserve"> this is through</w:t>
      </w:r>
      <w:r w:rsidR="00DD25B8" w:rsidRPr="00CF4310">
        <w:rPr>
          <w:rFonts w:ascii="Arial" w:hAnsi="Arial" w:cs="Arial"/>
          <w:sz w:val="22"/>
          <w:szCs w:val="22"/>
        </w:rPr>
        <w:t xml:space="preserve"> </w:t>
      </w:r>
      <w:r w:rsidR="00E166C9" w:rsidRPr="00CF4310">
        <w:rPr>
          <w:rFonts w:ascii="Arial" w:hAnsi="Arial" w:cs="Arial"/>
          <w:sz w:val="22"/>
          <w:szCs w:val="22"/>
        </w:rPr>
        <w:t>key performance indicators</w:t>
      </w:r>
      <w:r w:rsidR="00862CF3" w:rsidRPr="00CF4310">
        <w:rPr>
          <w:rFonts w:ascii="Arial" w:hAnsi="Arial" w:cs="Arial"/>
          <w:sz w:val="22"/>
          <w:szCs w:val="22"/>
        </w:rPr>
        <w:t xml:space="preserve"> (KPI’s)</w:t>
      </w:r>
      <w:r w:rsidR="00E166C9" w:rsidRPr="00CF4310">
        <w:rPr>
          <w:rFonts w:ascii="Arial" w:hAnsi="Arial" w:cs="Arial"/>
          <w:sz w:val="22"/>
          <w:szCs w:val="22"/>
        </w:rPr>
        <w:t xml:space="preserve">. </w:t>
      </w:r>
      <w:r w:rsidR="006B0C55" w:rsidRPr="00CF4310">
        <w:rPr>
          <w:rFonts w:ascii="Arial" w:hAnsi="Arial" w:cs="Arial"/>
          <w:sz w:val="22"/>
          <w:szCs w:val="22"/>
        </w:rPr>
        <w:t xml:space="preserve">The mastermind of </w:t>
      </w:r>
      <w:r w:rsidR="00E166C9" w:rsidRPr="00CF4310">
        <w:rPr>
          <w:rFonts w:ascii="Arial" w:hAnsi="Arial" w:cs="Arial"/>
          <w:sz w:val="22"/>
          <w:szCs w:val="22"/>
        </w:rPr>
        <w:t xml:space="preserve">Locke’s goal setting theory </w:t>
      </w:r>
      <w:r w:rsidR="006B0C55" w:rsidRPr="00CF4310">
        <w:rPr>
          <w:rFonts w:ascii="Arial" w:hAnsi="Arial" w:cs="Arial"/>
          <w:sz w:val="22"/>
          <w:szCs w:val="22"/>
        </w:rPr>
        <w:t>Edwin Locke</w:t>
      </w:r>
      <w:r>
        <w:rPr>
          <w:rFonts w:ascii="Arial" w:hAnsi="Arial" w:cs="Arial"/>
          <w:sz w:val="22"/>
          <w:szCs w:val="22"/>
        </w:rPr>
        <w:t xml:space="preserve"> previously </w:t>
      </w:r>
      <w:r w:rsidR="00E166C9" w:rsidRPr="00CF4310">
        <w:rPr>
          <w:rFonts w:ascii="Arial" w:hAnsi="Arial" w:cs="Arial"/>
          <w:sz w:val="22"/>
          <w:szCs w:val="22"/>
        </w:rPr>
        <w:t xml:space="preserve">stated that “firstly employees should have task-based knowledge and essential skills to succeed and as soon as they are able to tackle their targets, managers can maximise their employees’ potential by following the key principles of </w:t>
      </w:r>
      <w:r w:rsidR="00AE4B42" w:rsidRPr="00CF4310">
        <w:rPr>
          <w:rFonts w:ascii="Arial" w:hAnsi="Arial" w:cs="Arial"/>
          <w:sz w:val="22"/>
          <w:szCs w:val="22"/>
        </w:rPr>
        <w:t xml:space="preserve">specific and measurable </w:t>
      </w:r>
      <w:r w:rsidR="00E166C9" w:rsidRPr="00CF4310">
        <w:rPr>
          <w:rFonts w:ascii="Arial" w:hAnsi="Arial" w:cs="Arial"/>
          <w:sz w:val="22"/>
          <w:szCs w:val="22"/>
        </w:rPr>
        <w:t>goal-setting”</w:t>
      </w:r>
      <w:r w:rsidR="003E4159" w:rsidRPr="00CF4310">
        <w:rPr>
          <w:rFonts w:ascii="Arial" w:hAnsi="Arial" w:cs="Arial"/>
          <w:sz w:val="22"/>
          <w:szCs w:val="22"/>
        </w:rPr>
        <w:t xml:space="preserve"> </w:t>
      </w:r>
      <w:r w:rsidR="00E166C9" w:rsidRPr="00CF4310">
        <w:rPr>
          <w:rFonts w:ascii="Arial" w:hAnsi="Arial" w:cs="Arial"/>
          <w:sz w:val="22"/>
          <w:szCs w:val="22"/>
        </w:rPr>
        <w:t>(Young, 2017).</w:t>
      </w:r>
      <w:r w:rsidR="003E4159" w:rsidRPr="00CF4310">
        <w:rPr>
          <w:rFonts w:ascii="Arial" w:hAnsi="Arial" w:cs="Arial"/>
          <w:sz w:val="22"/>
          <w:szCs w:val="22"/>
        </w:rPr>
        <w:t xml:space="preserve"> </w:t>
      </w:r>
      <w:r w:rsidR="006F7F29">
        <w:rPr>
          <w:rFonts w:ascii="Arial" w:hAnsi="Arial" w:cs="Arial"/>
          <w:sz w:val="22"/>
          <w:szCs w:val="22"/>
        </w:rPr>
        <w:t>Some o</w:t>
      </w:r>
      <w:r w:rsidR="00862CF3" w:rsidRPr="00CF4310">
        <w:rPr>
          <w:rFonts w:ascii="Arial" w:hAnsi="Arial" w:cs="Arial"/>
          <w:sz w:val="22"/>
          <w:szCs w:val="22"/>
        </w:rPr>
        <w:t>rganisations use KPI</w:t>
      </w:r>
      <w:r w:rsidR="00CF1093" w:rsidRPr="00CF4310">
        <w:rPr>
          <w:rFonts w:ascii="Arial" w:hAnsi="Arial" w:cs="Arial"/>
          <w:sz w:val="22"/>
          <w:szCs w:val="22"/>
        </w:rPr>
        <w:t xml:space="preserve">’s to evaluate their success at reaching targets. Good </w:t>
      </w:r>
      <w:r w:rsidR="00862CF3" w:rsidRPr="00CF4310">
        <w:rPr>
          <w:rFonts w:ascii="Arial" w:hAnsi="Arial" w:cs="Arial"/>
          <w:sz w:val="22"/>
          <w:szCs w:val="22"/>
        </w:rPr>
        <w:t xml:space="preserve">KPI’s help to improve overall productivity </w:t>
      </w:r>
      <w:r w:rsidR="00CF1093" w:rsidRPr="00CF4310">
        <w:rPr>
          <w:rFonts w:ascii="Arial" w:hAnsi="Arial" w:cs="Arial"/>
          <w:sz w:val="22"/>
          <w:szCs w:val="22"/>
        </w:rPr>
        <w:t>which could mean profitability, business growth, customer satisfaction and competitiveness (Hamel, 2018).</w:t>
      </w:r>
      <w:r w:rsidR="00C42C5C">
        <w:rPr>
          <w:rFonts w:ascii="Arial" w:hAnsi="Arial" w:cs="Arial"/>
          <w:sz w:val="22"/>
          <w:szCs w:val="22"/>
        </w:rPr>
        <w:t xml:space="preserve"> In 2016, The Guardian reported that “Virgin Media revealed a 38% leap in profits after record customer growth. Annual figures showed revenues rose</w:t>
      </w:r>
      <w:r w:rsidR="006B3AC3">
        <w:rPr>
          <w:rFonts w:ascii="Arial" w:hAnsi="Arial" w:cs="Arial"/>
          <w:sz w:val="22"/>
          <w:szCs w:val="22"/>
        </w:rPr>
        <w:t xml:space="preserve"> 4% to £4.62 billion</w:t>
      </w:r>
      <w:r w:rsidR="006867F6">
        <w:rPr>
          <w:rFonts w:ascii="Arial" w:hAnsi="Arial" w:cs="Arial"/>
          <w:sz w:val="22"/>
          <w:szCs w:val="22"/>
        </w:rPr>
        <w:t>”.</w:t>
      </w:r>
    </w:p>
    <w:p w14:paraId="61534242" w14:textId="77777777" w:rsidR="00B94835" w:rsidRPr="00CF4310" w:rsidRDefault="00B94835" w:rsidP="005963BE">
      <w:pPr>
        <w:spacing w:line="360" w:lineRule="auto"/>
        <w:jc w:val="both"/>
        <w:rPr>
          <w:rFonts w:ascii="Arial" w:hAnsi="Arial" w:cs="Arial"/>
          <w:sz w:val="22"/>
          <w:szCs w:val="22"/>
        </w:rPr>
      </w:pPr>
    </w:p>
    <w:p w14:paraId="51031708" w14:textId="14DF9457" w:rsidR="007E396B" w:rsidRPr="00CF4310" w:rsidRDefault="003F14A8" w:rsidP="005963BE">
      <w:pPr>
        <w:spacing w:line="360" w:lineRule="auto"/>
        <w:jc w:val="both"/>
        <w:rPr>
          <w:rFonts w:ascii="Arial" w:hAnsi="Arial" w:cs="Arial"/>
          <w:sz w:val="22"/>
          <w:szCs w:val="22"/>
        </w:rPr>
      </w:pPr>
      <w:r w:rsidRPr="00CF4310">
        <w:rPr>
          <w:rFonts w:ascii="Arial" w:hAnsi="Arial" w:cs="Arial"/>
          <w:sz w:val="22"/>
          <w:szCs w:val="22"/>
        </w:rPr>
        <w:lastRenderedPageBreak/>
        <w:t>Taylor’s Scientific Management theory</w:t>
      </w:r>
      <w:r w:rsidR="004E62F1" w:rsidRPr="00CF4310">
        <w:rPr>
          <w:rFonts w:ascii="Arial" w:hAnsi="Arial" w:cs="Arial"/>
          <w:sz w:val="22"/>
          <w:szCs w:val="22"/>
        </w:rPr>
        <w:t xml:space="preserve"> indicates that</w:t>
      </w:r>
      <w:r w:rsidR="000D5C7D" w:rsidRPr="00CF4310">
        <w:rPr>
          <w:rFonts w:ascii="Arial" w:hAnsi="Arial" w:cs="Arial"/>
          <w:sz w:val="22"/>
          <w:szCs w:val="22"/>
        </w:rPr>
        <w:t xml:space="preserve"> training should be given so that all employees perform tasks in a standard way (Expert Program Management, 2018). Well-organised training programmes</w:t>
      </w:r>
      <w:r w:rsidR="007E396B" w:rsidRPr="00CF4310">
        <w:rPr>
          <w:rFonts w:ascii="Arial" w:hAnsi="Arial" w:cs="Arial"/>
          <w:sz w:val="22"/>
          <w:szCs w:val="22"/>
        </w:rPr>
        <w:t xml:space="preserve"> </w:t>
      </w:r>
      <w:r w:rsidR="000D5C7D" w:rsidRPr="00CF4310">
        <w:rPr>
          <w:rFonts w:ascii="Arial" w:hAnsi="Arial" w:cs="Arial"/>
          <w:sz w:val="22"/>
          <w:szCs w:val="22"/>
        </w:rPr>
        <w:t xml:space="preserve">could potentially bring employees to an advanced uniform level, meaning that the whole work place is reliable (Qureshi, 2016). </w:t>
      </w:r>
      <w:r w:rsidR="007E396B" w:rsidRPr="00CF4310">
        <w:rPr>
          <w:rFonts w:ascii="Arial" w:hAnsi="Arial" w:cs="Arial"/>
          <w:sz w:val="22"/>
          <w:szCs w:val="22"/>
        </w:rPr>
        <w:t xml:space="preserve">Uniformity of procedures </w:t>
      </w:r>
      <w:r w:rsidR="006867F6">
        <w:rPr>
          <w:rFonts w:ascii="Arial" w:hAnsi="Arial" w:cs="Arial"/>
          <w:sz w:val="22"/>
          <w:szCs w:val="22"/>
        </w:rPr>
        <w:t>also</w:t>
      </w:r>
      <w:r w:rsidR="007E396B" w:rsidRPr="00CF4310">
        <w:rPr>
          <w:rFonts w:ascii="Arial" w:hAnsi="Arial" w:cs="Arial"/>
          <w:sz w:val="22"/>
          <w:szCs w:val="22"/>
        </w:rPr>
        <w:t xml:space="preserve"> ensure</w:t>
      </w:r>
      <w:r w:rsidR="006867F6">
        <w:rPr>
          <w:rFonts w:ascii="Arial" w:hAnsi="Arial" w:cs="Arial"/>
          <w:sz w:val="22"/>
          <w:szCs w:val="22"/>
        </w:rPr>
        <w:t>s</w:t>
      </w:r>
      <w:r w:rsidR="007E396B" w:rsidRPr="00CF4310">
        <w:rPr>
          <w:rFonts w:ascii="Arial" w:hAnsi="Arial" w:cs="Arial"/>
          <w:sz w:val="22"/>
          <w:szCs w:val="22"/>
        </w:rPr>
        <w:t xml:space="preserve"> high levels of performance and standardisation, which means employees have an established process to use so will provide quality work (Brandall, 2018). </w:t>
      </w:r>
    </w:p>
    <w:p w14:paraId="148D385E" w14:textId="77777777" w:rsidR="007E396B" w:rsidRPr="00CF4310" w:rsidRDefault="007E396B" w:rsidP="005963BE">
      <w:pPr>
        <w:spacing w:line="360" w:lineRule="auto"/>
        <w:jc w:val="both"/>
        <w:rPr>
          <w:rFonts w:ascii="Arial" w:hAnsi="Arial" w:cs="Arial"/>
          <w:sz w:val="22"/>
          <w:szCs w:val="22"/>
        </w:rPr>
      </w:pPr>
    </w:p>
    <w:p w14:paraId="34CEB366" w14:textId="412F050D" w:rsidR="000D5C7D" w:rsidRPr="00CF4310" w:rsidRDefault="000D5C7D" w:rsidP="005963BE">
      <w:pPr>
        <w:spacing w:line="360" w:lineRule="auto"/>
        <w:jc w:val="both"/>
        <w:rPr>
          <w:rFonts w:ascii="Arial" w:hAnsi="Arial" w:cs="Arial"/>
          <w:sz w:val="22"/>
          <w:szCs w:val="22"/>
        </w:rPr>
      </w:pPr>
      <w:r w:rsidRPr="00CF4310">
        <w:rPr>
          <w:rFonts w:ascii="Arial" w:hAnsi="Arial" w:cs="Arial"/>
          <w:sz w:val="22"/>
          <w:szCs w:val="22"/>
        </w:rPr>
        <w:t>Training and development provide human resources with technical and behavioural skills which</w:t>
      </w:r>
      <w:r w:rsidR="0006063E">
        <w:rPr>
          <w:rFonts w:ascii="Arial" w:hAnsi="Arial" w:cs="Arial"/>
          <w:sz w:val="22"/>
          <w:szCs w:val="22"/>
        </w:rPr>
        <w:t xml:space="preserve"> could</w:t>
      </w:r>
      <w:r w:rsidRPr="00CF4310">
        <w:rPr>
          <w:rFonts w:ascii="Arial" w:hAnsi="Arial" w:cs="Arial"/>
          <w:sz w:val="22"/>
          <w:szCs w:val="22"/>
        </w:rPr>
        <w:t xml:space="preserve"> result in optimum resource utilisation</w:t>
      </w:r>
      <w:r w:rsidR="0006063E">
        <w:rPr>
          <w:rFonts w:ascii="Arial" w:hAnsi="Arial" w:cs="Arial"/>
          <w:sz w:val="22"/>
          <w:szCs w:val="22"/>
        </w:rPr>
        <w:t xml:space="preserve"> and help to </w:t>
      </w:r>
      <w:r w:rsidR="00240266" w:rsidRPr="00CF4310">
        <w:rPr>
          <w:rFonts w:ascii="Arial" w:hAnsi="Arial" w:cs="Arial"/>
          <w:sz w:val="22"/>
          <w:szCs w:val="22"/>
        </w:rPr>
        <w:t xml:space="preserve">save time </w:t>
      </w:r>
      <w:r w:rsidRPr="00CF4310">
        <w:rPr>
          <w:rFonts w:ascii="Arial" w:hAnsi="Arial" w:cs="Arial"/>
          <w:sz w:val="22"/>
          <w:szCs w:val="22"/>
        </w:rPr>
        <w:t xml:space="preserve">(Qureshi, 2016). In addition, </w:t>
      </w:r>
      <w:r w:rsidR="00240266" w:rsidRPr="00CF4310">
        <w:rPr>
          <w:rFonts w:ascii="Arial" w:hAnsi="Arial" w:cs="Arial"/>
          <w:sz w:val="22"/>
          <w:szCs w:val="22"/>
        </w:rPr>
        <w:t>because T</w:t>
      </w:r>
      <w:r w:rsidRPr="00CF4310">
        <w:rPr>
          <w:rFonts w:ascii="Arial" w:hAnsi="Arial" w:cs="Arial"/>
          <w:sz w:val="22"/>
          <w:szCs w:val="22"/>
        </w:rPr>
        <w:t xml:space="preserve">aylor’s theory states that workers </w:t>
      </w:r>
      <w:r w:rsidR="00240266" w:rsidRPr="00CF4310">
        <w:rPr>
          <w:rFonts w:ascii="Arial" w:hAnsi="Arial" w:cs="Arial"/>
          <w:sz w:val="22"/>
          <w:szCs w:val="22"/>
        </w:rPr>
        <w:t xml:space="preserve">are </w:t>
      </w:r>
      <w:r w:rsidRPr="00CF4310">
        <w:rPr>
          <w:rFonts w:ascii="Arial" w:hAnsi="Arial" w:cs="Arial"/>
          <w:sz w:val="22"/>
          <w:szCs w:val="22"/>
        </w:rPr>
        <w:t>only motivated by money they are incentivised to work hard</w:t>
      </w:r>
      <w:r w:rsidR="00240266" w:rsidRPr="00CF4310">
        <w:rPr>
          <w:rFonts w:ascii="Arial" w:hAnsi="Arial" w:cs="Arial"/>
          <w:sz w:val="22"/>
          <w:szCs w:val="22"/>
        </w:rPr>
        <w:t>er</w:t>
      </w:r>
      <w:r w:rsidRPr="00CF4310">
        <w:rPr>
          <w:rFonts w:ascii="Arial" w:hAnsi="Arial" w:cs="Arial"/>
          <w:sz w:val="22"/>
          <w:szCs w:val="22"/>
        </w:rPr>
        <w:t xml:space="preserve">, thereby increasing production and maximising profits (Expert Program Management, 2018). </w:t>
      </w:r>
      <w:r w:rsidR="00240266" w:rsidRPr="00CF4310">
        <w:rPr>
          <w:rFonts w:ascii="Arial" w:hAnsi="Arial" w:cs="Arial"/>
          <w:sz w:val="22"/>
          <w:szCs w:val="22"/>
        </w:rPr>
        <w:t xml:space="preserve">A prime example </w:t>
      </w:r>
      <w:r w:rsidR="00F76FF1">
        <w:rPr>
          <w:rFonts w:ascii="Arial" w:hAnsi="Arial" w:cs="Arial"/>
          <w:sz w:val="22"/>
          <w:szCs w:val="22"/>
        </w:rPr>
        <w:t xml:space="preserve">is that </w:t>
      </w:r>
      <w:r w:rsidR="00240266" w:rsidRPr="00CF4310">
        <w:rPr>
          <w:rFonts w:ascii="Arial" w:hAnsi="Arial" w:cs="Arial"/>
          <w:sz w:val="22"/>
          <w:szCs w:val="22"/>
        </w:rPr>
        <w:t xml:space="preserve">Virgin Media </w:t>
      </w:r>
      <w:r w:rsidR="00F76FF1">
        <w:rPr>
          <w:rFonts w:ascii="Arial" w:hAnsi="Arial" w:cs="Arial"/>
          <w:sz w:val="22"/>
          <w:szCs w:val="22"/>
        </w:rPr>
        <w:t>provides bonuses to staff members who reach their targets.</w:t>
      </w:r>
      <w:r w:rsidR="00240266" w:rsidRPr="00CF4310">
        <w:rPr>
          <w:rFonts w:ascii="Arial" w:hAnsi="Arial" w:cs="Arial"/>
          <w:sz w:val="22"/>
          <w:szCs w:val="22"/>
        </w:rPr>
        <w:t xml:space="preserve"> </w:t>
      </w:r>
    </w:p>
    <w:p w14:paraId="111ABFA2" w14:textId="62C5C79A" w:rsidR="004D21A3" w:rsidRDefault="004D21A3" w:rsidP="005963BE">
      <w:pPr>
        <w:spacing w:line="360" w:lineRule="auto"/>
        <w:jc w:val="both"/>
        <w:rPr>
          <w:rFonts w:ascii="Arial" w:hAnsi="Arial" w:cs="Arial"/>
          <w:sz w:val="22"/>
          <w:szCs w:val="22"/>
        </w:rPr>
      </w:pPr>
    </w:p>
    <w:p w14:paraId="58873B8E" w14:textId="345F255E" w:rsidR="00C24D83" w:rsidRDefault="00C24D83" w:rsidP="005963BE">
      <w:pPr>
        <w:spacing w:line="360" w:lineRule="auto"/>
        <w:jc w:val="both"/>
        <w:rPr>
          <w:rFonts w:ascii="Arial" w:hAnsi="Arial" w:cs="Arial"/>
          <w:sz w:val="22"/>
          <w:szCs w:val="22"/>
        </w:rPr>
      </w:pPr>
      <w:r>
        <w:rPr>
          <w:rFonts w:ascii="Arial" w:hAnsi="Arial" w:cs="Arial"/>
          <w:sz w:val="22"/>
          <w:szCs w:val="22"/>
        </w:rPr>
        <w:t xml:space="preserve">E-learning in particular can save money, one example is when Virgin Media used virtual training it saved approximately £102,00 compared to standard training (Cornerstone, 2019). </w:t>
      </w:r>
    </w:p>
    <w:p w14:paraId="412953CD" w14:textId="77777777" w:rsidR="00C24D83" w:rsidRPr="00CF4310" w:rsidRDefault="00C24D83" w:rsidP="005963BE">
      <w:pPr>
        <w:spacing w:line="360" w:lineRule="auto"/>
        <w:jc w:val="both"/>
        <w:rPr>
          <w:rFonts w:ascii="Arial" w:hAnsi="Arial" w:cs="Arial"/>
          <w:sz w:val="22"/>
          <w:szCs w:val="22"/>
        </w:rPr>
      </w:pPr>
    </w:p>
    <w:p w14:paraId="7DB3C471" w14:textId="28D83C66" w:rsidR="00737324" w:rsidRPr="0006063E" w:rsidRDefault="0006063E" w:rsidP="005963BE">
      <w:pPr>
        <w:spacing w:line="360" w:lineRule="auto"/>
        <w:jc w:val="both"/>
        <w:rPr>
          <w:rFonts w:ascii="Arial" w:hAnsi="Arial" w:cs="Arial"/>
          <w:color w:val="000000"/>
          <w:sz w:val="22"/>
          <w:szCs w:val="22"/>
          <w:lang w:val="en-AU"/>
        </w:rPr>
      </w:pPr>
      <w:r>
        <w:rPr>
          <w:rFonts w:ascii="Arial" w:hAnsi="Arial" w:cs="Arial"/>
          <w:color w:val="000000"/>
          <w:sz w:val="22"/>
          <w:szCs w:val="22"/>
          <w:lang w:val="en-AU"/>
        </w:rPr>
        <w:t xml:space="preserve">A </w:t>
      </w:r>
      <w:r w:rsidR="00737324" w:rsidRPr="00CF4310">
        <w:rPr>
          <w:rFonts w:ascii="Arial" w:hAnsi="Arial" w:cs="Arial"/>
          <w:color w:val="000000"/>
          <w:sz w:val="22"/>
          <w:szCs w:val="22"/>
          <w:lang w:val="en-AU"/>
        </w:rPr>
        <w:t xml:space="preserve">well-trained workforce can also reduce waste and costs (Breathe, 2019). For example, Virgin Media supports sustainability and </w:t>
      </w:r>
      <w:r>
        <w:rPr>
          <w:rFonts w:ascii="Arial" w:hAnsi="Arial" w:cs="Arial"/>
          <w:color w:val="000000"/>
          <w:sz w:val="22"/>
          <w:szCs w:val="22"/>
          <w:lang w:val="en-AU"/>
        </w:rPr>
        <w:t xml:space="preserve">one of </w:t>
      </w:r>
      <w:r w:rsidR="00737324" w:rsidRPr="00CF4310">
        <w:rPr>
          <w:rFonts w:ascii="Arial" w:hAnsi="Arial" w:cs="Arial"/>
          <w:color w:val="000000"/>
          <w:sz w:val="22"/>
          <w:szCs w:val="22"/>
          <w:lang w:val="en-AU"/>
        </w:rPr>
        <w:t>their best practice</w:t>
      </w:r>
      <w:r>
        <w:rPr>
          <w:rFonts w:ascii="Arial" w:hAnsi="Arial" w:cs="Arial"/>
          <w:color w:val="000000"/>
          <w:sz w:val="22"/>
          <w:szCs w:val="22"/>
          <w:lang w:val="en-AU"/>
        </w:rPr>
        <w:t>s</w:t>
      </w:r>
      <w:r w:rsidR="00737324" w:rsidRPr="00CF4310">
        <w:rPr>
          <w:rFonts w:ascii="Arial" w:hAnsi="Arial" w:cs="Arial"/>
          <w:color w:val="000000"/>
          <w:sz w:val="22"/>
          <w:szCs w:val="22"/>
          <w:lang w:val="en-AU"/>
        </w:rPr>
        <w:t xml:space="preserve"> is to have a paper-free environment.</w:t>
      </w:r>
    </w:p>
    <w:p w14:paraId="58609795" w14:textId="77777777" w:rsidR="003F14A8" w:rsidRPr="00CF4310" w:rsidRDefault="003F14A8" w:rsidP="005963BE">
      <w:pPr>
        <w:spacing w:line="360" w:lineRule="auto"/>
        <w:jc w:val="both"/>
        <w:rPr>
          <w:rFonts w:ascii="Arial" w:hAnsi="Arial" w:cs="Arial"/>
          <w:sz w:val="22"/>
          <w:szCs w:val="22"/>
        </w:rPr>
      </w:pPr>
    </w:p>
    <w:p w14:paraId="74B870D0" w14:textId="2B7186A2" w:rsidR="0013377B" w:rsidRPr="00CF4310" w:rsidRDefault="00240266" w:rsidP="005963BE">
      <w:pPr>
        <w:spacing w:line="360" w:lineRule="auto"/>
        <w:jc w:val="both"/>
        <w:rPr>
          <w:rFonts w:ascii="Arial" w:hAnsi="Arial" w:cs="Arial"/>
          <w:sz w:val="22"/>
          <w:szCs w:val="22"/>
        </w:rPr>
      </w:pPr>
      <w:r w:rsidRPr="00CF4310">
        <w:rPr>
          <w:rFonts w:ascii="Arial" w:hAnsi="Arial" w:cs="Arial"/>
          <w:sz w:val="22"/>
          <w:szCs w:val="22"/>
        </w:rPr>
        <w:t>Motivati</w:t>
      </w:r>
      <w:r w:rsidR="00D87329" w:rsidRPr="00CF4310">
        <w:rPr>
          <w:rFonts w:ascii="Arial" w:hAnsi="Arial" w:cs="Arial"/>
          <w:sz w:val="22"/>
          <w:szCs w:val="22"/>
        </w:rPr>
        <w:t>ng</w:t>
      </w:r>
      <w:r w:rsidRPr="00CF4310">
        <w:rPr>
          <w:rFonts w:ascii="Arial" w:hAnsi="Arial" w:cs="Arial"/>
          <w:sz w:val="22"/>
          <w:szCs w:val="22"/>
        </w:rPr>
        <w:t>, training and developing staff</w:t>
      </w:r>
      <w:r w:rsidR="004D21A3" w:rsidRPr="00CF4310">
        <w:rPr>
          <w:rFonts w:ascii="Arial" w:hAnsi="Arial" w:cs="Arial"/>
          <w:sz w:val="22"/>
          <w:szCs w:val="22"/>
        </w:rPr>
        <w:t xml:space="preserve"> </w:t>
      </w:r>
      <w:r w:rsidRPr="00CF4310">
        <w:rPr>
          <w:rFonts w:ascii="Arial" w:hAnsi="Arial" w:cs="Arial"/>
          <w:sz w:val="22"/>
          <w:szCs w:val="22"/>
        </w:rPr>
        <w:t>helps to r</w:t>
      </w:r>
      <w:r w:rsidR="008C4D4A" w:rsidRPr="00CF4310">
        <w:rPr>
          <w:rFonts w:ascii="Arial" w:hAnsi="Arial" w:cs="Arial"/>
          <w:sz w:val="22"/>
          <w:szCs w:val="22"/>
        </w:rPr>
        <w:t>educe employee turnover</w:t>
      </w:r>
      <w:r w:rsidR="00D87329" w:rsidRPr="00CF4310">
        <w:rPr>
          <w:rFonts w:ascii="Arial" w:hAnsi="Arial" w:cs="Arial"/>
          <w:sz w:val="22"/>
          <w:szCs w:val="22"/>
        </w:rPr>
        <w:t xml:space="preserve"> and absenteeism</w:t>
      </w:r>
      <w:r w:rsidR="008C4D4A" w:rsidRPr="00CF4310">
        <w:rPr>
          <w:rFonts w:ascii="Arial" w:hAnsi="Arial" w:cs="Arial"/>
          <w:sz w:val="22"/>
          <w:szCs w:val="22"/>
        </w:rPr>
        <w:t xml:space="preserve"> </w:t>
      </w:r>
      <w:r w:rsidRPr="00CF4310">
        <w:rPr>
          <w:rFonts w:ascii="Arial" w:hAnsi="Arial" w:cs="Arial"/>
          <w:sz w:val="22"/>
          <w:szCs w:val="22"/>
        </w:rPr>
        <w:t xml:space="preserve">rates </w:t>
      </w:r>
      <w:r w:rsidR="008C4D4A" w:rsidRPr="00CF4310">
        <w:rPr>
          <w:rFonts w:ascii="Arial" w:hAnsi="Arial" w:cs="Arial"/>
          <w:sz w:val="22"/>
          <w:szCs w:val="22"/>
        </w:rPr>
        <w:t xml:space="preserve">and therefore the </w:t>
      </w:r>
      <w:r w:rsidR="00D87329" w:rsidRPr="00CF4310">
        <w:rPr>
          <w:rFonts w:ascii="Arial" w:hAnsi="Arial" w:cs="Arial"/>
          <w:sz w:val="22"/>
          <w:szCs w:val="22"/>
        </w:rPr>
        <w:t xml:space="preserve">costs </w:t>
      </w:r>
      <w:r w:rsidR="0006063E">
        <w:rPr>
          <w:rFonts w:ascii="Arial" w:hAnsi="Arial" w:cs="Arial"/>
          <w:sz w:val="22"/>
          <w:szCs w:val="22"/>
        </w:rPr>
        <w:t xml:space="preserve">and hassle of finding new employees </w:t>
      </w:r>
      <w:r w:rsidR="00D87329" w:rsidRPr="00CF4310">
        <w:rPr>
          <w:rFonts w:ascii="Arial" w:hAnsi="Arial" w:cs="Arial"/>
          <w:sz w:val="22"/>
          <w:szCs w:val="22"/>
        </w:rPr>
        <w:t>associated with this</w:t>
      </w:r>
      <w:r w:rsidR="008C4D4A" w:rsidRPr="00CF4310">
        <w:rPr>
          <w:rFonts w:ascii="Arial" w:hAnsi="Arial" w:cs="Arial"/>
          <w:sz w:val="22"/>
          <w:szCs w:val="22"/>
        </w:rPr>
        <w:t>.</w:t>
      </w:r>
      <w:r w:rsidR="003E4159" w:rsidRPr="00CF4310">
        <w:rPr>
          <w:rFonts w:ascii="Arial" w:hAnsi="Arial" w:cs="Arial"/>
          <w:sz w:val="22"/>
          <w:szCs w:val="22"/>
        </w:rPr>
        <w:t xml:space="preserve"> </w:t>
      </w:r>
      <w:r w:rsidRPr="00CF4310">
        <w:rPr>
          <w:rFonts w:ascii="Arial" w:hAnsi="Arial" w:cs="Arial"/>
          <w:sz w:val="22"/>
          <w:szCs w:val="22"/>
        </w:rPr>
        <w:t>It also makes employees more a</w:t>
      </w:r>
      <w:r w:rsidR="0013377B" w:rsidRPr="00CF4310">
        <w:rPr>
          <w:rFonts w:ascii="Arial" w:hAnsi="Arial" w:cs="Arial"/>
          <w:sz w:val="22"/>
          <w:szCs w:val="22"/>
        </w:rPr>
        <w:t xml:space="preserve">daptable to change, which could guide the business in the direction of exploring diverse solutions to </w:t>
      </w:r>
      <w:r w:rsidRPr="00CF4310">
        <w:rPr>
          <w:rFonts w:ascii="Arial" w:hAnsi="Arial" w:cs="Arial"/>
          <w:sz w:val="22"/>
          <w:szCs w:val="22"/>
        </w:rPr>
        <w:t xml:space="preserve">problems or </w:t>
      </w:r>
      <w:r w:rsidR="0013377B" w:rsidRPr="00CF4310">
        <w:rPr>
          <w:rFonts w:ascii="Arial" w:hAnsi="Arial" w:cs="Arial"/>
          <w:sz w:val="22"/>
          <w:szCs w:val="22"/>
        </w:rPr>
        <w:t>challenges</w:t>
      </w:r>
      <w:r w:rsidR="001B54AA" w:rsidRPr="00CF4310">
        <w:rPr>
          <w:rFonts w:ascii="Arial" w:hAnsi="Arial" w:cs="Arial"/>
          <w:sz w:val="22"/>
          <w:szCs w:val="22"/>
        </w:rPr>
        <w:t xml:space="preserve"> (Kukreja, 2019).</w:t>
      </w:r>
      <w:r w:rsidR="0013377B" w:rsidRPr="00CF4310">
        <w:rPr>
          <w:rFonts w:ascii="Arial" w:hAnsi="Arial" w:cs="Arial"/>
          <w:sz w:val="22"/>
          <w:szCs w:val="22"/>
        </w:rPr>
        <w:t xml:space="preserve"> </w:t>
      </w:r>
    </w:p>
    <w:p w14:paraId="791FD2C6" w14:textId="54E5ED4A" w:rsidR="003643DD" w:rsidRPr="00CF4310" w:rsidRDefault="003643DD" w:rsidP="005963BE">
      <w:pPr>
        <w:spacing w:line="360" w:lineRule="auto"/>
        <w:jc w:val="both"/>
        <w:rPr>
          <w:rFonts w:ascii="Arial" w:hAnsi="Arial" w:cs="Arial"/>
          <w:sz w:val="22"/>
          <w:szCs w:val="22"/>
        </w:rPr>
      </w:pPr>
    </w:p>
    <w:p w14:paraId="1A4C1F73" w14:textId="1B475B97" w:rsidR="00A256DE" w:rsidRPr="00CF4310" w:rsidRDefault="00240266" w:rsidP="005963BE">
      <w:pPr>
        <w:spacing w:line="360" w:lineRule="auto"/>
        <w:jc w:val="both"/>
        <w:rPr>
          <w:rFonts w:ascii="Arial" w:hAnsi="Arial" w:cs="Arial"/>
          <w:sz w:val="22"/>
          <w:szCs w:val="22"/>
        </w:rPr>
      </w:pPr>
      <w:r w:rsidRPr="00CF4310">
        <w:rPr>
          <w:rFonts w:ascii="Arial" w:hAnsi="Arial" w:cs="Arial"/>
          <w:sz w:val="22"/>
          <w:szCs w:val="22"/>
        </w:rPr>
        <w:t xml:space="preserve">Organisations that incorporate development methods </w:t>
      </w:r>
      <w:r w:rsidR="00D87329" w:rsidRPr="00CF4310">
        <w:rPr>
          <w:rFonts w:ascii="Arial" w:hAnsi="Arial" w:cs="Arial"/>
          <w:sz w:val="22"/>
          <w:szCs w:val="22"/>
        </w:rPr>
        <w:t>cultivate</w:t>
      </w:r>
      <w:r w:rsidR="003643DD" w:rsidRPr="00CF4310">
        <w:rPr>
          <w:rFonts w:ascii="Arial" w:hAnsi="Arial" w:cs="Arial"/>
          <w:sz w:val="22"/>
          <w:szCs w:val="22"/>
        </w:rPr>
        <w:t xml:space="preserve"> dynamics, which positively impacts industrial relations, public image, stability and future development (Chand, </w:t>
      </w:r>
      <w:r w:rsidR="00CD3026" w:rsidRPr="00CF4310">
        <w:rPr>
          <w:rFonts w:ascii="Arial" w:hAnsi="Arial" w:cs="Arial"/>
          <w:sz w:val="22"/>
          <w:szCs w:val="22"/>
        </w:rPr>
        <w:t>2014).</w:t>
      </w:r>
      <w:r w:rsidR="00D87329" w:rsidRPr="00CF4310">
        <w:rPr>
          <w:rFonts w:ascii="Arial" w:hAnsi="Arial" w:cs="Arial"/>
          <w:sz w:val="22"/>
          <w:szCs w:val="22"/>
        </w:rPr>
        <w:t xml:space="preserve"> Ultimately Virgin Media is a billion pound, highly respected and well-known brand. Their excellent </w:t>
      </w:r>
      <w:r w:rsidR="00A256DE" w:rsidRPr="00CF4310">
        <w:rPr>
          <w:rFonts w:ascii="Arial" w:hAnsi="Arial" w:cs="Arial"/>
          <w:sz w:val="22"/>
          <w:szCs w:val="22"/>
        </w:rPr>
        <w:t>reputation</w:t>
      </w:r>
      <w:r w:rsidR="00D87329" w:rsidRPr="00CF4310">
        <w:rPr>
          <w:rFonts w:ascii="Arial" w:hAnsi="Arial" w:cs="Arial"/>
          <w:sz w:val="22"/>
          <w:szCs w:val="22"/>
        </w:rPr>
        <w:t xml:space="preserve"> </w:t>
      </w:r>
      <w:r w:rsidR="00A256DE" w:rsidRPr="00CF4310">
        <w:rPr>
          <w:rFonts w:ascii="Arial" w:hAnsi="Arial" w:cs="Arial"/>
          <w:sz w:val="22"/>
          <w:szCs w:val="22"/>
        </w:rPr>
        <w:t>mak</w:t>
      </w:r>
      <w:r w:rsidR="00D87329" w:rsidRPr="00CF4310">
        <w:rPr>
          <w:rFonts w:ascii="Arial" w:hAnsi="Arial" w:cs="Arial"/>
          <w:sz w:val="22"/>
          <w:szCs w:val="22"/>
        </w:rPr>
        <w:t>es</w:t>
      </w:r>
      <w:r w:rsidR="00A256DE" w:rsidRPr="00CF4310">
        <w:rPr>
          <w:rFonts w:ascii="Arial" w:hAnsi="Arial" w:cs="Arial"/>
          <w:sz w:val="22"/>
          <w:szCs w:val="22"/>
        </w:rPr>
        <w:t xml:space="preserve"> it easier to attract top talent</w:t>
      </w:r>
      <w:r w:rsidR="00AA000F" w:rsidRPr="00CF4310">
        <w:rPr>
          <w:rFonts w:ascii="Arial" w:hAnsi="Arial" w:cs="Arial"/>
          <w:sz w:val="22"/>
          <w:szCs w:val="22"/>
        </w:rPr>
        <w:t xml:space="preserve"> </w:t>
      </w:r>
      <w:r w:rsidR="00064068" w:rsidRPr="00CF4310">
        <w:rPr>
          <w:rFonts w:ascii="Arial" w:hAnsi="Arial" w:cs="Arial"/>
          <w:sz w:val="22"/>
          <w:szCs w:val="22"/>
        </w:rPr>
        <w:t>(</w:t>
      </w:r>
      <w:r w:rsidR="00AA000F" w:rsidRPr="00CF4310">
        <w:rPr>
          <w:rFonts w:ascii="Arial" w:hAnsi="Arial" w:cs="Arial"/>
          <w:sz w:val="22"/>
          <w:szCs w:val="22"/>
        </w:rPr>
        <w:t>Riley, 2018)</w:t>
      </w:r>
      <w:r w:rsidR="00A256DE" w:rsidRPr="00CF4310">
        <w:rPr>
          <w:rFonts w:ascii="Arial" w:hAnsi="Arial" w:cs="Arial"/>
          <w:sz w:val="22"/>
          <w:szCs w:val="22"/>
        </w:rPr>
        <w:t>.</w:t>
      </w:r>
    </w:p>
    <w:p w14:paraId="3DA23911" w14:textId="13741EB0" w:rsidR="00127F9C" w:rsidRPr="00CF4310" w:rsidRDefault="00127F9C" w:rsidP="005963BE">
      <w:pPr>
        <w:spacing w:line="360" w:lineRule="auto"/>
        <w:jc w:val="both"/>
        <w:rPr>
          <w:rFonts w:ascii="Arial" w:hAnsi="Arial" w:cs="Arial"/>
          <w:sz w:val="22"/>
          <w:szCs w:val="22"/>
        </w:rPr>
      </w:pPr>
    </w:p>
    <w:p w14:paraId="00FEF78F" w14:textId="433A51CE" w:rsidR="005963BE" w:rsidRPr="00EF7E9C" w:rsidRDefault="005A3D61" w:rsidP="005963BE">
      <w:pPr>
        <w:spacing w:line="360" w:lineRule="auto"/>
        <w:jc w:val="both"/>
        <w:rPr>
          <w:rFonts w:ascii="Arial" w:hAnsi="Arial" w:cs="Arial"/>
          <w:sz w:val="22"/>
          <w:szCs w:val="22"/>
        </w:rPr>
      </w:pPr>
      <w:r w:rsidRPr="00CF4310">
        <w:rPr>
          <w:rFonts w:ascii="Arial" w:hAnsi="Arial" w:cs="Arial"/>
          <w:sz w:val="22"/>
          <w:szCs w:val="22"/>
        </w:rPr>
        <w:t xml:space="preserve">Leadership and management could benefit an organisation by developing influential leaders </w:t>
      </w:r>
      <w:r w:rsidR="00AE4B42" w:rsidRPr="00CF4310">
        <w:rPr>
          <w:rFonts w:ascii="Arial" w:hAnsi="Arial" w:cs="Arial"/>
          <w:sz w:val="22"/>
          <w:szCs w:val="22"/>
        </w:rPr>
        <w:t>who are innovative and can respond to resistance.</w:t>
      </w:r>
      <w:r w:rsidR="00A92B46" w:rsidRPr="00CF4310">
        <w:rPr>
          <w:rFonts w:ascii="Arial" w:hAnsi="Arial" w:cs="Arial"/>
          <w:sz w:val="22"/>
          <w:szCs w:val="22"/>
        </w:rPr>
        <w:t xml:space="preserve"> </w:t>
      </w:r>
      <w:r w:rsidR="006B3602" w:rsidRPr="00CF4310">
        <w:rPr>
          <w:rFonts w:ascii="Arial" w:hAnsi="Arial" w:cs="Arial"/>
          <w:sz w:val="22"/>
          <w:szCs w:val="22"/>
        </w:rPr>
        <w:tab/>
        <w:t>For example, i</w:t>
      </w:r>
      <w:r w:rsidR="00A92B46" w:rsidRPr="00CF4310">
        <w:rPr>
          <w:rFonts w:ascii="Arial" w:hAnsi="Arial" w:cs="Arial"/>
          <w:sz w:val="22"/>
          <w:szCs w:val="22"/>
        </w:rPr>
        <w:t xml:space="preserve">n 2016 </w:t>
      </w:r>
      <w:r w:rsidR="006B3602" w:rsidRPr="00CF4310">
        <w:rPr>
          <w:rFonts w:ascii="Arial" w:hAnsi="Arial" w:cs="Arial"/>
          <w:sz w:val="22"/>
          <w:szCs w:val="22"/>
        </w:rPr>
        <w:t xml:space="preserve">Virgin Media in partnership with Tech Stars, launched a mentoring programme to find the most innovative digital start-ups in the world. It was designed to support companies working on innovative businesses. </w:t>
      </w:r>
      <w:r w:rsidR="006867F6">
        <w:rPr>
          <w:rFonts w:ascii="Arial" w:hAnsi="Arial" w:cs="Arial"/>
          <w:sz w:val="22"/>
          <w:szCs w:val="22"/>
        </w:rPr>
        <w:t>With t</w:t>
      </w:r>
      <w:r w:rsidR="006B3602" w:rsidRPr="00CF4310">
        <w:rPr>
          <w:rFonts w:ascii="Arial" w:hAnsi="Arial" w:cs="Arial"/>
          <w:sz w:val="22"/>
          <w:szCs w:val="22"/>
        </w:rPr>
        <w:t>he</w:t>
      </w:r>
      <w:r w:rsidR="008E0B85" w:rsidRPr="00CF4310">
        <w:rPr>
          <w:rFonts w:ascii="Arial" w:hAnsi="Arial" w:cs="Arial"/>
          <w:sz w:val="22"/>
          <w:szCs w:val="22"/>
        </w:rPr>
        <w:t xml:space="preserve"> </w:t>
      </w:r>
      <w:r w:rsidR="006B3602" w:rsidRPr="00CF4310">
        <w:rPr>
          <w:rFonts w:ascii="Arial" w:hAnsi="Arial" w:cs="Arial"/>
          <w:sz w:val="22"/>
          <w:szCs w:val="22"/>
        </w:rPr>
        <w:t>winner receiv</w:t>
      </w:r>
      <w:r w:rsidR="008E0B85" w:rsidRPr="00CF4310">
        <w:rPr>
          <w:rFonts w:ascii="Arial" w:hAnsi="Arial" w:cs="Arial"/>
          <w:sz w:val="22"/>
          <w:szCs w:val="22"/>
        </w:rPr>
        <w:t>ing</w:t>
      </w:r>
      <w:r w:rsidR="006B3602" w:rsidRPr="00CF4310">
        <w:rPr>
          <w:rFonts w:ascii="Arial" w:hAnsi="Arial" w:cs="Arial"/>
          <w:sz w:val="22"/>
          <w:szCs w:val="22"/>
        </w:rPr>
        <w:t xml:space="preserve"> up to £78,000 of funding in exchange for an equity stake and convertible loan (Virgin Media, 2015)</w:t>
      </w:r>
      <w:r w:rsidR="00EF7E9C">
        <w:rPr>
          <w:rFonts w:ascii="Arial" w:hAnsi="Arial" w:cs="Arial"/>
          <w:sz w:val="22"/>
          <w:szCs w:val="22"/>
        </w:rPr>
        <w:t>.</w:t>
      </w:r>
      <w:bookmarkStart w:id="0" w:name="_GoBack"/>
      <w:bookmarkEnd w:id="0"/>
    </w:p>
    <w:p w14:paraId="1DF5741C" w14:textId="3C5AC331" w:rsidR="005963BE" w:rsidRPr="005963BE" w:rsidRDefault="005626CA" w:rsidP="005963BE">
      <w:pPr>
        <w:spacing w:line="360" w:lineRule="auto"/>
        <w:jc w:val="both"/>
        <w:rPr>
          <w:rFonts w:ascii="Arial" w:hAnsi="Arial" w:cs="Arial"/>
          <w:b/>
          <w:sz w:val="22"/>
          <w:szCs w:val="22"/>
        </w:rPr>
      </w:pPr>
      <w:r w:rsidRPr="00CF4310">
        <w:rPr>
          <w:rFonts w:ascii="Arial" w:hAnsi="Arial" w:cs="Arial"/>
          <w:b/>
          <w:sz w:val="22"/>
          <w:szCs w:val="22"/>
        </w:rPr>
        <w:lastRenderedPageBreak/>
        <w:t xml:space="preserve">The potential benefits </w:t>
      </w:r>
      <w:r w:rsidR="0070216A" w:rsidRPr="00CF4310">
        <w:rPr>
          <w:rFonts w:ascii="Arial" w:hAnsi="Arial" w:cs="Arial"/>
          <w:b/>
          <w:sz w:val="22"/>
          <w:szCs w:val="22"/>
        </w:rPr>
        <w:t>to the individual</w:t>
      </w:r>
    </w:p>
    <w:p w14:paraId="28BC1502" w14:textId="7DBDBFEB" w:rsidR="00216AB3" w:rsidRPr="007A0933" w:rsidRDefault="00216AB3" w:rsidP="005963BE">
      <w:pPr>
        <w:spacing w:line="360" w:lineRule="auto"/>
        <w:jc w:val="both"/>
        <w:rPr>
          <w:rFonts w:ascii="Arial" w:hAnsi="Arial" w:cs="Arial"/>
          <w:sz w:val="22"/>
          <w:szCs w:val="22"/>
        </w:rPr>
      </w:pPr>
      <w:r w:rsidRPr="00CF4310">
        <w:rPr>
          <w:rFonts w:ascii="Arial" w:hAnsi="Arial" w:cs="Arial"/>
          <w:sz w:val="22"/>
          <w:szCs w:val="22"/>
        </w:rPr>
        <w:t>Applying essential development vehicles in the workplace has a range of benefits to an individual it can promote job satisfaction and engagement factor</w:t>
      </w:r>
      <w:r w:rsidR="006867F6">
        <w:rPr>
          <w:rFonts w:ascii="Arial" w:hAnsi="Arial" w:cs="Arial"/>
          <w:sz w:val="22"/>
          <w:szCs w:val="22"/>
        </w:rPr>
        <w:t>s</w:t>
      </w:r>
      <w:r w:rsidRPr="00CF4310">
        <w:rPr>
          <w:rFonts w:ascii="Arial" w:hAnsi="Arial" w:cs="Arial"/>
          <w:sz w:val="22"/>
          <w:szCs w:val="22"/>
        </w:rPr>
        <w:t xml:space="preserve"> because employee’s needs are met therefore they perform better. It can also stimulate a willingness to learn which encourages growth and development. As well as raising self-discipline, individuals then develop the desire to accomplish more (Chand, 2014).  </w:t>
      </w:r>
      <w:r w:rsidR="009774E8">
        <w:rPr>
          <w:rFonts w:ascii="Arial" w:hAnsi="Arial" w:cs="Arial"/>
          <w:sz w:val="22"/>
          <w:szCs w:val="22"/>
        </w:rPr>
        <w:t xml:space="preserve">For example, (Chartered Management Institute, 2015) indicated that </w:t>
      </w:r>
      <w:r w:rsidR="007A0933">
        <w:rPr>
          <w:rFonts w:ascii="Arial" w:hAnsi="Arial" w:cs="Arial"/>
          <w:sz w:val="22"/>
          <w:szCs w:val="22"/>
        </w:rPr>
        <w:t>“</w:t>
      </w:r>
      <w:r w:rsidR="009774E8">
        <w:rPr>
          <w:rFonts w:ascii="Arial" w:hAnsi="Arial" w:cs="Arial"/>
          <w:sz w:val="22"/>
          <w:szCs w:val="22"/>
        </w:rPr>
        <w:t>it is a win-win situation at Virgin since</w:t>
      </w:r>
      <w:r w:rsidR="006867F6">
        <w:rPr>
          <w:rFonts w:ascii="Arial" w:hAnsi="Arial" w:cs="Arial"/>
          <w:sz w:val="22"/>
          <w:szCs w:val="22"/>
        </w:rPr>
        <w:t>,</w:t>
      </w:r>
      <w:r w:rsidR="009774E8">
        <w:rPr>
          <w:rFonts w:ascii="Arial" w:hAnsi="Arial" w:cs="Arial"/>
          <w:sz w:val="22"/>
          <w:szCs w:val="22"/>
        </w:rPr>
        <w:t xml:space="preserve"> listening is at the heart of engagement. It explains that employees who feel listened to, want to reciprocate, they want to do their best, because they feel valued and important</w:t>
      </w:r>
      <w:r w:rsidR="007A0933">
        <w:rPr>
          <w:rFonts w:ascii="Arial" w:hAnsi="Arial" w:cs="Arial"/>
          <w:sz w:val="22"/>
          <w:szCs w:val="22"/>
        </w:rPr>
        <w:t>”</w:t>
      </w:r>
      <w:r w:rsidR="009774E8">
        <w:rPr>
          <w:rFonts w:ascii="Arial" w:hAnsi="Arial" w:cs="Arial"/>
          <w:sz w:val="22"/>
          <w:szCs w:val="22"/>
        </w:rPr>
        <w:t xml:space="preserve">. </w:t>
      </w:r>
      <w:r w:rsidR="007A0933">
        <w:rPr>
          <w:rFonts w:ascii="Arial" w:hAnsi="Arial" w:cs="Arial"/>
          <w:sz w:val="22"/>
          <w:szCs w:val="22"/>
        </w:rPr>
        <w:t xml:space="preserve">This </w:t>
      </w:r>
      <w:r w:rsidRPr="00CF4310">
        <w:rPr>
          <w:rFonts w:ascii="Arial" w:hAnsi="Arial" w:cs="Arial"/>
          <w:sz w:val="22"/>
          <w:szCs w:val="22"/>
        </w:rPr>
        <w:t xml:space="preserve">helps </w:t>
      </w:r>
      <w:r w:rsidR="007A0933">
        <w:rPr>
          <w:rFonts w:ascii="Arial" w:hAnsi="Arial" w:cs="Arial"/>
          <w:sz w:val="22"/>
          <w:szCs w:val="22"/>
        </w:rPr>
        <w:t>employees</w:t>
      </w:r>
      <w:r w:rsidRPr="00CF4310">
        <w:rPr>
          <w:rFonts w:ascii="Arial" w:hAnsi="Arial" w:cs="Arial"/>
          <w:sz w:val="22"/>
          <w:szCs w:val="22"/>
        </w:rPr>
        <w:t xml:space="preserve"> create new, personal identified challenges. </w:t>
      </w:r>
    </w:p>
    <w:p w14:paraId="345C6F4E" w14:textId="5926E3EB" w:rsidR="006E29EF" w:rsidRPr="00CF4310" w:rsidRDefault="006E29EF" w:rsidP="005963BE">
      <w:pPr>
        <w:spacing w:line="360" w:lineRule="auto"/>
        <w:jc w:val="both"/>
        <w:rPr>
          <w:rFonts w:ascii="Arial" w:hAnsi="Arial" w:cs="Arial"/>
          <w:b/>
          <w:sz w:val="22"/>
          <w:szCs w:val="22"/>
        </w:rPr>
      </w:pPr>
    </w:p>
    <w:p w14:paraId="30F6A85E" w14:textId="6753E32A" w:rsidR="006E29EF" w:rsidRPr="00CF4310" w:rsidRDefault="006E29EF" w:rsidP="005963BE">
      <w:pPr>
        <w:spacing w:line="360" w:lineRule="auto"/>
        <w:jc w:val="both"/>
        <w:rPr>
          <w:rFonts w:ascii="Arial" w:hAnsi="Arial" w:cs="Arial"/>
          <w:sz w:val="22"/>
          <w:szCs w:val="22"/>
        </w:rPr>
      </w:pPr>
      <w:r w:rsidRPr="00CF4310">
        <w:rPr>
          <w:rFonts w:ascii="Arial" w:hAnsi="Arial" w:cs="Arial"/>
          <w:sz w:val="22"/>
          <w:szCs w:val="22"/>
        </w:rPr>
        <w:t>Locke</w:t>
      </w:r>
      <w:r w:rsidR="008E0B85" w:rsidRPr="00CF4310">
        <w:rPr>
          <w:rFonts w:ascii="Arial" w:hAnsi="Arial" w:cs="Arial"/>
          <w:sz w:val="22"/>
          <w:szCs w:val="22"/>
        </w:rPr>
        <w:t>’s</w:t>
      </w:r>
      <w:r w:rsidRPr="00CF4310">
        <w:rPr>
          <w:rFonts w:ascii="Arial" w:hAnsi="Arial" w:cs="Arial"/>
          <w:sz w:val="22"/>
          <w:szCs w:val="22"/>
        </w:rPr>
        <w:t xml:space="preserve"> </w:t>
      </w:r>
      <w:r w:rsidR="008E0B85" w:rsidRPr="00CF4310">
        <w:rPr>
          <w:rFonts w:ascii="Arial" w:hAnsi="Arial" w:cs="Arial"/>
          <w:sz w:val="22"/>
          <w:szCs w:val="22"/>
        </w:rPr>
        <w:t xml:space="preserve">goal-setting theory </w:t>
      </w:r>
      <w:r w:rsidRPr="00CF4310">
        <w:rPr>
          <w:rFonts w:ascii="Arial" w:hAnsi="Arial" w:cs="Arial"/>
          <w:sz w:val="22"/>
          <w:szCs w:val="22"/>
        </w:rPr>
        <w:t>also note</w:t>
      </w:r>
      <w:r w:rsidR="008E0B85" w:rsidRPr="00CF4310">
        <w:rPr>
          <w:rFonts w:ascii="Arial" w:hAnsi="Arial" w:cs="Arial"/>
          <w:sz w:val="22"/>
          <w:szCs w:val="22"/>
        </w:rPr>
        <w:t>s</w:t>
      </w:r>
      <w:r w:rsidRPr="00CF4310">
        <w:rPr>
          <w:rFonts w:ascii="Arial" w:hAnsi="Arial" w:cs="Arial"/>
          <w:sz w:val="22"/>
          <w:szCs w:val="22"/>
        </w:rPr>
        <w:t xml:space="preserve"> that “managers can also use ‘impossible’ goals to promote creativity” (Young,2017). Creativity in the workplace increases interaction and problem solving by exchanging ideas and information amongst workers (Best Practice Consulting, 2019). For example, one of the call centre KPIs at Virgin Media is average handling time. If an employee was not achieving this target, their manager would set up an action plan or provide coaching that would include the necessary steps required to </w:t>
      </w:r>
      <w:r w:rsidR="007F0319">
        <w:rPr>
          <w:rFonts w:ascii="Arial" w:hAnsi="Arial" w:cs="Arial"/>
          <w:sz w:val="22"/>
          <w:szCs w:val="22"/>
        </w:rPr>
        <w:t xml:space="preserve">make </w:t>
      </w:r>
      <w:r w:rsidRPr="00CF4310">
        <w:rPr>
          <w:rFonts w:ascii="Arial" w:hAnsi="Arial" w:cs="Arial"/>
          <w:sz w:val="22"/>
          <w:szCs w:val="22"/>
        </w:rPr>
        <w:t>improve</w:t>
      </w:r>
      <w:r w:rsidR="007F0319">
        <w:rPr>
          <w:rFonts w:ascii="Arial" w:hAnsi="Arial" w:cs="Arial"/>
          <w:sz w:val="22"/>
          <w:szCs w:val="22"/>
        </w:rPr>
        <w:t>ments</w:t>
      </w:r>
      <w:r w:rsidRPr="00CF4310">
        <w:rPr>
          <w:rFonts w:ascii="Arial" w:hAnsi="Arial" w:cs="Arial"/>
          <w:sz w:val="22"/>
          <w:szCs w:val="22"/>
        </w:rPr>
        <w:t>. The agent would then be more</w:t>
      </w:r>
      <w:r w:rsidR="001754DF">
        <w:rPr>
          <w:rFonts w:ascii="Arial" w:hAnsi="Arial" w:cs="Arial"/>
          <w:sz w:val="22"/>
          <w:szCs w:val="22"/>
        </w:rPr>
        <w:t xml:space="preserve"> aware</w:t>
      </w:r>
      <w:r w:rsidRPr="00CF4310">
        <w:rPr>
          <w:rFonts w:ascii="Arial" w:hAnsi="Arial" w:cs="Arial"/>
          <w:sz w:val="22"/>
          <w:szCs w:val="22"/>
        </w:rPr>
        <w:t xml:space="preserve"> and focused on accomplishing the</w:t>
      </w:r>
      <w:r w:rsidR="007F0319">
        <w:rPr>
          <w:rFonts w:ascii="Arial" w:hAnsi="Arial" w:cs="Arial"/>
          <w:sz w:val="22"/>
          <w:szCs w:val="22"/>
        </w:rPr>
        <w:t>ir</w:t>
      </w:r>
      <w:r w:rsidRPr="00CF4310">
        <w:rPr>
          <w:rFonts w:ascii="Arial" w:hAnsi="Arial" w:cs="Arial"/>
          <w:sz w:val="22"/>
          <w:szCs w:val="22"/>
        </w:rPr>
        <w:t xml:space="preserve"> goal</w:t>
      </w:r>
      <w:r w:rsidR="007F0319">
        <w:rPr>
          <w:rFonts w:ascii="Arial" w:hAnsi="Arial" w:cs="Arial"/>
          <w:sz w:val="22"/>
          <w:szCs w:val="22"/>
        </w:rPr>
        <w:t>s</w:t>
      </w:r>
      <w:r w:rsidRPr="00CF4310">
        <w:rPr>
          <w:rFonts w:ascii="Arial" w:hAnsi="Arial" w:cs="Arial"/>
          <w:sz w:val="22"/>
          <w:szCs w:val="22"/>
        </w:rPr>
        <w:t xml:space="preserve">. The coaching could include call listening </w:t>
      </w:r>
      <w:r w:rsidR="001B29FF" w:rsidRPr="00CF4310">
        <w:rPr>
          <w:rFonts w:ascii="Arial" w:hAnsi="Arial" w:cs="Arial"/>
          <w:sz w:val="22"/>
          <w:szCs w:val="22"/>
        </w:rPr>
        <w:t xml:space="preserve">and feedback </w:t>
      </w:r>
      <w:r w:rsidRPr="00CF4310">
        <w:rPr>
          <w:rFonts w:ascii="Arial" w:hAnsi="Arial" w:cs="Arial"/>
          <w:sz w:val="22"/>
          <w:szCs w:val="22"/>
        </w:rPr>
        <w:t>sessions.</w:t>
      </w:r>
    </w:p>
    <w:p w14:paraId="139C0547" w14:textId="77777777" w:rsidR="005626CA" w:rsidRPr="00CF4310" w:rsidRDefault="005626CA" w:rsidP="005963BE">
      <w:pPr>
        <w:spacing w:line="360" w:lineRule="auto"/>
        <w:jc w:val="both"/>
        <w:rPr>
          <w:rFonts w:ascii="Arial" w:hAnsi="Arial" w:cs="Arial"/>
          <w:b/>
          <w:sz w:val="22"/>
          <w:szCs w:val="22"/>
        </w:rPr>
      </w:pPr>
    </w:p>
    <w:p w14:paraId="7B84227D" w14:textId="48603AB6" w:rsidR="008C4D4A" w:rsidRPr="00CF4310" w:rsidRDefault="00FA7958" w:rsidP="005963BE">
      <w:pPr>
        <w:spacing w:line="360" w:lineRule="auto"/>
        <w:jc w:val="both"/>
        <w:rPr>
          <w:rFonts w:ascii="Arial" w:hAnsi="Arial" w:cs="Arial"/>
          <w:sz w:val="22"/>
          <w:szCs w:val="22"/>
        </w:rPr>
      </w:pPr>
      <w:r w:rsidRPr="00CF4310">
        <w:rPr>
          <w:rFonts w:ascii="Arial" w:hAnsi="Arial" w:cs="Arial"/>
          <w:sz w:val="22"/>
          <w:szCs w:val="22"/>
        </w:rPr>
        <w:t xml:space="preserve">Vroom’s expectancy theory states </w:t>
      </w:r>
      <w:r w:rsidR="008E0B85" w:rsidRPr="00CF4310">
        <w:rPr>
          <w:rFonts w:ascii="Arial" w:hAnsi="Arial" w:cs="Arial"/>
          <w:sz w:val="22"/>
          <w:szCs w:val="22"/>
        </w:rPr>
        <w:t xml:space="preserve">that </w:t>
      </w:r>
      <w:r w:rsidRPr="00CF4310">
        <w:rPr>
          <w:rFonts w:ascii="Arial" w:hAnsi="Arial" w:cs="Arial"/>
          <w:sz w:val="22"/>
          <w:szCs w:val="22"/>
        </w:rPr>
        <w:t xml:space="preserve">effort and performance depend on the on the likelihood that employees will receive a reward and the reward will be worthwhile. </w:t>
      </w:r>
      <w:r w:rsidR="008E0B85" w:rsidRPr="00CF4310">
        <w:rPr>
          <w:rFonts w:ascii="Arial" w:hAnsi="Arial" w:cs="Arial"/>
          <w:sz w:val="22"/>
          <w:szCs w:val="22"/>
        </w:rPr>
        <w:t xml:space="preserve">Virgin Media offers many rewards to </w:t>
      </w:r>
      <w:r w:rsidR="00737324" w:rsidRPr="00CF4310">
        <w:rPr>
          <w:rFonts w:ascii="Arial" w:hAnsi="Arial" w:cs="Arial"/>
          <w:sz w:val="22"/>
          <w:szCs w:val="22"/>
        </w:rPr>
        <w:t xml:space="preserve">good </w:t>
      </w:r>
      <w:r w:rsidR="008E0B85" w:rsidRPr="00CF4310">
        <w:rPr>
          <w:rFonts w:ascii="Arial" w:hAnsi="Arial" w:cs="Arial"/>
          <w:sz w:val="22"/>
          <w:szCs w:val="22"/>
        </w:rPr>
        <w:t>performers such as a well-paid bonus, incentives and even prizes. Once a year Virgin Media hosts a competition where top performers are nominated by their co-workers, the winner receives a five</w:t>
      </w:r>
      <w:r w:rsidR="00737324" w:rsidRPr="00CF4310">
        <w:rPr>
          <w:rFonts w:ascii="Arial" w:hAnsi="Arial" w:cs="Arial"/>
          <w:sz w:val="22"/>
          <w:szCs w:val="22"/>
        </w:rPr>
        <w:t>-</w:t>
      </w:r>
      <w:r w:rsidR="008E0B85" w:rsidRPr="00CF4310">
        <w:rPr>
          <w:rFonts w:ascii="Arial" w:hAnsi="Arial" w:cs="Arial"/>
          <w:sz w:val="22"/>
          <w:szCs w:val="22"/>
        </w:rPr>
        <w:t xml:space="preserve">star all-inclusive trip to an exotic destination. </w:t>
      </w:r>
    </w:p>
    <w:p w14:paraId="5C206DC0" w14:textId="631F3E95" w:rsidR="008C4D4A" w:rsidRPr="00CF4310" w:rsidRDefault="008C4D4A" w:rsidP="005963BE">
      <w:pPr>
        <w:spacing w:line="360" w:lineRule="auto"/>
        <w:jc w:val="both"/>
        <w:rPr>
          <w:rFonts w:ascii="Arial" w:hAnsi="Arial" w:cs="Arial"/>
          <w:sz w:val="22"/>
          <w:szCs w:val="22"/>
        </w:rPr>
      </w:pPr>
    </w:p>
    <w:p w14:paraId="2D034001" w14:textId="512858B8" w:rsidR="004B0B5B" w:rsidRPr="00CF4310" w:rsidRDefault="00737324" w:rsidP="005963BE">
      <w:pPr>
        <w:spacing w:line="360" w:lineRule="auto"/>
        <w:jc w:val="both"/>
        <w:rPr>
          <w:rFonts w:ascii="Arial" w:hAnsi="Arial" w:cs="Arial"/>
          <w:sz w:val="22"/>
          <w:szCs w:val="22"/>
        </w:rPr>
      </w:pPr>
      <w:r w:rsidRPr="00CF4310">
        <w:rPr>
          <w:rFonts w:ascii="Arial" w:hAnsi="Arial" w:cs="Arial"/>
          <w:sz w:val="22"/>
          <w:szCs w:val="22"/>
        </w:rPr>
        <w:t>Employee development methods can c</w:t>
      </w:r>
      <w:r w:rsidR="008C4D4A" w:rsidRPr="00CF4310">
        <w:rPr>
          <w:rFonts w:ascii="Arial" w:hAnsi="Arial" w:cs="Arial"/>
          <w:sz w:val="22"/>
          <w:szCs w:val="22"/>
        </w:rPr>
        <w:t>reate high levels of morale and commitment towards organisational goals and objectives.</w:t>
      </w:r>
      <w:r w:rsidR="00EB78FA" w:rsidRPr="00CF4310">
        <w:rPr>
          <w:rFonts w:ascii="Arial" w:hAnsi="Arial" w:cs="Arial"/>
          <w:sz w:val="22"/>
          <w:szCs w:val="22"/>
        </w:rPr>
        <w:t xml:space="preserve"> Good training programmes could mould employees’ attitudes and obtain cooperation and loyalty.</w:t>
      </w:r>
      <w:r w:rsidRPr="00CF4310">
        <w:rPr>
          <w:rFonts w:ascii="Arial" w:hAnsi="Arial" w:cs="Arial"/>
          <w:sz w:val="22"/>
          <w:szCs w:val="22"/>
        </w:rPr>
        <w:t xml:space="preserve"> Additionally, it e</w:t>
      </w:r>
      <w:r w:rsidR="0013377B" w:rsidRPr="00CF4310">
        <w:rPr>
          <w:rFonts w:ascii="Arial" w:hAnsi="Arial" w:cs="Arial"/>
          <w:sz w:val="22"/>
          <w:szCs w:val="22"/>
        </w:rPr>
        <w:t>nsures a reactive workforce that is able to transition smoothly</w:t>
      </w:r>
      <w:r w:rsidR="001B54AA" w:rsidRPr="00CF4310">
        <w:rPr>
          <w:rFonts w:ascii="Arial" w:hAnsi="Arial" w:cs="Arial"/>
          <w:sz w:val="22"/>
          <w:szCs w:val="22"/>
        </w:rPr>
        <w:t xml:space="preserve"> (Kukreja, 2019)</w:t>
      </w:r>
      <w:r w:rsidR="0013377B" w:rsidRPr="00CF4310">
        <w:rPr>
          <w:rFonts w:ascii="Arial" w:hAnsi="Arial" w:cs="Arial"/>
          <w:sz w:val="22"/>
          <w:szCs w:val="22"/>
        </w:rPr>
        <w:t>.</w:t>
      </w:r>
      <w:r w:rsidRPr="00CF4310">
        <w:rPr>
          <w:rFonts w:ascii="Arial" w:hAnsi="Arial" w:cs="Arial"/>
          <w:sz w:val="22"/>
          <w:szCs w:val="22"/>
        </w:rPr>
        <w:t xml:space="preserve"> </w:t>
      </w:r>
      <w:r w:rsidR="00216AB3" w:rsidRPr="00CF4310">
        <w:rPr>
          <w:rFonts w:ascii="Arial" w:hAnsi="Arial" w:cs="Arial"/>
          <w:sz w:val="22"/>
          <w:szCs w:val="22"/>
        </w:rPr>
        <w:t>Staff are always fully trained on how to implement a</w:t>
      </w:r>
      <w:r w:rsidRPr="00CF4310">
        <w:rPr>
          <w:rFonts w:ascii="Arial" w:hAnsi="Arial" w:cs="Arial"/>
          <w:sz w:val="22"/>
          <w:szCs w:val="22"/>
        </w:rPr>
        <w:t xml:space="preserve">ny new process or procedures </w:t>
      </w:r>
      <w:r w:rsidR="00216AB3" w:rsidRPr="00CF4310">
        <w:rPr>
          <w:rFonts w:ascii="Arial" w:hAnsi="Arial" w:cs="Arial"/>
          <w:sz w:val="22"/>
          <w:szCs w:val="22"/>
        </w:rPr>
        <w:t xml:space="preserve">that </w:t>
      </w:r>
      <w:r w:rsidRPr="00CF4310">
        <w:rPr>
          <w:rFonts w:ascii="Arial" w:hAnsi="Arial" w:cs="Arial"/>
          <w:sz w:val="22"/>
          <w:szCs w:val="22"/>
        </w:rPr>
        <w:t xml:space="preserve">are introduced at Virgin Media. </w:t>
      </w:r>
      <w:r w:rsidR="00216AB3" w:rsidRPr="00CF4310">
        <w:rPr>
          <w:rFonts w:ascii="Arial" w:hAnsi="Arial" w:cs="Arial"/>
          <w:sz w:val="22"/>
          <w:szCs w:val="22"/>
        </w:rPr>
        <w:t>In turn, e</w:t>
      </w:r>
      <w:r w:rsidRPr="00CF4310">
        <w:rPr>
          <w:rFonts w:ascii="Arial" w:hAnsi="Arial" w:cs="Arial"/>
          <w:sz w:val="22"/>
          <w:szCs w:val="22"/>
        </w:rPr>
        <w:t xml:space="preserve">mployees feel </w:t>
      </w:r>
      <w:r w:rsidR="007E396B" w:rsidRPr="00CF4310">
        <w:rPr>
          <w:rFonts w:ascii="Arial" w:hAnsi="Arial" w:cs="Arial"/>
          <w:sz w:val="22"/>
          <w:szCs w:val="22"/>
        </w:rPr>
        <w:t xml:space="preserve">proud and </w:t>
      </w:r>
      <w:r w:rsidRPr="00CF4310">
        <w:rPr>
          <w:rFonts w:ascii="Arial" w:hAnsi="Arial" w:cs="Arial"/>
          <w:sz w:val="22"/>
          <w:szCs w:val="22"/>
        </w:rPr>
        <w:t>value</w:t>
      </w:r>
      <w:r w:rsidR="00216AB3" w:rsidRPr="00CF4310">
        <w:rPr>
          <w:rFonts w:ascii="Arial" w:hAnsi="Arial" w:cs="Arial"/>
          <w:sz w:val="22"/>
          <w:szCs w:val="22"/>
        </w:rPr>
        <w:t>d</w:t>
      </w:r>
      <w:r w:rsidRPr="00CF4310">
        <w:rPr>
          <w:rFonts w:ascii="Arial" w:hAnsi="Arial" w:cs="Arial"/>
          <w:sz w:val="22"/>
          <w:szCs w:val="22"/>
        </w:rPr>
        <w:t xml:space="preserve"> </w:t>
      </w:r>
      <w:r w:rsidR="007E396B" w:rsidRPr="00CF4310">
        <w:rPr>
          <w:rFonts w:ascii="Arial" w:hAnsi="Arial" w:cs="Arial"/>
          <w:sz w:val="22"/>
          <w:szCs w:val="22"/>
        </w:rPr>
        <w:t xml:space="preserve">because their organisation </w:t>
      </w:r>
      <w:r w:rsidR="001754DF">
        <w:rPr>
          <w:rFonts w:ascii="Arial" w:hAnsi="Arial" w:cs="Arial"/>
          <w:sz w:val="22"/>
          <w:szCs w:val="22"/>
        </w:rPr>
        <w:t>has</w:t>
      </w:r>
      <w:r w:rsidR="007E396B" w:rsidRPr="00CF4310">
        <w:rPr>
          <w:rFonts w:ascii="Arial" w:hAnsi="Arial" w:cs="Arial"/>
          <w:sz w:val="22"/>
          <w:szCs w:val="22"/>
        </w:rPr>
        <w:t xml:space="preserve"> invested time and resources</w:t>
      </w:r>
      <w:r w:rsidR="001754DF">
        <w:rPr>
          <w:rFonts w:ascii="Arial" w:hAnsi="Arial" w:cs="Arial"/>
          <w:sz w:val="22"/>
          <w:szCs w:val="22"/>
        </w:rPr>
        <w:t xml:space="preserve"> in</w:t>
      </w:r>
      <w:r w:rsidR="006867F6">
        <w:rPr>
          <w:rFonts w:ascii="Arial" w:hAnsi="Arial" w:cs="Arial"/>
          <w:sz w:val="22"/>
          <w:szCs w:val="22"/>
        </w:rPr>
        <w:t>to</w:t>
      </w:r>
      <w:r w:rsidR="001754DF">
        <w:rPr>
          <w:rFonts w:ascii="Arial" w:hAnsi="Arial" w:cs="Arial"/>
          <w:sz w:val="22"/>
          <w:szCs w:val="22"/>
        </w:rPr>
        <w:t xml:space="preserve"> them</w:t>
      </w:r>
      <w:r w:rsidR="007E396B" w:rsidRPr="00CF4310">
        <w:rPr>
          <w:rFonts w:ascii="Arial" w:hAnsi="Arial" w:cs="Arial"/>
          <w:sz w:val="22"/>
          <w:szCs w:val="22"/>
        </w:rPr>
        <w:t>.</w:t>
      </w:r>
    </w:p>
    <w:p w14:paraId="17CA8970" w14:textId="77777777" w:rsidR="007E396B" w:rsidRPr="00CF4310" w:rsidRDefault="007E396B" w:rsidP="005963BE">
      <w:pPr>
        <w:spacing w:line="360" w:lineRule="auto"/>
        <w:jc w:val="both"/>
        <w:rPr>
          <w:rFonts w:ascii="Arial" w:hAnsi="Arial" w:cs="Arial"/>
          <w:sz w:val="22"/>
          <w:szCs w:val="22"/>
        </w:rPr>
      </w:pPr>
    </w:p>
    <w:p w14:paraId="32DE0299" w14:textId="4B51E332" w:rsidR="007E396B" w:rsidRPr="00CF4310" w:rsidRDefault="00127F9C" w:rsidP="005963BE">
      <w:pPr>
        <w:spacing w:line="360" w:lineRule="auto"/>
        <w:jc w:val="both"/>
        <w:rPr>
          <w:rFonts w:ascii="Arial" w:hAnsi="Arial" w:cs="Arial"/>
          <w:sz w:val="22"/>
          <w:szCs w:val="22"/>
        </w:rPr>
      </w:pPr>
      <w:r w:rsidRPr="00CF4310">
        <w:rPr>
          <w:rFonts w:ascii="Arial" w:hAnsi="Arial" w:cs="Arial"/>
          <w:sz w:val="22"/>
          <w:szCs w:val="22"/>
        </w:rPr>
        <w:t xml:space="preserve">Training </w:t>
      </w:r>
      <w:r w:rsidR="007E396B" w:rsidRPr="00CF4310">
        <w:rPr>
          <w:rFonts w:ascii="Arial" w:hAnsi="Arial" w:cs="Arial"/>
          <w:sz w:val="22"/>
          <w:szCs w:val="22"/>
        </w:rPr>
        <w:t xml:space="preserve">is essential in order for an organisation to be successful. The benefits are enormous, it </w:t>
      </w:r>
      <w:r w:rsidRPr="00CF4310">
        <w:rPr>
          <w:rFonts w:ascii="Arial" w:hAnsi="Arial" w:cs="Arial"/>
          <w:sz w:val="22"/>
          <w:szCs w:val="22"/>
        </w:rPr>
        <w:t>improves skill</w:t>
      </w:r>
      <w:r w:rsidR="007E396B" w:rsidRPr="00CF4310">
        <w:rPr>
          <w:rFonts w:ascii="Arial" w:hAnsi="Arial" w:cs="Arial"/>
          <w:sz w:val="22"/>
          <w:szCs w:val="22"/>
        </w:rPr>
        <w:t>s</w:t>
      </w:r>
      <w:r w:rsidRPr="00CF4310">
        <w:rPr>
          <w:rFonts w:ascii="Arial" w:hAnsi="Arial" w:cs="Arial"/>
          <w:sz w:val="22"/>
          <w:szCs w:val="22"/>
        </w:rPr>
        <w:t xml:space="preserve"> </w:t>
      </w:r>
      <w:r w:rsidR="007E396B" w:rsidRPr="00CF4310">
        <w:rPr>
          <w:rFonts w:ascii="Arial" w:hAnsi="Arial" w:cs="Arial"/>
          <w:sz w:val="22"/>
          <w:szCs w:val="22"/>
        </w:rPr>
        <w:t>(</w:t>
      </w:r>
      <w:r w:rsidRPr="00CF4310">
        <w:rPr>
          <w:rFonts w:ascii="Arial" w:hAnsi="Arial" w:cs="Arial"/>
          <w:sz w:val="22"/>
          <w:szCs w:val="22"/>
        </w:rPr>
        <w:t>with the need of less supervision</w:t>
      </w:r>
      <w:r w:rsidR="007E396B" w:rsidRPr="00CF4310">
        <w:rPr>
          <w:rFonts w:ascii="Arial" w:hAnsi="Arial" w:cs="Arial"/>
          <w:sz w:val="22"/>
          <w:szCs w:val="22"/>
        </w:rPr>
        <w:t xml:space="preserve">) and </w:t>
      </w:r>
      <w:r w:rsidRPr="00CF4310">
        <w:rPr>
          <w:rFonts w:ascii="Arial" w:hAnsi="Arial" w:cs="Arial"/>
          <w:sz w:val="22"/>
          <w:szCs w:val="22"/>
        </w:rPr>
        <w:t>knowledge</w:t>
      </w:r>
      <w:r w:rsidR="007E396B" w:rsidRPr="00CF4310">
        <w:rPr>
          <w:rFonts w:ascii="Arial" w:hAnsi="Arial" w:cs="Arial"/>
          <w:sz w:val="22"/>
          <w:szCs w:val="22"/>
        </w:rPr>
        <w:t xml:space="preserve"> and could </w:t>
      </w:r>
      <w:r w:rsidRPr="00CF4310">
        <w:rPr>
          <w:rFonts w:ascii="Arial" w:hAnsi="Arial" w:cs="Arial"/>
          <w:sz w:val="22"/>
          <w:szCs w:val="22"/>
        </w:rPr>
        <w:t>reduce errors</w:t>
      </w:r>
      <w:r w:rsidR="00573D2B" w:rsidRPr="00CF4310">
        <w:rPr>
          <w:rFonts w:ascii="Arial" w:hAnsi="Arial" w:cs="Arial"/>
          <w:sz w:val="22"/>
          <w:szCs w:val="22"/>
        </w:rPr>
        <w:t xml:space="preserve">. </w:t>
      </w:r>
      <w:r w:rsidR="000C5AED" w:rsidRPr="00CF4310">
        <w:rPr>
          <w:rFonts w:ascii="Arial" w:hAnsi="Arial" w:cs="Arial"/>
          <w:sz w:val="22"/>
          <w:szCs w:val="22"/>
        </w:rPr>
        <w:lastRenderedPageBreak/>
        <w:t xml:space="preserve">Training and development could allow employees to attain personal growth and build positive attitudes </w:t>
      </w:r>
      <w:r w:rsidR="00573D2B" w:rsidRPr="00CF4310">
        <w:rPr>
          <w:rFonts w:ascii="Arial" w:hAnsi="Arial" w:cs="Arial"/>
          <w:sz w:val="22"/>
          <w:szCs w:val="22"/>
        </w:rPr>
        <w:t>(Qureshi, 2016)</w:t>
      </w:r>
      <w:r w:rsidRPr="00CF4310">
        <w:rPr>
          <w:rFonts w:ascii="Arial" w:hAnsi="Arial" w:cs="Arial"/>
          <w:sz w:val="22"/>
          <w:szCs w:val="22"/>
        </w:rPr>
        <w:t>.</w:t>
      </w:r>
    </w:p>
    <w:p w14:paraId="3FC5D76B" w14:textId="6447563A" w:rsidR="00AA546C" w:rsidRPr="00CF4310" w:rsidRDefault="00753571" w:rsidP="005963BE">
      <w:pPr>
        <w:spacing w:line="360" w:lineRule="auto"/>
        <w:jc w:val="both"/>
        <w:rPr>
          <w:rFonts w:ascii="Arial" w:hAnsi="Arial" w:cs="Arial"/>
          <w:sz w:val="22"/>
          <w:szCs w:val="22"/>
        </w:rPr>
      </w:pPr>
      <w:r w:rsidRPr="00CF4310">
        <w:rPr>
          <w:rFonts w:ascii="Arial" w:hAnsi="Arial" w:cs="Arial"/>
          <w:sz w:val="22"/>
          <w:szCs w:val="22"/>
        </w:rPr>
        <w:t>Employee development extract</w:t>
      </w:r>
      <w:r w:rsidR="007E396B" w:rsidRPr="00CF4310">
        <w:rPr>
          <w:rFonts w:ascii="Arial" w:hAnsi="Arial" w:cs="Arial"/>
          <w:sz w:val="22"/>
          <w:szCs w:val="22"/>
        </w:rPr>
        <w:t>s</w:t>
      </w:r>
      <w:r w:rsidRPr="00CF4310">
        <w:rPr>
          <w:rFonts w:ascii="Arial" w:hAnsi="Arial" w:cs="Arial"/>
          <w:sz w:val="22"/>
          <w:szCs w:val="22"/>
        </w:rPr>
        <w:t xml:space="preserve"> the best out of individuals. </w:t>
      </w:r>
      <w:r w:rsidR="003005E4" w:rsidRPr="00CF4310">
        <w:rPr>
          <w:rFonts w:ascii="Arial" w:hAnsi="Arial" w:cs="Arial"/>
          <w:sz w:val="22"/>
          <w:szCs w:val="22"/>
        </w:rPr>
        <w:t>Training</w:t>
      </w:r>
      <w:r w:rsidR="00896D11" w:rsidRPr="00CF4310">
        <w:rPr>
          <w:rFonts w:ascii="Arial" w:hAnsi="Arial" w:cs="Arial"/>
          <w:sz w:val="22"/>
          <w:szCs w:val="22"/>
        </w:rPr>
        <w:t xml:space="preserve"> is the best development tool available and</w:t>
      </w:r>
      <w:r w:rsidR="003005E4" w:rsidRPr="00CF4310">
        <w:rPr>
          <w:rFonts w:ascii="Arial" w:hAnsi="Arial" w:cs="Arial"/>
          <w:sz w:val="22"/>
          <w:szCs w:val="22"/>
        </w:rPr>
        <w:t xml:space="preserve"> makes an </w:t>
      </w:r>
      <w:r w:rsidR="00896D11" w:rsidRPr="00CF4310">
        <w:rPr>
          <w:rFonts w:ascii="Arial" w:hAnsi="Arial" w:cs="Arial"/>
          <w:sz w:val="22"/>
          <w:szCs w:val="22"/>
        </w:rPr>
        <w:t xml:space="preserve">individual </w:t>
      </w:r>
      <w:r w:rsidR="003005E4" w:rsidRPr="00CF4310">
        <w:rPr>
          <w:rFonts w:ascii="Arial" w:hAnsi="Arial" w:cs="Arial"/>
          <w:sz w:val="22"/>
          <w:szCs w:val="22"/>
        </w:rPr>
        <w:t xml:space="preserve">self-dependent and capable of overcoming challenges. </w:t>
      </w:r>
      <w:r w:rsidR="00896D11" w:rsidRPr="00CF4310">
        <w:rPr>
          <w:rFonts w:ascii="Arial" w:hAnsi="Arial" w:cs="Arial"/>
          <w:sz w:val="22"/>
          <w:szCs w:val="22"/>
        </w:rPr>
        <w:t xml:space="preserve">It </w:t>
      </w:r>
      <w:r w:rsidR="003005E4" w:rsidRPr="00CF4310">
        <w:rPr>
          <w:rFonts w:ascii="Arial" w:hAnsi="Arial" w:cs="Arial"/>
          <w:sz w:val="22"/>
          <w:szCs w:val="22"/>
        </w:rPr>
        <w:t>has the potential to strengthen relationships because of the interaction</w:t>
      </w:r>
      <w:r w:rsidR="00896D11" w:rsidRPr="00CF4310">
        <w:rPr>
          <w:rFonts w:ascii="Arial" w:hAnsi="Arial" w:cs="Arial"/>
          <w:sz w:val="22"/>
          <w:szCs w:val="22"/>
        </w:rPr>
        <w:t xml:space="preserve"> amongst others</w:t>
      </w:r>
      <w:r w:rsidR="003005E4" w:rsidRPr="00CF4310">
        <w:rPr>
          <w:rFonts w:ascii="Arial" w:hAnsi="Arial" w:cs="Arial"/>
          <w:sz w:val="22"/>
          <w:szCs w:val="22"/>
        </w:rPr>
        <w:t xml:space="preserve"> that takes place (Management Study Guide, 2019).</w:t>
      </w:r>
    </w:p>
    <w:p w14:paraId="6153B773" w14:textId="63B192DD" w:rsidR="00753571" w:rsidRPr="00CF4310" w:rsidRDefault="00753571" w:rsidP="005963BE">
      <w:pPr>
        <w:spacing w:line="360" w:lineRule="auto"/>
        <w:jc w:val="both"/>
        <w:rPr>
          <w:rFonts w:ascii="Arial" w:hAnsi="Arial" w:cs="Arial"/>
          <w:sz w:val="22"/>
          <w:szCs w:val="22"/>
        </w:rPr>
      </w:pPr>
    </w:p>
    <w:p w14:paraId="3F9A358B" w14:textId="20BA53D0" w:rsidR="001754DF" w:rsidRPr="005963BE" w:rsidRDefault="00753571" w:rsidP="001754DF">
      <w:pPr>
        <w:spacing w:line="360" w:lineRule="auto"/>
        <w:jc w:val="both"/>
        <w:rPr>
          <w:rFonts w:ascii="Arial" w:hAnsi="Arial" w:cs="Arial"/>
          <w:sz w:val="22"/>
          <w:szCs w:val="22"/>
        </w:rPr>
      </w:pPr>
      <w:r w:rsidRPr="00CF4310">
        <w:rPr>
          <w:rFonts w:ascii="Arial" w:hAnsi="Arial" w:cs="Arial"/>
          <w:sz w:val="22"/>
          <w:szCs w:val="22"/>
        </w:rPr>
        <w:t xml:space="preserve">Leadership and management development activities allow an individual to complete a self-analysis </w:t>
      </w:r>
      <w:r w:rsidR="00896D11" w:rsidRPr="00CF4310">
        <w:rPr>
          <w:rFonts w:ascii="Arial" w:hAnsi="Arial" w:cs="Arial"/>
          <w:sz w:val="22"/>
          <w:szCs w:val="22"/>
        </w:rPr>
        <w:t xml:space="preserve">with the possibility of </w:t>
      </w:r>
      <w:r w:rsidRPr="00CF4310">
        <w:rPr>
          <w:rFonts w:ascii="Arial" w:hAnsi="Arial" w:cs="Arial"/>
          <w:sz w:val="22"/>
          <w:szCs w:val="22"/>
        </w:rPr>
        <w:t>deliver</w:t>
      </w:r>
      <w:r w:rsidR="00896D11" w:rsidRPr="00CF4310">
        <w:rPr>
          <w:rFonts w:ascii="Arial" w:hAnsi="Arial" w:cs="Arial"/>
          <w:sz w:val="22"/>
          <w:szCs w:val="22"/>
        </w:rPr>
        <w:t>ing</w:t>
      </w:r>
      <w:r w:rsidRPr="00CF4310">
        <w:rPr>
          <w:rFonts w:ascii="Arial" w:hAnsi="Arial" w:cs="Arial"/>
          <w:sz w:val="22"/>
          <w:szCs w:val="22"/>
        </w:rPr>
        <w:t xml:space="preserve"> better results</w:t>
      </w:r>
      <w:r w:rsidR="003005E4" w:rsidRPr="00CF4310">
        <w:rPr>
          <w:rFonts w:ascii="Arial" w:hAnsi="Arial" w:cs="Arial"/>
          <w:sz w:val="22"/>
          <w:szCs w:val="22"/>
        </w:rPr>
        <w:t xml:space="preserve"> (Management Study Guide, 2019)</w:t>
      </w:r>
      <w:r w:rsidRPr="00CF4310">
        <w:rPr>
          <w:rFonts w:ascii="Arial" w:hAnsi="Arial" w:cs="Arial"/>
          <w:sz w:val="22"/>
          <w:szCs w:val="22"/>
        </w:rPr>
        <w:t>.</w:t>
      </w:r>
      <w:r w:rsidR="001754DF">
        <w:rPr>
          <w:rFonts w:ascii="Arial" w:hAnsi="Arial" w:cs="Arial"/>
          <w:sz w:val="22"/>
          <w:szCs w:val="22"/>
        </w:rPr>
        <w:t xml:space="preserve"> </w:t>
      </w:r>
    </w:p>
    <w:p w14:paraId="2E5C0B31" w14:textId="0795E87B" w:rsidR="00753571" w:rsidRPr="001754DF" w:rsidRDefault="001754DF" w:rsidP="001754DF">
      <w:pPr>
        <w:spacing w:after="160" w:line="360" w:lineRule="auto"/>
        <w:jc w:val="both"/>
        <w:rPr>
          <w:rFonts w:ascii="Arial" w:hAnsi="Arial" w:cs="Arial"/>
          <w:color w:val="000000"/>
          <w:sz w:val="22"/>
          <w:szCs w:val="22"/>
          <w:lang w:val="en-AU"/>
        </w:rPr>
      </w:pPr>
      <w:r>
        <w:rPr>
          <w:rFonts w:ascii="Arial" w:hAnsi="Arial" w:cs="Arial"/>
          <w:color w:val="000000"/>
          <w:sz w:val="22"/>
          <w:szCs w:val="22"/>
          <w:lang w:val="en-AU"/>
        </w:rPr>
        <w:t xml:space="preserve">They </w:t>
      </w:r>
      <w:r w:rsidRPr="00CF4310">
        <w:rPr>
          <w:rFonts w:ascii="Arial" w:hAnsi="Arial" w:cs="Arial"/>
          <w:color w:val="000000"/>
          <w:sz w:val="22"/>
          <w:szCs w:val="22"/>
          <w:lang w:val="en-AU"/>
        </w:rPr>
        <w:t>are</w:t>
      </w:r>
      <w:r>
        <w:rPr>
          <w:rFonts w:ascii="Arial" w:hAnsi="Arial" w:cs="Arial"/>
          <w:color w:val="000000"/>
          <w:sz w:val="22"/>
          <w:szCs w:val="22"/>
          <w:lang w:val="en-AU"/>
        </w:rPr>
        <w:t xml:space="preserve"> also </w:t>
      </w:r>
      <w:r w:rsidRPr="00CF4310">
        <w:rPr>
          <w:rFonts w:ascii="Arial" w:hAnsi="Arial" w:cs="Arial"/>
          <w:color w:val="000000"/>
          <w:sz w:val="22"/>
          <w:szCs w:val="22"/>
          <w:lang w:val="en-AU"/>
        </w:rPr>
        <w:t xml:space="preserve">important </w:t>
      </w:r>
      <w:r>
        <w:rPr>
          <w:rFonts w:ascii="Arial" w:hAnsi="Arial" w:cs="Arial"/>
          <w:color w:val="000000"/>
          <w:sz w:val="22"/>
          <w:szCs w:val="22"/>
          <w:lang w:val="en-AU"/>
        </w:rPr>
        <w:t>aspects</w:t>
      </w:r>
      <w:r w:rsidRPr="00CF4310">
        <w:rPr>
          <w:rFonts w:ascii="Arial" w:hAnsi="Arial" w:cs="Arial"/>
          <w:color w:val="000000"/>
          <w:sz w:val="22"/>
          <w:szCs w:val="22"/>
          <w:lang w:val="en-AU"/>
        </w:rPr>
        <w:t xml:space="preserve"> because </w:t>
      </w:r>
      <w:r>
        <w:rPr>
          <w:rFonts w:ascii="Arial" w:hAnsi="Arial" w:cs="Arial"/>
          <w:color w:val="000000"/>
          <w:sz w:val="22"/>
          <w:szCs w:val="22"/>
          <w:lang w:val="en-AU"/>
        </w:rPr>
        <w:t>they</w:t>
      </w:r>
      <w:r w:rsidRPr="00CF4310">
        <w:rPr>
          <w:rFonts w:ascii="Arial" w:hAnsi="Arial" w:cs="Arial"/>
          <w:color w:val="000000"/>
          <w:sz w:val="22"/>
          <w:szCs w:val="22"/>
          <w:lang w:val="en-AU"/>
        </w:rPr>
        <w:t xml:space="preserve"> equip </w:t>
      </w:r>
      <w:r>
        <w:rPr>
          <w:rFonts w:ascii="Arial" w:hAnsi="Arial" w:cs="Arial"/>
          <w:color w:val="000000"/>
          <w:sz w:val="22"/>
          <w:szCs w:val="22"/>
          <w:lang w:val="en-AU"/>
        </w:rPr>
        <w:t>employees</w:t>
      </w:r>
      <w:r w:rsidRPr="00CF4310">
        <w:rPr>
          <w:rFonts w:ascii="Arial" w:hAnsi="Arial" w:cs="Arial"/>
          <w:color w:val="000000"/>
          <w:sz w:val="22"/>
          <w:szCs w:val="22"/>
          <w:lang w:val="en-AU"/>
        </w:rPr>
        <w:t xml:space="preserve"> with the skills to manage </w:t>
      </w:r>
      <w:r>
        <w:rPr>
          <w:rFonts w:ascii="Arial" w:hAnsi="Arial" w:cs="Arial"/>
          <w:color w:val="000000"/>
          <w:sz w:val="22"/>
          <w:szCs w:val="22"/>
          <w:lang w:val="en-AU"/>
        </w:rPr>
        <w:t>the</w:t>
      </w:r>
      <w:r w:rsidRPr="00CF4310">
        <w:rPr>
          <w:rFonts w:ascii="Arial" w:hAnsi="Arial" w:cs="Arial"/>
          <w:color w:val="000000"/>
          <w:sz w:val="22"/>
          <w:szCs w:val="22"/>
          <w:lang w:val="en-AU"/>
        </w:rPr>
        <w:t xml:space="preserve"> workplace in a prudent and efficient manner (Carbery &amp; Garavan, 2012). </w:t>
      </w:r>
      <w:r>
        <w:rPr>
          <w:rFonts w:ascii="Arial" w:hAnsi="Arial" w:cs="Arial"/>
          <w:sz w:val="22"/>
          <w:szCs w:val="22"/>
        </w:rPr>
        <w:t>For example, every employee at Virgin Media has access to a personal development plan</w:t>
      </w:r>
      <w:r w:rsidR="001F62EF">
        <w:rPr>
          <w:rFonts w:ascii="Arial" w:hAnsi="Arial" w:cs="Arial"/>
          <w:sz w:val="22"/>
          <w:szCs w:val="22"/>
        </w:rPr>
        <w:t xml:space="preserve"> and scope for progression</w:t>
      </w:r>
      <w:r>
        <w:rPr>
          <w:rFonts w:ascii="Arial" w:hAnsi="Arial" w:cs="Arial"/>
          <w:sz w:val="22"/>
          <w:szCs w:val="22"/>
        </w:rPr>
        <w:t>.</w:t>
      </w:r>
    </w:p>
    <w:p w14:paraId="04491771" w14:textId="77777777" w:rsidR="005963BE" w:rsidRPr="005963BE" w:rsidRDefault="005963BE" w:rsidP="005963BE">
      <w:pPr>
        <w:spacing w:line="360" w:lineRule="auto"/>
        <w:jc w:val="both"/>
        <w:rPr>
          <w:rFonts w:ascii="Arial" w:hAnsi="Arial" w:cs="Arial"/>
          <w:sz w:val="22"/>
          <w:szCs w:val="22"/>
        </w:rPr>
      </w:pPr>
    </w:p>
    <w:p w14:paraId="04F8C981" w14:textId="15995C8D" w:rsidR="007A1871" w:rsidRPr="00CF4310" w:rsidRDefault="001754DF" w:rsidP="005963BE">
      <w:pPr>
        <w:spacing w:after="160" w:line="360" w:lineRule="auto"/>
        <w:jc w:val="both"/>
        <w:rPr>
          <w:rFonts w:ascii="Arial" w:hAnsi="Arial" w:cs="Arial"/>
          <w:color w:val="000000"/>
          <w:sz w:val="22"/>
          <w:szCs w:val="22"/>
          <w:lang w:val="en-AU"/>
        </w:rPr>
      </w:pPr>
      <w:r>
        <w:rPr>
          <w:rFonts w:ascii="Arial" w:hAnsi="Arial" w:cs="Arial"/>
          <w:color w:val="000000"/>
          <w:sz w:val="22"/>
          <w:szCs w:val="22"/>
          <w:lang w:val="en-AU"/>
        </w:rPr>
        <w:t>In conclusion, o</w:t>
      </w:r>
      <w:r w:rsidR="005725E0" w:rsidRPr="00CF4310">
        <w:rPr>
          <w:rFonts w:ascii="Arial" w:hAnsi="Arial" w:cs="Arial"/>
          <w:color w:val="000000"/>
          <w:sz w:val="22"/>
          <w:szCs w:val="22"/>
          <w:lang w:val="en-AU"/>
        </w:rPr>
        <w:t xml:space="preserve">ne key characteristic of Virgin Media is its continued investment in its human resource, and this helps to maintain Richard Branson’s philosophy that </w:t>
      </w:r>
      <w:r>
        <w:rPr>
          <w:rFonts w:ascii="Arial" w:hAnsi="Arial" w:cs="Arial"/>
          <w:color w:val="000000"/>
          <w:sz w:val="22"/>
          <w:szCs w:val="22"/>
          <w:lang w:val="en-AU"/>
        </w:rPr>
        <w:t>“</w:t>
      </w:r>
      <w:r w:rsidR="005725E0" w:rsidRPr="00CF4310">
        <w:rPr>
          <w:rFonts w:ascii="Arial" w:hAnsi="Arial" w:cs="Arial"/>
          <w:color w:val="000000"/>
          <w:sz w:val="22"/>
          <w:szCs w:val="22"/>
          <w:lang w:val="en-AU"/>
        </w:rPr>
        <w:t>a motivated and engaged workforce leads to happy customer</w:t>
      </w:r>
      <w:r>
        <w:rPr>
          <w:rFonts w:ascii="Arial" w:hAnsi="Arial" w:cs="Arial"/>
          <w:color w:val="000000"/>
          <w:sz w:val="22"/>
          <w:szCs w:val="22"/>
          <w:lang w:val="en-AU"/>
        </w:rPr>
        <w:t>s”</w:t>
      </w:r>
      <w:r w:rsidR="005725E0" w:rsidRPr="00CF4310">
        <w:rPr>
          <w:rFonts w:ascii="Arial" w:hAnsi="Arial" w:cs="Arial"/>
          <w:color w:val="000000"/>
          <w:sz w:val="22"/>
          <w:szCs w:val="22"/>
          <w:lang w:val="en-AU"/>
        </w:rPr>
        <w:t xml:space="preserve">. </w:t>
      </w:r>
    </w:p>
    <w:p w14:paraId="6C1F8A1A" w14:textId="197D5019" w:rsidR="00896D11" w:rsidRDefault="00896D11" w:rsidP="005963BE">
      <w:pPr>
        <w:spacing w:after="160" w:line="360" w:lineRule="auto"/>
        <w:jc w:val="both"/>
        <w:rPr>
          <w:rFonts w:ascii="Arial" w:hAnsi="Arial" w:cs="Arial"/>
          <w:color w:val="000000"/>
          <w:lang w:val="en-AU"/>
        </w:rPr>
      </w:pPr>
    </w:p>
    <w:p w14:paraId="376CFA05" w14:textId="77777777" w:rsidR="00AE1528" w:rsidRPr="00AA32F1" w:rsidRDefault="00AE1528" w:rsidP="005963BE">
      <w:pPr>
        <w:spacing w:after="160" w:line="360" w:lineRule="auto"/>
        <w:jc w:val="both"/>
        <w:rPr>
          <w:rFonts w:ascii="Arial" w:hAnsi="Arial" w:cs="Arial"/>
          <w:color w:val="000000"/>
          <w:lang w:val="en-AU"/>
        </w:rPr>
      </w:pPr>
    </w:p>
    <w:p w14:paraId="5AD5459B" w14:textId="77777777" w:rsidR="00AE1528" w:rsidRDefault="00FA6A8B" w:rsidP="005963BE">
      <w:pPr>
        <w:spacing w:after="160" w:line="360" w:lineRule="auto"/>
        <w:jc w:val="both"/>
        <w:rPr>
          <w:rFonts w:ascii="Arial" w:hAnsi="Arial" w:cs="Arial"/>
          <w:b/>
          <w:color w:val="000000"/>
          <w:lang w:val="en-AU"/>
        </w:rPr>
      </w:pPr>
      <w:r w:rsidRPr="00AA32F1">
        <w:rPr>
          <w:rFonts w:ascii="Arial" w:hAnsi="Arial" w:cs="Arial"/>
          <w:b/>
          <w:color w:val="000000"/>
          <w:lang w:val="en-AU"/>
        </w:rPr>
        <w:t>Develop a</w:t>
      </w:r>
      <w:r w:rsidR="000A44E1" w:rsidRPr="00AA32F1">
        <w:rPr>
          <w:rFonts w:ascii="Arial" w:hAnsi="Arial" w:cs="Arial"/>
          <w:b/>
          <w:color w:val="000000"/>
          <w:lang w:val="en-AU"/>
        </w:rPr>
        <w:t xml:space="preserve"> plan using three examples to meet the </w:t>
      </w:r>
      <w:r w:rsidRPr="00AA32F1">
        <w:rPr>
          <w:rFonts w:ascii="Arial" w:hAnsi="Arial" w:cs="Arial"/>
          <w:b/>
          <w:color w:val="000000"/>
          <w:lang w:val="en-AU"/>
        </w:rPr>
        <w:t>identified development needs and expectations of an individual</w:t>
      </w:r>
    </w:p>
    <w:p w14:paraId="0D01BE1D" w14:textId="59E2549F" w:rsidR="00ED43F7" w:rsidRPr="00AE1528" w:rsidRDefault="009F7182" w:rsidP="005963BE">
      <w:pPr>
        <w:spacing w:after="160" w:line="360" w:lineRule="auto"/>
        <w:jc w:val="both"/>
        <w:rPr>
          <w:rFonts w:ascii="Arial" w:hAnsi="Arial" w:cs="Arial"/>
          <w:b/>
          <w:color w:val="000000"/>
          <w:lang w:val="en-AU"/>
        </w:rPr>
      </w:pPr>
      <w:r w:rsidRPr="00C35572">
        <w:rPr>
          <w:rFonts w:ascii="Arial" w:hAnsi="Arial" w:cs="Arial"/>
          <w:color w:val="000000"/>
          <w:sz w:val="22"/>
          <w:szCs w:val="22"/>
          <w:lang w:val="en-AU"/>
        </w:rPr>
        <w:t xml:space="preserve">Utilising SMART (specific, measurable, </w:t>
      </w:r>
      <w:r w:rsidR="00C35572" w:rsidRPr="00C35572">
        <w:rPr>
          <w:rFonts w:ascii="Arial" w:hAnsi="Arial" w:cs="Arial"/>
          <w:color w:val="000000"/>
          <w:sz w:val="22"/>
          <w:szCs w:val="22"/>
          <w:lang w:val="en-AU"/>
        </w:rPr>
        <w:t>achievable, relevant and time-bound)</w:t>
      </w:r>
      <w:r w:rsidR="00C35572">
        <w:rPr>
          <w:rFonts w:ascii="Arial" w:hAnsi="Arial" w:cs="Arial"/>
          <w:color w:val="000000"/>
          <w:sz w:val="22"/>
          <w:szCs w:val="22"/>
          <w:lang w:val="en-AU"/>
        </w:rPr>
        <w:t xml:space="preserve"> tools into these plans</w:t>
      </w:r>
      <w:r w:rsidR="00883086">
        <w:rPr>
          <w:rFonts w:ascii="Arial" w:hAnsi="Arial" w:cs="Arial"/>
          <w:color w:val="000000"/>
          <w:sz w:val="22"/>
          <w:szCs w:val="22"/>
          <w:lang w:val="en-AU"/>
        </w:rPr>
        <w:t xml:space="preserve"> will provide the clarity, focus and motivation needed to achieve organisational goals.</w:t>
      </w:r>
      <w:r w:rsidR="006013D7">
        <w:rPr>
          <w:rFonts w:ascii="Arial" w:hAnsi="Arial" w:cs="Arial"/>
          <w:color w:val="000000"/>
          <w:sz w:val="22"/>
          <w:szCs w:val="22"/>
          <w:lang w:val="en-AU"/>
        </w:rPr>
        <w:t xml:space="preserve"> </w:t>
      </w:r>
      <w:r w:rsidR="005B3A49">
        <w:rPr>
          <w:rFonts w:ascii="Arial" w:hAnsi="Arial" w:cs="Arial"/>
          <w:color w:val="000000"/>
          <w:sz w:val="22"/>
          <w:szCs w:val="22"/>
          <w:lang w:val="en-AU"/>
        </w:rPr>
        <w:t>SMART goals define objectives and set deadlines which could provide the encouragement required to reach them (Mind Tools, 2019).</w:t>
      </w:r>
    </w:p>
    <w:p w14:paraId="1CA87D7A" w14:textId="7FA6349A" w:rsidR="00AA32F1" w:rsidRDefault="00AA32F1" w:rsidP="005963BE">
      <w:pPr>
        <w:spacing w:after="160" w:line="360" w:lineRule="auto"/>
        <w:jc w:val="both"/>
        <w:rPr>
          <w:rFonts w:ascii="Arial" w:hAnsi="Arial" w:cs="Arial"/>
          <w:color w:val="000000"/>
          <w:sz w:val="22"/>
          <w:szCs w:val="22"/>
          <w:lang w:val="en-AU"/>
        </w:rPr>
      </w:pPr>
    </w:p>
    <w:p w14:paraId="263D057D" w14:textId="0E084489" w:rsidR="008D5D41" w:rsidRDefault="008D5D41" w:rsidP="005963BE">
      <w:pPr>
        <w:spacing w:after="160" w:line="360" w:lineRule="auto"/>
        <w:jc w:val="both"/>
        <w:rPr>
          <w:rFonts w:ascii="Arial" w:hAnsi="Arial" w:cs="Arial"/>
          <w:color w:val="000000"/>
          <w:sz w:val="22"/>
          <w:szCs w:val="22"/>
          <w:lang w:val="en-AU"/>
        </w:rPr>
      </w:pPr>
    </w:p>
    <w:p w14:paraId="6E39F11E" w14:textId="3FE3F253" w:rsidR="008D5D41" w:rsidRDefault="008D5D41" w:rsidP="005963BE">
      <w:pPr>
        <w:spacing w:after="160" w:line="360" w:lineRule="auto"/>
        <w:jc w:val="both"/>
        <w:rPr>
          <w:rFonts w:ascii="Arial" w:hAnsi="Arial" w:cs="Arial"/>
          <w:color w:val="000000"/>
          <w:sz w:val="22"/>
          <w:szCs w:val="22"/>
          <w:lang w:val="en-AU"/>
        </w:rPr>
      </w:pPr>
    </w:p>
    <w:p w14:paraId="26D43FAF" w14:textId="379BD4C5" w:rsidR="008D5D41" w:rsidRDefault="008D5D41" w:rsidP="005963BE">
      <w:pPr>
        <w:spacing w:after="160" w:line="360" w:lineRule="auto"/>
        <w:jc w:val="both"/>
        <w:rPr>
          <w:rFonts w:ascii="Arial" w:hAnsi="Arial" w:cs="Arial"/>
          <w:color w:val="000000"/>
          <w:sz w:val="22"/>
          <w:szCs w:val="22"/>
          <w:lang w:val="en-AU"/>
        </w:rPr>
      </w:pPr>
    </w:p>
    <w:p w14:paraId="703E6C3F" w14:textId="25CB8F32" w:rsidR="008D5D41" w:rsidRDefault="008D5D41" w:rsidP="005963BE">
      <w:pPr>
        <w:spacing w:after="160" w:line="360" w:lineRule="auto"/>
        <w:jc w:val="both"/>
        <w:rPr>
          <w:rFonts w:ascii="Arial" w:hAnsi="Arial" w:cs="Arial"/>
          <w:color w:val="000000"/>
          <w:sz w:val="22"/>
          <w:szCs w:val="22"/>
          <w:lang w:val="en-AU"/>
        </w:rPr>
      </w:pPr>
    </w:p>
    <w:p w14:paraId="0D4130A2" w14:textId="77777777" w:rsidR="008D5D41" w:rsidRPr="006013D7" w:rsidRDefault="008D5D41" w:rsidP="005963BE">
      <w:pPr>
        <w:spacing w:after="160" w:line="360" w:lineRule="auto"/>
        <w:jc w:val="both"/>
        <w:rPr>
          <w:rFonts w:ascii="Arial" w:hAnsi="Arial" w:cs="Arial"/>
          <w:color w:val="000000"/>
          <w:sz w:val="22"/>
          <w:szCs w:val="22"/>
          <w:lang w:val="en-AU"/>
        </w:rPr>
      </w:pPr>
    </w:p>
    <w:p w14:paraId="43BA23D3" w14:textId="6FEDDA3E" w:rsidR="00D461BB" w:rsidRPr="00CF4310" w:rsidRDefault="00D461BB" w:rsidP="005963BE">
      <w:pPr>
        <w:spacing w:after="160" w:line="360" w:lineRule="auto"/>
        <w:jc w:val="both"/>
        <w:rPr>
          <w:rFonts w:ascii="Arial" w:hAnsi="Arial" w:cs="Arial"/>
          <w:b/>
          <w:color w:val="000000"/>
          <w:sz w:val="22"/>
          <w:szCs w:val="22"/>
          <w:lang w:val="en-AU"/>
        </w:rPr>
      </w:pPr>
      <w:r w:rsidRPr="00CF4310">
        <w:rPr>
          <w:rFonts w:ascii="Arial" w:hAnsi="Arial" w:cs="Arial"/>
          <w:b/>
          <w:color w:val="000000"/>
          <w:sz w:val="22"/>
          <w:szCs w:val="22"/>
          <w:lang w:val="en-AU"/>
        </w:rPr>
        <w:lastRenderedPageBreak/>
        <w:t>Performance management and appraisal</w:t>
      </w:r>
    </w:p>
    <w:p w14:paraId="50B67390" w14:textId="6D1E7384" w:rsidR="00DD2A1B" w:rsidRPr="00CF4310" w:rsidRDefault="00802CCC"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The most effective methods that organisations can use in order to identify the development needs and expectations of employees’ is by implementing performance management and appraisals. Performance management is “</w:t>
      </w:r>
      <w:r w:rsidR="009E1689" w:rsidRPr="00CF4310">
        <w:rPr>
          <w:rFonts w:ascii="Arial" w:hAnsi="Arial" w:cs="Arial"/>
          <w:color w:val="000000"/>
          <w:sz w:val="22"/>
          <w:szCs w:val="22"/>
          <w:lang w:val="en-AU"/>
        </w:rPr>
        <w:t>the process of identifying, measuring, managing, and developing the performance of the human resource in an organisation”. Alternatively</w:t>
      </w:r>
      <w:r w:rsidR="003A7D32" w:rsidRPr="00CF4310">
        <w:rPr>
          <w:rFonts w:ascii="Arial" w:hAnsi="Arial" w:cs="Arial"/>
          <w:color w:val="000000"/>
          <w:sz w:val="22"/>
          <w:szCs w:val="22"/>
          <w:lang w:val="en-AU"/>
        </w:rPr>
        <w:t>,</w:t>
      </w:r>
      <w:r w:rsidR="009E1689" w:rsidRPr="00CF4310">
        <w:rPr>
          <w:rFonts w:ascii="Arial" w:hAnsi="Arial" w:cs="Arial"/>
          <w:color w:val="000000"/>
          <w:sz w:val="22"/>
          <w:szCs w:val="22"/>
          <w:lang w:val="en-AU"/>
        </w:rPr>
        <w:t xml:space="preserve"> performance appraisal is “the ongoing process of evaluating employee performance” (</w:t>
      </w:r>
      <w:r w:rsidR="001754DF">
        <w:rPr>
          <w:rFonts w:ascii="Arial" w:hAnsi="Arial" w:cs="Arial"/>
          <w:color w:val="000000"/>
          <w:sz w:val="22"/>
          <w:szCs w:val="22"/>
          <w:lang w:val="en-AU"/>
        </w:rPr>
        <w:t>Murphy, Cleveland</w:t>
      </w:r>
      <w:r w:rsidR="00066387">
        <w:rPr>
          <w:rFonts w:ascii="Arial" w:hAnsi="Arial" w:cs="Arial"/>
          <w:color w:val="000000"/>
          <w:sz w:val="22"/>
          <w:szCs w:val="22"/>
          <w:lang w:val="en-AU"/>
        </w:rPr>
        <w:t xml:space="preserve">, &amp; Hanscom, 2018). </w:t>
      </w:r>
      <w:r w:rsidR="001754DF" w:rsidRPr="00CF4310">
        <w:rPr>
          <w:rFonts w:ascii="Arial" w:hAnsi="Arial" w:cs="Arial"/>
          <w:color w:val="000000"/>
          <w:sz w:val="22"/>
          <w:szCs w:val="22"/>
          <w:lang w:val="en-AU"/>
        </w:rPr>
        <w:t>At Virgin Media employees complete their half yearly and annual performance management review</w:t>
      </w:r>
      <w:r w:rsidR="001754DF">
        <w:rPr>
          <w:rFonts w:ascii="Arial" w:hAnsi="Arial" w:cs="Arial"/>
          <w:color w:val="000000"/>
          <w:sz w:val="22"/>
          <w:szCs w:val="22"/>
          <w:lang w:val="en-AU"/>
        </w:rPr>
        <w:t>s called ‘your story’</w:t>
      </w:r>
      <w:r w:rsidR="001754DF" w:rsidRPr="00CF4310">
        <w:rPr>
          <w:rFonts w:ascii="Arial" w:hAnsi="Arial" w:cs="Arial"/>
          <w:color w:val="000000"/>
          <w:sz w:val="22"/>
          <w:szCs w:val="22"/>
          <w:lang w:val="en-AU"/>
        </w:rPr>
        <w:t xml:space="preserve"> online, they honestly evaluate their performance, both good and bad.</w:t>
      </w:r>
      <w:r w:rsidR="001754DF">
        <w:rPr>
          <w:rFonts w:ascii="Arial" w:hAnsi="Arial" w:cs="Arial"/>
          <w:color w:val="000000"/>
          <w:sz w:val="22"/>
          <w:szCs w:val="22"/>
          <w:lang w:val="en-AU"/>
        </w:rPr>
        <w:t xml:space="preserve"> A</w:t>
      </w:r>
      <w:r w:rsidR="003A7D32" w:rsidRPr="00CF4310">
        <w:rPr>
          <w:rFonts w:ascii="Arial" w:hAnsi="Arial" w:cs="Arial"/>
          <w:color w:val="000000"/>
          <w:sz w:val="22"/>
          <w:szCs w:val="22"/>
          <w:lang w:val="en-AU"/>
        </w:rPr>
        <w:t>ppraisals are conducted once a month in one-to-one meetings</w:t>
      </w:r>
      <w:r w:rsidR="00D461BB" w:rsidRPr="00CF4310">
        <w:rPr>
          <w:rFonts w:ascii="Arial" w:hAnsi="Arial" w:cs="Arial"/>
          <w:color w:val="000000"/>
          <w:sz w:val="22"/>
          <w:szCs w:val="22"/>
          <w:lang w:val="en-AU"/>
        </w:rPr>
        <w:t>.</w:t>
      </w:r>
      <w:r w:rsidR="00DD2A1B" w:rsidRPr="00CF4310">
        <w:rPr>
          <w:rFonts w:ascii="Arial" w:hAnsi="Arial" w:cs="Arial"/>
          <w:color w:val="000000"/>
          <w:sz w:val="22"/>
          <w:szCs w:val="22"/>
          <w:lang w:val="en-AU"/>
        </w:rPr>
        <w:t xml:space="preserve"> Performance should be accurately measured and based on job analysis, so employees will know where they can improve. </w:t>
      </w:r>
      <w:r w:rsidR="000C25FA" w:rsidRPr="00CF4310">
        <w:rPr>
          <w:rFonts w:ascii="Arial" w:hAnsi="Arial" w:cs="Arial"/>
          <w:color w:val="000000"/>
          <w:sz w:val="22"/>
          <w:szCs w:val="22"/>
          <w:lang w:val="en-AU"/>
        </w:rPr>
        <w:t xml:space="preserve">A performance management review is also an excellent method that can be used for individuals with the desire to progress within the company and develop their skills. </w:t>
      </w:r>
      <w:r w:rsidR="00DD2A1B" w:rsidRPr="00CF4310">
        <w:rPr>
          <w:rFonts w:ascii="Arial" w:hAnsi="Arial" w:cs="Arial"/>
          <w:color w:val="000000"/>
          <w:sz w:val="22"/>
          <w:szCs w:val="22"/>
          <w:lang w:val="en-AU"/>
        </w:rPr>
        <w:t>The key to a productive performance management system is assessing past performance (evaluating) and developing future performance (motivating).</w:t>
      </w:r>
      <w:r w:rsidR="00731D10" w:rsidRPr="00CF4310">
        <w:rPr>
          <w:rFonts w:ascii="Arial" w:hAnsi="Arial" w:cs="Arial"/>
          <w:color w:val="000000"/>
          <w:sz w:val="22"/>
          <w:szCs w:val="22"/>
          <w:lang w:val="en-AU"/>
        </w:rPr>
        <w:t xml:space="preserve"> </w:t>
      </w:r>
    </w:p>
    <w:p w14:paraId="35DF5C66" w14:textId="41425872" w:rsidR="00B958CD" w:rsidRPr="00CF4310" w:rsidRDefault="005A53FA"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Therefore, as part of this plan an example of an annual performance review can be found bel</w:t>
      </w:r>
      <w:r w:rsidR="00896D11" w:rsidRPr="00CF4310">
        <w:rPr>
          <w:rFonts w:ascii="Arial" w:hAnsi="Arial" w:cs="Arial"/>
          <w:color w:val="000000"/>
          <w:sz w:val="22"/>
          <w:szCs w:val="22"/>
          <w:lang w:val="en-AU"/>
        </w:rPr>
        <w:t>ow:</w:t>
      </w:r>
    </w:p>
    <w:tbl>
      <w:tblPr>
        <w:tblStyle w:val="TableGrid"/>
        <w:tblpPr w:leftFromText="180" w:rightFromText="180" w:vertAnchor="page" w:horzAnchor="page" w:tblpX="1332" w:tblpY="2024"/>
        <w:tblW w:w="922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000" w:firstRow="0" w:lastRow="0" w:firstColumn="0" w:lastColumn="0" w:noHBand="0" w:noVBand="0"/>
      </w:tblPr>
      <w:tblGrid>
        <w:gridCol w:w="3361"/>
        <w:gridCol w:w="426"/>
        <w:gridCol w:w="1805"/>
        <w:gridCol w:w="1920"/>
        <w:gridCol w:w="1708"/>
      </w:tblGrid>
      <w:tr w:rsidR="00EC1266" w:rsidRPr="00CF4310" w14:paraId="63169EA6" w14:textId="77777777" w:rsidTr="00D069E3">
        <w:trPr>
          <w:trHeight w:val="779"/>
        </w:trPr>
        <w:tc>
          <w:tcPr>
            <w:tcW w:w="9220" w:type="dxa"/>
            <w:gridSpan w:val="5"/>
            <w:shd w:val="clear" w:color="auto" w:fill="549E39" w:themeFill="accent1"/>
          </w:tcPr>
          <w:p w14:paraId="674527D9" w14:textId="056804D0" w:rsidR="00EC1266" w:rsidRPr="006F0CE9" w:rsidRDefault="00EC1266" w:rsidP="00D069E3">
            <w:pPr>
              <w:spacing w:after="160" w:line="360" w:lineRule="auto"/>
              <w:jc w:val="center"/>
              <w:rPr>
                <w:rFonts w:ascii="Arial" w:eastAsia="Times New Roman" w:hAnsi="Arial" w:cs="Arial"/>
                <w:b/>
                <w:sz w:val="20"/>
                <w:szCs w:val="20"/>
              </w:rPr>
            </w:pPr>
            <w:r w:rsidRPr="006F0CE9">
              <w:rPr>
                <w:rFonts w:ascii="Arial" w:eastAsia="Times New Roman" w:hAnsi="Arial" w:cs="Arial"/>
                <w:b/>
                <w:sz w:val="20"/>
                <w:szCs w:val="20"/>
              </w:rPr>
              <w:lastRenderedPageBreak/>
              <w:t>ANNUAL PERFORMANCE REVIEW</w:t>
            </w:r>
          </w:p>
        </w:tc>
      </w:tr>
      <w:tr w:rsidR="00EC1266" w:rsidRPr="00CF4310" w14:paraId="7536F1A2" w14:textId="77777777"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443"/>
        </w:trPr>
        <w:tc>
          <w:tcPr>
            <w:tcW w:w="9220" w:type="dxa"/>
            <w:gridSpan w:val="5"/>
            <w:shd w:val="clear" w:color="auto" w:fill="549E39" w:themeFill="accent1"/>
          </w:tcPr>
          <w:p w14:paraId="76E61EC2" w14:textId="38B2FFA2"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EMPLOYEE INFORMATION</w:t>
            </w:r>
          </w:p>
        </w:tc>
      </w:tr>
      <w:tr w:rsidR="00EC1266" w:rsidRPr="00CF4310" w14:paraId="659041B6" w14:textId="325A23F6"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495"/>
        </w:trPr>
        <w:tc>
          <w:tcPr>
            <w:tcW w:w="3787" w:type="dxa"/>
            <w:gridSpan w:val="2"/>
            <w:shd w:val="clear" w:color="auto" w:fill="93D07C" w:themeFill="accent1" w:themeFillTint="99"/>
          </w:tcPr>
          <w:p w14:paraId="57E0C91D" w14:textId="00CD6CCB"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EMPLOYEE NAME</w:t>
            </w:r>
          </w:p>
        </w:tc>
        <w:tc>
          <w:tcPr>
            <w:tcW w:w="1805" w:type="dxa"/>
          </w:tcPr>
          <w:p w14:paraId="33069327" w14:textId="12EB0407" w:rsidR="00EC1266" w:rsidRPr="006F0CE9" w:rsidRDefault="00EC1266" w:rsidP="00D069E3">
            <w:pPr>
              <w:spacing w:after="160" w:line="360" w:lineRule="auto"/>
              <w:jc w:val="both"/>
              <w:rPr>
                <w:rFonts w:ascii="Arial" w:hAnsi="Arial" w:cs="Arial"/>
                <w:color w:val="000000"/>
                <w:sz w:val="20"/>
                <w:szCs w:val="20"/>
                <w:lang w:val="en-AU"/>
              </w:rPr>
            </w:pPr>
            <w:r w:rsidRPr="006F0CE9">
              <w:rPr>
                <w:rFonts w:ascii="Arial" w:hAnsi="Arial" w:cs="Arial"/>
                <w:color w:val="000000"/>
                <w:sz w:val="20"/>
                <w:szCs w:val="20"/>
                <w:lang w:val="en-AU"/>
              </w:rPr>
              <w:t>Cheryl Mc Greevey</w:t>
            </w:r>
          </w:p>
        </w:tc>
        <w:tc>
          <w:tcPr>
            <w:tcW w:w="1920" w:type="dxa"/>
            <w:shd w:val="clear" w:color="auto" w:fill="93D07C" w:themeFill="accent1" w:themeFillTint="99"/>
          </w:tcPr>
          <w:p w14:paraId="0C5C31A0" w14:textId="4557A8ED"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DEPARTMENT</w:t>
            </w:r>
          </w:p>
        </w:tc>
        <w:tc>
          <w:tcPr>
            <w:tcW w:w="1708" w:type="dxa"/>
          </w:tcPr>
          <w:p w14:paraId="47226E95" w14:textId="2944BAF7" w:rsidR="00EC1266" w:rsidRPr="006F0CE9" w:rsidRDefault="00EC1266" w:rsidP="00D069E3">
            <w:pPr>
              <w:spacing w:after="160" w:line="360" w:lineRule="auto"/>
              <w:jc w:val="both"/>
              <w:rPr>
                <w:rFonts w:ascii="Arial" w:hAnsi="Arial" w:cs="Arial"/>
                <w:color w:val="000000"/>
                <w:sz w:val="20"/>
                <w:szCs w:val="20"/>
                <w:lang w:val="en-AU"/>
              </w:rPr>
            </w:pPr>
            <w:r w:rsidRPr="006F0CE9">
              <w:rPr>
                <w:rFonts w:ascii="Arial" w:hAnsi="Arial" w:cs="Arial"/>
                <w:color w:val="000000"/>
                <w:sz w:val="20"/>
                <w:szCs w:val="20"/>
                <w:lang w:val="en-AU"/>
              </w:rPr>
              <w:t>Customer Collections</w:t>
            </w:r>
          </w:p>
        </w:tc>
      </w:tr>
      <w:tr w:rsidR="00EC1266" w:rsidRPr="00CF4310" w14:paraId="2F86FC29" w14:textId="7CABB32F"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453"/>
        </w:trPr>
        <w:tc>
          <w:tcPr>
            <w:tcW w:w="3787" w:type="dxa"/>
            <w:gridSpan w:val="2"/>
            <w:shd w:val="clear" w:color="auto" w:fill="93D07C" w:themeFill="accent1" w:themeFillTint="99"/>
          </w:tcPr>
          <w:p w14:paraId="6A35DDB3" w14:textId="10DDC932"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EMPLOYEE ID</w:t>
            </w:r>
          </w:p>
        </w:tc>
        <w:tc>
          <w:tcPr>
            <w:tcW w:w="1805" w:type="dxa"/>
          </w:tcPr>
          <w:p w14:paraId="2432A81E" w14:textId="4C9187BB" w:rsidR="00EC1266" w:rsidRPr="006F0CE9" w:rsidRDefault="00EC1266" w:rsidP="00D069E3">
            <w:pPr>
              <w:spacing w:after="160" w:line="360" w:lineRule="auto"/>
              <w:jc w:val="both"/>
              <w:rPr>
                <w:rFonts w:ascii="Arial" w:hAnsi="Arial" w:cs="Arial"/>
                <w:color w:val="000000"/>
                <w:sz w:val="20"/>
                <w:szCs w:val="20"/>
                <w:lang w:val="en-AU"/>
              </w:rPr>
            </w:pPr>
            <w:r w:rsidRPr="006F0CE9">
              <w:rPr>
                <w:rFonts w:ascii="Arial" w:hAnsi="Arial" w:cs="Arial"/>
                <w:color w:val="000000"/>
                <w:sz w:val="20"/>
                <w:szCs w:val="20"/>
                <w:lang w:val="en-AU"/>
              </w:rPr>
              <w:t>1711725</w:t>
            </w:r>
          </w:p>
        </w:tc>
        <w:tc>
          <w:tcPr>
            <w:tcW w:w="1920" w:type="dxa"/>
            <w:shd w:val="clear" w:color="auto" w:fill="93D07C" w:themeFill="accent1" w:themeFillTint="99"/>
          </w:tcPr>
          <w:p w14:paraId="3CA109BB" w14:textId="2913192B"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 xml:space="preserve">REVIEWER NAME </w:t>
            </w:r>
          </w:p>
        </w:tc>
        <w:tc>
          <w:tcPr>
            <w:tcW w:w="1708" w:type="dxa"/>
          </w:tcPr>
          <w:p w14:paraId="62060FA7" w14:textId="1B5E5DFB" w:rsidR="00EC1266" w:rsidRPr="006F0CE9" w:rsidRDefault="00EC1266" w:rsidP="00D069E3">
            <w:pPr>
              <w:spacing w:after="160" w:line="360" w:lineRule="auto"/>
              <w:jc w:val="both"/>
              <w:rPr>
                <w:rFonts w:ascii="Arial" w:hAnsi="Arial" w:cs="Arial"/>
                <w:color w:val="000000"/>
                <w:sz w:val="20"/>
                <w:szCs w:val="20"/>
                <w:lang w:val="en-AU"/>
              </w:rPr>
            </w:pPr>
            <w:r w:rsidRPr="006F0CE9">
              <w:rPr>
                <w:rFonts w:ascii="Arial" w:hAnsi="Arial" w:cs="Arial"/>
                <w:color w:val="000000"/>
                <w:sz w:val="20"/>
                <w:szCs w:val="20"/>
                <w:lang w:val="en-AU"/>
              </w:rPr>
              <w:t>Peter Hill</w:t>
            </w:r>
          </w:p>
        </w:tc>
      </w:tr>
      <w:tr w:rsidR="00EC1266" w:rsidRPr="00CF4310" w14:paraId="400D3CFF" w14:textId="1FADDF03"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242"/>
        </w:trPr>
        <w:tc>
          <w:tcPr>
            <w:tcW w:w="3787" w:type="dxa"/>
            <w:gridSpan w:val="2"/>
            <w:shd w:val="clear" w:color="auto" w:fill="93D07C" w:themeFill="accent1" w:themeFillTint="99"/>
          </w:tcPr>
          <w:p w14:paraId="68848C74" w14:textId="264DCE44"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POSITION HELD</w:t>
            </w:r>
          </w:p>
        </w:tc>
        <w:tc>
          <w:tcPr>
            <w:tcW w:w="1805" w:type="dxa"/>
          </w:tcPr>
          <w:p w14:paraId="4AA416AA" w14:textId="306659A2" w:rsidR="00EC1266" w:rsidRPr="006F0CE9" w:rsidRDefault="00EC1266" w:rsidP="00D069E3">
            <w:pPr>
              <w:spacing w:after="160" w:line="360" w:lineRule="auto"/>
              <w:jc w:val="both"/>
              <w:rPr>
                <w:rFonts w:ascii="Arial" w:hAnsi="Arial" w:cs="Arial"/>
                <w:color w:val="000000"/>
                <w:sz w:val="20"/>
                <w:szCs w:val="20"/>
                <w:lang w:val="en-AU"/>
              </w:rPr>
            </w:pPr>
            <w:r w:rsidRPr="006F0CE9">
              <w:rPr>
                <w:rFonts w:ascii="Arial" w:hAnsi="Arial" w:cs="Arial"/>
                <w:color w:val="000000"/>
                <w:sz w:val="20"/>
                <w:szCs w:val="20"/>
                <w:lang w:val="en-AU"/>
              </w:rPr>
              <w:t xml:space="preserve">Customer Collections Advisor </w:t>
            </w:r>
          </w:p>
        </w:tc>
        <w:tc>
          <w:tcPr>
            <w:tcW w:w="1920" w:type="dxa"/>
            <w:shd w:val="clear" w:color="auto" w:fill="93D07C" w:themeFill="accent1" w:themeFillTint="99"/>
          </w:tcPr>
          <w:p w14:paraId="786F9781" w14:textId="7484FE20"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REVIEWER TITLE</w:t>
            </w:r>
          </w:p>
        </w:tc>
        <w:tc>
          <w:tcPr>
            <w:tcW w:w="1708" w:type="dxa"/>
          </w:tcPr>
          <w:p w14:paraId="6C513BC5" w14:textId="316236E5" w:rsidR="00EC1266" w:rsidRPr="006F0CE9" w:rsidRDefault="00EC1266" w:rsidP="00D069E3">
            <w:pPr>
              <w:spacing w:after="160" w:line="360" w:lineRule="auto"/>
              <w:jc w:val="both"/>
              <w:rPr>
                <w:rFonts w:ascii="Arial" w:hAnsi="Arial" w:cs="Arial"/>
                <w:color w:val="000000"/>
                <w:sz w:val="20"/>
                <w:szCs w:val="20"/>
                <w:lang w:val="en-AU"/>
              </w:rPr>
            </w:pPr>
            <w:r w:rsidRPr="006F0CE9">
              <w:rPr>
                <w:rFonts w:ascii="Arial" w:hAnsi="Arial" w:cs="Arial"/>
                <w:color w:val="000000"/>
                <w:sz w:val="20"/>
                <w:szCs w:val="20"/>
                <w:lang w:val="en-AU"/>
              </w:rPr>
              <w:t>Mr.</w:t>
            </w:r>
          </w:p>
        </w:tc>
      </w:tr>
      <w:tr w:rsidR="00EC1266" w:rsidRPr="00CF4310" w14:paraId="61F605EF" w14:textId="562C31AD"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443"/>
        </w:trPr>
        <w:tc>
          <w:tcPr>
            <w:tcW w:w="3787" w:type="dxa"/>
            <w:gridSpan w:val="2"/>
            <w:shd w:val="clear" w:color="auto" w:fill="93D07C" w:themeFill="accent1" w:themeFillTint="99"/>
          </w:tcPr>
          <w:p w14:paraId="56E9C9F8" w14:textId="1A8A905A"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LATEST REVIEW DATE</w:t>
            </w:r>
          </w:p>
        </w:tc>
        <w:tc>
          <w:tcPr>
            <w:tcW w:w="1805" w:type="dxa"/>
          </w:tcPr>
          <w:p w14:paraId="6E3FD9C7" w14:textId="6A182282" w:rsidR="00EC1266" w:rsidRPr="006F0CE9" w:rsidRDefault="00EC1266" w:rsidP="00D069E3">
            <w:pPr>
              <w:spacing w:after="160" w:line="360" w:lineRule="auto"/>
              <w:jc w:val="both"/>
              <w:rPr>
                <w:rFonts w:ascii="Arial" w:hAnsi="Arial" w:cs="Arial"/>
                <w:color w:val="000000"/>
                <w:sz w:val="20"/>
                <w:szCs w:val="20"/>
                <w:lang w:val="en-AU"/>
              </w:rPr>
            </w:pPr>
            <w:r w:rsidRPr="006F0CE9">
              <w:rPr>
                <w:rFonts w:ascii="Arial" w:hAnsi="Arial" w:cs="Arial"/>
                <w:color w:val="000000"/>
                <w:sz w:val="20"/>
                <w:szCs w:val="20"/>
                <w:lang w:val="en-AU"/>
              </w:rPr>
              <w:t>12/06/2018</w:t>
            </w:r>
          </w:p>
        </w:tc>
        <w:tc>
          <w:tcPr>
            <w:tcW w:w="1920" w:type="dxa"/>
            <w:shd w:val="clear" w:color="auto" w:fill="93D07C" w:themeFill="accent1" w:themeFillTint="99"/>
          </w:tcPr>
          <w:p w14:paraId="3CCB889E" w14:textId="13D95ED4"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TODAY’S DATE</w:t>
            </w:r>
          </w:p>
        </w:tc>
        <w:tc>
          <w:tcPr>
            <w:tcW w:w="1708" w:type="dxa"/>
          </w:tcPr>
          <w:p w14:paraId="787AA8F7" w14:textId="360A86E3" w:rsidR="00EC1266" w:rsidRPr="006F0CE9" w:rsidRDefault="00EC1266" w:rsidP="00D069E3">
            <w:pPr>
              <w:spacing w:after="160" w:line="360" w:lineRule="auto"/>
              <w:jc w:val="both"/>
              <w:rPr>
                <w:rFonts w:ascii="Arial" w:hAnsi="Arial" w:cs="Arial"/>
                <w:color w:val="000000"/>
                <w:sz w:val="20"/>
                <w:szCs w:val="20"/>
                <w:lang w:val="en-AU"/>
              </w:rPr>
            </w:pPr>
            <w:r w:rsidRPr="006F0CE9">
              <w:rPr>
                <w:rFonts w:ascii="Arial" w:hAnsi="Arial" w:cs="Arial"/>
                <w:color w:val="000000"/>
                <w:sz w:val="20"/>
                <w:szCs w:val="20"/>
                <w:lang w:val="en-AU"/>
              </w:rPr>
              <w:t>12/12/2018</w:t>
            </w:r>
          </w:p>
        </w:tc>
      </w:tr>
      <w:tr w:rsidR="00EC1266" w:rsidRPr="00CF4310" w14:paraId="0C081C10" w14:textId="77777777"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272"/>
        </w:trPr>
        <w:tc>
          <w:tcPr>
            <w:tcW w:w="9220" w:type="dxa"/>
            <w:gridSpan w:val="5"/>
            <w:tcBorders>
              <w:bottom w:val="single" w:sz="4" w:space="0" w:color="000000" w:themeColor="text1"/>
            </w:tcBorders>
            <w:shd w:val="clear" w:color="auto" w:fill="549E39" w:themeFill="accent1"/>
          </w:tcPr>
          <w:p w14:paraId="04069829" w14:textId="0CB80F28"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 xml:space="preserve">CURRENT RESPONSIBILITES </w:t>
            </w:r>
          </w:p>
        </w:tc>
      </w:tr>
      <w:tr w:rsidR="00EC1266" w:rsidRPr="00CF4310" w14:paraId="11DCAECF" w14:textId="77777777"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555"/>
        </w:trPr>
        <w:tc>
          <w:tcPr>
            <w:tcW w:w="9220" w:type="dxa"/>
            <w:gridSpan w:val="5"/>
            <w:tcBorders>
              <w:top w:val="single" w:sz="4" w:space="0" w:color="000000" w:themeColor="text1"/>
              <w:bottom w:val="single" w:sz="4" w:space="0" w:color="000000" w:themeColor="text1"/>
            </w:tcBorders>
            <w:shd w:val="clear" w:color="auto" w:fill="B7DFA8" w:themeFill="accent1" w:themeFillTint="66"/>
          </w:tcPr>
          <w:p w14:paraId="6D23CF82" w14:textId="588E4CDE"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Job description, noting any significant changes</w:t>
            </w:r>
          </w:p>
        </w:tc>
      </w:tr>
      <w:tr w:rsidR="00EC1266" w:rsidRPr="00CF4310" w14:paraId="01091169" w14:textId="77777777"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443"/>
        </w:trPr>
        <w:tc>
          <w:tcPr>
            <w:tcW w:w="9220" w:type="dxa"/>
            <w:gridSpan w:val="5"/>
            <w:shd w:val="clear" w:color="auto" w:fill="549E39" w:themeFill="accent1"/>
          </w:tcPr>
          <w:p w14:paraId="2E294A03" w14:textId="64BC2503"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PERFORMANCE ASSESSMENT</w:t>
            </w:r>
          </w:p>
        </w:tc>
      </w:tr>
      <w:tr w:rsidR="00EC1266" w:rsidRPr="00CF4310" w14:paraId="5EE322D2" w14:textId="77777777"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224"/>
        </w:trPr>
        <w:tc>
          <w:tcPr>
            <w:tcW w:w="9220" w:type="dxa"/>
            <w:gridSpan w:val="5"/>
            <w:tcBorders>
              <w:bottom w:val="single" w:sz="4" w:space="0" w:color="000000" w:themeColor="text1"/>
            </w:tcBorders>
            <w:shd w:val="clear" w:color="auto" w:fill="B7DFA8" w:themeFill="accent1" w:themeFillTint="66"/>
          </w:tcPr>
          <w:p w14:paraId="53EDA516" w14:textId="6C3C7B5E"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Evaluate performance and achieved goals.</w:t>
            </w:r>
          </w:p>
        </w:tc>
      </w:tr>
      <w:tr w:rsidR="00EC1266" w:rsidRPr="00CF4310" w14:paraId="4ED86BE3" w14:textId="77777777"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401"/>
        </w:trPr>
        <w:tc>
          <w:tcPr>
            <w:tcW w:w="9220" w:type="dxa"/>
            <w:gridSpan w:val="5"/>
            <w:tcBorders>
              <w:top w:val="single" w:sz="4" w:space="0" w:color="000000" w:themeColor="text1"/>
            </w:tcBorders>
          </w:tcPr>
          <w:p w14:paraId="5FA16CD1" w14:textId="7EEC5E6E" w:rsidR="00EC1266" w:rsidRPr="006F0CE9" w:rsidRDefault="00EC1266" w:rsidP="00D069E3">
            <w:pPr>
              <w:spacing w:after="160" w:line="360" w:lineRule="auto"/>
              <w:jc w:val="both"/>
              <w:rPr>
                <w:rFonts w:ascii="Arial" w:hAnsi="Arial" w:cs="Arial"/>
                <w:color w:val="000000"/>
                <w:sz w:val="20"/>
                <w:szCs w:val="20"/>
                <w:lang w:val="en-AU"/>
              </w:rPr>
            </w:pPr>
            <w:r w:rsidRPr="006F0CE9">
              <w:rPr>
                <w:rFonts w:ascii="Arial" w:hAnsi="Arial" w:cs="Arial"/>
                <w:color w:val="000000"/>
                <w:sz w:val="20"/>
                <w:szCs w:val="20"/>
                <w:lang w:val="en-AU"/>
              </w:rPr>
              <w:t xml:space="preserve">Consistently achieved volume (amount of calls made) and value (amount of payments taken) targets to meet company objectives. Wrap targets (the amount of time available to deal with the next call) have been met. Average handling time (time spent on each call) </w:t>
            </w:r>
            <w:r w:rsidR="00280485" w:rsidRPr="006F0CE9">
              <w:rPr>
                <w:rFonts w:ascii="Arial" w:hAnsi="Arial" w:cs="Arial"/>
                <w:color w:val="000000"/>
                <w:sz w:val="20"/>
                <w:szCs w:val="20"/>
                <w:lang w:val="en-AU"/>
              </w:rPr>
              <w:t>are</w:t>
            </w:r>
            <w:r w:rsidRPr="006F0CE9">
              <w:rPr>
                <w:rFonts w:ascii="Arial" w:hAnsi="Arial" w:cs="Arial"/>
                <w:color w:val="000000"/>
                <w:sz w:val="20"/>
                <w:szCs w:val="20"/>
                <w:lang w:val="en-AU"/>
              </w:rPr>
              <w:t xml:space="preserve"> in line with business standards.</w:t>
            </w:r>
          </w:p>
        </w:tc>
      </w:tr>
      <w:tr w:rsidR="00EC1266" w:rsidRPr="00CF4310" w14:paraId="1DA1B5D5" w14:textId="77777777"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247"/>
        </w:trPr>
        <w:tc>
          <w:tcPr>
            <w:tcW w:w="9220" w:type="dxa"/>
            <w:gridSpan w:val="5"/>
            <w:tcBorders>
              <w:bottom w:val="single" w:sz="4" w:space="0" w:color="000000" w:themeColor="text1"/>
            </w:tcBorders>
            <w:shd w:val="clear" w:color="auto" w:fill="B7DFA8" w:themeFill="accent1" w:themeFillTint="66"/>
          </w:tcPr>
          <w:p w14:paraId="4ABBB1D3" w14:textId="6755B0E5"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Discuss areas of excellence within performance.</w:t>
            </w:r>
          </w:p>
        </w:tc>
      </w:tr>
      <w:tr w:rsidR="00EC1266" w:rsidRPr="00CF4310" w14:paraId="5D699D94" w14:textId="77777777"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378"/>
        </w:trPr>
        <w:tc>
          <w:tcPr>
            <w:tcW w:w="9220" w:type="dxa"/>
            <w:gridSpan w:val="5"/>
            <w:tcBorders>
              <w:top w:val="single" w:sz="4" w:space="0" w:color="000000" w:themeColor="text1"/>
            </w:tcBorders>
          </w:tcPr>
          <w:p w14:paraId="72B679C0" w14:textId="03AC1EC8" w:rsidR="00EC1266" w:rsidRPr="006F0CE9" w:rsidRDefault="00EC1266" w:rsidP="00D069E3">
            <w:pPr>
              <w:spacing w:after="160" w:line="360" w:lineRule="auto"/>
              <w:jc w:val="both"/>
              <w:rPr>
                <w:rFonts w:ascii="Arial" w:hAnsi="Arial" w:cs="Arial"/>
                <w:color w:val="000000"/>
                <w:sz w:val="20"/>
                <w:szCs w:val="20"/>
                <w:lang w:val="en-AU"/>
              </w:rPr>
            </w:pPr>
            <w:r w:rsidRPr="006F0CE9">
              <w:rPr>
                <w:rFonts w:ascii="Arial" w:hAnsi="Arial" w:cs="Arial"/>
                <w:color w:val="000000"/>
                <w:sz w:val="20"/>
                <w:szCs w:val="20"/>
                <w:lang w:val="en-AU"/>
              </w:rPr>
              <w:t>Always punctual, low levels of absenteeism, scored 100% value and volume targets for the past 6 months and cons</w:t>
            </w:r>
            <w:r w:rsidR="0021753B">
              <w:rPr>
                <w:rFonts w:ascii="Arial" w:hAnsi="Arial" w:cs="Arial"/>
                <w:color w:val="000000"/>
                <w:sz w:val="20"/>
                <w:szCs w:val="20"/>
                <w:lang w:val="en-AU"/>
              </w:rPr>
              <w:t>istently</w:t>
            </w:r>
            <w:r w:rsidRPr="006F0CE9">
              <w:rPr>
                <w:rFonts w:ascii="Arial" w:hAnsi="Arial" w:cs="Arial"/>
                <w:color w:val="000000"/>
                <w:sz w:val="20"/>
                <w:szCs w:val="20"/>
                <w:lang w:val="en-AU"/>
              </w:rPr>
              <w:t xml:space="preserve"> reached targets, therefore received a bonus every month for the past year.</w:t>
            </w:r>
          </w:p>
        </w:tc>
      </w:tr>
      <w:tr w:rsidR="00EC1266" w:rsidRPr="00CF4310" w14:paraId="502C2FA7" w14:textId="77777777"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259"/>
        </w:trPr>
        <w:tc>
          <w:tcPr>
            <w:tcW w:w="9220" w:type="dxa"/>
            <w:gridSpan w:val="5"/>
            <w:tcBorders>
              <w:bottom w:val="single" w:sz="4" w:space="0" w:color="000000" w:themeColor="text1"/>
            </w:tcBorders>
            <w:shd w:val="clear" w:color="auto" w:fill="B7DFA8" w:themeFill="accent1" w:themeFillTint="66"/>
          </w:tcPr>
          <w:p w14:paraId="5FC97F79" w14:textId="70D26C95"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Discuss areas of improvement.</w:t>
            </w:r>
          </w:p>
        </w:tc>
      </w:tr>
      <w:tr w:rsidR="00EC1266" w:rsidRPr="00CF4310" w14:paraId="2BD41CC6" w14:textId="77777777"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365"/>
        </w:trPr>
        <w:tc>
          <w:tcPr>
            <w:tcW w:w="9220" w:type="dxa"/>
            <w:gridSpan w:val="5"/>
            <w:tcBorders>
              <w:top w:val="single" w:sz="4" w:space="0" w:color="000000" w:themeColor="text1"/>
            </w:tcBorders>
          </w:tcPr>
          <w:p w14:paraId="211B352F" w14:textId="00B9F234" w:rsidR="00EC1266" w:rsidRPr="006F0CE9" w:rsidRDefault="00EC1266" w:rsidP="00D069E3">
            <w:pPr>
              <w:spacing w:after="160" w:line="360" w:lineRule="auto"/>
              <w:jc w:val="both"/>
              <w:rPr>
                <w:rFonts w:ascii="Arial" w:hAnsi="Arial" w:cs="Arial"/>
                <w:color w:val="000000"/>
                <w:sz w:val="20"/>
                <w:szCs w:val="20"/>
                <w:lang w:val="en-AU"/>
              </w:rPr>
            </w:pPr>
            <w:r w:rsidRPr="006F0CE9">
              <w:rPr>
                <w:rFonts w:ascii="Arial" w:hAnsi="Arial" w:cs="Arial"/>
                <w:color w:val="000000"/>
                <w:sz w:val="20"/>
                <w:szCs w:val="20"/>
                <w:lang w:val="en-AU"/>
              </w:rPr>
              <w:t>Attend training sessions, track performance and set goals to ensure that a first-time resolution is offered in respect to all customers to avoid repeat calls. Complete training course regarding setting up payment plans.</w:t>
            </w:r>
          </w:p>
        </w:tc>
      </w:tr>
      <w:tr w:rsidR="00EC1266" w:rsidRPr="00CF4310" w14:paraId="3D4C6872" w14:textId="77777777"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247"/>
        </w:trPr>
        <w:tc>
          <w:tcPr>
            <w:tcW w:w="9220" w:type="dxa"/>
            <w:gridSpan w:val="5"/>
            <w:tcBorders>
              <w:bottom w:val="single" w:sz="4" w:space="0" w:color="000000" w:themeColor="text1"/>
            </w:tcBorders>
            <w:shd w:val="clear" w:color="auto" w:fill="B7DFA8" w:themeFill="accent1" w:themeFillTint="66"/>
          </w:tcPr>
          <w:p w14:paraId="4A2D0CAF" w14:textId="4E38EB8A"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Develop future goals with set expectations</w:t>
            </w:r>
            <w:r w:rsidR="0073532B" w:rsidRPr="006F0CE9">
              <w:rPr>
                <w:rFonts w:ascii="Arial" w:hAnsi="Arial" w:cs="Arial"/>
                <w:b/>
                <w:color w:val="000000"/>
                <w:sz w:val="20"/>
                <w:szCs w:val="20"/>
                <w:lang w:val="en-AU"/>
              </w:rPr>
              <w:t>.</w:t>
            </w:r>
          </w:p>
        </w:tc>
      </w:tr>
      <w:tr w:rsidR="00EC1266" w:rsidRPr="00CF4310" w14:paraId="14709070" w14:textId="77777777"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378"/>
        </w:trPr>
        <w:tc>
          <w:tcPr>
            <w:tcW w:w="9220" w:type="dxa"/>
            <w:gridSpan w:val="5"/>
            <w:tcBorders>
              <w:top w:val="single" w:sz="4" w:space="0" w:color="000000" w:themeColor="text1"/>
            </w:tcBorders>
          </w:tcPr>
          <w:p w14:paraId="2D6B9CF1" w14:textId="5215EE55" w:rsidR="00EC1266" w:rsidRPr="006F0CE9" w:rsidRDefault="00EC1266" w:rsidP="00D069E3">
            <w:pPr>
              <w:spacing w:after="160" w:line="360" w:lineRule="auto"/>
              <w:jc w:val="both"/>
              <w:rPr>
                <w:rFonts w:ascii="Arial" w:hAnsi="Arial" w:cs="Arial"/>
                <w:color w:val="000000"/>
                <w:sz w:val="20"/>
                <w:szCs w:val="20"/>
                <w:lang w:val="en-AU"/>
              </w:rPr>
            </w:pPr>
            <w:r w:rsidRPr="006F0CE9">
              <w:rPr>
                <w:rFonts w:ascii="Arial" w:hAnsi="Arial" w:cs="Arial"/>
                <w:color w:val="000000"/>
                <w:sz w:val="20"/>
                <w:szCs w:val="20"/>
                <w:lang w:val="en-AU"/>
              </w:rPr>
              <w:t>Update personal development plan and attend management workshop</w:t>
            </w:r>
            <w:r w:rsidR="00FB0900">
              <w:rPr>
                <w:rFonts w:ascii="Arial" w:hAnsi="Arial" w:cs="Arial"/>
                <w:color w:val="000000"/>
                <w:sz w:val="20"/>
                <w:szCs w:val="20"/>
                <w:lang w:val="en-AU"/>
              </w:rPr>
              <w:t xml:space="preserve">. </w:t>
            </w:r>
            <w:r w:rsidRPr="006F0CE9">
              <w:rPr>
                <w:rFonts w:ascii="Arial" w:hAnsi="Arial" w:cs="Arial"/>
                <w:color w:val="000000"/>
                <w:sz w:val="20"/>
                <w:szCs w:val="20"/>
                <w:lang w:val="en-AU"/>
              </w:rPr>
              <w:t xml:space="preserve">Apply for the supervisor position </w:t>
            </w:r>
            <w:r w:rsidR="00FB0900">
              <w:rPr>
                <w:rFonts w:ascii="Arial" w:hAnsi="Arial" w:cs="Arial"/>
                <w:color w:val="000000"/>
                <w:sz w:val="20"/>
                <w:szCs w:val="20"/>
                <w:lang w:val="en-AU"/>
              </w:rPr>
              <w:t>when</w:t>
            </w:r>
            <w:r w:rsidRPr="006F0CE9">
              <w:rPr>
                <w:rFonts w:ascii="Arial" w:hAnsi="Arial" w:cs="Arial"/>
                <w:color w:val="000000"/>
                <w:sz w:val="20"/>
                <w:szCs w:val="20"/>
                <w:lang w:val="en-AU"/>
              </w:rPr>
              <w:t xml:space="preserve"> available to gain more experience of working towards the goal of becoming a manager.</w:t>
            </w:r>
          </w:p>
        </w:tc>
      </w:tr>
      <w:tr w:rsidR="00EC1266" w:rsidRPr="00CF4310" w14:paraId="079AD146" w14:textId="77777777"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77"/>
        </w:trPr>
        <w:tc>
          <w:tcPr>
            <w:tcW w:w="9220" w:type="dxa"/>
            <w:gridSpan w:val="5"/>
            <w:tcBorders>
              <w:right w:val="single" w:sz="4" w:space="0" w:color="000000" w:themeColor="text1"/>
            </w:tcBorders>
            <w:shd w:val="clear" w:color="auto" w:fill="549E39" w:themeFill="accent1"/>
          </w:tcPr>
          <w:p w14:paraId="374FB335" w14:textId="16DA3A40"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COMMENTS AND APPROVAL</w:t>
            </w:r>
          </w:p>
        </w:tc>
      </w:tr>
      <w:tr w:rsidR="00EC1266" w:rsidRPr="00CF4310" w14:paraId="1660ACEC" w14:textId="3E3971D5"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235"/>
        </w:trPr>
        <w:tc>
          <w:tcPr>
            <w:tcW w:w="9220" w:type="dxa"/>
            <w:gridSpan w:val="5"/>
            <w:tcBorders>
              <w:bottom w:val="single" w:sz="4" w:space="0" w:color="000000" w:themeColor="text1"/>
              <w:right w:val="single" w:sz="4" w:space="0" w:color="000000" w:themeColor="text1"/>
            </w:tcBorders>
            <w:shd w:val="clear" w:color="auto" w:fill="B7DFA8" w:themeFill="accent1" w:themeFillTint="66"/>
          </w:tcPr>
          <w:p w14:paraId="595B15D0" w14:textId="3F36F24F"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Provide any additional feedback.</w:t>
            </w:r>
          </w:p>
        </w:tc>
      </w:tr>
      <w:tr w:rsidR="00EC1266" w:rsidRPr="00CF4310" w14:paraId="668B691F" w14:textId="7407700A"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389"/>
        </w:trPr>
        <w:tc>
          <w:tcPr>
            <w:tcW w:w="9220" w:type="dxa"/>
            <w:gridSpan w:val="5"/>
            <w:tcBorders>
              <w:top w:val="single" w:sz="4" w:space="0" w:color="000000" w:themeColor="text1"/>
              <w:right w:val="single" w:sz="4" w:space="0" w:color="000000" w:themeColor="text1"/>
            </w:tcBorders>
          </w:tcPr>
          <w:p w14:paraId="55074941" w14:textId="2E650C0C" w:rsidR="00EC1266" w:rsidRPr="006F0CE9" w:rsidRDefault="00EC1266" w:rsidP="00D069E3">
            <w:pPr>
              <w:spacing w:after="160" w:line="360" w:lineRule="auto"/>
              <w:jc w:val="both"/>
              <w:rPr>
                <w:rFonts w:ascii="Arial" w:hAnsi="Arial" w:cs="Arial"/>
                <w:color w:val="000000"/>
                <w:sz w:val="20"/>
                <w:szCs w:val="20"/>
                <w:lang w:val="en-AU"/>
              </w:rPr>
            </w:pPr>
            <w:r w:rsidRPr="006F0CE9">
              <w:rPr>
                <w:rFonts w:ascii="Arial" w:hAnsi="Arial" w:cs="Arial"/>
                <w:color w:val="000000"/>
                <w:sz w:val="20"/>
                <w:szCs w:val="20"/>
                <w:lang w:val="en-AU"/>
              </w:rPr>
              <w:lastRenderedPageBreak/>
              <w:t>On the whole I am happy with Cheryl’s performance</w:t>
            </w:r>
            <w:r w:rsidR="00FB0900">
              <w:rPr>
                <w:rFonts w:ascii="Arial" w:hAnsi="Arial" w:cs="Arial"/>
                <w:color w:val="000000"/>
                <w:sz w:val="20"/>
                <w:szCs w:val="20"/>
                <w:lang w:val="en-AU"/>
              </w:rPr>
              <w:t>,</w:t>
            </w:r>
            <w:r w:rsidRPr="006F0CE9">
              <w:rPr>
                <w:rFonts w:ascii="Arial" w:hAnsi="Arial" w:cs="Arial"/>
                <w:color w:val="000000"/>
                <w:sz w:val="20"/>
                <w:szCs w:val="20"/>
                <w:lang w:val="en-AU"/>
              </w:rPr>
              <w:t xml:space="preserve"> </w:t>
            </w:r>
            <w:r w:rsidR="0021753B">
              <w:rPr>
                <w:rFonts w:ascii="Arial" w:hAnsi="Arial" w:cs="Arial"/>
                <w:color w:val="000000"/>
                <w:sz w:val="20"/>
                <w:szCs w:val="20"/>
                <w:lang w:val="en-AU"/>
              </w:rPr>
              <w:t>so</w:t>
            </w:r>
            <w:r w:rsidRPr="006F0CE9">
              <w:rPr>
                <w:rFonts w:ascii="Arial" w:hAnsi="Arial" w:cs="Arial"/>
                <w:color w:val="000000"/>
                <w:sz w:val="20"/>
                <w:szCs w:val="20"/>
                <w:lang w:val="en-AU"/>
              </w:rPr>
              <w:t xml:space="preserve"> long as the targets continue to be met. Cheryl has confirmed that she will complete the necessary steps discussed above so that she can improve her development and progress within the business.</w:t>
            </w:r>
          </w:p>
        </w:tc>
      </w:tr>
      <w:tr w:rsidR="00EC1266" w:rsidRPr="00CF4310" w14:paraId="66583B3B" w14:textId="26609A0F" w:rsidTr="00D069E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53"/>
        </w:trPr>
        <w:tc>
          <w:tcPr>
            <w:tcW w:w="3361" w:type="dxa"/>
            <w:shd w:val="clear" w:color="auto" w:fill="93D07C" w:themeFill="accent1" w:themeFillTint="99"/>
          </w:tcPr>
          <w:p w14:paraId="15D6A3D7" w14:textId="392F8FFA"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EMPLOYEE SIGNATURE</w:t>
            </w:r>
          </w:p>
        </w:tc>
        <w:tc>
          <w:tcPr>
            <w:tcW w:w="2231" w:type="dxa"/>
            <w:gridSpan w:val="2"/>
          </w:tcPr>
          <w:p w14:paraId="0B03CCA1" w14:textId="3A1A85A6" w:rsidR="00EC1266" w:rsidRPr="006F0CE9" w:rsidRDefault="00EC1266" w:rsidP="00D069E3">
            <w:pPr>
              <w:spacing w:after="160" w:line="360" w:lineRule="auto"/>
              <w:jc w:val="both"/>
              <w:rPr>
                <w:rFonts w:ascii="Arial" w:hAnsi="Arial" w:cs="Arial"/>
                <w:color w:val="000000"/>
                <w:sz w:val="20"/>
                <w:szCs w:val="20"/>
                <w:lang w:val="en-AU"/>
              </w:rPr>
            </w:pPr>
            <w:r w:rsidRPr="006F0CE9">
              <w:rPr>
                <w:rFonts w:ascii="Arial" w:hAnsi="Arial" w:cs="Arial"/>
                <w:color w:val="000000"/>
                <w:sz w:val="20"/>
                <w:szCs w:val="20"/>
                <w:lang w:val="en-AU"/>
              </w:rPr>
              <w:t>Cheryl Mc Greevey</w:t>
            </w:r>
          </w:p>
        </w:tc>
        <w:tc>
          <w:tcPr>
            <w:tcW w:w="1920" w:type="dxa"/>
            <w:shd w:val="clear" w:color="auto" w:fill="93D07C" w:themeFill="accent1" w:themeFillTint="99"/>
          </w:tcPr>
          <w:p w14:paraId="46C21A69" w14:textId="73A187D9" w:rsidR="00EC1266" w:rsidRPr="006F0CE9" w:rsidRDefault="00EC1266" w:rsidP="00D069E3">
            <w:pPr>
              <w:spacing w:after="160" w:line="360" w:lineRule="auto"/>
              <w:jc w:val="both"/>
              <w:rPr>
                <w:rFonts w:ascii="Arial" w:hAnsi="Arial" w:cs="Arial"/>
                <w:b/>
                <w:color w:val="000000"/>
                <w:sz w:val="20"/>
                <w:szCs w:val="20"/>
                <w:lang w:val="en-AU"/>
              </w:rPr>
            </w:pPr>
            <w:r w:rsidRPr="006F0CE9">
              <w:rPr>
                <w:rFonts w:ascii="Arial" w:hAnsi="Arial" w:cs="Arial"/>
                <w:b/>
                <w:color w:val="000000"/>
                <w:sz w:val="20"/>
                <w:szCs w:val="20"/>
                <w:lang w:val="en-AU"/>
              </w:rPr>
              <w:t xml:space="preserve">REVIEWER SIGNATURE </w:t>
            </w:r>
          </w:p>
        </w:tc>
        <w:tc>
          <w:tcPr>
            <w:tcW w:w="1708" w:type="dxa"/>
          </w:tcPr>
          <w:p w14:paraId="6302E9B8" w14:textId="37570009" w:rsidR="00EC1266" w:rsidRPr="006F0CE9" w:rsidRDefault="00EC1266" w:rsidP="00D069E3">
            <w:pPr>
              <w:spacing w:after="160" w:line="360" w:lineRule="auto"/>
              <w:jc w:val="both"/>
              <w:rPr>
                <w:rFonts w:ascii="Arial" w:hAnsi="Arial" w:cs="Arial"/>
                <w:color w:val="000000"/>
                <w:sz w:val="20"/>
                <w:szCs w:val="20"/>
                <w:lang w:val="en-AU"/>
              </w:rPr>
            </w:pPr>
            <w:r w:rsidRPr="006F0CE9">
              <w:rPr>
                <w:rFonts w:ascii="Arial" w:hAnsi="Arial" w:cs="Arial"/>
                <w:color w:val="000000"/>
                <w:sz w:val="20"/>
                <w:szCs w:val="20"/>
                <w:lang w:val="en-AU"/>
              </w:rPr>
              <w:t>Peter Hill</w:t>
            </w:r>
          </w:p>
        </w:tc>
      </w:tr>
    </w:tbl>
    <w:p w14:paraId="00697AB8" w14:textId="603C6786" w:rsidR="00D069E3" w:rsidRPr="00CF4310" w:rsidRDefault="0067370C"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w:t>
      </w:r>
      <w:r w:rsidR="00EC1266" w:rsidRPr="00CF4310">
        <w:rPr>
          <w:rFonts w:ascii="Arial" w:hAnsi="Arial" w:cs="Arial"/>
          <w:color w:val="000000"/>
          <w:sz w:val="22"/>
          <w:szCs w:val="22"/>
          <w:lang w:val="en-AU"/>
        </w:rPr>
        <w:t>Diagram 3</w:t>
      </w:r>
      <w:r w:rsidRPr="00CF4310">
        <w:rPr>
          <w:rFonts w:ascii="Arial" w:hAnsi="Arial" w:cs="Arial"/>
          <w:color w:val="000000"/>
          <w:sz w:val="22"/>
          <w:szCs w:val="22"/>
          <w:lang w:val="en-AU"/>
        </w:rPr>
        <w:t xml:space="preserve"> - </w:t>
      </w:r>
      <w:r w:rsidR="00EC1266" w:rsidRPr="00CF4310">
        <w:rPr>
          <w:rFonts w:ascii="Arial" w:hAnsi="Arial" w:cs="Arial"/>
          <w:color w:val="000000"/>
          <w:sz w:val="22"/>
          <w:szCs w:val="22"/>
          <w:lang w:val="en-AU"/>
        </w:rPr>
        <w:t>Performance management review</w:t>
      </w:r>
      <w:r w:rsidRPr="00CF4310">
        <w:rPr>
          <w:rFonts w:ascii="Arial" w:hAnsi="Arial" w:cs="Arial"/>
          <w:color w:val="000000"/>
          <w:sz w:val="22"/>
          <w:szCs w:val="22"/>
          <w:lang w:val="en-AU"/>
        </w:rPr>
        <w:t xml:space="preserve">, </w:t>
      </w:r>
      <w:r w:rsidR="00EC1266" w:rsidRPr="00CF4310">
        <w:rPr>
          <w:rFonts w:ascii="Arial" w:hAnsi="Arial" w:cs="Arial"/>
          <w:color w:val="000000"/>
          <w:sz w:val="22"/>
          <w:szCs w:val="22"/>
          <w:lang w:val="en-AU"/>
        </w:rPr>
        <w:t>Probert, 2019)</w:t>
      </w:r>
    </w:p>
    <w:p w14:paraId="2CC366C1" w14:textId="77777777" w:rsidR="0067370C" w:rsidRPr="00CF4310" w:rsidRDefault="0067370C" w:rsidP="005963BE">
      <w:pPr>
        <w:spacing w:after="160" w:line="360" w:lineRule="auto"/>
        <w:jc w:val="both"/>
        <w:rPr>
          <w:rFonts w:ascii="Arial" w:hAnsi="Arial" w:cs="Arial"/>
          <w:b/>
          <w:color w:val="000000"/>
          <w:sz w:val="22"/>
          <w:szCs w:val="22"/>
          <w:lang w:val="en-AU"/>
        </w:rPr>
      </w:pPr>
    </w:p>
    <w:p w14:paraId="2B192E8F" w14:textId="1D297A1F" w:rsidR="0067370C" w:rsidRPr="00CF4310" w:rsidRDefault="0067370C" w:rsidP="005963BE">
      <w:pPr>
        <w:spacing w:after="160" w:line="360" w:lineRule="auto"/>
        <w:jc w:val="both"/>
        <w:rPr>
          <w:rFonts w:ascii="Arial" w:hAnsi="Arial" w:cs="Arial"/>
          <w:b/>
          <w:color w:val="000000"/>
          <w:sz w:val="22"/>
          <w:szCs w:val="22"/>
          <w:lang w:val="en-AU"/>
        </w:rPr>
      </w:pPr>
      <w:r w:rsidRPr="00CF4310">
        <w:rPr>
          <w:rFonts w:ascii="Arial" w:hAnsi="Arial" w:cs="Arial"/>
          <w:b/>
          <w:color w:val="000000"/>
          <w:sz w:val="22"/>
          <w:szCs w:val="22"/>
          <w:lang w:val="en-AU"/>
        </w:rPr>
        <w:t>Personal development plan (PDP)</w:t>
      </w:r>
    </w:p>
    <w:p w14:paraId="648482DC" w14:textId="2E0F695F" w:rsidR="00F80280" w:rsidRPr="00CF4310" w:rsidRDefault="00F80280"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(Rolfe, 2019) describes a personal development plan as “a written account of self-reflection and improvement, which doubles up as a detailed action plan used to fulfil academic, personal, or career-based goals. She goes on to add, that it works by allowing you to establish your aims, recognise your strengths and weaknesses, and identify the need for improvement. In addition, she states that the plan consists of your own personalised actions that will help you to achieve them”.</w:t>
      </w:r>
      <w:r w:rsidR="00DE113E" w:rsidRPr="00CF4310">
        <w:rPr>
          <w:rFonts w:ascii="Arial" w:hAnsi="Arial" w:cs="Arial"/>
          <w:color w:val="000000"/>
          <w:sz w:val="22"/>
          <w:szCs w:val="22"/>
          <w:lang w:val="en-AU"/>
        </w:rPr>
        <w:t xml:space="preserve"> The plan outlined below should be monitored and reviewed weekly.</w:t>
      </w:r>
    </w:p>
    <w:p w14:paraId="4A113F3C" w14:textId="77777777" w:rsidR="00C42CCD" w:rsidRDefault="00C42CCD" w:rsidP="005963BE">
      <w:pPr>
        <w:spacing w:after="160" w:line="360" w:lineRule="auto"/>
        <w:jc w:val="both"/>
        <w:rPr>
          <w:rFonts w:ascii="Arial" w:hAnsi="Arial" w:cs="Arial"/>
          <w:b/>
          <w:color w:val="000000"/>
          <w:sz w:val="22"/>
          <w:szCs w:val="22"/>
          <w:lang w:val="en-AU"/>
        </w:rPr>
      </w:pPr>
    </w:p>
    <w:tbl>
      <w:tblPr>
        <w:tblStyle w:val="TableGrid"/>
        <w:tblpPr w:leftFromText="180" w:rightFromText="180" w:vertAnchor="page" w:horzAnchor="margin" w:tblpX="127" w:tblpY="575"/>
        <w:tblW w:w="9087"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000" w:firstRow="0" w:lastRow="0" w:firstColumn="0" w:lastColumn="0" w:noHBand="0" w:noVBand="0"/>
      </w:tblPr>
      <w:tblGrid>
        <w:gridCol w:w="2649"/>
        <w:gridCol w:w="2221"/>
        <w:gridCol w:w="1936"/>
        <w:gridCol w:w="2281"/>
      </w:tblGrid>
      <w:tr w:rsidR="00C42CCD" w14:paraId="6BA4C37A" w14:textId="77777777" w:rsidTr="006E6B8D">
        <w:trPr>
          <w:trHeight w:val="732"/>
        </w:trPr>
        <w:tc>
          <w:tcPr>
            <w:tcW w:w="9087" w:type="dxa"/>
            <w:gridSpan w:val="4"/>
            <w:shd w:val="clear" w:color="auto" w:fill="C1EDFC" w:themeFill="accent6" w:themeFillTint="33"/>
          </w:tcPr>
          <w:p w14:paraId="26E2F384" w14:textId="695BCC50" w:rsidR="00C42CCD" w:rsidRDefault="00C42CCD" w:rsidP="006E6B8D">
            <w:pPr>
              <w:spacing w:after="160" w:line="360" w:lineRule="auto"/>
              <w:jc w:val="center"/>
              <w:rPr>
                <w:rFonts w:ascii="Arial" w:hAnsi="Arial" w:cs="Arial"/>
                <w:b/>
                <w:color w:val="000000"/>
                <w:sz w:val="22"/>
                <w:szCs w:val="22"/>
                <w:lang w:val="en-AU"/>
              </w:rPr>
            </w:pPr>
            <w:r>
              <w:rPr>
                <w:rFonts w:ascii="Arial" w:hAnsi="Arial" w:cs="Arial"/>
                <w:b/>
                <w:color w:val="000000"/>
                <w:sz w:val="22"/>
                <w:szCs w:val="22"/>
                <w:lang w:val="en-AU"/>
              </w:rPr>
              <w:lastRenderedPageBreak/>
              <w:t>Personal Development Plan</w:t>
            </w:r>
          </w:p>
        </w:tc>
      </w:tr>
      <w:tr w:rsidR="0021753B" w:rsidRPr="00CF4310" w14:paraId="2A9849A4" w14:textId="77777777" w:rsidTr="00C24D83">
        <w:trPr>
          <w:trHeight w:val="587"/>
        </w:trPr>
        <w:tc>
          <w:tcPr>
            <w:tcW w:w="2649" w:type="dxa"/>
            <w:shd w:val="clear" w:color="auto" w:fill="C1EDFC" w:themeFill="accent6" w:themeFillTint="33"/>
          </w:tcPr>
          <w:p w14:paraId="7F604E52" w14:textId="77777777" w:rsidR="00C42CCD" w:rsidRPr="00CF4310" w:rsidRDefault="00C42CCD" w:rsidP="006E6B8D">
            <w:pPr>
              <w:spacing w:after="160" w:line="360" w:lineRule="auto"/>
              <w:jc w:val="both"/>
              <w:rPr>
                <w:rFonts w:ascii="Arial" w:hAnsi="Arial" w:cs="Arial"/>
                <w:b/>
                <w:color w:val="000000"/>
                <w:sz w:val="22"/>
                <w:szCs w:val="22"/>
                <w:lang w:val="en-AU"/>
              </w:rPr>
            </w:pPr>
            <w:r w:rsidRPr="00CF4310">
              <w:rPr>
                <w:rFonts w:ascii="Arial" w:hAnsi="Arial" w:cs="Arial"/>
                <w:b/>
                <w:color w:val="000000"/>
                <w:sz w:val="22"/>
                <w:szCs w:val="22"/>
                <w:lang w:val="en-AU"/>
              </w:rPr>
              <w:t xml:space="preserve">Name: </w:t>
            </w:r>
          </w:p>
          <w:p w14:paraId="2CA98BC3" w14:textId="77777777" w:rsidR="00C42CCD" w:rsidRPr="00CF4310" w:rsidRDefault="00C42CCD" w:rsidP="006E6B8D">
            <w:pPr>
              <w:spacing w:after="160" w:line="360" w:lineRule="auto"/>
              <w:jc w:val="both"/>
              <w:rPr>
                <w:rFonts w:ascii="Arial" w:hAnsi="Arial" w:cs="Arial"/>
                <w:b/>
                <w:color w:val="000000"/>
                <w:sz w:val="22"/>
                <w:szCs w:val="22"/>
                <w:lang w:val="en-AU"/>
              </w:rPr>
            </w:pPr>
            <w:r w:rsidRPr="00CF4310">
              <w:rPr>
                <w:rFonts w:ascii="Arial" w:hAnsi="Arial" w:cs="Arial"/>
                <w:b/>
                <w:color w:val="000000"/>
                <w:sz w:val="22"/>
                <w:szCs w:val="22"/>
                <w:lang w:val="en-AU"/>
              </w:rPr>
              <w:t>Cheryl Mc Greevey</w:t>
            </w:r>
          </w:p>
        </w:tc>
        <w:tc>
          <w:tcPr>
            <w:tcW w:w="4157" w:type="dxa"/>
            <w:gridSpan w:val="2"/>
            <w:shd w:val="clear" w:color="auto" w:fill="C1EDFC" w:themeFill="accent6" w:themeFillTint="33"/>
          </w:tcPr>
          <w:p w14:paraId="7F6387EF" w14:textId="77777777" w:rsidR="00C42CCD" w:rsidRPr="00CF4310" w:rsidRDefault="00C42CCD" w:rsidP="006E6B8D">
            <w:pPr>
              <w:spacing w:after="160" w:line="360" w:lineRule="auto"/>
              <w:jc w:val="both"/>
              <w:rPr>
                <w:rFonts w:ascii="Arial" w:hAnsi="Arial" w:cs="Arial"/>
                <w:b/>
                <w:color w:val="000000"/>
                <w:sz w:val="22"/>
                <w:szCs w:val="22"/>
                <w:lang w:val="en-AU"/>
              </w:rPr>
            </w:pPr>
          </w:p>
        </w:tc>
        <w:tc>
          <w:tcPr>
            <w:tcW w:w="2281" w:type="dxa"/>
            <w:shd w:val="clear" w:color="auto" w:fill="C1EDFC" w:themeFill="accent6" w:themeFillTint="33"/>
          </w:tcPr>
          <w:p w14:paraId="2862E2B2" w14:textId="77777777" w:rsidR="00C42CCD" w:rsidRPr="00CF4310" w:rsidRDefault="00C42CCD" w:rsidP="006E6B8D">
            <w:pPr>
              <w:spacing w:after="160" w:line="360" w:lineRule="auto"/>
              <w:jc w:val="both"/>
              <w:rPr>
                <w:rFonts w:ascii="Arial" w:hAnsi="Arial" w:cs="Arial"/>
                <w:b/>
                <w:color w:val="000000"/>
                <w:sz w:val="22"/>
                <w:szCs w:val="22"/>
                <w:lang w:val="en-AU"/>
              </w:rPr>
            </w:pPr>
            <w:r w:rsidRPr="00CF4310">
              <w:rPr>
                <w:rFonts w:ascii="Arial" w:hAnsi="Arial" w:cs="Arial"/>
                <w:b/>
                <w:color w:val="000000"/>
                <w:sz w:val="22"/>
                <w:szCs w:val="22"/>
                <w:lang w:val="en-AU"/>
              </w:rPr>
              <w:t>Date:</w:t>
            </w:r>
          </w:p>
          <w:p w14:paraId="749F9EB4" w14:textId="77777777" w:rsidR="00C42CCD" w:rsidRPr="00CF4310" w:rsidRDefault="00C42CCD" w:rsidP="006E6B8D">
            <w:pPr>
              <w:spacing w:after="160" w:line="360" w:lineRule="auto"/>
              <w:jc w:val="both"/>
              <w:rPr>
                <w:rFonts w:ascii="Arial" w:hAnsi="Arial" w:cs="Arial"/>
                <w:b/>
                <w:color w:val="000000"/>
                <w:sz w:val="22"/>
                <w:szCs w:val="22"/>
                <w:lang w:val="en-AU"/>
              </w:rPr>
            </w:pPr>
            <w:r w:rsidRPr="00CF4310">
              <w:rPr>
                <w:rFonts w:ascii="Arial" w:hAnsi="Arial" w:cs="Arial"/>
                <w:b/>
                <w:color w:val="000000"/>
                <w:sz w:val="22"/>
                <w:szCs w:val="22"/>
                <w:lang w:val="en-AU"/>
              </w:rPr>
              <w:t>30</w:t>
            </w:r>
            <w:r w:rsidRPr="00CF4310">
              <w:rPr>
                <w:rFonts w:ascii="Arial" w:hAnsi="Arial" w:cs="Arial"/>
                <w:b/>
                <w:color w:val="000000"/>
                <w:sz w:val="22"/>
                <w:szCs w:val="22"/>
                <w:vertAlign w:val="superscript"/>
                <w:lang w:val="en-AU"/>
              </w:rPr>
              <w:t>th</w:t>
            </w:r>
            <w:r w:rsidRPr="00CF4310">
              <w:rPr>
                <w:rFonts w:ascii="Arial" w:hAnsi="Arial" w:cs="Arial"/>
                <w:b/>
                <w:color w:val="000000"/>
                <w:sz w:val="22"/>
                <w:szCs w:val="22"/>
                <w:lang w:val="en-AU"/>
              </w:rPr>
              <w:t xml:space="preserve"> July 2019</w:t>
            </w:r>
          </w:p>
        </w:tc>
      </w:tr>
      <w:tr w:rsidR="0021753B" w:rsidRPr="00CF4310" w14:paraId="52AB22BC" w14:textId="77777777" w:rsidTr="00C24D8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649" w:type="dxa"/>
            <w:shd w:val="clear" w:color="auto" w:fill="0989B1" w:themeFill="accent6"/>
          </w:tcPr>
          <w:p w14:paraId="2F4DE1EF" w14:textId="77777777" w:rsidR="00C42CCD" w:rsidRPr="00CF4310" w:rsidRDefault="00C42CCD" w:rsidP="006E6B8D">
            <w:pPr>
              <w:spacing w:after="160" w:line="360" w:lineRule="auto"/>
              <w:jc w:val="both"/>
              <w:rPr>
                <w:rFonts w:ascii="Arial" w:hAnsi="Arial" w:cs="Arial"/>
                <w:b/>
                <w:color w:val="000000"/>
                <w:sz w:val="22"/>
                <w:szCs w:val="22"/>
                <w:lang w:val="en-AU"/>
              </w:rPr>
            </w:pPr>
            <w:r w:rsidRPr="00CF4310">
              <w:rPr>
                <w:rFonts w:ascii="Arial" w:hAnsi="Arial" w:cs="Arial"/>
                <w:b/>
                <w:color w:val="000000"/>
                <w:sz w:val="22"/>
                <w:szCs w:val="22"/>
                <w:lang w:val="en-AU"/>
              </w:rPr>
              <w:t>Objectives</w:t>
            </w:r>
          </w:p>
          <w:p w14:paraId="59E160FE" w14:textId="77777777" w:rsidR="00C42CCD" w:rsidRPr="00CF4310" w:rsidRDefault="00C42CCD" w:rsidP="006E6B8D">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What do I want to be able to do or do better?</w:t>
            </w:r>
          </w:p>
        </w:tc>
        <w:tc>
          <w:tcPr>
            <w:tcW w:w="2221" w:type="dxa"/>
            <w:shd w:val="clear" w:color="auto" w:fill="0989B1" w:themeFill="accent6"/>
          </w:tcPr>
          <w:p w14:paraId="3652E1F1" w14:textId="77777777" w:rsidR="00C42CCD" w:rsidRPr="00CF4310" w:rsidRDefault="00C42CCD" w:rsidP="006E6B8D">
            <w:pPr>
              <w:spacing w:after="160" w:line="360" w:lineRule="auto"/>
              <w:jc w:val="both"/>
              <w:rPr>
                <w:rFonts w:ascii="Arial" w:hAnsi="Arial" w:cs="Arial"/>
                <w:b/>
                <w:color w:val="000000"/>
                <w:sz w:val="22"/>
                <w:szCs w:val="22"/>
                <w:lang w:val="en-AU"/>
              </w:rPr>
            </w:pPr>
            <w:r w:rsidRPr="00CF4310">
              <w:rPr>
                <w:rFonts w:ascii="Arial" w:hAnsi="Arial" w:cs="Arial"/>
                <w:b/>
                <w:color w:val="000000"/>
                <w:sz w:val="22"/>
                <w:szCs w:val="22"/>
                <w:lang w:val="en-AU"/>
              </w:rPr>
              <w:t>Success criteria</w:t>
            </w:r>
          </w:p>
          <w:p w14:paraId="24B2A315" w14:textId="77777777" w:rsidR="00C42CCD" w:rsidRPr="00CF4310" w:rsidRDefault="00C42CCD" w:rsidP="006E6B8D">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How will I recognise my success?</w:t>
            </w:r>
          </w:p>
          <w:p w14:paraId="74272FDF" w14:textId="77777777" w:rsidR="00C42CCD" w:rsidRPr="00CF4310" w:rsidRDefault="00C42CCD" w:rsidP="006E6B8D">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How will I review and measure my improvement?</w:t>
            </w:r>
          </w:p>
        </w:tc>
        <w:tc>
          <w:tcPr>
            <w:tcW w:w="1936" w:type="dxa"/>
            <w:shd w:val="clear" w:color="auto" w:fill="0989B1" w:themeFill="accent6"/>
          </w:tcPr>
          <w:p w14:paraId="1E6476A6" w14:textId="77777777" w:rsidR="00C42CCD" w:rsidRPr="00CF4310" w:rsidRDefault="00C42CCD" w:rsidP="006E6B8D">
            <w:pPr>
              <w:spacing w:after="160" w:line="360" w:lineRule="auto"/>
              <w:jc w:val="both"/>
              <w:rPr>
                <w:rFonts w:ascii="Arial" w:hAnsi="Arial" w:cs="Arial"/>
                <w:b/>
                <w:color w:val="000000"/>
                <w:sz w:val="22"/>
                <w:szCs w:val="22"/>
                <w:lang w:val="en-AU"/>
              </w:rPr>
            </w:pPr>
            <w:r w:rsidRPr="00CF4310">
              <w:rPr>
                <w:rFonts w:ascii="Arial" w:hAnsi="Arial" w:cs="Arial"/>
                <w:b/>
                <w:color w:val="000000"/>
                <w:sz w:val="22"/>
                <w:szCs w:val="22"/>
                <w:lang w:val="en-AU"/>
              </w:rPr>
              <w:t>Actions</w:t>
            </w:r>
          </w:p>
          <w:p w14:paraId="0F2882DE" w14:textId="77777777" w:rsidR="00C42CCD" w:rsidRPr="00CF4310" w:rsidRDefault="00C42CCD" w:rsidP="006E6B8D">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What methods will I use to achieve my learning objectives?</w:t>
            </w:r>
          </w:p>
        </w:tc>
        <w:tc>
          <w:tcPr>
            <w:tcW w:w="2281" w:type="dxa"/>
            <w:shd w:val="clear" w:color="auto" w:fill="0989B1" w:themeFill="accent6"/>
          </w:tcPr>
          <w:p w14:paraId="203139D8" w14:textId="77777777" w:rsidR="00C42CCD" w:rsidRPr="00CF4310" w:rsidRDefault="00C42CCD" w:rsidP="006E6B8D">
            <w:pPr>
              <w:spacing w:after="160" w:line="360" w:lineRule="auto"/>
              <w:jc w:val="both"/>
              <w:rPr>
                <w:rFonts w:ascii="Arial" w:hAnsi="Arial" w:cs="Arial"/>
                <w:b/>
                <w:color w:val="000000"/>
                <w:sz w:val="22"/>
                <w:szCs w:val="22"/>
                <w:lang w:val="en-AU"/>
              </w:rPr>
            </w:pPr>
            <w:r w:rsidRPr="00CF4310">
              <w:rPr>
                <w:rFonts w:ascii="Arial" w:hAnsi="Arial" w:cs="Arial"/>
                <w:b/>
                <w:color w:val="000000"/>
                <w:sz w:val="22"/>
                <w:szCs w:val="22"/>
                <w:lang w:val="en-AU"/>
              </w:rPr>
              <w:t>Implementation</w:t>
            </w:r>
          </w:p>
          <w:p w14:paraId="1B84D9FB" w14:textId="77777777" w:rsidR="00C42CCD" w:rsidRPr="00CF4310" w:rsidRDefault="00C42CCD" w:rsidP="006E6B8D">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How will I practise and apply what I learn?</w:t>
            </w:r>
          </w:p>
        </w:tc>
      </w:tr>
      <w:tr w:rsidR="0021753B" w:rsidRPr="00CF4310" w14:paraId="6F131E54" w14:textId="77777777" w:rsidTr="00C24D8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649" w:type="dxa"/>
            <w:shd w:val="clear" w:color="auto" w:fill="83DCF8" w:themeFill="accent6" w:themeFillTint="66"/>
          </w:tcPr>
          <w:p w14:paraId="0A607B1D" w14:textId="362BA2F2" w:rsidR="00C42CCD" w:rsidRPr="00C42CCD" w:rsidRDefault="00C42CCD" w:rsidP="0021753B">
            <w:pPr>
              <w:spacing w:after="160" w:line="360" w:lineRule="auto"/>
              <w:rPr>
                <w:rFonts w:ascii="Arial" w:hAnsi="Arial" w:cs="Arial"/>
                <w:b/>
                <w:color w:val="000000" w:themeColor="text1"/>
                <w:sz w:val="20"/>
                <w:szCs w:val="20"/>
                <w:lang w:val="en-AU"/>
              </w:rPr>
            </w:pPr>
            <w:r w:rsidRPr="00C24D83">
              <w:rPr>
                <w:rFonts w:ascii="Arial" w:hAnsi="Arial" w:cs="Arial"/>
                <w:b/>
                <w:color w:val="000000" w:themeColor="text1"/>
                <w:sz w:val="20"/>
                <w:szCs w:val="20"/>
                <w:lang w:val="en-AU"/>
              </w:rPr>
              <w:t xml:space="preserve">To gain experience in various departments within the organisation. Eventually work my way up to become </w:t>
            </w:r>
            <w:r w:rsidR="0021753B" w:rsidRPr="00C24D83">
              <w:rPr>
                <w:rFonts w:ascii="Arial" w:hAnsi="Arial" w:cs="Arial"/>
                <w:b/>
                <w:color w:val="000000" w:themeColor="text1"/>
                <w:sz w:val="20"/>
                <w:szCs w:val="20"/>
                <w:lang w:val="en-AU"/>
              </w:rPr>
              <w:t>part of the management team</w:t>
            </w:r>
            <w:r w:rsidRPr="00C24D83">
              <w:rPr>
                <w:rFonts w:ascii="Arial" w:hAnsi="Arial" w:cs="Arial"/>
                <w:b/>
                <w:color w:val="000000" w:themeColor="text1"/>
                <w:sz w:val="20"/>
                <w:szCs w:val="20"/>
                <w:lang w:val="en-AU"/>
              </w:rPr>
              <w:t>.</w:t>
            </w:r>
          </w:p>
        </w:tc>
        <w:tc>
          <w:tcPr>
            <w:tcW w:w="2221" w:type="dxa"/>
          </w:tcPr>
          <w:p w14:paraId="325FC1D5" w14:textId="6705C2EE" w:rsidR="00C42CCD" w:rsidRPr="00C42CCD" w:rsidRDefault="00C42CCD" w:rsidP="0021753B">
            <w:pPr>
              <w:pStyle w:val="ListParagraph"/>
              <w:numPr>
                <w:ilvl w:val="0"/>
                <w:numId w:val="7"/>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 xml:space="preserve">Gain feedback from </w:t>
            </w:r>
            <w:r w:rsidR="0021753B">
              <w:rPr>
                <w:rFonts w:ascii="Arial" w:hAnsi="Arial" w:cs="Arial"/>
                <w:color w:val="066684" w:themeColor="accent6" w:themeShade="BF"/>
                <w:sz w:val="20"/>
                <w:szCs w:val="20"/>
                <w:lang w:val="en-AU"/>
              </w:rPr>
              <w:t xml:space="preserve">others </w:t>
            </w:r>
            <w:r w:rsidRPr="00C42CCD">
              <w:rPr>
                <w:rFonts w:ascii="Arial" w:hAnsi="Arial" w:cs="Arial"/>
                <w:color w:val="066684" w:themeColor="accent6" w:themeShade="BF"/>
                <w:sz w:val="20"/>
                <w:szCs w:val="20"/>
                <w:lang w:val="en-AU"/>
              </w:rPr>
              <w:t>about my performance.</w:t>
            </w:r>
          </w:p>
          <w:p w14:paraId="1E9BC7FF" w14:textId="1EAA9F98" w:rsidR="00C42CCD" w:rsidRPr="00C42CCD" w:rsidRDefault="00C42CCD" w:rsidP="0021753B">
            <w:pPr>
              <w:pStyle w:val="ListParagraph"/>
              <w:numPr>
                <w:ilvl w:val="0"/>
                <w:numId w:val="7"/>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Acknowledge negative or positive comments I receive wh</w:t>
            </w:r>
            <w:r w:rsidR="0021753B">
              <w:rPr>
                <w:rFonts w:ascii="Arial" w:hAnsi="Arial" w:cs="Arial"/>
                <w:color w:val="066684" w:themeColor="accent6" w:themeShade="BF"/>
                <w:sz w:val="20"/>
                <w:szCs w:val="20"/>
                <w:lang w:val="en-AU"/>
              </w:rPr>
              <w:t>ilst</w:t>
            </w:r>
            <w:r w:rsidRPr="00C42CCD">
              <w:rPr>
                <w:rFonts w:ascii="Arial" w:hAnsi="Arial" w:cs="Arial"/>
                <w:color w:val="066684" w:themeColor="accent6" w:themeShade="BF"/>
                <w:sz w:val="20"/>
                <w:szCs w:val="20"/>
                <w:lang w:val="en-AU"/>
              </w:rPr>
              <w:t xml:space="preserve"> floorwalking.</w:t>
            </w:r>
          </w:p>
          <w:p w14:paraId="59543D47" w14:textId="77777777" w:rsidR="00C42CCD" w:rsidRPr="00C42CCD" w:rsidRDefault="00C42CCD" w:rsidP="0021753B">
            <w:pPr>
              <w:pStyle w:val="ListParagraph"/>
              <w:numPr>
                <w:ilvl w:val="0"/>
                <w:numId w:val="7"/>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Regularly track and update my PDP.</w:t>
            </w:r>
          </w:p>
          <w:p w14:paraId="0FBFBD1D" w14:textId="77777777" w:rsidR="00C42CCD" w:rsidRPr="00C42CCD" w:rsidRDefault="00C42CCD" w:rsidP="0021753B">
            <w:pPr>
              <w:pStyle w:val="ListParagraph"/>
              <w:numPr>
                <w:ilvl w:val="0"/>
                <w:numId w:val="7"/>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Make sure I score well on training courses.</w:t>
            </w:r>
          </w:p>
        </w:tc>
        <w:tc>
          <w:tcPr>
            <w:tcW w:w="1936" w:type="dxa"/>
          </w:tcPr>
          <w:p w14:paraId="49C6BFBA" w14:textId="4930000F" w:rsidR="00C42CCD" w:rsidRPr="00C42CCD" w:rsidRDefault="00C42CCD" w:rsidP="0021753B">
            <w:pPr>
              <w:pStyle w:val="ListParagraph"/>
              <w:numPr>
                <w:ilvl w:val="0"/>
                <w:numId w:val="7"/>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 xml:space="preserve">Submit internal </w:t>
            </w:r>
            <w:r w:rsidR="0021753B">
              <w:rPr>
                <w:rFonts w:ascii="Arial" w:hAnsi="Arial" w:cs="Arial"/>
                <w:color w:val="066684" w:themeColor="accent6" w:themeShade="BF"/>
                <w:sz w:val="20"/>
                <w:szCs w:val="20"/>
                <w:lang w:val="en-AU"/>
              </w:rPr>
              <w:t xml:space="preserve">job vacancy </w:t>
            </w:r>
            <w:r w:rsidRPr="00C42CCD">
              <w:rPr>
                <w:rFonts w:ascii="Arial" w:hAnsi="Arial" w:cs="Arial"/>
                <w:color w:val="066684" w:themeColor="accent6" w:themeShade="BF"/>
                <w:sz w:val="20"/>
                <w:szCs w:val="20"/>
                <w:lang w:val="en-AU"/>
              </w:rPr>
              <w:t xml:space="preserve">applications to gain more experience within every department. </w:t>
            </w:r>
          </w:p>
          <w:p w14:paraId="68B61344" w14:textId="77777777" w:rsidR="00C42CCD" w:rsidRPr="00C42CCD" w:rsidRDefault="00C42CCD" w:rsidP="0021753B">
            <w:pPr>
              <w:pStyle w:val="ListParagraph"/>
              <w:numPr>
                <w:ilvl w:val="0"/>
                <w:numId w:val="7"/>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Keep up to date and well informed about all events happening within the company.</w:t>
            </w:r>
          </w:p>
          <w:p w14:paraId="2C0E0998" w14:textId="77777777" w:rsidR="00C42CCD" w:rsidRPr="00C42CCD" w:rsidRDefault="00C42CCD" w:rsidP="0021753B">
            <w:pPr>
              <w:pStyle w:val="ListParagraph"/>
              <w:numPr>
                <w:ilvl w:val="0"/>
                <w:numId w:val="7"/>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Continue to achieve targets in line with organisational requirements.</w:t>
            </w:r>
          </w:p>
          <w:p w14:paraId="3192E9A8" w14:textId="77777777" w:rsidR="00C42CCD" w:rsidRPr="00C42CCD" w:rsidRDefault="00C42CCD" w:rsidP="0021753B">
            <w:pPr>
              <w:pStyle w:val="ListParagraph"/>
              <w:numPr>
                <w:ilvl w:val="0"/>
                <w:numId w:val="7"/>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Apply for the next generation team manger position when it becomes available.</w:t>
            </w:r>
          </w:p>
          <w:p w14:paraId="6C1A98E9" w14:textId="77777777" w:rsidR="00C42CCD" w:rsidRPr="00C42CCD" w:rsidRDefault="00C42CCD" w:rsidP="006E6B8D">
            <w:pPr>
              <w:spacing w:after="160" w:line="360" w:lineRule="auto"/>
              <w:jc w:val="both"/>
              <w:rPr>
                <w:rFonts w:ascii="Arial" w:hAnsi="Arial" w:cs="Arial"/>
                <w:color w:val="000000"/>
                <w:sz w:val="20"/>
                <w:szCs w:val="20"/>
                <w:lang w:val="en-AU"/>
              </w:rPr>
            </w:pPr>
          </w:p>
        </w:tc>
        <w:tc>
          <w:tcPr>
            <w:tcW w:w="2281" w:type="dxa"/>
          </w:tcPr>
          <w:p w14:paraId="53691C67" w14:textId="38F6A623" w:rsidR="00C42CCD" w:rsidRPr="0021753B" w:rsidRDefault="00C42CCD" w:rsidP="0021753B">
            <w:pPr>
              <w:pStyle w:val="ListParagraph"/>
              <w:numPr>
                <w:ilvl w:val="0"/>
                <w:numId w:val="7"/>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lastRenderedPageBreak/>
              <w:t xml:space="preserve">When things go well continue doing </w:t>
            </w:r>
            <w:r w:rsidR="0021753B">
              <w:rPr>
                <w:rFonts w:ascii="Arial" w:hAnsi="Arial" w:cs="Arial"/>
                <w:color w:val="066684" w:themeColor="accent6" w:themeShade="BF"/>
                <w:sz w:val="20"/>
                <w:szCs w:val="20"/>
                <w:lang w:val="en-AU"/>
              </w:rPr>
              <w:t xml:space="preserve">my best </w:t>
            </w:r>
            <w:r w:rsidRPr="0021753B">
              <w:rPr>
                <w:rFonts w:ascii="Arial" w:hAnsi="Arial" w:cs="Arial"/>
                <w:color w:val="066684" w:themeColor="accent6" w:themeShade="BF"/>
                <w:sz w:val="20"/>
                <w:szCs w:val="20"/>
                <w:lang w:val="en-AU"/>
              </w:rPr>
              <w:t>and</w:t>
            </w:r>
            <w:r w:rsidR="0021753B">
              <w:rPr>
                <w:rFonts w:ascii="Arial" w:hAnsi="Arial" w:cs="Arial"/>
                <w:color w:val="066684" w:themeColor="accent6" w:themeShade="BF"/>
                <w:sz w:val="20"/>
                <w:szCs w:val="20"/>
                <w:lang w:val="en-AU"/>
              </w:rPr>
              <w:t xml:space="preserve"> </w:t>
            </w:r>
            <w:r w:rsidRPr="0021753B">
              <w:rPr>
                <w:rFonts w:ascii="Arial" w:hAnsi="Arial" w:cs="Arial"/>
                <w:color w:val="066684" w:themeColor="accent6" w:themeShade="BF"/>
                <w:sz w:val="20"/>
                <w:szCs w:val="20"/>
                <w:lang w:val="en-AU"/>
              </w:rPr>
              <w:t xml:space="preserve">when things don’t go well </w:t>
            </w:r>
            <w:r w:rsidR="0021753B">
              <w:rPr>
                <w:rFonts w:ascii="Arial" w:hAnsi="Arial" w:cs="Arial"/>
                <w:color w:val="066684" w:themeColor="accent6" w:themeShade="BF"/>
                <w:sz w:val="20"/>
                <w:szCs w:val="20"/>
                <w:lang w:val="en-AU"/>
              </w:rPr>
              <w:t>make improvements</w:t>
            </w:r>
            <w:r w:rsidRPr="0021753B">
              <w:rPr>
                <w:rFonts w:ascii="Arial" w:hAnsi="Arial" w:cs="Arial"/>
                <w:color w:val="066684" w:themeColor="accent6" w:themeShade="BF"/>
                <w:sz w:val="20"/>
                <w:szCs w:val="20"/>
                <w:lang w:val="en-AU"/>
              </w:rPr>
              <w:t>.</w:t>
            </w:r>
          </w:p>
          <w:p w14:paraId="02737BB4" w14:textId="77777777" w:rsidR="00C42CCD" w:rsidRPr="00C42CCD" w:rsidRDefault="00C42CCD" w:rsidP="0021753B">
            <w:pPr>
              <w:pStyle w:val="ListParagraph"/>
              <w:numPr>
                <w:ilvl w:val="0"/>
                <w:numId w:val="7"/>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Provide clear explanations and give alternative options.</w:t>
            </w:r>
          </w:p>
          <w:p w14:paraId="235D6B87" w14:textId="244FDA34" w:rsidR="00C42CCD" w:rsidRPr="00C42CCD" w:rsidRDefault="00C810E4" w:rsidP="00C810E4">
            <w:pPr>
              <w:pStyle w:val="ListParagraph"/>
              <w:numPr>
                <w:ilvl w:val="0"/>
                <w:numId w:val="7"/>
              </w:numPr>
              <w:spacing w:after="160" w:line="360" w:lineRule="auto"/>
              <w:rPr>
                <w:rFonts w:ascii="Arial" w:hAnsi="Arial" w:cs="Arial"/>
                <w:color w:val="066684" w:themeColor="accent6" w:themeShade="BF"/>
                <w:sz w:val="20"/>
                <w:szCs w:val="20"/>
                <w:lang w:val="en-AU"/>
              </w:rPr>
            </w:pPr>
            <w:r>
              <w:rPr>
                <w:rFonts w:ascii="Arial" w:hAnsi="Arial" w:cs="Arial"/>
                <w:color w:val="066684" w:themeColor="accent6" w:themeShade="BF"/>
                <w:sz w:val="20"/>
                <w:szCs w:val="20"/>
                <w:lang w:val="en-AU"/>
              </w:rPr>
              <w:t>Always be target driven</w:t>
            </w:r>
            <w:r w:rsidR="00C42CCD" w:rsidRPr="00C42CCD">
              <w:rPr>
                <w:rFonts w:ascii="Arial" w:hAnsi="Arial" w:cs="Arial"/>
                <w:color w:val="066684" w:themeColor="accent6" w:themeShade="BF"/>
                <w:sz w:val="20"/>
                <w:szCs w:val="20"/>
                <w:lang w:val="en-AU"/>
              </w:rPr>
              <w:t>.</w:t>
            </w:r>
          </w:p>
          <w:p w14:paraId="51F2EA4B" w14:textId="77777777" w:rsidR="00C42CCD" w:rsidRPr="00C42CCD" w:rsidRDefault="00C42CCD" w:rsidP="00FB0900">
            <w:pPr>
              <w:pStyle w:val="ListParagraph"/>
              <w:numPr>
                <w:ilvl w:val="0"/>
                <w:numId w:val="7"/>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Concentrate on tasks and read the questions thoroughly.</w:t>
            </w:r>
          </w:p>
        </w:tc>
      </w:tr>
      <w:tr w:rsidR="0021753B" w:rsidRPr="00CF4310" w14:paraId="64D31558" w14:textId="77777777" w:rsidTr="00C24D8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649" w:type="dxa"/>
            <w:shd w:val="clear" w:color="auto" w:fill="83DCF8" w:themeFill="accent6" w:themeFillTint="66"/>
          </w:tcPr>
          <w:p w14:paraId="4B7F699C" w14:textId="77777777" w:rsidR="00C42CCD" w:rsidRPr="00C42CCD" w:rsidRDefault="00C42CCD" w:rsidP="0021753B">
            <w:pPr>
              <w:spacing w:after="160" w:line="360" w:lineRule="auto"/>
              <w:rPr>
                <w:rFonts w:ascii="Arial" w:hAnsi="Arial" w:cs="Arial"/>
                <w:b/>
                <w:color w:val="066684" w:themeColor="accent6" w:themeShade="BF"/>
                <w:sz w:val="20"/>
                <w:szCs w:val="20"/>
                <w:lang w:val="en-AU"/>
              </w:rPr>
            </w:pPr>
            <w:r w:rsidRPr="00C24D83">
              <w:rPr>
                <w:rFonts w:ascii="Arial" w:hAnsi="Arial" w:cs="Arial"/>
                <w:b/>
                <w:color w:val="000000" w:themeColor="text1"/>
                <w:sz w:val="20"/>
                <w:szCs w:val="20"/>
                <w:lang w:val="en-AU"/>
              </w:rPr>
              <w:t>Coach and mentor other team members to help them develop further and achieve their full potential.</w:t>
            </w:r>
          </w:p>
        </w:tc>
        <w:tc>
          <w:tcPr>
            <w:tcW w:w="2221" w:type="dxa"/>
          </w:tcPr>
          <w:p w14:paraId="7203717E" w14:textId="77777777" w:rsidR="00C42CCD" w:rsidRPr="00C42CCD" w:rsidRDefault="00C42CCD" w:rsidP="00C810E4">
            <w:pPr>
              <w:pStyle w:val="ListParagraph"/>
              <w:numPr>
                <w:ilvl w:val="0"/>
                <w:numId w:val="9"/>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Ensure each member that I assist completes a survey about me at the end of the coaching session.</w:t>
            </w:r>
          </w:p>
          <w:p w14:paraId="0925D73A" w14:textId="77777777" w:rsidR="00C42CCD" w:rsidRPr="00C42CCD" w:rsidRDefault="00C42CCD" w:rsidP="00C810E4">
            <w:pPr>
              <w:pStyle w:val="ListParagraph"/>
              <w:numPr>
                <w:ilvl w:val="0"/>
                <w:numId w:val="9"/>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Regularly review my goals and action plans to ensure they are adequate.</w:t>
            </w:r>
          </w:p>
          <w:p w14:paraId="0BBE87A4" w14:textId="57B78130" w:rsidR="00C42CCD" w:rsidRPr="00C42CCD" w:rsidRDefault="00C42CCD" w:rsidP="00C810E4">
            <w:pPr>
              <w:pStyle w:val="ListParagraph"/>
              <w:numPr>
                <w:ilvl w:val="0"/>
                <w:numId w:val="9"/>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 xml:space="preserve">Confirm that the </w:t>
            </w:r>
            <w:r w:rsidR="00C810E4">
              <w:rPr>
                <w:rFonts w:ascii="Arial" w:hAnsi="Arial" w:cs="Arial"/>
                <w:color w:val="066684" w:themeColor="accent6" w:themeShade="BF"/>
                <w:sz w:val="20"/>
                <w:szCs w:val="20"/>
                <w:lang w:val="en-AU"/>
              </w:rPr>
              <w:t>assistance I provide is adequ</w:t>
            </w:r>
            <w:r w:rsidR="00FB0900">
              <w:rPr>
                <w:rFonts w:ascii="Arial" w:hAnsi="Arial" w:cs="Arial"/>
                <w:color w:val="066684" w:themeColor="accent6" w:themeShade="BF"/>
                <w:sz w:val="20"/>
                <w:szCs w:val="20"/>
                <w:lang w:val="en-AU"/>
              </w:rPr>
              <w:t>a</w:t>
            </w:r>
            <w:r w:rsidR="00C810E4">
              <w:rPr>
                <w:rFonts w:ascii="Arial" w:hAnsi="Arial" w:cs="Arial"/>
                <w:color w:val="066684" w:themeColor="accent6" w:themeShade="BF"/>
                <w:sz w:val="20"/>
                <w:szCs w:val="20"/>
                <w:lang w:val="en-AU"/>
              </w:rPr>
              <w:t>te</w:t>
            </w:r>
            <w:r w:rsidRPr="00C42CCD">
              <w:rPr>
                <w:rFonts w:ascii="Arial" w:hAnsi="Arial" w:cs="Arial"/>
                <w:color w:val="066684" w:themeColor="accent6" w:themeShade="BF"/>
                <w:sz w:val="20"/>
                <w:szCs w:val="20"/>
                <w:lang w:val="en-AU"/>
              </w:rPr>
              <w:t>.</w:t>
            </w:r>
          </w:p>
        </w:tc>
        <w:tc>
          <w:tcPr>
            <w:tcW w:w="1936" w:type="dxa"/>
          </w:tcPr>
          <w:p w14:paraId="27666191" w14:textId="77777777" w:rsidR="00C42CCD" w:rsidRPr="00C42CCD" w:rsidRDefault="00C42CCD" w:rsidP="00C810E4">
            <w:pPr>
              <w:pStyle w:val="ListParagraph"/>
              <w:numPr>
                <w:ilvl w:val="0"/>
                <w:numId w:val="9"/>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Always be available and eager to help any member of the team answer queries.</w:t>
            </w:r>
          </w:p>
          <w:p w14:paraId="1DB9B9FD" w14:textId="77777777" w:rsidR="00C42CCD" w:rsidRPr="00C42CCD" w:rsidRDefault="00C42CCD" w:rsidP="00FB0900">
            <w:pPr>
              <w:pStyle w:val="ListParagraph"/>
              <w:numPr>
                <w:ilvl w:val="0"/>
                <w:numId w:val="9"/>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Submit a written request to my manager requesting the responsibility of mentoring any new starters.</w:t>
            </w:r>
          </w:p>
          <w:p w14:paraId="7920EF3B" w14:textId="0799EC32" w:rsidR="00C42CCD" w:rsidRPr="00C42CCD" w:rsidRDefault="00C42CCD" w:rsidP="00FB0900">
            <w:pPr>
              <w:pStyle w:val="ListParagraph"/>
              <w:numPr>
                <w:ilvl w:val="0"/>
                <w:numId w:val="9"/>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Seek advice from team mangers.</w:t>
            </w:r>
          </w:p>
        </w:tc>
        <w:tc>
          <w:tcPr>
            <w:tcW w:w="2281" w:type="dxa"/>
          </w:tcPr>
          <w:p w14:paraId="7F869FD8" w14:textId="77777777" w:rsidR="00C42CCD" w:rsidRPr="00C42CCD" w:rsidRDefault="00C42CCD" w:rsidP="00FB0900">
            <w:pPr>
              <w:pStyle w:val="ListParagraph"/>
              <w:numPr>
                <w:ilvl w:val="0"/>
                <w:numId w:val="9"/>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Follow up on surveys completed.</w:t>
            </w:r>
          </w:p>
          <w:p w14:paraId="6AAF1395" w14:textId="77777777" w:rsidR="00C42CCD" w:rsidRPr="00C42CCD" w:rsidRDefault="00C42CCD" w:rsidP="00FB0900">
            <w:pPr>
              <w:pStyle w:val="ListParagraph"/>
              <w:numPr>
                <w:ilvl w:val="0"/>
                <w:numId w:val="9"/>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Talk to my manager before submitting the written request.</w:t>
            </w:r>
          </w:p>
          <w:p w14:paraId="598F2D8B" w14:textId="77777777" w:rsidR="00C42CCD" w:rsidRPr="00CF4310" w:rsidRDefault="00C42CCD" w:rsidP="00FB0900">
            <w:pPr>
              <w:pStyle w:val="ListParagraph"/>
              <w:numPr>
                <w:ilvl w:val="0"/>
                <w:numId w:val="9"/>
              </w:numPr>
              <w:spacing w:after="160" w:line="360" w:lineRule="auto"/>
              <w:rPr>
                <w:rFonts w:ascii="Arial" w:hAnsi="Arial" w:cs="Arial"/>
                <w:color w:val="066684" w:themeColor="accent6" w:themeShade="BF"/>
                <w:sz w:val="22"/>
                <w:szCs w:val="22"/>
                <w:lang w:val="en-AU"/>
              </w:rPr>
            </w:pPr>
            <w:r w:rsidRPr="00C42CCD">
              <w:rPr>
                <w:rFonts w:ascii="Arial" w:hAnsi="Arial" w:cs="Arial"/>
                <w:color w:val="066684" w:themeColor="accent6" w:themeShade="BF"/>
                <w:sz w:val="20"/>
                <w:szCs w:val="20"/>
                <w:lang w:val="en-AU"/>
              </w:rPr>
              <w:t>Help colleagues set goals and aim high.</w:t>
            </w:r>
          </w:p>
        </w:tc>
      </w:tr>
      <w:tr w:rsidR="0021753B" w:rsidRPr="00CF4310" w14:paraId="68459C95" w14:textId="77777777" w:rsidTr="00C24D8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649" w:type="dxa"/>
            <w:shd w:val="clear" w:color="auto" w:fill="83DCF8" w:themeFill="accent6" w:themeFillTint="66"/>
          </w:tcPr>
          <w:p w14:paraId="10E6C7BC" w14:textId="77777777" w:rsidR="00C42CCD" w:rsidRPr="00C42CCD" w:rsidRDefault="00C42CCD" w:rsidP="006E6B8D">
            <w:pPr>
              <w:spacing w:after="160" w:line="360" w:lineRule="auto"/>
              <w:jc w:val="both"/>
              <w:rPr>
                <w:rFonts w:ascii="Arial" w:hAnsi="Arial" w:cs="Arial"/>
                <w:b/>
                <w:color w:val="066684" w:themeColor="accent6" w:themeShade="BF"/>
                <w:sz w:val="20"/>
                <w:szCs w:val="20"/>
                <w:lang w:val="en-AU"/>
              </w:rPr>
            </w:pPr>
            <w:r w:rsidRPr="00C24D83">
              <w:rPr>
                <w:rFonts w:ascii="Arial" w:hAnsi="Arial" w:cs="Arial"/>
                <w:b/>
                <w:color w:val="000000" w:themeColor="text1"/>
                <w:sz w:val="20"/>
                <w:szCs w:val="20"/>
                <w:lang w:val="en-AU"/>
              </w:rPr>
              <w:t>Complete leadership and management training and development courses.</w:t>
            </w:r>
          </w:p>
        </w:tc>
        <w:tc>
          <w:tcPr>
            <w:tcW w:w="2221" w:type="dxa"/>
          </w:tcPr>
          <w:p w14:paraId="008926F5" w14:textId="77777777" w:rsidR="00C42CCD" w:rsidRPr="00C42CCD" w:rsidRDefault="00C42CCD" w:rsidP="006E6B8D">
            <w:pPr>
              <w:pStyle w:val="ListParagraph"/>
              <w:numPr>
                <w:ilvl w:val="0"/>
                <w:numId w:val="10"/>
              </w:numPr>
              <w:spacing w:after="160" w:line="360" w:lineRule="auto"/>
              <w:jc w:val="both"/>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Attend training workshops and ensure all online training sections are complete and understood.</w:t>
            </w:r>
          </w:p>
          <w:p w14:paraId="28A82633" w14:textId="77777777" w:rsidR="00C42CCD" w:rsidRPr="00C42CCD" w:rsidRDefault="00C42CCD" w:rsidP="00FB0900">
            <w:pPr>
              <w:pStyle w:val="ListParagraph"/>
              <w:numPr>
                <w:ilvl w:val="0"/>
                <w:numId w:val="10"/>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Ensure that I receive sufficient marks for my university assignments.</w:t>
            </w:r>
          </w:p>
          <w:p w14:paraId="55CE37E9" w14:textId="77777777" w:rsidR="00C42CCD" w:rsidRPr="00C42CCD" w:rsidRDefault="00C42CCD" w:rsidP="00FB0900">
            <w:pPr>
              <w:pStyle w:val="ListParagraph"/>
              <w:numPr>
                <w:ilvl w:val="0"/>
                <w:numId w:val="10"/>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Self-reflect at the end training or courses.</w:t>
            </w:r>
          </w:p>
        </w:tc>
        <w:tc>
          <w:tcPr>
            <w:tcW w:w="1936" w:type="dxa"/>
          </w:tcPr>
          <w:p w14:paraId="6343D2A0" w14:textId="77777777" w:rsidR="00C42CCD" w:rsidRPr="00C42CCD" w:rsidRDefault="00C42CCD" w:rsidP="00FB0900">
            <w:pPr>
              <w:pStyle w:val="ListParagraph"/>
              <w:numPr>
                <w:ilvl w:val="0"/>
                <w:numId w:val="10"/>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Study hard and finish my degree in leadership and management at university.</w:t>
            </w:r>
          </w:p>
          <w:p w14:paraId="3BF438B7" w14:textId="77777777" w:rsidR="00C42CCD" w:rsidRPr="00C42CCD" w:rsidRDefault="00C42CCD" w:rsidP="00FB0900">
            <w:pPr>
              <w:pStyle w:val="ListParagraph"/>
              <w:numPr>
                <w:ilvl w:val="0"/>
                <w:numId w:val="10"/>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Attend conferences, workshops and seminars on leadership and management development.</w:t>
            </w:r>
          </w:p>
          <w:p w14:paraId="2330903C" w14:textId="77777777" w:rsidR="00C42CCD" w:rsidRPr="00C42CCD" w:rsidRDefault="00C42CCD" w:rsidP="00FB0900">
            <w:pPr>
              <w:pStyle w:val="ListParagraph"/>
              <w:numPr>
                <w:ilvl w:val="0"/>
                <w:numId w:val="10"/>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Practise my presentation skills.</w:t>
            </w:r>
          </w:p>
        </w:tc>
        <w:tc>
          <w:tcPr>
            <w:tcW w:w="2281" w:type="dxa"/>
          </w:tcPr>
          <w:p w14:paraId="191A19C7" w14:textId="77777777" w:rsidR="00C42CCD" w:rsidRPr="00C42CCD" w:rsidRDefault="00C42CCD" w:rsidP="006E6B8D">
            <w:pPr>
              <w:pStyle w:val="ListParagraph"/>
              <w:numPr>
                <w:ilvl w:val="0"/>
                <w:numId w:val="10"/>
              </w:numPr>
              <w:spacing w:after="160" w:line="360" w:lineRule="auto"/>
              <w:jc w:val="both"/>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Set deadlines to complete tasks.</w:t>
            </w:r>
          </w:p>
          <w:p w14:paraId="195BA1D1" w14:textId="77777777" w:rsidR="00C42CCD" w:rsidRPr="00C42CCD" w:rsidRDefault="00C42CCD" w:rsidP="00FB0900">
            <w:pPr>
              <w:pStyle w:val="ListParagraph"/>
              <w:numPr>
                <w:ilvl w:val="0"/>
                <w:numId w:val="10"/>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Explore opportunities on any courses available.</w:t>
            </w:r>
          </w:p>
          <w:p w14:paraId="6B5B7D14" w14:textId="77777777" w:rsidR="00C42CCD" w:rsidRPr="00C42CCD" w:rsidRDefault="00C42CCD" w:rsidP="00FB0900">
            <w:pPr>
              <w:pStyle w:val="ListParagraph"/>
              <w:numPr>
                <w:ilvl w:val="0"/>
                <w:numId w:val="10"/>
              </w:numPr>
              <w:spacing w:after="160" w:line="360" w:lineRule="auto"/>
              <w:rPr>
                <w:rFonts w:ascii="Arial" w:hAnsi="Arial" w:cs="Arial"/>
                <w:color w:val="066684" w:themeColor="accent6" w:themeShade="BF"/>
                <w:sz w:val="20"/>
                <w:szCs w:val="20"/>
                <w:lang w:val="en-AU"/>
              </w:rPr>
            </w:pPr>
            <w:r w:rsidRPr="00C42CCD">
              <w:rPr>
                <w:rFonts w:ascii="Arial" w:hAnsi="Arial" w:cs="Arial"/>
                <w:color w:val="066684" w:themeColor="accent6" w:themeShade="BF"/>
                <w:sz w:val="20"/>
                <w:szCs w:val="20"/>
                <w:lang w:val="en-AU"/>
              </w:rPr>
              <w:t>Research leadership and management techniques to acquire knowledge.</w:t>
            </w:r>
          </w:p>
          <w:p w14:paraId="2FDA6446" w14:textId="77777777" w:rsidR="00C42CCD" w:rsidRPr="00C42CCD" w:rsidRDefault="00C42CCD" w:rsidP="006E6B8D">
            <w:pPr>
              <w:spacing w:after="160" w:line="360" w:lineRule="auto"/>
              <w:jc w:val="both"/>
              <w:rPr>
                <w:rFonts w:ascii="Arial" w:hAnsi="Arial" w:cs="Arial"/>
                <w:color w:val="066684" w:themeColor="accent6" w:themeShade="BF"/>
                <w:sz w:val="20"/>
                <w:szCs w:val="20"/>
                <w:lang w:val="en-AU"/>
              </w:rPr>
            </w:pPr>
          </w:p>
        </w:tc>
      </w:tr>
    </w:tbl>
    <w:p w14:paraId="6BD22675" w14:textId="637CA6FA" w:rsidR="00F80280" w:rsidRPr="00CF4310" w:rsidRDefault="00C42CCD"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 xml:space="preserve"> </w:t>
      </w:r>
      <w:r w:rsidR="00524A9C" w:rsidRPr="00CF4310">
        <w:rPr>
          <w:rFonts w:ascii="Arial" w:hAnsi="Arial" w:cs="Arial"/>
          <w:color w:val="000000"/>
          <w:sz w:val="22"/>
          <w:szCs w:val="22"/>
          <w:lang w:val="en-AU"/>
        </w:rPr>
        <w:t>(Diagram 4 – personal development plan, Bristol University, 2019).</w:t>
      </w:r>
    </w:p>
    <w:p w14:paraId="52A932AF" w14:textId="77777777" w:rsidR="006A077E" w:rsidRPr="00CF4310" w:rsidRDefault="006A077E" w:rsidP="005963BE">
      <w:pPr>
        <w:spacing w:after="160" w:line="360" w:lineRule="auto"/>
        <w:jc w:val="both"/>
        <w:rPr>
          <w:rFonts w:ascii="Arial" w:hAnsi="Arial" w:cs="Arial"/>
          <w:color w:val="000000"/>
          <w:sz w:val="22"/>
          <w:szCs w:val="22"/>
          <w:lang w:val="en-AU"/>
        </w:rPr>
      </w:pPr>
    </w:p>
    <w:p w14:paraId="142DA199" w14:textId="77777777" w:rsidR="00AE1528" w:rsidRDefault="00AE1528" w:rsidP="005963BE">
      <w:pPr>
        <w:spacing w:after="160" w:line="360" w:lineRule="auto"/>
        <w:jc w:val="both"/>
        <w:rPr>
          <w:rFonts w:ascii="Arial" w:hAnsi="Arial" w:cs="Arial"/>
          <w:b/>
          <w:color w:val="000000"/>
          <w:sz w:val="22"/>
          <w:szCs w:val="22"/>
          <w:lang w:val="en-AU"/>
        </w:rPr>
      </w:pPr>
    </w:p>
    <w:p w14:paraId="4AEA0309" w14:textId="42DC3016" w:rsidR="00BB1EA0" w:rsidRPr="00CF4310" w:rsidRDefault="002345B6" w:rsidP="005963BE">
      <w:pPr>
        <w:spacing w:after="160" w:line="360" w:lineRule="auto"/>
        <w:jc w:val="both"/>
        <w:rPr>
          <w:rFonts w:ascii="Arial" w:hAnsi="Arial" w:cs="Arial"/>
          <w:b/>
          <w:color w:val="000000"/>
          <w:sz w:val="22"/>
          <w:szCs w:val="22"/>
          <w:lang w:val="en-AU"/>
        </w:rPr>
      </w:pPr>
      <w:r w:rsidRPr="00CF4310">
        <w:rPr>
          <w:rFonts w:ascii="Arial" w:hAnsi="Arial" w:cs="Arial"/>
          <w:b/>
          <w:color w:val="000000"/>
          <w:sz w:val="22"/>
          <w:szCs w:val="22"/>
          <w:lang w:val="en-AU"/>
        </w:rPr>
        <w:lastRenderedPageBreak/>
        <w:t>T</w:t>
      </w:r>
      <w:r w:rsidR="00DE113E" w:rsidRPr="00CF4310">
        <w:rPr>
          <w:rFonts w:ascii="Arial" w:hAnsi="Arial" w:cs="Arial"/>
          <w:b/>
          <w:color w:val="000000"/>
          <w:sz w:val="22"/>
          <w:szCs w:val="22"/>
          <w:lang w:val="en-AU"/>
        </w:rPr>
        <w:t>raining plan</w:t>
      </w:r>
    </w:p>
    <w:p w14:paraId="2A0AF5E9" w14:textId="088B4AEB" w:rsidR="00CF4310" w:rsidRPr="00CF4310" w:rsidRDefault="00D841AD" w:rsidP="005963BE">
      <w:pPr>
        <w:spacing w:after="160" w:line="360" w:lineRule="auto"/>
        <w:jc w:val="both"/>
        <w:rPr>
          <w:rFonts w:ascii="Arial" w:hAnsi="Arial" w:cs="Arial"/>
          <w:color w:val="000000"/>
          <w:sz w:val="22"/>
          <w:szCs w:val="22"/>
          <w:lang w:val="en-AU"/>
        </w:rPr>
      </w:pPr>
      <w:r w:rsidRPr="00CF4310">
        <w:rPr>
          <w:rFonts w:ascii="Arial" w:hAnsi="Arial" w:cs="Arial"/>
          <w:color w:val="000000"/>
          <w:sz w:val="22"/>
          <w:szCs w:val="22"/>
          <w:lang w:val="en-AU"/>
        </w:rPr>
        <w:t xml:space="preserve">This plan aims to meet the identified development needs and expectations of the individual. The plan has been designed to identify the interests and goals of </w:t>
      </w:r>
      <w:r w:rsidR="00B4049F">
        <w:rPr>
          <w:rFonts w:ascii="Arial" w:hAnsi="Arial" w:cs="Arial"/>
          <w:color w:val="000000"/>
          <w:sz w:val="22"/>
          <w:szCs w:val="22"/>
          <w:lang w:val="en-AU"/>
        </w:rPr>
        <w:t xml:space="preserve">an </w:t>
      </w:r>
      <w:r w:rsidRPr="00CF4310">
        <w:rPr>
          <w:rFonts w:ascii="Arial" w:hAnsi="Arial" w:cs="Arial"/>
          <w:color w:val="000000"/>
          <w:sz w:val="22"/>
          <w:szCs w:val="22"/>
          <w:lang w:val="en-AU"/>
        </w:rPr>
        <w:t>employee as well as any improvements</w:t>
      </w:r>
      <w:r w:rsidR="00B46ACD">
        <w:rPr>
          <w:rFonts w:ascii="Arial" w:hAnsi="Arial" w:cs="Arial"/>
          <w:color w:val="000000"/>
          <w:sz w:val="22"/>
          <w:szCs w:val="22"/>
          <w:lang w:val="en-AU"/>
        </w:rPr>
        <w:t xml:space="preserve"> that may be required</w:t>
      </w:r>
      <w:r w:rsidRPr="00CF4310">
        <w:rPr>
          <w:rFonts w:ascii="Arial" w:hAnsi="Arial" w:cs="Arial"/>
          <w:color w:val="000000"/>
          <w:sz w:val="22"/>
          <w:szCs w:val="22"/>
          <w:lang w:val="en-AU"/>
        </w:rPr>
        <w:t xml:space="preserve">. Thereafter, performance metrics will help the employee understand what they can achieve or where they ought to be. If </w:t>
      </w:r>
      <w:r w:rsidR="00B46ACD">
        <w:rPr>
          <w:rFonts w:ascii="Arial" w:hAnsi="Arial" w:cs="Arial"/>
          <w:color w:val="000000"/>
          <w:sz w:val="22"/>
          <w:szCs w:val="22"/>
          <w:lang w:val="en-AU"/>
        </w:rPr>
        <w:t>the</w:t>
      </w:r>
      <w:r w:rsidRPr="00CF4310">
        <w:rPr>
          <w:rFonts w:ascii="Arial" w:hAnsi="Arial" w:cs="Arial"/>
          <w:color w:val="000000"/>
          <w:sz w:val="22"/>
          <w:szCs w:val="22"/>
          <w:lang w:val="en-AU"/>
        </w:rPr>
        <w:t xml:space="preserve"> metrics</w:t>
      </w:r>
      <w:r w:rsidR="00B46ACD">
        <w:rPr>
          <w:rFonts w:ascii="Arial" w:hAnsi="Arial" w:cs="Arial"/>
          <w:color w:val="000000"/>
          <w:sz w:val="22"/>
          <w:szCs w:val="22"/>
          <w:lang w:val="en-AU"/>
        </w:rPr>
        <w:t xml:space="preserve"> are good</w:t>
      </w:r>
      <w:r w:rsidRPr="00CF4310">
        <w:rPr>
          <w:rFonts w:ascii="Arial" w:hAnsi="Arial" w:cs="Arial"/>
          <w:color w:val="000000"/>
          <w:sz w:val="22"/>
          <w:szCs w:val="22"/>
          <w:lang w:val="en-AU"/>
        </w:rPr>
        <w:t xml:space="preserve"> a sense of accomplishment c</w:t>
      </w:r>
      <w:r w:rsidR="00CF4310" w:rsidRPr="00CF4310">
        <w:rPr>
          <w:rFonts w:ascii="Arial" w:hAnsi="Arial" w:cs="Arial"/>
          <w:color w:val="000000"/>
          <w:sz w:val="22"/>
          <w:szCs w:val="22"/>
          <w:lang w:val="en-AU"/>
        </w:rPr>
        <w:t>ould</w:t>
      </w:r>
      <w:r w:rsidRPr="00CF4310">
        <w:rPr>
          <w:rFonts w:ascii="Arial" w:hAnsi="Arial" w:cs="Arial"/>
          <w:color w:val="000000"/>
          <w:sz w:val="22"/>
          <w:szCs w:val="22"/>
          <w:lang w:val="en-AU"/>
        </w:rPr>
        <w:t xml:space="preserve"> be fulfilled. Providing constructive feedback, removing barriers, and linking employees to a professional network is integral at ensuring employees are adequately trained and </w:t>
      </w:r>
      <w:r w:rsidR="00CF4310" w:rsidRPr="00CF4310">
        <w:rPr>
          <w:rFonts w:ascii="Arial" w:hAnsi="Arial" w:cs="Arial"/>
          <w:color w:val="000000"/>
          <w:sz w:val="22"/>
          <w:szCs w:val="22"/>
          <w:lang w:val="en-AU"/>
        </w:rPr>
        <w:t>equip</w:t>
      </w:r>
      <w:r w:rsidR="00C42CCD">
        <w:rPr>
          <w:rFonts w:ascii="Arial" w:hAnsi="Arial" w:cs="Arial"/>
          <w:color w:val="000000"/>
          <w:sz w:val="22"/>
          <w:szCs w:val="22"/>
          <w:lang w:val="en-AU"/>
        </w:rPr>
        <w:t>p</w:t>
      </w:r>
      <w:r w:rsidRPr="00CF4310">
        <w:rPr>
          <w:rFonts w:ascii="Arial" w:hAnsi="Arial" w:cs="Arial"/>
          <w:color w:val="000000"/>
          <w:sz w:val="22"/>
          <w:szCs w:val="22"/>
          <w:lang w:val="en-AU"/>
        </w:rPr>
        <w:t>ed with relevant work skills</w:t>
      </w:r>
      <w:r w:rsidR="00CF4310" w:rsidRPr="00CF4310">
        <w:rPr>
          <w:rFonts w:ascii="Arial" w:hAnsi="Arial" w:cs="Arial"/>
          <w:color w:val="000000"/>
          <w:sz w:val="22"/>
          <w:szCs w:val="22"/>
          <w:lang w:val="en-AU"/>
        </w:rPr>
        <w:t>.</w:t>
      </w:r>
    </w:p>
    <w:tbl>
      <w:tblPr>
        <w:tblStyle w:val="TableGrid"/>
        <w:tblpPr w:leftFromText="180" w:rightFromText="180" w:vertAnchor="page" w:horzAnchor="margin" w:tblpX="-10" w:tblpY="4944"/>
        <w:tblW w:w="901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000" w:firstRow="0" w:lastRow="0" w:firstColumn="0" w:lastColumn="0" w:noHBand="0" w:noVBand="0"/>
      </w:tblPr>
      <w:tblGrid>
        <w:gridCol w:w="2448"/>
        <w:gridCol w:w="1390"/>
        <w:gridCol w:w="1380"/>
        <w:gridCol w:w="1226"/>
        <w:gridCol w:w="1261"/>
        <w:gridCol w:w="1305"/>
      </w:tblGrid>
      <w:tr w:rsidR="006E6B8D" w14:paraId="1111C7C9" w14:textId="77777777" w:rsidTr="00FB0900">
        <w:trPr>
          <w:trHeight w:val="843"/>
        </w:trPr>
        <w:tc>
          <w:tcPr>
            <w:tcW w:w="9010" w:type="dxa"/>
            <w:gridSpan w:val="6"/>
          </w:tcPr>
          <w:p w14:paraId="11414C1E" w14:textId="77777777" w:rsidR="006E6B8D" w:rsidRPr="00C42CCD" w:rsidRDefault="006E6B8D" w:rsidP="006E6B8D">
            <w:pPr>
              <w:spacing w:after="160" w:line="360" w:lineRule="auto"/>
              <w:ind w:left="-5"/>
              <w:jc w:val="center"/>
              <w:rPr>
                <w:rFonts w:ascii="Arial" w:hAnsi="Arial" w:cs="Arial"/>
                <w:b/>
                <w:color w:val="000000"/>
                <w:sz w:val="22"/>
                <w:szCs w:val="22"/>
                <w:lang w:val="en-AU"/>
              </w:rPr>
            </w:pPr>
            <w:r w:rsidRPr="00C42CCD">
              <w:rPr>
                <w:rFonts w:ascii="Arial" w:hAnsi="Arial" w:cs="Arial"/>
                <w:b/>
                <w:color w:val="000000"/>
                <w:sz w:val="22"/>
                <w:szCs w:val="22"/>
                <w:lang w:val="en-AU"/>
              </w:rPr>
              <w:t>Training Plan</w:t>
            </w:r>
          </w:p>
        </w:tc>
      </w:tr>
      <w:tr w:rsidR="00FB0900" w14:paraId="0BA5B1B6" w14:textId="77777777" w:rsidTr="00FB0900">
        <w:trPr>
          <w:trHeight w:val="1001"/>
        </w:trPr>
        <w:tc>
          <w:tcPr>
            <w:tcW w:w="5218" w:type="dxa"/>
            <w:gridSpan w:val="3"/>
          </w:tcPr>
          <w:p w14:paraId="722A15ED" w14:textId="77777777" w:rsidR="006E6B8D" w:rsidRPr="00C42CCD" w:rsidRDefault="006E6B8D" w:rsidP="006E6B8D">
            <w:pPr>
              <w:spacing w:after="160" w:line="360" w:lineRule="auto"/>
              <w:ind w:left="-5"/>
              <w:jc w:val="both"/>
              <w:rPr>
                <w:rFonts w:ascii="Arial" w:hAnsi="Arial" w:cs="Arial"/>
                <w:b/>
                <w:color w:val="000000"/>
                <w:sz w:val="22"/>
                <w:szCs w:val="22"/>
                <w:lang w:val="en-AU"/>
              </w:rPr>
            </w:pPr>
            <w:r w:rsidRPr="00C42CCD">
              <w:rPr>
                <w:rFonts w:ascii="Arial" w:hAnsi="Arial" w:cs="Arial"/>
                <w:b/>
                <w:color w:val="000000"/>
                <w:sz w:val="22"/>
                <w:szCs w:val="22"/>
                <w:lang w:val="en-AU"/>
              </w:rPr>
              <w:t>Employee Name: Cheryl Mc Greevey</w:t>
            </w:r>
            <w:r w:rsidRPr="00C42CCD">
              <w:rPr>
                <w:rFonts w:ascii="Arial" w:hAnsi="Arial" w:cs="Arial"/>
                <w:b/>
                <w:color w:val="000000"/>
                <w:sz w:val="22"/>
                <w:szCs w:val="22"/>
                <w:lang w:val="en-AU"/>
              </w:rPr>
              <w:tab/>
            </w:r>
          </w:p>
        </w:tc>
        <w:tc>
          <w:tcPr>
            <w:tcW w:w="3792" w:type="dxa"/>
            <w:gridSpan w:val="3"/>
          </w:tcPr>
          <w:p w14:paraId="53980FDF" w14:textId="77777777" w:rsidR="006E6B8D" w:rsidRPr="00C42CCD" w:rsidRDefault="006E6B8D" w:rsidP="006E6B8D">
            <w:pPr>
              <w:spacing w:after="160" w:line="360" w:lineRule="auto"/>
              <w:jc w:val="both"/>
              <w:rPr>
                <w:rFonts w:ascii="Arial" w:hAnsi="Arial" w:cs="Arial"/>
                <w:b/>
                <w:color w:val="000000"/>
                <w:sz w:val="22"/>
                <w:szCs w:val="22"/>
                <w:lang w:val="en-AU"/>
              </w:rPr>
            </w:pPr>
            <w:r w:rsidRPr="00C42CCD">
              <w:rPr>
                <w:rFonts w:ascii="Arial" w:hAnsi="Arial" w:cs="Arial"/>
                <w:b/>
                <w:color w:val="000000"/>
                <w:sz w:val="22"/>
                <w:szCs w:val="22"/>
                <w:lang w:val="en-AU"/>
              </w:rPr>
              <w:t>Employee ID: 1711725</w:t>
            </w:r>
          </w:p>
        </w:tc>
      </w:tr>
      <w:tr w:rsidR="00FB0900" w:rsidRPr="00CF4310" w14:paraId="482C4C2A" w14:textId="77777777" w:rsidTr="00FB090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182"/>
        </w:trPr>
        <w:tc>
          <w:tcPr>
            <w:tcW w:w="2448" w:type="dxa"/>
          </w:tcPr>
          <w:p w14:paraId="6E9F4278" w14:textId="77777777" w:rsidR="006E6B8D" w:rsidRPr="00C42CCD" w:rsidRDefault="006E6B8D" w:rsidP="006E6B8D">
            <w:pPr>
              <w:spacing w:after="160" w:line="360" w:lineRule="auto"/>
              <w:jc w:val="both"/>
              <w:rPr>
                <w:rFonts w:ascii="Arial" w:hAnsi="Arial" w:cs="Arial"/>
                <w:b/>
                <w:color w:val="000000"/>
                <w:sz w:val="22"/>
                <w:szCs w:val="22"/>
                <w:lang w:val="en-AU"/>
              </w:rPr>
            </w:pPr>
            <w:r w:rsidRPr="00C42CCD">
              <w:rPr>
                <w:rFonts w:ascii="Arial" w:hAnsi="Arial" w:cs="Arial"/>
                <w:b/>
                <w:color w:val="000000"/>
                <w:sz w:val="22"/>
                <w:szCs w:val="22"/>
                <w:lang w:val="en-AU"/>
              </w:rPr>
              <w:t>Topic</w:t>
            </w:r>
          </w:p>
        </w:tc>
        <w:tc>
          <w:tcPr>
            <w:tcW w:w="1390" w:type="dxa"/>
          </w:tcPr>
          <w:p w14:paraId="6EC5EE00" w14:textId="77777777" w:rsidR="006E6B8D" w:rsidRPr="00C42CCD" w:rsidRDefault="006E6B8D" w:rsidP="006E6B8D">
            <w:pPr>
              <w:spacing w:after="160" w:line="360" w:lineRule="auto"/>
              <w:jc w:val="both"/>
              <w:rPr>
                <w:rFonts w:ascii="Arial" w:hAnsi="Arial" w:cs="Arial"/>
                <w:b/>
                <w:color w:val="000000"/>
                <w:sz w:val="22"/>
                <w:szCs w:val="22"/>
                <w:lang w:val="en-AU"/>
              </w:rPr>
            </w:pPr>
            <w:r w:rsidRPr="00C42CCD">
              <w:rPr>
                <w:rFonts w:ascii="Arial" w:hAnsi="Arial" w:cs="Arial"/>
                <w:b/>
                <w:color w:val="000000"/>
                <w:sz w:val="22"/>
                <w:szCs w:val="22"/>
                <w:lang w:val="en-AU"/>
              </w:rPr>
              <w:t>Target completion date</w:t>
            </w:r>
          </w:p>
        </w:tc>
        <w:tc>
          <w:tcPr>
            <w:tcW w:w="1380" w:type="dxa"/>
          </w:tcPr>
          <w:p w14:paraId="3A48724F" w14:textId="77777777" w:rsidR="006E6B8D" w:rsidRPr="00C42CCD" w:rsidRDefault="006E6B8D" w:rsidP="006E6B8D">
            <w:pPr>
              <w:spacing w:after="160" w:line="360" w:lineRule="auto"/>
              <w:jc w:val="both"/>
              <w:rPr>
                <w:rFonts w:ascii="Arial" w:hAnsi="Arial" w:cs="Arial"/>
                <w:b/>
                <w:color w:val="000000"/>
                <w:sz w:val="22"/>
                <w:szCs w:val="22"/>
                <w:lang w:val="en-AU"/>
              </w:rPr>
            </w:pPr>
            <w:r w:rsidRPr="00C42CCD">
              <w:rPr>
                <w:rFonts w:ascii="Arial" w:hAnsi="Arial" w:cs="Arial"/>
                <w:b/>
                <w:color w:val="000000"/>
                <w:sz w:val="22"/>
                <w:szCs w:val="22"/>
                <w:lang w:val="en-AU"/>
              </w:rPr>
              <w:t xml:space="preserve">Date completed </w:t>
            </w:r>
          </w:p>
        </w:tc>
        <w:tc>
          <w:tcPr>
            <w:tcW w:w="1226" w:type="dxa"/>
          </w:tcPr>
          <w:p w14:paraId="0856015E" w14:textId="77777777" w:rsidR="006E6B8D" w:rsidRPr="00C42CCD" w:rsidRDefault="006E6B8D" w:rsidP="006E6B8D">
            <w:pPr>
              <w:spacing w:after="160" w:line="360" w:lineRule="auto"/>
              <w:jc w:val="both"/>
              <w:rPr>
                <w:rFonts w:ascii="Arial" w:hAnsi="Arial" w:cs="Arial"/>
                <w:b/>
                <w:color w:val="000000"/>
                <w:sz w:val="22"/>
                <w:szCs w:val="22"/>
                <w:lang w:val="en-AU"/>
              </w:rPr>
            </w:pPr>
            <w:r w:rsidRPr="00C42CCD">
              <w:rPr>
                <w:rFonts w:ascii="Arial" w:hAnsi="Arial" w:cs="Arial"/>
                <w:b/>
                <w:color w:val="000000"/>
                <w:sz w:val="22"/>
                <w:szCs w:val="22"/>
                <w:lang w:val="en-AU"/>
              </w:rPr>
              <w:t>Method</w:t>
            </w:r>
          </w:p>
        </w:tc>
        <w:tc>
          <w:tcPr>
            <w:tcW w:w="1261" w:type="dxa"/>
            <w:tcBorders>
              <w:right w:val="single" w:sz="4" w:space="0" w:color="000000" w:themeColor="text1"/>
            </w:tcBorders>
          </w:tcPr>
          <w:p w14:paraId="667F1D42" w14:textId="77777777" w:rsidR="006E6B8D" w:rsidRPr="00C42CCD" w:rsidRDefault="006E6B8D" w:rsidP="006E6B8D">
            <w:pPr>
              <w:spacing w:after="160" w:line="360" w:lineRule="auto"/>
              <w:jc w:val="both"/>
              <w:rPr>
                <w:rFonts w:ascii="Arial" w:hAnsi="Arial" w:cs="Arial"/>
                <w:b/>
                <w:color w:val="000000"/>
                <w:sz w:val="22"/>
                <w:szCs w:val="22"/>
                <w:lang w:val="en-AU"/>
              </w:rPr>
            </w:pPr>
            <w:r w:rsidRPr="00C42CCD">
              <w:rPr>
                <w:rFonts w:ascii="Arial" w:hAnsi="Arial" w:cs="Arial"/>
                <w:b/>
                <w:color w:val="000000"/>
                <w:sz w:val="22"/>
                <w:szCs w:val="22"/>
                <w:lang w:val="en-AU"/>
              </w:rPr>
              <w:t>Score</w:t>
            </w:r>
          </w:p>
        </w:tc>
        <w:tc>
          <w:tcPr>
            <w:tcW w:w="1305" w:type="dxa"/>
            <w:tcBorders>
              <w:right w:val="single" w:sz="4" w:space="0" w:color="000000" w:themeColor="text1"/>
            </w:tcBorders>
          </w:tcPr>
          <w:p w14:paraId="359249F7" w14:textId="77777777" w:rsidR="006E6B8D" w:rsidRPr="00C42CCD" w:rsidRDefault="006E6B8D" w:rsidP="006E6B8D">
            <w:pPr>
              <w:spacing w:after="160" w:line="360" w:lineRule="auto"/>
              <w:jc w:val="both"/>
              <w:rPr>
                <w:rFonts w:ascii="Arial" w:hAnsi="Arial" w:cs="Arial"/>
                <w:b/>
                <w:color w:val="000000"/>
                <w:sz w:val="22"/>
                <w:szCs w:val="22"/>
                <w:lang w:val="en-AU"/>
              </w:rPr>
            </w:pPr>
            <w:r w:rsidRPr="00C42CCD">
              <w:rPr>
                <w:rFonts w:ascii="Arial" w:hAnsi="Arial" w:cs="Arial"/>
                <w:b/>
                <w:color w:val="000000"/>
                <w:sz w:val="22"/>
                <w:szCs w:val="22"/>
                <w:lang w:val="en-AU"/>
              </w:rPr>
              <w:t>Manager’s Signature</w:t>
            </w:r>
          </w:p>
        </w:tc>
      </w:tr>
      <w:tr w:rsidR="00FB0900" w:rsidRPr="00CF4310" w14:paraId="77B3393E" w14:textId="77777777" w:rsidTr="00FB090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722"/>
        </w:trPr>
        <w:tc>
          <w:tcPr>
            <w:tcW w:w="2448" w:type="dxa"/>
          </w:tcPr>
          <w:p w14:paraId="6672D361" w14:textId="77777777" w:rsidR="006E6B8D" w:rsidRPr="00C42CCD" w:rsidRDefault="006E6B8D" w:rsidP="006E6B8D">
            <w:pPr>
              <w:spacing w:after="160" w:line="360" w:lineRule="auto"/>
              <w:jc w:val="both"/>
              <w:rPr>
                <w:rFonts w:ascii="Arial" w:hAnsi="Arial" w:cs="Arial"/>
                <w:b/>
                <w:color w:val="000000"/>
                <w:sz w:val="20"/>
                <w:szCs w:val="20"/>
                <w:lang w:val="en-AU"/>
              </w:rPr>
            </w:pPr>
            <w:r w:rsidRPr="00C42CCD">
              <w:rPr>
                <w:rFonts w:ascii="Arial" w:hAnsi="Arial" w:cs="Arial"/>
                <w:b/>
                <w:color w:val="000000"/>
                <w:sz w:val="20"/>
                <w:szCs w:val="20"/>
                <w:lang w:val="en-AU"/>
              </w:rPr>
              <w:t>Payment Plans</w:t>
            </w:r>
          </w:p>
        </w:tc>
        <w:tc>
          <w:tcPr>
            <w:tcW w:w="1390" w:type="dxa"/>
          </w:tcPr>
          <w:p w14:paraId="5E240E32" w14:textId="77777777" w:rsidR="006E6B8D" w:rsidRPr="000B12A7" w:rsidRDefault="006E6B8D" w:rsidP="006E6B8D">
            <w:pPr>
              <w:spacing w:after="160" w:line="360" w:lineRule="auto"/>
              <w:jc w:val="both"/>
              <w:rPr>
                <w:rFonts w:ascii="Arial" w:hAnsi="Arial" w:cs="Arial"/>
                <w:color w:val="000000"/>
                <w:sz w:val="20"/>
                <w:szCs w:val="20"/>
                <w:lang w:val="en-AU"/>
              </w:rPr>
            </w:pPr>
            <w:r w:rsidRPr="000B12A7">
              <w:rPr>
                <w:rFonts w:ascii="Arial" w:hAnsi="Arial" w:cs="Arial"/>
                <w:color w:val="000000"/>
                <w:sz w:val="20"/>
                <w:szCs w:val="20"/>
                <w:lang w:val="en-AU"/>
              </w:rPr>
              <w:t>31</w:t>
            </w:r>
            <w:r w:rsidRPr="000B12A7">
              <w:rPr>
                <w:rFonts w:ascii="Arial" w:hAnsi="Arial" w:cs="Arial"/>
                <w:color w:val="000000"/>
                <w:sz w:val="20"/>
                <w:szCs w:val="20"/>
                <w:vertAlign w:val="superscript"/>
                <w:lang w:val="en-AU"/>
              </w:rPr>
              <w:t>st</w:t>
            </w:r>
            <w:r w:rsidRPr="000B12A7">
              <w:rPr>
                <w:rFonts w:ascii="Arial" w:hAnsi="Arial" w:cs="Arial"/>
                <w:color w:val="000000"/>
                <w:sz w:val="20"/>
                <w:szCs w:val="20"/>
                <w:lang w:val="en-AU"/>
              </w:rPr>
              <w:t xml:space="preserve"> August 2019</w:t>
            </w:r>
          </w:p>
        </w:tc>
        <w:tc>
          <w:tcPr>
            <w:tcW w:w="1380" w:type="dxa"/>
          </w:tcPr>
          <w:p w14:paraId="28418BD4" w14:textId="77777777" w:rsidR="006E6B8D" w:rsidRPr="000B12A7" w:rsidRDefault="006E6B8D" w:rsidP="006E6B8D">
            <w:pPr>
              <w:spacing w:after="160" w:line="360" w:lineRule="auto"/>
              <w:rPr>
                <w:rFonts w:ascii="Arial" w:hAnsi="Arial" w:cs="Arial"/>
                <w:color w:val="000000"/>
                <w:sz w:val="20"/>
                <w:szCs w:val="20"/>
                <w:lang w:val="en-AU"/>
              </w:rPr>
            </w:pPr>
            <w:r w:rsidRPr="000B12A7">
              <w:rPr>
                <w:rFonts w:ascii="Arial" w:hAnsi="Arial" w:cs="Arial"/>
                <w:color w:val="000000"/>
                <w:sz w:val="20"/>
                <w:szCs w:val="20"/>
                <w:lang w:val="en-AU"/>
              </w:rPr>
              <w:t>1</w:t>
            </w:r>
            <w:r w:rsidRPr="000B12A7">
              <w:rPr>
                <w:rFonts w:ascii="Arial" w:hAnsi="Arial" w:cs="Arial"/>
                <w:color w:val="000000"/>
                <w:sz w:val="20"/>
                <w:szCs w:val="20"/>
                <w:vertAlign w:val="superscript"/>
                <w:lang w:val="en-AU"/>
              </w:rPr>
              <w:t>st</w:t>
            </w:r>
            <w:r w:rsidRPr="000B12A7">
              <w:rPr>
                <w:rFonts w:ascii="Arial" w:hAnsi="Arial" w:cs="Arial"/>
                <w:color w:val="000000"/>
                <w:sz w:val="20"/>
                <w:szCs w:val="20"/>
                <w:lang w:val="en-AU"/>
              </w:rPr>
              <w:t xml:space="preserve"> August 2019</w:t>
            </w:r>
          </w:p>
        </w:tc>
        <w:tc>
          <w:tcPr>
            <w:tcW w:w="1226" w:type="dxa"/>
          </w:tcPr>
          <w:p w14:paraId="759DFA8F" w14:textId="3BBA69AD" w:rsidR="006E6B8D" w:rsidRPr="000B12A7" w:rsidRDefault="006E6B8D" w:rsidP="006E6B8D">
            <w:pPr>
              <w:spacing w:after="160" w:line="360" w:lineRule="auto"/>
              <w:rPr>
                <w:rFonts w:ascii="Arial" w:hAnsi="Arial" w:cs="Arial"/>
                <w:color w:val="000000"/>
                <w:sz w:val="20"/>
                <w:szCs w:val="20"/>
                <w:lang w:val="en-AU"/>
              </w:rPr>
            </w:pPr>
            <w:r w:rsidRPr="000B12A7">
              <w:rPr>
                <w:rFonts w:ascii="Arial" w:hAnsi="Arial" w:cs="Arial"/>
                <w:color w:val="000000"/>
                <w:sz w:val="20"/>
                <w:szCs w:val="20"/>
                <w:lang w:val="en-AU"/>
              </w:rPr>
              <w:t xml:space="preserve">Classroom </w:t>
            </w:r>
          </w:p>
        </w:tc>
        <w:tc>
          <w:tcPr>
            <w:tcW w:w="1261" w:type="dxa"/>
          </w:tcPr>
          <w:p w14:paraId="48A24925" w14:textId="77777777" w:rsidR="006E6B8D" w:rsidRPr="000B12A7" w:rsidRDefault="006E6B8D" w:rsidP="006E6B8D">
            <w:pPr>
              <w:spacing w:after="160" w:line="360" w:lineRule="auto"/>
              <w:jc w:val="both"/>
              <w:rPr>
                <w:rFonts w:ascii="Arial" w:hAnsi="Arial" w:cs="Arial"/>
                <w:color w:val="000000"/>
                <w:sz w:val="20"/>
                <w:szCs w:val="20"/>
                <w:lang w:val="en-AU"/>
              </w:rPr>
            </w:pPr>
            <w:r w:rsidRPr="000B12A7">
              <w:rPr>
                <w:rFonts w:ascii="Arial" w:hAnsi="Arial" w:cs="Arial"/>
                <w:color w:val="000000"/>
                <w:sz w:val="20"/>
                <w:szCs w:val="20"/>
                <w:lang w:val="en-AU"/>
              </w:rPr>
              <w:t>90%</w:t>
            </w:r>
          </w:p>
        </w:tc>
        <w:tc>
          <w:tcPr>
            <w:tcW w:w="1305" w:type="dxa"/>
          </w:tcPr>
          <w:p w14:paraId="14DCDA66" w14:textId="77777777" w:rsidR="006E6B8D" w:rsidRPr="000B12A7" w:rsidRDefault="006E6B8D" w:rsidP="006E6B8D">
            <w:pPr>
              <w:spacing w:after="160" w:line="360" w:lineRule="auto"/>
              <w:jc w:val="both"/>
              <w:rPr>
                <w:rFonts w:ascii="Arial" w:hAnsi="Arial" w:cs="Arial"/>
                <w:color w:val="000000"/>
                <w:sz w:val="22"/>
                <w:szCs w:val="22"/>
                <w:lang w:val="en-AU"/>
              </w:rPr>
            </w:pPr>
            <w:r w:rsidRPr="000B12A7">
              <w:rPr>
                <w:rFonts w:ascii="Arial" w:hAnsi="Arial" w:cs="Arial"/>
                <w:color w:val="000000"/>
                <w:sz w:val="22"/>
                <w:szCs w:val="22"/>
                <w:lang w:val="en-AU"/>
              </w:rPr>
              <w:t>Peter Hill</w:t>
            </w:r>
          </w:p>
        </w:tc>
      </w:tr>
      <w:tr w:rsidR="00FB0900" w:rsidRPr="00CF4310" w14:paraId="213EE534" w14:textId="77777777" w:rsidTr="00FB090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709"/>
        </w:trPr>
        <w:tc>
          <w:tcPr>
            <w:tcW w:w="2448" w:type="dxa"/>
          </w:tcPr>
          <w:p w14:paraId="31A7F696" w14:textId="77777777" w:rsidR="006E6B8D" w:rsidRPr="00C42CCD" w:rsidRDefault="006E6B8D" w:rsidP="006E6B8D">
            <w:pPr>
              <w:spacing w:after="160" w:line="360" w:lineRule="auto"/>
              <w:jc w:val="both"/>
              <w:rPr>
                <w:rFonts w:ascii="Arial" w:hAnsi="Arial" w:cs="Arial"/>
                <w:b/>
                <w:color w:val="000000"/>
                <w:sz w:val="20"/>
                <w:szCs w:val="20"/>
                <w:lang w:val="en-AU"/>
              </w:rPr>
            </w:pPr>
            <w:r w:rsidRPr="00C42CCD">
              <w:rPr>
                <w:rFonts w:ascii="Arial" w:hAnsi="Arial" w:cs="Arial"/>
                <w:b/>
                <w:color w:val="000000"/>
                <w:sz w:val="20"/>
                <w:szCs w:val="20"/>
                <w:lang w:val="en-AU"/>
              </w:rPr>
              <w:t xml:space="preserve">First Call Resolution </w:t>
            </w:r>
          </w:p>
        </w:tc>
        <w:tc>
          <w:tcPr>
            <w:tcW w:w="1390" w:type="dxa"/>
          </w:tcPr>
          <w:p w14:paraId="13ABA419" w14:textId="77777777" w:rsidR="006E6B8D" w:rsidRPr="000B12A7" w:rsidRDefault="006E6B8D" w:rsidP="006E6B8D">
            <w:pPr>
              <w:spacing w:after="160" w:line="360" w:lineRule="auto"/>
              <w:rPr>
                <w:rFonts w:ascii="Arial" w:hAnsi="Arial" w:cs="Arial"/>
                <w:color w:val="000000"/>
                <w:sz w:val="20"/>
                <w:szCs w:val="20"/>
                <w:lang w:val="en-AU"/>
              </w:rPr>
            </w:pPr>
            <w:r w:rsidRPr="000B12A7">
              <w:rPr>
                <w:rFonts w:ascii="Arial" w:hAnsi="Arial" w:cs="Arial"/>
                <w:color w:val="000000"/>
                <w:sz w:val="20"/>
                <w:szCs w:val="20"/>
                <w:lang w:val="en-AU"/>
              </w:rPr>
              <w:t>30</w:t>
            </w:r>
            <w:r w:rsidRPr="00C42CCD">
              <w:rPr>
                <w:rFonts w:ascii="Arial" w:hAnsi="Arial" w:cs="Arial"/>
                <w:color w:val="000000"/>
                <w:sz w:val="20"/>
                <w:szCs w:val="20"/>
                <w:vertAlign w:val="superscript"/>
                <w:lang w:val="en-AU"/>
              </w:rPr>
              <w:t>th</w:t>
            </w:r>
            <w:r>
              <w:rPr>
                <w:rFonts w:ascii="Arial" w:hAnsi="Arial" w:cs="Arial"/>
                <w:color w:val="000000"/>
                <w:sz w:val="20"/>
                <w:szCs w:val="20"/>
                <w:lang w:val="en-AU"/>
              </w:rPr>
              <w:t xml:space="preserve"> </w:t>
            </w:r>
            <w:r w:rsidRPr="000B12A7">
              <w:rPr>
                <w:rFonts w:ascii="Arial" w:hAnsi="Arial" w:cs="Arial"/>
                <w:color w:val="000000"/>
                <w:sz w:val="20"/>
                <w:szCs w:val="20"/>
                <w:lang w:val="en-AU"/>
              </w:rPr>
              <w:t>September 2019</w:t>
            </w:r>
          </w:p>
        </w:tc>
        <w:tc>
          <w:tcPr>
            <w:tcW w:w="1380" w:type="dxa"/>
          </w:tcPr>
          <w:p w14:paraId="3AC31120" w14:textId="77777777" w:rsidR="006E6B8D" w:rsidRPr="000B12A7" w:rsidRDefault="006E6B8D" w:rsidP="006E6B8D">
            <w:pPr>
              <w:spacing w:after="160" w:line="360" w:lineRule="auto"/>
              <w:jc w:val="both"/>
              <w:rPr>
                <w:rFonts w:ascii="Arial" w:hAnsi="Arial" w:cs="Arial"/>
                <w:color w:val="000000"/>
                <w:sz w:val="20"/>
                <w:szCs w:val="20"/>
                <w:lang w:val="en-AU"/>
              </w:rPr>
            </w:pPr>
            <w:r w:rsidRPr="000B12A7">
              <w:rPr>
                <w:rFonts w:ascii="Arial" w:hAnsi="Arial" w:cs="Arial"/>
                <w:color w:val="000000"/>
                <w:sz w:val="20"/>
                <w:szCs w:val="20"/>
                <w:lang w:val="en-AU"/>
              </w:rPr>
              <w:t>5</w:t>
            </w:r>
            <w:r w:rsidRPr="000B12A7">
              <w:rPr>
                <w:rFonts w:ascii="Arial" w:hAnsi="Arial" w:cs="Arial"/>
                <w:color w:val="000000"/>
                <w:sz w:val="20"/>
                <w:szCs w:val="20"/>
                <w:vertAlign w:val="superscript"/>
                <w:lang w:val="en-AU"/>
              </w:rPr>
              <w:t>th</w:t>
            </w:r>
            <w:r w:rsidRPr="000B12A7">
              <w:rPr>
                <w:rFonts w:ascii="Arial" w:hAnsi="Arial" w:cs="Arial"/>
                <w:color w:val="000000"/>
                <w:sz w:val="20"/>
                <w:szCs w:val="20"/>
                <w:lang w:val="en-AU"/>
              </w:rPr>
              <w:t xml:space="preserve"> – 8</w:t>
            </w:r>
            <w:r w:rsidRPr="000B12A7">
              <w:rPr>
                <w:rFonts w:ascii="Arial" w:hAnsi="Arial" w:cs="Arial"/>
                <w:color w:val="000000"/>
                <w:sz w:val="20"/>
                <w:szCs w:val="20"/>
                <w:vertAlign w:val="superscript"/>
                <w:lang w:val="en-AU"/>
              </w:rPr>
              <w:t>th</w:t>
            </w:r>
            <w:r w:rsidRPr="000B12A7">
              <w:rPr>
                <w:rFonts w:ascii="Arial" w:hAnsi="Arial" w:cs="Arial"/>
                <w:color w:val="000000"/>
                <w:sz w:val="20"/>
                <w:szCs w:val="20"/>
                <w:lang w:val="en-AU"/>
              </w:rPr>
              <w:t xml:space="preserve"> September 2019</w:t>
            </w:r>
          </w:p>
        </w:tc>
        <w:tc>
          <w:tcPr>
            <w:tcW w:w="1226" w:type="dxa"/>
          </w:tcPr>
          <w:p w14:paraId="6874BB62" w14:textId="77777777" w:rsidR="006E6B8D" w:rsidRPr="000B12A7" w:rsidRDefault="006E6B8D" w:rsidP="006E6B8D">
            <w:pPr>
              <w:spacing w:after="160" w:line="360" w:lineRule="auto"/>
              <w:rPr>
                <w:rFonts w:ascii="Arial" w:hAnsi="Arial" w:cs="Arial"/>
                <w:color w:val="000000"/>
                <w:sz w:val="20"/>
                <w:szCs w:val="20"/>
                <w:lang w:val="en-AU"/>
              </w:rPr>
            </w:pPr>
            <w:r w:rsidRPr="000B12A7">
              <w:rPr>
                <w:rFonts w:ascii="Arial" w:hAnsi="Arial" w:cs="Arial"/>
                <w:color w:val="000000"/>
                <w:sz w:val="20"/>
                <w:szCs w:val="20"/>
                <w:lang w:val="en-AU"/>
              </w:rPr>
              <w:t>E-learning, live call listening and coaching</w:t>
            </w:r>
          </w:p>
        </w:tc>
        <w:tc>
          <w:tcPr>
            <w:tcW w:w="1261" w:type="dxa"/>
          </w:tcPr>
          <w:p w14:paraId="614598BC" w14:textId="77777777" w:rsidR="006E6B8D" w:rsidRPr="000B12A7" w:rsidRDefault="006E6B8D" w:rsidP="006E6B8D">
            <w:pPr>
              <w:spacing w:after="160" w:line="360" w:lineRule="auto"/>
              <w:jc w:val="both"/>
              <w:rPr>
                <w:rFonts w:ascii="Arial" w:hAnsi="Arial" w:cs="Arial"/>
                <w:color w:val="000000"/>
                <w:sz w:val="20"/>
                <w:szCs w:val="20"/>
                <w:lang w:val="en-AU"/>
              </w:rPr>
            </w:pPr>
            <w:r w:rsidRPr="000B12A7">
              <w:rPr>
                <w:rFonts w:ascii="Arial" w:hAnsi="Arial" w:cs="Arial"/>
                <w:color w:val="000000"/>
                <w:sz w:val="20"/>
                <w:szCs w:val="20"/>
                <w:lang w:val="en-AU"/>
              </w:rPr>
              <w:t>Satisfactory</w:t>
            </w:r>
          </w:p>
          <w:p w14:paraId="460140FC" w14:textId="77777777" w:rsidR="006E6B8D" w:rsidRPr="000B12A7" w:rsidRDefault="006E6B8D" w:rsidP="006E6B8D">
            <w:pPr>
              <w:spacing w:after="160" w:line="360" w:lineRule="auto"/>
              <w:rPr>
                <w:rFonts w:ascii="Arial" w:hAnsi="Arial" w:cs="Arial"/>
                <w:color w:val="000000"/>
                <w:sz w:val="20"/>
                <w:szCs w:val="20"/>
                <w:lang w:val="en-AU"/>
              </w:rPr>
            </w:pPr>
            <w:r w:rsidRPr="000B12A7">
              <w:rPr>
                <w:rFonts w:ascii="Arial" w:hAnsi="Arial" w:cs="Arial"/>
                <w:color w:val="000000"/>
                <w:sz w:val="20"/>
                <w:szCs w:val="20"/>
                <w:lang w:val="en-AU"/>
              </w:rPr>
              <w:t xml:space="preserve">80% mark achieved for quiz </w:t>
            </w:r>
          </w:p>
        </w:tc>
        <w:tc>
          <w:tcPr>
            <w:tcW w:w="1305" w:type="dxa"/>
          </w:tcPr>
          <w:p w14:paraId="3926D179" w14:textId="77777777" w:rsidR="006E6B8D" w:rsidRPr="000B12A7" w:rsidRDefault="006E6B8D" w:rsidP="006E6B8D">
            <w:pPr>
              <w:spacing w:after="160" w:line="360" w:lineRule="auto"/>
              <w:jc w:val="both"/>
              <w:rPr>
                <w:rFonts w:ascii="Arial" w:hAnsi="Arial" w:cs="Arial"/>
                <w:color w:val="000000"/>
                <w:sz w:val="22"/>
                <w:szCs w:val="22"/>
                <w:lang w:val="en-AU"/>
              </w:rPr>
            </w:pPr>
            <w:r w:rsidRPr="000B12A7">
              <w:rPr>
                <w:rFonts w:ascii="Arial" w:hAnsi="Arial" w:cs="Arial"/>
                <w:color w:val="000000"/>
                <w:sz w:val="22"/>
                <w:szCs w:val="22"/>
                <w:lang w:val="en-AU"/>
              </w:rPr>
              <w:t>Peter Hill</w:t>
            </w:r>
          </w:p>
        </w:tc>
      </w:tr>
      <w:tr w:rsidR="00FB0900" w:rsidRPr="00CF4310" w14:paraId="4BD9C0C2" w14:textId="77777777" w:rsidTr="00FB0900">
        <w:tblPrEx>
          <w:tblBorders>
            <w:left w:val="none" w:sz="0" w:space="0" w:color="auto"/>
            <w:bottom w:val="none" w:sz="0" w:space="0" w:color="auto"/>
            <w:right w:val="none" w:sz="0" w:space="0" w:color="auto"/>
            <w:insideH w:val="none" w:sz="0" w:space="0" w:color="auto"/>
            <w:insideV w:val="none" w:sz="0" w:space="0" w:color="auto"/>
          </w:tblBorders>
        </w:tblPrEx>
        <w:trPr>
          <w:trHeight w:val="5377"/>
        </w:trPr>
        <w:tc>
          <w:tcPr>
            <w:tcW w:w="2448" w:type="dxa"/>
            <w:tcBorders>
              <w:left w:val="single" w:sz="4" w:space="0" w:color="000000" w:themeColor="text1"/>
              <w:bottom w:val="single" w:sz="4" w:space="0" w:color="000000" w:themeColor="text1"/>
              <w:right w:val="single" w:sz="4" w:space="0" w:color="000000" w:themeColor="text1"/>
            </w:tcBorders>
          </w:tcPr>
          <w:p w14:paraId="04EBB1FE" w14:textId="77777777" w:rsidR="006E6B8D" w:rsidRPr="000B12A7" w:rsidRDefault="006E6B8D" w:rsidP="006E6B8D">
            <w:pPr>
              <w:spacing w:after="160" w:line="360" w:lineRule="auto"/>
              <w:rPr>
                <w:rFonts w:ascii="Arial" w:hAnsi="Arial" w:cs="Arial"/>
                <w:b/>
                <w:color w:val="000000"/>
                <w:sz w:val="20"/>
                <w:szCs w:val="20"/>
                <w:lang w:val="en-AU"/>
              </w:rPr>
            </w:pPr>
            <w:r w:rsidRPr="000B12A7">
              <w:rPr>
                <w:rFonts w:ascii="Arial" w:hAnsi="Arial" w:cs="Arial"/>
                <w:b/>
                <w:color w:val="000000"/>
                <w:sz w:val="20"/>
                <w:szCs w:val="20"/>
                <w:lang w:val="en-AU"/>
              </w:rPr>
              <w:lastRenderedPageBreak/>
              <w:t>Leadership &amp; Management Development</w:t>
            </w:r>
          </w:p>
          <w:p w14:paraId="6118164B" w14:textId="77777777" w:rsidR="006E6B8D" w:rsidRPr="000B12A7" w:rsidRDefault="006E6B8D" w:rsidP="006E6B8D">
            <w:pPr>
              <w:pStyle w:val="ListParagraph"/>
              <w:numPr>
                <w:ilvl w:val="0"/>
                <w:numId w:val="13"/>
              </w:numPr>
              <w:spacing w:after="160" w:line="360" w:lineRule="auto"/>
              <w:rPr>
                <w:rFonts w:ascii="Arial" w:hAnsi="Arial" w:cs="Arial"/>
                <w:b/>
                <w:color w:val="000000"/>
                <w:sz w:val="20"/>
                <w:szCs w:val="20"/>
                <w:lang w:val="en-AU"/>
              </w:rPr>
            </w:pPr>
            <w:r w:rsidRPr="000B12A7">
              <w:rPr>
                <w:rFonts w:ascii="Arial" w:hAnsi="Arial" w:cs="Arial"/>
                <w:b/>
                <w:color w:val="000000"/>
                <w:sz w:val="20"/>
                <w:szCs w:val="20"/>
                <w:lang w:val="en-AU"/>
              </w:rPr>
              <w:t>Influence &amp; negotiation</w:t>
            </w:r>
          </w:p>
          <w:p w14:paraId="741C1DD9" w14:textId="77777777" w:rsidR="006E6B8D" w:rsidRPr="000B12A7" w:rsidRDefault="006E6B8D" w:rsidP="006E6B8D">
            <w:pPr>
              <w:pStyle w:val="ListParagraph"/>
              <w:numPr>
                <w:ilvl w:val="0"/>
                <w:numId w:val="13"/>
              </w:numPr>
              <w:spacing w:after="160" w:line="360" w:lineRule="auto"/>
              <w:jc w:val="both"/>
              <w:rPr>
                <w:rFonts w:ascii="Arial" w:hAnsi="Arial" w:cs="Arial"/>
                <w:b/>
                <w:color w:val="000000"/>
                <w:sz w:val="20"/>
                <w:szCs w:val="20"/>
                <w:lang w:val="en-AU"/>
              </w:rPr>
            </w:pPr>
            <w:r w:rsidRPr="000B12A7">
              <w:rPr>
                <w:rFonts w:ascii="Arial" w:hAnsi="Arial" w:cs="Arial"/>
                <w:b/>
                <w:color w:val="000000"/>
                <w:sz w:val="20"/>
                <w:szCs w:val="20"/>
                <w:lang w:val="en-AU"/>
              </w:rPr>
              <w:t>Communication</w:t>
            </w:r>
          </w:p>
          <w:p w14:paraId="75B20F88" w14:textId="77777777" w:rsidR="006E6B8D" w:rsidRPr="000B12A7" w:rsidRDefault="006E6B8D" w:rsidP="006E6B8D">
            <w:pPr>
              <w:pStyle w:val="ListParagraph"/>
              <w:numPr>
                <w:ilvl w:val="0"/>
                <w:numId w:val="13"/>
              </w:numPr>
              <w:spacing w:after="160" w:line="360" w:lineRule="auto"/>
              <w:jc w:val="both"/>
              <w:rPr>
                <w:rFonts w:ascii="Arial" w:hAnsi="Arial" w:cs="Arial"/>
                <w:b/>
                <w:color w:val="000000"/>
                <w:sz w:val="20"/>
                <w:szCs w:val="20"/>
                <w:lang w:val="en-AU"/>
              </w:rPr>
            </w:pPr>
            <w:r w:rsidRPr="000B12A7">
              <w:rPr>
                <w:rFonts w:ascii="Arial" w:hAnsi="Arial" w:cs="Arial"/>
                <w:b/>
                <w:color w:val="000000"/>
                <w:sz w:val="20"/>
                <w:szCs w:val="20"/>
                <w:lang w:val="en-AU"/>
              </w:rPr>
              <w:t>Change management</w:t>
            </w:r>
          </w:p>
          <w:p w14:paraId="4B0ABE6E" w14:textId="77777777" w:rsidR="006E6B8D" w:rsidRPr="000B12A7" w:rsidRDefault="006E6B8D" w:rsidP="006E6B8D">
            <w:pPr>
              <w:pStyle w:val="ListParagraph"/>
              <w:numPr>
                <w:ilvl w:val="0"/>
                <w:numId w:val="13"/>
              </w:numPr>
              <w:spacing w:after="160" w:line="360" w:lineRule="auto"/>
              <w:jc w:val="both"/>
              <w:rPr>
                <w:rFonts w:ascii="Arial" w:hAnsi="Arial" w:cs="Arial"/>
                <w:b/>
                <w:color w:val="000000"/>
                <w:sz w:val="20"/>
                <w:szCs w:val="20"/>
                <w:lang w:val="en-AU"/>
              </w:rPr>
            </w:pPr>
            <w:r w:rsidRPr="000B12A7">
              <w:rPr>
                <w:rFonts w:ascii="Arial" w:hAnsi="Arial" w:cs="Arial"/>
                <w:b/>
                <w:color w:val="000000"/>
                <w:sz w:val="20"/>
                <w:szCs w:val="20"/>
                <w:lang w:val="en-AU"/>
              </w:rPr>
              <w:t>Team performance</w:t>
            </w:r>
          </w:p>
          <w:p w14:paraId="76385CB2" w14:textId="77777777" w:rsidR="006E6B8D" w:rsidRPr="000B12A7" w:rsidRDefault="006E6B8D" w:rsidP="006E6B8D">
            <w:pPr>
              <w:pStyle w:val="ListParagraph"/>
              <w:numPr>
                <w:ilvl w:val="0"/>
                <w:numId w:val="13"/>
              </w:numPr>
              <w:spacing w:after="160" w:line="360" w:lineRule="auto"/>
              <w:jc w:val="both"/>
              <w:rPr>
                <w:rFonts w:ascii="Arial" w:hAnsi="Arial" w:cs="Arial"/>
                <w:b/>
                <w:color w:val="000000"/>
                <w:sz w:val="20"/>
                <w:szCs w:val="20"/>
                <w:lang w:val="en-AU"/>
              </w:rPr>
            </w:pPr>
            <w:r w:rsidRPr="000B12A7">
              <w:rPr>
                <w:rFonts w:ascii="Arial" w:hAnsi="Arial" w:cs="Arial"/>
                <w:b/>
                <w:color w:val="000000"/>
                <w:sz w:val="20"/>
                <w:szCs w:val="20"/>
                <w:lang w:val="en-AU"/>
              </w:rPr>
              <w:t>Empowering others</w:t>
            </w:r>
          </w:p>
          <w:p w14:paraId="6B491797" w14:textId="77777777" w:rsidR="006E6B8D" w:rsidRPr="00C42CCD" w:rsidRDefault="006E6B8D" w:rsidP="006E6B8D">
            <w:pPr>
              <w:pStyle w:val="ListParagraph"/>
              <w:numPr>
                <w:ilvl w:val="0"/>
                <w:numId w:val="13"/>
              </w:numPr>
              <w:spacing w:after="160" w:line="360" w:lineRule="auto"/>
              <w:jc w:val="both"/>
              <w:rPr>
                <w:rFonts w:ascii="Arial" w:hAnsi="Arial" w:cs="Arial"/>
                <w:b/>
                <w:color w:val="000000"/>
                <w:sz w:val="20"/>
                <w:szCs w:val="20"/>
                <w:lang w:val="en-AU"/>
              </w:rPr>
            </w:pPr>
            <w:r w:rsidRPr="000B12A7">
              <w:rPr>
                <w:rFonts w:ascii="Arial" w:hAnsi="Arial" w:cs="Arial"/>
                <w:b/>
                <w:color w:val="000000"/>
                <w:sz w:val="20"/>
                <w:szCs w:val="20"/>
                <w:lang w:val="en-AU"/>
              </w:rPr>
              <w:t>Presentation skills</w:t>
            </w:r>
          </w:p>
        </w:tc>
        <w:tc>
          <w:tcPr>
            <w:tcW w:w="1390" w:type="dxa"/>
            <w:tcBorders>
              <w:left w:val="single" w:sz="4" w:space="0" w:color="000000" w:themeColor="text1"/>
              <w:bottom w:val="single" w:sz="4" w:space="0" w:color="000000" w:themeColor="text1"/>
            </w:tcBorders>
          </w:tcPr>
          <w:p w14:paraId="6E1AF0AB" w14:textId="77777777" w:rsidR="006E6B8D" w:rsidRPr="000B12A7" w:rsidRDefault="006E6B8D" w:rsidP="006E6B8D">
            <w:pPr>
              <w:spacing w:after="160" w:line="360" w:lineRule="auto"/>
              <w:jc w:val="both"/>
              <w:rPr>
                <w:rFonts w:ascii="Arial" w:hAnsi="Arial" w:cs="Arial"/>
                <w:color w:val="000000"/>
                <w:sz w:val="20"/>
                <w:szCs w:val="20"/>
                <w:lang w:val="en-AU"/>
              </w:rPr>
            </w:pPr>
            <w:r>
              <w:rPr>
                <w:rFonts w:ascii="Arial" w:hAnsi="Arial" w:cs="Arial"/>
                <w:color w:val="000000"/>
                <w:sz w:val="20"/>
                <w:szCs w:val="20"/>
                <w:lang w:val="en-AU"/>
              </w:rPr>
              <w:t>1</w:t>
            </w:r>
            <w:r w:rsidRPr="00C42CCD">
              <w:rPr>
                <w:rFonts w:ascii="Arial" w:hAnsi="Arial" w:cs="Arial"/>
                <w:color w:val="000000"/>
                <w:sz w:val="20"/>
                <w:szCs w:val="20"/>
                <w:vertAlign w:val="superscript"/>
                <w:lang w:val="en-AU"/>
              </w:rPr>
              <w:t>st</w:t>
            </w:r>
            <w:r>
              <w:rPr>
                <w:rFonts w:ascii="Arial" w:hAnsi="Arial" w:cs="Arial"/>
                <w:color w:val="000000"/>
                <w:sz w:val="20"/>
                <w:szCs w:val="20"/>
                <w:lang w:val="en-AU"/>
              </w:rPr>
              <w:t xml:space="preserve"> January 2020</w:t>
            </w:r>
          </w:p>
        </w:tc>
        <w:tc>
          <w:tcPr>
            <w:tcW w:w="1380" w:type="dxa"/>
            <w:tcBorders>
              <w:left w:val="single" w:sz="4" w:space="0" w:color="000000" w:themeColor="text1"/>
              <w:bottom w:val="single" w:sz="4" w:space="0" w:color="000000" w:themeColor="text1"/>
            </w:tcBorders>
          </w:tcPr>
          <w:p w14:paraId="1A8FB0DB" w14:textId="77777777" w:rsidR="006E6B8D" w:rsidRPr="000B12A7" w:rsidRDefault="006E6B8D" w:rsidP="006E6B8D">
            <w:pPr>
              <w:spacing w:after="160" w:line="360" w:lineRule="auto"/>
              <w:jc w:val="both"/>
              <w:rPr>
                <w:rFonts w:ascii="Arial" w:hAnsi="Arial" w:cs="Arial"/>
                <w:color w:val="000000"/>
                <w:sz w:val="20"/>
                <w:szCs w:val="20"/>
                <w:lang w:val="en-AU"/>
              </w:rPr>
            </w:pPr>
            <w:r w:rsidRPr="000B12A7">
              <w:rPr>
                <w:rFonts w:ascii="Arial" w:hAnsi="Arial" w:cs="Arial"/>
                <w:color w:val="000000"/>
                <w:sz w:val="20"/>
                <w:szCs w:val="20"/>
                <w:lang w:val="en-AU"/>
              </w:rPr>
              <w:t>12</w:t>
            </w:r>
            <w:r w:rsidRPr="000B12A7">
              <w:rPr>
                <w:rFonts w:ascii="Arial" w:hAnsi="Arial" w:cs="Arial"/>
                <w:color w:val="000000"/>
                <w:sz w:val="20"/>
                <w:szCs w:val="20"/>
                <w:vertAlign w:val="superscript"/>
                <w:lang w:val="en-AU"/>
              </w:rPr>
              <w:t>th</w:t>
            </w:r>
            <w:r w:rsidRPr="000B12A7">
              <w:rPr>
                <w:rFonts w:ascii="Arial" w:hAnsi="Arial" w:cs="Arial"/>
                <w:color w:val="000000"/>
                <w:sz w:val="20"/>
                <w:szCs w:val="20"/>
                <w:lang w:val="en-AU"/>
              </w:rPr>
              <w:t xml:space="preserve"> November – 16</w:t>
            </w:r>
            <w:r w:rsidRPr="000B12A7">
              <w:rPr>
                <w:rFonts w:ascii="Arial" w:hAnsi="Arial" w:cs="Arial"/>
                <w:color w:val="000000"/>
                <w:sz w:val="20"/>
                <w:szCs w:val="20"/>
                <w:vertAlign w:val="superscript"/>
                <w:lang w:val="en-AU"/>
              </w:rPr>
              <w:t>th</w:t>
            </w:r>
            <w:r w:rsidRPr="000B12A7">
              <w:rPr>
                <w:rFonts w:ascii="Arial" w:hAnsi="Arial" w:cs="Arial"/>
                <w:color w:val="000000"/>
                <w:sz w:val="20"/>
                <w:szCs w:val="20"/>
                <w:lang w:val="en-AU"/>
              </w:rPr>
              <w:t xml:space="preserve"> December 2019</w:t>
            </w:r>
          </w:p>
        </w:tc>
        <w:tc>
          <w:tcPr>
            <w:tcW w:w="1226" w:type="dxa"/>
            <w:tcBorders>
              <w:left w:val="single" w:sz="4" w:space="0" w:color="000000" w:themeColor="text1"/>
              <w:bottom w:val="single" w:sz="4" w:space="0" w:color="000000" w:themeColor="text1"/>
            </w:tcBorders>
          </w:tcPr>
          <w:p w14:paraId="15808838" w14:textId="0797913A" w:rsidR="006E6B8D" w:rsidRPr="000B12A7" w:rsidRDefault="006E6B8D" w:rsidP="00FB0900">
            <w:pPr>
              <w:spacing w:after="160" w:line="360" w:lineRule="auto"/>
              <w:rPr>
                <w:rFonts w:ascii="Arial" w:hAnsi="Arial" w:cs="Arial"/>
                <w:color w:val="000000"/>
                <w:sz w:val="20"/>
                <w:szCs w:val="20"/>
                <w:lang w:val="en-AU"/>
              </w:rPr>
            </w:pPr>
            <w:r w:rsidRPr="000B12A7">
              <w:rPr>
                <w:rFonts w:ascii="Arial" w:hAnsi="Arial" w:cs="Arial"/>
                <w:color w:val="000000"/>
                <w:sz w:val="20"/>
                <w:szCs w:val="20"/>
                <w:lang w:val="en-AU"/>
              </w:rPr>
              <w:t xml:space="preserve">E-learning, seminars, </w:t>
            </w:r>
            <w:r w:rsidR="00FB0900">
              <w:rPr>
                <w:rFonts w:ascii="Arial" w:hAnsi="Arial" w:cs="Arial"/>
                <w:color w:val="000000"/>
                <w:sz w:val="20"/>
                <w:szCs w:val="20"/>
                <w:lang w:val="en-AU"/>
              </w:rPr>
              <w:t xml:space="preserve">conference </w:t>
            </w:r>
            <w:r w:rsidRPr="000B12A7">
              <w:rPr>
                <w:rFonts w:ascii="Arial" w:hAnsi="Arial" w:cs="Arial"/>
                <w:color w:val="000000"/>
                <w:sz w:val="20"/>
                <w:szCs w:val="20"/>
                <w:lang w:val="en-AU"/>
              </w:rPr>
              <w:t xml:space="preserve">workshops and classroom </w:t>
            </w:r>
          </w:p>
        </w:tc>
        <w:tc>
          <w:tcPr>
            <w:tcW w:w="1261" w:type="dxa"/>
            <w:tcBorders>
              <w:left w:val="single" w:sz="4" w:space="0" w:color="000000" w:themeColor="text1"/>
              <w:bottom w:val="single" w:sz="4" w:space="0" w:color="000000" w:themeColor="text1"/>
            </w:tcBorders>
          </w:tcPr>
          <w:p w14:paraId="7EF68AD5" w14:textId="77777777" w:rsidR="006E6B8D" w:rsidRPr="000B12A7" w:rsidRDefault="006E6B8D" w:rsidP="006E6B8D">
            <w:pPr>
              <w:spacing w:after="160" w:line="360" w:lineRule="auto"/>
              <w:jc w:val="both"/>
              <w:rPr>
                <w:rFonts w:ascii="Arial" w:hAnsi="Arial" w:cs="Arial"/>
                <w:color w:val="000000"/>
                <w:sz w:val="20"/>
                <w:szCs w:val="20"/>
                <w:lang w:val="en-AU"/>
              </w:rPr>
            </w:pPr>
            <w:r w:rsidRPr="000B12A7">
              <w:rPr>
                <w:rFonts w:ascii="Arial" w:hAnsi="Arial" w:cs="Arial"/>
                <w:color w:val="000000"/>
                <w:sz w:val="20"/>
                <w:szCs w:val="20"/>
                <w:lang w:val="en-AU"/>
              </w:rPr>
              <w:t xml:space="preserve">90% </w:t>
            </w:r>
          </w:p>
        </w:tc>
        <w:tc>
          <w:tcPr>
            <w:tcW w:w="1305" w:type="dxa"/>
            <w:tcBorders>
              <w:left w:val="single" w:sz="4" w:space="0" w:color="000000" w:themeColor="text1"/>
              <w:bottom w:val="single" w:sz="4" w:space="0" w:color="000000" w:themeColor="text1"/>
              <w:right w:val="single" w:sz="4" w:space="0" w:color="000000" w:themeColor="text1"/>
            </w:tcBorders>
          </w:tcPr>
          <w:p w14:paraId="5338F9F3" w14:textId="77777777" w:rsidR="006E6B8D" w:rsidRPr="000B12A7" w:rsidRDefault="006E6B8D" w:rsidP="006E6B8D">
            <w:pPr>
              <w:spacing w:after="160" w:line="360" w:lineRule="auto"/>
              <w:jc w:val="both"/>
              <w:rPr>
                <w:rFonts w:ascii="Arial" w:hAnsi="Arial" w:cs="Arial"/>
                <w:color w:val="000000"/>
                <w:sz w:val="22"/>
                <w:szCs w:val="22"/>
                <w:lang w:val="en-AU"/>
              </w:rPr>
            </w:pPr>
            <w:r w:rsidRPr="000B12A7">
              <w:rPr>
                <w:rFonts w:ascii="Arial" w:hAnsi="Arial" w:cs="Arial"/>
                <w:color w:val="000000"/>
                <w:sz w:val="22"/>
                <w:szCs w:val="22"/>
                <w:lang w:val="en-AU"/>
              </w:rPr>
              <w:t>Peter Hill</w:t>
            </w:r>
          </w:p>
        </w:tc>
      </w:tr>
    </w:tbl>
    <w:p w14:paraId="12D8E132" w14:textId="0455D28F" w:rsidR="006A077E" w:rsidRDefault="00D841AD" w:rsidP="005963BE">
      <w:pPr>
        <w:spacing w:after="160" w:line="360" w:lineRule="auto"/>
        <w:jc w:val="both"/>
        <w:rPr>
          <w:rFonts w:ascii="Arial" w:hAnsi="Arial" w:cs="Arial"/>
          <w:color w:val="000000"/>
          <w:sz w:val="22"/>
          <w:szCs w:val="22"/>
          <w:lang w:val="en-AU"/>
        </w:rPr>
      </w:pPr>
      <w:r w:rsidRPr="005963BE">
        <w:rPr>
          <w:rFonts w:ascii="Arial" w:hAnsi="Arial" w:cs="Arial"/>
          <w:color w:val="000000"/>
          <w:sz w:val="22"/>
          <w:szCs w:val="22"/>
          <w:lang w:val="en-AU"/>
        </w:rPr>
        <w:t>(Diagram 5 – Training plan)</w:t>
      </w:r>
    </w:p>
    <w:p w14:paraId="6B7B61FB" w14:textId="77777777" w:rsidR="005963BE" w:rsidRPr="00AA32F1" w:rsidRDefault="005963BE" w:rsidP="005963BE">
      <w:pPr>
        <w:spacing w:after="160" w:line="360" w:lineRule="auto"/>
        <w:jc w:val="both"/>
        <w:rPr>
          <w:rFonts w:ascii="Arial" w:hAnsi="Arial" w:cs="Arial"/>
          <w:color w:val="000000"/>
          <w:lang w:val="en-AU"/>
        </w:rPr>
      </w:pPr>
    </w:p>
    <w:p w14:paraId="03D6F30E" w14:textId="3BBBCD7F" w:rsidR="00C81377" w:rsidRPr="00AA32F1" w:rsidRDefault="00C81377" w:rsidP="005963BE">
      <w:pPr>
        <w:spacing w:after="160" w:line="360" w:lineRule="auto"/>
        <w:jc w:val="both"/>
        <w:rPr>
          <w:rFonts w:ascii="Arial" w:hAnsi="Arial" w:cs="Arial"/>
          <w:b/>
          <w:color w:val="000000"/>
          <w:lang w:val="en-AU"/>
        </w:rPr>
      </w:pPr>
      <w:r w:rsidRPr="00AA32F1">
        <w:rPr>
          <w:rFonts w:ascii="Arial" w:hAnsi="Arial" w:cs="Arial"/>
          <w:b/>
          <w:color w:val="000000"/>
          <w:lang w:val="en-AU"/>
        </w:rPr>
        <w:t>Conclusion</w:t>
      </w:r>
    </w:p>
    <w:p w14:paraId="22C5C1FB" w14:textId="3C4C4F0F" w:rsidR="00AC2FD4" w:rsidRPr="00CF4310" w:rsidRDefault="005963BE" w:rsidP="005963BE">
      <w:pPr>
        <w:spacing w:after="160" w:line="360" w:lineRule="auto"/>
        <w:jc w:val="both"/>
        <w:rPr>
          <w:rFonts w:ascii="Arial" w:hAnsi="Arial" w:cs="Arial"/>
          <w:color w:val="000000"/>
          <w:sz w:val="22"/>
          <w:szCs w:val="22"/>
        </w:rPr>
      </w:pPr>
      <w:r>
        <w:rPr>
          <w:rFonts w:ascii="Arial" w:hAnsi="Arial" w:cs="Arial"/>
          <w:color w:val="000000"/>
          <w:sz w:val="22"/>
          <w:szCs w:val="22"/>
          <w:lang w:val="en-AU"/>
        </w:rPr>
        <w:t>D</w:t>
      </w:r>
      <w:r w:rsidR="00AC2FD4" w:rsidRPr="00CF4310">
        <w:rPr>
          <w:rFonts w:ascii="Arial" w:hAnsi="Arial" w:cs="Arial"/>
          <w:color w:val="000000"/>
          <w:sz w:val="22"/>
          <w:szCs w:val="22"/>
          <w:lang w:val="en-AU"/>
        </w:rPr>
        <w:t xml:space="preserve">eveloping workplace relationships and achievements is an important part of organisational performances. Employees are the most important resource of an organisation because without their input organisations would cease to exist. It is therefore important for companies to harness their skills and inputs for better workplace </w:t>
      </w:r>
      <w:r w:rsidR="00FB0900">
        <w:rPr>
          <w:rFonts w:ascii="Arial" w:hAnsi="Arial" w:cs="Arial"/>
          <w:color w:val="000000"/>
          <w:sz w:val="22"/>
          <w:szCs w:val="22"/>
          <w:lang w:val="en-AU"/>
        </w:rPr>
        <w:t>accomplishments</w:t>
      </w:r>
      <w:r w:rsidR="00AC2FD4" w:rsidRPr="00CF4310">
        <w:rPr>
          <w:rFonts w:ascii="Arial" w:hAnsi="Arial" w:cs="Arial"/>
          <w:color w:val="000000"/>
          <w:sz w:val="22"/>
          <w:szCs w:val="22"/>
          <w:lang w:val="en-AU"/>
        </w:rPr>
        <w:t xml:space="preserve">. Through employee training, motivation, and leadership and management development, </w:t>
      </w:r>
      <w:r w:rsidR="00F41D4D">
        <w:rPr>
          <w:rFonts w:ascii="Arial" w:hAnsi="Arial" w:cs="Arial"/>
          <w:color w:val="000000"/>
          <w:sz w:val="22"/>
          <w:szCs w:val="22"/>
          <w:lang w:val="en-AU"/>
        </w:rPr>
        <w:t>organisations</w:t>
      </w:r>
      <w:r w:rsidR="00AC2FD4" w:rsidRPr="00CF4310">
        <w:rPr>
          <w:rFonts w:ascii="Arial" w:hAnsi="Arial" w:cs="Arial"/>
          <w:color w:val="000000"/>
          <w:sz w:val="22"/>
          <w:szCs w:val="22"/>
          <w:lang w:val="en-AU"/>
        </w:rPr>
        <w:t xml:space="preserve"> are capable of </w:t>
      </w:r>
      <w:r w:rsidR="00F41D4D">
        <w:rPr>
          <w:rFonts w:ascii="Arial" w:hAnsi="Arial" w:cs="Arial"/>
          <w:color w:val="000000"/>
          <w:sz w:val="22"/>
          <w:szCs w:val="22"/>
          <w:lang w:val="en-AU"/>
        </w:rPr>
        <w:t>creating an engaged</w:t>
      </w:r>
      <w:r w:rsidR="00CA4DBD">
        <w:rPr>
          <w:rFonts w:ascii="Arial" w:hAnsi="Arial" w:cs="Arial"/>
          <w:color w:val="000000"/>
          <w:sz w:val="22"/>
          <w:szCs w:val="22"/>
          <w:lang w:val="en-AU"/>
        </w:rPr>
        <w:t>, compelling</w:t>
      </w:r>
      <w:r w:rsidR="00F41D4D">
        <w:rPr>
          <w:rFonts w:ascii="Arial" w:hAnsi="Arial" w:cs="Arial"/>
          <w:color w:val="000000"/>
          <w:sz w:val="22"/>
          <w:szCs w:val="22"/>
          <w:lang w:val="en-AU"/>
        </w:rPr>
        <w:t xml:space="preserve"> workplace </w:t>
      </w:r>
      <w:r w:rsidR="00AC2FD4" w:rsidRPr="00CF4310">
        <w:rPr>
          <w:rFonts w:ascii="Arial" w:hAnsi="Arial" w:cs="Arial"/>
          <w:color w:val="000000"/>
          <w:sz w:val="22"/>
          <w:szCs w:val="22"/>
          <w:lang w:val="en-AU"/>
        </w:rPr>
        <w:t xml:space="preserve">thereby </w:t>
      </w:r>
      <w:r w:rsidR="00F41D4D">
        <w:rPr>
          <w:rFonts w:ascii="Arial" w:hAnsi="Arial" w:cs="Arial"/>
          <w:color w:val="000000"/>
          <w:sz w:val="22"/>
          <w:szCs w:val="22"/>
          <w:lang w:val="en-AU"/>
        </w:rPr>
        <w:t>guaranteeing that it flourishes.</w:t>
      </w:r>
    </w:p>
    <w:p w14:paraId="542E9CBC" w14:textId="77777777" w:rsidR="006E6B8D" w:rsidRPr="00AA32F1" w:rsidRDefault="006E6B8D" w:rsidP="005963BE">
      <w:pPr>
        <w:spacing w:line="360" w:lineRule="auto"/>
        <w:jc w:val="both"/>
        <w:rPr>
          <w:rFonts w:ascii="Arial" w:hAnsi="Arial" w:cs="Arial"/>
        </w:rPr>
      </w:pPr>
    </w:p>
    <w:p w14:paraId="4095D7FD" w14:textId="11CBD81D" w:rsidR="00AC2FD4" w:rsidRPr="00AA32F1" w:rsidRDefault="00AC2FD4" w:rsidP="005963BE">
      <w:pPr>
        <w:spacing w:line="360" w:lineRule="auto"/>
        <w:jc w:val="both"/>
        <w:rPr>
          <w:rFonts w:ascii="Arial" w:hAnsi="Arial" w:cs="Arial"/>
        </w:rPr>
      </w:pPr>
      <w:r w:rsidRPr="00AA32F1">
        <w:rPr>
          <w:rFonts w:ascii="Arial" w:hAnsi="Arial" w:cs="Arial"/>
          <w:b/>
          <w:color w:val="000000"/>
          <w:lang w:val="en-AU"/>
        </w:rPr>
        <w:t>References</w:t>
      </w:r>
    </w:p>
    <w:p w14:paraId="4F8BDC6D" w14:textId="359D29BF" w:rsidR="00AC2FD4" w:rsidRDefault="00AC2FD4" w:rsidP="005963BE">
      <w:pPr>
        <w:spacing w:line="360" w:lineRule="auto"/>
        <w:ind w:left="809" w:hanging="809"/>
        <w:jc w:val="both"/>
        <w:rPr>
          <w:rFonts w:ascii="Arial" w:hAnsi="Arial" w:cs="Arial"/>
          <w:color w:val="000000"/>
          <w:sz w:val="22"/>
          <w:szCs w:val="22"/>
          <w:lang w:val="en-AU"/>
        </w:rPr>
      </w:pPr>
      <w:r w:rsidRPr="00AE1528">
        <w:rPr>
          <w:rFonts w:ascii="Arial" w:hAnsi="Arial" w:cs="Arial"/>
          <w:color w:val="000000"/>
          <w:sz w:val="22"/>
          <w:szCs w:val="22"/>
          <w:lang w:val="en-AU"/>
        </w:rPr>
        <w:t xml:space="preserve">Alshmemri, M., Shahwan-Akl, L., &amp; Maude, P. (2017). Herzberg’s two-factor theory. </w:t>
      </w:r>
      <w:r w:rsidRPr="00AE1528">
        <w:rPr>
          <w:rFonts w:ascii="Arial" w:hAnsi="Arial" w:cs="Arial"/>
          <w:i/>
          <w:color w:val="000000"/>
          <w:sz w:val="22"/>
          <w:szCs w:val="22"/>
          <w:lang w:val="en-AU"/>
        </w:rPr>
        <w:t>Life Science Journal</w:t>
      </w:r>
      <w:r w:rsidRPr="00AE1528">
        <w:rPr>
          <w:rFonts w:ascii="Arial" w:hAnsi="Arial" w:cs="Arial"/>
          <w:color w:val="000000"/>
          <w:sz w:val="22"/>
          <w:szCs w:val="22"/>
          <w:lang w:val="en-AU"/>
        </w:rPr>
        <w:t xml:space="preserve">, </w:t>
      </w:r>
      <w:r w:rsidRPr="00AE1528">
        <w:rPr>
          <w:rFonts w:ascii="Arial" w:hAnsi="Arial" w:cs="Arial"/>
          <w:i/>
          <w:color w:val="000000"/>
          <w:sz w:val="22"/>
          <w:szCs w:val="22"/>
          <w:lang w:val="en-AU"/>
        </w:rPr>
        <w:t>14</w:t>
      </w:r>
      <w:r w:rsidRPr="00AE1528">
        <w:rPr>
          <w:rFonts w:ascii="Arial" w:hAnsi="Arial" w:cs="Arial"/>
          <w:color w:val="000000"/>
          <w:sz w:val="22"/>
          <w:szCs w:val="22"/>
          <w:lang w:val="en-AU"/>
        </w:rPr>
        <w:t>(5), 12-16.</w:t>
      </w:r>
    </w:p>
    <w:p w14:paraId="695762F2" w14:textId="77777777" w:rsidR="00AE1528" w:rsidRPr="00AE1528" w:rsidRDefault="00AE1528" w:rsidP="005963BE">
      <w:pPr>
        <w:spacing w:line="360" w:lineRule="auto"/>
        <w:ind w:left="809" w:hanging="809"/>
        <w:jc w:val="both"/>
        <w:rPr>
          <w:rFonts w:ascii="Arial" w:hAnsi="Arial" w:cs="Arial"/>
          <w:color w:val="000000"/>
          <w:sz w:val="22"/>
          <w:szCs w:val="22"/>
          <w:lang w:val="en-AU"/>
        </w:rPr>
      </w:pPr>
    </w:p>
    <w:p w14:paraId="117357ED" w14:textId="05AF6E47" w:rsidR="00B327A8" w:rsidRPr="00AE1528" w:rsidRDefault="00B327A8" w:rsidP="005963BE">
      <w:pPr>
        <w:spacing w:line="360" w:lineRule="auto"/>
        <w:ind w:left="809" w:hanging="809"/>
        <w:jc w:val="both"/>
        <w:rPr>
          <w:rFonts w:ascii="Arial" w:hAnsi="Arial" w:cs="Arial"/>
          <w:color w:val="000000"/>
          <w:sz w:val="22"/>
          <w:szCs w:val="22"/>
          <w:lang w:val="en-AU"/>
        </w:rPr>
      </w:pPr>
      <w:r w:rsidRPr="00AE1528">
        <w:rPr>
          <w:rFonts w:ascii="Arial" w:hAnsi="Arial" w:cs="Arial"/>
          <w:color w:val="000000"/>
          <w:sz w:val="22"/>
          <w:szCs w:val="22"/>
          <w:lang w:val="en-AU"/>
        </w:rPr>
        <w:t xml:space="preserve">Best Practice Consulting. (2019). </w:t>
      </w:r>
      <w:r w:rsidRPr="00AE1528">
        <w:rPr>
          <w:rFonts w:ascii="Arial" w:hAnsi="Arial" w:cs="Arial"/>
          <w:i/>
          <w:color w:val="000000"/>
          <w:sz w:val="22"/>
          <w:szCs w:val="22"/>
          <w:lang w:val="en-AU"/>
        </w:rPr>
        <w:t xml:space="preserve">The benefits of a creative workplace. </w:t>
      </w:r>
      <w:r w:rsidRPr="00AE1528">
        <w:rPr>
          <w:rFonts w:ascii="Arial" w:hAnsi="Arial" w:cs="Arial"/>
          <w:color w:val="000000"/>
          <w:sz w:val="22"/>
          <w:szCs w:val="22"/>
          <w:lang w:val="en-AU"/>
        </w:rPr>
        <w:t xml:space="preserve">Available at: </w:t>
      </w:r>
      <w:hyperlink r:id="rId16" w:history="1">
        <w:r w:rsidRPr="00AE1528">
          <w:rPr>
            <w:rStyle w:val="Hyperlink"/>
            <w:rFonts w:ascii="Arial" w:hAnsi="Arial" w:cs="Arial"/>
            <w:sz w:val="22"/>
            <w:szCs w:val="22"/>
            <w:lang w:val="en-AU"/>
          </w:rPr>
          <w:t>https://www.bestpracticeconsulting.com.au/_blog/Articles/post/Fostering_creativity_in_the_workplace/</w:t>
        </w:r>
      </w:hyperlink>
      <w:r w:rsidRPr="00AE1528">
        <w:rPr>
          <w:rFonts w:ascii="Arial" w:hAnsi="Arial" w:cs="Arial"/>
          <w:color w:val="000000"/>
          <w:sz w:val="22"/>
          <w:szCs w:val="22"/>
          <w:lang w:val="en-AU"/>
        </w:rPr>
        <w:t xml:space="preserve"> [Accessed: 30</w:t>
      </w:r>
      <w:r w:rsidRPr="00AE1528">
        <w:rPr>
          <w:rFonts w:ascii="Arial" w:hAnsi="Arial" w:cs="Arial"/>
          <w:color w:val="000000"/>
          <w:sz w:val="22"/>
          <w:szCs w:val="22"/>
          <w:vertAlign w:val="superscript"/>
          <w:lang w:val="en-AU"/>
        </w:rPr>
        <w:t>th</w:t>
      </w:r>
      <w:r w:rsidRPr="00AE1528">
        <w:rPr>
          <w:rFonts w:ascii="Arial" w:hAnsi="Arial" w:cs="Arial"/>
          <w:color w:val="000000"/>
          <w:sz w:val="22"/>
          <w:szCs w:val="22"/>
          <w:lang w:val="en-AU"/>
        </w:rPr>
        <w:t xml:space="preserve"> July 2019].</w:t>
      </w:r>
    </w:p>
    <w:p w14:paraId="1E986987" w14:textId="77777777" w:rsidR="00AE1528" w:rsidRDefault="00AE1528" w:rsidP="005963BE">
      <w:pPr>
        <w:spacing w:line="360" w:lineRule="auto"/>
        <w:ind w:left="809" w:hanging="809"/>
        <w:jc w:val="both"/>
        <w:rPr>
          <w:rFonts w:ascii="Arial" w:hAnsi="Arial" w:cs="Arial"/>
          <w:color w:val="000000"/>
          <w:sz w:val="22"/>
          <w:szCs w:val="22"/>
          <w:lang w:val="en-AU"/>
        </w:rPr>
      </w:pPr>
    </w:p>
    <w:p w14:paraId="002E808B" w14:textId="587BC098" w:rsidR="00EB78FA" w:rsidRPr="00AE1528" w:rsidRDefault="00EB78FA" w:rsidP="005963BE">
      <w:pPr>
        <w:spacing w:line="360" w:lineRule="auto"/>
        <w:ind w:left="809" w:hanging="809"/>
        <w:jc w:val="both"/>
        <w:rPr>
          <w:rFonts w:ascii="Arial" w:hAnsi="Arial" w:cs="Arial"/>
          <w:color w:val="000000"/>
          <w:sz w:val="22"/>
          <w:szCs w:val="22"/>
          <w:lang w:val="en-AU"/>
        </w:rPr>
      </w:pPr>
      <w:proofErr w:type="spellStart"/>
      <w:r w:rsidRPr="00AE1528">
        <w:rPr>
          <w:rFonts w:ascii="Arial" w:hAnsi="Arial" w:cs="Arial"/>
          <w:color w:val="000000"/>
          <w:sz w:val="22"/>
          <w:szCs w:val="22"/>
          <w:lang w:val="en-AU"/>
        </w:rPr>
        <w:lastRenderedPageBreak/>
        <w:t>Brandall</w:t>
      </w:r>
      <w:proofErr w:type="spellEnd"/>
      <w:r w:rsidRPr="00AE1528">
        <w:rPr>
          <w:rFonts w:ascii="Arial" w:hAnsi="Arial" w:cs="Arial"/>
          <w:color w:val="000000"/>
          <w:sz w:val="22"/>
          <w:szCs w:val="22"/>
          <w:lang w:val="en-AU"/>
        </w:rPr>
        <w:t xml:space="preserve">, B. (2018). </w:t>
      </w:r>
      <w:r w:rsidRPr="00AE1528">
        <w:rPr>
          <w:rFonts w:ascii="Arial" w:hAnsi="Arial" w:cs="Arial"/>
          <w:i/>
          <w:color w:val="000000"/>
          <w:sz w:val="22"/>
          <w:szCs w:val="22"/>
          <w:lang w:val="en-AU"/>
        </w:rPr>
        <w:t xml:space="preserve">Why process standardisation improves quality, productivity, and morale. </w:t>
      </w:r>
      <w:r w:rsidRPr="00AE1528">
        <w:rPr>
          <w:rFonts w:ascii="Arial" w:hAnsi="Arial" w:cs="Arial"/>
          <w:color w:val="000000"/>
          <w:sz w:val="22"/>
          <w:szCs w:val="22"/>
          <w:lang w:val="en-AU"/>
        </w:rPr>
        <w:t xml:space="preserve">Process Street. Available at: </w:t>
      </w:r>
      <w:hyperlink r:id="rId17" w:history="1">
        <w:r w:rsidRPr="00AE1528">
          <w:rPr>
            <w:rStyle w:val="Hyperlink"/>
            <w:rFonts w:ascii="Arial" w:hAnsi="Arial" w:cs="Arial"/>
            <w:sz w:val="22"/>
            <w:szCs w:val="22"/>
            <w:lang w:val="en-AU"/>
          </w:rPr>
          <w:t>https://www.process.st/process-standardization/</w:t>
        </w:r>
      </w:hyperlink>
      <w:r w:rsidRPr="00AE1528">
        <w:rPr>
          <w:rFonts w:ascii="Arial" w:hAnsi="Arial" w:cs="Arial"/>
          <w:color w:val="000000"/>
          <w:sz w:val="22"/>
          <w:szCs w:val="22"/>
          <w:lang w:val="en-AU"/>
        </w:rPr>
        <w:t xml:space="preserve"> [Accessed: 29</w:t>
      </w:r>
      <w:r w:rsidRPr="00AE1528">
        <w:rPr>
          <w:rFonts w:ascii="Arial" w:hAnsi="Arial" w:cs="Arial"/>
          <w:color w:val="000000"/>
          <w:sz w:val="22"/>
          <w:szCs w:val="22"/>
          <w:vertAlign w:val="superscript"/>
          <w:lang w:val="en-AU"/>
        </w:rPr>
        <w:t>th</w:t>
      </w:r>
      <w:r w:rsidRPr="00AE1528">
        <w:rPr>
          <w:rFonts w:ascii="Arial" w:hAnsi="Arial" w:cs="Arial"/>
          <w:color w:val="000000"/>
          <w:sz w:val="22"/>
          <w:szCs w:val="22"/>
          <w:lang w:val="en-AU"/>
        </w:rPr>
        <w:t xml:space="preserve"> July 2019].</w:t>
      </w:r>
    </w:p>
    <w:p w14:paraId="3D66924C" w14:textId="77777777" w:rsidR="00AE1528" w:rsidRDefault="00AE1528" w:rsidP="005963BE">
      <w:pPr>
        <w:spacing w:line="360" w:lineRule="auto"/>
        <w:ind w:left="809" w:hanging="809"/>
        <w:jc w:val="both"/>
        <w:rPr>
          <w:rFonts w:ascii="Arial" w:hAnsi="Arial" w:cs="Arial"/>
          <w:color w:val="000000"/>
          <w:sz w:val="22"/>
          <w:szCs w:val="22"/>
          <w:lang w:val="en-AU"/>
        </w:rPr>
      </w:pPr>
    </w:p>
    <w:p w14:paraId="46552EBD" w14:textId="58151F82" w:rsidR="004B2B3C" w:rsidRPr="00AE1528" w:rsidRDefault="004B2B3C" w:rsidP="005963BE">
      <w:pPr>
        <w:spacing w:line="360" w:lineRule="auto"/>
        <w:ind w:left="809" w:hanging="809"/>
        <w:jc w:val="both"/>
        <w:rPr>
          <w:rFonts w:ascii="Arial" w:hAnsi="Arial" w:cs="Arial"/>
          <w:color w:val="000000"/>
          <w:sz w:val="22"/>
          <w:szCs w:val="22"/>
          <w:lang w:val="en-AU"/>
        </w:rPr>
      </w:pPr>
      <w:r w:rsidRPr="00AE1528">
        <w:rPr>
          <w:rFonts w:ascii="Arial" w:hAnsi="Arial" w:cs="Arial"/>
          <w:color w:val="000000"/>
          <w:sz w:val="22"/>
          <w:szCs w:val="22"/>
          <w:lang w:val="en-AU"/>
        </w:rPr>
        <w:t xml:space="preserve">Breathe. (2019). </w:t>
      </w:r>
      <w:r w:rsidRPr="00AE1528">
        <w:rPr>
          <w:rFonts w:ascii="Arial" w:hAnsi="Arial" w:cs="Arial"/>
          <w:i/>
          <w:color w:val="000000"/>
          <w:sz w:val="22"/>
          <w:szCs w:val="22"/>
          <w:lang w:val="en-AU"/>
        </w:rPr>
        <w:t xml:space="preserve">How to identify employee training and development needs. </w:t>
      </w:r>
      <w:r w:rsidRPr="00AE1528">
        <w:rPr>
          <w:rFonts w:ascii="Arial" w:hAnsi="Arial" w:cs="Arial"/>
          <w:color w:val="000000"/>
          <w:sz w:val="22"/>
          <w:szCs w:val="22"/>
          <w:lang w:val="en-AU"/>
        </w:rPr>
        <w:t xml:space="preserve">[Blog] Breathe. Available at: </w:t>
      </w:r>
      <w:hyperlink r:id="rId18" w:history="1">
        <w:r w:rsidRPr="00AE1528">
          <w:rPr>
            <w:rStyle w:val="Hyperlink"/>
            <w:rFonts w:ascii="Arial" w:hAnsi="Arial" w:cs="Arial"/>
            <w:sz w:val="22"/>
            <w:szCs w:val="22"/>
            <w:lang w:val="en-AU"/>
          </w:rPr>
          <w:t>https://www.breathehr.com/blog/how-to-identify-employee-training-and-development-needs</w:t>
        </w:r>
      </w:hyperlink>
      <w:r w:rsidRPr="00AE1528">
        <w:rPr>
          <w:rFonts w:ascii="Arial" w:hAnsi="Arial" w:cs="Arial"/>
          <w:color w:val="000000"/>
          <w:sz w:val="22"/>
          <w:szCs w:val="22"/>
          <w:lang w:val="en-AU"/>
        </w:rPr>
        <w:t xml:space="preserve"> [Accessed: 28</w:t>
      </w:r>
      <w:r w:rsidRPr="00AE1528">
        <w:rPr>
          <w:rFonts w:ascii="Arial" w:hAnsi="Arial" w:cs="Arial"/>
          <w:color w:val="000000"/>
          <w:sz w:val="22"/>
          <w:szCs w:val="22"/>
          <w:vertAlign w:val="superscript"/>
          <w:lang w:val="en-AU"/>
        </w:rPr>
        <w:t>th</w:t>
      </w:r>
      <w:r w:rsidRPr="00AE1528">
        <w:rPr>
          <w:rFonts w:ascii="Arial" w:hAnsi="Arial" w:cs="Arial"/>
          <w:color w:val="000000"/>
          <w:sz w:val="22"/>
          <w:szCs w:val="22"/>
          <w:lang w:val="en-AU"/>
        </w:rPr>
        <w:t xml:space="preserve"> July 2019]. </w:t>
      </w:r>
    </w:p>
    <w:p w14:paraId="6827A5A3" w14:textId="77777777" w:rsidR="00AE1528" w:rsidRDefault="00AE1528" w:rsidP="005963BE">
      <w:pPr>
        <w:spacing w:line="360" w:lineRule="auto"/>
        <w:jc w:val="both"/>
        <w:rPr>
          <w:rFonts w:ascii="Arial" w:hAnsi="Arial" w:cs="Arial"/>
          <w:color w:val="000000"/>
          <w:sz w:val="22"/>
          <w:szCs w:val="22"/>
          <w:lang w:val="en-AU"/>
        </w:rPr>
      </w:pPr>
    </w:p>
    <w:p w14:paraId="19511A6A" w14:textId="23073FCF" w:rsidR="00524A9C" w:rsidRPr="00AE1528" w:rsidRDefault="00524A9C" w:rsidP="005963BE">
      <w:pPr>
        <w:spacing w:line="360" w:lineRule="auto"/>
        <w:jc w:val="both"/>
        <w:rPr>
          <w:rFonts w:ascii="Arial" w:hAnsi="Arial" w:cs="Arial"/>
          <w:sz w:val="22"/>
          <w:szCs w:val="22"/>
        </w:rPr>
      </w:pPr>
      <w:r w:rsidRPr="00AE1528">
        <w:rPr>
          <w:rFonts w:ascii="Arial" w:hAnsi="Arial" w:cs="Arial"/>
          <w:color w:val="000000"/>
          <w:sz w:val="22"/>
          <w:szCs w:val="22"/>
          <w:lang w:val="en-AU"/>
        </w:rPr>
        <w:t xml:space="preserve">Bristol University. (2019). Personal development plan. Bristol university. Available at: </w:t>
      </w:r>
      <w:hyperlink r:id="rId19" w:history="1">
        <w:r w:rsidRPr="00AE1528">
          <w:rPr>
            <w:rStyle w:val="Hyperlink"/>
            <w:rFonts w:ascii="Arial" w:hAnsi="Arial" w:cs="Arial"/>
            <w:sz w:val="22"/>
            <w:szCs w:val="22"/>
            <w:lang w:val="en-AU"/>
          </w:rPr>
          <w:t>http://www.bris.ac.uk/media-library/sites/hr/migrated/documents/pdpform.pdf</w:t>
        </w:r>
      </w:hyperlink>
      <w:r w:rsidRPr="00AE1528">
        <w:rPr>
          <w:rFonts w:ascii="Arial" w:hAnsi="Arial" w:cs="Arial"/>
          <w:color w:val="000000"/>
          <w:sz w:val="22"/>
          <w:szCs w:val="22"/>
          <w:lang w:val="en-AU"/>
        </w:rPr>
        <w:t>. [Accessed: 30</w:t>
      </w:r>
      <w:r w:rsidRPr="00AE1528">
        <w:rPr>
          <w:rFonts w:ascii="Arial" w:hAnsi="Arial" w:cs="Arial"/>
          <w:color w:val="000000"/>
          <w:sz w:val="22"/>
          <w:szCs w:val="22"/>
          <w:vertAlign w:val="superscript"/>
          <w:lang w:val="en-AU"/>
        </w:rPr>
        <w:t>th</w:t>
      </w:r>
      <w:r w:rsidRPr="00AE1528">
        <w:rPr>
          <w:rFonts w:ascii="Arial" w:hAnsi="Arial" w:cs="Arial"/>
          <w:color w:val="000000"/>
          <w:sz w:val="22"/>
          <w:szCs w:val="22"/>
          <w:lang w:val="en-AU"/>
        </w:rPr>
        <w:t xml:space="preserve"> July 2019].</w:t>
      </w:r>
    </w:p>
    <w:p w14:paraId="5C71E9C1" w14:textId="4DDCF03B" w:rsidR="00524A9C" w:rsidRPr="00AE1528" w:rsidRDefault="00524A9C" w:rsidP="005963BE">
      <w:pPr>
        <w:spacing w:line="360" w:lineRule="auto"/>
        <w:ind w:left="809" w:hanging="809"/>
        <w:jc w:val="both"/>
        <w:rPr>
          <w:rFonts w:ascii="Arial" w:hAnsi="Arial" w:cs="Arial"/>
          <w:color w:val="000000"/>
          <w:sz w:val="22"/>
          <w:szCs w:val="22"/>
          <w:lang w:val="en-AU"/>
        </w:rPr>
      </w:pPr>
    </w:p>
    <w:p w14:paraId="632D8DA6" w14:textId="08523FF0" w:rsidR="00863E62" w:rsidRPr="00AE1528" w:rsidRDefault="00863E62" w:rsidP="005963BE">
      <w:pPr>
        <w:spacing w:line="360" w:lineRule="auto"/>
        <w:ind w:left="809" w:hanging="809"/>
        <w:jc w:val="both"/>
        <w:rPr>
          <w:rFonts w:ascii="Arial" w:hAnsi="Arial" w:cs="Arial"/>
          <w:color w:val="000000"/>
          <w:sz w:val="22"/>
          <w:szCs w:val="22"/>
          <w:lang w:val="en-AU"/>
        </w:rPr>
      </w:pPr>
      <w:r w:rsidRPr="00AE1528">
        <w:rPr>
          <w:rFonts w:ascii="Arial" w:hAnsi="Arial" w:cs="Arial"/>
          <w:color w:val="000000"/>
          <w:sz w:val="22"/>
          <w:szCs w:val="22"/>
          <w:lang w:val="en-AU"/>
        </w:rPr>
        <w:t xml:space="preserve">Business Case Studies. (2019). </w:t>
      </w:r>
      <w:r w:rsidRPr="00AE1528">
        <w:rPr>
          <w:rFonts w:ascii="Arial" w:hAnsi="Arial" w:cs="Arial"/>
          <w:i/>
          <w:color w:val="000000"/>
          <w:sz w:val="22"/>
          <w:szCs w:val="22"/>
          <w:lang w:val="en-AU"/>
        </w:rPr>
        <w:t xml:space="preserve">Motivating and engaging </w:t>
      </w:r>
      <w:r w:rsidR="00DA312C" w:rsidRPr="00AE1528">
        <w:rPr>
          <w:rFonts w:ascii="Arial" w:hAnsi="Arial" w:cs="Arial"/>
          <w:i/>
          <w:color w:val="000000"/>
          <w:sz w:val="22"/>
          <w:szCs w:val="22"/>
          <w:lang w:val="en-AU"/>
        </w:rPr>
        <w:t xml:space="preserve">employees for better business: A Virgin Media case study. </w:t>
      </w:r>
      <w:r w:rsidR="00DA312C" w:rsidRPr="00AE1528">
        <w:rPr>
          <w:rFonts w:ascii="Arial" w:hAnsi="Arial" w:cs="Arial"/>
          <w:color w:val="000000"/>
          <w:sz w:val="22"/>
          <w:szCs w:val="22"/>
          <w:lang w:val="en-AU"/>
        </w:rPr>
        <w:t xml:space="preserve">[Blog] Business Case Studies. Available at: </w:t>
      </w:r>
      <w:hyperlink r:id="rId20" w:history="1">
        <w:r w:rsidR="00DA312C" w:rsidRPr="00AE1528">
          <w:rPr>
            <w:rStyle w:val="Hyperlink"/>
            <w:rFonts w:ascii="Arial" w:hAnsi="Arial" w:cs="Arial"/>
            <w:sz w:val="22"/>
            <w:szCs w:val="22"/>
            <w:lang w:val="en-AU"/>
          </w:rPr>
          <w:t>http://businesscasestudies.co.uk/virgin-media/motivating-and-engaging-employees-for-better-business/introduction.html</w:t>
        </w:r>
      </w:hyperlink>
      <w:r w:rsidR="00DA312C" w:rsidRPr="00AE1528">
        <w:rPr>
          <w:rFonts w:ascii="Arial" w:hAnsi="Arial" w:cs="Arial"/>
          <w:color w:val="000000"/>
          <w:sz w:val="22"/>
          <w:szCs w:val="22"/>
          <w:lang w:val="en-AU"/>
        </w:rPr>
        <w:t xml:space="preserve"> [Accessed: 27</w:t>
      </w:r>
      <w:r w:rsidR="00DA312C" w:rsidRPr="00AE1528">
        <w:rPr>
          <w:rFonts w:ascii="Arial" w:hAnsi="Arial" w:cs="Arial"/>
          <w:color w:val="000000"/>
          <w:sz w:val="22"/>
          <w:szCs w:val="22"/>
          <w:vertAlign w:val="superscript"/>
          <w:lang w:val="en-AU"/>
        </w:rPr>
        <w:t>th</w:t>
      </w:r>
      <w:r w:rsidR="00DA312C" w:rsidRPr="00AE1528">
        <w:rPr>
          <w:rFonts w:ascii="Arial" w:hAnsi="Arial" w:cs="Arial"/>
          <w:color w:val="000000"/>
          <w:sz w:val="22"/>
          <w:szCs w:val="22"/>
          <w:lang w:val="en-AU"/>
        </w:rPr>
        <w:t xml:space="preserve"> July 2019].</w:t>
      </w:r>
    </w:p>
    <w:p w14:paraId="0DFCE604" w14:textId="77777777" w:rsidR="00AE1528" w:rsidRDefault="00AE1528" w:rsidP="005963BE">
      <w:pPr>
        <w:spacing w:line="360" w:lineRule="auto"/>
        <w:ind w:left="809" w:hanging="809"/>
        <w:jc w:val="both"/>
        <w:rPr>
          <w:rFonts w:ascii="Arial" w:hAnsi="Arial" w:cs="Arial"/>
          <w:color w:val="000000"/>
          <w:sz w:val="22"/>
          <w:szCs w:val="22"/>
          <w:lang w:val="en-AU"/>
        </w:rPr>
      </w:pPr>
    </w:p>
    <w:p w14:paraId="4394216E" w14:textId="72CF18F2" w:rsidR="00AC2FD4" w:rsidRPr="00AE1528" w:rsidRDefault="00AC2FD4" w:rsidP="005963BE">
      <w:pPr>
        <w:spacing w:line="360" w:lineRule="auto"/>
        <w:ind w:left="809" w:hanging="809"/>
        <w:jc w:val="both"/>
        <w:rPr>
          <w:rFonts w:ascii="Arial" w:hAnsi="Arial" w:cs="Arial"/>
          <w:color w:val="000000"/>
          <w:sz w:val="22"/>
          <w:szCs w:val="22"/>
          <w:lang w:val="en-AU"/>
        </w:rPr>
      </w:pPr>
      <w:proofErr w:type="spellStart"/>
      <w:r w:rsidRPr="00AE1528">
        <w:rPr>
          <w:rFonts w:ascii="Arial" w:hAnsi="Arial" w:cs="Arial"/>
          <w:color w:val="000000"/>
          <w:sz w:val="22"/>
          <w:szCs w:val="22"/>
          <w:lang w:val="en-AU"/>
        </w:rPr>
        <w:t>Carbery</w:t>
      </w:r>
      <w:proofErr w:type="spellEnd"/>
      <w:r w:rsidRPr="00AE1528">
        <w:rPr>
          <w:rFonts w:ascii="Arial" w:hAnsi="Arial" w:cs="Arial"/>
          <w:color w:val="000000"/>
          <w:sz w:val="22"/>
          <w:szCs w:val="22"/>
          <w:lang w:val="en-AU"/>
        </w:rPr>
        <w:t xml:space="preserve">, R. N. &amp; Garavan, T. N. (2012). </w:t>
      </w:r>
      <w:r w:rsidRPr="00AE1528">
        <w:rPr>
          <w:rFonts w:ascii="Arial" w:hAnsi="Arial" w:cs="Arial"/>
          <w:i/>
          <w:color w:val="000000"/>
          <w:sz w:val="22"/>
          <w:szCs w:val="22"/>
          <w:lang w:val="en-AU"/>
        </w:rPr>
        <w:t>Leadership and management development</w:t>
      </w:r>
      <w:r w:rsidR="00E30FD8" w:rsidRPr="00AE1528">
        <w:rPr>
          <w:rFonts w:ascii="Arial" w:hAnsi="Arial" w:cs="Arial"/>
          <w:i/>
          <w:color w:val="000000"/>
          <w:sz w:val="22"/>
          <w:szCs w:val="22"/>
          <w:lang w:val="en-AU"/>
        </w:rPr>
        <w:t xml:space="preserve">. </w:t>
      </w:r>
      <w:r w:rsidR="00E30FD8" w:rsidRPr="00AE1528">
        <w:rPr>
          <w:rFonts w:ascii="Arial" w:hAnsi="Arial" w:cs="Arial"/>
          <w:color w:val="000000"/>
          <w:sz w:val="22"/>
          <w:szCs w:val="22"/>
          <w:lang w:val="en-AU"/>
        </w:rPr>
        <w:t>PhD. University College Cork and Edin</w:t>
      </w:r>
      <w:r w:rsidR="004F2D46" w:rsidRPr="00AE1528">
        <w:rPr>
          <w:rFonts w:ascii="Arial" w:hAnsi="Arial" w:cs="Arial"/>
          <w:color w:val="000000"/>
          <w:sz w:val="22"/>
          <w:szCs w:val="22"/>
          <w:lang w:val="en-AU"/>
        </w:rPr>
        <w:t>burgh Napier University</w:t>
      </w:r>
    </w:p>
    <w:p w14:paraId="34D6A0AF" w14:textId="77777777" w:rsidR="00AE1528" w:rsidRDefault="00AE1528" w:rsidP="005963BE">
      <w:pPr>
        <w:spacing w:line="360" w:lineRule="auto"/>
        <w:ind w:left="809" w:hanging="809"/>
        <w:jc w:val="both"/>
        <w:rPr>
          <w:rFonts w:ascii="Arial" w:hAnsi="Arial" w:cs="Arial"/>
          <w:color w:val="000000"/>
          <w:sz w:val="22"/>
          <w:szCs w:val="22"/>
          <w:lang w:val="en-AU"/>
        </w:rPr>
      </w:pPr>
    </w:p>
    <w:p w14:paraId="09172A75" w14:textId="3A10E2B9" w:rsidR="00CD3026" w:rsidRPr="00AE1528" w:rsidRDefault="00CD3026" w:rsidP="005963BE">
      <w:pPr>
        <w:spacing w:line="360" w:lineRule="auto"/>
        <w:ind w:left="809" w:hanging="809"/>
        <w:jc w:val="both"/>
        <w:rPr>
          <w:rFonts w:ascii="Arial" w:hAnsi="Arial" w:cs="Arial"/>
          <w:color w:val="000000"/>
          <w:sz w:val="22"/>
          <w:szCs w:val="22"/>
          <w:lang w:val="en-AU"/>
        </w:rPr>
      </w:pPr>
      <w:r w:rsidRPr="00AE1528">
        <w:rPr>
          <w:rFonts w:ascii="Arial" w:hAnsi="Arial" w:cs="Arial"/>
          <w:color w:val="000000"/>
          <w:sz w:val="22"/>
          <w:szCs w:val="22"/>
          <w:lang w:val="en-AU"/>
        </w:rPr>
        <w:t xml:space="preserve">Chand, S. (2014). 6 major benefits of motivations in an organisation. </w:t>
      </w:r>
      <w:r w:rsidRPr="00AE1528">
        <w:rPr>
          <w:rFonts w:ascii="Arial" w:hAnsi="Arial" w:cs="Arial"/>
          <w:i/>
          <w:color w:val="000000"/>
          <w:sz w:val="22"/>
          <w:szCs w:val="22"/>
          <w:lang w:val="en-AU"/>
        </w:rPr>
        <w:t xml:space="preserve">Your Article Library. </w:t>
      </w:r>
      <w:r w:rsidRPr="00AE1528">
        <w:rPr>
          <w:rFonts w:ascii="Arial" w:hAnsi="Arial" w:cs="Arial"/>
          <w:color w:val="000000"/>
          <w:sz w:val="22"/>
          <w:szCs w:val="22"/>
          <w:lang w:val="en-AU"/>
        </w:rPr>
        <w:t xml:space="preserve">Available at: </w:t>
      </w:r>
      <w:hyperlink r:id="rId21" w:history="1">
        <w:r w:rsidRPr="00AE1528">
          <w:rPr>
            <w:rStyle w:val="Hyperlink"/>
            <w:rFonts w:ascii="Arial" w:hAnsi="Arial" w:cs="Arial"/>
            <w:sz w:val="22"/>
            <w:szCs w:val="22"/>
            <w:lang w:val="en-AU"/>
          </w:rPr>
          <w:t>http://www.yourarticlelibrary.com/business-management/6-major-benefits-of-motivation-in-an-organisations/2524</w:t>
        </w:r>
      </w:hyperlink>
      <w:r w:rsidRPr="00AE1528">
        <w:rPr>
          <w:rFonts w:ascii="Arial" w:hAnsi="Arial" w:cs="Arial"/>
          <w:color w:val="000000"/>
          <w:sz w:val="22"/>
          <w:szCs w:val="22"/>
          <w:lang w:val="en-AU"/>
        </w:rPr>
        <w:t xml:space="preserve"> [Accessed: 28</w:t>
      </w:r>
      <w:r w:rsidRPr="00AE1528">
        <w:rPr>
          <w:rFonts w:ascii="Arial" w:hAnsi="Arial" w:cs="Arial"/>
          <w:color w:val="000000"/>
          <w:sz w:val="22"/>
          <w:szCs w:val="22"/>
          <w:vertAlign w:val="superscript"/>
          <w:lang w:val="en-AU"/>
        </w:rPr>
        <w:t>th</w:t>
      </w:r>
      <w:r w:rsidRPr="00AE1528">
        <w:rPr>
          <w:rFonts w:ascii="Arial" w:hAnsi="Arial" w:cs="Arial"/>
          <w:color w:val="000000"/>
          <w:sz w:val="22"/>
          <w:szCs w:val="22"/>
          <w:lang w:val="en-AU"/>
        </w:rPr>
        <w:t xml:space="preserve"> July 2019].</w:t>
      </w:r>
    </w:p>
    <w:p w14:paraId="14B60757" w14:textId="77777777" w:rsidR="00AE1528" w:rsidRDefault="00AE1528" w:rsidP="005963BE">
      <w:pPr>
        <w:spacing w:line="360" w:lineRule="auto"/>
        <w:ind w:left="809" w:hanging="809"/>
        <w:jc w:val="both"/>
        <w:rPr>
          <w:rFonts w:ascii="Arial" w:hAnsi="Arial" w:cs="Arial"/>
          <w:color w:val="000000"/>
          <w:sz w:val="22"/>
          <w:szCs w:val="22"/>
          <w:lang w:val="en-AU"/>
        </w:rPr>
      </w:pPr>
    </w:p>
    <w:p w14:paraId="2908D8BB" w14:textId="28DF2C5F" w:rsidR="009774E8" w:rsidRPr="00AE1528" w:rsidRDefault="009774E8" w:rsidP="005963BE">
      <w:pPr>
        <w:spacing w:line="360" w:lineRule="auto"/>
        <w:ind w:left="809" w:hanging="809"/>
        <w:jc w:val="both"/>
        <w:rPr>
          <w:rFonts w:ascii="Arial" w:hAnsi="Arial" w:cs="Arial"/>
          <w:color w:val="000000"/>
          <w:sz w:val="22"/>
          <w:szCs w:val="22"/>
          <w:lang w:val="en-AU"/>
        </w:rPr>
      </w:pPr>
      <w:r w:rsidRPr="00AE1528">
        <w:rPr>
          <w:rFonts w:ascii="Arial" w:hAnsi="Arial" w:cs="Arial"/>
          <w:color w:val="000000"/>
          <w:sz w:val="22"/>
          <w:szCs w:val="22"/>
          <w:lang w:val="en-AU"/>
        </w:rPr>
        <w:t xml:space="preserve">Chartered Management Institute. (2015). 6 Companies that get employee engagement – and what they do right. Available at: </w:t>
      </w:r>
      <w:hyperlink r:id="rId22" w:history="1">
        <w:r w:rsidRPr="00AE1528">
          <w:rPr>
            <w:rStyle w:val="Hyperlink"/>
            <w:rFonts w:ascii="Arial" w:hAnsi="Arial" w:cs="Arial"/>
            <w:sz w:val="22"/>
            <w:szCs w:val="22"/>
            <w:lang w:val="en-AU"/>
          </w:rPr>
          <w:t>https://www.managers.org.uk/insights/news/2015/december/six-companies-that-get-employee-engagement-and-what-they-do-right</w:t>
        </w:r>
      </w:hyperlink>
      <w:r w:rsidRPr="00AE1528">
        <w:rPr>
          <w:rFonts w:ascii="Arial" w:hAnsi="Arial" w:cs="Arial"/>
          <w:color w:val="000000"/>
          <w:sz w:val="22"/>
          <w:szCs w:val="22"/>
          <w:lang w:val="en-AU"/>
        </w:rPr>
        <w:t xml:space="preserve"> [Accessed: 2</w:t>
      </w:r>
      <w:r w:rsidRPr="00AE1528">
        <w:rPr>
          <w:rFonts w:ascii="Arial" w:hAnsi="Arial" w:cs="Arial"/>
          <w:color w:val="000000"/>
          <w:sz w:val="22"/>
          <w:szCs w:val="22"/>
          <w:vertAlign w:val="superscript"/>
          <w:lang w:val="en-AU"/>
        </w:rPr>
        <w:t>nd</w:t>
      </w:r>
      <w:r w:rsidRPr="00AE1528">
        <w:rPr>
          <w:rFonts w:ascii="Arial" w:hAnsi="Arial" w:cs="Arial"/>
          <w:color w:val="000000"/>
          <w:sz w:val="22"/>
          <w:szCs w:val="22"/>
          <w:lang w:val="en-AU"/>
        </w:rPr>
        <w:t xml:space="preserve"> August 2019].</w:t>
      </w:r>
    </w:p>
    <w:p w14:paraId="250C999D" w14:textId="77777777" w:rsidR="00AE1528" w:rsidRDefault="00AE1528" w:rsidP="005963BE">
      <w:pPr>
        <w:spacing w:line="360" w:lineRule="auto"/>
        <w:ind w:left="809" w:hanging="809"/>
        <w:jc w:val="both"/>
        <w:rPr>
          <w:rFonts w:ascii="Arial" w:hAnsi="Arial" w:cs="Arial"/>
          <w:color w:val="000000"/>
          <w:sz w:val="22"/>
          <w:szCs w:val="22"/>
          <w:lang w:val="en-AU"/>
        </w:rPr>
      </w:pPr>
    </w:p>
    <w:p w14:paraId="1C4E55B1" w14:textId="26444B61" w:rsidR="00AC2FD4" w:rsidRPr="00AE1528" w:rsidRDefault="00AC2FD4" w:rsidP="005963BE">
      <w:pPr>
        <w:spacing w:line="360" w:lineRule="auto"/>
        <w:ind w:left="809" w:hanging="809"/>
        <w:jc w:val="both"/>
        <w:rPr>
          <w:rFonts w:ascii="Arial" w:hAnsi="Arial" w:cs="Arial"/>
          <w:color w:val="000000"/>
          <w:sz w:val="22"/>
          <w:szCs w:val="22"/>
          <w:lang w:val="en-AU"/>
        </w:rPr>
      </w:pPr>
      <w:r w:rsidRPr="00AE1528">
        <w:rPr>
          <w:rFonts w:ascii="Arial" w:hAnsi="Arial" w:cs="Arial"/>
          <w:color w:val="000000"/>
          <w:sz w:val="22"/>
          <w:szCs w:val="22"/>
          <w:lang w:val="en-AU"/>
        </w:rPr>
        <w:t xml:space="preserve">Cherry, </w:t>
      </w:r>
      <w:r w:rsidR="00156777" w:rsidRPr="00AE1528">
        <w:rPr>
          <w:rFonts w:ascii="Arial" w:hAnsi="Arial" w:cs="Arial"/>
          <w:color w:val="000000"/>
          <w:sz w:val="22"/>
          <w:szCs w:val="22"/>
          <w:lang w:val="en-AU"/>
        </w:rPr>
        <w:t xml:space="preserve">K. (2019). </w:t>
      </w:r>
      <w:r w:rsidR="00156777" w:rsidRPr="00AE1528">
        <w:rPr>
          <w:rFonts w:ascii="Arial" w:hAnsi="Arial" w:cs="Arial"/>
          <w:i/>
          <w:color w:val="000000"/>
          <w:sz w:val="22"/>
          <w:szCs w:val="22"/>
          <w:lang w:val="en-AU"/>
        </w:rPr>
        <w:t>Extrinsic vs. Intrinsic motivation: What’s the difference?</w:t>
      </w:r>
      <w:r w:rsidR="00156777" w:rsidRPr="00AE1528">
        <w:rPr>
          <w:rFonts w:ascii="Arial" w:hAnsi="Arial" w:cs="Arial"/>
          <w:color w:val="000000"/>
          <w:sz w:val="22"/>
          <w:szCs w:val="22"/>
          <w:lang w:val="en-AU"/>
        </w:rPr>
        <w:t xml:space="preserve"> Very Well Mind. Available at: </w:t>
      </w:r>
      <w:hyperlink r:id="rId23" w:history="1">
        <w:r w:rsidR="00156777" w:rsidRPr="00AE1528">
          <w:rPr>
            <w:rStyle w:val="Hyperlink"/>
            <w:rFonts w:ascii="Arial" w:hAnsi="Arial" w:cs="Arial"/>
            <w:sz w:val="22"/>
            <w:szCs w:val="22"/>
            <w:lang w:val="en-AU"/>
          </w:rPr>
          <w:t>https://www.verywellmind.com/differences-between-extrinsic-and-intrinsic-motivation-2795384</w:t>
        </w:r>
      </w:hyperlink>
      <w:r w:rsidR="00156777" w:rsidRPr="00AE1528">
        <w:rPr>
          <w:rFonts w:ascii="Arial" w:hAnsi="Arial" w:cs="Arial"/>
          <w:color w:val="000000"/>
          <w:sz w:val="22"/>
          <w:szCs w:val="22"/>
          <w:lang w:val="en-AU"/>
        </w:rPr>
        <w:t xml:space="preserve"> [Accessed: 27</w:t>
      </w:r>
      <w:r w:rsidR="00156777" w:rsidRPr="00AE1528">
        <w:rPr>
          <w:rFonts w:ascii="Arial" w:hAnsi="Arial" w:cs="Arial"/>
          <w:color w:val="000000"/>
          <w:sz w:val="22"/>
          <w:szCs w:val="22"/>
          <w:vertAlign w:val="superscript"/>
          <w:lang w:val="en-AU"/>
        </w:rPr>
        <w:t>th</w:t>
      </w:r>
      <w:r w:rsidR="00156777" w:rsidRPr="00AE1528">
        <w:rPr>
          <w:rFonts w:ascii="Arial" w:hAnsi="Arial" w:cs="Arial"/>
          <w:color w:val="000000"/>
          <w:sz w:val="22"/>
          <w:szCs w:val="22"/>
          <w:lang w:val="en-AU"/>
        </w:rPr>
        <w:t xml:space="preserve"> July 2019].</w:t>
      </w:r>
    </w:p>
    <w:p w14:paraId="643FD4EE" w14:textId="77777777" w:rsidR="00AE1528" w:rsidRDefault="00AE1528" w:rsidP="005963BE">
      <w:pPr>
        <w:spacing w:line="360" w:lineRule="auto"/>
        <w:ind w:left="809" w:hanging="809"/>
        <w:jc w:val="both"/>
        <w:rPr>
          <w:rFonts w:ascii="Arial" w:hAnsi="Arial" w:cs="Arial"/>
          <w:color w:val="000000"/>
          <w:sz w:val="22"/>
          <w:szCs w:val="22"/>
          <w:lang w:val="en-AU"/>
        </w:rPr>
      </w:pPr>
    </w:p>
    <w:p w14:paraId="0D9DBD52" w14:textId="6F6DD98C" w:rsidR="00863E62" w:rsidRPr="00AE1528" w:rsidRDefault="00863E62" w:rsidP="005963BE">
      <w:pPr>
        <w:spacing w:line="360" w:lineRule="auto"/>
        <w:ind w:left="809" w:hanging="809"/>
        <w:jc w:val="both"/>
        <w:rPr>
          <w:rFonts w:ascii="Arial" w:hAnsi="Arial" w:cs="Arial"/>
          <w:color w:val="000000"/>
          <w:sz w:val="22"/>
          <w:szCs w:val="22"/>
          <w:lang w:val="en-AU"/>
        </w:rPr>
      </w:pPr>
      <w:r w:rsidRPr="00AE1528">
        <w:rPr>
          <w:rFonts w:ascii="Arial" w:hAnsi="Arial" w:cs="Arial"/>
          <w:color w:val="000000"/>
          <w:sz w:val="22"/>
          <w:szCs w:val="22"/>
          <w:lang w:val="en-AU"/>
        </w:rPr>
        <w:t xml:space="preserve">Customer Guru, (2019). </w:t>
      </w:r>
      <w:r w:rsidRPr="00AE1528">
        <w:rPr>
          <w:rFonts w:ascii="Arial" w:hAnsi="Arial" w:cs="Arial"/>
          <w:i/>
          <w:color w:val="000000"/>
          <w:sz w:val="22"/>
          <w:szCs w:val="22"/>
          <w:lang w:val="en-AU"/>
        </w:rPr>
        <w:t xml:space="preserve">Virgin Media Net Promoter Score 2019 Benchmarks. </w:t>
      </w:r>
      <w:r w:rsidRPr="00AE1528">
        <w:rPr>
          <w:rFonts w:ascii="Arial" w:hAnsi="Arial" w:cs="Arial"/>
          <w:color w:val="000000"/>
          <w:sz w:val="22"/>
          <w:szCs w:val="22"/>
          <w:lang w:val="en-AU"/>
        </w:rPr>
        <w:t xml:space="preserve">[online] Available at: </w:t>
      </w:r>
      <w:hyperlink r:id="rId24" w:history="1">
        <w:r w:rsidRPr="00AE1528">
          <w:rPr>
            <w:rStyle w:val="Hyperlink"/>
            <w:rFonts w:ascii="Arial" w:hAnsi="Arial" w:cs="Arial"/>
            <w:sz w:val="22"/>
            <w:szCs w:val="22"/>
            <w:lang w:val="en-AU"/>
          </w:rPr>
          <w:t>https://customer.guru/net-promoter-score/virgin-media</w:t>
        </w:r>
      </w:hyperlink>
      <w:r w:rsidRPr="00AE1528">
        <w:rPr>
          <w:rFonts w:ascii="Arial" w:hAnsi="Arial" w:cs="Arial"/>
          <w:color w:val="000000"/>
          <w:sz w:val="22"/>
          <w:szCs w:val="22"/>
          <w:lang w:val="en-AU"/>
        </w:rPr>
        <w:t xml:space="preserve"> [Accessed: 27</w:t>
      </w:r>
      <w:r w:rsidRPr="00AE1528">
        <w:rPr>
          <w:rFonts w:ascii="Arial" w:hAnsi="Arial" w:cs="Arial"/>
          <w:color w:val="000000"/>
          <w:sz w:val="22"/>
          <w:szCs w:val="22"/>
          <w:vertAlign w:val="superscript"/>
          <w:lang w:val="en-AU"/>
        </w:rPr>
        <w:t>th</w:t>
      </w:r>
      <w:r w:rsidRPr="00AE1528">
        <w:rPr>
          <w:rFonts w:ascii="Arial" w:hAnsi="Arial" w:cs="Arial"/>
          <w:color w:val="000000"/>
          <w:sz w:val="22"/>
          <w:szCs w:val="22"/>
          <w:lang w:val="en-AU"/>
        </w:rPr>
        <w:t xml:space="preserve"> July 2019].</w:t>
      </w:r>
    </w:p>
    <w:p w14:paraId="0946AFC4" w14:textId="6E65BE1F" w:rsidR="00C24D83" w:rsidRPr="00AE1528" w:rsidRDefault="00C24D83" w:rsidP="004C41A3">
      <w:pPr>
        <w:spacing w:line="360" w:lineRule="auto"/>
        <w:ind w:left="809" w:hanging="809"/>
        <w:rPr>
          <w:rFonts w:ascii="Arial" w:hAnsi="Arial" w:cs="Arial"/>
          <w:color w:val="000000"/>
          <w:sz w:val="22"/>
          <w:szCs w:val="22"/>
          <w:lang w:val="en-AU"/>
        </w:rPr>
      </w:pPr>
      <w:r w:rsidRPr="00AE1528">
        <w:rPr>
          <w:rFonts w:ascii="Arial" w:hAnsi="Arial" w:cs="Arial"/>
          <w:color w:val="000000"/>
          <w:sz w:val="22"/>
          <w:szCs w:val="22"/>
          <w:lang w:val="en-AU"/>
        </w:rPr>
        <w:lastRenderedPageBreak/>
        <w:t>Cornerstone. (2019). Virgin Media</w:t>
      </w:r>
      <w:r w:rsidR="004C41A3" w:rsidRPr="00AE1528">
        <w:rPr>
          <w:rFonts w:ascii="Arial" w:hAnsi="Arial" w:cs="Arial"/>
          <w:color w:val="000000"/>
          <w:sz w:val="22"/>
          <w:szCs w:val="22"/>
          <w:lang w:val="en-AU"/>
        </w:rPr>
        <w:t xml:space="preserve">. Available at: </w:t>
      </w:r>
      <w:hyperlink r:id="rId25" w:history="1">
        <w:r w:rsidR="004C41A3" w:rsidRPr="00AE1528">
          <w:rPr>
            <w:rStyle w:val="Hyperlink"/>
            <w:rFonts w:ascii="Arial" w:hAnsi="Arial" w:cs="Arial"/>
            <w:sz w:val="22"/>
            <w:szCs w:val="22"/>
            <w:lang w:val="en-AU"/>
          </w:rPr>
          <w:t>https://www.cornerstoneondemand.com/clients/virgin-media</w:t>
        </w:r>
      </w:hyperlink>
      <w:r w:rsidR="004C41A3" w:rsidRPr="00AE1528">
        <w:rPr>
          <w:rFonts w:ascii="Arial" w:hAnsi="Arial" w:cs="Arial"/>
          <w:color w:val="000000"/>
          <w:sz w:val="22"/>
          <w:szCs w:val="22"/>
          <w:lang w:val="en-AU"/>
        </w:rPr>
        <w:t xml:space="preserve"> [Accessed: 5</w:t>
      </w:r>
      <w:r w:rsidR="004C41A3" w:rsidRPr="00AE1528">
        <w:rPr>
          <w:rFonts w:ascii="Arial" w:hAnsi="Arial" w:cs="Arial"/>
          <w:color w:val="000000"/>
          <w:sz w:val="22"/>
          <w:szCs w:val="22"/>
          <w:vertAlign w:val="superscript"/>
          <w:lang w:val="en-AU"/>
        </w:rPr>
        <w:t>th</w:t>
      </w:r>
      <w:r w:rsidR="004C41A3" w:rsidRPr="00AE1528">
        <w:rPr>
          <w:rFonts w:ascii="Arial" w:hAnsi="Arial" w:cs="Arial"/>
          <w:color w:val="000000"/>
          <w:sz w:val="22"/>
          <w:szCs w:val="22"/>
          <w:lang w:val="en-AU"/>
        </w:rPr>
        <w:t xml:space="preserve"> July 2019].</w:t>
      </w:r>
    </w:p>
    <w:p w14:paraId="2C84842A" w14:textId="77777777" w:rsidR="00AE1528" w:rsidRDefault="00AE1528" w:rsidP="005963BE">
      <w:pPr>
        <w:spacing w:line="360" w:lineRule="auto"/>
        <w:ind w:left="809" w:hanging="809"/>
        <w:jc w:val="both"/>
        <w:rPr>
          <w:rFonts w:ascii="Arial" w:hAnsi="Arial" w:cs="Arial"/>
          <w:color w:val="000000"/>
          <w:sz w:val="22"/>
          <w:szCs w:val="22"/>
          <w:lang w:val="en-AU"/>
        </w:rPr>
      </w:pPr>
    </w:p>
    <w:p w14:paraId="011A1BA8" w14:textId="540A5C51" w:rsidR="0031008A" w:rsidRPr="00AE1528" w:rsidRDefault="0031008A" w:rsidP="005963BE">
      <w:pPr>
        <w:spacing w:line="360" w:lineRule="auto"/>
        <w:ind w:left="809" w:hanging="809"/>
        <w:jc w:val="both"/>
        <w:rPr>
          <w:rFonts w:ascii="Arial" w:hAnsi="Arial" w:cs="Arial"/>
          <w:color w:val="000000"/>
          <w:sz w:val="22"/>
          <w:szCs w:val="22"/>
          <w:lang w:val="en-AU"/>
        </w:rPr>
      </w:pPr>
      <w:proofErr w:type="spellStart"/>
      <w:r w:rsidRPr="00AE1528">
        <w:rPr>
          <w:rFonts w:ascii="Arial" w:hAnsi="Arial" w:cs="Arial"/>
          <w:color w:val="000000"/>
          <w:sz w:val="22"/>
          <w:szCs w:val="22"/>
          <w:lang w:val="en-AU"/>
        </w:rPr>
        <w:t>Docc</w:t>
      </w:r>
      <w:proofErr w:type="spellEnd"/>
      <w:r w:rsidRPr="00AE1528">
        <w:rPr>
          <w:rFonts w:ascii="Arial" w:hAnsi="Arial" w:cs="Arial"/>
          <w:color w:val="000000"/>
          <w:sz w:val="22"/>
          <w:szCs w:val="22"/>
          <w:lang w:val="en-AU"/>
        </w:rPr>
        <w:t xml:space="preserve">, R. (2017). </w:t>
      </w:r>
      <w:r w:rsidRPr="00AE1528">
        <w:rPr>
          <w:rFonts w:ascii="Arial" w:hAnsi="Arial" w:cs="Arial"/>
          <w:i/>
          <w:color w:val="000000"/>
          <w:sz w:val="22"/>
          <w:szCs w:val="22"/>
          <w:lang w:val="en-AU"/>
        </w:rPr>
        <w:t xml:space="preserve">How Virgin Media motivate employee. </w:t>
      </w:r>
      <w:r w:rsidRPr="00AE1528">
        <w:rPr>
          <w:rFonts w:ascii="Arial" w:hAnsi="Arial" w:cs="Arial"/>
          <w:color w:val="000000"/>
          <w:sz w:val="22"/>
          <w:szCs w:val="22"/>
          <w:lang w:val="en-AU"/>
        </w:rPr>
        <w:t xml:space="preserve">[Blog] Word Press. Available at: </w:t>
      </w:r>
      <w:hyperlink r:id="rId26" w:history="1">
        <w:r w:rsidRPr="00AE1528">
          <w:rPr>
            <w:rStyle w:val="Hyperlink"/>
            <w:rFonts w:ascii="Arial" w:hAnsi="Arial" w:cs="Arial"/>
            <w:sz w:val="22"/>
            <w:szCs w:val="22"/>
            <w:lang w:val="en-AU"/>
          </w:rPr>
          <w:t>https://ozassignmenthelp.wordpress.com/2017/03/16/virgin-media-motivate-employees/</w:t>
        </w:r>
      </w:hyperlink>
      <w:r w:rsidRPr="00AE1528">
        <w:rPr>
          <w:rFonts w:ascii="Arial" w:hAnsi="Arial" w:cs="Arial"/>
          <w:color w:val="000000"/>
          <w:sz w:val="22"/>
          <w:szCs w:val="22"/>
          <w:lang w:val="en-AU"/>
        </w:rPr>
        <w:t xml:space="preserve"> [Accessed: 29</w:t>
      </w:r>
      <w:r w:rsidRPr="00AE1528">
        <w:rPr>
          <w:rFonts w:ascii="Arial" w:hAnsi="Arial" w:cs="Arial"/>
          <w:color w:val="000000"/>
          <w:sz w:val="22"/>
          <w:szCs w:val="22"/>
          <w:vertAlign w:val="superscript"/>
          <w:lang w:val="en-AU"/>
        </w:rPr>
        <w:t>th</w:t>
      </w:r>
      <w:r w:rsidRPr="00AE1528">
        <w:rPr>
          <w:rFonts w:ascii="Arial" w:hAnsi="Arial" w:cs="Arial"/>
          <w:color w:val="000000"/>
          <w:sz w:val="22"/>
          <w:szCs w:val="22"/>
          <w:lang w:val="en-AU"/>
        </w:rPr>
        <w:t xml:space="preserve"> July 2019].</w:t>
      </w:r>
    </w:p>
    <w:p w14:paraId="345B9C55" w14:textId="77777777" w:rsidR="00AE1528" w:rsidRDefault="00AE1528" w:rsidP="005963BE">
      <w:pPr>
        <w:spacing w:line="360" w:lineRule="auto"/>
        <w:ind w:left="809" w:hanging="809"/>
        <w:jc w:val="both"/>
        <w:rPr>
          <w:rFonts w:ascii="Arial" w:hAnsi="Arial" w:cs="Arial"/>
          <w:color w:val="000000"/>
          <w:sz w:val="22"/>
          <w:szCs w:val="22"/>
          <w:lang w:val="en-AU"/>
        </w:rPr>
      </w:pPr>
    </w:p>
    <w:p w14:paraId="2EA49C01" w14:textId="7FD89F13" w:rsidR="00E852C3" w:rsidRPr="00AE1528" w:rsidRDefault="00E852C3" w:rsidP="005963BE">
      <w:pPr>
        <w:spacing w:line="360" w:lineRule="auto"/>
        <w:ind w:left="809" w:hanging="809"/>
        <w:jc w:val="both"/>
        <w:rPr>
          <w:rFonts w:ascii="Arial" w:hAnsi="Arial" w:cs="Arial"/>
          <w:color w:val="000000"/>
          <w:sz w:val="22"/>
          <w:szCs w:val="22"/>
          <w:lang w:val="en-AU"/>
        </w:rPr>
      </w:pPr>
      <w:r w:rsidRPr="00AE1528">
        <w:rPr>
          <w:rFonts w:ascii="Arial" w:hAnsi="Arial" w:cs="Arial"/>
          <w:color w:val="000000"/>
          <w:sz w:val="22"/>
          <w:szCs w:val="22"/>
          <w:lang w:val="en-AU"/>
        </w:rPr>
        <w:t xml:space="preserve">DVV Media International, (2019). Virgin Media launches leadership development scheme. </w:t>
      </w:r>
      <w:r w:rsidRPr="00AE1528">
        <w:rPr>
          <w:rFonts w:ascii="Arial" w:hAnsi="Arial" w:cs="Arial"/>
          <w:i/>
          <w:color w:val="000000"/>
          <w:sz w:val="22"/>
          <w:szCs w:val="22"/>
          <w:lang w:val="en-AU"/>
        </w:rPr>
        <w:t>Personnel Today.</w:t>
      </w:r>
      <w:r w:rsidRPr="00AE1528">
        <w:rPr>
          <w:rFonts w:ascii="Arial" w:hAnsi="Arial" w:cs="Arial"/>
          <w:color w:val="000000"/>
          <w:sz w:val="22"/>
          <w:szCs w:val="22"/>
          <w:lang w:val="en-AU"/>
        </w:rPr>
        <w:t xml:space="preserve"> Available at: </w:t>
      </w:r>
      <w:hyperlink r:id="rId27" w:history="1">
        <w:r w:rsidRPr="00AE1528">
          <w:rPr>
            <w:rStyle w:val="Hyperlink"/>
            <w:rFonts w:ascii="Arial" w:hAnsi="Arial" w:cs="Arial"/>
            <w:sz w:val="22"/>
            <w:szCs w:val="22"/>
            <w:lang w:val="en-AU"/>
          </w:rPr>
          <w:t>https://www.personneltoday.com/hr/virgin-media-launches-leadership-development-scheme/</w:t>
        </w:r>
      </w:hyperlink>
      <w:r w:rsidRPr="00AE1528">
        <w:rPr>
          <w:rFonts w:ascii="Arial" w:hAnsi="Arial" w:cs="Arial"/>
          <w:color w:val="000000"/>
          <w:sz w:val="22"/>
          <w:szCs w:val="22"/>
          <w:lang w:val="en-AU"/>
        </w:rPr>
        <w:t xml:space="preserve"> [Accessed: 28</w:t>
      </w:r>
      <w:r w:rsidRPr="00AE1528">
        <w:rPr>
          <w:rFonts w:ascii="Arial" w:hAnsi="Arial" w:cs="Arial"/>
          <w:color w:val="000000"/>
          <w:sz w:val="22"/>
          <w:szCs w:val="22"/>
          <w:vertAlign w:val="superscript"/>
          <w:lang w:val="en-AU"/>
        </w:rPr>
        <w:t>th</w:t>
      </w:r>
      <w:r w:rsidRPr="00AE1528">
        <w:rPr>
          <w:rFonts w:ascii="Arial" w:hAnsi="Arial" w:cs="Arial"/>
          <w:color w:val="000000"/>
          <w:sz w:val="22"/>
          <w:szCs w:val="22"/>
          <w:lang w:val="en-AU"/>
        </w:rPr>
        <w:t xml:space="preserve"> July 2019].</w:t>
      </w:r>
    </w:p>
    <w:p w14:paraId="5E000A7C" w14:textId="77777777" w:rsidR="00AE1528" w:rsidRDefault="00AE1528" w:rsidP="00401530">
      <w:pPr>
        <w:spacing w:line="360" w:lineRule="auto"/>
        <w:ind w:left="809" w:hanging="809"/>
        <w:rPr>
          <w:rFonts w:ascii="Arial" w:hAnsi="Arial" w:cs="Arial"/>
          <w:color w:val="000000"/>
          <w:sz w:val="22"/>
          <w:szCs w:val="22"/>
          <w:lang w:val="en-AU"/>
        </w:rPr>
      </w:pPr>
    </w:p>
    <w:p w14:paraId="4989C194" w14:textId="3989293E" w:rsidR="009E1689" w:rsidRPr="00AE1528" w:rsidRDefault="009E1689" w:rsidP="00401530">
      <w:pPr>
        <w:spacing w:line="360" w:lineRule="auto"/>
        <w:ind w:left="809" w:hanging="809"/>
        <w:rPr>
          <w:rFonts w:ascii="Arial" w:hAnsi="Arial" w:cs="Arial"/>
          <w:color w:val="000000"/>
          <w:sz w:val="22"/>
          <w:szCs w:val="22"/>
          <w:lang w:val="en-AU"/>
        </w:rPr>
      </w:pPr>
      <w:r w:rsidRPr="00AE1528">
        <w:rPr>
          <w:rFonts w:ascii="Arial" w:hAnsi="Arial" w:cs="Arial"/>
          <w:color w:val="000000"/>
          <w:sz w:val="22"/>
          <w:szCs w:val="22"/>
          <w:lang w:val="en-AU"/>
        </w:rPr>
        <w:t xml:space="preserve">Expert Program </w:t>
      </w:r>
      <w:proofErr w:type="spellStart"/>
      <w:r w:rsidRPr="00AE1528">
        <w:rPr>
          <w:rFonts w:ascii="Arial" w:hAnsi="Arial" w:cs="Arial"/>
          <w:color w:val="000000"/>
          <w:sz w:val="22"/>
          <w:szCs w:val="22"/>
          <w:lang w:val="en-AU"/>
        </w:rPr>
        <w:t>Mangement</w:t>
      </w:r>
      <w:proofErr w:type="spellEnd"/>
      <w:r w:rsidRPr="00AE1528">
        <w:rPr>
          <w:rFonts w:ascii="Arial" w:hAnsi="Arial" w:cs="Arial"/>
          <w:color w:val="000000"/>
          <w:sz w:val="22"/>
          <w:szCs w:val="22"/>
          <w:lang w:val="en-AU"/>
        </w:rPr>
        <w:t>. (2018). Taylor’s Motivation Theory – Scientific Management.</w:t>
      </w:r>
      <w:r w:rsidR="00401530" w:rsidRPr="00AE1528">
        <w:rPr>
          <w:rFonts w:ascii="Arial" w:hAnsi="Arial" w:cs="Arial"/>
          <w:color w:val="000000"/>
          <w:sz w:val="22"/>
          <w:szCs w:val="22"/>
          <w:lang w:val="en-AU"/>
        </w:rPr>
        <w:t xml:space="preserve"> </w:t>
      </w:r>
      <w:r w:rsidRPr="00AE1528">
        <w:rPr>
          <w:rFonts w:ascii="Arial" w:hAnsi="Arial" w:cs="Arial"/>
          <w:color w:val="000000"/>
          <w:sz w:val="22"/>
          <w:szCs w:val="22"/>
          <w:lang w:val="en-AU"/>
        </w:rPr>
        <w:t xml:space="preserve">Available at: </w:t>
      </w:r>
      <w:hyperlink r:id="rId28" w:history="1">
        <w:r w:rsidRPr="00AE1528">
          <w:rPr>
            <w:rStyle w:val="Hyperlink"/>
            <w:rFonts w:ascii="Arial" w:hAnsi="Arial" w:cs="Arial"/>
            <w:sz w:val="22"/>
            <w:szCs w:val="22"/>
            <w:lang w:val="en-AU"/>
          </w:rPr>
          <w:t>https://expertprogrammanagement.com/2018/05/taylors-scientific-management/</w:t>
        </w:r>
      </w:hyperlink>
      <w:r w:rsidRPr="00AE1528">
        <w:rPr>
          <w:rFonts w:ascii="Arial" w:hAnsi="Arial" w:cs="Arial"/>
          <w:color w:val="000000"/>
          <w:sz w:val="22"/>
          <w:szCs w:val="22"/>
          <w:lang w:val="en-AU"/>
        </w:rPr>
        <w:t xml:space="preserve"> [Accessed: 30</w:t>
      </w:r>
      <w:r w:rsidRPr="00AE1528">
        <w:rPr>
          <w:rFonts w:ascii="Arial" w:hAnsi="Arial" w:cs="Arial"/>
          <w:color w:val="000000"/>
          <w:sz w:val="22"/>
          <w:szCs w:val="22"/>
          <w:vertAlign w:val="superscript"/>
          <w:lang w:val="en-AU"/>
        </w:rPr>
        <w:t>th</w:t>
      </w:r>
      <w:r w:rsidRPr="00AE1528">
        <w:rPr>
          <w:rFonts w:ascii="Arial" w:hAnsi="Arial" w:cs="Arial"/>
          <w:color w:val="000000"/>
          <w:sz w:val="22"/>
          <w:szCs w:val="22"/>
          <w:lang w:val="en-AU"/>
        </w:rPr>
        <w:t xml:space="preserve"> July 2019].</w:t>
      </w:r>
    </w:p>
    <w:p w14:paraId="6E48C440" w14:textId="77777777" w:rsidR="00AE1528" w:rsidRDefault="00AE1528" w:rsidP="005963BE">
      <w:pPr>
        <w:spacing w:line="360" w:lineRule="auto"/>
        <w:ind w:left="809" w:hanging="809"/>
        <w:jc w:val="both"/>
        <w:rPr>
          <w:rFonts w:ascii="Arial" w:hAnsi="Arial" w:cs="Arial"/>
          <w:color w:val="000000"/>
          <w:sz w:val="22"/>
          <w:szCs w:val="22"/>
          <w:lang w:val="en-AU"/>
        </w:rPr>
      </w:pPr>
    </w:p>
    <w:p w14:paraId="0828A31D" w14:textId="429F2484" w:rsidR="00AC5296" w:rsidRPr="00AE1528" w:rsidRDefault="00AC5296" w:rsidP="005963BE">
      <w:pPr>
        <w:spacing w:line="360" w:lineRule="auto"/>
        <w:ind w:left="809" w:hanging="809"/>
        <w:jc w:val="both"/>
        <w:rPr>
          <w:rFonts w:ascii="Arial" w:hAnsi="Arial" w:cs="Arial"/>
          <w:color w:val="000000"/>
          <w:sz w:val="22"/>
          <w:szCs w:val="22"/>
          <w:lang w:val="en-AU"/>
        </w:rPr>
      </w:pPr>
      <w:r w:rsidRPr="00AE1528">
        <w:rPr>
          <w:rFonts w:ascii="Arial" w:hAnsi="Arial" w:cs="Arial"/>
          <w:color w:val="000000"/>
          <w:sz w:val="22"/>
          <w:szCs w:val="22"/>
          <w:lang w:val="en-AU"/>
        </w:rPr>
        <w:t xml:space="preserve">Hamel, G. (2018). The advantages of a firm increasing productivity. [online] AZ Central. Available at: </w:t>
      </w:r>
      <w:hyperlink r:id="rId29" w:history="1">
        <w:r w:rsidRPr="00AE1528">
          <w:rPr>
            <w:rStyle w:val="Hyperlink"/>
            <w:rFonts w:ascii="Arial" w:hAnsi="Arial" w:cs="Arial"/>
            <w:sz w:val="22"/>
            <w:szCs w:val="22"/>
            <w:lang w:val="en-AU"/>
          </w:rPr>
          <w:t>https://yourbusiness.azcentral.com/advantages-firm-increasing-productivity-17626.html#</w:t>
        </w:r>
      </w:hyperlink>
      <w:r w:rsidRPr="00AE1528">
        <w:rPr>
          <w:rFonts w:ascii="Arial" w:hAnsi="Arial" w:cs="Arial"/>
          <w:color w:val="000000"/>
          <w:sz w:val="22"/>
          <w:szCs w:val="22"/>
          <w:lang w:val="en-AU"/>
        </w:rPr>
        <w:t xml:space="preserve"> [Accessed: 28</w:t>
      </w:r>
      <w:r w:rsidRPr="00AE1528">
        <w:rPr>
          <w:rFonts w:ascii="Arial" w:hAnsi="Arial" w:cs="Arial"/>
          <w:color w:val="000000"/>
          <w:sz w:val="22"/>
          <w:szCs w:val="22"/>
          <w:vertAlign w:val="superscript"/>
          <w:lang w:val="en-AU"/>
        </w:rPr>
        <w:t>th</w:t>
      </w:r>
      <w:r w:rsidRPr="00AE1528">
        <w:rPr>
          <w:rFonts w:ascii="Arial" w:hAnsi="Arial" w:cs="Arial"/>
          <w:color w:val="000000"/>
          <w:sz w:val="22"/>
          <w:szCs w:val="22"/>
          <w:lang w:val="en-AU"/>
        </w:rPr>
        <w:t xml:space="preserve"> July 2019].</w:t>
      </w:r>
    </w:p>
    <w:p w14:paraId="57ACFD3B" w14:textId="77777777" w:rsidR="00AE1528" w:rsidRDefault="00AE1528" w:rsidP="005963BE">
      <w:pPr>
        <w:spacing w:line="360" w:lineRule="auto"/>
        <w:ind w:left="809" w:hanging="809"/>
        <w:jc w:val="both"/>
        <w:rPr>
          <w:rFonts w:ascii="Arial" w:hAnsi="Arial" w:cs="Arial"/>
          <w:color w:val="000000"/>
          <w:sz w:val="22"/>
          <w:szCs w:val="22"/>
          <w:lang w:val="en-AU"/>
        </w:rPr>
      </w:pPr>
    </w:p>
    <w:p w14:paraId="04FAC489" w14:textId="789DC574" w:rsidR="003077B1" w:rsidRPr="00AE1528" w:rsidRDefault="003077B1" w:rsidP="005963BE">
      <w:pPr>
        <w:spacing w:line="360" w:lineRule="auto"/>
        <w:ind w:left="809" w:hanging="809"/>
        <w:jc w:val="both"/>
        <w:rPr>
          <w:rFonts w:ascii="Arial" w:hAnsi="Arial" w:cs="Arial"/>
          <w:color w:val="000000"/>
          <w:sz w:val="22"/>
          <w:szCs w:val="22"/>
          <w:lang w:val="en-AU"/>
        </w:rPr>
      </w:pPr>
      <w:proofErr w:type="spellStart"/>
      <w:r w:rsidRPr="00AE1528">
        <w:rPr>
          <w:rFonts w:ascii="Arial" w:hAnsi="Arial" w:cs="Arial"/>
          <w:color w:val="000000"/>
          <w:sz w:val="22"/>
          <w:szCs w:val="22"/>
          <w:lang w:val="en-AU"/>
        </w:rPr>
        <w:t>iEdunote</w:t>
      </w:r>
      <w:proofErr w:type="spellEnd"/>
      <w:r w:rsidRPr="00AE1528">
        <w:rPr>
          <w:rFonts w:ascii="Arial" w:hAnsi="Arial" w:cs="Arial"/>
          <w:color w:val="000000"/>
          <w:sz w:val="22"/>
          <w:szCs w:val="22"/>
          <w:lang w:val="en-AU"/>
        </w:rPr>
        <w:t xml:space="preserve">. (2017). Comparison of Maslow and Herzberg theory of motivation. </w:t>
      </w:r>
      <w:proofErr w:type="spellStart"/>
      <w:r w:rsidRPr="00AE1528">
        <w:rPr>
          <w:rFonts w:ascii="Arial" w:hAnsi="Arial" w:cs="Arial"/>
          <w:i/>
          <w:color w:val="000000"/>
          <w:sz w:val="22"/>
          <w:szCs w:val="22"/>
          <w:lang w:val="en-AU"/>
        </w:rPr>
        <w:t>iEdunote</w:t>
      </w:r>
      <w:proofErr w:type="spellEnd"/>
      <w:r w:rsidRPr="00AE1528">
        <w:rPr>
          <w:rFonts w:ascii="Arial" w:hAnsi="Arial" w:cs="Arial"/>
          <w:i/>
          <w:color w:val="000000"/>
          <w:sz w:val="22"/>
          <w:szCs w:val="22"/>
          <w:lang w:val="en-AU"/>
        </w:rPr>
        <w:t>.</w:t>
      </w:r>
      <w:r w:rsidRPr="00AE1528">
        <w:rPr>
          <w:rFonts w:ascii="Arial" w:hAnsi="Arial" w:cs="Arial"/>
          <w:color w:val="000000"/>
          <w:sz w:val="22"/>
          <w:szCs w:val="22"/>
          <w:lang w:val="en-AU"/>
        </w:rPr>
        <w:t xml:space="preserve"> Available at: </w:t>
      </w:r>
      <w:hyperlink r:id="rId30" w:history="1">
        <w:r w:rsidRPr="00AE1528">
          <w:rPr>
            <w:rStyle w:val="Hyperlink"/>
            <w:rFonts w:ascii="Arial" w:hAnsi="Arial" w:cs="Arial"/>
            <w:sz w:val="22"/>
            <w:szCs w:val="22"/>
            <w:lang w:val="en-AU"/>
          </w:rPr>
          <w:t>https://iedunote.com/maslow-herzberg-theory-comparison</w:t>
        </w:r>
      </w:hyperlink>
      <w:r w:rsidRPr="00AE1528">
        <w:rPr>
          <w:rFonts w:ascii="Arial" w:hAnsi="Arial" w:cs="Arial"/>
          <w:color w:val="000000"/>
          <w:sz w:val="22"/>
          <w:szCs w:val="22"/>
          <w:lang w:val="en-AU"/>
        </w:rPr>
        <w:t xml:space="preserve"> [Accessed: 29</w:t>
      </w:r>
      <w:r w:rsidRPr="00AE1528">
        <w:rPr>
          <w:rFonts w:ascii="Arial" w:hAnsi="Arial" w:cs="Arial"/>
          <w:color w:val="000000"/>
          <w:sz w:val="22"/>
          <w:szCs w:val="22"/>
          <w:vertAlign w:val="superscript"/>
          <w:lang w:val="en-AU"/>
        </w:rPr>
        <w:t>th</w:t>
      </w:r>
      <w:r w:rsidRPr="00AE1528">
        <w:rPr>
          <w:rFonts w:ascii="Arial" w:hAnsi="Arial" w:cs="Arial"/>
          <w:color w:val="000000"/>
          <w:sz w:val="22"/>
          <w:szCs w:val="22"/>
          <w:lang w:val="en-AU"/>
        </w:rPr>
        <w:t xml:space="preserve"> July 2019].</w:t>
      </w:r>
    </w:p>
    <w:p w14:paraId="7F410E67" w14:textId="77777777" w:rsidR="00AE1528" w:rsidRDefault="00AE1528" w:rsidP="005963BE">
      <w:pPr>
        <w:spacing w:line="360" w:lineRule="auto"/>
        <w:ind w:left="809" w:hanging="809"/>
        <w:jc w:val="both"/>
        <w:rPr>
          <w:rFonts w:ascii="Arial" w:hAnsi="Arial" w:cs="Arial"/>
          <w:color w:val="000000"/>
          <w:sz w:val="22"/>
          <w:szCs w:val="22"/>
          <w:lang w:val="en-AU"/>
        </w:rPr>
      </w:pPr>
    </w:p>
    <w:p w14:paraId="53A5E89C" w14:textId="227BB7A6" w:rsidR="00D876E5" w:rsidRPr="00AE1528" w:rsidRDefault="00D876E5" w:rsidP="005963BE">
      <w:pPr>
        <w:spacing w:line="360" w:lineRule="auto"/>
        <w:ind w:left="809" w:hanging="809"/>
        <w:jc w:val="both"/>
        <w:rPr>
          <w:rFonts w:ascii="Arial" w:hAnsi="Arial" w:cs="Arial"/>
          <w:color w:val="000000"/>
          <w:sz w:val="22"/>
          <w:szCs w:val="22"/>
          <w:lang w:val="en-AU"/>
        </w:rPr>
      </w:pPr>
      <w:r w:rsidRPr="00AE1528">
        <w:rPr>
          <w:rFonts w:ascii="Arial" w:hAnsi="Arial" w:cs="Arial"/>
          <w:color w:val="000000"/>
          <w:sz w:val="22"/>
          <w:szCs w:val="22"/>
          <w:lang w:val="en-AU"/>
        </w:rPr>
        <w:t xml:space="preserve">Kruse, K. (2013). </w:t>
      </w:r>
      <w:r w:rsidRPr="00AE1528">
        <w:rPr>
          <w:rFonts w:ascii="Arial" w:hAnsi="Arial" w:cs="Arial"/>
          <w:i/>
          <w:color w:val="000000"/>
          <w:sz w:val="22"/>
          <w:szCs w:val="22"/>
          <w:lang w:val="en-AU"/>
        </w:rPr>
        <w:t xml:space="preserve">What is leadership? </w:t>
      </w:r>
      <w:r w:rsidRPr="00AE1528">
        <w:rPr>
          <w:rFonts w:ascii="Arial" w:hAnsi="Arial" w:cs="Arial"/>
          <w:color w:val="000000"/>
          <w:sz w:val="22"/>
          <w:szCs w:val="22"/>
          <w:lang w:val="en-AU"/>
        </w:rPr>
        <w:t xml:space="preserve">Forbes. Available at: </w:t>
      </w:r>
      <w:hyperlink r:id="rId31" w:anchor="38cf0d5d5b90" w:history="1">
        <w:r w:rsidRPr="00AE1528">
          <w:rPr>
            <w:rStyle w:val="Hyperlink"/>
            <w:rFonts w:ascii="Arial" w:hAnsi="Arial" w:cs="Arial"/>
            <w:sz w:val="22"/>
            <w:szCs w:val="22"/>
            <w:lang w:val="en-AU"/>
          </w:rPr>
          <w:t>https://www.forbes.com/sites/kevinkruse/2013/04/09/what-is-leadership/#38cf0d5d5b90</w:t>
        </w:r>
      </w:hyperlink>
      <w:r w:rsidRPr="00AE1528">
        <w:rPr>
          <w:rFonts w:ascii="Arial" w:hAnsi="Arial" w:cs="Arial"/>
          <w:color w:val="000000"/>
          <w:sz w:val="22"/>
          <w:szCs w:val="22"/>
          <w:lang w:val="en-AU"/>
        </w:rPr>
        <w:t xml:space="preserve"> [Accessed:28</w:t>
      </w:r>
      <w:r w:rsidRPr="00AE1528">
        <w:rPr>
          <w:rFonts w:ascii="Arial" w:hAnsi="Arial" w:cs="Arial"/>
          <w:color w:val="000000"/>
          <w:sz w:val="22"/>
          <w:szCs w:val="22"/>
          <w:vertAlign w:val="superscript"/>
          <w:lang w:val="en-AU"/>
        </w:rPr>
        <w:t>th</w:t>
      </w:r>
      <w:r w:rsidRPr="00AE1528">
        <w:rPr>
          <w:rFonts w:ascii="Arial" w:hAnsi="Arial" w:cs="Arial"/>
          <w:color w:val="000000"/>
          <w:sz w:val="22"/>
          <w:szCs w:val="22"/>
          <w:lang w:val="en-AU"/>
        </w:rPr>
        <w:t xml:space="preserve"> July 2019].</w:t>
      </w:r>
    </w:p>
    <w:p w14:paraId="0FAABE88" w14:textId="77777777" w:rsidR="00AE1528" w:rsidRDefault="00AE1528" w:rsidP="005963BE">
      <w:pPr>
        <w:spacing w:line="360" w:lineRule="auto"/>
        <w:ind w:left="809" w:hanging="809"/>
        <w:jc w:val="both"/>
        <w:rPr>
          <w:rFonts w:ascii="Arial" w:hAnsi="Arial" w:cs="Arial"/>
          <w:color w:val="000000"/>
          <w:sz w:val="22"/>
          <w:szCs w:val="22"/>
          <w:lang w:val="en-AU"/>
        </w:rPr>
      </w:pPr>
    </w:p>
    <w:p w14:paraId="4CB37005" w14:textId="7DD280F9" w:rsidR="001B54AA" w:rsidRPr="00AE1528" w:rsidRDefault="001B54AA" w:rsidP="005963BE">
      <w:pPr>
        <w:spacing w:line="360" w:lineRule="auto"/>
        <w:ind w:left="809" w:hanging="809"/>
        <w:jc w:val="both"/>
        <w:rPr>
          <w:rFonts w:ascii="Arial" w:hAnsi="Arial" w:cs="Arial"/>
          <w:color w:val="000000"/>
          <w:sz w:val="22"/>
          <w:szCs w:val="22"/>
          <w:lang w:val="en-AU"/>
        </w:rPr>
      </w:pPr>
      <w:proofErr w:type="spellStart"/>
      <w:r w:rsidRPr="00AE1528">
        <w:rPr>
          <w:rFonts w:ascii="Arial" w:hAnsi="Arial" w:cs="Arial"/>
          <w:color w:val="000000"/>
          <w:sz w:val="22"/>
          <w:szCs w:val="22"/>
          <w:lang w:val="en-AU"/>
        </w:rPr>
        <w:t>Kukreja</w:t>
      </w:r>
      <w:proofErr w:type="spellEnd"/>
      <w:r w:rsidRPr="00AE1528">
        <w:rPr>
          <w:rFonts w:ascii="Arial" w:hAnsi="Arial" w:cs="Arial"/>
          <w:color w:val="000000"/>
          <w:sz w:val="22"/>
          <w:szCs w:val="22"/>
          <w:lang w:val="en-AU"/>
        </w:rPr>
        <w:t xml:space="preserve">, S. (2019). What is motivation and how it works. Management Study HQ. Available at: </w:t>
      </w:r>
      <w:hyperlink r:id="rId32" w:history="1">
        <w:r w:rsidRPr="00AE1528">
          <w:rPr>
            <w:rStyle w:val="Hyperlink"/>
            <w:rFonts w:ascii="Arial" w:hAnsi="Arial" w:cs="Arial"/>
            <w:sz w:val="22"/>
            <w:szCs w:val="22"/>
            <w:lang w:val="en-AU"/>
          </w:rPr>
          <w:t>https://www.managementstudyhq.com/importance-of-motivation-in-an-organisation.html</w:t>
        </w:r>
      </w:hyperlink>
      <w:r w:rsidRPr="00AE1528">
        <w:rPr>
          <w:rFonts w:ascii="Arial" w:hAnsi="Arial" w:cs="Arial"/>
          <w:color w:val="000000"/>
          <w:sz w:val="22"/>
          <w:szCs w:val="22"/>
          <w:lang w:val="en-AU"/>
        </w:rPr>
        <w:t xml:space="preserve"> [Accessed: 29</w:t>
      </w:r>
      <w:r w:rsidRPr="00AE1528">
        <w:rPr>
          <w:rFonts w:ascii="Arial" w:hAnsi="Arial" w:cs="Arial"/>
          <w:color w:val="000000"/>
          <w:sz w:val="22"/>
          <w:szCs w:val="22"/>
          <w:vertAlign w:val="superscript"/>
          <w:lang w:val="en-AU"/>
        </w:rPr>
        <w:t>th</w:t>
      </w:r>
      <w:r w:rsidRPr="00AE1528">
        <w:rPr>
          <w:rFonts w:ascii="Arial" w:hAnsi="Arial" w:cs="Arial"/>
          <w:color w:val="000000"/>
          <w:sz w:val="22"/>
          <w:szCs w:val="22"/>
          <w:lang w:val="en-AU"/>
        </w:rPr>
        <w:t xml:space="preserve"> July 2019].</w:t>
      </w:r>
    </w:p>
    <w:p w14:paraId="2191B558" w14:textId="77777777" w:rsidR="00AE1528" w:rsidRDefault="00AE1528" w:rsidP="005963BE">
      <w:pPr>
        <w:spacing w:line="360" w:lineRule="auto"/>
        <w:ind w:left="809" w:hanging="809"/>
        <w:jc w:val="both"/>
        <w:rPr>
          <w:rFonts w:ascii="Arial" w:hAnsi="Arial" w:cs="Arial"/>
          <w:color w:val="000000"/>
          <w:sz w:val="22"/>
          <w:szCs w:val="22"/>
          <w:lang w:val="en-AU"/>
        </w:rPr>
      </w:pPr>
    </w:p>
    <w:p w14:paraId="5BF0DF10" w14:textId="259D60A7" w:rsidR="00AC2FD4" w:rsidRPr="00AE1528" w:rsidRDefault="00AC2FD4" w:rsidP="005963BE">
      <w:pPr>
        <w:spacing w:line="360" w:lineRule="auto"/>
        <w:ind w:left="809" w:hanging="809"/>
        <w:jc w:val="both"/>
        <w:rPr>
          <w:rFonts w:ascii="Arial" w:hAnsi="Arial" w:cs="Arial"/>
          <w:iCs/>
          <w:color w:val="000000"/>
          <w:sz w:val="22"/>
          <w:szCs w:val="22"/>
          <w:lang w:val="en-AU"/>
        </w:rPr>
      </w:pPr>
      <w:r w:rsidRPr="00AE1528">
        <w:rPr>
          <w:rFonts w:ascii="Arial" w:hAnsi="Arial" w:cs="Arial"/>
          <w:color w:val="000000"/>
          <w:sz w:val="22"/>
          <w:szCs w:val="22"/>
          <w:lang w:val="en-AU"/>
        </w:rPr>
        <w:t xml:space="preserve">Latham, G. (2011). </w:t>
      </w:r>
      <w:r w:rsidRPr="00AE1528">
        <w:rPr>
          <w:rFonts w:ascii="Arial" w:hAnsi="Arial" w:cs="Arial"/>
          <w:i/>
          <w:iCs/>
          <w:color w:val="000000"/>
          <w:sz w:val="22"/>
          <w:szCs w:val="22"/>
          <w:lang w:val="en-AU"/>
        </w:rPr>
        <w:t>Employee</w:t>
      </w:r>
      <w:r w:rsidR="00AE1528">
        <w:rPr>
          <w:rFonts w:ascii="Arial" w:hAnsi="Arial" w:cs="Arial"/>
          <w:i/>
          <w:iCs/>
          <w:color w:val="000000"/>
          <w:sz w:val="22"/>
          <w:szCs w:val="22"/>
          <w:lang w:val="en-AU"/>
        </w:rPr>
        <w:t xml:space="preserve"> </w:t>
      </w:r>
      <w:r w:rsidRPr="00AE1528">
        <w:rPr>
          <w:rFonts w:ascii="Arial" w:hAnsi="Arial" w:cs="Arial"/>
          <w:i/>
          <w:iCs/>
          <w:color w:val="000000"/>
          <w:sz w:val="22"/>
          <w:szCs w:val="22"/>
          <w:lang w:val="en-AU"/>
        </w:rPr>
        <w:t xml:space="preserve">motivation. </w:t>
      </w:r>
      <w:r w:rsidRPr="00AE1528">
        <w:rPr>
          <w:rFonts w:ascii="Arial" w:hAnsi="Arial" w:cs="Arial"/>
          <w:iCs/>
          <w:color w:val="000000"/>
          <w:sz w:val="22"/>
          <w:szCs w:val="22"/>
          <w:lang w:val="en-AU"/>
        </w:rPr>
        <w:t xml:space="preserve">Essay Shark. Available at: </w:t>
      </w:r>
      <w:hyperlink r:id="rId33" w:history="1">
        <w:r w:rsidRPr="00AE1528">
          <w:rPr>
            <w:rStyle w:val="Hyperlink"/>
            <w:rFonts w:ascii="Arial" w:hAnsi="Arial" w:cs="Arial"/>
            <w:iCs/>
            <w:sz w:val="22"/>
            <w:szCs w:val="22"/>
            <w:lang w:val="en-AU"/>
          </w:rPr>
          <w:t>https://essayshark.com/samples/Thesis%20sample%20[EssayShark.com].pdf</w:t>
        </w:r>
      </w:hyperlink>
      <w:r w:rsidRPr="00AE1528">
        <w:rPr>
          <w:rFonts w:ascii="Arial" w:hAnsi="Arial" w:cs="Arial"/>
          <w:iCs/>
          <w:color w:val="000000"/>
          <w:sz w:val="22"/>
          <w:szCs w:val="22"/>
          <w:lang w:val="en-AU"/>
        </w:rPr>
        <w:t xml:space="preserve"> [Accessed: 27</w:t>
      </w:r>
      <w:r w:rsidRPr="00AE1528">
        <w:rPr>
          <w:rFonts w:ascii="Arial" w:hAnsi="Arial" w:cs="Arial"/>
          <w:iCs/>
          <w:color w:val="000000"/>
          <w:sz w:val="22"/>
          <w:szCs w:val="22"/>
          <w:vertAlign w:val="superscript"/>
          <w:lang w:val="en-AU"/>
        </w:rPr>
        <w:t>th</w:t>
      </w:r>
      <w:r w:rsidRPr="00AE1528">
        <w:rPr>
          <w:rFonts w:ascii="Arial" w:hAnsi="Arial" w:cs="Arial"/>
          <w:iCs/>
          <w:color w:val="000000"/>
          <w:sz w:val="22"/>
          <w:szCs w:val="22"/>
          <w:lang w:val="en-AU"/>
        </w:rPr>
        <w:t xml:space="preserve"> July 2019].</w:t>
      </w:r>
    </w:p>
    <w:p w14:paraId="7DA57795" w14:textId="4B9097BB" w:rsidR="003005E4" w:rsidRPr="00AE1528" w:rsidRDefault="003005E4" w:rsidP="005963BE">
      <w:pPr>
        <w:spacing w:line="360" w:lineRule="auto"/>
        <w:ind w:left="809" w:hanging="809"/>
        <w:jc w:val="both"/>
        <w:rPr>
          <w:rFonts w:ascii="Arial" w:hAnsi="Arial" w:cs="Arial"/>
          <w:iCs/>
          <w:color w:val="000000"/>
          <w:sz w:val="22"/>
          <w:szCs w:val="22"/>
          <w:lang w:val="en-AU"/>
        </w:rPr>
      </w:pPr>
      <w:r w:rsidRPr="00AE1528">
        <w:rPr>
          <w:rFonts w:ascii="Arial" w:hAnsi="Arial" w:cs="Arial"/>
          <w:color w:val="000000"/>
          <w:sz w:val="22"/>
          <w:szCs w:val="22"/>
          <w:lang w:val="en-AU"/>
        </w:rPr>
        <w:lastRenderedPageBreak/>
        <w:t>Management Study Guide, (2019).</w:t>
      </w:r>
      <w:r w:rsidRPr="00AE1528">
        <w:rPr>
          <w:rFonts w:ascii="Arial" w:hAnsi="Arial" w:cs="Arial"/>
          <w:iCs/>
          <w:color w:val="000000"/>
          <w:sz w:val="22"/>
          <w:szCs w:val="22"/>
          <w:lang w:val="en-AU"/>
        </w:rPr>
        <w:t xml:space="preserve"> </w:t>
      </w:r>
      <w:r w:rsidRPr="00AE1528">
        <w:rPr>
          <w:rFonts w:ascii="Arial" w:hAnsi="Arial" w:cs="Arial"/>
          <w:i/>
          <w:iCs/>
          <w:color w:val="000000"/>
          <w:sz w:val="22"/>
          <w:szCs w:val="22"/>
          <w:lang w:val="en-AU"/>
        </w:rPr>
        <w:t xml:space="preserve">Importance of employee development. </w:t>
      </w:r>
      <w:r w:rsidRPr="00AE1528">
        <w:rPr>
          <w:rFonts w:ascii="Arial" w:hAnsi="Arial" w:cs="Arial"/>
          <w:iCs/>
          <w:color w:val="000000"/>
          <w:sz w:val="22"/>
          <w:szCs w:val="22"/>
          <w:lang w:val="en-AU"/>
        </w:rPr>
        <w:t xml:space="preserve">Available at: </w:t>
      </w:r>
      <w:hyperlink r:id="rId34" w:history="1">
        <w:r w:rsidRPr="00AE1528">
          <w:rPr>
            <w:rStyle w:val="Hyperlink"/>
            <w:rFonts w:ascii="Arial" w:hAnsi="Arial" w:cs="Arial"/>
            <w:iCs/>
            <w:sz w:val="22"/>
            <w:szCs w:val="22"/>
            <w:lang w:val="en-AU"/>
          </w:rPr>
          <w:t>https://www.managementstudyguide.com/employee-development-importance.htm</w:t>
        </w:r>
      </w:hyperlink>
      <w:r w:rsidRPr="00AE1528">
        <w:rPr>
          <w:rFonts w:ascii="Arial" w:hAnsi="Arial" w:cs="Arial"/>
          <w:iCs/>
          <w:color w:val="000000"/>
          <w:sz w:val="22"/>
          <w:szCs w:val="22"/>
          <w:lang w:val="en-AU"/>
        </w:rPr>
        <w:t xml:space="preserve"> [Accessed: 29</w:t>
      </w:r>
      <w:r w:rsidRPr="00AE1528">
        <w:rPr>
          <w:rFonts w:ascii="Arial" w:hAnsi="Arial" w:cs="Arial"/>
          <w:iCs/>
          <w:color w:val="000000"/>
          <w:sz w:val="22"/>
          <w:szCs w:val="22"/>
          <w:vertAlign w:val="superscript"/>
          <w:lang w:val="en-AU"/>
        </w:rPr>
        <w:t>th</w:t>
      </w:r>
      <w:r w:rsidRPr="00AE1528">
        <w:rPr>
          <w:rFonts w:ascii="Arial" w:hAnsi="Arial" w:cs="Arial"/>
          <w:iCs/>
          <w:color w:val="000000"/>
          <w:sz w:val="22"/>
          <w:szCs w:val="22"/>
          <w:lang w:val="en-AU"/>
        </w:rPr>
        <w:t xml:space="preserve"> July 2019].</w:t>
      </w:r>
    </w:p>
    <w:p w14:paraId="48670B3C" w14:textId="77777777" w:rsidR="00AE1528" w:rsidRDefault="00AE1528" w:rsidP="005963BE">
      <w:pPr>
        <w:spacing w:line="360" w:lineRule="auto"/>
        <w:ind w:left="809" w:hanging="809"/>
        <w:jc w:val="both"/>
        <w:rPr>
          <w:rFonts w:ascii="Arial" w:hAnsi="Arial" w:cs="Arial"/>
          <w:color w:val="000000"/>
          <w:sz w:val="22"/>
          <w:szCs w:val="22"/>
          <w:lang w:val="en-AU"/>
        </w:rPr>
      </w:pPr>
    </w:p>
    <w:p w14:paraId="764E1769" w14:textId="6DE6C02A" w:rsidR="00E30FD8" w:rsidRPr="00AE1528" w:rsidRDefault="00E30FD8" w:rsidP="005963BE">
      <w:pPr>
        <w:spacing w:line="360" w:lineRule="auto"/>
        <w:ind w:left="809" w:hanging="809"/>
        <w:jc w:val="both"/>
        <w:rPr>
          <w:rFonts w:ascii="Arial" w:hAnsi="Arial" w:cs="Arial"/>
          <w:iCs/>
          <w:color w:val="000000"/>
          <w:sz w:val="22"/>
          <w:szCs w:val="22"/>
          <w:lang w:val="en-AU"/>
        </w:rPr>
      </w:pPr>
      <w:r w:rsidRPr="00AE1528">
        <w:rPr>
          <w:rFonts w:ascii="Arial" w:hAnsi="Arial" w:cs="Arial"/>
          <w:color w:val="000000"/>
          <w:sz w:val="22"/>
          <w:szCs w:val="22"/>
          <w:lang w:val="en-AU"/>
        </w:rPr>
        <w:t>Management Study HQ.</w:t>
      </w:r>
      <w:r w:rsidRPr="00AE1528">
        <w:rPr>
          <w:rFonts w:ascii="Arial" w:hAnsi="Arial" w:cs="Arial"/>
          <w:iCs/>
          <w:color w:val="000000"/>
          <w:sz w:val="22"/>
          <w:szCs w:val="22"/>
          <w:lang w:val="en-AU"/>
        </w:rPr>
        <w:t xml:space="preserve"> (2019). </w:t>
      </w:r>
      <w:r w:rsidRPr="00AE1528">
        <w:rPr>
          <w:rFonts w:ascii="Arial" w:hAnsi="Arial" w:cs="Arial"/>
          <w:i/>
          <w:iCs/>
          <w:color w:val="000000"/>
          <w:sz w:val="22"/>
          <w:szCs w:val="22"/>
          <w:lang w:val="en-AU"/>
        </w:rPr>
        <w:t xml:space="preserve">What is management? </w:t>
      </w:r>
      <w:r w:rsidRPr="00AE1528">
        <w:rPr>
          <w:rFonts w:ascii="Arial" w:hAnsi="Arial" w:cs="Arial"/>
          <w:iCs/>
          <w:color w:val="000000"/>
          <w:sz w:val="22"/>
          <w:szCs w:val="22"/>
          <w:lang w:val="en-AU"/>
        </w:rPr>
        <w:t xml:space="preserve">Available at: </w:t>
      </w:r>
      <w:hyperlink r:id="rId35" w:history="1">
        <w:r w:rsidRPr="00AE1528">
          <w:rPr>
            <w:rStyle w:val="Hyperlink"/>
            <w:rFonts w:ascii="Arial" w:hAnsi="Arial" w:cs="Arial"/>
            <w:iCs/>
            <w:sz w:val="22"/>
            <w:szCs w:val="22"/>
            <w:lang w:val="en-AU"/>
          </w:rPr>
          <w:t>https://www.managementstudyhq.com/what-is-management.html</w:t>
        </w:r>
      </w:hyperlink>
      <w:r w:rsidRPr="00AE1528">
        <w:rPr>
          <w:rFonts w:ascii="Arial" w:hAnsi="Arial" w:cs="Arial"/>
          <w:iCs/>
          <w:color w:val="000000"/>
          <w:sz w:val="22"/>
          <w:szCs w:val="22"/>
          <w:lang w:val="en-AU"/>
        </w:rPr>
        <w:t xml:space="preserve"> [Accessed: 28</w:t>
      </w:r>
      <w:r w:rsidRPr="00AE1528">
        <w:rPr>
          <w:rFonts w:ascii="Arial" w:hAnsi="Arial" w:cs="Arial"/>
          <w:iCs/>
          <w:color w:val="000000"/>
          <w:sz w:val="22"/>
          <w:szCs w:val="22"/>
          <w:vertAlign w:val="superscript"/>
          <w:lang w:val="en-AU"/>
        </w:rPr>
        <w:t>th</w:t>
      </w:r>
      <w:r w:rsidRPr="00AE1528">
        <w:rPr>
          <w:rFonts w:ascii="Arial" w:hAnsi="Arial" w:cs="Arial"/>
          <w:iCs/>
          <w:color w:val="000000"/>
          <w:sz w:val="22"/>
          <w:szCs w:val="22"/>
          <w:lang w:val="en-AU"/>
        </w:rPr>
        <w:t xml:space="preserve"> July 2019].</w:t>
      </w:r>
    </w:p>
    <w:p w14:paraId="52696CD9" w14:textId="77777777" w:rsidR="00AE1528" w:rsidRDefault="00AE1528" w:rsidP="005963BE">
      <w:pPr>
        <w:spacing w:line="360" w:lineRule="auto"/>
        <w:ind w:left="809" w:hanging="809"/>
        <w:jc w:val="both"/>
        <w:rPr>
          <w:rFonts w:ascii="Arial" w:hAnsi="Arial" w:cs="Arial"/>
          <w:iCs/>
          <w:color w:val="000000"/>
          <w:sz w:val="22"/>
          <w:szCs w:val="22"/>
          <w:lang w:val="en-AU"/>
        </w:rPr>
      </w:pPr>
    </w:p>
    <w:p w14:paraId="2418645D" w14:textId="3426DFEE" w:rsidR="005B3A49" w:rsidRPr="00AE1528" w:rsidRDefault="005B3A49" w:rsidP="005963BE">
      <w:pPr>
        <w:spacing w:line="360" w:lineRule="auto"/>
        <w:ind w:left="809" w:hanging="809"/>
        <w:jc w:val="both"/>
        <w:rPr>
          <w:rFonts w:ascii="Arial" w:hAnsi="Arial" w:cs="Arial"/>
          <w:iCs/>
          <w:color w:val="000000"/>
          <w:sz w:val="22"/>
          <w:szCs w:val="22"/>
          <w:lang w:val="en-AU"/>
        </w:rPr>
      </w:pPr>
      <w:r w:rsidRPr="00AE1528">
        <w:rPr>
          <w:rFonts w:ascii="Arial" w:hAnsi="Arial" w:cs="Arial"/>
          <w:iCs/>
          <w:color w:val="000000"/>
          <w:sz w:val="22"/>
          <w:szCs w:val="22"/>
          <w:lang w:val="en-AU"/>
        </w:rPr>
        <w:t xml:space="preserve">Mind Tools. (2019). </w:t>
      </w:r>
      <w:r w:rsidRPr="00AE1528">
        <w:rPr>
          <w:rFonts w:ascii="Arial" w:hAnsi="Arial" w:cs="Arial"/>
          <w:i/>
          <w:iCs/>
          <w:color w:val="000000"/>
          <w:sz w:val="22"/>
          <w:szCs w:val="22"/>
          <w:lang w:val="en-AU"/>
        </w:rPr>
        <w:t xml:space="preserve">SMART Goals – How to make your goals achievable. </w:t>
      </w:r>
      <w:r w:rsidRPr="00AE1528">
        <w:rPr>
          <w:rFonts w:ascii="Arial" w:hAnsi="Arial" w:cs="Arial"/>
          <w:iCs/>
          <w:color w:val="000000"/>
          <w:sz w:val="22"/>
          <w:szCs w:val="22"/>
          <w:lang w:val="en-AU"/>
        </w:rPr>
        <w:t xml:space="preserve">Mind Tools. Available at: </w:t>
      </w:r>
      <w:hyperlink r:id="rId36" w:history="1">
        <w:r w:rsidRPr="00AE1528">
          <w:rPr>
            <w:rStyle w:val="Hyperlink"/>
            <w:rFonts w:ascii="Arial" w:hAnsi="Arial" w:cs="Arial"/>
            <w:iCs/>
            <w:sz w:val="22"/>
            <w:szCs w:val="22"/>
            <w:lang w:val="en-AU"/>
          </w:rPr>
          <w:t>https://www.mindtools.com/pages/article/smart-goals.htm</w:t>
        </w:r>
      </w:hyperlink>
      <w:r w:rsidRPr="00AE1528">
        <w:rPr>
          <w:rFonts w:ascii="Arial" w:hAnsi="Arial" w:cs="Arial"/>
          <w:iCs/>
          <w:color w:val="000000"/>
          <w:sz w:val="22"/>
          <w:szCs w:val="22"/>
          <w:lang w:val="en-AU"/>
        </w:rPr>
        <w:t xml:space="preserve"> [Accessed: 6</w:t>
      </w:r>
      <w:r w:rsidRPr="00AE1528">
        <w:rPr>
          <w:rFonts w:ascii="Arial" w:hAnsi="Arial" w:cs="Arial"/>
          <w:iCs/>
          <w:color w:val="000000"/>
          <w:sz w:val="22"/>
          <w:szCs w:val="22"/>
          <w:vertAlign w:val="superscript"/>
          <w:lang w:val="en-AU"/>
        </w:rPr>
        <w:t>th</w:t>
      </w:r>
      <w:r w:rsidRPr="00AE1528">
        <w:rPr>
          <w:rFonts w:ascii="Arial" w:hAnsi="Arial" w:cs="Arial"/>
          <w:iCs/>
          <w:color w:val="000000"/>
          <w:sz w:val="22"/>
          <w:szCs w:val="22"/>
          <w:lang w:val="en-AU"/>
        </w:rPr>
        <w:t xml:space="preserve"> August 2019].</w:t>
      </w:r>
    </w:p>
    <w:p w14:paraId="57EE9DED" w14:textId="77777777" w:rsidR="00AE1528" w:rsidRDefault="00AE1528" w:rsidP="00066387">
      <w:pPr>
        <w:spacing w:line="360" w:lineRule="auto"/>
        <w:ind w:left="809" w:hanging="809"/>
        <w:jc w:val="both"/>
        <w:rPr>
          <w:rFonts w:ascii="Arial" w:hAnsi="Arial" w:cs="Arial"/>
          <w:iCs/>
          <w:color w:val="000000"/>
          <w:sz w:val="22"/>
          <w:szCs w:val="22"/>
          <w:lang w:val="en-AU"/>
        </w:rPr>
      </w:pPr>
    </w:p>
    <w:p w14:paraId="0F88A5C9" w14:textId="3181B44C" w:rsidR="00066387" w:rsidRPr="00AE1528" w:rsidRDefault="00066387" w:rsidP="00066387">
      <w:pPr>
        <w:spacing w:line="360" w:lineRule="auto"/>
        <w:ind w:left="809" w:hanging="809"/>
        <w:jc w:val="both"/>
        <w:rPr>
          <w:rFonts w:ascii="Arial" w:hAnsi="Arial" w:cs="Arial"/>
          <w:iCs/>
          <w:color w:val="000000"/>
          <w:sz w:val="22"/>
          <w:szCs w:val="22"/>
          <w:lang w:val="en-AU"/>
        </w:rPr>
      </w:pPr>
      <w:r w:rsidRPr="00AE1528">
        <w:rPr>
          <w:rFonts w:ascii="Arial" w:hAnsi="Arial" w:cs="Arial"/>
          <w:iCs/>
          <w:color w:val="000000"/>
          <w:sz w:val="22"/>
          <w:szCs w:val="22"/>
          <w:lang w:val="en-AU"/>
        </w:rPr>
        <w:t xml:space="preserve">Murphy, K.R., Cleveland, J.N, AND Hanscom, M.E., (2018). </w:t>
      </w:r>
      <w:r w:rsidRPr="00AE1528">
        <w:rPr>
          <w:rFonts w:ascii="Arial" w:hAnsi="Arial" w:cs="Arial"/>
          <w:i/>
          <w:iCs/>
          <w:color w:val="000000"/>
          <w:sz w:val="22"/>
          <w:szCs w:val="22"/>
          <w:lang w:val="en-AU"/>
        </w:rPr>
        <w:t xml:space="preserve">Performance appraisal &amp; management. </w:t>
      </w:r>
      <w:r w:rsidRPr="00AE1528">
        <w:rPr>
          <w:rFonts w:ascii="Arial" w:hAnsi="Arial" w:cs="Arial"/>
          <w:iCs/>
          <w:color w:val="000000"/>
          <w:sz w:val="22"/>
          <w:szCs w:val="22"/>
          <w:lang w:val="en-AU"/>
        </w:rPr>
        <w:t>North America: Sage Publishing, pp.285</w:t>
      </w:r>
    </w:p>
    <w:p w14:paraId="0242C64F" w14:textId="77777777" w:rsidR="00AE1528" w:rsidRDefault="00AE1528" w:rsidP="005963BE">
      <w:pPr>
        <w:spacing w:line="360" w:lineRule="auto"/>
        <w:ind w:left="809" w:hanging="809"/>
        <w:jc w:val="both"/>
        <w:rPr>
          <w:rFonts w:ascii="Arial" w:hAnsi="Arial" w:cs="Arial"/>
          <w:color w:val="000000"/>
          <w:sz w:val="22"/>
          <w:szCs w:val="22"/>
          <w:lang w:val="en-AU"/>
        </w:rPr>
      </w:pPr>
    </w:p>
    <w:p w14:paraId="73315396" w14:textId="782D7086" w:rsidR="0044469F" w:rsidRPr="00AE1528" w:rsidRDefault="00AC2FD4" w:rsidP="005963BE">
      <w:pPr>
        <w:spacing w:line="360" w:lineRule="auto"/>
        <w:ind w:left="809" w:hanging="809"/>
        <w:jc w:val="both"/>
        <w:rPr>
          <w:rStyle w:val="InternetLink"/>
          <w:rFonts w:ascii="Arial" w:hAnsi="Arial" w:cs="Arial"/>
          <w:sz w:val="22"/>
          <w:szCs w:val="22"/>
        </w:rPr>
      </w:pPr>
      <w:proofErr w:type="spellStart"/>
      <w:r w:rsidRPr="00AE1528">
        <w:rPr>
          <w:rFonts w:ascii="Arial" w:hAnsi="Arial" w:cs="Arial"/>
          <w:color w:val="000000"/>
          <w:sz w:val="22"/>
          <w:szCs w:val="22"/>
          <w:lang w:val="en-AU"/>
        </w:rPr>
        <w:t>Olenski</w:t>
      </w:r>
      <w:proofErr w:type="spellEnd"/>
      <w:r w:rsidRPr="00AE1528">
        <w:rPr>
          <w:rFonts w:ascii="Arial" w:hAnsi="Arial" w:cs="Arial"/>
          <w:color w:val="000000"/>
          <w:sz w:val="22"/>
          <w:szCs w:val="22"/>
          <w:lang w:val="en-AU"/>
        </w:rPr>
        <w:t xml:space="preserve">, S. (2015). 8 key tactics for developing employees. </w:t>
      </w:r>
      <w:r w:rsidRPr="00AE1528">
        <w:rPr>
          <w:rFonts w:ascii="Arial" w:hAnsi="Arial" w:cs="Arial"/>
          <w:i/>
          <w:iCs/>
          <w:color w:val="000000"/>
          <w:sz w:val="22"/>
          <w:szCs w:val="22"/>
          <w:lang w:val="en-AU"/>
        </w:rPr>
        <w:t xml:space="preserve">Forbes. </w:t>
      </w:r>
      <w:r w:rsidRPr="00AE1528">
        <w:rPr>
          <w:rFonts w:ascii="Arial" w:hAnsi="Arial" w:cs="Arial"/>
          <w:color w:val="000000"/>
          <w:sz w:val="22"/>
          <w:szCs w:val="22"/>
          <w:lang w:val="en-AU"/>
        </w:rPr>
        <w:t xml:space="preserve">Retrieved from </w:t>
      </w:r>
      <w:hyperlink r:id="rId37" w:anchor="1b552c896373" w:history="1">
        <w:r w:rsidRPr="00AE1528">
          <w:rPr>
            <w:rStyle w:val="InternetLink"/>
            <w:rFonts w:ascii="Arial" w:hAnsi="Arial" w:cs="Arial"/>
            <w:color w:val="000000"/>
            <w:sz w:val="22"/>
            <w:szCs w:val="22"/>
          </w:rPr>
          <w:t>https://www.forbes.com/sites/steveolenski/2015/07/20/8-key-tactics-for-developing-employees/#1b552c896373</w:t>
        </w:r>
      </w:hyperlink>
    </w:p>
    <w:p w14:paraId="657997FC" w14:textId="77777777" w:rsidR="00AE1528" w:rsidRDefault="00AE1528" w:rsidP="005963BE">
      <w:pPr>
        <w:spacing w:line="360" w:lineRule="auto"/>
        <w:ind w:left="809" w:hanging="809"/>
        <w:jc w:val="both"/>
        <w:rPr>
          <w:rStyle w:val="InternetLink"/>
          <w:rFonts w:ascii="Arial" w:hAnsi="Arial" w:cs="Arial"/>
          <w:color w:val="000000" w:themeColor="text1"/>
          <w:sz w:val="22"/>
          <w:szCs w:val="22"/>
          <w:u w:val="none"/>
        </w:rPr>
      </w:pPr>
    </w:p>
    <w:p w14:paraId="6554004C" w14:textId="56BE8177" w:rsidR="0044469F" w:rsidRPr="00AE1528" w:rsidRDefault="0044469F" w:rsidP="005963BE">
      <w:pPr>
        <w:spacing w:line="360" w:lineRule="auto"/>
        <w:ind w:left="809" w:hanging="809"/>
        <w:jc w:val="both"/>
        <w:rPr>
          <w:rStyle w:val="InternetLink"/>
          <w:rFonts w:ascii="Arial" w:hAnsi="Arial" w:cs="Arial"/>
          <w:color w:val="000000" w:themeColor="text1"/>
          <w:sz w:val="22"/>
          <w:szCs w:val="22"/>
          <w:u w:val="none"/>
        </w:rPr>
      </w:pPr>
      <w:r w:rsidRPr="00AE1528">
        <w:rPr>
          <w:rStyle w:val="InternetLink"/>
          <w:rFonts w:ascii="Arial" w:hAnsi="Arial" w:cs="Arial"/>
          <w:color w:val="000000" w:themeColor="text1"/>
          <w:sz w:val="22"/>
          <w:szCs w:val="22"/>
          <w:u w:val="none"/>
        </w:rPr>
        <w:t>Page Up. (2018).</w:t>
      </w:r>
      <w:r w:rsidRPr="00AE1528">
        <w:rPr>
          <w:rStyle w:val="InternetLink"/>
          <w:rFonts w:ascii="Arial" w:hAnsi="Arial" w:cs="Arial"/>
          <w:i/>
          <w:color w:val="000000" w:themeColor="text1"/>
          <w:sz w:val="22"/>
          <w:szCs w:val="22"/>
          <w:u w:val="none"/>
        </w:rPr>
        <w:t xml:space="preserve"> 11 employee motivation ideas successful organisations use.</w:t>
      </w:r>
      <w:r w:rsidRPr="00AE1528">
        <w:rPr>
          <w:rStyle w:val="InternetLink"/>
          <w:rFonts w:ascii="Arial" w:hAnsi="Arial" w:cs="Arial"/>
          <w:color w:val="000000" w:themeColor="text1"/>
          <w:sz w:val="22"/>
          <w:szCs w:val="22"/>
          <w:u w:val="none"/>
        </w:rPr>
        <w:t xml:space="preserve"> [Blog]. Page Up. Available at: </w:t>
      </w:r>
      <w:hyperlink r:id="rId38" w:history="1">
        <w:r w:rsidRPr="00AE1528">
          <w:rPr>
            <w:rStyle w:val="Hyperlink"/>
            <w:rFonts w:ascii="Arial" w:hAnsi="Arial" w:cs="Arial"/>
            <w:sz w:val="22"/>
            <w:szCs w:val="22"/>
          </w:rPr>
          <w:t>https://www.pageuppeople.com/resource/11-employee-motivation-ideas-successful-organisations-use/</w:t>
        </w:r>
      </w:hyperlink>
      <w:r w:rsidRPr="00AE1528">
        <w:rPr>
          <w:rStyle w:val="InternetLink"/>
          <w:rFonts w:ascii="Arial" w:hAnsi="Arial" w:cs="Arial"/>
          <w:color w:val="000000" w:themeColor="text1"/>
          <w:sz w:val="22"/>
          <w:szCs w:val="22"/>
          <w:u w:val="none"/>
        </w:rPr>
        <w:t xml:space="preserve"> [Accessed: 29</w:t>
      </w:r>
      <w:r w:rsidRPr="00AE1528">
        <w:rPr>
          <w:rStyle w:val="InternetLink"/>
          <w:rFonts w:ascii="Arial" w:hAnsi="Arial" w:cs="Arial"/>
          <w:color w:val="000000" w:themeColor="text1"/>
          <w:sz w:val="22"/>
          <w:szCs w:val="22"/>
          <w:u w:val="none"/>
          <w:vertAlign w:val="superscript"/>
        </w:rPr>
        <w:t>th</w:t>
      </w:r>
      <w:r w:rsidRPr="00AE1528">
        <w:rPr>
          <w:rStyle w:val="InternetLink"/>
          <w:rFonts w:ascii="Arial" w:hAnsi="Arial" w:cs="Arial"/>
          <w:color w:val="000000" w:themeColor="text1"/>
          <w:sz w:val="22"/>
          <w:szCs w:val="22"/>
          <w:u w:val="none"/>
        </w:rPr>
        <w:t xml:space="preserve"> July 2019].</w:t>
      </w:r>
    </w:p>
    <w:p w14:paraId="251074AA" w14:textId="77777777" w:rsidR="00AE1528" w:rsidRDefault="00AE1528" w:rsidP="005963BE">
      <w:pPr>
        <w:spacing w:line="360" w:lineRule="auto"/>
        <w:ind w:left="809" w:hanging="809"/>
        <w:jc w:val="both"/>
        <w:rPr>
          <w:rStyle w:val="InternetLink"/>
          <w:rFonts w:ascii="Arial" w:hAnsi="Arial" w:cs="Arial"/>
          <w:color w:val="000000" w:themeColor="text1"/>
          <w:sz w:val="22"/>
          <w:szCs w:val="22"/>
          <w:u w:val="none"/>
        </w:rPr>
      </w:pPr>
    </w:p>
    <w:p w14:paraId="1BBEC2DD" w14:textId="0CD6BCAA" w:rsidR="00FE0F81" w:rsidRPr="00AE1528" w:rsidRDefault="00FE0F81" w:rsidP="005963BE">
      <w:pPr>
        <w:spacing w:line="360" w:lineRule="auto"/>
        <w:ind w:left="809" w:hanging="809"/>
        <w:jc w:val="both"/>
        <w:rPr>
          <w:rStyle w:val="InternetLink"/>
          <w:rFonts w:ascii="Arial" w:hAnsi="Arial" w:cs="Arial"/>
          <w:color w:val="000000" w:themeColor="text1"/>
          <w:sz w:val="22"/>
          <w:szCs w:val="22"/>
          <w:u w:val="none"/>
        </w:rPr>
      </w:pPr>
      <w:r w:rsidRPr="00AE1528">
        <w:rPr>
          <w:rStyle w:val="InternetLink"/>
          <w:rFonts w:ascii="Arial" w:hAnsi="Arial" w:cs="Arial"/>
          <w:color w:val="000000" w:themeColor="text1"/>
          <w:sz w:val="22"/>
          <w:szCs w:val="22"/>
          <w:u w:val="none"/>
        </w:rPr>
        <w:t xml:space="preserve">Probert, J.M. (2019). </w:t>
      </w:r>
      <w:r w:rsidRPr="00AE1528">
        <w:rPr>
          <w:rStyle w:val="InternetLink"/>
          <w:rFonts w:ascii="Arial" w:hAnsi="Arial" w:cs="Arial"/>
          <w:i/>
          <w:color w:val="000000" w:themeColor="text1"/>
          <w:sz w:val="22"/>
          <w:szCs w:val="22"/>
          <w:u w:val="none"/>
        </w:rPr>
        <w:t xml:space="preserve">70+ free employee performance review templates – Word, PDF, &amp; Excel. </w:t>
      </w:r>
      <w:r w:rsidRPr="00AE1528">
        <w:rPr>
          <w:rStyle w:val="InternetLink"/>
          <w:rFonts w:ascii="Arial" w:hAnsi="Arial" w:cs="Arial"/>
          <w:color w:val="000000" w:themeColor="text1"/>
          <w:sz w:val="22"/>
          <w:szCs w:val="22"/>
          <w:u w:val="none"/>
        </w:rPr>
        <w:t xml:space="preserve">Uptick. Available at: </w:t>
      </w:r>
      <w:hyperlink r:id="rId39" w:history="1">
        <w:r w:rsidRPr="00AE1528">
          <w:rPr>
            <w:rStyle w:val="Hyperlink"/>
            <w:rFonts w:ascii="Arial" w:hAnsi="Arial" w:cs="Arial"/>
            <w:sz w:val="22"/>
            <w:szCs w:val="22"/>
          </w:rPr>
          <w:t>https://uptickapp.com/blog/free-performance-review-templates/</w:t>
        </w:r>
      </w:hyperlink>
      <w:r w:rsidRPr="00AE1528">
        <w:rPr>
          <w:rStyle w:val="InternetLink"/>
          <w:rFonts w:ascii="Arial" w:hAnsi="Arial" w:cs="Arial"/>
          <w:color w:val="000000" w:themeColor="text1"/>
          <w:sz w:val="22"/>
          <w:szCs w:val="22"/>
          <w:u w:val="none"/>
        </w:rPr>
        <w:t xml:space="preserve"> [Accessed: 30</w:t>
      </w:r>
      <w:r w:rsidRPr="00AE1528">
        <w:rPr>
          <w:rStyle w:val="InternetLink"/>
          <w:rFonts w:ascii="Arial" w:hAnsi="Arial" w:cs="Arial"/>
          <w:color w:val="000000" w:themeColor="text1"/>
          <w:sz w:val="22"/>
          <w:szCs w:val="22"/>
          <w:u w:val="none"/>
          <w:vertAlign w:val="superscript"/>
        </w:rPr>
        <w:t>th</w:t>
      </w:r>
      <w:r w:rsidRPr="00AE1528">
        <w:rPr>
          <w:rStyle w:val="InternetLink"/>
          <w:rFonts w:ascii="Arial" w:hAnsi="Arial" w:cs="Arial"/>
          <w:color w:val="000000" w:themeColor="text1"/>
          <w:sz w:val="22"/>
          <w:szCs w:val="22"/>
          <w:u w:val="none"/>
        </w:rPr>
        <w:t xml:space="preserve"> July 2019].</w:t>
      </w:r>
    </w:p>
    <w:p w14:paraId="7241CDA6" w14:textId="77777777" w:rsidR="00AE1528" w:rsidRDefault="00AE1528" w:rsidP="005963BE">
      <w:pPr>
        <w:spacing w:line="360" w:lineRule="auto"/>
        <w:ind w:left="809" w:hanging="809"/>
        <w:jc w:val="both"/>
        <w:rPr>
          <w:rStyle w:val="InternetLink"/>
          <w:rFonts w:ascii="Arial" w:hAnsi="Arial" w:cs="Arial"/>
          <w:color w:val="000000" w:themeColor="text1"/>
          <w:sz w:val="22"/>
          <w:szCs w:val="22"/>
          <w:u w:val="none"/>
        </w:rPr>
      </w:pPr>
    </w:p>
    <w:p w14:paraId="5322E356" w14:textId="03586C5D" w:rsidR="000C5AED" w:rsidRPr="00AE1528" w:rsidRDefault="000C5AED" w:rsidP="005963BE">
      <w:pPr>
        <w:spacing w:line="360" w:lineRule="auto"/>
        <w:ind w:left="809" w:hanging="809"/>
        <w:jc w:val="both"/>
        <w:rPr>
          <w:rStyle w:val="InternetLink"/>
          <w:rFonts w:ascii="Arial" w:hAnsi="Arial" w:cs="Arial"/>
          <w:color w:val="000000" w:themeColor="text1"/>
          <w:sz w:val="22"/>
          <w:szCs w:val="22"/>
          <w:u w:val="none"/>
        </w:rPr>
      </w:pPr>
      <w:r w:rsidRPr="00AE1528">
        <w:rPr>
          <w:rStyle w:val="InternetLink"/>
          <w:rFonts w:ascii="Arial" w:hAnsi="Arial" w:cs="Arial"/>
          <w:color w:val="000000" w:themeColor="text1"/>
          <w:sz w:val="22"/>
          <w:szCs w:val="22"/>
          <w:u w:val="none"/>
        </w:rPr>
        <w:t xml:space="preserve">Qureshi, H. (2016). Benefits of training and development in an organisation. </w:t>
      </w:r>
      <w:r w:rsidRPr="00AE1528">
        <w:rPr>
          <w:rStyle w:val="InternetLink"/>
          <w:rFonts w:ascii="Arial" w:hAnsi="Arial" w:cs="Arial"/>
          <w:i/>
          <w:color w:val="000000" w:themeColor="text1"/>
          <w:sz w:val="22"/>
          <w:szCs w:val="22"/>
          <w:u w:val="none"/>
        </w:rPr>
        <w:t xml:space="preserve">Kashmir Observer. </w:t>
      </w:r>
      <w:r w:rsidRPr="00AE1528">
        <w:rPr>
          <w:rStyle w:val="InternetLink"/>
          <w:rFonts w:ascii="Arial" w:hAnsi="Arial" w:cs="Arial"/>
          <w:color w:val="000000" w:themeColor="text1"/>
          <w:sz w:val="22"/>
          <w:szCs w:val="22"/>
          <w:u w:val="none"/>
        </w:rPr>
        <w:t xml:space="preserve">Available at: </w:t>
      </w:r>
      <w:hyperlink r:id="rId40" w:history="1">
        <w:r w:rsidRPr="00AE1528">
          <w:rPr>
            <w:rStyle w:val="Hyperlink"/>
            <w:rFonts w:ascii="Arial" w:hAnsi="Arial" w:cs="Arial"/>
            <w:sz w:val="22"/>
            <w:szCs w:val="22"/>
          </w:rPr>
          <w:t>https://kashmirobserver.net/2016/opinions/benefits-training-development-organization-3983</w:t>
        </w:r>
      </w:hyperlink>
      <w:r w:rsidRPr="00AE1528">
        <w:rPr>
          <w:rStyle w:val="InternetLink"/>
          <w:rFonts w:ascii="Arial" w:hAnsi="Arial" w:cs="Arial"/>
          <w:color w:val="000000" w:themeColor="text1"/>
          <w:sz w:val="22"/>
          <w:szCs w:val="22"/>
          <w:u w:val="none"/>
        </w:rPr>
        <w:t xml:space="preserve"> [Accessed: 29</w:t>
      </w:r>
      <w:r w:rsidRPr="00AE1528">
        <w:rPr>
          <w:rStyle w:val="InternetLink"/>
          <w:rFonts w:ascii="Arial" w:hAnsi="Arial" w:cs="Arial"/>
          <w:color w:val="000000" w:themeColor="text1"/>
          <w:sz w:val="22"/>
          <w:szCs w:val="22"/>
          <w:u w:val="none"/>
          <w:vertAlign w:val="superscript"/>
        </w:rPr>
        <w:t>th</w:t>
      </w:r>
      <w:r w:rsidRPr="00AE1528">
        <w:rPr>
          <w:rStyle w:val="InternetLink"/>
          <w:rFonts w:ascii="Arial" w:hAnsi="Arial" w:cs="Arial"/>
          <w:color w:val="000000" w:themeColor="text1"/>
          <w:sz w:val="22"/>
          <w:szCs w:val="22"/>
          <w:u w:val="none"/>
        </w:rPr>
        <w:t xml:space="preserve"> July 2019].</w:t>
      </w:r>
    </w:p>
    <w:p w14:paraId="54BB1B3F" w14:textId="77777777" w:rsidR="00AE1528" w:rsidRDefault="00AE1528" w:rsidP="005963BE">
      <w:pPr>
        <w:spacing w:line="360" w:lineRule="auto"/>
        <w:ind w:left="809" w:hanging="809"/>
        <w:jc w:val="both"/>
        <w:rPr>
          <w:rFonts w:ascii="Arial" w:hAnsi="Arial" w:cs="Arial"/>
          <w:sz w:val="22"/>
          <w:szCs w:val="22"/>
        </w:rPr>
      </w:pPr>
    </w:p>
    <w:p w14:paraId="5A2BAEA8" w14:textId="617B5D67" w:rsidR="009E5B21" w:rsidRPr="00AE1528" w:rsidRDefault="00512361" w:rsidP="005963BE">
      <w:pPr>
        <w:spacing w:line="360" w:lineRule="auto"/>
        <w:ind w:left="809" w:hanging="809"/>
        <w:jc w:val="both"/>
        <w:rPr>
          <w:rFonts w:ascii="Arial" w:hAnsi="Arial" w:cs="Arial"/>
          <w:sz w:val="22"/>
          <w:szCs w:val="22"/>
        </w:rPr>
      </w:pPr>
      <w:r w:rsidRPr="00AE1528">
        <w:rPr>
          <w:rFonts w:ascii="Arial" w:hAnsi="Arial" w:cs="Arial"/>
          <w:sz w:val="22"/>
          <w:szCs w:val="22"/>
        </w:rPr>
        <w:t>Ri</w:t>
      </w:r>
      <w:r w:rsidR="009E5B21" w:rsidRPr="00AE1528">
        <w:rPr>
          <w:rFonts w:ascii="Arial" w:hAnsi="Arial" w:cs="Arial"/>
          <w:sz w:val="22"/>
          <w:szCs w:val="22"/>
        </w:rPr>
        <w:t xml:space="preserve">ley, J. (2018). </w:t>
      </w:r>
      <w:r w:rsidR="009E5B21" w:rsidRPr="00AE1528">
        <w:rPr>
          <w:rFonts w:ascii="Arial" w:hAnsi="Arial" w:cs="Arial"/>
          <w:i/>
          <w:sz w:val="22"/>
          <w:szCs w:val="22"/>
        </w:rPr>
        <w:t xml:space="preserve">Motivation – Herzberg (Two Factor Theory). </w:t>
      </w:r>
      <w:r w:rsidR="009E5B21" w:rsidRPr="00AE1528">
        <w:rPr>
          <w:rFonts w:ascii="Arial" w:hAnsi="Arial" w:cs="Arial"/>
          <w:sz w:val="22"/>
          <w:szCs w:val="22"/>
        </w:rPr>
        <w:t xml:space="preserve">Tutor2u. Available at: </w:t>
      </w:r>
      <w:hyperlink r:id="rId41" w:history="1">
        <w:r w:rsidR="009E5B21" w:rsidRPr="00AE1528">
          <w:rPr>
            <w:rStyle w:val="Hyperlink"/>
            <w:rFonts w:ascii="Arial" w:hAnsi="Arial" w:cs="Arial"/>
            <w:sz w:val="22"/>
            <w:szCs w:val="22"/>
          </w:rPr>
          <w:t>https://www.tutor2u.net/business/reference/motivation-herzberg-two-factor-theory</w:t>
        </w:r>
      </w:hyperlink>
      <w:r w:rsidR="009E5B21" w:rsidRPr="00AE1528">
        <w:rPr>
          <w:rFonts w:ascii="Arial" w:hAnsi="Arial" w:cs="Arial"/>
          <w:sz w:val="22"/>
          <w:szCs w:val="22"/>
        </w:rPr>
        <w:t xml:space="preserve"> [Accessed: 26</w:t>
      </w:r>
      <w:r w:rsidR="009E5B21" w:rsidRPr="00AE1528">
        <w:rPr>
          <w:rFonts w:ascii="Arial" w:hAnsi="Arial" w:cs="Arial"/>
          <w:sz w:val="22"/>
          <w:szCs w:val="22"/>
          <w:vertAlign w:val="superscript"/>
        </w:rPr>
        <w:t>th</w:t>
      </w:r>
      <w:r w:rsidR="009E5B21" w:rsidRPr="00AE1528">
        <w:rPr>
          <w:rFonts w:ascii="Arial" w:hAnsi="Arial" w:cs="Arial"/>
          <w:sz w:val="22"/>
          <w:szCs w:val="22"/>
        </w:rPr>
        <w:t xml:space="preserve"> July 2019].</w:t>
      </w:r>
    </w:p>
    <w:p w14:paraId="0BBCEC88" w14:textId="69CAC198" w:rsidR="00AA000F" w:rsidRPr="00AE1528" w:rsidRDefault="00AA000F" w:rsidP="005963BE">
      <w:pPr>
        <w:spacing w:line="360" w:lineRule="auto"/>
        <w:ind w:left="809" w:hanging="809"/>
        <w:jc w:val="both"/>
        <w:rPr>
          <w:rFonts w:ascii="Arial" w:hAnsi="Arial" w:cs="Arial"/>
          <w:sz w:val="22"/>
          <w:szCs w:val="22"/>
        </w:rPr>
      </w:pPr>
    </w:p>
    <w:p w14:paraId="2271DA28" w14:textId="377489C9" w:rsidR="00AA000F" w:rsidRPr="00AE1528" w:rsidRDefault="00AA000F" w:rsidP="005963BE">
      <w:pPr>
        <w:spacing w:line="360" w:lineRule="auto"/>
        <w:ind w:left="809" w:hanging="809"/>
        <w:jc w:val="both"/>
        <w:rPr>
          <w:rFonts w:ascii="Arial" w:hAnsi="Arial" w:cs="Arial"/>
          <w:sz w:val="22"/>
          <w:szCs w:val="22"/>
        </w:rPr>
      </w:pPr>
      <w:r w:rsidRPr="00AE1528">
        <w:rPr>
          <w:rFonts w:ascii="Arial" w:hAnsi="Arial" w:cs="Arial"/>
          <w:sz w:val="22"/>
          <w:szCs w:val="22"/>
        </w:rPr>
        <w:lastRenderedPageBreak/>
        <w:t xml:space="preserve">Riley, J. (2018). </w:t>
      </w:r>
      <w:r w:rsidRPr="00AE1528">
        <w:rPr>
          <w:rFonts w:ascii="Arial" w:hAnsi="Arial" w:cs="Arial"/>
          <w:i/>
          <w:sz w:val="22"/>
          <w:szCs w:val="22"/>
        </w:rPr>
        <w:t xml:space="preserve">People management: Introduction to motivation (GCSE. </w:t>
      </w:r>
      <w:r w:rsidRPr="00AE1528">
        <w:rPr>
          <w:rFonts w:ascii="Arial" w:hAnsi="Arial" w:cs="Arial"/>
          <w:sz w:val="22"/>
          <w:szCs w:val="22"/>
        </w:rPr>
        <w:t>Tutor2u. Available at</w:t>
      </w:r>
      <w:r w:rsidR="00AE1528">
        <w:rPr>
          <w:rFonts w:ascii="Arial" w:hAnsi="Arial" w:cs="Arial"/>
          <w:sz w:val="22"/>
          <w:szCs w:val="22"/>
        </w:rPr>
        <w:t xml:space="preserve">: </w:t>
      </w:r>
      <w:hyperlink r:id="rId42" w:history="1">
        <w:r w:rsidR="00AE1528" w:rsidRPr="00EA2277">
          <w:rPr>
            <w:rStyle w:val="Hyperlink"/>
            <w:rFonts w:ascii="Arial" w:hAnsi="Arial" w:cs="Arial"/>
            <w:sz w:val="22"/>
            <w:szCs w:val="22"/>
          </w:rPr>
          <w:t>https://www.tutor2u.net/business/reference/people-management-introduction-to-</w:t>
        </w:r>
        <w:r w:rsidR="00AE1528" w:rsidRPr="00EA2277">
          <w:rPr>
            <w:rStyle w:val="Hyperlink"/>
            <w:rFonts w:ascii="Arial" w:hAnsi="Arial" w:cs="Arial"/>
            <w:sz w:val="22"/>
            <w:szCs w:val="22"/>
          </w:rPr>
          <w:t>m</w:t>
        </w:r>
        <w:r w:rsidR="00AE1528" w:rsidRPr="00EA2277">
          <w:rPr>
            <w:rStyle w:val="Hyperlink"/>
            <w:rFonts w:ascii="Arial" w:hAnsi="Arial" w:cs="Arial"/>
            <w:sz w:val="22"/>
            <w:szCs w:val="22"/>
          </w:rPr>
          <w:t>otivation</w:t>
        </w:r>
      </w:hyperlink>
      <w:r w:rsidRPr="00AE1528">
        <w:rPr>
          <w:rFonts w:ascii="Arial" w:hAnsi="Arial" w:cs="Arial"/>
          <w:color w:val="8AB833" w:themeColor="accent2"/>
          <w:sz w:val="22"/>
          <w:szCs w:val="22"/>
        </w:rPr>
        <w:t xml:space="preserve"> </w:t>
      </w:r>
      <w:r w:rsidRPr="00AE1528">
        <w:rPr>
          <w:rFonts w:ascii="Arial" w:hAnsi="Arial" w:cs="Arial"/>
          <w:sz w:val="22"/>
          <w:szCs w:val="22"/>
        </w:rPr>
        <w:t>[Accessed: 29</w:t>
      </w:r>
      <w:r w:rsidRPr="00AE1528">
        <w:rPr>
          <w:rFonts w:ascii="Arial" w:hAnsi="Arial" w:cs="Arial"/>
          <w:sz w:val="22"/>
          <w:szCs w:val="22"/>
          <w:vertAlign w:val="superscript"/>
        </w:rPr>
        <w:t>th</w:t>
      </w:r>
      <w:r w:rsidRPr="00AE1528">
        <w:rPr>
          <w:rFonts w:ascii="Arial" w:hAnsi="Arial" w:cs="Arial"/>
          <w:sz w:val="22"/>
          <w:szCs w:val="22"/>
        </w:rPr>
        <w:t xml:space="preserve"> July 2019].</w:t>
      </w:r>
    </w:p>
    <w:p w14:paraId="13703F94" w14:textId="77777777" w:rsidR="00AE1528" w:rsidRDefault="00AE1528" w:rsidP="005963BE">
      <w:pPr>
        <w:spacing w:line="360" w:lineRule="auto"/>
        <w:ind w:left="809" w:hanging="809"/>
        <w:jc w:val="both"/>
        <w:rPr>
          <w:rFonts w:ascii="Arial" w:hAnsi="Arial" w:cs="Arial"/>
          <w:sz w:val="22"/>
          <w:szCs w:val="22"/>
        </w:rPr>
      </w:pPr>
    </w:p>
    <w:p w14:paraId="374D3A3A" w14:textId="29113022" w:rsidR="009F63E4" w:rsidRPr="00AE1528" w:rsidRDefault="009F63E4" w:rsidP="005963BE">
      <w:pPr>
        <w:spacing w:line="360" w:lineRule="auto"/>
        <w:ind w:left="809" w:hanging="809"/>
        <w:jc w:val="both"/>
        <w:rPr>
          <w:rFonts w:ascii="Arial" w:hAnsi="Arial" w:cs="Arial"/>
          <w:sz w:val="22"/>
          <w:szCs w:val="22"/>
        </w:rPr>
      </w:pPr>
      <w:r w:rsidRPr="00AE1528">
        <w:rPr>
          <w:rFonts w:ascii="Arial" w:hAnsi="Arial" w:cs="Arial"/>
          <w:sz w:val="22"/>
          <w:szCs w:val="22"/>
        </w:rPr>
        <w:t xml:space="preserve">Robinson, J. (2015). Work-life balance. Optimal performance strategies. Available at: </w:t>
      </w:r>
      <w:hyperlink r:id="rId43" w:history="1">
        <w:r w:rsidRPr="00AE1528">
          <w:rPr>
            <w:rStyle w:val="Hyperlink"/>
            <w:rFonts w:ascii="Arial" w:hAnsi="Arial" w:cs="Arial"/>
            <w:sz w:val="22"/>
            <w:szCs w:val="22"/>
          </w:rPr>
          <w:t>https://www.worktolive.info/work-life-balance</w:t>
        </w:r>
      </w:hyperlink>
      <w:r w:rsidRPr="00AE1528">
        <w:rPr>
          <w:rFonts w:ascii="Arial" w:hAnsi="Arial" w:cs="Arial"/>
          <w:sz w:val="22"/>
          <w:szCs w:val="22"/>
        </w:rPr>
        <w:t xml:space="preserve"> [Accessed: 31</w:t>
      </w:r>
      <w:r w:rsidRPr="00AE1528">
        <w:rPr>
          <w:rFonts w:ascii="Arial" w:hAnsi="Arial" w:cs="Arial"/>
          <w:sz w:val="22"/>
          <w:szCs w:val="22"/>
          <w:vertAlign w:val="superscript"/>
        </w:rPr>
        <w:t>st</w:t>
      </w:r>
      <w:r w:rsidRPr="00AE1528">
        <w:rPr>
          <w:rFonts w:ascii="Arial" w:hAnsi="Arial" w:cs="Arial"/>
          <w:sz w:val="22"/>
          <w:szCs w:val="22"/>
        </w:rPr>
        <w:t xml:space="preserve"> July 2019].</w:t>
      </w:r>
    </w:p>
    <w:p w14:paraId="460BB8DC" w14:textId="77777777" w:rsidR="00AE1528" w:rsidRDefault="00AE1528" w:rsidP="005963BE">
      <w:pPr>
        <w:spacing w:line="360" w:lineRule="auto"/>
        <w:ind w:left="809" w:hanging="809"/>
        <w:jc w:val="both"/>
        <w:rPr>
          <w:rFonts w:ascii="Arial" w:hAnsi="Arial" w:cs="Arial"/>
          <w:sz w:val="22"/>
          <w:szCs w:val="22"/>
        </w:rPr>
      </w:pPr>
    </w:p>
    <w:p w14:paraId="0148CF80" w14:textId="5443BF38" w:rsidR="00AE0EB6" w:rsidRPr="00AE1528" w:rsidRDefault="00AE0EB6" w:rsidP="005963BE">
      <w:pPr>
        <w:spacing w:line="360" w:lineRule="auto"/>
        <w:ind w:left="809" w:hanging="809"/>
        <w:jc w:val="both"/>
        <w:rPr>
          <w:rFonts w:ascii="Arial" w:hAnsi="Arial" w:cs="Arial"/>
          <w:sz w:val="22"/>
          <w:szCs w:val="22"/>
        </w:rPr>
      </w:pPr>
      <w:r w:rsidRPr="00AE1528">
        <w:rPr>
          <w:rFonts w:ascii="Arial" w:hAnsi="Arial" w:cs="Arial"/>
          <w:sz w:val="22"/>
          <w:szCs w:val="22"/>
        </w:rPr>
        <w:t xml:space="preserve">Rolfe, A. (2019). </w:t>
      </w:r>
      <w:r w:rsidRPr="00AE1528">
        <w:rPr>
          <w:rFonts w:ascii="Arial" w:hAnsi="Arial" w:cs="Arial"/>
          <w:i/>
          <w:sz w:val="22"/>
          <w:szCs w:val="22"/>
        </w:rPr>
        <w:t xml:space="preserve">Personal development planning: What you need to know. </w:t>
      </w:r>
      <w:r w:rsidRPr="00AE1528">
        <w:rPr>
          <w:rFonts w:ascii="Arial" w:hAnsi="Arial" w:cs="Arial"/>
          <w:sz w:val="22"/>
          <w:szCs w:val="22"/>
        </w:rPr>
        <w:t xml:space="preserve">[online] </w:t>
      </w:r>
      <w:r w:rsidRPr="00AE1528">
        <w:rPr>
          <w:rFonts w:ascii="Arial" w:hAnsi="Arial" w:cs="Arial"/>
          <w:color w:val="549E39" w:themeColor="accent1"/>
          <w:sz w:val="22"/>
          <w:szCs w:val="22"/>
        </w:rPr>
        <w:t>Reed</w:t>
      </w:r>
      <w:r w:rsidRPr="00AE1528">
        <w:rPr>
          <w:rFonts w:ascii="Arial" w:hAnsi="Arial" w:cs="Arial"/>
          <w:sz w:val="22"/>
          <w:szCs w:val="22"/>
        </w:rPr>
        <w:t xml:space="preserve">. Available at: </w:t>
      </w:r>
      <w:hyperlink r:id="rId44" w:history="1">
        <w:r w:rsidRPr="00AE1528">
          <w:rPr>
            <w:rStyle w:val="Hyperlink"/>
            <w:rFonts w:ascii="Arial" w:hAnsi="Arial" w:cs="Arial"/>
            <w:sz w:val="22"/>
            <w:szCs w:val="22"/>
          </w:rPr>
          <w:t>https://www.reed.co.uk/career-advice/personal-development-planning-what-you-need-to-know/</w:t>
        </w:r>
      </w:hyperlink>
      <w:r w:rsidRPr="00AE1528">
        <w:rPr>
          <w:rFonts w:ascii="Arial" w:hAnsi="Arial" w:cs="Arial"/>
          <w:sz w:val="22"/>
          <w:szCs w:val="22"/>
        </w:rPr>
        <w:t xml:space="preserve"> [Accessed: 27</w:t>
      </w:r>
      <w:r w:rsidRPr="00AE1528">
        <w:rPr>
          <w:rFonts w:ascii="Arial" w:hAnsi="Arial" w:cs="Arial"/>
          <w:sz w:val="22"/>
          <w:szCs w:val="22"/>
          <w:vertAlign w:val="superscript"/>
        </w:rPr>
        <w:t>th</w:t>
      </w:r>
      <w:r w:rsidRPr="00AE1528">
        <w:rPr>
          <w:rFonts w:ascii="Arial" w:hAnsi="Arial" w:cs="Arial"/>
          <w:sz w:val="22"/>
          <w:szCs w:val="22"/>
        </w:rPr>
        <w:t xml:space="preserve"> July 2019].</w:t>
      </w:r>
    </w:p>
    <w:p w14:paraId="36F1833A" w14:textId="77777777" w:rsidR="00AE1528" w:rsidRDefault="00AE1528" w:rsidP="005963BE">
      <w:pPr>
        <w:spacing w:line="360" w:lineRule="auto"/>
        <w:ind w:left="809" w:hanging="809"/>
        <w:jc w:val="both"/>
        <w:rPr>
          <w:rFonts w:ascii="Arial" w:hAnsi="Arial" w:cs="Arial"/>
          <w:color w:val="000000"/>
          <w:sz w:val="22"/>
          <w:szCs w:val="22"/>
          <w:lang w:val="en-AU"/>
        </w:rPr>
      </w:pPr>
    </w:p>
    <w:p w14:paraId="24C49DB5" w14:textId="4ABFB0E1" w:rsidR="00512361" w:rsidRPr="00AE1528" w:rsidRDefault="00AC2FD4" w:rsidP="005963BE">
      <w:pPr>
        <w:spacing w:line="360" w:lineRule="auto"/>
        <w:ind w:left="809" w:hanging="809"/>
        <w:jc w:val="both"/>
        <w:rPr>
          <w:rFonts w:ascii="Arial" w:hAnsi="Arial" w:cs="Arial"/>
          <w:color w:val="000000"/>
          <w:sz w:val="22"/>
          <w:szCs w:val="22"/>
          <w:lang w:val="en-AU"/>
        </w:rPr>
      </w:pPr>
      <w:r w:rsidRPr="00AE1528">
        <w:rPr>
          <w:rFonts w:ascii="Arial" w:hAnsi="Arial" w:cs="Arial"/>
          <w:color w:val="000000"/>
          <w:sz w:val="22"/>
          <w:szCs w:val="22"/>
          <w:lang w:val="en-AU"/>
        </w:rPr>
        <w:t xml:space="preserve">Sadri, G., &amp; Bowen, C. R. (2011). Meeting employee requirements: Maslow's hierarchy of needs is still a reliable guide to motivating staff. </w:t>
      </w:r>
      <w:r w:rsidRPr="00AE1528">
        <w:rPr>
          <w:rFonts w:ascii="Arial" w:hAnsi="Arial" w:cs="Arial"/>
          <w:i/>
          <w:color w:val="000000"/>
          <w:sz w:val="22"/>
          <w:szCs w:val="22"/>
          <w:lang w:val="en-AU"/>
        </w:rPr>
        <w:t>Industrial engineer</w:t>
      </w:r>
      <w:r w:rsidRPr="00AE1528">
        <w:rPr>
          <w:rFonts w:ascii="Arial" w:hAnsi="Arial" w:cs="Arial"/>
          <w:color w:val="000000"/>
          <w:sz w:val="22"/>
          <w:szCs w:val="22"/>
          <w:lang w:val="en-AU"/>
        </w:rPr>
        <w:t xml:space="preserve">, </w:t>
      </w:r>
      <w:r w:rsidRPr="00AE1528">
        <w:rPr>
          <w:rFonts w:ascii="Arial" w:hAnsi="Arial" w:cs="Arial"/>
          <w:i/>
          <w:color w:val="000000"/>
          <w:sz w:val="22"/>
          <w:szCs w:val="22"/>
          <w:lang w:val="en-AU"/>
        </w:rPr>
        <w:t>43</w:t>
      </w:r>
      <w:r w:rsidRPr="00AE1528">
        <w:rPr>
          <w:rFonts w:ascii="Arial" w:hAnsi="Arial" w:cs="Arial"/>
          <w:color w:val="000000"/>
          <w:sz w:val="22"/>
          <w:szCs w:val="22"/>
          <w:lang w:val="en-AU"/>
        </w:rPr>
        <w:t>(10), 44-49.</w:t>
      </w:r>
    </w:p>
    <w:p w14:paraId="5196A7AC" w14:textId="77777777" w:rsidR="00AE1528" w:rsidRDefault="00AE1528" w:rsidP="005963BE">
      <w:pPr>
        <w:spacing w:line="360" w:lineRule="auto"/>
        <w:ind w:left="809" w:hanging="809"/>
        <w:jc w:val="both"/>
        <w:rPr>
          <w:rFonts w:ascii="Arial" w:hAnsi="Arial" w:cs="Arial"/>
          <w:color w:val="000000"/>
          <w:sz w:val="22"/>
          <w:szCs w:val="22"/>
          <w:lang w:val="en-AU"/>
        </w:rPr>
      </w:pPr>
    </w:p>
    <w:p w14:paraId="0067D727" w14:textId="6A441997" w:rsidR="006B3AC3" w:rsidRPr="00AE1528" w:rsidRDefault="006B3AC3" w:rsidP="005963BE">
      <w:pPr>
        <w:spacing w:line="360" w:lineRule="auto"/>
        <w:ind w:left="809" w:hanging="809"/>
        <w:jc w:val="both"/>
        <w:rPr>
          <w:rFonts w:ascii="Arial" w:hAnsi="Arial" w:cs="Arial"/>
          <w:i/>
          <w:color w:val="000000"/>
          <w:sz w:val="22"/>
          <w:szCs w:val="22"/>
          <w:lang w:val="en-AU"/>
        </w:rPr>
      </w:pPr>
      <w:r w:rsidRPr="00AE1528">
        <w:rPr>
          <w:rFonts w:ascii="Arial" w:hAnsi="Arial" w:cs="Arial"/>
          <w:color w:val="000000"/>
          <w:sz w:val="22"/>
          <w:szCs w:val="22"/>
          <w:lang w:val="en-AU"/>
        </w:rPr>
        <w:t xml:space="preserve">The Guardian. (2016). Virgin Media reveals 38% leap in profits after record customer growth. </w:t>
      </w:r>
      <w:r w:rsidRPr="00AE1528">
        <w:rPr>
          <w:rFonts w:ascii="Arial" w:hAnsi="Arial" w:cs="Arial"/>
          <w:i/>
          <w:color w:val="000000"/>
          <w:sz w:val="22"/>
          <w:szCs w:val="22"/>
          <w:lang w:val="en-AU"/>
        </w:rPr>
        <w:t xml:space="preserve">The Guardian. </w:t>
      </w:r>
    </w:p>
    <w:p w14:paraId="7C500718" w14:textId="520CAEE8" w:rsidR="006B3AC3" w:rsidRPr="00AE1528" w:rsidRDefault="006B3AC3" w:rsidP="005963BE">
      <w:pPr>
        <w:spacing w:line="360" w:lineRule="auto"/>
        <w:ind w:left="809" w:hanging="809"/>
        <w:jc w:val="both"/>
        <w:rPr>
          <w:rFonts w:ascii="Arial" w:hAnsi="Arial" w:cs="Arial"/>
          <w:color w:val="000000"/>
          <w:sz w:val="22"/>
          <w:szCs w:val="22"/>
          <w:lang w:val="en-AU"/>
        </w:rPr>
      </w:pPr>
      <w:r w:rsidRPr="00AE1528">
        <w:rPr>
          <w:rFonts w:ascii="Arial" w:hAnsi="Arial" w:cs="Arial"/>
          <w:color w:val="000000"/>
          <w:sz w:val="22"/>
          <w:szCs w:val="22"/>
          <w:lang w:val="en-AU"/>
        </w:rPr>
        <w:t xml:space="preserve">Available at: </w:t>
      </w:r>
      <w:hyperlink r:id="rId45" w:history="1">
        <w:r w:rsidRPr="00AE1528">
          <w:rPr>
            <w:rStyle w:val="Hyperlink"/>
            <w:rFonts w:ascii="Arial" w:hAnsi="Arial" w:cs="Arial"/>
            <w:sz w:val="22"/>
            <w:szCs w:val="22"/>
            <w:lang w:val="en-AU"/>
          </w:rPr>
          <w:t>https://www.theguardian.com/media/2016/feb/16/virgin-media-38-per-cent-profits-record-customer-growth</w:t>
        </w:r>
      </w:hyperlink>
      <w:r w:rsidRPr="00AE1528">
        <w:rPr>
          <w:rFonts w:ascii="Arial" w:hAnsi="Arial" w:cs="Arial"/>
          <w:color w:val="000000"/>
          <w:sz w:val="22"/>
          <w:szCs w:val="22"/>
          <w:lang w:val="en-AU"/>
        </w:rPr>
        <w:t xml:space="preserve"> [Accessed: 2</w:t>
      </w:r>
      <w:r w:rsidRPr="00AE1528">
        <w:rPr>
          <w:rFonts w:ascii="Arial" w:hAnsi="Arial" w:cs="Arial"/>
          <w:color w:val="000000"/>
          <w:sz w:val="22"/>
          <w:szCs w:val="22"/>
          <w:vertAlign w:val="superscript"/>
          <w:lang w:val="en-AU"/>
        </w:rPr>
        <w:t>nd</w:t>
      </w:r>
      <w:r w:rsidRPr="00AE1528">
        <w:rPr>
          <w:rFonts w:ascii="Arial" w:hAnsi="Arial" w:cs="Arial"/>
          <w:color w:val="000000"/>
          <w:sz w:val="22"/>
          <w:szCs w:val="22"/>
          <w:lang w:val="en-AU"/>
        </w:rPr>
        <w:t xml:space="preserve"> August 2019].</w:t>
      </w:r>
    </w:p>
    <w:p w14:paraId="14F426A6" w14:textId="77777777" w:rsidR="00AE1528" w:rsidRDefault="00AE1528" w:rsidP="005963BE">
      <w:pPr>
        <w:spacing w:line="360" w:lineRule="auto"/>
        <w:ind w:left="809" w:hanging="809"/>
        <w:jc w:val="both"/>
        <w:rPr>
          <w:rFonts w:ascii="Arial" w:hAnsi="Arial" w:cs="Arial"/>
          <w:sz w:val="22"/>
          <w:szCs w:val="22"/>
        </w:rPr>
      </w:pPr>
    </w:p>
    <w:p w14:paraId="23C737C8" w14:textId="1BAB47F4" w:rsidR="00E30FD8" w:rsidRPr="00AE1528" w:rsidRDefault="00E30FD8" w:rsidP="005963BE">
      <w:pPr>
        <w:spacing w:line="360" w:lineRule="auto"/>
        <w:ind w:left="809" w:hanging="809"/>
        <w:jc w:val="both"/>
        <w:rPr>
          <w:rFonts w:ascii="Arial" w:hAnsi="Arial" w:cs="Arial"/>
          <w:sz w:val="22"/>
          <w:szCs w:val="22"/>
        </w:rPr>
      </w:pPr>
      <w:proofErr w:type="spellStart"/>
      <w:r w:rsidRPr="00AE1528">
        <w:rPr>
          <w:rFonts w:ascii="Arial" w:hAnsi="Arial" w:cs="Arial"/>
          <w:sz w:val="22"/>
          <w:szCs w:val="22"/>
        </w:rPr>
        <w:t>Vij</w:t>
      </w:r>
      <w:proofErr w:type="spellEnd"/>
      <w:r w:rsidRPr="00AE1528">
        <w:rPr>
          <w:rFonts w:ascii="Arial" w:hAnsi="Arial" w:cs="Arial"/>
          <w:sz w:val="22"/>
          <w:szCs w:val="22"/>
        </w:rPr>
        <w:t xml:space="preserve">, R. (2019). </w:t>
      </w:r>
      <w:r w:rsidRPr="00AE1528">
        <w:rPr>
          <w:rFonts w:ascii="Arial" w:hAnsi="Arial" w:cs="Arial"/>
          <w:i/>
          <w:sz w:val="22"/>
          <w:szCs w:val="22"/>
        </w:rPr>
        <w:t>Maslow’s Hierarchy Revisited</w:t>
      </w:r>
      <w:r w:rsidR="006B3AC3" w:rsidRPr="00AE1528">
        <w:rPr>
          <w:rFonts w:ascii="Arial" w:hAnsi="Arial" w:cs="Arial"/>
          <w:i/>
          <w:sz w:val="22"/>
          <w:szCs w:val="22"/>
        </w:rPr>
        <w:t xml:space="preserve"> </w:t>
      </w:r>
      <w:r w:rsidRPr="00AE1528">
        <w:rPr>
          <w:rFonts w:ascii="Arial" w:hAnsi="Arial" w:cs="Arial"/>
          <w:i/>
          <w:sz w:val="22"/>
          <w:szCs w:val="22"/>
        </w:rPr>
        <w:t>the Eastern Way!</w:t>
      </w:r>
      <w:r w:rsidRPr="00AE1528">
        <w:rPr>
          <w:rFonts w:ascii="Arial" w:hAnsi="Arial" w:cs="Arial"/>
          <w:sz w:val="22"/>
          <w:szCs w:val="22"/>
        </w:rPr>
        <w:t xml:space="preserve"> [Blog] Rajiv </w:t>
      </w:r>
      <w:proofErr w:type="spellStart"/>
      <w:r w:rsidRPr="00AE1528">
        <w:rPr>
          <w:rFonts w:ascii="Arial" w:hAnsi="Arial" w:cs="Arial"/>
          <w:sz w:val="22"/>
          <w:szCs w:val="22"/>
        </w:rPr>
        <w:t>Vij</w:t>
      </w:r>
      <w:proofErr w:type="spellEnd"/>
      <w:r w:rsidRPr="00AE1528">
        <w:rPr>
          <w:rFonts w:ascii="Arial" w:hAnsi="Arial" w:cs="Arial"/>
          <w:sz w:val="22"/>
          <w:szCs w:val="22"/>
        </w:rPr>
        <w:t xml:space="preserve">. Available at: </w:t>
      </w:r>
      <w:hyperlink r:id="rId46" w:history="1">
        <w:r w:rsidRPr="00AE1528">
          <w:rPr>
            <w:rStyle w:val="Hyperlink"/>
            <w:rFonts w:ascii="Arial" w:hAnsi="Arial" w:cs="Arial"/>
            <w:sz w:val="22"/>
            <w:szCs w:val="22"/>
          </w:rPr>
          <w:t>https://rajivvij.com/2008/09/maslows-hierarchy-revisitedthe-eastern.html</w:t>
        </w:r>
      </w:hyperlink>
      <w:r w:rsidRPr="00AE1528">
        <w:rPr>
          <w:rFonts w:ascii="Arial" w:hAnsi="Arial" w:cs="Arial"/>
          <w:sz w:val="22"/>
          <w:szCs w:val="22"/>
        </w:rPr>
        <w:t xml:space="preserve"> [Accessed: 26</w:t>
      </w:r>
      <w:r w:rsidRPr="00AE1528">
        <w:rPr>
          <w:rFonts w:ascii="Arial" w:hAnsi="Arial" w:cs="Arial"/>
          <w:sz w:val="22"/>
          <w:szCs w:val="22"/>
          <w:vertAlign w:val="superscript"/>
        </w:rPr>
        <w:t>th</w:t>
      </w:r>
      <w:r w:rsidRPr="00AE1528">
        <w:rPr>
          <w:rFonts w:ascii="Arial" w:hAnsi="Arial" w:cs="Arial"/>
          <w:sz w:val="22"/>
          <w:szCs w:val="22"/>
        </w:rPr>
        <w:t xml:space="preserve"> July 2019].</w:t>
      </w:r>
    </w:p>
    <w:p w14:paraId="185D7319" w14:textId="77777777" w:rsidR="00AE1528" w:rsidRDefault="00AE1528" w:rsidP="005963BE">
      <w:pPr>
        <w:spacing w:line="360" w:lineRule="auto"/>
        <w:jc w:val="both"/>
        <w:rPr>
          <w:rFonts w:ascii="Arial" w:hAnsi="Arial" w:cs="Arial"/>
          <w:sz w:val="22"/>
          <w:szCs w:val="22"/>
        </w:rPr>
      </w:pPr>
    </w:p>
    <w:p w14:paraId="0FF85CC9" w14:textId="77777777" w:rsidR="00AE1528" w:rsidRDefault="006B0C55" w:rsidP="00AE1528">
      <w:pPr>
        <w:spacing w:line="360" w:lineRule="auto"/>
        <w:rPr>
          <w:rFonts w:ascii="Arial" w:hAnsi="Arial" w:cs="Arial"/>
          <w:sz w:val="22"/>
          <w:szCs w:val="22"/>
        </w:rPr>
      </w:pPr>
      <w:r w:rsidRPr="00AE1528">
        <w:rPr>
          <w:rFonts w:ascii="Arial" w:hAnsi="Arial" w:cs="Arial"/>
          <w:sz w:val="22"/>
          <w:szCs w:val="22"/>
        </w:rPr>
        <w:t xml:space="preserve">Virgin Media. (2019). ‘Virgin Media Accelerator powered by </w:t>
      </w:r>
      <w:proofErr w:type="spellStart"/>
      <w:r w:rsidRPr="00AE1528">
        <w:rPr>
          <w:rFonts w:ascii="Arial" w:hAnsi="Arial" w:cs="Arial"/>
          <w:sz w:val="22"/>
          <w:szCs w:val="22"/>
        </w:rPr>
        <w:t>Techstars’</w:t>
      </w:r>
      <w:proofErr w:type="spellEnd"/>
      <w:r w:rsidRPr="00AE1528">
        <w:rPr>
          <w:rFonts w:ascii="Arial" w:hAnsi="Arial" w:cs="Arial"/>
          <w:sz w:val="22"/>
          <w:szCs w:val="22"/>
        </w:rPr>
        <w:t xml:space="preserve"> launches to find most innovative digital start-up. </w:t>
      </w:r>
    </w:p>
    <w:p w14:paraId="3E3196F4" w14:textId="0BB73EFE" w:rsidR="006B3602" w:rsidRPr="00AE1528" w:rsidRDefault="006B0C55" w:rsidP="00AE1528">
      <w:pPr>
        <w:spacing w:line="360" w:lineRule="auto"/>
        <w:rPr>
          <w:rFonts w:ascii="Arial" w:hAnsi="Arial" w:cs="Arial"/>
          <w:sz w:val="22"/>
          <w:szCs w:val="22"/>
        </w:rPr>
      </w:pPr>
      <w:r w:rsidRPr="00AE1528">
        <w:rPr>
          <w:rFonts w:ascii="Arial" w:hAnsi="Arial" w:cs="Arial"/>
          <w:sz w:val="22"/>
          <w:szCs w:val="22"/>
        </w:rPr>
        <w:t xml:space="preserve">Available at: </w:t>
      </w:r>
      <w:hyperlink r:id="rId47" w:history="1">
        <w:r w:rsidRPr="00AE1528">
          <w:rPr>
            <w:rStyle w:val="Hyperlink"/>
            <w:rFonts w:ascii="Arial" w:hAnsi="Arial" w:cs="Arial"/>
            <w:sz w:val="22"/>
            <w:szCs w:val="22"/>
          </w:rPr>
          <w:t>https://www.virginmedia.com/corporate/media-centre/press-releases/virgin-media-accelerator-powered-by-techstars-launches-to-find-most-innovative-digital-start-ups</w:t>
        </w:r>
      </w:hyperlink>
      <w:r w:rsidRPr="00AE1528">
        <w:rPr>
          <w:rFonts w:ascii="Arial" w:hAnsi="Arial" w:cs="Arial"/>
          <w:sz w:val="22"/>
          <w:szCs w:val="22"/>
        </w:rPr>
        <w:t xml:space="preserve"> [Accessed: 31</w:t>
      </w:r>
      <w:r w:rsidRPr="00AE1528">
        <w:rPr>
          <w:rFonts w:ascii="Arial" w:hAnsi="Arial" w:cs="Arial"/>
          <w:sz w:val="22"/>
          <w:szCs w:val="22"/>
          <w:vertAlign w:val="superscript"/>
        </w:rPr>
        <w:t>st</w:t>
      </w:r>
      <w:r w:rsidRPr="00AE1528">
        <w:rPr>
          <w:rFonts w:ascii="Arial" w:hAnsi="Arial" w:cs="Arial"/>
          <w:sz w:val="22"/>
          <w:szCs w:val="22"/>
        </w:rPr>
        <w:t xml:space="preserve"> July 2019].</w:t>
      </w:r>
    </w:p>
    <w:p w14:paraId="51B4C1ED" w14:textId="77777777" w:rsidR="00AE1528" w:rsidRDefault="00AE1528" w:rsidP="00AE1528">
      <w:pPr>
        <w:spacing w:line="360" w:lineRule="auto"/>
        <w:ind w:left="809" w:hanging="809"/>
        <w:rPr>
          <w:rFonts w:ascii="Arial" w:hAnsi="Arial" w:cs="Arial"/>
          <w:color w:val="000000"/>
          <w:sz w:val="22"/>
          <w:szCs w:val="22"/>
          <w:lang w:val="en-AU"/>
        </w:rPr>
      </w:pPr>
    </w:p>
    <w:p w14:paraId="67B48435" w14:textId="541556EE" w:rsidR="00AC2FD4" w:rsidRPr="00AE1528" w:rsidRDefault="00AC2FD4" w:rsidP="005963BE">
      <w:pPr>
        <w:spacing w:line="360" w:lineRule="auto"/>
        <w:ind w:left="809" w:hanging="809"/>
        <w:jc w:val="both"/>
        <w:rPr>
          <w:rStyle w:val="InternetLink"/>
          <w:rFonts w:ascii="Arial" w:hAnsi="Arial" w:cs="Arial"/>
          <w:color w:val="000000"/>
          <w:sz w:val="22"/>
          <w:szCs w:val="22"/>
          <w:lang w:val="en-AU"/>
        </w:rPr>
      </w:pPr>
      <w:r w:rsidRPr="00AE1528">
        <w:rPr>
          <w:rFonts w:ascii="Arial" w:hAnsi="Arial" w:cs="Arial"/>
          <w:color w:val="000000"/>
          <w:sz w:val="22"/>
          <w:szCs w:val="22"/>
          <w:lang w:val="en-AU"/>
        </w:rPr>
        <w:t>Virgin Media. (</w:t>
      </w:r>
      <w:r w:rsidR="006B3602" w:rsidRPr="00AE1528">
        <w:rPr>
          <w:rFonts w:ascii="Arial" w:hAnsi="Arial" w:cs="Arial"/>
          <w:color w:val="000000"/>
          <w:sz w:val="22"/>
          <w:szCs w:val="22"/>
          <w:lang w:val="en-AU"/>
        </w:rPr>
        <w:t>2019</w:t>
      </w:r>
      <w:r w:rsidRPr="00AE1528">
        <w:rPr>
          <w:rFonts w:ascii="Arial" w:hAnsi="Arial" w:cs="Arial"/>
          <w:color w:val="000000"/>
          <w:sz w:val="22"/>
          <w:szCs w:val="22"/>
          <w:lang w:val="en-AU"/>
        </w:rPr>
        <w:t xml:space="preserve">). Motivating and engaging employees for better business. </w:t>
      </w:r>
      <w:r w:rsidRPr="00AE1528">
        <w:rPr>
          <w:rFonts w:ascii="Arial" w:hAnsi="Arial" w:cs="Arial"/>
          <w:i/>
          <w:iCs/>
          <w:color w:val="000000"/>
          <w:sz w:val="22"/>
          <w:szCs w:val="22"/>
          <w:lang w:val="en-AU"/>
        </w:rPr>
        <w:t xml:space="preserve">Ward Howell International. </w:t>
      </w:r>
      <w:r w:rsidR="006B0C55" w:rsidRPr="00AE1528">
        <w:rPr>
          <w:rFonts w:ascii="Arial" w:hAnsi="Arial" w:cs="Arial"/>
          <w:color w:val="000000"/>
          <w:sz w:val="22"/>
          <w:szCs w:val="22"/>
          <w:lang w:val="en-AU"/>
        </w:rPr>
        <w:t>Available at:</w:t>
      </w:r>
      <w:r w:rsidRPr="00AE1528">
        <w:rPr>
          <w:rFonts w:ascii="Arial" w:hAnsi="Arial" w:cs="Arial"/>
          <w:color w:val="000000"/>
          <w:sz w:val="22"/>
          <w:szCs w:val="22"/>
          <w:lang w:val="en-AU"/>
        </w:rPr>
        <w:t xml:space="preserve"> </w:t>
      </w:r>
      <w:hyperlink r:id="rId48">
        <w:r w:rsidRPr="00AE1528">
          <w:rPr>
            <w:rStyle w:val="InternetLink"/>
            <w:rFonts w:ascii="Arial" w:hAnsi="Arial" w:cs="Arial"/>
            <w:color w:val="000000"/>
            <w:sz w:val="22"/>
            <w:szCs w:val="22"/>
            <w:lang w:val="en-AU"/>
          </w:rPr>
          <w:t>https://www.ward-howell.com/assets/Uploads/Case-Studies/Cases/Virgin-Case.pdf</w:t>
        </w:r>
      </w:hyperlink>
      <w:r w:rsidR="006B3602" w:rsidRPr="00AE1528">
        <w:rPr>
          <w:rStyle w:val="InternetLink"/>
          <w:rFonts w:ascii="Arial" w:hAnsi="Arial" w:cs="Arial"/>
          <w:color w:val="000000"/>
          <w:sz w:val="22"/>
          <w:szCs w:val="22"/>
          <w:lang w:val="en-AU"/>
        </w:rPr>
        <w:t xml:space="preserve"> [Accessed: 27</w:t>
      </w:r>
      <w:r w:rsidR="006B3602" w:rsidRPr="00AE1528">
        <w:rPr>
          <w:rStyle w:val="InternetLink"/>
          <w:rFonts w:ascii="Arial" w:hAnsi="Arial" w:cs="Arial"/>
          <w:color w:val="000000"/>
          <w:sz w:val="22"/>
          <w:szCs w:val="22"/>
          <w:vertAlign w:val="superscript"/>
          <w:lang w:val="en-AU"/>
        </w:rPr>
        <w:t>th</w:t>
      </w:r>
      <w:r w:rsidR="006B3602" w:rsidRPr="00AE1528">
        <w:rPr>
          <w:rStyle w:val="InternetLink"/>
          <w:rFonts w:ascii="Arial" w:hAnsi="Arial" w:cs="Arial"/>
          <w:color w:val="000000"/>
          <w:sz w:val="22"/>
          <w:szCs w:val="22"/>
          <w:lang w:val="en-AU"/>
        </w:rPr>
        <w:t xml:space="preserve"> July 2019] </w:t>
      </w:r>
    </w:p>
    <w:p w14:paraId="4146E2E1" w14:textId="77777777" w:rsidR="00AE1528" w:rsidRDefault="00AE1528" w:rsidP="005963BE">
      <w:pPr>
        <w:spacing w:line="360" w:lineRule="auto"/>
        <w:ind w:left="809" w:hanging="809"/>
        <w:jc w:val="both"/>
        <w:rPr>
          <w:rFonts w:ascii="Arial" w:hAnsi="Arial" w:cs="Arial"/>
          <w:sz w:val="22"/>
          <w:szCs w:val="22"/>
        </w:rPr>
      </w:pPr>
    </w:p>
    <w:p w14:paraId="148AC274" w14:textId="1E80764B" w:rsidR="00AF4EB6" w:rsidRPr="00AE1528" w:rsidRDefault="00AF4EB6" w:rsidP="005963BE">
      <w:pPr>
        <w:spacing w:line="360" w:lineRule="auto"/>
        <w:ind w:left="809" w:hanging="809"/>
        <w:jc w:val="both"/>
        <w:rPr>
          <w:rFonts w:ascii="Arial" w:hAnsi="Arial" w:cs="Arial"/>
          <w:sz w:val="22"/>
          <w:szCs w:val="22"/>
        </w:rPr>
      </w:pPr>
      <w:r w:rsidRPr="00AE1528">
        <w:rPr>
          <w:rFonts w:ascii="Arial" w:hAnsi="Arial" w:cs="Arial"/>
          <w:sz w:val="22"/>
          <w:szCs w:val="22"/>
        </w:rPr>
        <w:t xml:space="preserve">Young, J. (2017). Heroes of employee engagement: No. 4 Edwin A. Locke. Peakon. Available at: </w:t>
      </w:r>
      <w:hyperlink r:id="rId49" w:history="1">
        <w:r w:rsidRPr="00AE1528">
          <w:rPr>
            <w:rStyle w:val="Hyperlink"/>
            <w:rFonts w:ascii="Arial" w:hAnsi="Arial" w:cs="Arial"/>
            <w:sz w:val="22"/>
            <w:szCs w:val="22"/>
          </w:rPr>
          <w:t>https://peakon.com/blog/future-work/edwin-locke-goal-setting-theory/</w:t>
        </w:r>
      </w:hyperlink>
      <w:r w:rsidRPr="00AE1528">
        <w:rPr>
          <w:rFonts w:ascii="Arial" w:hAnsi="Arial" w:cs="Arial"/>
          <w:sz w:val="22"/>
          <w:szCs w:val="22"/>
        </w:rPr>
        <w:t xml:space="preserve"> [Accessed: 30</w:t>
      </w:r>
      <w:r w:rsidRPr="00AE1528">
        <w:rPr>
          <w:rFonts w:ascii="Arial" w:hAnsi="Arial" w:cs="Arial"/>
          <w:sz w:val="22"/>
          <w:szCs w:val="22"/>
          <w:vertAlign w:val="superscript"/>
        </w:rPr>
        <w:t>th</w:t>
      </w:r>
      <w:r w:rsidRPr="00AE1528">
        <w:rPr>
          <w:rFonts w:ascii="Arial" w:hAnsi="Arial" w:cs="Arial"/>
          <w:sz w:val="22"/>
          <w:szCs w:val="22"/>
        </w:rPr>
        <w:t xml:space="preserve"> July 2019].</w:t>
      </w:r>
    </w:p>
    <w:p w14:paraId="1340C28B" w14:textId="77777777" w:rsidR="00AC2FD4" w:rsidRPr="00AE1528" w:rsidRDefault="00AC2FD4" w:rsidP="005963BE">
      <w:pPr>
        <w:spacing w:line="360" w:lineRule="auto"/>
        <w:ind w:left="809" w:hanging="809"/>
        <w:jc w:val="both"/>
        <w:rPr>
          <w:rFonts w:ascii="Arial" w:hAnsi="Arial" w:cs="Arial"/>
          <w:sz w:val="22"/>
          <w:szCs w:val="22"/>
          <w:lang w:val="en-AU"/>
        </w:rPr>
      </w:pPr>
    </w:p>
    <w:p w14:paraId="51AE321F" w14:textId="77777777" w:rsidR="00AC2FD4" w:rsidRPr="00AE1528" w:rsidRDefault="00AC2FD4" w:rsidP="005963BE">
      <w:pPr>
        <w:spacing w:after="160" w:line="360" w:lineRule="auto"/>
        <w:jc w:val="both"/>
        <w:rPr>
          <w:rFonts w:ascii="Arial" w:hAnsi="Arial" w:cs="Arial"/>
          <w:color w:val="000000"/>
          <w:sz w:val="22"/>
          <w:szCs w:val="22"/>
        </w:rPr>
      </w:pPr>
    </w:p>
    <w:p w14:paraId="655E5894" w14:textId="77777777" w:rsidR="005725E0" w:rsidRPr="00AE1528" w:rsidRDefault="005725E0" w:rsidP="005963BE">
      <w:pPr>
        <w:spacing w:line="360" w:lineRule="auto"/>
        <w:jc w:val="both"/>
        <w:rPr>
          <w:rFonts w:ascii="Arial" w:hAnsi="Arial" w:cs="Arial"/>
          <w:sz w:val="22"/>
          <w:szCs w:val="22"/>
        </w:rPr>
      </w:pPr>
    </w:p>
    <w:sectPr w:rsidR="005725E0" w:rsidRPr="00AE1528" w:rsidSect="00D47990">
      <w:footerReference w:type="even" r:id="rId50"/>
      <w:footerReference w:type="default" r:id="rId5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AC52F2" w14:textId="77777777" w:rsidR="000A45A5" w:rsidRDefault="000A45A5" w:rsidP="00A21B65">
      <w:r>
        <w:separator/>
      </w:r>
    </w:p>
  </w:endnote>
  <w:endnote w:type="continuationSeparator" w:id="0">
    <w:p w14:paraId="75615807" w14:textId="77777777" w:rsidR="000A45A5" w:rsidRDefault="000A45A5" w:rsidP="00A21B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6245086"/>
      <w:docPartObj>
        <w:docPartGallery w:val="Page Numbers (Bottom of Page)"/>
        <w:docPartUnique/>
      </w:docPartObj>
    </w:sdtPr>
    <w:sdtContent>
      <w:p w14:paraId="10288568" w14:textId="7CAA8258" w:rsidR="008D5D41" w:rsidRDefault="008D5D41" w:rsidP="008D5D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B9ACD8" w14:textId="77777777" w:rsidR="008D5D41" w:rsidRDefault="008D5D41" w:rsidP="006E6B8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36611608"/>
      <w:docPartObj>
        <w:docPartGallery w:val="Page Numbers (Bottom of Page)"/>
        <w:docPartUnique/>
      </w:docPartObj>
    </w:sdtPr>
    <w:sdtContent>
      <w:p w14:paraId="0903A699" w14:textId="0054528B" w:rsidR="008D5D41" w:rsidRDefault="008D5D41" w:rsidP="008D5D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2CAD5C" w14:textId="77777777" w:rsidR="008D5D41" w:rsidRDefault="008D5D41" w:rsidP="006E6B8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0A632E" w14:textId="77777777" w:rsidR="000A45A5" w:rsidRDefault="000A45A5" w:rsidP="00A21B65">
      <w:r>
        <w:separator/>
      </w:r>
    </w:p>
  </w:footnote>
  <w:footnote w:type="continuationSeparator" w:id="0">
    <w:p w14:paraId="224B3038" w14:textId="77777777" w:rsidR="000A45A5" w:rsidRDefault="000A45A5" w:rsidP="00A21B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40553"/>
    <w:multiLevelType w:val="hybridMultilevel"/>
    <w:tmpl w:val="00A2A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1D7E81"/>
    <w:multiLevelType w:val="hybridMultilevel"/>
    <w:tmpl w:val="B90808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4E2271F"/>
    <w:multiLevelType w:val="hybridMultilevel"/>
    <w:tmpl w:val="0F6855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9513CA"/>
    <w:multiLevelType w:val="hybridMultilevel"/>
    <w:tmpl w:val="CFB862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44801ED4"/>
    <w:multiLevelType w:val="hybridMultilevel"/>
    <w:tmpl w:val="5C14D97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4970E3D"/>
    <w:multiLevelType w:val="hybridMultilevel"/>
    <w:tmpl w:val="BD00407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47A2590F"/>
    <w:multiLevelType w:val="hybridMultilevel"/>
    <w:tmpl w:val="D034F3F6"/>
    <w:lvl w:ilvl="0" w:tplc="C15C7592">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EA42EEE"/>
    <w:multiLevelType w:val="hybridMultilevel"/>
    <w:tmpl w:val="422CEDFA"/>
    <w:lvl w:ilvl="0" w:tplc="C15C7592">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F2B2FC9"/>
    <w:multiLevelType w:val="hybridMultilevel"/>
    <w:tmpl w:val="FB3CF45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60BA064E"/>
    <w:multiLevelType w:val="hybridMultilevel"/>
    <w:tmpl w:val="0ABA05C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6BD645D7"/>
    <w:multiLevelType w:val="hybridMultilevel"/>
    <w:tmpl w:val="3516044E"/>
    <w:lvl w:ilvl="0" w:tplc="C15C7592">
      <w:start w:val="1"/>
      <w:numFmt w:val="bullet"/>
      <w:lvlText w:val=""/>
      <w:lvlJc w:val="left"/>
      <w:pPr>
        <w:ind w:left="216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FD63E9D"/>
    <w:multiLevelType w:val="hybridMultilevel"/>
    <w:tmpl w:val="B6F8D21E"/>
    <w:lvl w:ilvl="0" w:tplc="C15C7592">
      <w:start w:val="1"/>
      <w:numFmt w:val="bullet"/>
      <w:lvlText w:val=""/>
      <w:lvlJc w:val="left"/>
      <w:pPr>
        <w:ind w:left="1204" w:hanging="360"/>
      </w:pPr>
      <w:rPr>
        <w:rFonts w:ascii="Symbol" w:hAnsi="Symbol" w:hint="default"/>
        <w:color w:val="auto"/>
      </w:rPr>
    </w:lvl>
    <w:lvl w:ilvl="1" w:tplc="04090003" w:tentative="1">
      <w:start w:val="1"/>
      <w:numFmt w:val="bullet"/>
      <w:lvlText w:val="o"/>
      <w:lvlJc w:val="left"/>
      <w:pPr>
        <w:ind w:left="1924" w:hanging="360"/>
      </w:pPr>
      <w:rPr>
        <w:rFonts w:ascii="Courier New" w:hAnsi="Courier New" w:cs="Courier New" w:hint="default"/>
      </w:rPr>
    </w:lvl>
    <w:lvl w:ilvl="2" w:tplc="04090005" w:tentative="1">
      <w:start w:val="1"/>
      <w:numFmt w:val="bullet"/>
      <w:lvlText w:val=""/>
      <w:lvlJc w:val="left"/>
      <w:pPr>
        <w:ind w:left="2644" w:hanging="360"/>
      </w:pPr>
      <w:rPr>
        <w:rFonts w:ascii="Wingdings" w:hAnsi="Wingdings" w:hint="default"/>
      </w:rPr>
    </w:lvl>
    <w:lvl w:ilvl="3" w:tplc="04090001" w:tentative="1">
      <w:start w:val="1"/>
      <w:numFmt w:val="bullet"/>
      <w:lvlText w:val=""/>
      <w:lvlJc w:val="left"/>
      <w:pPr>
        <w:ind w:left="3364" w:hanging="360"/>
      </w:pPr>
      <w:rPr>
        <w:rFonts w:ascii="Symbol" w:hAnsi="Symbol" w:hint="default"/>
      </w:rPr>
    </w:lvl>
    <w:lvl w:ilvl="4" w:tplc="04090003" w:tentative="1">
      <w:start w:val="1"/>
      <w:numFmt w:val="bullet"/>
      <w:lvlText w:val="o"/>
      <w:lvlJc w:val="left"/>
      <w:pPr>
        <w:ind w:left="4084" w:hanging="360"/>
      </w:pPr>
      <w:rPr>
        <w:rFonts w:ascii="Courier New" w:hAnsi="Courier New" w:cs="Courier New" w:hint="default"/>
      </w:rPr>
    </w:lvl>
    <w:lvl w:ilvl="5" w:tplc="04090005" w:tentative="1">
      <w:start w:val="1"/>
      <w:numFmt w:val="bullet"/>
      <w:lvlText w:val=""/>
      <w:lvlJc w:val="left"/>
      <w:pPr>
        <w:ind w:left="4804" w:hanging="360"/>
      </w:pPr>
      <w:rPr>
        <w:rFonts w:ascii="Wingdings" w:hAnsi="Wingdings" w:hint="default"/>
      </w:rPr>
    </w:lvl>
    <w:lvl w:ilvl="6" w:tplc="04090001" w:tentative="1">
      <w:start w:val="1"/>
      <w:numFmt w:val="bullet"/>
      <w:lvlText w:val=""/>
      <w:lvlJc w:val="left"/>
      <w:pPr>
        <w:ind w:left="5524" w:hanging="360"/>
      </w:pPr>
      <w:rPr>
        <w:rFonts w:ascii="Symbol" w:hAnsi="Symbol" w:hint="default"/>
      </w:rPr>
    </w:lvl>
    <w:lvl w:ilvl="7" w:tplc="04090003" w:tentative="1">
      <w:start w:val="1"/>
      <w:numFmt w:val="bullet"/>
      <w:lvlText w:val="o"/>
      <w:lvlJc w:val="left"/>
      <w:pPr>
        <w:ind w:left="6244" w:hanging="360"/>
      </w:pPr>
      <w:rPr>
        <w:rFonts w:ascii="Courier New" w:hAnsi="Courier New" w:cs="Courier New" w:hint="default"/>
      </w:rPr>
    </w:lvl>
    <w:lvl w:ilvl="8" w:tplc="04090005" w:tentative="1">
      <w:start w:val="1"/>
      <w:numFmt w:val="bullet"/>
      <w:lvlText w:val=""/>
      <w:lvlJc w:val="left"/>
      <w:pPr>
        <w:ind w:left="6964" w:hanging="360"/>
      </w:pPr>
      <w:rPr>
        <w:rFonts w:ascii="Wingdings" w:hAnsi="Wingdings" w:hint="default"/>
      </w:rPr>
    </w:lvl>
  </w:abstractNum>
  <w:abstractNum w:abstractNumId="12" w15:restartNumberingAfterBreak="0">
    <w:nsid w:val="7DA203D2"/>
    <w:multiLevelType w:val="hybridMultilevel"/>
    <w:tmpl w:val="9CA020A0"/>
    <w:lvl w:ilvl="0" w:tplc="C15C7592">
      <w:start w:val="1"/>
      <w:numFmt w:val="bullet"/>
      <w:lvlText w:val=""/>
      <w:lvlJc w:val="left"/>
      <w:pPr>
        <w:ind w:left="216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12"/>
  </w:num>
  <w:num w:numId="3">
    <w:abstractNumId w:val="2"/>
  </w:num>
  <w:num w:numId="4">
    <w:abstractNumId w:val="0"/>
  </w:num>
  <w:num w:numId="5">
    <w:abstractNumId w:val="6"/>
  </w:num>
  <w:num w:numId="6">
    <w:abstractNumId w:val="1"/>
  </w:num>
  <w:num w:numId="7">
    <w:abstractNumId w:val="5"/>
  </w:num>
  <w:num w:numId="8">
    <w:abstractNumId w:val="9"/>
  </w:num>
  <w:num w:numId="9">
    <w:abstractNumId w:val="3"/>
  </w:num>
  <w:num w:numId="10">
    <w:abstractNumId w:val="4"/>
  </w:num>
  <w:num w:numId="11">
    <w:abstractNumId w:val="8"/>
  </w:num>
  <w:num w:numId="12">
    <w:abstractNumId w:val="11"/>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C09"/>
    <w:rsid w:val="00003E0D"/>
    <w:rsid w:val="00010551"/>
    <w:rsid w:val="00016067"/>
    <w:rsid w:val="0002082C"/>
    <w:rsid w:val="000226E2"/>
    <w:rsid w:val="0006063E"/>
    <w:rsid w:val="00064068"/>
    <w:rsid w:val="00066387"/>
    <w:rsid w:val="00075F2E"/>
    <w:rsid w:val="00080460"/>
    <w:rsid w:val="00093AFA"/>
    <w:rsid w:val="000A44E1"/>
    <w:rsid w:val="000A45A5"/>
    <w:rsid w:val="000B12A7"/>
    <w:rsid w:val="000B19EC"/>
    <w:rsid w:val="000C25FA"/>
    <w:rsid w:val="000C34DA"/>
    <w:rsid w:val="000C5AED"/>
    <w:rsid w:val="000D5C7D"/>
    <w:rsid w:val="000E51F3"/>
    <w:rsid w:val="000F0AE5"/>
    <w:rsid w:val="000F33A1"/>
    <w:rsid w:val="000F5E85"/>
    <w:rsid w:val="001120E7"/>
    <w:rsid w:val="00116359"/>
    <w:rsid w:val="00127F9C"/>
    <w:rsid w:val="00132B24"/>
    <w:rsid w:val="0013377B"/>
    <w:rsid w:val="00150AF4"/>
    <w:rsid w:val="0015317C"/>
    <w:rsid w:val="00156777"/>
    <w:rsid w:val="001754DF"/>
    <w:rsid w:val="001A2C08"/>
    <w:rsid w:val="001B29FF"/>
    <w:rsid w:val="001B2C15"/>
    <w:rsid w:val="001B54AA"/>
    <w:rsid w:val="001D300B"/>
    <w:rsid w:val="001F0D43"/>
    <w:rsid w:val="001F4E25"/>
    <w:rsid w:val="001F62EF"/>
    <w:rsid w:val="001F6501"/>
    <w:rsid w:val="00216AB3"/>
    <w:rsid w:val="0021753B"/>
    <w:rsid w:val="00225C4F"/>
    <w:rsid w:val="0022681D"/>
    <w:rsid w:val="00231CC3"/>
    <w:rsid w:val="002345B6"/>
    <w:rsid w:val="00240266"/>
    <w:rsid w:val="002409D0"/>
    <w:rsid w:val="002506ED"/>
    <w:rsid w:val="00250F6A"/>
    <w:rsid w:val="00277ACF"/>
    <w:rsid w:val="00280485"/>
    <w:rsid w:val="00282C21"/>
    <w:rsid w:val="00296082"/>
    <w:rsid w:val="002A76CB"/>
    <w:rsid w:val="002D303B"/>
    <w:rsid w:val="002E60D1"/>
    <w:rsid w:val="002E629D"/>
    <w:rsid w:val="003005E4"/>
    <w:rsid w:val="003077B1"/>
    <w:rsid w:val="0031008A"/>
    <w:rsid w:val="003409F9"/>
    <w:rsid w:val="003643DD"/>
    <w:rsid w:val="0036622F"/>
    <w:rsid w:val="00367B53"/>
    <w:rsid w:val="00375B34"/>
    <w:rsid w:val="00376160"/>
    <w:rsid w:val="003A7D32"/>
    <w:rsid w:val="003E4159"/>
    <w:rsid w:val="003F14A8"/>
    <w:rsid w:val="00401530"/>
    <w:rsid w:val="00414BDB"/>
    <w:rsid w:val="00420E60"/>
    <w:rsid w:val="00425EB1"/>
    <w:rsid w:val="0044469F"/>
    <w:rsid w:val="00444EC5"/>
    <w:rsid w:val="00451DE0"/>
    <w:rsid w:val="004604EB"/>
    <w:rsid w:val="004654DB"/>
    <w:rsid w:val="004A2020"/>
    <w:rsid w:val="004A5FCC"/>
    <w:rsid w:val="004B0B5B"/>
    <w:rsid w:val="004B2B3C"/>
    <w:rsid w:val="004C41A3"/>
    <w:rsid w:val="004C7BC0"/>
    <w:rsid w:val="004D21A3"/>
    <w:rsid w:val="004E2237"/>
    <w:rsid w:val="004E2F60"/>
    <w:rsid w:val="004E62F1"/>
    <w:rsid w:val="004F2D46"/>
    <w:rsid w:val="004F5082"/>
    <w:rsid w:val="00512361"/>
    <w:rsid w:val="005246F5"/>
    <w:rsid w:val="00524A9C"/>
    <w:rsid w:val="0054628C"/>
    <w:rsid w:val="005578C9"/>
    <w:rsid w:val="005626CA"/>
    <w:rsid w:val="005725E0"/>
    <w:rsid w:val="00573D2B"/>
    <w:rsid w:val="005824E3"/>
    <w:rsid w:val="00584E77"/>
    <w:rsid w:val="005963BE"/>
    <w:rsid w:val="00597253"/>
    <w:rsid w:val="005A3D61"/>
    <w:rsid w:val="005A53FA"/>
    <w:rsid w:val="005B3A49"/>
    <w:rsid w:val="005B6874"/>
    <w:rsid w:val="005B70AA"/>
    <w:rsid w:val="005C2252"/>
    <w:rsid w:val="005C6D16"/>
    <w:rsid w:val="005D068B"/>
    <w:rsid w:val="005D6533"/>
    <w:rsid w:val="005F6E2D"/>
    <w:rsid w:val="006013D7"/>
    <w:rsid w:val="006159FB"/>
    <w:rsid w:val="00640A9B"/>
    <w:rsid w:val="0064120D"/>
    <w:rsid w:val="00647EE4"/>
    <w:rsid w:val="006648CC"/>
    <w:rsid w:val="0067370C"/>
    <w:rsid w:val="006867F6"/>
    <w:rsid w:val="006A077E"/>
    <w:rsid w:val="006B0C55"/>
    <w:rsid w:val="006B3602"/>
    <w:rsid w:val="006B3AC3"/>
    <w:rsid w:val="006C3742"/>
    <w:rsid w:val="006E29EF"/>
    <w:rsid w:val="006E6B8D"/>
    <w:rsid w:val="006F0CE9"/>
    <w:rsid w:val="006F7F29"/>
    <w:rsid w:val="0070216A"/>
    <w:rsid w:val="00713B03"/>
    <w:rsid w:val="00717E84"/>
    <w:rsid w:val="00731D10"/>
    <w:rsid w:val="0073532B"/>
    <w:rsid w:val="00737324"/>
    <w:rsid w:val="007418B1"/>
    <w:rsid w:val="00753571"/>
    <w:rsid w:val="007657D8"/>
    <w:rsid w:val="00776B6D"/>
    <w:rsid w:val="0079135C"/>
    <w:rsid w:val="007A0933"/>
    <w:rsid w:val="007A1871"/>
    <w:rsid w:val="007C0E34"/>
    <w:rsid w:val="007D44A3"/>
    <w:rsid w:val="007D56FE"/>
    <w:rsid w:val="007E396B"/>
    <w:rsid w:val="007E7A34"/>
    <w:rsid w:val="007F0319"/>
    <w:rsid w:val="00801F7A"/>
    <w:rsid w:val="00802CCC"/>
    <w:rsid w:val="00803E03"/>
    <w:rsid w:val="00804DDA"/>
    <w:rsid w:val="00805D75"/>
    <w:rsid w:val="00830FD4"/>
    <w:rsid w:val="00832A37"/>
    <w:rsid w:val="00836637"/>
    <w:rsid w:val="00840CD3"/>
    <w:rsid w:val="008455FC"/>
    <w:rsid w:val="0086057C"/>
    <w:rsid w:val="00862965"/>
    <w:rsid w:val="00862CF3"/>
    <w:rsid w:val="00863E62"/>
    <w:rsid w:val="00883086"/>
    <w:rsid w:val="00894F20"/>
    <w:rsid w:val="00896D11"/>
    <w:rsid w:val="008C4D4A"/>
    <w:rsid w:val="008D5771"/>
    <w:rsid w:val="008D5D41"/>
    <w:rsid w:val="008E0B85"/>
    <w:rsid w:val="008E1FAE"/>
    <w:rsid w:val="008F01FF"/>
    <w:rsid w:val="00923DE3"/>
    <w:rsid w:val="00927725"/>
    <w:rsid w:val="0093567C"/>
    <w:rsid w:val="009409C5"/>
    <w:rsid w:val="009774E8"/>
    <w:rsid w:val="00991A51"/>
    <w:rsid w:val="009D391F"/>
    <w:rsid w:val="009E1689"/>
    <w:rsid w:val="009E5B21"/>
    <w:rsid w:val="009F63E4"/>
    <w:rsid w:val="009F7182"/>
    <w:rsid w:val="00A00C71"/>
    <w:rsid w:val="00A06965"/>
    <w:rsid w:val="00A12C17"/>
    <w:rsid w:val="00A21B65"/>
    <w:rsid w:val="00A236EB"/>
    <w:rsid w:val="00A23E85"/>
    <w:rsid w:val="00A256DE"/>
    <w:rsid w:val="00A3537C"/>
    <w:rsid w:val="00A35F6B"/>
    <w:rsid w:val="00A41E6B"/>
    <w:rsid w:val="00A50647"/>
    <w:rsid w:val="00A62B66"/>
    <w:rsid w:val="00A92B46"/>
    <w:rsid w:val="00AA000F"/>
    <w:rsid w:val="00AA32F1"/>
    <w:rsid w:val="00AA546C"/>
    <w:rsid w:val="00AC2FD4"/>
    <w:rsid w:val="00AC5296"/>
    <w:rsid w:val="00AE0EB6"/>
    <w:rsid w:val="00AE1528"/>
    <w:rsid w:val="00AE4B42"/>
    <w:rsid w:val="00AF39B7"/>
    <w:rsid w:val="00AF4364"/>
    <w:rsid w:val="00AF4EB6"/>
    <w:rsid w:val="00B02165"/>
    <w:rsid w:val="00B05A02"/>
    <w:rsid w:val="00B327A8"/>
    <w:rsid w:val="00B4049F"/>
    <w:rsid w:val="00B46ACD"/>
    <w:rsid w:val="00B63778"/>
    <w:rsid w:val="00B94835"/>
    <w:rsid w:val="00B958CD"/>
    <w:rsid w:val="00BA729F"/>
    <w:rsid w:val="00BB1EA0"/>
    <w:rsid w:val="00BB7BFA"/>
    <w:rsid w:val="00BF6D8C"/>
    <w:rsid w:val="00C24D83"/>
    <w:rsid w:val="00C32978"/>
    <w:rsid w:val="00C35572"/>
    <w:rsid w:val="00C35BD7"/>
    <w:rsid w:val="00C37C79"/>
    <w:rsid w:val="00C42C5C"/>
    <w:rsid w:val="00C42CCD"/>
    <w:rsid w:val="00C74F78"/>
    <w:rsid w:val="00C810E4"/>
    <w:rsid w:val="00C81377"/>
    <w:rsid w:val="00C85EE5"/>
    <w:rsid w:val="00CA05DE"/>
    <w:rsid w:val="00CA4DBD"/>
    <w:rsid w:val="00CA512F"/>
    <w:rsid w:val="00CB0246"/>
    <w:rsid w:val="00CB651F"/>
    <w:rsid w:val="00CC0C09"/>
    <w:rsid w:val="00CD3026"/>
    <w:rsid w:val="00CD5B95"/>
    <w:rsid w:val="00CD7EBB"/>
    <w:rsid w:val="00CF1093"/>
    <w:rsid w:val="00CF4310"/>
    <w:rsid w:val="00D069E3"/>
    <w:rsid w:val="00D32DA0"/>
    <w:rsid w:val="00D41EDC"/>
    <w:rsid w:val="00D461BB"/>
    <w:rsid w:val="00D47083"/>
    <w:rsid w:val="00D47990"/>
    <w:rsid w:val="00D553B9"/>
    <w:rsid w:val="00D63C18"/>
    <w:rsid w:val="00D64FFB"/>
    <w:rsid w:val="00D714DC"/>
    <w:rsid w:val="00D841AD"/>
    <w:rsid w:val="00D87329"/>
    <w:rsid w:val="00D876E5"/>
    <w:rsid w:val="00D90499"/>
    <w:rsid w:val="00DA312C"/>
    <w:rsid w:val="00DB4767"/>
    <w:rsid w:val="00DD19F0"/>
    <w:rsid w:val="00DD25B8"/>
    <w:rsid w:val="00DD2A1B"/>
    <w:rsid w:val="00DD4951"/>
    <w:rsid w:val="00DE0F12"/>
    <w:rsid w:val="00DE113E"/>
    <w:rsid w:val="00DE60FF"/>
    <w:rsid w:val="00DF74EC"/>
    <w:rsid w:val="00E10CA7"/>
    <w:rsid w:val="00E166C9"/>
    <w:rsid w:val="00E30603"/>
    <w:rsid w:val="00E30FD8"/>
    <w:rsid w:val="00E470E7"/>
    <w:rsid w:val="00E852C3"/>
    <w:rsid w:val="00EB2B73"/>
    <w:rsid w:val="00EB78FA"/>
    <w:rsid w:val="00EC1266"/>
    <w:rsid w:val="00ED43F7"/>
    <w:rsid w:val="00EE7C8F"/>
    <w:rsid w:val="00EF7E9C"/>
    <w:rsid w:val="00F010CB"/>
    <w:rsid w:val="00F11866"/>
    <w:rsid w:val="00F255F2"/>
    <w:rsid w:val="00F31C41"/>
    <w:rsid w:val="00F41D4D"/>
    <w:rsid w:val="00F448AA"/>
    <w:rsid w:val="00F54FBE"/>
    <w:rsid w:val="00F60568"/>
    <w:rsid w:val="00F67BF8"/>
    <w:rsid w:val="00F76FF1"/>
    <w:rsid w:val="00F80280"/>
    <w:rsid w:val="00F83B07"/>
    <w:rsid w:val="00F84CCC"/>
    <w:rsid w:val="00F9285F"/>
    <w:rsid w:val="00FA6A8B"/>
    <w:rsid w:val="00FA7958"/>
    <w:rsid w:val="00FB0900"/>
    <w:rsid w:val="00FC0E4C"/>
    <w:rsid w:val="00FE0F81"/>
    <w:rsid w:val="00FF2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6ECDC"/>
  <w15:chartTrackingRefBased/>
  <w15:docId w15:val="{1EB45FA4-C6AF-A54C-9889-5E5B38762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AC2FD4"/>
    <w:rPr>
      <w:color w:val="6B9F25" w:themeColor="hyperlink"/>
      <w:u w:val="single"/>
    </w:rPr>
  </w:style>
  <w:style w:type="character" w:styleId="Hyperlink">
    <w:name w:val="Hyperlink"/>
    <w:basedOn w:val="DefaultParagraphFont"/>
    <w:uiPriority w:val="99"/>
    <w:unhideWhenUsed/>
    <w:rsid w:val="00AC2FD4"/>
    <w:rPr>
      <w:color w:val="6B9F25" w:themeColor="hyperlink"/>
      <w:u w:val="single"/>
    </w:rPr>
  </w:style>
  <w:style w:type="character" w:styleId="UnresolvedMention">
    <w:name w:val="Unresolved Mention"/>
    <w:basedOn w:val="DefaultParagraphFont"/>
    <w:uiPriority w:val="99"/>
    <w:semiHidden/>
    <w:unhideWhenUsed/>
    <w:rsid w:val="00156777"/>
    <w:rPr>
      <w:color w:val="605E5C"/>
      <w:shd w:val="clear" w:color="auto" w:fill="E1DFDD"/>
    </w:rPr>
  </w:style>
  <w:style w:type="paragraph" w:styleId="ListParagraph">
    <w:name w:val="List Paragraph"/>
    <w:basedOn w:val="Normal"/>
    <w:uiPriority w:val="34"/>
    <w:qFormat/>
    <w:rsid w:val="002A76CB"/>
    <w:pPr>
      <w:ind w:left="720"/>
      <w:contextualSpacing/>
    </w:pPr>
  </w:style>
  <w:style w:type="table" w:styleId="TableGrid">
    <w:name w:val="Table Grid"/>
    <w:basedOn w:val="TableNormal"/>
    <w:uiPriority w:val="39"/>
    <w:rsid w:val="00B021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21B65"/>
    <w:pPr>
      <w:tabs>
        <w:tab w:val="center" w:pos="4680"/>
        <w:tab w:val="right" w:pos="9360"/>
      </w:tabs>
    </w:pPr>
  </w:style>
  <w:style w:type="character" w:customStyle="1" w:styleId="HeaderChar">
    <w:name w:val="Header Char"/>
    <w:basedOn w:val="DefaultParagraphFont"/>
    <w:link w:val="Header"/>
    <w:uiPriority w:val="99"/>
    <w:rsid w:val="00A21B65"/>
  </w:style>
  <w:style w:type="paragraph" w:styleId="Footer">
    <w:name w:val="footer"/>
    <w:basedOn w:val="Normal"/>
    <w:link w:val="FooterChar"/>
    <w:uiPriority w:val="99"/>
    <w:unhideWhenUsed/>
    <w:rsid w:val="00A21B65"/>
    <w:pPr>
      <w:tabs>
        <w:tab w:val="center" w:pos="4680"/>
        <w:tab w:val="right" w:pos="9360"/>
      </w:tabs>
    </w:pPr>
  </w:style>
  <w:style w:type="character" w:customStyle="1" w:styleId="FooterChar">
    <w:name w:val="Footer Char"/>
    <w:basedOn w:val="DefaultParagraphFont"/>
    <w:link w:val="Footer"/>
    <w:uiPriority w:val="99"/>
    <w:rsid w:val="00A21B65"/>
  </w:style>
  <w:style w:type="paragraph" w:styleId="NoSpacing">
    <w:name w:val="No Spacing"/>
    <w:uiPriority w:val="1"/>
    <w:qFormat/>
    <w:rsid w:val="00A21B65"/>
    <w:rPr>
      <w:rFonts w:eastAsiaTheme="minorEastAsia"/>
      <w:sz w:val="22"/>
      <w:szCs w:val="22"/>
      <w:lang w:val="en-US" w:eastAsia="zh-CN"/>
    </w:rPr>
  </w:style>
  <w:style w:type="character" w:styleId="PageNumber">
    <w:name w:val="page number"/>
    <w:basedOn w:val="DefaultParagraphFont"/>
    <w:uiPriority w:val="99"/>
    <w:semiHidden/>
    <w:unhideWhenUsed/>
    <w:rsid w:val="006E6B8D"/>
  </w:style>
  <w:style w:type="character" w:styleId="FollowedHyperlink">
    <w:name w:val="FollowedHyperlink"/>
    <w:basedOn w:val="DefaultParagraphFont"/>
    <w:uiPriority w:val="99"/>
    <w:semiHidden/>
    <w:unhideWhenUsed/>
    <w:rsid w:val="00AE1528"/>
    <w:rPr>
      <w:color w:val="BA6906"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362938">
      <w:bodyDiv w:val="1"/>
      <w:marLeft w:val="0"/>
      <w:marRight w:val="0"/>
      <w:marTop w:val="0"/>
      <w:marBottom w:val="0"/>
      <w:divBdr>
        <w:top w:val="none" w:sz="0" w:space="0" w:color="auto"/>
        <w:left w:val="none" w:sz="0" w:space="0" w:color="auto"/>
        <w:bottom w:val="none" w:sz="0" w:space="0" w:color="auto"/>
        <w:right w:val="none" w:sz="0" w:space="0" w:color="auto"/>
      </w:divBdr>
    </w:div>
    <w:div w:id="50691075">
      <w:bodyDiv w:val="1"/>
      <w:marLeft w:val="0"/>
      <w:marRight w:val="0"/>
      <w:marTop w:val="0"/>
      <w:marBottom w:val="0"/>
      <w:divBdr>
        <w:top w:val="none" w:sz="0" w:space="0" w:color="auto"/>
        <w:left w:val="none" w:sz="0" w:space="0" w:color="auto"/>
        <w:bottom w:val="none" w:sz="0" w:space="0" w:color="auto"/>
        <w:right w:val="none" w:sz="0" w:space="0" w:color="auto"/>
      </w:divBdr>
    </w:div>
    <w:div w:id="479467896">
      <w:bodyDiv w:val="1"/>
      <w:marLeft w:val="0"/>
      <w:marRight w:val="0"/>
      <w:marTop w:val="0"/>
      <w:marBottom w:val="0"/>
      <w:divBdr>
        <w:top w:val="none" w:sz="0" w:space="0" w:color="auto"/>
        <w:left w:val="none" w:sz="0" w:space="0" w:color="auto"/>
        <w:bottom w:val="none" w:sz="0" w:space="0" w:color="auto"/>
        <w:right w:val="none" w:sz="0" w:space="0" w:color="auto"/>
      </w:divBdr>
    </w:div>
    <w:div w:id="745885958">
      <w:bodyDiv w:val="1"/>
      <w:marLeft w:val="0"/>
      <w:marRight w:val="0"/>
      <w:marTop w:val="0"/>
      <w:marBottom w:val="0"/>
      <w:divBdr>
        <w:top w:val="none" w:sz="0" w:space="0" w:color="auto"/>
        <w:left w:val="none" w:sz="0" w:space="0" w:color="auto"/>
        <w:bottom w:val="none" w:sz="0" w:space="0" w:color="auto"/>
        <w:right w:val="none" w:sz="0" w:space="0" w:color="auto"/>
      </w:divBdr>
    </w:div>
    <w:div w:id="1498154291">
      <w:bodyDiv w:val="1"/>
      <w:marLeft w:val="0"/>
      <w:marRight w:val="0"/>
      <w:marTop w:val="0"/>
      <w:marBottom w:val="0"/>
      <w:divBdr>
        <w:top w:val="none" w:sz="0" w:space="0" w:color="auto"/>
        <w:left w:val="none" w:sz="0" w:space="0" w:color="auto"/>
        <w:bottom w:val="none" w:sz="0" w:space="0" w:color="auto"/>
        <w:right w:val="none" w:sz="0" w:space="0" w:color="auto"/>
      </w:divBdr>
    </w:div>
    <w:div w:id="1918399023">
      <w:bodyDiv w:val="1"/>
      <w:marLeft w:val="0"/>
      <w:marRight w:val="0"/>
      <w:marTop w:val="0"/>
      <w:marBottom w:val="0"/>
      <w:divBdr>
        <w:top w:val="none" w:sz="0" w:space="0" w:color="auto"/>
        <w:left w:val="none" w:sz="0" w:space="0" w:color="auto"/>
        <w:bottom w:val="none" w:sz="0" w:space="0" w:color="auto"/>
        <w:right w:val="none" w:sz="0" w:space="0" w:color="auto"/>
      </w:divBdr>
    </w:div>
    <w:div w:id="2028166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hyperlink" Target="https://www.breathehr.com/blog/how-to-identify-employee-training-and-development-needs" TargetMode="External"/><Relationship Id="rId26" Type="http://schemas.openxmlformats.org/officeDocument/2006/relationships/hyperlink" Target="https://ozassignmenthelp.wordpress.com/2017/03/16/virgin-media-motivate-employees/" TargetMode="External"/><Relationship Id="rId39" Type="http://schemas.openxmlformats.org/officeDocument/2006/relationships/hyperlink" Target="https://uptickapp.com/blog/free-performance-review-templates/" TargetMode="External"/><Relationship Id="rId21" Type="http://schemas.openxmlformats.org/officeDocument/2006/relationships/hyperlink" Target="http://www.yourarticlelibrary.com/business-management/6-major-benefits-of-motivation-in-an-organisations/2524" TargetMode="External"/><Relationship Id="rId34" Type="http://schemas.openxmlformats.org/officeDocument/2006/relationships/hyperlink" Target="https://www.managementstudyguide.com/employee-development-importance.htm" TargetMode="External"/><Relationship Id="rId42" Type="http://schemas.openxmlformats.org/officeDocument/2006/relationships/hyperlink" Target="https://www.tutor2u.net/business/reference/people-management-introduction-to-motivation" TargetMode="External"/><Relationship Id="rId47" Type="http://schemas.openxmlformats.org/officeDocument/2006/relationships/hyperlink" Target="https://www.virginmedia.com/corporate/media-centre/press-releases/virgin-media-accelerator-powered-by-techstars-launches-to-find-most-innovative-digital-start-ups" TargetMode="External"/><Relationship Id="rId50" Type="http://schemas.openxmlformats.org/officeDocument/2006/relationships/footer" Target="footer1.xml"/><Relationship Id="rId7" Type="http://schemas.openxmlformats.org/officeDocument/2006/relationships/hyperlink" Target="https://www.google.com/url?sa=i&amp;rct=j&amp;q=&amp;esrc=s&amp;source=images&amp;cd=&amp;ved=2ahUKEwiLgNmC0OLjAhWQxoUKHWioD9QQjRx6BAgBEAU&amp;url=https://medium.com/@k2wtraining/these-programs-focus-and-caters-to-the-training-and-development-needs-of-employees-in-an-c5a06285633&amp;psig=AOvVaw3-6UAQK_1d156iP8Rc0np9&amp;ust=1564781627927870" TargetMode="External"/><Relationship Id="rId2" Type="http://schemas.openxmlformats.org/officeDocument/2006/relationships/styles" Target="styles.xml"/><Relationship Id="rId16" Type="http://schemas.openxmlformats.org/officeDocument/2006/relationships/hyperlink" Target="https://www.bestpracticeconsulting.com.au/_blog/Articles/post/Fostering_creativity_in_the_workplace/" TargetMode="External"/><Relationship Id="rId29" Type="http://schemas.openxmlformats.org/officeDocument/2006/relationships/hyperlink" Target="https://yourbusiness.azcentral.com/advantages-firm-increasing-productivity-17626.html" TargetMode="External"/><Relationship Id="rId11" Type="http://schemas.openxmlformats.org/officeDocument/2006/relationships/diagramData" Target="diagrams/data1.xml"/><Relationship Id="rId24" Type="http://schemas.openxmlformats.org/officeDocument/2006/relationships/hyperlink" Target="https://customer.guru/net-promoter-score/virgin-media" TargetMode="External"/><Relationship Id="rId32" Type="http://schemas.openxmlformats.org/officeDocument/2006/relationships/hyperlink" Target="https://www.managementstudyhq.com/importance-of-motivation-in-an-organisation.html" TargetMode="External"/><Relationship Id="rId37" Type="http://schemas.openxmlformats.org/officeDocument/2006/relationships/hyperlink" Target="https://www.forbes.com/sites/steveolenski/2015/07/20/8-key-tactics-for-developing-employees/" TargetMode="External"/><Relationship Id="rId40" Type="http://schemas.openxmlformats.org/officeDocument/2006/relationships/hyperlink" Target="https://kashmirobserver.net/2016/opinions/benefits-training-development-organization-3983" TargetMode="External"/><Relationship Id="rId45" Type="http://schemas.openxmlformats.org/officeDocument/2006/relationships/hyperlink" Target="https://www.theguardian.com/media/2016/feb/16/virgin-media-38-per-cent-profits-record-customer-growth"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2.jpeg"/><Relationship Id="rId19" Type="http://schemas.openxmlformats.org/officeDocument/2006/relationships/hyperlink" Target="http://www.bris.ac.uk/media-library/sites/hr/migrated/documents/pdpform.pdf" TargetMode="External"/><Relationship Id="rId31" Type="http://schemas.openxmlformats.org/officeDocument/2006/relationships/hyperlink" Target="https://www.forbes.com/sites/kevinkruse/2013/04/09/what-is-leadership/" TargetMode="External"/><Relationship Id="rId44" Type="http://schemas.openxmlformats.org/officeDocument/2006/relationships/hyperlink" Target="https://www.reed.co.uk/career-advice/personal-development-planning-what-you-need-to-know/"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m/url?sa=i&amp;rct=j&amp;q=&amp;esrc=s&amp;source=images&amp;cd=&amp;ved=2ahUKEwiDiLip9dXjAhVEAmMBHV7PDC4QjRx6BAgBEAU&amp;url=https://rajivvij.com/2008/09/maslows-hierarchy-revisitedthe-eastern.html&amp;psig=AOvVaw39zrb0Xip1zlcg1SIMwwFb&amp;ust=1564344569476653" TargetMode="External"/><Relationship Id="rId14" Type="http://schemas.openxmlformats.org/officeDocument/2006/relationships/diagramColors" Target="diagrams/colors1.xml"/><Relationship Id="rId22" Type="http://schemas.openxmlformats.org/officeDocument/2006/relationships/hyperlink" Target="https://www.managers.org.uk/insights/news/2015/december/six-companies-that-get-employee-engagement-and-what-they-do-right" TargetMode="External"/><Relationship Id="rId27" Type="http://schemas.openxmlformats.org/officeDocument/2006/relationships/hyperlink" Target="https://www.personneltoday.com/hr/virgin-media-launches-leadership-development-scheme/" TargetMode="External"/><Relationship Id="rId30" Type="http://schemas.openxmlformats.org/officeDocument/2006/relationships/hyperlink" Target="https://iedunote.com/maslow-herzberg-theory-comparison" TargetMode="External"/><Relationship Id="rId35" Type="http://schemas.openxmlformats.org/officeDocument/2006/relationships/hyperlink" Target="https://www.managementstudyhq.com/what-is-management.html" TargetMode="External"/><Relationship Id="rId43" Type="http://schemas.openxmlformats.org/officeDocument/2006/relationships/hyperlink" Target="https://www.worktolive.info/work-life-balance" TargetMode="External"/><Relationship Id="rId48" Type="http://schemas.openxmlformats.org/officeDocument/2006/relationships/hyperlink" Target="https://www.ward-howell.com/assets/Uploads/Case-Studies/Cases/Virgin-Case.pdf" TargetMode="External"/><Relationship Id="rId8" Type="http://schemas.openxmlformats.org/officeDocument/2006/relationships/image" Target="media/image1.jpeg"/><Relationship Id="rId51"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hyperlink" Target="https://www.process.st/process-standardization/" TargetMode="External"/><Relationship Id="rId25" Type="http://schemas.openxmlformats.org/officeDocument/2006/relationships/hyperlink" Target="https://www.cornerstoneondemand.com/clients/virgin-media" TargetMode="External"/><Relationship Id="rId33" Type="http://schemas.openxmlformats.org/officeDocument/2006/relationships/hyperlink" Target="https://essayshark.com/samples/Thesis%20sample%20%5bEssayShark.com%5d.pdf" TargetMode="External"/><Relationship Id="rId38" Type="http://schemas.openxmlformats.org/officeDocument/2006/relationships/hyperlink" Target="https://www.pageuppeople.com/resource/11-employee-motivation-ideas-successful-organisations-use/" TargetMode="External"/><Relationship Id="rId46" Type="http://schemas.openxmlformats.org/officeDocument/2006/relationships/hyperlink" Target="https://rajivvij.com/2008/09/maslows-hierarchy-revisitedthe-eastern.html" TargetMode="External"/><Relationship Id="rId20" Type="http://schemas.openxmlformats.org/officeDocument/2006/relationships/hyperlink" Target="http://businesscasestudies.co.uk/virgin-media/motivating-and-engaging-employees-for-better-business/introduction.html" TargetMode="External"/><Relationship Id="rId41" Type="http://schemas.openxmlformats.org/officeDocument/2006/relationships/hyperlink" Target="https://www.tutor2u.net/business/reference/motivation-herzberg-two-factor-theory" TargetMode="External"/><Relationship Id="rId1" Type="http://schemas.openxmlformats.org/officeDocument/2006/relationships/numbering" Target="numbering.xml"/><Relationship Id="rId6" Type="http://schemas.openxmlformats.org/officeDocument/2006/relationships/endnotes" Target="endnotes.xml"/><Relationship Id="rId15" Type="http://schemas.microsoft.com/office/2007/relationships/diagramDrawing" Target="diagrams/drawing1.xml"/><Relationship Id="rId23" Type="http://schemas.openxmlformats.org/officeDocument/2006/relationships/hyperlink" Target="https://www.verywellmind.com/differences-between-extrinsic-and-intrinsic-motivation-2795384" TargetMode="External"/><Relationship Id="rId28" Type="http://schemas.openxmlformats.org/officeDocument/2006/relationships/hyperlink" Target="https://expertprogrammanagement.com/2018/05/taylors-scientific-management/" TargetMode="External"/><Relationship Id="rId36" Type="http://schemas.openxmlformats.org/officeDocument/2006/relationships/hyperlink" Target="https://www.mindtools.com/pages/article/smart-goals.htm" TargetMode="External"/><Relationship Id="rId49" Type="http://schemas.openxmlformats.org/officeDocument/2006/relationships/hyperlink" Target="https://peakon.com/blog/future-work/edwin-locke-goal-setting-theory/"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F75C646-82F7-E14C-B803-E4A7E91C7FCF}" type="doc">
      <dgm:prSet loTypeId="urn:microsoft.com/office/officeart/2009/layout/CirclePictureHierarchy" loCatId="hierarchy" qsTypeId="urn:microsoft.com/office/officeart/2005/8/quickstyle/simple1" qsCatId="simple" csTypeId="urn:microsoft.com/office/officeart/2005/8/colors/accent1_2" csCatId="accent1" phldr="1"/>
      <dgm:spPr/>
      <dgm:t>
        <a:bodyPr/>
        <a:lstStyle/>
        <a:p>
          <a:endParaRPr lang="en-US"/>
        </a:p>
      </dgm:t>
    </dgm:pt>
    <dgm:pt modelId="{49FB402D-21DE-0847-80B5-2BC89864321B}">
      <dgm:prSet phldrT="[Text]"/>
      <dgm:spPr/>
      <dgm:t>
        <a:bodyPr/>
        <a:lstStyle/>
        <a:p>
          <a:pPr algn="ctr"/>
          <a:r>
            <a:rPr lang="en-US" b="1"/>
            <a:t>Head of Call Centre</a:t>
          </a:r>
        </a:p>
      </dgm:t>
    </dgm:pt>
    <dgm:pt modelId="{0D21D1AF-129F-FD47-B0C7-A54A2B676375}" type="parTrans" cxnId="{F834AE7C-2170-B74C-BF49-33A637984E08}">
      <dgm:prSet/>
      <dgm:spPr/>
      <dgm:t>
        <a:bodyPr/>
        <a:lstStyle/>
        <a:p>
          <a:endParaRPr lang="en-US"/>
        </a:p>
      </dgm:t>
    </dgm:pt>
    <dgm:pt modelId="{9F67E0A8-0959-E64A-A38D-33B5645A027C}" type="sibTrans" cxnId="{F834AE7C-2170-B74C-BF49-33A637984E08}">
      <dgm:prSet/>
      <dgm:spPr/>
      <dgm:t>
        <a:bodyPr/>
        <a:lstStyle/>
        <a:p>
          <a:endParaRPr lang="en-US"/>
        </a:p>
      </dgm:t>
    </dgm:pt>
    <dgm:pt modelId="{FEFC3FE2-3E1A-0644-B00F-7D15AB8B2911}">
      <dgm:prSet phldrT="[Text]"/>
      <dgm:spPr/>
      <dgm:t>
        <a:bodyPr/>
        <a:lstStyle/>
        <a:p>
          <a:pPr algn="ctr"/>
          <a:r>
            <a:rPr lang="en-US" b="1"/>
            <a:t>Team Manager</a:t>
          </a:r>
        </a:p>
        <a:p>
          <a:pPr algn="ctr"/>
          <a:r>
            <a:rPr lang="en-US" b="1"/>
            <a:t>Secondment </a:t>
          </a:r>
        </a:p>
      </dgm:t>
    </dgm:pt>
    <dgm:pt modelId="{263BFED8-708A-4A4E-A8E7-09C8CB2C74DA}" type="parTrans" cxnId="{FF3A8CC9-EB99-0E4F-ABA7-2EDC12C7B9BE}">
      <dgm:prSet/>
      <dgm:spPr/>
      <dgm:t>
        <a:bodyPr/>
        <a:lstStyle/>
        <a:p>
          <a:endParaRPr lang="en-US"/>
        </a:p>
      </dgm:t>
    </dgm:pt>
    <dgm:pt modelId="{8981CA02-32F4-F243-8868-22CA5330370B}" type="sibTrans" cxnId="{FF3A8CC9-EB99-0E4F-ABA7-2EDC12C7B9BE}">
      <dgm:prSet/>
      <dgm:spPr/>
      <dgm:t>
        <a:bodyPr/>
        <a:lstStyle/>
        <a:p>
          <a:endParaRPr lang="en-US"/>
        </a:p>
      </dgm:t>
    </dgm:pt>
    <dgm:pt modelId="{5C6A9E30-0165-3946-8101-E3D824202C12}">
      <dgm:prSet phldrT="[Text]"/>
      <dgm:spPr/>
      <dgm:t>
        <a:bodyPr/>
        <a:lstStyle/>
        <a:p>
          <a:pPr algn="ctr"/>
          <a:r>
            <a:rPr lang="en-US" b="1"/>
            <a:t>Call Centre Agent</a:t>
          </a:r>
        </a:p>
      </dgm:t>
    </dgm:pt>
    <dgm:pt modelId="{4482F6B6-9A42-8240-9E3A-1753617DCC53}" type="parTrans" cxnId="{7755435B-7F4A-6547-A497-1522C82A5AB6}">
      <dgm:prSet/>
      <dgm:spPr/>
      <dgm:t>
        <a:bodyPr/>
        <a:lstStyle/>
        <a:p>
          <a:endParaRPr lang="en-US"/>
        </a:p>
      </dgm:t>
    </dgm:pt>
    <dgm:pt modelId="{66593E49-C98F-D444-B581-F30A49E5FC54}" type="sibTrans" cxnId="{7755435B-7F4A-6547-A497-1522C82A5AB6}">
      <dgm:prSet/>
      <dgm:spPr/>
      <dgm:t>
        <a:bodyPr/>
        <a:lstStyle/>
        <a:p>
          <a:endParaRPr lang="en-US"/>
        </a:p>
      </dgm:t>
    </dgm:pt>
    <dgm:pt modelId="{F4C66CA8-15C7-2145-AE61-CB7B63C4E06A}">
      <dgm:prSet phldrT="[Text]"/>
      <dgm:spPr/>
      <dgm:t>
        <a:bodyPr/>
        <a:lstStyle/>
        <a:p>
          <a:pPr algn="ctr"/>
          <a:r>
            <a:rPr lang="en-US" b="1"/>
            <a:t>Next Generation Team Manager</a:t>
          </a:r>
        </a:p>
      </dgm:t>
    </dgm:pt>
    <dgm:pt modelId="{A62DAFE8-69CB-4E40-B6AA-D57A85A0B607}" type="parTrans" cxnId="{0DA8B34D-FB4C-2F43-ACAF-994D671B35BB}">
      <dgm:prSet/>
      <dgm:spPr/>
      <dgm:t>
        <a:bodyPr/>
        <a:lstStyle/>
        <a:p>
          <a:endParaRPr lang="en-US"/>
        </a:p>
      </dgm:t>
    </dgm:pt>
    <dgm:pt modelId="{BC2D586C-0FA6-5645-B83E-F9D5E26FF099}" type="sibTrans" cxnId="{0DA8B34D-FB4C-2F43-ACAF-994D671B35BB}">
      <dgm:prSet/>
      <dgm:spPr/>
      <dgm:t>
        <a:bodyPr/>
        <a:lstStyle/>
        <a:p>
          <a:endParaRPr lang="en-US"/>
        </a:p>
      </dgm:t>
    </dgm:pt>
    <dgm:pt modelId="{ED0C32C8-CFDC-994E-A709-905724DBD7B9}">
      <dgm:prSet phldrT="[Text]"/>
      <dgm:spPr/>
      <dgm:t>
        <a:bodyPr/>
        <a:lstStyle/>
        <a:p>
          <a:pPr algn="ctr"/>
          <a:r>
            <a:rPr lang="en-US" b="1"/>
            <a:t>Operations Manager</a:t>
          </a:r>
        </a:p>
      </dgm:t>
    </dgm:pt>
    <dgm:pt modelId="{82BCB425-3968-9445-B224-12B76159F0A8}" type="parTrans" cxnId="{E0A8764F-C11F-A447-BA88-5ABADF61DAB9}">
      <dgm:prSet/>
      <dgm:spPr/>
      <dgm:t>
        <a:bodyPr/>
        <a:lstStyle/>
        <a:p>
          <a:endParaRPr lang="en-US"/>
        </a:p>
      </dgm:t>
    </dgm:pt>
    <dgm:pt modelId="{B3663D1F-FEF8-D044-8A30-F3F69383F102}" type="sibTrans" cxnId="{E0A8764F-C11F-A447-BA88-5ABADF61DAB9}">
      <dgm:prSet/>
      <dgm:spPr/>
      <dgm:t>
        <a:bodyPr/>
        <a:lstStyle/>
        <a:p>
          <a:endParaRPr lang="en-US"/>
        </a:p>
      </dgm:t>
    </dgm:pt>
    <dgm:pt modelId="{AD222A28-0B86-D64F-94F3-D0EBD13B40FD}">
      <dgm:prSet phldrT="[Text]"/>
      <dgm:spPr/>
      <dgm:t>
        <a:bodyPr/>
        <a:lstStyle/>
        <a:p>
          <a:pPr algn="ctr"/>
          <a:r>
            <a:rPr lang="en-US" b="1"/>
            <a:t>Team Manager</a:t>
          </a:r>
        </a:p>
      </dgm:t>
    </dgm:pt>
    <dgm:pt modelId="{0B0A7C94-6C9C-ED43-B094-15741C7D2659}" type="parTrans" cxnId="{3DBFB8BE-B904-BC4A-A355-EFB0B917DAF9}">
      <dgm:prSet/>
      <dgm:spPr/>
      <dgm:t>
        <a:bodyPr/>
        <a:lstStyle/>
        <a:p>
          <a:endParaRPr lang="en-US"/>
        </a:p>
      </dgm:t>
    </dgm:pt>
    <dgm:pt modelId="{C3BAB52D-35A9-0940-A723-0F29D8D3E3E9}" type="sibTrans" cxnId="{3DBFB8BE-B904-BC4A-A355-EFB0B917DAF9}">
      <dgm:prSet/>
      <dgm:spPr/>
      <dgm:t>
        <a:bodyPr/>
        <a:lstStyle/>
        <a:p>
          <a:endParaRPr lang="en-US"/>
        </a:p>
      </dgm:t>
    </dgm:pt>
    <dgm:pt modelId="{D12EB4C4-FE6D-EE40-BDC4-E2BC1AD075E3}" type="pres">
      <dgm:prSet presAssocID="{4F75C646-82F7-E14C-B803-E4A7E91C7FCF}" presName="hierChild1" presStyleCnt="0">
        <dgm:presLayoutVars>
          <dgm:chPref val="1"/>
          <dgm:dir/>
          <dgm:animOne val="branch"/>
          <dgm:animLvl val="lvl"/>
          <dgm:resizeHandles/>
        </dgm:presLayoutVars>
      </dgm:prSet>
      <dgm:spPr/>
    </dgm:pt>
    <dgm:pt modelId="{CB8EBB2A-96CD-A142-B53F-F16034F8D830}" type="pres">
      <dgm:prSet presAssocID="{49FB402D-21DE-0847-80B5-2BC89864321B}" presName="hierRoot1" presStyleCnt="0"/>
      <dgm:spPr/>
    </dgm:pt>
    <dgm:pt modelId="{EDDC6C41-E1B1-4C48-82A9-620509926FEB}" type="pres">
      <dgm:prSet presAssocID="{49FB402D-21DE-0847-80B5-2BC89864321B}" presName="composite" presStyleCnt="0"/>
      <dgm:spPr/>
    </dgm:pt>
    <dgm:pt modelId="{C3D0AC44-05D2-2341-A6D1-6747746618BA}" type="pres">
      <dgm:prSet presAssocID="{49FB402D-21DE-0847-80B5-2BC89864321B}" presName="image" presStyleLbl="node0" presStyleIdx="0" presStyleCnt="1"/>
      <dgm:spPr/>
    </dgm:pt>
    <dgm:pt modelId="{8252BA75-895B-3444-BBCC-8D3C85562EA3}" type="pres">
      <dgm:prSet presAssocID="{49FB402D-21DE-0847-80B5-2BC89864321B}" presName="text" presStyleLbl="revTx" presStyleIdx="0" presStyleCnt="6">
        <dgm:presLayoutVars>
          <dgm:chPref val="3"/>
        </dgm:presLayoutVars>
      </dgm:prSet>
      <dgm:spPr/>
    </dgm:pt>
    <dgm:pt modelId="{F9F1D54C-8FBD-4540-BB50-681FA839AC83}" type="pres">
      <dgm:prSet presAssocID="{49FB402D-21DE-0847-80B5-2BC89864321B}" presName="hierChild2" presStyleCnt="0"/>
      <dgm:spPr/>
    </dgm:pt>
    <dgm:pt modelId="{B04DA5E7-DBAD-4049-B309-2A43593BF6A3}" type="pres">
      <dgm:prSet presAssocID="{263BFED8-708A-4A4E-A8E7-09C8CB2C74DA}" presName="Name10" presStyleLbl="parChTrans1D2" presStyleIdx="0" presStyleCnt="2"/>
      <dgm:spPr/>
    </dgm:pt>
    <dgm:pt modelId="{019DFAD9-BF34-924D-BE20-C8670680F366}" type="pres">
      <dgm:prSet presAssocID="{FEFC3FE2-3E1A-0644-B00F-7D15AB8B2911}" presName="hierRoot2" presStyleCnt="0"/>
      <dgm:spPr/>
    </dgm:pt>
    <dgm:pt modelId="{8E80BE36-8667-1446-AB2D-600819A5877C}" type="pres">
      <dgm:prSet presAssocID="{FEFC3FE2-3E1A-0644-B00F-7D15AB8B2911}" presName="composite2" presStyleCnt="0"/>
      <dgm:spPr/>
    </dgm:pt>
    <dgm:pt modelId="{6B1C6E96-A71D-BE45-B572-8762BE1D58EF}" type="pres">
      <dgm:prSet presAssocID="{FEFC3FE2-3E1A-0644-B00F-7D15AB8B2911}" presName="image2" presStyleLbl="node2" presStyleIdx="0" presStyleCnt="2"/>
      <dgm:spPr/>
    </dgm:pt>
    <dgm:pt modelId="{92013C7A-BBC5-0C48-AC91-12C6940403AE}" type="pres">
      <dgm:prSet presAssocID="{FEFC3FE2-3E1A-0644-B00F-7D15AB8B2911}" presName="text2" presStyleLbl="revTx" presStyleIdx="1" presStyleCnt="6">
        <dgm:presLayoutVars>
          <dgm:chPref val="3"/>
        </dgm:presLayoutVars>
      </dgm:prSet>
      <dgm:spPr/>
    </dgm:pt>
    <dgm:pt modelId="{3294E22E-78AA-9D4A-8C60-5A1A41E0F84A}" type="pres">
      <dgm:prSet presAssocID="{FEFC3FE2-3E1A-0644-B00F-7D15AB8B2911}" presName="hierChild3" presStyleCnt="0"/>
      <dgm:spPr/>
    </dgm:pt>
    <dgm:pt modelId="{D3ACA9EC-50FC-9344-AAE8-8D05CE416D2F}" type="pres">
      <dgm:prSet presAssocID="{4482F6B6-9A42-8240-9E3A-1753617DCC53}" presName="Name17" presStyleLbl="parChTrans1D3" presStyleIdx="0" presStyleCnt="3"/>
      <dgm:spPr/>
    </dgm:pt>
    <dgm:pt modelId="{1D223CE0-26BE-614B-BFD6-C90677FAAF9F}" type="pres">
      <dgm:prSet presAssocID="{5C6A9E30-0165-3946-8101-E3D824202C12}" presName="hierRoot3" presStyleCnt="0"/>
      <dgm:spPr/>
    </dgm:pt>
    <dgm:pt modelId="{CFEA6ED6-580D-B948-B907-1B7843978FBB}" type="pres">
      <dgm:prSet presAssocID="{5C6A9E30-0165-3946-8101-E3D824202C12}" presName="composite3" presStyleCnt="0"/>
      <dgm:spPr/>
    </dgm:pt>
    <dgm:pt modelId="{89BFD55C-FED0-8545-8BE6-6D2E460290AA}" type="pres">
      <dgm:prSet presAssocID="{5C6A9E30-0165-3946-8101-E3D824202C12}" presName="image3" presStyleLbl="node3" presStyleIdx="0" presStyleCnt="3"/>
      <dgm:spPr/>
    </dgm:pt>
    <dgm:pt modelId="{477DB585-98C2-FC47-ABAF-052A60E80E72}" type="pres">
      <dgm:prSet presAssocID="{5C6A9E30-0165-3946-8101-E3D824202C12}" presName="text3" presStyleLbl="revTx" presStyleIdx="2" presStyleCnt="6">
        <dgm:presLayoutVars>
          <dgm:chPref val="3"/>
        </dgm:presLayoutVars>
      </dgm:prSet>
      <dgm:spPr/>
    </dgm:pt>
    <dgm:pt modelId="{C51DB313-6F4E-064D-BBA0-CA8E10DF784E}" type="pres">
      <dgm:prSet presAssocID="{5C6A9E30-0165-3946-8101-E3D824202C12}" presName="hierChild4" presStyleCnt="0"/>
      <dgm:spPr/>
    </dgm:pt>
    <dgm:pt modelId="{7C3FD58E-6050-9B46-B9DE-198D00248153}" type="pres">
      <dgm:prSet presAssocID="{A62DAFE8-69CB-4E40-B6AA-D57A85A0B607}" presName="Name17" presStyleLbl="parChTrans1D3" presStyleIdx="1" presStyleCnt="3"/>
      <dgm:spPr/>
    </dgm:pt>
    <dgm:pt modelId="{A0E9053C-1CB1-284A-B263-378A92CABC7C}" type="pres">
      <dgm:prSet presAssocID="{F4C66CA8-15C7-2145-AE61-CB7B63C4E06A}" presName="hierRoot3" presStyleCnt="0"/>
      <dgm:spPr/>
    </dgm:pt>
    <dgm:pt modelId="{5B4BCA6A-5B9E-CA46-8CCF-8A1F9C69196F}" type="pres">
      <dgm:prSet presAssocID="{F4C66CA8-15C7-2145-AE61-CB7B63C4E06A}" presName="composite3" presStyleCnt="0"/>
      <dgm:spPr/>
    </dgm:pt>
    <dgm:pt modelId="{491C8200-D3EE-824A-B7CB-4853DA77C746}" type="pres">
      <dgm:prSet presAssocID="{F4C66CA8-15C7-2145-AE61-CB7B63C4E06A}" presName="image3" presStyleLbl="node3" presStyleIdx="1" presStyleCnt="3"/>
      <dgm:spPr/>
    </dgm:pt>
    <dgm:pt modelId="{DF9187A5-0FD8-F046-8175-7D035148952B}" type="pres">
      <dgm:prSet presAssocID="{F4C66CA8-15C7-2145-AE61-CB7B63C4E06A}" presName="text3" presStyleLbl="revTx" presStyleIdx="3" presStyleCnt="6">
        <dgm:presLayoutVars>
          <dgm:chPref val="3"/>
        </dgm:presLayoutVars>
      </dgm:prSet>
      <dgm:spPr/>
    </dgm:pt>
    <dgm:pt modelId="{6904D1DB-35E1-A64A-B4FE-B4A7C9C118C6}" type="pres">
      <dgm:prSet presAssocID="{F4C66CA8-15C7-2145-AE61-CB7B63C4E06A}" presName="hierChild4" presStyleCnt="0"/>
      <dgm:spPr/>
    </dgm:pt>
    <dgm:pt modelId="{4E6F48A6-E699-C740-8CF0-79138D7F1918}" type="pres">
      <dgm:prSet presAssocID="{82BCB425-3968-9445-B224-12B76159F0A8}" presName="Name10" presStyleLbl="parChTrans1D2" presStyleIdx="1" presStyleCnt="2"/>
      <dgm:spPr/>
    </dgm:pt>
    <dgm:pt modelId="{F092CC37-1E39-5549-9553-9DDC5E15B91C}" type="pres">
      <dgm:prSet presAssocID="{ED0C32C8-CFDC-994E-A709-905724DBD7B9}" presName="hierRoot2" presStyleCnt="0"/>
      <dgm:spPr/>
    </dgm:pt>
    <dgm:pt modelId="{7193DB0E-8DD4-AD4A-B798-FFD6B9F63377}" type="pres">
      <dgm:prSet presAssocID="{ED0C32C8-CFDC-994E-A709-905724DBD7B9}" presName="composite2" presStyleCnt="0"/>
      <dgm:spPr/>
    </dgm:pt>
    <dgm:pt modelId="{FB61C7C5-E87A-394E-9EBB-96F96424EDD5}" type="pres">
      <dgm:prSet presAssocID="{ED0C32C8-CFDC-994E-A709-905724DBD7B9}" presName="image2" presStyleLbl="node2" presStyleIdx="1" presStyleCnt="2"/>
      <dgm:spPr/>
    </dgm:pt>
    <dgm:pt modelId="{35886CE3-5D1C-234B-9C05-FB861DCCE092}" type="pres">
      <dgm:prSet presAssocID="{ED0C32C8-CFDC-994E-A709-905724DBD7B9}" presName="text2" presStyleLbl="revTx" presStyleIdx="4" presStyleCnt="6">
        <dgm:presLayoutVars>
          <dgm:chPref val="3"/>
        </dgm:presLayoutVars>
      </dgm:prSet>
      <dgm:spPr/>
    </dgm:pt>
    <dgm:pt modelId="{808CCBD5-AED2-424E-B7AB-BAF7CDB96B8F}" type="pres">
      <dgm:prSet presAssocID="{ED0C32C8-CFDC-994E-A709-905724DBD7B9}" presName="hierChild3" presStyleCnt="0"/>
      <dgm:spPr/>
    </dgm:pt>
    <dgm:pt modelId="{42129BE7-EDA4-A442-AA09-72E5820256EC}" type="pres">
      <dgm:prSet presAssocID="{0B0A7C94-6C9C-ED43-B094-15741C7D2659}" presName="Name17" presStyleLbl="parChTrans1D3" presStyleIdx="2" presStyleCnt="3"/>
      <dgm:spPr/>
    </dgm:pt>
    <dgm:pt modelId="{3DA74408-F81E-8145-A9CA-F1BCE33B5E90}" type="pres">
      <dgm:prSet presAssocID="{AD222A28-0B86-D64F-94F3-D0EBD13B40FD}" presName="hierRoot3" presStyleCnt="0"/>
      <dgm:spPr/>
    </dgm:pt>
    <dgm:pt modelId="{AF8E4EBF-EFED-A54C-946E-DE7D19F01402}" type="pres">
      <dgm:prSet presAssocID="{AD222A28-0B86-D64F-94F3-D0EBD13B40FD}" presName="composite3" presStyleCnt="0"/>
      <dgm:spPr/>
    </dgm:pt>
    <dgm:pt modelId="{D4236B77-75DD-8C48-8BCE-FAFBF38677A5}" type="pres">
      <dgm:prSet presAssocID="{AD222A28-0B86-D64F-94F3-D0EBD13B40FD}" presName="image3" presStyleLbl="node3" presStyleIdx="2" presStyleCnt="3"/>
      <dgm:spPr/>
    </dgm:pt>
    <dgm:pt modelId="{58AB72CF-7777-8947-8837-5906F9A3E8A6}" type="pres">
      <dgm:prSet presAssocID="{AD222A28-0B86-D64F-94F3-D0EBD13B40FD}" presName="text3" presStyleLbl="revTx" presStyleIdx="5" presStyleCnt="6">
        <dgm:presLayoutVars>
          <dgm:chPref val="3"/>
        </dgm:presLayoutVars>
      </dgm:prSet>
      <dgm:spPr/>
    </dgm:pt>
    <dgm:pt modelId="{04CBB8DD-A0C9-6449-96D2-DD54F0D8D1F4}" type="pres">
      <dgm:prSet presAssocID="{AD222A28-0B86-D64F-94F3-D0EBD13B40FD}" presName="hierChild4" presStyleCnt="0"/>
      <dgm:spPr/>
    </dgm:pt>
  </dgm:ptLst>
  <dgm:cxnLst>
    <dgm:cxn modelId="{8AF73930-87A3-324E-9C69-A02DDB2C14BD}" type="presOf" srcId="{5C6A9E30-0165-3946-8101-E3D824202C12}" destId="{477DB585-98C2-FC47-ABAF-052A60E80E72}" srcOrd="0" destOrd="0" presId="urn:microsoft.com/office/officeart/2009/layout/CirclePictureHierarchy"/>
    <dgm:cxn modelId="{681B093B-EC51-4244-9085-57663E3E6EFE}" type="presOf" srcId="{82BCB425-3968-9445-B224-12B76159F0A8}" destId="{4E6F48A6-E699-C740-8CF0-79138D7F1918}" srcOrd="0" destOrd="0" presId="urn:microsoft.com/office/officeart/2009/layout/CirclePictureHierarchy"/>
    <dgm:cxn modelId="{E2E0493E-B175-9947-A4BD-033E116ABC93}" type="presOf" srcId="{FEFC3FE2-3E1A-0644-B00F-7D15AB8B2911}" destId="{92013C7A-BBC5-0C48-AC91-12C6940403AE}" srcOrd="0" destOrd="0" presId="urn:microsoft.com/office/officeart/2009/layout/CirclePictureHierarchy"/>
    <dgm:cxn modelId="{0DA8B34D-FB4C-2F43-ACAF-994D671B35BB}" srcId="{FEFC3FE2-3E1A-0644-B00F-7D15AB8B2911}" destId="{F4C66CA8-15C7-2145-AE61-CB7B63C4E06A}" srcOrd="1" destOrd="0" parTransId="{A62DAFE8-69CB-4E40-B6AA-D57A85A0B607}" sibTransId="{BC2D586C-0FA6-5645-B83E-F9D5E26FF099}"/>
    <dgm:cxn modelId="{E0A8764F-C11F-A447-BA88-5ABADF61DAB9}" srcId="{49FB402D-21DE-0847-80B5-2BC89864321B}" destId="{ED0C32C8-CFDC-994E-A709-905724DBD7B9}" srcOrd="1" destOrd="0" parTransId="{82BCB425-3968-9445-B224-12B76159F0A8}" sibTransId="{B3663D1F-FEF8-D044-8A30-F3F69383F102}"/>
    <dgm:cxn modelId="{2B4A2F50-AB07-CB4B-908C-87B61E786A1C}" type="presOf" srcId="{AD222A28-0B86-D64F-94F3-D0EBD13B40FD}" destId="{58AB72CF-7777-8947-8837-5906F9A3E8A6}" srcOrd="0" destOrd="0" presId="urn:microsoft.com/office/officeart/2009/layout/CirclePictureHierarchy"/>
    <dgm:cxn modelId="{7755435B-7F4A-6547-A497-1522C82A5AB6}" srcId="{FEFC3FE2-3E1A-0644-B00F-7D15AB8B2911}" destId="{5C6A9E30-0165-3946-8101-E3D824202C12}" srcOrd="0" destOrd="0" parTransId="{4482F6B6-9A42-8240-9E3A-1753617DCC53}" sibTransId="{66593E49-C98F-D444-B581-F30A49E5FC54}"/>
    <dgm:cxn modelId="{9FB67E62-F2FD-7F41-B56D-E84718DA4B05}" type="presOf" srcId="{F4C66CA8-15C7-2145-AE61-CB7B63C4E06A}" destId="{DF9187A5-0FD8-F046-8175-7D035148952B}" srcOrd="0" destOrd="0" presId="urn:microsoft.com/office/officeart/2009/layout/CirclePictureHierarchy"/>
    <dgm:cxn modelId="{F834AE7C-2170-B74C-BF49-33A637984E08}" srcId="{4F75C646-82F7-E14C-B803-E4A7E91C7FCF}" destId="{49FB402D-21DE-0847-80B5-2BC89864321B}" srcOrd="0" destOrd="0" parTransId="{0D21D1AF-129F-FD47-B0C7-A54A2B676375}" sibTransId="{9F67E0A8-0959-E64A-A38D-33B5645A027C}"/>
    <dgm:cxn modelId="{72B42D90-EBD0-BC4D-8C5F-01D8CC11892C}" type="presOf" srcId="{49FB402D-21DE-0847-80B5-2BC89864321B}" destId="{8252BA75-895B-3444-BBCC-8D3C85562EA3}" srcOrd="0" destOrd="0" presId="urn:microsoft.com/office/officeart/2009/layout/CirclePictureHierarchy"/>
    <dgm:cxn modelId="{8B51D19F-D217-4C44-8A0C-993567622641}" type="presOf" srcId="{263BFED8-708A-4A4E-A8E7-09C8CB2C74DA}" destId="{B04DA5E7-DBAD-4049-B309-2A43593BF6A3}" srcOrd="0" destOrd="0" presId="urn:microsoft.com/office/officeart/2009/layout/CirclePictureHierarchy"/>
    <dgm:cxn modelId="{3DBFB8BE-B904-BC4A-A355-EFB0B917DAF9}" srcId="{ED0C32C8-CFDC-994E-A709-905724DBD7B9}" destId="{AD222A28-0B86-D64F-94F3-D0EBD13B40FD}" srcOrd="0" destOrd="0" parTransId="{0B0A7C94-6C9C-ED43-B094-15741C7D2659}" sibTransId="{C3BAB52D-35A9-0940-A723-0F29D8D3E3E9}"/>
    <dgm:cxn modelId="{D20417C1-032C-EB45-B404-D887FB97AE5B}" type="presOf" srcId="{4482F6B6-9A42-8240-9E3A-1753617DCC53}" destId="{D3ACA9EC-50FC-9344-AAE8-8D05CE416D2F}" srcOrd="0" destOrd="0" presId="urn:microsoft.com/office/officeart/2009/layout/CirclePictureHierarchy"/>
    <dgm:cxn modelId="{FF3A8CC9-EB99-0E4F-ABA7-2EDC12C7B9BE}" srcId="{49FB402D-21DE-0847-80B5-2BC89864321B}" destId="{FEFC3FE2-3E1A-0644-B00F-7D15AB8B2911}" srcOrd="0" destOrd="0" parTransId="{263BFED8-708A-4A4E-A8E7-09C8CB2C74DA}" sibTransId="{8981CA02-32F4-F243-8868-22CA5330370B}"/>
    <dgm:cxn modelId="{F2DDA3D2-A829-AA4B-94E3-85161BD31F88}" type="presOf" srcId="{0B0A7C94-6C9C-ED43-B094-15741C7D2659}" destId="{42129BE7-EDA4-A442-AA09-72E5820256EC}" srcOrd="0" destOrd="0" presId="urn:microsoft.com/office/officeart/2009/layout/CirclePictureHierarchy"/>
    <dgm:cxn modelId="{41FA65E7-896B-634F-B2C6-2DAF6AE5241B}" type="presOf" srcId="{A62DAFE8-69CB-4E40-B6AA-D57A85A0B607}" destId="{7C3FD58E-6050-9B46-B9DE-198D00248153}" srcOrd="0" destOrd="0" presId="urn:microsoft.com/office/officeart/2009/layout/CirclePictureHierarchy"/>
    <dgm:cxn modelId="{6B925EF1-6DB1-C14D-9137-4A603F3C2F93}" type="presOf" srcId="{ED0C32C8-CFDC-994E-A709-905724DBD7B9}" destId="{35886CE3-5D1C-234B-9C05-FB861DCCE092}" srcOrd="0" destOrd="0" presId="urn:microsoft.com/office/officeart/2009/layout/CirclePictureHierarchy"/>
    <dgm:cxn modelId="{F126E9F2-463D-FD4E-A21D-3B20533A656C}" type="presOf" srcId="{4F75C646-82F7-E14C-B803-E4A7E91C7FCF}" destId="{D12EB4C4-FE6D-EE40-BDC4-E2BC1AD075E3}" srcOrd="0" destOrd="0" presId="urn:microsoft.com/office/officeart/2009/layout/CirclePictureHierarchy"/>
    <dgm:cxn modelId="{0D864889-4DD0-4F48-885B-12DE4FFE1CD3}" type="presParOf" srcId="{D12EB4C4-FE6D-EE40-BDC4-E2BC1AD075E3}" destId="{CB8EBB2A-96CD-A142-B53F-F16034F8D830}" srcOrd="0" destOrd="0" presId="urn:microsoft.com/office/officeart/2009/layout/CirclePictureHierarchy"/>
    <dgm:cxn modelId="{DE61FE25-9629-6745-B90F-F868D36172B3}" type="presParOf" srcId="{CB8EBB2A-96CD-A142-B53F-F16034F8D830}" destId="{EDDC6C41-E1B1-4C48-82A9-620509926FEB}" srcOrd="0" destOrd="0" presId="urn:microsoft.com/office/officeart/2009/layout/CirclePictureHierarchy"/>
    <dgm:cxn modelId="{492CDB9C-598D-CC44-A317-675911ED193A}" type="presParOf" srcId="{EDDC6C41-E1B1-4C48-82A9-620509926FEB}" destId="{C3D0AC44-05D2-2341-A6D1-6747746618BA}" srcOrd="0" destOrd="0" presId="urn:microsoft.com/office/officeart/2009/layout/CirclePictureHierarchy"/>
    <dgm:cxn modelId="{AD037BA3-151F-2D48-9541-3E00F932AF84}" type="presParOf" srcId="{EDDC6C41-E1B1-4C48-82A9-620509926FEB}" destId="{8252BA75-895B-3444-BBCC-8D3C85562EA3}" srcOrd="1" destOrd="0" presId="urn:microsoft.com/office/officeart/2009/layout/CirclePictureHierarchy"/>
    <dgm:cxn modelId="{984D5F6F-87F4-3943-AAB5-A00049092EA4}" type="presParOf" srcId="{CB8EBB2A-96CD-A142-B53F-F16034F8D830}" destId="{F9F1D54C-8FBD-4540-BB50-681FA839AC83}" srcOrd="1" destOrd="0" presId="urn:microsoft.com/office/officeart/2009/layout/CirclePictureHierarchy"/>
    <dgm:cxn modelId="{EBD9BF38-AFC3-7945-81A9-B9CBA7EEE8CF}" type="presParOf" srcId="{F9F1D54C-8FBD-4540-BB50-681FA839AC83}" destId="{B04DA5E7-DBAD-4049-B309-2A43593BF6A3}" srcOrd="0" destOrd="0" presId="urn:microsoft.com/office/officeart/2009/layout/CirclePictureHierarchy"/>
    <dgm:cxn modelId="{E8E24F3E-189F-574C-9E49-FB452C73D2EC}" type="presParOf" srcId="{F9F1D54C-8FBD-4540-BB50-681FA839AC83}" destId="{019DFAD9-BF34-924D-BE20-C8670680F366}" srcOrd="1" destOrd="0" presId="urn:microsoft.com/office/officeart/2009/layout/CirclePictureHierarchy"/>
    <dgm:cxn modelId="{316CF721-67A3-E146-836D-965831E7F2A7}" type="presParOf" srcId="{019DFAD9-BF34-924D-BE20-C8670680F366}" destId="{8E80BE36-8667-1446-AB2D-600819A5877C}" srcOrd="0" destOrd="0" presId="urn:microsoft.com/office/officeart/2009/layout/CirclePictureHierarchy"/>
    <dgm:cxn modelId="{EEDB3646-CAE1-A24A-A3D3-4CF2D7A34B60}" type="presParOf" srcId="{8E80BE36-8667-1446-AB2D-600819A5877C}" destId="{6B1C6E96-A71D-BE45-B572-8762BE1D58EF}" srcOrd="0" destOrd="0" presId="urn:microsoft.com/office/officeart/2009/layout/CirclePictureHierarchy"/>
    <dgm:cxn modelId="{F1A9AF9C-8B82-BA49-8AC2-113EFBF8D5AE}" type="presParOf" srcId="{8E80BE36-8667-1446-AB2D-600819A5877C}" destId="{92013C7A-BBC5-0C48-AC91-12C6940403AE}" srcOrd="1" destOrd="0" presId="urn:microsoft.com/office/officeart/2009/layout/CirclePictureHierarchy"/>
    <dgm:cxn modelId="{208C44DF-B72D-BB4E-A83E-E80B5E2120E8}" type="presParOf" srcId="{019DFAD9-BF34-924D-BE20-C8670680F366}" destId="{3294E22E-78AA-9D4A-8C60-5A1A41E0F84A}" srcOrd="1" destOrd="0" presId="urn:microsoft.com/office/officeart/2009/layout/CirclePictureHierarchy"/>
    <dgm:cxn modelId="{A35C751B-F13C-4A41-A364-091195C6C31B}" type="presParOf" srcId="{3294E22E-78AA-9D4A-8C60-5A1A41E0F84A}" destId="{D3ACA9EC-50FC-9344-AAE8-8D05CE416D2F}" srcOrd="0" destOrd="0" presId="urn:microsoft.com/office/officeart/2009/layout/CirclePictureHierarchy"/>
    <dgm:cxn modelId="{4147E6E8-8263-A44F-9C81-AFD5FD7A1EF5}" type="presParOf" srcId="{3294E22E-78AA-9D4A-8C60-5A1A41E0F84A}" destId="{1D223CE0-26BE-614B-BFD6-C90677FAAF9F}" srcOrd="1" destOrd="0" presId="urn:microsoft.com/office/officeart/2009/layout/CirclePictureHierarchy"/>
    <dgm:cxn modelId="{4C2A8737-A816-AD45-9E7F-62A79D37FF97}" type="presParOf" srcId="{1D223CE0-26BE-614B-BFD6-C90677FAAF9F}" destId="{CFEA6ED6-580D-B948-B907-1B7843978FBB}" srcOrd="0" destOrd="0" presId="urn:microsoft.com/office/officeart/2009/layout/CirclePictureHierarchy"/>
    <dgm:cxn modelId="{C660846E-5591-CE44-8954-271EB53959D8}" type="presParOf" srcId="{CFEA6ED6-580D-B948-B907-1B7843978FBB}" destId="{89BFD55C-FED0-8545-8BE6-6D2E460290AA}" srcOrd="0" destOrd="0" presId="urn:microsoft.com/office/officeart/2009/layout/CirclePictureHierarchy"/>
    <dgm:cxn modelId="{64C2EAB1-A2E9-7248-A38C-E556B6D9310D}" type="presParOf" srcId="{CFEA6ED6-580D-B948-B907-1B7843978FBB}" destId="{477DB585-98C2-FC47-ABAF-052A60E80E72}" srcOrd="1" destOrd="0" presId="urn:microsoft.com/office/officeart/2009/layout/CirclePictureHierarchy"/>
    <dgm:cxn modelId="{0FEFA8FE-A0FA-8F4A-92D6-5F254921ACA3}" type="presParOf" srcId="{1D223CE0-26BE-614B-BFD6-C90677FAAF9F}" destId="{C51DB313-6F4E-064D-BBA0-CA8E10DF784E}" srcOrd="1" destOrd="0" presId="urn:microsoft.com/office/officeart/2009/layout/CirclePictureHierarchy"/>
    <dgm:cxn modelId="{A861AE14-E57D-3042-9D16-CB83243445CB}" type="presParOf" srcId="{3294E22E-78AA-9D4A-8C60-5A1A41E0F84A}" destId="{7C3FD58E-6050-9B46-B9DE-198D00248153}" srcOrd="2" destOrd="0" presId="urn:microsoft.com/office/officeart/2009/layout/CirclePictureHierarchy"/>
    <dgm:cxn modelId="{53ADF4B2-95E1-4749-A73B-2FCC324DDFCE}" type="presParOf" srcId="{3294E22E-78AA-9D4A-8C60-5A1A41E0F84A}" destId="{A0E9053C-1CB1-284A-B263-378A92CABC7C}" srcOrd="3" destOrd="0" presId="urn:microsoft.com/office/officeart/2009/layout/CirclePictureHierarchy"/>
    <dgm:cxn modelId="{39AA3767-EEA8-D44D-8381-26CA3922A995}" type="presParOf" srcId="{A0E9053C-1CB1-284A-B263-378A92CABC7C}" destId="{5B4BCA6A-5B9E-CA46-8CCF-8A1F9C69196F}" srcOrd="0" destOrd="0" presId="urn:microsoft.com/office/officeart/2009/layout/CirclePictureHierarchy"/>
    <dgm:cxn modelId="{2629037A-05FB-F948-80CA-904C2DB190E5}" type="presParOf" srcId="{5B4BCA6A-5B9E-CA46-8CCF-8A1F9C69196F}" destId="{491C8200-D3EE-824A-B7CB-4853DA77C746}" srcOrd="0" destOrd="0" presId="urn:microsoft.com/office/officeart/2009/layout/CirclePictureHierarchy"/>
    <dgm:cxn modelId="{C9B2356C-9835-0945-956F-4F4FB08942B3}" type="presParOf" srcId="{5B4BCA6A-5B9E-CA46-8CCF-8A1F9C69196F}" destId="{DF9187A5-0FD8-F046-8175-7D035148952B}" srcOrd="1" destOrd="0" presId="urn:microsoft.com/office/officeart/2009/layout/CirclePictureHierarchy"/>
    <dgm:cxn modelId="{3B026C54-DB75-DC45-B0D6-DAF8D297E4A4}" type="presParOf" srcId="{A0E9053C-1CB1-284A-B263-378A92CABC7C}" destId="{6904D1DB-35E1-A64A-B4FE-B4A7C9C118C6}" srcOrd="1" destOrd="0" presId="urn:microsoft.com/office/officeart/2009/layout/CirclePictureHierarchy"/>
    <dgm:cxn modelId="{5E36870B-06C0-5E4E-A67B-932189101E92}" type="presParOf" srcId="{F9F1D54C-8FBD-4540-BB50-681FA839AC83}" destId="{4E6F48A6-E699-C740-8CF0-79138D7F1918}" srcOrd="2" destOrd="0" presId="urn:microsoft.com/office/officeart/2009/layout/CirclePictureHierarchy"/>
    <dgm:cxn modelId="{E5B03001-E6EB-CE42-9F7F-5B7856B94AFE}" type="presParOf" srcId="{F9F1D54C-8FBD-4540-BB50-681FA839AC83}" destId="{F092CC37-1E39-5549-9553-9DDC5E15B91C}" srcOrd="3" destOrd="0" presId="urn:microsoft.com/office/officeart/2009/layout/CirclePictureHierarchy"/>
    <dgm:cxn modelId="{13633C4C-FF66-8542-8F7B-59FFE8320FFF}" type="presParOf" srcId="{F092CC37-1E39-5549-9553-9DDC5E15B91C}" destId="{7193DB0E-8DD4-AD4A-B798-FFD6B9F63377}" srcOrd="0" destOrd="0" presId="urn:microsoft.com/office/officeart/2009/layout/CirclePictureHierarchy"/>
    <dgm:cxn modelId="{205C3394-5BDA-CA4D-AB89-A19C49FE9470}" type="presParOf" srcId="{7193DB0E-8DD4-AD4A-B798-FFD6B9F63377}" destId="{FB61C7C5-E87A-394E-9EBB-96F96424EDD5}" srcOrd="0" destOrd="0" presId="urn:microsoft.com/office/officeart/2009/layout/CirclePictureHierarchy"/>
    <dgm:cxn modelId="{DFE5A6C2-BEEF-CC47-9A64-6F5A74DBA6EE}" type="presParOf" srcId="{7193DB0E-8DD4-AD4A-B798-FFD6B9F63377}" destId="{35886CE3-5D1C-234B-9C05-FB861DCCE092}" srcOrd="1" destOrd="0" presId="urn:microsoft.com/office/officeart/2009/layout/CirclePictureHierarchy"/>
    <dgm:cxn modelId="{21165676-70D6-CC4D-845D-A79A7BAD7F18}" type="presParOf" srcId="{F092CC37-1E39-5549-9553-9DDC5E15B91C}" destId="{808CCBD5-AED2-424E-B7AB-BAF7CDB96B8F}" srcOrd="1" destOrd="0" presId="urn:microsoft.com/office/officeart/2009/layout/CirclePictureHierarchy"/>
    <dgm:cxn modelId="{82B2E68B-DAB6-E645-982C-01A2A3820029}" type="presParOf" srcId="{808CCBD5-AED2-424E-B7AB-BAF7CDB96B8F}" destId="{42129BE7-EDA4-A442-AA09-72E5820256EC}" srcOrd="0" destOrd="0" presId="urn:microsoft.com/office/officeart/2009/layout/CirclePictureHierarchy"/>
    <dgm:cxn modelId="{2DEEF577-2301-4247-A3D6-4D574233B508}" type="presParOf" srcId="{808CCBD5-AED2-424E-B7AB-BAF7CDB96B8F}" destId="{3DA74408-F81E-8145-A9CA-F1BCE33B5E90}" srcOrd="1" destOrd="0" presId="urn:microsoft.com/office/officeart/2009/layout/CirclePictureHierarchy"/>
    <dgm:cxn modelId="{6D25CF7D-0BFA-0A48-9DFA-F5F17CD361D1}" type="presParOf" srcId="{3DA74408-F81E-8145-A9CA-F1BCE33B5E90}" destId="{AF8E4EBF-EFED-A54C-946E-DE7D19F01402}" srcOrd="0" destOrd="0" presId="urn:microsoft.com/office/officeart/2009/layout/CirclePictureHierarchy"/>
    <dgm:cxn modelId="{F6E485DC-314E-AD48-AA59-542AA3BC9DC4}" type="presParOf" srcId="{AF8E4EBF-EFED-A54C-946E-DE7D19F01402}" destId="{D4236B77-75DD-8C48-8BCE-FAFBF38677A5}" srcOrd="0" destOrd="0" presId="urn:microsoft.com/office/officeart/2009/layout/CirclePictureHierarchy"/>
    <dgm:cxn modelId="{20504D53-0341-7E4D-98F4-E60792470923}" type="presParOf" srcId="{AF8E4EBF-EFED-A54C-946E-DE7D19F01402}" destId="{58AB72CF-7777-8947-8837-5906F9A3E8A6}" srcOrd="1" destOrd="0" presId="urn:microsoft.com/office/officeart/2009/layout/CirclePictureHierarchy"/>
    <dgm:cxn modelId="{32D09DA2-B60D-F34A-A167-3141211322DF}" type="presParOf" srcId="{3DA74408-F81E-8145-A9CA-F1BCE33B5E90}" destId="{04CBB8DD-A0C9-6449-96D2-DD54F0D8D1F4}" srcOrd="1" destOrd="0" presId="urn:microsoft.com/office/officeart/2009/layout/CirclePictureHierarchy"/>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129BE7-EDA4-A442-AA09-72E5820256EC}">
      <dsp:nvSpPr>
        <dsp:cNvPr id="0" name=""/>
        <dsp:cNvSpPr/>
      </dsp:nvSpPr>
      <dsp:spPr>
        <a:xfrm>
          <a:off x="3729474" y="1127471"/>
          <a:ext cx="91440" cy="150944"/>
        </a:xfrm>
        <a:custGeom>
          <a:avLst/>
          <a:gdLst/>
          <a:ahLst/>
          <a:cxnLst/>
          <a:rect l="0" t="0" r="0" b="0"/>
          <a:pathLst>
            <a:path>
              <a:moveTo>
                <a:pt x="45720" y="0"/>
              </a:moveTo>
              <a:lnTo>
                <a:pt x="45720" y="1509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6F48A6-E699-C740-8CF0-79138D7F1918}">
      <dsp:nvSpPr>
        <dsp:cNvPr id="0" name=""/>
        <dsp:cNvSpPr/>
      </dsp:nvSpPr>
      <dsp:spPr>
        <a:xfrm>
          <a:off x="2786867" y="497337"/>
          <a:ext cx="988327" cy="150944"/>
        </a:xfrm>
        <a:custGeom>
          <a:avLst/>
          <a:gdLst/>
          <a:ahLst/>
          <a:cxnLst/>
          <a:rect l="0" t="0" r="0" b="0"/>
          <a:pathLst>
            <a:path>
              <a:moveTo>
                <a:pt x="0" y="0"/>
              </a:moveTo>
              <a:lnTo>
                <a:pt x="0" y="76071"/>
              </a:lnTo>
              <a:lnTo>
                <a:pt x="988327" y="76071"/>
              </a:lnTo>
              <a:lnTo>
                <a:pt x="988327" y="1509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3FD58E-6050-9B46-B9DE-198D00248153}">
      <dsp:nvSpPr>
        <dsp:cNvPr id="0" name=""/>
        <dsp:cNvSpPr/>
      </dsp:nvSpPr>
      <dsp:spPr>
        <a:xfrm>
          <a:off x="1798540" y="1127471"/>
          <a:ext cx="658884" cy="150944"/>
        </a:xfrm>
        <a:custGeom>
          <a:avLst/>
          <a:gdLst/>
          <a:ahLst/>
          <a:cxnLst/>
          <a:rect l="0" t="0" r="0" b="0"/>
          <a:pathLst>
            <a:path>
              <a:moveTo>
                <a:pt x="0" y="0"/>
              </a:moveTo>
              <a:lnTo>
                <a:pt x="0" y="76071"/>
              </a:lnTo>
              <a:lnTo>
                <a:pt x="658884" y="76071"/>
              </a:lnTo>
              <a:lnTo>
                <a:pt x="658884" y="1509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3ACA9EC-50FC-9344-AAE8-8D05CE416D2F}">
      <dsp:nvSpPr>
        <dsp:cNvPr id="0" name=""/>
        <dsp:cNvSpPr/>
      </dsp:nvSpPr>
      <dsp:spPr>
        <a:xfrm>
          <a:off x="1139655" y="1127471"/>
          <a:ext cx="658884" cy="150944"/>
        </a:xfrm>
        <a:custGeom>
          <a:avLst/>
          <a:gdLst/>
          <a:ahLst/>
          <a:cxnLst/>
          <a:rect l="0" t="0" r="0" b="0"/>
          <a:pathLst>
            <a:path>
              <a:moveTo>
                <a:pt x="658884" y="0"/>
              </a:moveTo>
              <a:lnTo>
                <a:pt x="658884" y="76071"/>
              </a:lnTo>
              <a:lnTo>
                <a:pt x="0" y="76071"/>
              </a:lnTo>
              <a:lnTo>
                <a:pt x="0" y="1509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4DA5E7-DBAD-4049-B309-2A43593BF6A3}">
      <dsp:nvSpPr>
        <dsp:cNvPr id="0" name=""/>
        <dsp:cNvSpPr/>
      </dsp:nvSpPr>
      <dsp:spPr>
        <a:xfrm>
          <a:off x="1798540" y="497337"/>
          <a:ext cx="988327" cy="150944"/>
        </a:xfrm>
        <a:custGeom>
          <a:avLst/>
          <a:gdLst/>
          <a:ahLst/>
          <a:cxnLst/>
          <a:rect l="0" t="0" r="0" b="0"/>
          <a:pathLst>
            <a:path>
              <a:moveTo>
                <a:pt x="988327" y="0"/>
              </a:moveTo>
              <a:lnTo>
                <a:pt x="988327" y="76071"/>
              </a:lnTo>
              <a:lnTo>
                <a:pt x="0" y="76071"/>
              </a:lnTo>
              <a:lnTo>
                <a:pt x="0" y="1509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3D0AC44-05D2-2341-A6D1-6747746618BA}">
      <dsp:nvSpPr>
        <dsp:cNvPr id="0" name=""/>
        <dsp:cNvSpPr/>
      </dsp:nvSpPr>
      <dsp:spPr>
        <a:xfrm>
          <a:off x="2547273" y="18148"/>
          <a:ext cx="479188" cy="47918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252BA75-895B-3444-BBCC-8D3C85562EA3}">
      <dsp:nvSpPr>
        <dsp:cNvPr id="0" name=""/>
        <dsp:cNvSpPr/>
      </dsp:nvSpPr>
      <dsp:spPr>
        <a:xfrm>
          <a:off x="3026462" y="16951"/>
          <a:ext cx="718783" cy="4791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Head of Call Centre</a:t>
          </a:r>
        </a:p>
      </dsp:txBody>
      <dsp:txXfrm>
        <a:off x="3026462" y="16951"/>
        <a:ext cx="718783" cy="479188"/>
      </dsp:txXfrm>
    </dsp:sp>
    <dsp:sp modelId="{6B1C6E96-A71D-BE45-B572-8762BE1D58EF}">
      <dsp:nvSpPr>
        <dsp:cNvPr id="0" name=""/>
        <dsp:cNvSpPr/>
      </dsp:nvSpPr>
      <dsp:spPr>
        <a:xfrm>
          <a:off x="1558945" y="648282"/>
          <a:ext cx="479188" cy="47918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2013C7A-BBC5-0C48-AC91-12C6940403AE}">
      <dsp:nvSpPr>
        <dsp:cNvPr id="0" name=""/>
        <dsp:cNvSpPr/>
      </dsp:nvSpPr>
      <dsp:spPr>
        <a:xfrm>
          <a:off x="2038134" y="647084"/>
          <a:ext cx="718783" cy="4791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Team Manager</a:t>
          </a:r>
        </a:p>
        <a:p>
          <a:pPr marL="0" lvl="0" indent="0" algn="ctr" defTabSz="355600">
            <a:lnSpc>
              <a:spcPct val="90000"/>
            </a:lnSpc>
            <a:spcBef>
              <a:spcPct val="0"/>
            </a:spcBef>
            <a:spcAft>
              <a:spcPct val="35000"/>
            </a:spcAft>
            <a:buNone/>
          </a:pPr>
          <a:r>
            <a:rPr lang="en-US" sz="800" b="1" kern="1200"/>
            <a:t>Secondment </a:t>
          </a:r>
        </a:p>
      </dsp:txBody>
      <dsp:txXfrm>
        <a:off x="2038134" y="647084"/>
        <a:ext cx="718783" cy="479188"/>
      </dsp:txXfrm>
    </dsp:sp>
    <dsp:sp modelId="{89BFD55C-FED0-8545-8BE6-6D2E460290AA}">
      <dsp:nvSpPr>
        <dsp:cNvPr id="0" name=""/>
        <dsp:cNvSpPr/>
      </dsp:nvSpPr>
      <dsp:spPr>
        <a:xfrm>
          <a:off x="900061" y="1278416"/>
          <a:ext cx="479188" cy="47918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77DB585-98C2-FC47-ABAF-052A60E80E72}">
      <dsp:nvSpPr>
        <dsp:cNvPr id="0" name=""/>
        <dsp:cNvSpPr/>
      </dsp:nvSpPr>
      <dsp:spPr>
        <a:xfrm>
          <a:off x="1379250" y="1277218"/>
          <a:ext cx="718783" cy="4791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Call Centre Agent</a:t>
          </a:r>
        </a:p>
      </dsp:txBody>
      <dsp:txXfrm>
        <a:off x="1379250" y="1277218"/>
        <a:ext cx="718783" cy="479188"/>
      </dsp:txXfrm>
    </dsp:sp>
    <dsp:sp modelId="{491C8200-D3EE-824A-B7CB-4853DA77C746}">
      <dsp:nvSpPr>
        <dsp:cNvPr id="0" name=""/>
        <dsp:cNvSpPr/>
      </dsp:nvSpPr>
      <dsp:spPr>
        <a:xfrm>
          <a:off x="2217830" y="1278416"/>
          <a:ext cx="479188" cy="47918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F9187A5-0FD8-F046-8175-7D035148952B}">
      <dsp:nvSpPr>
        <dsp:cNvPr id="0" name=""/>
        <dsp:cNvSpPr/>
      </dsp:nvSpPr>
      <dsp:spPr>
        <a:xfrm>
          <a:off x="2697019" y="1277218"/>
          <a:ext cx="718783" cy="4791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Next Generation Team Manager</a:t>
          </a:r>
        </a:p>
      </dsp:txBody>
      <dsp:txXfrm>
        <a:off x="2697019" y="1277218"/>
        <a:ext cx="718783" cy="479188"/>
      </dsp:txXfrm>
    </dsp:sp>
    <dsp:sp modelId="{FB61C7C5-E87A-394E-9EBB-96F96424EDD5}">
      <dsp:nvSpPr>
        <dsp:cNvPr id="0" name=""/>
        <dsp:cNvSpPr/>
      </dsp:nvSpPr>
      <dsp:spPr>
        <a:xfrm>
          <a:off x="3535600" y="648282"/>
          <a:ext cx="479188" cy="47918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5886CE3-5D1C-234B-9C05-FB861DCCE092}">
      <dsp:nvSpPr>
        <dsp:cNvPr id="0" name=""/>
        <dsp:cNvSpPr/>
      </dsp:nvSpPr>
      <dsp:spPr>
        <a:xfrm>
          <a:off x="4014789" y="647084"/>
          <a:ext cx="718783" cy="4791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Operations Manager</a:t>
          </a:r>
        </a:p>
      </dsp:txBody>
      <dsp:txXfrm>
        <a:off x="4014789" y="647084"/>
        <a:ext cx="718783" cy="479188"/>
      </dsp:txXfrm>
    </dsp:sp>
    <dsp:sp modelId="{D4236B77-75DD-8C48-8BCE-FAFBF38677A5}">
      <dsp:nvSpPr>
        <dsp:cNvPr id="0" name=""/>
        <dsp:cNvSpPr/>
      </dsp:nvSpPr>
      <dsp:spPr>
        <a:xfrm>
          <a:off x="3535600" y="1278416"/>
          <a:ext cx="479188" cy="47918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8AB72CF-7777-8947-8837-5906F9A3E8A6}">
      <dsp:nvSpPr>
        <dsp:cNvPr id="0" name=""/>
        <dsp:cNvSpPr/>
      </dsp:nvSpPr>
      <dsp:spPr>
        <a:xfrm>
          <a:off x="4014789" y="1277218"/>
          <a:ext cx="718783" cy="4791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Team Manager</a:t>
          </a:r>
        </a:p>
      </dsp:txBody>
      <dsp:txXfrm>
        <a:off x="4014789" y="1277218"/>
        <a:ext cx="718783" cy="479188"/>
      </dsp:txXfrm>
    </dsp:sp>
  </dsp:spTree>
</dsp:drawing>
</file>

<file path=word/diagrams/layout1.xml><?xml version="1.0" encoding="utf-8"?>
<dgm:layoutDef xmlns:dgm="http://schemas.openxmlformats.org/drawingml/2006/diagram" xmlns:a="http://schemas.openxmlformats.org/drawingml/2006/main" uniqueId="urn:microsoft.com/office/officeart/2009/layout/CirclePictureHierarchy">
  <dgm:title val=""/>
  <dgm:desc val=""/>
  <dgm:catLst>
    <dgm:cat type="hierarchy" pri="1750"/>
    <dgm:cat type="picture" pri="23000"/>
    <dgm:cat type="pictureconvert" pri="2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5"/>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h" for="ch" forName="image" refType="h" fact="0.8"/>
              <dgm:constr type="w" for="ch" forName="image" refType="h" refFor="ch" refForName="image"/>
              <dgm:constr type="t" for="ch" forName="image" refType="h" fact="0.1"/>
              <dgm:constr type="l" for="ch" forName="image"/>
              <dgm:constr type="w" for="ch" forName="text" refType="w" fact="0.6"/>
              <dgm:constr type="h" for="ch" forName="text" refType="h" fact="0.8"/>
              <dgm:constr type="t" for="ch" forName="text" refType="w" fact="0.04"/>
              <dgm:constr type="l" for="ch" forName="text" refType="w" fact="0.4"/>
            </dgm:constrLst>
            <dgm:ruleLst/>
            <dgm:layoutNode name="image" styleLbl="node0">
              <dgm:alg type="sp"/>
              <dgm:shape xmlns:r="http://schemas.openxmlformats.org/officeDocument/2006/relationships" type="ellipse" r:blip="" blipPhldr="1">
                <dgm:adjLst/>
              </dgm:shape>
              <dgm:presOf/>
              <dgm:constrLst/>
              <dgm:ruleLst/>
            </dgm:layoutNode>
            <dgm:layoutNode name="text"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image"/>
                    <dgm:param type="dstNode" val="image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h" for="ch" forName="image2" refType="h" fact="0.8"/>
                      <dgm:constr type="w" for="ch" forName="image2" refType="h" refFor="ch" refForName="image2"/>
                      <dgm:constr type="t" for="ch" forName="image2" refType="h" fact="0.1"/>
                      <dgm:constr type="l" for="ch" forName="image2"/>
                      <dgm:constr type="w" for="ch" forName="text2" refType="w" fact="0.6"/>
                      <dgm:constr type="h" for="ch" forName="text2" refType="h" fact="0.8"/>
                      <dgm:constr type="t" for="ch" forName="text2" refType="w" fact="0.04"/>
                      <dgm:constr type="l" for="ch" forName="text2" refType="w" fact="0.4"/>
                    </dgm:constrLst>
                    <dgm:ruleLst/>
                    <dgm:layoutNode name="image2">
                      <dgm:alg type="sp"/>
                      <dgm:shape xmlns:r="http://schemas.openxmlformats.org/officeDocument/2006/relationships" type="ellipse" r:blip="" blipPhldr="1">
                        <dgm:adjLst/>
                      </dgm:shape>
                      <dgm:presOf/>
                      <dgm:constrLst/>
                      <dgm:ruleLst/>
                    </dgm:layoutNode>
                    <dgm:layoutNode name="text2"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image2"/>
                            <dgm:param type="dstNode" val="image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h" for="ch" forName="image3" refType="h" fact="0.8"/>
                              <dgm:constr type="w" for="ch" forName="image3" refType="h" refFor="ch" refForName="image3"/>
                              <dgm:constr type="t" for="ch" forName="image3" refType="h" fact="0.1"/>
                              <dgm:constr type="l" for="ch" forName="image3"/>
                              <dgm:constr type="w" for="ch" forName="text3" refType="w" fact="0.6"/>
                              <dgm:constr type="h" for="ch" forName="text3" refType="h" fact="0.8"/>
                              <dgm:constr type="t" for="ch" forName="text3" refType="w" fact="0.04"/>
                              <dgm:constr type="l" for="ch" forName="text3" refType="w" fact="0.4"/>
                            </dgm:constrLst>
                            <dgm:ruleLst/>
                            <dgm:layoutNode name="image3">
                              <dgm:alg type="sp"/>
                              <dgm:shape xmlns:r="http://schemas.openxmlformats.org/officeDocument/2006/relationships" type="ellipse" r:blip="" blipPhldr="1">
                                <dgm:adjLst/>
                              </dgm:shape>
                              <dgm:presOf/>
                              <dgm:constrLst/>
                              <dgm:ruleLst/>
                            </dgm:layoutNode>
                            <dgm:layoutNode name="text3"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image3"/>
                                        <dgm:param type="dstNode" val="image4"/>
                                      </dgm:alg>
                                    </dgm:if>
                                    <dgm:else name="Name26">
                                      <dgm:alg type="conn">
                                        <dgm:param type="dim" val="1D"/>
                                        <dgm:param type="endSty" val="noArr"/>
                                        <dgm:param type="connRout" val="bend"/>
                                        <dgm:param type="bendPt" val="end"/>
                                        <dgm:param type="begPts" val="bCtr"/>
                                        <dgm:param type="endPts" val="tCtr"/>
                                        <dgm:param type="srcNode" val="image4"/>
                                        <dgm:param type="dstNode" val="image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h" for="ch" forName="image4" refType="h" fact="0.8"/>
                                      <dgm:constr type="w" for="ch" forName="image4" refType="h" refFor="ch" refForName="image4"/>
                                      <dgm:constr type="t" for="ch" forName="image4" refType="h" fact="0.1"/>
                                      <dgm:constr type="l" for="ch" forName="image4"/>
                                      <dgm:constr type="w" for="ch" forName="text4" refType="w" fact="0.6"/>
                                      <dgm:constr type="h" for="ch" forName="text4" refType="h" fact="0.8"/>
                                      <dgm:constr type="t" for="ch" forName="text4" refType="w" fact="0.04"/>
                                      <dgm:constr type="l" for="ch" forName="text4" refType="w" fact="0.4"/>
                                    </dgm:constrLst>
                                    <dgm:ruleLst/>
                                    <dgm:layoutNode name="image4">
                                      <dgm:alg type="sp"/>
                                      <dgm:shape xmlns:r="http://schemas.openxmlformats.org/officeDocument/2006/relationships" type="ellipse" r:blip="" blipPhldr="1">
                                        <dgm:adjLst/>
                                      </dgm:shape>
                                      <dgm:presOf/>
                                      <dgm:constrLst/>
                                      <dgm:ruleLst/>
                                    </dgm:layoutNode>
                                    <dgm:layoutNode name="text4"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25</Pages>
  <Words>6596</Words>
  <Characters>37603</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Mc greevey (1711725)</dc:creator>
  <cp:keywords/>
  <dc:description/>
  <cp:lastModifiedBy>Cheryl Mc greevey (1711725)</cp:lastModifiedBy>
  <cp:revision>2</cp:revision>
  <dcterms:created xsi:type="dcterms:W3CDTF">2019-08-06T14:51:00Z</dcterms:created>
  <dcterms:modified xsi:type="dcterms:W3CDTF">2019-08-06T14:51:00Z</dcterms:modified>
</cp:coreProperties>
</file>