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B30420" w14:textId="04A2C960" w:rsidR="007F6A05" w:rsidRPr="00A557ED" w:rsidRDefault="003B14CB" w:rsidP="007F6A05">
      <w:pPr>
        <w:spacing w:after="0" w:line="240" w:lineRule="auto"/>
        <w:textAlignment w:val="baseline"/>
        <w:rPr>
          <w:rFonts w:ascii="&amp;quot" w:eastAsia="Times New Roman" w:hAnsi="&amp;quot" w:cs="Times New Roman"/>
          <w:color w:val="595959"/>
          <w:sz w:val="36"/>
          <w:szCs w:val="36"/>
          <w:bdr w:val="none" w:sz="0" w:space="0" w:color="auto" w:frame="1"/>
          <w:lang w:val="en-US" w:eastAsia="en-GB"/>
        </w:rPr>
      </w:pPr>
      <w:r>
        <w:rPr>
          <w:rFonts w:ascii="&amp;quot" w:eastAsia="Times New Roman" w:hAnsi="&amp;quot" w:cs="Times New Roman"/>
          <w:b/>
          <w:bCs/>
          <w:color w:val="595959"/>
          <w:sz w:val="36"/>
          <w:szCs w:val="36"/>
          <w:u w:val="single"/>
          <w:bdr w:val="none" w:sz="0" w:space="0" w:color="auto" w:frame="1"/>
          <w:lang w:val="en-US" w:eastAsia="en-GB"/>
        </w:rPr>
        <w:t>Eff</w:t>
      </w:r>
      <w:r w:rsidR="00321CAD">
        <w:rPr>
          <w:rFonts w:ascii="&amp;quot" w:eastAsia="Times New Roman" w:hAnsi="&amp;quot" w:cs="Times New Roman"/>
          <w:b/>
          <w:bCs/>
          <w:color w:val="595959"/>
          <w:sz w:val="36"/>
          <w:szCs w:val="36"/>
          <w:u w:val="single"/>
          <w:bdr w:val="none" w:sz="0" w:space="0" w:color="auto" w:frame="1"/>
          <w:lang w:val="en-US" w:eastAsia="en-GB"/>
        </w:rPr>
        <w:t xml:space="preserve">ective </w:t>
      </w:r>
      <w:proofErr w:type="gramStart"/>
      <w:r w:rsidR="00321CAD">
        <w:rPr>
          <w:rFonts w:ascii="&amp;quot" w:eastAsia="Times New Roman" w:hAnsi="&amp;quot" w:cs="Times New Roman"/>
          <w:b/>
          <w:bCs/>
          <w:color w:val="595959"/>
          <w:sz w:val="36"/>
          <w:szCs w:val="36"/>
          <w:u w:val="single"/>
          <w:bdr w:val="none" w:sz="0" w:space="0" w:color="auto" w:frame="1"/>
          <w:lang w:val="en-US" w:eastAsia="en-GB"/>
        </w:rPr>
        <w:t>Team W</w:t>
      </w:r>
      <w:r w:rsidR="00D07C7E">
        <w:rPr>
          <w:rFonts w:ascii="&amp;quot" w:eastAsia="Times New Roman" w:hAnsi="&amp;quot" w:cs="Times New Roman"/>
          <w:b/>
          <w:bCs/>
          <w:color w:val="595959"/>
          <w:sz w:val="36"/>
          <w:szCs w:val="36"/>
          <w:u w:val="single"/>
          <w:bdr w:val="none" w:sz="0" w:space="0" w:color="auto" w:frame="1"/>
          <w:lang w:val="en-US" w:eastAsia="en-GB"/>
        </w:rPr>
        <w:t>ork</w:t>
      </w:r>
      <w:proofErr w:type="gramEnd"/>
      <w:r w:rsidR="00D07C7E">
        <w:rPr>
          <w:rFonts w:ascii="&amp;quot" w:eastAsia="Times New Roman" w:hAnsi="&amp;quot" w:cs="Times New Roman"/>
          <w:b/>
          <w:bCs/>
          <w:color w:val="595959"/>
          <w:sz w:val="36"/>
          <w:szCs w:val="36"/>
          <w:u w:val="single"/>
          <w:bdr w:val="none" w:sz="0" w:space="0" w:color="auto" w:frame="1"/>
          <w:lang w:val="en-US" w:eastAsia="en-GB"/>
        </w:rPr>
        <w:t xml:space="preserve"> </w:t>
      </w:r>
      <w:r w:rsidR="00321CAD">
        <w:rPr>
          <w:rFonts w:ascii="&amp;quot" w:eastAsia="Times New Roman" w:hAnsi="&amp;quot" w:cs="Times New Roman"/>
          <w:b/>
          <w:bCs/>
          <w:color w:val="595959"/>
          <w:sz w:val="36"/>
          <w:szCs w:val="36"/>
          <w:u w:val="single"/>
          <w:bdr w:val="none" w:sz="0" w:space="0" w:color="auto" w:frame="1"/>
          <w:lang w:val="en-US" w:eastAsia="en-GB"/>
        </w:rPr>
        <w:t>and</w:t>
      </w:r>
      <w:r w:rsidR="00D07C7E">
        <w:rPr>
          <w:rFonts w:ascii="&amp;quot" w:eastAsia="Times New Roman" w:hAnsi="&amp;quot" w:cs="Times New Roman"/>
          <w:b/>
          <w:bCs/>
          <w:color w:val="595959"/>
          <w:sz w:val="36"/>
          <w:szCs w:val="36"/>
          <w:u w:val="single"/>
          <w:bdr w:val="none" w:sz="0" w:space="0" w:color="auto" w:frame="1"/>
          <w:lang w:val="en-US" w:eastAsia="en-GB"/>
        </w:rPr>
        <w:t xml:space="preserve"> </w:t>
      </w:r>
      <w:r w:rsidR="00321CAD">
        <w:rPr>
          <w:rFonts w:ascii="&amp;quot" w:eastAsia="Times New Roman" w:hAnsi="&amp;quot" w:cs="Times New Roman"/>
          <w:b/>
          <w:bCs/>
          <w:color w:val="595959"/>
          <w:sz w:val="36"/>
          <w:szCs w:val="36"/>
          <w:u w:val="single"/>
          <w:bdr w:val="none" w:sz="0" w:space="0" w:color="auto" w:frame="1"/>
          <w:lang w:val="en-US" w:eastAsia="en-GB"/>
        </w:rPr>
        <w:t>Communi</w:t>
      </w:r>
      <w:bookmarkStart w:id="0" w:name="_GoBack"/>
      <w:r w:rsidR="00321CAD">
        <w:rPr>
          <w:rFonts w:ascii="&amp;quot" w:eastAsia="Times New Roman" w:hAnsi="&amp;quot" w:cs="Times New Roman"/>
          <w:b/>
          <w:bCs/>
          <w:color w:val="595959"/>
          <w:sz w:val="36"/>
          <w:szCs w:val="36"/>
          <w:u w:val="single"/>
          <w:bdr w:val="none" w:sz="0" w:space="0" w:color="auto" w:frame="1"/>
          <w:lang w:val="en-US" w:eastAsia="en-GB"/>
        </w:rPr>
        <w:t>cation:</w:t>
      </w:r>
      <w:r w:rsidR="00D07C7E">
        <w:rPr>
          <w:rFonts w:ascii="&amp;quot" w:eastAsia="Times New Roman" w:hAnsi="&amp;quot" w:cs="Times New Roman"/>
          <w:b/>
          <w:bCs/>
          <w:color w:val="595959"/>
          <w:sz w:val="36"/>
          <w:szCs w:val="36"/>
          <w:u w:val="single"/>
          <w:bdr w:val="none" w:sz="0" w:space="0" w:color="auto" w:frame="1"/>
          <w:lang w:val="en-US" w:eastAsia="en-GB"/>
        </w:rPr>
        <w:t xml:space="preserve">    </w:t>
      </w:r>
    </w:p>
    <w:p w14:paraId="129B5878" w14:textId="77777777" w:rsidR="007F6A05" w:rsidRDefault="007F6A05" w:rsidP="00701DE7">
      <w:pPr>
        <w:spacing w:after="0" w:line="240" w:lineRule="auto"/>
        <w:jc w:val="center"/>
        <w:textAlignment w:val="baseline"/>
        <w:rPr>
          <w:rFonts w:ascii="&amp;quot" w:eastAsia="Times New Roman" w:hAnsi="&amp;quot" w:cs="Times New Roman"/>
          <w:b/>
          <w:bCs/>
          <w:color w:val="595959"/>
          <w:sz w:val="36"/>
          <w:szCs w:val="36"/>
          <w:u w:val="single"/>
          <w:bdr w:val="none" w:sz="0" w:space="0" w:color="auto" w:frame="1"/>
          <w:lang w:val="en-US" w:eastAsia="en-GB"/>
        </w:rPr>
      </w:pPr>
    </w:p>
    <w:p w14:paraId="7A4F8A7B" w14:textId="77777777" w:rsidR="007F6A05" w:rsidRDefault="007F6A05" w:rsidP="00701DE7">
      <w:pPr>
        <w:spacing w:after="0" w:line="240" w:lineRule="auto"/>
        <w:jc w:val="center"/>
        <w:textAlignment w:val="baseline"/>
        <w:rPr>
          <w:rFonts w:ascii="&amp;quot" w:eastAsia="Times New Roman" w:hAnsi="&amp;quot" w:cs="Times New Roman"/>
          <w:b/>
          <w:bCs/>
          <w:color w:val="595959"/>
          <w:sz w:val="36"/>
          <w:szCs w:val="36"/>
          <w:u w:val="single"/>
          <w:bdr w:val="none" w:sz="0" w:space="0" w:color="auto" w:frame="1"/>
          <w:lang w:val="en-US" w:eastAsia="en-GB"/>
        </w:rPr>
      </w:pPr>
    </w:p>
    <w:p w14:paraId="544C485A" w14:textId="428DFD47" w:rsidR="007F6A05" w:rsidRDefault="007F6A05" w:rsidP="00701DE7">
      <w:pPr>
        <w:spacing w:after="0" w:line="240" w:lineRule="auto"/>
        <w:jc w:val="center"/>
        <w:textAlignment w:val="baseline"/>
        <w:rPr>
          <w:rFonts w:ascii="&amp;quot" w:eastAsia="Times New Roman" w:hAnsi="&amp;quot" w:cs="Times New Roman"/>
          <w:b/>
          <w:bCs/>
          <w:color w:val="595959"/>
          <w:sz w:val="36"/>
          <w:szCs w:val="36"/>
          <w:u w:val="single"/>
          <w:bdr w:val="none" w:sz="0" w:space="0" w:color="auto" w:frame="1"/>
          <w:lang w:val="en-US" w:eastAsia="en-GB"/>
        </w:rPr>
      </w:pPr>
    </w:p>
    <w:p w14:paraId="5C3A6176" w14:textId="67AA3BBE" w:rsidR="002C3E2B" w:rsidRDefault="00B72264" w:rsidP="002C3E2B">
      <w:pPr>
        <w:spacing w:after="0" w:line="240" w:lineRule="auto"/>
        <w:textAlignment w:val="baseline"/>
        <w:rPr>
          <w:rFonts w:ascii="&amp;quot" w:eastAsia="Times New Roman" w:hAnsi="&amp;quot" w:cs="Times New Roman"/>
          <w:b/>
          <w:bCs/>
          <w:color w:val="595959"/>
          <w:sz w:val="28"/>
          <w:szCs w:val="28"/>
          <w:bdr w:val="none" w:sz="0" w:space="0" w:color="auto" w:frame="1"/>
          <w:lang w:val="en-US" w:eastAsia="en-GB"/>
        </w:rPr>
      </w:pPr>
      <w:r>
        <w:rPr>
          <w:rFonts w:ascii="&amp;quot" w:eastAsia="Times New Roman" w:hAnsi="&amp;quot" w:cs="Times New Roman"/>
          <w:b/>
          <w:bCs/>
          <w:color w:val="595959"/>
          <w:sz w:val="28"/>
          <w:szCs w:val="28"/>
          <w:bdr w:val="none" w:sz="0" w:space="0" w:color="auto" w:frame="1"/>
          <w:lang w:val="en-US" w:eastAsia="en-GB"/>
        </w:rPr>
        <w:t xml:space="preserve">Anafieu Jalloh </w:t>
      </w:r>
      <w:r w:rsidR="0007539A">
        <w:rPr>
          <w:rFonts w:ascii="&amp;quot" w:eastAsia="Times New Roman" w:hAnsi="&amp;quot" w:cs="Times New Roman"/>
          <w:b/>
          <w:bCs/>
          <w:color w:val="595959"/>
          <w:sz w:val="28"/>
          <w:szCs w:val="28"/>
          <w:bdr w:val="none" w:sz="0" w:space="0" w:color="auto" w:frame="1"/>
          <w:lang w:val="en-US" w:eastAsia="en-GB"/>
        </w:rPr>
        <w:t>(19135</w:t>
      </w:r>
      <w:r w:rsidR="00DF2B20">
        <w:rPr>
          <w:rFonts w:ascii="&amp;quot" w:eastAsia="Times New Roman" w:hAnsi="&amp;quot" w:cs="Times New Roman"/>
          <w:b/>
          <w:bCs/>
          <w:color w:val="595959"/>
          <w:sz w:val="28"/>
          <w:szCs w:val="28"/>
          <w:bdr w:val="none" w:sz="0" w:space="0" w:color="auto" w:frame="1"/>
          <w:lang w:val="en-US" w:eastAsia="en-GB"/>
        </w:rPr>
        <w:t>05)</w:t>
      </w:r>
      <w:r w:rsidR="008B7CC8">
        <w:rPr>
          <w:rFonts w:ascii="&amp;quot" w:eastAsia="Times New Roman" w:hAnsi="&amp;quot" w:cs="Times New Roman"/>
          <w:b/>
          <w:bCs/>
          <w:color w:val="595959"/>
          <w:sz w:val="28"/>
          <w:szCs w:val="28"/>
          <w:bdr w:val="none" w:sz="0" w:space="0" w:color="auto" w:frame="1"/>
          <w:lang w:val="en-US" w:eastAsia="en-GB"/>
        </w:rPr>
        <w:t>.</w:t>
      </w:r>
    </w:p>
    <w:p w14:paraId="33962F77" w14:textId="70E3A127" w:rsidR="00DF2B20" w:rsidRPr="00B72264" w:rsidRDefault="008B7CC8" w:rsidP="002C3E2B">
      <w:pPr>
        <w:spacing w:after="0" w:line="240" w:lineRule="auto"/>
        <w:textAlignment w:val="baseline"/>
        <w:rPr>
          <w:rFonts w:ascii="&amp;quot" w:eastAsia="Times New Roman" w:hAnsi="&amp;quot" w:cs="Times New Roman"/>
          <w:b/>
          <w:bCs/>
          <w:color w:val="595959"/>
          <w:sz w:val="28"/>
          <w:szCs w:val="28"/>
          <w:bdr w:val="none" w:sz="0" w:space="0" w:color="auto" w:frame="1"/>
          <w:lang w:val="en-US" w:eastAsia="en-GB"/>
        </w:rPr>
      </w:pPr>
      <w:r>
        <w:rPr>
          <w:rFonts w:ascii="&amp;quot" w:eastAsia="Times New Roman" w:hAnsi="&amp;quot" w:cs="Times New Roman"/>
          <w:b/>
          <w:bCs/>
          <w:color w:val="595959"/>
          <w:sz w:val="28"/>
          <w:szCs w:val="28"/>
          <w:bdr w:val="none" w:sz="0" w:space="0" w:color="auto" w:frame="1"/>
          <w:lang w:val="en-US" w:eastAsia="en-GB"/>
        </w:rPr>
        <w:t>Toyin Adisa.</w:t>
      </w:r>
    </w:p>
    <w:p w14:paraId="6158319D" w14:textId="77777777" w:rsidR="002C3E2B" w:rsidRDefault="002C3E2B" w:rsidP="00701DE7">
      <w:pPr>
        <w:spacing w:after="0" w:line="240" w:lineRule="auto"/>
        <w:jc w:val="center"/>
        <w:textAlignment w:val="baseline"/>
        <w:rPr>
          <w:rFonts w:ascii="&amp;quot" w:eastAsia="Times New Roman" w:hAnsi="&amp;quot" w:cs="Times New Roman"/>
          <w:b/>
          <w:bCs/>
          <w:color w:val="595959"/>
          <w:sz w:val="36"/>
          <w:szCs w:val="36"/>
          <w:u w:val="single"/>
          <w:bdr w:val="none" w:sz="0" w:space="0" w:color="auto" w:frame="1"/>
          <w:lang w:val="en-US" w:eastAsia="en-GB"/>
        </w:rPr>
      </w:pPr>
    </w:p>
    <w:p w14:paraId="188E1C66" w14:textId="77777777" w:rsidR="007F6A05" w:rsidRDefault="007F6A05" w:rsidP="00701DE7">
      <w:pPr>
        <w:spacing w:after="0" w:line="240" w:lineRule="auto"/>
        <w:jc w:val="center"/>
        <w:textAlignment w:val="baseline"/>
        <w:rPr>
          <w:rFonts w:ascii="&amp;quot" w:eastAsia="Times New Roman" w:hAnsi="&amp;quot" w:cs="Times New Roman"/>
          <w:b/>
          <w:bCs/>
          <w:color w:val="595959"/>
          <w:sz w:val="36"/>
          <w:szCs w:val="36"/>
          <w:u w:val="single"/>
          <w:bdr w:val="none" w:sz="0" w:space="0" w:color="auto" w:frame="1"/>
          <w:lang w:val="en-US" w:eastAsia="en-GB"/>
        </w:rPr>
      </w:pPr>
    </w:p>
    <w:p w14:paraId="7B0C595B" w14:textId="3DCE1B4E" w:rsidR="00701DE7" w:rsidRPr="00701DE7" w:rsidRDefault="00701DE7" w:rsidP="002E3271">
      <w:pPr>
        <w:spacing w:after="0" w:line="240" w:lineRule="auto"/>
        <w:textAlignment w:val="baseline"/>
        <w:rPr>
          <w:rFonts w:ascii="inherit" w:eastAsia="Times New Roman" w:hAnsi="inherit" w:cs="Times New Roman"/>
          <w:sz w:val="24"/>
          <w:szCs w:val="24"/>
          <w:lang w:eastAsia="en-GB"/>
        </w:rPr>
      </w:pPr>
      <w:r w:rsidRPr="00701DE7">
        <w:rPr>
          <w:rFonts w:ascii="&amp;quot" w:eastAsia="Times New Roman" w:hAnsi="&amp;quot" w:cs="Times New Roman"/>
          <w:b/>
          <w:bCs/>
          <w:color w:val="595959"/>
          <w:sz w:val="36"/>
          <w:szCs w:val="36"/>
          <w:u w:val="single"/>
          <w:bdr w:val="none" w:sz="0" w:space="0" w:color="auto" w:frame="1"/>
          <w:lang w:val="en-US" w:eastAsia="en-GB"/>
        </w:rPr>
        <w:t>Abstract:</w:t>
      </w:r>
    </w:p>
    <w:p w14:paraId="23CCE8FA" w14:textId="77777777" w:rsidR="00701DE7" w:rsidRPr="00701DE7" w:rsidRDefault="00701DE7" w:rsidP="00701DE7">
      <w:pPr>
        <w:spacing w:after="0" w:line="321" w:lineRule="atLeast"/>
        <w:jc w:val="both"/>
        <w:textAlignment w:val="baseline"/>
        <w:rPr>
          <w:rFonts w:ascii="inherit" w:eastAsia="Times New Roman" w:hAnsi="inherit" w:cs="Times New Roman"/>
          <w:sz w:val="24"/>
          <w:szCs w:val="24"/>
          <w:lang w:eastAsia="en-GB"/>
        </w:rPr>
      </w:pPr>
      <w:r w:rsidRPr="00701DE7">
        <w:rPr>
          <w:rFonts w:ascii="&amp;quot" w:eastAsia="Times New Roman" w:hAnsi="&amp;quot" w:cs="Times New Roman"/>
          <w:color w:val="595959"/>
          <w:sz w:val="24"/>
          <w:szCs w:val="24"/>
          <w:bdr w:val="none" w:sz="0" w:space="0" w:color="auto" w:frame="1"/>
          <w:lang w:val="en-US" w:eastAsia="en-GB"/>
        </w:rPr>
        <w:t> </w:t>
      </w:r>
    </w:p>
    <w:p w14:paraId="07128E79" w14:textId="0DF539B4" w:rsidR="00701DE7" w:rsidRPr="00701DE7" w:rsidRDefault="00701DE7" w:rsidP="00701DE7">
      <w:pPr>
        <w:spacing w:after="0" w:line="321" w:lineRule="atLeast"/>
        <w:jc w:val="both"/>
        <w:textAlignment w:val="baseline"/>
        <w:rPr>
          <w:rFonts w:ascii="inherit" w:eastAsia="Times New Roman" w:hAnsi="inherit" w:cs="Times New Roman"/>
          <w:sz w:val="24"/>
          <w:szCs w:val="24"/>
          <w:lang w:eastAsia="en-GB"/>
        </w:rPr>
      </w:pPr>
      <w:r w:rsidRPr="00701DE7">
        <w:rPr>
          <w:rFonts w:ascii="&amp;quot" w:eastAsia="Times New Roman" w:hAnsi="&amp;quot" w:cs="Times New Roman"/>
          <w:color w:val="595959"/>
          <w:sz w:val="24"/>
          <w:szCs w:val="24"/>
          <w:bdr w:val="none" w:sz="0" w:space="0" w:color="auto" w:frame="1"/>
          <w:lang w:val="en-US" w:eastAsia="en-GB"/>
        </w:rPr>
        <w:t>This is a report where I will be investigating about the means of communication at Harrod’s store. I will explore the communication difficulties between employees and provide a solution about how this can be fixed.</w:t>
      </w:r>
    </w:p>
    <w:p w14:paraId="6DF06EA7" w14:textId="77777777" w:rsidR="00701DE7" w:rsidRPr="00701DE7" w:rsidRDefault="00701DE7" w:rsidP="00701DE7">
      <w:pPr>
        <w:spacing w:after="0" w:line="321" w:lineRule="atLeast"/>
        <w:jc w:val="both"/>
        <w:textAlignment w:val="baseline"/>
        <w:rPr>
          <w:rFonts w:ascii="inherit" w:eastAsia="Times New Roman" w:hAnsi="inherit" w:cs="Times New Roman"/>
          <w:sz w:val="24"/>
          <w:szCs w:val="24"/>
          <w:lang w:eastAsia="en-GB"/>
        </w:rPr>
      </w:pPr>
      <w:r w:rsidRPr="00701DE7">
        <w:rPr>
          <w:rFonts w:ascii="&amp;quot" w:eastAsia="Times New Roman" w:hAnsi="&amp;quot" w:cs="Times New Roman"/>
          <w:color w:val="595959"/>
          <w:sz w:val="30"/>
          <w:szCs w:val="30"/>
          <w:bdr w:val="none" w:sz="0" w:space="0" w:color="auto" w:frame="1"/>
          <w:lang w:eastAsia="en-GB"/>
        </w:rPr>
        <w:t> </w:t>
      </w:r>
    </w:p>
    <w:p w14:paraId="3BD1ED70" w14:textId="77777777" w:rsidR="00701DE7" w:rsidRPr="00701DE7" w:rsidRDefault="00701DE7" w:rsidP="00701DE7">
      <w:pPr>
        <w:spacing w:after="0" w:line="321" w:lineRule="atLeast"/>
        <w:jc w:val="both"/>
        <w:textAlignment w:val="baseline"/>
        <w:rPr>
          <w:rFonts w:ascii="inherit" w:eastAsia="Times New Roman" w:hAnsi="inherit" w:cs="Times New Roman"/>
          <w:sz w:val="24"/>
          <w:szCs w:val="24"/>
          <w:lang w:eastAsia="en-GB"/>
        </w:rPr>
      </w:pPr>
      <w:r w:rsidRPr="00701DE7">
        <w:rPr>
          <w:rFonts w:ascii="&amp;quot" w:eastAsia="Times New Roman" w:hAnsi="&amp;quot" w:cs="Times New Roman"/>
          <w:b/>
          <w:bCs/>
          <w:color w:val="595959"/>
          <w:sz w:val="28"/>
          <w:szCs w:val="28"/>
          <w:u w:val="single"/>
          <w:bdr w:val="none" w:sz="0" w:space="0" w:color="auto" w:frame="1"/>
          <w:lang w:val="en-US" w:eastAsia="en-GB"/>
        </w:rPr>
        <w:t>Introduction:</w:t>
      </w:r>
    </w:p>
    <w:p w14:paraId="7F8EA365" w14:textId="4038A509" w:rsidR="00701DE7" w:rsidRPr="00701DE7" w:rsidRDefault="00701DE7" w:rsidP="00701DE7">
      <w:pPr>
        <w:spacing w:after="0" w:line="321" w:lineRule="atLeast"/>
        <w:jc w:val="both"/>
        <w:textAlignment w:val="baseline"/>
        <w:rPr>
          <w:rFonts w:ascii="inherit" w:eastAsia="Times New Roman" w:hAnsi="inherit" w:cs="Times New Roman"/>
          <w:sz w:val="24"/>
          <w:szCs w:val="24"/>
          <w:lang w:eastAsia="en-GB"/>
        </w:rPr>
      </w:pPr>
      <w:r w:rsidRPr="00701DE7">
        <w:rPr>
          <w:rFonts w:ascii="&amp;quot" w:eastAsia="Times New Roman" w:hAnsi="&amp;quot" w:cs="Times New Roman"/>
          <w:color w:val="595959"/>
          <w:sz w:val="24"/>
          <w:szCs w:val="24"/>
          <w:bdr w:val="none" w:sz="0" w:space="0" w:color="auto" w:frame="1"/>
          <w:lang w:val="en-US" w:eastAsia="en-GB"/>
        </w:rPr>
        <w:t>This report will examine the communication process at designer flagship store Harrods. It will discuss how the</w:t>
      </w:r>
      <w:r w:rsidR="00BC70FD">
        <w:rPr>
          <w:rFonts w:ascii="&amp;quot" w:eastAsia="Times New Roman" w:hAnsi="&amp;quot" w:cs="Times New Roman"/>
          <w:color w:val="595959"/>
          <w:sz w:val="24"/>
          <w:szCs w:val="24"/>
          <w:bdr w:val="none" w:sz="0" w:space="0" w:color="auto" w:frame="1"/>
          <w:lang w:val="en-US" w:eastAsia="en-GB"/>
        </w:rPr>
        <w:t xml:space="preserve">ir </w:t>
      </w:r>
      <w:r w:rsidR="00A9669D">
        <w:rPr>
          <w:rFonts w:ascii="&amp;quot" w:eastAsia="Times New Roman" w:hAnsi="&amp;quot" w:cs="Times New Roman"/>
          <w:color w:val="595959"/>
          <w:sz w:val="24"/>
          <w:szCs w:val="24"/>
          <w:bdr w:val="none" w:sz="0" w:space="0" w:color="auto" w:frame="1"/>
          <w:lang w:val="en-US" w:eastAsia="en-GB"/>
        </w:rPr>
        <w:t xml:space="preserve">staffs </w:t>
      </w:r>
      <w:r w:rsidR="00A9669D" w:rsidRPr="00701DE7">
        <w:rPr>
          <w:rFonts w:ascii="&amp;quot" w:eastAsia="Times New Roman" w:hAnsi="&amp;quot" w:cs="Times New Roman"/>
          <w:color w:val="595959"/>
          <w:sz w:val="24"/>
          <w:szCs w:val="24"/>
          <w:bdr w:val="none" w:sz="0" w:space="0" w:color="auto" w:frame="1"/>
          <w:lang w:val="en-US" w:eastAsia="en-GB"/>
        </w:rPr>
        <w:t>communicate</w:t>
      </w:r>
      <w:r w:rsidR="00672051">
        <w:rPr>
          <w:rFonts w:ascii="&amp;quot" w:eastAsia="Times New Roman" w:hAnsi="&amp;quot" w:cs="Times New Roman"/>
          <w:color w:val="595959"/>
          <w:sz w:val="24"/>
          <w:szCs w:val="24"/>
          <w:bdr w:val="none" w:sz="0" w:space="0" w:color="auto" w:frame="1"/>
          <w:lang w:val="en-US" w:eastAsia="en-GB"/>
        </w:rPr>
        <w:t xml:space="preserve"> </w:t>
      </w:r>
      <w:r w:rsidR="006A472B">
        <w:rPr>
          <w:rFonts w:ascii="&amp;quot" w:eastAsia="Times New Roman" w:hAnsi="&amp;quot" w:cs="Times New Roman"/>
          <w:color w:val="595959"/>
          <w:sz w:val="24"/>
          <w:szCs w:val="24"/>
          <w:bdr w:val="none" w:sz="0" w:space="0" w:color="auto" w:frame="1"/>
          <w:lang w:val="en-US" w:eastAsia="en-GB"/>
        </w:rPr>
        <w:t>between each other</w:t>
      </w:r>
      <w:r w:rsidRPr="00701DE7">
        <w:rPr>
          <w:rFonts w:ascii="&amp;quot" w:eastAsia="Times New Roman" w:hAnsi="&amp;quot" w:cs="Times New Roman"/>
          <w:color w:val="595959"/>
          <w:sz w:val="24"/>
          <w:szCs w:val="24"/>
          <w:bdr w:val="none" w:sz="0" w:space="0" w:color="auto" w:frame="1"/>
          <w:lang w:val="en-US" w:eastAsia="en-GB"/>
        </w:rPr>
        <w:t>, highlighting some of the problems with the communication methods, and suggest solutions on how this could be improved. This report will also suggest the most suitable model of communication that can be used between the employees within the workplace.</w:t>
      </w:r>
    </w:p>
    <w:p w14:paraId="1E1F655C" w14:textId="77777777" w:rsidR="00701DE7" w:rsidRPr="00701DE7" w:rsidRDefault="00701DE7" w:rsidP="00701DE7">
      <w:pPr>
        <w:spacing w:after="0" w:line="321" w:lineRule="atLeast"/>
        <w:jc w:val="both"/>
        <w:textAlignment w:val="baseline"/>
        <w:rPr>
          <w:rFonts w:ascii="inherit" w:eastAsia="Times New Roman" w:hAnsi="inherit" w:cs="Times New Roman"/>
          <w:sz w:val="24"/>
          <w:szCs w:val="24"/>
          <w:lang w:eastAsia="en-GB"/>
        </w:rPr>
      </w:pPr>
      <w:r w:rsidRPr="00701DE7">
        <w:rPr>
          <w:rFonts w:ascii="&amp;quot" w:eastAsia="Times New Roman" w:hAnsi="&amp;quot" w:cs="Times New Roman"/>
          <w:color w:val="595959"/>
          <w:sz w:val="24"/>
          <w:szCs w:val="24"/>
          <w:bdr w:val="none" w:sz="0" w:space="0" w:color="auto" w:frame="1"/>
          <w:lang w:val="en-US" w:eastAsia="en-GB"/>
        </w:rPr>
        <w:t> </w:t>
      </w:r>
    </w:p>
    <w:p w14:paraId="35804414" w14:textId="77777777" w:rsidR="00701DE7" w:rsidRPr="00701DE7" w:rsidRDefault="00701DE7" w:rsidP="00701DE7">
      <w:pPr>
        <w:spacing w:after="0" w:line="321" w:lineRule="atLeast"/>
        <w:jc w:val="both"/>
        <w:textAlignment w:val="baseline"/>
        <w:rPr>
          <w:rFonts w:ascii="inherit" w:eastAsia="Times New Roman" w:hAnsi="inherit" w:cs="Times New Roman"/>
          <w:sz w:val="24"/>
          <w:szCs w:val="24"/>
          <w:lang w:eastAsia="en-GB"/>
        </w:rPr>
      </w:pPr>
      <w:r w:rsidRPr="00701DE7">
        <w:rPr>
          <w:rFonts w:ascii="&amp;quot" w:eastAsia="Times New Roman" w:hAnsi="&amp;quot" w:cs="Times New Roman"/>
          <w:b/>
          <w:bCs/>
          <w:color w:val="595959"/>
          <w:sz w:val="24"/>
          <w:szCs w:val="24"/>
          <w:u w:val="single"/>
          <w:bdr w:val="none" w:sz="0" w:space="0" w:color="auto" w:frame="1"/>
          <w:lang w:val="en-US" w:eastAsia="en-GB"/>
        </w:rPr>
        <w:t>Two Models of Communication:</w:t>
      </w:r>
    </w:p>
    <w:p w14:paraId="14C07BF3" w14:textId="77777777" w:rsidR="00701DE7" w:rsidRPr="00701DE7" w:rsidRDefault="00701DE7" w:rsidP="00701DE7">
      <w:pPr>
        <w:spacing w:after="0" w:line="321" w:lineRule="atLeast"/>
        <w:textAlignment w:val="baseline"/>
        <w:rPr>
          <w:rFonts w:ascii="inherit" w:eastAsia="Times New Roman" w:hAnsi="inherit" w:cs="Times New Roman"/>
          <w:sz w:val="24"/>
          <w:szCs w:val="24"/>
          <w:lang w:eastAsia="en-GB"/>
        </w:rPr>
      </w:pPr>
      <w:r w:rsidRPr="00701DE7">
        <w:rPr>
          <w:rFonts w:ascii="&amp;quot" w:eastAsia="Times New Roman" w:hAnsi="&amp;quot" w:cs="Times New Roman"/>
          <w:b/>
          <w:bCs/>
          <w:i/>
          <w:iCs/>
          <w:color w:val="595959"/>
          <w:sz w:val="24"/>
          <w:szCs w:val="24"/>
          <w:bdr w:val="none" w:sz="0" w:space="0" w:color="auto" w:frame="1"/>
          <w:lang w:val="en-US" w:eastAsia="en-GB"/>
        </w:rPr>
        <w:t>Shannon and Weaver Model of Communication.</w:t>
      </w:r>
    </w:p>
    <w:p w14:paraId="375FD419" w14:textId="77777777" w:rsidR="00701DE7" w:rsidRPr="00701DE7" w:rsidRDefault="00701DE7" w:rsidP="00701DE7">
      <w:pPr>
        <w:spacing w:after="0" w:line="321" w:lineRule="atLeast"/>
        <w:textAlignment w:val="baseline"/>
        <w:rPr>
          <w:rFonts w:ascii="inherit" w:eastAsia="Times New Roman" w:hAnsi="inherit" w:cs="Times New Roman"/>
          <w:sz w:val="24"/>
          <w:szCs w:val="24"/>
          <w:lang w:eastAsia="en-GB"/>
        </w:rPr>
      </w:pPr>
      <w:r w:rsidRPr="00701DE7">
        <w:rPr>
          <w:rFonts w:ascii="&amp;quot" w:eastAsia="Times New Roman" w:hAnsi="&amp;quot" w:cs="Times New Roman"/>
          <w:b/>
          <w:bCs/>
          <w:i/>
          <w:iCs/>
          <w:color w:val="595959"/>
          <w:sz w:val="24"/>
          <w:szCs w:val="24"/>
          <w:bdr w:val="none" w:sz="0" w:space="0" w:color="auto" w:frame="1"/>
          <w:lang w:val="en-US" w:eastAsia="en-GB"/>
        </w:rPr>
        <w:t>Schramm’s Model of Communication.</w:t>
      </w:r>
    </w:p>
    <w:p w14:paraId="72588D1C" w14:textId="77777777" w:rsidR="00701DE7" w:rsidRPr="00701DE7" w:rsidRDefault="00701DE7" w:rsidP="00701DE7">
      <w:pPr>
        <w:spacing w:after="0" w:line="321" w:lineRule="atLeast"/>
        <w:textAlignment w:val="baseline"/>
        <w:rPr>
          <w:rFonts w:ascii="inherit" w:eastAsia="Times New Roman" w:hAnsi="inherit" w:cs="Times New Roman"/>
          <w:sz w:val="24"/>
          <w:szCs w:val="24"/>
          <w:lang w:eastAsia="en-GB"/>
        </w:rPr>
      </w:pPr>
      <w:r w:rsidRPr="00701DE7">
        <w:rPr>
          <w:rFonts w:ascii="&amp;quot" w:eastAsia="Times New Roman" w:hAnsi="&amp;quot" w:cs="Times New Roman"/>
          <w:b/>
          <w:bCs/>
          <w:i/>
          <w:iCs/>
          <w:color w:val="595959"/>
          <w:sz w:val="24"/>
          <w:szCs w:val="24"/>
          <w:bdr w:val="none" w:sz="0" w:space="0" w:color="auto" w:frame="1"/>
          <w:lang w:val="en-US" w:eastAsia="en-GB"/>
        </w:rPr>
        <w:t> </w:t>
      </w:r>
    </w:p>
    <w:p w14:paraId="4A2A56B2" w14:textId="77777777" w:rsidR="00701DE7" w:rsidRPr="00701DE7" w:rsidRDefault="00701DE7" w:rsidP="00701DE7">
      <w:pPr>
        <w:spacing w:after="0" w:line="321" w:lineRule="atLeast"/>
        <w:jc w:val="both"/>
        <w:textAlignment w:val="baseline"/>
        <w:rPr>
          <w:rFonts w:ascii="inherit" w:eastAsia="Times New Roman" w:hAnsi="inherit" w:cs="Times New Roman"/>
          <w:sz w:val="24"/>
          <w:szCs w:val="24"/>
          <w:lang w:eastAsia="en-GB"/>
        </w:rPr>
      </w:pPr>
      <w:r w:rsidRPr="00701DE7">
        <w:rPr>
          <w:rFonts w:ascii="&amp;quot" w:eastAsia="Times New Roman" w:hAnsi="&amp;quot" w:cs="Times New Roman"/>
          <w:b/>
          <w:bCs/>
          <w:color w:val="595959"/>
          <w:sz w:val="24"/>
          <w:szCs w:val="24"/>
          <w:u w:val="single"/>
          <w:bdr w:val="none" w:sz="0" w:space="0" w:color="auto" w:frame="1"/>
          <w:lang w:val="en-US" w:eastAsia="en-GB"/>
        </w:rPr>
        <w:t>Shannon and Weaver Model of Communication;</w:t>
      </w:r>
    </w:p>
    <w:p w14:paraId="3E0FA806" w14:textId="77777777" w:rsidR="00652D96" w:rsidRDefault="00701DE7" w:rsidP="00701DE7">
      <w:pPr>
        <w:spacing w:after="0" w:line="321" w:lineRule="atLeast"/>
        <w:jc w:val="both"/>
        <w:textAlignment w:val="baseline"/>
        <w:rPr>
          <w:rFonts w:ascii="&amp;quot" w:eastAsia="Times New Roman" w:hAnsi="&amp;quot" w:cs="Times New Roman"/>
          <w:color w:val="595959"/>
          <w:sz w:val="24"/>
          <w:szCs w:val="24"/>
          <w:bdr w:val="none" w:sz="0" w:space="0" w:color="auto" w:frame="1"/>
          <w:lang w:val="en-US" w:eastAsia="en-GB"/>
        </w:rPr>
      </w:pPr>
      <w:r w:rsidRPr="00701DE7">
        <w:rPr>
          <w:rFonts w:ascii="&amp;quot" w:eastAsia="Times New Roman" w:hAnsi="&amp;quot" w:cs="Times New Roman"/>
          <w:color w:val="595959"/>
          <w:sz w:val="24"/>
          <w:szCs w:val="24"/>
          <w:bdr w:val="none" w:sz="0" w:space="0" w:color="auto" w:frame="1"/>
          <w:lang w:val="en-US" w:eastAsia="en-GB"/>
        </w:rPr>
        <w:t>The Shannon and Weaver model of communication explains how sending and receiving messages through communication can be confused and misunderstood.</w:t>
      </w:r>
    </w:p>
    <w:p w14:paraId="554CB751" w14:textId="78490E63" w:rsidR="00701DE7" w:rsidRPr="00701DE7" w:rsidRDefault="00701DE7" w:rsidP="00701DE7">
      <w:pPr>
        <w:spacing w:after="0" w:line="321" w:lineRule="atLeast"/>
        <w:jc w:val="both"/>
        <w:textAlignment w:val="baseline"/>
        <w:rPr>
          <w:rFonts w:ascii="&amp;quot" w:eastAsia="Times New Roman" w:hAnsi="&amp;quot" w:cs="Times New Roman"/>
          <w:color w:val="595959"/>
          <w:sz w:val="24"/>
          <w:szCs w:val="24"/>
          <w:bdr w:val="none" w:sz="0" w:space="0" w:color="auto" w:frame="1"/>
          <w:lang w:val="en-US" w:eastAsia="en-GB"/>
        </w:rPr>
      </w:pPr>
      <w:r w:rsidRPr="00701DE7">
        <w:rPr>
          <w:rFonts w:ascii="&amp;quot" w:eastAsia="Times New Roman" w:hAnsi="&amp;quot" w:cs="Times New Roman"/>
          <w:i/>
          <w:iCs/>
          <w:color w:val="595959"/>
          <w:sz w:val="24"/>
          <w:szCs w:val="24"/>
          <w:bdr w:val="none" w:sz="0" w:space="0" w:color="auto" w:frame="1"/>
          <w:lang w:val="en-US" w:eastAsia="en-GB"/>
        </w:rPr>
        <w:t xml:space="preserve"> (</w:t>
      </w:r>
      <w:r w:rsidR="00C16A13">
        <w:rPr>
          <w:rFonts w:ascii="&amp;quot" w:eastAsia="Times New Roman" w:hAnsi="&amp;quot" w:cs="Times New Roman"/>
          <w:i/>
          <w:iCs/>
          <w:color w:val="595959"/>
          <w:sz w:val="24"/>
          <w:szCs w:val="24"/>
          <w:bdr w:val="none" w:sz="0" w:space="0" w:color="auto" w:frame="1"/>
          <w:lang w:val="en-US" w:eastAsia="en-GB"/>
        </w:rPr>
        <w:t>Al-</w:t>
      </w:r>
      <w:r w:rsidR="005162B7">
        <w:rPr>
          <w:rFonts w:ascii="&amp;quot" w:eastAsia="Times New Roman" w:hAnsi="&amp;quot" w:cs="Times New Roman"/>
          <w:i/>
          <w:iCs/>
          <w:color w:val="595959"/>
          <w:sz w:val="24"/>
          <w:szCs w:val="24"/>
          <w:bdr w:val="none" w:sz="0" w:space="0" w:color="auto" w:frame="1"/>
          <w:lang w:val="en-US" w:eastAsia="en-GB"/>
        </w:rPr>
        <w:t>Fadaghi,</w:t>
      </w:r>
      <w:r w:rsidRPr="00701DE7">
        <w:rPr>
          <w:rFonts w:ascii="&amp;quot" w:eastAsia="Times New Roman" w:hAnsi="&amp;quot" w:cs="Times New Roman"/>
          <w:i/>
          <w:iCs/>
          <w:color w:val="595959"/>
          <w:sz w:val="24"/>
          <w:szCs w:val="24"/>
          <w:bdr w:val="none" w:sz="0" w:space="0" w:color="auto" w:frame="1"/>
          <w:lang w:val="en-US" w:eastAsia="en-GB"/>
        </w:rPr>
        <w:t>2012) “</w:t>
      </w:r>
      <w:r w:rsidR="00A9669D" w:rsidRPr="00701DE7">
        <w:rPr>
          <w:rFonts w:ascii="&amp;quot" w:eastAsia="Times New Roman" w:hAnsi="&amp;quot" w:cs="Times New Roman"/>
          <w:i/>
          <w:iCs/>
          <w:color w:val="595959"/>
          <w:sz w:val="24"/>
          <w:szCs w:val="24"/>
          <w:bdr w:val="none" w:sz="0" w:space="0" w:color="auto" w:frame="1"/>
          <w:lang w:val="en-US" w:eastAsia="en-GB"/>
        </w:rPr>
        <w:t>The</w:t>
      </w:r>
      <w:r w:rsidR="00A9669D">
        <w:rPr>
          <w:rFonts w:ascii="&amp;quot" w:eastAsia="Times New Roman" w:hAnsi="&amp;quot" w:cs="Times New Roman"/>
          <w:i/>
          <w:iCs/>
          <w:color w:val="595959"/>
          <w:sz w:val="24"/>
          <w:szCs w:val="24"/>
          <w:bdr w:val="none" w:sz="0" w:space="0" w:color="auto" w:frame="1"/>
          <w:lang w:val="en-US" w:eastAsia="en-GB"/>
        </w:rPr>
        <w:t xml:space="preserve"> </w:t>
      </w:r>
      <w:r w:rsidR="00A9669D" w:rsidRPr="00701DE7">
        <w:rPr>
          <w:rFonts w:ascii="&amp;quot" w:eastAsia="Times New Roman" w:hAnsi="&amp;quot" w:cs="Times New Roman"/>
          <w:i/>
          <w:iCs/>
          <w:color w:val="595959"/>
          <w:sz w:val="24"/>
          <w:szCs w:val="24"/>
          <w:bdr w:val="none" w:sz="0" w:space="0" w:color="auto" w:frame="1"/>
          <w:lang w:val="en-US" w:eastAsia="en-GB"/>
        </w:rPr>
        <w:t>Shannon</w:t>
      </w:r>
      <w:r w:rsidRPr="00701DE7">
        <w:rPr>
          <w:rFonts w:ascii="&amp;quot" w:eastAsia="Times New Roman" w:hAnsi="&amp;quot" w:cs="Times New Roman"/>
          <w:i/>
          <w:iCs/>
          <w:color w:val="595959"/>
          <w:sz w:val="24"/>
          <w:szCs w:val="24"/>
          <w:bdr w:val="none" w:sz="0" w:space="0" w:color="auto" w:frame="1"/>
          <w:lang w:val="en-US" w:eastAsia="en-GB"/>
        </w:rPr>
        <w:t xml:space="preserve"> and</w:t>
      </w:r>
      <w:r w:rsidR="002045AD">
        <w:rPr>
          <w:rFonts w:ascii="&amp;quot" w:eastAsia="Times New Roman" w:hAnsi="&amp;quot" w:cs="Times New Roman"/>
          <w:i/>
          <w:iCs/>
          <w:color w:val="595959"/>
          <w:sz w:val="24"/>
          <w:szCs w:val="24"/>
          <w:bdr w:val="none" w:sz="0" w:space="0" w:color="auto" w:frame="1"/>
          <w:lang w:val="en-US" w:eastAsia="en-GB"/>
        </w:rPr>
        <w:t xml:space="preserve"> </w:t>
      </w:r>
      <w:r w:rsidRPr="00701DE7">
        <w:rPr>
          <w:rFonts w:ascii="&amp;quot" w:eastAsia="Times New Roman" w:hAnsi="&amp;quot" w:cs="Times New Roman"/>
          <w:i/>
          <w:iCs/>
          <w:color w:val="595959"/>
          <w:sz w:val="24"/>
          <w:szCs w:val="24"/>
          <w:bdr w:val="none" w:sz="0" w:space="0" w:color="auto" w:frame="1"/>
          <w:lang w:val="en-US" w:eastAsia="en-GB"/>
        </w:rPr>
        <w:t>Weav</w:t>
      </w:r>
      <w:r w:rsidR="00F77899">
        <w:rPr>
          <w:rFonts w:ascii="&amp;quot" w:eastAsia="Times New Roman" w:hAnsi="&amp;quot" w:cs="Times New Roman"/>
          <w:i/>
          <w:iCs/>
          <w:color w:val="595959"/>
          <w:sz w:val="24"/>
          <w:szCs w:val="24"/>
          <w:bdr w:val="none" w:sz="0" w:space="0" w:color="auto" w:frame="1"/>
          <w:lang w:val="en-US" w:eastAsia="en-GB"/>
        </w:rPr>
        <w:t>er</w:t>
      </w:r>
      <w:r w:rsidR="002045AD">
        <w:rPr>
          <w:rFonts w:ascii="&amp;quot" w:eastAsia="Times New Roman" w:hAnsi="&amp;quot" w:cs="Times New Roman"/>
          <w:i/>
          <w:iCs/>
          <w:color w:val="595959"/>
          <w:sz w:val="24"/>
          <w:szCs w:val="24"/>
          <w:bdr w:val="none" w:sz="0" w:space="0" w:color="auto" w:frame="1"/>
          <w:lang w:val="en-US" w:eastAsia="en-GB"/>
        </w:rPr>
        <w:t xml:space="preserve"> </w:t>
      </w:r>
      <w:r w:rsidR="006210A0">
        <w:rPr>
          <w:rFonts w:ascii="&amp;quot" w:eastAsia="Times New Roman" w:hAnsi="&amp;quot" w:cs="Times New Roman"/>
          <w:i/>
          <w:iCs/>
          <w:color w:val="595959"/>
          <w:sz w:val="24"/>
          <w:szCs w:val="24"/>
          <w:bdr w:val="none" w:sz="0" w:space="0" w:color="auto" w:frame="1"/>
          <w:lang w:val="en-US" w:eastAsia="en-GB"/>
        </w:rPr>
        <w:t>model</w:t>
      </w:r>
      <w:r w:rsidR="002045AD">
        <w:rPr>
          <w:rFonts w:ascii="&amp;quot" w:eastAsia="Times New Roman" w:hAnsi="&amp;quot" w:cs="Times New Roman"/>
          <w:i/>
          <w:iCs/>
          <w:color w:val="595959"/>
          <w:sz w:val="24"/>
          <w:szCs w:val="24"/>
          <w:bdr w:val="none" w:sz="0" w:space="0" w:color="auto" w:frame="1"/>
          <w:lang w:val="en-US" w:eastAsia="en-GB"/>
        </w:rPr>
        <w:t xml:space="preserve"> </w:t>
      </w:r>
      <w:r w:rsidR="006210A0">
        <w:rPr>
          <w:rFonts w:ascii="&amp;quot" w:eastAsia="Times New Roman" w:hAnsi="&amp;quot" w:cs="Times New Roman"/>
          <w:i/>
          <w:iCs/>
          <w:color w:val="595959"/>
          <w:sz w:val="24"/>
          <w:szCs w:val="24"/>
          <w:bdr w:val="none" w:sz="0" w:space="0" w:color="auto" w:frame="1"/>
          <w:lang w:val="en-US" w:eastAsia="en-GB"/>
        </w:rPr>
        <w:t>of</w:t>
      </w:r>
      <w:r w:rsidR="002045AD">
        <w:rPr>
          <w:rFonts w:ascii="&amp;quot" w:eastAsia="Times New Roman" w:hAnsi="&amp;quot" w:cs="Times New Roman"/>
          <w:i/>
          <w:iCs/>
          <w:color w:val="595959"/>
          <w:sz w:val="24"/>
          <w:szCs w:val="24"/>
          <w:bdr w:val="none" w:sz="0" w:space="0" w:color="auto" w:frame="1"/>
          <w:lang w:val="en-US" w:eastAsia="en-GB"/>
        </w:rPr>
        <w:t xml:space="preserve"> </w:t>
      </w:r>
      <w:r w:rsidR="006210A0">
        <w:rPr>
          <w:rFonts w:ascii="&amp;quot" w:eastAsia="Times New Roman" w:hAnsi="&amp;quot" w:cs="Times New Roman"/>
          <w:i/>
          <w:iCs/>
          <w:color w:val="595959"/>
          <w:sz w:val="24"/>
          <w:szCs w:val="24"/>
          <w:bdr w:val="none" w:sz="0" w:space="0" w:color="auto" w:frame="1"/>
          <w:lang w:val="en-US" w:eastAsia="en-GB"/>
        </w:rPr>
        <w:t>communication</w:t>
      </w:r>
      <w:r w:rsidR="00AB4E2A">
        <w:rPr>
          <w:rFonts w:ascii="&amp;quot" w:eastAsia="Times New Roman" w:hAnsi="&amp;quot" w:cs="Times New Roman"/>
          <w:i/>
          <w:iCs/>
          <w:color w:val="595959"/>
          <w:sz w:val="24"/>
          <w:szCs w:val="24"/>
          <w:bdr w:val="none" w:sz="0" w:space="0" w:color="auto" w:frame="1"/>
          <w:lang w:val="en-US" w:eastAsia="en-GB"/>
        </w:rPr>
        <w:t>” A</w:t>
      </w:r>
      <w:r w:rsidR="0047664B">
        <w:rPr>
          <w:rFonts w:ascii="&amp;quot" w:eastAsia="Times New Roman" w:hAnsi="&amp;quot" w:cs="Times New Roman"/>
          <w:i/>
          <w:iCs/>
          <w:color w:val="595959"/>
          <w:sz w:val="24"/>
          <w:szCs w:val="24"/>
          <w:bdr w:val="none" w:sz="0" w:space="0" w:color="auto" w:frame="1"/>
          <w:lang w:val="en-US" w:eastAsia="en-GB"/>
        </w:rPr>
        <w:t>n</w:t>
      </w:r>
      <w:r w:rsidR="00F77899">
        <w:rPr>
          <w:rFonts w:ascii="&amp;quot" w:eastAsia="Times New Roman" w:hAnsi="&amp;quot" w:cs="Times New Roman"/>
          <w:i/>
          <w:iCs/>
          <w:color w:val="595959"/>
          <w:sz w:val="24"/>
          <w:szCs w:val="24"/>
          <w:bdr w:val="none" w:sz="0" w:space="0" w:color="auto" w:frame="1"/>
          <w:lang w:val="en-US" w:eastAsia="en-GB"/>
        </w:rPr>
        <w:t xml:space="preserve"> understanding</w:t>
      </w:r>
      <w:r w:rsidRPr="00701DE7">
        <w:rPr>
          <w:rFonts w:ascii="&amp;quot" w:eastAsia="Times New Roman" w:hAnsi="&amp;quot" w:cs="Times New Roman"/>
          <w:i/>
          <w:iCs/>
          <w:color w:val="595959"/>
          <w:sz w:val="24"/>
          <w:szCs w:val="24"/>
          <w:bdr w:val="none" w:sz="0" w:space="0" w:color="auto" w:frame="1"/>
          <w:lang w:val="en-US" w:eastAsia="en-GB"/>
        </w:rPr>
        <w:t> </w:t>
      </w:r>
      <w:r w:rsidR="006E21A0">
        <w:rPr>
          <w:rFonts w:ascii="&amp;quot" w:eastAsia="Times New Roman" w:hAnsi="&amp;quot" w:cs="Times New Roman"/>
          <w:i/>
          <w:iCs/>
          <w:color w:val="595959"/>
          <w:sz w:val="24"/>
          <w:szCs w:val="24"/>
          <w:bdr w:val="none" w:sz="0" w:space="0" w:color="auto" w:frame="1"/>
          <w:lang w:val="en-US" w:eastAsia="en-GB"/>
        </w:rPr>
        <w:t>of communication system directly impact</w:t>
      </w:r>
      <w:r w:rsidR="00CF0393">
        <w:rPr>
          <w:rFonts w:ascii="&amp;quot" w:eastAsia="Times New Roman" w:hAnsi="&amp;quot" w:cs="Times New Roman"/>
          <w:i/>
          <w:iCs/>
          <w:color w:val="595959"/>
          <w:sz w:val="24"/>
          <w:szCs w:val="24"/>
          <w:bdr w:val="none" w:sz="0" w:space="0" w:color="auto" w:frame="1"/>
          <w:lang w:val="en-US" w:eastAsia="en-GB"/>
        </w:rPr>
        <w:t>s all facets of life including</w:t>
      </w:r>
      <w:r w:rsidR="00F26D73">
        <w:rPr>
          <w:rFonts w:ascii="&amp;quot" w:eastAsia="Times New Roman" w:hAnsi="&amp;quot" w:cs="Times New Roman"/>
          <w:i/>
          <w:iCs/>
          <w:color w:val="595959"/>
          <w:sz w:val="24"/>
          <w:szCs w:val="24"/>
          <w:bdr w:val="none" w:sz="0" w:space="0" w:color="auto" w:frame="1"/>
          <w:lang w:val="en-US" w:eastAsia="en-GB"/>
        </w:rPr>
        <w:t xml:space="preserve"> human and technology interaction</w:t>
      </w:r>
      <w:r w:rsidR="00C16A13">
        <w:rPr>
          <w:rFonts w:ascii="&amp;quot" w:eastAsia="Times New Roman" w:hAnsi="&amp;quot" w:cs="Times New Roman"/>
          <w:i/>
          <w:iCs/>
          <w:color w:val="595959"/>
          <w:sz w:val="24"/>
          <w:szCs w:val="24"/>
          <w:bdr w:val="none" w:sz="0" w:space="0" w:color="auto" w:frame="1"/>
          <w:lang w:val="en-US" w:eastAsia="en-GB"/>
        </w:rPr>
        <w:t>.</w:t>
      </w:r>
      <w:r w:rsidRPr="00701DE7">
        <w:rPr>
          <w:rFonts w:ascii="&amp;quot" w:eastAsia="Times New Roman" w:hAnsi="&amp;quot" w:cs="Times New Roman"/>
          <w:i/>
          <w:iCs/>
          <w:color w:val="595959"/>
          <w:sz w:val="24"/>
          <w:szCs w:val="24"/>
          <w:bdr w:val="none" w:sz="0" w:space="0" w:color="auto" w:frame="1"/>
          <w:lang w:val="en-US" w:eastAsia="en-GB"/>
        </w:rPr>
        <w:t>                                </w:t>
      </w:r>
    </w:p>
    <w:p w14:paraId="7B21714B" w14:textId="77777777" w:rsidR="00701DE7" w:rsidRPr="00701DE7" w:rsidRDefault="00701DE7" w:rsidP="00701DE7">
      <w:pPr>
        <w:spacing w:after="0" w:line="321" w:lineRule="atLeast"/>
        <w:jc w:val="both"/>
        <w:textAlignment w:val="baseline"/>
        <w:rPr>
          <w:rFonts w:ascii="inherit" w:eastAsia="Times New Roman" w:hAnsi="inherit" w:cs="Times New Roman"/>
          <w:sz w:val="24"/>
          <w:szCs w:val="24"/>
          <w:lang w:eastAsia="en-GB"/>
        </w:rPr>
      </w:pPr>
      <w:r w:rsidRPr="00701DE7">
        <w:rPr>
          <w:rFonts w:ascii="&amp;quot" w:eastAsia="Times New Roman" w:hAnsi="&amp;quot" w:cs="Times New Roman"/>
          <w:b/>
          <w:bCs/>
          <w:color w:val="595959"/>
          <w:sz w:val="28"/>
          <w:szCs w:val="28"/>
          <w:u w:val="single"/>
          <w:bdr w:val="none" w:sz="0" w:space="0" w:color="auto" w:frame="1"/>
          <w:lang w:val="en-US" w:eastAsia="en-GB"/>
        </w:rPr>
        <w:t> </w:t>
      </w:r>
    </w:p>
    <w:p w14:paraId="4D044667" w14:textId="77777777" w:rsidR="00701DE7" w:rsidRPr="00701DE7" w:rsidRDefault="00701DE7" w:rsidP="00701DE7">
      <w:pPr>
        <w:spacing w:after="0" w:line="321" w:lineRule="atLeast"/>
        <w:jc w:val="both"/>
        <w:textAlignment w:val="baseline"/>
        <w:rPr>
          <w:rFonts w:ascii="inherit" w:eastAsia="Times New Roman" w:hAnsi="inherit" w:cs="Times New Roman"/>
          <w:sz w:val="24"/>
          <w:szCs w:val="24"/>
          <w:lang w:eastAsia="en-GB"/>
        </w:rPr>
      </w:pPr>
      <w:r w:rsidRPr="00701DE7">
        <w:rPr>
          <w:rFonts w:ascii="&amp;quot" w:eastAsia="Times New Roman" w:hAnsi="&amp;quot" w:cs="Times New Roman"/>
          <w:b/>
          <w:bCs/>
          <w:color w:val="595959"/>
          <w:sz w:val="24"/>
          <w:szCs w:val="24"/>
          <w:u w:val="single"/>
          <w:bdr w:val="none" w:sz="0" w:space="0" w:color="auto" w:frame="1"/>
          <w:lang w:val="en-US" w:eastAsia="en-GB"/>
        </w:rPr>
        <w:t>Focus Concepts:</w:t>
      </w:r>
    </w:p>
    <w:p w14:paraId="380DB682" w14:textId="77777777" w:rsidR="00701DE7" w:rsidRPr="00701DE7" w:rsidRDefault="00701DE7" w:rsidP="00701DE7">
      <w:pPr>
        <w:numPr>
          <w:ilvl w:val="0"/>
          <w:numId w:val="1"/>
        </w:numPr>
        <w:spacing w:beforeAutospacing="1" w:after="0" w:afterAutospacing="1" w:line="240" w:lineRule="auto"/>
        <w:jc w:val="both"/>
        <w:textAlignment w:val="baseline"/>
        <w:rPr>
          <w:rFonts w:ascii="inherit" w:eastAsia="Times New Roman" w:hAnsi="inherit" w:cs="Times New Roman"/>
          <w:sz w:val="24"/>
          <w:szCs w:val="24"/>
          <w:lang w:eastAsia="en-GB"/>
        </w:rPr>
      </w:pPr>
      <w:r w:rsidRPr="00701DE7">
        <w:rPr>
          <w:rFonts w:ascii="inherit" w:eastAsia="Times New Roman" w:hAnsi="inherit" w:cs="Times New Roman"/>
          <w:b/>
          <w:bCs/>
          <w:sz w:val="24"/>
          <w:szCs w:val="24"/>
          <w:bdr w:val="none" w:sz="0" w:space="0" w:color="auto" w:frame="1"/>
          <w:lang w:val="en-US" w:eastAsia="en-GB"/>
        </w:rPr>
        <w:t>Sender</w:t>
      </w:r>
    </w:p>
    <w:p w14:paraId="011F71F2" w14:textId="77777777" w:rsidR="00701DE7" w:rsidRPr="00701DE7" w:rsidRDefault="00701DE7" w:rsidP="00701DE7">
      <w:pPr>
        <w:numPr>
          <w:ilvl w:val="0"/>
          <w:numId w:val="1"/>
        </w:numPr>
        <w:spacing w:beforeAutospacing="1" w:after="0" w:afterAutospacing="1" w:line="240" w:lineRule="auto"/>
        <w:jc w:val="both"/>
        <w:textAlignment w:val="baseline"/>
        <w:rPr>
          <w:rFonts w:ascii="inherit" w:eastAsia="Times New Roman" w:hAnsi="inherit" w:cs="Times New Roman"/>
          <w:sz w:val="24"/>
          <w:szCs w:val="24"/>
          <w:lang w:eastAsia="en-GB"/>
        </w:rPr>
      </w:pPr>
      <w:r w:rsidRPr="00701DE7">
        <w:rPr>
          <w:rFonts w:ascii="inherit" w:eastAsia="Times New Roman" w:hAnsi="inherit" w:cs="Times New Roman"/>
          <w:b/>
          <w:bCs/>
          <w:sz w:val="24"/>
          <w:szCs w:val="24"/>
          <w:bdr w:val="none" w:sz="0" w:space="0" w:color="auto" w:frame="1"/>
          <w:lang w:val="en-US" w:eastAsia="en-GB"/>
        </w:rPr>
        <w:t>Encoder</w:t>
      </w:r>
    </w:p>
    <w:p w14:paraId="2E6306CA" w14:textId="77777777" w:rsidR="00701DE7" w:rsidRPr="00701DE7" w:rsidRDefault="00701DE7" w:rsidP="00701DE7">
      <w:pPr>
        <w:numPr>
          <w:ilvl w:val="0"/>
          <w:numId w:val="1"/>
        </w:numPr>
        <w:spacing w:beforeAutospacing="1" w:after="0" w:afterAutospacing="1" w:line="240" w:lineRule="auto"/>
        <w:jc w:val="both"/>
        <w:textAlignment w:val="baseline"/>
        <w:rPr>
          <w:rFonts w:ascii="inherit" w:eastAsia="Times New Roman" w:hAnsi="inherit" w:cs="Times New Roman"/>
          <w:sz w:val="24"/>
          <w:szCs w:val="24"/>
          <w:lang w:eastAsia="en-GB"/>
        </w:rPr>
      </w:pPr>
      <w:r w:rsidRPr="00701DE7">
        <w:rPr>
          <w:rFonts w:ascii="inherit" w:eastAsia="Times New Roman" w:hAnsi="inherit" w:cs="Times New Roman"/>
          <w:b/>
          <w:bCs/>
          <w:sz w:val="24"/>
          <w:szCs w:val="24"/>
          <w:bdr w:val="none" w:sz="0" w:space="0" w:color="auto" w:frame="1"/>
          <w:lang w:val="en-US" w:eastAsia="en-GB"/>
        </w:rPr>
        <w:t>Channel</w:t>
      </w:r>
    </w:p>
    <w:p w14:paraId="28083DDD" w14:textId="77777777" w:rsidR="00701DE7" w:rsidRPr="00701DE7" w:rsidRDefault="00701DE7" w:rsidP="00701DE7">
      <w:pPr>
        <w:numPr>
          <w:ilvl w:val="0"/>
          <w:numId w:val="1"/>
        </w:numPr>
        <w:spacing w:beforeAutospacing="1" w:after="0" w:afterAutospacing="1" w:line="240" w:lineRule="auto"/>
        <w:jc w:val="both"/>
        <w:textAlignment w:val="baseline"/>
        <w:rPr>
          <w:rFonts w:ascii="inherit" w:eastAsia="Times New Roman" w:hAnsi="inherit" w:cs="Times New Roman"/>
          <w:sz w:val="24"/>
          <w:szCs w:val="24"/>
          <w:lang w:eastAsia="en-GB"/>
        </w:rPr>
      </w:pPr>
      <w:r w:rsidRPr="00701DE7">
        <w:rPr>
          <w:rFonts w:ascii="inherit" w:eastAsia="Times New Roman" w:hAnsi="inherit" w:cs="Times New Roman"/>
          <w:b/>
          <w:bCs/>
          <w:sz w:val="24"/>
          <w:szCs w:val="24"/>
          <w:bdr w:val="none" w:sz="0" w:space="0" w:color="auto" w:frame="1"/>
          <w:lang w:val="en-US" w:eastAsia="en-GB"/>
        </w:rPr>
        <w:t>Noise</w:t>
      </w:r>
    </w:p>
    <w:p w14:paraId="5F3A1B64" w14:textId="77777777" w:rsidR="00701DE7" w:rsidRPr="00701DE7" w:rsidRDefault="00701DE7" w:rsidP="00701DE7">
      <w:pPr>
        <w:numPr>
          <w:ilvl w:val="0"/>
          <w:numId w:val="1"/>
        </w:numPr>
        <w:spacing w:beforeAutospacing="1" w:after="0" w:afterAutospacing="1" w:line="240" w:lineRule="auto"/>
        <w:jc w:val="both"/>
        <w:textAlignment w:val="baseline"/>
        <w:rPr>
          <w:rFonts w:ascii="inherit" w:eastAsia="Times New Roman" w:hAnsi="inherit" w:cs="Times New Roman"/>
          <w:sz w:val="24"/>
          <w:szCs w:val="24"/>
          <w:lang w:eastAsia="en-GB"/>
        </w:rPr>
      </w:pPr>
      <w:r w:rsidRPr="00701DE7">
        <w:rPr>
          <w:rFonts w:ascii="inherit" w:eastAsia="Times New Roman" w:hAnsi="inherit" w:cs="Times New Roman"/>
          <w:b/>
          <w:bCs/>
          <w:sz w:val="24"/>
          <w:szCs w:val="24"/>
          <w:bdr w:val="none" w:sz="0" w:space="0" w:color="auto" w:frame="1"/>
          <w:lang w:val="en-US" w:eastAsia="en-GB"/>
        </w:rPr>
        <w:t>Decoder</w:t>
      </w:r>
    </w:p>
    <w:p w14:paraId="5339B430" w14:textId="77777777" w:rsidR="00701DE7" w:rsidRPr="00701DE7" w:rsidRDefault="00701DE7" w:rsidP="00701DE7">
      <w:pPr>
        <w:numPr>
          <w:ilvl w:val="0"/>
          <w:numId w:val="1"/>
        </w:numPr>
        <w:spacing w:beforeAutospacing="1" w:after="0" w:afterAutospacing="1" w:line="240" w:lineRule="auto"/>
        <w:jc w:val="both"/>
        <w:textAlignment w:val="baseline"/>
        <w:rPr>
          <w:rFonts w:ascii="inherit" w:eastAsia="Times New Roman" w:hAnsi="inherit" w:cs="Times New Roman"/>
          <w:sz w:val="24"/>
          <w:szCs w:val="24"/>
          <w:lang w:eastAsia="en-GB"/>
        </w:rPr>
      </w:pPr>
      <w:r w:rsidRPr="00701DE7">
        <w:rPr>
          <w:rFonts w:ascii="inherit" w:eastAsia="Times New Roman" w:hAnsi="inherit" w:cs="Times New Roman"/>
          <w:b/>
          <w:bCs/>
          <w:sz w:val="24"/>
          <w:szCs w:val="24"/>
          <w:bdr w:val="none" w:sz="0" w:space="0" w:color="auto" w:frame="1"/>
          <w:lang w:val="en-US" w:eastAsia="en-GB"/>
        </w:rPr>
        <w:t>Receiver</w:t>
      </w:r>
    </w:p>
    <w:p w14:paraId="67C28A53" w14:textId="77777777" w:rsidR="00701DE7" w:rsidRPr="00701DE7" w:rsidRDefault="00701DE7" w:rsidP="00701DE7">
      <w:pPr>
        <w:spacing w:after="0" w:line="240" w:lineRule="auto"/>
        <w:jc w:val="both"/>
        <w:textAlignment w:val="baseline"/>
        <w:rPr>
          <w:rFonts w:ascii="inherit" w:eastAsia="Times New Roman" w:hAnsi="inherit" w:cs="Times New Roman"/>
          <w:sz w:val="24"/>
          <w:szCs w:val="24"/>
          <w:lang w:eastAsia="en-GB"/>
        </w:rPr>
      </w:pPr>
      <w:r w:rsidRPr="00701DE7">
        <w:rPr>
          <w:rFonts w:ascii="inherit" w:eastAsia="Times New Roman" w:hAnsi="inherit" w:cs="Times New Roman"/>
          <w:sz w:val="24"/>
          <w:szCs w:val="24"/>
          <w:lang w:eastAsia="en-GB"/>
        </w:rPr>
        <w:t> </w:t>
      </w:r>
    </w:p>
    <w:p w14:paraId="2D4179C8" w14:textId="77777777" w:rsidR="00701DE7" w:rsidRPr="00701DE7" w:rsidRDefault="00701DE7" w:rsidP="00701DE7">
      <w:pPr>
        <w:spacing w:after="0" w:line="321" w:lineRule="atLeast"/>
        <w:jc w:val="both"/>
        <w:textAlignment w:val="baseline"/>
        <w:rPr>
          <w:rFonts w:ascii="inherit" w:eastAsia="Times New Roman" w:hAnsi="inherit" w:cs="Times New Roman"/>
          <w:sz w:val="24"/>
          <w:szCs w:val="24"/>
          <w:lang w:eastAsia="en-GB"/>
        </w:rPr>
      </w:pPr>
      <w:r w:rsidRPr="00701DE7">
        <w:rPr>
          <w:rFonts w:ascii="&amp;quot" w:eastAsia="Times New Roman" w:hAnsi="&amp;quot" w:cs="Times New Roman"/>
          <w:b/>
          <w:bCs/>
          <w:color w:val="595959"/>
          <w:sz w:val="24"/>
          <w:szCs w:val="24"/>
          <w:bdr w:val="none" w:sz="0" w:space="0" w:color="auto" w:frame="1"/>
          <w:lang w:val="en-US" w:eastAsia="en-GB"/>
        </w:rPr>
        <w:lastRenderedPageBreak/>
        <w:t> </w:t>
      </w:r>
      <w:r w:rsidRPr="00701DE7">
        <w:rPr>
          <w:rFonts w:ascii="&amp;quot" w:eastAsia="Times New Roman" w:hAnsi="&amp;quot" w:cs="Times New Roman"/>
          <w:b/>
          <w:bCs/>
          <w:color w:val="595959"/>
          <w:sz w:val="24"/>
          <w:szCs w:val="24"/>
          <w:u w:val="single"/>
          <w:bdr w:val="none" w:sz="0" w:space="0" w:color="auto" w:frame="1"/>
          <w:lang w:val="en-US" w:eastAsia="en-GB"/>
        </w:rPr>
        <w:t>Schramm’s Model of Communication:</w:t>
      </w:r>
    </w:p>
    <w:p w14:paraId="43E9A926" w14:textId="195B0A0D" w:rsidR="00701DE7" w:rsidRPr="00701DE7" w:rsidRDefault="00701DE7" w:rsidP="00701DE7">
      <w:pPr>
        <w:spacing w:after="0" w:line="321" w:lineRule="atLeast"/>
        <w:jc w:val="both"/>
        <w:textAlignment w:val="baseline"/>
        <w:rPr>
          <w:rFonts w:ascii="inherit" w:eastAsia="Times New Roman" w:hAnsi="inherit" w:cs="Times New Roman"/>
          <w:sz w:val="24"/>
          <w:szCs w:val="24"/>
          <w:lang w:eastAsia="en-GB"/>
        </w:rPr>
      </w:pPr>
      <w:r w:rsidRPr="00701DE7">
        <w:rPr>
          <w:rFonts w:ascii="&amp;quot" w:eastAsia="Times New Roman" w:hAnsi="&amp;quot" w:cs="Times New Roman"/>
          <w:i/>
          <w:iCs/>
          <w:color w:val="595959"/>
          <w:sz w:val="24"/>
          <w:szCs w:val="24"/>
          <w:bdr w:val="none" w:sz="0" w:space="0" w:color="auto" w:frame="1"/>
          <w:lang w:val="en-US" w:eastAsia="en-GB"/>
        </w:rPr>
        <w:t xml:space="preserve">According to Adisa (2020) “Schramm believed that communication is actually a two-way process between the first party and the second party”. </w:t>
      </w:r>
      <w:r w:rsidRPr="00701DE7">
        <w:rPr>
          <w:rFonts w:ascii="&amp;quot" w:eastAsia="Times New Roman" w:hAnsi="&amp;quot" w:cs="Times New Roman"/>
          <w:color w:val="595959"/>
          <w:sz w:val="24"/>
          <w:szCs w:val="24"/>
          <w:bdr w:val="none" w:sz="0" w:space="0" w:color="auto" w:frame="1"/>
          <w:lang w:val="en-US" w:eastAsia="en-GB"/>
        </w:rPr>
        <w:t xml:space="preserve">Moreover, Schramm’s Model of Communication is more transparent because it decodes the message and exchange </w:t>
      </w:r>
      <w:r w:rsidR="00376457" w:rsidRPr="00701DE7">
        <w:rPr>
          <w:rFonts w:ascii="&amp;quot" w:eastAsia="Times New Roman" w:hAnsi="&amp;quot" w:cs="Times New Roman"/>
          <w:color w:val="595959"/>
          <w:sz w:val="24"/>
          <w:szCs w:val="24"/>
          <w:bdr w:val="none" w:sz="0" w:space="0" w:color="auto" w:frame="1"/>
          <w:lang w:val="en-US" w:eastAsia="en-GB"/>
        </w:rPr>
        <w:t>feedback,</w:t>
      </w:r>
      <w:r w:rsidRPr="00701DE7">
        <w:rPr>
          <w:rFonts w:ascii="&amp;quot" w:eastAsia="Times New Roman" w:hAnsi="&amp;quot" w:cs="Times New Roman"/>
          <w:color w:val="595959"/>
          <w:sz w:val="24"/>
          <w:szCs w:val="24"/>
          <w:bdr w:val="none" w:sz="0" w:space="0" w:color="auto" w:frame="1"/>
          <w:lang w:val="en-US" w:eastAsia="en-GB"/>
        </w:rPr>
        <w:t xml:space="preserve"> so you immediately know whether your communicator has received your message. It enables both party to share feedback which gives immediate confirmation that the message has been read and understood. Basically, this model is seen as a process that takes place between a sender and a receiver.</w:t>
      </w:r>
    </w:p>
    <w:p w14:paraId="760AF92F" w14:textId="77777777" w:rsidR="00701DE7" w:rsidRPr="00701DE7" w:rsidRDefault="00701DE7" w:rsidP="00701DE7">
      <w:pPr>
        <w:spacing w:after="0" w:line="321" w:lineRule="atLeast"/>
        <w:jc w:val="both"/>
        <w:textAlignment w:val="baseline"/>
        <w:rPr>
          <w:rFonts w:ascii="inherit" w:eastAsia="Times New Roman" w:hAnsi="inherit" w:cs="Times New Roman"/>
          <w:sz w:val="24"/>
          <w:szCs w:val="24"/>
          <w:lang w:eastAsia="en-GB"/>
        </w:rPr>
      </w:pPr>
      <w:r w:rsidRPr="00701DE7">
        <w:rPr>
          <w:rFonts w:ascii="&amp;quot" w:eastAsia="Times New Roman" w:hAnsi="&amp;quot" w:cs="Times New Roman"/>
          <w:i/>
          <w:iCs/>
          <w:color w:val="595959"/>
          <w:sz w:val="24"/>
          <w:szCs w:val="24"/>
          <w:bdr w:val="none" w:sz="0" w:space="0" w:color="auto" w:frame="1"/>
          <w:lang w:val="en-US" w:eastAsia="en-GB"/>
        </w:rPr>
        <w:t> </w:t>
      </w:r>
    </w:p>
    <w:p w14:paraId="1E066CDF" w14:textId="77777777" w:rsidR="00701DE7" w:rsidRPr="00701DE7" w:rsidRDefault="00701DE7" w:rsidP="00701DE7">
      <w:pPr>
        <w:spacing w:after="0" w:line="321" w:lineRule="atLeast"/>
        <w:jc w:val="both"/>
        <w:textAlignment w:val="baseline"/>
        <w:rPr>
          <w:rFonts w:ascii="inherit" w:eastAsia="Times New Roman" w:hAnsi="inherit" w:cs="Times New Roman"/>
          <w:sz w:val="24"/>
          <w:szCs w:val="24"/>
          <w:lang w:eastAsia="en-GB"/>
        </w:rPr>
      </w:pPr>
      <w:r w:rsidRPr="00701DE7">
        <w:rPr>
          <w:rFonts w:ascii="&amp;quot" w:eastAsia="Times New Roman" w:hAnsi="&amp;quot" w:cs="Times New Roman"/>
          <w:b/>
          <w:bCs/>
          <w:color w:val="595959"/>
          <w:sz w:val="24"/>
          <w:szCs w:val="24"/>
          <w:u w:val="single"/>
          <w:bdr w:val="none" w:sz="0" w:space="0" w:color="auto" w:frame="1"/>
          <w:lang w:val="en-US" w:eastAsia="en-GB"/>
        </w:rPr>
        <w:t>Focus Concepts:</w:t>
      </w:r>
    </w:p>
    <w:p w14:paraId="778B76F5" w14:textId="77777777" w:rsidR="00701DE7" w:rsidRPr="00701DE7" w:rsidRDefault="00701DE7" w:rsidP="00701DE7">
      <w:pPr>
        <w:numPr>
          <w:ilvl w:val="0"/>
          <w:numId w:val="2"/>
        </w:numPr>
        <w:spacing w:beforeAutospacing="1" w:after="0" w:afterAutospacing="1" w:line="240" w:lineRule="auto"/>
        <w:jc w:val="both"/>
        <w:textAlignment w:val="baseline"/>
        <w:rPr>
          <w:rFonts w:ascii="inherit" w:eastAsia="Times New Roman" w:hAnsi="inherit" w:cs="Times New Roman"/>
          <w:sz w:val="24"/>
          <w:szCs w:val="24"/>
          <w:lang w:eastAsia="en-GB"/>
        </w:rPr>
      </w:pPr>
      <w:r w:rsidRPr="00701DE7">
        <w:rPr>
          <w:rFonts w:ascii="inherit" w:eastAsia="Times New Roman" w:hAnsi="inherit" w:cs="Times New Roman"/>
          <w:b/>
          <w:bCs/>
          <w:sz w:val="24"/>
          <w:szCs w:val="24"/>
          <w:bdr w:val="none" w:sz="0" w:space="0" w:color="auto" w:frame="1"/>
          <w:lang w:val="en-US" w:eastAsia="en-GB"/>
        </w:rPr>
        <w:t>Sender</w:t>
      </w:r>
    </w:p>
    <w:p w14:paraId="3C5F8DF0" w14:textId="77777777" w:rsidR="00701DE7" w:rsidRPr="00701DE7" w:rsidRDefault="00701DE7" w:rsidP="00701DE7">
      <w:pPr>
        <w:numPr>
          <w:ilvl w:val="0"/>
          <w:numId w:val="2"/>
        </w:numPr>
        <w:spacing w:beforeAutospacing="1" w:after="0" w:afterAutospacing="1" w:line="240" w:lineRule="auto"/>
        <w:jc w:val="both"/>
        <w:textAlignment w:val="baseline"/>
        <w:rPr>
          <w:rFonts w:ascii="inherit" w:eastAsia="Times New Roman" w:hAnsi="inherit" w:cs="Times New Roman"/>
          <w:sz w:val="24"/>
          <w:szCs w:val="24"/>
          <w:lang w:eastAsia="en-GB"/>
        </w:rPr>
      </w:pPr>
      <w:r w:rsidRPr="00701DE7">
        <w:rPr>
          <w:rFonts w:ascii="inherit" w:eastAsia="Times New Roman" w:hAnsi="inherit" w:cs="Times New Roman"/>
          <w:b/>
          <w:bCs/>
          <w:sz w:val="24"/>
          <w:szCs w:val="24"/>
          <w:bdr w:val="none" w:sz="0" w:space="0" w:color="auto" w:frame="1"/>
          <w:lang w:val="en-US" w:eastAsia="en-GB"/>
        </w:rPr>
        <w:t>Encoder</w:t>
      </w:r>
    </w:p>
    <w:p w14:paraId="38D5109F" w14:textId="77777777" w:rsidR="00701DE7" w:rsidRPr="00701DE7" w:rsidRDefault="00701DE7" w:rsidP="00701DE7">
      <w:pPr>
        <w:numPr>
          <w:ilvl w:val="0"/>
          <w:numId w:val="2"/>
        </w:numPr>
        <w:spacing w:beforeAutospacing="1" w:after="0" w:afterAutospacing="1" w:line="240" w:lineRule="auto"/>
        <w:jc w:val="both"/>
        <w:textAlignment w:val="baseline"/>
        <w:rPr>
          <w:rFonts w:ascii="inherit" w:eastAsia="Times New Roman" w:hAnsi="inherit" w:cs="Times New Roman"/>
          <w:sz w:val="24"/>
          <w:szCs w:val="24"/>
          <w:lang w:eastAsia="en-GB"/>
        </w:rPr>
      </w:pPr>
      <w:r w:rsidRPr="00701DE7">
        <w:rPr>
          <w:rFonts w:ascii="inherit" w:eastAsia="Times New Roman" w:hAnsi="inherit" w:cs="Times New Roman"/>
          <w:b/>
          <w:bCs/>
          <w:sz w:val="24"/>
          <w:szCs w:val="24"/>
          <w:bdr w:val="none" w:sz="0" w:space="0" w:color="auto" w:frame="1"/>
          <w:lang w:val="en-US" w:eastAsia="en-GB"/>
        </w:rPr>
        <w:t>Signal</w:t>
      </w:r>
    </w:p>
    <w:p w14:paraId="60EB74D5" w14:textId="77777777" w:rsidR="00701DE7" w:rsidRPr="00701DE7" w:rsidRDefault="00701DE7" w:rsidP="00701DE7">
      <w:pPr>
        <w:numPr>
          <w:ilvl w:val="0"/>
          <w:numId w:val="2"/>
        </w:numPr>
        <w:spacing w:beforeAutospacing="1" w:after="0" w:afterAutospacing="1" w:line="240" w:lineRule="auto"/>
        <w:jc w:val="both"/>
        <w:textAlignment w:val="baseline"/>
        <w:rPr>
          <w:rFonts w:ascii="inherit" w:eastAsia="Times New Roman" w:hAnsi="inherit" w:cs="Times New Roman"/>
          <w:sz w:val="24"/>
          <w:szCs w:val="24"/>
          <w:lang w:eastAsia="en-GB"/>
        </w:rPr>
      </w:pPr>
      <w:r w:rsidRPr="00701DE7">
        <w:rPr>
          <w:rFonts w:ascii="inherit" w:eastAsia="Times New Roman" w:hAnsi="inherit" w:cs="Times New Roman"/>
          <w:b/>
          <w:bCs/>
          <w:sz w:val="24"/>
          <w:szCs w:val="24"/>
          <w:bdr w:val="none" w:sz="0" w:space="0" w:color="auto" w:frame="1"/>
          <w:lang w:val="en-US" w:eastAsia="en-GB"/>
        </w:rPr>
        <w:t>Decoder</w:t>
      </w:r>
    </w:p>
    <w:p w14:paraId="43EDFDC0" w14:textId="77777777" w:rsidR="00701DE7" w:rsidRPr="00701DE7" w:rsidRDefault="00701DE7" w:rsidP="00701DE7">
      <w:pPr>
        <w:numPr>
          <w:ilvl w:val="0"/>
          <w:numId w:val="2"/>
        </w:numPr>
        <w:spacing w:beforeAutospacing="1" w:after="0" w:afterAutospacing="1" w:line="240" w:lineRule="auto"/>
        <w:jc w:val="both"/>
        <w:textAlignment w:val="baseline"/>
        <w:rPr>
          <w:rFonts w:ascii="inherit" w:eastAsia="Times New Roman" w:hAnsi="inherit" w:cs="Times New Roman"/>
          <w:sz w:val="24"/>
          <w:szCs w:val="24"/>
          <w:lang w:eastAsia="en-GB"/>
        </w:rPr>
      </w:pPr>
      <w:r w:rsidRPr="00701DE7">
        <w:rPr>
          <w:rFonts w:ascii="inherit" w:eastAsia="Times New Roman" w:hAnsi="inherit" w:cs="Times New Roman"/>
          <w:b/>
          <w:bCs/>
          <w:sz w:val="24"/>
          <w:szCs w:val="24"/>
          <w:bdr w:val="none" w:sz="0" w:space="0" w:color="auto" w:frame="1"/>
          <w:lang w:val="en-US" w:eastAsia="en-GB"/>
        </w:rPr>
        <w:t>Receiver</w:t>
      </w:r>
    </w:p>
    <w:p w14:paraId="1C2C7795" w14:textId="77777777" w:rsidR="00701DE7" w:rsidRPr="00701DE7" w:rsidRDefault="00701DE7" w:rsidP="00701DE7">
      <w:pPr>
        <w:numPr>
          <w:ilvl w:val="0"/>
          <w:numId w:val="2"/>
        </w:numPr>
        <w:spacing w:beforeAutospacing="1" w:after="0" w:afterAutospacing="1" w:line="240" w:lineRule="auto"/>
        <w:jc w:val="both"/>
        <w:textAlignment w:val="baseline"/>
        <w:rPr>
          <w:rFonts w:ascii="inherit" w:eastAsia="Times New Roman" w:hAnsi="inherit" w:cs="Times New Roman"/>
          <w:sz w:val="24"/>
          <w:szCs w:val="24"/>
          <w:lang w:eastAsia="en-GB"/>
        </w:rPr>
      </w:pPr>
      <w:r w:rsidRPr="00701DE7">
        <w:rPr>
          <w:rFonts w:ascii="inherit" w:eastAsia="Times New Roman" w:hAnsi="inherit" w:cs="Times New Roman"/>
          <w:b/>
          <w:bCs/>
          <w:sz w:val="24"/>
          <w:szCs w:val="24"/>
          <w:bdr w:val="none" w:sz="0" w:space="0" w:color="auto" w:frame="1"/>
          <w:lang w:val="en-US" w:eastAsia="en-GB"/>
        </w:rPr>
        <w:t>Noise</w:t>
      </w:r>
    </w:p>
    <w:p w14:paraId="70F457E2" w14:textId="77777777" w:rsidR="00701DE7" w:rsidRPr="00701DE7" w:rsidRDefault="00701DE7" w:rsidP="00701DE7">
      <w:pPr>
        <w:numPr>
          <w:ilvl w:val="0"/>
          <w:numId w:val="2"/>
        </w:numPr>
        <w:spacing w:beforeAutospacing="1" w:after="0" w:afterAutospacing="1" w:line="240" w:lineRule="auto"/>
        <w:jc w:val="both"/>
        <w:textAlignment w:val="baseline"/>
        <w:rPr>
          <w:rFonts w:ascii="inherit" w:eastAsia="Times New Roman" w:hAnsi="inherit" w:cs="Times New Roman"/>
          <w:sz w:val="24"/>
          <w:szCs w:val="24"/>
          <w:lang w:eastAsia="en-GB"/>
        </w:rPr>
      </w:pPr>
      <w:r w:rsidRPr="00701DE7">
        <w:rPr>
          <w:rFonts w:ascii="inherit" w:eastAsia="Times New Roman" w:hAnsi="inherit" w:cs="Times New Roman"/>
          <w:b/>
          <w:bCs/>
          <w:sz w:val="24"/>
          <w:szCs w:val="24"/>
          <w:bdr w:val="none" w:sz="0" w:space="0" w:color="auto" w:frame="1"/>
          <w:lang w:val="en-US" w:eastAsia="en-GB"/>
        </w:rPr>
        <w:t>Feedback</w:t>
      </w:r>
    </w:p>
    <w:p w14:paraId="68DC6140" w14:textId="77777777" w:rsidR="00701DE7" w:rsidRPr="00701DE7" w:rsidRDefault="00701DE7" w:rsidP="00701DE7">
      <w:pPr>
        <w:spacing w:after="0" w:line="240" w:lineRule="auto"/>
        <w:ind w:left="720"/>
        <w:jc w:val="both"/>
        <w:textAlignment w:val="baseline"/>
        <w:rPr>
          <w:rFonts w:ascii="inherit" w:eastAsia="Times New Roman" w:hAnsi="inherit" w:cs="Times New Roman"/>
          <w:sz w:val="24"/>
          <w:szCs w:val="24"/>
          <w:lang w:eastAsia="en-GB"/>
        </w:rPr>
      </w:pPr>
      <w:r w:rsidRPr="00701DE7">
        <w:rPr>
          <w:rFonts w:ascii="inherit" w:eastAsia="Times New Roman" w:hAnsi="inherit" w:cs="Times New Roman"/>
          <w:sz w:val="24"/>
          <w:szCs w:val="24"/>
          <w:lang w:eastAsia="en-GB"/>
        </w:rPr>
        <w:t> </w:t>
      </w:r>
    </w:p>
    <w:p w14:paraId="698BC0AB" w14:textId="37D18178" w:rsidR="00701DE7" w:rsidRPr="00701DE7" w:rsidRDefault="00701DE7" w:rsidP="00701DE7">
      <w:pPr>
        <w:spacing w:after="0" w:line="240" w:lineRule="auto"/>
        <w:jc w:val="both"/>
        <w:textAlignment w:val="baseline"/>
        <w:rPr>
          <w:rFonts w:ascii="inherit" w:eastAsia="Times New Roman" w:hAnsi="inherit" w:cs="Times New Roman"/>
          <w:sz w:val="24"/>
          <w:szCs w:val="24"/>
          <w:lang w:eastAsia="en-GB"/>
        </w:rPr>
      </w:pPr>
      <w:r w:rsidRPr="00701DE7">
        <w:rPr>
          <w:rFonts w:ascii="&amp;quot" w:eastAsia="Times New Roman" w:hAnsi="&amp;quot" w:cs="Times New Roman"/>
          <w:b/>
          <w:bCs/>
          <w:color w:val="595959"/>
          <w:sz w:val="24"/>
          <w:szCs w:val="24"/>
          <w:u w:val="single"/>
          <w:bdr w:val="none" w:sz="0" w:space="0" w:color="auto" w:frame="1"/>
          <w:lang w:val="en-US" w:eastAsia="en-GB"/>
        </w:rPr>
        <w:t>Communication:</w:t>
      </w:r>
      <w:r w:rsidRPr="00701DE7">
        <w:rPr>
          <w:rFonts w:ascii="inherit" w:eastAsia="Times New Roman" w:hAnsi="inherit" w:cs="Times New Roman"/>
          <w:sz w:val="24"/>
          <w:szCs w:val="24"/>
          <w:lang w:eastAsia="en-GB"/>
        </w:rPr>
        <w:br/>
      </w:r>
      <w:r w:rsidRPr="00701DE7">
        <w:rPr>
          <w:rFonts w:ascii="&amp;quot" w:eastAsia="Times New Roman" w:hAnsi="&amp;quot" w:cs="Times New Roman"/>
          <w:i/>
          <w:iCs/>
          <w:color w:val="3C4043"/>
          <w:sz w:val="24"/>
          <w:szCs w:val="24"/>
          <w:bdr w:val="none" w:sz="0" w:space="0" w:color="auto" w:frame="1"/>
          <w:lang w:val="en-US" w:eastAsia="en-GB"/>
        </w:rPr>
        <w:t>According to</w:t>
      </w:r>
      <w:r w:rsidR="00A83307">
        <w:rPr>
          <w:rFonts w:ascii="&amp;quot" w:eastAsia="Times New Roman" w:hAnsi="&amp;quot" w:cs="Times New Roman"/>
          <w:i/>
          <w:iCs/>
          <w:color w:val="3C4043"/>
          <w:sz w:val="24"/>
          <w:szCs w:val="24"/>
          <w:bdr w:val="none" w:sz="0" w:space="0" w:color="auto" w:frame="1"/>
          <w:lang w:val="en-US" w:eastAsia="en-GB"/>
        </w:rPr>
        <w:t xml:space="preserve"> </w:t>
      </w:r>
      <w:r w:rsidR="00A50CEE">
        <w:rPr>
          <w:rFonts w:ascii="&amp;quot" w:eastAsia="Times New Roman" w:hAnsi="&amp;quot" w:cs="Times New Roman"/>
          <w:i/>
          <w:iCs/>
          <w:color w:val="3C4043"/>
          <w:sz w:val="24"/>
          <w:szCs w:val="24"/>
          <w:bdr w:val="none" w:sz="0" w:space="0" w:color="auto" w:frame="1"/>
          <w:lang w:val="en-US" w:eastAsia="en-GB"/>
        </w:rPr>
        <w:t>Arufandikah</w:t>
      </w:r>
      <w:r w:rsidRPr="00701DE7">
        <w:rPr>
          <w:rFonts w:ascii="&amp;quot" w:eastAsia="Times New Roman" w:hAnsi="&amp;quot" w:cs="Times New Roman"/>
          <w:i/>
          <w:iCs/>
          <w:color w:val="3C4043"/>
          <w:sz w:val="24"/>
          <w:szCs w:val="24"/>
          <w:bdr w:val="none" w:sz="0" w:space="0" w:color="auto" w:frame="1"/>
          <w:lang w:val="en-US" w:eastAsia="en-GB"/>
        </w:rPr>
        <w:t xml:space="preserve"> (2017) “communication can be defined as the process of exchanging messages between a sender and a receiver it can be verbal, nonverbal or it can even be an </w:t>
      </w:r>
      <w:r w:rsidR="003674F7" w:rsidRPr="00701DE7">
        <w:rPr>
          <w:rFonts w:ascii="&amp;quot" w:eastAsia="Times New Roman" w:hAnsi="&amp;quot" w:cs="Times New Roman"/>
          <w:i/>
          <w:iCs/>
          <w:color w:val="3C4043"/>
          <w:sz w:val="24"/>
          <w:szCs w:val="24"/>
          <w:bdr w:val="none" w:sz="0" w:space="0" w:color="auto" w:frame="1"/>
          <w:lang w:val="en-US" w:eastAsia="en-GB"/>
        </w:rPr>
        <w:t>inter</w:t>
      </w:r>
      <w:r w:rsidR="003674F7">
        <w:rPr>
          <w:rFonts w:ascii="&amp;quot" w:eastAsia="Times New Roman" w:hAnsi="&amp;quot" w:cs="Times New Roman"/>
          <w:i/>
          <w:iCs/>
          <w:color w:val="3C4043"/>
          <w:sz w:val="24"/>
          <w:szCs w:val="24"/>
          <w:bdr w:val="none" w:sz="0" w:space="0" w:color="auto" w:frame="1"/>
          <w:lang w:val="en-US" w:eastAsia="en-GB"/>
        </w:rPr>
        <w:t>personal</w:t>
      </w:r>
      <w:r w:rsidRPr="00701DE7">
        <w:rPr>
          <w:rFonts w:ascii="&amp;quot" w:eastAsia="Times New Roman" w:hAnsi="&amp;quot" w:cs="Times New Roman"/>
          <w:i/>
          <w:iCs/>
          <w:color w:val="3C4043"/>
          <w:sz w:val="24"/>
          <w:szCs w:val="24"/>
          <w:bdr w:val="none" w:sz="0" w:space="0" w:color="auto" w:frame="1"/>
          <w:lang w:val="en-US" w:eastAsia="en-GB"/>
        </w:rPr>
        <w:t xml:space="preserve"> communication or an </w:t>
      </w:r>
      <w:r w:rsidR="001A7FED" w:rsidRPr="00701DE7">
        <w:rPr>
          <w:rFonts w:ascii="&amp;quot" w:eastAsia="Times New Roman" w:hAnsi="&amp;quot" w:cs="Times New Roman"/>
          <w:i/>
          <w:iCs/>
          <w:color w:val="3C4043"/>
          <w:sz w:val="24"/>
          <w:szCs w:val="24"/>
          <w:bdr w:val="none" w:sz="0" w:space="0" w:color="auto" w:frame="1"/>
          <w:lang w:val="en-US" w:eastAsia="en-GB"/>
        </w:rPr>
        <w:t>intrapersonal</w:t>
      </w:r>
      <w:r w:rsidRPr="00701DE7">
        <w:rPr>
          <w:rFonts w:ascii="&amp;quot" w:eastAsia="Times New Roman" w:hAnsi="&amp;quot" w:cs="Times New Roman"/>
          <w:i/>
          <w:iCs/>
          <w:color w:val="3C4043"/>
          <w:sz w:val="24"/>
          <w:szCs w:val="24"/>
          <w:bdr w:val="none" w:sz="0" w:space="0" w:color="auto" w:frame="1"/>
          <w:lang w:val="en-US" w:eastAsia="en-GB"/>
        </w:rPr>
        <w:t xml:space="preserve"> communication”</w:t>
      </w:r>
      <w:r w:rsidRPr="00701DE7">
        <w:rPr>
          <w:rFonts w:ascii="&amp;quot" w:eastAsia="Times New Roman" w:hAnsi="&amp;quot" w:cs="Times New Roman"/>
          <w:color w:val="3C4043"/>
          <w:sz w:val="24"/>
          <w:szCs w:val="24"/>
          <w:bdr w:val="none" w:sz="0" w:space="0" w:color="auto" w:frame="1"/>
          <w:lang w:val="en-US" w:eastAsia="en-GB"/>
        </w:rPr>
        <w:t>.</w:t>
      </w:r>
      <w:r w:rsidRPr="00701DE7">
        <w:rPr>
          <w:rFonts w:ascii="inherit" w:eastAsia="Times New Roman" w:hAnsi="inherit" w:cs="Times New Roman"/>
          <w:sz w:val="24"/>
          <w:szCs w:val="24"/>
          <w:bdr w:val="none" w:sz="0" w:space="0" w:color="auto" w:frame="1"/>
          <w:lang w:val="en-US" w:eastAsia="en-GB"/>
        </w:rPr>
        <w:t xml:space="preserve"> </w:t>
      </w:r>
      <w:r w:rsidRPr="00701DE7">
        <w:rPr>
          <w:rFonts w:ascii="&amp;quot" w:eastAsia="Times New Roman" w:hAnsi="&amp;quot" w:cs="Times New Roman"/>
          <w:color w:val="222222"/>
          <w:sz w:val="24"/>
          <w:szCs w:val="24"/>
          <w:bdr w:val="none" w:sz="0" w:space="0" w:color="auto" w:frame="1"/>
          <w:lang w:val="en-US" w:eastAsia="en-GB"/>
        </w:rPr>
        <w:t>Communication is a two-way activity. There is a communicator and the receiver of communication.</w:t>
      </w:r>
      <w:r w:rsidRPr="00701DE7">
        <w:rPr>
          <w:rFonts w:ascii="&amp;quot" w:eastAsia="Times New Roman" w:hAnsi="&amp;quot" w:cs="Times New Roman"/>
          <w:color w:val="595959"/>
          <w:sz w:val="24"/>
          <w:szCs w:val="24"/>
          <w:bdr w:val="none" w:sz="0" w:space="0" w:color="auto" w:frame="1"/>
          <w:lang w:val="en-US" w:eastAsia="en-GB"/>
        </w:rPr>
        <w:br/>
      </w:r>
      <w:r w:rsidRPr="00701DE7">
        <w:rPr>
          <w:rFonts w:ascii="&amp;quot" w:eastAsia="Times New Roman" w:hAnsi="&amp;quot" w:cs="Times New Roman"/>
          <w:color w:val="222222"/>
          <w:sz w:val="24"/>
          <w:szCs w:val="24"/>
          <w:bdr w:val="none" w:sz="0" w:space="0" w:color="auto" w:frame="1"/>
          <w:lang w:val="en-US" w:eastAsia="en-GB"/>
        </w:rPr>
        <w:t>                                               </w:t>
      </w:r>
    </w:p>
    <w:p w14:paraId="316B59F5" w14:textId="77777777" w:rsidR="00701DE7" w:rsidRPr="00701DE7" w:rsidRDefault="00701DE7" w:rsidP="00701DE7">
      <w:pPr>
        <w:spacing w:after="0" w:line="240" w:lineRule="auto"/>
        <w:jc w:val="both"/>
        <w:textAlignment w:val="baseline"/>
        <w:rPr>
          <w:rFonts w:ascii="inherit" w:eastAsia="Times New Roman" w:hAnsi="inherit" w:cs="Times New Roman"/>
          <w:sz w:val="24"/>
          <w:szCs w:val="24"/>
          <w:lang w:eastAsia="en-GB"/>
        </w:rPr>
      </w:pPr>
      <w:r w:rsidRPr="00701DE7">
        <w:rPr>
          <w:rFonts w:ascii="inherit" w:eastAsia="Times New Roman" w:hAnsi="inherit" w:cs="Times New Roman"/>
          <w:sz w:val="24"/>
          <w:szCs w:val="24"/>
          <w:lang w:eastAsia="en-GB"/>
        </w:rPr>
        <w:t> </w:t>
      </w:r>
    </w:p>
    <w:p w14:paraId="7E66CCD0" w14:textId="77777777" w:rsidR="00701DE7" w:rsidRPr="00701DE7" w:rsidRDefault="00701DE7" w:rsidP="00701DE7">
      <w:pPr>
        <w:spacing w:after="0" w:line="321" w:lineRule="atLeast"/>
        <w:jc w:val="both"/>
        <w:textAlignment w:val="baseline"/>
        <w:rPr>
          <w:rFonts w:ascii="inherit" w:eastAsia="Times New Roman" w:hAnsi="inherit" w:cs="Times New Roman"/>
          <w:sz w:val="24"/>
          <w:szCs w:val="24"/>
          <w:lang w:eastAsia="en-GB"/>
        </w:rPr>
      </w:pPr>
      <w:r w:rsidRPr="00701DE7">
        <w:rPr>
          <w:rFonts w:ascii="&amp;quot" w:eastAsia="Times New Roman" w:hAnsi="&amp;quot" w:cs="Times New Roman"/>
          <w:color w:val="222222"/>
          <w:sz w:val="24"/>
          <w:szCs w:val="24"/>
          <w:bdr w:val="none" w:sz="0" w:space="0" w:color="auto" w:frame="1"/>
          <w:lang w:val="en-US" w:eastAsia="en-GB"/>
        </w:rPr>
        <w:t>                                                     </w:t>
      </w:r>
      <w:r w:rsidRPr="00701DE7">
        <w:rPr>
          <w:rFonts w:ascii="&amp;quot" w:eastAsia="Times New Roman" w:hAnsi="&amp;quot" w:cs="Times New Roman"/>
          <w:b/>
          <w:bCs/>
          <w:color w:val="222222"/>
          <w:sz w:val="28"/>
          <w:szCs w:val="28"/>
          <w:u w:val="single"/>
          <w:bdr w:val="none" w:sz="0" w:space="0" w:color="auto" w:frame="1"/>
          <w:lang w:val="en-US" w:eastAsia="en-GB"/>
        </w:rPr>
        <w:t>Harrods Store:</w:t>
      </w:r>
    </w:p>
    <w:p w14:paraId="56F5317F" w14:textId="150DB2A6" w:rsidR="00A3292B" w:rsidRDefault="00701DE7" w:rsidP="00701DE7">
      <w:pPr>
        <w:spacing w:after="0" w:line="321" w:lineRule="atLeast"/>
        <w:jc w:val="both"/>
        <w:textAlignment w:val="baseline"/>
        <w:rPr>
          <w:rFonts w:ascii="&amp;quot" w:eastAsia="Times New Roman" w:hAnsi="&amp;quot" w:cs="Times New Roman"/>
          <w:color w:val="595959"/>
          <w:sz w:val="24"/>
          <w:szCs w:val="24"/>
          <w:bdr w:val="none" w:sz="0" w:space="0" w:color="auto" w:frame="1"/>
          <w:lang w:val="en-US" w:eastAsia="en-GB"/>
        </w:rPr>
      </w:pPr>
      <w:r w:rsidRPr="00701DE7">
        <w:rPr>
          <w:rFonts w:ascii="&amp;quot" w:eastAsia="Times New Roman" w:hAnsi="&amp;quot" w:cs="Times New Roman"/>
          <w:color w:val="595959"/>
          <w:sz w:val="24"/>
          <w:szCs w:val="24"/>
          <w:bdr w:val="none" w:sz="0" w:space="0" w:color="auto" w:frame="1"/>
          <w:lang w:val="en-US" w:eastAsia="en-GB"/>
        </w:rPr>
        <w:t>Harrods</w:t>
      </w:r>
      <w:r w:rsidR="00F153C4">
        <w:rPr>
          <w:rFonts w:ascii="&amp;quot" w:eastAsia="Times New Roman" w:hAnsi="&amp;quot" w:cs="Times New Roman"/>
          <w:color w:val="595959"/>
          <w:sz w:val="24"/>
          <w:szCs w:val="24"/>
          <w:bdr w:val="none" w:sz="0" w:space="0" w:color="auto" w:frame="1"/>
          <w:lang w:val="en-US" w:eastAsia="en-GB"/>
        </w:rPr>
        <w:t xml:space="preserve"> (</w:t>
      </w:r>
      <w:r w:rsidR="00A96BD1">
        <w:rPr>
          <w:rFonts w:ascii="&amp;quot" w:eastAsia="Times New Roman" w:hAnsi="&amp;quot" w:cs="Times New Roman"/>
          <w:color w:val="595959"/>
          <w:sz w:val="24"/>
          <w:szCs w:val="24"/>
          <w:bdr w:val="none" w:sz="0" w:space="0" w:color="auto" w:frame="1"/>
          <w:lang w:val="en-US" w:eastAsia="en-GB"/>
        </w:rPr>
        <w:t>2020)</w:t>
      </w:r>
      <w:r w:rsidRPr="00701DE7">
        <w:rPr>
          <w:rFonts w:ascii="&amp;quot" w:eastAsia="Times New Roman" w:hAnsi="&amp;quot" w:cs="Times New Roman"/>
          <w:color w:val="595959"/>
          <w:sz w:val="24"/>
          <w:szCs w:val="24"/>
          <w:bdr w:val="none" w:sz="0" w:space="0" w:color="auto" w:frame="1"/>
          <w:lang w:val="en-US" w:eastAsia="en-GB"/>
        </w:rPr>
        <w:t xml:space="preserve"> departmental store is a high-end retailer, luxurious store with a rich background, heritage and history. The store is situated in Brampton road, Knightsbridge West London. The products sold by the retailer are luxurious and of very high quality which attracts the well to do</w:t>
      </w:r>
      <w:r w:rsidR="00396065">
        <w:rPr>
          <w:rFonts w:ascii="&amp;quot" w:eastAsia="Times New Roman" w:hAnsi="&amp;quot" w:cs="Times New Roman"/>
          <w:color w:val="595959"/>
          <w:sz w:val="24"/>
          <w:szCs w:val="24"/>
          <w:bdr w:val="none" w:sz="0" w:space="0" w:color="auto" w:frame="1"/>
          <w:lang w:val="en-US" w:eastAsia="en-GB"/>
        </w:rPr>
        <w:t xml:space="preserve"> and</w:t>
      </w:r>
      <w:r w:rsidRPr="00701DE7">
        <w:rPr>
          <w:rFonts w:ascii="&amp;quot" w:eastAsia="Times New Roman" w:hAnsi="&amp;quot" w:cs="Times New Roman"/>
          <w:color w:val="595959"/>
          <w:sz w:val="24"/>
          <w:szCs w:val="24"/>
          <w:bdr w:val="none" w:sz="0" w:space="0" w:color="auto" w:frame="1"/>
          <w:lang w:val="en-US" w:eastAsia="en-GB"/>
        </w:rPr>
        <w:t xml:space="preserve"> rich stake holders for its strong brand awareness in</w:t>
      </w:r>
      <w:r w:rsidRPr="00701DE7">
        <w:rPr>
          <w:rFonts w:ascii="&amp;quot" w:eastAsia="Times New Roman" w:hAnsi="&amp;quot" w:cs="Times New Roman"/>
          <w:color w:val="595959"/>
          <w:sz w:val="30"/>
          <w:szCs w:val="30"/>
          <w:bdr w:val="none" w:sz="0" w:space="0" w:color="auto" w:frame="1"/>
          <w:lang w:val="en-US" w:eastAsia="en-GB"/>
        </w:rPr>
        <w:t> </w:t>
      </w:r>
      <w:r w:rsidR="00105E6A" w:rsidRPr="00E867DA">
        <w:rPr>
          <w:rFonts w:ascii="&amp;quot" w:eastAsia="Times New Roman" w:hAnsi="&amp;quot" w:cs="Times New Roman"/>
          <w:color w:val="595959"/>
          <w:sz w:val="24"/>
          <w:szCs w:val="24"/>
          <w:bdr w:val="none" w:sz="0" w:space="0" w:color="auto" w:frame="1"/>
          <w:lang w:val="en-US" w:eastAsia="en-GB"/>
        </w:rPr>
        <w:t>the</w:t>
      </w:r>
      <w:r w:rsidR="00E867DA">
        <w:rPr>
          <w:rFonts w:ascii="&amp;quot" w:eastAsia="Times New Roman" w:hAnsi="&amp;quot" w:cs="Times New Roman"/>
          <w:color w:val="595959"/>
          <w:sz w:val="30"/>
          <w:szCs w:val="30"/>
          <w:bdr w:val="none" w:sz="0" w:space="0" w:color="auto" w:frame="1"/>
          <w:lang w:val="en-US" w:eastAsia="en-GB"/>
        </w:rPr>
        <w:t xml:space="preserve"> </w:t>
      </w:r>
      <w:r w:rsidRPr="00701DE7">
        <w:rPr>
          <w:rFonts w:ascii="&amp;quot" w:eastAsia="Times New Roman" w:hAnsi="&amp;quot" w:cs="Times New Roman"/>
          <w:color w:val="595959"/>
          <w:sz w:val="24"/>
          <w:szCs w:val="24"/>
          <w:bdr w:val="none" w:sz="0" w:space="0" w:color="auto" w:frame="1"/>
          <w:lang w:val="en-US" w:eastAsia="en-GB"/>
        </w:rPr>
        <w:t xml:space="preserve">United Kingdom. It also attracts </w:t>
      </w:r>
      <w:r w:rsidR="00E574C8">
        <w:rPr>
          <w:rFonts w:ascii="&amp;quot" w:eastAsia="Times New Roman" w:hAnsi="&amp;quot" w:cs="Times New Roman"/>
          <w:color w:val="595959"/>
          <w:sz w:val="24"/>
          <w:szCs w:val="24"/>
          <w:bdr w:val="none" w:sz="0" w:space="0" w:color="auto" w:frame="1"/>
          <w:lang w:val="en-US" w:eastAsia="en-GB"/>
        </w:rPr>
        <w:t xml:space="preserve">the rich and </w:t>
      </w:r>
      <w:r w:rsidR="005C7B07">
        <w:rPr>
          <w:rFonts w:ascii="&amp;quot" w:eastAsia="Times New Roman" w:hAnsi="&amp;quot" w:cs="Times New Roman"/>
          <w:color w:val="595959"/>
          <w:sz w:val="24"/>
          <w:szCs w:val="24"/>
          <w:bdr w:val="none" w:sz="0" w:space="0" w:color="auto" w:frame="1"/>
          <w:lang w:val="en-US" w:eastAsia="en-GB"/>
        </w:rPr>
        <w:t>famous</w:t>
      </w:r>
      <w:r w:rsidR="005C7B07" w:rsidRPr="00701DE7">
        <w:rPr>
          <w:rFonts w:ascii="&amp;quot" w:eastAsia="Times New Roman" w:hAnsi="&amp;quot" w:cs="Times New Roman"/>
          <w:color w:val="595959"/>
          <w:sz w:val="24"/>
          <w:szCs w:val="24"/>
          <w:bdr w:val="none" w:sz="0" w:space="0" w:color="auto" w:frame="1"/>
          <w:lang w:val="en-US" w:eastAsia="en-GB"/>
        </w:rPr>
        <w:t xml:space="preserve"> from</w:t>
      </w:r>
      <w:r w:rsidRPr="00701DE7">
        <w:rPr>
          <w:rFonts w:ascii="&amp;quot" w:eastAsia="Times New Roman" w:hAnsi="&amp;quot" w:cs="Times New Roman"/>
          <w:color w:val="595959"/>
          <w:sz w:val="24"/>
          <w:szCs w:val="24"/>
          <w:bdr w:val="none" w:sz="0" w:space="0" w:color="auto" w:frame="1"/>
          <w:lang w:val="en-US" w:eastAsia="en-GB"/>
        </w:rPr>
        <w:t xml:space="preserve"> </w:t>
      </w:r>
      <w:r w:rsidR="005D6DCF">
        <w:rPr>
          <w:rFonts w:ascii="&amp;quot" w:eastAsia="Times New Roman" w:hAnsi="&amp;quot" w:cs="Times New Roman"/>
          <w:color w:val="595959"/>
          <w:sz w:val="24"/>
          <w:szCs w:val="24"/>
          <w:bdr w:val="none" w:sz="0" w:space="0" w:color="auto" w:frame="1"/>
          <w:lang w:val="en-US" w:eastAsia="en-GB"/>
        </w:rPr>
        <w:t>across the world</w:t>
      </w:r>
      <w:r w:rsidRPr="00701DE7">
        <w:rPr>
          <w:rFonts w:ascii="&amp;quot" w:eastAsia="Times New Roman" w:hAnsi="&amp;quot" w:cs="Times New Roman"/>
          <w:color w:val="595959"/>
          <w:sz w:val="24"/>
          <w:szCs w:val="24"/>
          <w:bdr w:val="none" w:sz="0" w:space="0" w:color="auto" w:frame="1"/>
          <w:lang w:val="en-US" w:eastAsia="en-GB"/>
        </w:rPr>
        <w:t>.</w:t>
      </w:r>
    </w:p>
    <w:p w14:paraId="48CC4C56" w14:textId="7F4D63A8" w:rsidR="00701DE7" w:rsidRPr="00701DE7" w:rsidRDefault="00701DE7" w:rsidP="00701DE7">
      <w:pPr>
        <w:spacing w:after="0" w:line="321" w:lineRule="atLeast"/>
        <w:jc w:val="both"/>
        <w:textAlignment w:val="baseline"/>
        <w:rPr>
          <w:rFonts w:ascii="inherit" w:eastAsia="Times New Roman" w:hAnsi="inherit" w:cs="Times New Roman"/>
          <w:sz w:val="24"/>
          <w:szCs w:val="24"/>
          <w:lang w:eastAsia="en-GB"/>
        </w:rPr>
      </w:pPr>
      <w:r w:rsidRPr="00701DE7">
        <w:rPr>
          <w:rFonts w:ascii="&amp;quot" w:eastAsia="Times New Roman" w:hAnsi="&amp;quot" w:cs="Times New Roman"/>
          <w:color w:val="595959"/>
          <w:sz w:val="24"/>
          <w:szCs w:val="24"/>
          <w:bdr w:val="none" w:sz="0" w:space="0" w:color="auto" w:frame="1"/>
          <w:lang w:val="en-US" w:eastAsia="en-GB"/>
        </w:rPr>
        <w:t xml:space="preserve"> </w:t>
      </w:r>
      <w:r w:rsidRPr="00701DE7">
        <w:rPr>
          <w:rFonts w:ascii="&amp;quot" w:eastAsia="Times New Roman" w:hAnsi="&amp;quot" w:cs="Times New Roman"/>
          <w:color w:val="595959"/>
          <w:sz w:val="24"/>
          <w:szCs w:val="24"/>
          <w:bdr w:val="none" w:sz="0" w:space="0" w:color="auto" w:frame="1"/>
          <w:lang w:val="en-US" w:eastAsia="en-GB"/>
        </w:rPr>
        <w:br/>
        <w:t xml:space="preserve">The store is very successful and famously known as there is only one operating huge store in Knightsbridge which occupies about 4.5 acres. The retail store is </w:t>
      </w:r>
      <w:r w:rsidR="00E7630D" w:rsidRPr="00701DE7">
        <w:rPr>
          <w:rFonts w:ascii="&amp;quot" w:eastAsia="Times New Roman" w:hAnsi="&amp;quot" w:cs="Times New Roman"/>
          <w:color w:val="595959"/>
          <w:sz w:val="24"/>
          <w:szCs w:val="24"/>
          <w:bdr w:val="none" w:sz="0" w:space="0" w:color="auto" w:frame="1"/>
          <w:lang w:val="en-US" w:eastAsia="en-GB"/>
        </w:rPr>
        <w:t>recognized</w:t>
      </w:r>
      <w:r w:rsidRPr="00701DE7">
        <w:rPr>
          <w:rFonts w:ascii="&amp;quot" w:eastAsia="Times New Roman" w:hAnsi="&amp;quot" w:cs="Times New Roman"/>
          <w:color w:val="595959"/>
          <w:sz w:val="24"/>
          <w:szCs w:val="24"/>
          <w:bdr w:val="none" w:sz="0" w:space="0" w:color="auto" w:frame="1"/>
          <w:lang w:val="en-US" w:eastAsia="en-GB"/>
        </w:rPr>
        <w:t xml:space="preserve"> for its internal retail icon and only operates in London, owned by the Quarter group authority. The </w:t>
      </w:r>
      <w:r w:rsidRPr="00701DE7">
        <w:rPr>
          <w:rFonts w:ascii="&amp;quot" w:eastAsia="Times New Roman" w:hAnsi="&amp;quot" w:cs="Times New Roman"/>
          <w:color w:val="505050"/>
          <w:sz w:val="24"/>
          <w:szCs w:val="24"/>
          <w:bdr w:val="none" w:sz="0" w:space="0" w:color="auto" w:frame="1"/>
          <w:lang w:val="en-US" w:eastAsia="en-GB"/>
        </w:rPr>
        <w:t xml:space="preserve">founder of Harrods is Charles Henry Harrod, who was a businessman dealing with tea in the early 19th century. When he first opened the shop, his only employees were two assistants, a messenger boy, and his own son. This was the time when Harrods dealt with tea and groceries mostly, before being built up to be one of London’s most prominent shops. </w:t>
      </w:r>
    </w:p>
    <w:p w14:paraId="609953FC" w14:textId="77777777" w:rsidR="00701DE7" w:rsidRPr="00701DE7" w:rsidRDefault="00701DE7" w:rsidP="00701DE7">
      <w:pPr>
        <w:spacing w:after="0" w:line="321" w:lineRule="atLeast"/>
        <w:jc w:val="both"/>
        <w:textAlignment w:val="baseline"/>
        <w:rPr>
          <w:rFonts w:ascii="inherit" w:eastAsia="Times New Roman" w:hAnsi="inherit" w:cs="Times New Roman"/>
          <w:sz w:val="24"/>
          <w:szCs w:val="24"/>
          <w:lang w:eastAsia="en-GB"/>
        </w:rPr>
      </w:pPr>
      <w:r w:rsidRPr="00701DE7">
        <w:rPr>
          <w:rFonts w:ascii="&amp;quot" w:eastAsia="Times New Roman" w:hAnsi="&amp;quot" w:cs="Times New Roman"/>
          <w:color w:val="505050"/>
          <w:sz w:val="24"/>
          <w:szCs w:val="24"/>
          <w:bdr w:val="none" w:sz="0" w:space="0" w:color="auto" w:frame="1"/>
          <w:lang w:val="en-US" w:eastAsia="en-GB"/>
        </w:rPr>
        <w:t> </w:t>
      </w:r>
    </w:p>
    <w:p w14:paraId="7537D518" w14:textId="77777777" w:rsidR="00701DE7" w:rsidRPr="00701DE7" w:rsidRDefault="00701DE7" w:rsidP="00701DE7">
      <w:pPr>
        <w:spacing w:after="0" w:line="321" w:lineRule="atLeast"/>
        <w:jc w:val="both"/>
        <w:textAlignment w:val="baseline"/>
        <w:rPr>
          <w:rFonts w:ascii="inherit" w:eastAsia="Times New Roman" w:hAnsi="inherit" w:cs="Times New Roman"/>
          <w:sz w:val="24"/>
          <w:szCs w:val="24"/>
          <w:lang w:eastAsia="en-GB"/>
        </w:rPr>
      </w:pPr>
      <w:r w:rsidRPr="00701DE7">
        <w:rPr>
          <w:rFonts w:ascii="&amp;quot" w:eastAsia="Times New Roman" w:hAnsi="&amp;quot" w:cs="Times New Roman"/>
          <w:color w:val="505050"/>
          <w:sz w:val="24"/>
          <w:szCs w:val="24"/>
          <w:bdr w:val="none" w:sz="0" w:space="0" w:color="auto" w:frame="1"/>
          <w:lang w:val="en-US" w:eastAsia="en-GB"/>
        </w:rPr>
        <w:lastRenderedPageBreak/>
        <w:t>Afterwards, the store moved to Knightsbridge. It was one of the most critical factors in turning it into a high-profile shopping area and has become one of world's most prestigious departmental stores to date. The successful departmental store has multiple employees and very good turnover.</w:t>
      </w:r>
    </w:p>
    <w:p w14:paraId="79F6DECB" w14:textId="77777777" w:rsidR="00701DE7" w:rsidRPr="00701DE7" w:rsidRDefault="00701DE7" w:rsidP="00701DE7">
      <w:pPr>
        <w:spacing w:after="0" w:line="321" w:lineRule="atLeast"/>
        <w:jc w:val="both"/>
        <w:textAlignment w:val="baseline"/>
        <w:rPr>
          <w:rFonts w:ascii="inherit" w:eastAsia="Times New Roman" w:hAnsi="inherit" w:cs="Times New Roman"/>
          <w:sz w:val="24"/>
          <w:szCs w:val="24"/>
          <w:lang w:eastAsia="en-GB"/>
        </w:rPr>
      </w:pPr>
      <w:r w:rsidRPr="00701DE7">
        <w:rPr>
          <w:rFonts w:ascii="&amp;quot" w:eastAsia="Times New Roman" w:hAnsi="&amp;quot" w:cs="Times New Roman"/>
          <w:color w:val="595959"/>
          <w:sz w:val="30"/>
          <w:szCs w:val="30"/>
          <w:bdr w:val="none" w:sz="0" w:space="0" w:color="auto" w:frame="1"/>
          <w:lang w:val="en-US" w:eastAsia="en-GB"/>
        </w:rPr>
        <w:br/>
      </w:r>
      <w:r w:rsidRPr="00701DE7">
        <w:rPr>
          <w:rFonts w:ascii="&amp;quot" w:eastAsia="Times New Roman" w:hAnsi="&amp;quot" w:cs="Times New Roman"/>
          <w:color w:val="201F1E"/>
          <w:sz w:val="24"/>
          <w:szCs w:val="24"/>
          <w:bdr w:val="none" w:sz="0" w:space="0" w:color="auto" w:frame="1"/>
          <w:lang w:val="en-US" w:eastAsia="en-GB"/>
        </w:rPr>
        <w:t>Harrods has a customer reward points card system whereby points are given to customers in return for every purchase they make. They have an online records file with customers records such as names, addresses and purchase history are stored on the online system. This creates more close contact and is a better communication method for the customer and Harrods department store. Accumulated points can be used to purchase goods either online or in store. This is another way to encourage customers to purchase more items.</w:t>
      </w:r>
    </w:p>
    <w:p w14:paraId="0ECE134D" w14:textId="77777777" w:rsidR="00701DE7" w:rsidRPr="00701DE7" w:rsidRDefault="00701DE7" w:rsidP="00701DE7">
      <w:pPr>
        <w:spacing w:after="0" w:line="321" w:lineRule="atLeast"/>
        <w:jc w:val="both"/>
        <w:textAlignment w:val="baseline"/>
        <w:rPr>
          <w:rFonts w:ascii="inherit" w:eastAsia="Times New Roman" w:hAnsi="inherit" w:cs="Times New Roman"/>
          <w:sz w:val="24"/>
          <w:szCs w:val="24"/>
          <w:lang w:eastAsia="en-GB"/>
        </w:rPr>
      </w:pPr>
      <w:r w:rsidRPr="00701DE7">
        <w:rPr>
          <w:rFonts w:ascii="&amp;quot" w:eastAsia="Times New Roman" w:hAnsi="&amp;quot" w:cs="Times New Roman"/>
          <w:color w:val="595959"/>
          <w:sz w:val="24"/>
          <w:szCs w:val="24"/>
          <w:bdr w:val="none" w:sz="0" w:space="0" w:color="auto" w:frame="1"/>
          <w:lang w:val="en-US" w:eastAsia="en-GB"/>
        </w:rPr>
        <w:t> </w:t>
      </w:r>
    </w:p>
    <w:p w14:paraId="12C726B3" w14:textId="70E1C2AA" w:rsidR="00701DE7" w:rsidRPr="00701DE7" w:rsidRDefault="00701DE7" w:rsidP="00701DE7">
      <w:pPr>
        <w:spacing w:after="0" w:line="321" w:lineRule="atLeast"/>
        <w:jc w:val="both"/>
        <w:textAlignment w:val="baseline"/>
        <w:rPr>
          <w:rFonts w:ascii="inherit" w:eastAsia="Times New Roman" w:hAnsi="inherit" w:cs="Times New Roman"/>
          <w:sz w:val="24"/>
          <w:szCs w:val="24"/>
          <w:lang w:eastAsia="en-GB"/>
        </w:rPr>
      </w:pPr>
      <w:r w:rsidRPr="00701DE7">
        <w:rPr>
          <w:rFonts w:ascii="&amp;quot" w:eastAsia="Times New Roman" w:hAnsi="&amp;quot" w:cs="Times New Roman"/>
          <w:color w:val="595959"/>
          <w:sz w:val="24"/>
          <w:szCs w:val="24"/>
          <w:bdr w:val="none" w:sz="0" w:space="0" w:color="auto" w:frame="1"/>
          <w:lang w:val="en-US" w:eastAsia="en-GB"/>
        </w:rPr>
        <w:t>Most department stores and large retailers have very huge and vast shops. Harrods has up to six massive shop floors with escalators connecting to the various shop floors that can transport customers from the top to the lower level floors, however they are still connected to one another. Harrods sells various products with each floor having items that varies but are products being sold on a particular floor.  Harrods has thousands of employees over 3 shop floors. Various lifts and escalators are in different sectors of the department store for easy access to each floor with employees working together in unity. </w:t>
      </w:r>
      <w:r w:rsidRPr="00701DE7">
        <w:rPr>
          <w:rFonts w:ascii="&amp;quot" w:eastAsia="Times New Roman" w:hAnsi="&amp;quot" w:cs="Times New Roman"/>
          <w:color w:val="444444"/>
          <w:sz w:val="24"/>
          <w:szCs w:val="24"/>
          <w:bdr w:val="none" w:sz="0" w:space="0" w:color="auto" w:frame="1"/>
          <w:lang w:val="en-US" w:eastAsia="en-GB"/>
        </w:rPr>
        <w:t xml:space="preserve">Harrods employees also have an internal social networking system which enables the employees to exchange information, ideas and </w:t>
      </w:r>
      <w:r w:rsidR="007B141E" w:rsidRPr="00701DE7">
        <w:rPr>
          <w:rFonts w:ascii="&amp;quot" w:eastAsia="Times New Roman" w:hAnsi="&amp;quot" w:cs="Times New Roman"/>
          <w:color w:val="444444"/>
          <w:sz w:val="24"/>
          <w:szCs w:val="24"/>
          <w:bdr w:val="none" w:sz="0" w:space="0" w:color="auto" w:frame="1"/>
          <w:lang w:val="en-US" w:eastAsia="en-GB"/>
        </w:rPr>
        <w:t>socialize</w:t>
      </w:r>
      <w:r w:rsidRPr="00701DE7">
        <w:rPr>
          <w:rFonts w:ascii="&amp;quot" w:eastAsia="Times New Roman" w:hAnsi="&amp;quot" w:cs="Times New Roman"/>
          <w:color w:val="444444"/>
          <w:sz w:val="24"/>
          <w:szCs w:val="24"/>
          <w:bdr w:val="none" w:sz="0" w:space="0" w:color="auto" w:frame="1"/>
          <w:lang w:val="en-US" w:eastAsia="en-GB"/>
        </w:rPr>
        <w:t>.</w:t>
      </w:r>
    </w:p>
    <w:p w14:paraId="7D245D91" w14:textId="1874B3C0" w:rsidR="00701DE7" w:rsidRPr="00701DE7" w:rsidRDefault="00701DE7" w:rsidP="00701DE7">
      <w:pPr>
        <w:spacing w:after="0" w:line="321" w:lineRule="atLeast"/>
        <w:jc w:val="both"/>
        <w:textAlignment w:val="baseline"/>
        <w:rPr>
          <w:rFonts w:ascii="inherit" w:eastAsia="Times New Roman" w:hAnsi="inherit" w:cs="Times New Roman"/>
          <w:sz w:val="24"/>
          <w:szCs w:val="24"/>
          <w:lang w:eastAsia="en-GB"/>
        </w:rPr>
      </w:pPr>
      <w:r w:rsidRPr="00701DE7">
        <w:rPr>
          <w:rFonts w:ascii="&amp;quot" w:eastAsia="Times New Roman" w:hAnsi="&amp;quot" w:cs="Times New Roman"/>
          <w:color w:val="595959"/>
          <w:sz w:val="24"/>
          <w:szCs w:val="24"/>
          <w:bdr w:val="none" w:sz="0" w:space="0" w:color="auto" w:frame="1"/>
          <w:lang w:val="en-US" w:eastAsia="en-GB"/>
        </w:rPr>
        <w:br/>
      </w:r>
      <w:r w:rsidRPr="00701DE7">
        <w:rPr>
          <w:rFonts w:ascii="&amp;quot" w:eastAsia="Times New Roman" w:hAnsi="&amp;quot" w:cs="Times New Roman"/>
          <w:i/>
          <w:iCs/>
          <w:color w:val="444444"/>
          <w:sz w:val="24"/>
          <w:szCs w:val="24"/>
          <w:bdr w:val="none" w:sz="0" w:space="0" w:color="auto" w:frame="1"/>
          <w:lang w:val="en-US" w:eastAsia="en-GB"/>
        </w:rPr>
        <w:t xml:space="preserve">According to Nagle (2015) They found that the use of an internal social network was an essential system they would need to better inform all employees about the strategies of the company and to create a network where employees and employers could communicate their ideas”. </w:t>
      </w:r>
      <w:r w:rsidRPr="00701DE7">
        <w:rPr>
          <w:rFonts w:ascii="&amp;quot" w:eastAsia="Times New Roman" w:hAnsi="&amp;quot" w:cs="Times New Roman"/>
          <w:color w:val="595959"/>
          <w:sz w:val="24"/>
          <w:szCs w:val="24"/>
          <w:bdr w:val="none" w:sz="0" w:space="0" w:color="auto" w:frame="1"/>
          <w:lang w:val="en-US" w:eastAsia="en-GB"/>
        </w:rPr>
        <w:t xml:space="preserve">As a result of the stores gigantic structure, the employees use wireless retail headsets for effective communication in order to be in touch with each other, especially those in the stock room, and fellow colleagues in general. These wireless headsets </w:t>
      </w:r>
      <w:r w:rsidR="000C11C2" w:rsidRPr="00701DE7">
        <w:rPr>
          <w:rFonts w:ascii="&amp;quot" w:eastAsia="Times New Roman" w:hAnsi="&amp;quot" w:cs="Times New Roman"/>
          <w:color w:val="595959"/>
          <w:sz w:val="24"/>
          <w:szCs w:val="24"/>
          <w:bdr w:val="none" w:sz="0" w:space="0" w:color="auto" w:frame="1"/>
          <w:lang w:val="en-US" w:eastAsia="en-GB"/>
        </w:rPr>
        <w:t>enable</w:t>
      </w:r>
      <w:r w:rsidRPr="00701DE7">
        <w:rPr>
          <w:rFonts w:ascii="&amp;quot" w:eastAsia="Times New Roman" w:hAnsi="&amp;quot" w:cs="Times New Roman"/>
          <w:color w:val="595959"/>
          <w:sz w:val="24"/>
          <w:szCs w:val="24"/>
          <w:bdr w:val="none" w:sz="0" w:space="0" w:color="auto" w:frame="1"/>
          <w:lang w:val="en-US" w:eastAsia="en-GB"/>
        </w:rPr>
        <w:t xml:space="preserve"> employees to communicate wherever they </w:t>
      </w:r>
      <w:r w:rsidR="0036521C" w:rsidRPr="00701DE7">
        <w:rPr>
          <w:rFonts w:ascii="&amp;quot" w:eastAsia="Times New Roman" w:hAnsi="&amp;quot" w:cs="Times New Roman"/>
          <w:color w:val="595959"/>
          <w:sz w:val="24"/>
          <w:szCs w:val="24"/>
          <w:bdr w:val="none" w:sz="0" w:space="0" w:color="auto" w:frame="1"/>
          <w:lang w:val="en-US" w:eastAsia="en-GB"/>
        </w:rPr>
        <w:t>are in</w:t>
      </w:r>
      <w:r w:rsidRPr="00701DE7">
        <w:rPr>
          <w:rFonts w:ascii="&amp;quot" w:eastAsia="Times New Roman" w:hAnsi="&amp;quot" w:cs="Times New Roman"/>
          <w:color w:val="595959"/>
          <w:sz w:val="24"/>
          <w:szCs w:val="24"/>
          <w:bdr w:val="none" w:sz="0" w:space="0" w:color="auto" w:frame="1"/>
          <w:lang w:val="en-US" w:eastAsia="en-GB"/>
        </w:rPr>
        <w:t xml:space="preserve"> the premises of workplace. </w:t>
      </w:r>
    </w:p>
    <w:p w14:paraId="77267AE2" w14:textId="45B6B04D" w:rsidR="00701DE7" w:rsidRPr="00701DE7" w:rsidRDefault="00701DE7" w:rsidP="00701DE7">
      <w:pPr>
        <w:spacing w:after="0" w:line="321" w:lineRule="atLeast"/>
        <w:jc w:val="both"/>
        <w:textAlignment w:val="baseline"/>
        <w:rPr>
          <w:rFonts w:ascii="inherit" w:eastAsia="Times New Roman" w:hAnsi="inherit" w:cs="Times New Roman"/>
          <w:sz w:val="24"/>
          <w:szCs w:val="24"/>
          <w:lang w:eastAsia="en-GB"/>
        </w:rPr>
      </w:pPr>
      <w:r w:rsidRPr="00701DE7">
        <w:rPr>
          <w:rFonts w:ascii="&amp;quot" w:eastAsia="Times New Roman" w:hAnsi="&amp;quot" w:cs="Times New Roman"/>
          <w:i/>
          <w:iCs/>
          <w:color w:val="4D4D4D"/>
          <w:sz w:val="24"/>
          <w:szCs w:val="24"/>
          <w:bdr w:val="none" w:sz="0" w:space="0" w:color="auto" w:frame="1"/>
          <w:lang w:val="en-US" w:eastAsia="en-GB"/>
        </w:rPr>
        <w:t>“According</w:t>
      </w:r>
      <w:r w:rsidR="0036521C">
        <w:rPr>
          <w:rFonts w:ascii="&amp;quot" w:eastAsia="Times New Roman" w:hAnsi="&amp;quot" w:cs="Times New Roman"/>
          <w:i/>
          <w:iCs/>
          <w:color w:val="4D4D4D"/>
          <w:sz w:val="24"/>
          <w:szCs w:val="24"/>
          <w:bdr w:val="none" w:sz="0" w:space="0" w:color="auto" w:frame="1"/>
          <w:lang w:val="en-US" w:eastAsia="en-GB"/>
        </w:rPr>
        <w:t xml:space="preserve"> </w:t>
      </w:r>
      <w:r w:rsidRPr="00701DE7">
        <w:rPr>
          <w:rFonts w:ascii="&amp;quot" w:eastAsia="Times New Roman" w:hAnsi="&amp;quot" w:cs="Times New Roman"/>
          <w:i/>
          <w:iCs/>
          <w:color w:val="4D4D4D"/>
          <w:sz w:val="24"/>
          <w:szCs w:val="24"/>
          <w:bdr w:val="none" w:sz="0" w:space="0" w:color="auto" w:frame="1"/>
          <w:lang w:val="en-US" w:eastAsia="en-GB"/>
        </w:rPr>
        <w:t>to</w:t>
      </w:r>
      <w:r w:rsidRPr="00701DE7">
        <w:rPr>
          <w:rFonts w:ascii="&amp;quot" w:eastAsia="Times New Roman" w:hAnsi="&amp;quot" w:cs="Times New Roman"/>
          <w:b/>
          <w:bCs/>
          <w:i/>
          <w:iCs/>
          <w:color w:val="595959"/>
          <w:sz w:val="24"/>
          <w:szCs w:val="24"/>
          <w:bdr w:val="none" w:sz="0" w:space="0" w:color="auto" w:frame="1"/>
          <w:lang w:val="en-US" w:eastAsia="en-GB"/>
        </w:rPr>
        <w:t> </w:t>
      </w:r>
      <w:r w:rsidR="007C4940" w:rsidRPr="00701DE7">
        <w:rPr>
          <w:rFonts w:ascii="&amp;quot" w:eastAsia="Times New Roman" w:hAnsi="&amp;quot" w:cs="Times New Roman"/>
          <w:b/>
          <w:bCs/>
          <w:i/>
          <w:iCs/>
          <w:color w:val="595959"/>
          <w:sz w:val="24"/>
          <w:szCs w:val="24"/>
          <w:bdr w:val="none" w:sz="0" w:space="0" w:color="auto" w:frame="1"/>
          <w:lang w:val="en-US" w:eastAsia="en-GB"/>
        </w:rPr>
        <w:t>concep</w:t>
      </w:r>
      <w:r w:rsidR="007C4940" w:rsidRPr="00701DE7">
        <w:rPr>
          <w:rFonts w:ascii="&amp;quot" w:eastAsia="Times New Roman" w:hAnsi="&amp;quot" w:cs="Times New Roman"/>
          <w:i/>
          <w:iCs/>
          <w:color w:val="595959"/>
          <w:sz w:val="24"/>
          <w:szCs w:val="24"/>
          <w:bdr w:val="none" w:sz="0" w:space="0" w:color="auto" w:frame="1"/>
          <w:lang w:val="en-US" w:eastAsia="en-GB"/>
        </w:rPr>
        <w:t>. (</w:t>
      </w:r>
      <w:r w:rsidRPr="00701DE7">
        <w:rPr>
          <w:rFonts w:ascii="&amp;quot" w:eastAsia="Times New Roman" w:hAnsi="&amp;quot" w:cs="Times New Roman"/>
          <w:i/>
          <w:iCs/>
          <w:color w:val="595959"/>
          <w:sz w:val="24"/>
          <w:szCs w:val="24"/>
          <w:bdr w:val="none" w:sz="0" w:space="0" w:color="auto" w:frame="1"/>
          <w:lang w:val="en-US" w:eastAsia="en-GB"/>
        </w:rPr>
        <w:t>2019)</w:t>
      </w:r>
      <w:proofErr w:type="gramStart"/>
      <w:r w:rsidRPr="00701DE7">
        <w:rPr>
          <w:rFonts w:ascii="&amp;quot" w:eastAsia="Times New Roman" w:hAnsi="&amp;quot" w:cs="Times New Roman"/>
          <w:i/>
          <w:iCs/>
          <w:color w:val="4D4D4D"/>
          <w:sz w:val="24"/>
          <w:szCs w:val="24"/>
          <w:bdr w:val="none" w:sz="0" w:space="0" w:color="auto" w:frame="1"/>
          <w:lang w:val="en-US" w:eastAsia="en-GB"/>
        </w:rPr>
        <w:t>   “</w:t>
      </w:r>
      <w:proofErr w:type="gramEnd"/>
      <w:r w:rsidRPr="00701DE7">
        <w:rPr>
          <w:rFonts w:ascii="&amp;quot" w:eastAsia="Times New Roman" w:hAnsi="&amp;quot" w:cs="Times New Roman"/>
          <w:i/>
          <w:iCs/>
          <w:color w:val="4D4D4D"/>
          <w:sz w:val="24"/>
          <w:szCs w:val="24"/>
          <w:bdr w:val="none" w:sz="0" w:space="0" w:color="auto" w:frame="1"/>
          <w:lang w:val="en-US" w:eastAsia="en-GB"/>
        </w:rPr>
        <w:t>Harrods have 10,000 employees including deskless or 'remote' workers 'they needed a flexible B2E solution to communicate with all their employees effectively. With Concept's email marketing solution for professional services Harrods Internal Communications have digitally transformed employee engagement”</w:t>
      </w:r>
    </w:p>
    <w:p w14:paraId="1A453002" w14:textId="189AA55F" w:rsidR="00701DE7" w:rsidRPr="00701DE7" w:rsidRDefault="00701DE7" w:rsidP="00701DE7">
      <w:pPr>
        <w:spacing w:after="0" w:line="321" w:lineRule="atLeast"/>
        <w:jc w:val="both"/>
        <w:textAlignment w:val="baseline"/>
        <w:rPr>
          <w:rFonts w:ascii="inherit" w:eastAsia="Times New Roman" w:hAnsi="inherit" w:cs="Times New Roman"/>
          <w:sz w:val="24"/>
          <w:szCs w:val="24"/>
          <w:lang w:eastAsia="en-GB"/>
        </w:rPr>
      </w:pPr>
      <w:r w:rsidRPr="00701DE7">
        <w:rPr>
          <w:rFonts w:ascii="&amp;quot" w:eastAsia="Times New Roman" w:hAnsi="&amp;quot" w:cs="Times New Roman"/>
          <w:color w:val="595959"/>
          <w:sz w:val="24"/>
          <w:szCs w:val="24"/>
          <w:bdr w:val="none" w:sz="0" w:space="0" w:color="auto" w:frame="1"/>
          <w:lang w:val="en-US" w:eastAsia="en-GB"/>
        </w:rPr>
        <w:br/>
        <w:t xml:space="preserve">Information, enquires and messages are passed to one another via their internal communication systems i.e. if a customer on the shop floor has asked for a certain product, the sales assistant will be able to contact his or her colleagues who are located in the stock room to enquire about a product that is not available on the shop floor which might be in the stock room. The colleague can then assist the sales assistant on the shop floor to make the product available to the customer immediately, rather than the sales assistant going all the way to the stock room to search for that product themselves. This process would be more time consuming and could make the customer feel disinterested </w:t>
      </w:r>
      <w:r w:rsidRPr="00701DE7">
        <w:rPr>
          <w:rFonts w:ascii="&amp;quot" w:eastAsia="Times New Roman" w:hAnsi="&amp;quot" w:cs="Times New Roman"/>
          <w:color w:val="595959"/>
          <w:sz w:val="24"/>
          <w:szCs w:val="24"/>
          <w:bdr w:val="none" w:sz="0" w:space="0" w:color="auto" w:frame="1"/>
          <w:lang w:val="en-US" w:eastAsia="en-GB"/>
        </w:rPr>
        <w:lastRenderedPageBreak/>
        <w:t xml:space="preserve">in purchasing that </w:t>
      </w:r>
      <w:r w:rsidR="00F713E3" w:rsidRPr="00701DE7">
        <w:rPr>
          <w:rFonts w:ascii="&amp;quot" w:eastAsia="Times New Roman" w:hAnsi="&amp;quot" w:cs="Times New Roman"/>
          <w:color w:val="595959"/>
          <w:sz w:val="24"/>
          <w:szCs w:val="24"/>
          <w:bdr w:val="none" w:sz="0" w:space="0" w:color="auto" w:frame="1"/>
          <w:lang w:val="en-US" w:eastAsia="en-GB"/>
        </w:rPr>
        <w:t>product</w:t>
      </w:r>
      <w:r w:rsidRPr="00701DE7">
        <w:rPr>
          <w:rFonts w:ascii="&amp;quot" w:eastAsia="Times New Roman" w:hAnsi="&amp;quot" w:cs="Times New Roman"/>
          <w:color w:val="595959"/>
          <w:sz w:val="24"/>
          <w:szCs w:val="24"/>
          <w:bdr w:val="none" w:sz="0" w:space="0" w:color="auto" w:frame="1"/>
          <w:lang w:val="en-US" w:eastAsia="en-GB"/>
        </w:rPr>
        <w:t>. However, this way of reaching out to other colleagues gives them a sense of working together and is also very successful method for efficiency and productivity.</w:t>
      </w:r>
    </w:p>
    <w:p w14:paraId="6B4F7299" w14:textId="77777777" w:rsidR="00701DE7" w:rsidRPr="00701DE7" w:rsidRDefault="00701DE7" w:rsidP="00701DE7">
      <w:pPr>
        <w:spacing w:after="0" w:line="321" w:lineRule="atLeast"/>
        <w:jc w:val="both"/>
        <w:textAlignment w:val="baseline"/>
        <w:rPr>
          <w:rFonts w:ascii="inherit" w:eastAsia="Times New Roman" w:hAnsi="inherit" w:cs="Times New Roman"/>
          <w:sz w:val="24"/>
          <w:szCs w:val="24"/>
          <w:lang w:eastAsia="en-GB"/>
        </w:rPr>
      </w:pPr>
      <w:r w:rsidRPr="00701DE7">
        <w:rPr>
          <w:rFonts w:ascii="&amp;quot" w:eastAsia="Times New Roman" w:hAnsi="&amp;quot" w:cs="Times New Roman"/>
          <w:color w:val="595959"/>
          <w:sz w:val="24"/>
          <w:szCs w:val="24"/>
          <w:bdr w:val="none" w:sz="0" w:space="0" w:color="auto" w:frame="1"/>
          <w:lang w:val="en-US" w:eastAsia="en-GB"/>
        </w:rPr>
        <w:br/>
      </w:r>
      <w:r w:rsidRPr="00701DE7">
        <w:rPr>
          <w:rFonts w:ascii="Arial" w:eastAsia="Times New Roman" w:hAnsi="Arial" w:cs="Arial"/>
          <w:sz w:val="24"/>
          <w:szCs w:val="24"/>
          <w:bdr w:val="none" w:sz="0" w:space="0" w:color="auto" w:frame="1"/>
          <w:lang w:val="en-US" w:eastAsia="en-GB"/>
        </w:rPr>
        <w:t xml:space="preserve">Although this system has worked well, it has also created a lot of conflicts between employees in Harrods. The reason for this is the way it is designed to just send the message. It is more designed to communicate such as the Shannon and Weaver models, which means there is no feedback or response. Messages are sent but not decoded. </w:t>
      </w:r>
      <w:r w:rsidRPr="00701DE7">
        <w:rPr>
          <w:rFonts w:ascii="Arial" w:eastAsia="Times New Roman" w:hAnsi="Arial" w:cs="Arial"/>
          <w:sz w:val="24"/>
          <w:szCs w:val="24"/>
          <w:bdr w:val="none" w:sz="0" w:space="0" w:color="auto" w:frame="1"/>
          <w:lang w:eastAsia="en-GB"/>
        </w:rPr>
        <w:t xml:space="preserve">In such cases </w:t>
      </w:r>
      <w:r w:rsidRPr="00701DE7">
        <w:rPr>
          <w:rFonts w:ascii="Arial" w:eastAsia="Times New Roman" w:hAnsi="Arial" w:cs="Arial"/>
          <w:sz w:val="24"/>
          <w:szCs w:val="24"/>
          <w:bdr w:val="none" w:sz="0" w:space="0" w:color="auto" w:frame="1"/>
          <w:lang w:val="en-US" w:eastAsia="en-GB"/>
        </w:rPr>
        <w:t>the sender would assume that the message has been received by the receiver whilst most times the message does not even go through at all. The system is therefore flawed and can cause conflicts in the workplace because it is not designed to send feedback. In a communication process it is essential that the sender and receiver operate effectively together</w:t>
      </w:r>
      <w:r w:rsidRPr="00701DE7">
        <w:rPr>
          <w:rFonts w:ascii="Arial" w:eastAsia="Times New Roman" w:hAnsi="Arial" w:cs="Arial"/>
          <w:sz w:val="24"/>
          <w:szCs w:val="24"/>
          <w:bdr w:val="none" w:sz="0" w:space="0" w:color="auto" w:frame="1"/>
          <w:shd w:val="clear" w:color="auto" w:fill="FFFFFF"/>
          <w:lang w:val="en-US" w:eastAsia="en-GB"/>
        </w:rPr>
        <w:t xml:space="preserve"> and understand one another.</w:t>
      </w:r>
    </w:p>
    <w:p w14:paraId="61EC486C" w14:textId="4302371E" w:rsidR="00701DE7" w:rsidRPr="00701DE7" w:rsidRDefault="00701DE7" w:rsidP="00701DE7">
      <w:pPr>
        <w:spacing w:after="0" w:line="321" w:lineRule="atLeast"/>
        <w:jc w:val="both"/>
        <w:textAlignment w:val="baseline"/>
        <w:rPr>
          <w:rFonts w:ascii="inherit" w:eastAsia="Times New Roman" w:hAnsi="inherit" w:cs="Times New Roman"/>
          <w:sz w:val="24"/>
          <w:szCs w:val="24"/>
          <w:lang w:eastAsia="en-GB"/>
        </w:rPr>
      </w:pPr>
      <w:r w:rsidRPr="00701DE7">
        <w:rPr>
          <w:rFonts w:ascii="Arial" w:eastAsia="Times New Roman" w:hAnsi="Arial" w:cs="Arial"/>
          <w:sz w:val="24"/>
          <w:szCs w:val="24"/>
          <w:bdr w:val="none" w:sz="0" w:space="0" w:color="auto" w:frame="1"/>
          <w:lang w:val="en-US" w:eastAsia="en-GB"/>
        </w:rPr>
        <w:t>Various conflicts have occurred in the workplace using these headsets because they have not been as effective as expected.</w:t>
      </w:r>
    </w:p>
    <w:p w14:paraId="40A3465A" w14:textId="77777777" w:rsidR="00701DE7" w:rsidRPr="00701DE7" w:rsidRDefault="00701DE7" w:rsidP="00701DE7">
      <w:pPr>
        <w:spacing w:after="0" w:line="321" w:lineRule="atLeast"/>
        <w:jc w:val="center"/>
        <w:textAlignment w:val="baseline"/>
        <w:rPr>
          <w:rFonts w:ascii="inherit" w:eastAsia="Times New Roman" w:hAnsi="inherit" w:cs="Times New Roman"/>
          <w:sz w:val="24"/>
          <w:szCs w:val="24"/>
          <w:lang w:eastAsia="en-GB"/>
        </w:rPr>
      </w:pPr>
      <w:r w:rsidRPr="00701DE7">
        <w:rPr>
          <w:rFonts w:ascii="Arial" w:eastAsia="Times New Roman" w:hAnsi="Arial" w:cs="Arial"/>
          <w:sz w:val="30"/>
          <w:szCs w:val="30"/>
          <w:bdr w:val="none" w:sz="0" w:space="0" w:color="auto" w:frame="1"/>
          <w:lang w:val="en-US" w:eastAsia="en-GB"/>
        </w:rPr>
        <w:br/>
      </w:r>
      <w:r w:rsidRPr="00701DE7">
        <w:rPr>
          <w:rFonts w:ascii="Arial" w:eastAsia="Times New Roman" w:hAnsi="Arial" w:cs="Arial"/>
          <w:sz w:val="30"/>
          <w:szCs w:val="30"/>
          <w:bdr w:val="none" w:sz="0" w:space="0" w:color="auto" w:frame="1"/>
          <w:lang w:val="en-US" w:eastAsia="en-GB"/>
        </w:rPr>
        <w:br/>
      </w:r>
    </w:p>
    <w:p w14:paraId="52CED2D8" w14:textId="77777777" w:rsidR="00701DE7" w:rsidRPr="00701DE7" w:rsidRDefault="00701DE7" w:rsidP="00701DE7">
      <w:pPr>
        <w:spacing w:after="0" w:line="321" w:lineRule="atLeast"/>
        <w:jc w:val="center"/>
        <w:textAlignment w:val="baseline"/>
        <w:rPr>
          <w:rFonts w:ascii="inherit" w:eastAsia="Times New Roman" w:hAnsi="inherit" w:cs="Times New Roman"/>
          <w:sz w:val="24"/>
          <w:szCs w:val="24"/>
          <w:lang w:eastAsia="en-GB"/>
        </w:rPr>
      </w:pPr>
      <w:r w:rsidRPr="00701DE7">
        <w:rPr>
          <w:rFonts w:ascii="&amp;quot" w:eastAsia="Times New Roman" w:hAnsi="&amp;quot" w:cs="Times New Roman"/>
          <w:b/>
          <w:bCs/>
          <w:color w:val="595959"/>
          <w:sz w:val="28"/>
          <w:szCs w:val="28"/>
          <w:u w:val="single"/>
          <w:bdr w:val="none" w:sz="0" w:space="0" w:color="auto" w:frame="1"/>
          <w:lang w:val="en-US" w:eastAsia="en-GB"/>
        </w:rPr>
        <w:t>Conflict:</w:t>
      </w:r>
    </w:p>
    <w:p w14:paraId="637B94BD" w14:textId="77777777" w:rsidR="00701DE7" w:rsidRPr="00701DE7" w:rsidRDefault="00701DE7" w:rsidP="00701DE7">
      <w:pPr>
        <w:spacing w:after="0" w:line="321" w:lineRule="atLeast"/>
        <w:jc w:val="both"/>
        <w:textAlignment w:val="baseline"/>
        <w:rPr>
          <w:rFonts w:ascii="inherit" w:eastAsia="Times New Roman" w:hAnsi="inherit" w:cs="Times New Roman"/>
          <w:sz w:val="24"/>
          <w:szCs w:val="24"/>
          <w:lang w:eastAsia="en-GB"/>
        </w:rPr>
      </w:pPr>
      <w:r w:rsidRPr="00701DE7">
        <w:rPr>
          <w:rFonts w:ascii="&amp;quot" w:eastAsia="Times New Roman" w:hAnsi="&amp;quot" w:cs="Times New Roman"/>
          <w:color w:val="595959"/>
          <w:sz w:val="24"/>
          <w:szCs w:val="24"/>
          <w:bdr w:val="none" w:sz="0" w:space="0" w:color="auto" w:frame="1"/>
          <w:lang w:val="en-US" w:eastAsia="en-GB"/>
        </w:rPr>
        <w:t>A staff asked his colleague through the headset who was in the stockroom to get a correct shoe size from the stock room. A miscommunication arises due to internal audio noises, and distance issues affecting the transmission. Background noise had prevented the message sent from being head correctly by the sales assistant in the stock room. This situation caused delays for the customer as the sales assistant was on the shop floor waiting for the shoe to be brought downstairs. However, as the message was not clearly delivered to the employee in the stock room, he was expecting another message to be sent out to him clearly. </w:t>
      </w:r>
    </w:p>
    <w:p w14:paraId="1706028F" w14:textId="7DAF46A0" w:rsidR="00701DE7" w:rsidRPr="00701DE7" w:rsidRDefault="00701DE7" w:rsidP="00701DE7">
      <w:pPr>
        <w:spacing w:after="0" w:line="321" w:lineRule="atLeast"/>
        <w:jc w:val="both"/>
        <w:textAlignment w:val="baseline"/>
        <w:rPr>
          <w:rFonts w:ascii="inherit" w:eastAsia="Times New Roman" w:hAnsi="inherit" w:cs="Times New Roman"/>
          <w:sz w:val="24"/>
          <w:szCs w:val="24"/>
          <w:lang w:eastAsia="en-GB"/>
        </w:rPr>
      </w:pPr>
      <w:r w:rsidRPr="00701DE7">
        <w:rPr>
          <w:rFonts w:ascii="&amp;quot" w:eastAsia="Times New Roman" w:hAnsi="&amp;quot" w:cs="Times New Roman"/>
          <w:color w:val="595959"/>
          <w:sz w:val="24"/>
          <w:szCs w:val="24"/>
          <w:bdr w:val="none" w:sz="0" w:space="0" w:color="auto" w:frame="1"/>
          <w:lang w:val="en-US" w:eastAsia="en-GB"/>
        </w:rPr>
        <w:t>Due to this, the shoe was not b</w:t>
      </w:r>
      <w:r w:rsidR="003A72C0">
        <w:rPr>
          <w:rFonts w:ascii="&amp;quot" w:eastAsia="Times New Roman" w:hAnsi="&amp;quot" w:cs="Times New Roman"/>
          <w:color w:val="595959"/>
          <w:sz w:val="24"/>
          <w:szCs w:val="24"/>
          <w:bdr w:val="none" w:sz="0" w:space="0" w:color="auto" w:frame="1"/>
          <w:lang w:val="en-US" w:eastAsia="en-GB"/>
        </w:rPr>
        <w:t>r</w:t>
      </w:r>
      <w:r w:rsidRPr="00701DE7">
        <w:rPr>
          <w:rFonts w:ascii="&amp;quot" w:eastAsia="Times New Roman" w:hAnsi="&amp;quot" w:cs="Times New Roman"/>
          <w:color w:val="595959"/>
          <w:sz w:val="24"/>
          <w:szCs w:val="24"/>
          <w:bdr w:val="none" w:sz="0" w:space="0" w:color="auto" w:frame="1"/>
          <w:lang w:val="en-US" w:eastAsia="en-GB"/>
        </w:rPr>
        <w:t>ought to the shop floor, meaning the sales assistant on the shop floor waited for a very long time for the delivery of the right shoe size. This angered the staff on the shop floor as he was getting insults from the customer and being yelled at continuously. The staff tried numerous times to reach out to the other staff based in the stock room, but he was unsuccessful in doing so.</w:t>
      </w:r>
    </w:p>
    <w:p w14:paraId="31CA9A50" w14:textId="5DCE7D39" w:rsidR="00250D06" w:rsidRPr="002A63A4" w:rsidRDefault="00701DE7" w:rsidP="00250D06">
      <w:pPr>
        <w:textAlignment w:val="baseline"/>
        <w:rPr>
          <w:rFonts w:ascii="&amp;quot" w:eastAsia="Times New Roman" w:hAnsi="&amp;quot" w:cs="Times New Roman"/>
          <w:color w:val="595959"/>
          <w:sz w:val="24"/>
          <w:szCs w:val="24"/>
          <w:bdr w:val="none" w:sz="0" w:space="0" w:color="auto" w:frame="1"/>
          <w:lang w:val="en-US" w:eastAsia="en-GB"/>
        </w:rPr>
      </w:pPr>
      <w:r w:rsidRPr="00701DE7">
        <w:rPr>
          <w:rFonts w:ascii="&amp;quot" w:eastAsia="Times New Roman" w:hAnsi="&amp;quot" w:cs="Times New Roman"/>
          <w:color w:val="595959"/>
          <w:sz w:val="24"/>
          <w:szCs w:val="24"/>
          <w:bdr w:val="none" w:sz="0" w:space="0" w:color="auto" w:frame="1"/>
          <w:lang w:val="en-US" w:eastAsia="en-GB"/>
        </w:rPr>
        <w:t>This incident caused the two employees to have a huge argument as the staff on the shop floor was very upset and blamed the staff based in the stock room for what had happened. This escalated to him verbally insulting him</w:t>
      </w:r>
      <w:r w:rsidR="00271130">
        <w:rPr>
          <w:rFonts w:ascii="&amp;quot" w:eastAsia="Times New Roman" w:hAnsi="&amp;quot" w:cs="Times New Roman"/>
          <w:color w:val="595959"/>
          <w:sz w:val="24"/>
          <w:szCs w:val="24"/>
          <w:bdr w:val="none" w:sz="0" w:space="0" w:color="auto" w:frame="1"/>
          <w:lang w:val="en-US" w:eastAsia="en-GB"/>
        </w:rPr>
        <w:t>.</w:t>
      </w:r>
      <w:r w:rsidR="002A63A4">
        <w:rPr>
          <w:rFonts w:ascii="&amp;quot" w:eastAsia="Times New Roman" w:hAnsi="&amp;quot" w:cs="Times New Roman"/>
          <w:color w:val="595959"/>
          <w:sz w:val="24"/>
          <w:szCs w:val="24"/>
          <w:bdr w:val="none" w:sz="0" w:space="0" w:color="auto" w:frame="1"/>
          <w:lang w:val="en-US" w:eastAsia="en-GB"/>
        </w:rPr>
        <w:br/>
      </w:r>
      <w:r w:rsidRPr="00701DE7">
        <w:rPr>
          <w:rFonts w:ascii="&amp;quot" w:eastAsia="Times New Roman" w:hAnsi="&amp;quot" w:cs="Times New Roman"/>
          <w:color w:val="595959"/>
          <w:sz w:val="24"/>
          <w:szCs w:val="24"/>
          <w:bdr w:val="none" w:sz="0" w:space="0" w:color="auto" w:frame="1"/>
          <w:lang w:val="en-US" w:eastAsia="en-GB"/>
        </w:rPr>
        <w:t>He felt that he was not taken seriously and was ignored by his colleague intentionally, whilst it was evident that the colleague was not to be blame. The problems were to do with the headsets systems and its poor connectivity and effectiveness.</w:t>
      </w:r>
      <w:r w:rsidR="00250D06" w:rsidRPr="004B58FA">
        <w:rPr>
          <w:rFonts w:ascii="&amp;quot" w:hAnsi="&amp;quot" w:cs="Calibri"/>
          <w:sz w:val="23"/>
          <w:szCs w:val="23"/>
          <w:bdr w:val="none" w:sz="0" w:space="0" w:color="auto" w:frame="1"/>
        </w:rPr>
        <w:t xml:space="preserve"> </w:t>
      </w:r>
      <w:r w:rsidR="00250D06" w:rsidRPr="004B58FA">
        <w:rPr>
          <w:rFonts w:ascii="&amp;quot" w:eastAsia="Times New Roman" w:hAnsi="&amp;quot" w:cs="Calibri"/>
          <w:sz w:val="23"/>
          <w:szCs w:val="23"/>
          <w:bdr w:val="none" w:sz="0" w:space="0" w:color="auto" w:frame="1"/>
          <w:lang w:eastAsia="en-GB"/>
        </w:rPr>
        <w:t xml:space="preserve">The manager of the  store had </w:t>
      </w:r>
      <w:r w:rsidR="00CE2B3F" w:rsidRPr="004B58FA">
        <w:rPr>
          <w:rFonts w:ascii="&amp;quot" w:eastAsia="Times New Roman" w:hAnsi="&amp;quot" w:cs="Calibri"/>
          <w:sz w:val="23"/>
          <w:szCs w:val="23"/>
          <w:bdr w:val="none" w:sz="0" w:space="0" w:color="auto" w:frame="1"/>
          <w:lang w:eastAsia="en-GB"/>
        </w:rPr>
        <w:t xml:space="preserve">to </w:t>
      </w:r>
      <w:r w:rsidR="00250D06" w:rsidRPr="004B58FA">
        <w:rPr>
          <w:rFonts w:ascii="&amp;quot" w:eastAsia="Times New Roman" w:hAnsi="&amp;quot" w:cs="Calibri"/>
          <w:sz w:val="23"/>
          <w:szCs w:val="23"/>
          <w:bdr w:val="none" w:sz="0" w:space="0" w:color="auto" w:frame="1"/>
          <w:lang w:eastAsia="en-GB"/>
        </w:rPr>
        <w:t>atten</w:t>
      </w:r>
      <w:r w:rsidR="00CE2B3F" w:rsidRPr="004B58FA">
        <w:rPr>
          <w:rFonts w:ascii="&amp;quot" w:eastAsia="Times New Roman" w:hAnsi="&amp;quot" w:cs="Calibri"/>
          <w:sz w:val="23"/>
          <w:szCs w:val="23"/>
          <w:bdr w:val="none" w:sz="0" w:space="0" w:color="auto" w:frame="1"/>
          <w:lang w:eastAsia="en-GB"/>
        </w:rPr>
        <w:t>d</w:t>
      </w:r>
      <w:r w:rsidR="00250D06" w:rsidRPr="004B58FA">
        <w:rPr>
          <w:rFonts w:ascii="&amp;quot" w:eastAsia="Times New Roman" w:hAnsi="&amp;quot" w:cs="Calibri"/>
          <w:sz w:val="23"/>
          <w:szCs w:val="23"/>
          <w:bdr w:val="none" w:sz="0" w:space="0" w:color="auto" w:frame="1"/>
          <w:lang w:eastAsia="en-GB"/>
        </w:rPr>
        <w:t xml:space="preserve"> to the customer after being yelled at by the customer with abusive words, customers are always right in situations like these so all the manager did was to calm the customer down, and sent another employee to the stock room to bring the right shoe for the customer in order to resolve the issue with the</w:t>
      </w:r>
      <w:r w:rsidR="009E2EA2" w:rsidRPr="004B58FA">
        <w:rPr>
          <w:rFonts w:ascii="&amp;quot" w:eastAsia="Times New Roman" w:hAnsi="&amp;quot" w:cs="Calibri"/>
          <w:sz w:val="23"/>
          <w:szCs w:val="23"/>
          <w:bdr w:val="none" w:sz="0" w:space="0" w:color="auto" w:frame="1"/>
          <w:lang w:eastAsia="en-GB"/>
        </w:rPr>
        <w:t xml:space="preserve"> angry</w:t>
      </w:r>
      <w:r w:rsidR="00250D06" w:rsidRPr="004B58FA">
        <w:rPr>
          <w:rFonts w:ascii="&amp;quot" w:eastAsia="Times New Roman" w:hAnsi="&amp;quot" w:cs="Calibri"/>
          <w:sz w:val="23"/>
          <w:szCs w:val="23"/>
          <w:bdr w:val="none" w:sz="0" w:space="0" w:color="auto" w:frame="1"/>
          <w:lang w:eastAsia="en-GB"/>
        </w:rPr>
        <w:t xml:space="preserve"> customer.</w:t>
      </w:r>
      <w:r w:rsidR="00250D06" w:rsidRPr="00250D06">
        <w:rPr>
          <w:rFonts w:ascii="&amp;quot" w:eastAsia="Times New Roman" w:hAnsi="&amp;quot" w:cs="Calibri"/>
          <w:sz w:val="23"/>
          <w:szCs w:val="23"/>
          <w:bdr w:val="none" w:sz="0" w:space="0" w:color="auto" w:frame="1"/>
          <w:lang w:eastAsia="en-GB"/>
        </w:rPr>
        <w:t> </w:t>
      </w:r>
    </w:p>
    <w:p w14:paraId="448EC501" w14:textId="77777777" w:rsidR="00250D06" w:rsidRPr="00250D06" w:rsidRDefault="00250D06" w:rsidP="00250D06">
      <w:pPr>
        <w:spacing w:after="0" w:line="240" w:lineRule="auto"/>
        <w:textAlignment w:val="baseline"/>
        <w:rPr>
          <w:rFonts w:ascii="Calibri" w:eastAsia="Times New Roman" w:hAnsi="Calibri" w:cs="Calibri"/>
          <w:sz w:val="24"/>
          <w:szCs w:val="24"/>
          <w:lang w:eastAsia="en-GB"/>
        </w:rPr>
      </w:pPr>
      <w:r w:rsidRPr="00250D06">
        <w:rPr>
          <w:rFonts w:ascii="&amp;quot" w:eastAsia="Times New Roman" w:hAnsi="&amp;quot" w:cs="Calibri"/>
          <w:sz w:val="23"/>
          <w:szCs w:val="23"/>
          <w:bdr w:val="none" w:sz="0" w:space="0" w:color="auto" w:frame="1"/>
          <w:lang w:eastAsia="en-GB"/>
        </w:rPr>
        <w:lastRenderedPageBreak/>
        <w:br/>
      </w:r>
    </w:p>
    <w:p w14:paraId="20E611F6" w14:textId="71AF6B34" w:rsidR="007B0027" w:rsidRDefault="00250D06" w:rsidP="007B0027">
      <w:pPr>
        <w:rPr>
          <w:rFonts w:ascii="Calibri" w:eastAsia="Calibri" w:hAnsi="Calibri" w:cs="Calibri"/>
          <w:sz w:val="24"/>
          <w:szCs w:val="24"/>
        </w:rPr>
      </w:pPr>
      <w:r w:rsidRPr="00250D06">
        <w:rPr>
          <w:rFonts w:ascii="&amp;quot" w:eastAsia="Times New Roman" w:hAnsi="&amp;quot" w:cs="Calibri"/>
          <w:sz w:val="23"/>
          <w:szCs w:val="23"/>
          <w:bdr w:val="none" w:sz="0" w:space="0" w:color="auto" w:frame="1"/>
          <w:lang w:eastAsia="en-GB"/>
        </w:rPr>
        <w:t>More questions were carried out between t</w:t>
      </w:r>
      <w:r w:rsidR="00555A4F">
        <w:rPr>
          <w:rFonts w:ascii="&amp;quot" w:eastAsia="Times New Roman" w:hAnsi="&amp;quot" w:cs="Calibri"/>
          <w:sz w:val="23"/>
          <w:szCs w:val="23"/>
          <w:bdr w:val="none" w:sz="0" w:space="0" w:color="auto" w:frame="1"/>
          <w:lang w:eastAsia="en-GB"/>
        </w:rPr>
        <w:t xml:space="preserve">he </w:t>
      </w:r>
      <w:r w:rsidRPr="00250D06">
        <w:rPr>
          <w:rFonts w:ascii="&amp;quot" w:eastAsia="Times New Roman" w:hAnsi="&amp;quot" w:cs="Calibri"/>
          <w:sz w:val="23"/>
          <w:szCs w:val="23"/>
          <w:bdr w:val="none" w:sz="0" w:space="0" w:color="auto" w:frame="1"/>
          <w:lang w:eastAsia="en-GB"/>
        </w:rPr>
        <w:t>other two staffs by the</w:t>
      </w:r>
      <w:r w:rsidR="00ED0750">
        <w:rPr>
          <w:rFonts w:ascii="&amp;quot" w:eastAsia="Times New Roman" w:hAnsi="&amp;quot" w:cs="Calibri"/>
          <w:sz w:val="23"/>
          <w:szCs w:val="23"/>
          <w:bdr w:val="none" w:sz="0" w:space="0" w:color="auto" w:frame="1"/>
          <w:lang w:eastAsia="en-GB"/>
        </w:rPr>
        <w:t>ir</w:t>
      </w:r>
      <w:r w:rsidRPr="00250D06">
        <w:rPr>
          <w:rFonts w:ascii="&amp;quot" w:eastAsia="Times New Roman" w:hAnsi="&amp;quot" w:cs="Calibri"/>
          <w:sz w:val="23"/>
          <w:szCs w:val="23"/>
          <w:bdr w:val="none" w:sz="0" w:space="0" w:color="auto" w:frame="1"/>
          <w:lang w:eastAsia="en-GB"/>
        </w:rPr>
        <w:t xml:space="preserve"> manager as they were interrogated on the entire issue which led to a customer being so offended.</w:t>
      </w:r>
      <w:r w:rsidR="000B31B7" w:rsidRPr="000B31B7">
        <w:rPr>
          <w:rFonts w:ascii="&amp;quot" w:hAnsi="&amp;quot"/>
          <w:sz w:val="23"/>
          <w:szCs w:val="23"/>
          <w:bdr w:val="none" w:sz="0" w:space="0" w:color="auto" w:frame="1"/>
        </w:rPr>
        <w:t xml:space="preserve"> </w:t>
      </w:r>
      <w:r w:rsidR="000B31B7">
        <w:rPr>
          <w:rFonts w:ascii="&amp;quot" w:hAnsi="&amp;quot"/>
          <w:sz w:val="23"/>
          <w:szCs w:val="23"/>
          <w:bdr w:val="none" w:sz="0" w:space="0" w:color="auto" w:frame="1"/>
        </w:rPr>
        <w:t xml:space="preserve">There have been other previous issues with other staff trying to communicate also with the headsets without anyone figuring out that the main issue was to do with the headsets that were being used , which had led </w:t>
      </w:r>
      <w:r w:rsidR="003E23A1">
        <w:rPr>
          <w:rFonts w:ascii="&amp;quot" w:hAnsi="&amp;quot"/>
          <w:sz w:val="23"/>
          <w:szCs w:val="23"/>
          <w:bdr w:val="none" w:sz="0" w:space="0" w:color="auto" w:frame="1"/>
        </w:rPr>
        <w:t>to</w:t>
      </w:r>
      <w:r w:rsidR="000B31B7">
        <w:rPr>
          <w:rFonts w:ascii="&amp;quot" w:hAnsi="&amp;quot"/>
          <w:sz w:val="23"/>
          <w:szCs w:val="23"/>
          <w:bdr w:val="none" w:sz="0" w:space="0" w:color="auto" w:frame="1"/>
        </w:rPr>
        <w:t xml:space="preserve"> more conflicts between the workers as this all had led to low work productivity within the organisation</w:t>
      </w:r>
      <w:r w:rsidR="00CE71B0">
        <w:rPr>
          <w:rFonts w:ascii="&amp;quot" w:hAnsi="&amp;quot"/>
          <w:sz w:val="23"/>
          <w:szCs w:val="23"/>
          <w:bdr w:val="none" w:sz="0" w:space="0" w:color="auto" w:frame="1"/>
        </w:rPr>
        <w:t xml:space="preserve">. The managers had concluded to resolve </w:t>
      </w:r>
      <w:r w:rsidR="00041EF2">
        <w:rPr>
          <w:rFonts w:ascii="&amp;quot" w:hAnsi="&amp;quot"/>
          <w:sz w:val="23"/>
          <w:szCs w:val="23"/>
          <w:bdr w:val="none" w:sz="0" w:space="0" w:color="auto" w:frame="1"/>
        </w:rPr>
        <w:t>this conflict</w:t>
      </w:r>
      <w:r w:rsidR="00CE71B0">
        <w:rPr>
          <w:rFonts w:ascii="&amp;quot" w:hAnsi="&amp;quot"/>
          <w:sz w:val="23"/>
          <w:szCs w:val="23"/>
          <w:bdr w:val="none" w:sz="0" w:space="0" w:color="auto" w:frame="1"/>
        </w:rPr>
        <w:t xml:space="preserve"> by planning to change the headset systems, carrying out a further research on better communications systems used in various workplaces</w:t>
      </w:r>
      <w:r w:rsidR="00545C95">
        <w:rPr>
          <w:rFonts w:ascii="&amp;quot" w:hAnsi="&amp;quot"/>
          <w:sz w:val="23"/>
          <w:szCs w:val="23"/>
          <w:bdr w:val="none" w:sz="0" w:space="0" w:color="auto" w:frame="1"/>
        </w:rPr>
        <w:t>.</w:t>
      </w:r>
      <w:r w:rsidR="00AC7740">
        <w:rPr>
          <w:rFonts w:ascii="Calibri" w:eastAsia="Calibri" w:hAnsi="Calibri" w:cs="Calibri"/>
          <w:sz w:val="24"/>
          <w:szCs w:val="24"/>
        </w:rPr>
        <w:br/>
      </w:r>
      <w:r w:rsidR="007B0027" w:rsidRPr="00710B00">
        <w:rPr>
          <w:rFonts w:ascii="Calibri" w:eastAsia="Calibri" w:hAnsi="Calibri" w:cs="Calibri"/>
          <w:sz w:val="24"/>
          <w:szCs w:val="24"/>
        </w:rPr>
        <w:t>The board of management had to conduct a meeting regarding these conflicts that had occurred, in order to maintain good work ethics within their work place, which had led to a temporary dismissal of the sales attendant on the shop floor, whom was temporarily suspended for being rude</w:t>
      </w:r>
      <w:r w:rsidR="00C26E79">
        <w:rPr>
          <w:rFonts w:ascii="Calibri" w:eastAsia="Calibri" w:hAnsi="Calibri" w:cs="Calibri"/>
          <w:sz w:val="24"/>
          <w:szCs w:val="24"/>
        </w:rPr>
        <w:t xml:space="preserve"> and </w:t>
      </w:r>
      <w:r w:rsidR="007B0027" w:rsidRPr="00710B00">
        <w:rPr>
          <w:rFonts w:ascii="Calibri" w:eastAsia="Calibri" w:hAnsi="Calibri" w:cs="Calibri"/>
          <w:sz w:val="24"/>
          <w:szCs w:val="24"/>
        </w:rPr>
        <w:t xml:space="preserve">aggressive and using abusive words on his colleague which was prohibited in the organization, all he had to do was check with him and research why his message was not being delivered clearly with good work ethics and professionally. </w:t>
      </w:r>
    </w:p>
    <w:p w14:paraId="5861B014" w14:textId="3D6AAD7C" w:rsidR="00C866EF" w:rsidRDefault="00C866EF" w:rsidP="007B0027">
      <w:pPr>
        <w:rPr>
          <w:rFonts w:ascii="Calibri" w:eastAsia="Calibri" w:hAnsi="Calibri" w:cs="Calibri"/>
          <w:sz w:val="24"/>
          <w:szCs w:val="24"/>
        </w:rPr>
      </w:pPr>
    </w:p>
    <w:p w14:paraId="0BD69107" w14:textId="393CDA1E" w:rsidR="00701DE7" w:rsidRDefault="00701DE7" w:rsidP="00701DE7">
      <w:pPr>
        <w:spacing w:after="0" w:line="321" w:lineRule="atLeast"/>
        <w:jc w:val="both"/>
        <w:textAlignment w:val="baseline"/>
        <w:rPr>
          <w:rFonts w:ascii="&amp;quot" w:eastAsia="Times New Roman" w:hAnsi="&amp;quot" w:cs="Times New Roman"/>
          <w:color w:val="595959"/>
          <w:sz w:val="24"/>
          <w:szCs w:val="24"/>
          <w:bdr w:val="none" w:sz="0" w:space="0" w:color="auto" w:frame="1"/>
          <w:lang w:val="en-US" w:eastAsia="en-GB"/>
        </w:rPr>
      </w:pPr>
      <w:r w:rsidRPr="00701DE7">
        <w:rPr>
          <w:rFonts w:ascii="&amp;quot" w:eastAsia="Times New Roman" w:hAnsi="&amp;quot" w:cs="Times New Roman"/>
          <w:color w:val="595959"/>
          <w:sz w:val="24"/>
          <w:szCs w:val="24"/>
          <w:bdr w:val="none" w:sz="0" w:space="0" w:color="auto" w:frame="1"/>
          <w:lang w:val="en-US" w:eastAsia="en-GB"/>
        </w:rPr>
        <w:t> </w:t>
      </w:r>
    </w:p>
    <w:p w14:paraId="6E887442" w14:textId="03E0ED22" w:rsidR="00256033" w:rsidRDefault="00256033" w:rsidP="00701DE7">
      <w:pPr>
        <w:spacing w:after="0" w:line="321" w:lineRule="atLeast"/>
        <w:jc w:val="both"/>
        <w:textAlignment w:val="baseline"/>
        <w:rPr>
          <w:rFonts w:ascii="&amp;quot" w:eastAsia="Times New Roman" w:hAnsi="&amp;quot" w:cs="Times New Roman"/>
          <w:color w:val="595959"/>
          <w:sz w:val="24"/>
          <w:szCs w:val="24"/>
          <w:bdr w:val="none" w:sz="0" w:space="0" w:color="auto" w:frame="1"/>
          <w:lang w:val="en-US" w:eastAsia="en-GB"/>
        </w:rPr>
      </w:pPr>
    </w:p>
    <w:p w14:paraId="70634681" w14:textId="77777777" w:rsidR="00895103" w:rsidRDefault="00E12EFD" w:rsidP="00701DE7">
      <w:pPr>
        <w:spacing w:after="0" w:line="321" w:lineRule="atLeast"/>
        <w:jc w:val="both"/>
        <w:textAlignment w:val="baseline"/>
        <w:rPr>
          <w:rFonts w:ascii="&amp;quot" w:eastAsia="Times New Roman" w:hAnsi="&amp;quot" w:cs="Times New Roman"/>
          <w:color w:val="595959"/>
          <w:sz w:val="24"/>
          <w:szCs w:val="24"/>
          <w:bdr w:val="none" w:sz="0" w:space="0" w:color="auto" w:frame="1"/>
          <w:lang w:val="en-US" w:eastAsia="en-GB"/>
        </w:rPr>
      </w:pPr>
      <w:r>
        <w:rPr>
          <w:rFonts w:ascii="&amp;quot" w:eastAsia="Times New Roman" w:hAnsi="&amp;quot" w:cs="Times New Roman"/>
          <w:color w:val="595959"/>
          <w:sz w:val="24"/>
          <w:szCs w:val="24"/>
          <w:bdr w:val="none" w:sz="0" w:space="0" w:color="auto" w:frame="1"/>
          <w:lang w:val="en-US" w:eastAsia="en-GB"/>
        </w:rPr>
        <w:t xml:space="preserve">                                                                      </w:t>
      </w:r>
    </w:p>
    <w:p w14:paraId="035FE845" w14:textId="77777777" w:rsidR="00895103" w:rsidRDefault="00895103" w:rsidP="00701DE7">
      <w:pPr>
        <w:spacing w:after="0" w:line="321" w:lineRule="atLeast"/>
        <w:jc w:val="both"/>
        <w:textAlignment w:val="baseline"/>
        <w:rPr>
          <w:rFonts w:ascii="&amp;quot" w:eastAsia="Times New Roman" w:hAnsi="&amp;quot" w:cs="Times New Roman"/>
          <w:color w:val="595959"/>
          <w:sz w:val="24"/>
          <w:szCs w:val="24"/>
          <w:bdr w:val="none" w:sz="0" w:space="0" w:color="auto" w:frame="1"/>
          <w:lang w:val="en-US" w:eastAsia="en-GB"/>
        </w:rPr>
      </w:pPr>
    </w:p>
    <w:p w14:paraId="66F5ED38" w14:textId="22ABD052" w:rsidR="00256033" w:rsidRDefault="00895103" w:rsidP="00701DE7">
      <w:pPr>
        <w:spacing w:after="0" w:line="321" w:lineRule="atLeast"/>
        <w:jc w:val="both"/>
        <w:textAlignment w:val="baseline"/>
        <w:rPr>
          <w:rFonts w:ascii="&amp;quot" w:eastAsia="Times New Roman" w:hAnsi="&amp;quot" w:cs="Times New Roman"/>
          <w:b/>
          <w:bCs/>
          <w:color w:val="595959"/>
          <w:sz w:val="28"/>
          <w:szCs w:val="28"/>
          <w:u w:val="single"/>
          <w:bdr w:val="none" w:sz="0" w:space="0" w:color="auto" w:frame="1"/>
          <w:lang w:val="en-US" w:eastAsia="en-GB"/>
        </w:rPr>
      </w:pPr>
      <w:r>
        <w:rPr>
          <w:rFonts w:ascii="&amp;quot" w:eastAsia="Times New Roman" w:hAnsi="&amp;quot" w:cs="Times New Roman"/>
          <w:color w:val="595959"/>
          <w:sz w:val="24"/>
          <w:szCs w:val="24"/>
          <w:bdr w:val="none" w:sz="0" w:space="0" w:color="auto" w:frame="1"/>
          <w:lang w:val="en-US" w:eastAsia="en-GB"/>
        </w:rPr>
        <w:t xml:space="preserve">                                                                       </w:t>
      </w:r>
      <w:r>
        <w:rPr>
          <w:rFonts w:ascii="&amp;quot" w:eastAsia="Times New Roman" w:hAnsi="&amp;quot" w:cs="Times New Roman"/>
          <w:b/>
          <w:bCs/>
          <w:color w:val="595959"/>
          <w:sz w:val="28"/>
          <w:szCs w:val="28"/>
          <w:u w:val="single"/>
          <w:bdr w:val="none" w:sz="0" w:space="0" w:color="auto" w:frame="1"/>
          <w:lang w:val="en-US" w:eastAsia="en-GB"/>
        </w:rPr>
        <w:t>Solution:</w:t>
      </w:r>
    </w:p>
    <w:p w14:paraId="7B606656" w14:textId="77777777" w:rsidR="00895103" w:rsidRPr="00E12EFD" w:rsidRDefault="00895103" w:rsidP="00701DE7">
      <w:pPr>
        <w:spacing w:after="0" w:line="321" w:lineRule="atLeast"/>
        <w:jc w:val="both"/>
        <w:textAlignment w:val="baseline"/>
        <w:rPr>
          <w:rFonts w:ascii="&amp;quot" w:eastAsia="Times New Roman" w:hAnsi="&amp;quot" w:cs="Times New Roman"/>
          <w:b/>
          <w:bCs/>
          <w:color w:val="595959"/>
          <w:sz w:val="28"/>
          <w:szCs w:val="28"/>
          <w:u w:val="single"/>
          <w:bdr w:val="none" w:sz="0" w:space="0" w:color="auto" w:frame="1"/>
          <w:lang w:val="en-US" w:eastAsia="en-GB"/>
        </w:rPr>
      </w:pPr>
    </w:p>
    <w:p w14:paraId="53D00F15" w14:textId="77777777" w:rsidR="00256033" w:rsidRPr="00701DE7" w:rsidRDefault="00256033" w:rsidP="00701DE7">
      <w:pPr>
        <w:spacing w:after="0" w:line="321" w:lineRule="atLeast"/>
        <w:jc w:val="both"/>
        <w:textAlignment w:val="baseline"/>
        <w:rPr>
          <w:rFonts w:ascii="inherit" w:eastAsia="Times New Roman" w:hAnsi="inherit" w:cs="Times New Roman"/>
          <w:sz w:val="24"/>
          <w:szCs w:val="24"/>
          <w:lang w:eastAsia="en-GB"/>
        </w:rPr>
      </w:pPr>
    </w:p>
    <w:p w14:paraId="41866EF8" w14:textId="5F3D4D92" w:rsidR="00701DE7" w:rsidRPr="00701DE7" w:rsidRDefault="00701DE7" w:rsidP="00701DE7">
      <w:pPr>
        <w:spacing w:after="0" w:line="321" w:lineRule="atLeast"/>
        <w:jc w:val="both"/>
        <w:textAlignment w:val="baseline"/>
        <w:rPr>
          <w:rFonts w:ascii="inherit" w:eastAsia="Times New Roman" w:hAnsi="inherit" w:cs="Times New Roman"/>
          <w:sz w:val="24"/>
          <w:szCs w:val="24"/>
          <w:lang w:eastAsia="en-GB"/>
        </w:rPr>
      </w:pPr>
      <w:r w:rsidRPr="00701DE7">
        <w:rPr>
          <w:rFonts w:ascii="&amp;quot" w:eastAsia="Times New Roman" w:hAnsi="&amp;quot" w:cs="Times New Roman"/>
          <w:color w:val="595959"/>
          <w:sz w:val="24"/>
          <w:szCs w:val="24"/>
          <w:bdr w:val="none" w:sz="0" w:space="0" w:color="auto" w:frame="1"/>
          <w:lang w:val="en-US" w:eastAsia="en-GB"/>
        </w:rPr>
        <w:t>It is clear in this report that the reason for the conflict in the workplace is because the employee sending the message was unable to get feedback from the receiver</w:t>
      </w:r>
      <w:r w:rsidR="00557F13">
        <w:rPr>
          <w:rFonts w:ascii="&amp;quot" w:eastAsia="Times New Roman" w:hAnsi="&amp;quot" w:cs="Times New Roman"/>
          <w:color w:val="595959"/>
          <w:sz w:val="24"/>
          <w:szCs w:val="24"/>
          <w:bdr w:val="none" w:sz="0" w:space="0" w:color="auto" w:frame="1"/>
          <w:lang w:val="en-US" w:eastAsia="en-GB"/>
        </w:rPr>
        <w:t>,</w:t>
      </w:r>
      <w:r w:rsidRPr="00701DE7">
        <w:rPr>
          <w:rFonts w:ascii="&amp;quot" w:eastAsia="Times New Roman" w:hAnsi="&amp;quot" w:cs="Times New Roman"/>
          <w:color w:val="595959"/>
          <w:sz w:val="24"/>
          <w:szCs w:val="24"/>
          <w:bdr w:val="none" w:sz="0" w:space="0" w:color="auto" w:frame="1"/>
          <w:lang w:val="en-US" w:eastAsia="en-GB"/>
        </w:rPr>
        <w:t xml:space="preserve"> his colleague. </w:t>
      </w:r>
      <w:r w:rsidRPr="00701DE7">
        <w:rPr>
          <w:rFonts w:ascii="Arial" w:eastAsia="Times New Roman" w:hAnsi="Arial" w:cs="Arial"/>
          <w:sz w:val="24"/>
          <w:szCs w:val="24"/>
          <w:bdr w:val="none" w:sz="0" w:space="0" w:color="auto" w:frame="1"/>
          <w:lang w:val="en-US" w:eastAsia="en-GB"/>
        </w:rPr>
        <w:t>The solution to this problem is for the organization to carry out further research on better headset communication system to prevent such problems from reoccurring again.</w:t>
      </w:r>
    </w:p>
    <w:p w14:paraId="5D5BE720" w14:textId="77777777" w:rsidR="00701DE7" w:rsidRPr="00701DE7" w:rsidRDefault="00701DE7" w:rsidP="00701DE7">
      <w:pPr>
        <w:spacing w:after="0" w:line="321" w:lineRule="atLeast"/>
        <w:jc w:val="both"/>
        <w:textAlignment w:val="baseline"/>
        <w:rPr>
          <w:rFonts w:ascii="inherit" w:eastAsia="Times New Roman" w:hAnsi="inherit" w:cs="Times New Roman"/>
          <w:sz w:val="24"/>
          <w:szCs w:val="24"/>
          <w:lang w:eastAsia="en-GB"/>
        </w:rPr>
      </w:pPr>
      <w:r w:rsidRPr="00701DE7">
        <w:rPr>
          <w:rFonts w:ascii="Arial" w:eastAsia="Times New Roman" w:hAnsi="Arial" w:cs="Arial"/>
          <w:sz w:val="24"/>
          <w:szCs w:val="24"/>
          <w:bdr w:val="none" w:sz="0" w:space="0" w:color="auto" w:frame="1"/>
          <w:lang w:val="en-US" w:eastAsia="en-GB"/>
        </w:rPr>
        <w:br/>
        <w:t>I believe the best way this problem can be solved is to have a communication system that gives feedback like the Schramm model of communication system which implies that communication is more effective when you go and collect the feedback and respond to it. It is important that Harrods have better communication system set up in order to have effective teamwork and improve communication between employees in the Harrods store.</w:t>
      </w:r>
    </w:p>
    <w:p w14:paraId="29BE97F5" w14:textId="77777777" w:rsidR="00701DE7" w:rsidRPr="00701DE7" w:rsidRDefault="00701DE7" w:rsidP="00701DE7">
      <w:pPr>
        <w:spacing w:after="0" w:line="321" w:lineRule="atLeast"/>
        <w:jc w:val="both"/>
        <w:textAlignment w:val="baseline"/>
        <w:rPr>
          <w:rFonts w:ascii="inherit" w:eastAsia="Times New Roman" w:hAnsi="inherit" w:cs="Times New Roman"/>
          <w:sz w:val="24"/>
          <w:szCs w:val="24"/>
          <w:lang w:eastAsia="en-GB"/>
        </w:rPr>
      </w:pPr>
      <w:r w:rsidRPr="00701DE7">
        <w:rPr>
          <w:rFonts w:ascii="Arial" w:eastAsia="Times New Roman" w:hAnsi="Arial" w:cs="Arial"/>
          <w:sz w:val="24"/>
          <w:szCs w:val="24"/>
          <w:bdr w:val="none" w:sz="0" w:space="0" w:color="auto" w:frame="1"/>
          <w:lang w:val="en-US" w:eastAsia="en-GB"/>
        </w:rPr>
        <w:t> </w:t>
      </w:r>
    </w:p>
    <w:p w14:paraId="0FD869F9" w14:textId="77777777" w:rsidR="00701DE7" w:rsidRPr="00701DE7" w:rsidRDefault="00701DE7" w:rsidP="00701DE7">
      <w:pPr>
        <w:spacing w:after="0" w:line="240" w:lineRule="auto"/>
        <w:jc w:val="both"/>
        <w:textAlignment w:val="baseline"/>
        <w:rPr>
          <w:rFonts w:ascii="inherit" w:eastAsia="Times New Roman" w:hAnsi="inherit" w:cs="Times New Roman"/>
          <w:sz w:val="24"/>
          <w:szCs w:val="24"/>
          <w:lang w:eastAsia="en-GB"/>
        </w:rPr>
      </w:pPr>
      <w:r w:rsidRPr="00701DE7">
        <w:rPr>
          <w:rFonts w:ascii="inherit" w:eastAsia="Times New Roman" w:hAnsi="inherit" w:cs="Times New Roman"/>
          <w:sz w:val="24"/>
          <w:szCs w:val="24"/>
          <w:lang w:eastAsia="en-GB"/>
        </w:rPr>
        <w:t> </w:t>
      </w:r>
    </w:p>
    <w:p w14:paraId="7C66325F" w14:textId="77777777" w:rsidR="00701DE7" w:rsidRPr="00701DE7" w:rsidRDefault="00701DE7" w:rsidP="00701DE7">
      <w:pPr>
        <w:spacing w:after="0" w:line="240" w:lineRule="auto"/>
        <w:jc w:val="center"/>
        <w:textAlignment w:val="baseline"/>
        <w:rPr>
          <w:rFonts w:ascii="inherit" w:eastAsia="Times New Roman" w:hAnsi="inherit" w:cs="Times New Roman"/>
          <w:sz w:val="24"/>
          <w:szCs w:val="24"/>
          <w:lang w:eastAsia="en-GB"/>
        </w:rPr>
      </w:pPr>
      <w:r w:rsidRPr="00701DE7">
        <w:rPr>
          <w:rFonts w:ascii="&amp;quot" w:eastAsia="Times New Roman" w:hAnsi="&amp;quot" w:cs="Times New Roman"/>
          <w:b/>
          <w:bCs/>
          <w:sz w:val="28"/>
          <w:szCs w:val="28"/>
          <w:u w:val="single"/>
          <w:bdr w:val="none" w:sz="0" w:space="0" w:color="auto" w:frame="1"/>
          <w:lang w:eastAsia="en-GB"/>
        </w:rPr>
        <w:t>Conclusion</w:t>
      </w:r>
    </w:p>
    <w:p w14:paraId="77A75A33" w14:textId="77777777" w:rsidR="00701DE7" w:rsidRPr="00701DE7" w:rsidRDefault="00701DE7" w:rsidP="00701DE7">
      <w:pPr>
        <w:spacing w:after="0" w:line="240" w:lineRule="auto"/>
        <w:jc w:val="both"/>
        <w:textAlignment w:val="baseline"/>
        <w:rPr>
          <w:rFonts w:ascii="inherit" w:eastAsia="Times New Roman" w:hAnsi="inherit" w:cs="Times New Roman"/>
          <w:sz w:val="24"/>
          <w:szCs w:val="24"/>
          <w:lang w:eastAsia="en-GB"/>
        </w:rPr>
      </w:pPr>
      <w:r w:rsidRPr="00701DE7">
        <w:rPr>
          <w:rFonts w:ascii="inherit" w:eastAsia="Times New Roman" w:hAnsi="inherit" w:cs="Times New Roman"/>
          <w:sz w:val="24"/>
          <w:szCs w:val="24"/>
          <w:lang w:eastAsia="en-GB"/>
        </w:rPr>
        <w:t> </w:t>
      </w:r>
    </w:p>
    <w:p w14:paraId="6A3C41BF" w14:textId="12FC836F" w:rsidR="00701DE7" w:rsidRPr="00701DE7" w:rsidRDefault="00701DE7" w:rsidP="00701DE7">
      <w:pPr>
        <w:spacing w:after="0" w:line="240" w:lineRule="auto"/>
        <w:jc w:val="both"/>
        <w:textAlignment w:val="baseline"/>
        <w:rPr>
          <w:rFonts w:ascii="inherit" w:eastAsia="Times New Roman" w:hAnsi="inherit" w:cs="Times New Roman"/>
          <w:sz w:val="24"/>
          <w:szCs w:val="24"/>
          <w:lang w:eastAsia="en-GB"/>
        </w:rPr>
      </w:pPr>
      <w:r w:rsidRPr="00701DE7">
        <w:rPr>
          <w:rFonts w:ascii="Arial" w:eastAsia="Times New Roman" w:hAnsi="Arial" w:cs="Arial"/>
          <w:sz w:val="24"/>
          <w:szCs w:val="24"/>
          <w:bdr w:val="none" w:sz="0" w:space="0" w:color="auto" w:frame="1"/>
          <w:lang w:eastAsia="en-GB"/>
        </w:rPr>
        <w:t xml:space="preserve">This report looked at the effects of poor communication process at one of the </w:t>
      </w:r>
      <w:r w:rsidR="00DC4450" w:rsidRPr="00701DE7">
        <w:rPr>
          <w:rFonts w:ascii="Arial" w:eastAsia="Times New Roman" w:hAnsi="Arial" w:cs="Arial"/>
          <w:sz w:val="24"/>
          <w:szCs w:val="24"/>
          <w:bdr w:val="none" w:sz="0" w:space="0" w:color="auto" w:frame="1"/>
          <w:lang w:eastAsia="en-GB"/>
        </w:rPr>
        <w:t>world’s</w:t>
      </w:r>
      <w:r w:rsidRPr="00701DE7">
        <w:rPr>
          <w:rFonts w:ascii="Arial" w:eastAsia="Times New Roman" w:hAnsi="Arial" w:cs="Arial"/>
          <w:sz w:val="24"/>
          <w:szCs w:val="24"/>
          <w:bdr w:val="none" w:sz="0" w:space="0" w:color="auto" w:frame="1"/>
          <w:lang w:eastAsia="en-GB"/>
        </w:rPr>
        <w:t xml:space="preserve"> finest luxury brand store Harrods</w:t>
      </w:r>
      <w:r w:rsidR="00A83327">
        <w:rPr>
          <w:rFonts w:ascii="Arial" w:eastAsia="Times New Roman" w:hAnsi="Arial" w:cs="Arial"/>
          <w:sz w:val="24"/>
          <w:szCs w:val="24"/>
          <w:bdr w:val="none" w:sz="0" w:space="0" w:color="auto" w:frame="1"/>
          <w:lang w:eastAsia="en-GB"/>
        </w:rPr>
        <w:t>.</w:t>
      </w:r>
      <w:r w:rsidR="009A7900">
        <w:rPr>
          <w:rFonts w:ascii="Arial" w:eastAsia="Times New Roman" w:hAnsi="Arial" w:cs="Arial"/>
          <w:sz w:val="24"/>
          <w:szCs w:val="24"/>
          <w:bdr w:val="none" w:sz="0" w:space="0" w:color="auto" w:frame="1"/>
          <w:lang w:eastAsia="en-GB"/>
        </w:rPr>
        <w:t xml:space="preserve"> </w:t>
      </w:r>
      <w:r w:rsidRPr="00701DE7">
        <w:rPr>
          <w:rFonts w:ascii="Arial" w:eastAsia="Times New Roman" w:hAnsi="Arial" w:cs="Arial"/>
          <w:sz w:val="24"/>
          <w:szCs w:val="24"/>
          <w:bdr w:val="none" w:sz="0" w:space="0" w:color="auto" w:frame="1"/>
          <w:lang w:eastAsia="en-GB"/>
        </w:rPr>
        <w:t>It</w:t>
      </w:r>
      <w:r w:rsidR="009A7900">
        <w:rPr>
          <w:rFonts w:ascii="Arial" w:eastAsia="Times New Roman" w:hAnsi="Arial" w:cs="Arial"/>
          <w:sz w:val="24"/>
          <w:szCs w:val="24"/>
          <w:bdr w:val="none" w:sz="0" w:space="0" w:color="auto" w:frame="1"/>
          <w:lang w:eastAsia="en-GB"/>
        </w:rPr>
        <w:t xml:space="preserve"> </w:t>
      </w:r>
      <w:r w:rsidRPr="00701DE7">
        <w:rPr>
          <w:rFonts w:ascii="Arial" w:eastAsia="Times New Roman" w:hAnsi="Arial" w:cs="Arial"/>
          <w:sz w:val="24"/>
          <w:szCs w:val="24"/>
          <w:bdr w:val="none" w:sz="0" w:space="0" w:color="auto" w:frame="1"/>
          <w:lang w:eastAsia="en-GB"/>
        </w:rPr>
        <w:t xml:space="preserve">highlighted the way in which the method of communication used caused difficulties between employees and the customer, and </w:t>
      </w:r>
      <w:r w:rsidRPr="00701DE7">
        <w:rPr>
          <w:rFonts w:ascii="Arial" w:eastAsia="Times New Roman" w:hAnsi="Arial" w:cs="Arial"/>
          <w:sz w:val="24"/>
          <w:szCs w:val="24"/>
          <w:bdr w:val="none" w:sz="0" w:space="0" w:color="auto" w:frame="1"/>
          <w:lang w:eastAsia="en-GB"/>
        </w:rPr>
        <w:lastRenderedPageBreak/>
        <w:t xml:space="preserve">how a message that is not clear or properly understood can cause conflict to the smooth running of the company. </w:t>
      </w:r>
    </w:p>
    <w:p w14:paraId="24B339E5" w14:textId="77777777" w:rsidR="00701DE7" w:rsidRPr="00701DE7" w:rsidRDefault="00701DE7" w:rsidP="00701DE7">
      <w:pPr>
        <w:spacing w:after="0" w:line="240" w:lineRule="auto"/>
        <w:jc w:val="both"/>
        <w:textAlignment w:val="baseline"/>
        <w:rPr>
          <w:rFonts w:ascii="inherit" w:eastAsia="Times New Roman" w:hAnsi="inherit" w:cs="Times New Roman"/>
          <w:sz w:val="24"/>
          <w:szCs w:val="24"/>
          <w:lang w:eastAsia="en-GB"/>
        </w:rPr>
      </w:pPr>
      <w:r w:rsidRPr="00701DE7">
        <w:rPr>
          <w:rFonts w:ascii="Arial" w:eastAsia="Times New Roman" w:hAnsi="Arial" w:cs="Arial"/>
          <w:sz w:val="24"/>
          <w:szCs w:val="24"/>
          <w:bdr w:val="none" w:sz="0" w:space="0" w:color="auto" w:frame="1"/>
          <w:lang w:eastAsia="en-GB"/>
        </w:rPr>
        <w:t> </w:t>
      </w:r>
    </w:p>
    <w:p w14:paraId="0AC0C330" w14:textId="485FCBD0" w:rsidR="00701DE7" w:rsidRPr="00701DE7" w:rsidRDefault="00701DE7" w:rsidP="00701DE7">
      <w:pPr>
        <w:spacing w:after="0" w:line="240" w:lineRule="auto"/>
        <w:jc w:val="both"/>
        <w:textAlignment w:val="baseline"/>
        <w:rPr>
          <w:rFonts w:ascii="Arial" w:eastAsia="Times New Roman" w:hAnsi="Arial" w:cs="Arial"/>
          <w:sz w:val="24"/>
          <w:szCs w:val="24"/>
          <w:bdr w:val="none" w:sz="0" w:space="0" w:color="auto" w:frame="1"/>
          <w:lang w:eastAsia="en-GB"/>
        </w:rPr>
      </w:pPr>
      <w:r w:rsidRPr="00701DE7">
        <w:rPr>
          <w:rFonts w:ascii="Arial" w:eastAsia="Times New Roman" w:hAnsi="Arial" w:cs="Arial"/>
          <w:sz w:val="24"/>
          <w:szCs w:val="24"/>
          <w:bdr w:val="none" w:sz="0" w:space="0" w:color="auto" w:frame="1"/>
          <w:lang w:eastAsia="en-GB"/>
        </w:rPr>
        <w:t>Although the aim of using headsets was to improve the efficiency between the time it takes</w:t>
      </w:r>
      <w:r w:rsidR="00E732BC">
        <w:rPr>
          <w:rFonts w:ascii="Arial" w:eastAsia="Times New Roman" w:hAnsi="Arial" w:cs="Arial"/>
          <w:sz w:val="24"/>
          <w:szCs w:val="24"/>
          <w:bdr w:val="none" w:sz="0" w:space="0" w:color="auto" w:frame="1"/>
          <w:lang w:eastAsia="en-GB"/>
        </w:rPr>
        <w:t xml:space="preserve"> </w:t>
      </w:r>
      <w:r w:rsidRPr="00701DE7">
        <w:rPr>
          <w:rFonts w:ascii="Arial" w:eastAsia="Times New Roman" w:hAnsi="Arial" w:cs="Arial"/>
          <w:sz w:val="24"/>
          <w:szCs w:val="24"/>
          <w:bdr w:val="none" w:sz="0" w:space="0" w:color="auto" w:frame="1"/>
          <w:lang w:eastAsia="en-GB"/>
        </w:rPr>
        <w:t xml:space="preserve">for staff on the shop floor to check products in the stock </w:t>
      </w:r>
      <w:r w:rsidR="003E4FF6" w:rsidRPr="00701DE7">
        <w:rPr>
          <w:rFonts w:ascii="Arial" w:eastAsia="Times New Roman" w:hAnsi="Arial" w:cs="Arial"/>
          <w:sz w:val="24"/>
          <w:szCs w:val="24"/>
          <w:bdr w:val="none" w:sz="0" w:space="0" w:color="auto" w:frame="1"/>
          <w:lang w:eastAsia="en-GB"/>
        </w:rPr>
        <w:t>room</w:t>
      </w:r>
      <w:r w:rsidR="003E4FF6">
        <w:rPr>
          <w:rFonts w:ascii="Arial" w:eastAsia="Times New Roman" w:hAnsi="Arial" w:cs="Arial"/>
          <w:sz w:val="24"/>
          <w:szCs w:val="24"/>
          <w:bdr w:val="none" w:sz="0" w:space="0" w:color="auto" w:frame="1"/>
          <w:lang w:eastAsia="en-GB"/>
        </w:rPr>
        <w:t>. The</w:t>
      </w:r>
      <w:r w:rsidRPr="00701DE7">
        <w:rPr>
          <w:rFonts w:ascii="Arial" w:eastAsia="Times New Roman" w:hAnsi="Arial" w:cs="Arial"/>
          <w:sz w:val="24"/>
          <w:szCs w:val="24"/>
          <w:bdr w:val="none" w:sz="0" w:space="0" w:color="auto" w:frame="1"/>
          <w:lang w:eastAsia="en-GB"/>
        </w:rPr>
        <w:t xml:space="preserve"> conflict which occurred as a result of this, highlights the importance of organisations ensuring that they choose the best communication tool to use within their business. It is important that communication devices add value to the productive running of an organisation rather than causing more communication problems for employees and customers.</w:t>
      </w:r>
    </w:p>
    <w:bookmarkEnd w:id="0"/>
    <w:p w14:paraId="6DF776FC" w14:textId="37DBE931" w:rsidR="00FA1F45" w:rsidRDefault="00DA476D"/>
    <w:p w14:paraId="0A8DE016" w14:textId="7FDA52F4" w:rsidR="00154604" w:rsidRDefault="00154604"/>
    <w:p w14:paraId="75AD45DC" w14:textId="135E066E" w:rsidR="00154604" w:rsidRDefault="00154604"/>
    <w:p w14:paraId="19296708" w14:textId="646252CE" w:rsidR="00154604" w:rsidRDefault="00154604"/>
    <w:p w14:paraId="2B0F8BD1" w14:textId="5E00DDC0" w:rsidR="00154604" w:rsidRDefault="00154604"/>
    <w:p w14:paraId="6247EDFB" w14:textId="54762E0E" w:rsidR="00861258" w:rsidRDefault="00861258">
      <w:pPr>
        <w:rPr>
          <w:b/>
          <w:bCs/>
          <w:sz w:val="28"/>
          <w:szCs w:val="28"/>
          <w:u w:val="single"/>
        </w:rPr>
      </w:pPr>
      <w:r>
        <w:rPr>
          <w:b/>
          <w:bCs/>
          <w:sz w:val="28"/>
          <w:szCs w:val="28"/>
          <w:u w:val="single"/>
        </w:rPr>
        <w:t>References</w:t>
      </w:r>
      <w:r w:rsidR="00BB6CDE">
        <w:rPr>
          <w:b/>
          <w:bCs/>
          <w:sz w:val="28"/>
          <w:szCs w:val="28"/>
          <w:u w:val="single"/>
        </w:rPr>
        <w:t>:</w:t>
      </w:r>
    </w:p>
    <w:p w14:paraId="54D1BE6E" w14:textId="043E7D92" w:rsidR="005E1DB8" w:rsidRDefault="005E1DB8">
      <w:pPr>
        <w:rPr>
          <w:b/>
          <w:bCs/>
          <w:sz w:val="28"/>
          <w:szCs w:val="28"/>
          <w:u w:val="single"/>
        </w:rPr>
      </w:pPr>
    </w:p>
    <w:p w14:paraId="6C63FC04" w14:textId="2D240EA2" w:rsidR="002274E7" w:rsidRDefault="003C6818">
      <w:pPr>
        <w:rPr>
          <w:sz w:val="28"/>
          <w:szCs w:val="28"/>
        </w:rPr>
      </w:pPr>
      <w:r>
        <w:rPr>
          <w:sz w:val="28"/>
          <w:szCs w:val="28"/>
        </w:rPr>
        <w:t xml:space="preserve">Sabah </w:t>
      </w:r>
      <w:r w:rsidR="006D54CA">
        <w:rPr>
          <w:sz w:val="28"/>
          <w:szCs w:val="28"/>
        </w:rPr>
        <w:t>A</w:t>
      </w:r>
      <w:r w:rsidR="002F7392">
        <w:rPr>
          <w:sz w:val="28"/>
          <w:szCs w:val="28"/>
        </w:rPr>
        <w:t>L</w:t>
      </w:r>
      <w:r w:rsidR="006D54CA">
        <w:rPr>
          <w:sz w:val="28"/>
          <w:szCs w:val="28"/>
        </w:rPr>
        <w:t>-</w:t>
      </w:r>
      <w:r w:rsidR="00F16C7F">
        <w:rPr>
          <w:sz w:val="28"/>
          <w:szCs w:val="28"/>
        </w:rPr>
        <w:t>Fedaghi</w:t>
      </w:r>
      <w:r w:rsidR="000E3A30">
        <w:rPr>
          <w:sz w:val="28"/>
          <w:szCs w:val="28"/>
        </w:rPr>
        <w:t>.S</w:t>
      </w:r>
      <w:r w:rsidR="00034AC8">
        <w:rPr>
          <w:sz w:val="28"/>
          <w:szCs w:val="28"/>
        </w:rPr>
        <w:t>(</w:t>
      </w:r>
      <w:r w:rsidR="00F16C7F">
        <w:rPr>
          <w:sz w:val="28"/>
          <w:szCs w:val="28"/>
        </w:rPr>
        <w:t>19. december</w:t>
      </w:r>
      <w:r w:rsidR="00D36142">
        <w:rPr>
          <w:sz w:val="28"/>
          <w:szCs w:val="28"/>
        </w:rPr>
        <w:t>.</w:t>
      </w:r>
      <w:r w:rsidR="00034AC8">
        <w:rPr>
          <w:sz w:val="28"/>
          <w:szCs w:val="28"/>
        </w:rPr>
        <w:t>2012)</w:t>
      </w:r>
      <w:r w:rsidR="008E6231">
        <w:rPr>
          <w:sz w:val="28"/>
          <w:szCs w:val="28"/>
        </w:rPr>
        <w:t xml:space="preserve"> </w:t>
      </w:r>
      <w:r w:rsidR="006A4654">
        <w:rPr>
          <w:sz w:val="28"/>
          <w:szCs w:val="28"/>
        </w:rPr>
        <w:t>A conceptual</w:t>
      </w:r>
      <w:r w:rsidR="00896960">
        <w:rPr>
          <w:sz w:val="28"/>
          <w:szCs w:val="28"/>
        </w:rPr>
        <w:t xml:space="preserve"> founder of the Shannon-weaver</w:t>
      </w:r>
      <w:r w:rsidR="00654709">
        <w:rPr>
          <w:sz w:val="28"/>
          <w:szCs w:val="28"/>
        </w:rPr>
        <w:t xml:space="preserve"> model of </w:t>
      </w:r>
      <w:r w:rsidR="00243FAF">
        <w:rPr>
          <w:sz w:val="28"/>
          <w:szCs w:val="28"/>
        </w:rPr>
        <w:t>communication. International</w:t>
      </w:r>
      <w:r w:rsidR="009A0203">
        <w:rPr>
          <w:sz w:val="28"/>
          <w:szCs w:val="28"/>
        </w:rPr>
        <w:t xml:space="preserve"> journal soft</w:t>
      </w:r>
      <w:r w:rsidR="00EC47D4">
        <w:rPr>
          <w:sz w:val="28"/>
          <w:szCs w:val="28"/>
        </w:rPr>
        <w:t xml:space="preserve"> computing,7: 12</w:t>
      </w:r>
      <w:r w:rsidR="004E41F8">
        <w:rPr>
          <w:sz w:val="28"/>
          <w:szCs w:val="28"/>
        </w:rPr>
        <w:t>-</w:t>
      </w:r>
      <w:r w:rsidR="00F16C7F">
        <w:rPr>
          <w:sz w:val="28"/>
          <w:szCs w:val="28"/>
        </w:rPr>
        <w:t>19. Available</w:t>
      </w:r>
      <w:r w:rsidR="00F55A88">
        <w:rPr>
          <w:sz w:val="28"/>
          <w:szCs w:val="28"/>
        </w:rPr>
        <w:t xml:space="preserve"> </w:t>
      </w:r>
      <w:r w:rsidR="0077574B">
        <w:rPr>
          <w:sz w:val="28"/>
          <w:szCs w:val="28"/>
        </w:rPr>
        <w:t>at:</w:t>
      </w:r>
    </w:p>
    <w:p w14:paraId="236A6692" w14:textId="6484775D" w:rsidR="004E41F8" w:rsidRDefault="004E41F8">
      <w:pPr>
        <w:rPr>
          <w:sz w:val="28"/>
          <w:szCs w:val="28"/>
        </w:rPr>
      </w:pPr>
      <w:r>
        <w:rPr>
          <w:sz w:val="28"/>
          <w:szCs w:val="28"/>
        </w:rPr>
        <w:t>DOI:10.</w:t>
      </w:r>
      <w:r w:rsidR="002B62F7">
        <w:rPr>
          <w:sz w:val="28"/>
          <w:szCs w:val="28"/>
        </w:rPr>
        <w:t>3923/ijscomp.2012.12.19</w:t>
      </w:r>
    </w:p>
    <w:p w14:paraId="48E41E79" w14:textId="188B02C8" w:rsidR="0072539D" w:rsidRPr="006D54CA" w:rsidRDefault="0072539D">
      <w:pPr>
        <w:rPr>
          <w:sz w:val="28"/>
          <w:szCs w:val="28"/>
        </w:rPr>
      </w:pPr>
      <w:r w:rsidRPr="0072539D">
        <w:rPr>
          <w:sz w:val="28"/>
          <w:szCs w:val="28"/>
        </w:rPr>
        <w:t>https://medwelljournals.com/abstract/?doi=ijscomp.2012.12.19</w:t>
      </w:r>
    </w:p>
    <w:p w14:paraId="4FBBB5EC" w14:textId="1327E10D" w:rsidR="00BB6CDE" w:rsidRDefault="0077574B">
      <w:pPr>
        <w:rPr>
          <w:sz w:val="28"/>
          <w:szCs w:val="28"/>
        </w:rPr>
      </w:pPr>
      <w:r>
        <w:rPr>
          <w:sz w:val="28"/>
          <w:szCs w:val="28"/>
        </w:rPr>
        <w:t>(Accessed</w:t>
      </w:r>
      <w:r w:rsidR="00AB6044">
        <w:rPr>
          <w:sz w:val="28"/>
          <w:szCs w:val="28"/>
        </w:rPr>
        <w:t xml:space="preserve"> 26</w:t>
      </w:r>
      <w:r w:rsidR="00FD34CF">
        <w:rPr>
          <w:sz w:val="28"/>
          <w:szCs w:val="28"/>
        </w:rPr>
        <w:t xml:space="preserve"> April 2020)</w:t>
      </w:r>
    </w:p>
    <w:p w14:paraId="7BF170E8" w14:textId="78857588" w:rsidR="00FD34CF" w:rsidRDefault="00FD34CF">
      <w:pPr>
        <w:rPr>
          <w:sz w:val="28"/>
          <w:szCs w:val="28"/>
        </w:rPr>
      </w:pPr>
    </w:p>
    <w:p w14:paraId="32FAC8FC" w14:textId="46907EDD" w:rsidR="00FD34CF" w:rsidRDefault="00B81318">
      <w:pPr>
        <w:rPr>
          <w:sz w:val="28"/>
          <w:szCs w:val="28"/>
        </w:rPr>
      </w:pPr>
      <w:r>
        <w:rPr>
          <w:sz w:val="28"/>
          <w:szCs w:val="28"/>
        </w:rPr>
        <w:t xml:space="preserve">Toyin </w:t>
      </w:r>
      <w:r w:rsidR="00305EDA">
        <w:rPr>
          <w:sz w:val="28"/>
          <w:szCs w:val="28"/>
        </w:rPr>
        <w:t>Adisa. (</w:t>
      </w:r>
      <w:r w:rsidR="00266A4A">
        <w:rPr>
          <w:sz w:val="28"/>
          <w:szCs w:val="28"/>
        </w:rPr>
        <w:t>2020)</w:t>
      </w:r>
      <w:r w:rsidR="00305EDA">
        <w:rPr>
          <w:sz w:val="28"/>
          <w:szCs w:val="28"/>
        </w:rPr>
        <w:t xml:space="preserve"> </w:t>
      </w:r>
      <w:r w:rsidR="00266A4A">
        <w:rPr>
          <w:sz w:val="28"/>
          <w:szCs w:val="28"/>
        </w:rPr>
        <w:t xml:space="preserve">Effective </w:t>
      </w:r>
      <w:r w:rsidR="007E4C1B">
        <w:rPr>
          <w:sz w:val="28"/>
          <w:szCs w:val="28"/>
        </w:rPr>
        <w:t>Teamwork</w:t>
      </w:r>
      <w:r w:rsidR="00FA1705">
        <w:rPr>
          <w:sz w:val="28"/>
          <w:szCs w:val="28"/>
        </w:rPr>
        <w:t xml:space="preserve"> &amp; </w:t>
      </w:r>
      <w:r w:rsidR="000A7AEC">
        <w:rPr>
          <w:sz w:val="28"/>
          <w:szCs w:val="28"/>
        </w:rPr>
        <w:t>Communication; Lecture</w:t>
      </w:r>
      <w:r w:rsidR="008F106E">
        <w:rPr>
          <w:sz w:val="28"/>
          <w:szCs w:val="28"/>
        </w:rPr>
        <w:t xml:space="preserve"> Notes.</w:t>
      </w:r>
    </w:p>
    <w:p w14:paraId="3B67E71D" w14:textId="1C1A1FC6" w:rsidR="00323FBF" w:rsidRDefault="00323FBF">
      <w:pPr>
        <w:rPr>
          <w:sz w:val="28"/>
          <w:szCs w:val="28"/>
        </w:rPr>
      </w:pPr>
    </w:p>
    <w:p w14:paraId="6F1FC22F" w14:textId="01AB64F8" w:rsidR="003525E9" w:rsidRDefault="00DB2EC1">
      <w:pPr>
        <w:rPr>
          <w:sz w:val="28"/>
          <w:szCs w:val="28"/>
        </w:rPr>
      </w:pPr>
      <w:r>
        <w:rPr>
          <w:sz w:val="28"/>
          <w:szCs w:val="28"/>
        </w:rPr>
        <w:t>C</w:t>
      </w:r>
      <w:r w:rsidR="00323FBF">
        <w:rPr>
          <w:sz w:val="28"/>
          <w:szCs w:val="28"/>
        </w:rPr>
        <w:t>oncep.</w:t>
      </w:r>
      <w:r w:rsidR="00AB654F">
        <w:rPr>
          <w:sz w:val="28"/>
          <w:szCs w:val="28"/>
        </w:rPr>
        <w:t>(2019)</w:t>
      </w:r>
      <w:r w:rsidR="00293AE2">
        <w:rPr>
          <w:sz w:val="28"/>
          <w:szCs w:val="28"/>
        </w:rPr>
        <w:t>[online] Available at</w:t>
      </w:r>
      <w:r w:rsidR="003525E9">
        <w:rPr>
          <w:sz w:val="28"/>
          <w:szCs w:val="28"/>
        </w:rPr>
        <w:t>:</w:t>
      </w:r>
      <w:r w:rsidR="00D44616">
        <w:rPr>
          <w:sz w:val="28"/>
          <w:szCs w:val="28"/>
        </w:rPr>
        <w:br/>
      </w:r>
      <w:hyperlink r:id="rId5" w:history="1">
        <w:r w:rsidR="000B42C0" w:rsidRPr="006710E9">
          <w:rPr>
            <w:rStyle w:val="Hyperlink"/>
            <w:sz w:val="28"/>
            <w:szCs w:val="28"/>
          </w:rPr>
          <w:t xml:space="preserve">https://www.concep.com/content-zone/b2e-communication-gains-buy-in-at-harrods/ </w:t>
        </w:r>
      </w:hyperlink>
      <w:r w:rsidR="00CC5B25">
        <w:rPr>
          <w:sz w:val="28"/>
          <w:szCs w:val="28"/>
        </w:rPr>
        <w:t xml:space="preserve">(Accessed </w:t>
      </w:r>
      <w:r w:rsidR="00DA2A78">
        <w:rPr>
          <w:sz w:val="28"/>
          <w:szCs w:val="28"/>
        </w:rPr>
        <w:t>25. A</w:t>
      </w:r>
      <w:r w:rsidR="0077257F">
        <w:rPr>
          <w:sz w:val="28"/>
          <w:szCs w:val="28"/>
        </w:rPr>
        <w:t>pril</w:t>
      </w:r>
      <w:r w:rsidR="00C72477">
        <w:rPr>
          <w:sz w:val="28"/>
          <w:szCs w:val="28"/>
        </w:rPr>
        <w:t>.</w:t>
      </w:r>
      <w:r w:rsidR="0077257F">
        <w:rPr>
          <w:sz w:val="28"/>
          <w:szCs w:val="28"/>
        </w:rPr>
        <w:t>2020)</w:t>
      </w:r>
    </w:p>
    <w:p w14:paraId="3F40B0EC" w14:textId="2FD01511" w:rsidR="000B42C0" w:rsidRDefault="000B42C0">
      <w:pPr>
        <w:rPr>
          <w:sz w:val="28"/>
          <w:szCs w:val="28"/>
        </w:rPr>
      </w:pPr>
    </w:p>
    <w:p w14:paraId="05A5DD5B" w14:textId="63771411" w:rsidR="00BA2023" w:rsidRDefault="005F69A7">
      <w:pPr>
        <w:rPr>
          <w:sz w:val="28"/>
          <w:szCs w:val="28"/>
        </w:rPr>
      </w:pPr>
      <w:r>
        <w:rPr>
          <w:sz w:val="28"/>
          <w:szCs w:val="28"/>
        </w:rPr>
        <w:t>Harrods</w:t>
      </w:r>
      <w:r w:rsidR="00FC4F0C">
        <w:rPr>
          <w:sz w:val="28"/>
          <w:szCs w:val="28"/>
        </w:rPr>
        <w:t>(2020)[online]</w:t>
      </w:r>
      <w:r w:rsidR="00C374B5">
        <w:rPr>
          <w:sz w:val="28"/>
          <w:szCs w:val="28"/>
        </w:rPr>
        <w:t xml:space="preserve"> Available at</w:t>
      </w:r>
      <w:r w:rsidR="00BA2023">
        <w:rPr>
          <w:sz w:val="28"/>
          <w:szCs w:val="28"/>
        </w:rPr>
        <w:t>:</w:t>
      </w:r>
      <w:r w:rsidR="00BA2023">
        <w:rPr>
          <w:sz w:val="28"/>
          <w:szCs w:val="28"/>
        </w:rPr>
        <w:br/>
      </w:r>
      <w:hyperlink r:id="rId6" w:history="1">
        <w:r w:rsidR="0084686E" w:rsidRPr="006710E9">
          <w:rPr>
            <w:rStyle w:val="Hyperlink"/>
            <w:sz w:val="28"/>
            <w:szCs w:val="28"/>
          </w:rPr>
          <w:t>https://en.m.wikipedia.org/wiki/Harrods</w:t>
        </w:r>
      </w:hyperlink>
      <w:r w:rsidR="0084686E">
        <w:rPr>
          <w:sz w:val="28"/>
          <w:szCs w:val="28"/>
        </w:rPr>
        <w:t>.</w:t>
      </w:r>
    </w:p>
    <w:p w14:paraId="28ACFA60" w14:textId="6D79B477" w:rsidR="0084686E" w:rsidRDefault="0084686E">
      <w:pPr>
        <w:rPr>
          <w:sz w:val="28"/>
          <w:szCs w:val="28"/>
        </w:rPr>
      </w:pPr>
    </w:p>
    <w:p w14:paraId="04A96282" w14:textId="383E860C" w:rsidR="002363D6" w:rsidRDefault="00456DA3">
      <w:pPr>
        <w:rPr>
          <w:sz w:val="28"/>
          <w:szCs w:val="28"/>
        </w:rPr>
      </w:pPr>
      <w:r>
        <w:rPr>
          <w:sz w:val="28"/>
          <w:szCs w:val="28"/>
        </w:rPr>
        <w:lastRenderedPageBreak/>
        <w:t>Mike Arufandikah</w:t>
      </w:r>
      <w:r w:rsidR="00DF7818">
        <w:rPr>
          <w:sz w:val="28"/>
          <w:szCs w:val="28"/>
        </w:rPr>
        <w:t xml:space="preserve"> </w:t>
      </w:r>
      <w:r w:rsidR="00BD2CE3">
        <w:rPr>
          <w:sz w:val="28"/>
          <w:szCs w:val="28"/>
        </w:rPr>
        <w:t>(24 March</w:t>
      </w:r>
      <w:r w:rsidR="006500C3">
        <w:rPr>
          <w:sz w:val="28"/>
          <w:szCs w:val="28"/>
        </w:rPr>
        <w:t xml:space="preserve"> 2017) [Online]</w:t>
      </w:r>
      <w:r w:rsidR="001A2C87">
        <w:rPr>
          <w:sz w:val="28"/>
          <w:szCs w:val="28"/>
        </w:rPr>
        <w:t xml:space="preserve"> Available at:</w:t>
      </w:r>
      <w:r w:rsidR="001A2C87">
        <w:rPr>
          <w:sz w:val="28"/>
          <w:szCs w:val="28"/>
        </w:rPr>
        <w:br/>
      </w:r>
      <w:hyperlink r:id="rId7" w:history="1">
        <w:r w:rsidR="002363D6" w:rsidRPr="006710E9">
          <w:rPr>
            <w:rStyle w:val="Hyperlink"/>
            <w:sz w:val="28"/>
            <w:szCs w:val="28"/>
          </w:rPr>
          <w:t>https://www.communicationtheory.org</w:t>
        </w:r>
      </w:hyperlink>
      <w:r w:rsidR="00C62D93">
        <w:rPr>
          <w:sz w:val="28"/>
          <w:szCs w:val="28"/>
        </w:rPr>
        <w:t>.</w:t>
      </w:r>
      <w:r w:rsidR="00086DDB">
        <w:rPr>
          <w:sz w:val="28"/>
          <w:szCs w:val="28"/>
        </w:rPr>
        <w:br/>
      </w:r>
      <w:r w:rsidR="002363D6">
        <w:rPr>
          <w:sz w:val="28"/>
          <w:szCs w:val="28"/>
        </w:rPr>
        <w:t>(</w:t>
      </w:r>
      <w:r w:rsidR="00DF7818">
        <w:rPr>
          <w:sz w:val="28"/>
          <w:szCs w:val="28"/>
        </w:rPr>
        <w:t>Accessed</w:t>
      </w:r>
      <w:r w:rsidR="002363D6">
        <w:rPr>
          <w:sz w:val="28"/>
          <w:szCs w:val="28"/>
        </w:rPr>
        <w:t xml:space="preserve"> </w:t>
      </w:r>
      <w:r w:rsidR="00DF7818">
        <w:rPr>
          <w:sz w:val="28"/>
          <w:szCs w:val="28"/>
        </w:rPr>
        <w:t>25. april</w:t>
      </w:r>
      <w:r w:rsidR="002363D6">
        <w:rPr>
          <w:sz w:val="28"/>
          <w:szCs w:val="28"/>
        </w:rPr>
        <w:t>.2020)</w:t>
      </w:r>
    </w:p>
    <w:p w14:paraId="20FF37FB" w14:textId="474C95C6" w:rsidR="009139FA" w:rsidRDefault="009139FA">
      <w:pPr>
        <w:rPr>
          <w:sz w:val="28"/>
          <w:szCs w:val="28"/>
        </w:rPr>
      </w:pPr>
    </w:p>
    <w:p w14:paraId="601AB8D3" w14:textId="77777777" w:rsidR="004A1BA2" w:rsidRDefault="004A1BA2">
      <w:pPr>
        <w:rPr>
          <w:sz w:val="28"/>
          <w:szCs w:val="28"/>
        </w:rPr>
      </w:pPr>
    </w:p>
    <w:p w14:paraId="60B2CFF7" w14:textId="77777777" w:rsidR="00BB6CDE" w:rsidRPr="00BB6CDE" w:rsidRDefault="00BB6CDE">
      <w:pPr>
        <w:rPr>
          <w:sz w:val="28"/>
          <w:szCs w:val="28"/>
        </w:rPr>
      </w:pPr>
    </w:p>
    <w:sectPr w:rsidR="00BB6CDE" w:rsidRPr="00BB6C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0E2C56"/>
    <w:multiLevelType w:val="multilevel"/>
    <w:tmpl w:val="2BBE8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A9512F6"/>
    <w:multiLevelType w:val="multilevel"/>
    <w:tmpl w:val="25301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DE7"/>
    <w:rsid w:val="00031A40"/>
    <w:rsid w:val="00034AC8"/>
    <w:rsid w:val="00034CF8"/>
    <w:rsid w:val="00041EF2"/>
    <w:rsid w:val="0007539A"/>
    <w:rsid w:val="00085CD8"/>
    <w:rsid w:val="00086DDB"/>
    <w:rsid w:val="000A7AEC"/>
    <w:rsid w:val="000B31B7"/>
    <w:rsid w:val="000B42C0"/>
    <w:rsid w:val="000C11C2"/>
    <w:rsid w:val="000E3A30"/>
    <w:rsid w:val="00105E6A"/>
    <w:rsid w:val="00154604"/>
    <w:rsid w:val="00182E1E"/>
    <w:rsid w:val="00191AD0"/>
    <w:rsid w:val="001A2C87"/>
    <w:rsid w:val="001A7FED"/>
    <w:rsid w:val="001C25CD"/>
    <w:rsid w:val="002045AD"/>
    <w:rsid w:val="00224838"/>
    <w:rsid w:val="002274E7"/>
    <w:rsid w:val="002363D6"/>
    <w:rsid w:val="00242835"/>
    <w:rsid w:val="00243FAF"/>
    <w:rsid w:val="00250D06"/>
    <w:rsid w:val="00256033"/>
    <w:rsid w:val="00266A4A"/>
    <w:rsid w:val="00271130"/>
    <w:rsid w:val="0029238D"/>
    <w:rsid w:val="00293AE2"/>
    <w:rsid w:val="002A63A4"/>
    <w:rsid w:val="002B62F7"/>
    <w:rsid w:val="002C14EE"/>
    <w:rsid w:val="002C3E2B"/>
    <w:rsid w:val="002C4382"/>
    <w:rsid w:val="002E3271"/>
    <w:rsid w:val="002F7392"/>
    <w:rsid w:val="00305EDA"/>
    <w:rsid w:val="0030767E"/>
    <w:rsid w:val="00321CAD"/>
    <w:rsid w:val="00323FBF"/>
    <w:rsid w:val="00350D9A"/>
    <w:rsid w:val="003525E9"/>
    <w:rsid w:val="0036521C"/>
    <w:rsid w:val="003674F7"/>
    <w:rsid w:val="00376457"/>
    <w:rsid w:val="00396065"/>
    <w:rsid w:val="003A72C0"/>
    <w:rsid w:val="003B14CB"/>
    <w:rsid w:val="003B7C31"/>
    <w:rsid w:val="003C6818"/>
    <w:rsid w:val="003D1C70"/>
    <w:rsid w:val="003E23A1"/>
    <w:rsid w:val="003E4FF6"/>
    <w:rsid w:val="00430EDA"/>
    <w:rsid w:val="00456DA3"/>
    <w:rsid w:val="0047664B"/>
    <w:rsid w:val="004A1BA2"/>
    <w:rsid w:val="004B2B80"/>
    <w:rsid w:val="004B58FA"/>
    <w:rsid w:val="004E41F8"/>
    <w:rsid w:val="00505EE4"/>
    <w:rsid w:val="005162B7"/>
    <w:rsid w:val="00545C95"/>
    <w:rsid w:val="00555A4F"/>
    <w:rsid w:val="00557F13"/>
    <w:rsid w:val="005C7B07"/>
    <w:rsid w:val="005D6DCF"/>
    <w:rsid w:val="005E1DB8"/>
    <w:rsid w:val="005F69A7"/>
    <w:rsid w:val="006210A0"/>
    <w:rsid w:val="006500C3"/>
    <w:rsid w:val="00652D96"/>
    <w:rsid w:val="00654709"/>
    <w:rsid w:val="00672051"/>
    <w:rsid w:val="00677542"/>
    <w:rsid w:val="006A4654"/>
    <w:rsid w:val="006A472B"/>
    <w:rsid w:val="006B0528"/>
    <w:rsid w:val="006D3B4B"/>
    <w:rsid w:val="006D54CA"/>
    <w:rsid w:val="006E21A0"/>
    <w:rsid w:val="00701DE7"/>
    <w:rsid w:val="00710B00"/>
    <w:rsid w:val="0072539D"/>
    <w:rsid w:val="00736C70"/>
    <w:rsid w:val="0077257F"/>
    <w:rsid w:val="0077574B"/>
    <w:rsid w:val="007A5ABF"/>
    <w:rsid w:val="007B0027"/>
    <w:rsid w:val="007B141E"/>
    <w:rsid w:val="007B4EF4"/>
    <w:rsid w:val="007C4940"/>
    <w:rsid w:val="007D1ABF"/>
    <w:rsid w:val="007E4C1B"/>
    <w:rsid w:val="007F6A05"/>
    <w:rsid w:val="00841103"/>
    <w:rsid w:val="0084686E"/>
    <w:rsid w:val="0086036D"/>
    <w:rsid w:val="00861258"/>
    <w:rsid w:val="00874200"/>
    <w:rsid w:val="00895103"/>
    <w:rsid w:val="00896960"/>
    <w:rsid w:val="008B7CC8"/>
    <w:rsid w:val="008E6231"/>
    <w:rsid w:val="008F106E"/>
    <w:rsid w:val="009139FA"/>
    <w:rsid w:val="009529E9"/>
    <w:rsid w:val="009A0203"/>
    <w:rsid w:val="009A34EF"/>
    <w:rsid w:val="009A7900"/>
    <w:rsid w:val="009E2EA2"/>
    <w:rsid w:val="00A22A15"/>
    <w:rsid w:val="00A3292B"/>
    <w:rsid w:val="00A50CEE"/>
    <w:rsid w:val="00A51887"/>
    <w:rsid w:val="00A557ED"/>
    <w:rsid w:val="00A83307"/>
    <w:rsid w:val="00A83327"/>
    <w:rsid w:val="00A9669D"/>
    <w:rsid w:val="00A96BD1"/>
    <w:rsid w:val="00AB4E2A"/>
    <w:rsid w:val="00AB6044"/>
    <w:rsid w:val="00AB654F"/>
    <w:rsid w:val="00AC7740"/>
    <w:rsid w:val="00B64904"/>
    <w:rsid w:val="00B72264"/>
    <w:rsid w:val="00B7344F"/>
    <w:rsid w:val="00B81318"/>
    <w:rsid w:val="00B820B5"/>
    <w:rsid w:val="00BA2023"/>
    <w:rsid w:val="00BA6D7C"/>
    <w:rsid w:val="00BB6CDE"/>
    <w:rsid w:val="00BC70FD"/>
    <w:rsid w:val="00BD2CE3"/>
    <w:rsid w:val="00C16A13"/>
    <w:rsid w:val="00C16FDB"/>
    <w:rsid w:val="00C26E79"/>
    <w:rsid w:val="00C374B5"/>
    <w:rsid w:val="00C62D93"/>
    <w:rsid w:val="00C72477"/>
    <w:rsid w:val="00C866EF"/>
    <w:rsid w:val="00CC5B25"/>
    <w:rsid w:val="00CE2B3F"/>
    <w:rsid w:val="00CE71B0"/>
    <w:rsid w:val="00CF0393"/>
    <w:rsid w:val="00D07C7E"/>
    <w:rsid w:val="00D23A5B"/>
    <w:rsid w:val="00D36142"/>
    <w:rsid w:val="00D44616"/>
    <w:rsid w:val="00DA2A78"/>
    <w:rsid w:val="00DA476D"/>
    <w:rsid w:val="00DB2EC1"/>
    <w:rsid w:val="00DB6D42"/>
    <w:rsid w:val="00DC4450"/>
    <w:rsid w:val="00DF2B20"/>
    <w:rsid w:val="00DF7818"/>
    <w:rsid w:val="00E12EFD"/>
    <w:rsid w:val="00E4061C"/>
    <w:rsid w:val="00E574C8"/>
    <w:rsid w:val="00E67636"/>
    <w:rsid w:val="00E732BC"/>
    <w:rsid w:val="00E7630D"/>
    <w:rsid w:val="00E867DA"/>
    <w:rsid w:val="00EA1901"/>
    <w:rsid w:val="00EB4FBF"/>
    <w:rsid w:val="00EC47D4"/>
    <w:rsid w:val="00ED0750"/>
    <w:rsid w:val="00EF01D4"/>
    <w:rsid w:val="00EF39CF"/>
    <w:rsid w:val="00F153C4"/>
    <w:rsid w:val="00F16C7F"/>
    <w:rsid w:val="00F26D73"/>
    <w:rsid w:val="00F55A88"/>
    <w:rsid w:val="00F575CF"/>
    <w:rsid w:val="00F713E3"/>
    <w:rsid w:val="00F77899"/>
    <w:rsid w:val="00FA1705"/>
    <w:rsid w:val="00FC4F0C"/>
    <w:rsid w:val="00FD34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6F874"/>
  <w15:chartTrackingRefBased/>
  <w15:docId w15:val="{0F976063-F290-44AC-A6C4-02C8DF2FE9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2A78"/>
    <w:rPr>
      <w:color w:val="0563C1" w:themeColor="hyperlink"/>
      <w:u w:val="single"/>
    </w:rPr>
  </w:style>
  <w:style w:type="character" w:styleId="UnresolvedMention">
    <w:name w:val="Unresolved Mention"/>
    <w:basedOn w:val="DefaultParagraphFont"/>
    <w:uiPriority w:val="99"/>
    <w:semiHidden/>
    <w:unhideWhenUsed/>
    <w:rsid w:val="00DA2A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6590233">
      <w:bodyDiv w:val="1"/>
      <w:marLeft w:val="0"/>
      <w:marRight w:val="0"/>
      <w:marTop w:val="0"/>
      <w:marBottom w:val="0"/>
      <w:divBdr>
        <w:top w:val="none" w:sz="0" w:space="0" w:color="auto"/>
        <w:left w:val="none" w:sz="0" w:space="0" w:color="auto"/>
        <w:bottom w:val="none" w:sz="0" w:space="0" w:color="auto"/>
        <w:right w:val="none" w:sz="0" w:space="0" w:color="auto"/>
      </w:divBdr>
    </w:div>
    <w:div w:id="1950164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ommunicationtheory.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m.wikipedia.org/wiki/Harrods" TargetMode="External"/><Relationship Id="rId5" Type="http://schemas.openxmlformats.org/officeDocument/2006/relationships/hyperlink" Target="https://www.concep.com/content-zone/b2e-communication-gains-buy-in-at-harrods/%20"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364</TotalTime>
  <Pages>7</Pages>
  <Words>2028</Words>
  <Characters>11565</Characters>
  <Application>Microsoft Office Word</Application>
  <DocSecurity>0</DocSecurity>
  <Lines>96</Lines>
  <Paragraphs>27</Paragraphs>
  <ScaleCrop>false</ScaleCrop>
  <Company/>
  <LinksUpToDate>false</LinksUpToDate>
  <CharactersWithSpaces>13566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neno castro</dc:creator>
  <cp:keywords/>
  <dc:description/>
  <cp:lastModifiedBy>neno castro</cp:lastModifiedBy>
  <cp:revision>179</cp:revision>
  <dcterms:created xsi:type="dcterms:W3CDTF">2020-05-06T09:41:00Z</dcterms:created>
  <dcterms:modified xsi:type="dcterms:W3CDTF">2020-05-06T15:47:00Z</dcterms:modified>
</cp:coreProperties>
</file>