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3E3E500A" w:rsidR="00BD7E0A" w:rsidRPr="00074402" w:rsidRDefault="001457A6" w:rsidP="00074402">
      <w:pPr>
        <w:spacing w:line="360" w:lineRule="auto"/>
        <w:rPr>
          <w:rFonts w:ascii="Arial" w:hAnsi="Arial" w:cs="Arial"/>
          <w:szCs w:val="24"/>
        </w:rPr>
      </w:pPr>
      <w:r>
        <w:rPr>
          <w:noProof/>
        </w:rPr>
        <w:drawing>
          <wp:inline distT="0" distB="0" distL="0" distR="0" wp14:anchorId="77915829" wp14:editId="396C2F7C">
            <wp:extent cx="2552700" cy="1063625"/>
            <wp:effectExtent l="0" t="0" r="0" b="3175"/>
            <wp:docPr id="2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6416" cy="1069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5F3537" w14:textId="57896CF9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28A434CB" w14:textId="77777777" w:rsidR="00F062D2" w:rsidRPr="00F062D2" w:rsidRDefault="00F062D2" w:rsidP="001457A6">
      <w:pPr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596CA2F" w14:textId="6C506FA9" w:rsidR="001457A6" w:rsidRPr="0037676B" w:rsidRDefault="001457A6" w:rsidP="001457A6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37676B">
        <w:rPr>
          <w:rFonts w:ascii="Arial" w:hAnsi="Arial" w:cs="Arial"/>
          <w:b/>
          <w:bCs/>
          <w:sz w:val="44"/>
          <w:szCs w:val="44"/>
          <w:u w:val="single"/>
        </w:rPr>
        <w:t>Assessment 1</w:t>
      </w:r>
    </w:p>
    <w:p w14:paraId="067B7889" w14:textId="24D7226D" w:rsidR="00964AB3" w:rsidRPr="0037676B" w:rsidRDefault="001457A6" w:rsidP="001457A6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37676B">
        <w:rPr>
          <w:rFonts w:ascii="Arial" w:hAnsi="Arial" w:cs="Arial"/>
          <w:b/>
          <w:bCs/>
          <w:sz w:val="44"/>
          <w:szCs w:val="44"/>
          <w:u w:val="single"/>
        </w:rPr>
        <w:t>Online Portfolio</w:t>
      </w:r>
    </w:p>
    <w:p w14:paraId="22F2817A" w14:textId="73FF0B94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1056820A" w14:textId="77777777" w:rsidR="009B28B0" w:rsidRPr="00F062D2" w:rsidRDefault="009B28B0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0A48766D" w14:textId="3A3C7AB9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Student name</w:t>
      </w:r>
      <w:r w:rsidRPr="00F062D2">
        <w:rPr>
          <w:rFonts w:ascii="Arial" w:hAnsi="Arial" w:cs="Arial"/>
          <w:sz w:val="32"/>
          <w:szCs w:val="32"/>
        </w:rPr>
        <w:t>:</w:t>
      </w:r>
      <w:r w:rsidR="0037676B">
        <w:rPr>
          <w:rFonts w:ascii="Arial" w:hAnsi="Arial" w:cs="Arial"/>
          <w:sz w:val="32"/>
          <w:szCs w:val="32"/>
        </w:rPr>
        <w:t xml:space="preserve"> Tea Shchepanovich</w:t>
      </w:r>
    </w:p>
    <w:p w14:paraId="39AA4413" w14:textId="492BCE56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Student ID</w:t>
      </w:r>
      <w:r w:rsidRPr="00F062D2">
        <w:rPr>
          <w:rFonts w:ascii="Arial" w:hAnsi="Arial" w:cs="Arial"/>
          <w:sz w:val="32"/>
          <w:szCs w:val="32"/>
        </w:rPr>
        <w:t>:</w:t>
      </w:r>
      <w:r w:rsidR="0037676B">
        <w:rPr>
          <w:rFonts w:ascii="Arial" w:hAnsi="Arial" w:cs="Arial"/>
          <w:sz w:val="32"/>
          <w:szCs w:val="32"/>
        </w:rPr>
        <w:t xml:space="preserve"> 2026173</w:t>
      </w:r>
    </w:p>
    <w:p w14:paraId="5E81F6AD" w14:textId="77777777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4F8BE5D2" w14:textId="3C05FAA5" w:rsidR="009B28B0" w:rsidRPr="001457A6" w:rsidRDefault="00074402" w:rsidP="009B28B0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Module name</w:t>
      </w:r>
      <w:r w:rsidRPr="00F062D2">
        <w:rPr>
          <w:rFonts w:ascii="Arial" w:hAnsi="Arial" w:cs="Arial"/>
          <w:sz w:val="32"/>
          <w:szCs w:val="32"/>
        </w:rPr>
        <w:t xml:space="preserve">: </w:t>
      </w:r>
      <w:r w:rsidR="001457A6" w:rsidRPr="001457A6">
        <w:rPr>
          <w:rFonts w:ascii="Arial" w:hAnsi="Arial" w:cs="Arial"/>
          <w:sz w:val="32"/>
          <w:szCs w:val="32"/>
        </w:rPr>
        <w:t>Changemakers: Building your Personal Brand for Sustainable Employment</w:t>
      </w:r>
    </w:p>
    <w:p w14:paraId="4E5B279A" w14:textId="26C241C1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Module code</w:t>
      </w:r>
      <w:r w:rsidRPr="00F062D2">
        <w:rPr>
          <w:rFonts w:ascii="Arial" w:hAnsi="Arial" w:cs="Arial"/>
          <w:sz w:val="32"/>
          <w:szCs w:val="32"/>
        </w:rPr>
        <w:t>:</w:t>
      </w:r>
      <w:r w:rsidR="009B28B0" w:rsidRPr="00F062D2">
        <w:rPr>
          <w:rFonts w:ascii="Arial" w:hAnsi="Arial" w:cs="Arial"/>
          <w:sz w:val="32"/>
          <w:szCs w:val="32"/>
        </w:rPr>
        <w:t xml:space="preserve"> </w:t>
      </w:r>
      <w:r w:rsidR="001457A6" w:rsidRPr="001457A6">
        <w:rPr>
          <w:rFonts w:ascii="Arial" w:hAnsi="Arial" w:cs="Arial"/>
          <w:sz w:val="32"/>
          <w:szCs w:val="32"/>
        </w:rPr>
        <w:t>BMHP5015</w:t>
      </w:r>
    </w:p>
    <w:p w14:paraId="1A0B2D2B" w14:textId="40BB053B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Lecturer name</w:t>
      </w:r>
      <w:r w:rsidRPr="00F062D2">
        <w:rPr>
          <w:rFonts w:ascii="Arial" w:hAnsi="Arial" w:cs="Arial"/>
          <w:sz w:val="32"/>
          <w:szCs w:val="32"/>
        </w:rPr>
        <w:t>:</w:t>
      </w:r>
      <w:r w:rsidR="009B28B0" w:rsidRPr="00F062D2">
        <w:rPr>
          <w:rFonts w:ascii="Arial" w:hAnsi="Arial" w:cs="Arial"/>
          <w:sz w:val="32"/>
          <w:szCs w:val="32"/>
        </w:rPr>
        <w:t xml:space="preserve"> </w:t>
      </w:r>
      <w:r w:rsidR="001457A6">
        <w:rPr>
          <w:rFonts w:ascii="Arial" w:hAnsi="Arial" w:cs="Arial"/>
          <w:sz w:val="32"/>
          <w:szCs w:val="32"/>
        </w:rPr>
        <w:t xml:space="preserve">Bianca Sanfilippo </w:t>
      </w:r>
    </w:p>
    <w:p w14:paraId="39D08584" w14:textId="19405261" w:rsidR="00074402" w:rsidRPr="00F062D2" w:rsidRDefault="00964AB3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 xml:space="preserve">Word count: </w:t>
      </w:r>
      <w:r w:rsidR="007A4C71">
        <w:rPr>
          <w:rFonts w:ascii="Arial" w:hAnsi="Arial" w:cs="Arial"/>
          <w:b/>
          <w:bCs/>
          <w:sz w:val="32"/>
          <w:szCs w:val="32"/>
        </w:rPr>
        <w:t>1838</w:t>
      </w:r>
    </w:p>
    <w:p w14:paraId="5B66D125" w14:textId="77777777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291524A2" w14:textId="7EFEF7E3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678BCAC" w14:textId="30EADA0B" w:rsidR="001457A6" w:rsidRP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bookmarkStart w:id="0" w:name="_Toc119860957" w:displacedByCustomXml="next"/>
    <w:bookmarkStart w:id="1" w:name="_Toc118103240" w:displacedByCustomXml="next"/>
    <w:bookmarkStart w:id="2" w:name="_Toc118141730" w:displacedByCustomXml="next"/>
    <w:sdt>
      <w:sdtPr>
        <w:rPr>
          <w:rFonts w:ascii="Times New Roman" w:eastAsiaTheme="minorHAnsi" w:hAnsi="Times New Roman" w:cstheme="minorBidi"/>
          <w:b w:val="0"/>
          <w:sz w:val="24"/>
          <w:szCs w:val="22"/>
        </w:rPr>
        <w:id w:val="1271431373"/>
        <w:docPartObj>
          <w:docPartGallery w:val="Table of Contents"/>
          <w:docPartUnique/>
        </w:docPartObj>
      </w:sdtPr>
      <w:sdtEndPr>
        <w:rPr>
          <w:rFonts w:cs="Arial"/>
          <w:bCs/>
          <w:noProof/>
          <w:sz w:val="22"/>
        </w:rPr>
      </w:sdtEndPr>
      <w:sdtContent>
        <w:p w14:paraId="610DF116" w14:textId="692B3184" w:rsidR="0037676B" w:rsidRDefault="0037676B" w:rsidP="00562E7A">
          <w:pPr>
            <w:pStyle w:val="Heading1"/>
          </w:pPr>
          <w:r>
            <w:t>Contents</w:t>
          </w:r>
          <w:bookmarkEnd w:id="2"/>
          <w:bookmarkEnd w:id="1"/>
          <w:bookmarkEnd w:id="0"/>
        </w:p>
        <w:p w14:paraId="39177BAE" w14:textId="77777777" w:rsidR="0037676B" w:rsidRPr="0037676B" w:rsidRDefault="0037676B" w:rsidP="0037676B">
          <w:pPr>
            <w:rPr>
              <w:lang w:val="en-US"/>
            </w:rPr>
          </w:pPr>
        </w:p>
        <w:p w14:paraId="51639D8A" w14:textId="6AD7D0BD" w:rsidR="00073F75" w:rsidRPr="00073F75" w:rsidRDefault="0037676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r w:rsidRPr="00E73202">
            <w:rPr>
              <w:rFonts w:ascii="Arial" w:hAnsi="Arial" w:cs="Arial"/>
              <w:sz w:val="22"/>
            </w:rPr>
            <w:fldChar w:fldCharType="begin"/>
          </w:r>
          <w:r w:rsidRPr="00E73202">
            <w:rPr>
              <w:rFonts w:ascii="Arial" w:hAnsi="Arial" w:cs="Arial"/>
              <w:sz w:val="22"/>
            </w:rPr>
            <w:instrText xml:space="preserve"> TOC \o "1-3" \h \z \u </w:instrText>
          </w:r>
          <w:r w:rsidRPr="00E73202">
            <w:rPr>
              <w:rFonts w:ascii="Arial" w:hAnsi="Arial" w:cs="Arial"/>
              <w:sz w:val="22"/>
            </w:rPr>
            <w:fldChar w:fldCharType="separate"/>
          </w:r>
          <w:hyperlink w:anchor="_Toc119860957" w:history="1">
            <w:r w:rsidR="00073F75" w:rsidRPr="00073F75">
              <w:rPr>
                <w:rStyle w:val="Hyperlink"/>
                <w:rFonts w:ascii="Arial" w:hAnsi="Arial" w:cs="Arial"/>
                <w:noProof/>
              </w:rPr>
              <w:t>Contents</w:t>
            </w:r>
            <w:r w:rsidR="00073F75" w:rsidRPr="00073F75">
              <w:rPr>
                <w:rFonts w:ascii="Arial" w:hAnsi="Arial" w:cs="Arial"/>
                <w:noProof/>
                <w:webHidden/>
              </w:rPr>
              <w:tab/>
            </w:r>
            <w:r w:rsidR="00073F75" w:rsidRPr="00073F75">
              <w:rPr>
                <w:rFonts w:ascii="Arial" w:hAnsi="Arial" w:cs="Arial"/>
                <w:noProof/>
                <w:webHidden/>
              </w:rPr>
              <w:fldChar w:fldCharType="begin"/>
            </w:r>
            <w:r w:rsidR="00073F75" w:rsidRPr="00073F75">
              <w:rPr>
                <w:rFonts w:ascii="Arial" w:hAnsi="Arial" w:cs="Arial"/>
                <w:noProof/>
                <w:webHidden/>
              </w:rPr>
              <w:instrText xml:space="preserve"> PAGEREF _Toc119860957 \h </w:instrText>
            </w:r>
            <w:r w:rsidR="00073F75" w:rsidRPr="00073F75">
              <w:rPr>
                <w:rFonts w:ascii="Arial" w:hAnsi="Arial" w:cs="Arial"/>
                <w:noProof/>
                <w:webHidden/>
              </w:rPr>
            </w:r>
            <w:r w:rsidR="00073F75" w:rsidRPr="00073F7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73F75" w:rsidRPr="00073F75">
              <w:rPr>
                <w:rFonts w:ascii="Arial" w:hAnsi="Arial" w:cs="Arial"/>
                <w:noProof/>
                <w:webHidden/>
              </w:rPr>
              <w:t>2</w:t>
            </w:r>
            <w:r w:rsidR="00073F75" w:rsidRPr="00073F7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59F8CD9" w14:textId="10328DDC" w:rsidR="00073F75" w:rsidRPr="00073F75" w:rsidRDefault="00073F7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19860958" w:history="1">
            <w:r w:rsidRPr="00073F75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073F75">
              <w:rPr>
                <w:rFonts w:ascii="Arial" w:hAnsi="Arial" w:cs="Arial"/>
                <w:noProof/>
                <w:webHidden/>
              </w:rPr>
              <w:tab/>
            </w:r>
            <w:r w:rsidRPr="00073F7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73F75">
              <w:rPr>
                <w:rFonts w:ascii="Arial" w:hAnsi="Arial" w:cs="Arial"/>
                <w:noProof/>
                <w:webHidden/>
              </w:rPr>
              <w:instrText xml:space="preserve"> PAGEREF _Toc119860958 \h </w:instrText>
            </w:r>
            <w:r w:rsidRPr="00073F75">
              <w:rPr>
                <w:rFonts w:ascii="Arial" w:hAnsi="Arial" w:cs="Arial"/>
                <w:noProof/>
                <w:webHidden/>
              </w:rPr>
            </w:r>
            <w:r w:rsidRPr="00073F7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73F75">
              <w:rPr>
                <w:rFonts w:ascii="Arial" w:hAnsi="Arial" w:cs="Arial"/>
                <w:noProof/>
                <w:webHidden/>
              </w:rPr>
              <w:t>3</w:t>
            </w:r>
            <w:r w:rsidRPr="00073F7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4EB593F" w14:textId="25898E51" w:rsidR="00073F75" w:rsidRPr="00073F75" w:rsidRDefault="00073F7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19860959" w:history="1">
            <w:r w:rsidRPr="00073F75">
              <w:rPr>
                <w:rStyle w:val="Hyperlink"/>
                <w:rFonts w:ascii="Arial" w:hAnsi="Arial" w:cs="Arial"/>
                <w:noProof/>
              </w:rPr>
              <w:t>Cover letter</w:t>
            </w:r>
            <w:r w:rsidRPr="00073F75">
              <w:rPr>
                <w:rFonts w:ascii="Arial" w:hAnsi="Arial" w:cs="Arial"/>
                <w:noProof/>
                <w:webHidden/>
              </w:rPr>
              <w:tab/>
            </w:r>
            <w:r w:rsidRPr="00073F7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73F75">
              <w:rPr>
                <w:rFonts w:ascii="Arial" w:hAnsi="Arial" w:cs="Arial"/>
                <w:noProof/>
                <w:webHidden/>
              </w:rPr>
              <w:instrText xml:space="preserve"> PAGEREF _Toc119860959 \h </w:instrText>
            </w:r>
            <w:r w:rsidRPr="00073F75">
              <w:rPr>
                <w:rFonts w:ascii="Arial" w:hAnsi="Arial" w:cs="Arial"/>
                <w:noProof/>
                <w:webHidden/>
              </w:rPr>
            </w:r>
            <w:r w:rsidRPr="00073F7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73F75">
              <w:rPr>
                <w:rFonts w:ascii="Arial" w:hAnsi="Arial" w:cs="Arial"/>
                <w:noProof/>
                <w:webHidden/>
              </w:rPr>
              <w:t>4</w:t>
            </w:r>
            <w:r w:rsidRPr="00073F7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3CB7577" w14:textId="7A714137" w:rsidR="00073F75" w:rsidRPr="00073F75" w:rsidRDefault="00073F7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19860960" w:history="1">
            <w:r w:rsidRPr="00073F75">
              <w:rPr>
                <w:rStyle w:val="Hyperlink"/>
                <w:rFonts w:ascii="Arial" w:hAnsi="Arial" w:cs="Arial"/>
                <w:noProof/>
              </w:rPr>
              <w:t>Health and Social Care CV</w:t>
            </w:r>
            <w:r w:rsidRPr="00073F75">
              <w:rPr>
                <w:rFonts w:ascii="Arial" w:hAnsi="Arial" w:cs="Arial"/>
                <w:noProof/>
                <w:webHidden/>
              </w:rPr>
              <w:tab/>
            </w:r>
            <w:r w:rsidRPr="00073F7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73F75">
              <w:rPr>
                <w:rFonts w:ascii="Arial" w:hAnsi="Arial" w:cs="Arial"/>
                <w:noProof/>
                <w:webHidden/>
              </w:rPr>
              <w:instrText xml:space="preserve"> PAGEREF _Toc119860960 \h </w:instrText>
            </w:r>
            <w:r w:rsidRPr="00073F75">
              <w:rPr>
                <w:rFonts w:ascii="Arial" w:hAnsi="Arial" w:cs="Arial"/>
                <w:noProof/>
                <w:webHidden/>
              </w:rPr>
            </w:r>
            <w:r w:rsidRPr="00073F7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73F75">
              <w:rPr>
                <w:rFonts w:ascii="Arial" w:hAnsi="Arial" w:cs="Arial"/>
                <w:noProof/>
                <w:webHidden/>
              </w:rPr>
              <w:t>5</w:t>
            </w:r>
            <w:r w:rsidRPr="00073F7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F663D2F" w14:textId="1C39ADA1" w:rsidR="00073F75" w:rsidRPr="00073F75" w:rsidRDefault="00073F7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19860961" w:history="1">
            <w:r w:rsidRPr="00073F75">
              <w:rPr>
                <w:rStyle w:val="Hyperlink"/>
                <w:rFonts w:ascii="Arial" w:hAnsi="Arial" w:cs="Arial"/>
                <w:noProof/>
              </w:rPr>
              <w:t>Personal pitch</w:t>
            </w:r>
            <w:r w:rsidRPr="00073F75">
              <w:rPr>
                <w:rFonts w:ascii="Arial" w:hAnsi="Arial" w:cs="Arial"/>
                <w:noProof/>
                <w:webHidden/>
              </w:rPr>
              <w:tab/>
            </w:r>
            <w:r w:rsidRPr="00073F7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73F75">
              <w:rPr>
                <w:rFonts w:ascii="Arial" w:hAnsi="Arial" w:cs="Arial"/>
                <w:noProof/>
                <w:webHidden/>
              </w:rPr>
              <w:instrText xml:space="preserve"> PAGEREF _Toc119860961 \h </w:instrText>
            </w:r>
            <w:r w:rsidRPr="00073F75">
              <w:rPr>
                <w:rFonts w:ascii="Arial" w:hAnsi="Arial" w:cs="Arial"/>
                <w:noProof/>
                <w:webHidden/>
              </w:rPr>
            </w:r>
            <w:r w:rsidRPr="00073F7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73F75">
              <w:rPr>
                <w:rFonts w:ascii="Arial" w:hAnsi="Arial" w:cs="Arial"/>
                <w:noProof/>
                <w:webHidden/>
              </w:rPr>
              <w:t>9</w:t>
            </w:r>
            <w:r w:rsidRPr="00073F7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45FD94" w14:textId="405DCF59" w:rsidR="00073F75" w:rsidRDefault="00073F7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9860962" w:history="1">
            <w:r w:rsidRPr="00073F75">
              <w:rPr>
                <w:rStyle w:val="Hyperlink"/>
                <w:rFonts w:ascii="Arial" w:hAnsi="Arial" w:cs="Arial"/>
                <w:noProof/>
              </w:rPr>
              <w:t>References and Bibliography</w:t>
            </w:r>
            <w:r w:rsidRPr="00073F75">
              <w:rPr>
                <w:rFonts w:ascii="Arial" w:hAnsi="Arial" w:cs="Arial"/>
                <w:noProof/>
                <w:webHidden/>
              </w:rPr>
              <w:tab/>
            </w:r>
            <w:r w:rsidRPr="00073F7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73F75">
              <w:rPr>
                <w:rFonts w:ascii="Arial" w:hAnsi="Arial" w:cs="Arial"/>
                <w:noProof/>
                <w:webHidden/>
              </w:rPr>
              <w:instrText xml:space="preserve"> PAGEREF _Toc119860962 \h </w:instrText>
            </w:r>
            <w:r w:rsidRPr="00073F75">
              <w:rPr>
                <w:rFonts w:ascii="Arial" w:hAnsi="Arial" w:cs="Arial"/>
                <w:noProof/>
                <w:webHidden/>
              </w:rPr>
            </w:r>
            <w:r w:rsidRPr="00073F7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73F75">
              <w:rPr>
                <w:rFonts w:ascii="Arial" w:hAnsi="Arial" w:cs="Arial"/>
                <w:noProof/>
                <w:webHidden/>
              </w:rPr>
              <w:t>10</w:t>
            </w:r>
            <w:r w:rsidRPr="00073F7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EE6C3C3" w14:textId="281DF7E0" w:rsidR="0037676B" w:rsidRPr="00E73202" w:rsidRDefault="0037676B">
          <w:pPr>
            <w:rPr>
              <w:rFonts w:ascii="Arial" w:hAnsi="Arial" w:cs="Arial"/>
              <w:sz w:val="22"/>
            </w:rPr>
          </w:pPr>
          <w:r w:rsidRPr="00E73202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3CBB9D61" w14:textId="294D3587" w:rsidR="001457A6" w:rsidRPr="00E73202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20B463A" w14:textId="5591CBCD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544622B" w14:textId="3B76FEA3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F138615" w14:textId="0B0BCFCA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F2F2B08" w14:textId="2F92CA05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D5CDBD0" w14:textId="5E6984AA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1136040" w14:textId="2F603FB5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A78CF09" w14:textId="27AB3C4D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F351A01" w14:textId="633395DE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D094914" w14:textId="78455F86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B647798" w14:textId="77777777" w:rsidR="00B8780E" w:rsidRDefault="00B8780E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EE6C999" w14:textId="77777777" w:rsidR="00B8780E" w:rsidRDefault="00B8780E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3DAE1D18" w14:textId="5B9F0380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E5620E9" w14:textId="77777777" w:rsidR="001457A6" w:rsidRP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425D4EB" w14:textId="6A663115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D75DA41" w14:textId="5D42D178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76ACB1F" w14:textId="5FC4F042" w:rsidR="001457A6" w:rsidRDefault="0037676B" w:rsidP="00562E7A">
      <w:pPr>
        <w:pStyle w:val="Heading1"/>
      </w:pPr>
      <w:bookmarkStart w:id="3" w:name="_Toc119860958"/>
      <w:r>
        <w:lastRenderedPageBreak/>
        <w:t>Introduction</w:t>
      </w:r>
      <w:bookmarkEnd w:id="3"/>
    </w:p>
    <w:p w14:paraId="6C0AB0CE" w14:textId="712DC0E0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34D4B23" w14:textId="209573E1" w:rsidR="001457A6" w:rsidRPr="00E73202" w:rsidRDefault="00E73202" w:rsidP="00E73202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00E73202">
        <w:rPr>
          <w:rFonts w:ascii="Arial" w:hAnsi="Arial" w:cs="Arial"/>
          <w:sz w:val="22"/>
        </w:rPr>
        <w:t>This online portfolio includes cover letter for a job application as a midwife</w:t>
      </w:r>
      <w:r w:rsidR="00BF04E0">
        <w:rPr>
          <w:rFonts w:ascii="Arial" w:hAnsi="Arial" w:cs="Arial"/>
          <w:sz w:val="22"/>
        </w:rPr>
        <w:t xml:space="preserve"> and</w:t>
      </w:r>
      <w:r w:rsidRPr="00E73202">
        <w:rPr>
          <w:rFonts w:ascii="Arial" w:hAnsi="Arial" w:cs="Arial"/>
          <w:sz w:val="22"/>
        </w:rPr>
        <w:t xml:space="preserve"> health and social care CV</w:t>
      </w:r>
      <w:r w:rsidR="00BF04E0">
        <w:rPr>
          <w:rFonts w:ascii="Arial" w:hAnsi="Arial" w:cs="Arial"/>
          <w:sz w:val="22"/>
        </w:rPr>
        <w:t>. Finally, it also includes</w:t>
      </w:r>
      <w:r w:rsidRPr="00E73202">
        <w:rPr>
          <w:rFonts w:ascii="Arial" w:hAnsi="Arial" w:cs="Arial"/>
          <w:sz w:val="22"/>
        </w:rPr>
        <w:t xml:space="preserve"> personal pitch </w:t>
      </w:r>
      <w:r w:rsidR="007B3C23">
        <w:rPr>
          <w:rFonts w:ascii="Arial" w:hAnsi="Arial" w:cs="Arial"/>
          <w:sz w:val="22"/>
        </w:rPr>
        <w:t>that</w:t>
      </w:r>
      <w:r w:rsidRPr="00E73202">
        <w:rPr>
          <w:rFonts w:ascii="Arial" w:hAnsi="Arial" w:cs="Arial"/>
          <w:sz w:val="22"/>
        </w:rPr>
        <w:t xml:space="preserve"> will further explain postnatal depression as my professional area of interest within health and social care</w:t>
      </w:r>
      <w:r w:rsidR="00363DCB">
        <w:rPr>
          <w:rFonts w:ascii="Arial" w:hAnsi="Arial" w:cs="Arial"/>
          <w:sz w:val="22"/>
        </w:rPr>
        <w:t xml:space="preserve"> and on the basis of which I want to create my personal brand</w:t>
      </w:r>
      <w:r w:rsidRPr="00E73202">
        <w:rPr>
          <w:rFonts w:ascii="Arial" w:hAnsi="Arial" w:cs="Arial"/>
          <w:sz w:val="22"/>
        </w:rPr>
        <w:t>.</w:t>
      </w:r>
    </w:p>
    <w:p w14:paraId="7B38C67B" w14:textId="4C234E46" w:rsidR="0037676B" w:rsidRPr="00E73202" w:rsidRDefault="0037676B" w:rsidP="00E73202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</w:p>
    <w:p w14:paraId="017EBB5C" w14:textId="4CEE77AE" w:rsidR="0037676B" w:rsidRPr="00E73202" w:rsidRDefault="0037676B" w:rsidP="00E73202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</w:p>
    <w:p w14:paraId="73723C5A" w14:textId="6334F2AC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14EAEB5" w14:textId="578D2213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C61076C" w14:textId="7476ACE9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7D46C9F" w14:textId="5C7BE59A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8241C17" w14:textId="5BDE963A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5360684" w14:textId="01B269AB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48C681D" w14:textId="5B1BAA47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F6039F0" w14:textId="24A33A5B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5027FEA" w14:textId="0AD10D9E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104208C" w14:textId="58A09F05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5016E6A" w14:textId="6BB58AEF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E9FEE4F" w14:textId="0827B5F7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67C882A" w14:textId="32B597B2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B896073" w14:textId="4F2F8848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D8C08FF" w14:textId="368EE736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348E00E" w14:textId="77777777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67E2393" w14:textId="6B8E1523" w:rsidR="001457A6" w:rsidRPr="00E14268" w:rsidRDefault="0037676B" w:rsidP="00E14268">
      <w:pPr>
        <w:pStyle w:val="Heading1"/>
      </w:pPr>
      <w:bookmarkStart w:id="4" w:name="_Toc119860959"/>
      <w:r>
        <w:lastRenderedPageBreak/>
        <w:t>Cover letter</w:t>
      </w:r>
      <w:bookmarkEnd w:id="4"/>
    </w:p>
    <w:p w14:paraId="4B189605" w14:textId="523D8376" w:rsidR="006B58F7" w:rsidRPr="00596F1B" w:rsidRDefault="0050476A" w:rsidP="00074402">
      <w:pPr>
        <w:tabs>
          <w:tab w:val="left" w:pos="6540"/>
        </w:tabs>
        <w:spacing w:line="360" w:lineRule="auto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1C49B70" wp14:editId="4FE06317">
            <wp:extent cx="5731510" cy="8107045"/>
            <wp:effectExtent l="0" t="0" r="2540" b="8255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5C17">
        <w:rPr>
          <w:rFonts w:ascii="Arial" w:hAnsi="Arial" w:cs="Arial"/>
          <w:sz w:val="16"/>
          <w:szCs w:val="16"/>
        </w:rPr>
        <w:t>(Shchepanovich, 2022)</w:t>
      </w:r>
    </w:p>
    <w:p w14:paraId="6F4C5636" w14:textId="77777777" w:rsidR="00596F1B" w:rsidRPr="00596F1B" w:rsidRDefault="00596F1B" w:rsidP="00074402">
      <w:pPr>
        <w:tabs>
          <w:tab w:val="left" w:pos="6540"/>
        </w:tabs>
        <w:spacing w:line="360" w:lineRule="auto"/>
        <w:rPr>
          <w:rFonts w:ascii="Arial" w:hAnsi="Arial" w:cs="Arial"/>
          <w:sz w:val="16"/>
          <w:szCs w:val="16"/>
        </w:rPr>
      </w:pPr>
    </w:p>
    <w:p w14:paraId="2421B437" w14:textId="60BA5684" w:rsidR="001457A6" w:rsidRDefault="001457A6" w:rsidP="00562E7A">
      <w:pPr>
        <w:pStyle w:val="Heading1"/>
      </w:pPr>
      <w:bookmarkStart w:id="5" w:name="_Toc119860960"/>
      <w:r w:rsidRPr="001457A6">
        <w:t>Health and Social Care CV</w:t>
      </w:r>
      <w:bookmarkEnd w:id="5"/>
    </w:p>
    <w:p w14:paraId="6795FE70" w14:textId="77777777" w:rsidR="00562E7A" w:rsidRPr="00562E7A" w:rsidRDefault="00562E7A" w:rsidP="00562E7A"/>
    <w:p w14:paraId="103AB959" w14:textId="77777777" w:rsidR="00BF04E0" w:rsidRPr="00BF04E0" w:rsidRDefault="00BF04E0" w:rsidP="00BF04E0">
      <w:pPr>
        <w:spacing w:after="200" w:line="240" w:lineRule="auto"/>
        <w:jc w:val="center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lang w:val="en-US" w:eastAsia="bg-BG"/>
        </w:rPr>
        <w:t>Tea Shchepanovich</w:t>
      </w:r>
    </w:p>
    <w:p w14:paraId="37E54D92" w14:textId="77777777" w:rsidR="00BF04E0" w:rsidRPr="00BF04E0" w:rsidRDefault="00BF04E0" w:rsidP="00BF04E0">
      <w:pPr>
        <w:spacing w:after="200" w:line="240" w:lineRule="auto"/>
        <w:jc w:val="center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16 Catling Close, Forest Hill, SE23 2NU</w:t>
      </w:r>
    </w:p>
    <w:p w14:paraId="72DDA364" w14:textId="77777777" w:rsidR="00BF04E0" w:rsidRPr="00BF04E0" w:rsidRDefault="00BF04E0" w:rsidP="00BF04E0">
      <w:pPr>
        <w:tabs>
          <w:tab w:val="center" w:pos="4536"/>
          <w:tab w:val="left" w:pos="7635"/>
        </w:tabs>
        <w:spacing w:after="200" w:line="240" w:lineRule="auto"/>
        <w:jc w:val="center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Email: tea.miletic666@gmail.com Tel: +447526147888</w:t>
      </w:r>
    </w:p>
    <w:p w14:paraId="3BD22CDD" w14:textId="21ABE31C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b/>
          <w:sz w:val="22"/>
          <w:u w:val="single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 xml:space="preserve">Personal summary:   </w:t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  <w:t xml:space="preserve">    </w:t>
      </w:r>
    </w:p>
    <w:p w14:paraId="67166C7F" w14:textId="720A91D7" w:rsidR="00BF04E0" w:rsidRPr="00562E7A" w:rsidRDefault="00BF04E0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 xml:space="preserve">A Health and Social Care undergraduate student, with knowledge and experience of supporting people with different </w:t>
      </w:r>
      <w:r w:rsidR="00C05C17" w:rsidRPr="00BF04E0">
        <w:rPr>
          <w:rFonts w:ascii="Arial" w:eastAsia="Times New Roman" w:hAnsi="Arial" w:cs="Arial"/>
          <w:sz w:val="22"/>
          <w:lang w:val="en-US" w:eastAsia="bg-BG"/>
        </w:rPr>
        <w:t>backgrounds</w:t>
      </w:r>
      <w:r w:rsidRPr="00BF04E0">
        <w:rPr>
          <w:rFonts w:ascii="Arial" w:eastAsia="Times New Roman" w:hAnsi="Arial" w:cs="Arial"/>
          <w:sz w:val="22"/>
          <w:lang w:val="en-US" w:eastAsia="bg-BG"/>
        </w:rPr>
        <w:t>. Very energetic, positive person with responsible approach to different tasks with strong self-discipline and ability to meet deadlines. Ambitious, constantly setting new goals.</w:t>
      </w:r>
    </w:p>
    <w:p w14:paraId="1081F35F" w14:textId="624D2BFC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sz w:val="22"/>
          <w:u w:val="single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>Work Experience:</w:t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  <w:t xml:space="preserve">  </w:t>
      </w:r>
    </w:p>
    <w:p w14:paraId="5A10C461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Student Experience Intern                                                                                 </w:t>
      </w:r>
    </w:p>
    <w:p w14:paraId="64622D05" w14:textId="6877E172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Sep 2022 – present</w:t>
      </w:r>
    </w:p>
    <w:p w14:paraId="25660AC9" w14:textId="36A4DFA8" w:rsidR="00BF04E0" w:rsidRPr="00BF04E0" w:rsidRDefault="00C05C17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Teamwork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56B87F0F" w14:textId="77777777" w:rsidR="00BF04E0" w:rsidRP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Occasional trips to other campuses in Birmingham, Cardiff, Lampeter, Carmarthen, and Swansea.</w:t>
      </w:r>
    </w:p>
    <w:p w14:paraId="7EEF4B92" w14:textId="77777777" w:rsidR="00BF04E0" w:rsidRP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Designing leaflets and posters for students.</w:t>
      </w:r>
    </w:p>
    <w:p w14:paraId="3D331A2C" w14:textId="77777777" w:rsidR="00BF04E0" w:rsidRP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Public speaking.</w:t>
      </w:r>
    </w:p>
    <w:p w14:paraId="6C7FE6D1" w14:textId="77777777" w:rsidR="00BF04E0" w:rsidRP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Preparing and delivering presentations.</w:t>
      </w:r>
    </w:p>
    <w:p w14:paraId="4089CBC0" w14:textId="0A756DCF" w:rsid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Taking minutes from meetings.</w:t>
      </w:r>
    </w:p>
    <w:p w14:paraId="560261A2" w14:textId="77777777" w:rsidR="002E625E" w:rsidRPr="002E625E" w:rsidRDefault="002E625E" w:rsidP="002E625E">
      <w:pPr>
        <w:tabs>
          <w:tab w:val="left" w:pos="5340"/>
        </w:tabs>
        <w:spacing w:after="200" w:line="360" w:lineRule="auto"/>
        <w:ind w:left="360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7D636A8B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Student Voice Assistant, University of Wales TSD, London campus        </w:t>
      </w:r>
    </w:p>
    <w:p w14:paraId="45DEC051" w14:textId="69FB4E74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April 2022 –July 2022</w:t>
      </w:r>
    </w:p>
    <w:p w14:paraId="0D84CE94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Communicating with students, University and Student Union staff.</w:t>
      </w:r>
    </w:p>
    <w:p w14:paraId="3AF5C481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Preparing and delivering presentations.</w:t>
      </w:r>
    </w:p>
    <w:p w14:paraId="0180604F" w14:textId="11946EE0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Doing </w:t>
      </w:r>
      <w:r w:rsidR="00C05C17" w:rsidRPr="00BF04E0">
        <w:rPr>
          <w:rFonts w:ascii="Arial" w:eastAsia="Calibri" w:hAnsi="Arial" w:cs="Arial"/>
          <w:bCs/>
          <w:sz w:val="22"/>
          <w:lang w:val="en-US" w:eastAsia="bg-BG"/>
        </w:rPr>
        <w:t>training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for Course Rep role both in person and online.</w:t>
      </w:r>
    </w:p>
    <w:p w14:paraId="34FB6934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Providing support and meeting their needs.</w:t>
      </w:r>
    </w:p>
    <w:p w14:paraId="2BFFB3B4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Public speaking.</w:t>
      </w:r>
    </w:p>
    <w:p w14:paraId="0B9DCE22" w14:textId="1A18CE4E" w:rsidR="00BF04E0" w:rsidRPr="00BF04E0" w:rsidRDefault="00C05C17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Teamwork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3FF99FFE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Preparing different pop-ups.</w:t>
      </w:r>
    </w:p>
    <w:p w14:paraId="667BA6DB" w14:textId="004EEB87" w:rsid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Occasional trips to Birmingham.</w:t>
      </w:r>
    </w:p>
    <w:p w14:paraId="6EAE4F8A" w14:textId="77777777" w:rsidR="00562E7A" w:rsidRPr="00BF04E0" w:rsidRDefault="00562E7A" w:rsidP="002E625E">
      <w:p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4F75A69E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>NUS Conference Delegate, University of Wales TSD, London campus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       </w:t>
      </w:r>
    </w:p>
    <w:p w14:paraId="30BCFDF8" w14:textId="2666C3E3" w:rsidR="00BF04E0" w:rsidRPr="00BF04E0" w:rsidRDefault="00BF04E0" w:rsidP="002E625E">
      <w:pPr>
        <w:tabs>
          <w:tab w:val="left" w:pos="5340"/>
        </w:tabs>
        <w:spacing w:after="200" w:line="360" w:lineRule="auto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March 2022</w:t>
      </w:r>
    </w:p>
    <w:p w14:paraId="5D67E7D6" w14:textId="77777777" w:rsidR="00BF04E0" w:rsidRPr="00BF04E0" w:rsidRDefault="00BF04E0" w:rsidP="002E625E">
      <w:pPr>
        <w:numPr>
          <w:ilvl w:val="0"/>
          <w:numId w:val="6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Active participation in voting.</w:t>
      </w:r>
    </w:p>
    <w:p w14:paraId="7635E74A" w14:textId="77777777" w:rsidR="00BF04E0" w:rsidRPr="00BF04E0" w:rsidRDefault="00BF04E0" w:rsidP="002E625E">
      <w:pPr>
        <w:numPr>
          <w:ilvl w:val="0"/>
          <w:numId w:val="6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Workshop policy – Fight for Funds and New Vision for Education.</w:t>
      </w:r>
    </w:p>
    <w:p w14:paraId="0CF6E6F7" w14:textId="4EF401EF" w:rsidR="00BF04E0" w:rsidRPr="00BF04E0" w:rsidRDefault="00C05C17" w:rsidP="002E625E">
      <w:pPr>
        <w:numPr>
          <w:ilvl w:val="0"/>
          <w:numId w:val="6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Teamwork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4C01DA59" w14:textId="1C9356C7" w:rsidR="00E14268" w:rsidRDefault="00BF04E0" w:rsidP="002E625E">
      <w:pPr>
        <w:numPr>
          <w:ilvl w:val="0"/>
          <w:numId w:val="6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Communicating with students from different backgrounds.</w:t>
      </w:r>
    </w:p>
    <w:p w14:paraId="5B74CF15" w14:textId="77777777" w:rsidR="002E625E" w:rsidRPr="002E625E" w:rsidRDefault="002E625E" w:rsidP="002E625E">
      <w:pPr>
        <w:tabs>
          <w:tab w:val="left" w:pos="5340"/>
        </w:tabs>
        <w:spacing w:after="200" w:line="360" w:lineRule="auto"/>
        <w:ind w:left="360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632F1C7B" w14:textId="5BD9C25A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Host, Park Plaza Westminster, London                                                       </w:t>
      </w:r>
    </w:p>
    <w:p w14:paraId="6D2A9198" w14:textId="21647845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Nov 2021 – present </w:t>
      </w:r>
    </w:p>
    <w:p w14:paraId="15207686" w14:textId="77777777" w:rsidR="00BF04E0" w:rsidRPr="00BF04E0" w:rsidRDefault="00BF04E0" w:rsidP="002E625E">
      <w:pPr>
        <w:numPr>
          <w:ilvl w:val="0"/>
          <w:numId w:val="8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Communicating with guests and staff.</w:t>
      </w:r>
    </w:p>
    <w:p w14:paraId="196FA15D" w14:textId="17CC0623" w:rsidR="00BF04E0" w:rsidRPr="00BF04E0" w:rsidRDefault="00C05C17" w:rsidP="002E625E">
      <w:pPr>
        <w:numPr>
          <w:ilvl w:val="0"/>
          <w:numId w:val="8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Teamwork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6A8E267A" w14:textId="6E7EA6F1" w:rsidR="00BF04E0" w:rsidRPr="00BF04E0" w:rsidRDefault="00BF04E0" w:rsidP="002E625E">
      <w:pPr>
        <w:numPr>
          <w:ilvl w:val="0"/>
          <w:numId w:val="8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Providing services that meet </w:t>
      </w:r>
      <w:r w:rsidR="00C05C17" w:rsidRPr="00BF04E0">
        <w:rPr>
          <w:rFonts w:ascii="Arial" w:eastAsia="Calibri" w:hAnsi="Arial" w:cs="Arial"/>
          <w:bCs/>
          <w:sz w:val="22"/>
          <w:lang w:val="en-US" w:eastAsia="bg-BG"/>
        </w:rPr>
        <w:t>guests’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needs.</w:t>
      </w:r>
    </w:p>
    <w:p w14:paraId="6A671146" w14:textId="3F376F47" w:rsidR="00BF04E0" w:rsidRPr="00BF04E0" w:rsidRDefault="00BF04E0" w:rsidP="002E625E">
      <w:pPr>
        <w:numPr>
          <w:ilvl w:val="0"/>
          <w:numId w:val="8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Providing training </w:t>
      </w:r>
      <w:r w:rsidR="00C05C17" w:rsidRPr="00BF04E0">
        <w:rPr>
          <w:rFonts w:ascii="Arial" w:eastAsia="Calibri" w:hAnsi="Arial" w:cs="Arial"/>
          <w:bCs/>
          <w:sz w:val="22"/>
          <w:lang w:val="en-US" w:eastAsia="bg-BG"/>
        </w:rPr>
        <w:t>for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new employees.</w:t>
      </w:r>
    </w:p>
    <w:p w14:paraId="2C88486F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</w:p>
    <w:p w14:paraId="66A70BF1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Student Course Rep, University of Wales TSD, London campus   </w:t>
      </w:r>
    </w:p>
    <w:p w14:paraId="0F0EAD68" w14:textId="6330EAA8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June 2020 – Oct 2022</w:t>
      </w:r>
    </w:p>
    <w:p w14:paraId="411F35BD" w14:textId="77777777" w:rsidR="00BF04E0" w:rsidRPr="00BF04E0" w:rsidRDefault="00BF04E0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Attended Course Rep training.</w:t>
      </w:r>
    </w:p>
    <w:p w14:paraId="655D6E06" w14:textId="77777777" w:rsidR="00BF04E0" w:rsidRPr="00BF04E0" w:rsidRDefault="00BF04E0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Reminding students of active workshops.</w:t>
      </w:r>
    </w:p>
    <w:p w14:paraId="4C52B844" w14:textId="77777777" w:rsidR="00BF04E0" w:rsidRPr="00BF04E0" w:rsidRDefault="00BF04E0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Helping students with issues – redirecting.</w:t>
      </w:r>
    </w:p>
    <w:p w14:paraId="1C73EB9C" w14:textId="77777777" w:rsidR="00BF04E0" w:rsidRPr="00BF04E0" w:rsidRDefault="00BF04E0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Motivating students.</w:t>
      </w:r>
    </w:p>
    <w:p w14:paraId="1F2EE9E4" w14:textId="56E1FBBB" w:rsidR="00BF04E0" w:rsidRDefault="00C05C17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Attending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meetings - Staff/Student Committees, Annual General Meeting.</w:t>
      </w:r>
    </w:p>
    <w:p w14:paraId="765B7528" w14:textId="77777777" w:rsidR="002E625E" w:rsidRPr="002E625E" w:rsidRDefault="002E625E" w:rsidP="002E625E">
      <w:pPr>
        <w:tabs>
          <w:tab w:val="left" w:pos="5340"/>
        </w:tabs>
        <w:spacing w:after="200" w:line="360" w:lineRule="auto"/>
        <w:ind w:left="360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524CB10C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Gynaecology and obstetrics nurse, </w:t>
      </w:r>
      <w:r w:rsidRPr="00BF04E0">
        <w:rPr>
          <w:rFonts w:ascii="Arial" w:eastAsia="Calibri" w:hAnsi="Arial" w:cs="Arial"/>
          <w:b/>
          <w:i/>
          <w:sz w:val="22"/>
          <w:lang w:val="en-US" w:eastAsia="bg-BG"/>
        </w:rPr>
        <w:t>Novakov and sar</w:t>
      </w: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 Policlinic, Novi Sad</w:t>
      </w:r>
      <w:r w:rsidRPr="00BF04E0">
        <w:rPr>
          <w:rFonts w:ascii="Arial" w:eastAsia="Times New Roman" w:hAnsi="Arial" w:cs="Arial"/>
          <w:b/>
          <w:sz w:val="22"/>
          <w:lang w:val="en-US" w:eastAsia="bg-BG"/>
        </w:rPr>
        <w:t xml:space="preserve">  </w:t>
      </w:r>
    </w:p>
    <w:p w14:paraId="170F17C9" w14:textId="7E7B111E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lang w:val="en-US" w:eastAsia="bg-BG"/>
        </w:rPr>
        <w:t xml:space="preserve"> </w:t>
      </w:r>
      <w:r w:rsidRPr="00BF04E0">
        <w:rPr>
          <w:rFonts w:ascii="Arial" w:eastAsia="Times New Roman" w:hAnsi="Arial" w:cs="Arial"/>
          <w:sz w:val="22"/>
          <w:lang w:val="en-US" w:eastAsia="bg-BG"/>
        </w:rPr>
        <w:t>Sep 2018 – Sep 2021</w:t>
      </w:r>
    </w:p>
    <w:p w14:paraId="391028DA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>Assisting doctors during interventions and examinations including laser treatments in various departments such as obstetrics, gynecology, dermatology, and urology.</w:t>
      </w:r>
    </w:p>
    <w:p w14:paraId="3BFBFAD4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>Preparing patients for laser treatments in gynaecology, dermatology, and urology departments</w:t>
      </w:r>
    </w:p>
    <w:p w14:paraId="4CD2635E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 xml:space="preserve">Performing procedures such as blood sampling; application of intravenous, intramuscular, and subcutaneous therapy, setting and recording ECG and CTG. </w:t>
      </w:r>
    </w:p>
    <w:p w14:paraId="3E3AEA82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lastRenderedPageBreak/>
        <w:t>Preparation of materials and accessories for work as well as washing, packing and sterilizing instruments.</w:t>
      </w:r>
    </w:p>
    <w:p w14:paraId="75436380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>Answering calls, scheduling client appointments based on need, taking messages</w:t>
      </w:r>
    </w:p>
    <w:p w14:paraId="354D2361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>Managing patient databases</w:t>
      </w:r>
    </w:p>
    <w:p w14:paraId="6B532012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 xml:space="preserve">Responsible for admission of patients, </w:t>
      </w:r>
      <w:r w:rsidRPr="00BF04E0">
        <w:rPr>
          <w:rFonts w:ascii="Arial" w:eastAsia="Times New Roman" w:hAnsi="Arial" w:cs="Arial"/>
          <w:sz w:val="22"/>
          <w:lang w:val="pl-PL"/>
        </w:rPr>
        <w:t xml:space="preserve">preparation and filing of medical documentation. </w:t>
      </w:r>
    </w:p>
    <w:p w14:paraId="67C4C631" w14:textId="25B5A7AF" w:rsid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pl-PL"/>
        </w:rPr>
        <w:t>Taking payments, processing bills and expenses</w:t>
      </w:r>
    </w:p>
    <w:p w14:paraId="44EE9E0C" w14:textId="77777777" w:rsidR="002E625E" w:rsidRPr="002E625E" w:rsidRDefault="002E625E" w:rsidP="002E625E">
      <w:pPr>
        <w:spacing w:after="0" w:line="360" w:lineRule="auto"/>
        <w:ind w:left="360"/>
        <w:rPr>
          <w:rFonts w:ascii="Arial" w:eastAsia="Times New Roman" w:hAnsi="Arial" w:cs="Arial"/>
          <w:sz w:val="22"/>
          <w:lang w:val="en-US"/>
        </w:rPr>
      </w:pPr>
    </w:p>
    <w:p w14:paraId="4627C345" w14:textId="4FAE2B6D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Gynaecology and obstetrics nurse, Clinical Centre of </w:t>
      </w:r>
      <w:proofErr w:type="spellStart"/>
      <w:r w:rsidRPr="00BF04E0">
        <w:rPr>
          <w:rFonts w:ascii="Arial" w:eastAsia="Calibri" w:hAnsi="Arial" w:cs="Arial"/>
          <w:b/>
          <w:i/>
          <w:sz w:val="22"/>
          <w:lang w:val="en-US" w:eastAsia="bg-BG"/>
        </w:rPr>
        <w:t>Voivodina</w:t>
      </w:r>
      <w:proofErr w:type="spellEnd"/>
      <w:r w:rsidRPr="00BF04E0">
        <w:rPr>
          <w:rFonts w:ascii="Arial" w:eastAsia="Calibri" w:hAnsi="Arial" w:cs="Arial"/>
          <w:b/>
          <w:sz w:val="22"/>
          <w:lang w:val="en-US" w:eastAsia="bg-BG"/>
        </w:rPr>
        <w:t>, Novi Sad</w:t>
      </w:r>
      <w:r w:rsidRPr="00BF04E0">
        <w:rPr>
          <w:rFonts w:ascii="Arial" w:eastAsia="Times New Roman" w:hAnsi="Arial" w:cs="Arial"/>
          <w:b/>
          <w:sz w:val="22"/>
          <w:lang w:val="en-US" w:eastAsia="bg-BG"/>
        </w:rPr>
        <w:t xml:space="preserve">   </w:t>
      </w:r>
    </w:p>
    <w:p w14:paraId="51872E07" w14:textId="2DF5B4D9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July 2014 – Dec 2014</w:t>
      </w:r>
    </w:p>
    <w:p w14:paraId="49FDA633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left" w:pos="5340"/>
        </w:tabs>
        <w:spacing w:after="0" w:line="360" w:lineRule="auto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Calibri" w:hAnsi="Arial" w:cs="Arial"/>
          <w:color w:val="000000"/>
          <w:sz w:val="22"/>
          <w:lang w:val="en-US" w:eastAsia="bg-BG"/>
        </w:rPr>
        <w:t>Extensive internship program including training in general practices, admission of patients and observation of interventions and deliveries.</w:t>
      </w:r>
    </w:p>
    <w:p w14:paraId="22DDBC55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left" w:pos="5340"/>
        </w:tabs>
        <w:spacing w:after="0" w:line="360" w:lineRule="auto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color w:val="000000"/>
          <w:sz w:val="22"/>
          <w:lang w:val="en-US" w:eastAsia="bg-BG"/>
        </w:rPr>
        <w:t xml:space="preserve">Performing CTG, </w:t>
      </w:r>
      <w:r w:rsidRPr="00BF04E0">
        <w:rPr>
          <w:rFonts w:ascii="Arial" w:eastAsia="Calibri" w:hAnsi="Arial" w:cs="Arial"/>
          <w:sz w:val="22"/>
          <w:lang w:val="en-US" w:eastAsia="bg-BG"/>
        </w:rPr>
        <w:t>measuring the patient's body weight, pulse, blood pressure and temperature.</w:t>
      </w:r>
    </w:p>
    <w:p w14:paraId="2F8EDF7F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left" w:pos="5340"/>
        </w:tabs>
        <w:spacing w:after="0" w:line="360" w:lineRule="auto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Calibri" w:hAnsi="Arial" w:cs="Arial"/>
          <w:sz w:val="22"/>
          <w:lang w:val="en-US" w:eastAsia="bg-BG"/>
        </w:rPr>
        <w:t xml:space="preserve">Taking care of newborns and their mothers. </w:t>
      </w:r>
    </w:p>
    <w:p w14:paraId="30CDB71E" w14:textId="31970DC2" w:rsidR="00562E7A" w:rsidRPr="00967F08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left" w:pos="7020"/>
        </w:tabs>
        <w:spacing w:after="0" w:line="360" w:lineRule="auto"/>
        <w:ind w:left="720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Calibri" w:hAnsi="Arial" w:cs="Arial"/>
          <w:color w:val="000000"/>
          <w:sz w:val="22"/>
          <w:lang w:val="en-US" w:eastAsia="bg-BG"/>
        </w:rPr>
        <w:tab/>
      </w:r>
    </w:p>
    <w:p w14:paraId="63DA9E0B" w14:textId="5AACC350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sz w:val="22"/>
          <w:u w:val="single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>Education:</w:t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  <w:t xml:space="preserve">  </w:t>
      </w:r>
    </w:p>
    <w:p w14:paraId="0B759D1F" w14:textId="6B1A50D5" w:rsidR="00E14268" w:rsidRPr="002E625E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Bachelor of Science, </w:t>
      </w:r>
      <w:proofErr w:type="gramStart"/>
      <w:r w:rsidRPr="00BF04E0">
        <w:rPr>
          <w:rFonts w:ascii="Arial" w:eastAsia="Calibri" w:hAnsi="Arial" w:cs="Arial"/>
          <w:b/>
          <w:sz w:val="22"/>
          <w:lang w:val="en-US" w:eastAsia="bg-BG"/>
        </w:rPr>
        <w:t>Health</w:t>
      </w:r>
      <w:proofErr w:type="gramEnd"/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 and Social Care                                                                                        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June 2022 – present </w:t>
      </w:r>
    </w:p>
    <w:p w14:paraId="472F420D" w14:textId="7E22787F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Certificate in Higher Education, Skills for the Workplace – Health and Social Care                             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>June 2022</w:t>
      </w:r>
    </w:p>
    <w:p w14:paraId="7B05BC5E" w14:textId="33473C89" w:rsidR="00BF04E0" w:rsidRDefault="00BF04E0" w:rsidP="002E625E">
      <w:pPr>
        <w:numPr>
          <w:ilvl w:val="0"/>
          <w:numId w:val="4"/>
        </w:num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Obtained a Certificate in Higher Education with </w:t>
      </w:r>
      <w:r w:rsidR="008909F9" w:rsidRPr="00BF04E0">
        <w:rPr>
          <w:rFonts w:ascii="Arial" w:eastAsia="Calibri" w:hAnsi="Arial" w:cs="Arial"/>
          <w:bCs/>
          <w:sz w:val="22"/>
          <w:lang w:val="en-US" w:eastAsia="bg-BG"/>
        </w:rPr>
        <w:t>distinction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5549EFD7" w14:textId="77777777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ind w:left="360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26186593" w14:textId="77777777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>Chamber of Nurses and Healthcare Technicians of Serbia, Belgrade, Serbia</w:t>
      </w:r>
      <w:r w:rsidRPr="00BF04E0">
        <w:rPr>
          <w:rFonts w:ascii="Arial" w:eastAsia="Calibri" w:hAnsi="Arial" w:cs="Arial"/>
          <w:b/>
          <w:sz w:val="22"/>
          <w:lang w:val="en-US" w:eastAsia="bg-BG"/>
        </w:rPr>
        <w:tab/>
        <w:t xml:space="preserve">                </w:t>
      </w:r>
      <w:r w:rsidRPr="00BF04E0">
        <w:rPr>
          <w:rFonts w:ascii="Arial" w:eastAsia="Times New Roman" w:hAnsi="Arial" w:cs="Arial"/>
          <w:sz w:val="22"/>
          <w:lang w:val="en-US" w:eastAsia="bg-BG"/>
        </w:rPr>
        <w:t>Oct 2018</w:t>
      </w:r>
    </w:p>
    <w:p w14:paraId="10FD82F6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color w:val="000000"/>
          <w:sz w:val="22"/>
          <w:lang w:val="en-US" w:eastAsia="bg-BG"/>
        </w:rPr>
        <w:t xml:space="preserve">Obtained a license for the members of the </w:t>
      </w:r>
      <w:r w:rsidRPr="00BF04E0">
        <w:rPr>
          <w:rFonts w:ascii="Arial" w:eastAsia="Calibri" w:hAnsi="Arial" w:cs="Arial"/>
          <w:sz w:val="22"/>
          <w:lang w:val="en-US" w:eastAsia="bg-BG"/>
        </w:rPr>
        <w:t xml:space="preserve">Chamber of Nurses and Healthcare Technicians of Serbia and thus acquired the rights and responsibilities laid down by the Statute and the Code of Ethics of the above. </w:t>
      </w:r>
    </w:p>
    <w:p w14:paraId="6895C093" w14:textId="77777777" w:rsidR="00BF04E0" w:rsidRP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ind w:left="720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</w:p>
    <w:p w14:paraId="5409C3DB" w14:textId="77777777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>Ministry of Health, Belgrade, Serbia</w:t>
      </w:r>
      <w:r w:rsidRPr="00BF04E0">
        <w:rPr>
          <w:rFonts w:ascii="Arial" w:eastAsia="Calibri" w:hAnsi="Arial" w:cs="Arial"/>
          <w:b/>
          <w:sz w:val="22"/>
          <w:lang w:val="en-US" w:eastAsia="bg-BG"/>
        </w:rPr>
        <w:tab/>
      </w:r>
      <w:r w:rsidRPr="00BF04E0">
        <w:rPr>
          <w:rFonts w:ascii="Arial" w:eastAsia="Calibri" w:hAnsi="Arial" w:cs="Arial"/>
          <w:b/>
          <w:sz w:val="22"/>
          <w:lang w:val="en-US" w:eastAsia="bg-BG"/>
        </w:rPr>
        <w:tab/>
      </w:r>
      <w:r w:rsidRPr="00BF04E0">
        <w:rPr>
          <w:rFonts w:ascii="Arial" w:eastAsia="Calibri" w:hAnsi="Arial" w:cs="Arial"/>
          <w:b/>
          <w:sz w:val="22"/>
          <w:lang w:val="en-US" w:eastAsia="bg-BG"/>
        </w:rPr>
        <w:tab/>
        <w:t xml:space="preserve">                       </w:t>
      </w:r>
      <w:r w:rsidRPr="00BF04E0">
        <w:rPr>
          <w:rFonts w:ascii="Arial" w:eastAsia="Times New Roman" w:hAnsi="Arial" w:cs="Arial"/>
          <w:sz w:val="22"/>
          <w:lang w:val="en-US" w:eastAsia="bg-BG"/>
        </w:rPr>
        <w:t>March 2015</w:t>
      </w:r>
    </w:p>
    <w:p w14:paraId="15AB9D73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color w:val="000000"/>
          <w:sz w:val="22"/>
          <w:lang w:val="en-US" w:eastAsia="bg-BG"/>
        </w:rPr>
        <w:t>Passed the licensing examination for Gynaecology and Obstetrics nurse.</w:t>
      </w:r>
    </w:p>
    <w:p w14:paraId="73C40609" w14:textId="77777777" w:rsidR="00BF04E0" w:rsidRP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color w:val="000000"/>
          <w:sz w:val="22"/>
          <w:lang w:val="en-US" w:eastAsia="bg-BG"/>
        </w:rPr>
      </w:pPr>
    </w:p>
    <w:p w14:paraId="479217A1" w14:textId="77777777" w:rsidR="002E625E" w:rsidRDefault="002E625E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Calibri" w:hAnsi="Arial" w:cs="Arial"/>
          <w:b/>
          <w:sz w:val="22"/>
          <w:lang w:val="en-US" w:eastAsia="bg-BG"/>
        </w:rPr>
      </w:pPr>
    </w:p>
    <w:p w14:paraId="374CD041" w14:textId="1132090E" w:rsid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Secondary Medical School ‘7. April’, Novi Sad, Serbia                                           </w:t>
      </w:r>
    </w:p>
    <w:p w14:paraId="42288F7D" w14:textId="29C9A1B1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Sept 2010 – June 2014</w:t>
      </w:r>
    </w:p>
    <w:p w14:paraId="291590F1" w14:textId="77777777" w:rsidR="00BF04E0" w:rsidRPr="00BF04E0" w:rsidRDefault="00BF04E0" w:rsidP="002E625E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color w:val="000000"/>
          <w:sz w:val="22"/>
          <w:lang w:val="en-US" w:eastAsia="bg-BG"/>
        </w:rPr>
        <w:t>Obtained a diploma of secondary education, specializing as gynaecology and obstetrics nurse.</w:t>
      </w:r>
    </w:p>
    <w:p w14:paraId="3B6641EC" w14:textId="77777777" w:rsidR="00BF04E0" w:rsidRP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color w:val="000000"/>
          <w:sz w:val="22"/>
          <w:lang w:val="en-US" w:eastAsia="bg-BG"/>
        </w:rPr>
      </w:pPr>
    </w:p>
    <w:p w14:paraId="7A2648F4" w14:textId="77777777" w:rsid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Primary school ‘Ivan </w:t>
      </w:r>
      <w:proofErr w:type="spellStart"/>
      <w:r w:rsidRPr="00BF04E0">
        <w:rPr>
          <w:rFonts w:ascii="Arial" w:eastAsia="Calibri" w:hAnsi="Arial" w:cs="Arial"/>
          <w:b/>
          <w:sz w:val="22"/>
          <w:lang w:val="en-US" w:eastAsia="bg-BG"/>
        </w:rPr>
        <w:t>Gundulic</w:t>
      </w:r>
      <w:proofErr w:type="spellEnd"/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’, Novi Sad, Serbia                                                   </w:t>
      </w:r>
    </w:p>
    <w:p w14:paraId="7AFD73EC" w14:textId="6689BA26" w:rsid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Calibri" w:hAnsi="Arial" w:cs="Arial"/>
          <w:b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Sept 2002 – June 2010</w:t>
      </w:r>
    </w:p>
    <w:p w14:paraId="4CB722BD" w14:textId="77777777" w:rsidR="002E625E" w:rsidRPr="002E625E" w:rsidRDefault="002E625E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Calibri" w:hAnsi="Arial" w:cs="Arial"/>
          <w:b/>
          <w:color w:val="000000"/>
          <w:sz w:val="22"/>
          <w:lang w:val="en-US" w:eastAsia="bg-BG"/>
        </w:rPr>
      </w:pPr>
    </w:p>
    <w:p w14:paraId="49712B81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b/>
          <w:sz w:val="22"/>
          <w:u w:val="single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>Trainings:</w:t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  <w:t xml:space="preserve">  </w:t>
      </w:r>
    </w:p>
    <w:p w14:paraId="159ED08D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Building Your Personal Brand                                                                      </w:t>
      </w:r>
    </w:p>
    <w:p w14:paraId="08B37F27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November 2022</w:t>
      </w:r>
    </w:p>
    <w:p w14:paraId="6921AB0C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Patient Manual Handling                                                                                                               </w:t>
      </w:r>
    </w:p>
    <w:p w14:paraId="4BABC7D2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26/08/2022</w:t>
      </w:r>
    </w:p>
    <w:p w14:paraId="181DA2AD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Cardiopulmonary Resuscitation                                                         </w:t>
      </w:r>
    </w:p>
    <w:p w14:paraId="43F68317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26/08/2022</w:t>
      </w:r>
    </w:p>
    <w:p w14:paraId="630FE4B1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Learning To Lead                                                                                                        </w:t>
      </w:r>
    </w:p>
    <w:p w14:paraId="73C5443F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July 2022</w:t>
      </w:r>
    </w:p>
    <w:p w14:paraId="71D81EF1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Equality, Diversity, and Inclusion: Skills and Awareness Training              </w:t>
      </w:r>
    </w:p>
    <w:p w14:paraId="0B27FFB6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July 2022</w:t>
      </w:r>
    </w:p>
    <w:p w14:paraId="18899BD9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The Importance of Networking                                                                                 </w:t>
      </w:r>
    </w:p>
    <w:p w14:paraId="3CEC0124" w14:textId="0CD4B7CD" w:rsidR="00E775FB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July 2022</w:t>
      </w:r>
    </w:p>
    <w:p w14:paraId="579BFC74" w14:textId="77777777" w:rsidR="00E775FB" w:rsidRPr="00E775FB" w:rsidRDefault="00E775FB" w:rsidP="002E625E">
      <w:pPr>
        <w:tabs>
          <w:tab w:val="center" w:pos="4536"/>
          <w:tab w:val="left" w:pos="7635"/>
        </w:tabs>
        <w:spacing w:after="200" w:line="360" w:lineRule="auto"/>
        <w:ind w:left="360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</w:p>
    <w:p w14:paraId="4AC6B856" w14:textId="1222EDE0" w:rsidR="00E775FB" w:rsidRPr="00E775FB" w:rsidRDefault="00E775FB" w:rsidP="002E625E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E775FB">
        <w:rPr>
          <w:rFonts w:ascii="Arial" w:hAnsi="Arial" w:cs="Arial"/>
          <w:b/>
          <w:bCs/>
          <w:sz w:val="22"/>
          <w:u w:val="single"/>
        </w:rPr>
        <w:t>References are available on request.</w:t>
      </w:r>
    </w:p>
    <w:p w14:paraId="7DA345D4" w14:textId="77777777" w:rsidR="00E775FB" w:rsidRDefault="00E775F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F607B8D" w14:textId="537088F1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D1CC0AA" w14:textId="1C1E4D97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0D95BB5" w14:textId="58C41F9D" w:rsidR="00967F08" w:rsidRDefault="00967F0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6FDAC90" w14:textId="7CD20B0B" w:rsidR="00FE4EB5" w:rsidRDefault="00FE4EB5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0FE9338" w14:textId="77777777" w:rsidR="00FE4EB5" w:rsidRDefault="00FE4EB5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CF9D177" w14:textId="0A3FAB41" w:rsidR="00562E7A" w:rsidRDefault="006B65BA" w:rsidP="00FE4EB5">
      <w:pPr>
        <w:pStyle w:val="Heading1"/>
      </w:pPr>
      <w:bookmarkStart w:id="6" w:name="_Toc119860961"/>
      <w:r>
        <w:lastRenderedPageBreak/>
        <w:t>P</w:t>
      </w:r>
      <w:r w:rsidRPr="006B65BA">
        <w:t>ersonal pitch</w:t>
      </w:r>
      <w:bookmarkEnd w:id="6"/>
    </w:p>
    <w:p w14:paraId="4799A4FE" w14:textId="77777777" w:rsidR="00BF12B4" w:rsidRPr="00BF12B4" w:rsidRDefault="00BF12B4" w:rsidP="00BF12B4"/>
    <w:p w14:paraId="7602881C" w14:textId="77777777" w:rsidR="008909F9" w:rsidRDefault="007A4C71" w:rsidP="008909F9">
      <w:pPr>
        <w:rPr>
          <w:rFonts w:ascii="Arial" w:hAnsi="Arial" w:cs="Arial"/>
          <w:sz w:val="16"/>
          <w:szCs w:val="16"/>
        </w:rPr>
      </w:pPr>
      <w:r>
        <w:rPr>
          <w:noProof/>
        </w:rPr>
        <w:drawing>
          <wp:inline distT="0" distB="0" distL="0" distR="0" wp14:anchorId="3A9F0F4B" wp14:editId="39B56437">
            <wp:extent cx="5731510" cy="8107680"/>
            <wp:effectExtent l="0" t="0" r="2540" b="762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909F9">
        <w:rPr>
          <w:rFonts w:ascii="Arial" w:hAnsi="Arial" w:cs="Arial"/>
          <w:sz w:val="16"/>
          <w:szCs w:val="16"/>
        </w:rPr>
        <w:t>(Shchepanovich, 2022)</w:t>
      </w:r>
    </w:p>
    <w:p w14:paraId="4E7CC73D" w14:textId="2C66922D" w:rsidR="006B65BA" w:rsidRPr="008909F9" w:rsidRDefault="006B65BA" w:rsidP="008909F9">
      <w:pPr>
        <w:pStyle w:val="Heading1"/>
        <w:rPr>
          <w:rFonts w:cs="Arial"/>
          <w:sz w:val="16"/>
          <w:szCs w:val="16"/>
        </w:rPr>
      </w:pPr>
      <w:bookmarkStart w:id="7" w:name="_Toc119860962"/>
      <w:r w:rsidRPr="006B65BA">
        <w:lastRenderedPageBreak/>
        <w:t>References and Bibliography</w:t>
      </w:r>
      <w:bookmarkEnd w:id="7"/>
      <w:r w:rsidRPr="006B65BA">
        <w:t xml:space="preserve"> </w:t>
      </w:r>
    </w:p>
    <w:p w14:paraId="6278D782" w14:textId="540D91F9" w:rsidR="006A64D6" w:rsidRDefault="006A64D6" w:rsidP="006A64D6"/>
    <w:p w14:paraId="09D87BCE" w14:textId="7453C337" w:rsidR="00D0145D" w:rsidRDefault="00D0145D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0145D">
        <w:rPr>
          <w:rFonts w:ascii="Arial" w:hAnsi="Arial" w:cs="Arial"/>
          <w:sz w:val="22"/>
          <w:szCs w:val="22"/>
        </w:rPr>
        <w:t xml:space="preserve">Barr, </w:t>
      </w:r>
      <w:proofErr w:type="gramStart"/>
      <w:r w:rsidRPr="00D0145D">
        <w:rPr>
          <w:rFonts w:ascii="Arial" w:hAnsi="Arial" w:cs="Arial"/>
          <w:sz w:val="22"/>
          <w:szCs w:val="22"/>
        </w:rPr>
        <w:t>J.A.</w:t>
      </w:r>
      <w:proofErr w:type="gramEnd"/>
      <w:r w:rsidRPr="00D0145D">
        <w:rPr>
          <w:rFonts w:ascii="Arial" w:hAnsi="Arial" w:cs="Arial"/>
          <w:sz w:val="22"/>
          <w:szCs w:val="22"/>
        </w:rPr>
        <w:t xml:space="preserve"> and Beck, C.T. (2008). Infanticide secrets: qualitative study on postpartum depression. </w:t>
      </w:r>
      <w:r w:rsidRPr="00D0145D">
        <w:rPr>
          <w:rFonts w:ascii="Arial" w:hAnsi="Arial" w:cs="Arial"/>
          <w:i/>
          <w:iCs/>
          <w:sz w:val="22"/>
          <w:szCs w:val="22"/>
        </w:rPr>
        <w:t>Canadian Family Physician Medecin De Famille Canadien</w:t>
      </w:r>
      <w:r w:rsidRPr="00D0145D">
        <w:rPr>
          <w:rFonts w:ascii="Arial" w:hAnsi="Arial" w:cs="Arial"/>
          <w:sz w:val="22"/>
          <w:szCs w:val="22"/>
        </w:rPr>
        <w:t xml:space="preserve">, 54(12), pp.1716-1717.e5. Available at: </w:t>
      </w:r>
      <w:hyperlink r:id="rId11" w:history="1">
        <w:r w:rsidRPr="0004222F">
          <w:rPr>
            <w:rStyle w:val="Hyperlink"/>
            <w:rFonts w:ascii="Arial" w:hAnsi="Arial" w:cs="Arial"/>
            <w:sz w:val="22"/>
            <w:szCs w:val="22"/>
          </w:rPr>
          <w:t>https://pubmed.ncbi.nlm.nih.gov/19074717/</w:t>
        </w:r>
      </w:hyperlink>
      <w:r>
        <w:rPr>
          <w:rFonts w:ascii="Arial" w:hAnsi="Arial" w:cs="Arial"/>
          <w:sz w:val="22"/>
          <w:szCs w:val="22"/>
        </w:rPr>
        <w:t xml:space="preserve">. </w:t>
      </w:r>
      <w:r w:rsidRPr="00D0145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r w:rsidRPr="00D0145D">
        <w:rPr>
          <w:rFonts w:ascii="Arial" w:hAnsi="Arial" w:cs="Arial"/>
          <w:sz w:val="22"/>
          <w:szCs w:val="22"/>
        </w:rPr>
        <w:t>Accessed 2 Nov. 2022</w:t>
      </w:r>
      <w:r>
        <w:rPr>
          <w:rFonts w:ascii="Arial" w:hAnsi="Arial" w:cs="Arial"/>
          <w:sz w:val="22"/>
          <w:szCs w:val="22"/>
        </w:rPr>
        <w:t>)</w:t>
      </w:r>
    </w:p>
    <w:p w14:paraId="27A5F199" w14:textId="460D5DE9" w:rsidR="006F0FEE" w:rsidRPr="006F0FEE" w:rsidRDefault="006F0FEE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6F0FEE">
        <w:rPr>
          <w:rFonts w:ascii="Arial" w:hAnsi="Arial" w:cs="Arial"/>
          <w:sz w:val="22"/>
          <w:szCs w:val="22"/>
        </w:rPr>
        <w:t xml:space="preserve">BBC (2020). Postpartum psychosis: ‘I tried to kill my baby and husband’. </w:t>
      </w:r>
      <w:r w:rsidRPr="006F0FEE">
        <w:rPr>
          <w:rFonts w:ascii="Arial" w:hAnsi="Arial" w:cs="Arial"/>
          <w:i/>
          <w:iCs/>
          <w:sz w:val="22"/>
          <w:szCs w:val="22"/>
        </w:rPr>
        <w:t>BBC News</w:t>
      </w:r>
      <w:r>
        <w:rPr>
          <w:rFonts w:ascii="Arial" w:hAnsi="Arial" w:cs="Arial"/>
          <w:sz w:val="22"/>
          <w:szCs w:val="22"/>
        </w:rPr>
        <w:t xml:space="preserve">. </w:t>
      </w:r>
      <w:r w:rsidRPr="006F0FEE">
        <w:rPr>
          <w:rFonts w:ascii="Arial" w:hAnsi="Arial" w:cs="Arial"/>
          <w:sz w:val="22"/>
          <w:szCs w:val="22"/>
        </w:rPr>
        <w:t xml:space="preserve">Available at: </w:t>
      </w:r>
      <w:hyperlink r:id="rId12" w:history="1">
        <w:r w:rsidRPr="0004222F">
          <w:rPr>
            <w:rStyle w:val="Hyperlink"/>
            <w:rFonts w:ascii="Arial" w:hAnsi="Arial" w:cs="Arial"/>
            <w:sz w:val="22"/>
            <w:szCs w:val="22"/>
          </w:rPr>
          <w:t>https://www.bbc.co.uk/news/uk-england-derbyshire-51190328</w:t>
        </w:r>
      </w:hyperlink>
      <w:r w:rsidRPr="006F0FE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(Accessed: 2 November 2022)</w:t>
      </w:r>
    </w:p>
    <w:p w14:paraId="763C2880" w14:textId="77777777" w:rsidR="00EC711F" w:rsidRDefault="00EC711F" w:rsidP="00B26559">
      <w:pPr>
        <w:tabs>
          <w:tab w:val="left" w:pos="6540"/>
        </w:tabs>
        <w:spacing w:after="0" w:line="240" w:lineRule="auto"/>
        <w:rPr>
          <w:rFonts w:ascii="Arial" w:hAnsi="Arial" w:cs="Arial"/>
          <w:sz w:val="22"/>
        </w:rPr>
      </w:pPr>
    </w:p>
    <w:p w14:paraId="0F19DEA0" w14:textId="287804E4" w:rsidR="00584A55" w:rsidRPr="00584A55" w:rsidRDefault="00584A55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84A55">
        <w:rPr>
          <w:rFonts w:ascii="Arial" w:hAnsi="Arial" w:cs="Arial"/>
          <w:sz w:val="22"/>
          <w:szCs w:val="22"/>
        </w:rPr>
        <w:t xml:space="preserve">Canadian Paediatric Society (2004). Maternal depression and child development. </w:t>
      </w:r>
      <w:r w:rsidRPr="00584A55">
        <w:rPr>
          <w:rFonts w:ascii="Arial" w:hAnsi="Arial" w:cs="Arial"/>
          <w:i/>
          <w:iCs/>
          <w:sz w:val="22"/>
          <w:szCs w:val="22"/>
        </w:rPr>
        <w:t>Paediatrics &amp; child health</w:t>
      </w:r>
      <w:r w:rsidRPr="00584A55">
        <w:rPr>
          <w:rFonts w:ascii="Arial" w:hAnsi="Arial" w:cs="Arial"/>
          <w:sz w:val="22"/>
          <w:szCs w:val="22"/>
        </w:rPr>
        <w:t xml:space="preserve">, 9(8), pp.575–598. Available at: </w:t>
      </w:r>
      <w:hyperlink r:id="rId13" w:history="1">
        <w:r w:rsidRPr="0004222F">
          <w:rPr>
            <w:rStyle w:val="Hyperlink"/>
            <w:rFonts w:ascii="Arial" w:hAnsi="Arial" w:cs="Arial"/>
            <w:sz w:val="22"/>
            <w:szCs w:val="22"/>
          </w:rPr>
          <w:t>https://www.ncbi.nlm.nih.gov/pmc/articles/PMC2724169/</w:t>
        </w:r>
      </w:hyperlink>
      <w:r w:rsidRPr="00584A55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(Accessed: 2 </w:t>
      </w:r>
      <w:r w:rsidR="006A64D6">
        <w:rPr>
          <w:rFonts w:ascii="Arial" w:hAnsi="Arial" w:cs="Arial"/>
          <w:sz w:val="22"/>
          <w:szCs w:val="22"/>
        </w:rPr>
        <w:t>November</w:t>
      </w:r>
      <w:r>
        <w:rPr>
          <w:rFonts w:ascii="Arial" w:hAnsi="Arial" w:cs="Arial"/>
          <w:sz w:val="22"/>
          <w:szCs w:val="22"/>
        </w:rPr>
        <w:t xml:space="preserve"> 2022)</w:t>
      </w:r>
    </w:p>
    <w:p w14:paraId="6A2A4329" w14:textId="677859CC" w:rsidR="00E704E8" w:rsidRDefault="00E704E8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E704E8">
        <w:rPr>
          <w:rFonts w:ascii="Arial" w:hAnsi="Arial" w:cs="Arial"/>
          <w:sz w:val="22"/>
        </w:rPr>
        <w:t xml:space="preserve">Canva (2022). </w:t>
      </w:r>
      <w:r w:rsidRPr="00E704E8">
        <w:rPr>
          <w:rFonts w:ascii="Arial" w:hAnsi="Arial" w:cs="Arial"/>
          <w:i/>
          <w:iCs/>
          <w:sz w:val="22"/>
        </w:rPr>
        <w:t>Amazingly Simple Graphic Design Software – Canva.</w:t>
      </w:r>
      <w:r w:rsidRPr="00E704E8">
        <w:rPr>
          <w:rFonts w:ascii="Arial" w:hAnsi="Arial" w:cs="Arial"/>
          <w:sz w:val="22"/>
        </w:rPr>
        <w:t xml:space="preserve"> Canva.com. Available at: </w:t>
      </w:r>
      <w:hyperlink r:id="rId14" w:history="1">
        <w:r w:rsidRPr="00E704E8">
          <w:rPr>
            <w:rStyle w:val="Hyperlink"/>
            <w:rFonts w:ascii="Arial" w:hAnsi="Arial" w:cs="Arial"/>
            <w:sz w:val="22"/>
          </w:rPr>
          <w:t>https://www.canva.com/create/resumes/</w:t>
        </w:r>
      </w:hyperlink>
      <w:r w:rsidRPr="00E704E8">
        <w:rPr>
          <w:rFonts w:ascii="Arial" w:hAnsi="Arial" w:cs="Arial"/>
          <w:sz w:val="22"/>
        </w:rPr>
        <w:t>. (Accessed: 31 October 2022)</w:t>
      </w:r>
    </w:p>
    <w:p w14:paraId="0A577B18" w14:textId="5919F20D" w:rsidR="00EC711F" w:rsidRDefault="00EC711F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5367CE9D" w14:textId="7C7DFC11" w:rsidR="00EC711F" w:rsidRDefault="00EC711F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EC711F">
        <w:rPr>
          <w:rFonts w:ascii="Arial" w:hAnsi="Arial" w:cs="Arial"/>
          <w:sz w:val="22"/>
        </w:rPr>
        <w:t xml:space="preserve">GOV.UK (2022). </w:t>
      </w:r>
      <w:r w:rsidRPr="00EC711F">
        <w:rPr>
          <w:rFonts w:ascii="Arial" w:hAnsi="Arial" w:cs="Arial"/>
          <w:i/>
          <w:iCs/>
          <w:sz w:val="22"/>
        </w:rPr>
        <w:t>Postnatal depression - UK National Screening Committee (UK NSC) - GOV.UK.</w:t>
      </w:r>
      <w:r>
        <w:rPr>
          <w:rFonts w:ascii="Arial" w:hAnsi="Arial" w:cs="Arial"/>
          <w:sz w:val="22"/>
        </w:rPr>
        <w:t xml:space="preserve"> </w:t>
      </w:r>
      <w:r w:rsidRPr="00EC711F">
        <w:rPr>
          <w:rFonts w:ascii="Arial" w:hAnsi="Arial" w:cs="Arial"/>
          <w:sz w:val="22"/>
        </w:rPr>
        <w:t xml:space="preserve">Available at: </w:t>
      </w:r>
      <w:hyperlink r:id="rId15" w:history="1">
        <w:r w:rsidRPr="0004222F">
          <w:rPr>
            <w:rStyle w:val="Hyperlink"/>
            <w:rFonts w:ascii="Arial" w:hAnsi="Arial" w:cs="Arial"/>
            <w:sz w:val="22"/>
          </w:rPr>
          <w:t>https://view-health-screening-recommendations.service.gov.uk/postnatal-depression/</w:t>
        </w:r>
      </w:hyperlink>
      <w:r w:rsidRPr="00EC711F">
        <w:rPr>
          <w:rFonts w:ascii="Arial" w:hAnsi="Arial" w:cs="Arial"/>
          <w:sz w:val="22"/>
        </w:rPr>
        <w:t>.</w:t>
      </w:r>
      <w:r>
        <w:rPr>
          <w:rFonts w:ascii="Arial" w:hAnsi="Arial" w:cs="Arial"/>
          <w:sz w:val="22"/>
        </w:rPr>
        <w:t xml:space="preserve"> (Accessed: 31 October 2022)</w:t>
      </w:r>
    </w:p>
    <w:p w14:paraId="083C1B61" w14:textId="04F30DD1" w:rsidR="00871049" w:rsidRDefault="00871049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7B65B987" w14:textId="71B25594" w:rsidR="00871049" w:rsidRDefault="00871049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871049">
        <w:rPr>
          <w:rFonts w:ascii="Arial" w:hAnsi="Arial" w:cs="Arial"/>
          <w:sz w:val="22"/>
        </w:rPr>
        <w:t xml:space="preserve">Hadfield, H., Glendenning, S., Bee, P. and </w:t>
      </w:r>
      <w:proofErr w:type="spellStart"/>
      <w:r w:rsidRPr="00871049">
        <w:rPr>
          <w:rFonts w:ascii="Arial" w:hAnsi="Arial" w:cs="Arial"/>
          <w:sz w:val="22"/>
        </w:rPr>
        <w:t>Wittkowski</w:t>
      </w:r>
      <w:proofErr w:type="spellEnd"/>
      <w:r w:rsidRPr="00871049">
        <w:rPr>
          <w:rFonts w:ascii="Arial" w:hAnsi="Arial" w:cs="Arial"/>
          <w:sz w:val="22"/>
        </w:rPr>
        <w:t xml:space="preserve">, A. (2019). Psychological Therapy for Postnatal Depression in UK Primary Care Mental Health Services: A Qualitative Investigation Using Framework Analysis. </w:t>
      </w:r>
      <w:r w:rsidRPr="00D23509">
        <w:rPr>
          <w:rFonts w:ascii="Arial" w:hAnsi="Arial" w:cs="Arial"/>
          <w:i/>
          <w:iCs/>
          <w:sz w:val="22"/>
        </w:rPr>
        <w:t>Journal of Child and Family Studies</w:t>
      </w:r>
      <w:r w:rsidRPr="00871049">
        <w:rPr>
          <w:rFonts w:ascii="Arial" w:hAnsi="Arial" w:cs="Arial"/>
          <w:sz w:val="22"/>
        </w:rPr>
        <w:t>, 28(12). doi:10.1007/s10826-019-01535-0.</w:t>
      </w:r>
      <w:r w:rsidR="00D23509">
        <w:rPr>
          <w:rFonts w:ascii="Arial" w:hAnsi="Arial" w:cs="Arial"/>
          <w:sz w:val="22"/>
        </w:rPr>
        <w:t xml:space="preserve"> (Accessed: 2 </w:t>
      </w:r>
      <w:r w:rsidR="006A64D6">
        <w:rPr>
          <w:rFonts w:ascii="Arial" w:hAnsi="Arial" w:cs="Arial"/>
          <w:sz w:val="22"/>
        </w:rPr>
        <w:t>November</w:t>
      </w:r>
      <w:r w:rsidR="002E625E">
        <w:rPr>
          <w:rFonts w:ascii="Arial" w:hAnsi="Arial" w:cs="Arial"/>
          <w:sz w:val="22"/>
        </w:rPr>
        <w:t xml:space="preserve"> 2022)</w:t>
      </w:r>
    </w:p>
    <w:p w14:paraId="618A0035" w14:textId="0636CB66" w:rsidR="00815D97" w:rsidRDefault="00815D97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7F25A8DF" w14:textId="4C2DA846" w:rsidR="00815D97" w:rsidRPr="00815D97" w:rsidRDefault="00815D97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815D97">
        <w:rPr>
          <w:rFonts w:ascii="Arial" w:hAnsi="Arial" w:cs="Arial"/>
          <w:sz w:val="22"/>
          <w:szCs w:val="22"/>
        </w:rPr>
        <w:t xml:space="preserve">Hatters Friedman, S., and Resnick, P.J. (2007). Child murder by mothers: patterns and prevention. </w:t>
      </w:r>
      <w:r w:rsidRPr="00815D97">
        <w:rPr>
          <w:rFonts w:ascii="Arial" w:hAnsi="Arial" w:cs="Arial"/>
          <w:i/>
          <w:iCs/>
          <w:sz w:val="22"/>
          <w:szCs w:val="22"/>
        </w:rPr>
        <w:t>World psychiatry : official journal of the World Psychiatric Association (WPA)</w:t>
      </w:r>
      <w:r w:rsidRPr="00815D97">
        <w:rPr>
          <w:rFonts w:ascii="Arial" w:hAnsi="Arial" w:cs="Arial"/>
          <w:sz w:val="22"/>
          <w:szCs w:val="22"/>
        </w:rPr>
        <w:t>, 6(3), pp.137–41.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16" w:history="1">
        <w:r w:rsidRPr="0004222F">
          <w:rPr>
            <w:rStyle w:val="Hyperlink"/>
            <w:rFonts w:ascii="Arial" w:hAnsi="Arial" w:cs="Arial"/>
            <w:sz w:val="22"/>
            <w:szCs w:val="22"/>
          </w:rPr>
          <w:t>https://www.ncbi.nlm.nih.gov/pmc/articles/PMC2174580/</w:t>
        </w:r>
      </w:hyperlink>
      <w:r w:rsidRPr="00815D97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(Accessed: 2 November 2022)</w:t>
      </w:r>
    </w:p>
    <w:p w14:paraId="3D9F59CC" w14:textId="121EC727" w:rsidR="00562E7A" w:rsidRPr="00E704E8" w:rsidRDefault="00562E7A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E704E8">
        <w:rPr>
          <w:rFonts w:ascii="Arial" w:hAnsi="Arial" w:cs="Arial"/>
          <w:sz w:val="22"/>
        </w:rPr>
        <w:t xml:space="preserve">Indeed (2022). </w:t>
      </w:r>
      <w:r w:rsidRPr="00E704E8">
        <w:rPr>
          <w:rFonts w:ascii="Arial" w:hAnsi="Arial" w:cs="Arial"/>
          <w:i/>
          <w:iCs/>
          <w:sz w:val="22"/>
        </w:rPr>
        <w:t>Cover Letter Samples and Templates.</w:t>
      </w:r>
      <w:r w:rsidRPr="00E704E8">
        <w:rPr>
          <w:rFonts w:ascii="Arial" w:hAnsi="Arial" w:cs="Arial"/>
          <w:sz w:val="22"/>
        </w:rPr>
        <w:t xml:space="preserve"> Available at: </w:t>
      </w:r>
      <w:hyperlink r:id="rId17" w:history="1">
        <w:r w:rsidRPr="00E704E8">
          <w:rPr>
            <w:rStyle w:val="Hyperlink"/>
            <w:rFonts w:ascii="Arial" w:hAnsi="Arial" w:cs="Arial"/>
            <w:sz w:val="22"/>
          </w:rPr>
          <w:t>https://www.indeed.com/career-advice/cover-letter-samples</w:t>
        </w:r>
      </w:hyperlink>
      <w:r w:rsidRPr="00E704E8">
        <w:rPr>
          <w:rFonts w:ascii="Arial" w:hAnsi="Arial" w:cs="Arial"/>
          <w:sz w:val="22"/>
        </w:rPr>
        <w:t>. (Accessed: 31 October 2022)</w:t>
      </w:r>
    </w:p>
    <w:p w14:paraId="177C1CEC" w14:textId="77777777" w:rsidR="00562E7A" w:rsidRPr="00E704E8" w:rsidRDefault="00562E7A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7C116F1B" w14:textId="3987B68C" w:rsidR="006B65BA" w:rsidRPr="00E704E8" w:rsidRDefault="00833BC2" w:rsidP="00B26559">
      <w:pPr>
        <w:tabs>
          <w:tab w:val="left" w:pos="6540"/>
        </w:tabs>
        <w:spacing w:after="0" w:line="360" w:lineRule="auto"/>
        <w:rPr>
          <w:rFonts w:ascii="Arial" w:hAnsi="Arial" w:cs="Arial"/>
          <w:i/>
          <w:iCs/>
          <w:sz w:val="22"/>
        </w:rPr>
      </w:pPr>
      <w:r w:rsidRPr="00E704E8">
        <w:rPr>
          <w:rFonts w:ascii="Arial" w:hAnsi="Arial" w:cs="Arial"/>
          <w:sz w:val="22"/>
        </w:rPr>
        <w:t>Indeed (2022)</w:t>
      </w:r>
      <w:r w:rsidR="00562E7A" w:rsidRPr="00E704E8">
        <w:rPr>
          <w:rFonts w:ascii="Arial" w:hAnsi="Arial" w:cs="Arial"/>
          <w:sz w:val="22"/>
        </w:rPr>
        <w:t>.</w:t>
      </w:r>
      <w:r w:rsidRPr="00E704E8">
        <w:rPr>
          <w:rFonts w:ascii="Arial" w:hAnsi="Arial" w:cs="Arial"/>
          <w:sz w:val="22"/>
        </w:rPr>
        <w:t xml:space="preserve"> </w:t>
      </w:r>
      <w:r w:rsidRPr="00E704E8">
        <w:rPr>
          <w:rFonts w:ascii="Arial" w:hAnsi="Arial" w:cs="Arial"/>
          <w:i/>
          <w:iCs/>
          <w:sz w:val="22"/>
        </w:rPr>
        <w:t xml:space="preserve">Create an Indeed CV. </w:t>
      </w:r>
      <w:r w:rsidRPr="00E704E8">
        <w:rPr>
          <w:rFonts w:ascii="Arial" w:hAnsi="Arial" w:cs="Arial"/>
          <w:sz w:val="22"/>
        </w:rPr>
        <w:t xml:space="preserve">Available at: </w:t>
      </w:r>
      <w:hyperlink r:id="rId18" w:history="1">
        <w:r w:rsidRPr="00E704E8">
          <w:rPr>
            <w:rStyle w:val="Hyperlink"/>
            <w:rFonts w:ascii="Arial" w:hAnsi="Arial" w:cs="Arial"/>
            <w:sz w:val="22"/>
          </w:rPr>
          <w:t>https://my.indeed.com/resume/wizard/profile</w:t>
        </w:r>
      </w:hyperlink>
      <w:r w:rsidR="00562E7A" w:rsidRPr="00E704E8">
        <w:rPr>
          <w:rStyle w:val="Hyperlink"/>
          <w:rFonts w:ascii="Arial" w:hAnsi="Arial" w:cs="Arial"/>
          <w:sz w:val="22"/>
        </w:rPr>
        <w:t>.</w:t>
      </w:r>
      <w:r w:rsidRPr="00E704E8">
        <w:rPr>
          <w:rFonts w:ascii="Arial" w:hAnsi="Arial" w:cs="Arial"/>
          <w:sz w:val="22"/>
        </w:rPr>
        <w:t xml:space="preserve"> (Accessed: </w:t>
      </w:r>
      <w:r w:rsidR="00562E7A" w:rsidRPr="00E704E8">
        <w:rPr>
          <w:rFonts w:ascii="Arial" w:hAnsi="Arial" w:cs="Arial"/>
          <w:sz w:val="22"/>
        </w:rPr>
        <w:t>31</w:t>
      </w:r>
      <w:r w:rsidRPr="00E704E8">
        <w:rPr>
          <w:rFonts w:ascii="Arial" w:hAnsi="Arial" w:cs="Arial"/>
          <w:sz w:val="22"/>
        </w:rPr>
        <w:t xml:space="preserve"> October 2022). </w:t>
      </w:r>
    </w:p>
    <w:p w14:paraId="5A1C633C" w14:textId="77777777" w:rsidR="00562E7A" w:rsidRPr="00E704E8" w:rsidRDefault="00562E7A" w:rsidP="00B26559">
      <w:pPr>
        <w:tabs>
          <w:tab w:val="left" w:pos="6540"/>
        </w:tabs>
        <w:spacing w:after="0" w:line="360" w:lineRule="auto"/>
        <w:rPr>
          <w:rFonts w:ascii="Arial" w:hAnsi="Arial" w:cs="Arial"/>
          <w:color w:val="FF0000"/>
          <w:sz w:val="22"/>
        </w:rPr>
      </w:pPr>
    </w:p>
    <w:p w14:paraId="67A76DF0" w14:textId="34683E2F" w:rsidR="00833BC2" w:rsidRDefault="00833BC2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E704E8">
        <w:rPr>
          <w:rFonts w:ascii="Arial" w:hAnsi="Arial" w:cs="Arial"/>
          <w:sz w:val="22"/>
        </w:rPr>
        <w:lastRenderedPageBreak/>
        <w:t>Prospect (2022)</w:t>
      </w:r>
      <w:r w:rsidR="00562E7A" w:rsidRPr="00E704E8">
        <w:rPr>
          <w:rFonts w:ascii="Arial" w:hAnsi="Arial" w:cs="Arial"/>
          <w:sz w:val="22"/>
        </w:rPr>
        <w:t>.</w:t>
      </w:r>
      <w:r w:rsidRPr="00E704E8">
        <w:rPr>
          <w:rFonts w:ascii="Arial" w:hAnsi="Arial" w:cs="Arial"/>
          <w:sz w:val="22"/>
        </w:rPr>
        <w:t xml:space="preserve"> </w:t>
      </w:r>
      <w:r w:rsidRPr="00E704E8">
        <w:rPr>
          <w:rFonts w:ascii="Arial" w:hAnsi="Arial" w:cs="Arial"/>
          <w:i/>
          <w:iCs/>
          <w:sz w:val="22"/>
        </w:rPr>
        <w:t xml:space="preserve">Psychology personal statement. </w:t>
      </w:r>
      <w:r w:rsidRPr="00E704E8">
        <w:rPr>
          <w:rFonts w:ascii="Arial" w:hAnsi="Arial" w:cs="Arial"/>
          <w:sz w:val="22"/>
        </w:rPr>
        <w:t>Available at:</w:t>
      </w:r>
      <w:r w:rsidRPr="00E704E8">
        <w:rPr>
          <w:rFonts w:ascii="Arial" w:hAnsi="Arial" w:cs="Arial"/>
          <w:i/>
          <w:iCs/>
          <w:sz w:val="22"/>
        </w:rPr>
        <w:t xml:space="preserve"> </w:t>
      </w:r>
      <w:hyperlink r:id="rId19" w:history="1">
        <w:r w:rsidRPr="00E704E8">
          <w:rPr>
            <w:rStyle w:val="Hyperlink"/>
            <w:rFonts w:ascii="Arial" w:hAnsi="Arial" w:cs="Arial"/>
            <w:sz w:val="22"/>
          </w:rPr>
          <w:t>https://www.prospects.ac.uk/postgraduate-study/masters-degrees/personal-statements-for-postgraduate-applications/psychology-personal-statement</w:t>
        </w:r>
      </w:hyperlink>
      <w:r w:rsidR="00562E7A" w:rsidRPr="00E704E8">
        <w:rPr>
          <w:rStyle w:val="Hyperlink"/>
          <w:rFonts w:ascii="Arial" w:hAnsi="Arial" w:cs="Arial"/>
          <w:sz w:val="22"/>
        </w:rPr>
        <w:t>.</w:t>
      </w:r>
      <w:r w:rsidRPr="00E704E8">
        <w:rPr>
          <w:rFonts w:ascii="Arial" w:hAnsi="Arial" w:cs="Arial"/>
          <w:sz w:val="22"/>
        </w:rPr>
        <w:t xml:space="preserve"> (Accessed: </w:t>
      </w:r>
      <w:r w:rsidR="00562E7A" w:rsidRPr="00E704E8">
        <w:rPr>
          <w:rFonts w:ascii="Arial" w:hAnsi="Arial" w:cs="Arial"/>
          <w:sz w:val="22"/>
        </w:rPr>
        <w:t>31</w:t>
      </w:r>
      <w:r w:rsidRPr="00E704E8">
        <w:rPr>
          <w:rFonts w:ascii="Arial" w:hAnsi="Arial" w:cs="Arial"/>
          <w:sz w:val="22"/>
        </w:rPr>
        <w:t xml:space="preserve"> October 2022).</w:t>
      </w:r>
    </w:p>
    <w:p w14:paraId="1E265975" w14:textId="4042A2D0" w:rsidR="00F35B1D" w:rsidRDefault="00F35B1D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16D7EDBD" w14:textId="62BCB6F2" w:rsidR="0064796D" w:rsidRDefault="00F35B1D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F35B1D">
        <w:rPr>
          <w:rFonts w:ascii="Arial" w:hAnsi="Arial" w:cs="Arial"/>
          <w:sz w:val="22"/>
          <w:szCs w:val="22"/>
        </w:rPr>
        <w:t xml:space="preserve">Royal College of Psychiatrists (2018). </w:t>
      </w:r>
      <w:r w:rsidRPr="00F35B1D">
        <w:rPr>
          <w:rFonts w:ascii="Arial" w:hAnsi="Arial" w:cs="Arial"/>
          <w:i/>
          <w:iCs/>
          <w:sz w:val="22"/>
          <w:szCs w:val="22"/>
        </w:rPr>
        <w:t>Postnatal depression</w:t>
      </w:r>
      <w:r w:rsidRPr="00F35B1D">
        <w:rPr>
          <w:rFonts w:ascii="Arial" w:hAnsi="Arial" w:cs="Arial"/>
          <w:sz w:val="22"/>
          <w:szCs w:val="22"/>
        </w:rPr>
        <w:t>. [online] R</w:t>
      </w:r>
      <w:r w:rsidR="00A2668A">
        <w:rPr>
          <w:rFonts w:ascii="Arial" w:hAnsi="Arial" w:cs="Arial"/>
          <w:sz w:val="22"/>
          <w:szCs w:val="22"/>
        </w:rPr>
        <w:t>C</w:t>
      </w:r>
      <w:r w:rsidRPr="00F35B1D">
        <w:rPr>
          <w:rFonts w:ascii="Arial" w:hAnsi="Arial" w:cs="Arial"/>
          <w:sz w:val="22"/>
          <w:szCs w:val="22"/>
        </w:rPr>
        <w:t xml:space="preserve"> P</w:t>
      </w:r>
      <w:r>
        <w:rPr>
          <w:rFonts w:ascii="Arial" w:hAnsi="Arial" w:cs="Arial"/>
          <w:sz w:val="22"/>
          <w:szCs w:val="22"/>
        </w:rPr>
        <w:t>sych</w:t>
      </w:r>
      <w:r w:rsidRPr="00F35B1D">
        <w:rPr>
          <w:rFonts w:ascii="Arial" w:hAnsi="Arial" w:cs="Arial"/>
          <w:sz w:val="22"/>
          <w:szCs w:val="22"/>
        </w:rPr>
        <w:t xml:space="preserve"> R</w:t>
      </w:r>
      <w:r>
        <w:rPr>
          <w:rFonts w:ascii="Arial" w:hAnsi="Arial" w:cs="Arial"/>
          <w:sz w:val="22"/>
          <w:szCs w:val="22"/>
        </w:rPr>
        <w:t>oyal</w:t>
      </w:r>
      <w:r w:rsidRPr="00F35B1D">
        <w:rPr>
          <w:rFonts w:ascii="Arial" w:hAnsi="Arial" w:cs="Arial"/>
          <w:sz w:val="22"/>
          <w:szCs w:val="22"/>
        </w:rPr>
        <w:t xml:space="preserve"> C</w:t>
      </w:r>
      <w:r>
        <w:rPr>
          <w:rFonts w:ascii="Arial" w:hAnsi="Arial" w:cs="Arial"/>
          <w:sz w:val="22"/>
          <w:szCs w:val="22"/>
        </w:rPr>
        <w:t>ollege</w:t>
      </w:r>
      <w:r w:rsidRPr="00F35B1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of</w:t>
      </w:r>
      <w:r w:rsidRPr="00F35B1D">
        <w:rPr>
          <w:rFonts w:ascii="Arial" w:hAnsi="Arial" w:cs="Arial"/>
          <w:sz w:val="22"/>
          <w:szCs w:val="22"/>
        </w:rPr>
        <w:t xml:space="preserve"> P</w:t>
      </w:r>
      <w:r>
        <w:rPr>
          <w:rFonts w:ascii="Arial" w:hAnsi="Arial" w:cs="Arial"/>
          <w:sz w:val="22"/>
          <w:szCs w:val="22"/>
        </w:rPr>
        <w:t>sy</w:t>
      </w:r>
      <w:r w:rsidR="00A2668A">
        <w:rPr>
          <w:rFonts w:ascii="Arial" w:hAnsi="Arial" w:cs="Arial"/>
          <w:sz w:val="22"/>
          <w:szCs w:val="22"/>
        </w:rPr>
        <w:t>chiatrists</w:t>
      </w:r>
      <w:r w:rsidRPr="00F35B1D">
        <w:rPr>
          <w:rFonts w:ascii="Arial" w:hAnsi="Arial" w:cs="Arial"/>
          <w:sz w:val="22"/>
          <w:szCs w:val="22"/>
        </w:rPr>
        <w:t xml:space="preserve">. Available at: </w:t>
      </w:r>
      <w:hyperlink r:id="rId20" w:history="1">
        <w:r w:rsidR="00A2668A" w:rsidRPr="0004222F">
          <w:rPr>
            <w:rStyle w:val="Hyperlink"/>
            <w:rFonts w:ascii="Arial" w:hAnsi="Arial" w:cs="Arial"/>
            <w:sz w:val="22"/>
            <w:szCs w:val="22"/>
          </w:rPr>
          <w:t>https://www.rcpsych.ac.uk/mental-health/problems-disorders/post-natal-depression</w:t>
        </w:r>
      </w:hyperlink>
      <w:r w:rsidRPr="00F35B1D">
        <w:rPr>
          <w:rFonts w:ascii="Arial" w:hAnsi="Arial" w:cs="Arial"/>
          <w:sz w:val="22"/>
          <w:szCs w:val="22"/>
        </w:rPr>
        <w:t>.</w:t>
      </w:r>
      <w:r w:rsidR="00A2668A">
        <w:rPr>
          <w:rFonts w:ascii="Arial" w:hAnsi="Arial" w:cs="Arial"/>
          <w:sz w:val="22"/>
          <w:szCs w:val="22"/>
        </w:rPr>
        <w:t xml:space="preserve"> (Accessed: 2 </w:t>
      </w:r>
      <w:r w:rsidR="006A64D6">
        <w:rPr>
          <w:rFonts w:ascii="Arial" w:hAnsi="Arial" w:cs="Arial"/>
          <w:sz w:val="22"/>
          <w:szCs w:val="22"/>
        </w:rPr>
        <w:t>November</w:t>
      </w:r>
      <w:r w:rsidR="00A2668A">
        <w:rPr>
          <w:rFonts w:ascii="Arial" w:hAnsi="Arial" w:cs="Arial"/>
          <w:sz w:val="22"/>
          <w:szCs w:val="22"/>
        </w:rPr>
        <w:t xml:space="preserve"> 2022)</w:t>
      </w:r>
    </w:p>
    <w:p w14:paraId="6DEAD25B" w14:textId="2E4438B1" w:rsidR="002C18BA" w:rsidRPr="00A2668A" w:rsidRDefault="002C18BA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6A64D6">
        <w:rPr>
          <w:rFonts w:ascii="Arial" w:hAnsi="Arial" w:cs="Arial"/>
          <w:sz w:val="22"/>
          <w:szCs w:val="22"/>
        </w:rPr>
        <w:t xml:space="preserve">Slomian, J., Honvo, G., Emonts, P., Reginster, J.-Y. and Bruyère, O. (2019). Consequences of Maternal Postpartum Depression: </w:t>
      </w:r>
      <w:proofErr w:type="gramStart"/>
      <w:r w:rsidRPr="006A64D6">
        <w:rPr>
          <w:rFonts w:ascii="Arial" w:hAnsi="Arial" w:cs="Arial"/>
          <w:sz w:val="22"/>
          <w:szCs w:val="22"/>
        </w:rPr>
        <w:t>a</w:t>
      </w:r>
      <w:proofErr w:type="gramEnd"/>
      <w:r w:rsidRPr="006A64D6">
        <w:rPr>
          <w:rFonts w:ascii="Arial" w:hAnsi="Arial" w:cs="Arial"/>
          <w:sz w:val="22"/>
          <w:szCs w:val="22"/>
        </w:rPr>
        <w:t xml:space="preserve"> Systematic Review of Maternal and Infant Outcomes. </w:t>
      </w:r>
      <w:r w:rsidRPr="006A64D6">
        <w:rPr>
          <w:rFonts w:ascii="Arial" w:hAnsi="Arial" w:cs="Arial"/>
          <w:i/>
          <w:iCs/>
          <w:sz w:val="22"/>
          <w:szCs w:val="22"/>
        </w:rPr>
        <w:t>Women’s Health</w:t>
      </w:r>
      <w:r w:rsidRPr="006A64D6">
        <w:rPr>
          <w:rFonts w:ascii="Arial" w:hAnsi="Arial" w:cs="Arial"/>
          <w:sz w:val="22"/>
          <w:szCs w:val="22"/>
        </w:rPr>
        <w:t>, [online] 15(15), p.174550651984404. doi:10.1177/1745506519844044.</w:t>
      </w:r>
      <w:r w:rsidR="006A64D6">
        <w:rPr>
          <w:rFonts w:ascii="Arial" w:hAnsi="Arial" w:cs="Arial"/>
          <w:sz w:val="22"/>
          <w:szCs w:val="22"/>
        </w:rPr>
        <w:t xml:space="preserve"> (Accessed: 2 November 2022)</w:t>
      </w:r>
    </w:p>
    <w:p w14:paraId="5B4C5183" w14:textId="1AE8D104" w:rsidR="0064796D" w:rsidRPr="0064796D" w:rsidRDefault="0064796D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64796D">
        <w:rPr>
          <w:rFonts w:ascii="Arial" w:hAnsi="Arial" w:cs="Arial"/>
          <w:sz w:val="22"/>
          <w:szCs w:val="22"/>
        </w:rPr>
        <w:t xml:space="preserve">Stein, A., Netsi, E., Lawrence, P.J., Granger, C., Kempton, C., Craske, M.G., Nickless, A., Mollison, J., Stewart, D.A., Rapa, E., West, V., Scerif, G., Cooper, P.J. and Murray, L. (2018). Mitigating the effect of persistent postnatal depression on child outcomes through an intervention to treat depression and improve parenting: a randomised controlled trial. </w:t>
      </w:r>
      <w:r w:rsidRPr="0064796D">
        <w:rPr>
          <w:rFonts w:ascii="Arial" w:hAnsi="Arial" w:cs="Arial"/>
          <w:i/>
          <w:iCs/>
          <w:sz w:val="22"/>
          <w:szCs w:val="22"/>
        </w:rPr>
        <w:t>The Lancet Psychiatry</w:t>
      </w:r>
      <w:r w:rsidRPr="0064796D">
        <w:rPr>
          <w:rFonts w:ascii="Arial" w:hAnsi="Arial" w:cs="Arial"/>
          <w:sz w:val="22"/>
          <w:szCs w:val="22"/>
        </w:rPr>
        <w:t>, 5(2), pp.134–144. doi:10.1016/s2215-0366(18)30006-3.</w:t>
      </w:r>
      <w:r>
        <w:rPr>
          <w:rFonts w:ascii="Arial" w:hAnsi="Arial" w:cs="Arial"/>
          <w:sz w:val="22"/>
          <w:szCs w:val="22"/>
        </w:rPr>
        <w:t xml:space="preserve"> (Accessed: 2 </w:t>
      </w:r>
      <w:r w:rsidR="006A64D6">
        <w:rPr>
          <w:rFonts w:ascii="Arial" w:hAnsi="Arial" w:cs="Arial"/>
          <w:sz w:val="22"/>
          <w:szCs w:val="22"/>
        </w:rPr>
        <w:t>November</w:t>
      </w:r>
      <w:r w:rsidR="00926D5C">
        <w:rPr>
          <w:rFonts w:ascii="Arial" w:hAnsi="Arial" w:cs="Arial"/>
          <w:sz w:val="22"/>
          <w:szCs w:val="22"/>
        </w:rPr>
        <w:t xml:space="preserve"> 2022)</w:t>
      </w:r>
    </w:p>
    <w:p w14:paraId="400B4919" w14:textId="77777777" w:rsidR="0064796D" w:rsidRPr="00E704E8" w:rsidRDefault="0064796D" w:rsidP="00A2668A">
      <w:pPr>
        <w:tabs>
          <w:tab w:val="left" w:pos="6540"/>
        </w:tabs>
        <w:spacing w:after="0" w:line="360" w:lineRule="auto"/>
        <w:jc w:val="both"/>
        <w:rPr>
          <w:rFonts w:ascii="Arial" w:hAnsi="Arial" w:cs="Arial"/>
          <w:i/>
          <w:iCs/>
          <w:sz w:val="22"/>
        </w:rPr>
      </w:pPr>
    </w:p>
    <w:p w14:paraId="698A0A5D" w14:textId="6FBC79B5" w:rsidR="006B65BA" w:rsidRDefault="006B65BA" w:rsidP="00A2668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C96127C" w14:textId="144FF119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9E0FB96" w14:textId="2720897A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646DAF3" w14:textId="074A56A6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9EAE4E3" w14:textId="535BB659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06F6507" w14:textId="4C837836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AA79212" w14:textId="399BBBC5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67F3861" w14:textId="77777777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sectPr w:rsidR="006B65BA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BD7CC9" w14:textId="77777777" w:rsidR="00AC30EA" w:rsidRDefault="00AC30EA" w:rsidP="0035793E">
      <w:pPr>
        <w:spacing w:after="0" w:line="240" w:lineRule="auto"/>
      </w:pPr>
      <w:r>
        <w:separator/>
      </w:r>
    </w:p>
  </w:endnote>
  <w:endnote w:type="continuationSeparator" w:id="0">
    <w:p w14:paraId="613725BD" w14:textId="77777777" w:rsidR="00AC30EA" w:rsidRDefault="00AC30EA" w:rsidP="003579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653239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F40FBB" w14:textId="7EF0BFBA" w:rsidR="001457A6" w:rsidRDefault="001457A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B04E86" w14:textId="77777777" w:rsidR="001457A6" w:rsidRDefault="001457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36928F" w14:textId="77777777" w:rsidR="00AC30EA" w:rsidRDefault="00AC30EA" w:rsidP="0035793E">
      <w:pPr>
        <w:spacing w:after="0" w:line="240" w:lineRule="auto"/>
      </w:pPr>
      <w:r>
        <w:separator/>
      </w:r>
    </w:p>
  </w:footnote>
  <w:footnote w:type="continuationSeparator" w:id="0">
    <w:p w14:paraId="2FB5079F" w14:textId="77777777" w:rsidR="00AC30EA" w:rsidRDefault="00AC30EA" w:rsidP="0035793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1846BE"/>
    <w:multiLevelType w:val="hybridMultilevel"/>
    <w:tmpl w:val="386CDE26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1C4936"/>
    <w:multiLevelType w:val="hybridMultilevel"/>
    <w:tmpl w:val="A09268D6"/>
    <w:lvl w:ilvl="0" w:tplc="0402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AB44A1"/>
    <w:multiLevelType w:val="hybridMultilevel"/>
    <w:tmpl w:val="37809CBE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A66376"/>
    <w:multiLevelType w:val="hybridMultilevel"/>
    <w:tmpl w:val="EB0A84BA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4E2468"/>
    <w:multiLevelType w:val="multilevel"/>
    <w:tmpl w:val="E508E9F6"/>
    <w:lvl w:ilvl="0">
      <w:start w:val="1"/>
      <w:numFmt w:val="bullet"/>
      <w:lvlText w:val="o"/>
      <w:lvlJc w:val="left"/>
      <w:pPr>
        <w:ind w:left="720" w:hanging="360"/>
      </w:pPr>
      <w:rPr>
        <w:rFonts w:ascii="Courier New" w:eastAsia="Courier New" w:hAnsi="Courier New" w:cs="Courier New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5" w15:restartNumberingAfterBreak="0">
    <w:nsid w:val="49272B31"/>
    <w:multiLevelType w:val="multilevel"/>
    <w:tmpl w:val="4874FB8E"/>
    <w:lvl w:ilvl="0">
      <w:start w:val="1"/>
      <w:numFmt w:val="bullet"/>
      <w:lvlText w:val="o"/>
      <w:lvlJc w:val="left"/>
      <w:pPr>
        <w:ind w:left="720" w:hanging="360"/>
      </w:pPr>
      <w:rPr>
        <w:rFonts w:ascii="Courier New" w:eastAsia="Courier New" w:hAnsi="Courier New" w:cs="Courier New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698E3225"/>
    <w:multiLevelType w:val="hybridMultilevel"/>
    <w:tmpl w:val="D8D64BE0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E60B11"/>
    <w:multiLevelType w:val="hybridMultilevel"/>
    <w:tmpl w:val="8B908206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332BF9"/>
    <w:multiLevelType w:val="hybridMultilevel"/>
    <w:tmpl w:val="34D4F4E4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294BA5"/>
    <w:multiLevelType w:val="hybridMultilevel"/>
    <w:tmpl w:val="56CC2306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6711578">
    <w:abstractNumId w:val="4"/>
  </w:num>
  <w:num w:numId="2" w16cid:durableId="1613708359">
    <w:abstractNumId w:val="5"/>
  </w:num>
  <w:num w:numId="3" w16cid:durableId="1088386159">
    <w:abstractNumId w:val="1"/>
  </w:num>
  <w:num w:numId="4" w16cid:durableId="393747794">
    <w:abstractNumId w:val="0"/>
  </w:num>
  <w:num w:numId="5" w16cid:durableId="300039835">
    <w:abstractNumId w:val="6"/>
  </w:num>
  <w:num w:numId="6" w16cid:durableId="272632829">
    <w:abstractNumId w:val="2"/>
  </w:num>
  <w:num w:numId="7" w16cid:durableId="436754674">
    <w:abstractNumId w:val="9"/>
  </w:num>
  <w:num w:numId="8" w16cid:durableId="1935240664">
    <w:abstractNumId w:val="3"/>
  </w:num>
  <w:num w:numId="9" w16cid:durableId="954600879">
    <w:abstractNumId w:val="8"/>
  </w:num>
  <w:num w:numId="10" w16cid:durableId="63460668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222C6"/>
    <w:rsid w:val="00041643"/>
    <w:rsid w:val="00073F75"/>
    <w:rsid w:val="00074402"/>
    <w:rsid w:val="001457A6"/>
    <w:rsid w:val="00216C85"/>
    <w:rsid w:val="00273EDD"/>
    <w:rsid w:val="0029696D"/>
    <w:rsid w:val="002C18BA"/>
    <w:rsid w:val="002C3965"/>
    <w:rsid w:val="002E625E"/>
    <w:rsid w:val="00321C4C"/>
    <w:rsid w:val="0035793E"/>
    <w:rsid w:val="00363DCB"/>
    <w:rsid w:val="0037676B"/>
    <w:rsid w:val="003C7736"/>
    <w:rsid w:val="003E5888"/>
    <w:rsid w:val="00457798"/>
    <w:rsid w:val="00483B5D"/>
    <w:rsid w:val="004F341F"/>
    <w:rsid w:val="0050476A"/>
    <w:rsid w:val="005057AC"/>
    <w:rsid w:val="00562E7A"/>
    <w:rsid w:val="00584A55"/>
    <w:rsid w:val="00596F1B"/>
    <w:rsid w:val="00642BC8"/>
    <w:rsid w:val="0064796D"/>
    <w:rsid w:val="006A64D6"/>
    <w:rsid w:val="006B58F7"/>
    <w:rsid w:val="006B65BA"/>
    <w:rsid w:val="006F0FEE"/>
    <w:rsid w:val="00777446"/>
    <w:rsid w:val="007A4C71"/>
    <w:rsid w:val="007B346A"/>
    <w:rsid w:val="007B3C23"/>
    <w:rsid w:val="00810BF0"/>
    <w:rsid w:val="00815D97"/>
    <w:rsid w:val="00833BC2"/>
    <w:rsid w:val="00871049"/>
    <w:rsid w:val="008802E4"/>
    <w:rsid w:val="008909F9"/>
    <w:rsid w:val="00926D5C"/>
    <w:rsid w:val="009378AB"/>
    <w:rsid w:val="00964AB3"/>
    <w:rsid w:val="00967F08"/>
    <w:rsid w:val="009B28B0"/>
    <w:rsid w:val="009D1D1E"/>
    <w:rsid w:val="00A035FD"/>
    <w:rsid w:val="00A2668A"/>
    <w:rsid w:val="00AC30EA"/>
    <w:rsid w:val="00B26559"/>
    <w:rsid w:val="00B8780E"/>
    <w:rsid w:val="00BD7E0A"/>
    <w:rsid w:val="00BF04E0"/>
    <w:rsid w:val="00BF12B4"/>
    <w:rsid w:val="00C05C17"/>
    <w:rsid w:val="00C37ABF"/>
    <w:rsid w:val="00C52637"/>
    <w:rsid w:val="00C83C66"/>
    <w:rsid w:val="00CC1D2B"/>
    <w:rsid w:val="00CD78AD"/>
    <w:rsid w:val="00D0145D"/>
    <w:rsid w:val="00D23509"/>
    <w:rsid w:val="00E14268"/>
    <w:rsid w:val="00E704E8"/>
    <w:rsid w:val="00E73202"/>
    <w:rsid w:val="00E775FB"/>
    <w:rsid w:val="00EC711F"/>
    <w:rsid w:val="00F062D2"/>
    <w:rsid w:val="00F35B1D"/>
    <w:rsid w:val="00FE4E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8A6F01F-BA29-4475-87C0-EDF147FEC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62E7A"/>
    <w:pPr>
      <w:keepNext/>
      <w:keepLines/>
      <w:spacing w:before="240" w:after="0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2E7A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579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793E"/>
  </w:style>
  <w:style w:type="paragraph" w:styleId="Footer">
    <w:name w:val="footer"/>
    <w:basedOn w:val="Normal"/>
    <w:link w:val="FooterChar"/>
    <w:uiPriority w:val="99"/>
    <w:unhideWhenUsed/>
    <w:rsid w:val="003579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793E"/>
  </w:style>
  <w:style w:type="paragraph" w:styleId="TOCHeading">
    <w:name w:val="TOC Heading"/>
    <w:basedOn w:val="Heading1"/>
    <w:next w:val="Normal"/>
    <w:uiPriority w:val="39"/>
    <w:unhideWhenUsed/>
    <w:qFormat/>
    <w:rsid w:val="001457A6"/>
    <w:pPr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character" w:styleId="Hyperlink">
    <w:name w:val="Hyperlink"/>
    <w:basedOn w:val="DefaultParagraphFont"/>
    <w:uiPriority w:val="99"/>
    <w:unhideWhenUsed/>
    <w:rsid w:val="00833B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3BC2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37676B"/>
    <w:pPr>
      <w:spacing w:after="100"/>
    </w:pPr>
  </w:style>
  <w:style w:type="paragraph" w:styleId="NormalWeb">
    <w:name w:val="Normal (Web)"/>
    <w:basedOn w:val="Normal"/>
    <w:uiPriority w:val="99"/>
    <w:unhideWhenUsed/>
    <w:rsid w:val="0064796D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97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44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9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01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3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2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324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309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93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69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12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187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844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01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615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93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cbi.nlm.nih.gov/pmc/articles/PMC2724169/" TargetMode="External"/><Relationship Id="rId18" Type="http://schemas.openxmlformats.org/officeDocument/2006/relationships/hyperlink" Target="https://my.indeed.com/resume/wizard/profile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bbc.co.uk/news/uk-england-derbyshire-51190328" TargetMode="External"/><Relationship Id="rId17" Type="http://schemas.openxmlformats.org/officeDocument/2006/relationships/hyperlink" Target="https://www.indeed.com/career-advice/cover-letter-sample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cbi.nlm.nih.gov/pmc/articles/PMC2174580/" TargetMode="External"/><Relationship Id="rId20" Type="http://schemas.openxmlformats.org/officeDocument/2006/relationships/hyperlink" Target="https://www.rcpsych.ac.uk/mental-health/problems-disorders/post-natal-depressio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ubmed.ncbi.nlm.nih.gov/19074717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view-health-screening-recommendations.service.gov.uk/postnatal-depression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prospects.ac.uk/postgraduate-study/masters-degrees/personal-statements-for-postgraduate-applications/psychology-personal-statement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anva.com/create/resumes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6A5ED4-832F-4C9D-9367-34074B1A81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</TotalTime>
  <Pages>11</Pages>
  <Words>1550</Words>
  <Characters>8840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Tea Shchepanovich (2026173)</cp:lastModifiedBy>
  <cp:revision>30</cp:revision>
  <dcterms:created xsi:type="dcterms:W3CDTF">2022-10-31T21:59:00Z</dcterms:created>
  <dcterms:modified xsi:type="dcterms:W3CDTF">2022-11-20T18:22:00Z</dcterms:modified>
</cp:coreProperties>
</file>