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544F8A5" wp14:paraId="2C078E63" wp14:textId="5AF5A78A">
      <w:pPr>
        <w:pStyle w:val="Title"/>
        <w:ind w:left="720"/>
        <w:rPr>
          <w:rFonts w:ascii="Arial Nova" w:hAnsi="Arial Nova" w:eastAsia="Arial Nova" w:cs="Arial Nova"/>
          <w:color w:val="215E99" w:themeColor="text2" w:themeTint="BF" w:themeShade="FF"/>
          <w:sz w:val="56"/>
          <w:szCs w:val="56"/>
        </w:rPr>
      </w:pPr>
      <w:r w:rsidRPr="4544F8A5" w:rsidR="57472197">
        <w:rPr>
          <w:rFonts w:ascii="Arial Nova" w:hAnsi="Arial Nova" w:eastAsia="Arial Nova" w:cs="Arial Nova"/>
          <w:color w:val="215E99" w:themeColor="text2" w:themeTint="BF" w:themeShade="FF"/>
          <w:sz w:val="56"/>
          <w:szCs w:val="56"/>
        </w:rPr>
        <w:t>Policing by consent: issues and options?</w:t>
      </w:r>
    </w:p>
    <w:p w:rsidR="4544F8A5" w:rsidP="4544F8A5" w:rsidRDefault="4544F8A5" w14:paraId="18607DC2" w14:textId="5D9D9FD2">
      <w:pPr>
        <w:pStyle w:val="Normal"/>
      </w:pPr>
    </w:p>
    <w:p w:rsidR="4544F8A5" w:rsidP="4544F8A5" w:rsidRDefault="4544F8A5" w14:paraId="7CFA0C70" w14:textId="71592F9F">
      <w:pPr>
        <w:pStyle w:val="Normal"/>
      </w:pPr>
    </w:p>
    <w:p w:rsidR="4544F8A5" w:rsidP="4544F8A5" w:rsidRDefault="4544F8A5" w14:paraId="17D400DB" w14:textId="3C55590F">
      <w:pPr>
        <w:pStyle w:val="Heading3"/>
        <w:ind w:left="2880"/>
        <w:rPr>
          <w:color w:val="215E99" w:themeColor="text2" w:themeTint="BF" w:themeShade="FF"/>
          <w:sz w:val="44"/>
          <w:szCs w:val="44"/>
        </w:rPr>
      </w:pPr>
    </w:p>
    <w:p w:rsidR="4544F8A5" w:rsidP="4544F8A5" w:rsidRDefault="4544F8A5" w14:paraId="51BE8AEF" w14:textId="5EADCDB6">
      <w:pPr>
        <w:pStyle w:val="Heading3"/>
        <w:ind w:left="2880"/>
        <w:rPr>
          <w:color w:val="215E99" w:themeColor="text2" w:themeTint="BF" w:themeShade="FF"/>
          <w:sz w:val="44"/>
          <w:szCs w:val="44"/>
        </w:rPr>
      </w:pPr>
    </w:p>
    <w:p w:rsidR="4544F8A5" w:rsidP="4544F8A5" w:rsidRDefault="4544F8A5" w14:paraId="3E73C1CA" w14:textId="44D6D9E3">
      <w:pPr>
        <w:pStyle w:val="Heading3"/>
        <w:ind w:left="2880"/>
        <w:rPr>
          <w:color w:val="215E99" w:themeColor="text2" w:themeTint="BF" w:themeShade="FF"/>
          <w:sz w:val="44"/>
          <w:szCs w:val="44"/>
        </w:rPr>
      </w:pPr>
    </w:p>
    <w:p w:rsidR="38283E52" w:rsidP="4544F8A5" w:rsidRDefault="38283E52" w14:paraId="7768E8B5" w14:textId="37584DCF">
      <w:pPr>
        <w:pStyle w:val="Heading3"/>
        <w:ind w:left="2880"/>
        <w:rPr>
          <w:color w:val="215E99" w:themeColor="text2" w:themeTint="BF" w:themeShade="FF"/>
          <w:sz w:val="48"/>
          <w:szCs w:val="48"/>
        </w:rPr>
      </w:pPr>
      <w:r w:rsidRPr="4544F8A5" w:rsidR="38283E52">
        <w:rPr>
          <w:color w:val="215E99" w:themeColor="text2" w:themeTint="BF" w:themeShade="FF"/>
          <w:sz w:val="44"/>
          <w:szCs w:val="44"/>
        </w:rPr>
        <w:t>Ryan Marklove</w:t>
      </w:r>
      <w:r w:rsidRPr="4544F8A5" w:rsidR="38283E52">
        <w:rPr>
          <w:color w:val="215E99" w:themeColor="text2" w:themeTint="BF" w:themeShade="FF"/>
          <w:sz w:val="44"/>
          <w:szCs w:val="44"/>
        </w:rPr>
        <w:t xml:space="preserve"> </w:t>
      </w:r>
    </w:p>
    <w:p w:rsidR="38283E52" w:rsidP="4544F8A5" w:rsidRDefault="38283E52" w14:paraId="6C650BDE" w14:textId="02A310A5">
      <w:pPr>
        <w:pStyle w:val="Normal"/>
        <w:ind w:left="2880"/>
        <w:rPr>
          <w:color w:val="215E99" w:themeColor="text2" w:themeTint="BF" w:themeShade="FF"/>
          <w:sz w:val="44"/>
          <w:szCs w:val="44"/>
        </w:rPr>
      </w:pPr>
      <w:r w:rsidRPr="4544F8A5" w:rsidR="38283E52">
        <w:rPr>
          <w:color w:val="215E99" w:themeColor="text2" w:themeTint="BF" w:themeShade="FF"/>
          <w:sz w:val="40"/>
          <w:szCs w:val="40"/>
        </w:rPr>
        <w:t>BMPL5013</w:t>
      </w:r>
    </w:p>
    <w:p w:rsidR="38283E52" w:rsidP="4544F8A5" w:rsidRDefault="38283E52" w14:paraId="6EAE15DA" w14:textId="6A23A15A">
      <w:pPr>
        <w:pStyle w:val="Normal"/>
        <w:ind w:left="2880"/>
        <w:rPr>
          <w:color w:val="215E99" w:themeColor="text2" w:themeTint="BF" w:themeShade="FF"/>
          <w:sz w:val="44"/>
          <w:szCs w:val="44"/>
        </w:rPr>
      </w:pPr>
      <w:r w:rsidRPr="4544F8A5" w:rsidR="38283E52">
        <w:rPr>
          <w:color w:val="215E99" w:themeColor="text2" w:themeTint="BF" w:themeShade="FF"/>
          <w:sz w:val="40"/>
          <w:szCs w:val="40"/>
        </w:rPr>
        <w:t>2305123</w:t>
      </w:r>
    </w:p>
    <w:p w:rsidR="4544F8A5" w:rsidP="4544F8A5" w:rsidRDefault="4544F8A5" w14:paraId="7BFC62FD" w14:textId="58D635D5">
      <w:pPr>
        <w:pStyle w:val="Normal"/>
      </w:pPr>
    </w:p>
    <w:p w:rsidR="4544F8A5" w:rsidP="4544F8A5" w:rsidRDefault="4544F8A5" w14:paraId="6C802ED7" w14:textId="2BA4FA08">
      <w:pPr>
        <w:pStyle w:val="Normal"/>
      </w:pPr>
    </w:p>
    <w:p w:rsidR="4544F8A5" w:rsidP="4544F8A5" w:rsidRDefault="4544F8A5" w14:paraId="7A27B18D" w14:textId="53CCE16D">
      <w:pPr>
        <w:pStyle w:val="Normal"/>
      </w:pPr>
    </w:p>
    <w:p w:rsidR="4544F8A5" w:rsidP="4544F8A5" w:rsidRDefault="4544F8A5" w14:paraId="1F806AEB" w14:textId="51C57D13">
      <w:pPr>
        <w:pStyle w:val="Normal"/>
      </w:pPr>
    </w:p>
    <w:p w:rsidR="4544F8A5" w:rsidP="4544F8A5" w:rsidRDefault="4544F8A5" w14:paraId="6AE8F2D0" w14:textId="55FE0EA7">
      <w:pPr>
        <w:pStyle w:val="Normal"/>
      </w:pPr>
    </w:p>
    <w:p w:rsidR="4544F8A5" w:rsidP="4544F8A5" w:rsidRDefault="4544F8A5" w14:paraId="1B7F45D5" w14:textId="4E4BCC8E">
      <w:pPr>
        <w:pStyle w:val="Normal"/>
      </w:pPr>
    </w:p>
    <w:p w:rsidR="4544F8A5" w:rsidP="4544F8A5" w:rsidRDefault="4544F8A5" w14:paraId="221F9C22" w14:textId="346141FB">
      <w:pPr>
        <w:pStyle w:val="Normal"/>
      </w:pPr>
    </w:p>
    <w:p w:rsidR="4544F8A5" w:rsidP="4544F8A5" w:rsidRDefault="4544F8A5" w14:paraId="56D6AD26" w14:textId="7869FBE0">
      <w:pPr>
        <w:pStyle w:val="Normal"/>
      </w:pPr>
    </w:p>
    <w:p w:rsidR="4544F8A5" w:rsidP="4544F8A5" w:rsidRDefault="4544F8A5" w14:paraId="63E8C52B" w14:textId="39F9F6DF">
      <w:pPr>
        <w:pStyle w:val="Normal"/>
      </w:pPr>
    </w:p>
    <w:p w:rsidR="4544F8A5" w:rsidP="4544F8A5" w:rsidRDefault="4544F8A5" w14:paraId="26A2E07B" w14:textId="67219410">
      <w:pPr>
        <w:pStyle w:val="Normal"/>
      </w:pPr>
    </w:p>
    <w:p w:rsidR="4544F8A5" w:rsidP="4544F8A5" w:rsidRDefault="4544F8A5" w14:paraId="274504E9" w14:textId="5B757B8B">
      <w:pPr>
        <w:pStyle w:val="Normal"/>
      </w:pPr>
    </w:p>
    <w:p w:rsidR="4544F8A5" w:rsidP="4544F8A5" w:rsidRDefault="4544F8A5" w14:paraId="145772A1" w14:textId="1E11A306">
      <w:pPr>
        <w:pStyle w:val="Normal"/>
      </w:pPr>
    </w:p>
    <w:p w:rsidR="4544F8A5" w:rsidP="4544F8A5" w:rsidRDefault="4544F8A5" w14:paraId="28980156" w14:textId="603146F0">
      <w:pPr>
        <w:pStyle w:val="Normal"/>
      </w:pPr>
    </w:p>
    <w:p w:rsidR="38283E52" w:rsidP="4544F8A5" w:rsidRDefault="38283E52" w14:paraId="30E3C35D" w14:textId="7D551BC3">
      <w:pPr>
        <w:pStyle w:val="Heading1"/>
        <w:rPr>
          <w:sz w:val="56"/>
          <w:szCs w:val="56"/>
          <w:u w:val="single"/>
        </w:rPr>
      </w:pPr>
      <w:r w:rsidRPr="4544F8A5" w:rsidR="38283E52">
        <w:rPr>
          <w:sz w:val="56"/>
          <w:szCs w:val="56"/>
          <w:u w:val="single"/>
        </w:rPr>
        <w:t xml:space="preserve">Contents </w:t>
      </w:r>
    </w:p>
    <w:p w:rsidR="4544F8A5" w:rsidP="4544F8A5" w:rsidRDefault="4544F8A5" w14:paraId="3F9221BC" w14:textId="0BFE4CDC">
      <w:pPr>
        <w:pStyle w:val="Normal"/>
      </w:pPr>
    </w:p>
    <w:p w:rsidR="2AF234B8" w:rsidP="4544F8A5" w:rsidRDefault="2AF234B8" w14:paraId="4B84F3CE" w14:textId="7C616D53">
      <w:pPr>
        <w:pStyle w:val="Normal"/>
        <w:rPr>
          <w:sz w:val="36"/>
          <w:szCs w:val="36"/>
        </w:rPr>
      </w:pPr>
      <w:r w:rsidRPr="4544F8A5" w:rsidR="2AF234B8">
        <w:rPr>
          <w:sz w:val="36"/>
          <w:szCs w:val="36"/>
        </w:rPr>
        <w:t>Introduction .....................................................................</w:t>
      </w:r>
      <w:r w:rsidRPr="4544F8A5" w:rsidR="7F456554">
        <w:rPr>
          <w:sz w:val="36"/>
          <w:szCs w:val="36"/>
        </w:rPr>
        <w:t>3</w:t>
      </w:r>
    </w:p>
    <w:p w:rsidR="2AF234B8" w:rsidP="4544F8A5" w:rsidRDefault="2AF234B8" w14:paraId="59BAE5EC" w14:textId="3750E079">
      <w:pPr>
        <w:pStyle w:val="Normal"/>
        <w:rPr>
          <w:sz w:val="36"/>
          <w:szCs w:val="36"/>
        </w:rPr>
      </w:pPr>
      <w:r w:rsidRPr="4544F8A5" w:rsidR="2AF234B8">
        <w:rPr>
          <w:sz w:val="36"/>
          <w:szCs w:val="36"/>
        </w:rPr>
        <w:t>Objectives ....................................................................</w:t>
      </w:r>
      <w:r w:rsidRPr="4544F8A5" w:rsidR="3ADC5B9A">
        <w:rPr>
          <w:sz w:val="36"/>
          <w:szCs w:val="36"/>
        </w:rPr>
        <w:t>3,4</w:t>
      </w:r>
    </w:p>
    <w:p w:rsidR="2F9FAB5E" w:rsidP="4544F8A5" w:rsidRDefault="2F9FAB5E" w14:paraId="65DC6EDB" w14:textId="5520A597">
      <w:pPr>
        <w:pStyle w:val="Normal"/>
        <w:rPr>
          <w:sz w:val="36"/>
          <w:szCs w:val="36"/>
        </w:rPr>
      </w:pPr>
      <w:r w:rsidRPr="4544F8A5" w:rsidR="2F9FAB5E">
        <w:rPr>
          <w:sz w:val="36"/>
          <w:szCs w:val="36"/>
        </w:rPr>
        <w:t>Consent by policing, where does it come from?...............</w:t>
      </w:r>
      <w:r w:rsidRPr="4544F8A5" w:rsidR="1CDCD174">
        <w:rPr>
          <w:sz w:val="36"/>
          <w:szCs w:val="36"/>
        </w:rPr>
        <w:t>...</w:t>
      </w:r>
      <w:r w:rsidRPr="4544F8A5" w:rsidR="2F9FAB5E">
        <w:rPr>
          <w:sz w:val="36"/>
          <w:szCs w:val="36"/>
        </w:rPr>
        <w:t>4</w:t>
      </w:r>
      <w:r w:rsidRPr="4544F8A5" w:rsidR="22524F84">
        <w:rPr>
          <w:sz w:val="36"/>
          <w:szCs w:val="36"/>
        </w:rPr>
        <w:t xml:space="preserve"> </w:t>
      </w:r>
      <w:r w:rsidRPr="4544F8A5" w:rsidR="22524F84">
        <w:rPr>
          <w:sz w:val="36"/>
          <w:szCs w:val="36"/>
        </w:rPr>
        <w:t>Issues surrounding consent in policing.....................</w:t>
      </w:r>
      <w:r w:rsidRPr="4544F8A5" w:rsidR="7B09728B">
        <w:rPr>
          <w:sz w:val="36"/>
          <w:szCs w:val="36"/>
        </w:rPr>
        <w:t xml:space="preserve"> </w:t>
      </w:r>
      <w:r w:rsidRPr="4544F8A5" w:rsidR="22524F84">
        <w:rPr>
          <w:sz w:val="36"/>
          <w:szCs w:val="36"/>
        </w:rPr>
        <w:t>5</w:t>
      </w:r>
      <w:r w:rsidRPr="4544F8A5" w:rsidR="3696EAB4">
        <w:rPr>
          <w:sz w:val="36"/>
          <w:szCs w:val="36"/>
        </w:rPr>
        <w:t>,6</w:t>
      </w:r>
      <w:r w:rsidRPr="4544F8A5" w:rsidR="38088809">
        <w:rPr>
          <w:sz w:val="36"/>
          <w:szCs w:val="36"/>
        </w:rPr>
        <w:t>,7</w:t>
      </w:r>
      <w:r w:rsidRPr="4544F8A5" w:rsidR="6FF3C401">
        <w:rPr>
          <w:sz w:val="36"/>
          <w:szCs w:val="36"/>
        </w:rPr>
        <w:t>,8</w:t>
      </w:r>
    </w:p>
    <w:p w:rsidR="3A1708DB" w:rsidP="4544F8A5" w:rsidRDefault="3A1708DB" w14:paraId="76492F17" w14:textId="7489F6FF">
      <w:pPr>
        <w:pStyle w:val="Normal"/>
        <w:rPr>
          <w:sz w:val="36"/>
          <w:szCs w:val="36"/>
        </w:rPr>
      </w:pPr>
      <w:r w:rsidRPr="4544F8A5" w:rsidR="3A1708DB">
        <w:rPr>
          <w:sz w:val="36"/>
          <w:szCs w:val="36"/>
        </w:rPr>
        <w:t>Options to address the issues...............................</w:t>
      </w:r>
      <w:r w:rsidRPr="4544F8A5" w:rsidR="66BA1E35">
        <w:rPr>
          <w:sz w:val="36"/>
          <w:szCs w:val="36"/>
        </w:rPr>
        <w:t>.....8,9,10</w:t>
      </w:r>
    </w:p>
    <w:p w:rsidR="679EFD03" w:rsidP="4544F8A5" w:rsidRDefault="679EFD03" w14:paraId="0D0F8855" w14:textId="10BD2DAC">
      <w:pPr>
        <w:pStyle w:val="Normal"/>
        <w:rPr>
          <w:sz w:val="36"/>
          <w:szCs w:val="36"/>
        </w:rPr>
      </w:pPr>
      <w:r w:rsidRPr="4544F8A5" w:rsidR="679EFD03">
        <w:rPr>
          <w:sz w:val="36"/>
          <w:szCs w:val="36"/>
        </w:rPr>
        <w:t>Conclusion.................................................................10,11</w:t>
      </w:r>
    </w:p>
    <w:p w:rsidR="1E2D5583" w:rsidP="4544F8A5" w:rsidRDefault="1E2D5583" w14:paraId="09BB9863" w14:textId="5233C508">
      <w:pPr>
        <w:pStyle w:val="Normal"/>
        <w:rPr>
          <w:sz w:val="36"/>
          <w:szCs w:val="36"/>
        </w:rPr>
      </w:pPr>
      <w:r w:rsidRPr="4544F8A5" w:rsidR="1E2D5583">
        <w:rPr>
          <w:sz w:val="36"/>
          <w:szCs w:val="36"/>
        </w:rPr>
        <w:t>References............................................................</w:t>
      </w:r>
      <w:r w:rsidRPr="4544F8A5" w:rsidR="19BF013F">
        <w:rPr>
          <w:sz w:val="36"/>
          <w:szCs w:val="36"/>
        </w:rPr>
        <w:t>11,12,13</w:t>
      </w:r>
    </w:p>
    <w:p w:rsidR="4544F8A5" w:rsidP="4544F8A5" w:rsidRDefault="4544F8A5" w14:paraId="78676A1A" w14:textId="408CEFA6">
      <w:pPr>
        <w:pStyle w:val="Normal"/>
      </w:pPr>
    </w:p>
    <w:p w:rsidR="4544F8A5" w:rsidP="4544F8A5" w:rsidRDefault="4544F8A5" w14:paraId="0EA0AEF8" w14:textId="1F55FF11">
      <w:pPr>
        <w:pStyle w:val="Heading1"/>
        <w:rPr>
          <w:i w:val="1"/>
          <w:iCs w:val="1"/>
          <w:color w:val="215E99" w:themeColor="text2" w:themeTint="BF" w:themeShade="FF"/>
          <w:u w:val="single"/>
        </w:rPr>
      </w:pPr>
    </w:p>
    <w:p w:rsidR="4CCECCDF" w:rsidP="4544F8A5" w:rsidRDefault="4CCECCDF" w14:paraId="2D46BFE5" w14:textId="1B4A14EA">
      <w:pPr>
        <w:pStyle w:val="Heading1"/>
        <w:rPr>
          <w:i w:val="1"/>
          <w:iCs w:val="1"/>
          <w:color w:val="215E99" w:themeColor="text2" w:themeTint="BF" w:themeShade="FF"/>
          <w:u w:val="single"/>
        </w:rPr>
      </w:pPr>
      <w:r w:rsidRPr="4544F8A5" w:rsidR="4CCECCDF">
        <w:rPr>
          <w:i w:val="1"/>
          <w:iCs w:val="1"/>
          <w:color w:val="215E99" w:themeColor="text2" w:themeTint="BF" w:themeShade="FF"/>
          <w:u w:val="single"/>
        </w:rPr>
        <w:t>Abstract</w:t>
      </w:r>
    </w:p>
    <w:p w:rsidR="4544F8A5" w:rsidP="4544F8A5" w:rsidRDefault="4544F8A5" w14:paraId="4942A891" w14:textId="5DDB2E62">
      <w:pPr>
        <w:pStyle w:val="Normal"/>
      </w:pPr>
    </w:p>
    <w:p w:rsidR="19D6B082" w:rsidP="4544F8A5" w:rsidRDefault="19D6B082" w14:paraId="119766B8" w14:textId="6FCFE202">
      <w:pPr>
        <w:pStyle w:val="Normal"/>
        <w:spacing w:line="480" w:lineRule="auto"/>
        <w:rPr>
          <w:rFonts w:ascii="Arial Nova" w:hAnsi="Arial Nova" w:eastAsia="Arial Nova" w:cs="Arial Nova"/>
        </w:rPr>
      </w:pPr>
      <w:r w:rsidRPr="23FB21C1" w:rsidR="19D6B082">
        <w:rPr>
          <w:rFonts w:ascii="Arial Nova" w:hAnsi="Arial Nova" w:eastAsia="Arial Nova" w:cs="Arial Nova"/>
        </w:rPr>
        <w:t>policing</w:t>
      </w:r>
      <w:r w:rsidRPr="23FB21C1" w:rsidR="19D6B082">
        <w:rPr>
          <w:rFonts w:ascii="Arial Nova" w:hAnsi="Arial Nova" w:eastAsia="Arial Nova" w:cs="Arial Nova"/>
        </w:rPr>
        <w:t xml:space="preserve"> by consent is a key principle used by the police in the UK and is where they gain th</w:t>
      </w:r>
      <w:r w:rsidRPr="23FB21C1" w:rsidR="0AE2A7BF">
        <w:rPr>
          <w:rFonts w:ascii="Arial Nova" w:hAnsi="Arial Nova" w:eastAsia="Arial Nova" w:cs="Arial Nova"/>
        </w:rPr>
        <w:t>e</w:t>
      </w:r>
      <w:r w:rsidRPr="23FB21C1" w:rsidR="19D6B082">
        <w:rPr>
          <w:rFonts w:ascii="Arial Nova" w:hAnsi="Arial Nova" w:eastAsia="Arial Nova" w:cs="Arial Nova"/>
        </w:rPr>
        <w:t>ir p</w:t>
      </w:r>
      <w:r w:rsidRPr="23FB21C1" w:rsidR="1D474621">
        <w:rPr>
          <w:rFonts w:ascii="Arial Nova" w:hAnsi="Arial Nova" w:eastAsia="Arial Nova" w:cs="Arial Nova"/>
        </w:rPr>
        <w:t xml:space="preserve">olicing power through the approval from the public. </w:t>
      </w:r>
      <w:r w:rsidRPr="23FB21C1" w:rsidR="752B78BB">
        <w:rPr>
          <w:rFonts w:ascii="Arial Nova" w:hAnsi="Arial Nova" w:eastAsia="Arial Nova" w:cs="Arial Nova"/>
        </w:rPr>
        <w:t xml:space="preserve">The principles </w:t>
      </w:r>
      <w:r w:rsidRPr="23FB21C1" w:rsidR="1D474621">
        <w:rPr>
          <w:rFonts w:ascii="Arial Nova" w:hAnsi="Arial Nova" w:eastAsia="Arial Nova" w:cs="Arial Nova"/>
        </w:rPr>
        <w:t xml:space="preserve">stem from Sir Robert </w:t>
      </w:r>
      <w:r w:rsidRPr="23FB21C1" w:rsidR="7C0E89C2">
        <w:rPr>
          <w:rFonts w:ascii="Arial Nova" w:hAnsi="Arial Nova" w:eastAsia="Arial Nova" w:cs="Arial Nova"/>
        </w:rPr>
        <w:t>Peel</w:t>
      </w:r>
      <w:r w:rsidRPr="23FB21C1" w:rsidR="28388155">
        <w:rPr>
          <w:rFonts w:ascii="Arial Nova" w:hAnsi="Arial Nova" w:eastAsia="Arial Nova" w:cs="Arial Nova"/>
        </w:rPr>
        <w:t>’s</w:t>
      </w:r>
      <w:r w:rsidRPr="23FB21C1" w:rsidR="7C0E89C2">
        <w:rPr>
          <w:rFonts w:ascii="Arial Nova" w:hAnsi="Arial Nova" w:eastAsia="Arial Nova" w:cs="Arial Nova"/>
        </w:rPr>
        <w:t xml:space="preserve"> ideas back in 1829</w:t>
      </w:r>
      <w:r w:rsidRPr="23FB21C1" w:rsidR="6D11D7FB">
        <w:rPr>
          <w:rFonts w:ascii="Arial Nova" w:hAnsi="Arial Nova" w:eastAsia="Arial Nova" w:cs="Arial Nova"/>
        </w:rPr>
        <w:t xml:space="preserve"> and </w:t>
      </w:r>
      <w:r w:rsidRPr="23FB21C1" w:rsidR="059F7676">
        <w:rPr>
          <w:rFonts w:ascii="Arial Nova" w:hAnsi="Arial Nova" w:eastAsia="Arial Nova" w:cs="Arial Nova"/>
        </w:rPr>
        <w:t>is</w:t>
      </w:r>
      <w:r w:rsidRPr="23FB21C1" w:rsidR="7C5AFD67">
        <w:rPr>
          <w:rFonts w:ascii="Arial Nova" w:hAnsi="Arial Nova" w:eastAsia="Arial Nova" w:cs="Arial Nova"/>
        </w:rPr>
        <w:t xml:space="preserve"> what </w:t>
      </w:r>
      <w:r w:rsidRPr="23FB21C1" w:rsidR="32F2FA23">
        <w:rPr>
          <w:rFonts w:ascii="Arial Nova" w:hAnsi="Arial Nova" w:eastAsia="Arial Nova" w:cs="Arial Nova"/>
        </w:rPr>
        <w:t>shapes</w:t>
      </w:r>
      <w:r w:rsidRPr="23FB21C1" w:rsidR="6D11D7FB">
        <w:rPr>
          <w:rFonts w:ascii="Arial Nova" w:hAnsi="Arial Nova" w:eastAsia="Arial Nova" w:cs="Arial Nova"/>
        </w:rPr>
        <w:t xml:space="preserve"> how the police service </w:t>
      </w:r>
      <w:r w:rsidRPr="23FB21C1" w:rsidR="0B394ED0">
        <w:rPr>
          <w:rFonts w:ascii="Arial Nova" w:hAnsi="Arial Nova" w:eastAsia="Arial Nova" w:cs="Arial Nova"/>
        </w:rPr>
        <w:t>conducts</w:t>
      </w:r>
      <w:r w:rsidRPr="23FB21C1" w:rsidR="6D11D7FB">
        <w:rPr>
          <w:rFonts w:ascii="Arial Nova" w:hAnsi="Arial Nova" w:eastAsia="Arial Nova" w:cs="Arial Nova"/>
        </w:rPr>
        <w:t xml:space="preserve"> themselves. </w:t>
      </w:r>
      <w:r w:rsidRPr="23FB21C1" w:rsidR="6D11D7FB">
        <w:rPr>
          <w:rFonts w:ascii="Arial Nova" w:hAnsi="Arial Nova" w:eastAsia="Arial Nova" w:cs="Arial Nova"/>
        </w:rPr>
        <w:t xml:space="preserve">In this paper, key topics are mentioned </w:t>
      </w:r>
      <w:r w:rsidRPr="23FB21C1" w:rsidR="0AB3A773">
        <w:rPr>
          <w:rFonts w:ascii="Arial Nova" w:hAnsi="Arial Nova" w:eastAsia="Arial Nova" w:cs="Arial Nova"/>
        </w:rPr>
        <w:t xml:space="preserve">such as trust and cooperation from the public as well as </w:t>
      </w:r>
      <w:r w:rsidRPr="23FB21C1" w:rsidR="3334B26D">
        <w:rPr>
          <w:rFonts w:ascii="Arial Nova" w:hAnsi="Arial Nova" w:eastAsia="Arial Nova" w:cs="Arial Nova"/>
        </w:rPr>
        <w:t>the need for the police to bond with communities</w:t>
      </w:r>
      <w:r w:rsidRPr="23FB21C1" w:rsidR="4A52F553">
        <w:rPr>
          <w:rFonts w:ascii="Arial Nova" w:hAnsi="Arial Nova" w:eastAsia="Arial Nova" w:cs="Arial Nova"/>
        </w:rPr>
        <w:t>.</w:t>
      </w:r>
      <w:r w:rsidRPr="23FB21C1" w:rsidR="4A52F553">
        <w:rPr>
          <w:rFonts w:ascii="Arial Nova" w:hAnsi="Arial Nova" w:eastAsia="Arial Nova" w:cs="Arial Nova"/>
        </w:rPr>
        <w:t xml:space="preserve"> Also mentioned is </w:t>
      </w:r>
      <w:r w:rsidRPr="23FB21C1" w:rsidR="3334B26D">
        <w:rPr>
          <w:rFonts w:ascii="Arial Nova" w:hAnsi="Arial Nova" w:eastAsia="Arial Nova" w:cs="Arial Nova"/>
        </w:rPr>
        <w:t xml:space="preserve">how reduction in police budgets </w:t>
      </w:r>
      <w:r w:rsidRPr="23FB21C1" w:rsidR="3334B26D">
        <w:rPr>
          <w:rFonts w:ascii="Arial Nova" w:hAnsi="Arial Nova" w:eastAsia="Arial Nova" w:cs="Arial Nova"/>
        </w:rPr>
        <w:t>effects</w:t>
      </w:r>
      <w:r w:rsidRPr="23FB21C1" w:rsidR="3334B26D">
        <w:rPr>
          <w:rFonts w:ascii="Arial Nova" w:hAnsi="Arial Nova" w:eastAsia="Arial Nova" w:cs="Arial Nova"/>
        </w:rPr>
        <w:t xml:space="preserve"> the </w:t>
      </w:r>
      <w:r w:rsidRPr="23FB21C1" w:rsidR="2A4D056B">
        <w:rPr>
          <w:rFonts w:ascii="Arial Nova" w:hAnsi="Arial Nova" w:eastAsia="Arial Nova" w:cs="Arial Nova"/>
        </w:rPr>
        <w:t xml:space="preserve">people and </w:t>
      </w:r>
      <w:r w:rsidRPr="23FB21C1" w:rsidR="2A4D056B">
        <w:rPr>
          <w:rFonts w:ascii="Arial Nova" w:hAnsi="Arial Nova" w:eastAsia="Arial Nova" w:cs="Arial Nova"/>
        </w:rPr>
        <w:t>impacts</w:t>
      </w:r>
      <w:r w:rsidRPr="23FB21C1" w:rsidR="2A4D056B">
        <w:rPr>
          <w:rFonts w:ascii="Arial Nova" w:hAnsi="Arial Nova" w:eastAsia="Arial Nova" w:cs="Arial Nova"/>
        </w:rPr>
        <w:t xml:space="preserve"> the trust of the public. Public trust is the pinnacle of consent in policing </w:t>
      </w:r>
      <w:r w:rsidRPr="23FB21C1" w:rsidR="11D3567B">
        <w:rPr>
          <w:rFonts w:ascii="Arial Nova" w:hAnsi="Arial Nova" w:eastAsia="Arial Nova" w:cs="Arial Nova"/>
        </w:rPr>
        <w:t xml:space="preserve">and </w:t>
      </w:r>
      <w:r w:rsidRPr="23FB21C1" w:rsidR="11D3567B">
        <w:rPr>
          <w:rFonts w:ascii="Arial Nova" w:hAnsi="Arial Nova" w:eastAsia="Arial Nova" w:cs="Arial Nova"/>
        </w:rPr>
        <w:t>maintaining</w:t>
      </w:r>
      <w:r w:rsidRPr="23FB21C1" w:rsidR="11D3567B">
        <w:rPr>
          <w:rFonts w:ascii="Arial Nova" w:hAnsi="Arial Nova" w:eastAsia="Arial Nova" w:cs="Arial Nova"/>
        </w:rPr>
        <w:t xml:space="preserve"> this with the public is key. </w:t>
      </w:r>
      <w:r w:rsidRPr="23FB21C1" w:rsidR="5D1352D4">
        <w:rPr>
          <w:rFonts w:ascii="Arial Nova" w:hAnsi="Arial Nova" w:eastAsia="Arial Nova" w:cs="Arial Nova"/>
        </w:rPr>
        <w:t xml:space="preserve">Police accountability is a way in which trust is </w:t>
      </w:r>
      <w:r w:rsidRPr="23FB21C1" w:rsidR="5D1352D4">
        <w:rPr>
          <w:rFonts w:ascii="Arial Nova" w:hAnsi="Arial Nova" w:eastAsia="Arial Nova" w:cs="Arial Nova"/>
        </w:rPr>
        <w:t>maintained</w:t>
      </w:r>
      <w:r w:rsidRPr="23FB21C1" w:rsidR="5D1352D4">
        <w:rPr>
          <w:rFonts w:ascii="Arial Nova" w:hAnsi="Arial Nova" w:eastAsia="Arial Nova" w:cs="Arial Nova"/>
        </w:rPr>
        <w:t xml:space="preserve"> due to officers being held </w:t>
      </w:r>
      <w:r w:rsidRPr="23FB21C1" w:rsidR="6A364758">
        <w:rPr>
          <w:rFonts w:ascii="Arial Nova" w:hAnsi="Arial Nova" w:eastAsia="Arial Nova" w:cs="Arial Nova"/>
        </w:rPr>
        <w:t>accountable</w:t>
      </w:r>
      <w:r w:rsidRPr="23FB21C1" w:rsidR="5D1352D4">
        <w:rPr>
          <w:rFonts w:ascii="Arial Nova" w:hAnsi="Arial Nova" w:eastAsia="Arial Nova" w:cs="Arial Nova"/>
        </w:rPr>
        <w:t xml:space="preserve">. Also, </w:t>
      </w:r>
      <w:r w:rsidRPr="23FB21C1" w:rsidR="543D6857">
        <w:rPr>
          <w:rFonts w:ascii="Arial Nova" w:hAnsi="Arial Nova" w:eastAsia="Arial Nova" w:cs="Arial Nova"/>
        </w:rPr>
        <w:t xml:space="preserve">community engagement is essential </w:t>
      </w:r>
      <w:r w:rsidRPr="23FB21C1" w:rsidR="73C8A728">
        <w:rPr>
          <w:rFonts w:ascii="Arial Nova" w:hAnsi="Arial Nova" w:eastAsia="Arial Nova" w:cs="Arial Nova"/>
        </w:rPr>
        <w:t>to build</w:t>
      </w:r>
      <w:r w:rsidRPr="23FB21C1" w:rsidR="7B840409">
        <w:rPr>
          <w:rFonts w:ascii="Arial Nova" w:hAnsi="Arial Nova" w:eastAsia="Arial Nova" w:cs="Arial Nova"/>
        </w:rPr>
        <w:t>ing</w:t>
      </w:r>
      <w:r w:rsidRPr="23FB21C1" w:rsidR="73C8A728">
        <w:rPr>
          <w:rFonts w:ascii="Arial Nova" w:hAnsi="Arial Nova" w:eastAsia="Arial Nova" w:cs="Arial Nova"/>
        </w:rPr>
        <w:t xml:space="preserve"> </w:t>
      </w:r>
      <w:r w:rsidRPr="23FB21C1" w:rsidR="1873DE37">
        <w:rPr>
          <w:rFonts w:ascii="Arial Nova" w:hAnsi="Arial Nova" w:eastAsia="Arial Nova" w:cs="Arial Nova"/>
        </w:rPr>
        <w:t>trust and</w:t>
      </w:r>
      <w:r w:rsidRPr="23FB21C1" w:rsidR="73C8A728">
        <w:rPr>
          <w:rFonts w:ascii="Arial Nova" w:hAnsi="Arial Nova" w:eastAsia="Arial Nova" w:cs="Arial Nova"/>
        </w:rPr>
        <w:t xml:space="preserve"> keeping this key factor of public approval in good terms. </w:t>
      </w:r>
    </w:p>
    <w:p w:rsidR="4544F8A5" w:rsidP="4544F8A5" w:rsidRDefault="4544F8A5" w14:paraId="6C5405F6" w14:textId="2D4C7772">
      <w:pPr>
        <w:pStyle w:val="Normal"/>
      </w:pPr>
    </w:p>
    <w:p w:rsidR="4544F8A5" w:rsidP="4544F8A5" w:rsidRDefault="4544F8A5" w14:paraId="45B2C591" w14:textId="2427B7E3">
      <w:pPr>
        <w:pStyle w:val="Normal"/>
        <w:bidi w:val="0"/>
      </w:pPr>
    </w:p>
    <w:p w:rsidR="4544F8A5" w:rsidP="4544F8A5" w:rsidRDefault="4544F8A5" w14:paraId="286142ED" w14:textId="1600EDD0">
      <w:pPr>
        <w:pStyle w:val="Normal"/>
      </w:pPr>
    </w:p>
    <w:p w:rsidR="5F17E74E" w:rsidP="4544F8A5" w:rsidRDefault="5F17E74E" w14:paraId="69599472" w14:textId="3020FD43">
      <w:pPr>
        <w:pStyle w:val="Heading1"/>
        <w:rPr>
          <w:i w:val="1"/>
          <w:iCs w:val="1"/>
          <w:color w:val="215E99" w:themeColor="text2" w:themeTint="BF" w:themeShade="FF"/>
          <w:u w:val="single"/>
        </w:rPr>
      </w:pPr>
      <w:r w:rsidRPr="4544F8A5" w:rsidR="5F17E74E">
        <w:rPr>
          <w:i w:val="1"/>
          <w:iCs w:val="1"/>
          <w:color w:val="215E99" w:themeColor="text2" w:themeTint="BF" w:themeShade="FF"/>
          <w:u w:val="single"/>
        </w:rPr>
        <w:t>introduction</w:t>
      </w:r>
    </w:p>
    <w:p w:rsidR="4544F8A5" w:rsidP="4544F8A5" w:rsidRDefault="4544F8A5" w14:paraId="139D85A9" w14:textId="320E9A30">
      <w:pPr>
        <w:pStyle w:val="Normal"/>
        <w:spacing w:before="0" w:beforeAutospacing="off" w:line="480" w:lineRule="auto"/>
      </w:pPr>
    </w:p>
    <w:p w:rsidR="5D072AD5" w:rsidP="4544F8A5" w:rsidRDefault="5D072AD5" w14:paraId="43AE3B7C" w14:textId="03B10565">
      <w:pPr>
        <w:pStyle w:val="Normal"/>
        <w:spacing w:before="0" w:beforeAutospacing="off" w:line="480" w:lineRule="auto"/>
        <w:rPr>
          <w:rFonts w:ascii="Arial Nova" w:hAnsi="Arial Nova" w:eastAsia="Arial Nova" w:cs="Arial Nova"/>
        </w:rPr>
      </w:pPr>
      <w:r w:rsidRPr="23FB21C1" w:rsidR="5D072AD5">
        <w:rPr>
          <w:rFonts w:ascii="Arial Nova" w:hAnsi="Arial Nova" w:eastAsia="Arial Nova" w:cs="Arial Nova"/>
        </w:rPr>
        <w:t xml:space="preserve">The term policing by consent is deeply rooted </w:t>
      </w:r>
      <w:r w:rsidRPr="23FB21C1" w:rsidR="5504A2FF">
        <w:rPr>
          <w:rFonts w:ascii="Arial Nova" w:hAnsi="Arial Nova" w:eastAsia="Arial Nova" w:cs="Arial Nova"/>
        </w:rPr>
        <w:t>in</w:t>
      </w:r>
      <w:r w:rsidRPr="23FB21C1" w:rsidR="5D072AD5">
        <w:rPr>
          <w:rFonts w:ascii="Arial Nova" w:hAnsi="Arial Nova" w:eastAsia="Arial Nova" w:cs="Arial Nova"/>
        </w:rPr>
        <w:t xml:space="preserve"> modern</w:t>
      </w:r>
      <w:r w:rsidRPr="23FB21C1" w:rsidR="2B8567A9">
        <w:rPr>
          <w:rFonts w:ascii="Arial Nova" w:hAnsi="Arial Nova" w:eastAsia="Arial Nova" w:cs="Arial Nova"/>
        </w:rPr>
        <w:t xml:space="preserve"> </w:t>
      </w:r>
      <w:r w:rsidRPr="23FB21C1" w:rsidR="6788EF3B">
        <w:rPr>
          <w:rFonts w:ascii="Arial Nova" w:hAnsi="Arial Nova" w:eastAsia="Arial Nova" w:cs="Arial Nova"/>
        </w:rPr>
        <w:t>policing</w:t>
      </w:r>
      <w:r w:rsidRPr="23FB21C1" w:rsidR="2B8567A9">
        <w:rPr>
          <w:rFonts w:ascii="Arial Nova" w:hAnsi="Arial Nova" w:eastAsia="Arial Nova" w:cs="Arial Nova"/>
        </w:rPr>
        <w:t xml:space="preserve"> and is a key principle </w:t>
      </w:r>
      <w:r w:rsidRPr="23FB21C1" w:rsidR="310469BC">
        <w:rPr>
          <w:rFonts w:ascii="Arial Nova" w:hAnsi="Arial Nova" w:eastAsia="Arial Nova" w:cs="Arial Nova"/>
        </w:rPr>
        <w:t xml:space="preserve">in a democratic society. </w:t>
      </w:r>
      <w:r w:rsidRPr="23FB21C1" w:rsidR="2FADC40B">
        <w:rPr>
          <w:rFonts w:ascii="Arial Nova" w:hAnsi="Arial Nova" w:eastAsia="Arial Nova" w:cs="Arial Nova"/>
        </w:rPr>
        <w:t>The idea of policing by consent shows that the autho</w:t>
      </w:r>
      <w:r w:rsidRPr="23FB21C1" w:rsidR="3BE1F50C">
        <w:rPr>
          <w:rFonts w:ascii="Arial Nova" w:hAnsi="Arial Nova" w:eastAsia="Arial Nova" w:cs="Arial Nova"/>
        </w:rPr>
        <w:t>rity which the police are given comes from the support and the trust</w:t>
      </w:r>
      <w:r w:rsidRPr="23FB21C1" w:rsidR="797EABCC">
        <w:rPr>
          <w:rFonts w:ascii="Arial Nova" w:hAnsi="Arial Nova" w:eastAsia="Arial Nova" w:cs="Arial Nova"/>
        </w:rPr>
        <w:t xml:space="preserve"> </w:t>
      </w:r>
      <w:r w:rsidRPr="23FB21C1" w:rsidR="3CFFC90F">
        <w:rPr>
          <w:rFonts w:ascii="Arial Nova" w:hAnsi="Arial Nova" w:eastAsia="Arial Nova" w:cs="Arial Nova"/>
        </w:rPr>
        <w:t>of</w:t>
      </w:r>
      <w:r w:rsidRPr="23FB21C1" w:rsidR="213BDB49">
        <w:rPr>
          <w:rFonts w:ascii="Arial Nova" w:hAnsi="Arial Nova" w:eastAsia="Arial Nova" w:cs="Arial Nova"/>
        </w:rPr>
        <w:t xml:space="preserve"> communities rather than </w:t>
      </w:r>
      <w:r w:rsidRPr="23FB21C1" w:rsidR="5C117816">
        <w:rPr>
          <w:rFonts w:ascii="Arial Nova" w:hAnsi="Arial Nova" w:eastAsia="Arial Nova" w:cs="Arial Nova"/>
        </w:rPr>
        <w:t>a threat of force used by the police. As the idea of policing by c</w:t>
      </w:r>
      <w:r w:rsidRPr="23FB21C1" w:rsidR="77427BD0">
        <w:rPr>
          <w:rFonts w:ascii="Arial Nova" w:hAnsi="Arial Nova" w:eastAsia="Arial Nova" w:cs="Arial Nova"/>
        </w:rPr>
        <w:t>onsent sounds practical, as like many other ideas, it comes with complications.</w:t>
      </w:r>
      <w:r w:rsidRPr="23FB21C1" w:rsidR="60A190B7">
        <w:rPr>
          <w:rFonts w:ascii="Arial Nova" w:hAnsi="Arial Nova" w:eastAsia="Arial Nova" w:cs="Arial Nova"/>
        </w:rPr>
        <w:t xml:space="preserve"> </w:t>
      </w:r>
      <w:r w:rsidRPr="23FB21C1" w:rsidR="344E4563">
        <w:rPr>
          <w:rFonts w:ascii="Arial Nova" w:hAnsi="Arial Nova" w:eastAsia="Arial Nova" w:cs="Arial Nova"/>
        </w:rPr>
        <w:t xml:space="preserve">For example, not all communities show </w:t>
      </w:r>
      <w:r w:rsidRPr="23FB21C1" w:rsidR="344E4563">
        <w:rPr>
          <w:rFonts w:ascii="Arial Nova" w:hAnsi="Arial Nova" w:eastAsia="Arial Nova" w:cs="Arial Nova"/>
        </w:rPr>
        <w:t>great respect</w:t>
      </w:r>
      <w:r w:rsidRPr="23FB21C1" w:rsidR="344E4563">
        <w:rPr>
          <w:rFonts w:ascii="Arial Nova" w:hAnsi="Arial Nova" w:eastAsia="Arial Nova" w:cs="Arial Nova"/>
        </w:rPr>
        <w:t xml:space="preserve"> towards the police which in return makes it difficult to enforce policing by consent. </w:t>
      </w:r>
      <w:r w:rsidRPr="23FB21C1" w:rsidR="344E4563">
        <w:rPr>
          <w:rFonts w:ascii="Arial Nova" w:hAnsi="Arial Nova" w:eastAsia="Arial Nova" w:cs="Arial Nova"/>
        </w:rPr>
        <w:t xml:space="preserve">In this paper </w:t>
      </w:r>
      <w:r w:rsidRPr="23FB21C1" w:rsidR="4D03A140">
        <w:rPr>
          <w:rFonts w:ascii="Arial Nova" w:hAnsi="Arial Nova" w:eastAsia="Arial Nova" w:cs="Arial Nova"/>
        </w:rPr>
        <w:t xml:space="preserve">there will be a </w:t>
      </w:r>
      <w:r w:rsidRPr="23FB21C1" w:rsidR="66669792">
        <w:rPr>
          <w:rFonts w:ascii="Arial Nova" w:hAnsi="Arial Nova" w:eastAsia="Arial Nova" w:cs="Arial Nova"/>
        </w:rPr>
        <w:t xml:space="preserve">discussion around the concept of consent by policing highlighting the issues surrounding it as well as </w:t>
      </w:r>
      <w:r w:rsidRPr="23FB21C1" w:rsidR="1E8F89B7">
        <w:rPr>
          <w:rFonts w:ascii="Arial Nova" w:hAnsi="Arial Nova" w:eastAsia="Arial Nova" w:cs="Arial Nova"/>
        </w:rPr>
        <w:t xml:space="preserve">options to </w:t>
      </w:r>
      <w:r w:rsidRPr="23FB21C1" w:rsidR="0EBBA934">
        <w:rPr>
          <w:rFonts w:ascii="Arial Nova" w:hAnsi="Arial Nova" w:eastAsia="Arial Nova" w:cs="Arial Nova"/>
        </w:rPr>
        <w:t>address any issues</w:t>
      </w:r>
      <w:r w:rsidRPr="23FB21C1" w:rsidR="520451E0">
        <w:rPr>
          <w:rFonts w:ascii="Arial Nova" w:hAnsi="Arial Nova" w:eastAsia="Arial Nova" w:cs="Arial Nova"/>
        </w:rPr>
        <w:t xml:space="preserve"> regarding</w:t>
      </w:r>
      <w:r w:rsidRPr="23FB21C1" w:rsidR="606C3912">
        <w:rPr>
          <w:rFonts w:ascii="Arial Nova" w:hAnsi="Arial Nova" w:eastAsia="Arial Nova" w:cs="Arial Nova"/>
        </w:rPr>
        <w:t xml:space="preserve"> the topic</w:t>
      </w:r>
      <w:r w:rsidRPr="23FB21C1" w:rsidR="0EBBA934">
        <w:rPr>
          <w:rFonts w:ascii="Arial Nova" w:hAnsi="Arial Nova" w:eastAsia="Arial Nova" w:cs="Arial Nova"/>
        </w:rPr>
        <w:t>.</w:t>
      </w:r>
      <w:r w:rsidRPr="23FB21C1" w:rsidR="0EBBA934">
        <w:rPr>
          <w:rFonts w:ascii="Arial Nova" w:hAnsi="Arial Nova" w:eastAsia="Arial Nova" w:cs="Arial Nova"/>
        </w:rPr>
        <w:t xml:space="preserve"> </w:t>
      </w:r>
    </w:p>
    <w:p w:rsidR="4544F8A5" w:rsidP="4544F8A5" w:rsidRDefault="4544F8A5" w14:paraId="1EE274BC" w14:textId="7B04A414">
      <w:pPr>
        <w:pStyle w:val="Normal"/>
        <w:spacing w:before="0" w:beforeAutospacing="off" w:line="480" w:lineRule="auto"/>
      </w:pPr>
    </w:p>
    <w:p w:rsidR="4544F8A5" w:rsidP="4544F8A5" w:rsidRDefault="4544F8A5" w14:paraId="40F0D5A4" w14:textId="3DC46E23">
      <w:pPr>
        <w:pStyle w:val="Heading1"/>
        <w:rPr>
          <w:i w:val="1"/>
          <w:iCs w:val="1"/>
          <w:color w:val="215E99" w:themeColor="text2" w:themeTint="BF" w:themeShade="FF"/>
          <w:u w:val="single"/>
        </w:rPr>
      </w:pPr>
    </w:p>
    <w:p w:rsidR="74E7A89D" w:rsidP="4544F8A5" w:rsidRDefault="74E7A89D" w14:paraId="6A6AEA56" w14:textId="4365A7EB">
      <w:pPr>
        <w:pStyle w:val="Heading1"/>
        <w:rPr>
          <w:i w:val="1"/>
          <w:iCs w:val="1"/>
          <w:color w:val="215E99" w:themeColor="text2" w:themeTint="BF" w:themeShade="FF"/>
          <w:u w:val="single"/>
        </w:rPr>
      </w:pPr>
      <w:r w:rsidRPr="4544F8A5" w:rsidR="74E7A89D">
        <w:rPr>
          <w:i w:val="1"/>
          <w:iCs w:val="1"/>
          <w:color w:val="215E99" w:themeColor="text2" w:themeTint="BF" w:themeShade="FF"/>
          <w:u w:val="single"/>
        </w:rPr>
        <w:t>objectives</w:t>
      </w:r>
    </w:p>
    <w:p w:rsidR="4544F8A5" w:rsidP="4544F8A5" w:rsidRDefault="4544F8A5" w14:paraId="7DF6C6E4" w14:textId="502B3D95">
      <w:pPr>
        <w:pStyle w:val="Normal"/>
      </w:pPr>
    </w:p>
    <w:p w:rsidR="6F5D9D84" w:rsidP="4544F8A5" w:rsidRDefault="6F5D9D84" w14:paraId="25B9BE49" w14:textId="6EA8B86E">
      <w:pPr>
        <w:pStyle w:val="Normal"/>
        <w:spacing w:line="480" w:lineRule="auto"/>
        <w:rPr>
          <w:rFonts w:ascii="Arial Nova" w:hAnsi="Arial Nova" w:eastAsia="Arial Nova" w:cs="Arial Nova"/>
        </w:rPr>
      </w:pPr>
      <w:r w:rsidRPr="23FB21C1" w:rsidR="6F5D9D84">
        <w:rPr>
          <w:rFonts w:ascii="Arial Nova" w:hAnsi="Arial Nova" w:eastAsia="Arial Nova" w:cs="Arial Nova"/>
        </w:rPr>
        <w:t>In this paper there will be a discussion regarding the topic of consent by policing</w:t>
      </w:r>
      <w:r w:rsidRPr="23FB21C1" w:rsidR="1669567A">
        <w:rPr>
          <w:rFonts w:ascii="Arial Nova" w:hAnsi="Arial Nova" w:eastAsia="Arial Nova" w:cs="Arial Nova"/>
        </w:rPr>
        <w:t>.</w:t>
      </w:r>
      <w:r w:rsidRPr="23FB21C1" w:rsidR="1669567A">
        <w:rPr>
          <w:rFonts w:ascii="Arial Nova" w:hAnsi="Arial Nova" w:eastAsia="Arial Nova" w:cs="Arial Nova"/>
        </w:rPr>
        <w:t xml:space="preserve"> The </w:t>
      </w:r>
      <w:r w:rsidRPr="23FB21C1" w:rsidR="1669567A">
        <w:rPr>
          <w:rFonts w:ascii="Arial Nova" w:hAnsi="Arial Nova" w:eastAsia="Arial Nova" w:cs="Arial Nova"/>
        </w:rPr>
        <w:t>objective</w:t>
      </w:r>
      <w:r w:rsidRPr="23FB21C1" w:rsidR="1669567A">
        <w:rPr>
          <w:rFonts w:ascii="Arial Nova" w:hAnsi="Arial Nova" w:eastAsia="Arial Nova" w:cs="Arial Nova"/>
        </w:rPr>
        <w:t xml:space="preserve"> of this paper is for the reader to understand the concept of consent by </w:t>
      </w:r>
      <w:r w:rsidRPr="23FB21C1" w:rsidR="2F9A5E81">
        <w:rPr>
          <w:rFonts w:ascii="Arial Nova" w:hAnsi="Arial Nova" w:eastAsia="Arial Nova" w:cs="Arial Nova"/>
        </w:rPr>
        <w:t>policing</w:t>
      </w:r>
      <w:r w:rsidRPr="23FB21C1" w:rsidR="1669567A">
        <w:rPr>
          <w:rFonts w:ascii="Arial Nova" w:hAnsi="Arial Nova" w:eastAsia="Arial Nova" w:cs="Arial Nova"/>
        </w:rPr>
        <w:t xml:space="preserve"> and where the term originated from</w:t>
      </w:r>
      <w:r w:rsidRPr="23FB21C1" w:rsidR="1B774F23">
        <w:rPr>
          <w:rFonts w:ascii="Arial Nova" w:hAnsi="Arial Nova" w:eastAsia="Arial Nova" w:cs="Arial Nova"/>
        </w:rPr>
        <w:t xml:space="preserve">. </w:t>
      </w:r>
      <w:r w:rsidRPr="23FB21C1" w:rsidR="1B774F23">
        <w:rPr>
          <w:rFonts w:ascii="Arial Nova" w:hAnsi="Arial Nova" w:eastAsia="Arial Nova" w:cs="Arial Nova"/>
        </w:rPr>
        <w:t xml:space="preserve">Also, the reader will be able to understand </w:t>
      </w:r>
      <w:r w:rsidRPr="23FB21C1" w:rsidR="3F1C6BC7">
        <w:rPr>
          <w:rFonts w:ascii="Arial Nova" w:hAnsi="Arial Nova" w:eastAsia="Arial Nova" w:cs="Arial Nova"/>
        </w:rPr>
        <w:t xml:space="preserve">the issues surrounding consent by policing as well as the benefits and positive outcomes </w:t>
      </w:r>
      <w:r w:rsidRPr="23FB21C1" w:rsidR="10F978B3">
        <w:rPr>
          <w:rFonts w:ascii="Arial Nova" w:hAnsi="Arial Nova" w:eastAsia="Arial Nova" w:cs="Arial Nova"/>
        </w:rPr>
        <w:t>from</w:t>
      </w:r>
      <w:r w:rsidRPr="23FB21C1" w:rsidR="3F1C6BC7">
        <w:rPr>
          <w:rFonts w:ascii="Arial Nova" w:hAnsi="Arial Nova" w:eastAsia="Arial Nova" w:cs="Arial Nova"/>
        </w:rPr>
        <w:t xml:space="preserve"> </w:t>
      </w:r>
      <w:r w:rsidRPr="23FB21C1" w:rsidR="7BD1879C">
        <w:rPr>
          <w:rFonts w:ascii="Arial Nova" w:hAnsi="Arial Nova" w:eastAsia="Arial Nova" w:cs="Arial Nova"/>
        </w:rPr>
        <w:t>policing by consent</w:t>
      </w:r>
      <w:r w:rsidRPr="23FB21C1" w:rsidR="3F1C6BC7">
        <w:rPr>
          <w:rFonts w:ascii="Arial Nova" w:hAnsi="Arial Nova" w:eastAsia="Arial Nova" w:cs="Arial Nova"/>
        </w:rPr>
        <w:t>.</w:t>
      </w:r>
      <w:r w:rsidRPr="23FB21C1" w:rsidR="37E2126B">
        <w:rPr>
          <w:rFonts w:ascii="Arial Nova" w:hAnsi="Arial Nova" w:eastAsia="Arial Nova" w:cs="Arial Nova"/>
        </w:rPr>
        <w:t xml:space="preserve"> The </w:t>
      </w:r>
      <w:r w:rsidRPr="23FB21C1" w:rsidR="37E2126B">
        <w:rPr>
          <w:rFonts w:ascii="Arial Nova" w:hAnsi="Arial Nova" w:eastAsia="Arial Nova" w:cs="Arial Nova"/>
        </w:rPr>
        <w:t>final outcome</w:t>
      </w:r>
      <w:r w:rsidRPr="23FB21C1" w:rsidR="37E2126B">
        <w:rPr>
          <w:rFonts w:ascii="Arial Nova" w:hAnsi="Arial Nova" w:eastAsia="Arial Nova" w:cs="Arial Nova"/>
        </w:rPr>
        <w:t xml:space="preserve"> of this paper for the reader will be to have a strong knowledge </w:t>
      </w:r>
      <w:r w:rsidRPr="23FB21C1" w:rsidR="37E2126B">
        <w:rPr>
          <w:rFonts w:ascii="Arial Nova" w:hAnsi="Arial Nova" w:eastAsia="Arial Nova" w:cs="Arial Nova"/>
        </w:rPr>
        <w:t>around</w:t>
      </w:r>
      <w:r w:rsidRPr="23FB21C1" w:rsidR="37E2126B">
        <w:rPr>
          <w:rFonts w:ascii="Arial Nova" w:hAnsi="Arial Nova" w:eastAsia="Arial Nova" w:cs="Arial Nova"/>
        </w:rPr>
        <w:t xml:space="preserve"> this topic and to be able to </w:t>
      </w:r>
      <w:r w:rsidRPr="23FB21C1" w:rsidR="6161A737">
        <w:rPr>
          <w:rFonts w:ascii="Arial Nova" w:hAnsi="Arial Nova" w:eastAsia="Arial Nova" w:cs="Arial Nova"/>
        </w:rPr>
        <w:t xml:space="preserve">clearly see the positives versus the negatives in </w:t>
      </w:r>
      <w:r w:rsidRPr="23FB21C1" w:rsidR="5FAFE494">
        <w:rPr>
          <w:rFonts w:ascii="Arial Nova" w:hAnsi="Arial Nova" w:eastAsia="Arial Nova" w:cs="Arial Nova"/>
        </w:rPr>
        <w:t>policing by consent</w:t>
      </w:r>
      <w:r w:rsidRPr="23FB21C1" w:rsidR="4CB116DE">
        <w:rPr>
          <w:rFonts w:ascii="Arial Nova" w:hAnsi="Arial Nova" w:eastAsia="Arial Nova" w:cs="Arial Nova"/>
        </w:rPr>
        <w:t>.</w:t>
      </w:r>
    </w:p>
    <w:p w:rsidR="4544F8A5" w:rsidP="4544F8A5" w:rsidRDefault="4544F8A5" w14:paraId="1F86EA7C" w14:textId="5C0A7A9A">
      <w:pPr>
        <w:pStyle w:val="Normal"/>
      </w:pPr>
    </w:p>
    <w:p w:rsidR="4544F8A5" w:rsidP="4544F8A5" w:rsidRDefault="4544F8A5" w14:paraId="57547DE5" w14:textId="5E04E454">
      <w:pPr>
        <w:pStyle w:val="Heading1"/>
        <w:rPr>
          <w:i w:val="1"/>
          <w:iCs w:val="1"/>
          <w:color w:val="215E99" w:themeColor="text2" w:themeTint="BF" w:themeShade="FF"/>
          <w:u w:val="single"/>
        </w:rPr>
      </w:pPr>
    </w:p>
    <w:p w:rsidR="12A1DDE0" w:rsidP="4544F8A5" w:rsidRDefault="12A1DDE0" w14:paraId="103AF7ED" w14:textId="20BAAFC7">
      <w:pPr>
        <w:pStyle w:val="Heading1"/>
        <w:rPr>
          <w:i w:val="1"/>
          <w:iCs w:val="1"/>
          <w:color w:val="215E99" w:themeColor="text2" w:themeTint="BF" w:themeShade="FF"/>
          <w:u w:val="single"/>
        </w:rPr>
      </w:pPr>
      <w:r w:rsidRPr="4544F8A5" w:rsidR="12A1DDE0">
        <w:rPr>
          <w:i w:val="1"/>
          <w:iCs w:val="1"/>
          <w:color w:val="215E99" w:themeColor="text2" w:themeTint="BF" w:themeShade="FF"/>
          <w:u w:val="single"/>
        </w:rPr>
        <w:t>Consent by policing, where does it come from?</w:t>
      </w:r>
    </w:p>
    <w:p w:rsidR="4544F8A5" w:rsidP="4544F8A5" w:rsidRDefault="4544F8A5" w14:paraId="704C5090" w14:textId="6E09D4D9">
      <w:pPr>
        <w:pStyle w:val="Normal"/>
      </w:pPr>
    </w:p>
    <w:p w:rsidR="62EB39D3" w:rsidP="4544F8A5" w:rsidRDefault="62EB39D3" w14:paraId="51E1D80A" w14:textId="207BB0D2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</w:rPr>
      </w:pPr>
      <w:r w:rsidRPr="23FB21C1" w:rsidR="62EB39D3">
        <w:rPr>
          <w:rFonts w:ascii="Arial Nova" w:hAnsi="Arial Nova" w:eastAsia="Arial Nova" w:cs="Arial Nova"/>
        </w:rPr>
        <w:t>C</w:t>
      </w:r>
      <w:r w:rsidRPr="23FB21C1" w:rsidR="2DF616BB">
        <w:rPr>
          <w:rFonts w:ascii="Arial Nova" w:hAnsi="Arial Nova" w:eastAsia="Arial Nova" w:cs="Arial Nova"/>
        </w:rPr>
        <w:t xml:space="preserve">onsent by policing </w:t>
      </w:r>
      <w:r w:rsidRPr="23FB21C1" w:rsidR="7FA35D97">
        <w:rPr>
          <w:rFonts w:ascii="Arial Nova" w:hAnsi="Arial Nova" w:eastAsia="Arial Nova" w:cs="Arial Nova"/>
        </w:rPr>
        <w:t xml:space="preserve">first </w:t>
      </w:r>
      <w:r w:rsidRPr="23FB21C1" w:rsidR="7FA35D97">
        <w:rPr>
          <w:rFonts w:ascii="Arial Nova" w:hAnsi="Arial Nova" w:eastAsia="Arial Nova" w:cs="Arial Nova"/>
        </w:rPr>
        <w:t>came to light</w:t>
      </w:r>
      <w:r w:rsidRPr="23FB21C1" w:rsidR="7FA35D97">
        <w:rPr>
          <w:rFonts w:ascii="Arial Nova" w:hAnsi="Arial Nova" w:eastAsia="Arial Nova" w:cs="Arial Nova"/>
        </w:rPr>
        <w:t xml:space="preserve"> </w:t>
      </w:r>
      <w:r w:rsidRPr="23FB21C1" w:rsidR="7FA35D97">
        <w:rPr>
          <w:rFonts w:ascii="Arial Nova" w:hAnsi="Arial Nova" w:eastAsia="Arial Nova" w:cs="Arial Nova"/>
        </w:rPr>
        <w:t>a very long</w:t>
      </w:r>
      <w:r w:rsidRPr="23FB21C1" w:rsidR="7FA35D97">
        <w:rPr>
          <w:rFonts w:ascii="Arial Nova" w:hAnsi="Arial Nova" w:eastAsia="Arial Nova" w:cs="Arial Nova"/>
        </w:rPr>
        <w:t xml:space="preserve"> time ago </w:t>
      </w:r>
      <w:r w:rsidRPr="23FB21C1" w:rsidR="2BA1106B">
        <w:rPr>
          <w:rFonts w:ascii="Arial Nova" w:hAnsi="Arial Nova" w:eastAsia="Arial Nova" w:cs="Arial Nova"/>
        </w:rPr>
        <w:t>and underlies all aspects of modern policing</w:t>
      </w:r>
      <w:r w:rsidRPr="23FB21C1" w:rsidR="44559961">
        <w:rPr>
          <w:rFonts w:ascii="Arial Nova" w:hAnsi="Arial Nova" w:eastAsia="Arial Nova" w:cs="Arial Nova"/>
        </w:rPr>
        <w:t xml:space="preserve">. This concept </w:t>
      </w:r>
      <w:r w:rsidRPr="23FB21C1" w:rsidR="686EB30F">
        <w:rPr>
          <w:rFonts w:ascii="Arial Nova" w:hAnsi="Arial Nova" w:eastAsia="Arial Nova" w:cs="Arial Nova"/>
        </w:rPr>
        <w:t xml:space="preserve">was created by Sir Robert Peel, who </w:t>
      </w:r>
      <w:r w:rsidRPr="23FB21C1" w:rsidR="686EB30F">
        <w:rPr>
          <w:rFonts w:ascii="Arial Nova" w:hAnsi="Arial Nova" w:eastAsia="Arial Nova" w:cs="Arial Nova"/>
        </w:rPr>
        <w:t>established</w:t>
      </w:r>
      <w:r w:rsidRPr="23FB21C1" w:rsidR="686EB30F">
        <w:rPr>
          <w:rFonts w:ascii="Arial Nova" w:hAnsi="Arial Nova" w:eastAsia="Arial Nova" w:cs="Arial Nova"/>
        </w:rPr>
        <w:t xml:space="preserve"> the Metropolitan Police</w:t>
      </w:r>
      <w:r w:rsidRPr="23FB21C1" w:rsidR="42B32EF6">
        <w:rPr>
          <w:rFonts w:ascii="Arial Nova" w:hAnsi="Arial Nova" w:eastAsia="Arial Nova" w:cs="Arial Nova"/>
        </w:rPr>
        <w:t>,</w:t>
      </w:r>
      <w:r w:rsidRPr="23FB21C1" w:rsidR="686EB30F">
        <w:rPr>
          <w:rFonts w:ascii="Arial Nova" w:hAnsi="Arial Nova" w:eastAsia="Arial Nova" w:cs="Arial Nova"/>
        </w:rPr>
        <w:t xml:space="preserve"> all the way b</w:t>
      </w:r>
      <w:r w:rsidRPr="23FB21C1" w:rsidR="48771CA1">
        <w:rPr>
          <w:rFonts w:ascii="Arial Nova" w:hAnsi="Arial Nova" w:eastAsia="Arial Nova" w:cs="Arial Nova"/>
        </w:rPr>
        <w:t>ack in</w:t>
      </w:r>
      <w:r w:rsidRPr="23FB21C1" w:rsidR="1BCF64FA">
        <w:rPr>
          <w:rFonts w:ascii="Arial Nova" w:hAnsi="Arial Nova" w:eastAsia="Arial Nova" w:cs="Arial Nova"/>
        </w:rPr>
        <w:t xml:space="preserve"> the early 19</w:t>
      </w:r>
      <w:r w:rsidRPr="23FB21C1" w:rsidR="1BCF64FA">
        <w:rPr>
          <w:rFonts w:ascii="Arial Nova" w:hAnsi="Arial Nova" w:eastAsia="Arial Nova" w:cs="Arial Nova"/>
          <w:vertAlign w:val="superscript"/>
        </w:rPr>
        <w:t>th</w:t>
      </w:r>
      <w:r w:rsidRPr="23FB21C1" w:rsidR="1BCF64FA">
        <w:rPr>
          <w:rFonts w:ascii="Arial Nova" w:hAnsi="Arial Nova" w:eastAsia="Arial Nova" w:cs="Arial Nova"/>
        </w:rPr>
        <w:t xml:space="preserve"> century in 1829.</w:t>
      </w:r>
      <w:r w:rsidRPr="23FB21C1" w:rsidR="2C2DC5EC">
        <w:rPr>
          <w:rFonts w:ascii="Arial Nova" w:hAnsi="Arial Nova" w:eastAsia="Arial Nova" w:cs="Arial Nova"/>
        </w:rPr>
        <w:t xml:space="preserve"> </w:t>
      </w:r>
      <w:r w:rsidRPr="23FB21C1" w:rsidR="2C2DC5EC">
        <w:rPr>
          <w:rFonts w:ascii="Arial Nova" w:hAnsi="Arial Nova" w:eastAsia="Arial Nova" w:cs="Arial Nova"/>
        </w:rPr>
        <w:t>Peel</w:t>
      </w:r>
      <w:r w:rsidRPr="23FB21C1" w:rsidR="2F5DA03A">
        <w:rPr>
          <w:rFonts w:ascii="Arial Nova" w:hAnsi="Arial Nova" w:eastAsia="Arial Nova" w:cs="Arial Nova"/>
        </w:rPr>
        <w:t>,</w:t>
      </w:r>
      <w:r w:rsidRPr="23FB21C1" w:rsidR="2C2DC5EC">
        <w:rPr>
          <w:rFonts w:ascii="Arial Nova" w:hAnsi="Arial Nova" w:eastAsia="Arial Nova" w:cs="Arial Nova"/>
        </w:rPr>
        <w:t xml:space="preserve"> as well as others</w:t>
      </w:r>
      <w:r w:rsidRPr="23FB21C1" w:rsidR="7F686E35">
        <w:rPr>
          <w:rFonts w:ascii="Arial Nova" w:hAnsi="Arial Nova" w:eastAsia="Arial Nova" w:cs="Arial Nova"/>
        </w:rPr>
        <w:t>,</w:t>
      </w:r>
      <w:r w:rsidRPr="23FB21C1" w:rsidR="2C2DC5EC">
        <w:rPr>
          <w:rFonts w:ascii="Arial Nova" w:hAnsi="Arial Nova" w:eastAsia="Arial Nova" w:cs="Arial Nova"/>
        </w:rPr>
        <w:t xml:space="preserve"> had many ideas</w:t>
      </w:r>
      <w:r w:rsidRPr="23FB21C1" w:rsidR="7E68CB92">
        <w:rPr>
          <w:rFonts w:ascii="Arial Nova" w:hAnsi="Arial Nova" w:eastAsia="Arial Nova" w:cs="Arial Nova"/>
        </w:rPr>
        <w:t xml:space="preserve"> which led to a set of principles being created.</w:t>
      </w:r>
      <w:r w:rsidRPr="23FB21C1" w:rsidR="148772F9">
        <w:rPr>
          <w:rFonts w:ascii="Arial Nova" w:hAnsi="Arial Nova" w:eastAsia="Arial Nova" w:cs="Arial Nova"/>
        </w:rPr>
        <w:t xml:space="preserve"> </w:t>
      </w:r>
      <w:r w:rsidRPr="23FB21C1" w:rsidR="3798DE2C">
        <w:rPr>
          <w:rFonts w:ascii="Arial Nova" w:hAnsi="Arial Nova" w:eastAsia="Arial Nova" w:cs="Arial Nova"/>
        </w:rPr>
        <w:t>A</w:t>
      </w:r>
      <w:r w:rsidRPr="23FB21C1" w:rsidR="148772F9">
        <w:rPr>
          <w:rFonts w:ascii="Arial Nova" w:hAnsi="Arial Nova" w:eastAsia="Arial Nova" w:cs="Arial Nova"/>
        </w:rPr>
        <w:t xml:space="preserve">s </w:t>
      </w:r>
      <w:r w:rsidRPr="23FB21C1" w:rsidR="148772F9">
        <w:rPr>
          <w:rFonts w:ascii="Arial Nova" w:hAnsi="Arial Nova" w:eastAsia="Arial Nova" w:cs="Arial Nova"/>
        </w:rPr>
        <w:t>stated</w:t>
      </w:r>
      <w:r w:rsidRPr="23FB21C1" w:rsidR="148772F9">
        <w:rPr>
          <w:rFonts w:ascii="Arial Nova" w:hAnsi="Arial Nova" w:eastAsia="Arial Nova" w:cs="Arial Nova"/>
        </w:rPr>
        <w:t xml:space="preserve"> by the Home Office (2012)</w:t>
      </w:r>
      <w:r w:rsidRPr="23FB21C1" w:rsidR="05E4DC60">
        <w:rPr>
          <w:rFonts w:ascii="Arial Nova" w:hAnsi="Arial Nova" w:eastAsia="Arial Nova" w:cs="Arial Nova"/>
        </w:rPr>
        <w:t>,’ A long standing philosophy in British policing, known</w:t>
      </w:r>
      <w:r w:rsidRPr="23FB21C1" w:rsidR="70E2E3F7">
        <w:rPr>
          <w:rFonts w:ascii="Arial Nova" w:hAnsi="Arial Nova" w:eastAsia="Arial Nova" w:cs="Arial Nova"/>
        </w:rPr>
        <w:t xml:space="preserve"> as the Robert Peel’s 9 principles of policing’. </w:t>
      </w:r>
      <w:r w:rsidRPr="23FB21C1" w:rsidR="70E2E3F7">
        <w:rPr>
          <w:rFonts w:ascii="Arial Nova" w:hAnsi="Arial Nova" w:eastAsia="Arial Nova" w:cs="Arial Nova"/>
        </w:rPr>
        <w:t xml:space="preserve">These principles have had an enormous effect </w:t>
      </w:r>
      <w:r w:rsidRPr="23FB21C1" w:rsidR="33FD42FF">
        <w:rPr>
          <w:rFonts w:ascii="Arial Nova" w:hAnsi="Arial Nova" w:eastAsia="Arial Nova" w:cs="Arial Nova"/>
        </w:rPr>
        <w:t xml:space="preserve">on not only how the police enforce the </w:t>
      </w:r>
      <w:r w:rsidRPr="23FB21C1" w:rsidR="33FD42FF">
        <w:rPr>
          <w:rFonts w:ascii="Arial Nova" w:hAnsi="Arial Nova" w:eastAsia="Arial Nova" w:cs="Arial Nova"/>
        </w:rPr>
        <w:t>law</w:t>
      </w:r>
      <w:r w:rsidRPr="23FB21C1" w:rsidR="772278F8">
        <w:rPr>
          <w:rFonts w:ascii="Arial Nova" w:hAnsi="Arial Nova" w:eastAsia="Arial Nova" w:cs="Arial Nova"/>
        </w:rPr>
        <w:t>,</w:t>
      </w:r>
      <w:r w:rsidRPr="23FB21C1" w:rsidR="33FD42FF">
        <w:rPr>
          <w:rFonts w:ascii="Arial Nova" w:hAnsi="Arial Nova" w:eastAsia="Arial Nova" w:cs="Arial Nova"/>
        </w:rPr>
        <w:t xml:space="preserve"> but they also </w:t>
      </w:r>
      <w:r w:rsidRPr="23FB21C1" w:rsidR="2F7C7B42">
        <w:rPr>
          <w:rFonts w:ascii="Arial Nova" w:hAnsi="Arial Nova" w:eastAsia="Arial Nova" w:cs="Arial Nova"/>
        </w:rPr>
        <w:t>contribut</w:t>
      </w:r>
      <w:r w:rsidRPr="23FB21C1" w:rsidR="33F4B53F">
        <w:rPr>
          <w:rFonts w:ascii="Arial Nova" w:hAnsi="Arial Nova" w:eastAsia="Arial Nova" w:cs="Arial Nova"/>
        </w:rPr>
        <w:t xml:space="preserve">e </w:t>
      </w:r>
      <w:r w:rsidRPr="23FB21C1" w:rsidR="2F7C7B42">
        <w:rPr>
          <w:rFonts w:ascii="Arial Nova" w:hAnsi="Arial Nova" w:eastAsia="Arial Nova" w:cs="Arial Nova"/>
        </w:rPr>
        <w:t>towards the way the police are viewed in modern democratic societies</w:t>
      </w:r>
      <w:r w:rsidRPr="23FB21C1" w:rsidR="2708CEBC">
        <w:rPr>
          <w:rFonts w:ascii="Arial Nova" w:hAnsi="Arial Nova" w:eastAsia="Arial Nova" w:cs="Arial Nova"/>
        </w:rPr>
        <w:t>.</w:t>
      </w:r>
      <w:r w:rsidRPr="23FB21C1" w:rsidR="2CF84D4E">
        <w:rPr>
          <w:rFonts w:ascii="Arial Nova" w:hAnsi="Arial Nova" w:eastAsia="Arial Nova" w:cs="Arial Nova"/>
        </w:rPr>
        <w:t xml:space="preserve"> </w:t>
      </w:r>
      <w:r w:rsidRPr="23FB21C1" w:rsidR="02820E45">
        <w:rPr>
          <w:rFonts w:ascii="Arial Nova" w:hAnsi="Arial Nova" w:eastAsia="Arial Nova" w:cs="Arial Nova"/>
        </w:rPr>
        <w:t xml:space="preserve">There are many things which can be interpreted from the 9 principles but there are some points which stand out more than others. </w:t>
      </w:r>
      <w:r w:rsidRPr="23FB21C1" w:rsidR="02820E45">
        <w:rPr>
          <w:rFonts w:ascii="Arial Nova" w:hAnsi="Arial Nova" w:eastAsia="Arial Nova" w:cs="Arial Nova"/>
        </w:rPr>
        <w:t xml:space="preserve">For example, </w:t>
      </w:r>
      <w:r w:rsidRPr="23FB21C1" w:rsidR="611B3C06">
        <w:rPr>
          <w:rFonts w:ascii="Arial Nova" w:hAnsi="Arial Nova" w:eastAsia="Arial Nova" w:cs="Arial Nova"/>
        </w:rPr>
        <w:t xml:space="preserve">the cooperation and trust of the public, </w:t>
      </w:r>
      <w:r w:rsidRPr="23FB21C1" w:rsidR="22197ACA">
        <w:rPr>
          <w:rFonts w:ascii="Arial Nova" w:hAnsi="Arial Nova" w:eastAsia="Arial Nova" w:cs="Arial Nova"/>
        </w:rPr>
        <w:t>involvement</w:t>
      </w:r>
      <w:r w:rsidRPr="23FB21C1" w:rsidR="611B3C06">
        <w:rPr>
          <w:rFonts w:ascii="Arial Nova" w:hAnsi="Arial Nova" w:eastAsia="Arial Nova" w:cs="Arial Nova"/>
        </w:rPr>
        <w:t xml:space="preserve"> within communities, accountability as well as transparency</w:t>
      </w:r>
      <w:r w:rsidRPr="23FB21C1" w:rsidR="679A3258">
        <w:rPr>
          <w:rFonts w:ascii="Arial Nova" w:hAnsi="Arial Nova" w:eastAsia="Arial Nova" w:cs="Arial Nova"/>
        </w:rPr>
        <w:t xml:space="preserve"> and following an ethical standard.</w:t>
      </w:r>
      <w:r w:rsidRPr="23FB21C1" w:rsidR="304F03FE">
        <w:rPr>
          <w:rFonts w:ascii="Arial Nova" w:hAnsi="Arial Nova" w:eastAsia="Arial Nova" w:cs="Arial Nova"/>
        </w:rPr>
        <w:t xml:space="preserve"> </w:t>
      </w:r>
    </w:p>
    <w:p w:rsidR="4544F8A5" w:rsidP="4544F8A5" w:rsidRDefault="4544F8A5" w14:paraId="7F7ABA29" w14:textId="3A44FB9C">
      <w:pPr>
        <w:pStyle w:val="Normal"/>
        <w:spacing w:line="480" w:lineRule="auto"/>
        <w:rPr>
          <w:rFonts w:ascii="Arial Nova" w:hAnsi="Arial Nova" w:eastAsia="Arial Nova" w:cs="Arial Nova"/>
        </w:rPr>
      </w:pPr>
    </w:p>
    <w:p w:rsidR="4544F8A5" w:rsidP="4544F8A5" w:rsidRDefault="4544F8A5" w14:paraId="14353BAD" w14:textId="15BB68D6">
      <w:pPr>
        <w:pStyle w:val="Normal"/>
        <w:spacing w:line="480" w:lineRule="auto"/>
        <w:rPr>
          <w:rFonts w:ascii="Arial Nova" w:hAnsi="Arial Nova" w:eastAsia="Arial Nova" w:cs="Arial Nova"/>
        </w:rPr>
      </w:pPr>
    </w:p>
    <w:p w:rsidR="65B5EA7F" w:rsidP="4544F8A5" w:rsidRDefault="65B5EA7F" w14:paraId="3D4A5B3A" w14:textId="4C3A5512">
      <w:pPr>
        <w:pStyle w:val="Heading1"/>
        <w:rPr>
          <w:i w:val="1"/>
          <w:iCs w:val="1"/>
          <w:color w:val="215E99" w:themeColor="text2" w:themeTint="BF" w:themeShade="FF"/>
          <w:u w:val="single"/>
        </w:rPr>
      </w:pPr>
      <w:r w:rsidRPr="4544F8A5" w:rsidR="65B5EA7F">
        <w:rPr>
          <w:i w:val="1"/>
          <w:iCs w:val="1"/>
          <w:color w:val="215E99" w:themeColor="text2" w:themeTint="BF" w:themeShade="FF"/>
          <w:u w:val="single"/>
        </w:rPr>
        <w:t>Issues surrounding consent in policing</w:t>
      </w:r>
    </w:p>
    <w:p w:rsidR="4544F8A5" w:rsidP="4544F8A5" w:rsidRDefault="4544F8A5" w14:paraId="495C772D" w14:textId="6E978276">
      <w:pPr>
        <w:pStyle w:val="Normal"/>
        <w:spacing w:line="480" w:lineRule="auto"/>
        <w:rPr>
          <w:rFonts w:ascii="Arial Nova" w:hAnsi="Arial Nova" w:eastAsia="Arial Nova" w:cs="Arial Nova"/>
        </w:rPr>
      </w:pPr>
    </w:p>
    <w:p w:rsidR="7D9C6DD9" w:rsidP="4544F8A5" w:rsidRDefault="7D9C6DD9" w14:paraId="5B9309CB" w14:textId="551D9999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</w:rPr>
      </w:pPr>
      <w:r w:rsidRPr="23FB21C1" w:rsidR="7D9C6DD9">
        <w:rPr>
          <w:rFonts w:ascii="Arial Nova" w:hAnsi="Arial Nova" w:eastAsia="Arial Nova" w:cs="Arial Nova"/>
        </w:rPr>
        <w:t xml:space="preserve">Just like all things surrounding the topic of </w:t>
      </w:r>
      <w:r w:rsidRPr="23FB21C1" w:rsidR="63EE7863">
        <w:rPr>
          <w:rFonts w:ascii="Arial Nova" w:hAnsi="Arial Nova" w:eastAsia="Arial Nova" w:cs="Arial Nova"/>
        </w:rPr>
        <w:t>policing,</w:t>
      </w:r>
      <w:r w:rsidRPr="23FB21C1" w:rsidR="7D9C6DD9">
        <w:rPr>
          <w:rFonts w:ascii="Arial Nova" w:hAnsi="Arial Nova" w:eastAsia="Arial Nova" w:cs="Arial Nova"/>
        </w:rPr>
        <w:t xml:space="preserve"> there are many challenges which pol</w:t>
      </w:r>
      <w:r w:rsidRPr="23FB21C1" w:rsidR="0FEE20EA">
        <w:rPr>
          <w:rFonts w:ascii="Arial Nova" w:hAnsi="Arial Nova" w:eastAsia="Arial Nova" w:cs="Arial Nova"/>
        </w:rPr>
        <w:t xml:space="preserve">ice forces up and down the country will come across. </w:t>
      </w:r>
      <w:r w:rsidRPr="23FB21C1" w:rsidR="4C6E458F">
        <w:rPr>
          <w:rFonts w:ascii="Arial Nova" w:hAnsi="Arial Nova" w:eastAsia="Arial Nova" w:cs="Arial Nova"/>
        </w:rPr>
        <w:t xml:space="preserve">Public trust is </w:t>
      </w:r>
      <w:r w:rsidRPr="23FB21C1" w:rsidR="4C6E458F">
        <w:rPr>
          <w:rFonts w:ascii="Arial Nova" w:hAnsi="Arial Nova" w:eastAsia="Arial Nova" w:cs="Arial Nova"/>
        </w:rPr>
        <w:t>arguably the</w:t>
      </w:r>
      <w:r w:rsidRPr="23FB21C1" w:rsidR="4C6E458F">
        <w:rPr>
          <w:rFonts w:ascii="Arial Nova" w:hAnsi="Arial Nova" w:eastAsia="Arial Nova" w:cs="Arial Nova"/>
        </w:rPr>
        <w:t xml:space="preserve"> most essential</w:t>
      </w:r>
      <w:r w:rsidRPr="23FB21C1" w:rsidR="1D820F2D">
        <w:rPr>
          <w:rFonts w:ascii="Arial Nova" w:hAnsi="Arial Nova" w:eastAsia="Arial Nova" w:cs="Arial Nova"/>
        </w:rPr>
        <w:t xml:space="preserve"> factor of policing but</w:t>
      </w:r>
      <w:r w:rsidRPr="23FB21C1" w:rsidR="543A35FB">
        <w:rPr>
          <w:rFonts w:ascii="Arial Nova" w:hAnsi="Arial Nova" w:eastAsia="Arial Nova" w:cs="Arial Nova"/>
        </w:rPr>
        <w:t xml:space="preserve"> </w:t>
      </w:r>
      <w:r w:rsidRPr="23FB21C1" w:rsidR="1D820F2D">
        <w:rPr>
          <w:rFonts w:ascii="Arial Nova" w:hAnsi="Arial Nova" w:eastAsia="Arial Nova" w:cs="Arial Nova"/>
        </w:rPr>
        <w:t xml:space="preserve">is often misunderstood and issues surrounding public trust </w:t>
      </w:r>
      <w:r w:rsidRPr="23FB21C1" w:rsidR="2AFA482D">
        <w:rPr>
          <w:rFonts w:ascii="Arial Nova" w:hAnsi="Arial Nova" w:eastAsia="Arial Nova" w:cs="Arial Nova"/>
        </w:rPr>
        <w:t>continue to rise.</w:t>
      </w:r>
      <w:r w:rsidRPr="23FB21C1" w:rsidR="43E03B8C">
        <w:rPr>
          <w:rFonts w:ascii="Arial Nova" w:hAnsi="Arial Nova" w:eastAsia="Arial Nova" w:cs="Arial Nova"/>
        </w:rPr>
        <w:t xml:space="preserve"> Trust and cooperation</w:t>
      </w:r>
      <w:r w:rsidRPr="23FB21C1" w:rsidR="3887A562">
        <w:rPr>
          <w:rFonts w:ascii="Arial Nova" w:hAnsi="Arial Nova" w:eastAsia="Arial Nova" w:cs="Arial Nova"/>
        </w:rPr>
        <w:t xml:space="preserve"> </w:t>
      </w:r>
      <w:r w:rsidRPr="23FB21C1" w:rsidR="3887A562">
        <w:rPr>
          <w:rFonts w:ascii="Arial Nova" w:hAnsi="Arial Nova" w:eastAsia="Arial Nova" w:cs="Arial Nova"/>
        </w:rPr>
        <w:t>is</w:t>
      </w:r>
      <w:r w:rsidRPr="23FB21C1" w:rsidR="3887A562">
        <w:rPr>
          <w:rFonts w:ascii="Arial Nova" w:hAnsi="Arial Nova" w:eastAsia="Arial Nova" w:cs="Arial Nova"/>
        </w:rPr>
        <w:t xml:space="preserve"> one</w:t>
      </w:r>
      <w:r w:rsidRPr="23FB21C1" w:rsidR="43E03B8C">
        <w:rPr>
          <w:rFonts w:ascii="Arial Nova" w:hAnsi="Arial Nova" w:eastAsia="Arial Nova" w:cs="Arial Nova"/>
        </w:rPr>
        <w:t xml:space="preserve"> of Peel</w:t>
      </w:r>
      <w:r w:rsidRPr="23FB21C1" w:rsidR="12DA7D23">
        <w:rPr>
          <w:rFonts w:ascii="Arial Nova" w:hAnsi="Arial Nova" w:eastAsia="Arial Nova" w:cs="Arial Nova"/>
        </w:rPr>
        <w:t>’s</w:t>
      </w:r>
      <w:r w:rsidRPr="23FB21C1" w:rsidR="43E03B8C">
        <w:rPr>
          <w:rFonts w:ascii="Arial Nova" w:hAnsi="Arial Nova" w:eastAsia="Arial Nova" w:cs="Arial Nova"/>
        </w:rPr>
        <w:t xml:space="preserve"> 9 principles</w:t>
      </w:r>
      <w:r w:rsidRPr="23FB21C1" w:rsidR="74F8ECB9">
        <w:rPr>
          <w:rFonts w:ascii="Arial Nova" w:hAnsi="Arial Nova" w:eastAsia="Arial Nova" w:cs="Arial Nova"/>
        </w:rPr>
        <w:t xml:space="preserve">. As mentioned </w:t>
      </w:r>
      <w:r w:rsidRPr="23FB21C1" w:rsidR="31237C03">
        <w:rPr>
          <w:rFonts w:ascii="Arial Nova" w:hAnsi="Arial Nova" w:eastAsia="Arial Nova" w:cs="Arial Nova"/>
        </w:rPr>
        <w:t>by</w:t>
      </w:r>
      <w:r w:rsidRPr="23FB21C1" w:rsidR="74F8ECB9">
        <w:rPr>
          <w:rFonts w:ascii="Arial Nova" w:hAnsi="Arial Nova" w:eastAsia="Arial Nova" w:cs="Arial Nova"/>
        </w:rPr>
        <w:t xml:space="preserve"> </w:t>
      </w:r>
      <w:r w:rsidRPr="23FB21C1" w:rsidR="74F8ECB9">
        <w:rPr>
          <w:rFonts w:ascii="Arial Nova" w:hAnsi="Arial Nova" w:eastAsia="Arial Nova" w:cs="Arial Nova"/>
        </w:rPr>
        <w:t>futurelearn</w:t>
      </w:r>
      <w:r w:rsidRPr="23FB21C1" w:rsidR="74F8ECB9">
        <w:rPr>
          <w:rFonts w:ascii="Arial Nova" w:hAnsi="Arial Nova" w:eastAsia="Arial Nova" w:cs="Arial Nova"/>
        </w:rPr>
        <w:t xml:space="preserve"> (</w:t>
      </w:r>
      <w:r w:rsidRPr="23FB21C1" w:rsidR="6C38FF81">
        <w:rPr>
          <w:rFonts w:ascii="Arial Nova" w:hAnsi="Arial Nova" w:eastAsia="Arial Nova" w:cs="Arial Nova"/>
        </w:rPr>
        <w:t>no date)</w:t>
      </w:r>
      <w:r w:rsidRPr="23FB21C1" w:rsidR="60342820">
        <w:rPr>
          <w:rFonts w:ascii="Arial Nova" w:hAnsi="Arial Nova" w:eastAsia="Arial Nova" w:cs="Arial Nova"/>
        </w:rPr>
        <w:t xml:space="preserve">, ‘Police must secure the willing cooperation of the public in </w:t>
      </w:r>
      <w:r w:rsidRPr="23FB21C1" w:rsidR="52184E6B">
        <w:rPr>
          <w:rFonts w:ascii="Arial Nova" w:hAnsi="Arial Nova" w:eastAsia="Arial Nova" w:cs="Arial Nova"/>
        </w:rPr>
        <w:t>voluntary observance of the law to be able to secure and maintain the respect of the public</w:t>
      </w:r>
      <w:r w:rsidRPr="23FB21C1" w:rsidR="52184E6B">
        <w:rPr>
          <w:rFonts w:ascii="Arial Nova" w:hAnsi="Arial Nova" w:eastAsia="Arial Nova" w:cs="Arial Nova"/>
        </w:rPr>
        <w:t>’.</w:t>
      </w:r>
      <w:r w:rsidRPr="23FB21C1" w:rsidR="52184E6B">
        <w:rPr>
          <w:rFonts w:ascii="Arial Nova" w:hAnsi="Arial Nova" w:eastAsia="Arial Nova" w:cs="Arial Nova"/>
        </w:rPr>
        <w:t xml:space="preserve"> </w:t>
      </w:r>
      <w:r w:rsidRPr="23FB21C1" w:rsidR="5B688E31">
        <w:rPr>
          <w:rFonts w:ascii="Arial Nova" w:hAnsi="Arial Nova" w:eastAsia="Arial Nova" w:cs="Arial Nova"/>
        </w:rPr>
        <w:t xml:space="preserve">There are many reasons why trust from the public may be </w:t>
      </w:r>
      <w:r w:rsidRPr="23FB21C1" w:rsidR="7FEBF48D">
        <w:rPr>
          <w:rFonts w:ascii="Arial Nova" w:hAnsi="Arial Nova" w:eastAsia="Arial Nova" w:cs="Arial Nova"/>
        </w:rPr>
        <w:t>imp</w:t>
      </w:r>
      <w:r w:rsidRPr="23FB21C1" w:rsidR="7FEBF48D">
        <w:rPr>
          <w:rFonts w:ascii="Arial Nova" w:hAnsi="Arial Nova" w:eastAsia="Arial Nova" w:cs="Arial Nova"/>
        </w:rPr>
        <w:t>acted</w:t>
      </w:r>
      <w:r w:rsidRPr="23FB21C1" w:rsidR="5B688E31">
        <w:rPr>
          <w:rFonts w:ascii="Arial Nova" w:hAnsi="Arial Nova" w:eastAsia="Arial Nova" w:cs="Arial Nova"/>
        </w:rPr>
        <w:t xml:space="preserve"> such as police misconduct,</w:t>
      </w:r>
      <w:r w:rsidRPr="23FB21C1" w:rsidR="41E6A69D">
        <w:rPr>
          <w:rFonts w:ascii="Arial Nova" w:hAnsi="Arial Nova" w:eastAsia="Arial Nova" w:cs="Arial Nova"/>
        </w:rPr>
        <w:t xml:space="preserve"> a heavy use of force from officers and a general lack of accountability from police forces when it comes to managing inc</w:t>
      </w:r>
      <w:r w:rsidRPr="23FB21C1" w:rsidR="227315F7">
        <w:rPr>
          <w:rFonts w:ascii="Arial Nova" w:hAnsi="Arial Nova" w:eastAsia="Arial Nova" w:cs="Arial Nova"/>
        </w:rPr>
        <w:t xml:space="preserve">idents. </w:t>
      </w:r>
      <w:r w:rsidRPr="23FB21C1" w:rsidR="40F3DD57">
        <w:rPr>
          <w:rFonts w:ascii="Arial Nova" w:hAnsi="Arial Nova" w:eastAsia="Arial Nova" w:cs="Arial Nova"/>
        </w:rPr>
        <w:t>In the UK</w:t>
      </w:r>
      <w:r w:rsidRPr="23FB21C1" w:rsidR="03B8A950">
        <w:rPr>
          <w:rFonts w:ascii="Arial Nova" w:hAnsi="Arial Nova" w:eastAsia="Arial Nova" w:cs="Arial Nova"/>
        </w:rPr>
        <w:t>,</w:t>
      </w:r>
      <w:r w:rsidRPr="23FB21C1" w:rsidR="40F3DD57">
        <w:rPr>
          <w:rFonts w:ascii="Arial Nova" w:hAnsi="Arial Nova" w:eastAsia="Arial Nova" w:cs="Arial Nova"/>
        </w:rPr>
        <w:t xml:space="preserve"> there are </w:t>
      </w:r>
      <w:r w:rsidRPr="23FB21C1" w:rsidR="0D7A4861">
        <w:rPr>
          <w:rFonts w:ascii="Arial Nova" w:hAnsi="Arial Nova" w:eastAsia="Arial Nova" w:cs="Arial Nova"/>
        </w:rPr>
        <w:t>‘</w:t>
      </w:r>
      <w:r w:rsidRPr="23FB21C1" w:rsidR="40F3DD57">
        <w:rPr>
          <w:rFonts w:ascii="Arial Nova" w:hAnsi="Arial Nova" w:eastAsia="Arial Nova" w:cs="Arial Nova"/>
        </w:rPr>
        <w:t>45 territorial police forces</w:t>
      </w:r>
      <w:r w:rsidRPr="23FB21C1" w:rsidR="2F5390F5">
        <w:rPr>
          <w:rFonts w:ascii="Arial Nova" w:hAnsi="Arial Nova" w:eastAsia="Arial Nova" w:cs="Arial Nova"/>
        </w:rPr>
        <w:t>’</w:t>
      </w:r>
      <w:r w:rsidRPr="23FB21C1" w:rsidR="40F3DD57">
        <w:rPr>
          <w:rFonts w:ascii="Arial Nova" w:hAnsi="Arial Nova" w:eastAsia="Arial Nova" w:cs="Arial Nova"/>
        </w:rPr>
        <w:t xml:space="preserve"> </w:t>
      </w:r>
      <w:r w:rsidRPr="23FB21C1" w:rsidR="6B6CAA47">
        <w:rPr>
          <w:rFonts w:ascii="Arial Nova" w:hAnsi="Arial Nova" w:eastAsia="Arial Nova" w:cs="Arial Nova"/>
        </w:rPr>
        <w:t xml:space="preserve">as </w:t>
      </w:r>
      <w:r w:rsidRPr="23FB21C1" w:rsidR="6B6CAA47">
        <w:rPr>
          <w:rFonts w:ascii="Arial Nova" w:hAnsi="Arial Nova" w:eastAsia="Arial Nova" w:cs="Arial Nova"/>
        </w:rPr>
        <w:t>stated</w:t>
      </w:r>
      <w:r w:rsidRPr="23FB21C1" w:rsidR="6B6CAA47">
        <w:rPr>
          <w:rFonts w:ascii="Arial Nova" w:hAnsi="Arial Nova" w:eastAsia="Arial Nova" w:cs="Arial Nova"/>
        </w:rPr>
        <w:t xml:space="preserve"> by Police.uk (2024). </w:t>
      </w:r>
      <w:r w:rsidRPr="23FB21C1" w:rsidR="3EE3E5C7">
        <w:rPr>
          <w:rFonts w:ascii="Arial Nova" w:hAnsi="Arial Nova" w:eastAsia="Arial Nova" w:cs="Arial Nova"/>
        </w:rPr>
        <w:t xml:space="preserve">Each force has their own way of reaching out to the </w:t>
      </w:r>
      <w:r w:rsidRPr="23FB21C1" w:rsidR="668D0857">
        <w:rPr>
          <w:rFonts w:ascii="Arial Nova" w:hAnsi="Arial Nova" w:eastAsia="Arial Nova" w:cs="Arial Nova"/>
        </w:rPr>
        <w:t xml:space="preserve">communities they police and with every force there are </w:t>
      </w:r>
      <w:r w:rsidRPr="23FB21C1" w:rsidR="156FEE32">
        <w:rPr>
          <w:rFonts w:ascii="Arial Nova" w:hAnsi="Arial Nova" w:eastAsia="Arial Nova" w:cs="Arial Nova"/>
        </w:rPr>
        <w:t xml:space="preserve">huge varieties in communities such as different population levels, </w:t>
      </w:r>
      <w:r w:rsidRPr="23FB21C1" w:rsidR="156FEE32">
        <w:rPr>
          <w:rFonts w:ascii="Arial Nova" w:hAnsi="Arial Nova" w:eastAsia="Arial Nova" w:cs="Arial Nova"/>
        </w:rPr>
        <w:t>different levels</w:t>
      </w:r>
      <w:r w:rsidRPr="23FB21C1" w:rsidR="156FEE32">
        <w:rPr>
          <w:rFonts w:ascii="Arial Nova" w:hAnsi="Arial Nova" w:eastAsia="Arial Nova" w:cs="Arial Nova"/>
        </w:rPr>
        <w:t xml:space="preserve"> of diversity and </w:t>
      </w:r>
      <w:r w:rsidRPr="23FB21C1" w:rsidR="2E4E173E">
        <w:rPr>
          <w:rFonts w:ascii="Arial Nova" w:hAnsi="Arial Nova" w:eastAsia="Arial Nova" w:cs="Arial Nova"/>
        </w:rPr>
        <w:t xml:space="preserve">a significant difference in police presence in communities. </w:t>
      </w:r>
      <w:r w:rsidRPr="23FB21C1" w:rsidR="7E561A16">
        <w:rPr>
          <w:rFonts w:ascii="Arial Nova" w:hAnsi="Arial Nova" w:eastAsia="Arial Nova" w:cs="Arial Nova"/>
        </w:rPr>
        <w:t xml:space="preserve">As </w:t>
      </w:r>
      <w:r w:rsidRPr="23FB21C1" w:rsidR="7E561A16">
        <w:rPr>
          <w:rFonts w:ascii="Arial Nova" w:hAnsi="Arial Nova" w:eastAsia="Arial Nova" w:cs="Arial Nova"/>
        </w:rPr>
        <w:t>stated</w:t>
      </w:r>
      <w:r w:rsidRPr="23FB21C1" w:rsidR="7E561A16">
        <w:rPr>
          <w:rFonts w:ascii="Arial Nova" w:hAnsi="Arial Nova" w:eastAsia="Arial Nova" w:cs="Arial Nova"/>
        </w:rPr>
        <w:t xml:space="preserve"> by Owen-Evans and Low (2024)</w:t>
      </w:r>
      <w:r w:rsidRPr="23FB21C1" w:rsidR="1F1BE118">
        <w:rPr>
          <w:rFonts w:ascii="Arial Nova" w:hAnsi="Arial Nova" w:eastAsia="Arial Nova" w:cs="Arial Nova"/>
        </w:rPr>
        <w:t xml:space="preserve"> ‘public trust and confidence </w:t>
      </w:r>
      <w:r w:rsidRPr="23FB21C1" w:rsidR="513ABBA7">
        <w:rPr>
          <w:rFonts w:ascii="Arial Nova" w:hAnsi="Arial Nova" w:eastAsia="Arial Nova" w:cs="Arial Nova"/>
        </w:rPr>
        <w:t>is low’</w:t>
      </w:r>
      <w:r w:rsidRPr="23FB21C1" w:rsidR="53E1A5A6">
        <w:rPr>
          <w:rFonts w:ascii="Arial Nova" w:hAnsi="Arial Nova" w:eastAsia="Arial Nova" w:cs="Arial Nova"/>
        </w:rPr>
        <w:t xml:space="preserve">. </w:t>
      </w:r>
      <w:r w:rsidRPr="23FB21C1" w:rsidR="2B5464A8">
        <w:rPr>
          <w:rFonts w:ascii="Arial Nova" w:hAnsi="Arial Nova" w:eastAsia="Arial Nova" w:cs="Arial Nova"/>
        </w:rPr>
        <w:t xml:space="preserve">In their overview ‘52% of adults told a YouGov survey of </w:t>
      </w:r>
      <w:r w:rsidRPr="23FB21C1" w:rsidR="029A6679">
        <w:rPr>
          <w:rFonts w:ascii="Arial Nova" w:hAnsi="Arial Nova" w:eastAsia="Arial Nova" w:cs="Arial Nova"/>
        </w:rPr>
        <w:t>Great Britain that they had no/not very much confidence in the police’.</w:t>
      </w:r>
      <w:r w:rsidRPr="23FB21C1" w:rsidR="1095552E">
        <w:rPr>
          <w:rFonts w:ascii="Arial Nova" w:hAnsi="Arial Nova" w:eastAsia="Arial Nova" w:cs="Arial Nova"/>
        </w:rPr>
        <w:t xml:space="preserve"> To focus on one Police force </w:t>
      </w:r>
      <w:r w:rsidRPr="23FB21C1" w:rsidR="0904A3CA">
        <w:rPr>
          <w:rFonts w:ascii="Arial Nova" w:hAnsi="Arial Nova" w:eastAsia="Arial Nova" w:cs="Arial Nova"/>
        </w:rPr>
        <w:t>particularly</w:t>
      </w:r>
      <w:r w:rsidRPr="23FB21C1" w:rsidR="4F5615CD">
        <w:rPr>
          <w:rFonts w:ascii="Arial Nova" w:hAnsi="Arial Nova" w:eastAsia="Arial Nova" w:cs="Arial Nova"/>
        </w:rPr>
        <w:t>,</w:t>
      </w:r>
      <w:r w:rsidRPr="23FB21C1" w:rsidR="2E4E173E">
        <w:rPr>
          <w:rFonts w:ascii="Arial Nova" w:hAnsi="Arial Nova" w:eastAsia="Arial Nova" w:cs="Arial Nova"/>
        </w:rPr>
        <w:t xml:space="preserve"> a report by the London assembly (2022) </w:t>
      </w:r>
      <w:r w:rsidRPr="23FB21C1" w:rsidR="58F1F063">
        <w:rPr>
          <w:rFonts w:ascii="Arial Nova" w:hAnsi="Arial Nova" w:eastAsia="Arial Nova" w:cs="Arial Nova"/>
        </w:rPr>
        <w:t xml:space="preserve">has shown that </w:t>
      </w:r>
      <w:r w:rsidRPr="23FB21C1" w:rsidR="24A7558C">
        <w:rPr>
          <w:rFonts w:ascii="Arial Nova" w:hAnsi="Arial Nova" w:eastAsia="Arial Nova" w:cs="Arial Nova"/>
        </w:rPr>
        <w:t xml:space="preserve">trust in the police had decreased </w:t>
      </w:r>
      <w:r w:rsidRPr="23FB21C1" w:rsidR="22083B61">
        <w:rPr>
          <w:rFonts w:ascii="Arial Nova" w:hAnsi="Arial Nova" w:eastAsia="Arial Nova" w:cs="Arial Nova"/>
        </w:rPr>
        <w:t>‘to a record low of 49%’</w:t>
      </w:r>
      <w:r w:rsidRPr="23FB21C1" w:rsidR="1DBEE001">
        <w:rPr>
          <w:rFonts w:ascii="Arial Nova" w:hAnsi="Arial Nova" w:eastAsia="Arial Nova" w:cs="Arial Nova"/>
        </w:rPr>
        <w:t xml:space="preserve">. </w:t>
      </w:r>
      <w:r w:rsidRPr="23FB21C1" w:rsidR="6FAD80F5">
        <w:rPr>
          <w:rFonts w:ascii="Arial Nova" w:hAnsi="Arial Nova" w:eastAsia="Arial Nova" w:cs="Arial Nova"/>
        </w:rPr>
        <w:t xml:space="preserve">They also </w:t>
      </w:r>
      <w:r w:rsidRPr="23FB21C1" w:rsidR="6FAD80F5">
        <w:rPr>
          <w:rFonts w:ascii="Arial Nova" w:hAnsi="Arial Nova" w:eastAsia="Arial Nova" w:cs="Arial Nova"/>
        </w:rPr>
        <w:t>state</w:t>
      </w:r>
      <w:r w:rsidRPr="23FB21C1" w:rsidR="6FAD80F5">
        <w:rPr>
          <w:rFonts w:ascii="Arial Nova" w:hAnsi="Arial Nova" w:eastAsia="Arial Nova" w:cs="Arial Nova"/>
        </w:rPr>
        <w:t xml:space="preserve"> that ‘this fall has been steady and consistent since June 2017, when confidence was at 69%</w:t>
      </w:r>
      <w:r w:rsidRPr="23FB21C1" w:rsidR="00F90945">
        <w:rPr>
          <w:rFonts w:ascii="Arial Nova" w:hAnsi="Arial Nova" w:eastAsia="Arial Nova" w:cs="Arial Nova"/>
        </w:rPr>
        <w:t>’. If a national survey s</w:t>
      </w:r>
      <w:r w:rsidRPr="23FB21C1" w:rsidR="47D33FF8">
        <w:rPr>
          <w:rFonts w:ascii="Arial Nova" w:hAnsi="Arial Nova" w:eastAsia="Arial Nova" w:cs="Arial Nova"/>
        </w:rPr>
        <w:t>hows confidence to be just over 5</w:t>
      </w:r>
      <w:r w:rsidRPr="23FB21C1" w:rsidR="62B4F83A">
        <w:rPr>
          <w:rFonts w:ascii="Arial Nova" w:hAnsi="Arial Nova" w:eastAsia="Arial Nova" w:cs="Arial Nova"/>
        </w:rPr>
        <w:t>2</w:t>
      </w:r>
      <w:r w:rsidRPr="23FB21C1" w:rsidR="47D33FF8">
        <w:rPr>
          <w:rFonts w:ascii="Arial Nova" w:hAnsi="Arial Nova" w:eastAsia="Arial Nova" w:cs="Arial Nova"/>
        </w:rPr>
        <w:t xml:space="preserve">% and a </w:t>
      </w:r>
      <w:r w:rsidRPr="23FB21C1" w:rsidR="47D33FF8">
        <w:rPr>
          <w:rFonts w:ascii="Arial Nova" w:hAnsi="Arial Nova" w:eastAsia="Arial Nova" w:cs="Arial Nova"/>
        </w:rPr>
        <w:t>localised</w:t>
      </w:r>
      <w:r w:rsidRPr="23FB21C1" w:rsidR="47D33FF8">
        <w:rPr>
          <w:rFonts w:ascii="Arial Nova" w:hAnsi="Arial Nova" w:eastAsia="Arial Nova" w:cs="Arial Nova"/>
        </w:rPr>
        <w:t xml:space="preserve"> survey has reached a record low of 49%,</w:t>
      </w:r>
      <w:r w:rsidRPr="23FB21C1" w:rsidR="16770135">
        <w:rPr>
          <w:rFonts w:ascii="Arial Nova" w:hAnsi="Arial Nova" w:eastAsia="Arial Nova" w:cs="Arial Nova"/>
        </w:rPr>
        <w:t xml:space="preserve"> as seen above,</w:t>
      </w:r>
      <w:r w:rsidRPr="23FB21C1" w:rsidR="47D33FF8">
        <w:rPr>
          <w:rFonts w:ascii="Arial Nova" w:hAnsi="Arial Nova" w:eastAsia="Arial Nova" w:cs="Arial Nova"/>
        </w:rPr>
        <w:t xml:space="preserve"> </w:t>
      </w:r>
      <w:r w:rsidRPr="23FB21C1" w:rsidR="47D33FF8">
        <w:rPr>
          <w:rFonts w:ascii="Arial Nova" w:hAnsi="Arial Nova" w:eastAsia="Arial Nova" w:cs="Arial Nova"/>
        </w:rPr>
        <w:t xml:space="preserve">could this mean there are some underlying issues surrounding the police forces in the UK? </w:t>
      </w:r>
      <w:r w:rsidRPr="23FB21C1" w:rsidR="4058ADEE">
        <w:rPr>
          <w:rFonts w:ascii="Arial Nova" w:hAnsi="Arial Nova" w:eastAsia="Arial Nova" w:cs="Arial Nova"/>
        </w:rPr>
        <w:t>For</w:t>
      </w:r>
      <w:r w:rsidRPr="23FB21C1" w:rsidR="0B922159">
        <w:rPr>
          <w:rFonts w:ascii="Arial Nova" w:hAnsi="Arial Nova" w:eastAsia="Arial Nova" w:cs="Arial Nova"/>
        </w:rPr>
        <w:t xml:space="preserve"> </w:t>
      </w:r>
      <w:r w:rsidRPr="23FB21C1" w:rsidR="3417D40F">
        <w:rPr>
          <w:rFonts w:ascii="Arial Nova" w:hAnsi="Arial Nova" w:eastAsia="Arial Nova" w:cs="Arial Nova"/>
        </w:rPr>
        <w:t>policing by consent</w:t>
      </w:r>
      <w:r w:rsidRPr="23FB21C1" w:rsidR="0B922159">
        <w:rPr>
          <w:rFonts w:ascii="Arial Nova" w:hAnsi="Arial Nova" w:eastAsia="Arial Nova" w:cs="Arial Nova"/>
        </w:rPr>
        <w:t xml:space="preserve"> to work efficiently there needs to be a form of trust and respect from the public. If there is a lack of trust and </w:t>
      </w:r>
      <w:r w:rsidRPr="23FB21C1" w:rsidR="3FBC32E3">
        <w:rPr>
          <w:rFonts w:ascii="Arial Nova" w:hAnsi="Arial Nova" w:eastAsia="Arial Nova" w:cs="Arial Nova"/>
        </w:rPr>
        <w:t>especially</w:t>
      </w:r>
      <w:r w:rsidRPr="23FB21C1" w:rsidR="0B922159">
        <w:rPr>
          <w:rFonts w:ascii="Arial Nova" w:hAnsi="Arial Nova" w:eastAsia="Arial Nova" w:cs="Arial Nova"/>
        </w:rPr>
        <w:t xml:space="preserve"> </w:t>
      </w:r>
      <w:r w:rsidRPr="23FB21C1" w:rsidR="3856662D">
        <w:rPr>
          <w:rFonts w:ascii="Arial Nova" w:hAnsi="Arial Nova" w:eastAsia="Arial Nova" w:cs="Arial Nova"/>
        </w:rPr>
        <w:t>respect,</w:t>
      </w:r>
      <w:r w:rsidRPr="23FB21C1" w:rsidR="638AA624">
        <w:rPr>
          <w:rFonts w:ascii="Arial Nova" w:hAnsi="Arial Nova" w:eastAsia="Arial Nova" w:cs="Arial Nova"/>
        </w:rPr>
        <w:t xml:space="preserve"> there will be a</w:t>
      </w:r>
      <w:r w:rsidRPr="23FB21C1" w:rsidR="17B38F8D">
        <w:rPr>
          <w:rFonts w:ascii="Arial Nova" w:hAnsi="Arial Nova" w:eastAsia="Arial Nova" w:cs="Arial Nova"/>
        </w:rPr>
        <w:t>n enormous</w:t>
      </w:r>
      <w:r w:rsidRPr="23FB21C1" w:rsidR="638AA624">
        <w:rPr>
          <w:rFonts w:ascii="Arial Nova" w:hAnsi="Arial Nova" w:eastAsia="Arial Nova" w:cs="Arial Nova"/>
        </w:rPr>
        <w:t xml:space="preserve"> lack of cooperation </w:t>
      </w:r>
      <w:r w:rsidRPr="23FB21C1" w:rsidR="1FA4446D">
        <w:rPr>
          <w:rFonts w:ascii="Arial Nova" w:hAnsi="Arial Nova" w:eastAsia="Arial Nova" w:cs="Arial Nova"/>
        </w:rPr>
        <w:t xml:space="preserve">which </w:t>
      </w:r>
      <w:r w:rsidRPr="23FB21C1" w:rsidR="408961D7">
        <w:rPr>
          <w:rFonts w:ascii="Arial Nova" w:hAnsi="Arial Nova" w:eastAsia="Arial Nova" w:cs="Arial Nova"/>
        </w:rPr>
        <w:t>can cause</w:t>
      </w:r>
      <w:r w:rsidRPr="23FB21C1" w:rsidR="1FA4446D">
        <w:rPr>
          <w:rFonts w:ascii="Arial Nova" w:hAnsi="Arial Nova" w:eastAsia="Arial Nova" w:cs="Arial Nova"/>
        </w:rPr>
        <w:t xml:space="preserve"> </w:t>
      </w:r>
      <w:r w:rsidRPr="23FB21C1" w:rsidR="1FA4446D">
        <w:rPr>
          <w:rFonts w:ascii="Arial Nova" w:hAnsi="Arial Nova" w:eastAsia="Arial Nova" w:cs="Arial Nova"/>
        </w:rPr>
        <w:t>major issues</w:t>
      </w:r>
      <w:r w:rsidRPr="23FB21C1" w:rsidR="1FA4446D">
        <w:rPr>
          <w:rFonts w:ascii="Arial Nova" w:hAnsi="Arial Nova" w:eastAsia="Arial Nova" w:cs="Arial Nova"/>
        </w:rPr>
        <w:t xml:space="preserve">. </w:t>
      </w:r>
      <w:r w:rsidRPr="23FB21C1" w:rsidR="28843C5C">
        <w:rPr>
          <w:rFonts w:ascii="Arial Nova" w:hAnsi="Arial Nova" w:eastAsia="Arial Nova" w:cs="Arial Nova"/>
        </w:rPr>
        <w:t xml:space="preserve">The College of Policing (2013) </w:t>
      </w:r>
      <w:r w:rsidRPr="23FB21C1" w:rsidR="28843C5C">
        <w:rPr>
          <w:rFonts w:ascii="Arial Nova" w:hAnsi="Arial Nova" w:eastAsia="Arial Nova" w:cs="Arial Nova"/>
        </w:rPr>
        <w:t>recognise</w:t>
      </w:r>
      <w:r w:rsidRPr="23FB21C1" w:rsidR="28843C5C">
        <w:rPr>
          <w:rFonts w:ascii="Arial Nova" w:hAnsi="Arial Nova" w:eastAsia="Arial Nova" w:cs="Arial Nova"/>
        </w:rPr>
        <w:t xml:space="preserve"> the importance of cooperation from the public when they </w:t>
      </w:r>
      <w:r w:rsidRPr="23FB21C1" w:rsidR="68559A1D">
        <w:rPr>
          <w:rFonts w:ascii="Arial Nova" w:hAnsi="Arial Nova" w:eastAsia="Arial Nova" w:cs="Arial Nova"/>
        </w:rPr>
        <w:t>state</w:t>
      </w:r>
      <w:r w:rsidRPr="23FB21C1" w:rsidR="68559A1D">
        <w:rPr>
          <w:rFonts w:ascii="Arial Nova" w:hAnsi="Arial Nova" w:eastAsia="Arial Nova" w:cs="Arial Nova"/>
        </w:rPr>
        <w:t>,</w:t>
      </w:r>
      <w:r w:rsidRPr="23FB21C1" w:rsidR="28843C5C">
        <w:rPr>
          <w:rFonts w:ascii="Arial Nova" w:hAnsi="Arial Nova" w:eastAsia="Arial Nova" w:cs="Arial Nova"/>
        </w:rPr>
        <w:t xml:space="preserve"> ‘</w:t>
      </w:r>
      <w:r w:rsidRPr="23FB21C1" w:rsidR="38051125">
        <w:rPr>
          <w:rFonts w:ascii="Arial Nova" w:hAnsi="Arial Nova" w:eastAsia="Arial Nova" w:cs="Arial Nova"/>
        </w:rPr>
        <w:t>without the cooperation from the public, policing in developed democracies would become essentially unworkable’.</w:t>
      </w:r>
      <w:r w:rsidRPr="23FB21C1" w:rsidR="4A2C2CAE">
        <w:rPr>
          <w:rFonts w:ascii="Arial Nova" w:hAnsi="Arial Nova" w:eastAsia="Arial Nova" w:cs="Arial Nova"/>
        </w:rPr>
        <w:t xml:space="preserve"> Another issue in consent of policing </w:t>
      </w:r>
      <w:r w:rsidRPr="23FB21C1" w:rsidR="553BF0E4">
        <w:rPr>
          <w:rFonts w:ascii="Arial Nova" w:hAnsi="Arial Nova" w:eastAsia="Arial Nova" w:cs="Arial Nova"/>
        </w:rPr>
        <w:t>is a lack of representation within police forces. The UK today is more diverse than it has ever b</w:t>
      </w:r>
      <w:r w:rsidRPr="23FB21C1" w:rsidR="32AC99D2">
        <w:rPr>
          <w:rFonts w:ascii="Arial Nova" w:hAnsi="Arial Nova" w:eastAsia="Arial Nova" w:cs="Arial Nova"/>
        </w:rPr>
        <w:t xml:space="preserve">een with ‘18% of people in England and Wales being BAME’ as </w:t>
      </w:r>
      <w:r w:rsidRPr="23FB21C1" w:rsidR="32AC99D2">
        <w:rPr>
          <w:rFonts w:ascii="Arial Nova" w:hAnsi="Arial Nova" w:eastAsia="Arial Nova" w:cs="Arial Nova"/>
        </w:rPr>
        <w:t>stated</w:t>
      </w:r>
      <w:r w:rsidRPr="23FB21C1" w:rsidR="32AC99D2">
        <w:rPr>
          <w:rFonts w:ascii="Arial Nova" w:hAnsi="Arial Nova" w:eastAsia="Arial Nova" w:cs="Arial Nova"/>
        </w:rPr>
        <w:t xml:space="preserve"> by Gov.uk (2021). </w:t>
      </w:r>
      <w:r w:rsidRPr="23FB21C1" w:rsidR="5454CE4C">
        <w:rPr>
          <w:rFonts w:ascii="Arial Nova" w:hAnsi="Arial Nova" w:eastAsia="Arial Nova" w:cs="Arial Nova"/>
        </w:rPr>
        <w:t>S</w:t>
      </w:r>
      <w:r w:rsidRPr="23FB21C1" w:rsidR="32AC99D2">
        <w:rPr>
          <w:rFonts w:ascii="Arial Nova" w:hAnsi="Arial Nova" w:eastAsia="Arial Nova" w:cs="Arial Nova"/>
        </w:rPr>
        <w:t>ome areas of the country</w:t>
      </w:r>
      <w:r w:rsidRPr="23FB21C1" w:rsidR="60623D79">
        <w:rPr>
          <w:rFonts w:ascii="Arial Nova" w:hAnsi="Arial Nova" w:eastAsia="Arial Nova" w:cs="Arial Nova"/>
        </w:rPr>
        <w:t xml:space="preserve">, in the big cities, such as London and Manchester </w:t>
      </w:r>
      <w:r w:rsidRPr="23FB21C1" w:rsidR="2143BC23">
        <w:rPr>
          <w:rFonts w:ascii="Arial Nova" w:hAnsi="Arial Nova" w:eastAsia="Arial Nova" w:cs="Arial Nova"/>
        </w:rPr>
        <w:t xml:space="preserve">are incredibly diverse </w:t>
      </w:r>
      <w:r w:rsidRPr="23FB21C1" w:rsidR="395BB67D">
        <w:rPr>
          <w:rFonts w:ascii="Arial Nova" w:hAnsi="Arial Nova" w:eastAsia="Arial Nova" w:cs="Arial Nova"/>
        </w:rPr>
        <w:t xml:space="preserve">as </w:t>
      </w:r>
      <w:r w:rsidRPr="23FB21C1" w:rsidR="395BB67D">
        <w:rPr>
          <w:rFonts w:ascii="Arial Nova" w:hAnsi="Arial Nova" w:eastAsia="Arial Nova" w:cs="Arial Nova"/>
        </w:rPr>
        <w:t>stated</w:t>
      </w:r>
      <w:r w:rsidRPr="23FB21C1" w:rsidR="395BB67D">
        <w:rPr>
          <w:rFonts w:ascii="Arial Nova" w:hAnsi="Arial Nova" w:eastAsia="Arial Nova" w:cs="Arial Nova"/>
        </w:rPr>
        <w:t xml:space="preserve"> by Trust for London (2021) ‘46% of Londoners are BAME’. </w:t>
      </w:r>
      <w:r w:rsidRPr="23FB21C1" w:rsidR="57526A92">
        <w:rPr>
          <w:rFonts w:ascii="Arial Nova" w:hAnsi="Arial Nova" w:eastAsia="Arial Nova" w:cs="Arial Nova"/>
        </w:rPr>
        <w:t>For the Metropolitan</w:t>
      </w:r>
      <w:r w:rsidRPr="23FB21C1" w:rsidR="25955397">
        <w:rPr>
          <w:rFonts w:ascii="Arial Nova" w:hAnsi="Arial Nova" w:eastAsia="Arial Nova" w:cs="Arial Nova"/>
        </w:rPr>
        <w:t xml:space="preserve"> (MET)</w:t>
      </w:r>
      <w:r w:rsidRPr="23FB21C1" w:rsidR="57526A92">
        <w:rPr>
          <w:rFonts w:ascii="Arial Nova" w:hAnsi="Arial Nova" w:eastAsia="Arial Nova" w:cs="Arial Nova"/>
        </w:rPr>
        <w:t xml:space="preserve"> Police, who police</w:t>
      </w:r>
      <w:r w:rsidRPr="23FB21C1" w:rsidR="67268EBD">
        <w:rPr>
          <w:rFonts w:ascii="Arial Nova" w:hAnsi="Arial Nova" w:eastAsia="Arial Nova" w:cs="Arial Nova"/>
        </w:rPr>
        <w:t xml:space="preserve"> Greater</w:t>
      </w:r>
      <w:r w:rsidRPr="23FB21C1" w:rsidR="57526A92">
        <w:rPr>
          <w:rFonts w:ascii="Arial Nova" w:hAnsi="Arial Nova" w:eastAsia="Arial Nova" w:cs="Arial Nova"/>
        </w:rPr>
        <w:t xml:space="preserve"> London, to show </w:t>
      </w:r>
      <w:r w:rsidRPr="23FB21C1" w:rsidR="7F093FCA">
        <w:rPr>
          <w:rFonts w:ascii="Arial Nova" w:hAnsi="Arial Nova" w:eastAsia="Arial Nova" w:cs="Arial Nova"/>
        </w:rPr>
        <w:t xml:space="preserve">the same level of diversity the </w:t>
      </w:r>
      <w:r w:rsidRPr="23FB21C1" w:rsidR="7F093FCA">
        <w:rPr>
          <w:rFonts w:ascii="Arial Nova" w:hAnsi="Arial Nova" w:eastAsia="Arial Nova" w:cs="Arial Nova"/>
        </w:rPr>
        <w:t>organisation</w:t>
      </w:r>
      <w:r w:rsidRPr="23FB21C1" w:rsidR="7F093FCA">
        <w:rPr>
          <w:rFonts w:ascii="Arial Nova" w:hAnsi="Arial Nova" w:eastAsia="Arial Nova" w:cs="Arial Nova"/>
        </w:rPr>
        <w:t xml:space="preserve"> itself would need to be 46% BAME. </w:t>
      </w:r>
      <w:r w:rsidRPr="23FB21C1" w:rsidR="60E6D29B">
        <w:rPr>
          <w:rFonts w:ascii="Arial Nova" w:hAnsi="Arial Nova" w:eastAsia="Arial Nova" w:cs="Arial Nova"/>
        </w:rPr>
        <w:t xml:space="preserve">However, according to Police.uk (2021) </w:t>
      </w:r>
      <w:r w:rsidRPr="23FB21C1" w:rsidR="0AE7E3CC">
        <w:rPr>
          <w:rFonts w:ascii="Arial Nova" w:hAnsi="Arial Nova" w:eastAsia="Arial Nova" w:cs="Arial Nova"/>
        </w:rPr>
        <w:t xml:space="preserve">the </w:t>
      </w:r>
      <w:r w:rsidRPr="23FB21C1" w:rsidR="7E7B87EA">
        <w:rPr>
          <w:rFonts w:ascii="Arial Nova" w:hAnsi="Arial Nova" w:eastAsia="Arial Nova" w:cs="Arial Nova"/>
        </w:rPr>
        <w:t xml:space="preserve">MET police is 85% white. There can be many reasons for this such as the level of deprivation in BAME communities which </w:t>
      </w:r>
      <w:r w:rsidRPr="23FB21C1" w:rsidR="1E755989">
        <w:rPr>
          <w:rFonts w:ascii="Arial Nova" w:hAnsi="Arial Nova" w:eastAsia="Arial Nova" w:cs="Arial Nova"/>
        </w:rPr>
        <w:t>are constantly being reported on</w:t>
      </w:r>
      <w:r w:rsidRPr="23FB21C1" w:rsidR="581D57D9">
        <w:rPr>
          <w:rFonts w:ascii="Arial Nova" w:hAnsi="Arial Nova" w:eastAsia="Arial Nova" w:cs="Arial Nova"/>
        </w:rPr>
        <w:t>.</w:t>
      </w:r>
      <w:r w:rsidRPr="23FB21C1" w:rsidR="1E755989">
        <w:rPr>
          <w:rFonts w:ascii="Arial Nova" w:hAnsi="Arial Nova" w:eastAsia="Arial Nova" w:cs="Arial Nova"/>
        </w:rPr>
        <w:t xml:space="preserve"> </w:t>
      </w:r>
      <w:r w:rsidRPr="23FB21C1" w:rsidR="49994F7F">
        <w:rPr>
          <w:rFonts w:ascii="Arial Nova" w:hAnsi="Arial Nova" w:eastAsia="Arial Nova" w:cs="Arial Nova"/>
        </w:rPr>
        <w:t>‘</w:t>
      </w:r>
      <w:r w:rsidRPr="23FB21C1" w:rsidR="3500F408">
        <w:rPr>
          <w:rFonts w:ascii="Arial Nova" w:hAnsi="Arial Nova" w:eastAsia="Arial Nova" w:cs="Arial Nova"/>
        </w:rPr>
        <w:t xml:space="preserve">BAME people are 2.5 times more likely to be in relative poverty’ as </w:t>
      </w:r>
      <w:r w:rsidRPr="23FB21C1" w:rsidR="3500F408">
        <w:rPr>
          <w:rFonts w:ascii="Arial Nova" w:hAnsi="Arial Nova" w:eastAsia="Arial Nova" w:cs="Arial Nova"/>
        </w:rPr>
        <w:t>stated</w:t>
      </w:r>
      <w:r w:rsidRPr="23FB21C1" w:rsidR="3500F408">
        <w:rPr>
          <w:rFonts w:ascii="Arial Nova" w:hAnsi="Arial Nova" w:eastAsia="Arial Nova" w:cs="Arial Nova"/>
        </w:rPr>
        <w:t xml:space="preserve"> by the Institute of Race Relations (2024). </w:t>
      </w:r>
      <w:r w:rsidRPr="23FB21C1" w:rsidR="327F398B">
        <w:rPr>
          <w:rFonts w:ascii="Arial Nova" w:hAnsi="Arial Nova" w:eastAsia="Arial Nova" w:cs="Arial Nova"/>
        </w:rPr>
        <w:t xml:space="preserve">Although the level of diversity in the MET </w:t>
      </w:r>
      <w:r w:rsidRPr="23FB21C1" w:rsidR="327F398B">
        <w:rPr>
          <w:rFonts w:ascii="Arial Nova" w:hAnsi="Arial Nova" w:eastAsia="Arial Nova" w:cs="Arial Nova"/>
        </w:rPr>
        <w:t>isn't</w:t>
      </w:r>
      <w:r w:rsidRPr="23FB21C1" w:rsidR="327F398B">
        <w:rPr>
          <w:rFonts w:ascii="Arial Nova" w:hAnsi="Arial Nova" w:eastAsia="Arial Nova" w:cs="Arial Nova"/>
        </w:rPr>
        <w:t xml:space="preserve"> anywhere near as close to the level of diversity in the community they serve</w:t>
      </w:r>
      <w:r w:rsidRPr="23FB21C1" w:rsidR="1793958D">
        <w:rPr>
          <w:rFonts w:ascii="Arial Nova" w:hAnsi="Arial Nova" w:eastAsia="Arial Nova" w:cs="Arial Nova"/>
        </w:rPr>
        <w:t xml:space="preserve">, the MET have </w:t>
      </w:r>
      <w:r w:rsidRPr="23FB21C1" w:rsidR="288C1B49">
        <w:rPr>
          <w:rFonts w:ascii="Arial Nova" w:hAnsi="Arial Nova" w:eastAsia="Arial Nova" w:cs="Arial Nova"/>
        </w:rPr>
        <w:t xml:space="preserve">a lot of recruitment initiatives to improve the </w:t>
      </w:r>
      <w:r w:rsidRPr="23FB21C1" w:rsidR="2F460982">
        <w:rPr>
          <w:rFonts w:ascii="Arial Nova" w:hAnsi="Arial Nova" w:eastAsia="Arial Nova" w:cs="Arial Nova"/>
        </w:rPr>
        <w:t xml:space="preserve">diversity within the </w:t>
      </w:r>
      <w:r w:rsidRPr="23FB21C1" w:rsidR="2F460982">
        <w:rPr>
          <w:rFonts w:ascii="Arial Nova" w:hAnsi="Arial Nova" w:eastAsia="Arial Nova" w:cs="Arial Nova"/>
        </w:rPr>
        <w:t>organisation</w:t>
      </w:r>
      <w:r w:rsidRPr="23FB21C1" w:rsidR="2F460982">
        <w:rPr>
          <w:rFonts w:ascii="Arial Nova" w:hAnsi="Arial Nova" w:eastAsia="Arial Nova" w:cs="Arial Nova"/>
        </w:rPr>
        <w:t xml:space="preserve"> and there have been clear goals set to try and achieve this. London Assembly (2021) </w:t>
      </w:r>
      <w:r w:rsidRPr="23FB21C1" w:rsidR="32D66924">
        <w:rPr>
          <w:rFonts w:ascii="Arial Nova" w:hAnsi="Arial Nova" w:eastAsia="Arial Nova" w:cs="Arial Nova"/>
        </w:rPr>
        <w:t xml:space="preserve">released a statement </w:t>
      </w:r>
      <w:r w:rsidRPr="23FB21C1" w:rsidR="32B2A76F">
        <w:rPr>
          <w:rFonts w:ascii="Arial Nova" w:hAnsi="Arial Nova" w:eastAsia="Arial Nova" w:cs="Arial Nova"/>
        </w:rPr>
        <w:t xml:space="preserve">from the Mayor of London </w:t>
      </w:r>
      <w:r w:rsidRPr="23FB21C1" w:rsidR="32D66924">
        <w:rPr>
          <w:rFonts w:ascii="Arial Nova" w:hAnsi="Arial Nova" w:eastAsia="Arial Nova" w:cs="Arial Nova"/>
        </w:rPr>
        <w:t>which is as follows</w:t>
      </w:r>
      <w:r w:rsidRPr="23FB21C1" w:rsidR="66F9E889">
        <w:rPr>
          <w:rFonts w:ascii="Arial Nova" w:hAnsi="Arial Nova" w:eastAsia="Arial Nova" w:cs="Arial Nova"/>
        </w:rPr>
        <w:t>,</w:t>
      </w:r>
      <w:r w:rsidRPr="23FB21C1" w:rsidR="32D66924">
        <w:rPr>
          <w:rFonts w:ascii="Arial Nova" w:hAnsi="Arial Nova" w:eastAsia="Arial Nova" w:cs="Arial Nova"/>
        </w:rPr>
        <w:t xml:space="preserve"> ‘Increasing the diversity of the Metropolitan Police Service </w:t>
      </w:r>
      <w:r w:rsidRPr="23FB21C1" w:rsidR="72E27EB0">
        <w:rPr>
          <w:rFonts w:ascii="Arial Nova" w:hAnsi="Arial Nova" w:eastAsia="Arial Nova" w:cs="Arial Nova"/>
        </w:rPr>
        <w:t xml:space="preserve">is a key priority of my action plan on </w:t>
      </w:r>
      <w:r w:rsidRPr="23FB21C1" w:rsidR="75ACA1AC">
        <w:rPr>
          <w:rFonts w:ascii="Arial Nova" w:hAnsi="Arial Nova" w:eastAsia="Arial Nova" w:cs="Arial Nova"/>
        </w:rPr>
        <w:t>t</w:t>
      </w:r>
      <w:r w:rsidRPr="23FB21C1" w:rsidR="72E27EB0">
        <w:rPr>
          <w:rFonts w:ascii="Arial Nova" w:hAnsi="Arial Nova" w:eastAsia="Arial Nova" w:cs="Arial Nova"/>
        </w:rPr>
        <w:t>ransparen</w:t>
      </w:r>
      <w:r w:rsidRPr="23FB21C1" w:rsidR="3F1ACB1D">
        <w:rPr>
          <w:rFonts w:ascii="Arial Nova" w:hAnsi="Arial Nova" w:eastAsia="Arial Nova" w:cs="Arial Nova"/>
        </w:rPr>
        <w:t>c</w:t>
      </w:r>
      <w:r w:rsidRPr="23FB21C1" w:rsidR="72E27EB0">
        <w:rPr>
          <w:rFonts w:ascii="Arial Nova" w:hAnsi="Arial Nova" w:eastAsia="Arial Nova" w:cs="Arial Nova"/>
        </w:rPr>
        <w:t xml:space="preserve">y, </w:t>
      </w:r>
      <w:r w:rsidRPr="23FB21C1" w:rsidR="0FA13027">
        <w:rPr>
          <w:rFonts w:ascii="Arial Nova" w:hAnsi="Arial Nova" w:eastAsia="Arial Nova" w:cs="Arial Nova"/>
        </w:rPr>
        <w:t>a</w:t>
      </w:r>
      <w:r w:rsidRPr="23FB21C1" w:rsidR="72E27EB0">
        <w:rPr>
          <w:rFonts w:ascii="Arial Nova" w:hAnsi="Arial Nova" w:eastAsia="Arial Nova" w:cs="Arial Nova"/>
        </w:rPr>
        <w:t xml:space="preserve">ccountability and </w:t>
      </w:r>
      <w:r w:rsidRPr="23FB21C1" w:rsidR="60C1BF22">
        <w:rPr>
          <w:rFonts w:ascii="Arial Nova" w:hAnsi="Arial Nova" w:eastAsia="Arial Nova" w:cs="Arial Nova"/>
        </w:rPr>
        <w:t>t</w:t>
      </w:r>
      <w:r w:rsidRPr="23FB21C1" w:rsidR="72E27EB0">
        <w:rPr>
          <w:rFonts w:ascii="Arial Nova" w:hAnsi="Arial Nova" w:eastAsia="Arial Nova" w:cs="Arial Nova"/>
        </w:rPr>
        <w:t>rust in Policing</w:t>
      </w:r>
      <w:r w:rsidRPr="23FB21C1" w:rsidR="51482987">
        <w:rPr>
          <w:rFonts w:ascii="Arial Nova" w:hAnsi="Arial Nova" w:eastAsia="Arial Nova" w:cs="Arial Nova"/>
        </w:rPr>
        <w:t xml:space="preserve">’. </w:t>
      </w:r>
      <w:r w:rsidRPr="23FB21C1" w:rsidR="6F1EA829">
        <w:rPr>
          <w:rFonts w:ascii="Arial Nova" w:hAnsi="Arial Nova" w:eastAsia="Arial Nova" w:cs="Arial Nova"/>
        </w:rPr>
        <w:t xml:space="preserve">As </w:t>
      </w:r>
      <w:r w:rsidRPr="23FB21C1" w:rsidR="4879B1D2">
        <w:rPr>
          <w:rFonts w:ascii="Arial Nova" w:hAnsi="Arial Nova" w:eastAsia="Arial Nova" w:cs="Arial Nova"/>
        </w:rPr>
        <w:t xml:space="preserve">mentioned </w:t>
      </w:r>
      <w:r w:rsidRPr="23FB21C1" w:rsidR="661BCDC9">
        <w:rPr>
          <w:rFonts w:ascii="Arial Nova" w:hAnsi="Arial Nova" w:eastAsia="Arial Nova" w:cs="Arial Nova"/>
        </w:rPr>
        <w:t xml:space="preserve">previously, </w:t>
      </w:r>
      <w:r w:rsidRPr="23FB21C1" w:rsidR="4879B1D2">
        <w:rPr>
          <w:rFonts w:ascii="Arial Nova" w:hAnsi="Arial Nova" w:eastAsia="Arial Nova" w:cs="Arial Nova"/>
        </w:rPr>
        <w:t xml:space="preserve">trust and transparency are fundamental factors of consent in policing </w:t>
      </w:r>
      <w:r w:rsidRPr="23FB21C1" w:rsidR="6455F9AA">
        <w:rPr>
          <w:rFonts w:ascii="Arial Nova" w:hAnsi="Arial Nova" w:eastAsia="Arial Nova" w:cs="Arial Nova"/>
        </w:rPr>
        <w:t xml:space="preserve">and </w:t>
      </w:r>
      <w:r w:rsidRPr="23FB21C1" w:rsidR="6455F9AA">
        <w:rPr>
          <w:rFonts w:ascii="Arial Nova" w:hAnsi="Arial Nova" w:eastAsia="Arial Nova" w:cs="Arial Nova"/>
        </w:rPr>
        <w:t>ultimately shape</w:t>
      </w:r>
      <w:r w:rsidRPr="23FB21C1" w:rsidR="6455F9AA">
        <w:rPr>
          <w:rFonts w:ascii="Arial Nova" w:hAnsi="Arial Nova" w:eastAsia="Arial Nova" w:cs="Arial Nova"/>
        </w:rPr>
        <w:t xml:space="preserve"> every other factor revolving around </w:t>
      </w:r>
      <w:r w:rsidRPr="23FB21C1" w:rsidR="37A7DB11">
        <w:rPr>
          <w:rFonts w:ascii="Arial Nova" w:hAnsi="Arial Nova" w:eastAsia="Arial Nova" w:cs="Arial Nova"/>
        </w:rPr>
        <w:t>policing by consent</w:t>
      </w:r>
      <w:r w:rsidRPr="23FB21C1" w:rsidR="6455F9AA">
        <w:rPr>
          <w:rFonts w:ascii="Arial Nova" w:hAnsi="Arial Nova" w:eastAsia="Arial Nova" w:cs="Arial Nova"/>
        </w:rPr>
        <w:t xml:space="preserve">. </w:t>
      </w:r>
      <w:r w:rsidRPr="23FB21C1" w:rsidR="206806BF">
        <w:rPr>
          <w:rFonts w:ascii="Arial Nova" w:hAnsi="Arial Nova" w:eastAsia="Arial Nova" w:cs="Arial Nova"/>
        </w:rPr>
        <w:t xml:space="preserve">In </w:t>
      </w:r>
      <w:r w:rsidRPr="23FB21C1" w:rsidR="2AA9C7B5">
        <w:rPr>
          <w:rFonts w:ascii="Arial Nova" w:hAnsi="Arial Nova" w:eastAsia="Arial Nova" w:cs="Arial Nova"/>
        </w:rPr>
        <w:t xml:space="preserve">the UK, according to </w:t>
      </w:r>
      <w:r w:rsidRPr="23FB21C1" w:rsidR="33555683">
        <w:rPr>
          <w:rFonts w:ascii="Arial Nova" w:hAnsi="Arial Nova" w:eastAsia="Arial Nova" w:cs="Arial Nova"/>
        </w:rPr>
        <w:t>Hartshorn</w:t>
      </w:r>
      <w:r w:rsidRPr="23FB21C1" w:rsidR="2AA9C7B5">
        <w:rPr>
          <w:rFonts w:ascii="Arial Nova" w:hAnsi="Arial Nova" w:eastAsia="Arial Nova" w:cs="Arial Nova"/>
        </w:rPr>
        <w:t xml:space="preserve"> (2024), ‘</w:t>
      </w:r>
      <w:r w:rsidRPr="23FB21C1" w:rsidR="74423862">
        <w:rPr>
          <w:rFonts w:ascii="Arial Nova" w:hAnsi="Arial Nova" w:eastAsia="Arial Nova" w:cs="Arial Nova"/>
        </w:rPr>
        <w:t>T</w:t>
      </w:r>
      <w:r w:rsidRPr="23FB21C1" w:rsidR="15A7E794">
        <w:rPr>
          <w:rFonts w:ascii="Arial Nova" w:hAnsi="Arial Nova" w:eastAsia="Arial Nova" w:cs="Arial Nova"/>
        </w:rPr>
        <w:t xml:space="preserve">he </w:t>
      </w:r>
      <w:r w:rsidRPr="23FB21C1" w:rsidR="15A7E794">
        <w:rPr>
          <w:rFonts w:ascii="Arial Nova" w:hAnsi="Arial Nova" w:eastAsia="Arial Nova" w:cs="Arial Nova"/>
        </w:rPr>
        <w:t>programme</w:t>
      </w:r>
      <w:r w:rsidRPr="23FB21C1" w:rsidR="15A7E794">
        <w:rPr>
          <w:rFonts w:ascii="Arial Nova" w:hAnsi="Arial Nova" w:eastAsia="Arial Nova" w:cs="Arial Nova"/>
        </w:rPr>
        <w:t xml:space="preserve"> correctly notes that recorded crimes increased by 65% in the last decade. The past decade also </w:t>
      </w:r>
      <w:r w:rsidRPr="23FB21C1" w:rsidR="15A7E794">
        <w:rPr>
          <w:rFonts w:ascii="Arial Nova" w:hAnsi="Arial Nova" w:eastAsia="Arial Nova" w:cs="Arial Nova"/>
        </w:rPr>
        <w:t>witnessed</w:t>
      </w:r>
      <w:r w:rsidRPr="23FB21C1" w:rsidR="15A7E794">
        <w:rPr>
          <w:rFonts w:ascii="Arial Nova" w:hAnsi="Arial Nova" w:eastAsia="Arial Nova" w:cs="Arial Nova"/>
        </w:rPr>
        <w:t xml:space="preserve"> a </w:t>
      </w:r>
      <w:r w:rsidRPr="23FB21C1" w:rsidR="28D70F84">
        <w:rPr>
          <w:rFonts w:ascii="Arial Nova" w:hAnsi="Arial Nova" w:eastAsia="Arial Nova" w:cs="Arial Nova"/>
        </w:rPr>
        <w:t xml:space="preserve">reduction </w:t>
      </w:r>
      <w:r w:rsidRPr="23FB21C1" w:rsidR="49F64EEE">
        <w:rPr>
          <w:rFonts w:ascii="Arial Nova" w:hAnsi="Arial Nova" w:eastAsia="Arial Nova" w:cs="Arial Nova"/>
        </w:rPr>
        <w:t>in</w:t>
      </w:r>
      <w:r w:rsidRPr="23FB21C1" w:rsidR="28D70F84">
        <w:rPr>
          <w:rFonts w:ascii="Arial Nova" w:hAnsi="Arial Nova" w:eastAsia="Arial Nova" w:cs="Arial Nova"/>
        </w:rPr>
        <w:t xml:space="preserve"> police numbers by </w:t>
      </w:r>
      <w:r w:rsidRPr="23FB21C1" w:rsidR="28D70F84">
        <w:rPr>
          <w:rFonts w:ascii="Arial Nova" w:hAnsi="Arial Nova" w:eastAsia="Arial Nova" w:cs="Arial Nova"/>
        </w:rPr>
        <w:t>20,000’.</w:t>
      </w:r>
      <w:r w:rsidRPr="23FB21C1" w:rsidR="28D70F84">
        <w:rPr>
          <w:rFonts w:ascii="Arial Nova" w:hAnsi="Arial Nova" w:eastAsia="Arial Nova" w:cs="Arial Nova"/>
        </w:rPr>
        <w:t xml:space="preserve"> </w:t>
      </w:r>
      <w:r w:rsidRPr="23FB21C1" w:rsidR="21D775BD">
        <w:rPr>
          <w:rFonts w:ascii="Arial Nova" w:hAnsi="Arial Nova" w:eastAsia="Arial Nova" w:cs="Arial Nova"/>
        </w:rPr>
        <w:t xml:space="preserve">This shows that crime in the UK is rising at a worrying rate while the amount of police officers available to deal with the increase in demand </w:t>
      </w:r>
      <w:r w:rsidRPr="23FB21C1" w:rsidR="2034F6EA">
        <w:rPr>
          <w:rFonts w:ascii="Arial Nova" w:hAnsi="Arial Nova" w:eastAsia="Arial Nova" w:cs="Arial Nova"/>
        </w:rPr>
        <w:t xml:space="preserve">are being cut. </w:t>
      </w:r>
      <w:r w:rsidRPr="23FB21C1" w:rsidR="52930C29">
        <w:rPr>
          <w:rFonts w:ascii="Arial Nova" w:hAnsi="Arial Nova" w:eastAsia="Arial Nova" w:cs="Arial Nova"/>
        </w:rPr>
        <w:t xml:space="preserve">There are many reasons why there are 20,000 fewer police officers than a decade ago but the main reason being underfunding from the government. </w:t>
      </w:r>
      <w:r w:rsidRPr="23FB21C1" w:rsidR="3847A232">
        <w:rPr>
          <w:rFonts w:ascii="Arial Nova" w:hAnsi="Arial Nova" w:eastAsia="Arial Nova" w:cs="Arial Nova"/>
        </w:rPr>
        <w:t xml:space="preserve">An example of underfunding </w:t>
      </w:r>
      <w:r w:rsidRPr="23FB21C1" w:rsidR="6F1CB598">
        <w:rPr>
          <w:rFonts w:ascii="Arial Nova" w:hAnsi="Arial Nova" w:eastAsia="Arial Nova" w:cs="Arial Nova"/>
        </w:rPr>
        <w:t xml:space="preserve">in 2024 is Lincolnshire police </w:t>
      </w:r>
      <w:r w:rsidRPr="23FB21C1" w:rsidR="127A24ED">
        <w:rPr>
          <w:rFonts w:ascii="Arial Nova" w:hAnsi="Arial Nova" w:eastAsia="Arial Nova" w:cs="Arial Nova"/>
        </w:rPr>
        <w:t xml:space="preserve">where, as </w:t>
      </w:r>
      <w:r w:rsidRPr="23FB21C1" w:rsidR="127A24ED">
        <w:rPr>
          <w:rFonts w:ascii="Arial Nova" w:hAnsi="Arial Nova" w:eastAsia="Arial Nova" w:cs="Arial Nova"/>
        </w:rPr>
        <w:t>stated</w:t>
      </w:r>
      <w:r w:rsidRPr="23FB21C1" w:rsidR="127A24ED">
        <w:rPr>
          <w:rFonts w:ascii="Arial Nova" w:hAnsi="Arial Nova" w:eastAsia="Arial Nova" w:cs="Arial Nova"/>
        </w:rPr>
        <w:t xml:space="preserve"> by </w:t>
      </w:r>
      <w:r w:rsidRPr="23FB21C1" w:rsidR="3E8B15F5">
        <w:rPr>
          <w:rFonts w:ascii="Arial Nova" w:hAnsi="Arial Nova" w:eastAsia="Arial Nova" w:cs="Arial Nova"/>
        </w:rPr>
        <w:t>Harratt</w:t>
      </w:r>
      <w:r w:rsidRPr="23FB21C1" w:rsidR="127A24ED">
        <w:rPr>
          <w:rFonts w:ascii="Arial Nova" w:hAnsi="Arial Nova" w:eastAsia="Arial Nova" w:cs="Arial Nova"/>
        </w:rPr>
        <w:t xml:space="preserve"> </w:t>
      </w:r>
      <w:r w:rsidRPr="23FB21C1" w:rsidR="127A24ED">
        <w:rPr>
          <w:rFonts w:ascii="Arial Nova" w:hAnsi="Arial Nova" w:eastAsia="Arial Nova" w:cs="Arial Nova"/>
        </w:rPr>
        <w:t xml:space="preserve">(2024), </w:t>
      </w:r>
      <w:r w:rsidRPr="23FB21C1" w:rsidR="41D9FA31">
        <w:rPr>
          <w:rFonts w:ascii="Arial Nova" w:hAnsi="Arial Nova" w:eastAsia="Arial Nova" w:cs="Arial Nova"/>
        </w:rPr>
        <w:t>they are ‘</w:t>
      </w:r>
      <w:r w:rsidRPr="23FB21C1" w:rsidR="127A24ED">
        <w:rPr>
          <w:rFonts w:ascii="Arial Nova" w:hAnsi="Arial Nova" w:eastAsia="Arial Nova" w:cs="Arial Nova"/>
        </w:rPr>
        <w:t>facing a 17</w:t>
      </w:r>
      <w:r w:rsidRPr="23FB21C1" w:rsidR="02DABB4C">
        <w:rPr>
          <w:rFonts w:ascii="Arial Nova" w:hAnsi="Arial Nova" w:eastAsia="Arial Nova" w:cs="Arial Nova"/>
        </w:rPr>
        <w:t xml:space="preserve">m gap in </w:t>
      </w:r>
      <w:bookmarkStart w:name="_Int_N7PJTPjl" w:id="2030731258"/>
      <w:r w:rsidRPr="23FB21C1" w:rsidR="57C029E4">
        <w:rPr>
          <w:rFonts w:ascii="Arial Nova" w:hAnsi="Arial Nova" w:eastAsia="Arial Nova" w:cs="Arial Nova"/>
        </w:rPr>
        <w:t>its</w:t>
      </w:r>
      <w:bookmarkEnd w:id="2030731258"/>
      <w:r w:rsidRPr="23FB21C1" w:rsidR="02DABB4C">
        <w:rPr>
          <w:rFonts w:ascii="Arial Nova" w:hAnsi="Arial Nova" w:eastAsia="Arial Nova" w:cs="Arial Nova"/>
        </w:rPr>
        <w:t xml:space="preserve"> </w:t>
      </w:r>
      <w:r w:rsidRPr="23FB21C1" w:rsidR="02DABB4C">
        <w:rPr>
          <w:rFonts w:ascii="Arial Nova" w:hAnsi="Arial Nova" w:eastAsia="Arial Nova" w:cs="Arial Nova"/>
        </w:rPr>
        <w:t xml:space="preserve">budget’. </w:t>
      </w:r>
      <w:r w:rsidRPr="23FB21C1" w:rsidR="375FAC05">
        <w:rPr>
          <w:rFonts w:ascii="Arial Nova" w:hAnsi="Arial Nova" w:eastAsia="Arial Nova" w:cs="Arial Nova"/>
        </w:rPr>
        <w:t xml:space="preserve">That figure is a </w:t>
      </w:r>
      <w:r w:rsidRPr="23FB21C1" w:rsidR="0018D613">
        <w:rPr>
          <w:rFonts w:ascii="Arial Nova" w:hAnsi="Arial Nova" w:eastAsia="Arial Nova" w:cs="Arial Nova"/>
        </w:rPr>
        <w:t>substantial</w:t>
      </w:r>
      <w:r w:rsidRPr="23FB21C1" w:rsidR="375FAC05">
        <w:rPr>
          <w:rFonts w:ascii="Arial Nova" w:hAnsi="Arial Nova" w:eastAsia="Arial Nova" w:cs="Arial Nova"/>
        </w:rPr>
        <w:t xml:space="preserve"> amount of money which could have been used for a number of things such as updating equipmen</w:t>
      </w:r>
      <w:r w:rsidRPr="23FB21C1" w:rsidR="651AD087">
        <w:rPr>
          <w:rFonts w:ascii="Arial Nova" w:hAnsi="Arial Nova" w:eastAsia="Arial Nova" w:cs="Arial Nova"/>
        </w:rPr>
        <w:t xml:space="preserve">t, </w:t>
      </w:r>
      <w:r w:rsidRPr="23FB21C1" w:rsidR="101ADE61">
        <w:rPr>
          <w:rFonts w:ascii="Arial Nova" w:hAnsi="Arial Nova" w:eastAsia="Arial Nova" w:cs="Arial Nova"/>
        </w:rPr>
        <w:t xml:space="preserve">hosting more </w:t>
      </w:r>
      <w:r w:rsidRPr="23FB21C1" w:rsidR="715DBBBC">
        <w:rPr>
          <w:rFonts w:ascii="Arial Nova" w:hAnsi="Arial Nova" w:eastAsia="Arial Nova" w:cs="Arial Nova"/>
        </w:rPr>
        <w:t xml:space="preserve">educational </w:t>
      </w:r>
      <w:r w:rsidRPr="23FB21C1" w:rsidR="101ADE61">
        <w:rPr>
          <w:rFonts w:ascii="Arial Nova" w:hAnsi="Arial Nova" w:eastAsia="Arial Nova" w:cs="Arial Nova"/>
        </w:rPr>
        <w:t>events for the communities and even employing more police personnel to tackle crime.</w:t>
      </w:r>
      <w:r w:rsidRPr="23FB21C1" w:rsidR="101ADE61">
        <w:rPr>
          <w:rFonts w:ascii="Arial Nova" w:hAnsi="Arial Nova" w:eastAsia="Arial Nova" w:cs="Arial Nova"/>
        </w:rPr>
        <w:t xml:space="preserve"> Underfunding within </w:t>
      </w:r>
      <w:r w:rsidRPr="23FB21C1" w:rsidR="7C05F0AD">
        <w:rPr>
          <w:rFonts w:ascii="Arial Nova" w:hAnsi="Arial Nova" w:eastAsia="Arial Nova" w:cs="Arial Nova"/>
        </w:rPr>
        <w:t xml:space="preserve">the police service leaves </w:t>
      </w:r>
      <w:r w:rsidRPr="23FB21C1" w:rsidR="54D9CBEA">
        <w:rPr>
          <w:rFonts w:ascii="Arial Nova" w:hAnsi="Arial Nova" w:eastAsia="Arial Nova" w:cs="Arial Nova"/>
        </w:rPr>
        <w:t>forces with</w:t>
      </w:r>
      <w:r w:rsidRPr="23FB21C1" w:rsidR="7C05F0AD">
        <w:rPr>
          <w:rFonts w:ascii="Arial Nova" w:hAnsi="Arial Nova" w:eastAsia="Arial Nova" w:cs="Arial Nova"/>
        </w:rPr>
        <w:t xml:space="preserve"> no choice but to </w:t>
      </w:r>
      <w:r w:rsidRPr="23FB21C1" w:rsidR="686C9CA7">
        <w:rPr>
          <w:rFonts w:ascii="Arial Nova" w:hAnsi="Arial Nova" w:eastAsia="Arial Nova" w:cs="Arial Nova"/>
        </w:rPr>
        <w:t xml:space="preserve">balance the budget by cutting some services they provide and </w:t>
      </w:r>
      <w:r w:rsidRPr="23FB21C1" w:rsidR="4336EBCF">
        <w:rPr>
          <w:rFonts w:ascii="Arial Nova" w:hAnsi="Arial Nova" w:eastAsia="Arial Nova" w:cs="Arial Nova"/>
        </w:rPr>
        <w:t xml:space="preserve">potentially </w:t>
      </w:r>
      <w:r w:rsidRPr="23FB21C1" w:rsidR="4C4DC121">
        <w:rPr>
          <w:rFonts w:ascii="Arial Nova" w:hAnsi="Arial Nova" w:eastAsia="Arial Nova" w:cs="Arial Nova"/>
        </w:rPr>
        <w:t>closing</w:t>
      </w:r>
      <w:r w:rsidRPr="23FB21C1" w:rsidR="4336EBCF">
        <w:rPr>
          <w:rFonts w:ascii="Arial Nova" w:hAnsi="Arial Nova" w:eastAsia="Arial Nova" w:cs="Arial Nova"/>
        </w:rPr>
        <w:t xml:space="preserve"> police stations</w:t>
      </w:r>
      <w:r w:rsidRPr="23FB21C1" w:rsidR="686C9CA7">
        <w:rPr>
          <w:rFonts w:ascii="Arial Nova" w:hAnsi="Arial Nova" w:eastAsia="Arial Nova" w:cs="Arial Nova"/>
        </w:rPr>
        <w:t xml:space="preserve">. This leaves communities vulnerable </w:t>
      </w:r>
      <w:r w:rsidRPr="23FB21C1" w:rsidR="20AB546D">
        <w:rPr>
          <w:rFonts w:ascii="Arial Nova" w:hAnsi="Arial Nova" w:eastAsia="Arial Nova" w:cs="Arial Nova"/>
        </w:rPr>
        <w:t xml:space="preserve">because the officers </w:t>
      </w:r>
      <w:r w:rsidRPr="23FB21C1" w:rsidR="20AB546D">
        <w:rPr>
          <w:rFonts w:ascii="Arial Nova" w:hAnsi="Arial Nova" w:eastAsia="Arial Nova" w:cs="Arial Nova"/>
        </w:rPr>
        <w:t>which</w:t>
      </w:r>
      <w:r w:rsidRPr="23FB21C1" w:rsidR="20AB546D">
        <w:rPr>
          <w:rFonts w:ascii="Arial Nova" w:hAnsi="Arial Nova" w:eastAsia="Arial Nova" w:cs="Arial Nova"/>
        </w:rPr>
        <w:t xml:space="preserve"> would have been creating a </w:t>
      </w:r>
      <w:r w:rsidRPr="23FB21C1" w:rsidR="50F74AA0">
        <w:rPr>
          <w:rFonts w:ascii="Arial Nova" w:hAnsi="Arial Nova" w:eastAsia="Arial Nova" w:cs="Arial Nova"/>
        </w:rPr>
        <w:t>deterrent</w:t>
      </w:r>
      <w:r w:rsidRPr="23FB21C1" w:rsidR="20AB546D">
        <w:rPr>
          <w:rFonts w:ascii="Arial Nova" w:hAnsi="Arial Nova" w:eastAsia="Arial Nova" w:cs="Arial Nova"/>
        </w:rPr>
        <w:t xml:space="preserve"> for crime with a visible police presence will </w:t>
      </w:r>
      <w:r w:rsidRPr="23FB21C1" w:rsidR="655B5BA7">
        <w:rPr>
          <w:rFonts w:ascii="Arial Nova" w:hAnsi="Arial Nova" w:eastAsia="Arial Nova" w:cs="Arial Nova"/>
        </w:rPr>
        <w:t xml:space="preserve">no longer be visible in that area. </w:t>
      </w:r>
      <w:r w:rsidRPr="23FB21C1" w:rsidR="67BD6F34">
        <w:rPr>
          <w:rFonts w:ascii="Arial Nova" w:hAnsi="Arial Nova" w:eastAsia="Arial Nova" w:cs="Arial Nova"/>
        </w:rPr>
        <w:t>Police station closures have become worryingly more common over the past decade</w:t>
      </w:r>
      <w:r w:rsidRPr="23FB21C1" w:rsidR="6167961F">
        <w:rPr>
          <w:rFonts w:ascii="Arial Nova" w:hAnsi="Arial Nova" w:eastAsia="Arial Nova" w:cs="Arial Nova"/>
        </w:rPr>
        <w:t xml:space="preserve"> and the effect this has on the communities around the closed stations is</w:t>
      </w:r>
      <w:r w:rsidRPr="23FB21C1" w:rsidR="0832BB07">
        <w:rPr>
          <w:rFonts w:ascii="Arial Nova" w:hAnsi="Arial Nova" w:eastAsia="Arial Nova" w:cs="Arial Nova"/>
        </w:rPr>
        <w:t xml:space="preserve"> worrying</w:t>
      </w:r>
      <w:r w:rsidRPr="23FB21C1" w:rsidR="6167961F">
        <w:rPr>
          <w:rFonts w:ascii="Arial Nova" w:hAnsi="Arial Nova" w:eastAsia="Arial Nova" w:cs="Arial Nova"/>
        </w:rPr>
        <w:t xml:space="preserve">. </w:t>
      </w:r>
      <w:r w:rsidRPr="23FB21C1" w:rsidR="5459A2F8">
        <w:rPr>
          <w:rFonts w:ascii="Arial Nova" w:hAnsi="Arial Nova" w:eastAsia="Arial Nova" w:cs="Arial Nova"/>
        </w:rPr>
        <w:t xml:space="preserve">Budget reductions have taken place in London </w:t>
      </w:r>
      <w:r w:rsidRPr="23FB21C1" w:rsidR="48CEF5D6">
        <w:rPr>
          <w:rFonts w:ascii="Arial Nova" w:hAnsi="Arial Nova" w:eastAsia="Arial Nova" w:cs="Arial Nova"/>
        </w:rPr>
        <w:t>especially</w:t>
      </w:r>
      <w:r w:rsidRPr="23FB21C1" w:rsidR="5459A2F8">
        <w:rPr>
          <w:rFonts w:ascii="Arial Nova" w:hAnsi="Arial Nova" w:eastAsia="Arial Nova" w:cs="Arial Nova"/>
        </w:rPr>
        <w:t xml:space="preserve"> and as a result police infostructure in the city has taken the brunt of the </w:t>
      </w:r>
      <w:r w:rsidRPr="23FB21C1" w:rsidR="2E36848D">
        <w:rPr>
          <w:rFonts w:ascii="Arial Nova" w:hAnsi="Arial Nova" w:eastAsia="Arial Nova" w:cs="Arial Nova"/>
        </w:rPr>
        <w:t xml:space="preserve">cuts. </w:t>
      </w:r>
      <w:r w:rsidRPr="23FB21C1" w:rsidR="6167961F">
        <w:rPr>
          <w:rFonts w:ascii="Arial Nova" w:hAnsi="Arial Nova" w:eastAsia="Arial Nova" w:cs="Arial Nova"/>
        </w:rPr>
        <w:t xml:space="preserve">According to </w:t>
      </w:r>
      <w:r w:rsidRPr="23FB21C1" w:rsidR="6167961F">
        <w:rPr>
          <w:rFonts w:ascii="Arial Nova" w:hAnsi="Arial Nova" w:eastAsia="Arial Nova" w:cs="Arial Nova"/>
        </w:rPr>
        <w:t>Facchetti</w:t>
      </w:r>
      <w:r w:rsidRPr="23FB21C1" w:rsidR="24C33116">
        <w:rPr>
          <w:rFonts w:ascii="Arial Nova" w:hAnsi="Arial Nova" w:eastAsia="Arial Nova" w:cs="Arial Nova"/>
        </w:rPr>
        <w:t xml:space="preserve"> (2024)</w:t>
      </w:r>
      <w:r w:rsidRPr="23FB21C1" w:rsidR="1A37DA7E">
        <w:rPr>
          <w:rFonts w:ascii="Arial Nova" w:hAnsi="Arial Nova" w:eastAsia="Arial Nova" w:cs="Arial Nova"/>
        </w:rPr>
        <w:t>, ‘a wave of austerity cuts which resulted in the closure of 70% of the police stations’, ‘</w:t>
      </w:r>
      <w:r w:rsidRPr="23FB21C1" w:rsidR="4ADEF5DC">
        <w:rPr>
          <w:rFonts w:ascii="Arial Nova" w:hAnsi="Arial Nova" w:eastAsia="Arial Nova" w:cs="Arial Nova"/>
        </w:rPr>
        <w:t xml:space="preserve">the closures persistently increased violent </w:t>
      </w:r>
      <w:r w:rsidRPr="23FB21C1" w:rsidR="4ADEF5DC">
        <w:rPr>
          <w:rFonts w:ascii="Arial Nova" w:hAnsi="Arial Nova" w:eastAsia="Arial Nova" w:cs="Arial Nova"/>
        </w:rPr>
        <w:t>crimes’</w:t>
      </w:r>
      <w:r w:rsidRPr="23FB21C1" w:rsidR="4ADEF5DC">
        <w:rPr>
          <w:rFonts w:ascii="Arial Nova" w:hAnsi="Arial Nova" w:eastAsia="Arial Nova" w:cs="Arial Nova"/>
        </w:rPr>
        <w:t xml:space="preserve">. She also </w:t>
      </w:r>
      <w:r w:rsidRPr="23FB21C1" w:rsidR="448119B6">
        <w:rPr>
          <w:rFonts w:ascii="Arial Nova" w:hAnsi="Arial Nova" w:eastAsia="Arial Nova" w:cs="Arial Nova"/>
        </w:rPr>
        <w:t>exclaimed</w:t>
      </w:r>
      <w:r w:rsidRPr="23FB21C1" w:rsidR="4ADEF5DC">
        <w:rPr>
          <w:rFonts w:ascii="Arial Nova" w:hAnsi="Arial Nova" w:eastAsia="Arial Nova" w:cs="Arial Nova"/>
        </w:rPr>
        <w:t xml:space="preserve"> </w:t>
      </w:r>
      <w:r w:rsidRPr="23FB21C1" w:rsidR="4ADEF5DC">
        <w:rPr>
          <w:rFonts w:ascii="Arial Nova" w:hAnsi="Arial Nova" w:eastAsia="Arial Nova" w:cs="Arial Nova"/>
        </w:rPr>
        <w:t>that t</w:t>
      </w:r>
      <w:r w:rsidRPr="23FB21C1" w:rsidR="4ADEF5DC">
        <w:rPr>
          <w:rFonts w:ascii="Arial Nova" w:hAnsi="Arial Nova" w:eastAsia="Arial Nova" w:cs="Arial Nova"/>
        </w:rPr>
        <w:t>h</w:t>
      </w:r>
      <w:r w:rsidRPr="23FB21C1" w:rsidR="0EC39021">
        <w:rPr>
          <w:rFonts w:ascii="Arial Nova" w:hAnsi="Arial Nova" w:eastAsia="Arial Nova" w:cs="Arial Nova"/>
        </w:rPr>
        <w:t>e</w:t>
      </w:r>
      <w:r w:rsidRPr="23FB21C1" w:rsidR="4ADEF5DC">
        <w:rPr>
          <w:rFonts w:ascii="Arial Nova" w:hAnsi="Arial Nova" w:eastAsia="Arial Nova" w:cs="Arial Nova"/>
        </w:rPr>
        <w:t xml:space="preserve"> tre</w:t>
      </w:r>
      <w:r w:rsidRPr="23FB21C1" w:rsidR="4ADEF5DC">
        <w:rPr>
          <w:rFonts w:ascii="Arial Nova" w:hAnsi="Arial Nova" w:eastAsia="Arial Nova" w:cs="Arial Nova"/>
        </w:rPr>
        <w:t xml:space="preserve">nd is ‘consistent with lower </w:t>
      </w:r>
      <w:r w:rsidRPr="23FB21C1" w:rsidR="579F36A3">
        <w:rPr>
          <w:rFonts w:ascii="Arial Nova" w:hAnsi="Arial Nova" w:eastAsia="Arial Nova" w:cs="Arial Nova"/>
        </w:rPr>
        <w:t xml:space="preserve">deterrence and police </w:t>
      </w:r>
      <w:r w:rsidRPr="23FB21C1" w:rsidR="18093DA5">
        <w:rPr>
          <w:rFonts w:ascii="Arial Nova" w:hAnsi="Arial Nova" w:eastAsia="Arial Nova" w:cs="Arial Nova"/>
        </w:rPr>
        <w:t>effectiveness</w:t>
      </w:r>
      <w:r w:rsidRPr="23FB21C1" w:rsidR="579F36A3">
        <w:rPr>
          <w:rFonts w:ascii="Arial Nova" w:hAnsi="Arial Nova" w:eastAsia="Arial Nova" w:cs="Arial Nova"/>
        </w:rPr>
        <w:t>’.</w:t>
      </w:r>
      <w:r w:rsidRPr="23FB21C1" w:rsidR="579F36A3">
        <w:rPr>
          <w:rFonts w:ascii="Arial Nova" w:hAnsi="Arial Nova" w:eastAsia="Arial Nova" w:cs="Arial Nova"/>
        </w:rPr>
        <w:t xml:space="preserve"> </w:t>
      </w:r>
      <w:r w:rsidRPr="23FB21C1" w:rsidR="5F23B884">
        <w:rPr>
          <w:rFonts w:ascii="Arial Nova" w:hAnsi="Arial Nova" w:eastAsia="Arial Nova" w:cs="Arial Nova"/>
        </w:rPr>
        <w:t xml:space="preserve">This all points back to public trust because without the availability of a police presence, whether that is of a police officer or police station, there will </w:t>
      </w:r>
      <w:r w:rsidRPr="23FB21C1" w:rsidR="5F23B884">
        <w:rPr>
          <w:rFonts w:ascii="Arial Nova" w:hAnsi="Arial Nova" w:eastAsia="Arial Nova" w:cs="Arial Nova"/>
        </w:rPr>
        <w:t>evidently be</w:t>
      </w:r>
      <w:r w:rsidRPr="23FB21C1" w:rsidR="5F23B884">
        <w:rPr>
          <w:rFonts w:ascii="Arial Nova" w:hAnsi="Arial Nova" w:eastAsia="Arial Nova" w:cs="Arial Nova"/>
        </w:rPr>
        <w:t xml:space="preserve"> </w:t>
      </w:r>
      <w:r w:rsidRPr="23FB21C1" w:rsidR="6A5BD5DE">
        <w:rPr>
          <w:rFonts w:ascii="Arial Nova" w:hAnsi="Arial Nova" w:eastAsia="Arial Nova" w:cs="Arial Nova"/>
        </w:rPr>
        <w:t xml:space="preserve">an increase of crime causing the communities to lose confidence in the polices ability to tackle crime. </w:t>
      </w:r>
    </w:p>
    <w:p w:rsidR="4544F8A5" w:rsidP="4544F8A5" w:rsidRDefault="4544F8A5" w14:paraId="665F5C7C" w14:textId="5F3B248B">
      <w:pPr>
        <w:pStyle w:val="Normal"/>
        <w:spacing w:line="480" w:lineRule="auto"/>
        <w:rPr>
          <w:rFonts w:ascii="Arial Nova" w:hAnsi="Arial Nova" w:eastAsia="Arial Nova" w:cs="Arial Nova"/>
        </w:rPr>
      </w:pPr>
    </w:p>
    <w:p w:rsidR="7C1E5136" w:rsidP="4544F8A5" w:rsidRDefault="7C1E5136" w14:paraId="18BBD89B" w14:textId="3D4D1EAA">
      <w:pPr>
        <w:pStyle w:val="Heading1"/>
        <w:rPr>
          <w:i w:val="1"/>
          <w:iCs w:val="1"/>
          <w:color w:val="215E99" w:themeColor="text2" w:themeTint="BF" w:themeShade="FF"/>
          <w:u w:val="single"/>
        </w:rPr>
      </w:pPr>
      <w:r w:rsidRPr="4544F8A5" w:rsidR="7C1E5136">
        <w:rPr>
          <w:i w:val="1"/>
          <w:iCs w:val="1"/>
          <w:color w:val="215E99" w:themeColor="text2" w:themeTint="BF" w:themeShade="FF"/>
          <w:u w:val="single"/>
        </w:rPr>
        <w:t xml:space="preserve">Options </w:t>
      </w:r>
      <w:r w:rsidRPr="4544F8A5" w:rsidR="7C0EA903">
        <w:rPr>
          <w:i w:val="1"/>
          <w:iCs w:val="1"/>
          <w:color w:val="215E99" w:themeColor="text2" w:themeTint="BF" w:themeShade="FF"/>
          <w:u w:val="single"/>
        </w:rPr>
        <w:t>to address the issues</w:t>
      </w:r>
    </w:p>
    <w:p w:rsidR="4544F8A5" w:rsidP="4544F8A5" w:rsidRDefault="4544F8A5" w14:paraId="72C5F376" w14:textId="5E32D277">
      <w:pPr>
        <w:pStyle w:val="Normal"/>
        <w:spacing w:line="480" w:lineRule="auto"/>
        <w:rPr>
          <w:rFonts w:ascii="Arial Nova" w:hAnsi="Arial Nova" w:eastAsia="Arial Nova" w:cs="Arial Nova"/>
          <w:lang w:val="pt-BR"/>
        </w:rPr>
      </w:pPr>
    </w:p>
    <w:p w:rsidR="1186D6F8" w:rsidP="4544F8A5" w:rsidRDefault="1186D6F8" w14:paraId="13E78FA4" w14:textId="1E7540F7">
      <w:pPr>
        <w:pStyle w:val="Normal"/>
        <w:spacing w:line="480" w:lineRule="auto"/>
        <w:rPr>
          <w:rFonts w:ascii="Arial Nova" w:hAnsi="Arial Nova" w:eastAsia="Arial Nova" w:cs="Arial Nova"/>
        </w:rPr>
      </w:pPr>
      <w:r w:rsidRPr="23FB21C1" w:rsidR="1186D6F8">
        <w:rPr>
          <w:rFonts w:ascii="Arial Nova" w:hAnsi="Arial Nova" w:eastAsia="Arial Nova" w:cs="Arial Nova"/>
        </w:rPr>
        <w:t>Public trust and cooperation are at the heart of consent in policing and with</w:t>
      </w:r>
      <w:r w:rsidRPr="23FB21C1" w:rsidR="17C25CC0">
        <w:rPr>
          <w:rFonts w:ascii="Arial Nova" w:hAnsi="Arial Nova" w:eastAsia="Arial Nova" w:cs="Arial Nova"/>
        </w:rPr>
        <w:t>out</w:t>
      </w:r>
      <w:r w:rsidRPr="23FB21C1" w:rsidR="1186D6F8">
        <w:rPr>
          <w:rFonts w:ascii="Arial Nova" w:hAnsi="Arial Nova" w:eastAsia="Arial Nova" w:cs="Arial Nova"/>
        </w:rPr>
        <w:t xml:space="preserve"> this, </w:t>
      </w:r>
      <w:r w:rsidRPr="23FB21C1" w:rsidR="57603692">
        <w:rPr>
          <w:rFonts w:ascii="Arial Nova" w:hAnsi="Arial Nova" w:eastAsia="Arial Nova" w:cs="Arial Nova"/>
        </w:rPr>
        <w:t>policing by consent</w:t>
      </w:r>
      <w:r w:rsidRPr="23FB21C1" w:rsidR="1186D6F8">
        <w:rPr>
          <w:rFonts w:ascii="Arial Nova" w:hAnsi="Arial Nova" w:eastAsia="Arial Nova" w:cs="Arial Nova"/>
        </w:rPr>
        <w:t xml:space="preserve"> </w:t>
      </w:r>
      <w:r w:rsidRPr="23FB21C1" w:rsidR="67B59E8D">
        <w:rPr>
          <w:rFonts w:ascii="Arial Nova" w:hAnsi="Arial Nova" w:eastAsia="Arial Nova" w:cs="Arial Nova"/>
        </w:rPr>
        <w:t>cannot function</w:t>
      </w:r>
      <w:r w:rsidRPr="23FB21C1" w:rsidR="1186D6F8">
        <w:rPr>
          <w:rFonts w:ascii="Arial Nova" w:hAnsi="Arial Nova" w:eastAsia="Arial Nova" w:cs="Arial Nova"/>
        </w:rPr>
        <w:t xml:space="preserve">. </w:t>
      </w:r>
      <w:r w:rsidRPr="23FB21C1" w:rsidR="1A28B3AD">
        <w:rPr>
          <w:rFonts w:ascii="Arial Nova" w:hAnsi="Arial Nova" w:eastAsia="Arial Nova" w:cs="Arial Nova"/>
        </w:rPr>
        <w:t xml:space="preserve">With trust comes </w:t>
      </w:r>
      <w:r w:rsidRPr="23FB21C1" w:rsidR="1A28B3AD">
        <w:rPr>
          <w:rFonts w:ascii="Arial Nova" w:hAnsi="Arial Nova" w:eastAsia="Arial Nova" w:cs="Arial Nova"/>
        </w:rPr>
        <w:t>appropriate accountability</w:t>
      </w:r>
      <w:r w:rsidRPr="23FB21C1" w:rsidR="1A28B3AD">
        <w:rPr>
          <w:rFonts w:ascii="Arial Nova" w:hAnsi="Arial Nova" w:eastAsia="Arial Nova" w:cs="Arial Nova"/>
        </w:rPr>
        <w:t xml:space="preserve"> for the actions in which police officers commit. Police accountability is </w:t>
      </w:r>
      <w:r w:rsidRPr="23FB21C1" w:rsidR="1A28B3AD">
        <w:rPr>
          <w:rFonts w:ascii="Arial Nova" w:hAnsi="Arial Nova" w:eastAsia="Arial Nova" w:cs="Arial Nova"/>
        </w:rPr>
        <w:t>very important</w:t>
      </w:r>
      <w:r w:rsidRPr="23FB21C1" w:rsidR="1A28B3AD">
        <w:rPr>
          <w:rFonts w:ascii="Arial Nova" w:hAnsi="Arial Nova" w:eastAsia="Arial Nova" w:cs="Arial Nova"/>
        </w:rPr>
        <w:t xml:space="preserve"> </w:t>
      </w:r>
      <w:r w:rsidRPr="23FB21C1" w:rsidR="69AD6BE8">
        <w:rPr>
          <w:rFonts w:ascii="Arial Nova" w:hAnsi="Arial Nova" w:eastAsia="Arial Nova" w:cs="Arial Nova"/>
        </w:rPr>
        <w:t>because</w:t>
      </w:r>
      <w:r w:rsidRPr="23FB21C1" w:rsidR="122BA3D1">
        <w:rPr>
          <w:rFonts w:ascii="Arial Nova" w:hAnsi="Arial Nova" w:eastAsia="Arial Nova" w:cs="Arial Nova"/>
        </w:rPr>
        <w:t xml:space="preserve"> of consent in policing. </w:t>
      </w:r>
      <w:r w:rsidRPr="23FB21C1" w:rsidR="131C5590">
        <w:rPr>
          <w:rFonts w:ascii="Arial Nova" w:hAnsi="Arial Nova" w:eastAsia="Arial Nova" w:cs="Arial Nova"/>
        </w:rPr>
        <w:t xml:space="preserve">Public approval is one of the key factors of </w:t>
      </w:r>
      <w:r w:rsidRPr="23FB21C1" w:rsidR="0E96C75E">
        <w:rPr>
          <w:rFonts w:ascii="Arial Nova" w:hAnsi="Arial Nova" w:eastAsia="Arial Nova" w:cs="Arial Nova"/>
        </w:rPr>
        <w:t>policing by consent</w:t>
      </w:r>
      <w:r w:rsidRPr="23FB21C1" w:rsidR="131C5590">
        <w:rPr>
          <w:rFonts w:ascii="Arial Nova" w:hAnsi="Arial Nova" w:eastAsia="Arial Nova" w:cs="Arial Nova"/>
        </w:rPr>
        <w:t xml:space="preserve"> meaning accountability is essential </w:t>
      </w:r>
      <w:r w:rsidRPr="23FB21C1" w:rsidR="69CDF965">
        <w:rPr>
          <w:rFonts w:ascii="Arial Nova" w:hAnsi="Arial Nova" w:eastAsia="Arial Nova" w:cs="Arial Nova"/>
        </w:rPr>
        <w:t xml:space="preserve">in keeping public approval in the police. In the UK, police officers answer to </w:t>
      </w:r>
      <w:r w:rsidRPr="23FB21C1" w:rsidR="32331702">
        <w:rPr>
          <w:rFonts w:ascii="Arial Nova" w:hAnsi="Arial Nova" w:eastAsia="Arial Nova" w:cs="Arial Nova"/>
        </w:rPr>
        <w:t>the Independent Office of Police Conduct (IOPC).</w:t>
      </w:r>
      <w:r w:rsidRPr="23FB21C1" w:rsidR="6F6DF2D5">
        <w:rPr>
          <w:rFonts w:ascii="Arial Nova" w:hAnsi="Arial Nova" w:eastAsia="Arial Nova" w:cs="Arial Nova"/>
        </w:rPr>
        <w:t xml:space="preserve"> According to the IOPC (2023) </w:t>
      </w:r>
      <w:r w:rsidRPr="23FB21C1" w:rsidR="4E2457D9">
        <w:rPr>
          <w:rFonts w:ascii="Arial Nova" w:hAnsi="Arial Nova" w:eastAsia="Arial Nova" w:cs="Arial Nova"/>
        </w:rPr>
        <w:t>they ‘oversee the complaints system in England and Wales. We investigate the most serious matters</w:t>
      </w:r>
      <w:r w:rsidRPr="23FB21C1" w:rsidR="61748517">
        <w:rPr>
          <w:rFonts w:ascii="Arial Nova" w:hAnsi="Arial Nova" w:eastAsia="Arial Nova" w:cs="Arial Nova"/>
        </w:rPr>
        <w:t xml:space="preserve">, including deaths by police contact and we set the standards by which the police should deal with </w:t>
      </w:r>
      <w:bookmarkStart w:name="_Int_Hzp9l3zV" w:id="2038365811"/>
      <w:r w:rsidRPr="23FB21C1" w:rsidR="61748517">
        <w:rPr>
          <w:rFonts w:ascii="Arial Nova" w:hAnsi="Arial Nova" w:eastAsia="Arial Nova" w:cs="Arial Nova"/>
        </w:rPr>
        <w:t>complaints’</w:t>
      </w:r>
      <w:bookmarkEnd w:id="2038365811"/>
      <w:r w:rsidRPr="23FB21C1" w:rsidR="61748517">
        <w:rPr>
          <w:rFonts w:ascii="Arial Nova" w:hAnsi="Arial Nova" w:eastAsia="Arial Nova" w:cs="Arial Nova"/>
        </w:rPr>
        <w:t>.</w:t>
      </w:r>
      <w:r w:rsidRPr="23FB21C1" w:rsidR="76A714F3">
        <w:rPr>
          <w:rFonts w:ascii="Arial Nova" w:hAnsi="Arial Nova" w:eastAsia="Arial Nova" w:cs="Arial Nova"/>
        </w:rPr>
        <w:t xml:space="preserve"> </w:t>
      </w:r>
      <w:r w:rsidRPr="23FB21C1" w:rsidR="32331702">
        <w:rPr>
          <w:rFonts w:ascii="Arial Nova" w:hAnsi="Arial Nova" w:eastAsia="Arial Nova" w:cs="Arial Nova"/>
        </w:rPr>
        <w:t xml:space="preserve"> The</w:t>
      </w:r>
      <w:r w:rsidRPr="23FB21C1" w:rsidR="7698AD62">
        <w:rPr>
          <w:rFonts w:ascii="Arial Nova" w:hAnsi="Arial Nova" w:eastAsia="Arial Nova" w:cs="Arial Nova"/>
        </w:rPr>
        <w:t xml:space="preserve">y are </w:t>
      </w:r>
      <w:r w:rsidRPr="23FB21C1" w:rsidR="0D315665">
        <w:rPr>
          <w:rFonts w:ascii="Arial Nova" w:hAnsi="Arial Nova" w:eastAsia="Arial Nova" w:cs="Arial Nova"/>
        </w:rPr>
        <w:t xml:space="preserve">independent from the police forces as well as the </w:t>
      </w:r>
      <w:r w:rsidRPr="23FB21C1" w:rsidR="013BFF01">
        <w:rPr>
          <w:rFonts w:ascii="Arial Nova" w:hAnsi="Arial Nova" w:eastAsia="Arial Nova" w:cs="Arial Nova"/>
        </w:rPr>
        <w:t>government,</w:t>
      </w:r>
      <w:r w:rsidRPr="23FB21C1" w:rsidR="0D315665">
        <w:rPr>
          <w:rFonts w:ascii="Arial Nova" w:hAnsi="Arial Nova" w:eastAsia="Arial Nova" w:cs="Arial Nova"/>
        </w:rPr>
        <w:t xml:space="preserve"> </w:t>
      </w:r>
      <w:r w:rsidRPr="23FB21C1" w:rsidR="085F6D2B">
        <w:rPr>
          <w:rFonts w:ascii="Arial Nova" w:hAnsi="Arial Nova" w:eastAsia="Arial Nova" w:cs="Arial Nova"/>
        </w:rPr>
        <w:t>meaning they hold no bias and will prosecute offi</w:t>
      </w:r>
      <w:r w:rsidRPr="23FB21C1" w:rsidR="6322FC75">
        <w:rPr>
          <w:rFonts w:ascii="Arial Nova" w:hAnsi="Arial Nova" w:eastAsia="Arial Nova" w:cs="Arial Nova"/>
        </w:rPr>
        <w:t xml:space="preserve">cers </w:t>
      </w:r>
      <w:r w:rsidRPr="23FB21C1" w:rsidR="6F705310">
        <w:rPr>
          <w:rFonts w:ascii="Arial Nova" w:hAnsi="Arial Nova" w:eastAsia="Arial Nova" w:cs="Arial Nova"/>
        </w:rPr>
        <w:t>if they believe it is necessary</w:t>
      </w:r>
      <w:r w:rsidRPr="23FB21C1" w:rsidR="6322FC75">
        <w:rPr>
          <w:rFonts w:ascii="Arial Nova" w:hAnsi="Arial Nova" w:eastAsia="Arial Nova" w:cs="Arial Nova"/>
        </w:rPr>
        <w:t xml:space="preserve">. This works well with boosting trust in communities because they </w:t>
      </w:r>
      <w:r w:rsidRPr="23FB21C1" w:rsidR="6322FC75">
        <w:rPr>
          <w:rFonts w:ascii="Arial Nova" w:hAnsi="Arial Nova" w:eastAsia="Arial Nova" w:cs="Arial Nova"/>
        </w:rPr>
        <w:t xml:space="preserve">know that </w:t>
      </w:r>
      <w:r w:rsidRPr="23FB21C1" w:rsidR="4185060C">
        <w:rPr>
          <w:rFonts w:ascii="Arial Nova" w:hAnsi="Arial Nova" w:eastAsia="Arial Nova" w:cs="Arial Nova"/>
        </w:rPr>
        <w:t xml:space="preserve">the police answer to a higher power and can be held responsible for their actions. </w:t>
      </w:r>
      <w:r w:rsidRPr="23FB21C1" w:rsidR="5E5DA9F9">
        <w:rPr>
          <w:rFonts w:ascii="Arial Nova" w:hAnsi="Arial Nova" w:eastAsia="Arial Nova" w:cs="Arial Nova"/>
        </w:rPr>
        <w:t>The IOPC (202</w:t>
      </w:r>
      <w:r w:rsidRPr="23FB21C1" w:rsidR="75F5F7AC">
        <w:rPr>
          <w:rFonts w:ascii="Arial Nova" w:hAnsi="Arial Nova" w:eastAsia="Arial Nova" w:cs="Arial Nova"/>
        </w:rPr>
        <w:t>3</w:t>
      </w:r>
      <w:r w:rsidRPr="23FB21C1" w:rsidR="5E5DA9F9">
        <w:rPr>
          <w:rFonts w:ascii="Arial Nova" w:hAnsi="Arial Nova" w:eastAsia="Arial Nova" w:cs="Arial Nova"/>
        </w:rPr>
        <w:t>) has released their ‘key findings for 2022/23’. The main points are as follows</w:t>
      </w:r>
      <w:r w:rsidRPr="23FB21C1" w:rsidR="6CD57DE1">
        <w:rPr>
          <w:rFonts w:ascii="Arial Nova" w:hAnsi="Arial Nova" w:eastAsia="Arial Nova" w:cs="Arial Nova"/>
        </w:rPr>
        <w:t xml:space="preserve"> ‘</w:t>
      </w:r>
      <w:r w:rsidRPr="23FB21C1" w:rsidR="377F5B7D">
        <w:rPr>
          <w:rFonts w:ascii="Arial Nova" w:hAnsi="Arial Nova" w:eastAsia="Arial Nova" w:cs="Arial Nova"/>
        </w:rPr>
        <w:t>the total number of complaints rose by 8%’, ‘</w:t>
      </w:r>
      <w:r w:rsidRPr="23FB21C1" w:rsidR="1704AA7C">
        <w:rPr>
          <w:rFonts w:ascii="Arial Nova" w:hAnsi="Arial Nova" w:eastAsia="Arial Nova" w:cs="Arial Nova"/>
        </w:rPr>
        <w:t xml:space="preserve">the most common type of complaint related to delivery of duties and service’ </w:t>
      </w:r>
      <w:r w:rsidRPr="23FB21C1" w:rsidR="3C141AB0">
        <w:rPr>
          <w:rFonts w:ascii="Arial Nova" w:hAnsi="Arial Nova" w:eastAsia="Arial Nova" w:cs="Arial Nova"/>
        </w:rPr>
        <w:t>‘such</w:t>
      </w:r>
      <w:r w:rsidRPr="23FB21C1" w:rsidR="1704AA7C">
        <w:rPr>
          <w:rFonts w:ascii="Arial Nova" w:hAnsi="Arial Nova" w:eastAsia="Arial Nova" w:cs="Arial Nova"/>
        </w:rPr>
        <w:t xml:space="preserve"> as a lack of </w:t>
      </w:r>
      <w:r w:rsidRPr="23FB21C1" w:rsidR="0A4E2B10">
        <w:rPr>
          <w:rFonts w:ascii="Arial Nova" w:hAnsi="Arial Nova" w:eastAsia="Arial Nova" w:cs="Arial Nova"/>
        </w:rPr>
        <w:t>updates or delays in responses’ and ‘the rise in complaints resolved informally shows th</w:t>
      </w:r>
      <w:r w:rsidRPr="23FB21C1" w:rsidR="711B64EF">
        <w:rPr>
          <w:rFonts w:ascii="Arial Nova" w:hAnsi="Arial Nova" w:eastAsia="Arial Nova" w:cs="Arial Nova"/>
        </w:rPr>
        <w:t xml:space="preserve">at more complaints or being sorted quickly’. </w:t>
      </w:r>
      <w:r w:rsidRPr="23FB21C1" w:rsidR="417DD3E6">
        <w:rPr>
          <w:rFonts w:ascii="Arial Nova" w:hAnsi="Arial Nova" w:eastAsia="Arial Nova" w:cs="Arial Nova"/>
        </w:rPr>
        <w:t xml:space="preserve">The key finding from the IOPC </w:t>
      </w:r>
      <w:r w:rsidRPr="23FB21C1" w:rsidR="13E9E89C">
        <w:rPr>
          <w:rFonts w:ascii="Arial Nova" w:hAnsi="Arial Nova" w:eastAsia="Arial Nova" w:cs="Arial Nova"/>
        </w:rPr>
        <w:t>shows</w:t>
      </w:r>
      <w:r w:rsidRPr="23FB21C1" w:rsidR="417DD3E6">
        <w:rPr>
          <w:rFonts w:ascii="Arial Nova" w:hAnsi="Arial Nova" w:eastAsia="Arial Nova" w:cs="Arial Nova"/>
        </w:rPr>
        <w:t xml:space="preserve"> that one of the </w:t>
      </w:r>
      <w:r w:rsidRPr="23FB21C1" w:rsidR="417DD3E6">
        <w:rPr>
          <w:rFonts w:ascii="Arial Nova" w:hAnsi="Arial Nova" w:eastAsia="Arial Nova" w:cs="Arial Nova"/>
        </w:rPr>
        <w:t>main issues</w:t>
      </w:r>
      <w:r w:rsidRPr="23FB21C1" w:rsidR="417DD3E6">
        <w:rPr>
          <w:rFonts w:ascii="Arial Nova" w:hAnsi="Arial Nova" w:eastAsia="Arial Nova" w:cs="Arial Nova"/>
        </w:rPr>
        <w:t xml:space="preserve"> is how long </w:t>
      </w:r>
      <w:r w:rsidRPr="23FB21C1" w:rsidR="43EAFB89">
        <w:rPr>
          <w:rFonts w:ascii="Arial Nova" w:hAnsi="Arial Nova" w:eastAsia="Arial Nova" w:cs="Arial Nova"/>
        </w:rPr>
        <w:t xml:space="preserve">police forces take to deliver updates </w:t>
      </w:r>
      <w:r w:rsidRPr="23FB21C1" w:rsidR="43EAFB89">
        <w:rPr>
          <w:rFonts w:ascii="Arial Nova" w:hAnsi="Arial Nova" w:eastAsia="Arial Nova" w:cs="Arial Nova"/>
        </w:rPr>
        <w:t>regarding</w:t>
      </w:r>
      <w:r w:rsidRPr="23FB21C1" w:rsidR="43EAFB89">
        <w:rPr>
          <w:rFonts w:ascii="Arial Nova" w:hAnsi="Arial Nova" w:eastAsia="Arial Nova" w:cs="Arial Nova"/>
        </w:rPr>
        <w:t xml:space="preserve"> issues. </w:t>
      </w:r>
      <w:r w:rsidRPr="23FB21C1" w:rsidR="43EAFB89">
        <w:rPr>
          <w:rFonts w:ascii="Arial Nova" w:hAnsi="Arial Nova" w:eastAsia="Arial Nova" w:cs="Arial Nova"/>
        </w:rPr>
        <w:t>Now this could be for a number of reasons such as the one previously mentioned in this paper, a lack of funding.</w:t>
      </w:r>
      <w:r w:rsidRPr="23FB21C1" w:rsidR="43EAFB89">
        <w:rPr>
          <w:rFonts w:ascii="Arial Nova" w:hAnsi="Arial Nova" w:eastAsia="Arial Nova" w:cs="Arial Nova"/>
        </w:rPr>
        <w:t xml:space="preserve"> What the findings also show is that the IOPC take complaints seriously and deal with t</w:t>
      </w:r>
      <w:r w:rsidRPr="23FB21C1" w:rsidR="60675305">
        <w:rPr>
          <w:rFonts w:ascii="Arial Nova" w:hAnsi="Arial Nova" w:eastAsia="Arial Nova" w:cs="Arial Nova"/>
        </w:rPr>
        <w:t xml:space="preserve">hem efficiently and appropriately to ensure that the police forces are held accountable. </w:t>
      </w:r>
      <w:r w:rsidRPr="23FB21C1" w:rsidR="61237D05">
        <w:rPr>
          <w:rFonts w:ascii="Arial Nova" w:hAnsi="Arial Nova" w:eastAsia="Arial Nova" w:cs="Arial Nova"/>
        </w:rPr>
        <w:t xml:space="preserve">Although the IOPC do </w:t>
      </w:r>
      <w:r w:rsidRPr="23FB21C1" w:rsidR="61237D05">
        <w:rPr>
          <w:rFonts w:ascii="Arial Nova" w:hAnsi="Arial Nova" w:eastAsia="Arial Nova" w:cs="Arial Nova"/>
        </w:rPr>
        <w:t>a good job</w:t>
      </w:r>
      <w:r w:rsidRPr="23FB21C1" w:rsidR="61237D05">
        <w:rPr>
          <w:rFonts w:ascii="Arial Nova" w:hAnsi="Arial Nova" w:eastAsia="Arial Nova" w:cs="Arial Nova"/>
        </w:rPr>
        <w:t xml:space="preserve"> of dealing with officers who cross the line there are some who go unnoticed until </w:t>
      </w:r>
      <w:r w:rsidRPr="23FB21C1" w:rsidR="61237D05">
        <w:rPr>
          <w:rFonts w:ascii="Arial Nova" w:hAnsi="Arial Nova" w:eastAsia="Arial Nova" w:cs="Arial Nova"/>
        </w:rPr>
        <w:t>it</w:t>
      </w:r>
      <w:r w:rsidRPr="23FB21C1" w:rsidR="69299362">
        <w:rPr>
          <w:rFonts w:ascii="Arial Nova" w:hAnsi="Arial Nova" w:eastAsia="Arial Nova" w:cs="Arial Nova"/>
        </w:rPr>
        <w:t>’</w:t>
      </w:r>
      <w:r w:rsidRPr="23FB21C1" w:rsidR="61237D05">
        <w:rPr>
          <w:rFonts w:ascii="Arial Nova" w:hAnsi="Arial Nova" w:eastAsia="Arial Nova" w:cs="Arial Nova"/>
        </w:rPr>
        <w:t>s</w:t>
      </w:r>
      <w:r w:rsidRPr="23FB21C1" w:rsidR="61237D05">
        <w:rPr>
          <w:rFonts w:ascii="Arial Nova" w:hAnsi="Arial Nova" w:eastAsia="Arial Nova" w:cs="Arial Nova"/>
        </w:rPr>
        <w:t xml:space="preserve"> too late</w:t>
      </w:r>
      <w:r w:rsidRPr="23FB21C1" w:rsidR="20907AB6">
        <w:rPr>
          <w:rFonts w:ascii="Arial Nova" w:hAnsi="Arial Nova" w:eastAsia="Arial Nova" w:cs="Arial Nova"/>
        </w:rPr>
        <w:t xml:space="preserve"> and it is </w:t>
      </w:r>
      <w:r w:rsidRPr="23FB21C1" w:rsidR="20907AB6">
        <w:rPr>
          <w:rFonts w:ascii="Arial Nova" w:hAnsi="Arial Nova" w:eastAsia="Arial Nova" w:cs="Arial Nova"/>
        </w:rPr>
        <w:t>ultimately these</w:t>
      </w:r>
      <w:r w:rsidRPr="23FB21C1" w:rsidR="20907AB6">
        <w:rPr>
          <w:rFonts w:ascii="Arial Nova" w:hAnsi="Arial Nova" w:eastAsia="Arial Nova" w:cs="Arial Nova"/>
        </w:rPr>
        <w:t xml:space="preserve"> few who break the trust with the public </w:t>
      </w:r>
      <w:r w:rsidRPr="23FB21C1" w:rsidR="3324966A">
        <w:rPr>
          <w:rFonts w:ascii="Arial Nova" w:hAnsi="Arial Nova" w:eastAsia="Arial Nova" w:cs="Arial Nova"/>
        </w:rPr>
        <w:t xml:space="preserve">that </w:t>
      </w:r>
      <w:r w:rsidRPr="23FB21C1" w:rsidR="20907AB6">
        <w:rPr>
          <w:rFonts w:ascii="Arial Nova" w:hAnsi="Arial Nova" w:eastAsia="Arial Nova" w:cs="Arial Nova"/>
        </w:rPr>
        <w:t xml:space="preserve">so many try to restore. </w:t>
      </w:r>
      <w:r w:rsidRPr="23FB21C1" w:rsidR="75B23C8C">
        <w:rPr>
          <w:rFonts w:ascii="Arial Nova" w:hAnsi="Arial Nova" w:eastAsia="Arial Nova" w:cs="Arial Nova"/>
        </w:rPr>
        <w:t xml:space="preserve">One recent example is the tragic case of Sarah Everard. According to the BBC (2021) ‘Met police officer Wayne </w:t>
      </w:r>
      <w:r w:rsidRPr="23FB21C1" w:rsidR="7BD50F75">
        <w:rPr>
          <w:rFonts w:ascii="Arial Nova" w:hAnsi="Arial Nova" w:eastAsia="Arial Nova" w:cs="Arial Nova"/>
        </w:rPr>
        <w:t>Couzens has been sentenced to a whole-life term for the murder of Sarah Everard’.</w:t>
      </w:r>
      <w:r w:rsidRPr="23FB21C1" w:rsidR="79D55A31">
        <w:rPr>
          <w:rFonts w:ascii="Arial Nova" w:hAnsi="Arial Nova" w:eastAsia="Arial Nova" w:cs="Arial Nova"/>
        </w:rPr>
        <w:t xml:space="preserve"> Wayne Couzens, a MET officer at the time, kidnapped, </w:t>
      </w:r>
      <w:r w:rsidRPr="23FB21C1" w:rsidR="79D55A31">
        <w:rPr>
          <w:rFonts w:ascii="Arial Nova" w:hAnsi="Arial Nova" w:eastAsia="Arial Nova" w:cs="Arial Nova"/>
        </w:rPr>
        <w:t>raped</w:t>
      </w:r>
      <w:r w:rsidRPr="23FB21C1" w:rsidR="79D55A31">
        <w:rPr>
          <w:rFonts w:ascii="Arial Nova" w:hAnsi="Arial Nova" w:eastAsia="Arial Nova" w:cs="Arial Nova"/>
        </w:rPr>
        <w:t xml:space="preserve"> and m</w:t>
      </w:r>
      <w:r w:rsidRPr="23FB21C1" w:rsidR="580C13CD">
        <w:rPr>
          <w:rFonts w:ascii="Arial Nova" w:hAnsi="Arial Nova" w:eastAsia="Arial Nova" w:cs="Arial Nova"/>
        </w:rPr>
        <w:t xml:space="preserve">urdered Sarah Everard when she was walking home from work one evening. </w:t>
      </w:r>
      <w:r w:rsidRPr="23FB21C1" w:rsidR="4B8E704A">
        <w:rPr>
          <w:rFonts w:ascii="Arial Nova" w:hAnsi="Arial Nova" w:eastAsia="Arial Nova" w:cs="Arial Nova"/>
        </w:rPr>
        <w:t>It was later discovered that he had premeditated this attack when he went ou</w:t>
      </w:r>
      <w:r w:rsidRPr="23FB21C1" w:rsidR="72D04D90">
        <w:rPr>
          <w:rFonts w:ascii="Arial Nova" w:hAnsi="Arial Nova" w:eastAsia="Arial Nova" w:cs="Arial Nova"/>
        </w:rPr>
        <w:t>t and hunted his victim after a shift. The actions of this individual absolutely tarnished the reputation of the MET police and destroyed the trust between the police and the public</w:t>
      </w:r>
      <w:r w:rsidRPr="23FB21C1" w:rsidR="6E03FD1C">
        <w:rPr>
          <w:rFonts w:ascii="Arial Nova" w:hAnsi="Arial Nova" w:eastAsia="Arial Nova" w:cs="Arial Nova"/>
        </w:rPr>
        <w:t xml:space="preserve"> which just goes to show how it only takes the actions of one individual to destroy </w:t>
      </w:r>
      <w:r w:rsidRPr="23FB21C1" w:rsidR="6E03FD1C">
        <w:rPr>
          <w:rFonts w:ascii="Arial Nova" w:hAnsi="Arial Nova" w:eastAsia="Arial Nova" w:cs="Arial Nova"/>
        </w:rPr>
        <w:t>years worth</w:t>
      </w:r>
      <w:r w:rsidRPr="23FB21C1" w:rsidR="6E03FD1C">
        <w:rPr>
          <w:rFonts w:ascii="Arial Nova" w:hAnsi="Arial Nova" w:eastAsia="Arial Nova" w:cs="Arial Nova"/>
        </w:rPr>
        <w:t xml:space="preserve"> of trust with the public. </w:t>
      </w:r>
      <w:r w:rsidRPr="23FB21C1" w:rsidR="2F3E0A7B">
        <w:rPr>
          <w:rFonts w:ascii="Arial Nova" w:hAnsi="Arial Nova" w:eastAsia="Arial Nova" w:cs="Arial Nova"/>
        </w:rPr>
        <w:t xml:space="preserve">As mentioned </w:t>
      </w:r>
      <w:r w:rsidRPr="23FB21C1" w:rsidR="7091529A">
        <w:rPr>
          <w:rFonts w:ascii="Arial Nova" w:hAnsi="Arial Nova" w:eastAsia="Arial Nova" w:cs="Arial Nova"/>
        </w:rPr>
        <w:t>previously,</w:t>
      </w:r>
      <w:r w:rsidRPr="23FB21C1" w:rsidR="2F3E0A7B">
        <w:rPr>
          <w:rFonts w:ascii="Arial Nova" w:hAnsi="Arial Nova" w:eastAsia="Arial Nova" w:cs="Arial Nova"/>
        </w:rPr>
        <w:t xml:space="preserve"> one of the </w:t>
      </w:r>
      <w:r w:rsidRPr="23FB21C1" w:rsidR="2F3E0A7B">
        <w:rPr>
          <w:rFonts w:ascii="Arial Nova" w:hAnsi="Arial Nova" w:eastAsia="Arial Nova" w:cs="Arial Nova"/>
        </w:rPr>
        <w:t>main issues</w:t>
      </w:r>
      <w:r w:rsidRPr="23FB21C1" w:rsidR="2F3E0A7B">
        <w:rPr>
          <w:rFonts w:ascii="Arial Nova" w:hAnsi="Arial Nova" w:eastAsia="Arial Nova" w:cs="Arial Nova"/>
        </w:rPr>
        <w:t xml:space="preserve"> which results in crime is a lack of police presence. Community and </w:t>
      </w:r>
      <w:r w:rsidRPr="23FB21C1" w:rsidR="2F3E0A7B">
        <w:rPr>
          <w:rFonts w:ascii="Arial Nova" w:hAnsi="Arial Nova" w:eastAsia="Arial Nova" w:cs="Arial Nova"/>
        </w:rPr>
        <w:t>neighbo</w:t>
      </w:r>
      <w:r w:rsidRPr="23FB21C1" w:rsidR="37FAE4F8">
        <w:rPr>
          <w:rFonts w:ascii="Arial Nova" w:hAnsi="Arial Nova" w:eastAsia="Arial Nova" w:cs="Arial Nova"/>
        </w:rPr>
        <w:t>u</w:t>
      </w:r>
      <w:r w:rsidRPr="23FB21C1" w:rsidR="2F3E0A7B">
        <w:rPr>
          <w:rFonts w:ascii="Arial Nova" w:hAnsi="Arial Nova" w:eastAsia="Arial Nova" w:cs="Arial Nova"/>
        </w:rPr>
        <w:t>rhood</w:t>
      </w:r>
      <w:r w:rsidRPr="23FB21C1" w:rsidR="2F3E0A7B">
        <w:rPr>
          <w:rFonts w:ascii="Arial Nova" w:hAnsi="Arial Nova" w:eastAsia="Arial Nova" w:cs="Arial Nova"/>
        </w:rPr>
        <w:t xml:space="preserve"> policing is </w:t>
      </w:r>
      <w:r w:rsidRPr="23FB21C1" w:rsidR="3DF6CAA4">
        <w:rPr>
          <w:rFonts w:ascii="Arial Nova" w:hAnsi="Arial Nova" w:eastAsia="Arial Nova" w:cs="Arial Nova"/>
        </w:rPr>
        <w:t xml:space="preserve">a way in which police forces </w:t>
      </w:r>
      <w:r w:rsidRPr="23FB21C1" w:rsidR="177FA490">
        <w:rPr>
          <w:rFonts w:ascii="Arial Nova" w:hAnsi="Arial Nova" w:eastAsia="Arial Nova" w:cs="Arial Nova"/>
        </w:rPr>
        <w:t>increase</w:t>
      </w:r>
      <w:r w:rsidRPr="23FB21C1" w:rsidR="3DF6CAA4">
        <w:rPr>
          <w:rFonts w:ascii="Arial Nova" w:hAnsi="Arial Nova" w:eastAsia="Arial Nova" w:cs="Arial Nova"/>
        </w:rPr>
        <w:t xml:space="preserve"> their police presence in communities while engaging with individuals at the same time. </w:t>
      </w:r>
      <w:r w:rsidRPr="23FB21C1" w:rsidR="4A66D222">
        <w:rPr>
          <w:rFonts w:ascii="Arial Nova" w:hAnsi="Arial Nova" w:eastAsia="Arial Nova" w:cs="Arial Nova"/>
        </w:rPr>
        <w:t>Neighbo</w:t>
      </w:r>
      <w:r w:rsidRPr="23FB21C1" w:rsidR="154AB2A1">
        <w:rPr>
          <w:rFonts w:ascii="Arial Nova" w:hAnsi="Arial Nova" w:eastAsia="Arial Nova" w:cs="Arial Nova"/>
        </w:rPr>
        <w:t>u</w:t>
      </w:r>
      <w:r w:rsidRPr="23FB21C1" w:rsidR="4A66D222">
        <w:rPr>
          <w:rFonts w:ascii="Arial Nova" w:hAnsi="Arial Nova" w:eastAsia="Arial Nova" w:cs="Arial Nova"/>
        </w:rPr>
        <w:t>rhood</w:t>
      </w:r>
      <w:r w:rsidRPr="23FB21C1" w:rsidR="4A66D222">
        <w:rPr>
          <w:rFonts w:ascii="Arial Nova" w:hAnsi="Arial Nova" w:eastAsia="Arial Nova" w:cs="Arial Nova"/>
        </w:rPr>
        <w:t xml:space="preserve"> policing</w:t>
      </w:r>
      <w:r w:rsidRPr="23FB21C1" w:rsidR="10CCF7D9">
        <w:rPr>
          <w:rFonts w:ascii="Arial Nova" w:hAnsi="Arial Nova" w:eastAsia="Arial Nova" w:cs="Arial Nova"/>
        </w:rPr>
        <w:t xml:space="preserve"> is also</w:t>
      </w:r>
      <w:r w:rsidRPr="23FB21C1" w:rsidR="4A66D222">
        <w:rPr>
          <w:rFonts w:ascii="Arial Nova" w:hAnsi="Arial Nova" w:eastAsia="Arial Nova" w:cs="Arial Nova"/>
        </w:rPr>
        <w:t xml:space="preserve"> </w:t>
      </w:r>
      <w:r w:rsidRPr="23FB21C1" w:rsidR="4A66D222">
        <w:rPr>
          <w:rFonts w:ascii="Arial Nova" w:hAnsi="Arial Nova" w:eastAsia="Arial Nova" w:cs="Arial Nova"/>
        </w:rPr>
        <w:t xml:space="preserve">surrounded by consent in policing and the </w:t>
      </w:r>
      <w:r w:rsidRPr="23FB21C1" w:rsidR="4A66D222">
        <w:rPr>
          <w:rFonts w:ascii="Arial Nova" w:hAnsi="Arial Nova" w:eastAsia="Arial Nova" w:cs="Arial Nova"/>
        </w:rPr>
        <w:t>Peelian</w:t>
      </w:r>
      <w:r w:rsidRPr="23FB21C1" w:rsidR="4A66D222">
        <w:rPr>
          <w:rFonts w:ascii="Arial Nova" w:hAnsi="Arial Nova" w:eastAsia="Arial Nova" w:cs="Arial Nova"/>
        </w:rPr>
        <w:t xml:space="preserve"> principles as </w:t>
      </w:r>
      <w:r w:rsidRPr="23FB21C1" w:rsidR="4A66D222">
        <w:rPr>
          <w:rFonts w:ascii="Arial Nova" w:hAnsi="Arial Nova" w:eastAsia="Arial Nova" w:cs="Arial Nova"/>
        </w:rPr>
        <w:t>stated</w:t>
      </w:r>
      <w:r w:rsidRPr="23FB21C1" w:rsidR="4A66D222">
        <w:rPr>
          <w:rFonts w:ascii="Arial Nova" w:hAnsi="Arial Nova" w:eastAsia="Arial Nova" w:cs="Arial Nova"/>
        </w:rPr>
        <w:t xml:space="preserve"> by the College of Policing (2021)</w:t>
      </w:r>
      <w:r w:rsidRPr="23FB21C1" w:rsidR="641A7F7C">
        <w:rPr>
          <w:rFonts w:ascii="Arial Nova" w:hAnsi="Arial Nova" w:eastAsia="Arial Nova" w:cs="Arial Nova"/>
        </w:rPr>
        <w:t xml:space="preserve"> ‘the recognition that the police are a part of the community and that their power depends on public approval’. </w:t>
      </w:r>
      <w:r w:rsidRPr="23FB21C1" w:rsidR="39DC5DA7">
        <w:rPr>
          <w:rFonts w:ascii="Arial Nova" w:hAnsi="Arial Nova" w:eastAsia="Arial Nova" w:cs="Arial Nova"/>
        </w:rPr>
        <w:t xml:space="preserve">There are many benefits to </w:t>
      </w:r>
      <w:r w:rsidRPr="23FB21C1" w:rsidR="39DC5DA7">
        <w:rPr>
          <w:rFonts w:ascii="Arial Nova" w:hAnsi="Arial Nova" w:eastAsia="Arial Nova" w:cs="Arial Nova"/>
        </w:rPr>
        <w:t>neighnourhood</w:t>
      </w:r>
      <w:r w:rsidRPr="23FB21C1" w:rsidR="39DC5DA7">
        <w:rPr>
          <w:rFonts w:ascii="Arial Nova" w:hAnsi="Arial Nova" w:eastAsia="Arial Nova" w:cs="Arial Nova"/>
        </w:rPr>
        <w:t xml:space="preserve"> policing such as the ones </w:t>
      </w:r>
      <w:r w:rsidRPr="23FB21C1" w:rsidR="39DC5DA7">
        <w:rPr>
          <w:rFonts w:ascii="Arial Nova" w:hAnsi="Arial Nova" w:eastAsia="Arial Nova" w:cs="Arial Nova"/>
        </w:rPr>
        <w:t>stated</w:t>
      </w:r>
      <w:r w:rsidRPr="23FB21C1" w:rsidR="39DC5DA7">
        <w:rPr>
          <w:rFonts w:ascii="Arial Nova" w:hAnsi="Arial Nova" w:eastAsia="Arial Nova" w:cs="Arial Nova"/>
        </w:rPr>
        <w:t xml:space="preserve"> by the College of Policing (2021) ‘</w:t>
      </w:r>
      <w:r w:rsidRPr="23FB21C1" w:rsidR="7BA4F66D">
        <w:rPr>
          <w:rFonts w:ascii="Arial Nova" w:hAnsi="Arial Nova" w:eastAsia="Arial Nova" w:cs="Arial Nova"/>
        </w:rPr>
        <w:t>promoting</w:t>
      </w:r>
      <w:r w:rsidRPr="23FB21C1" w:rsidR="39DC5DA7">
        <w:rPr>
          <w:rFonts w:ascii="Arial Nova" w:hAnsi="Arial Nova" w:eastAsia="Arial Nova" w:cs="Arial Nova"/>
        </w:rPr>
        <w:t xml:space="preserve"> community safety a</w:t>
      </w:r>
      <w:r w:rsidRPr="23FB21C1" w:rsidR="1640F71D">
        <w:rPr>
          <w:rFonts w:ascii="Arial Nova" w:hAnsi="Arial Nova" w:eastAsia="Arial Nova" w:cs="Arial Nova"/>
        </w:rPr>
        <w:t xml:space="preserve">nd feelings of safety’, ‘prevention of crime, anti-social </w:t>
      </w:r>
      <w:r w:rsidRPr="23FB21C1" w:rsidR="1640F71D">
        <w:rPr>
          <w:rFonts w:ascii="Arial Nova" w:hAnsi="Arial Nova" w:eastAsia="Arial Nova" w:cs="Arial Nova"/>
        </w:rPr>
        <w:t>behaviour</w:t>
      </w:r>
      <w:r w:rsidRPr="23FB21C1" w:rsidR="1640F71D">
        <w:rPr>
          <w:rFonts w:ascii="Arial Nova" w:hAnsi="Arial Nova" w:eastAsia="Arial Nova" w:cs="Arial Nova"/>
        </w:rPr>
        <w:t xml:space="preserve"> and disorder’ and ‘the legitimacy necessary to enable policing </w:t>
      </w:r>
      <w:r w:rsidRPr="23FB21C1" w:rsidR="1F422CAB">
        <w:rPr>
          <w:rFonts w:ascii="Arial Nova" w:hAnsi="Arial Nova" w:eastAsia="Arial Nova" w:cs="Arial Nova"/>
        </w:rPr>
        <w:t xml:space="preserve">by consent’. </w:t>
      </w:r>
      <w:r w:rsidRPr="23FB21C1" w:rsidR="1F5ECAF6">
        <w:rPr>
          <w:rFonts w:ascii="Arial Nova" w:hAnsi="Arial Nova" w:eastAsia="Arial Nova" w:cs="Arial Nova"/>
        </w:rPr>
        <w:t>These are all things which make community policing so great because they can build relationships and bonds which they may never have been able to do before as they ar</w:t>
      </w:r>
      <w:r w:rsidRPr="23FB21C1" w:rsidR="2B74EBFD">
        <w:rPr>
          <w:rFonts w:ascii="Arial Nova" w:hAnsi="Arial Nova" w:eastAsia="Arial Nova" w:cs="Arial Nova"/>
        </w:rPr>
        <w:t>e in the heart of the communities they serve. This proactively restores trust and relationships be</w:t>
      </w:r>
      <w:r w:rsidRPr="23FB21C1" w:rsidR="0743D684">
        <w:rPr>
          <w:rFonts w:ascii="Arial Nova" w:hAnsi="Arial Nova" w:eastAsia="Arial Nova" w:cs="Arial Nova"/>
        </w:rPr>
        <w:t xml:space="preserve">tween communities and the police which shows why consent in policing is such a remarkable thing that we have. </w:t>
      </w:r>
    </w:p>
    <w:p w:rsidR="4544F8A5" w:rsidP="4544F8A5" w:rsidRDefault="4544F8A5" w14:paraId="5B39EA35" w14:textId="21D57928">
      <w:pPr>
        <w:pStyle w:val="Normal"/>
        <w:spacing w:line="480" w:lineRule="auto"/>
        <w:rPr>
          <w:rFonts w:ascii="Arial Nova" w:hAnsi="Arial Nova" w:eastAsia="Arial Nova" w:cs="Arial Nova"/>
        </w:rPr>
      </w:pPr>
    </w:p>
    <w:p w:rsidR="33C5FB9F" w:rsidP="4544F8A5" w:rsidRDefault="33C5FB9F" w14:paraId="50D63B6A" w14:textId="65884F37">
      <w:pPr>
        <w:pStyle w:val="Normal"/>
        <w:spacing w:line="480" w:lineRule="auto"/>
        <w:rPr>
          <w:rFonts w:ascii="Arial Nova" w:hAnsi="Arial Nova" w:eastAsia="Arial Nova" w:cs="Arial Nova"/>
          <w:i w:val="1"/>
          <w:iCs w:val="1"/>
          <w:color w:val="215E99" w:themeColor="text2" w:themeTint="BF" w:themeShade="FF"/>
          <w:sz w:val="40"/>
          <w:szCs w:val="40"/>
          <w:u w:val="single"/>
        </w:rPr>
      </w:pPr>
      <w:r w:rsidRPr="4544F8A5" w:rsidR="33C5FB9F">
        <w:rPr>
          <w:rFonts w:ascii="Arial Nova" w:hAnsi="Arial Nova" w:eastAsia="Arial Nova" w:cs="Arial Nova"/>
          <w:i w:val="1"/>
          <w:iCs w:val="1"/>
          <w:color w:val="215E99" w:themeColor="text2" w:themeTint="BF" w:themeShade="FF"/>
          <w:sz w:val="40"/>
          <w:szCs w:val="40"/>
          <w:u w:val="single"/>
        </w:rPr>
        <w:t>Conclusion</w:t>
      </w:r>
    </w:p>
    <w:p w:rsidR="33C5FB9F" w:rsidP="4544F8A5" w:rsidRDefault="33C5FB9F" w14:paraId="7D743BE4" w14:textId="69B3D34A">
      <w:pPr>
        <w:pStyle w:val="Normal"/>
        <w:spacing w:line="480" w:lineRule="auto"/>
        <w:rPr>
          <w:rFonts w:ascii="Arial Nova" w:hAnsi="Arial Nova" w:eastAsia="Arial Nova" w:cs="Arial Nova"/>
        </w:rPr>
      </w:pPr>
      <w:r w:rsidRPr="23FB21C1" w:rsidR="33C5FB9F">
        <w:rPr>
          <w:rFonts w:ascii="Arial Nova" w:hAnsi="Arial Nova" w:eastAsia="Arial Nova" w:cs="Arial Nova"/>
        </w:rPr>
        <w:t xml:space="preserve">To conclude, it is </w:t>
      </w:r>
      <w:r w:rsidRPr="23FB21C1" w:rsidR="33C5FB9F">
        <w:rPr>
          <w:rFonts w:ascii="Arial Nova" w:hAnsi="Arial Nova" w:eastAsia="Arial Nova" w:cs="Arial Nova"/>
        </w:rPr>
        <w:t>evident</w:t>
      </w:r>
      <w:r w:rsidRPr="23FB21C1" w:rsidR="33C5FB9F">
        <w:rPr>
          <w:rFonts w:ascii="Arial Nova" w:hAnsi="Arial Nova" w:eastAsia="Arial Nova" w:cs="Arial Nova"/>
        </w:rPr>
        <w:t xml:space="preserve"> that public approval and trust is the key factor which allows consent in policing to function to the best of its ability.</w:t>
      </w:r>
      <w:r w:rsidRPr="23FB21C1" w:rsidR="65C82F1C">
        <w:rPr>
          <w:rFonts w:ascii="Arial Nova" w:hAnsi="Arial Nova" w:eastAsia="Arial Nova" w:cs="Arial Nova"/>
        </w:rPr>
        <w:t xml:space="preserve"> There are many things impacting consent in policing such as </w:t>
      </w:r>
      <w:r w:rsidRPr="23FB21C1" w:rsidR="5C5C9D80">
        <w:rPr>
          <w:rFonts w:ascii="Arial Nova" w:hAnsi="Arial Nova" w:eastAsia="Arial Nova" w:cs="Arial Nova"/>
        </w:rPr>
        <w:t xml:space="preserve">lack of confidence in the police, an </w:t>
      </w:r>
      <w:r w:rsidRPr="23FB21C1" w:rsidR="25392D6F">
        <w:rPr>
          <w:rFonts w:ascii="Arial Nova" w:hAnsi="Arial Nova" w:eastAsia="Arial Nova" w:cs="Arial Nova"/>
        </w:rPr>
        <w:t>underrepresentation</w:t>
      </w:r>
      <w:r w:rsidRPr="23FB21C1" w:rsidR="5C5C9D80">
        <w:rPr>
          <w:rFonts w:ascii="Arial Nova" w:hAnsi="Arial Nova" w:eastAsia="Arial Nova" w:cs="Arial Nova"/>
        </w:rPr>
        <w:t xml:space="preserve"> in some communities and a cut on police funding</w:t>
      </w:r>
      <w:r w:rsidRPr="23FB21C1" w:rsidR="25609D52">
        <w:rPr>
          <w:rFonts w:ascii="Arial Nova" w:hAnsi="Arial Nova" w:eastAsia="Arial Nova" w:cs="Arial Nova"/>
        </w:rPr>
        <w:t xml:space="preserve"> all impact one thing, the trust and cooperation of the public. </w:t>
      </w:r>
      <w:r w:rsidRPr="23FB21C1" w:rsidR="1F00854C">
        <w:rPr>
          <w:rFonts w:ascii="Arial Nova" w:hAnsi="Arial Nova" w:eastAsia="Arial Nova" w:cs="Arial Nova"/>
        </w:rPr>
        <w:t xml:space="preserve">A way trust is </w:t>
      </w:r>
      <w:r w:rsidRPr="23FB21C1" w:rsidR="1F00854C">
        <w:rPr>
          <w:rFonts w:ascii="Arial Nova" w:hAnsi="Arial Nova" w:eastAsia="Arial Nova" w:cs="Arial Nova"/>
        </w:rPr>
        <w:t>established</w:t>
      </w:r>
      <w:r w:rsidRPr="23FB21C1" w:rsidR="1F00854C">
        <w:rPr>
          <w:rFonts w:ascii="Arial Nova" w:hAnsi="Arial Nova" w:eastAsia="Arial Nova" w:cs="Arial Nova"/>
        </w:rPr>
        <w:t xml:space="preserve"> is police </w:t>
      </w:r>
      <w:r w:rsidRPr="23FB21C1" w:rsidR="64AA34BF">
        <w:rPr>
          <w:rFonts w:ascii="Arial Nova" w:hAnsi="Arial Nova" w:eastAsia="Arial Nova" w:cs="Arial Nova"/>
        </w:rPr>
        <w:t>accountability</w:t>
      </w:r>
      <w:r w:rsidRPr="23FB21C1" w:rsidR="1F00854C">
        <w:rPr>
          <w:rFonts w:ascii="Arial Nova" w:hAnsi="Arial Nova" w:eastAsia="Arial Nova" w:cs="Arial Nova"/>
        </w:rPr>
        <w:t xml:space="preserve">. The IOPC </w:t>
      </w:r>
      <w:r w:rsidRPr="23FB21C1" w:rsidR="1F00854C">
        <w:rPr>
          <w:rFonts w:ascii="Arial Nova" w:hAnsi="Arial Nova" w:eastAsia="Arial Nova" w:cs="Arial Nova"/>
        </w:rPr>
        <w:t>oversee</w:t>
      </w:r>
      <w:r w:rsidRPr="23FB21C1" w:rsidR="1F00854C">
        <w:rPr>
          <w:rFonts w:ascii="Arial Nova" w:hAnsi="Arial Nova" w:eastAsia="Arial Nova" w:cs="Arial Nova"/>
        </w:rPr>
        <w:t xml:space="preserve"> police conduct and action </w:t>
      </w:r>
      <w:r w:rsidRPr="23FB21C1" w:rsidR="4F55C819">
        <w:rPr>
          <w:rFonts w:ascii="Arial Nova" w:hAnsi="Arial Nova" w:eastAsia="Arial Nova" w:cs="Arial Nova"/>
        </w:rPr>
        <w:t>complaints</w:t>
      </w:r>
      <w:r w:rsidRPr="23FB21C1" w:rsidR="1F00854C">
        <w:rPr>
          <w:rFonts w:ascii="Arial Nova" w:hAnsi="Arial Nova" w:eastAsia="Arial Nova" w:cs="Arial Nova"/>
        </w:rPr>
        <w:t xml:space="preserve"> and</w:t>
      </w:r>
      <w:r w:rsidRPr="23FB21C1" w:rsidR="7BF1A864">
        <w:rPr>
          <w:rFonts w:ascii="Arial Nova" w:hAnsi="Arial Nova" w:eastAsia="Arial Nova" w:cs="Arial Nova"/>
        </w:rPr>
        <w:t xml:space="preserve"> any abuse of power promptly and appropriately.</w:t>
      </w:r>
      <w:r w:rsidRPr="23FB21C1" w:rsidR="1F00854C">
        <w:rPr>
          <w:rFonts w:ascii="Arial Nova" w:hAnsi="Arial Nova" w:eastAsia="Arial Nova" w:cs="Arial Nova"/>
        </w:rPr>
        <w:t xml:space="preserve"> </w:t>
      </w:r>
      <w:r w:rsidRPr="23FB21C1" w:rsidR="25609D52">
        <w:rPr>
          <w:rFonts w:ascii="Arial Nova" w:hAnsi="Arial Nova" w:eastAsia="Arial Nova" w:cs="Arial Nova"/>
        </w:rPr>
        <w:t xml:space="preserve">There are many ways the police try to </w:t>
      </w:r>
      <w:r w:rsidRPr="23FB21C1" w:rsidR="25609D52">
        <w:rPr>
          <w:rFonts w:ascii="Arial Nova" w:hAnsi="Arial Nova" w:eastAsia="Arial Nova" w:cs="Arial Nova"/>
        </w:rPr>
        <w:t>establish</w:t>
      </w:r>
      <w:r w:rsidRPr="23FB21C1" w:rsidR="25609D52">
        <w:rPr>
          <w:rFonts w:ascii="Arial Nova" w:hAnsi="Arial Nova" w:eastAsia="Arial Nova" w:cs="Arial Nova"/>
        </w:rPr>
        <w:t xml:space="preserve"> trust in communities such as the </w:t>
      </w:r>
      <w:r w:rsidRPr="23FB21C1" w:rsidR="3777B9AA">
        <w:rPr>
          <w:rFonts w:ascii="Arial Nova" w:hAnsi="Arial Nova" w:eastAsia="Arial Nova" w:cs="Arial Nova"/>
        </w:rPr>
        <w:t xml:space="preserve">introduction of </w:t>
      </w:r>
      <w:r w:rsidRPr="23FB21C1" w:rsidR="3777B9AA">
        <w:rPr>
          <w:rFonts w:ascii="Arial Nova" w:hAnsi="Arial Nova" w:eastAsia="Arial Nova" w:cs="Arial Nova"/>
        </w:rPr>
        <w:t>neighbourhood</w:t>
      </w:r>
      <w:r w:rsidRPr="23FB21C1" w:rsidR="3777B9AA">
        <w:rPr>
          <w:rFonts w:ascii="Arial Nova" w:hAnsi="Arial Nova" w:eastAsia="Arial Nova" w:cs="Arial Nova"/>
        </w:rPr>
        <w:t xml:space="preserve"> policing to create a more </w:t>
      </w:r>
      <w:r w:rsidRPr="23FB21C1" w:rsidR="09F4805E">
        <w:rPr>
          <w:rFonts w:ascii="Arial Nova" w:hAnsi="Arial Nova" w:eastAsia="Arial Nova" w:cs="Arial Nova"/>
        </w:rPr>
        <w:t>hands-on</w:t>
      </w:r>
      <w:r w:rsidRPr="23FB21C1" w:rsidR="3777B9AA">
        <w:rPr>
          <w:rFonts w:ascii="Arial Nova" w:hAnsi="Arial Nova" w:eastAsia="Arial Nova" w:cs="Arial Nova"/>
        </w:rPr>
        <w:t xml:space="preserve"> approach </w:t>
      </w:r>
      <w:r w:rsidRPr="23FB21C1" w:rsidR="69F72A1D">
        <w:rPr>
          <w:rFonts w:ascii="Arial Nova" w:hAnsi="Arial Nova" w:eastAsia="Arial Nova" w:cs="Arial Nova"/>
        </w:rPr>
        <w:t>to</w:t>
      </w:r>
      <w:r w:rsidRPr="23FB21C1" w:rsidR="3777B9AA">
        <w:rPr>
          <w:rFonts w:ascii="Arial Nova" w:hAnsi="Arial Nova" w:eastAsia="Arial Nova" w:cs="Arial Nova"/>
        </w:rPr>
        <w:t xml:space="preserve"> creating relationships in the community. </w:t>
      </w:r>
      <w:r w:rsidRPr="23FB21C1" w:rsidR="4C66BB13">
        <w:rPr>
          <w:rFonts w:ascii="Arial Nova" w:hAnsi="Arial Nova" w:eastAsia="Arial Nova" w:cs="Arial Nova"/>
        </w:rPr>
        <w:t xml:space="preserve">Throughout this paper it has been clearly shown that public trust is constantly trying to be improved as it is </w:t>
      </w:r>
      <w:r w:rsidRPr="23FB21C1" w:rsidR="4C66BB13">
        <w:rPr>
          <w:rFonts w:ascii="Arial Nova" w:hAnsi="Arial Nova" w:eastAsia="Arial Nova" w:cs="Arial Nova"/>
        </w:rPr>
        <w:t>recognised</w:t>
      </w:r>
      <w:r w:rsidRPr="23FB21C1" w:rsidR="4C66BB13">
        <w:rPr>
          <w:rFonts w:ascii="Arial Nova" w:hAnsi="Arial Nova" w:eastAsia="Arial Nova" w:cs="Arial Nova"/>
        </w:rPr>
        <w:t xml:space="preserve"> a</w:t>
      </w:r>
      <w:r w:rsidRPr="23FB21C1" w:rsidR="7E96AF97">
        <w:rPr>
          <w:rFonts w:ascii="Arial Nova" w:hAnsi="Arial Nova" w:eastAsia="Arial Nova" w:cs="Arial Nova"/>
        </w:rPr>
        <w:t>s</w:t>
      </w:r>
      <w:r w:rsidRPr="23FB21C1" w:rsidR="4C66BB13">
        <w:rPr>
          <w:rFonts w:ascii="Arial Nova" w:hAnsi="Arial Nova" w:eastAsia="Arial Nova" w:cs="Arial Nova"/>
        </w:rPr>
        <w:t xml:space="preserve"> the most </w:t>
      </w:r>
      <w:r w:rsidRPr="23FB21C1" w:rsidR="17902CF6">
        <w:rPr>
          <w:rFonts w:ascii="Arial Nova" w:hAnsi="Arial Nova" w:eastAsia="Arial Nova" w:cs="Arial Nova"/>
        </w:rPr>
        <w:t>crucial</w:t>
      </w:r>
      <w:r w:rsidRPr="23FB21C1" w:rsidR="4C66BB13">
        <w:rPr>
          <w:rFonts w:ascii="Arial Nova" w:hAnsi="Arial Nova" w:eastAsia="Arial Nova" w:cs="Arial Nova"/>
        </w:rPr>
        <w:t xml:space="preserve"> factor in </w:t>
      </w:r>
      <w:r w:rsidRPr="23FB21C1" w:rsidR="019C9FF2">
        <w:rPr>
          <w:rFonts w:ascii="Arial Nova" w:hAnsi="Arial Nova" w:eastAsia="Arial Nova" w:cs="Arial Nova"/>
        </w:rPr>
        <w:t>policing by consent</w:t>
      </w:r>
      <w:r w:rsidRPr="23FB21C1" w:rsidR="4C66BB13">
        <w:rPr>
          <w:rFonts w:ascii="Arial Nova" w:hAnsi="Arial Nova" w:eastAsia="Arial Nova" w:cs="Arial Nova"/>
        </w:rPr>
        <w:t xml:space="preserve">. </w:t>
      </w:r>
    </w:p>
    <w:p w:rsidR="4544F8A5" w:rsidP="4544F8A5" w:rsidRDefault="4544F8A5" w14:paraId="34FD0E1E" w14:textId="51D471EF">
      <w:pPr>
        <w:pStyle w:val="Normal"/>
        <w:spacing w:line="480" w:lineRule="auto"/>
        <w:rPr>
          <w:rFonts w:ascii="Arial Nova" w:hAnsi="Arial Nova" w:eastAsia="Arial Nova" w:cs="Arial Nova"/>
        </w:rPr>
      </w:pPr>
    </w:p>
    <w:p w:rsidR="4544F8A5" w:rsidP="4544F8A5" w:rsidRDefault="4544F8A5" w14:paraId="32FBB9D9" w14:textId="12FE65BA">
      <w:pPr>
        <w:pStyle w:val="Normal"/>
        <w:spacing w:line="480" w:lineRule="auto"/>
        <w:rPr>
          <w:rFonts w:ascii="Arial Nova" w:hAnsi="Arial Nova" w:eastAsia="Arial Nova" w:cs="Arial Nova"/>
        </w:rPr>
      </w:pPr>
    </w:p>
    <w:p w:rsidR="1C1D0EB6" w:rsidP="4544F8A5" w:rsidRDefault="1C1D0EB6" w14:paraId="4EE09038" w14:textId="48A642C4">
      <w:pPr>
        <w:pStyle w:val="Normal"/>
        <w:spacing w:line="480" w:lineRule="auto"/>
        <w:rPr>
          <w:rFonts w:ascii="Arial Nova" w:hAnsi="Arial Nova" w:eastAsia="Arial Nova" w:cs="Arial Nova"/>
          <w:i w:val="1"/>
          <w:iCs w:val="1"/>
          <w:color w:val="215E99" w:themeColor="text2" w:themeTint="BF" w:themeShade="FF"/>
          <w:sz w:val="40"/>
          <w:szCs w:val="40"/>
          <w:u w:val="single"/>
        </w:rPr>
      </w:pPr>
      <w:r w:rsidRPr="4544F8A5" w:rsidR="1C1D0EB6">
        <w:rPr>
          <w:rFonts w:ascii="Arial Nova" w:hAnsi="Arial Nova" w:eastAsia="Arial Nova" w:cs="Arial Nova"/>
          <w:i w:val="1"/>
          <w:iCs w:val="1"/>
          <w:color w:val="215E99" w:themeColor="text2" w:themeTint="BF" w:themeShade="FF"/>
          <w:sz w:val="40"/>
          <w:szCs w:val="40"/>
          <w:u w:val="single"/>
        </w:rPr>
        <w:t xml:space="preserve">References </w:t>
      </w:r>
    </w:p>
    <w:p w:rsidR="6EBA64EE" w:rsidP="4544F8A5" w:rsidRDefault="6EBA64EE" w14:paraId="2B233DE8" w14:textId="78E8C3AD">
      <w:pPr>
        <w:pStyle w:val="Normal"/>
        <w:spacing w:line="480" w:lineRule="auto"/>
      </w:pPr>
      <w:r w:rsidRPr="4544F8A5" w:rsidR="6EBA64E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College of Policing, 2013, “Engagement.” </w:t>
      </w:r>
      <w:r w:rsidRPr="4544F8A5" w:rsidR="6EBA64EE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US"/>
        </w:rPr>
        <w:t>College of Policing</w:t>
      </w:r>
      <w:r w:rsidRPr="4544F8A5" w:rsidR="6EBA64E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, available at: </w:t>
      </w:r>
      <w:hyperlink r:id="Rb880365c0328405f">
        <w:r w:rsidRPr="4544F8A5" w:rsidR="6EBA64EE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www.college.police.uk/app/engagement-and-communication/engagement</w:t>
        </w:r>
      </w:hyperlink>
      <w:r w:rsidRPr="4544F8A5" w:rsidR="6EBA64E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accessed on: 4/1/25</w:t>
      </w:r>
    </w:p>
    <w:p w:rsidR="4D64481E" w:rsidP="4544F8A5" w:rsidRDefault="4D64481E" w14:paraId="634010A0" w14:textId="43AF28C0">
      <w:pPr>
        <w:pStyle w:val="Normal"/>
        <w:spacing w:line="480" w:lineRule="auto"/>
      </w:pPr>
      <w:r w:rsidRPr="4544F8A5" w:rsidR="4D64481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>College of Policing, 2021, “</w:t>
      </w:r>
      <w:r w:rsidRPr="4544F8A5" w:rsidR="4D64481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>Modernising</w:t>
      </w:r>
      <w:r w:rsidRPr="4544F8A5" w:rsidR="4D64481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</w:t>
      </w:r>
      <w:r w:rsidRPr="4544F8A5" w:rsidR="4D64481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>Neighbourhood</w:t>
      </w:r>
      <w:r w:rsidRPr="4544F8A5" w:rsidR="4D64481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Policing | College of Policing.” </w:t>
      </w:r>
      <w:r w:rsidRPr="4544F8A5" w:rsidR="4D64481E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US"/>
        </w:rPr>
        <w:t>Www.college.police.uk</w:t>
      </w:r>
      <w:r w:rsidRPr="4544F8A5" w:rsidR="4D64481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, available at: </w:t>
      </w:r>
      <w:hyperlink r:id="Red92aaac0b23437b">
        <w:r w:rsidRPr="4544F8A5" w:rsidR="4D64481E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www.college.police.uk/guidance/neighbourhood-policing/modernising-neighbourhood-policing/foreword</w:t>
        </w:r>
      </w:hyperlink>
      <w:r w:rsidRPr="4544F8A5" w:rsidR="4D64481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accessed on: 5/1/25</w:t>
      </w:r>
    </w:p>
    <w:p w:rsidR="4ACEB48E" w:rsidP="4544F8A5" w:rsidRDefault="4ACEB48E" w14:paraId="48649DCC" w14:textId="58A87E5D">
      <w:pPr>
        <w:pStyle w:val="Normal"/>
        <w:spacing w:line="480" w:lineRule="auto"/>
      </w:pPr>
      <w:r w:rsidRPr="4544F8A5" w:rsidR="4ACEB48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>Facchetti</w:t>
      </w:r>
      <w:r w:rsidRPr="4544F8A5" w:rsidR="4ACEB48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, 2024, </w:t>
      </w:r>
      <w:r w:rsidRPr="4544F8A5" w:rsidR="0C5EFC2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>“Police Infrastructure, Police Performance, and Crime: Evidence from Austerity Cuts | Institute for</w:t>
      </w:r>
      <w:r w:rsidRPr="4544F8A5" w:rsidR="14D6D12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</w:t>
      </w:r>
      <w:r w:rsidRPr="4544F8A5" w:rsidR="0C5EFC2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Fiscal Studies.” </w:t>
      </w:r>
      <w:r w:rsidRPr="4544F8A5" w:rsidR="0C5EFC22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US"/>
        </w:rPr>
        <w:t>Institute for Fiscal Studies</w:t>
      </w:r>
      <w:r w:rsidRPr="4544F8A5" w:rsidR="0C5EFC2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, available at: </w:t>
      </w:r>
      <w:hyperlink r:id="R866ed081d9d24582">
        <w:r w:rsidRPr="4544F8A5" w:rsidR="0C5EFC2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https://ifs.org.uk/publications/police-infrastructure-police-performance-and-crime-evidence-austerity-cuts</w:t>
        </w:r>
      </w:hyperlink>
      <w:r w:rsidRPr="4544F8A5" w:rsidR="0C5EFC2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accessed on: 5/1/25</w:t>
      </w:r>
    </w:p>
    <w:p w:rsidR="50C69DC2" w:rsidP="4544F8A5" w:rsidRDefault="50C69DC2" w14:paraId="1611A666" w14:textId="4D415C7A">
      <w:pPr>
        <w:pStyle w:val="Normal"/>
        <w:spacing w:line="480" w:lineRule="auto"/>
      </w:pPr>
      <w:r w:rsidRPr="4544F8A5" w:rsidR="50C69DC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Future Learn, no date, “The Nine Principles of Policing.” </w:t>
      </w:r>
      <w:r w:rsidRPr="4544F8A5" w:rsidR="50C69DC2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US"/>
        </w:rPr>
        <w:t>FutureLearn</w:t>
      </w:r>
      <w:r w:rsidRPr="4544F8A5" w:rsidR="50C69DC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, available at: </w:t>
      </w:r>
      <w:hyperlink r:id="Rb99aa0650b1b4973">
        <w:r w:rsidRPr="4544F8A5" w:rsidR="50C69DC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www.futurelearn.com/info/courses/how-to-become-a-police-officer-in-england-and-wales/0/steps/249249</w:t>
        </w:r>
      </w:hyperlink>
      <w:r w:rsidRPr="4544F8A5" w:rsidR="50C69DC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accessed on: 5/1/25</w:t>
      </w:r>
    </w:p>
    <w:p w:rsidR="3D1A880D" w:rsidP="4544F8A5" w:rsidRDefault="3D1A880D" w14:paraId="26190A1E" w14:textId="4660C214">
      <w:pPr>
        <w:pStyle w:val="Normal"/>
        <w:spacing w:line="480" w:lineRule="auto"/>
      </w:pPr>
      <w:r w:rsidRPr="4544F8A5" w:rsidR="3D1A880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GOV.UK, 2021, “Ethnicity Facts and Figures.” </w:t>
      </w:r>
      <w:r w:rsidRPr="4544F8A5" w:rsidR="3D1A880D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US"/>
        </w:rPr>
        <w:t>Service.gov.uk</w:t>
      </w:r>
      <w:r w:rsidRPr="4544F8A5" w:rsidR="3D1A880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, available at: </w:t>
      </w:r>
      <w:hyperlink r:id="Rb012ad40fa6d46c1">
        <w:r w:rsidRPr="4544F8A5" w:rsidR="3D1A880D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www.ethnicity-facts-figures.service.gov.uk/</w:t>
        </w:r>
      </w:hyperlink>
      <w:r w:rsidRPr="4544F8A5" w:rsidR="3D1A880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accessed on: 4/1/25</w:t>
      </w:r>
    </w:p>
    <w:p w:rsidR="25BF7C36" w:rsidP="4544F8A5" w:rsidRDefault="25BF7C36" w14:paraId="1B3725CF" w14:textId="4B56C243">
      <w:pPr>
        <w:pStyle w:val="Normal"/>
        <w:spacing w:line="480" w:lineRule="auto"/>
      </w:pPr>
      <w:r w:rsidRPr="4544F8A5" w:rsidR="25BF7C3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Hartshorn, 2024, “BBC Panorama Highlights the Impact of under Funding Police.” </w:t>
      </w:r>
      <w:hyperlink r:id="R1a79d0a22b9042c1">
        <w:r w:rsidRPr="4544F8A5" w:rsidR="25BF7C36">
          <w:rPr>
            <w:rStyle w:val="Hyperlink"/>
            <w:rFonts w:ascii="Roboto" w:hAnsi="Roboto" w:eastAsia="Roboto" w:cs="Roboto"/>
            <w:b w:val="0"/>
            <w:bCs w:val="0"/>
            <w:i w:val="1"/>
            <w:iCs w:val="1"/>
            <w:caps w:val="0"/>
            <w:smallCaps w:val="0"/>
            <w:noProof w:val="0"/>
            <w:sz w:val="21"/>
            <w:szCs w:val="21"/>
            <w:lang w:val="en-US"/>
          </w:rPr>
          <w:t>Www.polfed.org</w:t>
        </w:r>
      </w:hyperlink>
      <w:r w:rsidRPr="4544F8A5" w:rsidR="25BF7C3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, available at: </w:t>
      </w:r>
      <w:hyperlink r:id="R1c4ba7dcfc4e4c3d">
        <w:r w:rsidRPr="4544F8A5" w:rsidR="25BF7C36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www.polfed.org/news/blogs/2024/bbc-panorama-highlights-consequences-of-under-funding-police/</w:t>
        </w:r>
      </w:hyperlink>
      <w:r w:rsidRPr="4544F8A5" w:rsidR="25BF7C3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accessed on: 5/1/25</w:t>
      </w:r>
    </w:p>
    <w:p w:rsidR="018E85BB" w:rsidP="4544F8A5" w:rsidRDefault="018E85BB" w14:paraId="3D1C03BF" w14:textId="745059A1">
      <w:pPr>
        <w:pStyle w:val="Normal"/>
        <w:spacing w:line="480" w:lineRule="auto"/>
      </w:pPr>
      <w:r w:rsidRPr="4544F8A5" w:rsidR="018E85B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>Harratt</w:t>
      </w:r>
      <w:r w:rsidRPr="4544F8A5" w:rsidR="018E85B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, 2024, “Lincolnshire Police Facing £17m Budget Gap by 2027.” </w:t>
      </w:r>
      <w:r w:rsidRPr="4544F8A5" w:rsidR="018E85BB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US"/>
        </w:rPr>
        <w:t>BBC News</w:t>
      </w:r>
      <w:r w:rsidRPr="4544F8A5" w:rsidR="018E85B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, available at: </w:t>
      </w:r>
      <w:hyperlink r:id="R98601da002f241e5">
        <w:r w:rsidRPr="4544F8A5" w:rsidR="018E85BB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www.bbc.co.uk/news/articles/cgrl8k388zro</w:t>
        </w:r>
      </w:hyperlink>
      <w:r w:rsidRPr="4544F8A5" w:rsidR="018E85B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accessed </w:t>
      </w:r>
      <w:r w:rsidRPr="4544F8A5" w:rsidR="018E85B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>on:</w:t>
      </w:r>
      <w:r w:rsidRPr="4544F8A5" w:rsidR="018E85B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5/1/25</w:t>
      </w:r>
    </w:p>
    <w:p w:rsidR="4554AF81" w:rsidP="4544F8A5" w:rsidRDefault="4554AF81" w14:paraId="726F8A1F" w14:textId="5BCA65D3">
      <w:pPr>
        <w:pStyle w:val="Normal"/>
        <w:spacing w:line="480" w:lineRule="auto"/>
      </w:pPr>
      <w:r w:rsidRPr="4544F8A5" w:rsidR="4554AF8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Home Office, 2012, “Definition of Policing by Consent.” </w:t>
      </w:r>
      <w:r w:rsidRPr="4544F8A5" w:rsidR="4554AF81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US"/>
        </w:rPr>
        <w:t>Gov.uk</w:t>
      </w:r>
      <w:r w:rsidRPr="4544F8A5" w:rsidR="4554AF8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, Home Office, available at: </w:t>
      </w:r>
      <w:hyperlink r:id="R631dcfb83d9f45b9">
        <w:r w:rsidRPr="4544F8A5" w:rsidR="4554AF81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www.gov.uk/government/publications/policing-by-consent/definition-of-policing-by-consent</w:t>
        </w:r>
      </w:hyperlink>
      <w:r w:rsidRPr="4544F8A5" w:rsidR="4554AF8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accessed on: 3/1/25</w:t>
      </w:r>
    </w:p>
    <w:p w:rsidR="281B1537" w:rsidP="4544F8A5" w:rsidRDefault="281B1537" w14:paraId="32F19459" w14:textId="276E6D22">
      <w:pPr>
        <w:pStyle w:val="Normal"/>
        <w:spacing w:line="480" w:lineRule="auto"/>
      </w:pPr>
      <w:r w:rsidRPr="4544F8A5" w:rsidR="281B153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>I</w:t>
      </w:r>
      <w:r w:rsidRPr="4544F8A5" w:rsidR="3DB8911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nstitute of Race Relations, 2024, “Inequality, Housing and Employment Statistics.” </w:t>
      </w:r>
      <w:r w:rsidRPr="4544F8A5" w:rsidR="3DB8911D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US"/>
        </w:rPr>
        <w:t>Institute of Race Relations,</w:t>
      </w:r>
      <w:r w:rsidRPr="4544F8A5" w:rsidR="3DB8911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available at: </w:t>
      </w:r>
      <w:hyperlink r:id="R4812bc42e821416b">
        <w:r w:rsidRPr="4544F8A5" w:rsidR="3DB8911D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https://irr.org.uk/research/statistics/poverty/</w:t>
        </w:r>
      </w:hyperlink>
      <w:r w:rsidRPr="4544F8A5" w:rsidR="3DB8911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accessed on: 4/1/25</w:t>
      </w:r>
    </w:p>
    <w:p w:rsidR="76C26CAB" w:rsidP="4544F8A5" w:rsidRDefault="76C26CAB" w14:paraId="01B44110" w14:textId="3EA6A984">
      <w:pPr>
        <w:pStyle w:val="Normal"/>
        <w:spacing w:line="480" w:lineRule="auto"/>
      </w:pPr>
      <w:r w:rsidRPr="4544F8A5" w:rsidR="76C26C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IOPC, 2023, “What We Do | Independent Office for Police Conduct (IOPC).” </w:t>
      </w:r>
      <w:hyperlink r:id="Re68c6cc25e694531">
        <w:r w:rsidRPr="4544F8A5" w:rsidR="76C26CAB">
          <w:rPr>
            <w:rStyle w:val="Hyperlink"/>
            <w:rFonts w:ascii="Roboto" w:hAnsi="Roboto" w:eastAsia="Roboto" w:cs="Roboto"/>
            <w:b w:val="0"/>
            <w:bCs w:val="0"/>
            <w:i w:val="1"/>
            <w:iCs w:val="1"/>
            <w:caps w:val="0"/>
            <w:smallCaps w:val="0"/>
            <w:noProof w:val="0"/>
            <w:sz w:val="21"/>
            <w:szCs w:val="21"/>
            <w:lang w:val="en-US"/>
          </w:rPr>
          <w:t>Www.policeconduct.gov.uk</w:t>
        </w:r>
      </w:hyperlink>
      <w:r w:rsidRPr="4544F8A5" w:rsidR="76C26C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, available at: </w:t>
      </w:r>
      <w:hyperlink r:id="R97a7459e63174150">
        <w:r w:rsidRPr="4544F8A5" w:rsidR="76C26CAB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www.policeconduct.gov.uk/about-us/what-we-do</w:t>
        </w:r>
      </w:hyperlink>
      <w:r w:rsidRPr="4544F8A5" w:rsidR="76C26C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accessed on: 5/1/25</w:t>
      </w:r>
    </w:p>
    <w:p w:rsidR="1AF9C30E" w:rsidP="4544F8A5" w:rsidRDefault="1AF9C30E" w14:paraId="29D7AE00" w14:textId="206CD627">
      <w:pPr>
        <w:pStyle w:val="Normal"/>
        <w:spacing w:line="480" w:lineRule="auto"/>
      </w:pPr>
      <w:r w:rsidRPr="4544F8A5" w:rsidR="1AF9C3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IOPC. “Police Complaints Statistics | Independent Office for Police Conduct (IOPC).” </w:t>
      </w:r>
      <w:r w:rsidRPr="4544F8A5" w:rsidR="1AF9C30E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US"/>
        </w:rPr>
        <w:t>Www.policeconduct.gov.uk</w:t>
      </w:r>
      <w:r w:rsidRPr="4544F8A5" w:rsidR="1AF9C3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, </w:t>
      </w:r>
      <w:hyperlink r:id="Rc29217806e294ab2">
        <w:r w:rsidRPr="4544F8A5" w:rsidR="1AF9C30E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www.policeconduct.gov.uk/our-work/research-and-statistics/police-complaints-statistics</w:t>
        </w:r>
      </w:hyperlink>
      <w:r w:rsidRPr="4544F8A5" w:rsidR="1AF9C3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accessed </w:t>
      </w:r>
      <w:r w:rsidRPr="4544F8A5" w:rsidR="1AF9C3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>on:</w:t>
      </w:r>
      <w:r w:rsidRPr="4544F8A5" w:rsidR="1AF9C3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5/1/25</w:t>
      </w:r>
    </w:p>
    <w:p w:rsidR="00E00B46" w:rsidP="4544F8A5" w:rsidRDefault="00E00B46" w14:paraId="5A1CD319" w14:textId="6E7B99CB">
      <w:pPr>
        <w:pStyle w:val="Normal"/>
        <w:spacing w:line="480" w:lineRule="auto"/>
      </w:pPr>
      <w:r w:rsidRPr="4544F8A5" w:rsidR="00E00B4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London Assembly, 2022, “A Further Fall in Confidence in the Police in London | London City Hall.” </w:t>
      </w:r>
      <w:hyperlink r:id="R700359f3cadf4d7e">
        <w:r w:rsidRPr="4544F8A5" w:rsidR="00E00B46">
          <w:rPr>
            <w:rStyle w:val="Hyperlink"/>
            <w:rFonts w:ascii="Roboto" w:hAnsi="Roboto" w:eastAsia="Roboto" w:cs="Roboto"/>
            <w:b w:val="0"/>
            <w:bCs w:val="0"/>
            <w:i w:val="1"/>
            <w:iCs w:val="1"/>
            <w:caps w:val="0"/>
            <w:smallCaps w:val="0"/>
            <w:noProof w:val="0"/>
            <w:sz w:val="21"/>
            <w:szCs w:val="21"/>
            <w:lang w:val="en-US"/>
          </w:rPr>
          <w:t>Www.london.gov.uk</w:t>
        </w:r>
      </w:hyperlink>
      <w:r w:rsidRPr="4544F8A5" w:rsidR="00E00B4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, available at: </w:t>
      </w:r>
      <w:hyperlink r:id="R6ded7d8cfbf14ae2">
        <w:r w:rsidRPr="4544F8A5" w:rsidR="00E00B46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www.london.gov.uk/who-we-are/what-london-assembly-does/questions-mayor/find-an-answer/further-fall-confidence-police-london</w:t>
        </w:r>
      </w:hyperlink>
      <w:r w:rsidRPr="4544F8A5" w:rsidR="00E00B4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accessed on: 4/1/25</w:t>
      </w:r>
    </w:p>
    <w:p w:rsidR="10458AB1" w:rsidP="4544F8A5" w:rsidRDefault="10458AB1" w14:paraId="636FB399" w14:textId="17E640EF">
      <w:pPr>
        <w:pStyle w:val="Normal"/>
        <w:spacing w:line="480" w:lineRule="auto"/>
      </w:pPr>
      <w:r w:rsidRPr="4544F8A5" w:rsidR="10458AB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London Assembly, 2021, “Diversity in the Met Police Force l London City Hall.” </w:t>
      </w:r>
      <w:hyperlink r:id="Rdadfaf083212473a">
        <w:r w:rsidRPr="4544F8A5" w:rsidR="10458AB1">
          <w:rPr>
            <w:rStyle w:val="Hyperlink"/>
            <w:rFonts w:ascii="Roboto" w:hAnsi="Roboto" w:eastAsia="Roboto" w:cs="Roboto"/>
            <w:b w:val="0"/>
            <w:bCs w:val="0"/>
            <w:i w:val="1"/>
            <w:iCs w:val="1"/>
            <w:caps w:val="0"/>
            <w:smallCaps w:val="0"/>
            <w:noProof w:val="0"/>
            <w:sz w:val="21"/>
            <w:szCs w:val="21"/>
            <w:lang w:val="en-US"/>
          </w:rPr>
          <w:t>Www.london.gov.uk</w:t>
        </w:r>
      </w:hyperlink>
      <w:r w:rsidRPr="4544F8A5" w:rsidR="10458AB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, available at: </w:t>
      </w:r>
      <w:hyperlink r:id="R3b72ed89ba4b414b">
        <w:r w:rsidRPr="4544F8A5" w:rsidR="10458AB1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www.london.gov.uk/who-we-are/what-london-assembly-does/questions-mayor/find-an-answer/diversity-met-police-force</w:t>
        </w:r>
      </w:hyperlink>
      <w:r w:rsidRPr="4544F8A5" w:rsidR="10458AB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accessed on: 4/1/25</w:t>
      </w:r>
    </w:p>
    <w:p w:rsidR="7955AE56" w:rsidP="4544F8A5" w:rsidRDefault="7955AE56" w14:paraId="7330A334" w14:textId="42A290A2">
      <w:pPr>
        <w:pStyle w:val="Normal"/>
        <w:spacing w:line="480" w:lineRule="auto"/>
      </w:pPr>
      <w:r w:rsidRPr="4544F8A5" w:rsidR="7955AE5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Morton, 2021, “Sarah Everard: How Wayne Couzens Planned Her Murder.” </w:t>
      </w:r>
      <w:r w:rsidRPr="4544F8A5" w:rsidR="7955AE56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US"/>
        </w:rPr>
        <w:t>BBC News</w:t>
      </w:r>
      <w:r w:rsidRPr="4544F8A5" w:rsidR="7955AE5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, available at: </w:t>
      </w:r>
      <w:hyperlink r:id="R4ca574898aa6464a">
        <w:r w:rsidRPr="4544F8A5" w:rsidR="7955AE56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www.bbc.co.uk/news/uk-58746108</w:t>
        </w:r>
      </w:hyperlink>
      <w:r w:rsidRPr="4544F8A5" w:rsidR="7955AE5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accessed on: 5/1/25</w:t>
      </w:r>
    </w:p>
    <w:p w:rsidR="58C36184" w:rsidP="4544F8A5" w:rsidRDefault="58C36184" w14:paraId="1DEBB56E" w14:textId="480D712B">
      <w:pPr>
        <w:pStyle w:val="Normal"/>
        <w:spacing w:line="480" w:lineRule="auto"/>
      </w:pPr>
      <w:r w:rsidRPr="4544F8A5" w:rsidR="58C3618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Trust for London, 2021, “Demography, London’s Population &amp; Geography - Trust for London.” </w:t>
      </w:r>
      <w:r w:rsidRPr="4544F8A5" w:rsidR="58C36184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US"/>
        </w:rPr>
        <w:t>Trust for London</w:t>
      </w:r>
      <w:r w:rsidRPr="4544F8A5" w:rsidR="58C3618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, available at: </w:t>
      </w:r>
      <w:hyperlink r:id="Rae813419b43549d3">
        <w:r w:rsidRPr="4544F8A5" w:rsidR="58C36184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https://trustforlondon.org.uk/data/geography-population/</w:t>
        </w:r>
      </w:hyperlink>
      <w:r w:rsidRPr="4544F8A5" w:rsidR="58C3618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accessed on: 4/1/25</w:t>
      </w:r>
    </w:p>
    <w:p w:rsidR="2E12B7F9" w:rsidP="4544F8A5" w:rsidRDefault="2E12B7F9" w14:paraId="0050D1EA" w14:textId="275ADDE0">
      <w:pPr>
        <w:pStyle w:val="Normal"/>
        <w:spacing w:line="480" w:lineRule="auto"/>
      </w:pPr>
      <w:r w:rsidRPr="4544F8A5" w:rsidR="2E12B7F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>Owen-Evand and Low</w:t>
      </w:r>
      <w:r w:rsidRPr="4544F8A5" w:rsidR="6FE2340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, 2024, “Public Trust and Confidence in the Police.” </w:t>
      </w:r>
      <w:r w:rsidRPr="4544F8A5" w:rsidR="6FE23407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UK Parliament, </w:t>
      </w:r>
      <w:r w:rsidRPr="4544F8A5" w:rsidR="6FE2340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available at: </w:t>
      </w:r>
      <w:hyperlink r:id="Rf66074e1e76647ea">
        <w:r w:rsidRPr="4544F8A5" w:rsidR="6FE23407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https://post.parliament.uk/public-trust-and-confidence-in-the-police/</w:t>
        </w:r>
      </w:hyperlink>
      <w:r w:rsidRPr="4544F8A5" w:rsidR="6FE2340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accessed on: 4/1/25</w:t>
      </w:r>
    </w:p>
    <w:p w:rsidR="73CEE62F" w:rsidP="4544F8A5" w:rsidRDefault="73CEE62F" w14:paraId="45776C4F" w14:textId="2FC14865">
      <w:pPr>
        <w:pStyle w:val="Normal"/>
        <w:spacing w:line="480" w:lineRule="auto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</w:pPr>
      <w:r w:rsidRPr="4544F8A5" w:rsidR="73CEE62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Police.uk, 2024, ‘’Find a police force’’, </w:t>
      </w:r>
      <w:hyperlink r:id="R8cebd86d6e8241aa">
        <w:r w:rsidRPr="4544F8A5" w:rsidR="73CEE62F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www.police.uk</w:t>
        </w:r>
      </w:hyperlink>
      <w:r w:rsidRPr="4544F8A5" w:rsidR="6027D28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, available at: </w:t>
      </w:r>
      <w:hyperlink w:anchor=":~:text=There%20are%2045%20'territorial'%20forces,3%20'special'%20police%20forces" r:id="Rfa409c6ab9a743db">
        <w:r w:rsidRPr="4544F8A5" w:rsidR="6027D288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https://www.police.uk/pu/find-a-police-force/#:~:text=There%20are%2045%20'territorial'%20forces,3%20'special'%20police%20forces</w:t>
        </w:r>
      </w:hyperlink>
      <w:r w:rsidRPr="4544F8A5" w:rsidR="6027D28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accessed on: 4/1/25</w:t>
      </w:r>
    </w:p>
    <w:p w:rsidR="6407CFD6" w:rsidP="4544F8A5" w:rsidRDefault="6407CFD6" w14:paraId="75CA0460" w14:textId="3EE17ECE">
      <w:pPr>
        <w:pStyle w:val="Normal"/>
        <w:spacing w:line="480" w:lineRule="auto"/>
      </w:pPr>
      <w:r w:rsidRPr="4544F8A5" w:rsidR="6407CFD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Police UK, 2021, “Workforce Diversity.” </w:t>
      </w:r>
      <w:r w:rsidRPr="4544F8A5" w:rsidR="6407CFD6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US"/>
        </w:rPr>
        <w:t>Www.police.uk</w:t>
      </w:r>
      <w:r w:rsidRPr="4544F8A5" w:rsidR="6407CFD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, available at: </w:t>
      </w:r>
      <w:hyperlink r:id="Rcb3561e008fa4f3d">
        <w:r w:rsidRPr="4544F8A5" w:rsidR="6407CFD6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www.police.uk/pu/your-area/metropolitan-police-service/performance/workforce-diversity/</w:t>
        </w:r>
      </w:hyperlink>
      <w:r w:rsidRPr="4544F8A5" w:rsidR="6407CFD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accessed on: 4/1/25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026aa14c18046ef"/>
      <w:footerReference w:type="default" r:id="R23220e3f12a844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544F8A5" w:rsidTr="4544F8A5" w14:paraId="7BC13421">
      <w:trPr>
        <w:trHeight w:val="300"/>
      </w:trPr>
      <w:tc>
        <w:tcPr>
          <w:tcW w:w="3120" w:type="dxa"/>
          <w:tcMar/>
        </w:tcPr>
        <w:p w:rsidR="4544F8A5" w:rsidP="4544F8A5" w:rsidRDefault="4544F8A5" w14:paraId="28070330" w14:textId="345903C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544F8A5" w:rsidP="4544F8A5" w:rsidRDefault="4544F8A5" w14:paraId="4E3EFC96" w14:textId="3F01013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544F8A5" w:rsidP="4544F8A5" w:rsidRDefault="4544F8A5" w14:paraId="33F57846" w14:textId="3333705F">
          <w:pPr>
            <w:pStyle w:val="Header"/>
            <w:bidi w:val="0"/>
            <w:ind w:right="-115"/>
            <w:jc w:val="right"/>
          </w:pPr>
        </w:p>
      </w:tc>
    </w:tr>
  </w:tbl>
  <w:p w:rsidR="4544F8A5" w:rsidP="4544F8A5" w:rsidRDefault="4544F8A5" w14:paraId="6D725B3D" w14:textId="2F3CC20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544F8A5" w:rsidTr="4544F8A5" w14:paraId="6CDC17BB">
      <w:trPr>
        <w:trHeight w:val="300"/>
      </w:trPr>
      <w:tc>
        <w:tcPr>
          <w:tcW w:w="3120" w:type="dxa"/>
          <w:tcMar/>
        </w:tcPr>
        <w:p w:rsidR="4544F8A5" w:rsidP="4544F8A5" w:rsidRDefault="4544F8A5" w14:paraId="0F300E7C" w14:textId="0DB05ED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544F8A5" w:rsidP="4544F8A5" w:rsidRDefault="4544F8A5" w14:paraId="6FAD2BED" w14:textId="6A80852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544F8A5" w:rsidP="4544F8A5" w:rsidRDefault="4544F8A5" w14:paraId="3A09F528" w14:textId="3342DD94">
          <w:pPr>
            <w:pStyle w:val="Header"/>
            <w:bidi w:val="0"/>
            <w:ind w:right="-115"/>
            <w:jc w:val="right"/>
          </w:pPr>
        </w:p>
      </w:tc>
    </w:tr>
  </w:tbl>
  <w:p w:rsidR="4544F8A5" w:rsidP="4544F8A5" w:rsidRDefault="4544F8A5" w14:paraId="35D592EA" w14:textId="20D6EDC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m1txYJrWcWmPcD" int2:id="lRt5sG2s">
      <int2:state int2:type="AugLoop_Text_Critique" int2:value="Rejected"/>
    </int2:textHash>
    <int2:textHash int2:hashCode="L1Lpb3Rprxqj59" int2:id="oe0ZoXVg">
      <int2:state int2:type="AugLoop_Text_Critique" int2:value="Rejected"/>
    </int2:textHash>
    <int2:bookmark int2:bookmarkName="_Int_Hzp9l3zV" int2:invalidationBookmarkName="" int2:hashCode="cAMPoOCbZHUZmK" int2:id="RzYtpg0O">
      <int2:state int2:type="AugLoop_Text_Critique" int2:value="Rejected"/>
    </int2:bookmark>
    <int2:bookmark int2:bookmarkName="_Int_N7PJTPjl" int2:invalidationBookmarkName="" int2:hashCode="biDSsgPPvG2yGX" int2:id="88Y3eqPT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58BB64"/>
    <w:rsid w:val="0018D613"/>
    <w:rsid w:val="004CB407"/>
    <w:rsid w:val="0085C381"/>
    <w:rsid w:val="00BAA487"/>
    <w:rsid w:val="00E00B46"/>
    <w:rsid w:val="00F90945"/>
    <w:rsid w:val="012A6662"/>
    <w:rsid w:val="013BFF01"/>
    <w:rsid w:val="01744218"/>
    <w:rsid w:val="018E85BB"/>
    <w:rsid w:val="019C9FF2"/>
    <w:rsid w:val="01DDF799"/>
    <w:rsid w:val="027B7EEC"/>
    <w:rsid w:val="02820E45"/>
    <w:rsid w:val="029A6679"/>
    <w:rsid w:val="029E6997"/>
    <w:rsid w:val="02B94135"/>
    <w:rsid w:val="02DABB4C"/>
    <w:rsid w:val="031895A5"/>
    <w:rsid w:val="0376A79E"/>
    <w:rsid w:val="0395F98E"/>
    <w:rsid w:val="039AA5D3"/>
    <w:rsid w:val="03B8A950"/>
    <w:rsid w:val="03D13AF8"/>
    <w:rsid w:val="041B51BF"/>
    <w:rsid w:val="049AE162"/>
    <w:rsid w:val="04E79177"/>
    <w:rsid w:val="0503D050"/>
    <w:rsid w:val="055D6C09"/>
    <w:rsid w:val="05748CBA"/>
    <w:rsid w:val="059F7676"/>
    <w:rsid w:val="05A40460"/>
    <w:rsid w:val="05E4DC60"/>
    <w:rsid w:val="06266FEA"/>
    <w:rsid w:val="06C1322D"/>
    <w:rsid w:val="06CC3CF1"/>
    <w:rsid w:val="06E44BEA"/>
    <w:rsid w:val="0708D196"/>
    <w:rsid w:val="07407C26"/>
    <w:rsid w:val="0743D684"/>
    <w:rsid w:val="078F00CD"/>
    <w:rsid w:val="07D2567A"/>
    <w:rsid w:val="07F41CEB"/>
    <w:rsid w:val="0832BB07"/>
    <w:rsid w:val="085F6D2B"/>
    <w:rsid w:val="088D17FD"/>
    <w:rsid w:val="0904A3CA"/>
    <w:rsid w:val="093486BE"/>
    <w:rsid w:val="094FC115"/>
    <w:rsid w:val="09502740"/>
    <w:rsid w:val="09F4805E"/>
    <w:rsid w:val="0A31E308"/>
    <w:rsid w:val="0A4E2B10"/>
    <w:rsid w:val="0AB3A773"/>
    <w:rsid w:val="0AE2A7BF"/>
    <w:rsid w:val="0AE7E3CC"/>
    <w:rsid w:val="0B394ED0"/>
    <w:rsid w:val="0B6E6BA7"/>
    <w:rsid w:val="0B71ACA7"/>
    <w:rsid w:val="0B7427FC"/>
    <w:rsid w:val="0B922159"/>
    <w:rsid w:val="0BA2B00C"/>
    <w:rsid w:val="0C5EFC22"/>
    <w:rsid w:val="0C691B2A"/>
    <w:rsid w:val="0CBBCC42"/>
    <w:rsid w:val="0D176FF6"/>
    <w:rsid w:val="0D315665"/>
    <w:rsid w:val="0D4DD4C4"/>
    <w:rsid w:val="0D6532BD"/>
    <w:rsid w:val="0D7A4861"/>
    <w:rsid w:val="0DFD320F"/>
    <w:rsid w:val="0E21B9CB"/>
    <w:rsid w:val="0E96C75E"/>
    <w:rsid w:val="0EBBA934"/>
    <w:rsid w:val="0EC39021"/>
    <w:rsid w:val="0F4AF81B"/>
    <w:rsid w:val="0F70B41C"/>
    <w:rsid w:val="0F90A706"/>
    <w:rsid w:val="0FA13027"/>
    <w:rsid w:val="0FB62102"/>
    <w:rsid w:val="0FEBDDAF"/>
    <w:rsid w:val="0FEE20EA"/>
    <w:rsid w:val="101ADE61"/>
    <w:rsid w:val="101C7110"/>
    <w:rsid w:val="10458AB1"/>
    <w:rsid w:val="1049DB07"/>
    <w:rsid w:val="104A1C86"/>
    <w:rsid w:val="1095552E"/>
    <w:rsid w:val="10CCF7D9"/>
    <w:rsid w:val="10F978B3"/>
    <w:rsid w:val="11163E77"/>
    <w:rsid w:val="1157639A"/>
    <w:rsid w:val="115DDFB2"/>
    <w:rsid w:val="1186D6F8"/>
    <w:rsid w:val="11D3567B"/>
    <w:rsid w:val="122BA3D1"/>
    <w:rsid w:val="124B2CD5"/>
    <w:rsid w:val="127A24ED"/>
    <w:rsid w:val="12A1DDE0"/>
    <w:rsid w:val="12B0453B"/>
    <w:rsid w:val="12DA7D23"/>
    <w:rsid w:val="131C5590"/>
    <w:rsid w:val="137074D3"/>
    <w:rsid w:val="13917F47"/>
    <w:rsid w:val="13E888D0"/>
    <w:rsid w:val="13E9E89C"/>
    <w:rsid w:val="148772F9"/>
    <w:rsid w:val="14883DC6"/>
    <w:rsid w:val="149D9F2C"/>
    <w:rsid w:val="14A42579"/>
    <w:rsid w:val="14A7C29B"/>
    <w:rsid w:val="14ABC4B7"/>
    <w:rsid w:val="14D6D12A"/>
    <w:rsid w:val="153C8E94"/>
    <w:rsid w:val="154AB2A1"/>
    <w:rsid w:val="1553DF4E"/>
    <w:rsid w:val="156FEE32"/>
    <w:rsid w:val="1592FC94"/>
    <w:rsid w:val="159D39B6"/>
    <w:rsid w:val="15A7E794"/>
    <w:rsid w:val="15E34924"/>
    <w:rsid w:val="15EA951E"/>
    <w:rsid w:val="161993E5"/>
    <w:rsid w:val="162F3D98"/>
    <w:rsid w:val="1640F71D"/>
    <w:rsid w:val="1669567A"/>
    <w:rsid w:val="16770135"/>
    <w:rsid w:val="16877F4D"/>
    <w:rsid w:val="16F0CC77"/>
    <w:rsid w:val="1704AA7C"/>
    <w:rsid w:val="170A01A0"/>
    <w:rsid w:val="17240DEF"/>
    <w:rsid w:val="174E369E"/>
    <w:rsid w:val="17679FCF"/>
    <w:rsid w:val="176DD1BE"/>
    <w:rsid w:val="177FA490"/>
    <w:rsid w:val="17820A5C"/>
    <w:rsid w:val="1788320A"/>
    <w:rsid w:val="17902CF6"/>
    <w:rsid w:val="1793958D"/>
    <w:rsid w:val="17B38F8D"/>
    <w:rsid w:val="17C25CC0"/>
    <w:rsid w:val="1800330E"/>
    <w:rsid w:val="18093DA5"/>
    <w:rsid w:val="185F8DDC"/>
    <w:rsid w:val="1872A60D"/>
    <w:rsid w:val="1873DE37"/>
    <w:rsid w:val="18820E4C"/>
    <w:rsid w:val="1947C13A"/>
    <w:rsid w:val="19502C37"/>
    <w:rsid w:val="195484D7"/>
    <w:rsid w:val="1957401E"/>
    <w:rsid w:val="19899A7B"/>
    <w:rsid w:val="19BF013F"/>
    <w:rsid w:val="19D6719C"/>
    <w:rsid w:val="19D6B082"/>
    <w:rsid w:val="1A05EFAC"/>
    <w:rsid w:val="1A191CE4"/>
    <w:rsid w:val="1A28B3AD"/>
    <w:rsid w:val="1A37DA7E"/>
    <w:rsid w:val="1A42EAC0"/>
    <w:rsid w:val="1A4BD0A7"/>
    <w:rsid w:val="1A6E4E27"/>
    <w:rsid w:val="1A8B1BE7"/>
    <w:rsid w:val="1AF9C30E"/>
    <w:rsid w:val="1B0F847F"/>
    <w:rsid w:val="1B1D0B75"/>
    <w:rsid w:val="1B251177"/>
    <w:rsid w:val="1B774F23"/>
    <w:rsid w:val="1BCF64FA"/>
    <w:rsid w:val="1BF52052"/>
    <w:rsid w:val="1C1D0EB6"/>
    <w:rsid w:val="1C1ECB49"/>
    <w:rsid w:val="1C3598A8"/>
    <w:rsid w:val="1CBD2EDA"/>
    <w:rsid w:val="1CDCD174"/>
    <w:rsid w:val="1D33F928"/>
    <w:rsid w:val="1D474621"/>
    <w:rsid w:val="1D6854C8"/>
    <w:rsid w:val="1D7DD4B5"/>
    <w:rsid w:val="1D820F2D"/>
    <w:rsid w:val="1D860EC0"/>
    <w:rsid w:val="1DBEE001"/>
    <w:rsid w:val="1DCFD274"/>
    <w:rsid w:val="1DD6E60A"/>
    <w:rsid w:val="1DEC9BB9"/>
    <w:rsid w:val="1DF581C1"/>
    <w:rsid w:val="1E2D5583"/>
    <w:rsid w:val="1E755989"/>
    <w:rsid w:val="1E8F89B7"/>
    <w:rsid w:val="1F00854C"/>
    <w:rsid w:val="1F1BE118"/>
    <w:rsid w:val="1F25D571"/>
    <w:rsid w:val="1F2E044C"/>
    <w:rsid w:val="1F3081A5"/>
    <w:rsid w:val="1F422CAB"/>
    <w:rsid w:val="1F5ECAF6"/>
    <w:rsid w:val="1FA4446D"/>
    <w:rsid w:val="1FF321EE"/>
    <w:rsid w:val="2034F6EA"/>
    <w:rsid w:val="203C7E3B"/>
    <w:rsid w:val="206806BF"/>
    <w:rsid w:val="20907AB6"/>
    <w:rsid w:val="20AB546D"/>
    <w:rsid w:val="20BF7545"/>
    <w:rsid w:val="20F1A2D4"/>
    <w:rsid w:val="21145B5A"/>
    <w:rsid w:val="213BDB49"/>
    <w:rsid w:val="2143BC23"/>
    <w:rsid w:val="2162D0B6"/>
    <w:rsid w:val="2179C473"/>
    <w:rsid w:val="21BA1029"/>
    <w:rsid w:val="21D775BD"/>
    <w:rsid w:val="21E62939"/>
    <w:rsid w:val="220425C8"/>
    <w:rsid w:val="22083B61"/>
    <w:rsid w:val="22197ACA"/>
    <w:rsid w:val="22275398"/>
    <w:rsid w:val="22524F84"/>
    <w:rsid w:val="227315F7"/>
    <w:rsid w:val="22864698"/>
    <w:rsid w:val="22FBD6D5"/>
    <w:rsid w:val="232D5C31"/>
    <w:rsid w:val="233CF64D"/>
    <w:rsid w:val="2359384B"/>
    <w:rsid w:val="239969DA"/>
    <w:rsid w:val="23A2C0E7"/>
    <w:rsid w:val="23DFA0BB"/>
    <w:rsid w:val="23FB21C1"/>
    <w:rsid w:val="247FE5FC"/>
    <w:rsid w:val="24A7558C"/>
    <w:rsid w:val="24C33116"/>
    <w:rsid w:val="24D1CCBF"/>
    <w:rsid w:val="25392D6F"/>
    <w:rsid w:val="25609D52"/>
    <w:rsid w:val="256E79D6"/>
    <w:rsid w:val="25955397"/>
    <w:rsid w:val="25B36BDC"/>
    <w:rsid w:val="25B7F995"/>
    <w:rsid w:val="25BF7C36"/>
    <w:rsid w:val="25C0A66C"/>
    <w:rsid w:val="25C1DECC"/>
    <w:rsid w:val="26019A03"/>
    <w:rsid w:val="261411BF"/>
    <w:rsid w:val="2659A45E"/>
    <w:rsid w:val="26CB5F53"/>
    <w:rsid w:val="2708CEBC"/>
    <w:rsid w:val="271413C0"/>
    <w:rsid w:val="274FC8FD"/>
    <w:rsid w:val="27AC9027"/>
    <w:rsid w:val="27D61438"/>
    <w:rsid w:val="27E326F1"/>
    <w:rsid w:val="2800B27B"/>
    <w:rsid w:val="281B1537"/>
    <w:rsid w:val="28342D97"/>
    <w:rsid w:val="28388155"/>
    <w:rsid w:val="28843C5C"/>
    <w:rsid w:val="2888FB68"/>
    <w:rsid w:val="288C1B49"/>
    <w:rsid w:val="289B47DD"/>
    <w:rsid w:val="28C5BB87"/>
    <w:rsid w:val="28D70F84"/>
    <w:rsid w:val="28F6B30A"/>
    <w:rsid w:val="2938C6CC"/>
    <w:rsid w:val="2945368B"/>
    <w:rsid w:val="2A19865C"/>
    <w:rsid w:val="2A4D056B"/>
    <w:rsid w:val="2AA9C7B5"/>
    <w:rsid w:val="2AAA1B95"/>
    <w:rsid w:val="2AF234B8"/>
    <w:rsid w:val="2AFA482D"/>
    <w:rsid w:val="2B10688C"/>
    <w:rsid w:val="2B5464A8"/>
    <w:rsid w:val="2B74EBFD"/>
    <w:rsid w:val="2B8567A9"/>
    <w:rsid w:val="2BA1106B"/>
    <w:rsid w:val="2C0BE654"/>
    <w:rsid w:val="2C2DC5EC"/>
    <w:rsid w:val="2C89CB9C"/>
    <w:rsid w:val="2CAE0A5D"/>
    <w:rsid w:val="2CF84D4E"/>
    <w:rsid w:val="2D0C45FA"/>
    <w:rsid w:val="2DD16B90"/>
    <w:rsid w:val="2DF2FA83"/>
    <w:rsid w:val="2DF616BB"/>
    <w:rsid w:val="2E12B7F9"/>
    <w:rsid w:val="2E31F52E"/>
    <w:rsid w:val="2E36848D"/>
    <w:rsid w:val="2E4E173E"/>
    <w:rsid w:val="2E86D5E5"/>
    <w:rsid w:val="2E9D50DE"/>
    <w:rsid w:val="2EB31551"/>
    <w:rsid w:val="2F3E0A7B"/>
    <w:rsid w:val="2F460982"/>
    <w:rsid w:val="2F5390F5"/>
    <w:rsid w:val="2F5DA03A"/>
    <w:rsid w:val="2F63F382"/>
    <w:rsid w:val="2F766849"/>
    <w:rsid w:val="2F7C7B42"/>
    <w:rsid w:val="2F9A5E81"/>
    <w:rsid w:val="2F9FAB5E"/>
    <w:rsid w:val="2FADC40B"/>
    <w:rsid w:val="2FB53A52"/>
    <w:rsid w:val="2FE313C6"/>
    <w:rsid w:val="30455C11"/>
    <w:rsid w:val="3048F531"/>
    <w:rsid w:val="304F03FE"/>
    <w:rsid w:val="30CB1A73"/>
    <w:rsid w:val="30D89D53"/>
    <w:rsid w:val="310469BC"/>
    <w:rsid w:val="31237C03"/>
    <w:rsid w:val="314FAE26"/>
    <w:rsid w:val="317FE1AF"/>
    <w:rsid w:val="31C87657"/>
    <w:rsid w:val="31DAEEDA"/>
    <w:rsid w:val="32331702"/>
    <w:rsid w:val="327F398B"/>
    <w:rsid w:val="32ABD86B"/>
    <w:rsid w:val="32AC99D2"/>
    <w:rsid w:val="32B2A76F"/>
    <w:rsid w:val="32C6D066"/>
    <w:rsid w:val="32D66924"/>
    <w:rsid w:val="32D7042C"/>
    <w:rsid w:val="32E3F37A"/>
    <w:rsid w:val="32F2FA23"/>
    <w:rsid w:val="32F6B2E9"/>
    <w:rsid w:val="3324966A"/>
    <w:rsid w:val="332E0BEA"/>
    <w:rsid w:val="3334B26D"/>
    <w:rsid w:val="33555683"/>
    <w:rsid w:val="33C5FB9F"/>
    <w:rsid w:val="33F4B53F"/>
    <w:rsid w:val="33FD42FF"/>
    <w:rsid w:val="3417D40F"/>
    <w:rsid w:val="342595B2"/>
    <w:rsid w:val="344E4563"/>
    <w:rsid w:val="34F71B33"/>
    <w:rsid w:val="3500F408"/>
    <w:rsid w:val="353B5BAB"/>
    <w:rsid w:val="357FA0EA"/>
    <w:rsid w:val="3647DABC"/>
    <w:rsid w:val="36585DFF"/>
    <w:rsid w:val="365D0E30"/>
    <w:rsid w:val="3696EAB4"/>
    <w:rsid w:val="36F37537"/>
    <w:rsid w:val="36F6794C"/>
    <w:rsid w:val="3755DBB6"/>
    <w:rsid w:val="375FAC05"/>
    <w:rsid w:val="3777B9AA"/>
    <w:rsid w:val="377F5B7D"/>
    <w:rsid w:val="3798DE2C"/>
    <w:rsid w:val="379F031E"/>
    <w:rsid w:val="37A7DB11"/>
    <w:rsid w:val="37E2126B"/>
    <w:rsid w:val="37FAE4F8"/>
    <w:rsid w:val="38051125"/>
    <w:rsid w:val="38088809"/>
    <w:rsid w:val="38283E52"/>
    <w:rsid w:val="3837A819"/>
    <w:rsid w:val="3847A232"/>
    <w:rsid w:val="3856662D"/>
    <w:rsid w:val="38759262"/>
    <w:rsid w:val="38853242"/>
    <w:rsid w:val="3887A562"/>
    <w:rsid w:val="38AB5865"/>
    <w:rsid w:val="38D24AEF"/>
    <w:rsid w:val="38F7CA57"/>
    <w:rsid w:val="3917B36F"/>
    <w:rsid w:val="395BB67D"/>
    <w:rsid w:val="39696766"/>
    <w:rsid w:val="398AC295"/>
    <w:rsid w:val="39DC5DA7"/>
    <w:rsid w:val="3A1708DB"/>
    <w:rsid w:val="3AAD5C46"/>
    <w:rsid w:val="3AC9C0C3"/>
    <w:rsid w:val="3ADC5B9A"/>
    <w:rsid w:val="3AF8E49A"/>
    <w:rsid w:val="3B00314B"/>
    <w:rsid w:val="3B2FBBC7"/>
    <w:rsid w:val="3B7E1BEC"/>
    <w:rsid w:val="3BA51405"/>
    <w:rsid w:val="3BDF028F"/>
    <w:rsid w:val="3BE1F50C"/>
    <w:rsid w:val="3BEE5A4D"/>
    <w:rsid w:val="3C041D1C"/>
    <w:rsid w:val="3C141AB0"/>
    <w:rsid w:val="3C718C0B"/>
    <w:rsid w:val="3CB08A67"/>
    <w:rsid w:val="3CEE0FEF"/>
    <w:rsid w:val="3CFFC90F"/>
    <w:rsid w:val="3D1A880D"/>
    <w:rsid w:val="3DB8911D"/>
    <w:rsid w:val="3DD20DF2"/>
    <w:rsid w:val="3DE92329"/>
    <w:rsid w:val="3DEEC084"/>
    <w:rsid w:val="3DF5D893"/>
    <w:rsid w:val="3DF6CAA4"/>
    <w:rsid w:val="3E1547D0"/>
    <w:rsid w:val="3E372223"/>
    <w:rsid w:val="3E498B42"/>
    <w:rsid w:val="3E627170"/>
    <w:rsid w:val="3E8B15F5"/>
    <w:rsid w:val="3E91D465"/>
    <w:rsid w:val="3EC2B944"/>
    <w:rsid w:val="3EC71240"/>
    <w:rsid w:val="3EDFA9BD"/>
    <w:rsid w:val="3EE3E5C7"/>
    <w:rsid w:val="3F1ACB1D"/>
    <w:rsid w:val="3F1C6BC7"/>
    <w:rsid w:val="3F539BF7"/>
    <w:rsid w:val="3FACE415"/>
    <w:rsid w:val="3FBC32E3"/>
    <w:rsid w:val="3FDECFCB"/>
    <w:rsid w:val="3FF129DC"/>
    <w:rsid w:val="4058ADEE"/>
    <w:rsid w:val="408961D7"/>
    <w:rsid w:val="40D383AB"/>
    <w:rsid w:val="40F3DD57"/>
    <w:rsid w:val="417DD3E6"/>
    <w:rsid w:val="4185060C"/>
    <w:rsid w:val="41D5DD59"/>
    <w:rsid w:val="41D9FA31"/>
    <w:rsid w:val="41E6A69D"/>
    <w:rsid w:val="41FB9E5F"/>
    <w:rsid w:val="421C5298"/>
    <w:rsid w:val="42428238"/>
    <w:rsid w:val="426BA9E0"/>
    <w:rsid w:val="42790546"/>
    <w:rsid w:val="42B32EF6"/>
    <w:rsid w:val="42EEFAF3"/>
    <w:rsid w:val="430521DF"/>
    <w:rsid w:val="431CC323"/>
    <w:rsid w:val="43283E62"/>
    <w:rsid w:val="4336EBCF"/>
    <w:rsid w:val="439FB4CA"/>
    <w:rsid w:val="43A720AC"/>
    <w:rsid w:val="43E03B8C"/>
    <w:rsid w:val="43EAFB89"/>
    <w:rsid w:val="44308F85"/>
    <w:rsid w:val="44559961"/>
    <w:rsid w:val="44639464"/>
    <w:rsid w:val="4471A154"/>
    <w:rsid w:val="448119B6"/>
    <w:rsid w:val="44C810C4"/>
    <w:rsid w:val="453C54FA"/>
    <w:rsid w:val="4544F8A5"/>
    <w:rsid w:val="45549105"/>
    <w:rsid w:val="4554AF81"/>
    <w:rsid w:val="456570C7"/>
    <w:rsid w:val="45CDADF8"/>
    <w:rsid w:val="460F0A36"/>
    <w:rsid w:val="4619294B"/>
    <w:rsid w:val="46B3F8C6"/>
    <w:rsid w:val="4747410C"/>
    <w:rsid w:val="47C22998"/>
    <w:rsid w:val="47D33FF8"/>
    <w:rsid w:val="48114D74"/>
    <w:rsid w:val="482940E8"/>
    <w:rsid w:val="48771CA1"/>
    <w:rsid w:val="4879B1D2"/>
    <w:rsid w:val="48BC9C25"/>
    <w:rsid w:val="48CEF5D6"/>
    <w:rsid w:val="49994F7F"/>
    <w:rsid w:val="49F64EEE"/>
    <w:rsid w:val="4A2C2CAE"/>
    <w:rsid w:val="4A384015"/>
    <w:rsid w:val="4A52F553"/>
    <w:rsid w:val="4A66D222"/>
    <w:rsid w:val="4A964CE4"/>
    <w:rsid w:val="4AB701F5"/>
    <w:rsid w:val="4ACEB48E"/>
    <w:rsid w:val="4ADEF5DC"/>
    <w:rsid w:val="4B6F9213"/>
    <w:rsid w:val="4B8E704A"/>
    <w:rsid w:val="4BD5147E"/>
    <w:rsid w:val="4BF7730A"/>
    <w:rsid w:val="4BFCBC50"/>
    <w:rsid w:val="4C4DC121"/>
    <w:rsid w:val="4C66BB13"/>
    <w:rsid w:val="4C6E458F"/>
    <w:rsid w:val="4C6E47B9"/>
    <w:rsid w:val="4C7EF921"/>
    <w:rsid w:val="4C834CB8"/>
    <w:rsid w:val="4C8D561F"/>
    <w:rsid w:val="4CB116DE"/>
    <w:rsid w:val="4CCECCDF"/>
    <w:rsid w:val="4CDE6689"/>
    <w:rsid w:val="4CF2BDB8"/>
    <w:rsid w:val="4D03A140"/>
    <w:rsid w:val="4D259FBC"/>
    <w:rsid w:val="4D64481E"/>
    <w:rsid w:val="4DBAB385"/>
    <w:rsid w:val="4DBCAC87"/>
    <w:rsid w:val="4E03C75E"/>
    <w:rsid w:val="4E2457D9"/>
    <w:rsid w:val="4E28B8D9"/>
    <w:rsid w:val="4E4562ED"/>
    <w:rsid w:val="4F307EDE"/>
    <w:rsid w:val="4F5310E0"/>
    <w:rsid w:val="4F55C819"/>
    <w:rsid w:val="4F5615CD"/>
    <w:rsid w:val="4FB4EAA8"/>
    <w:rsid w:val="4FC1FEFB"/>
    <w:rsid w:val="4FC64AEC"/>
    <w:rsid w:val="500498AF"/>
    <w:rsid w:val="504E5239"/>
    <w:rsid w:val="507AC2EA"/>
    <w:rsid w:val="50B43CFE"/>
    <w:rsid w:val="50C69DC2"/>
    <w:rsid w:val="50F74AA0"/>
    <w:rsid w:val="513ABBA7"/>
    <w:rsid w:val="51440669"/>
    <w:rsid w:val="51482987"/>
    <w:rsid w:val="51879465"/>
    <w:rsid w:val="520451E0"/>
    <w:rsid w:val="52184E6B"/>
    <w:rsid w:val="523772BD"/>
    <w:rsid w:val="5248DAAC"/>
    <w:rsid w:val="5258BB64"/>
    <w:rsid w:val="527CF1CC"/>
    <w:rsid w:val="527F5876"/>
    <w:rsid w:val="5285F215"/>
    <w:rsid w:val="528BB45A"/>
    <w:rsid w:val="52930C29"/>
    <w:rsid w:val="5296F7FD"/>
    <w:rsid w:val="531828BC"/>
    <w:rsid w:val="539B5341"/>
    <w:rsid w:val="53E1A5A6"/>
    <w:rsid w:val="540FFFAB"/>
    <w:rsid w:val="542F2F1E"/>
    <w:rsid w:val="543A35FB"/>
    <w:rsid w:val="543D6857"/>
    <w:rsid w:val="5454CE4C"/>
    <w:rsid w:val="5459A2F8"/>
    <w:rsid w:val="54757699"/>
    <w:rsid w:val="548944DF"/>
    <w:rsid w:val="54D9CBEA"/>
    <w:rsid w:val="5504A2FF"/>
    <w:rsid w:val="5524D5D2"/>
    <w:rsid w:val="553BF0E4"/>
    <w:rsid w:val="55CD3DE2"/>
    <w:rsid w:val="565D55ED"/>
    <w:rsid w:val="56CFCA55"/>
    <w:rsid w:val="573C9922"/>
    <w:rsid w:val="573F5ABC"/>
    <w:rsid w:val="57472197"/>
    <w:rsid w:val="57526A92"/>
    <w:rsid w:val="57603692"/>
    <w:rsid w:val="57972E2C"/>
    <w:rsid w:val="579F36A3"/>
    <w:rsid w:val="57B77AA2"/>
    <w:rsid w:val="57C029E4"/>
    <w:rsid w:val="580C13CD"/>
    <w:rsid w:val="581D57D9"/>
    <w:rsid w:val="5829694C"/>
    <w:rsid w:val="5848BBE9"/>
    <w:rsid w:val="586F4928"/>
    <w:rsid w:val="58A376BD"/>
    <w:rsid w:val="58C36184"/>
    <w:rsid w:val="58F1F063"/>
    <w:rsid w:val="5988F8DF"/>
    <w:rsid w:val="59B81AD0"/>
    <w:rsid w:val="59C3AF2D"/>
    <w:rsid w:val="59F6BDDE"/>
    <w:rsid w:val="5A43880A"/>
    <w:rsid w:val="5A46DF7F"/>
    <w:rsid w:val="5A698358"/>
    <w:rsid w:val="5A6B36E3"/>
    <w:rsid w:val="5B039CD0"/>
    <w:rsid w:val="5B22C76C"/>
    <w:rsid w:val="5B36AD92"/>
    <w:rsid w:val="5B41B293"/>
    <w:rsid w:val="5B688E31"/>
    <w:rsid w:val="5BC72ACE"/>
    <w:rsid w:val="5BE615FF"/>
    <w:rsid w:val="5C0FCF12"/>
    <w:rsid w:val="5C117816"/>
    <w:rsid w:val="5C5C9D80"/>
    <w:rsid w:val="5C87DB78"/>
    <w:rsid w:val="5CCC11F9"/>
    <w:rsid w:val="5CEB85E0"/>
    <w:rsid w:val="5D072AD5"/>
    <w:rsid w:val="5D1352D4"/>
    <w:rsid w:val="5D19890B"/>
    <w:rsid w:val="5D2275D2"/>
    <w:rsid w:val="5D79738F"/>
    <w:rsid w:val="5DD19779"/>
    <w:rsid w:val="5DD89B02"/>
    <w:rsid w:val="5E5DA9F9"/>
    <w:rsid w:val="5E71165A"/>
    <w:rsid w:val="5E8CEF9B"/>
    <w:rsid w:val="5ECA19A7"/>
    <w:rsid w:val="5ECF3A26"/>
    <w:rsid w:val="5ED61461"/>
    <w:rsid w:val="5F17E74E"/>
    <w:rsid w:val="5F23B884"/>
    <w:rsid w:val="5F975FC8"/>
    <w:rsid w:val="5FAFE494"/>
    <w:rsid w:val="5FB9A0C8"/>
    <w:rsid w:val="5FD363CA"/>
    <w:rsid w:val="601011CD"/>
    <w:rsid w:val="6027D288"/>
    <w:rsid w:val="60342820"/>
    <w:rsid w:val="60623D79"/>
    <w:rsid w:val="60675305"/>
    <w:rsid w:val="606C3912"/>
    <w:rsid w:val="6073B9EC"/>
    <w:rsid w:val="60A190B7"/>
    <w:rsid w:val="60C1BF22"/>
    <w:rsid w:val="60E6D29B"/>
    <w:rsid w:val="611550E7"/>
    <w:rsid w:val="611B3C06"/>
    <w:rsid w:val="61237D05"/>
    <w:rsid w:val="61247678"/>
    <w:rsid w:val="6161A737"/>
    <w:rsid w:val="6167961F"/>
    <w:rsid w:val="61748517"/>
    <w:rsid w:val="623290CE"/>
    <w:rsid w:val="62B4F83A"/>
    <w:rsid w:val="62EB39D3"/>
    <w:rsid w:val="62ECDB1C"/>
    <w:rsid w:val="62F1585A"/>
    <w:rsid w:val="6322FC75"/>
    <w:rsid w:val="632BD864"/>
    <w:rsid w:val="63897B65"/>
    <w:rsid w:val="638AA624"/>
    <w:rsid w:val="63A02730"/>
    <w:rsid w:val="63A5D604"/>
    <w:rsid w:val="63E6108E"/>
    <w:rsid w:val="63EE7863"/>
    <w:rsid w:val="6407CFD6"/>
    <w:rsid w:val="64186F96"/>
    <w:rsid w:val="641A7F7C"/>
    <w:rsid w:val="6455F9AA"/>
    <w:rsid w:val="64AA34BF"/>
    <w:rsid w:val="64F6D016"/>
    <w:rsid w:val="64FCBECB"/>
    <w:rsid w:val="650A64F8"/>
    <w:rsid w:val="651AD087"/>
    <w:rsid w:val="655B5BA7"/>
    <w:rsid w:val="65B5EA7F"/>
    <w:rsid w:val="65C82F1C"/>
    <w:rsid w:val="65DC5DDA"/>
    <w:rsid w:val="66166816"/>
    <w:rsid w:val="661BCDC9"/>
    <w:rsid w:val="6628EE25"/>
    <w:rsid w:val="662E4940"/>
    <w:rsid w:val="66669792"/>
    <w:rsid w:val="668D0857"/>
    <w:rsid w:val="66BA1E35"/>
    <w:rsid w:val="66F9E889"/>
    <w:rsid w:val="6720D112"/>
    <w:rsid w:val="67268EBD"/>
    <w:rsid w:val="67521846"/>
    <w:rsid w:val="677A7D15"/>
    <w:rsid w:val="6788EF3B"/>
    <w:rsid w:val="6799F4F5"/>
    <w:rsid w:val="679A3258"/>
    <w:rsid w:val="679EC71A"/>
    <w:rsid w:val="679EFD03"/>
    <w:rsid w:val="67B59E8D"/>
    <w:rsid w:val="67BD6F34"/>
    <w:rsid w:val="67D9901D"/>
    <w:rsid w:val="67EBB109"/>
    <w:rsid w:val="682BCF8B"/>
    <w:rsid w:val="68322CB7"/>
    <w:rsid w:val="68559A1D"/>
    <w:rsid w:val="686C9CA7"/>
    <w:rsid w:val="686EB30F"/>
    <w:rsid w:val="689B32B4"/>
    <w:rsid w:val="691022D3"/>
    <w:rsid w:val="69299362"/>
    <w:rsid w:val="69AD6BE8"/>
    <w:rsid w:val="69C74233"/>
    <w:rsid w:val="69CDF965"/>
    <w:rsid w:val="69F72A1D"/>
    <w:rsid w:val="6A01409C"/>
    <w:rsid w:val="6A364758"/>
    <w:rsid w:val="6A5BD5DE"/>
    <w:rsid w:val="6A8E567D"/>
    <w:rsid w:val="6B17C350"/>
    <w:rsid w:val="6B3E2049"/>
    <w:rsid w:val="6B6CAA47"/>
    <w:rsid w:val="6BD3EAF5"/>
    <w:rsid w:val="6BD7E679"/>
    <w:rsid w:val="6C31C236"/>
    <w:rsid w:val="6C38FF81"/>
    <w:rsid w:val="6C4FA26A"/>
    <w:rsid w:val="6C7A4366"/>
    <w:rsid w:val="6CD57DE1"/>
    <w:rsid w:val="6CF14C6B"/>
    <w:rsid w:val="6D11D7FB"/>
    <w:rsid w:val="6D6DAC40"/>
    <w:rsid w:val="6DA70495"/>
    <w:rsid w:val="6DB100B2"/>
    <w:rsid w:val="6DB22345"/>
    <w:rsid w:val="6DD15B5F"/>
    <w:rsid w:val="6E03FD1C"/>
    <w:rsid w:val="6E1A5985"/>
    <w:rsid w:val="6E88A57D"/>
    <w:rsid w:val="6EBA64EE"/>
    <w:rsid w:val="6F1CB598"/>
    <w:rsid w:val="6F1EA829"/>
    <w:rsid w:val="6F24F536"/>
    <w:rsid w:val="6F5D9D84"/>
    <w:rsid w:val="6F6DF2D5"/>
    <w:rsid w:val="6F705310"/>
    <w:rsid w:val="6F72D88E"/>
    <w:rsid w:val="6FAD80F5"/>
    <w:rsid w:val="6FC5FEF8"/>
    <w:rsid w:val="6FDB7E16"/>
    <w:rsid w:val="6FE23407"/>
    <w:rsid w:val="6FF3C401"/>
    <w:rsid w:val="703F2BC3"/>
    <w:rsid w:val="7041142B"/>
    <w:rsid w:val="7091529A"/>
    <w:rsid w:val="70E2E3F7"/>
    <w:rsid w:val="70E2F8FA"/>
    <w:rsid w:val="711B64EF"/>
    <w:rsid w:val="7138D8EA"/>
    <w:rsid w:val="713BB0CB"/>
    <w:rsid w:val="715DBBBC"/>
    <w:rsid w:val="71BFE56C"/>
    <w:rsid w:val="71C93167"/>
    <w:rsid w:val="71EE4D67"/>
    <w:rsid w:val="71F0E475"/>
    <w:rsid w:val="720D3788"/>
    <w:rsid w:val="72415FFD"/>
    <w:rsid w:val="728B5F43"/>
    <w:rsid w:val="72BD43C9"/>
    <w:rsid w:val="72D04D90"/>
    <w:rsid w:val="72E27EB0"/>
    <w:rsid w:val="733C1DA8"/>
    <w:rsid w:val="73450724"/>
    <w:rsid w:val="735A97CA"/>
    <w:rsid w:val="73C8A728"/>
    <w:rsid w:val="73CEE62F"/>
    <w:rsid w:val="73E7B622"/>
    <w:rsid w:val="741BB860"/>
    <w:rsid w:val="74423862"/>
    <w:rsid w:val="74B858E8"/>
    <w:rsid w:val="74C45456"/>
    <w:rsid w:val="74E7A89D"/>
    <w:rsid w:val="74F8ECB9"/>
    <w:rsid w:val="752B78BB"/>
    <w:rsid w:val="752ED5E2"/>
    <w:rsid w:val="75ACA1AC"/>
    <w:rsid w:val="75B23C8C"/>
    <w:rsid w:val="75BE1397"/>
    <w:rsid w:val="75BE2623"/>
    <w:rsid w:val="75F5F7AC"/>
    <w:rsid w:val="76714BC7"/>
    <w:rsid w:val="76860B3C"/>
    <w:rsid w:val="7698AD62"/>
    <w:rsid w:val="76A714F3"/>
    <w:rsid w:val="76B47DE5"/>
    <w:rsid w:val="76C26CAB"/>
    <w:rsid w:val="76CD20D1"/>
    <w:rsid w:val="76E6F4E2"/>
    <w:rsid w:val="76EF3829"/>
    <w:rsid w:val="76F396EE"/>
    <w:rsid w:val="771F4909"/>
    <w:rsid w:val="772278F8"/>
    <w:rsid w:val="77427BD0"/>
    <w:rsid w:val="77DA7E58"/>
    <w:rsid w:val="77E406A9"/>
    <w:rsid w:val="77ED098C"/>
    <w:rsid w:val="784CF0D4"/>
    <w:rsid w:val="7852092E"/>
    <w:rsid w:val="7872516F"/>
    <w:rsid w:val="78ADA53D"/>
    <w:rsid w:val="791B8CD9"/>
    <w:rsid w:val="7955AE56"/>
    <w:rsid w:val="7963E108"/>
    <w:rsid w:val="797EABCC"/>
    <w:rsid w:val="799FDA28"/>
    <w:rsid w:val="79AEC308"/>
    <w:rsid w:val="79C2391C"/>
    <w:rsid w:val="79D55A31"/>
    <w:rsid w:val="79F94C64"/>
    <w:rsid w:val="7A3919D1"/>
    <w:rsid w:val="7A72DB5F"/>
    <w:rsid w:val="7ACD8FAD"/>
    <w:rsid w:val="7AE7B03E"/>
    <w:rsid w:val="7B09728B"/>
    <w:rsid w:val="7B1BCFDC"/>
    <w:rsid w:val="7B4375B0"/>
    <w:rsid w:val="7B840409"/>
    <w:rsid w:val="7BA4F66D"/>
    <w:rsid w:val="7BB743B5"/>
    <w:rsid w:val="7BD1879C"/>
    <w:rsid w:val="7BD50F75"/>
    <w:rsid w:val="7BE56365"/>
    <w:rsid w:val="7BF1A864"/>
    <w:rsid w:val="7C05F0AD"/>
    <w:rsid w:val="7C0E89C2"/>
    <w:rsid w:val="7C0EA903"/>
    <w:rsid w:val="7C19C0CB"/>
    <w:rsid w:val="7C1E5136"/>
    <w:rsid w:val="7C21030A"/>
    <w:rsid w:val="7C330DC4"/>
    <w:rsid w:val="7C359A0F"/>
    <w:rsid w:val="7C3F6F3B"/>
    <w:rsid w:val="7C5AFD67"/>
    <w:rsid w:val="7C6FC7FD"/>
    <w:rsid w:val="7C782EB6"/>
    <w:rsid w:val="7D6ECDD7"/>
    <w:rsid w:val="7D9C6DD9"/>
    <w:rsid w:val="7E561A16"/>
    <w:rsid w:val="7E68CB92"/>
    <w:rsid w:val="7E7B87EA"/>
    <w:rsid w:val="7E85305C"/>
    <w:rsid w:val="7E8C4653"/>
    <w:rsid w:val="7E96AF97"/>
    <w:rsid w:val="7F093FCA"/>
    <w:rsid w:val="7F456554"/>
    <w:rsid w:val="7F560EC5"/>
    <w:rsid w:val="7F686E35"/>
    <w:rsid w:val="7FA35D97"/>
    <w:rsid w:val="7FA77C2A"/>
    <w:rsid w:val="7FEBF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8BB64"/>
  <w15:chartTrackingRefBased/>
  <w15:docId w15:val="{821F5ADD-9070-404F-865F-A27F70C57C2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ollege.police.uk/app/engagement-and-communication/engagement" TargetMode="External" Id="Rb880365c0328405f" /><Relationship Type="http://schemas.openxmlformats.org/officeDocument/2006/relationships/hyperlink" Target="https://www.college.police.uk/guidance/neighbourhood-policing/modernising-neighbourhood-policing/foreword" TargetMode="External" Id="Red92aaac0b23437b" /><Relationship Type="http://schemas.openxmlformats.org/officeDocument/2006/relationships/hyperlink" Target="https://ifs.org.uk/publications/police-infrastructure-police-performance-and-crime-evidence-austerity-cuts" TargetMode="External" Id="R866ed081d9d24582" /><Relationship Type="http://schemas.openxmlformats.org/officeDocument/2006/relationships/hyperlink" Target="https://www.futurelearn.com/info/courses/how-to-become-a-police-officer-in-england-and-wales/0/steps/249249" TargetMode="External" Id="Rb99aa0650b1b4973" /><Relationship Type="http://schemas.openxmlformats.org/officeDocument/2006/relationships/hyperlink" Target="https://www.ethnicity-facts-figures.service.gov.uk/" TargetMode="External" Id="Rb012ad40fa6d46c1" /><Relationship Type="http://schemas.openxmlformats.org/officeDocument/2006/relationships/hyperlink" Target="https://Www.polfed.org" TargetMode="External" Id="R1a79d0a22b9042c1" /><Relationship Type="http://schemas.openxmlformats.org/officeDocument/2006/relationships/hyperlink" Target="https://www.polfed.org/news/blogs/2024/bbc-panorama-highlights-consequences-of-under-funding-police/" TargetMode="External" Id="R1c4ba7dcfc4e4c3d" /><Relationship Type="http://schemas.openxmlformats.org/officeDocument/2006/relationships/hyperlink" Target="https://www.bbc.co.uk/news/articles/cgrl8k388zro" TargetMode="External" Id="R98601da002f241e5" /><Relationship Type="http://schemas.openxmlformats.org/officeDocument/2006/relationships/hyperlink" Target="https://www.gov.uk/government/publications/policing-by-consent/definition-of-policing-by-consent" TargetMode="External" Id="R631dcfb83d9f45b9" /><Relationship Type="http://schemas.openxmlformats.org/officeDocument/2006/relationships/hyperlink" Target="https://irr.org.uk/research/statistics/poverty/" TargetMode="External" Id="R4812bc42e821416b" /><Relationship Type="http://schemas.openxmlformats.org/officeDocument/2006/relationships/hyperlink" Target="https://Www.policeconduct.gov.uk" TargetMode="External" Id="Re68c6cc25e694531" /><Relationship Type="http://schemas.openxmlformats.org/officeDocument/2006/relationships/hyperlink" Target="https://www.policeconduct.gov.uk/about-us/what-we-do" TargetMode="External" Id="R97a7459e63174150" /><Relationship Type="http://schemas.openxmlformats.org/officeDocument/2006/relationships/hyperlink" Target="https://www.policeconduct.gov.uk/our-work/research-and-statistics/police-complaints-statistics" TargetMode="External" Id="Rc29217806e294ab2" /><Relationship Type="http://schemas.openxmlformats.org/officeDocument/2006/relationships/hyperlink" Target="https://Www.london.gov.uk" TargetMode="External" Id="R700359f3cadf4d7e" /><Relationship Type="http://schemas.openxmlformats.org/officeDocument/2006/relationships/hyperlink" Target="https://www.london.gov.uk/who-we-are/what-london-assembly-does/questions-mayor/find-an-answer/further-fall-confidence-police-london" TargetMode="External" Id="R6ded7d8cfbf14ae2" /><Relationship Type="http://schemas.openxmlformats.org/officeDocument/2006/relationships/hyperlink" Target="https://Www.london.gov.uk" TargetMode="External" Id="Rdadfaf083212473a" /><Relationship Type="http://schemas.openxmlformats.org/officeDocument/2006/relationships/hyperlink" Target="https://www.london.gov.uk/who-we-are/what-london-assembly-does/questions-mayor/find-an-answer/diversity-met-police-force" TargetMode="External" Id="R3b72ed89ba4b414b" /><Relationship Type="http://schemas.openxmlformats.org/officeDocument/2006/relationships/hyperlink" Target="https://www.bbc.co.uk/news/uk-58746108" TargetMode="External" Id="R4ca574898aa6464a" /><Relationship Type="http://schemas.openxmlformats.org/officeDocument/2006/relationships/hyperlink" Target="https://trustforlondon.org.uk/data/geography-population/" TargetMode="External" Id="Rae813419b43549d3" /><Relationship Type="http://schemas.openxmlformats.org/officeDocument/2006/relationships/hyperlink" Target="https://post.parliament.uk/public-trust-and-confidence-in-the-police/" TargetMode="External" Id="Rf66074e1e76647ea" /><Relationship Type="http://schemas.openxmlformats.org/officeDocument/2006/relationships/hyperlink" Target="https://www.police.uk" TargetMode="External" Id="R8cebd86d6e8241aa" /><Relationship Type="http://schemas.openxmlformats.org/officeDocument/2006/relationships/hyperlink" Target="https://www.police.uk/pu/find-a-police-force/" TargetMode="External" Id="Rfa409c6ab9a743db" /><Relationship Type="http://schemas.openxmlformats.org/officeDocument/2006/relationships/hyperlink" Target="https://www.police.uk/pu/your-area/metropolitan-police-service/performance/workforce-diversity/" TargetMode="External" Id="Rcb3561e008fa4f3d" /><Relationship Type="http://schemas.openxmlformats.org/officeDocument/2006/relationships/header" Target="header.xml" Id="R8026aa14c18046ef" /><Relationship Type="http://schemas.openxmlformats.org/officeDocument/2006/relationships/footer" Target="footer.xml" Id="R23220e3f12a84409" /><Relationship Type="http://schemas.microsoft.com/office/2020/10/relationships/intelligence" Target="intelligence2.xml" Id="Rf06658384c224c8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2024-12-31T14:34:21.7976563Z</dcterms:created>
  <dcterms:modified xsi:type="dcterms:W3CDTF">2025-01-10T20:06:24.3322803Z</dcterms:modified>
  <dc:creator>Ryan Marklove (2305123)</dc:creator>
  <lastModifiedBy>Ryan Marklove (2305123)</lastModifiedBy>
</coreProperties>
</file>