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A068"/>
  <w:body>
    <w:p w14:paraId="3FCC3F6B" w14:textId="1DAC3CB5" w:rsidR="008340AA" w:rsidRDefault="008340AA" w:rsidP="008340AA">
      <w:pPr>
        <w:jc w:val="center"/>
        <w:rPr>
          <w:b/>
          <w:bCs/>
          <w:sz w:val="44"/>
          <w:szCs w:val="44"/>
        </w:rPr>
      </w:pPr>
      <w:r w:rsidRPr="008340AA">
        <w:rPr>
          <w:b/>
          <w:bCs/>
          <w:sz w:val="44"/>
          <w:szCs w:val="44"/>
        </w:rPr>
        <w:t>Group Dynamics</w:t>
      </w:r>
    </w:p>
    <w:p w14:paraId="4890854F" w14:textId="47D7C962" w:rsidR="00AC0749" w:rsidRDefault="004F3B8F" w:rsidP="00AC0749">
      <w:pPr>
        <w:rPr>
          <w:sz w:val="28"/>
          <w:szCs w:val="28"/>
          <w:lang w:val="en"/>
        </w:rPr>
      </w:pPr>
      <w:r>
        <w:rPr>
          <w:sz w:val="28"/>
          <w:szCs w:val="28"/>
        </w:rPr>
        <w:t>Bruce Tuckman (1965)</w:t>
      </w:r>
      <w:r w:rsidR="000A71E1">
        <w:rPr>
          <w:sz w:val="28"/>
          <w:szCs w:val="28"/>
        </w:rPr>
        <w:t xml:space="preserve"> created a model with 4 stages of team developing which are Forming, Storming</w:t>
      </w:r>
      <w:r w:rsidR="008101E8">
        <w:rPr>
          <w:sz w:val="28"/>
          <w:szCs w:val="28"/>
        </w:rPr>
        <w:t xml:space="preserve">, </w:t>
      </w:r>
      <w:r w:rsidR="008101E8">
        <w:rPr>
          <w:sz w:val="28"/>
          <w:szCs w:val="28"/>
        </w:rPr>
        <w:t xml:space="preserve">Norming, </w:t>
      </w:r>
      <w:r w:rsidR="000A71E1">
        <w:rPr>
          <w:sz w:val="28"/>
          <w:szCs w:val="28"/>
        </w:rPr>
        <w:t xml:space="preserve">and Performing. These stages </w:t>
      </w:r>
      <w:r w:rsidR="00AC0749">
        <w:rPr>
          <w:sz w:val="28"/>
          <w:szCs w:val="28"/>
        </w:rPr>
        <w:t>describe</w:t>
      </w:r>
      <w:r w:rsidR="0078065D">
        <w:rPr>
          <w:sz w:val="28"/>
          <w:szCs w:val="28"/>
        </w:rPr>
        <w:t xml:space="preserve"> </w:t>
      </w:r>
      <w:r w:rsidR="00AC0749" w:rsidRPr="00AC0749">
        <w:rPr>
          <w:sz w:val="28"/>
          <w:szCs w:val="28"/>
          <w:lang w:val="en"/>
        </w:rPr>
        <w:t xml:space="preserve">the phases through which a team evolves from the start of a project to the successful completion but also the stages of knowledge, </w:t>
      </w:r>
      <w:r w:rsidR="00AC0749" w:rsidRPr="00AC0749">
        <w:rPr>
          <w:sz w:val="28"/>
          <w:szCs w:val="28"/>
          <w:lang w:val="en"/>
        </w:rPr>
        <w:t>conflict,</w:t>
      </w:r>
      <w:r w:rsidR="00AC0749" w:rsidRPr="00AC0749">
        <w:rPr>
          <w:sz w:val="28"/>
          <w:szCs w:val="28"/>
          <w:lang w:val="en"/>
        </w:rPr>
        <w:t xml:space="preserve"> and trust in the team you are part of</w:t>
      </w:r>
      <w:r w:rsidR="00AC0749">
        <w:rPr>
          <w:sz w:val="28"/>
          <w:szCs w:val="28"/>
          <w:lang w:val="en"/>
        </w:rPr>
        <w:t xml:space="preserve"> (Wilson, 2020).</w:t>
      </w:r>
    </w:p>
    <w:p w14:paraId="7DC5F141" w14:textId="14931155" w:rsidR="00AC0749" w:rsidRDefault="00AC0749" w:rsidP="00AC0749">
      <w:pPr>
        <w:rPr>
          <w:b/>
          <w:bCs/>
          <w:sz w:val="28"/>
          <w:szCs w:val="28"/>
        </w:rPr>
      </w:pPr>
      <w:r w:rsidRPr="00AC0749">
        <w:rPr>
          <w:b/>
          <w:bCs/>
          <w:sz w:val="28"/>
          <w:szCs w:val="28"/>
        </w:rPr>
        <w:t>Forming</w:t>
      </w:r>
    </w:p>
    <w:p w14:paraId="690C9B41" w14:textId="6E6BAADF" w:rsidR="00AC0749" w:rsidRDefault="00AC0749" w:rsidP="00AC0749">
      <w:pPr>
        <w:rPr>
          <w:sz w:val="28"/>
          <w:szCs w:val="28"/>
        </w:rPr>
      </w:pPr>
      <w:r>
        <w:rPr>
          <w:sz w:val="28"/>
          <w:szCs w:val="28"/>
        </w:rPr>
        <w:t>In this stage every member of the team has the opportunity to get to know each other</w:t>
      </w:r>
      <w:r w:rsidR="00FE7E85">
        <w:rPr>
          <w:sz w:val="28"/>
          <w:szCs w:val="28"/>
        </w:rPr>
        <w:t xml:space="preserve">, and them willing is to find out what the leader of the team is expecting from them. In every team it is important to have a good leader that can maintain a good connection with every member and ready with an answer for any situation. </w:t>
      </w:r>
    </w:p>
    <w:p w14:paraId="33871E28" w14:textId="3F88BF74" w:rsidR="008101E8" w:rsidRDefault="008101E8" w:rsidP="00AC0749">
      <w:pPr>
        <w:rPr>
          <w:b/>
          <w:bCs/>
          <w:sz w:val="28"/>
          <w:szCs w:val="28"/>
        </w:rPr>
      </w:pPr>
      <w:r w:rsidRPr="008101E8">
        <w:rPr>
          <w:b/>
          <w:bCs/>
          <w:sz w:val="28"/>
          <w:szCs w:val="28"/>
        </w:rPr>
        <w:t>Storming</w:t>
      </w:r>
    </w:p>
    <w:p w14:paraId="424EFA8F" w14:textId="3B8F9E27" w:rsidR="00AC0749" w:rsidRDefault="006D0DDC" w:rsidP="00AC0749">
      <w:pPr>
        <w:rPr>
          <w:sz w:val="28"/>
          <w:szCs w:val="28"/>
        </w:rPr>
      </w:pPr>
      <w:r>
        <w:rPr>
          <w:sz w:val="28"/>
          <w:szCs w:val="28"/>
        </w:rPr>
        <w:t>In this stage competition is a big risk for the team to fall apart, as everyone is willing for a good position in a project. In this case the team lead should come up with a list of roles for everyone</w:t>
      </w:r>
      <w:r w:rsidR="00490430">
        <w:rPr>
          <w:sz w:val="28"/>
          <w:szCs w:val="28"/>
        </w:rPr>
        <w:t>.</w:t>
      </w:r>
      <w:r w:rsidR="00D5424A">
        <w:rPr>
          <w:sz w:val="28"/>
          <w:szCs w:val="28"/>
        </w:rPr>
        <w:t xml:space="preserve"> </w:t>
      </w:r>
      <w:r w:rsidR="00E25881">
        <w:rPr>
          <w:sz w:val="28"/>
          <w:szCs w:val="28"/>
        </w:rPr>
        <w:t>Also,</w:t>
      </w:r>
      <w:r w:rsidR="00D5424A">
        <w:rPr>
          <w:sz w:val="28"/>
          <w:szCs w:val="28"/>
        </w:rPr>
        <w:t xml:space="preserve"> m</w:t>
      </w:r>
      <w:r w:rsidR="00957617" w:rsidRPr="00957617">
        <w:rPr>
          <w:sz w:val="28"/>
          <w:szCs w:val="28"/>
        </w:rPr>
        <w:t>embers should strive to give each other as much sincere feedback as possible, establishing a tight relationship where suggestions are not seen as criticisms, rather as contributions.</w:t>
      </w:r>
    </w:p>
    <w:p w14:paraId="42EF5B73" w14:textId="2BCB9E53" w:rsidR="007D1D14" w:rsidRPr="007D1D14" w:rsidRDefault="007D1D14" w:rsidP="00AC0749">
      <w:pPr>
        <w:rPr>
          <w:b/>
          <w:bCs/>
          <w:sz w:val="28"/>
          <w:szCs w:val="28"/>
        </w:rPr>
      </w:pPr>
      <w:r w:rsidRPr="007D1D14">
        <w:rPr>
          <w:b/>
          <w:bCs/>
          <w:sz w:val="28"/>
          <w:szCs w:val="28"/>
        </w:rPr>
        <w:t>Norming</w:t>
      </w:r>
    </w:p>
    <w:p w14:paraId="2EC367C3" w14:textId="237DF34D" w:rsidR="00723697" w:rsidRDefault="00723697" w:rsidP="00723697">
      <w:pPr>
        <w:rPr>
          <w:sz w:val="28"/>
          <w:szCs w:val="28"/>
          <w:lang w:val="en"/>
        </w:rPr>
      </w:pPr>
      <w:r w:rsidRPr="00723697">
        <w:rPr>
          <w:sz w:val="28"/>
          <w:szCs w:val="28"/>
          <w:lang w:val="en"/>
        </w:rPr>
        <w:t>The norm</w:t>
      </w:r>
      <w:r>
        <w:rPr>
          <w:sz w:val="28"/>
          <w:szCs w:val="28"/>
          <w:lang w:val="en"/>
        </w:rPr>
        <w:t>ing</w:t>
      </w:r>
      <w:r w:rsidRPr="00723697">
        <w:rPr>
          <w:sz w:val="28"/>
          <w:szCs w:val="28"/>
          <w:lang w:val="en"/>
        </w:rPr>
        <w:t xml:space="preserve"> phase tends to be a movement of team</w:t>
      </w:r>
      <w:r>
        <w:rPr>
          <w:sz w:val="28"/>
          <w:szCs w:val="28"/>
          <w:lang w:val="en"/>
        </w:rPr>
        <w:t xml:space="preserve"> workers</w:t>
      </w:r>
      <w:r w:rsidRPr="00723697">
        <w:rPr>
          <w:sz w:val="28"/>
          <w:szCs w:val="28"/>
          <w:lang w:val="en"/>
        </w:rPr>
        <w:t xml:space="preserve"> in which they take responsibility for the roles offered to them by the </w:t>
      </w:r>
      <w:r>
        <w:rPr>
          <w:sz w:val="28"/>
          <w:szCs w:val="28"/>
          <w:lang w:val="en"/>
        </w:rPr>
        <w:t>team l</w:t>
      </w:r>
      <w:r w:rsidRPr="00723697">
        <w:rPr>
          <w:sz w:val="28"/>
          <w:szCs w:val="28"/>
          <w:lang w:val="en"/>
        </w:rPr>
        <w:t xml:space="preserve">eader, and gain confidence in sharing ideas with others, bringing success to the team and the project. In this case, the team leader can </w:t>
      </w:r>
      <w:r>
        <w:rPr>
          <w:sz w:val="28"/>
          <w:szCs w:val="28"/>
          <w:lang w:val="en"/>
        </w:rPr>
        <w:t>step back</w:t>
      </w:r>
      <w:r w:rsidRPr="00723697">
        <w:rPr>
          <w:sz w:val="28"/>
          <w:szCs w:val="28"/>
          <w:lang w:val="en"/>
        </w:rPr>
        <w:t xml:space="preserve">, leaving the team members to demonstrate the ability to find solutions to the problems </w:t>
      </w:r>
      <w:r w:rsidR="009F7B9A">
        <w:rPr>
          <w:sz w:val="28"/>
          <w:szCs w:val="28"/>
          <w:lang w:val="en"/>
        </w:rPr>
        <w:t xml:space="preserve">were confronted </w:t>
      </w:r>
      <w:r w:rsidRPr="00723697">
        <w:rPr>
          <w:sz w:val="28"/>
          <w:szCs w:val="28"/>
          <w:lang w:val="en"/>
        </w:rPr>
        <w:t>during the project.</w:t>
      </w:r>
    </w:p>
    <w:p w14:paraId="31EBA019" w14:textId="4BF19AFC" w:rsidR="009F7B9A" w:rsidRDefault="009F7B9A" w:rsidP="00723697">
      <w:pPr>
        <w:rPr>
          <w:b/>
          <w:bCs/>
          <w:sz w:val="28"/>
          <w:szCs w:val="28"/>
          <w:lang w:val="en"/>
        </w:rPr>
      </w:pPr>
      <w:r w:rsidRPr="009F7B9A">
        <w:rPr>
          <w:b/>
          <w:bCs/>
          <w:sz w:val="28"/>
          <w:szCs w:val="28"/>
          <w:lang w:val="en"/>
        </w:rPr>
        <w:t>Performing</w:t>
      </w:r>
    </w:p>
    <w:p w14:paraId="0ED38619" w14:textId="5321ABF8" w:rsidR="00A376B8" w:rsidRDefault="00A376B8" w:rsidP="00723697">
      <w:pPr>
        <w:rPr>
          <w:sz w:val="28"/>
          <w:szCs w:val="28"/>
        </w:rPr>
      </w:pPr>
      <w:r w:rsidRPr="00A376B8">
        <w:rPr>
          <w:sz w:val="28"/>
          <w:szCs w:val="28"/>
        </w:rPr>
        <w:t>This stage is probably the most important pha</w:t>
      </w:r>
      <w:r>
        <w:rPr>
          <w:sz w:val="28"/>
          <w:szCs w:val="28"/>
        </w:rPr>
        <w:t xml:space="preserve">se for a team. </w:t>
      </w:r>
      <w:r w:rsidR="003C6960">
        <w:rPr>
          <w:sz w:val="28"/>
          <w:szCs w:val="28"/>
        </w:rPr>
        <w:t>H</w:t>
      </w:r>
      <w:r>
        <w:rPr>
          <w:sz w:val="28"/>
          <w:szCs w:val="28"/>
        </w:rPr>
        <w:t xml:space="preserve">ere is where </w:t>
      </w:r>
      <w:r w:rsidR="003C6960">
        <w:rPr>
          <w:sz w:val="28"/>
          <w:szCs w:val="28"/>
        </w:rPr>
        <w:t xml:space="preserve">each </w:t>
      </w:r>
      <w:r>
        <w:rPr>
          <w:sz w:val="28"/>
          <w:szCs w:val="28"/>
        </w:rPr>
        <w:t>m</w:t>
      </w:r>
      <w:r w:rsidRPr="00A376B8">
        <w:rPr>
          <w:sz w:val="28"/>
          <w:szCs w:val="28"/>
        </w:rPr>
        <w:t>ember</w:t>
      </w:r>
      <w:r w:rsidR="003C6960">
        <w:rPr>
          <w:sz w:val="28"/>
          <w:szCs w:val="28"/>
        </w:rPr>
        <w:t xml:space="preserve"> is fully focused on the final result, and they are more </w:t>
      </w:r>
      <w:r>
        <w:rPr>
          <w:sz w:val="28"/>
          <w:szCs w:val="28"/>
        </w:rPr>
        <w:t>motivated,</w:t>
      </w:r>
      <w:r w:rsidR="003C6960">
        <w:rPr>
          <w:sz w:val="28"/>
          <w:szCs w:val="28"/>
        </w:rPr>
        <w:t xml:space="preserve"> confident,</w:t>
      </w:r>
      <w:r>
        <w:rPr>
          <w:sz w:val="28"/>
          <w:szCs w:val="28"/>
        </w:rPr>
        <w:t xml:space="preserve"> and familiar with the </w:t>
      </w:r>
      <w:r w:rsidR="003C6960">
        <w:rPr>
          <w:sz w:val="28"/>
          <w:szCs w:val="28"/>
        </w:rPr>
        <w:t>project,</w:t>
      </w:r>
      <w:r>
        <w:rPr>
          <w:sz w:val="28"/>
          <w:szCs w:val="28"/>
        </w:rPr>
        <w:t xml:space="preserve"> so they don’t need to be supervised by them team </w:t>
      </w:r>
      <w:r w:rsidR="003C6960">
        <w:rPr>
          <w:sz w:val="28"/>
          <w:szCs w:val="28"/>
        </w:rPr>
        <w:t>leader.</w:t>
      </w:r>
    </w:p>
    <w:p w14:paraId="145B0AB6" w14:textId="34D8ED17" w:rsidR="00BE0858" w:rsidRDefault="00BE0858" w:rsidP="00BE0858">
      <w:pPr>
        <w:rPr>
          <w:sz w:val="28"/>
          <w:szCs w:val="28"/>
          <w:lang w:val="en"/>
        </w:rPr>
      </w:pPr>
      <w:r w:rsidRPr="00BE0858">
        <w:rPr>
          <w:sz w:val="28"/>
          <w:szCs w:val="28"/>
          <w:lang w:val="en"/>
        </w:rPr>
        <w:t>When the project is almost completed successfully, the team leader must consider the contributions of the members and give thanks to all equally to avoid conflicts in future projects.</w:t>
      </w:r>
    </w:p>
    <w:p w14:paraId="20AA4CF0" w14:textId="23806F61" w:rsidR="00D9165D" w:rsidRDefault="00D9165D" w:rsidP="00BE0858">
      <w:pPr>
        <w:rPr>
          <w:b/>
          <w:bCs/>
          <w:sz w:val="28"/>
          <w:szCs w:val="28"/>
          <w:lang w:val="en"/>
        </w:rPr>
      </w:pPr>
      <w:r w:rsidRPr="00D9165D">
        <w:rPr>
          <w:b/>
          <w:bCs/>
          <w:sz w:val="28"/>
          <w:szCs w:val="28"/>
          <w:lang w:val="en"/>
        </w:rPr>
        <w:lastRenderedPageBreak/>
        <w:t>Situational leadership</w:t>
      </w:r>
    </w:p>
    <w:p w14:paraId="113D975C" w14:textId="69E1607F" w:rsidR="00D9165D" w:rsidRDefault="00D9165D" w:rsidP="00BE0858">
      <w:pPr>
        <w:rPr>
          <w:sz w:val="28"/>
          <w:szCs w:val="28"/>
        </w:rPr>
      </w:pPr>
      <w:r w:rsidRPr="00D9165D">
        <w:rPr>
          <w:sz w:val="28"/>
          <w:szCs w:val="28"/>
        </w:rPr>
        <w:t xml:space="preserve">There is a concept of "situational leadership" that describes a combination of leadership </w:t>
      </w:r>
      <w:r w:rsidRPr="00D9165D">
        <w:rPr>
          <w:sz w:val="28"/>
          <w:szCs w:val="28"/>
        </w:rPr>
        <w:t>style,</w:t>
      </w:r>
      <w:r w:rsidRPr="00D9165D">
        <w:rPr>
          <w:sz w:val="28"/>
          <w:szCs w:val="28"/>
        </w:rPr>
        <w:t xml:space="preserve"> and the amount of support employees must receive. This approach is a combination of Paul Hersey and Ken Blanchard</w:t>
      </w:r>
      <w:r w:rsidR="00A1460D">
        <w:rPr>
          <w:sz w:val="28"/>
          <w:szCs w:val="28"/>
        </w:rPr>
        <w:t xml:space="preserve"> (1979)</w:t>
      </w:r>
      <w:r w:rsidRPr="00D9165D">
        <w:rPr>
          <w:sz w:val="28"/>
          <w:szCs w:val="28"/>
        </w:rPr>
        <w:t>.</w:t>
      </w:r>
      <w:r w:rsidRPr="00D9165D">
        <w:rPr>
          <w:sz w:val="28"/>
          <w:szCs w:val="28"/>
        </w:rPr>
        <w:t xml:space="preserve"> </w:t>
      </w:r>
      <w:r w:rsidRPr="00D9165D">
        <w:rPr>
          <w:sz w:val="28"/>
          <w:szCs w:val="28"/>
        </w:rPr>
        <w:t xml:space="preserve">Leadership styles can be classified into four categories that provide a situational leader with the </w:t>
      </w:r>
      <w:r w:rsidRPr="00D9165D">
        <w:rPr>
          <w:sz w:val="28"/>
          <w:szCs w:val="28"/>
        </w:rPr>
        <w:t>greatest</w:t>
      </w:r>
      <w:r w:rsidRPr="00D9165D">
        <w:rPr>
          <w:sz w:val="28"/>
          <w:szCs w:val="28"/>
        </w:rPr>
        <w:t xml:space="preserve"> </w:t>
      </w:r>
      <w:r w:rsidRPr="00D9165D">
        <w:rPr>
          <w:sz w:val="28"/>
          <w:szCs w:val="28"/>
        </w:rPr>
        <w:t>chance</w:t>
      </w:r>
      <w:r w:rsidRPr="00D9165D">
        <w:rPr>
          <w:sz w:val="28"/>
          <w:szCs w:val="28"/>
        </w:rPr>
        <w:t xml:space="preserve"> of </w:t>
      </w:r>
      <w:r w:rsidRPr="00D9165D">
        <w:rPr>
          <w:sz w:val="28"/>
          <w:szCs w:val="28"/>
        </w:rPr>
        <w:t>achievement</w:t>
      </w:r>
      <w:r w:rsidRPr="00D9165D">
        <w:rPr>
          <w:sz w:val="28"/>
          <w:szCs w:val="28"/>
        </w:rPr>
        <w:t>.</w:t>
      </w:r>
      <w:r>
        <w:rPr>
          <w:sz w:val="28"/>
          <w:szCs w:val="28"/>
        </w:rPr>
        <w:t xml:space="preserve"> </w:t>
      </w:r>
      <w:r w:rsidR="00266FA4" w:rsidRPr="00266FA4">
        <w:rPr>
          <w:sz w:val="28"/>
          <w:szCs w:val="28"/>
        </w:rPr>
        <w:t xml:space="preserve">These situations result from a </w:t>
      </w:r>
      <w:r w:rsidR="00266FA4" w:rsidRPr="00266FA4">
        <w:rPr>
          <w:sz w:val="28"/>
          <w:szCs w:val="28"/>
        </w:rPr>
        <w:t>job</w:t>
      </w:r>
      <w:r w:rsidR="00266FA4" w:rsidRPr="00266FA4">
        <w:rPr>
          <w:sz w:val="28"/>
          <w:szCs w:val="28"/>
        </w:rPr>
        <w:t xml:space="preserve"> that </w:t>
      </w:r>
      <w:r w:rsidR="00266FA4" w:rsidRPr="00266FA4">
        <w:rPr>
          <w:sz w:val="28"/>
          <w:szCs w:val="28"/>
        </w:rPr>
        <w:t>demands</w:t>
      </w:r>
      <w:r w:rsidR="00266FA4" w:rsidRPr="00266FA4">
        <w:rPr>
          <w:sz w:val="28"/>
          <w:szCs w:val="28"/>
        </w:rPr>
        <w:t xml:space="preserve"> to be </w:t>
      </w:r>
      <w:r w:rsidR="00266FA4" w:rsidRPr="00266FA4">
        <w:rPr>
          <w:sz w:val="28"/>
          <w:szCs w:val="28"/>
        </w:rPr>
        <w:t>completed</w:t>
      </w:r>
      <w:r w:rsidR="00266FA4" w:rsidRPr="00266FA4">
        <w:rPr>
          <w:sz w:val="28"/>
          <w:szCs w:val="28"/>
        </w:rPr>
        <w:t>, as well as a follower's willingness and ability to do so</w:t>
      </w:r>
      <w:r w:rsidR="00266FA4">
        <w:rPr>
          <w:sz w:val="28"/>
          <w:szCs w:val="28"/>
        </w:rPr>
        <w:t xml:space="preserve">. </w:t>
      </w:r>
      <w:r w:rsidR="00266FA4" w:rsidRPr="00266FA4">
        <w:rPr>
          <w:sz w:val="28"/>
          <w:szCs w:val="28"/>
        </w:rPr>
        <w:t xml:space="preserve">In response to a given situation, a leader chooses one of four leadership styles based on objectively </w:t>
      </w:r>
      <w:r w:rsidR="00D5424A" w:rsidRPr="00266FA4">
        <w:rPr>
          <w:sz w:val="28"/>
          <w:szCs w:val="28"/>
        </w:rPr>
        <w:t>evaluating</w:t>
      </w:r>
      <w:r w:rsidR="00266FA4" w:rsidRPr="00266FA4">
        <w:rPr>
          <w:sz w:val="28"/>
          <w:szCs w:val="28"/>
        </w:rPr>
        <w:t xml:space="preserve"> these </w:t>
      </w:r>
      <w:r w:rsidR="00D5424A" w:rsidRPr="00266FA4">
        <w:rPr>
          <w:sz w:val="28"/>
          <w:szCs w:val="28"/>
        </w:rPr>
        <w:t>issues</w:t>
      </w:r>
      <w:r w:rsidR="00266FA4" w:rsidRPr="00266FA4">
        <w:rPr>
          <w:sz w:val="28"/>
          <w:szCs w:val="28"/>
        </w:rPr>
        <w:t xml:space="preserve"> and successfully influencing the follower.</w:t>
      </w:r>
    </w:p>
    <w:p w14:paraId="44494D53" w14:textId="7D10F4BE" w:rsidR="00D223F0" w:rsidRPr="00D223F0" w:rsidRDefault="00D223F0" w:rsidP="00BE0858">
      <w:pPr>
        <w:rPr>
          <w:b/>
          <w:bCs/>
          <w:sz w:val="28"/>
          <w:szCs w:val="28"/>
        </w:rPr>
      </w:pPr>
      <w:r w:rsidRPr="00D223F0">
        <w:rPr>
          <w:b/>
          <w:bCs/>
          <w:sz w:val="28"/>
          <w:szCs w:val="28"/>
        </w:rPr>
        <w:t>Delegating</w:t>
      </w:r>
    </w:p>
    <w:p w14:paraId="0E8A1450" w14:textId="764F5F62" w:rsidR="00D223F0" w:rsidRDefault="00D223F0" w:rsidP="00BE0858">
      <w:pPr>
        <w:rPr>
          <w:sz w:val="28"/>
          <w:szCs w:val="28"/>
        </w:rPr>
      </w:pPr>
      <w:r w:rsidRPr="00D223F0">
        <w:rPr>
          <w:sz w:val="28"/>
          <w:szCs w:val="28"/>
        </w:rPr>
        <w:t xml:space="preserve">The delegating leadership style is a </w:t>
      </w:r>
      <w:r w:rsidRPr="00D223F0">
        <w:rPr>
          <w:sz w:val="28"/>
          <w:szCs w:val="28"/>
        </w:rPr>
        <w:t>form</w:t>
      </w:r>
      <w:r w:rsidRPr="00D223F0">
        <w:rPr>
          <w:sz w:val="28"/>
          <w:szCs w:val="28"/>
        </w:rPr>
        <w:t xml:space="preserve"> of leadership based on low tasks and </w:t>
      </w:r>
      <w:r w:rsidRPr="00D223F0">
        <w:rPr>
          <w:sz w:val="28"/>
          <w:szCs w:val="28"/>
        </w:rPr>
        <w:t>associations</w:t>
      </w:r>
      <w:r w:rsidRPr="00D223F0">
        <w:rPr>
          <w:sz w:val="28"/>
          <w:szCs w:val="28"/>
        </w:rPr>
        <w:t xml:space="preserve">, where a leader </w:t>
      </w:r>
      <w:r w:rsidRPr="00D223F0">
        <w:rPr>
          <w:sz w:val="28"/>
          <w:szCs w:val="28"/>
        </w:rPr>
        <w:t>encourages</w:t>
      </w:r>
      <w:r w:rsidRPr="00D223F0">
        <w:rPr>
          <w:sz w:val="28"/>
          <w:szCs w:val="28"/>
        </w:rPr>
        <w:t xml:space="preserve"> a</w:t>
      </w:r>
      <w:r w:rsidR="00952E56">
        <w:rPr>
          <w:sz w:val="28"/>
          <w:szCs w:val="28"/>
        </w:rPr>
        <w:t xml:space="preserve"> member of team or associate </w:t>
      </w:r>
      <w:r w:rsidRPr="00D223F0">
        <w:rPr>
          <w:sz w:val="28"/>
          <w:szCs w:val="28"/>
        </w:rPr>
        <w:t>to act independently.</w:t>
      </w:r>
      <w:r w:rsidR="00D621D7">
        <w:rPr>
          <w:sz w:val="28"/>
          <w:szCs w:val="28"/>
        </w:rPr>
        <w:t xml:space="preserve"> </w:t>
      </w:r>
      <w:r w:rsidR="00D621D7" w:rsidRPr="00D621D7">
        <w:rPr>
          <w:sz w:val="28"/>
          <w:szCs w:val="28"/>
        </w:rPr>
        <w:t xml:space="preserve">To delegate correctly, </w:t>
      </w:r>
      <w:r w:rsidR="00D621D7" w:rsidRPr="00D621D7">
        <w:rPr>
          <w:sz w:val="28"/>
          <w:szCs w:val="28"/>
        </w:rPr>
        <w:t>leaders</w:t>
      </w:r>
      <w:r w:rsidR="00D621D7" w:rsidRPr="00D621D7">
        <w:rPr>
          <w:sz w:val="28"/>
          <w:szCs w:val="28"/>
        </w:rPr>
        <w:t xml:space="preserve"> must have the skills and authority to select </w:t>
      </w:r>
      <w:r w:rsidR="00D621D7">
        <w:rPr>
          <w:sz w:val="28"/>
          <w:szCs w:val="28"/>
        </w:rPr>
        <w:t xml:space="preserve">associates </w:t>
      </w:r>
      <w:r w:rsidR="00D621D7" w:rsidRPr="00D621D7">
        <w:rPr>
          <w:sz w:val="28"/>
          <w:szCs w:val="28"/>
        </w:rPr>
        <w:t xml:space="preserve">who can accomplish the task. </w:t>
      </w:r>
      <w:r w:rsidR="00BC28E9" w:rsidRPr="00BC28E9">
        <w:rPr>
          <w:sz w:val="28"/>
          <w:szCs w:val="28"/>
        </w:rPr>
        <w:t xml:space="preserve">Leaders who delegate have full authority to make final decisions for the individuals </w:t>
      </w:r>
      <w:r w:rsidR="000E552D" w:rsidRPr="00BC28E9">
        <w:rPr>
          <w:sz w:val="28"/>
          <w:szCs w:val="28"/>
        </w:rPr>
        <w:t xml:space="preserve">or </w:t>
      </w:r>
      <w:r w:rsidR="000E552D">
        <w:rPr>
          <w:sz w:val="28"/>
          <w:szCs w:val="28"/>
        </w:rPr>
        <w:t xml:space="preserve">the </w:t>
      </w:r>
      <w:r w:rsidR="00BC28E9" w:rsidRPr="00BC28E9">
        <w:rPr>
          <w:sz w:val="28"/>
          <w:szCs w:val="28"/>
        </w:rPr>
        <w:t>teams they lead.</w:t>
      </w:r>
    </w:p>
    <w:p w14:paraId="15D114CD" w14:textId="323EE8CC" w:rsidR="007E6958" w:rsidRDefault="007E6958" w:rsidP="00BE0858">
      <w:pPr>
        <w:rPr>
          <w:b/>
          <w:bCs/>
          <w:sz w:val="28"/>
          <w:szCs w:val="28"/>
        </w:rPr>
      </w:pPr>
      <w:r w:rsidRPr="007E6958">
        <w:rPr>
          <w:b/>
          <w:bCs/>
          <w:sz w:val="28"/>
          <w:szCs w:val="28"/>
        </w:rPr>
        <w:t>Supportive</w:t>
      </w:r>
      <w:r>
        <w:rPr>
          <w:b/>
          <w:bCs/>
          <w:sz w:val="28"/>
          <w:szCs w:val="28"/>
        </w:rPr>
        <w:t xml:space="preserve"> </w:t>
      </w:r>
    </w:p>
    <w:p w14:paraId="7D8585B9" w14:textId="77777777" w:rsidR="00BE4ADB" w:rsidRPr="00BE4ADB" w:rsidRDefault="000E552D" w:rsidP="00BE4ADB">
      <w:pPr>
        <w:rPr>
          <w:sz w:val="28"/>
          <w:szCs w:val="28"/>
        </w:rPr>
      </w:pPr>
      <w:r w:rsidRPr="000E552D">
        <w:rPr>
          <w:sz w:val="28"/>
          <w:szCs w:val="28"/>
        </w:rPr>
        <w:t xml:space="preserve">This style of leadership focuses on working together: sharing ideas, </w:t>
      </w:r>
      <w:r w:rsidRPr="000E552D">
        <w:rPr>
          <w:sz w:val="28"/>
          <w:szCs w:val="28"/>
        </w:rPr>
        <w:t>suggestions,</w:t>
      </w:r>
      <w:r w:rsidRPr="000E552D">
        <w:rPr>
          <w:sz w:val="28"/>
          <w:szCs w:val="28"/>
        </w:rPr>
        <w:t xml:space="preserve"> and solutions within a group</w:t>
      </w:r>
      <w:r>
        <w:rPr>
          <w:sz w:val="28"/>
          <w:szCs w:val="28"/>
        </w:rPr>
        <w:t>,</w:t>
      </w:r>
      <w:r w:rsidRPr="000E552D">
        <w:rPr>
          <w:sz w:val="28"/>
          <w:szCs w:val="28"/>
        </w:rPr>
        <w:t xml:space="preserve"> however, the leader is </w:t>
      </w:r>
      <w:r w:rsidRPr="000E552D">
        <w:rPr>
          <w:sz w:val="28"/>
          <w:szCs w:val="28"/>
        </w:rPr>
        <w:t>eventually</w:t>
      </w:r>
      <w:r w:rsidRPr="000E552D">
        <w:rPr>
          <w:sz w:val="28"/>
          <w:szCs w:val="28"/>
        </w:rPr>
        <w:t xml:space="preserve"> responsible for the </w:t>
      </w:r>
      <w:r w:rsidRPr="000E552D">
        <w:rPr>
          <w:sz w:val="28"/>
          <w:szCs w:val="28"/>
        </w:rPr>
        <w:t>conclusion</w:t>
      </w:r>
      <w:r w:rsidRPr="000E552D">
        <w:rPr>
          <w:sz w:val="28"/>
          <w:szCs w:val="28"/>
        </w:rPr>
        <w:t xml:space="preserve">. </w:t>
      </w:r>
      <w:r w:rsidR="00BE4ADB">
        <w:rPr>
          <w:sz w:val="28"/>
          <w:szCs w:val="28"/>
        </w:rPr>
        <w:t xml:space="preserve"> </w:t>
      </w:r>
      <w:r w:rsidR="00BE4ADB" w:rsidRPr="00BE4ADB">
        <w:rPr>
          <w:sz w:val="28"/>
          <w:szCs w:val="28"/>
          <w:lang w:val="en"/>
        </w:rPr>
        <w:t>In this style, the team leader will not have to be fully involved in a situation until the final decision has to be made.</w:t>
      </w:r>
    </w:p>
    <w:p w14:paraId="3275B047" w14:textId="0667FE33" w:rsidR="007E6958" w:rsidRPr="007E6958" w:rsidRDefault="007E6958" w:rsidP="00BE0858">
      <w:pPr>
        <w:rPr>
          <w:sz w:val="28"/>
          <w:szCs w:val="28"/>
        </w:rPr>
      </w:pPr>
    </w:p>
    <w:p w14:paraId="129984DB" w14:textId="0AC80354" w:rsidR="007E6958" w:rsidRDefault="007E6958" w:rsidP="00BE0858">
      <w:pPr>
        <w:rPr>
          <w:b/>
          <w:bCs/>
          <w:sz w:val="28"/>
          <w:szCs w:val="28"/>
        </w:rPr>
      </w:pPr>
      <w:r>
        <w:rPr>
          <w:b/>
          <w:bCs/>
          <w:sz w:val="28"/>
          <w:szCs w:val="28"/>
        </w:rPr>
        <w:t>Coaching</w:t>
      </w:r>
    </w:p>
    <w:p w14:paraId="50969ED7" w14:textId="77777777" w:rsidR="00C45556" w:rsidRPr="00C45556" w:rsidRDefault="00D71691" w:rsidP="00C45556">
      <w:pPr>
        <w:rPr>
          <w:sz w:val="28"/>
          <w:szCs w:val="28"/>
        </w:rPr>
      </w:pPr>
      <w:r>
        <w:rPr>
          <w:sz w:val="28"/>
          <w:szCs w:val="28"/>
        </w:rPr>
        <w:t>This style is more about how a leader is focussing on the performance competence of the employees.</w:t>
      </w:r>
      <w:r w:rsidR="00C45556">
        <w:rPr>
          <w:sz w:val="28"/>
          <w:szCs w:val="28"/>
        </w:rPr>
        <w:t xml:space="preserve"> </w:t>
      </w:r>
      <w:r w:rsidR="00C45556" w:rsidRPr="00C45556">
        <w:rPr>
          <w:sz w:val="28"/>
          <w:szCs w:val="28"/>
          <w:lang w:val="en"/>
        </w:rPr>
        <w:t>A team leader with the ability to lead a team must be able to identify the weaknesses and strengths of the employee and then turn them into success for a project or a career. At the same time, the leader of a team does not have to perform all the tasks alone, but he knows how to share them equally with the employees, because the already chosen team will know what roles they have and will fulfill all the tasks with ease and success.</w:t>
      </w:r>
    </w:p>
    <w:p w14:paraId="3634548E" w14:textId="3D587D31" w:rsidR="00AB5693" w:rsidRPr="00AB5693" w:rsidRDefault="00AB5693" w:rsidP="00BE0858">
      <w:pPr>
        <w:rPr>
          <w:sz w:val="28"/>
          <w:szCs w:val="28"/>
        </w:rPr>
      </w:pPr>
    </w:p>
    <w:p w14:paraId="62794C08" w14:textId="14BFD3F8" w:rsidR="007E6958" w:rsidRDefault="007E6958" w:rsidP="00BE0858">
      <w:pPr>
        <w:rPr>
          <w:b/>
          <w:bCs/>
          <w:sz w:val="28"/>
          <w:szCs w:val="28"/>
        </w:rPr>
      </w:pPr>
      <w:r>
        <w:rPr>
          <w:b/>
          <w:bCs/>
          <w:sz w:val="28"/>
          <w:szCs w:val="28"/>
        </w:rPr>
        <w:lastRenderedPageBreak/>
        <w:t>Directing</w:t>
      </w:r>
    </w:p>
    <w:p w14:paraId="0A3C70BA" w14:textId="442C2D8C" w:rsidR="003413E9" w:rsidRPr="003413E9" w:rsidRDefault="003413E9" w:rsidP="003413E9">
      <w:pPr>
        <w:rPr>
          <w:sz w:val="28"/>
          <w:szCs w:val="28"/>
        </w:rPr>
      </w:pPr>
      <w:r w:rsidRPr="003413E9">
        <w:rPr>
          <w:sz w:val="28"/>
          <w:szCs w:val="28"/>
          <w:lang w:val="en"/>
        </w:rPr>
        <w:t xml:space="preserve">In this style of managing a team in a project, it refers to those leaders who prefer to lead the team through directives and commands because they cannot accept suggestions or indications from their employees. This style can also reduce the responsibilities of a lead once the objectives are clearly shared with the employees, and from here the leader can take a break from the constant supervision of the work team. In some circumstances, this style of leadership is appropriate, but there are also situations in which, as a leader, you can </w:t>
      </w:r>
      <w:r w:rsidR="00D5424A" w:rsidRPr="003413E9">
        <w:rPr>
          <w:sz w:val="28"/>
          <w:szCs w:val="28"/>
          <w:lang w:val="en"/>
        </w:rPr>
        <w:t>put at risk</w:t>
      </w:r>
      <w:r w:rsidRPr="003413E9">
        <w:rPr>
          <w:sz w:val="28"/>
          <w:szCs w:val="28"/>
          <w:lang w:val="en"/>
        </w:rPr>
        <w:t xml:space="preserve"> your work environment by making your employees feel uncomfortable.</w:t>
      </w:r>
    </w:p>
    <w:p w14:paraId="546C82C1" w14:textId="77777777" w:rsidR="007E6958" w:rsidRDefault="007E6958" w:rsidP="00BE0858">
      <w:pPr>
        <w:rPr>
          <w:sz w:val="28"/>
          <w:szCs w:val="28"/>
        </w:rPr>
      </w:pPr>
    </w:p>
    <w:p w14:paraId="746F5516" w14:textId="6E201A76" w:rsidR="001E63D2" w:rsidRDefault="001E63D2" w:rsidP="00BE0858">
      <w:pPr>
        <w:rPr>
          <w:sz w:val="28"/>
          <w:szCs w:val="28"/>
        </w:rPr>
      </w:pPr>
    </w:p>
    <w:p w14:paraId="60A4093E" w14:textId="77777777" w:rsidR="001E63D2" w:rsidRPr="00BE0858" w:rsidRDefault="001E63D2" w:rsidP="00BE0858">
      <w:pPr>
        <w:rPr>
          <w:sz w:val="28"/>
          <w:szCs w:val="28"/>
        </w:rPr>
      </w:pPr>
    </w:p>
    <w:p w14:paraId="437BA7E0" w14:textId="519CA06E" w:rsidR="003C6960" w:rsidRPr="00723697" w:rsidRDefault="00DB236E" w:rsidP="00DB236E">
      <w:pPr>
        <w:jc w:val="center"/>
        <w:rPr>
          <w:b/>
          <w:bCs/>
          <w:sz w:val="28"/>
          <w:szCs w:val="28"/>
        </w:rPr>
      </w:pPr>
      <w:r w:rsidRPr="00DB236E">
        <w:rPr>
          <w:b/>
          <w:bCs/>
          <w:sz w:val="28"/>
          <w:szCs w:val="28"/>
        </w:rPr>
        <w:t>References</w:t>
      </w:r>
    </w:p>
    <w:p w14:paraId="10A94E57" w14:textId="621950FE" w:rsidR="00985D1C" w:rsidRDefault="00985D1C" w:rsidP="00DB236E">
      <w:pPr>
        <w:pStyle w:val="NormalWeb"/>
        <w:numPr>
          <w:ilvl w:val="0"/>
          <w:numId w:val="1"/>
        </w:numPr>
        <w:spacing w:before="0" w:beforeAutospacing="0" w:after="0" w:afterAutospacing="0" w:line="480" w:lineRule="auto"/>
      </w:pPr>
      <w:r>
        <w:t xml:space="preserve">Wilson, Carol. “Bruce Tuckman Team Development Model | Coachingcultureatwork.com.” </w:t>
      </w:r>
      <w:r>
        <w:rPr>
          <w:i/>
          <w:iCs/>
        </w:rPr>
        <w:t>Culture at Work</w:t>
      </w:r>
      <w:r>
        <w:t xml:space="preserve">, 2020, </w:t>
      </w:r>
      <w:hyperlink r:id="rId5" w:history="1">
        <w:r w:rsidR="008101E8" w:rsidRPr="00012062">
          <w:rPr>
            <w:rStyle w:val="Hyperlink"/>
          </w:rPr>
          <w:t>www.coachingcultureatwork.com/bruce-tuckman-team-development-model/</w:t>
        </w:r>
      </w:hyperlink>
      <w:r w:rsidR="008101E8">
        <w:t xml:space="preserve"> (Accessed on 10/02/2022</w:t>
      </w:r>
      <w:proofErr w:type="gramStart"/>
      <w:r w:rsidR="008101E8">
        <w:t>) .</w:t>
      </w:r>
      <w:proofErr w:type="gramEnd"/>
      <w:r w:rsidR="008101E8">
        <w:t xml:space="preserve"> </w:t>
      </w:r>
    </w:p>
    <w:p w14:paraId="0494D364" w14:textId="5FFE83F8" w:rsidR="00985D1C" w:rsidRPr="00DB236E" w:rsidRDefault="00A1460D" w:rsidP="00DB236E">
      <w:pPr>
        <w:pStyle w:val="ListParagraph"/>
        <w:numPr>
          <w:ilvl w:val="0"/>
          <w:numId w:val="1"/>
        </w:numPr>
        <w:rPr>
          <w:sz w:val="24"/>
          <w:szCs w:val="24"/>
        </w:rPr>
      </w:pPr>
      <w:r w:rsidRPr="00DB236E">
        <w:rPr>
          <w:sz w:val="24"/>
          <w:szCs w:val="24"/>
        </w:rPr>
        <w:t xml:space="preserve">Hersey P, Blanchard KH. Life Cycle Theory of Leadership. Training &amp; Development Journal. 1979;33(6):94. Accessed February 11, 2022. </w:t>
      </w:r>
      <w:hyperlink r:id="rId6" w:history="1">
        <w:r w:rsidRPr="00DB236E">
          <w:rPr>
            <w:rStyle w:val="Hyperlink"/>
            <w:sz w:val="24"/>
            <w:szCs w:val="24"/>
          </w:rPr>
          <w:t>https://search-ebscohost-com.ezproxy.uwtsd.ac.uk/login.aspx?direct=true&amp;db=bth&amp;AN=9067469&amp;site=ehost-live</w:t>
        </w:r>
      </w:hyperlink>
      <w:r w:rsidRPr="00DB236E">
        <w:rPr>
          <w:sz w:val="24"/>
          <w:szCs w:val="24"/>
        </w:rPr>
        <w:t xml:space="preserve"> </w:t>
      </w:r>
    </w:p>
    <w:p w14:paraId="411C40C0" w14:textId="174C3CF9" w:rsidR="008340AA" w:rsidRDefault="008340AA" w:rsidP="008340AA">
      <w:pPr>
        <w:rPr>
          <w:sz w:val="24"/>
          <w:szCs w:val="24"/>
        </w:rPr>
      </w:pPr>
    </w:p>
    <w:p w14:paraId="29FF3A4C" w14:textId="3F6C3ED1" w:rsidR="000A71E1" w:rsidRDefault="000A71E1" w:rsidP="008340AA">
      <w:pPr>
        <w:rPr>
          <w:sz w:val="24"/>
          <w:szCs w:val="24"/>
        </w:rPr>
      </w:pPr>
    </w:p>
    <w:p w14:paraId="36B29D29" w14:textId="5FF5D668" w:rsidR="000A71E1" w:rsidRPr="00243087" w:rsidRDefault="000A71E1" w:rsidP="008340AA">
      <w:pPr>
        <w:rPr>
          <w:sz w:val="24"/>
          <w:szCs w:val="24"/>
        </w:rPr>
      </w:pPr>
    </w:p>
    <w:sectPr w:rsidR="000A71E1" w:rsidRPr="002430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7C75E8"/>
    <w:multiLevelType w:val="hybridMultilevel"/>
    <w:tmpl w:val="146E0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0AA"/>
    <w:rsid w:val="000A64CA"/>
    <w:rsid w:val="000A71E1"/>
    <w:rsid w:val="000E552D"/>
    <w:rsid w:val="00114255"/>
    <w:rsid w:val="001D1F4B"/>
    <w:rsid w:val="001E63D2"/>
    <w:rsid w:val="00243087"/>
    <w:rsid w:val="00266FA4"/>
    <w:rsid w:val="002F38EF"/>
    <w:rsid w:val="003413E9"/>
    <w:rsid w:val="003C6960"/>
    <w:rsid w:val="00490430"/>
    <w:rsid w:val="004E740D"/>
    <w:rsid w:val="004F3B8F"/>
    <w:rsid w:val="006D0DDC"/>
    <w:rsid w:val="006F04B2"/>
    <w:rsid w:val="00723697"/>
    <w:rsid w:val="0078065D"/>
    <w:rsid w:val="007D1D14"/>
    <w:rsid w:val="007E6958"/>
    <w:rsid w:val="008101E8"/>
    <w:rsid w:val="008340AA"/>
    <w:rsid w:val="00873261"/>
    <w:rsid w:val="00952E56"/>
    <w:rsid w:val="00957617"/>
    <w:rsid w:val="00985D1C"/>
    <w:rsid w:val="009F7B9A"/>
    <w:rsid w:val="00A1460D"/>
    <w:rsid w:val="00A376B8"/>
    <w:rsid w:val="00AB5693"/>
    <w:rsid w:val="00AC0749"/>
    <w:rsid w:val="00BC28E9"/>
    <w:rsid w:val="00BE0858"/>
    <w:rsid w:val="00BE4ADB"/>
    <w:rsid w:val="00C45556"/>
    <w:rsid w:val="00D223F0"/>
    <w:rsid w:val="00D5424A"/>
    <w:rsid w:val="00D621D7"/>
    <w:rsid w:val="00D71691"/>
    <w:rsid w:val="00D9165D"/>
    <w:rsid w:val="00DB236E"/>
    <w:rsid w:val="00E25881"/>
    <w:rsid w:val="00E35D3A"/>
    <w:rsid w:val="00E6393D"/>
    <w:rsid w:val="00FE7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2a068"/>
    </o:shapedefaults>
    <o:shapelayout v:ext="edit">
      <o:idmap v:ext="edit" data="1"/>
    </o:shapelayout>
  </w:shapeDefaults>
  <w:decimalSymbol w:val="."/>
  <w:listSeparator w:val=","/>
  <w14:docId w14:val="1DE24D85"/>
  <w15:chartTrackingRefBased/>
  <w15:docId w15:val="{CD8BD92D-D782-4CDD-9963-B9881EAE5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85D1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AC0749"/>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AC0749"/>
    <w:rPr>
      <w:rFonts w:ascii="Consolas" w:hAnsi="Consolas"/>
      <w:sz w:val="20"/>
      <w:szCs w:val="20"/>
    </w:rPr>
  </w:style>
  <w:style w:type="character" w:styleId="Hyperlink">
    <w:name w:val="Hyperlink"/>
    <w:basedOn w:val="DefaultParagraphFont"/>
    <w:uiPriority w:val="99"/>
    <w:unhideWhenUsed/>
    <w:rsid w:val="008101E8"/>
    <w:rPr>
      <w:color w:val="0563C1" w:themeColor="hyperlink"/>
      <w:u w:val="single"/>
    </w:rPr>
  </w:style>
  <w:style w:type="character" w:styleId="UnresolvedMention">
    <w:name w:val="Unresolved Mention"/>
    <w:basedOn w:val="DefaultParagraphFont"/>
    <w:uiPriority w:val="99"/>
    <w:semiHidden/>
    <w:unhideWhenUsed/>
    <w:rsid w:val="008101E8"/>
    <w:rPr>
      <w:color w:val="605E5C"/>
      <w:shd w:val="clear" w:color="auto" w:fill="E1DFDD"/>
    </w:rPr>
  </w:style>
  <w:style w:type="paragraph" w:styleId="ListParagraph">
    <w:name w:val="List Paragraph"/>
    <w:basedOn w:val="Normal"/>
    <w:uiPriority w:val="34"/>
    <w:qFormat/>
    <w:rsid w:val="00DB23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884102">
      <w:bodyDiv w:val="1"/>
      <w:marLeft w:val="0"/>
      <w:marRight w:val="0"/>
      <w:marTop w:val="0"/>
      <w:marBottom w:val="0"/>
      <w:divBdr>
        <w:top w:val="none" w:sz="0" w:space="0" w:color="auto"/>
        <w:left w:val="none" w:sz="0" w:space="0" w:color="auto"/>
        <w:bottom w:val="none" w:sz="0" w:space="0" w:color="auto"/>
        <w:right w:val="none" w:sz="0" w:space="0" w:color="auto"/>
      </w:divBdr>
      <w:divsChild>
        <w:div w:id="216403372">
          <w:marLeft w:val="0"/>
          <w:marRight w:val="0"/>
          <w:marTop w:val="0"/>
          <w:marBottom w:val="0"/>
          <w:divBdr>
            <w:top w:val="none" w:sz="0" w:space="0" w:color="auto"/>
            <w:left w:val="none" w:sz="0" w:space="0" w:color="auto"/>
            <w:bottom w:val="none" w:sz="0" w:space="0" w:color="auto"/>
            <w:right w:val="none" w:sz="0" w:space="0" w:color="auto"/>
          </w:divBdr>
        </w:div>
      </w:divsChild>
    </w:div>
    <w:div w:id="953442582">
      <w:bodyDiv w:val="1"/>
      <w:marLeft w:val="0"/>
      <w:marRight w:val="0"/>
      <w:marTop w:val="0"/>
      <w:marBottom w:val="0"/>
      <w:divBdr>
        <w:top w:val="none" w:sz="0" w:space="0" w:color="auto"/>
        <w:left w:val="none" w:sz="0" w:space="0" w:color="auto"/>
        <w:bottom w:val="none" w:sz="0" w:space="0" w:color="auto"/>
        <w:right w:val="none" w:sz="0" w:space="0" w:color="auto"/>
      </w:divBdr>
    </w:div>
    <w:div w:id="1307584236">
      <w:bodyDiv w:val="1"/>
      <w:marLeft w:val="0"/>
      <w:marRight w:val="0"/>
      <w:marTop w:val="0"/>
      <w:marBottom w:val="0"/>
      <w:divBdr>
        <w:top w:val="none" w:sz="0" w:space="0" w:color="auto"/>
        <w:left w:val="none" w:sz="0" w:space="0" w:color="auto"/>
        <w:bottom w:val="none" w:sz="0" w:space="0" w:color="auto"/>
        <w:right w:val="none" w:sz="0" w:space="0" w:color="auto"/>
      </w:divBdr>
    </w:div>
    <w:div w:id="1511026509">
      <w:bodyDiv w:val="1"/>
      <w:marLeft w:val="0"/>
      <w:marRight w:val="0"/>
      <w:marTop w:val="0"/>
      <w:marBottom w:val="0"/>
      <w:divBdr>
        <w:top w:val="none" w:sz="0" w:space="0" w:color="auto"/>
        <w:left w:val="none" w:sz="0" w:space="0" w:color="auto"/>
        <w:bottom w:val="none" w:sz="0" w:space="0" w:color="auto"/>
        <w:right w:val="none" w:sz="0" w:space="0" w:color="auto"/>
      </w:divBdr>
    </w:div>
    <w:div w:id="1599176083">
      <w:bodyDiv w:val="1"/>
      <w:marLeft w:val="0"/>
      <w:marRight w:val="0"/>
      <w:marTop w:val="0"/>
      <w:marBottom w:val="0"/>
      <w:divBdr>
        <w:top w:val="none" w:sz="0" w:space="0" w:color="auto"/>
        <w:left w:val="none" w:sz="0" w:space="0" w:color="auto"/>
        <w:bottom w:val="none" w:sz="0" w:space="0" w:color="auto"/>
        <w:right w:val="none" w:sz="0" w:space="0" w:color="auto"/>
      </w:divBdr>
    </w:div>
    <w:div w:id="1678193120">
      <w:bodyDiv w:val="1"/>
      <w:marLeft w:val="0"/>
      <w:marRight w:val="0"/>
      <w:marTop w:val="0"/>
      <w:marBottom w:val="0"/>
      <w:divBdr>
        <w:top w:val="none" w:sz="0" w:space="0" w:color="auto"/>
        <w:left w:val="none" w:sz="0" w:space="0" w:color="auto"/>
        <w:bottom w:val="none" w:sz="0" w:space="0" w:color="auto"/>
        <w:right w:val="none" w:sz="0" w:space="0" w:color="auto"/>
      </w:divBdr>
    </w:div>
    <w:div w:id="1685784184">
      <w:bodyDiv w:val="1"/>
      <w:marLeft w:val="0"/>
      <w:marRight w:val="0"/>
      <w:marTop w:val="0"/>
      <w:marBottom w:val="0"/>
      <w:divBdr>
        <w:top w:val="none" w:sz="0" w:space="0" w:color="auto"/>
        <w:left w:val="none" w:sz="0" w:space="0" w:color="auto"/>
        <w:bottom w:val="none" w:sz="0" w:space="0" w:color="auto"/>
        <w:right w:val="none" w:sz="0" w:space="0" w:color="auto"/>
      </w:divBdr>
    </w:div>
    <w:div w:id="1821077012">
      <w:bodyDiv w:val="1"/>
      <w:marLeft w:val="0"/>
      <w:marRight w:val="0"/>
      <w:marTop w:val="0"/>
      <w:marBottom w:val="0"/>
      <w:divBdr>
        <w:top w:val="none" w:sz="0" w:space="0" w:color="auto"/>
        <w:left w:val="none" w:sz="0" w:space="0" w:color="auto"/>
        <w:bottom w:val="none" w:sz="0" w:space="0" w:color="auto"/>
        <w:right w:val="none" w:sz="0" w:space="0" w:color="auto"/>
      </w:divBdr>
    </w:div>
    <w:div w:id="1931501945">
      <w:bodyDiv w:val="1"/>
      <w:marLeft w:val="0"/>
      <w:marRight w:val="0"/>
      <w:marTop w:val="0"/>
      <w:marBottom w:val="0"/>
      <w:divBdr>
        <w:top w:val="none" w:sz="0" w:space="0" w:color="auto"/>
        <w:left w:val="none" w:sz="0" w:space="0" w:color="auto"/>
        <w:bottom w:val="none" w:sz="0" w:space="0" w:color="auto"/>
        <w:right w:val="none" w:sz="0" w:space="0" w:color="auto"/>
      </w:divBdr>
    </w:div>
    <w:div w:id="2021929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earch-ebscohost-com.ezproxy.uwtsd.ac.uk/login.aspx?direct=true&amp;db=bth&amp;AN=9067469&amp;site=ehost-live" TargetMode="External"/><Relationship Id="rId5" Type="http://schemas.openxmlformats.org/officeDocument/2006/relationships/hyperlink" Target="http://www.coachingcultureatwork.com/bruce-tuckman-team-development-mode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1836</TotalTime>
  <Pages>3</Pages>
  <Words>772</Words>
  <Characters>4407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Nutu</dc:creator>
  <cp:keywords/>
  <dc:description/>
  <cp:lastModifiedBy>Ancuta Nutu (1918834)</cp:lastModifiedBy>
  <cp:revision>1</cp:revision>
  <dcterms:created xsi:type="dcterms:W3CDTF">2022-02-10T13:23:00Z</dcterms:created>
  <dcterms:modified xsi:type="dcterms:W3CDTF">2022-02-11T19:59:00Z</dcterms:modified>
</cp:coreProperties>
</file>