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7B647A" w14:textId="7219D330" w:rsidR="00B82CEB" w:rsidRDefault="00666D32" w:rsidP="00666D32">
      <w:pPr>
        <w:jc w:val="center"/>
        <w:rPr>
          <w:rFonts w:ascii="Arial" w:hAnsi="Arial" w:cs="Arial"/>
          <w:b/>
          <w:bCs/>
          <w:sz w:val="28"/>
          <w:szCs w:val="28"/>
          <w:u w:val="single"/>
        </w:rPr>
      </w:pPr>
      <w:r w:rsidRPr="000E275C">
        <w:rPr>
          <w:rFonts w:ascii="Arial" w:hAnsi="Arial" w:cs="Arial"/>
          <w:b/>
          <w:bCs/>
          <w:sz w:val="28"/>
          <w:szCs w:val="28"/>
          <w:u w:val="single"/>
        </w:rPr>
        <w:t>A critical evaluation and the identification of next teaching and learning steps focusing on a case study of an individual learner or a group of learners, based on an observed critical incident.</w:t>
      </w:r>
    </w:p>
    <w:p w14:paraId="4A7694CE" w14:textId="77777777" w:rsidR="000E275C" w:rsidRPr="000E275C" w:rsidRDefault="000E275C" w:rsidP="00666D32">
      <w:pPr>
        <w:jc w:val="center"/>
        <w:rPr>
          <w:rFonts w:ascii="Arial" w:hAnsi="Arial" w:cs="Arial"/>
          <w:b/>
          <w:bCs/>
          <w:sz w:val="28"/>
          <w:szCs w:val="28"/>
          <w:u w:val="single"/>
        </w:rPr>
      </w:pPr>
    </w:p>
    <w:p w14:paraId="70C6E726" w14:textId="57099104" w:rsidR="00134842" w:rsidRPr="000E275C" w:rsidRDefault="00EC30FA" w:rsidP="00EC30FA">
      <w:pPr>
        <w:rPr>
          <w:rFonts w:ascii="Arial" w:hAnsi="Arial" w:cs="Arial"/>
          <w:sz w:val="24"/>
          <w:szCs w:val="24"/>
        </w:rPr>
      </w:pPr>
      <w:r w:rsidRPr="000E275C">
        <w:rPr>
          <w:rFonts w:ascii="Arial" w:hAnsi="Arial" w:cs="Arial"/>
          <w:sz w:val="24"/>
          <w:szCs w:val="24"/>
          <w:highlight w:val="yellow"/>
          <w:u w:val="single"/>
        </w:rPr>
        <w:t>1.</w:t>
      </w:r>
      <w:r w:rsidR="00B82CEB" w:rsidRPr="000E275C">
        <w:rPr>
          <w:rFonts w:ascii="Arial" w:hAnsi="Arial" w:cs="Arial"/>
          <w:sz w:val="24"/>
          <w:szCs w:val="24"/>
          <w:highlight w:val="yellow"/>
          <w:u w:val="single"/>
        </w:rPr>
        <w:t xml:space="preserve">INTRODUCTION </w:t>
      </w:r>
    </w:p>
    <w:p w14:paraId="5B12397A" w14:textId="77777777" w:rsidR="006A35AE" w:rsidRPr="000E275C" w:rsidRDefault="28A1D691" w:rsidP="5D642902">
      <w:pPr>
        <w:rPr>
          <w:rFonts w:ascii="Arial" w:hAnsi="Arial" w:cs="Arial"/>
          <w:sz w:val="24"/>
          <w:szCs w:val="24"/>
        </w:rPr>
      </w:pPr>
      <w:r w:rsidRPr="000E275C">
        <w:rPr>
          <w:rFonts w:ascii="Arial" w:hAnsi="Arial" w:cs="Arial"/>
          <w:sz w:val="24"/>
          <w:szCs w:val="24"/>
        </w:rPr>
        <w:t xml:space="preserve">This </w:t>
      </w:r>
      <w:r w:rsidR="008D5DE6" w:rsidRPr="000E275C">
        <w:rPr>
          <w:rFonts w:ascii="Arial" w:hAnsi="Arial" w:cs="Arial"/>
          <w:sz w:val="24"/>
          <w:szCs w:val="24"/>
        </w:rPr>
        <w:t xml:space="preserve">critical </w:t>
      </w:r>
      <w:r w:rsidRPr="000E275C">
        <w:rPr>
          <w:rFonts w:ascii="Arial" w:hAnsi="Arial" w:cs="Arial"/>
          <w:sz w:val="24"/>
          <w:szCs w:val="24"/>
        </w:rPr>
        <w:t xml:space="preserve">evaluation intends to identify and focus on a critical incident </w:t>
      </w:r>
      <w:r w:rsidR="006B6534" w:rsidRPr="000E275C">
        <w:rPr>
          <w:rFonts w:ascii="Arial" w:hAnsi="Arial" w:cs="Arial"/>
          <w:sz w:val="24"/>
          <w:szCs w:val="24"/>
        </w:rPr>
        <w:t xml:space="preserve">which was </w:t>
      </w:r>
      <w:r w:rsidRPr="000E275C">
        <w:rPr>
          <w:rFonts w:ascii="Arial" w:hAnsi="Arial" w:cs="Arial"/>
          <w:sz w:val="24"/>
          <w:szCs w:val="24"/>
        </w:rPr>
        <w:t>witnessed</w:t>
      </w:r>
      <w:r w:rsidR="00F152AF" w:rsidRPr="000E275C">
        <w:rPr>
          <w:rFonts w:ascii="Arial" w:hAnsi="Arial" w:cs="Arial"/>
          <w:sz w:val="24"/>
          <w:szCs w:val="24"/>
        </w:rPr>
        <w:t xml:space="preserve"> </w:t>
      </w:r>
      <w:r w:rsidR="00E6769F" w:rsidRPr="000E275C">
        <w:rPr>
          <w:rFonts w:ascii="Arial" w:hAnsi="Arial" w:cs="Arial"/>
          <w:sz w:val="24"/>
          <w:szCs w:val="24"/>
        </w:rPr>
        <w:t>first-hand</w:t>
      </w:r>
      <w:r w:rsidRPr="000E275C">
        <w:rPr>
          <w:rFonts w:ascii="Arial" w:hAnsi="Arial" w:cs="Arial"/>
          <w:sz w:val="24"/>
          <w:szCs w:val="24"/>
        </w:rPr>
        <w:t xml:space="preserve"> in a classroom and </w:t>
      </w:r>
      <w:r w:rsidR="006B6534" w:rsidRPr="000E275C">
        <w:rPr>
          <w:rFonts w:ascii="Arial" w:hAnsi="Arial" w:cs="Arial"/>
          <w:sz w:val="24"/>
          <w:szCs w:val="24"/>
        </w:rPr>
        <w:t xml:space="preserve">then move on to </w:t>
      </w:r>
      <w:r w:rsidRPr="000E275C">
        <w:rPr>
          <w:rFonts w:ascii="Arial" w:hAnsi="Arial" w:cs="Arial"/>
          <w:sz w:val="24"/>
          <w:szCs w:val="24"/>
        </w:rPr>
        <w:t>critically analyse the next best steps to take in teaching and learning</w:t>
      </w:r>
      <w:r w:rsidR="00DB3F55" w:rsidRPr="000E275C">
        <w:rPr>
          <w:rFonts w:ascii="Arial" w:hAnsi="Arial" w:cs="Arial"/>
          <w:sz w:val="24"/>
          <w:szCs w:val="24"/>
        </w:rPr>
        <w:t xml:space="preserve"> </w:t>
      </w:r>
      <w:r w:rsidRPr="000E275C">
        <w:rPr>
          <w:rFonts w:ascii="Arial" w:hAnsi="Arial" w:cs="Arial"/>
          <w:sz w:val="24"/>
          <w:szCs w:val="24"/>
        </w:rPr>
        <w:t xml:space="preserve">which could </w:t>
      </w:r>
      <w:r w:rsidR="00DB3F55" w:rsidRPr="000E275C">
        <w:rPr>
          <w:rFonts w:ascii="Arial" w:hAnsi="Arial" w:cs="Arial"/>
          <w:sz w:val="24"/>
          <w:szCs w:val="24"/>
        </w:rPr>
        <w:t xml:space="preserve">and should </w:t>
      </w:r>
      <w:r w:rsidRPr="000E275C">
        <w:rPr>
          <w:rFonts w:ascii="Arial" w:hAnsi="Arial" w:cs="Arial"/>
          <w:sz w:val="24"/>
          <w:szCs w:val="24"/>
        </w:rPr>
        <w:t xml:space="preserve">be taken to help </w:t>
      </w:r>
      <w:r w:rsidR="00DB3F55" w:rsidRPr="000E275C">
        <w:rPr>
          <w:rFonts w:ascii="Arial" w:hAnsi="Arial" w:cs="Arial"/>
          <w:sz w:val="24"/>
          <w:szCs w:val="24"/>
        </w:rPr>
        <w:t xml:space="preserve">the student or </w:t>
      </w:r>
      <w:r w:rsidRPr="000E275C">
        <w:rPr>
          <w:rFonts w:ascii="Arial" w:hAnsi="Arial" w:cs="Arial"/>
          <w:sz w:val="24"/>
          <w:szCs w:val="24"/>
        </w:rPr>
        <w:t>students</w:t>
      </w:r>
      <w:r w:rsidR="005900FD" w:rsidRPr="000E275C">
        <w:rPr>
          <w:rFonts w:ascii="Arial" w:hAnsi="Arial" w:cs="Arial"/>
          <w:sz w:val="24"/>
          <w:szCs w:val="24"/>
        </w:rPr>
        <w:t xml:space="preserve">, </w:t>
      </w:r>
      <w:r w:rsidRPr="000E275C">
        <w:rPr>
          <w:rFonts w:ascii="Arial" w:hAnsi="Arial" w:cs="Arial"/>
          <w:sz w:val="24"/>
          <w:szCs w:val="24"/>
        </w:rPr>
        <w:t>with the hopes of improving their range of skills</w:t>
      </w:r>
      <w:r w:rsidR="005900FD" w:rsidRPr="000E275C">
        <w:rPr>
          <w:rFonts w:ascii="Arial" w:hAnsi="Arial" w:cs="Arial"/>
          <w:sz w:val="24"/>
          <w:szCs w:val="24"/>
        </w:rPr>
        <w:t xml:space="preserve">, </w:t>
      </w:r>
      <w:r w:rsidRPr="000E275C">
        <w:rPr>
          <w:rFonts w:ascii="Arial" w:hAnsi="Arial" w:cs="Arial"/>
          <w:sz w:val="24"/>
          <w:szCs w:val="24"/>
        </w:rPr>
        <w:t>developments</w:t>
      </w:r>
      <w:r w:rsidR="005900FD" w:rsidRPr="000E275C">
        <w:rPr>
          <w:rFonts w:ascii="Arial" w:hAnsi="Arial" w:cs="Arial"/>
          <w:sz w:val="24"/>
          <w:szCs w:val="24"/>
        </w:rPr>
        <w:t xml:space="preserve"> and reflective practice </w:t>
      </w:r>
      <w:r w:rsidRPr="000E275C">
        <w:rPr>
          <w:rFonts w:ascii="Arial" w:hAnsi="Arial" w:cs="Arial"/>
          <w:sz w:val="24"/>
          <w:szCs w:val="24"/>
        </w:rPr>
        <w:t xml:space="preserve">in their educational experience and provide a platform of skills </w:t>
      </w:r>
      <w:r w:rsidR="005900FD" w:rsidRPr="000E275C">
        <w:rPr>
          <w:rFonts w:ascii="Arial" w:hAnsi="Arial" w:cs="Arial"/>
          <w:sz w:val="24"/>
          <w:szCs w:val="24"/>
        </w:rPr>
        <w:t xml:space="preserve">for them </w:t>
      </w:r>
      <w:r w:rsidRPr="000E275C">
        <w:rPr>
          <w:rFonts w:ascii="Arial" w:hAnsi="Arial" w:cs="Arial"/>
          <w:sz w:val="24"/>
          <w:szCs w:val="24"/>
        </w:rPr>
        <w:t xml:space="preserve">to take into their </w:t>
      </w:r>
      <w:r w:rsidR="005900FD" w:rsidRPr="000E275C">
        <w:rPr>
          <w:rFonts w:ascii="Arial" w:hAnsi="Arial" w:cs="Arial"/>
          <w:sz w:val="24"/>
          <w:szCs w:val="24"/>
        </w:rPr>
        <w:t xml:space="preserve">educational and </w:t>
      </w:r>
      <w:r w:rsidRPr="000E275C">
        <w:rPr>
          <w:rFonts w:ascii="Arial" w:hAnsi="Arial" w:cs="Arial"/>
          <w:sz w:val="24"/>
          <w:szCs w:val="24"/>
        </w:rPr>
        <w:t>personal life</w:t>
      </w:r>
      <w:r w:rsidR="005900FD" w:rsidRPr="000E275C">
        <w:rPr>
          <w:rFonts w:ascii="Arial" w:hAnsi="Arial" w:cs="Arial"/>
          <w:sz w:val="24"/>
          <w:szCs w:val="24"/>
        </w:rPr>
        <w:t xml:space="preserve"> and use them for </w:t>
      </w:r>
      <w:r w:rsidR="00697B4F" w:rsidRPr="000E275C">
        <w:rPr>
          <w:rFonts w:ascii="Arial" w:hAnsi="Arial" w:cs="Arial"/>
          <w:sz w:val="24"/>
          <w:szCs w:val="24"/>
        </w:rPr>
        <w:t>the future</w:t>
      </w:r>
      <w:r w:rsidRPr="000E275C">
        <w:rPr>
          <w:rFonts w:ascii="Arial" w:hAnsi="Arial" w:cs="Arial"/>
          <w:sz w:val="24"/>
          <w:szCs w:val="24"/>
        </w:rPr>
        <w:t xml:space="preserve">. </w:t>
      </w:r>
    </w:p>
    <w:p w14:paraId="64947A56" w14:textId="125C90E9" w:rsidR="00EC30FA" w:rsidRPr="000E275C" w:rsidRDefault="28A1D691" w:rsidP="5D642902">
      <w:pPr>
        <w:rPr>
          <w:rFonts w:ascii="Arial" w:hAnsi="Arial" w:cs="Arial"/>
          <w:sz w:val="24"/>
          <w:szCs w:val="24"/>
        </w:rPr>
      </w:pPr>
      <w:r w:rsidRPr="000E275C">
        <w:rPr>
          <w:rFonts w:ascii="Arial" w:hAnsi="Arial" w:cs="Arial"/>
          <w:sz w:val="24"/>
          <w:szCs w:val="24"/>
        </w:rPr>
        <w:t xml:space="preserve">The intention of this </w:t>
      </w:r>
      <w:r w:rsidR="006A35AE" w:rsidRPr="000E275C">
        <w:rPr>
          <w:rFonts w:ascii="Arial" w:hAnsi="Arial" w:cs="Arial"/>
          <w:sz w:val="24"/>
          <w:szCs w:val="24"/>
        </w:rPr>
        <w:t>essay</w:t>
      </w:r>
      <w:r w:rsidRPr="000E275C">
        <w:rPr>
          <w:rFonts w:ascii="Arial" w:hAnsi="Arial" w:cs="Arial"/>
          <w:sz w:val="24"/>
          <w:szCs w:val="24"/>
        </w:rPr>
        <w:t xml:space="preserve"> is to review and analyse at least 3 potential areas of research </w:t>
      </w:r>
      <w:r w:rsidR="006A35AE" w:rsidRPr="000E275C">
        <w:rPr>
          <w:rFonts w:ascii="Arial" w:hAnsi="Arial" w:cs="Arial"/>
          <w:sz w:val="24"/>
          <w:szCs w:val="24"/>
        </w:rPr>
        <w:t xml:space="preserve">which are </w:t>
      </w:r>
      <w:r w:rsidR="00BF16B9" w:rsidRPr="000E275C">
        <w:rPr>
          <w:rFonts w:ascii="Arial" w:hAnsi="Arial" w:cs="Arial"/>
          <w:sz w:val="24"/>
          <w:szCs w:val="24"/>
        </w:rPr>
        <w:t>linked to the four purposes</w:t>
      </w:r>
      <w:r w:rsidR="006A35AE" w:rsidRPr="000E275C">
        <w:rPr>
          <w:rFonts w:ascii="Arial" w:hAnsi="Arial" w:cs="Arial"/>
          <w:sz w:val="24"/>
          <w:szCs w:val="24"/>
        </w:rPr>
        <w:t xml:space="preserve"> of learning in the new curriculum</w:t>
      </w:r>
      <w:r w:rsidR="00BF16B9" w:rsidRPr="000E275C">
        <w:rPr>
          <w:rFonts w:ascii="Arial" w:hAnsi="Arial" w:cs="Arial"/>
          <w:sz w:val="24"/>
          <w:szCs w:val="24"/>
        </w:rPr>
        <w:t xml:space="preserve"> and </w:t>
      </w:r>
      <w:r w:rsidRPr="000E275C">
        <w:rPr>
          <w:rFonts w:ascii="Arial" w:hAnsi="Arial" w:cs="Arial"/>
          <w:sz w:val="24"/>
          <w:szCs w:val="24"/>
        </w:rPr>
        <w:t>relating to the critical incident</w:t>
      </w:r>
      <w:r w:rsidR="00041E86" w:rsidRPr="000E275C">
        <w:rPr>
          <w:rFonts w:ascii="Arial" w:hAnsi="Arial" w:cs="Arial"/>
          <w:sz w:val="24"/>
          <w:szCs w:val="24"/>
        </w:rPr>
        <w:t xml:space="preserve">. I will also </w:t>
      </w:r>
      <w:r w:rsidRPr="000E275C">
        <w:rPr>
          <w:rFonts w:ascii="Arial" w:hAnsi="Arial" w:cs="Arial"/>
          <w:sz w:val="24"/>
          <w:szCs w:val="24"/>
        </w:rPr>
        <w:t xml:space="preserve">find out what </w:t>
      </w:r>
      <w:r w:rsidR="00F65CFA" w:rsidRPr="000E275C">
        <w:rPr>
          <w:rFonts w:ascii="Arial" w:hAnsi="Arial" w:cs="Arial"/>
          <w:sz w:val="24"/>
          <w:szCs w:val="24"/>
        </w:rPr>
        <w:t xml:space="preserve">different </w:t>
      </w:r>
      <w:r w:rsidRPr="000E275C">
        <w:rPr>
          <w:rFonts w:ascii="Arial" w:hAnsi="Arial" w:cs="Arial"/>
          <w:sz w:val="24"/>
          <w:szCs w:val="24"/>
        </w:rPr>
        <w:t xml:space="preserve">authors </w:t>
      </w:r>
      <w:r w:rsidR="00A173AE" w:rsidRPr="000E275C">
        <w:rPr>
          <w:rFonts w:ascii="Arial" w:hAnsi="Arial" w:cs="Arial"/>
          <w:sz w:val="24"/>
          <w:szCs w:val="24"/>
        </w:rPr>
        <w:t xml:space="preserve">and educational personal </w:t>
      </w:r>
      <w:r w:rsidRPr="000E275C">
        <w:rPr>
          <w:rFonts w:ascii="Arial" w:hAnsi="Arial" w:cs="Arial"/>
          <w:sz w:val="24"/>
          <w:szCs w:val="24"/>
        </w:rPr>
        <w:t>have written about th</w:t>
      </w:r>
      <w:r w:rsidR="00F65CFA" w:rsidRPr="000E275C">
        <w:rPr>
          <w:rFonts w:ascii="Arial" w:hAnsi="Arial" w:cs="Arial"/>
          <w:sz w:val="24"/>
          <w:szCs w:val="24"/>
        </w:rPr>
        <w:t>ese</w:t>
      </w:r>
      <w:r w:rsidRPr="000E275C">
        <w:rPr>
          <w:rFonts w:ascii="Arial" w:hAnsi="Arial" w:cs="Arial"/>
          <w:sz w:val="24"/>
          <w:szCs w:val="24"/>
        </w:rPr>
        <w:t xml:space="preserve"> area</w:t>
      </w:r>
      <w:r w:rsidR="00F65CFA" w:rsidRPr="000E275C">
        <w:rPr>
          <w:rFonts w:ascii="Arial" w:hAnsi="Arial" w:cs="Arial"/>
          <w:sz w:val="24"/>
          <w:szCs w:val="24"/>
        </w:rPr>
        <w:t>s</w:t>
      </w:r>
      <w:r w:rsidRPr="000E275C">
        <w:rPr>
          <w:rFonts w:ascii="Arial" w:hAnsi="Arial" w:cs="Arial"/>
          <w:sz w:val="24"/>
          <w:szCs w:val="24"/>
        </w:rPr>
        <w:t xml:space="preserve"> of interest</w:t>
      </w:r>
      <w:r w:rsidR="00F65CFA" w:rsidRPr="000E275C">
        <w:rPr>
          <w:rFonts w:ascii="Arial" w:hAnsi="Arial" w:cs="Arial"/>
          <w:sz w:val="24"/>
          <w:szCs w:val="24"/>
        </w:rPr>
        <w:t>. The</w:t>
      </w:r>
      <w:r w:rsidRPr="000E275C">
        <w:rPr>
          <w:rFonts w:ascii="Arial" w:hAnsi="Arial" w:cs="Arial"/>
          <w:sz w:val="24"/>
          <w:szCs w:val="24"/>
        </w:rPr>
        <w:t xml:space="preserve"> areas </w:t>
      </w:r>
      <w:r w:rsidR="00F65CFA" w:rsidRPr="000E275C">
        <w:rPr>
          <w:rFonts w:ascii="Arial" w:hAnsi="Arial" w:cs="Arial"/>
          <w:sz w:val="24"/>
          <w:szCs w:val="24"/>
        </w:rPr>
        <w:t xml:space="preserve">of interest will </w:t>
      </w:r>
      <w:r w:rsidRPr="000E275C">
        <w:rPr>
          <w:rFonts w:ascii="Arial" w:hAnsi="Arial" w:cs="Arial"/>
          <w:sz w:val="24"/>
          <w:szCs w:val="24"/>
        </w:rPr>
        <w:t xml:space="preserve">include </w:t>
      </w:r>
      <w:r w:rsidR="00F65CFA" w:rsidRPr="000E275C">
        <w:rPr>
          <w:rFonts w:ascii="Arial" w:hAnsi="Arial" w:cs="Arial"/>
          <w:sz w:val="24"/>
          <w:szCs w:val="24"/>
        </w:rPr>
        <w:t xml:space="preserve">the </w:t>
      </w:r>
      <w:r w:rsidRPr="000E275C">
        <w:rPr>
          <w:rFonts w:ascii="Arial" w:hAnsi="Arial" w:cs="Arial"/>
          <w:sz w:val="24"/>
          <w:szCs w:val="24"/>
        </w:rPr>
        <w:t>health and wellbeing</w:t>
      </w:r>
      <w:r w:rsidR="00F65CFA" w:rsidRPr="000E275C">
        <w:rPr>
          <w:rFonts w:ascii="Arial" w:hAnsi="Arial" w:cs="Arial"/>
          <w:sz w:val="24"/>
          <w:szCs w:val="24"/>
        </w:rPr>
        <w:t xml:space="preserve"> of children</w:t>
      </w:r>
      <w:r w:rsidRPr="000E275C">
        <w:rPr>
          <w:rFonts w:ascii="Arial" w:hAnsi="Arial" w:cs="Arial"/>
          <w:sz w:val="24"/>
          <w:szCs w:val="24"/>
        </w:rPr>
        <w:t xml:space="preserve">, classroom management and differentiation. This will provide a chance for critical reflection to improve teaching practice and the education of the student involved. To guide this </w:t>
      </w:r>
      <w:r w:rsidR="008B1AC1" w:rsidRPr="000E275C">
        <w:rPr>
          <w:rFonts w:ascii="Arial" w:hAnsi="Arial" w:cs="Arial"/>
          <w:sz w:val="24"/>
          <w:szCs w:val="24"/>
        </w:rPr>
        <w:t>research,</w:t>
      </w:r>
      <w:r w:rsidRPr="000E275C">
        <w:rPr>
          <w:rFonts w:ascii="Arial" w:hAnsi="Arial" w:cs="Arial"/>
          <w:sz w:val="24"/>
          <w:szCs w:val="24"/>
        </w:rPr>
        <w:t xml:space="preserve"> I will be following the Gibbs reflective cycle which leads </w:t>
      </w:r>
      <w:r w:rsidRPr="000E275C">
        <w:rPr>
          <w:rFonts w:ascii="Arial" w:eastAsia="Arial" w:hAnsi="Arial" w:cs="Arial"/>
          <w:sz w:val="24"/>
          <w:szCs w:val="24"/>
        </w:rPr>
        <w:t xml:space="preserve">you through </w:t>
      </w:r>
      <w:r w:rsidR="00DE783C" w:rsidRPr="000E275C">
        <w:rPr>
          <w:rFonts w:ascii="Arial" w:eastAsia="Arial" w:hAnsi="Arial" w:cs="Arial"/>
          <w:sz w:val="24"/>
          <w:szCs w:val="24"/>
        </w:rPr>
        <w:t>five</w:t>
      </w:r>
      <w:r w:rsidRPr="000E275C">
        <w:rPr>
          <w:rFonts w:ascii="Arial" w:eastAsia="Arial" w:hAnsi="Arial" w:cs="Arial"/>
          <w:sz w:val="24"/>
          <w:szCs w:val="24"/>
        </w:rPr>
        <w:t xml:space="preserve"> stages </w:t>
      </w:r>
      <w:r w:rsidR="00DE783C" w:rsidRPr="000E275C">
        <w:rPr>
          <w:rFonts w:ascii="Arial" w:eastAsia="Arial" w:hAnsi="Arial" w:cs="Arial"/>
          <w:sz w:val="24"/>
          <w:szCs w:val="24"/>
        </w:rPr>
        <w:t xml:space="preserve">of </w:t>
      </w:r>
      <w:r w:rsidRPr="000E275C">
        <w:rPr>
          <w:rFonts w:ascii="Arial" w:eastAsia="Arial" w:hAnsi="Arial" w:cs="Arial"/>
          <w:sz w:val="24"/>
          <w:szCs w:val="24"/>
        </w:rPr>
        <w:t xml:space="preserve">exploring an experience, these stages include description, feelings, evaluation, analysis, conclusion, and </w:t>
      </w:r>
      <w:r w:rsidR="00DE783C" w:rsidRPr="000E275C">
        <w:rPr>
          <w:rFonts w:ascii="Arial" w:eastAsia="Arial" w:hAnsi="Arial" w:cs="Arial"/>
          <w:sz w:val="24"/>
          <w:szCs w:val="24"/>
        </w:rPr>
        <w:t xml:space="preserve">then </w:t>
      </w:r>
      <w:r w:rsidR="00D963CC" w:rsidRPr="000E275C">
        <w:rPr>
          <w:rFonts w:ascii="Arial" w:eastAsia="Arial" w:hAnsi="Arial" w:cs="Arial"/>
          <w:sz w:val="24"/>
          <w:szCs w:val="24"/>
        </w:rPr>
        <w:t xml:space="preserve">to create an </w:t>
      </w:r>
      <w:r w:rsidRPr="000E275C">
        <w:rPr>
          <w:rFonts w:ascii="Arial" w:eastAsia="Arial" w:hAnsi="Arial" w:cs="Arial"/>
          <w:sz w:val="24"/>
          <w:szCs w:val="24"/>
        </w:rPr>
        <w:t>action plan</w:t>
      </w:r>
      <w:r w:rsidR="00D963CC" w:rsidRPr="000E275C">
        <w:rPr>
          <w:rFonts w:ascii="Arial" w:eastAsia="Arial" w:hAnsi="Arial" w:cs="Arial"/>
          <w:sz w:val="24"/>
          <w:szCs w:val="24"/>
        </w:rPr>
        <w:t xml:space="preserve"> for future reference and improvements</w:t>
      </w:r>
      <w:r w:rsidRPr="000E275C">
        <w:rPr>
          <w:rFonts w:ascii="Arial" w:eastAsia="Arial" w:hAnsi="Arial" w:cs="Arial"/>
          <w:sz w:val="24"/>
          <w:szCs w:val="24"/>
        </w:rPr>
        <w:t xml:space="preserve">. </w:t>
      </w:r>
    </w:p>
    <w:p w14:paraId="3994B364" w14:textId="6B23CFC8" w:rsidR="004F1249" w:rsidRPr="000E275C" w:rsidRDefault="00D963CC" w:rsidP="0010177F">
      <w:pPr>
        <w:rPr>
          <w:rFonts w:ascii="Arial" w:hAnsi="Arial" w:cs="Arial"/>
          <w:color w:val="FF0000"/>
          <w:sz w:val="24"/>
          <w:szCs w:val="24"/>
        </w:rPr>
      </w:pPr>
      <w:r w:rsidRPr="000E275C">
        <w:rPr>
          <w:rFonts w:ascii="Arial" w:hAnsi="Arial" w:cs="Arial"/>
          <w:sz w:val="24"/>
          <w:szCs w:val="24"/>
        </w:rPr>
        <w:t xml:space="preserve">It is important to note that teachers should </w:t>
      </w:r>
      <w:r w:rsidR="000268CF" w:rsidRPr="000E275C">
        <w:rPr>
          <w:rFonts w:ascii="Arial" w:hAnsi="Arial" w:cs="Arial"/>
          <w:sz w:val="24"/>
          <w:szCs w:val="24"/>
        </w:rPr>
        <w:t xml:space="preserve">always practice reflection in their work to ensure they are providing a fair and effective learning environment. </w:t>
      </w:r>
      <w:r w:rsidR="009F6F2B" w:rsidRPr="000E275C">
        <w:rPr>
          <w:rFonts w:ascii="Arial" w:hAnsi="Arial" w:cs="Arial"/>
          <w:sz w:val="24"/>
          <w:szCs w:val="24"/>
        </w:rPr>
        <w:t xml:space="preserve">Critical reflection is a private and a personal tool used by teachers to observe and evaluate the ways in which they teach their learners. Reflection is a process used to collect data regarding what worked well and what didn’t, teachers will be able to look at the underlaying principles which define the way they work. It gives a teacher a sense of self-awareness </w:t>
      </w:r>
      <w:r w:rsidR="00B9742B" w:rsidRPr="000E275C">
        <w:rPr>
          <w:rFonts w:ascii="Arial" w:hAnsi="Arial" w:cs="Arial"/>
          <w:sz w:val="24"/>
          <w:szCs w:val="24"/>
        </w:rPr>
        <w:t xml:space="preserve">in their work </w:t>
      </w:r>
      <w:r w:rsidR="009F6F2B" w:rsidRPr="000E275C">
        <w:rPr>
          <w:rFonts w:ascii="Arial" w:hAnsi="Arial" w:cs="Arial"/>
          <w:sz w:val="24"/>
          <w:szCs w:val="24"/>
        </w:rPr>
        <w:t xml:space="preserve">and provides </w:t>
      </w:r>
      <w:r w:rsidR="00B9742B" w:rsidRPr="000E275C">
        <w:rPr>
          <w:rFonts w:ascii="Arial" w:hAnsi="Arial" w:cs="Arial"/>
          <w:sz w:val="24"/>
          <w:szCs w:val="24"/>
        </w:rPr>
        <w:t xml:space="preserve">them with </w:t>
      </w:r>
      <w:r w:rsidR="009F6F2B" w:rsidRPr="000E275C">
        <w:rPr>
          <w:rFonts w:ascii="Arial" w:hAnsi="Arial" w:cs="Arial"/>
          <w:sz w:val="24"/>
          <w:szCs w:val="24"/>
        </w:rPr>
        <w:t>room for improvement</w:t>
      </w:r>
      <w:r w:rsidR="008F599E" w:rsidRPr="000E275C">
        <w:rPr>
          <w:rFonts w:ascii="Arial" w:hAnsi="Arial" w:cs="Arial"/>
          <w:sz w:val="24"/>
          <w:szCs w:val="24"/>
        </w:rPr>
        <w:t xml:space="preserve"> in how they conduct their lessons based around the needs of each learner</w:t>
      </w:r>
      <w:r w:rsidR="00B9742B" w:rsidRPr="000E275C">
        <w:rPr>
          <w:rFonts w:ascii="Arial" w:hAnsi="Arial" w:cs="Arial"/>
          <w:sz w:val="24"/>
          <w:szCs w:val="24"/>
        </w:rPr>
        <w:t xml:space="preserve"> and the outcome of their lessons</w:t>
      </w:r>
      <w:r w:rsidR="00BF32F8" w:rsidRPr="000E275C">
        <w:rPr>
          <w:rFonts w:ascii="Arial" w:hAnsi="Arial" w:cs="Arial"/>
          <w:sz w:val="24"/>
          <w:szCs w:val="24"/>
        </w:rPr>
        <w:t xml:space="preserve"> and assessments</w:t>
      </w:r>
      <w:r w:rsidR="009F6F2B" w:rsidRPr="000E275C">
        <w:rPr>
          <w:rFonts w:ascii="Arial" w:hAnsi="Arial" w:cs="Arial"/>
          <w:sz w:val="24"/>
          <w:szCs w:val="24"/>
        </w:rPr>
        <w:t xml:space="preserve">. </w:t>
      </w:r>
      <w:r w:rsidR="00F54025" w:rsidRPr="000E275C">
        <w:rPr>
          <w:rFonts w:ascii="Arial" w:hAnsi="Arial" w:cs="Arial"/>
          <w:sz w:val="24"/>
          <w:szCs w:val="24"/>
        </w:rPr>
        <w:t>It is important for us to acknowledge that teachers are never</w:t>
      </w:r>
      <w:r w:rsidR="00BF32F8" w:rsidRPr="000E275C">
        <w:rPr>
          <w:rFonts w:ascii="Arial" w:hAnsi="Arial" w:cs="Arial"/>
          <w:sz w:val="24"/>
          <w:szCs w:val="24"/>
        </w:rPr>
        <w:t xml:space="preserve"> truly</w:t>
      </w:r>
      <w:r w:rsidR="00F54025" w:rsidRPr="000E275C">
        <w:rPr>
          <w:rFonts w:ascii="Arial" w:hAnsi="Arial" w:cs="Arial"/>
          <w:sz w:val="24"/>
          <w:szCs w:val="24"/>
        </w:rPr>
        <w:t xml:space="preserve"> experts in their </w:t>
      </w:r>
      <w:r w:rsidR="00686CFF" w:rsidRPr="000E275C">
        <w:rPr>
          <w:rFonts w:ascii="Arial" w:hAnsi="Arial" w:cs="Arial"/>
          <w:sz w:val="24"/>
          <w:szCs w:val="24"/>
        </w:rPr>
        <w:t>fields,</w:t>
      </w:r>
      <w:r w:rsidR="00F54025" w:rsidRPr="000E275C">
        <w:rPr>
          <w:rFonts w:ascii="Arial" w:hAnsi="Arial" w:cs="Arial"/>
          <w:sz w:val="24"/>
          <w:szCs w:val="24"/>
        </w:rPr>
        <w:t xml:space="preserve"> but they continue to learn</w:t>
      </w:r>
      <w:r w:rsidR="008F599E" w:rsidRPr="000E275C">
        <w:rPr>
          <w:rFonts w:ascii="Arial" w:hAnsi="Arial" w:cs="Arial"/>
          <w:sz w:val="24"/>
          <w:szCs w:val="24"/>
        </w:rPr>
        <w:t xml:space="preserve">, improve, </w:t>
      </w:r>
      <w:r w:rsidR="00F54025" w:rsidRPr="000E275C">
        <w:rPr>
          <w:rFonts w:ascii="Arial" w:hAnsi="Arial" w:cs="Arial"/>
          <w:sz w:val="24"/>
          <w:szCs w:val="24"/>
        </w:rPr>
        <w:t xml:space="preserve">and adapt their practice to meet the needs </w:t>
      </w:r>
      <w:r w:rsidR="008F599E" w:rsidRPr="000E275C">
        <w:rPr>
          <w:rFonts w:ascii="Arial" w:hAnsi="Arial" w:cs="Arial"/>
          <w:sz w:val="24"/>
          <w:szCs w:val="24"/>
        </w:rPr>
        <w:t xml:space="preserve">and skills </w:t>
      </w:r>
      <w:r w:rsidR="00F54025" w:rsidRPr="000E275C">
        <w:rPr>
          <w:rFonts w:ascii="Arial" w:hAnsi="Arial" w:cs="Arial"/>
          <w:sz w:val="24"/>
          <w:szCs w:val="24"/>
        </w:rPr>
        <w:t xml:space="preserve">of their learners. Teachers who are reflective are more likely to create </w:t>
      </w:r>
      <w:r w:rsidR="008F599E" w:rsidRPr="000E275C">
        <w:rPr>
          <w:rFonts w:ascii="Arial" w:hAnsi="Arial" w:cs="Arial"/>
          <w:sz w:val="24"/>
          <w:szCs w:val="24"/>
        </w:rPr>
        <w:t>an appropriate learning experience</w:t>
      </w:r>
      <w:r w:rsidR="00F54025" w:rsidRPr="000E275C">
        <w:rPr>
          <w:rFonts w:ascii="Arial" w:hAnsi="Arial" w:cs="Arial"/>
          <w:sz w:val="24"/>
          <w:szCs w:val="24"/>
        </w:rPr>
        <w:t xml:space="preserve"> </w:t>
      </w:r>
      <w:r w:rsidR="008F599E" w:rsidRPr="000E275C">
        <w:rPr>
          <w:rFonts w:ascii="Arial" w:hAnsi="Arial" w:cs="Arial"/>
          <w:sz w:val="24"/>
          <w:szCs w:val="24"/>
        </w:rPr>
        <w:t xml:space="preserve">which is </w:t>
      </w:r>
      <w:r w:rsidR="00F54025" w:rsidRPr="000E275C">
        <w:rPr>
          <w:rFonts w:ascii="Arial" w:hAnsi="Arial" w:cs="Arial"/>
          <w:sz w:val="24"/>
          <w:szCs w:val="24"/>
        </w:rPr>
        <w:t xml:space="preserve">based upon </w:t>
      </w:r>
      <w:r w:rsidR="00936198" w:rsidRPr="000E275C">
        <w:rPr>
          <w:rFonts w:ascii="Arial" w:hAnsi="Arial" w:cs="Arial"/>
          <w:sz w:val="24"/>
          <w:szCs w:val="24"/>
        </w:rPr>
        <w:t xml:space="preserve">a </w:t>
      </w:r>
      <w:r w:rsidR="00F54025" w:rsidRPr="000E275C">
        <w:rPr>
          <w:rFonts w:ascii="Arial" w:hAnsi="Arial" w:cs="Arial"/>
          <w:sz w:val="24"/>
          <w:szCs w:val="24"/>
        </w:rPr>
        <w:t>deeper and responsible decision-making</w:t>
      </w:r>
      <w:r w:rsidR="00D25545" w:rsidRPr="000E275C">
        <w:rPr>
          <w:rFonts w:ascii="Arial" w:hAnsi="Arial" w:cs="Arial"/>
          <w:sz w:val="24"/>
          <w:szCs w:val="24"/>
        </w:rPr>
        <w:t xml:space="preserve"> because it requires them to go beyond </w:t>
      </w:r>
      <w:r w:rsidR="00936198" w:rsidRPr="000E275C">
        <w:rPr>
          <w:rFonts w:ascii="Arial" w:hAnsi="Arial" w:cs="Arial"/>
          <w:sz w:val="24"/>
          <w:szCs w:val="24"/>
        </w:rPr>
        <w:t xml:space="preserve">their normal </w:t>
      </w:r>
      <w:r w:rsidR="00D25545" w:rsidRPr="000E275C">
        <w:rPr>
          <w:rFonts w:ascii="Arial" w:hAnsi="Arial" w:cs="Arial"/>
          <w:sz w:val="24"/>
          <w:szCs w:val="24"/>
        </w:rPr>
        <w:t>routine and the traditional pathways</w:t>
      </w:r>
      <w:r w:rsidR="00F54025" w:rsidRPr="000E275C">
        <w:rPr>
          <w:rFonts w:ascii="Arial" w:hAnsi="Arial" w:cs="Arial"/>
          <w:sz w:val="24"/>
          <w:szCs w:val="24"/>
        </w:rPr>
        <w:t>.</w:t>
      </w:r>
      <w:r w:rsidR="00D25545" w:rsidRPr="000E275C">
        <w:rPr>
          <w:rFonts w:ascii="Arial" w:hAnsi="Arial" w:cs="Arial"/>
          <w:sz w:val="24"/>
          <w:szCs w:val="24"/>
        </w:rPr>
        <w:t xml:space="preserve"> (Jackie Walkington,2001, page 5) </w:t>
      </w:r>
      <w:r w:rsidR="008F599E" w:rsidRPr="000E275C">
        <w:rPr>
          <w:rFonts w:ascii="Arial" w:hAnsi="Arial" w:cs="Arial"/>
          <w:sz w:val="24"/>
          <w:szCs w:val="24"/>
        </w:rPr>
        <w:t>T</w:t>
      </w:r>
      <w:r w:rsidR="00B348EA" w:rsidRPr="000E275C">
        <w:rPr>
          <w:rFonts w:ascii="Arial" w:hAnsi="Arial" w:cs="Arial"/>
          <w:sz w:val="24"/>
          <w:szCs w:val="24"/>
        </w:rPr>
        <w:t xml:space="preserve">eachers who are </w:t>
      </w:r>
      <w:r w:rsidR="00EC30FA" w:rsidRPr="000E275C">
        <w:rPr>
          <w:rFonts w:ascii="Arial" w:hAnsi="Arial" w:cs="Arial"/>
          <w:sz w:val="24"/>
          <w:szCs w:val="24"/>
        </w:rPr>
        <w:t xml:space="preserve">Reflective </w:t>
      </w:r>
      <w:r w:rsidR="00D25545" w:rsidRPr="000E275C">
        <w:rPr>
          <w:rFonts w:ascii="Arial" w:hAnsi="Arial" w:cs="Arial"/>
          <w:sz w:val="24"/>
          <w:szCs w:val="24"/>
        </w:rPr>
        <w:t xml:space="preserve">in their work </w:t>
      </w:r>
      <w:r w:rsidR="00EC30FA" w:rsidRPr="000E275C">
        <w:rPr>
          <w:rFonts w:ascii="Arial" w:hAnsi="Arial" w:cs="Arial"/>
          <w:sz w:val="24"/>
          <w:szCs w:val="24"/>
        </w:rPr>
        <w:t>are more likely to develop reflective learners</w:t>
      </w:r>
      <w:r w:rsidR="00B348EA" w:rsidRPr="000E275C">
        <w:rPr>
          <w:rFonts w:ascii="Arial" w:hAnsi="Arial" w:cs="Arial"/>
          <w:sz w:val="24"/>
          <w:szCs w:val="24"/>
        </w:rPr>
        <w:t xml:space="preserve"> in </w:t>
      </w:r>
      <w:r w:rsidR="00D25545" w:rsidRPr="000E275C">
        <w:rPr>
          <w:rFonts w:ascii="Arial" w:hAnsi="Arial" w:cs="Arial"/>
          <w:sz w:val="24"/>
          <w:szCs w:val="24"/>
        </w:rPr>
        <w:t>the</w:t>
      </w:r>
      <w:r w:rsidR="00B348EA" w:rsidRPr="000E275C">
        <w:rPr>
          <w:rFonts w:ascii="Arial" w:hAnsi="Arial" w:cs="Arial"/>
          <w:sz w:val="24"/>
          <w:szCs w:val="24"/>
        </w:rPr>
        <w:t xml:space="preserve"> classroom</w:t>
      </w:r>
      <w:r w:rsidR="00936198" w:rsidRPr="000E275C">
        <w:rPr>
          <w:rFonts w:ascii="Arial" w:hAnsi="Arial" w:cs="Arial"/>
          <w:sz w:val="24"/>
          <w:szCs w:val="24"/>
        </w:rPr>
        <w:t xml:space="preserve">, reflective students </w:t>
      </w:r>
      <w:proofErr w:type="gramStart"/>
      <w:r w:rsidR="00936198" w:rsidRPr="000E275C">
        <w:rPr>
          <w:rFonts w:ascii="Arial" w:hAnsi="Arial" w:cs="Arial"/>
          <w:sz w:val="24"/>
          <w:szCs w:val="24"/>
        </w:rPr>
        <w:t>is</w:t>
      </w:r>
      <w:proofErr w:type="gramEnd"/>
      <w:r w:rsidR="00936198" w:rsidRPr="000E275C">
        <w:rPr>
          <w:rFonts w:ascii="Arial" w:hAnsi="Arial" w:cs="Arial"/>
          <w:sz w:val="24"/>
          <w:szCs w:val="24"/>
        </w:rPr>
        <w:t xml:space="preserve"> an important </w:t>
      </w:r>
      <w:r w:rsidR="00B35738" w:rsidRPr="000E275C">
        <w:rPr>
          <w:rFonts w:ascii="Arial" w:hAnsi="Arial" w:cs="Arial"/>
          <w:sz w:val="24"/>
          <w:szCs w:val="24"/>
        </w:rPr>
        <w:t>aspect because they can be part of how they learn and adapt their outcomes</w:t>
      </w:r>
      <w:r w:rsidR="00EC30FA" w:rsidRPr="000E275C">
        <w:rPr>
          <w:rFonts w:ascii="Arial" w:hAnsi="Arial" w:cs="Arial"/>
          <w:sz w:val="24"/>
          <w:szCs w:val="24"/>
        </w:rPr>
        <w:t xml:space="preserve">. If </w:t>
      </w:r>
      <w:r w:rsidR="00D25545" w:rsidRPr="000E275C">
        <w:rPr>
          <w:rFonts w:ascii="Arial" w:hAnsi="Arial" w:cs="Arial"/>
          <w:sz w:val="24"/>
          <w:szCs w:val="24"/>
        </w:rPr>
        <w:t xml:space="preserve">a </w:t>
      </w:r>
      <w:r w:rsidR="00EC30FA" w:rsidRPr="000E275C">
        <w:rPr>
          <w:rFonts w:ascii="Arial" w:hAnsi="Arial" w:cs="Arial"/>
          <w:sz w:val="24"/>
          <w:szCs w:val="24"/>
        </w:rPr>
        <w:t>teacher practice</w:t>
      </w:r>
      <w:r w:rsidR="00D25545" w:rsidRPr="000E275C">
        <w:rPr>
          <w:rFonts w:ascii="Arial" w:hAnsi="Arial" w:cs="Arial"/>
          <w:sz w:val="24"/>
          <w:szCs w:val="24"/>
        </w:rPr>
        <w:t>s</w:t>
      </w:r>
      <w:r w:rsidR="00EC30FA" w:rsidRPr="000E275C">
        <w:rPr>
          <w:rFonts w:ascii="Arial" w:hAnsi="Arial" w:cs="Arial"/>
          <w:sz w:val="24"/>
          <w:szCs w:val="24"/>
        </w:rPr>
        <w:t xml:space="preserve"> reflection, they can effectively encourage </w:t>
      </w:r>
      <w:r w:rsidR="00B348EA" w:rsidRPr="000E275C">
        <w:rPr>
          <w:rFonts w:ascii="Arial" w:hAnsi="Arial" w:cs="Arial"/>
          <w:sz w:val="24"/>
          <w:szCs w:val="24"/>
        </w:rPr>
        <w:t xml:space="preserve">their </w:t>
      </w:r>
      <w:r w:rsidR="00EC30FA" w:rsidRPr="000E275C">
        <w:rPr>
          <w:rFonts w:ascii="Arial" w:hAnsi="Arial" w:cs="Arial"/>
          <w:sz w:val="24"/>
          <w:szCs w:val="24"/>
        </w:rPr>
        <w:t xml:space="preserve">learners to also reflect on, analyse, </w:t>
      </w:r>
      <w:r w:rsidR="00666D32" w:rsidRPr="000E275C">
        <w:rPr>
          <w:rFonts w:ascii="Arial" w:hAnsi="Arial" w:cs="Arial"/>
          <w:sz w:val="24"/>
          <w:szCs w:val="24"/>
        </w:rPr>
        <w:t>evaluate,</w:t>
      </w:r>
      <w:r w:rsidR="00EC30FA" w:rsidRPr="000E275C">
        <w:rPr>
          <w:rFonts w:ascii="Arial" w:hAnsi="Arial" w:cs="Arial"/>
          <w:sz w:val="24"/>
          <w:szCs w:val="24"/>
        </w:rPr>
        <w:t xml:space="preserve"> and improve their own learning</w:t>
      </w:r>
      <w:r w:rsidR="008F599E" w:rsidRPr="000E275C">
        <w:rPr>
          <w:rFonts w:ascii="Arial" w:hAnsi="Arial" w:cs="Arial"/>
          <w:sz w:val="24"/>
          <w:szCs w:val="24"/>
        </w:rPr>
        <w:t xml:space="preserve"> which will make them climb their learning ladder faster and more effectively</w:t>
      </w:r>
      <w:r w:rsidR="00EC30FA" w:rsidRPr="000E275C">
        <w:rPr>
          <w:rFonts w:ascii="Arial" w:hAnsi="Arial" w:cs="Arial"/>
          <w:sz w:val="24"/>
          <w:szCs w:val="24"/>
        </w:rPr>
        <w:t xml:space="preserve">. These are </w:t>
      </w:r>
      <w:r w:rsidR="009F6F2B" w:rsidRPr="000E275C">
        <w:rPr>
          <w:rFonts w:ascii="Arial" w:hAnsi="Arial" w:cs="Arial"/>
          <w:sz w:val="24"/>
          <w:szCs w:val="24"/>
        </w:rPr>
        <w:t xml:space="preserve">also </w:t>
      </w:r>
      <w:r w:rsidR="00EC30FA" w:rsidRPr="000E275C">
        <w:rPr>
          <w:rFonts w:ascii="Arial" w:hAnsi="Arial" w:cs="Arial"/>
          <w:sz w:val="24"/>
          <w:szCs w:val="24"/>
        </w:rPr>
        <w:t>key skills</w:t>
      </w:r>
      <w:r w:rsidR="00B348EA" w:rsidRPr="000E275C">
        <w:rPr>
          <w:rFonts w:ascii="Arial" w:hAnsi="Arial" w:cs="Arial"/>
          <w:sz w:val="24"/>
          <w:szCs w:val="24"/>
        </w:rPr>
        <w:t xml:space="preserve"> we need to instil</w:t>
      </w:r>
      <w:r w:rsidR="006A1474" w:rsidRPr="000E275C">
        <w:rPr>
          <w:rFonts w:ascii="Arial" w:hAnsi="Arial" w:cs="Arial"/>
          <w:sz w:val="24"/>
          <w:szCs w:val="24"/>
        </w:rPr>
        <w:t xml:space="preserve"> into our learners to </w:t>
      </w:r>
      <w:r w:rsidR="009F6F2B" w:rsidRPr="000E275C">
        <w:rPr>
          <w:rFonts w:ascii="Arial" w:hAnsi="Arial" w:cs="Arial"/>
          <w:sz w:val="24"/>
          <w:szCs w:val="24"/>
        </w:rPr>
        <w:t xml:space="preserve">help them </w:t>
      </w:r>
      <w:r w:rsidR="006A1474" w:rsidRPr="000E275C">
        <w:rPr>
          <w:rFonts w:ascii="Arial" w:hAnsi="Arial" w:cs="Arial"/>
          <w:sz w:val="24"/>
          <w:szCs w:val="24"/>
        </w:rPr>
        <w:t xml:space="preserve">develop </w:t>
      </w:r>
      <w:r w:rsidR="00D25545" w:rsidRPr="000E275C">
        <w:rPr>
          <w:rFonts w:ascii="Arial" w:hAnsi="Arial" w:cs="Arial"/>
          <w:sz w:val="24"/>
          <w:szCs w:val="24"/>
        </w:rPr>
        <w:t xml:space="preserve">their critical thinking, and </w:t>
      </w:r>
      <w:r w:rsidR="000E6AEA" w:rsidRPr="000E275C">
        <w:rPr>
          <w:rFonts w:ascii="Arial" w:hAnsi="Arial" w:cs="Arial"/>
          <w:sz w:val="24"/>
          <w:szCs w:val="24"/>
        </w:rPr>
        <w:t>self-assessment</w:t>
      </w:r>
      <w:r w:rsidR="00D25545" w:rsidRPr="000E275C">
        <w:rPr>
          <w:rFonts w:ascii="Arial" w:hAnsi="Arial" w:cs="Arial"/>
          <w:sz w:val="24"/>
          <w:szCs w:val="24"/>
        </w:rPr>
        <w:t xml:space="preserve"> </w:t>
      </w:r>
      <w:r w:rsidR="00D25545" w:rsidRPr="000E275C">
        <w:rPr>
          <w:rFonts w:ascii="Arial" w:hAnsi="Arial" w:cs="Arial"/>
          <w:sz w:val="24"/>
          <w:szCs w:val="24"/>
        </w:rPr>
        <w:lastRenderedPageBreak/>
        <w:t>skills</w:t>
      </w:r>
      <w:r w:rsidR="009F6F2B" w:rsidRPr="000E275C">
        <w:rPr>
          <w:rFonts w:ascii="Arial" w:hAnsi="Arial" w:cs="Arial"/>
          <w:sz w:val="24"/>
          <w:szCs w:val="24"/>
        </w:rPr>
        <w:t xml:space="preserve"> </w:t>
      </w:r>
      <w:proofErr w:type="gramStart"/>
      <w:r w:rsidR="009F6F2B" w:rsidRPr="000E275C">
        <w:rPr>
          <w:rFonts w:ascii="Arial" w:hAnsi="Arial" w:cs="Arial"/>
          <w:sz w:val="24"/>
          <w:szCs w:val="24"/>
        </w:rPr>
        <w:t>in order to</w:t>
      </w:r>
      <w:proofErr w:type="gramEnd"/>
      <w:r w:rsidR="009F6F2B" w:rsidRPr="000E275C">
        <w:rPr>
          <w:rFonts w:ascii="Arial" w:hAnsi="Arial" w:cs="Arial"/>
          <w:sz w:val="24"/>
          <w:szCs w:val="24"/>
        </w:rPr>
        <w:t xml:space="preserve"> further their own self-evaluation</w:t>
      </w:r>
      <w:r w:rsidR="008F599E" w:rsidRPr="000E275C">
        <w:rPr>
          <w:rFonts w:ascii="Arial" w:hAnsi="Arial" w:cs="Arial"/>
          <w:sz w:val="24"/>
          <w:szCs w:val="24"/>
        </w:rPr>
        <w:t>, it is these skills they will take with them into adulthood</w:t>
      </w:r>
      <w:r w:rsidR="00B4617D" w:rsidRPr="000E275C">
        <w:rPr>
          <w:rFonts w:ascii="Arial" w:hAnsi="Arial" w:cs="Arial"/>
          <w:sz w:val="24"/>
          <w:szCs w:val="24"/>
        </w:rPr>
        <w:t xml:space="preserve"> and any future careers they might enter</w:t>
      </w:r>
      <w:r w:rsidR="00D25545" w:rsidRPr="000E275C">
        <w:rPr>
          <w:rFonts w:ascii="Arial" w:hAnsi="Arial" w:cs="Arial"/>
          <w:sz w:val="24"/>
          <w:szCs w:val="24"/>
        </w:rPr>
        <w:t xml:space="preserve">. </w:t>
      </w:r>
      <w:r w:rsidR="004F1249" w:rsidRPr="000E275C">
        <w:rPr>
          <w:rFonts w:ascii="Arial" w:hAnsi="Arial" w:cs="Arial"/>
          <w:sz w:val="24"/>
          <w:szCs w:val="24"/>
        </w:rPr>
        <w:t>The education system is changing in the new curriculum which will give teachers more say in the policies and the content that is taught to the learners</w:t>
      </w:r>
      <w:r w:rsidR="00024635" w:rsidRPr="000E275C">
        <w:rPr>
          <w:rFonts w:ascii="Arial" w:hAnsi="Arial" w:cs="Arial"/>
          <w:sz w:val="24"/>
          <w:szCs w:val="24"/>
        </w:rPr>
        <w:t xml:space="preserve"> and </w:t>
      </w:r>
      <w:r w:rsidR="004F1249" w:rsidRPr="000E275C">
        <w:rPr>
          <w:rFonts w:ascii="Arial" w:hAnsi="Arial" w:cs="Arial"/>
          <w:sz w:val="24"/>
          <w:szCs w:val="24"/>
        </w:rPr>
        <w:t xml:space="preserve">because teachers see first-hand what works for the children they teach, this will </w:t>
      </w:r>
      <w:r w:rsidR="00024635" w:rsidRPr="000E275C">
        <w:rPr>
          <w:rFonts w:ascii="Arial" w:hAnsi="Arial" w:cs="Arial"/>
          <w:sz w:val="24"/>
          <w:szCs w:val="24"/>
        </w:rPr>
        <w:t>potentially</w:t>
      </w:r>
      <w:r w:rsidR="004F1249" w:rsidRPr="000E275C">
        <w:rPr>
          <w:rFonts w:ascii="Arial" w:hAnsi="Arial" w:cs="Arial"/>
          <w:sz w:val="24"/>
          <w:szCs w:val="24"/>
        </w:rPr>
        <w:t xml:space="preserve"> prove a great asset. With the world </w:t>
      </w:r>
      <w:r w:rsidR="00024635" w:rsidRPr="000E275C">
        <w:rPr>
          <w:rFonts w:ascii="Arial" w:hAnsi="Arial" w:cs="Arial"/>
          <w:sz w:val="24"/>
          <w:szCs w:val="24"/>
        </w:rPr>
        <w:t xml:space="preserve">now </w:t>
      </w:r>
      <w:r w:rsidR="004F1249" w:rsidRPr="000E275C">
        <w:rPr>
          <w:rFonts w:ascii="Arial" w:hAnsi="Arial" w:cs="Arial"/>
          <w:sz w:val="24"/>
          <w:szCs w:val="24"/>
        </w:rPr>
        <w:t>plunged into technology there will be a great focus on preparing students for a ‘globally connected world’</w:t>
      </w:r>
      <w:r w:rsidR="001979E4" w:rsidRPr="000E275C">
        <w:rPr>
          <w:rFonts w:ascii="Arial" w:hAnsi="Arial" w:cs="Arial"/>
          <w:sz w:val="24"/>
          <w:szCs w:val="24"/>
        </w:rPr>
        <w:t xml:space="preserve"> as there is </w:t>
      </w:r>
      <w:r w:rsidR="00E86C6B" w:rsidRPr="000E275C">
        <w:rPr>
          <w:rFonts w:ascii="Arial" w:hAnsi="Arial" w:cs="Arial"/>
          <w:sz w:val="24"/>
          <w:szCs w:val="24"/>
        </w:rPr>
        <w:t xml:space="preserve">a great emphasis on making sure they are </w:t>
      </w:r>
      <w:r w:rsidR="00E424E5" w:rsidRPr="000E275C">
        <w:rPr>
          <w:rFonts w:ascii="Arial" w:hAnsi="Arial" w:cs="Arial"/>
          <w:sz w:val="24"/>
          <w:szCs w:val="24"/>
        </w:rPr>
        <w:t>equip</w:t>
      </w:r>
      <w:r w:rsidR="00E86C6B" w:rsidRPr="000E275C">
        <w:rPr>
          <w:rFonts w:ascii="Arial" w:hAnsi="Arial" w:cs="Arial"/>
          <w:sz w:val="24"/>
          <w:szCs w:val="24"/>
        </w:rPr>
        <w:t xml:space="preserve"> with the necessary skills for a future environment</w:t>
      </w:r>
      <w:r w:rsidR="004F1249" w:rsidRPr="000E275C">
        <w:rPr>
          <w:rFonts w:ascii="Arial" w:hAnsi="Arial" w:cs="Arial"/>
          <w:sz w:val="24"/>
          <w:szCs w:val="24"/>
        </w:rPr>
        <w:t xml:space="preserve"> and due to the recent coronavirus pandemic creating a standstill in the world children have missed out on vital social skills, education, skill development and experiences</w:t>
      </w:r>
      <w:r w:rsidR="00E424E5" w:rsidRPr="000E275C">
        <w:rPr>
          <w:rFonts w:ascii="Arial" w:hAnsi="Arial" w:cs="Arial"/>
          <w:sz w:val="24"/>
          <w:szCs w:val="24"/>
        </w:rPr>
        <w:t>,</w:t>
      </w:r>
      <w:r w:rsidR="004F1249" w:rsidRPr="000E275C">
        <w:rPr>
          <w:rFonts w:ascii="Arial" w:hAnsi="Arial" w:cs="Arial"/>
          <w:sz w:val="24"/>
          <w:szCs w:val="24"/>
        </w:rPr>
        <w:t xml:space="preserve"> so the new emphasis on health and wellbeing will hopefully prove to be a great asset to the educational </w:t>
      </w:r>
    </w:p>
    <w:p w14:paraId="110F3476" w14:textId="3018E06A" w:rsidR="00B82CEB" w:rsidRPr="000E275C" w:rsidRDefault="00B82CEB">
      <w:pPr>
        <w:rPr>
          <w:rFonts w:ascii="Arial" w:hAnsi="Arial" w:cs="Arial"/>
          <w:sz w:val="24"/>
          <w:szCs w:val="24"/>
        </w:rPr>
      </w:pPr>
      <w:r w:rsidRPr="000E275C">
        <w:rPr>
          <w:rFonts w:ascii="Arial" w:hAnsi="Arial" w:cs="Arial"/>
          <w:sz w:val="24"/>
          <w:szCs w:val="24"/>
          <w:highlight w:val="yellow"/>
          <w:u w:val="single"/>
        </w:rPr>
        <w:t>2. OBSERVATION School &amp; Class context</w:t>
      </w:r>
      <w:r w:rsidRPr="000E275C">
        <w:rPr>
          <w:rFonts w:ascii="Arial" w:hAnsi="Arial" w:cs="Arial"/>
          <w:sz w:val="24"/>
          <w:szCs w:val="24"/>
        </w:rPr>
        <w:t xml:space="preserve"> </w:t>
      </w:r>
    </w:p>
    <w:p w14:paraId="59F3409F" w14:textId="04C0896D" w:rsidR="00EE2635" w:rsidRPr="000E275C" w:rsidRDefault="28A1D691" w:rsidP="28A1D691">
      <w:pPr>
        <w:spacing w:after="0"/>
        <w:rPr>
          <w:rFonts w:ascii="Arial" w:hAnsi="Arial" w:cs="Arial"/>
          <w:color w:val="000000" w:themeColor="text1"/>
          <w:sz w:val="24"/>
          <w:szCs w:val="24"/>
        </w:rPr>
      </w:pPr>
      <w:r w:rsidRPr="000E275C">
        <w:rPr>
          <w:rFonts w:ascii="Arial" w:hAnsi="Arial" w:cs="Arial"/>
          <w:color w:val="000000" w:themeColor="text1"/>
          <w:sz w:val="24"/>
          <w:szCs w:val="24"/>
        </w:rPr>
        <w:t xml:space="preserve">The Secondary school I did my observations in was an 11-18 co-educational comprehensive Christian school. This school outlines that it strives to serve the Christian and non-Christian communities. This school has been judged as ‘excellent’ in every category by section 50 inspectors and by Estyn. The school's website tells us that it is committed to ensuring every child </w:t>
      </w:r>
      <w:proofErr w:type="gramStart"/>
      <w:r w:rsidRPr="000E275C">
        <w:rPr>
          <w:rFonts w:ascii="Arial" w:hAnsi="Arial" w:cs="Arial"/>
          <w:color w:val="000000" w:themeColor="text1"/>
          <w:sz w:val="24"/>
          <w:szCs w:val="24"/>
        </w:rPr>
        <w:t>is able to</w:t>
      </w:r>
      <w:proofErr w:type="gramEnd"/>
      <w:r w:rsidRPr="000E275C">
        <w:rPr>
          <w:rFonts w:ascii="Arial" w:hAnsi="Arial" w:cs="Arial"/>
          <w:color w:val="000000" w:themeColor="text1"/>
          <w:sz w:val="24"/>
          <w:szCs w:val="24"/>
        </w:rPr>
        <w:t xml:space="preserve"> achieve their full potential academically and it strives to ensure that every child receives the best life chances that a first-class education provides, and they also seek to ensure that every child can develop the skills necessary to be successful. The school also understands a sense of morality which is guided by the gospel values of love, acceptance, responsibility, and forgiveness. This school is fully committed to providing a high-quality educational experience with the strong pastoral system they have in place, they offer a wide range of sporting, cultural and physical extra-curricular activities to their students. </w:t>
      </w:r>
    </w:p>
    <w:p w14:paraId="5FBE4E67" w14:textId="3EE41C4A" w:rsidR="00EE2635" w:rsidRPr="000E275C" w:rsidRDefault="00EE2635" w:rsidP="28A1D691">
      <w:pPr>
        <w:spacing w:after="0"/>
        <w:rPr>
          <w:rFonts w:ascii="Arial" w:hAnsi="Arial" w:cs="Arial"/>
          <w:color w:val="000000" w:themeColor="text1"/>
          <w:sz w:val="24"/>
          <w:szCs w:val="24"/>
        </w:rPr>
      </w:pPr>
    </w:p>
    <w:p w14:paraId="5AF0B4AC" w14:textId="404E3CE2" w:rsidR="00EE2635" w:rsidRPr="000E275C" w:rsidRDefault="28A1D691" w:rsidP="00C5671C">
      <w:pPr>
        <w:spacing w:after="0"/>
        <w:rPr>
          <w:rFonts w:ascii="Arial" w:hAnsi="Arial" w:cs="Arial"/>
          <w:color w:val="000000" w:themeColor="text1"/>
          <w:sz w:val="24"/>
          <w:szCs w:val="24"/>
        </w:rPr>
      </w:pPr>
      <w:r w:rsidRPr="000E275C">
        <w:rPr>
          <w:rFonts w:ascii="Arial" w:hAnsi="Arial" w:cs="Arial"/>
          <w:color w:val="000000" w:themeColor="text1"/>
          <w:sz w:val="24"/>
          <w:szCs w:val="24"/>
        </w:rPr>
        <w:t xml:space="preserve">The age group I observed for my critical incident was a Year 7 class, these children have had a very tough two years with the unprecedented circulation of the covid 19 pandemic shutting down schools and disrupting their educational experience and skill development. These pupils have missed their last years in primary school, they have missed their immersion days into high school and the opportunity to experience the new environment before starting in an unfamiliar setting, which can be scary and unnerving. As well as missing these things they have also missed a lot of their vital lessons due to schools closing, so they are already at a disadvantage. </w:t>
      </w:r>
    </w:p>
    <w:p w14:paraId="6F9094C3" w14:textId="77777777" w:rsidR="00C5671C" w:rsidRPr="000E275C" w:rsidRDefault="00C5671C" w:rsidP="00C5671C">
      <w:pPr>
        <w:spacing w:after="0"/>
        <w:rPr>
          <w:rFonts w:ascii="Arial" w:hAnsi="Arial" w:cs="Arial"/>
          <w:color w:val="000000" w:themeColor="text1"/>
          <w:sz w:val="24"/>
          <w:szCs w:val="24"/>
        </w:rPr>
      </w:pPr>
    </w:p>
    <w:p w14:paraId="1CC95789" w14:textId="1516106A" w:rsidR="00B82CEB" w:rsidRPr="000E275C" w:rsidRDefault="00B82CEB">
      <w:pPr>
        <w:rPr>
          <w:rFonts w:ascii="Arial" w:hAnsi="Arial" w:cs="Arial"/>
          <w:sz w:val="24"/>
          <w:szCs w:val="24"/>
        </w:rPr>
      </w:pPr>
      <w:r w:rsidRPr="000E275C">
        <w:rPr>
          <w:rFonts w:ascii="Arial" w:hAnsi="Arial" w:cs="Arial"/>
          <w:sz w:val="24"/>
          <w:szCs w:val="24"/>
          <w:highlight w:val="yellow"/>
          <w:u w:val="single"/>
        </w:rPr>
        <w:t xml:space="preserve">Critical incident linked to Donaldson’s Four Purposes </w:t>
      </w:r>
    </w:p>
    <w:p w14:paraId="6F608D39" w14:textId="33F1A3C7" w:rsidR="004A703F" w:rsidRPr="000E275C" w:rsidRDefault="004A703F" w:rsidP="00E338BB">
      <w:pPr>
        <w:spacing w:after="0"/>
        <w:rPr>
          <w:rFonts w:ascii="Arial" w:hAnsi="Arial" w:cs="Arial"/>
          <w:sz w:val="24"/>
          <w:szCs w:val="24"/>
        </w:rPr>
      </w:pPr>
      <w:r w:rsidRPr="000E275C">
        <w:rPr>
          <w:rFonts w:ascii="Arial" w:hAnsi="Arial" w:cs="Arial"/>
          <w:sz w:val="24"/>
          <w:szCs w:val="24"/>
        </w:rPr>
        <w:t xml:space="preserve">During my bridging day I observed a </w:t>
      </w:r>
      <w:r w:rsidR="00E338BB" w:rsidRPr="000E275C">
        <w:rPr>
          <w:rFonts w:ascii="Arial" w:hAnsi="Arial" w:cs="Arial"/>
          <w:sz w:val="24"/>
          <w:szCs w:val="24"/>
        </w:rPr>
        <w:t>history</w:t>
      </w:r>
      <w:r w:rsidR="000A15ED" w:rsidRPr="000E275C">
        <w:rPr>
          <w:rFonts w:ascii="Arial" w:hAnsi="Arial" w:cs="Arial"/>
          <w:sz w:val="24"/>
          <w:szCs w:val="24"/>
        </w:rPr>
        <w:t xml:space="preserve"> lesson, which was taught in a</w:t>
      </w:r>
      <w:r w:rsidRPr="000E275C">
        <w:rPr>
          <w:rFonts w:ascii="Arial" w:hAnsi="Arial" w:cs="Arial"/>
          <w:sz w:val="24"/>
          <w:szCs w:val="24"/>
        </w:rPr>
        <w:t>n</w:t>
      </w:r>
      <w:r w:rsidR="000A15ED" w:rsidRPr="000E275C">
        <w:rPr>
          <w:rFonts w:ascii="Arial" w:hAnsi="Arial" w:cs="Arial"/>
          <w:sz w:val="24"/>
          <w:szCs w:val="24"/>
        </w:rPr>
        <w:t xml:space="preserve"> ICT classroom</w:t>
      </w:r>
      <w:r w:rsidR="003567BB" w:rsidRPr="000E275C">
        <w:rPr>
          <w:rFonts w:ascii="Arial" w:hAnsi="Arial" w:cs="Arial"/>
          <w:sz w:val="24"/>
          <w:szCs w:val="24"/>
        </w:rPr>
        <w:t>.</w:t>
      </w:r>
    </w:p>
    <w:p w14:paraId="78620D7A" w14:textId="59BFC208" w:rsidR="00462970" w:rsidRPr="000E275C" w:rsidRDefault="004A703F" w:rsidP="00BF4D62">
      <w:pPr>
        <w:spacing w:after="0"/>
        <w:rPr>
          <w:rFonts w:ascii="Arial" w:hAnsi="Arial" w:cs="Arial"/>
          <w:sz w:val="24"/>
          <w:szCs w:val="24"/>
        </w:rPr>
      </w:pPr>
      <w:r w:rsidRPr="000E275C">
        <w:rPr>
          <w:rFonts w:ascii="Arial" w:hAnsi="Arial" w:cs="Arial"/>
          <w:sz w:val="24"/>
          <w:szCs w:val="24"/>
        </w:rPr>
        <w:t xml:space="preserve">The pupils had previously done a research lesson to gather information on </w:t>
      </w:r>
      <w:r w:rsidR="00E338BB" w:rsidRPr="000E275C">
        <w:rPr>
          <w:rFonts w:ascii="Arial" w:hAnsi="Arial" w:cs="Arial"/>
          <w:sz w:val="24"/>
          <w:szCs w:val="24"/>
        </w:rPr>
        <w:t>the history of the Olympic games</w:t>
      </w:r>
      <w:r w:rsidR="00AE34BF" w:rsidRPr="000E275C">
        <w:rPr>
          <w:rFonts w:ascii="Arial" w:hAnsi="Arial" w:cs="Arial"/>
          <w:sz w:val="24"/>
          <w:szCs w:val="24"/>
        </w:rPr>
        <w:t xml:space="preserve"> </w:t>
      </w:r>
      <w:proofErr w:type="gramStart"/>
      <w:r w:rsidR="000A15ED" w:rsidRPr="000E275C">
        <w:rPr>
          <w:rFonts w:ascii="Arial" w:hAnsi="Arial" w:cs="Arial"/>
          <w:sz w:val="24"/>
          <w:szCs w:val="24"/>
        </w:rPr>
        <w:t>in order to</w:t>
      </w:r>
      <w:proofErr w:type="gramEnd"/>
      <w:r w:rsidR="000A15ED" w:rsidRPr="000E275C">
        <w:rPr>
          <w:rFonts w:ascii="Arial" w:hAnsi="Arial" w:cs="Arial"/>
          <w:sz w:val="24"/>
          <w:szCs w:val="24"/>
        </w:rPr>
        <w:t xml:space="preserve"> complete an online group task which was shared between everyone including the teacher and could be worked on at the same time.</w:t>
      </w:r>
      <w:r w:rsidR="00BF4D62" w:rsidRPr="000E275C">
        <w:rPr>
          <w:rFonts w:ascii="Arial" w:hAnsi="Arial" w:cs="Arial"/>
          <w:sz w:val="24"/>
          <w:szCs w:val="24"/>
        </w:rPr>
        <w:t xml:space="preserve"> </w:t>
      </w:r>
      <w:r w:rsidR="004626B9" w:rsidRPr="000E275C">
        <w:rPr>
          <w:rFonts w:ascii="Arial" w:hAnsi="Arial" w:cs="Arial"/>
          <w:sz w:val="24"/>
          <w:szCs w:val="24"/>
        </w:rPr>
        <w:t xml:space="preserve">The objective of the lesson was to work as a group and individually on a shared PowerPoint presentation which would later be presented to the rest of the class. For every section on the presentation a group was assigned to research and then design </w:t>
      </w:r>
      <w:r w:rsidR="004626B9" w:rsidRPr="000E275C">
        <w:rPr>
          <w:rFonts w:ascii="Arial" w:hAnsi="Arial" w:cs="Arial"/>
          <w:sz w:val="24"/>
          <w:szCs w:val="24"/>
        </w:rPr>
        <w:lastRenderedPageBreak/>
        <w:t xml:space="preserve">their area before presenting to the class. During the history lesson I witnessed a year 7 boy picking the scab on his hand and making </w:t>
      </w:r>
      <w:r w:rsidR="00BF4D62" w:rsidRPr="000E275C">
        <w:rPr>
          <w:rFonts w:ascii="Arial" w:hAnsi="Arial" w:cs="Arial"/>
          <w:sz w:val="24"/>
          <w:szCs w:val="24"/>
        </w:rPr>
        <w:t>it</w:t>
      </w:r>
      <w:r w:rsidR="004626B9" w:rsidRPr="000E275C">
        <w:rPr>
          <w:rFonts w:ascii="Arial" w:hAnsi="Arial" w:cs="Arial"/>
          <w:sz w:val="24"/>
          <w:szCs w:val="24"/>
        </w:rPr>
        <w:t xml:space="preserve"> bl</w:t>
      </w:r>
      <w:r w:rsidR="00BF4D62" w:rsidRPr="000E275C">
        <w:rPr>
          <w:rFonts w:ascii="Arial" w:hAnsi="Arial" w:cs="Arial"/>
          <w:sz w:val="24"/>
          <w:szCs w:val="24"/>
        </w:rPr>
        <w:t>ee</w:t>
      </w:r>
      <w:r w:rsidR="004626B9" w:rsidRPr="000E275C">
        <w:rPr>
          <w:rFonts w:ascii="Arial" w:hAnsi="Arial" w:cs="Arial"/>
          <w:sz w:val="24"/>
          <w:szCs w:val="24"/>
        </w:rPr>
        <w:t>d</w:t>
      </w:r>
      <w:r w:rsidR="00BF4D62" w:rsidRPr="000E275C">
        <w:rPr>
          <w:rFonts w:ascii="Arial" w:hAnsi="Arial" w:cs="Arial"/>
          <w:sz w:val="24"/>
          <w:szCs w:val="24"/>
        </w:rPr>
        <w:t>,</w:t>
      </w:r>
      <w:r w:rsidR="004626B9" w:rsidRPr="000E275C">
        <w:rPr>
          <w:rFonts w:ascii="Arial" w:hAnsi="Arial" w:cs="Arial"/>
          <w:sz w:val="24"/>
          <w:szCs w:val="24"/>
        </w:rPr>
        <w:t xml:space="preserve"> on more than one occasion, as well as lightly punching his lower cheeks with his fists more than once. He was also very fidgety, swinging back on his chair, spinning his desk chair back and forth and playing with the string on his bag. Although he was fidgeting and picking the scab on his hand, he was also spotted </w:t>
      </w:r>
      <w:r w:rsidR="00BF4D62" w:rsidRPr="000E275C">
        <w:rPr>
          <w:rFonts w:ascii="Arial" w:hAnsi="Arial" w:cs="Arial"/>
          <w:sz w:val="24"/>
          <w:szCs w:val="24"/>
        </w:rPr>
        <w:t xml:space="preserve">attempting his </w:t>
      </w:r>
      <w:r w:rsidR="004626B9" w:rsidRPr="000E275C">
        <w:rPr>
          <w:rFonts w:ascii="Arial" w:hAnsi="Arial" w:cs="Arial"/>
          <w:sz w:val="24"/>
          <w:szCs w:val="24"/>
        </w:rPr>
        <w:t xml:space="preserve">work, and interacting with his peers to conduct his presentation. Upon leaving the classroom he was very polite and thanked the teacher for her lesson, </w:t>
      </w:r>
      <w:r w:rsidR="00BF4D62" w:rsidRPr="000E275C">
        <w:rPr>
          <w:rFonts w:ascii="Arial" w:hAnsi="Arial" w:cs="Arial"/>
          <w:sz w:val="24"/>
          <w:szCs w:val="24"/>
        </w:rPr>
        <w:t xml:space="preserve">additionally as he was leaving, I </w:t>
      </w:r>
      <w:r w:rsidR="004626B9" w:rsidRPr="000E275C">
        <w:rPr>
          <w:rFonts w:ascii="Arial" w:hAnsi="Arial" w:cs="Arial"/>
          <w:sz w:val="24"/>
          <w:szCs w:val="24"/>
        </w:rPr>
        <w:t xml:space="preserve">noticed his hands and saw that he was a nail biter. </w:t>
      </w:r>
    </w:p>
    <w:p w14:paraId="2016B64C" w14:textId="2C5E2DF7" w:rsidR="00BF4D62" w:rsidRPr="000E275C" w:rsidRDefault="00BF4D62" w:rsidP="00BF4D62">
      <w:pPr>
        <w:spacing w:after="0"/>
        <w:rPr>
          <w:rFonts w:ascii="Arial" w:hAnsi="Arial" w:cs="Arial"/>
          <w:sz w:val="24"/>
          <w:szCs w:val="24"/>
        </w:rPr>
      </w:pPr>
    </w:p>
    <w:p w14:paraId="341630A4" w14:textId="76098AB8" w:rsidR="0005717E" w:rsidRPr="000E275C" w:rsidRDefault="0005717E" w:rsidP="00BF4D62">
      <w:pPr>
        <w:spacing w:after="0"/>
        <w:rPr>
          <w:rFonts w:ascii="Arial" w:hAnsi="Arial" w:cs="Arial"/>
          <w:sz w:val="24"/>
          <w:szCs w:val="24"/>
        </w:rPr>
      </w:pPr>
      <w:r w:rsidRPr="000E275C">
        <w:rPr>
          <w:rFonts w:ascii="Arial" w:hAnsi="Arial" w:cs="Arial"/>
          <w:sz w:val="24"/>
          <w:szCs w:val="24"/>
        </w:rPr>
        <w:t xml:space="preserve">Professor Donaldson suggests that there should be a ‘straightforward, enduring statement of curriculum purposes for Wales he argues that if we don’t know why we are doing something, there is no way we could know what to do or how to do it.  </w:t>
      </w:r>
    </w:p>
    <w:p w14:paraId="2E63E9EA" w14:textId="29FB4C03" w:rsidR="00BF4D62" w:rsidRPr="000E275C" w:rsidRDefault="00BF4D62" w:rsidP="00BF4D62">
      <w:pPr>
        <w:shd w:val="clear" w:color="auto" w:fill="FFFFFF"/>
        <w:spacing w:before="150" w:after="75" w:line="240" w:lineRule="auto"/>
        <w:textAlignment w:val="baseline"/>
        <w:rPr>
          <w:rFonts w:ascii="Arial" w:eastAsia="Times New Roman" w:hAnsi="Arial" w:cs="Arial"/>
          <w:sz w:val="24"/>
          <w:szCs w:val="24"/>
          <w:lang w:eastAsia="en-GB"/>
        </w:rPr>
      </w:pPr>
      <w:r w:rsidRPr="000E275C">
        <w:rPr>
          <w:rFonts w:ascii="Arial" w:eastAsia="Times New Roman" w:hAnsi="Arial" w:cs="Arial"/>
          <w:sz w:val="24"/>
          <w:szCs w:val="24"/>
          <w:lang w:eastAsia="en-GB"/>
        </w:rPr>
        <w:t>One of the strongest messages from Professor Donaldson is there should be a ‘straightforward, enduring statement of curriculum purposes for Wales’. Without such ‘clear and agreed purposes’, the implied argument is if we don’t know why we are doing this, how can we know what to do and how to do it?</w:t>
      </w:r>
      <w:r w:rsidR="00A02E06" w:rsidRPr="000E275C">
        <w:rPr>
          <w:rFonts w:ascii="Arial" w:eastAsia="Times New Roman" w:hAnsi="Arial" w:cs="Arial"/>
          <w:sz w:val="24"/>
          <w:szCs w:val="24"/>
          <w:lang w:eastAsia="en-GB"/>
        </w:rPr>
        <w:t xml:space="preserve"> (</w:t>
      </w:r>
      <w:r w:rsidR="00A02E06" w:rsidRPr="000E275C">
        <w:rPr>
          <w:rFonts w:ascii="Arial" w:hAnsi="Arial" w:cs="Arial"/>
          <w:sz w:val="24"/>
          <w:szCs w:val="24"/>
        </w:rPr>
        <w:t xml:space="preserve">Independent Review of Curriculum and Assessment Arrangements in Wales, </w:t>
      </w:r>
      <w:r w:rsidR="00A02E06" w:rsidRPr="000E275C">
        <w:rPr>
          <w:rFonts w:ascii="Arial" w:eastAsia="Times New Roman" w:hAnsi="Arial" w:cs="Arial"/>
          <w:sz w:val="24"/>
          <w:szCs w:val="24"/>
          <w:lang w:eastAsia="en-GB"/>
        </w:rPr>
        <w:t>successful futures, 2015)</w:t>
      </w:r>
    </w:p>
    <w:p w14:paraId="4F0E4574" w14:textId="54B8E54F" w:rsidR="00BF4D62" w:rsidRPr="000E275C" w:rsidRDefault="00BF4D62" w:rsidP="002131DA">
      <w:pPr>
        <w:shd w:val="clear" w:color="auto" w:fill="FFFFFF"/>
        <w:spacing w:before="150" w:after="75" w:line="240" w:lineRule="auto"/>
        <w:textAlignment w:val="baseline"/>
        <w:rPr>
          <w:rFonts w:ascii="Arial" w:eastAsia="Times New Roman" w:hAnsi="Arial" w:cs="Arial"/>
          <w:sz w:val="24"/>
          <w:szCs w:val="24"/>
          <w:lang w:eastAsia="en-GB"/>
        </w:rPr>
      </w:pPr>
      <w:r w:rsidRPr="000E275C">
        <w:rPr>
          <w:rFonts w:ascii="Arial" w:eastAsia="Times New Roman" w:hAnsi="Arial" w:cs="Arial"/>
          <w:sz w:val="24"/>
          <w:szCs w:val="24"/>
          <w:lang w:eastAsia="en-GB"/>
        </w:rPr>
        <w:t>The Donaldson Review recommends four purposes to the Curriculum for Wales and says that, if generally supported, they should ‘guide all future decisions about national and local educational priorities and underpin all teaching and learning in Wales’.</w:t>
      </w:r>
      <w:r w:rsidR="00A02E06" w:rsidRPr="000E275C">
        <w:rPr>
          <w:rFonts w:ascii="Arial" w:eastAsia="Times New Roman" w:hAnsi="Arial" w:cs="Arial"/>
          <w:sz w:val="24"/>
          <w:szCs w:val="24"/>
          <w:lang w:eastAsia="en-GB"/>
        </w:rPr>
        <w:t xml:space="preserve"> One of the </w:t>
      </w:r>
      <w:r w:rsidRPr="000E275C">
        <w:rPr>
          <w:rFonts w:ascii="Arial" w:eastAsia="Times New Roman" w:hAnsi="Arial" w:cs="Arial"/>
          <w:sz w:val="24"/>
          <w:szCs w:val="24"/>
          <w:lang w:eastAsia="en-GB"/>
        </w:rPr>
        <w:t>four purposes are that all children and young people will be</w:t>
      </w:r>
      <w:r w:rsidR="00A02E06" w:rsidRPr="000E275C">
        <w:rPr>
          <w:rFonts w:ascii="Arial" w:eastAsia="Times New Roman" w:hAnsi="Arial" w:cs="Arial"/>
          <w:sz w:val="24"/>
          <w:szCs w:val="24"/>
          <w:lang w:eastAsia="en-GB"/>
        </w:rPr>
        <w:t xml:space="preserve"> </w:t>
      </w:r>
      <w:r w:rsidR="0005717E" w:rsidRPr="000E275C">
        <w:rPr>
          <w:rFonts w:ascii="Arial" w:eastAsia="Times New Roman" w:hAnsi="Arial" w:cs="Arial"/>
          <w:sz w:val="24"/>
          <w:szCs w:val="24"/>
          <w:lang w:eastAsia="en-GB"/>
        </w:rPr>
        <w:t>Healthy, confident individuals who are ready to lead fulfilling lives as valued members of society.</w:t>
      </w:r>
      <w:r w:rsidR="003D7B2A" w:rsidRPr="000E275C">
        <w:rPr>
          <w:rFonts w:ascii="Arial" w:eastAsia="Times New Roman" w:hAnsi="Arial" w:cs="Arial"/>
          <w:sz w:val="24"/>
          <w:szCs w:val="24"/>
          <w:lang w:eastAsia="en-GB"/>
        </w:rPr>
        <w:t xml:space="preserve"> The critical incident that I witnessed can closely be related back to many aspects of this purpose including, but not limited to building their mental and emotional well-being by developing confidence, resilience, and empathy. Children who are now in Year 7 have had a very rough end to their time in primary school due to the covid 19 pandemic, they missed out on vital guidance, immersion days and settling in sessions to make the transition smooth into a brand-new environment. These transitions are essential for young people to ensure they </w:t>
      </w:r>
      <w:r w:rsidR="002131DA" w:rsidRPr="000E275C">
        <w:rPr>
          <w:rFonts w:ascii="Arial" w:eastAsia="Times New Roman" w:hAnsi="Arial" w:cs="Arial"/>
          <w:sz w:val="24"/>
          <w:szCs w:val="24"/>
          <w:lang w:eastAsia="en-GB"/>
        </w:rPr>
        <w:t>can become familiar with their new setting, but the pandemic has caused anxiety amongst young people making it hard to face and overcome new challenges or to give them the confidence they need to fully participate.</w:t>
      </w:r>
    </w:p>
    <w:p w14:paraId="6789E4DD" w14:textId="77777777" w:rsidR="0056448A" w:rsidRPr="000E275C" w:rsidRDefault="0056448A">
      <w:pPr>
        <w:rPr>
          <w:rFonts w:ascii="Arial" w:hAnsi="Arial" w:cs="Arial"/>
          <w:sz w:val="24"/>
          <w:szCs w:val="24"/>
        </w:rPr>
      </w:pPr>
    </w:p>
    <w:p w14:paraId="641457D8" w14:textId="14BC40FE" w:rsidR="00B82CEB" w:rsidRPr="000E275C" w:rsidRDefault="00B82CEB">
      <w:pPr>
        <w:rPr>
          <w:rFonts w:ascii="Arial" w:hAnsi="Arial" w:cs="Arial"/>
          <w:sz w:val="24"/>
          <w:szCs w:val="24"/>
          <w:highlight w:val="yellow"/>
        </w:rPr>
      </w:pPr>
      <w:r w:rsidRPr="000E275C">
        <w:rPr>
          <w:rFonts w:ascii="Arial" w:hAnsi="Arial" w:cs="Arial"/>
          <w:sz w:val="24"/>
          <w:szCs w:val="24"/>
          <w:highlight w:val="yellow"/>
          <w:u w:val="single"/>
        </w:rPr>
        <w:t xml:space="preserve">LITERATURE REVIEW </w:t>
      </w:r>
    </w:p>
    <w:p w14:paraId="5FE6B4BC" w14:textId="34756EF3" w:rsidR="004D1180" w:rsidRPr="000E275C" w:rsidRDefault="0077072E" w:rsidP="28A1D691">
      <w:pPr>
        <w:rPr>
          <w:rFonts w:ascii="Arial" w:hAnsi="Arial" w:cs="Arial"/>
          <w:sz w:val="24"/>
          <w:szCs w:val="24"/>
        </w:rPr>
      </w:pPr>
      <w:r w:rsidRPr="000E275C">
        <w:rPr>
          <w:rFonts w:ascii="Arial" w:hAnsi="Arial" w:cs="Arial"/>
          <w:sz w:val="24"/>
          <w:szCs w:val="24"/>
        </w:rPr>
        <w:t xml:space="preserve">The first </w:t>
      </w:r>
      <w:r w:rsidR="00DF2727" w:rsidRPr="000E275C">
        <w:rPr>
          <w:rFonts w:ascii="Arial" w:hAnsi="Arial" w:cs="Arial"/>
          <w:sz w:val="24"/>
          <w:szCs w:val="24"/>
        </w:rPr>
        <w:t xml:space="preserve">purpose potential area of research </w:t>
      </w:r>
      <w:r w:rsidR="005E3A95" w:rsidRPr="000E275C">
        <w:rPr>
          <w:rFonts w:ascii="Arial" w:hAnsi="Arial" w:cs="Arial"/>
          <w:sz w:val="24"/>
          <w:szCs w:val="24"/>
        </w:rPr>
        <w:t>will be health and wellbeing and a</w:t>
      </w:r>
      <w:r w:rsidR="28A1D691" w:rsidRPr="000E275C">
        <w:rPr>
          <w:rFonts w:ascii="Arial" w:hAnsi="Arial" w:cs="Arial"/>
          <w:sz w:val="24"/>
          <w:szCs w:val="24"/>
        </w:rPr>
        <w:t xml:space="preserve">s part of the new curriculum </w:t>
      </w:r>
      <w:r w:rsidR="00E74CE3" w:rsidRPr="000E275C">
        <w:rPr>
          <w:rFonts w:ascii="Arial" w:hAnsi="Arial" w:cs="Arial"/>
          <w:sz w:val="24"/>
          <w:szCs w:val="24"/>
        </w:rPr>
        <w:t xml:space="preserve">for </w:t>
      </w:r>
      <w:r w:rsidR="28A1D691" w:rsidRPr="000E275C">
        <w:rPr>
          <w:rFonts w:ascii="Arial" w:hAnsi="Arial" w:cs="Arial"/>
          <w:sz w:val="24"/>
          <w:szCs w:val="24"/>
        </w:rPr>
        <w:t xml:space="preserve">Wales, one of the four purposes covered is health and wellbeing. It intends to support children and young people to develop their capacity to navigate life’s opportunities and challenges, regardless of their phase of education. (Mentally healthy schools, 2019) Statement two of the five ‘What matters’ criteria focuses on How we process and respond to our experiences and how it affects our mental health and emotional well-being. Harvey and Taylor’s measuring health and wellbeing book Looks at the different aspects of mental health and wellbeing and they suggest it is not just physical health that needs looking into but also social wellbeing, their section on the ‘Life course framework’ looks at a model </w:t>
      </w:r>
      <w:r w:rsidR="28A1D691" w:rsidRPr="000E275C">
        <w:rPr>
          <w:rFonts w:ascii="Arial" w:hAnsi="Arial" w:cs="Arial"/>
          <w:sz w:val="24"/>
          <w:szCs w:val="24"/>
        </w:rPr>
        <w:lastRenderedPageBreak/>
        <w:t xml:space="preserve">on social health which explains that lack of social interaction can cause low educational achievement, attention difficulties, a delay in reading skills and social and behavioural problems. (Harvey &amp; Taylor, 2013. P4) </w:t>
      </w:r>
      <w:r w:rsidR="001C34A6" w:rsidRPr="000E275C">
        <w:rPr>
          <w:rFonts w:ascii="Arial" w:hAnsi="Arial" w:cs="Arial"/>
          <w:sz w:val="24"/>
          <w:szCs w:val="24"/>
        </w:rPr>
        <w:t>Vygotsky’s</w:t>
      </w:r>
      <w:r w:rsidR="00AF4A71" w:rsidRPr="000E275C">
        <w:rPr>
          <w:rFonts w:ascii="Arial" w:hAnsi="Arial" w:cs="Arial"/>
          <w:sz w:val="24"/>
          <w:szCs w:val="24"/>
        </w:rPr>
        <w:t xml:space="preserve"> work is most closely identified with the sociocultural theory, he </w:t>
      </w:r>
      <w:r w:rsidR="00307372" w:rsidRPr="000E275C">
        <w:rPr>
          <w:rFonts w:ascii="Arial" w:hAnsi="Arial" w:cs="Arial"/>
          <w:sz w:val="24"/>
          <w:szCs w:val="24"/>
        </w:rPr>
        <w:t xml:space="preserve">stresses in his writing that social interaction has a vital role in cognitive interaction. He strongly believed that community played an important role in a young </w:t>
      </w:r>
      <w:r w:rsidR="00B151FA" w:rsidRPr="000E275C">
        <w:rPr>
          <w:rFonts w:ascii="Arial" w:hAnsi="Arial" w:cs="Arial"/>
          <w:sz w:val="24"/>
          <w:szCs w:val="24"/>
        </w:rPr>
        <w:t>person’s</w:t>
      </w:r>
      <w:r w:rsidR="00307372" w:rsidRPr="000E275C">
        <w:rPr>
          <w:rFonts w:ascii="Arial" w:hAnsi="Arial" w:cs="Arial"/>
          <w:sz w:val="24"/>
          <w:szCs w:val="24"/>
        </w:rPr>
        <w:t xml:space="preserve"> development. </w:t>
      </w:r>
      <w:r w:rsidR="00AF4A71" w:rsidRPr="000E275C">
        <w:rPr>
          <w:rFonts w:ascii="Arial" w:hAnsi="Arial" w:cs="Arial"/>
          <w:sz w:val="24"/>
          <w:szCs w:val="24"/>
        </w:rPr>
        <w:t xml:space="preserve">Vygotsky’s ‘’genetic law of development’’ suggests that “Any function of the child's cultural development appears on the stage twice, or on two planes, first the social, then the psychological, first between people as an </w:t>
      </w:r>
      <w:proofErr w:type="spellStart"/>
      <w:r w:rsidR="00AF4A71" w:rsidRPr="000E275C">
        <w:rPr>
          <w:rFonts w:ascii="Arial" w:hAnsi="Arial" w:cs="Arial"/>
          <w:sz w:val="24"/>
          <w:szCs w:val="24"/>
        </w:rPr>
        <w:t>intermental</w:t>
      </w:r>
      <w:proofErr w:type="spellEnd"/>
      <w:r w:rsidR="00AF4A71" w:rsidRPr="000E275C">
        <w:rPr>
          <w:rFonts w:ascii="Arial" w:hAnsi="Arial" w:cs="Arial"/>
          <w:sz w:val="24"/>
          <w:szCs w:val="24"/>
        </w:rPr>
        <w:t xml:space="preserve"> category, then within the child as an </w:t>
      </w:r>
      <w:proofErr w:type="spellStart"/>
      <w:r w:rsidR="00AF4A71" w:rsidRPr="000E275C">
        <w:rPr>
          <w:rFonts w:ascii="Arial" w:hAnsi="Arial" w:cs="Arial"/>
          <w:sz w:val="24"/>
          <w:szCs w:val="24"/>
        </w:rPr>
        <w:t>intramental</w:t>
      </w:r>
      <w:proofErr w:type="spellEnd"/>
      <w:r w:rsidR="00AF4A71" w:rsidRPr="000E275C">
        <w:rPr>
          <w:rFonts w:ascii="Arial" w:hAnsi="Arial" w:cs="Arial"/>
          <w:sz w:val="24"/>
          <w:szCs w:val="24"/>
        </w:rPr>
        <w:t xml:space="preserve"> category”. (</w:t>
      </w:r>
      <w:r w:rsidR="00AF4A71" w:rsidRPr="000E275C">
        <w:rPr>
          <w:rFonts w:ascii="Arial" w:hAnsi="Arial" w:cs="Arial"/>
          <w:sz w:val="24"/>
          <w:szCs w:val="24"/>
          <w:shd w:val="clear" w:color="auto" w:fill="FFFFFF"/>
        </w:rPr>
        <w:t xml:space="preserve">Scott, S. and </w:t>
      </w:r>
      <w:proofErr w:type="spellStart"/>
      <w:r w:rsidR="00AF4A71" w:rsidRPr="000E275C">
        <w:rPr>
          <w:rFonts w:ascii="Arial" w:hAnsi="Arial" w:cs="Arial"/>
          <w:sz w:val="24"/>
          <w:szCs w:val="24"/>
          <w:shd w:val="clear" w:color="auto" w:fill="FFFFFF"/>
        </w:rPr>
        <w:t>Palincsar</w:t>
      </w:r>
      <w:proofErr w:type="spellEnd"/>
      <w:r w:rsidR="00AF4A71" w:rsidRPr="000E275C">
        <w:rPr>
          <w:rFonts w:ascii="Arial" w:hAnsi="Arial" w:cs="Arial"/>
          <w:sz w:val="24"/>
          <w:szCs w:val="24"/>
          <w:shd w:val="clear" w:color="auto" w:fill="FFFFFF"/>
        </w:rPr>
        <w:t>, A., 2013 page 2</w:t>
      </w:r>
      <w:r w:rsidR="00AF4A71" w:rsidRPr="000E275C">
        <w:rPr>
          <w:rFonts w:ascii="Arial" w:hAnsi="Arial" w:cs="Arial"/>
          <w:sz w:val="24"/>
          <w:szCs w:val="24"/>
        </w:rPr>
        <w:t xml:space="preserve">) </w:t>
      </w:r>
      <w:r w:rsidR="00E60AD8" w:rsidRPr="000E275C">
        <w:rPr>
          <w:rFonts w:ascii="Arial" w:hAnsi="Arial" w:cs="Arial"/>
          <w:sz w:val="24"/>
          <w:szCs w:val="24"/>
        </w:rPr>
        <w:t xml:space="preserve">Vygotsky’s theory suggest that children learn from someone else before they learn for themselves, this theory </w:t>
      </w:r>
      <w:r w:rsidR="005A7E5F" w:rsidRPr="000E275C">
        <w:rPr>
          <w:rFonts w:ascii="Arial" w:hAnsi="Arial" w:cs="Arial"/>
          <w:sz w:val="24"/>
          <w:szCs w:val="24"/>
        </w:rPr>
        <w:t xml:space="preserve">argues that children learn from interactions with adults and other children, they learn what is important in society and advance in their understanding of the world. His argument suggest that children need this interaction with peers and adults </w:t>
      </w:r>
      <w:proofErr w:type="gramStart"/>
      <w:r w:rsidR="005A7E5F" w:rsidRPr="000E275C">
        <w:rPr>
          <w:rFonts w:ascii="Arial" w:hAnsi="Arial" w:cs="Arial"/>
          <w:sz w:val="24"/>
          <w:szCs w:val="24"/>
        </w:rPr>
        <w:t>in order to</w:t>
      </w:r>
      <w:proofErr w:type="gramEnd"/>
      <w:r w:rsidR="005A7E5F" w:rsidRPr="000E275C">
        <w:rPr>
          <w:rFonts w:ascii="Arial" w:hAnsi="Arial" w:cs="Arial"/>
          <w:sz w:val="24"/>
          <w:szCs w:val="24"/>
        </w:rPr>
        <w:t xml:space="preserve"> develop the skills and mental processes needed to acquire skills for adult life. However, when we take the community out of the lives of these children, we effectively take away their social development, making it difficult to reintegrate them into society as they once were. </w:t>
      </w:r>
    </w:p>
    <w:p w14:paraId="77DB3A5C" w14:textId="54E3AF91" w:rsidR="00F4307A" w:rsidRPr="000E275C" w:rsidRDefault="005E3A95" w:rsidP="28A1D691">
      <w:pPr>
        <w:rPr>
          <w:rFonts w:ascii="Arial" w:hAnsi="Arial" w:cs="Arial"/>
          <w:color w:val="000000" w:themeColor="text1"/>
          <w:sz w:val="24"/>
          <w:szCs w:val="24"/>
        </w:rPr>
      </w:pPr>
      <w:r w:rsidRPr="000E275C">
        <w:rPr>
          <w:rFonts w:ascii="Arial" w:hAnsi="Arial" w:cs="Arial"/>
          <w:sz w:val="24"/>
          <w:szCs w:val="24"/>
        </w:rPr>
        <w:t xml:space="preserve">Differentiation is another area of interest </w:t>
      </w:r>
      <w:r w:rsidR="002F7EB5" w:rsidRPr="000E275C">
        <w:rPr>
          <w:rFonts w:ascii="Arial" w:hAnsi="Arial" w:cs="Arial"/>
          <w:sz w:val="24"/>
          <w:szCs w:val="24"/>
        </w:rPr>
        <w:t xml:space="preserve">relating back to the critical interest. </w:t>
      </w:r>
      <w:r w:rsidR="28A1D691" w:rsidRPr="000E275C">
        <w:rPr>
          <w:rFonts w:ascii="Arial" w:hAnsi="Arial" w:cs="Arial"/>
          <w:color w:val="000000" w:themeColor="text1"/>
          <w:sz w:val="24"/>
          <w:szCs w:val="24"/>
        </w:rPr>
        <w:t xml:space="preserve">Vygotsky theoretical approach tell us that within differentiation of the adolescent child they tend to keep their fantasy in their own head however, the child makes no effort in hiding their fantasy unlike a young adult. Vygotsky believed that during this ‘’conceptual thinking’’ or thinking to themselves, the adultescent child begins to discover oneself, creating an awareness of themselves and helping them understand the actions of others, which would impact the way they think about their own actions. making them more reflective (Alex </w:t>
      </w:r>
      <w:proofErr w:type="spellStart"/>
      <w:r w:rsidR="28A1D691" w:rsidRPr="000E275C">
        <w:rPr>
          <w:rFonts w:ascii="Arial" w:hAnsi="Arial" w:cs="Arial"/>
          <w:color w:val="000000" w:themeColor="text1"/>
          <w:sz w:val="24"/>
          <w:szCs w:val="24"/>
        </w:rPr>
        <w:t>Kozulin</w:t>
      </w:r>
      <w:proofErr w:type="spellEnd"/>
      <w:r w:rsidR="28A1D691" w:rsidRPr="000E275C">
        <w:rPr>
          <w:rFonts w:ascii="Arial" w:hAnsi="Arial" w:cs="Arial"/>
          <w:color w:val="000000" w:themeColor="text1"/>
          <w:sz w:val="24"/>
          <w:szCs w:val="24"/>
        </w:rPr>
        <w:t xml:space="preserve">, 2007. page 134) Giving students a choice in how their work is conducted helps them become more reflective in their approach. It can </w:t>
      </w:r>
      <w:proofErr w:type="gramStart"/>
      <w:r w:rsidR="28A1D691" w:rsidRPr="000E275C">
        <w:rPr>
          <w:rFonts w:ascii="Arial" w:hAnsi="Arial" w:cs="Arial"/>
          <w:color w:val="000000" w:themeColor="text1"/>
          <w:sz w:val="24"/>
          <w:szCs w:val="24"/>
        </w:rPr>
        <w:t>open up</w:t>
      </w:r>
      <w:proofErr w:type="gramEnd"/>
      <w:r w:rsidR="28A1D691" w:rsidRPr="000E275C">
        <w:rPr>
          <w:rFonts w:ascii="Arial" w:hAnsi="Arial" w:cs="Arial"/>
          <w:color w:val="000000" w:themeColor="text1"/>
          <w:sz w:val="24"/>
          <w:szCs w:val="24"/>
        </w:rPr>
        <w:t xml:space="preserve"> their imagination and help them begin to release what they want in their lives. Vygotsky's theory of the child and the adultescence having a different way of thinking shows us that we cannot treat them both as equals in the way we educate them. Vygotsky believes that his theory the zone of proximal development and more knowledgeable other go hand in hand, he suggests that a child can expand their understanding beyond what they already know when the more knowable other provides feedback and guidance. Part of Vygotsky’s theory suggests that scaffolding would include activities set out by the more knowledgeable other which would support the child as they move through the zone of proximal development and then this support would reduce as their skillset improved, they become more confidence and more competent. His theory suggests scaffolding is </w:t>
      </w:r>
      <w:proofErr w:type="gramStart"/>
      <w:r w:rsidR="28A1D691" w:rsidRPr="000E275C">
        <w:rPr>
          <w:rFonts w:ascii="Arial" w:hAnsi="Arial" w:cs="Arial"/>
          <w:color w:val="000000" w:themeColor="text1"/>
          <w:sz w:val="24"/>
          <w:szCs w:val="24"/>
        </w:rPr>
        <w:t>similar to</w:t>
      </w:r>
      <w:proofErr w:type="gramEnd"/>
      <w:r w:rsidR="28A1D691" w:rsidRPr="000E275C">
        <w:rPr>
          <w:rFonts w:ascii="Arial" w:hAnsi="Arial" w:cs="Arial"/>
          <w:color w:val="000000" w:themeColor="text1"/>
          <w:sz w:val="24"/>
          <w:szCs w:val="24"/>
        </w:rPr>
        <w:t xml:space="preserve"> that of building scaffolding which gets removed as the building starts to complete construction and the hope is that it will be fully removed when the child is able to complete the task alone. </w:t>
      </w:r>
      <w:r w:rsidR="00122D3C" w:rsidRPr="000E275C">
        <w:rPr>
          <w:rFonts w:ascii="Arial" w:hAnsi="Arial" w:cs="Arial"/>
          <w:color w:val="000000" w:themeColor="text1"/>
          <w:sz w:val="24"/>
          <w:szCs w:val="24"/>
        </w:rPr>
        <w:t>(</w:t>
      </w:r>
      <w:r w:rsidR="00122D3C" w:rsidRPr="000E275C">
        <w:rPr>
          <w:rFonts w:ascii="Arial" w:hAnsi="Arial" w:cs="Arial"/>
          <w:sz w:val="24"/>
          <w:szCs w:val="24"/>
        </w:rPr>
        <w:t>Dr Saul McLeod, 2019)</w:t>
      </w:r>
    </w:p>
    <w:p w14:paraId="7FED1D30" w14:textId="30D3EFED" w:rsidR="007D7322" w:rsidRPr="000E275C" w:rsidRDefault="00F67515" w:rsidP="28A1D691">
      <w:pPr>
        <w:rPr>
          <w:rFonts w:ascii="Arial" w:hAnsi="Arial" w:cs="Arial"/>
          <w:color w:val="000000" w:themeColor="text1"/>
          <w:sz w:val="24"/>
          <w:szCs w:val="24"/>
        </w:rPr>
      </w:pPr>
      <w:r w:rsidRPr="000E275C">
        <w:rPr>
          <w:rFonts w:ascii="Arial" w:hAnsi="Arial" w:cs="Arial"/>
          <w:color w:val="000000" w:themeColor="text1"/>
          <w:sz w:val="24"/>
          <w:szCs w:val="24"/>
          <w:shd w:val="clear" w:color="auto" w:fill="FFFFFF"/>
        </w:rPr>
        <w:t xml:space="preserve">Gregory and </w:t>
      </w:r>
      <w:proofErr w:type="spellStart"/>
      <w:r w:rsidRPr="000E275C">
        <w:rPr>
          <w:rFonts w:ascii="Arial" w:hAnsi="Arial" w:cs="Arial"/>
          <w:color w:val="000000" w:themeColor="text1"/>
          <w:sz w:val="24"/>
          <w:szCs w:val="24"/>
          <w:shd w:val="clear" w:color="auto" w:fill="FFFFFF"/>
        </w:rPr>
        <w:t>Kuzmich</w:t>
      </w:r>
      <w:proofErr w:type="spellEnd"/>
      <w:r w:rsidRPr="000E275C">
        <w:rPr>
          <w:rFonts w:ascii="Arial" w:hAnsi="Arial" w:cs="Arial"/>
          <w:color w:val="000000" w:themeColor="text1"/>
          <w:sz w:val="24"/>
          <w:szCs w:val="24"/>
          <w:shd w:val="clear" w:color="auto" w:fill="FFFFFF"/>
        </w:rPr>
        <w:t xml:space="preserve"> say that ‘’The world of learners demands new and different competencies if they are to succeed in the future.’’ In their book </w:t>
      </w:r>
      <w:r w:rsidRPr="000E275C">
        <w:rPr>
          <w:rFonts w:ascii="Arial" w:hAnsi="Arial" w:cs="Arial"/>
          <w:color w:val="000000" w:themeColor="text1"/>
          <w:sz w:val="24"/>
          <w:szCs w:val="24"/>
        </w:rPr>
        <w:t xml:space="preserve">Introduction to Differentiating with Data for Students they mention that the world is forever changing, and to accommodate this we must change the way in which we teach our students to </w:t>
      </w:r>
      <w:r w:rsidRPr="000E275C">
        <w:rPr>
          <w:rFonts w:ascii="Arial" w:hAnsi="Arial" w:cs="Arial"/>
          <w:color w:val="000000" w:themeColor="text1"/>
          <w:sz w:val="24"/>
          <w:szCs w:val="24"/>
        </w:rPr>
        <w:lastRenderedPageBreak/>
        <w:t>make sure they are getting the best out of their education.</w:t>
      </w:r>
      <w:r w:rsidRPr="000E275C">
        <w:rPr>
          <w:rFonts w:ascii="Arial" w:hAnsi="Arial" w:cs="Arial"/>
          <w:color w:val="000000" w:themeColor="text1"/>
          <w:sz w:val="24"/>
          <w:szCs w:val="24"/>
          <w:shd w:val="clear" w:color="auto" w:fill="FFFFFF"/>
        </w:rPr>
        <w:t xml:space="preserve"> They said that if we intend to teach them life skills for the unknown future, we must teach them </w:t>
      </w:r>
      <w:r w:rsidR="28A1D691" w:rsidRPr="000E275C">
        <w:rPr>
          <w:rFonts w:ascii="Arial" w:hAnsi="Arial" w:cs="Arial"/>
          <w:color w:val="000000" w:themeColor="text1"/>
          <w:sz w:val="24"/>
          <w:szCs w:val="24"/>
        </w:rPr>
        <w:t xml:space="preserve">learning and innovation skills, </w:t>
      </w:r>
      <w:r w:rsidRPr="000E275C">
        <w:rPr>
          <w:rFonts w:ascii="Arial" w:hAnsi="Arial" w:cs="Arial"/>
          <w:color w:val="000000" w:themeColor="text1"/>
          <w:sz w:val="24"/>
          <w:szCs w:val="24"/>
          <w:shd w:val="clear" w:color="auto" w:fill="FFFFFF"/>
        </w:rPr>
        <w:t xml:space="preserve">life and career skills, and skills in information, </w:t>
      </w:r>
      <w:proofErr w:type="gramStart"/>
      <w:r w:rsidRPr="000E275C">
        <w:rPr>
          <w:rFonts w:ascii="Arial" w:hAnsi="Arial" w:cs="Arial"/>
          <w:color w:val="000000" w:themeColor="text1"/>
          <w:sz w:val="24"/>
          <w:szCs w:val="24"/>
          <w:shd w:val="clear" w:color="auto" w:fill="FFFFFF"/>
        </w:rPr>
        <w:t>media</w:t>
      </w:r>
      <w:proofErr w:type="gramEnd"/>
      <w:r w:rsidRPr="000E275C">
        <w:rPr>
          <w:rFonts w:ascii="Arial" w:hAnsi="Arial" w:cs="Arial"/>
          <w:color w:val="000000" w:themeColor="text1"/>
          <w:sz w:val="24"/>
          <w:szCs w:val="24"/>
          <w:shd w:val="clear" w:color="auto" w:fill="FFFFFF"/>
        </w:rPr>
        <w:t xml:space="preserve"> and technology. They also said that students should be added into the new curriculum as soon as possible </w:t>
      </w:r>
      <w:r w:rsidR="0014047C" w:rsidRPr="000E275C">
        <w:rPr>
          <w:rFonts w:ascii="Arial" w:hAnsi="Arial" w:cs="Arial"/>
          <w:color w:val="000000" w:themeColor="text1"/>
          <w:sz w:val="24"/>
          <w:szCs w:val="24"/>
          <w:shd w:val="clear" w:color="auto" w:fill="FFFFFF"/>
        </w:rPr>
        <w:t xml:space="preserve">because in the future jobs are more than likely to be highly skilled and technologically based. </w:t>
      </w:r>
      <w:r w:rsidRPr="000E275C">
        <w:rPr>
          <w:rFonts w:ascii="Arial" w:hAnsi="Arial" w:cs="Arial"/>
          <w:color w:val="000000" w:themeColor="text1"/>
          <w:sz w:val="24"/>
          <w:szCs w:val="24"/>
          <w:shd w:val="clear" w:color="auto" w:fill="FFFFFF"/>
        </w:rPr>
        <w:t xml:space="preserve">(Gregory, G. and </w:t>
      </w:r>
      <w:proofErr w:type="spellStart"/>
      <w:r w:rsidRPr="000E275C">
        <w:rPr>
          <w:rFonts w:ascii="Arial" w:hAnsi="Arial" w:cs="Arial"/>
          <w:color w:val="000000" w:themeColor="text1"/>
          <w:sz w:val="24"/>
          <w:szCs w:val="24"/>
          <w:shd w:val="clear" w:color="auto" w:fill="FFFFFF"/>
        </w:rPr>
        <w:t>Kuzmich</w:t>
      </w:r>
      <w:proofErr w:type="spellEnd"/>
      <w:r w:rsidRPr="000E275C">
        <w:rPr>
          <w:rFonts w:ascii="Arial" w:hAnsi="Arial" w:cs="Arial"/>
          <w:color w:val="000000" w:themeColor="text1"/>
          <w:sz w:val="24"/>
          <w:szCs w:val="24"/>
          <w:shd w:val="clear" w:color="auto" w:fill="FFFFFF"/>
        </w:rPr>
        <w:t xml:space="preserve">, L. 2014. </w:t>
      </w:r>
      <w:r w:rsidR="0014047C" w:rsidRPr="000E275C">
        <w:rPr>
          <w:rFonts w:ascii="Arial" w:hAnsi="Arial" w:cs="Arial"/>
          <w:color w:val="000000" w:themeColor="text1"/>
          <w:sz w:val="24"/>
          <w:szCs w:val="24"/>
          <w:shd w:val="clear" w:color="auto" w:fill="FFFFFF"/>
        </w:rPr>
        <w:t>Chapter – what is our target</w:t>
      </w:r>
      <w:r w:rsidRPr="000E275C">
        <w:rPr>
          <w:rFonts w:ascii="Arial" w:hAnsi="Arial" w:cs="Arial"/>
          <w:color w:val="000000" w:themeColor="text1"/>
          <w:sz w:val="24"/>
          <w:szCs w:val="24"/>
          <w:shd w:val="clear" w:color="auto" w:fill="FFFFFF"/>
        </w:rPr>
        <w:t>)</w:t>
      </w:r>
      <w:r w:rsidR="0014047C" w:rsidRPr="000E275C">
        <w:rPr>
          <w:rFonts w:ascii="Arial" w:hAnsi="Arial" w:cs="Arial"/>
          <w:color w:val="000000" w:themeColor="text1"/>
          <w:sz w:val="24"/>
          <w:szCs w:val="24"/>
          <w:shd w:val="clear" w:color="auto" w:fill="FFFFFF"/>
        </w:rPr>
        <w:t xml:space="preserve"> Gregory’s idea of a more advanced future and Vygotsky’ s theories on scaffolding are a good platform to ensure our future students get the most of out their education to fit into an ever-changing world. By building them up with help and then letting them work on their skills it allows them to generate the right skills to deal with future situations, jobs, and obstacles that might be in their way. </w:t>
      </w:r>
    </w:p>
    <w:p w14:paraId="301FE4AC" w14:textId="7AA71498" w:rsidR="52FD1ACF" w:rsidRPr="000E275C" w:rsidRDefault="28A1D691" w:rsidP="28A1D691">
      <w:pPr>
        <w:spacing w:after="0" w:afterAutospacing="1"/>
        <w:rPr>
          <w:rFonts w:ascii="Arial" w:hAnsi="Arial" w:cs="Arial"/>
          <w:color w:val="000000" w:themeColor="text1"/>
          <w:sz w:val="24"/>
          <w:szCs w:val="24"/>
        </w:rPr>
      </w:pPr>
      <w:r w:rsidRPr="000E275C">
        <w:rPr>
          <w:rFonts w:ascii="Arial" w:eastAsia="Arial" w:hAnsi="Arial" w:cs="Arial"/>
          <w:color w:val="000000" w:themeColor="text1"/>
          <w:sz w:val="24"/>
          <w:szCs w:val="24"/>
        </w:rPr>
        <w:t xml:space="preserve">Although differentiation is used widely throughout schools in Great Britain and many people believe it is vital like Vygotsky, Gregory and </w:t>
      </w:r>
      <w:proofErr w:type="spellStart"/>
      <w:r w:rsidRPr="000E275C">
        <w:rPr>
          <w:rFonts w:ascii="Arial" w:eastAsia="Arial" w:hAnsi="Arial" w:cs="Arial"/>
          <w:color w:val="000000" w:themeColor="text1"/>
          <w:sz w:val="24"/>
          <w:szCs w:val="24"/>
        </w:rPr>
        <w:t>Kuzmich</w:t>
      </w:r>
      <w:proofErr w:type="spellEnd"/>
      <w:r w:rsidRPr="000E275C">
        <w:rPr>
          <w:rFonts w:ascii="Arial" w:eastAsia="Arial" w:hAnsi="Arial" w:cs="Arial"/>
          <w:color w:val="000000" w:themeColor="text1"/>
          <w:sz w:val="24"/>
          <w:szCs w:val="24"/>
        </w:rPr>
        <w:t xml:space="preserve">, we try to cater appropriately to all student needs and abilities, James Delisle believes it does not work. In an article written </w:t>
      </w:r>
      <w:proofErr w:type="gramStart"/>
      <w:r w:rsidRPr="000E275C">
        <w:rPr>
          <w:rFonts w:ascii="Arial" w:eastAsia="Arial" w:hAnsi="Arial" w:cs="Arial"/>
          <w:color w:val="000000" w:themeColor="text1"/>
          <w:sz w:val="24"/>
          <w:szCs w:val="24"/>
        </w:rPr>
        <w:t>on the subject of differentiation</w:t>
      </w:r>
      <w:proofErr w:type="gramEnd"/>
      <w:r w:rsidRPr="000E275C">
        <w:rPr>
          <w:rFonts w:ascii="Arial" w:eastAsia="Arial" w:hAnsi="Arial" w:cs="Arial"/>
          <w:color w:val="000000" w:themeColor="text1"/>
          <w:sz w:val="24"/>
          <w:szCs w:val="24"/>
        </w:rPr>
        <w:t xml:space="preserve"> He said ‘’ There’s only one problem: Differentiation is a failure, a farce, and the ultimate educational joke played on countless educators and students.’’ (James R. Delisle. January 06, 2015.) Delisle believes that in theory it sounded like a great idea as it takes vitally important factors about the child's ability to learn into account when planning lessons for the students however, he found that the problem was differentiation was harder to implement in a ‘heterogeneous classroom than it was to juggle one handed’.</w:t>
      </w:r>
      <w:r w:rsidRPr="000E275C">
        <w:rPr>
          <w:rFonts w:ascii="Arial" w:hAnsi="Arial" w:cs="Arial"/>
          <w:color w:val="000000" w:themeColor="text1"/>
          <w:sz w:val="24"/>
          <w:szCs w:val="24"/>
        </w:rPr>
        <w:t xml:space="preserve"> Delisle said that by mixing children into a classroom full of different abilities we cause a multitude of stress for the teacher who then </w:t>
      </w:r>
      <w:r w:rsidR="00804703" w:rsidRPr="000E275C">
        <w:rPr>
          <w:rFonts w:ascii="Arial" w:hAnsi="Arial" w:cs="Arial"/>
          <w:color w:val="000000" w:themeColor="text1"/>
          <w:sz w:val="24"/>
          <w:szCs w:val="24"/>
        </w:rPr>
        <w:t>must</w:t>
      </w:r>
      <w:r w:rsidRPr="000E275C">
        <w:rPr>
          <w:rFonts w:ascii="Arial" w:hAnsi="Arial" w:cs="Arial"/>
          <w:color w:val="000000" w:themeColor="text1"/>
          <w:sz w:val="24"/>
          <w:szCs w:val="24"/>
        </w:rPr>
        <w:t xml:space="preserve"> try and reach every child’s learning style and ensure they are all reaching their targets.  </w:t>
      </w:r>
    </w:p>
    <w:p w14:paraId="047FB40F" w14:textId="6F43DA56" w:rsidR="00BB1657" w:rsidRPr="000E275C" w:rsidRDefault="002F7EB5" w:rsidP="3978BC0F">
      <w:pPr>
        <w:rPr>
          <w:rFonts w:ascii="Arial" w:eastAsia="Open Sans" w:hAnsi="Arial" w:cs="Arial"/>
          <w:sz w:val="24"/>
          <w:szCs w:val="24"/>
        </w:rPr>
      </w:pPr>
      <w:r w:rsidRPr="000E275C">
        <w:rPr>
          <w:rFonts w:ascii="Arial" w:hAnsi="Arial" w:cs="Arial"/>
          <w:sz w:val="24"/>
          <w:szCs w:val="24"/>
        </w:rPr>
        <w:t xml:space="preserve">the last area of research </w:t>
      </w:r>
      <w:r w:rsidR="001708F6" w:rsidRPr="000E275C">
        <w:rPr>
          <w:rFonts w:ascii="Arial" w:hAnsi="Arial" w:cs="Arial"/>
          <w:sz w:val="24"/>
          <w:szCs w:val="24"/>
        </w:rPr>
        <w:t xml:space="preserve">and one that is very important </w:t>
      </w:r>
      <w:proofErr w:type="gramStart"/>
      <w:r w:rsidR="001708F6" w:rsidRPr="000E275C">
        <w:rPr>
          <w:rFonts w:ascii="Arial" w:hAnsi="Arial" w:cs="Arial"/>
          <w:sz w:val="24"/>
          <w:szCs w:val="24"/>
        </w:rPr>
        <w:t>in regard to</w:t>
      </w:r>
      <w:proofErr w:type="gramEnd"/>
      <w:r w:rsidR="001708F6" w:rsidRPr="000E275C">
        <w:rPr>
          <w:rFonts w:ascii="Arial" w:hAnsi="Arial" w:cs="Arial"/>
          <w:sz w:val="24"/>
          <w:szCs w:val="24"/>
        </w:rPr>
        <w:t xml:space="preserve"> ensuring learners get the best of their educational experience is classroom management. </w:t>
      </w:r>
      <w:r w:rsidR="28A1D691" w:rsidRPr="000E275C">
        <w:rPr>
          <w:rFonts w:ascii="Arial" w:hAnsi="Arial" w:cs="Arial"/>
          <w:sz w:val="24"/>
          <w:szCs w:val="24"/>
        </w:rPr>
        <w:t>The Welsh government website published documents online to guide all schools on how to conduct themselves, part of this action plan laid out the key points in achieving effective teaching and learning in the classroom, its attempt is to ensure teachers have the correct skills which will allow them to reduce the likelihood of their students misbehaving in lessons and disrupting other students</w:t>
      </w:r>
      <w:r w:rsidR="00277313" w:rsidRPr="000E275C">
        <w:rPr>
          <w:rFonts w:ascii="Arial" w:hAnsi="Arial" w:cs="Arial"/>
          <w:sz w:val="24"/>
          <w:szCs w:val="24"/>
        </w:rPr>
        <w:t xml:space="preserve"> and to ensure they receive the best </w:t>
      </w:r>
      <w:r w:rsidR="0003120E" w:rsidRPr="000E275C">
        <w:rPr>
          <w:rFonts w:ascii="Arial" w:hAnsi="Arial" w:cs="Arial"/>
          <w:sz w:val="24"/>
          <w:szCs w:val="24"/>
        </w:rPr>
        <w:t xml:space="preserve">uninterrupted </w:t>
      </w:r>
      <w:r w:rsidR="00277313" w:rsidRPr="000E275C">
        <w:rPr>
          <w:rFonts w:ascii="Arial" w:hAnsi="Arial" w:cs="Arial"/>
          <w:sz w:val="24"/>
          <w:szCs w:val="24"/>
        </w:rPr>
        <w:t>education</w:t>
      </w:r>
      <w:r w:rsidR="28A1D691" w:rsidRPr="000E275C">
        <w:rPr>
          <w:rFonts w:ascii="Arial" w:hAnsi="Arial" w:cs="Arial"/>
          <w:color w:val="FF0000"/>
          <w:sz w:val="24"/>
          <w:szCs w:val="24"/>
        </w:rPr>
        <w:t>.</w:t>
      </w:r>
      <w:r w:rsidR="00C36B78" w:rsidRPr="000E275C">
        <w:rPr>
          <w:rFonts w:ascii="Arial" w:hAnsi="Arial" w:cs="Arial"/>
          <w:color w:val="FF0000"/>
          <w:sz w:val="24"/>
          <w:szCs w:val="24"/>
        </w:rPr>
        <w:t xml:space="preserve"> </w:t>
      </w:r>
      <w:r w:rsidR="00C36B78" w:rsidRPr="000E275C">
        <w:rPr>
          <w:rFonts w:ascii="Arial" w:hAnsi="Arial" w:cs="Arial"/>
          <w:sz w:val="24"/>
          <w:szCs w:val="24"/>
        </w:rPr>
        <w:t>The Welsh government website</w:t>
      </w:r>
      <w:r w:rsidR="28A1D691" w:rsidRPr="000E275C">
        <w:rPr>
          <w:rFonts w:ascii="Arial" w:hAnsi="Arial" w:cs="Arial"/>
          <w:sz w:val="24"/>
          <w:szCs w:val="24"/>
        </w:rPr>
        <w:t xml:space="preserve"> states that teachers should have preventative and responsive skills so that any emerging difficulties will be massively reduced. (Welsh Government, 2012) the Welsh government booklet tells us we should follow their guidance because the rights of the child convention tell us we should provide the child with the necessary skills to leave school with the education they deserve, </w:t>
      </w:r>
      <w:proofErr w:type="gramStart"/>
      <w:r w:rsidR="28A1D691" w:rsidRPr="000E275C">
        <w:rPr>
          <w:rFonts w:ascii="Arial" w:hAnsi="Arial" w:cs="Arial"/>
          <w:sz w:val="24"/>
          <w:szCs w:val="24"/>
        </w:rPr>
        <w:t>in order to</w:t>
      </w:r>
      <w:proofErr w:type="gramEnd"/>
      <w:r w:rsidR="28A1D691" w:rsidRPr="000E275C">
        <w:rPr>
          <w:rFonts w:ascii="Arial" w:hAnsi="Arial" w:cs="Arial"/>
          <w:sz w:val="24"/>
          <w:szCs w:val="24"/>
        </w:rPr>
        <w:t xml:space="preserve"> do </w:t>
      </w:r>
      <w:r w:rsidR="00D526B1" w:rsidRPr="000E275C">
        <w:rPr>
          <w:rFonts w:ascii="Arial" w:hAnsi="Arial" w:cs="Arial"/>
          <w:sz w:val="24"/>
          <w:szCs w:val="24"/>
        </w:rPr>
        <w:t>this,</w:t>
      </w:r>
      <w:r w:rsidR="28A1D691" w:rsidRPr="000E275C">
        <w:rPr>
          <w:rFonts w:ascii="Arial" w:hAnsi="Arial" w:cs="Arial"/>
          <w:sz w:val="24"/>
          <w:szCs w:val="24"/>
        </w:rPr>
        <w:t xml:space="preserve"> we need to make sure we promote effective behaviour and classroom management so that every child can learn in a suitable environment. </w:t>
      </w:r>
      <w:r w:rsidR="28A1D691" w:rsidRPr="000E275C">
        <w:rPr>
          <w:rFonts w:ascii="Arial" w:eastAsia="Arial" w:hAnsi="Arial" w:cs="Arial"/>
          <w:sz w:val="24"/>
          <w:szCs w:val="24"/>
        </w:rPr>
        <w:t xml:space="preserve">Robert </w:t>
      </w:r>
      <w:proofErr w:type="spellStart"/>
      <w:r w:rsidR="28A1D691" w:rsidRPr="000E275C">
        <w:rPr>
          <w:rFonts w:ascii="Arial" w:eastAsia="Arial" w:hAnsi="Arial" w:cs="Arial"/>
          <w:sz w:val="24"/>
          <w:szCs w:val="24"/>
        </w:rPr>
        <w:t>Slavin’s</w:t>
      </w:r>
      <w:proofErr w:type="spellEnd"/>
      <w:r w:rsidR="28A1D691" w:rsidRPr="000E275C">
        <w:rPr>
          <w:rFonts w:ascii="Arial" w:eastAsia="Arial" w:hAnsi="Arial" w:cs="Arial"/>
          <w:sz w:val="24"/>
          <w:szCs w:val="24"/>
        </w:rPr>
        <w:t xml:space="preserve"> book classroom management and assessment stated that classroom management is a serious obstacle in promoting effective teaching. He mentions in his book that teachers' roles have been made more complex due to student diversity and teachers should </w:t>
      </w:r>
      <w:r w:rsidR="00C45162" w:rsidRPr="000E275C">
        <w:rPr>
          <w:rFonts w:ascii="Arial" w:eastAsia="Arial" w:hAnsi="Arial" w:cs="Arial"/>
          <w:sz w:val="24"/>
          <w:szCs w:val="24"/>
        </w:rPr>
        <w:t xml:space="preserve">consider </w:t>
      </w:r>
      <w:r w:rsidR="28A1D691" w:rsidRPr="000E275C">
        <w:rPr>
          <w:rFonts w:ascii="Arial" w:eastAsia="Arial" w:hAnsi="Arial" w:cs="Arial"/>
          <w:sz w:val="24"/>
          <w:szCs w:val="24"/>
        </w:rPr>
        <w:t>and consider other options, a student's background, culture, motivation, interests, readiness to learn, language barriers, approaches to learning. (</w:t>
      </w:r>
      <w:proofErr w:type="spellStart"/>
      <w:r w:rsidR="28A1D691" w:rsidRPr="000E275C">
        <w:rPr>
          <w:rFonts w:ascii="Arial" w:eastAsia="Arial" w:hAnsi="Arial" w:cs="Arial"/>
          <w:sz w:val="24"/>
          <w:szCs w:val="24"/>
        </w:rPr>
        <w:t>Slavin</w:t>
      </w:r>
      <w:proofErr w:type="spellEnd"/>
      <w:r w:rsidR="28A1D691" w:rsidRPr="000E275C">
        <w:rPr>
          <w:rFonts w:ascii="Arial" w:eastAsia="Arial" w:hAnsi="Arial" w:cs="Arial"/>
          <w:sz w:val="24"/>
          <w:szCs w:val="24"/>
        </w:rPr>
        <w:t xml:space="preserve">, R, 2014) Miller and </w:t>
      </w:r>
      <w:proofErr w:type="spellStart"/>
      <w:r w:rsidR="28A1D691" w:rsidRPr="000E275C">
        <w:rPr>
          <w:rFonts w:ascii="Arial" w:eastAsia="Arial" w:hAnsi="Arial" w:cs="Arial"/>
          <w:sz w:val="24"/>
          <w:szCs w:val="24"/>
        </w:rPr>
        <w:t>Chafouleas</w:t>
      </w:r>
      <w:proofErr w:type="spellEnd"/>
      <w:r w:rsidR="28A1D691" w:rsidRPr="000E275C">
        <w:rPr>
          <w:rFonts w:ascii="Arial" w:eastAsia="Arial" w:hAnsi="Arial" w:cs="Arial"/>
          <w:sz w:val="24"/>
          <w:szCs w:val="24"/>
        </w:rPr>
        <w:t xml:space="preserve"> would agree that classroom management is crucial and needs to be thought about in </w:t>
      </w:r>
      <w:r w:rsidR="28A1D691" w:rsidRPr="000E275C">
        <w:rPr>
          <w:rFonts w:ascii="Arial" w:eastAsia="Arial" w:hAnsi="Arial" w:cs="Arial"/>
          <w:sz w:val="24"/>
          <w:szCs w:val="24"/>
        </w:rPr>
        <w:lastRenderedPageBreak/>
        <w:t xml:space="preserve">advance and in </w:t>
      </w:r>
      <w:r w:rsidR="00C45162" w:rsidRPr="000E275C">
        <w:rPr>
          <w:rFonts w:ascii="Arial" w:eastAsia="Arial" w:hAnsi="Arial" w:cs="Arial"/>
          <w:sz w:val="24"/>
          <w:szCs w:val="24"/>
        </w:rPr>
        <w:t>detail</w:t>
      </w:r>
      <w:r w:rsidR="28A1D691" w:rsidRPr="000E275C">
        <w:rPr>
          <w:rFonts w:ascii="Arial" w:eastAsia="Arial" w:hAnsi="Arial" w:cs="Arial"/>
          <w:sz w:val="24"/>
          <w:szCs w:val="24"/>
        </w:rPr>
        <w:t xml:space="preserve"> to understand the correct way to manage the classroom for the groups and individuals you </w:t>
      </w:r>
      <w:proofErr w:type="gramStart"/>
      <w:r w:rsidR="28A1D691" w:rsidRPr="000E275C">
        <w:rPr>
          <w:rFonts w:ascii="Arial" w:eastAsia="Arial" w:hAnsi="Arial" w:cs="Arial"/>
          <w:sz w:val="24"/>
          <w:szCs w:val="24"/>
        </w:rPr>
        <w:t>have to</w:t>
      </w:r>
      <w:proofErr w:type="gramEnd"/>
      <w:r w:rsidR="28A1D691" w:rsidRPr="000E275C">
        <w:rPr>
          <w:rFonts w:ascii="Arial" w:eastAsia="Arial" w:hAnsi="Arial" w:cs="Arial"/>
          <w:sz w:val="24"/>
          <w:szCs w:val="24"/>
        </w:rPr>
        <w:t xml:space="preserve"> teach. They believe that educators should be able to understand the relationship between the age of the child and the type of classroom management that should be undertaken. During the secondary school phase students are undergoing a significant amount of social-emotional, cognitive, </w:t>
      </w:r>
      <w:r w:rsidR="00A50232" w:rsidRPr="000E275C">
        <w:rPr>
          <w:rFonts w:ascii="Arial" w:eastAsia="Arial" w:hAnsi="Arial" w:cs="Arial"/>
          <w:sz w:val="24"/>
          <w:szCs w:val="24"/>
        </w:rPr>
        <w:t>hormonal,</w:t>
      </w:r>
      <w:r w:rsidR="28A1D691" w:rsidRPr="000E275C">
        <w:rPr>
          <w:rFonts w:ascii="Arial" w:eastAsia="Arial" w:hAnsi="Arial" w:cs="Arial"/>
          <w:sz w:val="24"/>
          <w:szCs w:val="24"/>
        </w:rPr>
        <w:t xml:space="preserve"> and linguistic development which has implications for how and which management strategies should be used for the age and stage. (</w:t>
      </w:r>
      <w:r w:rsidR="28A1D691" w:rsidRPr="000E275C">
        <w:rPr>
          <w:rFonts w:ascii="Arial" w:eastAsia="Open Sans" w:hAnsi="Arial" w:cs="Arial"/>
          <w:sz w:val="24"/>
          <w:szCs w:val="24"/>
        </w:rPr>
        <w:t xml:space="preserve">Miller, F., &amp; </w:t>
      </w:r>
      <w:proofErr w:type="spellStart"/>
      <w:r w:rsidR="28A1D691" w:rsidRPr="000E275C">
        <w:rPr>
          <w:rFonts w:ascii="Arial" w:eastAsia="Open Sans" w:hAnsi="Arial" w:cs="Arial"/>
          <w:sz w:val="24"/>
          <w:szCs w:val="24"/>
        </w:rPr>
        <w:t>Chafouleas</w:t>
      </w:r>
      <w:proofErr w:type="spellEnd"/>
      <w:r w:rsidR="28A1D691" w:rsidRPr="000E275C">
        <w:rPr>
          <w:rFonts w:ascii="Arial" w:eastAsia="Open Sans" w:hAnsi="Arial" w:cs="Arial"/>
          <w:sz w:val="24"/>
          <w:szCs w:val="24"/>
        </w:rPr>
        <w:t>, S. 2014. Page 16)</w:t>
      </w:r>
    </w:p>
    <w:p w14:paraId="290FBF19" w14:textId="54778EEC" w:rsidR="00560392" w:rsidRPr="000E275C" w:rsidRDefault="00852954" w:rsidP="52FD1ACF">
      <w:pPr>
        <w:rPr>
          <w:rFonts w:ascii="Arial" w:hAnsi="Arial" w:cs="Arial"/>
          <w:sz w:val="24"/>
          <w:szCs w:val="24"/>
        </w:rPr>
      </w:pPr>
      <w:r w:rsidRPr="000E275C">
        <w:rPr>
          <w:rFonts w:ascii="Arial" w:hAnsi="Arial" w:cs="Arial"/>
          <w:sz w:val="24"/>
          <w:szCs w:val="24"/>
        </w:rPr>
        <w:t xml:space="preserve">All children make mistakes and often </w:t>
      </w:r>
      <w:r w:rsidR="0096330E" w:rsidRPr="000E275C">
        <w:rPr>
          <w:rFonts w:ascii="Arial" w:hAnsi="Arial" w:cs="Arial"/>
          <w:sz w:val="24"/>
          <w:szCs w:val="24"/>
        </w:rPr>
        <w:t>misbehave</w:t>
      </w:r>
      <w:r w:rsidRPr="000E275C">
        <w:rPr>
          <w:rFonts w:ascii="Arial" w:hAnsi="Arial" w:cs="Arial"/>
          <w:sz w:val="24"/>
          <w:szCs w:val="24"/>
        </w:rPr>
        <w:t xml:space="preserve"> in school</w:t>
      </w:r>
      <w:r w:rsidR="009D4453" w:rsidRPr="000E275C">
        <w:rPr>
          <w:rFonts w:ascii="Arial" w:hAnsi="Arial" w:cs="Arial"/>
          <w:sz w:val="24"/>
          <w:szCs w:val="24"/>
        </w:rPr>
        <w:t xml:space="preserve"> as they can often struggle with autonomy</w:t>
      </w:r>
      <w:r w:rsidR="00F7092D" w:rsidRPr="000E275C">
        <w:rPr>
          <w:rFonts w:ascii="Arial" w:hAnsi="Arial" w:cs="Arial"/>
          <w:sz w:val="24"/>
          <w:szCs w:val="24"/>
        </w:rPr>
        <w:t xml:space="preserve">, meaning the ability to take control of their own learning, independence or they struggle with collaboration with others. </w:t>
      </w:r>
      <w:r w:rsidR="00696D7C" w:rsidRPr="000E275C">
        <w:rPr>
          <w:rFonts w:ascii="Arial" w:hAnsi="Arial" w:cs="Arial"/>
          <w:sz w:val="24"/>
          <w:szCs w:val="24"/>
        </w:rPr>
        <w:t>Mar</w:t>
      </w:r>
      <w:r w:rsidR="00685098" w:rsidRPr="000E275C">
        <w:rPr>
          <w:rFonts w:ascii="Arial" w:hAnsi="Arial" w:cs="Arial"/>
          <w:sz w:val="24"/>
          <w:szCs w:val="24"/>
        </w:rPr>
        <w:t>ilyn Whatson believes that the way in which we scaffold their education as well as their social and interpersonal learning skills</w:t>
      </w:r>
      <w:r w:rsidR="003C34BE" w:rsidRPr="000E275C">
        <w:rPr>
          <w:rFonts w:ascii="Arial" w:hAnsi="Arial" w:cs="Arial"/>
          <w:sz w:val="24"/>
          <w:szCs w:val="24"/>
        </w:rPr>
        <w:t xml:space="preserve"> and the autonomy we afford them is key to their ultimate success. </w:t>
      </w:r>
      <w:r w:rsidRPr="000E275C">
        <w:rPr>
          <w:rFonts w:ascii="Arial" w:hAnsi="Arial" w:cs="Arial"/>
          <w:sz w:val="24"/>
          <w:szCs w:val="24"/>
        </w:rPr>
        <w:t>(</w:t>
      </w:r>
      <w:r w:rsidR="00A704B0" w:rsidRPr="000E275C">
        <w:rPr>
          <w:rFonts w:ascii="Arial" w:hAnsi="Arial" w:cs="Arial"/>
          <w:sz w:val="24"/>
          <w:szCs w:val="24"/>
        </w:rPr>
        <w:t xml:space="preserve">Oxford scholarship online, </w:t>
      </w:r>
      <w:r w:rsidRPr="000E275C">
        <w:rPr>
          <w:rFonts w:ascii="Arial" w:hAnsi="Arial" w:cs="Arial"/>
          <w:sz w:val="24"/>
          <w:szCs w:val="24"/>
        </w:rPr>
        <w:t>2018)</w:t>
      </w:r>
      <w:r w:rsidR="00756B37" w:rsidRPr="000E275C">
        <w:rPr>
          <w:rFonts w:ascii="Arial" w:hAnsi="Arial" w:cs="Arial"/>
          <w:sz w:val="24"/>
          <w:szCs w:val="24"/>
        </w:rPr>
        <w:t xml:space="preserve"> Her belief is </w:t>
      </w:r>
      <w:proofErr w:type="gramStart"/>
      <w:r w:rsidR="00756B37" w:rsidRPr="000E275C">
        <w:rPr>
          <w:rFonts w:ascii="Arial" w:hAnsi="Arial" w:cs="Arial"/>
          <w:sz w:val="24"/>
          <w:szCs w:val="24"/>
        </w:rPr>
        <w:t>similar to</w:t>
      </w:r>
      <w:proofErr w:type="gramEnd"/>
      <w:r w:rsidR="00756B37" w:rsidRPr="000E275C">
        <w:rPr>
          <w:rFonts w:ascii="Arial" w:hAnsi="Arial" w:cs="Arial"/>
          <w:sz w:val="24"/>
          <w:szCs w:val="24"/>
        </w:rPr>
        <w:t xml:space="preserve"> that of Vygotsky in which we should provide them with a scaffolding for their learning and then break down their barriers</w:t>
      </w:r>
      <w:r w:rsidR="00990231" w:rsidRPr="000E275C">
        <w:rPr>
          <w:rFonts w:ascii="Arial" w:hAnsi="Arial" w:cs="Arial"/>
          <w:sz w:val="24"/>
          <w:szCs w:val="24"/>
        </w:rPr>
        <w:t xml:space="preserve"> so that they can become independent and develop their skills in order for them to be able to complete </w:t>
      </w:r>
      <w:r w:rsidR="005F2FF5" w:rsidRPr="000E275C">
        <w:rPr>
          <w:rFonts w:ascii="Arial" w:hAnsi="Arial" w:cs="Arial"/>
          <w:sz w:val="24"/>
          <w:szCs w:val="24"/>
        </w:rPr>
        <w:t xml:space="preserve">tasks alone with guidance. </w:t>
      </w:r>
    </w:p>
    <w:p w14:paraId="335100A1" w14:textId="35A96605" w:rsidR="00B82CEB" w:rsidRPr="000E275C" w:rsidRDefault="5D642902">
      <w:pPr>
        <w:rPr>
          <w:rFonts w:ascii="Arial" w:hAnsi="Arial" w:cs="Arial"/>
          <w:sz w:val="24"/>
          <w:szCs w:val="24"/>
          <w:highlight w:val="yellow"/>
        </w:rPr>
      </w:pPr>
      <w:r w:rsidRPr="000E275C">
        <w:rPr>
          <w:rFonts w:ascii="Arial" w:hAnsi="Arial" w:cs="Arial"/>
          <w:sz w:val="24"/>
          <w:szCs w:val="24"/>
          <w:highlight w:val="yellow"/>
          <w:u w:val="single"/>
        </w:rPr>
        <w:t xml:space="preserve">REFLECTION / EVALUATION &amp; NEXT STEPS </w:t>
      </w:r>
    </w:p>
    <w:p w14:paraId="27EB084A" w14:textId="6FA74137" w:rsidR="00C00C14" w:rsidRPr="000E275C" w:rsidRDefault="3978BC0F" w:rsidP="5D642902">
      <w:pPr>
        <w:rPr>
          <w:rFonts w:ascii="Arial" w:hAnsi="Arial" w:cs="Arial"/>
          <w:sz w:val="24"/>
          <w:szCs w:val="24"/>
        </w:rPr>
      </w:pPr>
      <w:r w:rsidRPr="000E275C">
        <w:rPr>
          <w:rFonts w:ascii="Arial" w:hAnsi="Arial" w:cs="Arial"/>
          <w:sz w:val="24"/>
          <w:szCs w:val="24"/>
        </w:rPr>
        <w:t xml:space="preserve">After doing research into the health and wellbeing of the students in our schools it is clear to see that this will be a very important part of the new curriculum that will support both its staff and students. Health and wellbeing </w:t>
      </w:r>
      <w:r w:rsidR="0065055B" w:rsidRPr="000E275C">
        <w:rPr>
          <w:rFonts w:ascii="Arial" w:hAnsi="Arial" w:cs="Arial"/>
          <w:sz w:val="24"/>
          <w:szCs w:val="24"/>
        </w:rPr>
        <w:t xml:space="preserve">for children is a vital part of education right now, since the pandemic children have missed social interaction, </w:t>
      </w:r>
      <w:r w:rsidR="00C852B8" w:rsidRPr="000E275C">
        <w:rPr>
          <w:rFonts w:ascii="Arial" w:hAnsi="Arial" w:cs="Arial"/>
          <w:sz w:val="24"/>
          <w:szCs w:val="24"/>
        </w:rPr>
        <w:t xml:space="preserve">vital </w:t>
      </w:r>
      <w:r w:rsidR="0089244A" w:rsidRPr="000E275C">
        <w:rPr>
          <w:rFonts w:ascii="Arial" w:hAnsi="Arial" w:cs="Arial"/>
          <w:sz w:val="24"/>
          <w:szCs w:val="24"/>
        </w:rPr>
        <w:t>education,</w:t>
      </w:r>
      <w:r w:rsidR="00C852B8" w:rsidRPr="000E275C">
        <w:rPr>
          <w:rFonts w:ascii="Arial" w:hAnsi="Arial" w:cs="Arial"/>
          <w:sz w:val="24"/>
          <w:szCs w:val="24"/>
        </w:rPr>
        <w:t xml:space="preserve"> and support networks, causing them to lack certain skills and </w:t>
      </w:r>
      <w:r w:rsidR="0089244A" w:rsidRPr="000E275C">
        <w:rPr>
          <w:rFonts w:ascii="Arial" w:hAnsi="Arial" w:cs="Arial"/>
          <w:sz w:val="24"/>
          <w:szCs w:val="24"/>
        </w:rPr>
        <w:t xml:space="preserve">develop anxieties and mental health issues. Teaching them how to cope after being away for so long is </w:t>
      </w:r>
      <w:r w:rsidR="00B4189C" w:rsidRPr="000E275C">
        <w:rPr>
          <w:rFonts w:ascii="Arial" w:hAnsi="Arial" w:cs="Arial"/>
          <w:sz w:val="24"/>
          <w:szCs w:val="24"/>
        </w:rPr>
        <w:t xml:space="preserve">going to prove difficult but will aid their future developments. </w:t>
      </w:r>
      <w:r w:rsidR="00C00C14" w:rsidRPr="000E275C">
        <w:rPr>
          <w:rFonts w:ascii="Arial" w:hAnsi="Arial" w:cs="Arial"/>
          <w:sz w:val="24"/>
          <w:szCs w:val="24"/>
        </w:rPr>
        <w:t xml:space="preserve">The next steps into promoting good health and wellbeing should be </w:t>
      </w:r>
      <w:r w:rsidR="007C03C4" w:rsidRPr="000E275C">
        <w:rPr>
          <w:rFonts w:ascii="Arial" w:hAnsi="Arial" w:cs="Arial"/>
          <w:sz w:val="24"/>
          <w:szCs w:val="24"/>
        </w:rPr>
        <w:t>ensuring the children are able to express their feelings openly to someone they trust</w:t>
      </w:r>
      <w:r w:rsidR="008A5765" w:rsidRPr="000E275C">
        <w:rPr>
          <w:rFonts w:ascii="Arial" w:hAnsi="Arial" w:cs="Arial"/>
          <w:sz w:val="24"/>
          <w:szCs w:val="24"/>
        </w:rPr>
        <w:t xml:space="preserve">. Using Gibbs reflective </w:t>
      </w:r>
      <w:r w:rsidR="00DF4A45" w:rsidRPr="000E275C">
        <w:rPr>
          <w:rFonts w:ascii="Arial" w:hAnsi="Arial" w:cs="Arial"/>
          <w:sz w:val="24"/>
          <w:szCs w:val="24"/>
        </w:rPr>
        <w:t>cycle,</w:t>
      </w:r>
      <w:r w:rsidR="008A5765" w:rsidRPr="000E275C">
        <w:rPr>
          <w:rFonts w:ascii="Arial" w:hAnsi="Arial" w:cs="Arial"/>
          <w:sz w:val="24"/>
          <w:szCs w:val="24"/>
        </w:rPr>
        <w:t xml:space="preserve"> </w:t>
      </w:r>
      <w:r w:rsidR="00853943" w:rsidRPr="000E275C">
        <w:rPr>
          <w:rFonts w:ascii="Arial" w:hAnsi="Arial" w:cs="Arial"/>
          <w:sz w:val="24"/>
          <w:szCs w:val="24"/>
        </w:rPr>
        <w:t xml:space="preserve">it would be possible to describe, express feelings, </w:t>
      </w:r>
      <w:r w:rsidR="00837C3B" w:rsidRPr="000E275C">
        <w:rPr>
          <w:rFonts w:ascii="Arial" w:hAnsi="Arial" w:cs="Arial"/>
          <w:sz w:val="24"/>
          <w:szCs w:val="24"/>
        </w:rPr>
        <w:t xml:space="preserve">evaluate, analyse, </w:t>
      </w:r>
      <w:r w:rsidR="00325F3A" w:rsidRPr="000E275C">
        <w:rPr>
          <w:rFonts w:ascii="Arial" w:hAnsi="Arial" w:cs="Arial"/>
          <w:sz w:val="24"/>
          <w:szCs w:val="24"/>
        </w:rPr>
        <w:t>conclude,</w:t>
      </w:r>
      <w:r w:rsidR="00837C3B" w:rsidRPr="000E275C">
        <w:rPr>
          <w:rFonts w:ascii="Arial" w:hAnsi="Arial" w:cs="Arial"/>
          <w:sz w:val="24"/>
          <w:szCs w:val="24"/>
        </w:rPr>
        <w:t xml:space="preserve"> and then make an action plan which could </w:t>
      </w:r>
      <w:r w:rsidR="00DF4A45" w:rsidRPr="000E275C">
        <w:rPr>
          <w:rFonts w:ascii="Arial" w:hAnsi="Arial" w:cs="Arial"/>
          <w:sz w:val="24"/>
          <w:szCs w:val="24"/>
        </w:rPr>
        <w:t xml:space="preserve">start the process of dealing with </w:t>
      </w:r>
      <w:r w:rsidR="00F360FB" w:rsidRPr="000E275C">
        <w:rPr>
          <w:rFonts w:ascii="Arial" w:hAnsi="Arial" w:cs="Arial"/>
          <w:sz w:val="24"/>
          <w:szCs w:val="24"/>
        </w:rPr>
        <w:t>whatever</w:t>
      </w:r>
      <w:r w:rsidR="00DF4A45" w:rsidRPr="000E275C">
        <w:rPr>
          <w:rFonts w:ascii="Arial" w:hAnsi="Arial" w:cs="Arial"/>
          <w:sz w:val="24"/>
          <w:szCs w:val="24"/>
        </w:rPr>
        <w:t xml:space="preserve"> issues they might have. </w:t>
      </w:r>
      <w:r w:rsidR="00A70120" w:rsidRPr="000E275C">
        <w:rPr>
          <w:rFonts w:ascii="Arial" w:hAnsi="Arial" w:cs="Arial"/>
          <w:sz w:val="24"/>
          <w:szCs w:val="24"/>
        </w:rPr>
        <w:t xml:space="preserve">It is then important for the child to reflect on their </w:t>
      </w:r>
      <w:r w:rsidR="00325F3A" w:rsidRPr="000E275C">
        <w:rPr>
          <w:rFonts w:ascii="Arial" w:hAnsi="Arial" w:cs="Arial"/>
          <w:sz w:val="24"/>
          <w:szCs w:val="24"/>
        </w:rPr>
        <w:t xml:space="preserve">progress so they can become healthy beings for their future development. </w:t>
      </w:r>
      <w:r w:rsidR="00BA616F" w:rsidRPr="000E275C">
        <w:rPr>
          <w:rFonts w:ascii="Arial" w:hAnsi="Arial" w:cs="Arial"/>
          <w:sz w:val="24"/>
          <w:szCs w:val="24"/>
        </w:rPr>
        <w:t xml:space="preserve">Using this </w:t>
      </w:r>
      <w:r w:rsidR="00A325C4" w:rsidRPr="000E275C">
        <w:rPr>
          <w:rFonts w:ascii="Arial" w:hAnsi="Arial" w:cs="Arial"/>
          <w:sz w:val="24"/>
          <w:szCs w:val="24"/>
        </w:rPr>
        <w:t>approach,</w:t>
      </w:r>
      <w:r w:rsidR="00BA616F" w:rsidRPr="000E275C">
        <w:rPr>
          <w:rFonts w:ascii="Arial" w:hAnsi="Arial" w:cs="Arial"/>
          <w:sz w:val="24"/>
          <w:szCs w:val="24"/>
        </w:rPr>
        <w:t xml:space="preserve"> it is possible to </w:t>
      </w:r>
      <w:r w:rsidR="00A325C4" w:rsidRPr="000E275C">
        <w:rPr>
          <w:rFonts w:ascii="Arial" w:hAnsi="Arial" w:cs="Arial"/>
          <w:sz w:val="24"/>
          <w:szCs w:val="24"/>
        </w:rPr>
        <w:t>implement</w:t>
      </w:r>
      <w:r w:rsidR="00BA616F" w:rsidRPr="000E275C">
        <w:rPr>
          <w:rFonts w:ascii="Arial" w:hAnsi="Arial" w:cs="Arial"/>
          <w:sz w:val="24"/>
          <w:szCs w:val="24"/>
        </w:rPr>
        <w:t xml:space="preserve"> skills for their future so they can understand how to manage their emotional state, </w:t>
      </w:r>
      <w:r w:rsidR="00A325C4" w:rsidRPr="000E275C">
        <w:rPr>
          <w:rFonts w:ascii="Arial" w:hAnsi="Arial" w:cs="Arial"/>
          <w:sz w:val="24"/>
          <w:szCs w:val="24"/>
        </w:rPr>
        <w:t xml:space="preserve">own </w:t>
      </w:r>
      <w:r w:rsidR="00F360FB" w:rsidRPr="000E275C">
        <w:rPr>
          <w:rFonts w:ascii="Arial" w:hAnsi="Arial" w:cs="Arial"/>
          <w:sz w:val="24"/>
          <w:szCs w:val="24"/>
        </w:rPr>
        <w:t>wellbeing,</w:t>
      </w:r>
      <w:r w:rsidR="00A325C4" w:rsidRPr="000E275C">
        <w:rPr>
          <w:rFonts w:ascii="Arial" w:hAnsi="Arial" w:cs="Arial"/>
          <w:sz w:val="24"/>
          <w:szCs w:val="24"/>
        </w:rPr>
        <w:t xml:space="preserve"> and understand how to emphasise with others.</w:t>
      </w:r>
      <w:r w:rsidR="00F835F7" w:rsidRPr="000E275C">
        <w:rPr>
          <w:rFonts w:ascii="Arial" w:hAnsi="Arial" w:cs="Arial"/>
          <w:sz w:val="24"/>
          <w:szCs w:val="24"/>
        </w:rPr>
        <w:t xml:space="preserve"> </w:t>
      </w:r>
      <w:r w:rsidR="00094153" w:rsidRPr="000E275C">
        <w:rPr>
          <w:rFonts w:ascii="Arial" w:hAnsi="Arial" w:cs="Arial"/>
          <w:sz w:val="24"/>
          <w:szCs w:val="24"/>
        </w:rPr>
        <w:t xml:space="preserve">Alison Waterhouse wrote a book about supporting health and wellbeing, it contains good lesson plans and </w:t>
      </w:r>
      <w:r w:rsidR="00F835F7" w:rsidRPr="000E275C">
        <w:rPr>
          <w:rFonts w:ascii="Arial" w:hAnsi="Arial" w:cs="Arial"/>
          <w:sz w:val="24"/>
          <w:szCs w:val="24"/>
        </w:rPr>
        <w:t>activities</w:t>
      </w:r>
      <w:r w:rsidR="00094153" w:rsidRPr="000E275C">
        <w:rPr>
          <w:rFonts w:ascii="Arial" w:hAnsi="Arial" w:cs="Arial"/>
          <w:sz w:val="24"/>
          <w:szCs w:val="24"/>
        </w:rPr>
        <w:t xml:space="preserve"> </w:t>
      </w:r>
      <w:r w:rsidR="00F835F7" w:rsidRPr="000E275C">
        <w:rPr>
          <w:rFonts w:ascii="Arial" w:hAnsi="Arial" w:cs="Arial"/>
          <w:sz w:val="24"/>
          <w:szCs w:val="24"/>
        </w:rPr>
        <w:t xml:space="preserve">which work on emotions. </w:t>
      </w:r>
      <w:r w:rsidR="000D4484" w:rsidRPr="000E275C">
        <w:rPr>
          <w:rFonts w:ascii="Arial" w:hAnsi="Arial" w:cs="Arial"/>
          <w:sz w:val="24"/>
          <w:szCs w:val="24"/>
        </w:rPr>
        <w:t>(Waterhouse, Alison, 2020)</w:t>
      </w:r>
      <w:r w:rsidR="000D4484" w:rsidRPr="000E275C">
        <w:rPr>
          <w:rFonts w:ascii="Arial" w:hAnsi="Arial" w:cs="Arial"/>
          <w:i/>
          <w:iCs/>
          <w:sz w:val="24"/>
          <w:szCs w:val="24"/>
        </w:rPr>
        <w:t xml:space="preserve"> </w:t>
      </w:r>
    </w:p>
    <w:p w14:paraId="4C829EC2" w14:textId="734BE300" w:rsidR="00C00C14" w:rsidRPr="000E275C" w:rsidRDefault="28A1D691" w:rsidP="5D642902">
      <w:pPr>
        <w:rPr>
          <w:rFonts w:ascii="Arial" w:hAnsi="Arial" w:cs="Arial"/>
          <w:sz w:val="24"/>
          <w:szCs w:val="24"/>
        </w:rPr>
      </w:pPr>
      <w:r w:rsidRPr="000E275C">
        <w:rPr>
          <w:rFonts w:ascii="Arial" w:hAnsi="Arial" w:cs="Arial"/>
          <w:sz w:val="24"/>
          <w:szCs w:val="24"/>
        </w:rPr>
        <w:t>Differentiation between students is an effect</w:t>
      </w:r>
      <w:r w:rsidR="00506361" w:rsidRPr="000E275C">
        <w:rPr>
          <w:rFonts w:ascii="Arial" w:hAnsi="Arial" w:cs="Arial"/>
          <w:sz w:val="24"/>
          <w:szCs w:val="24"/>
        </w:rPr>
        <w:t>ive</w:t>
      </w:r>
      <w:r w:rsidRPr="000E275C">
        <w:rPr>
          <w:rFonts w:ascii="Arial" w:hAnsi="Arial" w:cs="Arial"/>
          <w:sz w:val="24"/>
          <w:szCs w:val="24"/>
        </w:rPr>
        <w:t xml:space="preserve"> way to ensure all learners work at the right pace for themselves</w:t>
      </w:r>
      <w:r w:rsidR="003A564B" w:rsidRPr="000E275C">
        <w:rPr>
          <w:rFonts w:ascii="Arial" w:hAnsi="Arial" w:cs="Arial"/>
          <w:sz w:val="24"/>
          <w:szCs w:val="24"/>
        </w:rPr>
        <w:t xml:space="preserve"> and at the right </w:t>
      </w:r>
      <w:r w:rsidR="005D3750" w:rsidRPr="000E275C">
        <w:rPr>
          <w:rFonts w:ascii="Arial" w:hAnsi="Arial" w:cs="Arial"/>
          <w:sz w:val="24"/>
          <w:szCs w:val="24"/>
        </w:rPr>
        <w:t>skill level and as such,</w:t>
      </w:r>
      <w:r w:rsidRPr="000E275C">
        <w:rPr>
          <w:rFonts w:ascii="Arial" w:hAnsi="Arial" w:cs="Arial"/>
          <w:sz w:val="24"/>
          <w:szCs w:val="24"/>
        </w:rPr>
        <w:t xml:space="preserve"> it is important for the teacher to be reflective in their planning </w:t>
      </w:r>
      <w:proofErr w:type="gramStart"/>
      <w:r w:rsidRPr="000E275C">
        <w:rPr>
          <w:rFonts w:ascii="Arial" w:hAnsi="Arial" w:cs="Arial"/>
          <w:sz w:val="24"/>
          <w:szCs w:val="24"/>
        </w:rPr>
        <w:t>in order to</w:t>
      </w:r>
      <w:proofErr w:type="gramEnd"/>
      <w:r w:rsidRPr="000E275C">
        <w:rPr>
          <w:rFonts w:ascii="Arial" w:hAnsi="Arial" w:cs="Arial"/>
          <w:sz w:val="24"/>
          <w:szCs w:val="24"/>
        </w:rPr>
        <w:t xml:space="preserve"> </w:t>
      </w:r>
      <w:r w:rsidR="005D3750" w:rsidRPr="000E275C">
        <w:rPr>
          <w:rFonts w:ascii="Arial" w:hAnsi="Arial" w:cs="Arial"/>
          <w:sz w:val="24"/>
          <w:szCs w:val="24"/>
        </w:rPr>
        <w:t>create a reflective student</w:t>
      </w:r>
      <w:r w:rsidR="000C3A34" w:rsidRPr="000E275C">
        <w:rPr>
          <w:rFonts w:ascii="Arial" w:hAnsi="Arial" w:cs="Arial"/>
          <w:sz w:val="24"/>
          <w:szCs w:val="24"/>
        </w:rPr>
        <w:t xml:space="preserve"> who is </w:t>
      </w:r>
      <w:r w:rsidR="001652F2" w:rsidRPr="000E275C">
        <w:rPr>
          <w:rFonts w:ascii="Arial" w:hAnsi="Arial" w:cs="Arial"/>
          <w:sz w:val="24"/>
          <w:szCs w:val="24"/>
        </w:rPr>
        <w:t xml:space="preserve">confident in their abilities </w:t>
      </w:r>
      <w:r w:rsidR="00817ADB" w:rsidRPr="000E275C">
        <w:rPr>
          <w:rFonts w:ascii="Arial" w:hAnsi="Arial" w:cs="Arial"/>
          <w:sz w:val="24"/>
          <w:szCs w:val="24"/>
        </w:rPr>
        <w:t xml:space="preserve">to </w:t>
      </w:r>
      <w:r w:rsidR="00D04911" w:rsidRPr="000E275C">
        <w:rPr>
          <w:rFonts w:ascii="Arial" w:hAnsi="Arial" w:cs="Arial"/>
          <w:sz w:val="24"/>
          <w:szCs w:val="24"/>
        </w:rPr>
        <w:t xml:space="preserve">review their own work and apply their knowledge to improving upon it. </w:t>
      </w:r>
      <w:r w:rsidR="00C00C14" w:rsidRPr="000E275C">
        <w:rPr>
          <w:rFonts w:ascii="Arial" w:hAnsi="Arial" w:cs="Arial"/>
          <w:sz w:val="24"/>
          <w:szCs w:val="24"/>
        </w:rPr>
        <w:t>The next best steps to take would includ</w:t>
      </w:r>
      <w:r w:rsidR="00D04911" w:rsidRPr="000E275C">
        <w:rPr>
          <w:rFonts w:ascii="Arial" w:hAnsi="Arial" w:cs="Arial"/>
          <w:sz w:val="24"/>
          <w:szCs w:val="24"/>
        </w:rPr>
        <w:t>e showing the children how best to reflect</w:t>
      </w:r>
      <w:r w:rsidR="00C40B9C" w:rsidRPr="000E275C">
        <w:rPr>
          <w:rFonts w:ascii="Arial" w:hAnsi="Arial" w:cs="Arial"/>
          <w:sz w:val="24"/>
          <w:szCs w:val="24"/>
        </w:rPr>
        <w:t>, make sure they are involved in their education and what they are learning.</w:t>
      </w:r>
    </w:p>
    <w:p w14:paraId="36A309AE" w14:textId="42DA9677" w:rsidR="005A52AE" w:rsidRPr="000E275C" w:rsidRDefault="00C00C14">
      <w:pPr>
        <w:rPr>
          <w:rFonts w:ascii="Arial" w:hAnsi="Arial" w:cs="Arial"/>
          <w:color w:val="FF0000"/>
          <w:sz w:val="24"/>
          <w:szCs w:val="24"/>
        </w:rPr>
      </w:pPr>
      <w:r w:rsidRPr="000E275C">
        <w:rPr>
          <w:rFonts w:ascii="Arial" w:hAnsi="Arial" w:cs="Arial"/>
          <w:sz w:val="24"/>
          <w:szCs w:val="24"/>
        </w:rPr>
        <w:lastRenderedPageBreak/>
        <w:t>It is important to implement good classroom management becaus</w:t>
      </w:r>
      <w:r w:rsidR="005F2FF5" w:rsidRPr="000E275C">
        <w:rPr>
          <w:rFonts w:ascii="Arial" w:hAnsi="Arial" w:cs="Arial"/>
          <w:sz w:val="24"/>
          <w:szCs w:val="24"/>
        </w:rPr>
        <w:t xml:space="preserve">e </w:t>
      </w:r>
      <w:r w:rsidR="00380489" w:rsidRPr="000E275C">
        <w:rPr>
          <w:rFonts w:ascii="Arial" w:hAnsi="Arial" w:cs="Arial"/>
          <w:sz w:val="24"/>
          <w:szCs w:val="24"/>
        </w:rPr>
        <w:t xml:space="preserve">the children we teach can often become frustrated with the way in which they are learning. If we don’t offer them some </w:t>
      </w:r>
      <w:r w:rsidR="008D1AB1" w:rsidRPr="000E275C">
        <w:rPr>
          <w:rFonts w:ascii="Arial" w:hAnsi="Arial" w:cs="Arial"/>
          <w:sz w:val="24"/>
          <w:szCs w:val="24"/>
        </w:rPr>
        <w:t>form</w:t>
      </w:r>
      <w:r w:rsidR="00380489" w:rsidRPr="000E275C">
        <w:rPr>
          <w:rFonts w:ascii="Arial" w:hAnsi="Arial" w:cs="Arial"/>
          <w:sz w:val="24"/>
          <w:szCs w:val="24"/>
        </w:rPr>
        <w:t xml:space="preserve"> of </w:t>
      </w:r>
      <w:r w:rsidR="008D1AB1" w:rsidRPr="000E275C">
        <w:rPr>
          <w:rFonts w:ascii="Arial" w:hAnsi="Arial" w:cs="Arial"/>
          <w:sz w:val="24"/>
          <w:szCs w:val="24"/>
        </w:rPr>
        <w:t>autonomy,</w:t>
      </w:r>
      <w:r w:rsidR="00380489" w:rsidRPr="000E275C">
        <w:rPr>
          <w:rFonts w:ascii="Arial" w:hAnsi="Arial" w:cs="Arial"/>
          <w:sz w:val="24"/>
          <w:szCs w:val="24"/>
        </w:rPr>
        <w:t xml:space="preserve"> </w:t>
      </w:r>
      <w:r w:rsidR="0069311B" w:rsidRPr="000E275C">
        <w:rPr>
          <w:rFonts w:ascii="Arial" w:hAnsi="Arial" w:cs="Arial"/>
          <w:sz w:val="24"/>
          <w:szCs w:val="24"/>
        </w:rPr>
        <w:t>they may start to feel like they have no control in education, and this can cause complications when they are older</w:t>
      </w:r>
      <w:r w:rsidR="008A2CEF" w:rsidRPr="000E275C">
        <w:rPr>
          <w:rFonts w:ascii="Arial" w:hAnsi="Arial" w:cs="Arial"/>
          <w:sz w:val="24"/>
          <w:szCs w:val="24"/>
        </w:rPr>
        <w:t xml:space="preserve"> causing them to ‘lash out’ and misbehave in lessons and outside of school to </w:t>
      </w:r>
      <w:r w:rsidR="00553E69" w:rsidRPr="000E275C">
        <w:rPr>
          <w:rFonts w:ascii="Arial" w:hAnsi="Arial" w:cs="Arial"/>
          <w:sz w:val="24"/>
          <w:szCs w:val="24"/>
        </w:rPr>
        <w:t>make up for their frustrations</w:t>
      </w:r>
      <w:r w:rsidR="0069311B" w:rsidRPr="000E275C">
        <w:rPr>
          <w:rFonts w:ascii="Arial" w:hAnsi="Arial" w:cs="Arial"/>
          <w:sz w:val="24"/>
          <w:szCs w:val="24"/>
        </w:rPr>
        <w:t xml:space="preserve">. Providing them with the ability to </w:t>
      </w:r>
      <w:r w:rsidR="008D1AB1" w:rsidRPr="000E275C">
        <w:rPr>
          <w:rFonts w:ascii="Arial" w:hAnsi="Arial" w:cs="Arial"/>
          <w:sz w:val="24"/>
          <w:szCs w:val="24"/>
        </w:rPr>
        <w:t>have some control over their learning will provide them with skills for life on how to manage their own decisions</w:t>
      </w:r>
      <w:r w:rsidR="00553E69" w:rsidRPr="000E275C">
        <w:rPr>
          <w:rFonts w:ascii="Arial" w:hAnsi="Arial" w:cs="Arial"/>
          <w:sz w:val="24"/>
          <w:szCs w:val="24"/>
        </w:rPr>
        <w:t xml:space="preserve">, actions and provide them with a knowledge of </w:t>
      </w:r>
      <w:r w:rsidR="002A7839" w:rsidRPr="000E275C">
        <w:rPr>
          <w:rFonts w:ascii="Arial" w:hAnsi="Arial" w:cs="Arial"/>
          <w:sz w:val="24"/>
          <w:szCs w:val="24"/>
        </w:rPr>
        <w:t>consequences</w:t>
      </w:r>
      <w:r w:rsidR="008D1AB1" w:rsidRPr="000E275C">
        <w:rPr>
          <w:rFonts w:ascii="Arial" w:hAnsi="Arial" w:cs="Arial"/>
          <w:sz w:val="24"/>
          <w:szCs w:val="24"/>
        </w:rPr>
        <w:t xml:space="preserve">. </w:t>
      </w:r>
      <w:r w:rsidRPr="000E275C">
        <w:rPr>
          <w:rFonts w:ascii="Arial" w:hAnsi="Arial" w:cs="Arial"/>
          <w:sz w:val="24"/>
          <w:szCs w:val="24"/>
        </w:rPr>
        <w:t>After further evaluation</w:t>
      </w:r>
      <w:r w:rsidR="008D1AB1" w:rsidRPr="000E275C">
        <w:rPr>
          <w:rFonts w:ascii="Arial" w:hAnsi="Arial" w:cs="Arial"/>
          <w:sz w:val="24"/>
          <w:szCs w:val="24"/>
        </w:rPr>
        <w:t xml:space="preserve"> on the </w:t>
      </w:r>
      <w:r w:rsidR="00781C91" w:rsidRPr="000E275C">
        <w:rPr>
          <w:rFonts w:ascii="Arial" w:hAnsi="Arial" w:cs="Arial"/>
          <w:sz w:val="24"/>
          <w:szCs w:val="24"/>
        </w:rPr>
        <w:t>topic,</w:t>
      </w:r>
      <w:r w:rsidRPr="000E275C">
        <w:rPr>
          <w:rFonts w:ascii="Arial" w:hAnsi="Arial" w:cs="Arial"/>
          <w:sz w:val="24"/>
          <w:szCs w:val="24"/>
        </w:rPr>
        <w:t xml:space="preserve"> it seems the next best steps would be</w:t>
      </w:r>
      <w:r w:rsidR="008D1AB1" w:rsidRPr="000E275C">
        <w:rPr>
          <w:rFonts w:ascii="Arial" w:hAnsi="Arial" w:cs="Arial"/>
          <w:sz w:val="24"/>
          <w:szCs w:val="24"/>
        </w:rPr>
        <w:t xml:space="preserve"> to </w:t>
      </w:r>
      <w:r w:rsidR="0075644D" w:rsidRPr="000E275C">
        <w:rPr>
          <w:rFonts w:ascii="Arial" w:hAnsi="Arial" w:cs="Arial"/>
          <w:sz w:val="24"/>
          <w:szCs w:val="24"/>
        </w:rPr>
        <w:t>ensure as a teacher the skills for classroom management a</w:t>
      </w:r>
      <w:r w:rsidR="002A7839" w:rsidRPr="000E275C">
        <w:rPr>
          <w:rFonts w:ascii="Arial" w:hAnsi="Arial" w:cs="Arial"/>
          <w:sz w:val="24"/>
          <w:szCs w:val="24"/>
        </w:rPr>
        <w:t>re</w:t>
      </w:r>
      <w:r w:rsidR="0075644D" w:rsidRPr="000E275C">
        <w:rPr>
          <w:rFonts w:ascii="Arial" w:hAnsi="Arial" w:cs="Arial"/>
          <w:sz w:val="24"/>
          <w:szCs w:val="24"/>
        </w:rPr>
        <w:t xml:space="preserve"> there</w:t>
      </w:r>
      <w:r w:rsidR="00781C91" w:rsidRPr="000E275C">
        <w:rPr>
          <w:rFonts w:ascii="Arial" w:hAnsi="Arial" w:cs="Arial"/>
          <w:sz w:val="24"/>
          <w:szCs w:val="24"/>
        </w:rPr>
        <w:t>. Talking to the children and finding out what works best for them is a good place to start in helping them with their goals and a</w:t>
      </w:r>
      <w:r w:rsidR="00355D17" w:rsidRPr="000E275C">
        <w:rPr>
          <w:rFonts w:ascii="Arial" w:hAnsi="Arial" w:cs="Arial"/>
          <w:sz w:val="24"/>
          <w:szCs w:val="24"/>
        </w:rPr>
        <w:t xml:space="preserve">spirations. </w:t>
      </w:r>
      <w:r w:rsidR="00625BF4" w:rsidRPr="000E275C">
        <w:rPr>
          <w:rFonts w:ascii="Arial" w:hAnsi="Arial" w:cs="Arial"/>
          <w:sz w:val="24"/>
          <w:szCs w:val="24"/>
        </w:rPr>
        <w:t xml:space="preserve">Ensuring you have a good teacher student relationship will help build a </w:t>
      </w:r>
      <w:r w:rsidR="0083176B" w:rsidRPr="000E275C">
        <w:rPr>
          <w:rFonts w:ascii="Arial" w:hAnsi="Arial" w:cs="Arial"/>
          <w:sz w:val="24"/>
          <w:szCs w:val="24"/>
        </w:rPr>
        <w:t>well-rounded</w:t>
      </w:r>
      <w:r w:rsidR="00625BF4" w:rsidRPr="000E275C">
        <w:rPr>
          <w:rFonts w:ascii="Arial" w:hAnsi="Arial" w:cs="Arial"/>
          <w:sz w:val="24"/>
          <w:szCs w:val="24"/>
        </w:rPr>
        <w:t xml:space="preserve"> </w:t>
      </w:r>
      <w:r w:rsidR="0083176B" w:rsidRPr="000E275C">
        <w:rPr>
          <w:rFonts w:ascii="Arial" w:hAnsi="Arial" w:cs="Arial"/>
          <w:sz w:val="24"/>
          <w:szCs w:val="24"/>
        </w:rPr>
        <w:t>repertoire</w:t>
      </w:r>
      <w:r w:rsidR="00625BF4" w:rsidRPr="000E275C">
        <w:rPr>
          <w:rFonts w:ascii="Arial" w:hAnsi="Arial" w:cs="Arial"/>
          <w:sz w:val="24"/>
          <w:szCs w:val="24"/>
        </w:rPr>
        <w:t xml:space="preserve"> </w:t>
      </w:r>
      <w:r w:rsidR="0083176B" w:rsidRPr="000E275C">
        <w:rPr>
          <w:rFonts w:ascii="Arial" w:hAnsi="Arial" w:cs="Arial"/>
          <w:sz w:val="24"/>
          <w:szCs w:val="24"/>
        </w:rPr>
        <w:t xml:space="preserve">in lessons. </w:t>
      </w:r>
      <w:r w:rsidR="5D642902" w:rsidRPr="000E275C">
        <w:rPr>
          <w:rFonts w:ascii="Arial" w:hAnsi="Arial" w:cs="Arial"/>
          <w:sz w:val="24"/>
          <w:szCs w:val="24"/>
        </w:rPr>
        <w:t>Gibbs reflective cycle</w:t>
      </w:r>
      <w:r w:rsidRPr="000E275C">
        <w:rPr>
          <w:rFonts w:ascii="Arial" w:hAnsi="Arial" w:cs="Arial"/>
          <w:sz w:val="24"/>
          <w:szCs w:val="24"/>
        </w:rPr>
        <w:t xml:space="preserve"> is an appropriate tool to use here becaus</w:t>
      </w:r>
      <w:r w:rsidR="00B62999" w:rsidRPr="000E275C">
        <w:rPr>
          <w:rFonts w:ascii="Arial" w:hAnsi="Arial" w:cs="Arial"/>
          <w:sz w:val="24"/>
          <w:szCs w:val="24"/>
        </w:rPr>
        <w:t>e it helps break down the experience which allows someone to reflect on their experiences as they happen.</w:t>
      </w:r>
      <w:r w:rsidR="00C542FD" w:rsidRPr="000E275C">
        <w:rPr>
          <w:rFonts w:ascii="Arial" w:hAnsi="Arial" w:cs="Arial"/>
          <w:sz w:val="24"/>
          <w:szCs w:val="24"/>
        </w:rPr>
        <w:t xml:space="preserve"> Gibbs stated </w:t>
      </w:r>
      <w:r w:rsidR="00696F52" w:rsidRPr="000E275C">
        <w:rPr>
          <w:rFonts w:ascii="Arial" w:hAnsi="Arial" w:cs="Arial"/>
          <w:sz w:val="24"/>
          <w:szCs w:val="24"/>
        </w:rPr>
        <w:t>‘’by reflecting on your own learning experience, it allows you to better your performance as it is happening, as well as improving it for the future’’</w:t>
      </w:r>
      <w:r w:rsidR="00DD3999" w:rsidRPr="000E275C">
        <w:rPr>
          <w:rFonts w:ascii="Arial" w:hAnsi="Arial" w:cs="Arial"/>
          <w:sz w:val="24"/>
          <w:szCs w:val="24"/>
        </w:rPr>
        <w:t>.</w:t>
      </w:r>
      <w:r w:rsidR="00B62999" w:rsidRPr="000E275C">
        <w:rPr>
          <w:rFonts w:ascii="Arial" w:hAnsi="Arial" w:cs="Arial"/>
          <w:sz w:val="24"/>
          <w:szCs w:val="24"/>
        </w:rPr>
        <w:t xml:space="preserve"> </w:t>
      </w:r>
      <w:r w:rsidR="00C542FD" w:rsidRPr="000E275C">
        <w:rPr>
          <w:rFonts w:ascii="Arial" w:hAnsi="Arial" w:cs="Arial"/>
          <w:sz w:val="24"/>
          <w:szCs w:val="24"/>
        </w:rPr>
        <w:t>(Learning performance, 2020)</w:t>
      </w:r>
      <w:r w:rsidR="00DD3999" w:rsidRPr="000E275C">
        <w:rPr>
          <w:rFonts w:ascii="Arial" w:hAnsi="Arial" w:cs="Arial"/>
          <w:sz w:val="24"/>
          <w:szCs w:val="24"/>
        </w:rPr>
        <w:t xml:space="preserve"> </w:t>
      </w:r>
      <w:r w:rsidR="00AD29F4" w:rsidRPr="000E275C">
        <w:rPr>
          <w:rFonts w:ascii="Arial" w:hAnsi="Arial" w:cs="Arial"/>
          <w:sz w:val="24"/>
          <w:szCs w:val="24"/>
        </w:rPr>
        <w:t xml:space="preserve">his theory was based on </w:t>
      </w:r>
      <w:r w:rsidR="00B50954" w:rsidRPr="000E275C">
        <w:rPr>
          <w:rFonts w:ascii="Arial" w:hAnsi="Arial" w:cs="Arial"/>
          <w:sz w:val="24"/>
          <w:szCs w:val="24"/>
        </w:rPr>
        <w:t xml:space="preserve">the notion that </w:t>
      </w:r>
      <w:r w:rsidR="00AD29F4" w:rsidRPr="000E275C">
        <w:rPr>
          <w:rFonts w:ascii="Arial" w:hAnsi="Arial" w:cs="Arial"/>
          <w:sz w:val="24"/>
          <w:szCs w:val="24"/>
        </w:rPr>
        <w:t xml:space="preserve">without reflection it is impossible </w:t>
      </w:r>
      <w:r w:rsidR="00B50954" w:rsidRPr="000E275C">
        <w:rPr>
          <w:rFonts w:ascii="Arial" w:hAnsi="Arial" w:cs="Arial"/>
          <w:sz w:val="24"/>
          <w:szCs w:val="24"/>
        </w:rPr>
        <w:t xml:space="preserve">for a person </w:t>
      </w:r>
      <w:r w:rsidR="00AD29F4" w:rsidRPr="000E275C">
        <w:rPr>
          <w:rFonts w:ascii="Arial" w:hAnsi="Arial" w:cs="Arial"/>
          <w:sz w:val="24"/>
          <w:szCs w:val="24"/>
        </w:rPr>
        <w:t xml:space="preserve">to improve upon </w:t>
      </w:r>
      <w:r w:rsidR="003B0082" w:rsidRPr="000E275C">
        <w:rPr>
          <w:rFonts w:ascii="Arial" w:hAnsi="Arial" w:cs="Arial"/>
          <w:sz w:val="24"/>
          <w:szCs w:val="24"/>
        </w:rPr>
        <w:t>their</w:t>
      </w:r>
      <w:r w:rsidR="00AD29F4" w:rsidRPr="000E275C">
        <w:rPr>
          <w:rFonts w:ascii="Arial" w:hAnsi="Arial" w:cs="Arial"/>
          <w:sz w:val="24"/>
          <w:szCs w:val="24"/>
        </w:rPr>
        <w:t xml:space="preserve"> learning for next time</w:t>
      </w:r>
      <w:r w:rsidR="002A3D4E" w:rsidRPr="000E275C">
        <w:rPr>
          <w:rFonts w:ascii="Arial" w:hAnsi="Arial" w:cs="Arial"/>
          <w:sz w:val="24"/>
          <w:szCs w:val="24"/>
        </w:rPr>
        <w:t>, this practice allows the learner to break down the experience into 5 parts</w:t>
      </w:r>
      <w:r w:rsidR="003B0082" w:rsidRPr="000E275C">
        <w:rPr>
          <w:rFonts w:ascii="Arial" w:hAnsi="Arial" w:cs="Arial"/>
          <w:sz w:val="24"/>
          <w:szCs w:val="24"/>
        </w:rPr>
        <w:t xml:space="preserve">, evaluate </w:t>
      </w:r>
      <w:r w:rsidR="00BB02E5" w:rsidRPr="000E275C">
        <w:rPr>
          <w:rFonts w:ascii="Arial" w:hAnsi="Arial" w:cs="Arial"/>
          <w:sz w:val="24"/>
          <w:szCs w:val="24"/>
        </w:rPr>
        <w:t xml:space="preserve">what happened, find ways of </w:t>
      </w:r>
      <w:r w:rsidR="00DE3EDE" w:rsidRPr="000E275C">
        <w:rPr>
          <w:rFonts w:ascii="Arial" w:hAnsi="Arial" w:cs="Arial"/>
          <w:sz w:val="24"/>
          <w:szCs w:val="24"/>
        </w:rPr>
        <w:t>improvement,</w:t>
      </w:r>
      <w:r w:rsidR="00BB02E5" w:rsidRPr="000E275C">
        <w:rPr>
          <w:rFonts w:ascii="Arial" w:hAnsi="Arial" w:cs="Arial"/>
          <w:sz w:val="24"/>
          <w:szCs w:val="24"/>
        </w:rPr>
        <w:t xml:space="preserve"> and </w:t>
      </w:r>
      <w:proofErr w:type="gramStart"/>
      <w:r w:rsidR="00BB02E5" w:rsidRPr="000E275C">
        <w:rPr>
          <w:rFonts w:ascii="Arial" w:hAnsi="Arial" w:cs="Arial"/>
          <w:sz w:val="24"/>
          <w:szCs w:val="24"/>
        </w:rPr>
        <w:t>make a plan</w:t>
      </w:r>
      <w:proofErr w:type="gramEnd"/>
      <w:r w:rsidR="00BB02E5" w:rsidRPr="000E275C">
        <w:rPr>
          <w:rFonts w:ascii="Arial" w:hAnsi="Arial" w:cs="Arial"/>
          <w:sz w:val="24"/>
          <w:szCs w:val="24"/>
        </w:rPr>
        <w:t xml:space="preserve"> for </w:t>
      </w:r>
      <w:r w:rsidR="004E0A9C" w:rsidRPr="000E275C">
        <w:rPr>
          <w:rFonts w:ascii="Arial" w:hAnsi="Arial" w:cs="Arial"/>
          <w:sz w:val="24"/>
          <w:szCs w:val="24"/>
        </w:rPr>
        <w:t>future learning</w:t>
      </w:r>
      <w:r w:rsidR="002A3D4E" w:rsidRPr="000E275C">
        <w:rPr>
          <w:rFonts w:ascii="Arial" w:hAnsi="Arial" w:cs="Arial"/>
          <w:sz w:val="24"/>
          <w:szCs w:val="24"/>
        </w:rPr>
        <w:t>.</w:t>
      </w:r>
      <w:r w:rsidR="004E0A9C" w:rsidRPr="000E275C">
        <w:rPr>
          <w:rFonts w:ascii="Arial" w:hAnsi="Arial" w:cs="Arial"/>
          <w:sz w:val="24"/>
          <w:szCs w:val="24"/>
        </w:rPr>
        <w:t xml:space="preserve"> </w:t>
      </w:r>
    </w:p>
    <w:p w14:paraId="74027351" w14:textId="63FEF69F" w:rsidR="00A20DB1" w:rsidRPr="000E275C" w:rsidRDefault="28A1D691">
      <w:pPr>
        <w:rPr>
          <w:rFonts w:ascii="Arial" w:hAnsi="Arial" w:cs="Arial"/>
          <w:sz w:val="24"/>
          <w:szCs w:val="24"/>
        </w:rPr>
      </w:pPr>
      <w:r w:rsidRPr="000E275C">
        <w:rPr>
          <w:rFonts w:ascii="Arial" w:hAnsi="Arial" w:cs="Arial"/>
          <w:sz w:val="24"/>
          <w:szCs w:val="24"/>
          <w:highlight w:val="yellow"/>
          <w:u w:val="single"/>
        </w:rPr>
        <w:t xml:space="preserve">CONCLUSION </w:t>
      </w:r>
    </w:p>
    <w:p w14:paraId="10E78EB7" w14:textId="6CEC1362" w:rsidR="00722675" w:rsidRDefault="28A1D691" w:rsidP="00DE3EDE">
      <w:pPr>
        <w:rPr>
          <w:rFonts w:ascii="Arial" w:hAnsi="Arial" w:cs="Arial"/>
          <w:sz w:val="24"/>
          <w:szCs w:val="24"/>
        </w:rPr>
      </w:pPr>
      <w:r w:rsidRPr="000E275C">
        <w:rPr>
          <w:rFonts w:ascii="Arial" w:hAnsi="Arial" w:cs="Arial"/>
          <w:sz w:val="24"/>
          <w:szCs w:val="24"/>
        </w:rPr>
        <w:t>A key aspect of the critical incident observed was the pupil picking at a scrab on their hand and making it bleed</w:t>
      </w:r>
      <w:r w:rsidR="00D829ED" w:rsidRPr="000E275C">
        <w:rPr>
          <w:rFonts w:ascii="Arial" w:hAnsi="Arial" w:cs="Arial"/>
          <w:sz w:val="24"/>
          <w:szCs w:val="24"/>
        </w:rPr>
        <w:t xml:space="preserve"> multiple times</w:t>
      </w:r>
      <w:r w:rsidRPr="000E275C">
        <w:rPr>
          <w:rFonts w:ascii="Arial" w:hAnsi="Arial" w:cs="Arial"/>
          <w:sz w:val="24"/>
          <w:szCs w:val="24"/>
        </w:rPr>
        <w:t xml:space="preserve">, this part of the critical incident sits heavily under the health and wellbeing aspect of the new curriculum’s key purposes. these young people missed vital integration time into their new environment which would have had a severe impact on their time to get to know their new surroundings peers and teachers. It would have also had an impact on their mental health and wellbeing, causing anxieties, distorted views on their next steps and loss of vital social interaction. It is important that we address these difficulties </w:t>
      </w:r>
      <w:proofErr w:type="gramStart"/>
      <w:r w:rsidRPr="000E275C">
        <w:rPr>
          <w:rFonts w:ascii="Arial" w:hAnsi="Arial" w:cs="Arial"/>
          <w:sz w:val="24"/>
          <w:szCs w:val="24"/>
        </w:rPr>
        <w:t>in order to</w:t>
      </w:r>
      <w:proofErr w:type="gramEnd"/>
      <w:r w:rsidRPr="000E275C">
        <w:rPr>
          <w:rFonts w:ascii="Arial" w:hAnsi="Arial" w:cs="Arial"/>
          <w:sz w:val="24"/>
          <w:szCs w:val="24"/>
        </w:rPr>
        <w:t xml:space="preserve"> move on to better mentally healthy future</w:t>
      </w:r>
      <w:r w:rsidR="00726164" w:rsidRPr="000E275C">
        <w:rPr>
          <w:rFonts w:ascii="Arial" w:hAnsi="Arial" w:cs="Arial"/>
          <w:sz w:val="24"/>
          <w:szCs w:val="24"/>
        </w:rPr>
        <w:t>, under the new curriculum health and wellbeing is one of the four purposes outlined showing that there is great emphasis on why we need to ensure our learners are happy and healthy</w:t>
      </w:r>
      <w:r w:rsidR="00970D5C" w:rsidRPr="000E275C">
        <w:rPr>
          <w:rFonts w:ascii="Arial" w:hAnsi="Arial" w:cs="Arial"/>
          <w:sz w:val="24"/>
          <w:szCs w:val="24"/>
        </w:rPr>
        <w:t xml:space="preserve"> and understand emotion.</w:t>
      </w:r>
      <w:r w:rsidRPr="000E275C">
        <w:rPr>
          <w:rFonts w:ascii="Arial" w:hAnsi="Arial" w:cs="Arial"/>
          <w:sz w:val="24"/>
          <w:szCs w:val="24"/>
        </w:rPr>
        <w:t xml:space="preserve"> Because of the impact of covid 19 children have lost the motivation to sit and learn in a classroom so being able to differentiate is going to be an important skill to have, using Vygotsky’s theories of a more knowledgeable other and the zone of proximal development is a good starting point in learning how to do it effectively. And </w:t>
      </w:r>
      <w:r w:rsidR="00031B56" w:rsidRPr="000E275C">
        <w:rPr>
          <w:rFonts w:ascii="Arial" w:hAnsi="Arial" w:cs="Arial"/>
          <w:sz w:val="24"/>
          <w:szCs w:val="24"/>
        </w:rPr>
        <w:t>finally,</w:t>
      </w:r>
      <w:r w:rsidR="00970D5C" w:rsidRPr="000E275C">
        <w:rPr>
          <w:rFonts w:ascii="Arial" w:hAnsi="Arial" w:cs="Arial"/>
          <w:sz w:val="24"/>
          <w:szCs w:val="24"/>
        </w:rPr>
        <w:t xml:space="preserve"> when</w:t>
      </w:r>
      <w:r w:rsidRPr="000E275C">
        <w:rPr>
          <w:rFonts w:ascii="Arial" w:hAnsi="Arial" w:cs="Arial"/>
          <w:sz w:val="24"/>
          <w:szCs w:val="24"/>
        </w:rPr>
        <w:t xml:space="preserve"> we effectively manage the classroom and its </w:t>
      </w:r>
      <w:r w:rsidR="00031B56" w:rsidRPr="000E275C">
        <w:rPr>
          <w:rFonts w:ascii="Arial" w:hAnsi="Arial" w:cs="Arial"/>
          <w:sz w:val="24"/>
          <w:szCs w:val="24"/>
        </w:rPr>
        <w:t>behaviours,</w:t>
      </w:r>
      <w:r w:rsidR="00D875C7" w:rsidRPr="000E275C">
        <w:rPr>
          <w:rFonts w:ascii="Arial" w:hAnsi="Arial" w:cs="Arial"/>
          <w:sz w:val="24"/>
          <w:szCs w:val="24"/>
        </w:rPr>
        <w:t xml:space="preserve"> we essentially provide a good learning environment for our learners</w:t>
      </w:r>
      <w:r w:rsidR="00031B56" w:rsidRPr="000E275C">
        <w:rPr>
          <w:rFonts w:ascii="Arial" w:hAnsi="Arial" w:cs="Arial"/>
          <w:sz w:val="24"/>
          <w:szCs w:val="24"/>
        </w:rPr>
        <w:t xml:space="preserve">, someone in a classroom where they are disrupted all the time will not get the best out of their experience and will not be able to take in all the information given to them. By bringing </w:t>
      </w:r>
      <w:proofErr w:type="gramStart"/>
      <w:r w:rsidR="00031B56" w:rsidRPr="000E275C">
        <w:rPr>
          <w:rFonts w:ascii="Arial" w:hAnsi="Arial" w:cs="Arial"/>
          <w:sz w:val="24"/>
          <w:szCs w:val="24"/>
        </w:rPr>
        <w:t>all of</w:t>
      </w:r>
      <w:proofErr w:type="gramEnd"/>
      <w:r w:rsidR="00031B56" w:rsidRPr="000E275C">
        <w:rPr>
          <w:rFonts w:ascii="Arial" w:hAnsi="Arial" w:cs="Arial"/>
          <w:sz w:val="24"/>
          <w:szCs w:val="24"/>
        </w:rPr>
        <w:t xml:space="preserve"> these areas of research together we provide a good platform for a well balance learning environment. </w:t>
      </w:r>
    </w:p>
    <w:p w14:paraId="0CB5E42B" w14:textId="77777777" w:rsidR="00ED13F1" w:rsidRPr="00ED13F1" w:rsidRDefault="00ED13F1" w:rsidP="00DE3EDE">
      <w:pPr>
        <w:rPr>
          <w:rFonts w:ascii="Arial" w:hAnsi="Arial" w:cs="Arial"/>
          <w:sz w:val="24"/>
          <w:szCs w:val="24"/>
        </w:rPr>
      </w:pPr>
    </w:p>
    <w:p w14:paraId="7CC1E6DA" w14:textId="68A8057E" w:rsidR="5D642902" w:rsidRPr="00C00C14" w:rsidRDefault="5D642902" w:rsidP="5D642902">
      <w:pPr>
        <w:jc w:val="center"/>
        <w:rPr>
          <w:rFonts w:ascii="Arial" w:hAnsi="Arial" w:cs="Arial"/>
          <w:b/>
          <w:bCs/>
          <w:sz w:val="28"/>
          <w:szCs w:val="28"/>
          <w:u w:val="single"/>
        </w:rPr>
      </w:pPr>
      <w:r w:rsidRPr="00C00C14">
        <w:rPr>
          <w:rFonts w:ascii="Arial" w:hAnsi="Arial" w:cs="Arial"/>
          <w:b/>
          <w:bCs/>
          <w:sz w:val="28"/>
          <w:szCs w:val="28"/>
          <w:u w:val="single"/>
        </w:rPr>
        <w:lastRenderedPageBreak/>
        <w:t>Appendices</w:t>
      </w:r>
      <w:r w:rsidRPr="00C00C14">
        <w:rPr>
          <w:rFonts w:ascii="Arial" w:hAnsi="Arial" w:cs="Arial"/>
          <w:b/>
          <w:bCs/>
          <w:sz w:val="28"/>
          <w:szCs w:val="28"/>
        </w:rPr>
        <w:t xml:space="preserve"> </w:t>
      </w:r>
    </w:p>
    <w:p w14:paraId="4E343222" w14:textId="77777777" w:rsidR="00C00C14" w:rsidRPr="00C00C14" w:rsidRDefault="00C00C14" w:rsidP="00C00C14">
      <w:pPr>
        <w:jc w:val="both"/>
        <w:rPr>
          <w:b/>
          <w:u w:val="single"/>
        </w:rPr>
      </w:pPr>
      <w:r w:rsidRPr="00C00C14">
        <w:rPr>
          <w:b/>
          <w:u w:val="single"/>
        </w:rPr>
        <w:t>OBSERVATION / FIELD NOTES</w:t>
      </w:r>
    </w:p>
    <w:p w14:paraId="5A1C61F1" w14:textId="77777777" w:rsidR="00C00C14" w:rsidRPr="00C00C14" w:rsidRDefault="00C00C14" w:rsidP="00C00C14">
      <w:pPr>
        <w:rPr>
          <w:b/>
          <w:bCs/>
          <w:u w:val="single"/>
        </w:rPr>
      </w:pPr>
      <w:r w:rsidRPr="00C00C14">
        <w:rPr>
          <w:b/>
          <w:bCs/>
          <w:u w:val="single"/>
        </w:rPr>
        <w:t>Record 1</w:t>
      </w:r>
    </w:p>
    <w:tbl>
      <w:tblPr>
        <w:tblStyle w:val="TableGrid"/>
        <w:tblW w:w="0" w:type="auto"/>
        <w:tblLook w:val="04A0" w:firstRow="1" w:lastRow="0" w:firstColumn="1" w:lastColumn="0" w:noHBand="0" w:noVBand="1"/>
      </w:tblPr>
      <w:tblGrid>
        <w:gridCol w:w="8926"/>
      </w:tblGrid>
      <w:tr w:rsidR="00C00C14" w:rsidRPr="003737F1" w14:paraId="632D813D" w14:textId="77777777" w:rsidTr="00746ECE">
        <w:tc>
          <w:tcPr>
            <w:tcW w:w="8926" w:type="dxa"/>
          </w:tcPr>
          <w:p w14:paraId="0DE651D7" w14:textId="77777777" w:rsidR="00C00C14" w:rsidRDefault="00C00C14" w:rsidP="00746ECE">
            <w:pPr>
              <w:rPr>
                <w:rFonts w:asciiTheme="minorHAnsi" w:hAnsiTheme="minorHAnsi"/>
              </w:rPr>
            </w:pPr>
            <w:r w:rsidRPr="003737F1">
              <w:rPr>
                <w:rFonts w:asciiTheme="minorHAnsi" w:hAnsiTheme="minorHAnsi"/>
              </w:rPr>
              <w:t>Date and time, year group:</w:t>
            </w:r>
            <w:r>
              <w:rPr>
                <w:rFonts w:asciiTheme="minorHAnsi" w:hAnsiTheme="minorHAnsi"/>
              </w:rPr>
              <w:t xml:space="preserve"> </w:t>
            </w:r>
          </w:p>
          <w:p w14:paraId="57DE5F2C" w14:textId="044D7B56" w:rsidR="00C00C14" w:rsidRPr="00F360FB" w:rsidRDefault="00C00C14" w:rsidP="00746ECE">
            <w:pPr>
              <w:rPr>
                <w:rFonts w:asciiTheme="minorHAnsi" w:hAnsiTheme="minorHAnsi"/>
              </w:rPr>
            </w:pPr>
            <w:r w:rsidRPr="00F360FB">
              <w:rPr>
                <w:rFonts w:asciiTheme="minorHAnsi" w:hAnsiTheme="minorHAnsi"/>
              </w:rPr>
              <w:t xml:space="preserve">Wednesday 22nd </w:t>
            </w:r>
            <w:r w:rsidR="008B222A" w:rsidRPr="00F360FB">
              <w:rPr>
                <w:rFonts w:asciiTheme="minorHAnsi" w:hAnsiTheme="minorHAnsi"/>
              </w:rPr>
              <w:t>September</w:t>
            </w:r>
            <w:r w:rsidRPr="00F360FB">
              <w:rPr>
                <w:rFonts w:asciiTheme="minorHAnsi" w:hAnsiTheme="minorHAnsi"/>
              </w:rPr>
              <w:t xml:space="preserve"> 2021, 11:45</w:t>
            </w:r>
          </w:p>
          <w:p w14:paraId="08F6126C" w14:textId="77777777" w:rsidR="00C00C14" w:rsidRPr="008F2279" w:rsidRDefault="00C00C14" w:rsidP="00746ECE">
            <w:pPr>
              <w:rPr>
                <w:rFonts w:asciiTheme="minorHAnsi" w:hAnsiTheme="minorHAnsi"/>
                <w:color w:val="FF0000"/>
              </w:rPr>
            </w:pPr>
            <w:r w:rsidRPr="00F360FB">
              <w:rPr>
                <w:rFonts w:asciiTheme="minorHAnsi" w:hAnsiTheme="minorHAnsi"/>
              </w:rPr>
              <w:t>Year 7</w:t>
            </w:r>
          </w:p>
        </w:tc>
      </w:tr>
      <w:tr w:rsidR="00C00C14" w:rsidRPr="003737F1" w14:paraId="5EE9E411" w14:textId="77777777" w:rsidTr="00746ECE">
        <w:tc>
          <w:tcPr>
            <w:tcW w:w="8926" w:type="dxa"/>
          </w:tcPr>
          <w:p w14:paraId="63C3F05A" w14:textId="77777777" w:rsidR="00C00C14" w:rsidRPr="003737F1" w:rsidRDefault="00C00C14" w:rsidP="00746ECE">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6EE89BD0" w14:textId="77777777" w:rsidR="00C00C14" w:rsidRPr="003737F1" w:rsidRDefault="00C00C14" w:rsidP="00746ECE">
            <w:pPr>
              <w:rPr>
                <w:rFonts w:asciiTheme="minorHAnsi" w:hAnsiTheme="minorHAnsi"/>
              </w:rPr>
            </w:pPr>
          </w:p>
          <w:p w14:paraId="6CAE62B6" w14:textId="29FB0AAF" w:rsidR="00C00C14" w:rsidRDefault="00C00C14" w:rsidP="00746ECE">
            <w:pPr>
              <w:rPr>
                <w:rFonts w:asciiTheme="minorHAnsi" w:hAnsiTheme="minorHAnsi"/>
              </w:rPr>
            </w:pPr>
            <w:r>
              <w:rPr>
                <w:rFonts w:asciiTheme="minorHAnsi" w:hAnsiTheme="minorHAnsi"/>
              </w:rPr>
              <w:t xml:space="preserve">Year 7 had a history lesson in an ICT room on this day before lunch, during period 3. The subject being taught was ‘the history of the </w:t>
            </w:r>
            <w:r w:rsidR="008B222A">
              <w:rPr>
                <w:rFonts w:asciiTheme="minorHAnsi" w:hAnsiTheme="minorHAnsi"/>
              </w:rPr>
              <w:t>Olympics</w:t>
            </w:r>
            <w:r>
              <w:rPr>
                <w:rFonts w:asciiTheme="minorHAnsi" w:hAnsiTheme="minorHAnsi"/>
              </w:rPr>
              <w:t xml:space="preserve">/special </w:t>
            </w:r>
            <w:r w:rsidR="008B222A">
              <w:rPr>
                <w:rFonts w:asciiTheme="minorHAnsi" w:hAnsiTheme="minorHAnsi"/>
              </w:rPr>
              <w:t>Olympics</w:t>
            </w:r>
            <w:r>
              <w:rPr>
                <w:rFonts w:asciiTheme="minorHAnsi" w:hAnsiTheme="minorHAnsi"/>
              </w:rPr>
              <w:t xml:space="preserve">’. </w:t>
            </w:r>
          </w:p>
          <w:p w14:paraId="790DCC89" w14:textId="71A56182" w:rsidR="00C00C14" w:rsidRDefault="00C00C14" w:rsidP="00746ECE">
            <w:pPr>
              <w:rPr>
                <w:rFonts w:asciiTheme="minorHAnsi" w:hAnsiTheme="minorHAnsi"/>
              </w:rPr>
            </w:pPr>
            <w:r>
              <w:rPr>
                <w:rFonts w:asciiTheme="minorHAnsi" w:hAnsiTheme="minorHAnsi"/>
              </w:rPr>
              <w:t xml:space="preserve">The classroom had plenty of posters on the wall for pupils to look at and help them with </w:t>
            </w:r>
            <w:r w:rsidR="008B222A">
              <w:rPr>
                <w:rFonts w:asciiTheme="minorHAnsi" w:hAnsiTheme="minorHAnsi"/>
              </w:rPr>
              <w:t>their</w:t>
            </w:r>
            <w:r>
              <w:rPr>
                <w:rFonts w:asciiTheme="minorHAnsi" w:hAnsiTheme="minorHAnsi"/>
              </w:rPr>
              <w:t xml:space="preserve"> ICT work. </w:t>
            </w:r>
          </w:p>
          <w:p w14:paraId="216C9DAE" w14:textId="77777777" w:rsidR="00C00C14" w:rsidRPr="003737F1" w:rsidRDefault="00C00C14" w:rsidP="00746ECE">
            <w:pPr>
              <w:rPr>
                <w:rFonts w:asciiTheme="minorHAnsi" w:hAnsiTheme="minorHAnsi"/>
              </w:rPr>
            </w:pPr>
            <w:r>
              <w:rPr>
                <w:rFonts w:asciiTheme="minorHAnsi" w:hAnsiTheme="minorHAnsi"/>
              </w:rPr>
              <w:t>The teacher put the white board on the reiterate the work they must complete.</w:t>
            </w:r>
          </w:p>
        </w:tc>
      </w:tr>
      <w:tr w:rsidR="00C00C14" w:rsidRPr="003737F1" w14:paraId="228DB6EB" w14:textId="77777777" w:rsidTr="00746ECE">
        <w:tc>
          <w:tcPr>
            <w:tcW w:w="8926" w:type="dxa"/>
          </w:tcPr>
          <w:p w14:paraId="4DDF416F" w14:textId="77777777" w:rsidR="00C00C14" w:rsidRPr="00627773" w:rsidRDefault="00C00C14" w:rsidP="00746ECE">
            <w:pPr>
              <w:rPr>
                <w:rFonts w:asciiTheme="minorHAnsi" w:hAnsiTheme="minorHAnsi"/>
                <w:b/>
                <w:bC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incident </w:t>
            </w:r>
            <w:r w:rsidRPr="00627773">
              <w:rPr>
                <w:rFonts w:asciiTheme="minorHAnsi" w:hAnsiTheme="minorHAnsi"/>
                <w:lang w:val="en-US"/>
              </w:rPr>
              <w:t>(the more detail the better to refer to in your later work)</w:t>
            </w:r>
          </w:p>
          <w:p w14:paraId="08DE1053" w14:textId="77777777" w:rsidR="00C00C14" w:rsidRPr="003737F1" w:rsidRDefault="00C00C14" w:rsidP="00746ECE">
            <w:pPr>
              <w:rPr>
                <w:rFonts w:asciiTheme="minorHAnsi" w:hAnsiTheme="minorHAnsi"/>
                <w:bCs/>
                <w:lang w:val="en-US"/>
              </w:rPr>
            </w:pPr>
          </w:p>
          <w:p w14:paraId="4A250131" w14:textId="77777777" w:rsidR="00C00C14" w:rsidRDefault="00C00C14" w:rsidP="00746ECE">
            <w:pPr>
              <w:rPr>
                <w:rFonts w:asciiTheme="minorHAnsi" w:hAnsiTheme="minorHAnsi"/>
                <w:bCs/>
                <w:lang w:val="en-US"/>
              </w:rPr>
            </w:pPr>
            <w:r>
              <w:rPr>
                <w:rFonts w:asciiTheme="minorHAnsi" w:hAnsiTheme="minorHAnsi"/>
                <w:bCs/>
                <w:lang w:val="en-US"/>
              </w:rPr>
              <w:t xml:space="preserve">The task – pupils researched the history of specific areas of the Olympics in their previous lesson, this </w:t>
            </w:r>
            <w:proofErr w:type="gramStart"/>
            <w:r>
              <w:rPr>
                <w:rFonts w:asciiTheme="minorHAnsi" w:hAnsiTheme="minorHAnsi"/>
                <w:bCs/>
                <w:lang w:val="en-US"/>
              </w:rPr>
              <w:t>particular lesson</w:t>
            </w:r>
            <w:proofErr w:type="gramEnd"/>
            <w:r>
              <w:rPr>
                <w:rFonts w:asciiTheme="minorHAnsi" w:hAnsiTheme="minorHAnsi"/>
                <w:bCs/>
                <w:lang w:val="en-US"/>
              </w:rPr>
              <w:t xml:space="preserve"> they had a shared PowerPoint which everyone could work on at the same time and they had to work in their groups on their area of the PowerPoint using this research. </w:t>
            </w:r>
          </w:p>
          <w:p w14:paraId="08AB81C1" w14:textId="77777777" w:rsidR="00C00C14" w:rsidRDefault="00C00C14" w:rsidP="00746ECE">
            <w:pPr>
              <w:rPr>
                <w:rFonts w:asciiTheme="minorHAnsi" w:hAnsiTheme="minorHAnsi"/>
                <w:bCs/>
                <w:lang w:val="en-US"/>
              </w:rPr>
            </w:pPr>
          </w:p>
          <w:p w14:paraId="369D917F" w14:textId="77777777" w:rsidR="00C00C14" w:rsidRDefault="00C00C14" w:rsidP="00746ECE">
            <w:pPr>
              <w:rPr>
                <w:rFonts w:asciiTheme="minorHAnsi" w:hAnsiTheme="minorHAnsi"/>
                <w:bCs/>
                <w:lang w:val="en-US"/>
              </w:rPr>
            </w:pPr>
            <w:r>
              <w:rPr>
                <w:rFonts w:asciiTheme="minorHAnsi" w:hAnsiTheme="minorHAnsi"/>
                <w:bCs/>
                <w:lang w:val="en-US"/>
              </w:rPr>
              <w:t>The class came in quite focused and quietly, found their groups and settled down quickly. They seemed very engaged and ready to begin their work.</w:t>
            </w:r>
          </w:p>
          <w:p w14:paraId="55E37A72" w14:textId="77777777" w:rsidR="00C00C14" w:rsidRDefault="00C00C14" w:rsidP="00746ECE">
            <w:pPr>
              <w:rPr>
                <w:rFonts w:asciiTheme="minorHAnsi" w:hAnsiTheme="minorHAnsi"/>
                <w:bCs/>
                <w:lang w:val="en-US"/>
              </w:rPr>
            </w:pPr>
            <w:r>
              <w:rPr>
                <w:rFonts w:asciiTheme="minorHAnsi" w:hAnsiTheme="minorHAnsi"/>
                <w:bCs/>
                <w:lang w:val="en-US"/>
              </w:rPr>
              <w:t xml:space="preserve">After speaking with the teacher, she explained that all instructions were given about the task for this lesson, in their previous lesson, where they did their research in preparation for this task. </w:t>
            </w:r>
            <w:proofErr w:type="gramStart"/>
            <w:r>
              <w:rPr>
                <w:rFonts w:asciiTheme="minorHAnsi" w:hAnsiTheme="minorHAnsi"/>
                <w:bCs/>
                <w:lang w:val="en-US"/>
              </w:rPr>
              <w:t>So</w:t>
            </w:r>
            <w:proofErr w:type="gramEnd"/>
            <w:r>
              <w:rPr>
                <w:rFonts w:asciiTheme="minorHAnsi" w:hAnsiTheme="minorHAnsi"/>
                <w:bCs/>
                <w:lang w:val="en-US"/>
              </w:rPr>
              <w:t xml:space="preserve"> everyone knew already what was expected of them</w:t>
            </w:r>
          </w:p>
          <w:p w14:paraId="12DD41EE" w14:textId="77777777" w:rsidR="00C00C14" w:rsidRDefault="00C00C14" w:rsidP="00746ECE">
            <w:pPr>
              <w:rPr>
                <w:rFonts w:asciiTheme="minorHAnsi" w:hAnsiTheme="minorHAnsi"/>
                <w:bCs/>
                <w:lang w:val="en-US"/>
              </w:rPr>
            </w:pPr>
          </w:p>
          <w:p w14:paraId="4D370B1F" w14:textId="77777777" w:rsidR="00C00C14" w:rsidRDefault="00C00C14" w:rsidP="00746ECE">
            <w:pPr>
              <w:rPr>
                <w:rFonts w:asciiTheme="minorHAnsi" w:hAnsiTheme="minorHAnsi"/>
                <w:bCs/>
                <w:lang w:val="en-US"/>
              </w:rPr>
            </w:pPr>
            <w:r>
              <w:rPr>
                <w:rFonts w:asciiTheme="minorHAnsi" w:hAnsiTheme="minorHAnsi"/>
                <w:bCs/>
                <w:lang w:val="en-US"/>
              </w:rPr>
              <w:t xml:space="preserve">Pupil 1 was observed for about 15 minutes, during their time I witnessed several small things. First – pupil 1 had a cut/scab on their left hand which they kept picking </w:t>
            </w:r>
            <w:proofErr w:type="gramStart"/>
            <w:r>
              <w:rPr>
                <w:rFonts w:asciiTheme="minorHAnsi" w:hAnsiTheme="minorHAnsi"/>
                <w:bCs/>
                <w:lang w:val="en-US"/>
              </w:rPr>
              <w:t>in order to</w:t>
            </w:r>
            <w:proofErr w:type="gramEnd"/>
            <w:r>
              <w:rPr>
                <w:rFonts w:asciiTheme="minorHAnsi" w:hAnsiTheme="minorHAnsi"/>
                <w:bCs/>
                <w:lang w:val="en-US"/>
              </w:rPr>
              <w:t xml:space="preserve"> make it worse/bleed/stay. This pupil would also come back every so often and look at it or poke it</w:t>
            </w:r>
          </w:p>
          <w:p w14:paraId="53B27EED" w14:textId="77777777" w:rsidR="00C00C14" w:rsidRDefault="00C00C14" w:rsidP="00746ECE">
            <w:pPr>
              <w:rPr>
                <w:rFonts w:asciiTheme="minorHAnsi" w:hAnsiTheme="minorHAnsi"/>
                <w:bCs/>
                <w:lang w:val="en-US"/>
              </w:rPr>
            </w:pPr>
            <w:r>
              <w:rPr>
                <w:rFonts w:asciiTheme="minorHAnsi" w:hAnsiTheme="minorHAnsi"/>
                <w:bCs/>
                <w:lang w:val="en-US"/>
              </w:rPr>
              <w:t>Second- they were also seen gently hit themselves on both cheeks at the same time with closed fists</w:t>
            </w:r>
          </w:p>
          <w:p w14:paraId="01BC1BB3" w14:textId="77777777" w:rsidR="00C00C14" w:rsidRDefault="00C00C14" w:rsidP="00746ECE">
            <w:pPr>
              <w:rPr>
                <w:rFonts w:asciiTheme="minorHAnsi" w:hAnsiTheme="minorHAnsi"/>
                <w:bCs/>
                <w:lang w:val="en-US"/>
              </w:rPr>
            </w:pPr>
            <w:r>
              <w:rPr>
                <w:rFonts w:asciiTheme="minorHAnsi" w:hAnsiTheme="minorHAnsi"/>
                <w:bCs/>
                <w:lang w:val="en-US"/>
              </w:rPr>
              <w:t xml:space="preserve">This pupil was also seen rocking side to side in their computer chair multiple times, fidgeting with items such as their bag strap, and a nail biter. </w:t>
            </w:r>
          </w:p>
          <w:p w14:paraId="287F4E16" w14:textId="77777777" w:rsidR="00C00C14" w:rsidRDefault="00C00C14" w:rsidP="00746ECE">
            <w:pPr>
              <w:rPr>
                <w:rFonts w:asciiTheme="minorHAnsi" w:hAnsiTheme="minorHAnsi"/>
                <w:bCs/>
                <w:lang w:val="en-US"/>
              </w:rPr>
            </w:pPr>
            <w:r>
              <w:rPr>
                <w:rFonts w:asciiTheme="minorHAnsi" w:hAnsiTheme="minorHAnsi"/>
                <w:bCs/>
                <w:lang w:val="en-US"/>
              </w:rPr>
              <w:t xml:space="preserve">This pupil seems to be mostly on task but couldn’t help but be distracted by items immediately in their view before going back to work and then back to fidgeting. </w:t>
            </w:r>
          </w:p>
          <w:p w14:paraId="36E37457" w14:textId="77777777" w:rsidR="00C00C14" w:rsidRDefault="00C00C14" w:rsidP="00746ECE">
            <w:pPr>
              <w:rPr>
                <w:rFonts w:asciiTheme="minorHAnsi" w:hAnsiTheme="minorHAnsi"/>
                <w:bCs/>
                <w:lang w:val="en-US"/>
              </w:rPr>
            </w:pPr>
            <w:r>
              <w:rPr>
                <w:rFonts w:asciiTheme="minorHAnsi" w:hAnsiTheme="minorHAnsi"/>
                <w:bCs/>
                <w:lang w:val="en-US"/>
              </w:rPr>
              <w:t>I also noticed that this pupil had bright green glasses, a possible sign that they are ‘making a statement’.</w:t>
            </w:r>
          </w:p>
          <w:p w14:paraId="4EF30FFC" w14:textId="77777777" w:rsidR="00C00C14" w:rsidRDefault="00C00C14" w:rsidP="00746ECE">
            <w:pPr>
              <w:rPr>
                <w:rFonts w:asciiTheme="minorHAnsi" w:hAnsiTheme="minorHAnsi"/>
                <w:bCs/>
                <w:lang w:val="en-US"/>
              </w:rPr>
            </w:pPr>
            <w:r>
              <w:rPr>
                <w:rFonts w:asciiTheme="minorHAnsi" w:hAnsiTheme="minorHAnsi"/>
                <w:bCs/>
                <w:lang w:val="en-US"/>
              </w:rPr>
              <w:t>They were also very polite when leaving the classroom and was 1 of only 2 that thanked the teacher with a smile.</w:t>
            </w:r>
          </w:p>
          <w:p w14:paraId="5DB92357" w14:textId="77777777" w:rsidR="00C00C14" w:rsidRPr="008F2279" w:rsidRDefault="00C00C14" w:rsidP="00746ECE">
            <w:pPr>
              <w:rPr>
                <w:rFonts w:asciiTheme="minorHAnsi" w:hAnsiTheme="minorHAnsi"/>
                <w:bCs/>
                <w:lang w:val="en-US"/>
              </w:rPr>
            </w:pPr>
            <w:r>
              <w:rPr>
                <w:rFonts w:asciiTheme="minorHAnsi" w:hAnsiTheme="minorHAnsi"/>
                <w:bCs/>
                <w:lang w:val="en-US"/>
              </w:rPr>
              <w:t xml:space="preserve">I did however observe this pupil interacting with their peers. </w:t>
            </w:r>
          </w:p>
        </w:tc>
      </w:tr>
      <w:tr w:rsidR="00C00C14" w:rsidRPr="003737F1" w14:paraId="525447C1" w14:textId="77777777" w:rsidTr="00746ECE">
        <w:tc>
          <w:tcPr>
            <w:tcW w:w="8926" w:type="dxa"/>
          </w:tcPr>
          <w:p w14:paraId="31AF27F1" w14:textId="77777777" w:rsidR="00C00C14" w:rsidRPr="00627773" w:rsidRDefault="00C00C14" w:rsidP="00746ECE">
            <w:pPr>
              <w:rPr>
                <w:rFonts w:asciiTheme="minorHAnsi" w:hAnsiTheme="minorHAnsi"/>
                <w: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279C28D6" w14:textId="77777777" w:rsidR="00C00C14" w:rsidRDefault="00C00C14" w:rsidP="00746ECE">
            <w:pPr>
              <w:rPr>
                <w:rFonts w:asciiTheme="minorHAnsi" w:hAnsiTheme="minorHAnsi"/>
              </w:rPr>
            </w:pPr>
          </w:p>
          <w:p w14:paraId="2CD75CE1" w14:textId="4BFA84E3" w:rsidR="00C00C14" w:rsidRPr="00B234A9" w:rsidRDefault="00C00C14" w:rsidP="00C00C14">
            <w:pPr>
              <w:pStyle w:val="ListParagraph"/>
              <w:widowControl w:val="0"/>
              <w:numPr>
                <w:ilvl w:val="0"/>
                <w:numId w:val="10"/>
              </w:numPr>
              <w:autoSpaceDE w:val="0"/>
              <w:autoSpaceDN w:val="0"/>
              <w:adjustRightInd w:val="0"/>
              <w:rPr>
                <w:rFonts w:asciiTheme="minorHAnsi" w:hAnsiTheme="minorHAnsi"/>
              </w:rPr>
            </w:pPr>
            <w:r w:rsidRPr="00B234A9">
              <w:rPr>
                <w:rFonts w:asciiTheme="minorHAnsi" w:hAnsiTheme="minorHAnsi"/>
              </w:rPr>
              <w:t xml:space="preserve">Could this be a because the child is nervous, after a very </w:t>
            </w:r>
            <w:r w:rsidR="008B222A" w:rsidRPr="00B234A9">
              <w:rPr>
                <w:rFonts w:asciiTheme="minorHAnsi" w:hAnsiTheme="minorHAnsi"/>
              </w:rPr>
              <w:t>stressful</w:t>
            </w:r>
            <w:r w:rsidRPr="00B234A9">
              <w:rPr>
                <w:rFonts w:asciiTheme="minorHAnsi" w:hAnsiTheme="minorHAnsi"/>
              </w:rPr>
              <w:t xml:space="preserve"> pandemic there could be elements of stress, nerves and anxiety </w:t>
            </w:r>
            <w:r w:rsidR="008B222A" w:rsidRPr="00B234A9">
              <w:rPr>
                <w:rFonts w:asciiTheme="minorHAnsi" w:hAnsiTheme="minorHAnsi"/>
              </w:rPr>
              <w:t>involved</w:t>
            </w:r>
            <w:r w:rsidRPr="00B234A9">
              <w:rPr>
                <w:rFonts w:asciiTheme="minorHAnsi" w:hAnsiTheme="minorHAnsi"/>
              </w:rPr>
              <w:t xml:space="preserve"> </w:t>
            </w:r>
            <w:r w:rsidR="008B222A" w:rsidRPr="00B234A9">
              <w:rPr>
                <w:rFonts w:asciiTheme="minorHAnsi" w:hAnsiTheme="minorHAnsi"/>
              </w:rPr>
              <w:t>causing</w:t>
            </w:r>
            <w:r w:rsidRPr="00B234A9">
              <w:rPr>
                <w:rFonts w:asciiTheme="minorHAnsi" w:hAnsiTheme="minorHAnsi"/>
              </w:rPr>
              <w:t xml:space="preserve"> this pupil to use scrab picking to be a ‘</w:t>
            </w:r>
            <w:r w:rsidR="008B222A" w:rsidRPr="00B234A9">
              <w:rPr>
                <w:rFonts w:asciiTheme="minorHAnsi" w:hAnsiTheme="minorHAnsi"/>
              </w:rPr>
              <w:t>distraction</w:t>
            </w:r>
            <w:r w:rsidRPr="00B234A9">
              <w:rPr>
                <w:rFonts w:asciiTheme="minorHAnsi" w:hAnsiTheme="minorHAnsi"/>
              </w:rPr>
              <w:t xml:space="preserve">’ </w:t>
            </w:r>
          </w:p>
          <w:p w14:paraId="5D12F3FC" w14:textId="5FE23DCE" w:rsidR="00C00C14" w:rsidRPr="00B234A9" w:rsidRDefault="00C00C14" w:rsidP="00C00C14">
            <w:pPr>
              <w:pStyle w:val="ListParagraph"/>
              <w:widowControl w:val="0"/>
              <w:numPr>
                <w:ilvl w:val="0"/>
                <w:numId w:val="10"/>
              </w:numPr>
              <w:autoSpaceDE w:val="0"/>
              <w:autoSpaceDN w:val="0"/>
              <w:adjustRightInd w:val="0"/>
              <w:rPr>
                <w:rFonts w:asciiTheme="minorHAnsi" w:hAnsiTheme="minorHAnsi"/>
              </w:rPr>
            </w:pPr>
            <w:r w:rsidRPr="00B234A9">
              <w:rPr>
                <w:rFonts w:asciiTheme="minorHAnsi" w:hAnsiTheme="minorHAnsi"/>
              </w:rPr>
              <w:t xml:space="preserve">This pupil could also be seeking attention from peers, </w:t>
            </w:r>
            <w:r w:rsidR="008B222A" w:rsidRPr="00B234A9">
              <w:rPr>
                <w:rFonts w:asciiTheme="minorHAnsi" w:hAnsiTheme="minorHAnsi"/>
              </w:rPr>
              <w:t>teachers,</w:t>
            </w:r>
            <w:r w:rsidRPr="00B234A9">
              <w:rPr>
                <w:rFonts w:asciiTheme="minorHAnsi" w:hAnsiTheme="minorHAnsi"/>
              </w:rPr>
              <w:t xml:space="preserve"> or anyone else around them by causing the scab to remain on </w:t>
            </w:r>
            <w:r w:rsidR="008B222A" w:rsidRPr="00B234A9">
              <w:rPr>
                <w:rFonts w:asciiTheme="minorHAnsi" w:hAnsiTheme="minorHAnsi"/>
              </w:rPr>
              <w:t>their</w:t>
            </w:r>
            <w:r w:rsidRPr="00B234A9">
              <w:rPr>
                <w:rFonts w:asciiTheme="minorHAnsi" w:hAnsiTheme="minorHAnsi"/>
              </w:rPr>
              <w:t xml:space="preserve"> hand for longer making it seem worse than it is. People may point this out and that gives them a reason to make it stay</w:t>
            </w:r>
          </w:p>
          <w:p w14:paraId="3B26F8FE" w14:textId="4636C664" w:rsidR="00C00C14" w:rsidRPr="008F2279" w:rsidRDefault="00C00C14" w:rsidP="00C00C14">
            <w:pPr>
              <w:pStyle w:val="ListParagraph"/>
              <w:widowControl w:val="0"/>
              <w:numPr>
                <w:ilvl w:val="0"/>
                <w:numId w:val="10"/>
              </w:numPr>
              <w:autoSpaceDE w:val="0"/>
              <w:autoSpaceDN w:val="0"/>
              <w:adjustRightInd w:val="0"/>
              <w:rPr>
                <w:rFonts w:asciiTheme="minorHAnsi" w:hAnsiTheme="minorHAnsi"/>
              </w:rPr>
            </w:pPr>
            <w:r w:rsidRPr="008F2279">
              <w:rPr>
                <w:rFonts w:asciiTheme="minorHAnsi" w:hAnsiTheme="minorHAnsi"/>
              </w:rPr>
              <w:lastRenderedPageBreak/>
              <w:t>Collaboration -</w:t>
            </w:r>
            <w:r>
              <w:rPr>
                <w:rFonts w:asciiTheme="minorHAnsi" w:hAnsiTheme="minorHAnsi"/>
              </w:rPr>
              <w:t xml:space="preserve"> </w:t>
            </w:r>
            <w:r w:rsidRPr="008F2279">
              <w:rPr>
                <w:rFonts w:asciiTheme="minorHAnsi" w:hAnsiTheme="minorHAnsi"/>
              </w:rPr>
              <w:t xml:space="preserve">there was a great deal of </w:t>
            </w:r>
            <w:r w:rsidR="008B222A" w:rsidRPr="008F2279">
              <w:rPr>
                <w:rFonts w:asciiTheme="minorHAnsi" w:hAnsiTheme="minorHAnsi"/>
              </w:rPr>
              <w:t>teamwork</w:t>
            </w:r>
            <w:r w:rsidRPr="008F2279">
              <w:rPr>
                <w:rFonts w:asciiTheme="minorHAnsi" w:hAnsiTheme="minorHAnsi"/>
              </w:rPr>
              <w:t xml:space="preserve"> </w:t>
            </w:r>
            <w:r w:rsidR="008B222A" w:rsidRPr="008F2279">
              <w:rPr>
                <w:rFonts w:asciiTheme="minorHAnsi" w:hAnsiTheme="minorHAnsi"/>
              </w:rPr>
              <w:t>involved</w:t>
            </w:r>
            <w:r w:rsidRPr="008F2279">
              <w:rPr>
                <w:rFonts w:asciiTheme="minorHAnsi" w:hAnsiTheme="minorHAnsi"/>
              </w:rPr>
              <w:t xml:space="preserve"> in this task</w:t>
            </w:r>
            <w:r>
              <w:rPr>
                <w:rFonts w:asciiTheme="minorHAnsi" w:hAnsiTheme="minorHAnsi"/>
              </w:rPr>
              <w:t xml:space="preserve">, working together as a team and as a class to produce a </w:t>
            </w:r>
            <w:r w:rsidR="008B222A">
              <w:rPr>
                <w:rFonts w:asciiTheme="minorHAnsi" w:hAnsiTheme="minorHAnsi"/>
              </w:rPr>
              <w:t>PowerPoint</w:t>
            </w:r>
            <w:r>
              <w:rPr>
                <w:rFonts w:asciiTheme="minorHAnsi" w:hAnsiTheme="minorHAnsi"/>
              </w:rPr>
              <w:t xml:space="preserve"> presentation they could be proud of, they also had to present as a group once finished. </w:t>
            </w:r>
          </w:p>
          <w:p w14:paraId="612AF812" w14:textId="45A4B5C9" w:rsidR="00C00C14" w:rsidRPr="008F2279" w:rsidRDefault="00C00C14" w:rsidP="00C00C14">
            <w:pPr>
              <w:pStyle w:val="ListParagraph"/>
              <w:widowControl w:val="0"/>
              <w:numPr>
                <w:ilvl w:val="0"/>
                <w:numId w:val="10"/>
              </w:numPr>
              <w:autoSpaceDE w:val="0"/>
              <w:autoSpaceDN w:val="0"/>
              <w:adjustRightInd w:val="0"/>
              <w:rPr>
                <w:rFonts w:asciiTheme="minorHAnsi" w:hAnsiTheme="minorHAnsi"/>
              </w:rPr>
            </w:pPr>
            <w:r w:rsidRPr="008F2279">
              <w:rPr>
                <w:rFonts w:asciiTheme="minorHAnsi" w:hAnsiTheme="minorHAnsi"/>
              </w:rPr>
              <w:t>ALN</w:t>
            </w:r>
            <w:r>
              <w:rPr>
                <w:rFonts w:asciiTheme="minorHAnsi" w:hAnsiTheme="minorHAnsi"/>
              </w:rPr>
              <w:t xml:space="preserve"> – could the fidgeting be caused by an </w:t>
            </w:r>
            <w:r w:rsidR="008B222A">
              <w:rPr>
                <w:rFonts w:asciiTheme="minorHAnsi" w:hAnsiTheme="minorHAnsi"/>
              </w:rPr>
              <w:t>underlying</w:t>
            </w:r>
            <w:r>
              <w:rPr>
                <w:rFonts w:asciiTheme="minorHAnsi" w:hAnsiTheme="minorHAnsi"/>
              </w:rPr>
              <w:t xml:space="preserve"> additional need? ADHD, ADD, pupil may find long period of concentration difficult and needed to fidget with something to stop from becoming disruptive. </w:t>
            </w:r>
          </w:p>
          <w:p w14:paraId="487BB589" w14:textId="4860BDBA" w:rsidR="00C00C14" w:rsidRPr="008F2279" w:rsidRDefault="008B222A" w:rsidP="00C00C14">
            <w:pPr>
              <w:pStyle w:val="ListParagraph"/>
              <w:widowControl w:val="0"/>
              <w:numPr>
                <w:ilvl w:val="0"/>
                <w:numId w:val="10"/>
              </w:numPr>
              <w:autoSpaceDE w:val="0"/>
              <w:autoSpaceDN w:val="0"/>
              <w:adjustRightInd w:val="0"/>
              <w:rPr>
                <w:rFonts w:asciiTheme="minorHAnsi" w:hAnsiTheme="minorHAnsi"/>
              </w:rPr>
            </w:pPr>
            <w:r w:rsidRPr="008F2279">
              <w:rPr>
                <w:rFonts w:asciiTheme="minorHAnsi" w:hAnsiTheme="minorHAnsi"/>
              </w:rPr>
              <w:t>Social</w:t>
            </w:r>
            <w:r w:rsidR="00C00C14" w:rsidRPr="008F2279">
              <w:rPr>
                <w:rFonts w:asciiTheme="minorHAnsi" w:hAnsiTheme="minorHAnsi"/>
              </w:rPr>
              <w:t xml:space="preserve"> development/skills</w:t>
            </w:r>
            <w:r w:rsidR="00C00C14">
              <w:rPr>
                <w:rFonts w:asciiTheme="minorHAnsi" w:hAnsiTheme="minorHAnsi"/>
              </w:rPr>
              <w:t xml:space="preserve"> could have been </w:t>
            </w:r>
            <w:r>
              <w:rPr>
                <w:rFonts w:asciiTheme="minorHAnsi" w:hAnsiTheme="minorHAnsi"/>
              </w:rPr>
              <w:t>impacted</w:t>
            </w:r>
            <w:r w:rsidR="00C00C14">
              <w:rPr>
                <w:rFonts w:asciiTheme="minorHAnsi" w:hAnsiTheme="minorHAnsi"/>
              </w:rPr>
              <w:t xml:space="preserve"> by the pandemic, not seeing many people for a long time and now being back around their peers they may be a bit scared about the situation, added with being in a new school and </w:t>
            </w:r>
            <w:r>
              <w:rPr>
                <w:rFonts w:asciiTheme="minorHAnsi" w:hAnsiTheme="minorHAnsi"/>
              </w:rPr>
              <w:t>environment</w:t>
            </w:r>
            <w:r w:rsidR="00C00C14">
              <w:rPr>
                <w:rFonts w:asciiTheme="minorHAnsi" w:hAnsiTheme="minorHAnsi"/>
              </w:rPr>
              <w:t xml:space="preserve"> which is ‘alien’ to them. </w:t>
            </w:r>
          </w:p>
          <w:p w14:paraId="4CF0314B" w14:textId="77777777" w:rsidR="00C00C14" w:rsidRDefault="00C00C14" w:rsidP="00746ECE">
            <w:pPr>
              <w:rPr>
                <w:rFonts w:asciiTheme="minorHAnsi" w:hAnsiTheme="minorHAnsi"/>
              </w:rPr>
            </w:pPr>
          </w:p>
          <w:p w14:paraId="359FF2FF" w14:textId="77777777" w:rsidR="00C00C14" w:rsidRDefault="00C00C14" w:rsidP="00746ECE">
            <w:pPr>
              <w:rPr>
                <w:rFonts w:asciiTheme="minorHAnsi" w:hAnsiTheme="minorHAnsi"/>
              </w:rPr>
            </w:pPr>
            <w:r>
              <w:rPr>
                <w:rFonts w:asciiTheme="minorHAnsi" w:hAnsiTheme="minorHAnsi"/>
              </w:rPr>
              <w:t xml:space="preserve">Wellbeing </w:t>
            </w:r>
          </w:p>
          <w:p w14:paraId="5439F7ED" w14:textId="77777777" w:rsidR="00C00C14" w:rsidRDefault="00C00C14" w:rsidP="00746ECE">
            <w:pPr>
              <w:rPr>
                <w:rFonts w:asciiTheme="minorHAnsi" w:hAnsiTheme="minorHAnsi"/>
              </w:rPr>
            </w:pPr>
            <w:r>
              <w:rPr>
                <w:rFonts w:asciiTheme="minorHAnsi" w:hAnsiTheme="minorHAnsi"/>
              </w:rPr>
              <w:t>Stress</w:t>
            </w:r>
          </w:p>
          <w:p w14:paraId="4EE93063" w14:textId="03589093" w:rsidR="00C00C14" w:rsidRDefault="008B222A" w:rsidP="00746ECE">
            <w:pPr>
              <w:rPr>
                <w:rFonts w:asciiTheme="minorHAnsi" w:hAnsiTheme="minorHAnsi"/>
              </w:rPr>
            </w:pPr>
            <w:r>
              <w:rPr>
                <w:rFonts w:asciiTheme="minorHAnsi" w:hAnsiTheme="minorHAnsi"/>
              </w:rPr>
              <w:t>Self-harm</w:t>
            </w:r>
          </w:p>
          <w:p w14:paraId="62F23861" w14:textId="77777777" w:rsidR="00C00C14" w:rsidRPr="003737F1" w:rsidRDefault="00C00C14" w:rsidP="00746ECE">
            <w:pPr>
              <w:rPr>
                <w:rFonts w:asciiTheme="minorHAnsi" w:hAnsiTheme="minorHAnsi"/>
              </w:rPr>
            </w:pPr>
            <w:r>
              <w:rPr>
                <w:rFonts w:asciiTheme="minorHAnsi" w:hAnsiTheme="minorHAnsi"/>
              </w:rPr>
              <w:t>insecure</w:t>
            </w:r>
          </w:p>
          <w:p w14:paraId="0169C918" w14:textId="77777777" w:rsidR="00C00C14" w:rsidRPr="003737F1" w:rsidRDefault="00C00C14" w:rsidP="00746ECE">
            <w:pPr>
              <w:rPr>
                <w:rFonts w:asciiTheme="minorHAnsi" w:hAnsiTheme="minorHAnsi"/>
              </w:rPr>
            </w:pPr>
          </w:p>
        </w:tc>
      </w:tr>
      <w:tr w:rsidR="00C00C14" w:rsidRPr="003737F1" w14:paraId="64ABD80B" w14:textId="77777777" w:rsidTr="00746ECE">
        <w:tc>
          <w:tcPr>
            <w:tcW w:w="8926" w:type="dxa"/>
          </w:tcPr>
          <w:p w14:paraId="06518D23" w14:textId="77777777" w:rsidR="00C00C14" w:rsidRPr="00627773" w:rsidRDefault="00C00C14" w:rsidP="00746ECE">
            <w:pPr>
              <w:rPr>
                <w:rFonts w:asciiTheme="minorHAnsi" w:hAnsiTheme="minorHAnsi"/>
                <w:bCs/>
              </w:rPr>
            </w:pPr>
            <w:r w:rsidRPr="00627773">
              <w:rPr>
                <w:rFonts w:asciiTheme="minorHAnsi" w:hAnsiTheme="minorHAnsi"/>
                <w:b/>
                <w:lang w:val="en-US"/>
              </w:rPr>
              <w:lastRenderedPageBreak/>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01A02460" w14:textId="77777777" w:rsidR="00C00C14" w:rsidRPr="00627773" w:rsidRDefault="00C00C14" w:rsidP="00746ECE">
            <w:pPr>
              <w:rPr>
                <w:rFonts w:asciiTheme="minorHAnsi" w:hAnsiTheme="minorHAnsi"/>
                <w:bCs/>
              </w:rPr>
            </w:pPr>
          </w:p>
          <w:p w14:paraId="77A0343D" w14:textId="5271C993" w:rsidR="00C00C14" w:rsidRDefault="00C00C14" w:rsidP="00746ECE">
            <w:pPr>
              <w:rPr>
                <w:rFonts w:asciiTheme="minorHAnsi" w:hAnsiTheme="minorHAnsi"/>
              </w:rPr>
            </w:pPr>
            <w:r>
              <w:rPr>
                <w:rFonts w:asciiTheme="minorHAnsi" w:hAnsiTheme="minorHAnsi"/>
              </w:rPr>
              <w:t xml:space="preserve">Classroom was cool, with air </w:t>
            </w:r>
            <w:r w:rsidR="008B222A">
              <w:rPr>
                <w:rFonts w:asciiTheme="minorHAnsi" w:hAnsiTheme="minorHAnsi"/>
              </w:rPr>
              <w:t>conditioning</w:t>
            </w:r>
            <w:r>
              <w:rPr>
                <w:rFonts w:asciiTheme="minorHAnsi" w:hAnsiTheme="minorHAnsi"/>
              </w:rPr>
              <w:t xml:space="preserve">. </w:t>
            </w:r>
          </w:p>
          <w:p w14:paraId="5800FF4C" w14:textId="77777777" w:rsidR="00C00C14" w:rsidRDefault="00C00C14" w:rsidP="00746ECE">
            <w:pPr>
              <w:rPr>
                <w:rFonts w:asciiTheme="minorHAnsi" w:hAnsiTheme="minorHAnsi"/>
              </w:rPr>
            </w:pPr>
            <w:r>
              <w:rPr>
                <w:rFonts w:asciiTheme="minorHAnsi" w:hAnsiTheme="minorHAnsi"/>
              </w:rPr>
              <w:t xml:space="preserve">This lesson was right before lunchtime. </w:t>
            </w:r>
          </w:p>
          <w:p w14:paraId="394EE4A5" w14:textId="2628C228" w:rsidR="00C00C14" w:rsidRPr="003737F1" w:rsidRDefault="00C00C14" w:rsidP="00746ECE">
            <w:pPr>
              <w:rPr>
                <w:rFonts w:asciiTheme="minorHAnsi" w:hAnsiTheme="minorHAnsi"/>
              </w:rPr>
            </w:pPr>
            <w:r>
              <w:rPr>
                <w:rFonts w:asciiTheme="minorHAnsi" w:hAnsiTheme="minorHAnsi"/>
              </w:rPr>
              <w:t xml:space="preserve">Teacher was </w:t>
            </w:r>
            <w:r w:rsidR="008B222A">
              <w:rPr>
                <w:rFonts w:asciiTheme="minorHAnsi" w:hAnsiTheme="minorHAnsi"/>
              </w:rPr>
              <w:t>stern but</w:t>
            </w:r>
            <w:r>
              <w:rPr>
                <w:rFonts w:asciiTheme="minorHAnsi" w:hAnsiTheme="minorHAnsi"/>
              </w:rPr>
              <w:t xml:space="preserve"> welcoming in her </w:t>
            </w:r>
            <w:r w:rsidR="008B222A">
              <w:rPr>
                <w:rFonts w:asciiTheme="minorHAnsi" w:hAnsiTheme="minorHAnsi"/>
              </w:rPr>
              <w:t>approach</w:t>
            </w:r>
            <w:r>
              <w:rPr>
                <w:rFonts w:asciiTheme="minorHAnsi" w:hAnsiTheme="minorHAnsi"/>
              </w:rPr>
              <w:t xml:space="preserve">. She instructed pupils to stay on task if they diverted </w:t>
            </w:r>
            <w:r w:rsidR="008B222A">
              <w:rPr>
                <w:rFonts w:asciiTheme="minorHAnsi" w:hAnsiTheme="minorHAnsi"/>
              </w:rPr>
              <w:t>their</w:t>
            </w:r>
            <w:r>
              <w:rPr>
                <w:rFonts w:asciiTheme="minorHAnsi" w:hAnsiTheme="minorHAnsi"/>
              </w:rPr>
              <w:t xml:space="preserve"> attentions. The classroom was full, and </w:t>
            </w:r>
            <w:r w:rsidR="008B222A">
              <w:rPr>
                <w:rFonts w:asciiTheme="minorHAnsi" w:hAnsiTheme="minorHAnsi"/>
              </w:rPr>
              <w:t>noisy</w:t>
            </w:r>
            <w:r>
              <w:rPr>
                <w:rFonts w:asciiTheme="minorHAnsi" w:hAnsiTheme="minorHAnsi"/>
              </w:rPr>
              <w:t xml:space="preserve"> but it was a ‘working together’ type of noise not a distracting noise as everyone was conversing mostly about their work as they were all working together. </w:t>
            </w:r>
          </w:p>
          <w:p w14:paraId="22A66636" w14:textId="77777777" w:rsidR="00C00C14" w:rsidRPr="003737F1" w:rsidRDefault="00C00C14" w:rsidP="00746ECE">
            <w:pPr>
              <w:rPr>
                <w:rFonts w:asciiTheme="minorHAnsi" w:hAnsiTheme="minorHAnsi"/>
              </w:rPr>
            </w:pPr>
          </w:p>
        </w:tc>
      </w:tr>
    </w:tbl>
    <w:p w14:paraId="6D913E1B" w14:textId="77777777" w:rsidR="00C00C14" w:rsidRPr="00C00C14" w:rsidRDefault="00C00C14" w:rsidP="00C00C14">
      <w:pPr>
        <w:rPr>
          <w:b/>
          <w:bCs/>
          <w:u w:val="single"/>
        </w:rPr>
      </w:pPr>
      <w:r w:rsidRPr="00C00C14">
        <w:rPr>
          <w:b/>
          <w:bCs/>
          <w:u w:val="single"/>
        </w:rPr>
        <w:t>Record 2</w:t>
      </w:r>
    </w:p>
    <w:tbl>
      <w:tblPr>
        <w:tblStyle w:val="TableGrid"/>
        <w:tblW w:w="0" w:type="auto"/>
        <w:tblLook w:val="04A0" w:firstRow="1" w:lastRow="0" w:firstColumn="1" w:lastColumn="0" w:noHBand="0" w:noVBand="1"/>
      </w:tblPr>
      <w:tblGrid>
        <w:gridCol w:w="8926"/>
      </w:tblGrid>
      <w:tr w:rsidR="00C00C14" w:rsidRPr="003737F1" w14:paraId="323173A2" w14:textId="77777777" w:rsidTr="00746ECE">
        <w:tc>
          <w:tcPr>
            <w:tcW w:w="8926" w:type="dxa"/>
          </w:tcPr>
          <w:p w14:paraId="7808827F" w14:textId="77777777" w:rsidR="00C00C14" w:rsidRPr="003737F1" w:rsidRDefault="00C00C14" w:rsidP="00746ECE">
            <w:pPr>
              <w:rPr>
                <w:rFonts w:asciiTheme="minorHAnsi" w:hAnsiTheme="minorHAnsi"/>
              </w:rPr>
            </w:pPr>
            <w:r w:rsidRPr="003737F1">
              <w:rPr>
                <w:rFonts w:asciiTheme="minorHAnsi" w:hAnsiTheme="minorHAnsi"/>
              </w:rPr>
              <w:t>Date and time, year group:</w:t>
            </w:r>
          </w:p>
          <w:p w14:paraId="79834987" w14:textId="77777777" w:rsidR="00C00C14" w:rsidRDefault="00C00C14" w:rsidP="00746ECE">
            <w:pPr>
              <w:rPr>
                <w:rFonts w:asciiTheme="minorHAnsi" w:hAnsiTheme="minorHAnsi"/>
              </w:rPr>
            </w:pPr>
            <w:r>
              <w:rPr>
                <w:rFonts w:asciiTheme="minorHAnsi" w:hAnsiTheme="minorHAnsi"/>
              </w:rPr>
              <w:t xml:space="preserve">Thursday 23rd September, 9am </w:t>
            </w:r>
          </w:p>
          <w:p w14:paraId="3CA8C8F0" w14:textId="77777777" w:rsidR="00C00C14" w:rsidRPr="003737F1" w:rsidRDefault="00C00C14" w:rsidP="00746ECE">
            <w:pPr>
              <w:rPr>
                <w:rFonts w:asciiTheme="minorHAnsi" w:hAnsiTheme="minorHAnsi"/>
              </w:rPr>
            </w:pPr>
            <w:r>
              <w:rPr>
                <w:rFonts w:asciiTheme="minorHAnsi" w:hAnsiTheme="minorHAnsi"/>
              </w:rPr>
              <w:t>First lesson, year 8, Top set</w:t>
            </w:r>
          </w:p>
        </w:tc>
      </w:tr>
      <w:tr w:rsidR="00C00C14" w:rsidRPr="003737F1" w14:paraId="42756142" w14:textId="77777777" w:rsidTr="00746ECE">
        <w:tc>
          <w:tcPr>
            <w:tcW w:w="8926" w:type="dxa"/>
          </w:tcPr>
          <w:p w14:paraId="2E2DDC87" w14:textId="77777777" w:rsidR="00C00C14" w:rsidRPr="003737F1" w:rsidRDefault="00C00C14" w:rsidP="00746ECE">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3071F63E" w14:textId="77777777" w:rsidR="00C00C14" w:rsidRDefault="00C00C14" w:rsidP="00746ECE">
            <w:pPr>
              <w:rPr>
                <w:rFonts w:asciiTheme="minorHAnsi" w:hAnsiTheme="minorHAnsi"/>
              </w:rPr>
            </w:pPr>
            <w:r>
              <w:rPr>
                <w:rFonts w:asciiTheme="minorHAnsi" w:hAnsiTheme="minorHAnsi"/>
              </w:rPr>
              <w:t>Geography lesson based in a maths classroom.</w:t>
            </w:r>
          </w:p>
          <w:p w14:paraId="1F008224" w14:textId="77777777" w:rsidR="00C00C14" w:rsidRDefault="00C00C14" w:rsidP="00746ECE">
            <w:pPr>
              <w:rPr>
                <w:rFonts w:asciiTheme="minorHAnsi" w:hAnsiTheme="minorHAnsi"/>
              </w:rPr>
            </w:pPr>
            <w:r>
              <w:rPr>
                <w:rFonts w:asciiTheme="minorHAnsi" w:hAnsiTheme="minorHAnsi"/>
              </w:rPr>
              <w:t>During first period the classroom was full, all chairs had a pupil.</w:t>
            </w:r>
          </w:p>
          <w:p w14:paraId="718D5BD8" w14:textId="5D1BC168" w:rsidR="00C00C14" w:rsidRDefault="00C00C14" w:rsidP="00746ECE">
            <w:pPr>
              <w:rPr>
                <w:rFonts w:asciiTheme="minorHAnsi" w:hAnsiTheme="minorHAnsi"/>
              </w:rPr>
            </w:pPr>
            <w:r>
              <w:rPr>
                <w:rFonts w:asciiTheme="minorHAnsi" w:hAnsiTheme="minorHAnsi"/>
              </w:rPr>
              <w:t xml:space="preserve">Posters and useful information </w:t>
            </w:r>
            <w:r w:rsidR="008B222A">
              <w:rPr>
                <w:rFonts w:asciiTheme="minorHAnsi" w:hAnsiTheme="minorHAnsi"/>
              </w:rPr>
              <w:t>were</w:t>
            </w:r>
            <w:r>
              <w:rPr>
                <w:rFonts w:asciiTheme="minorHAnsi" w:hAnsiTheme="minorHAnsi"/>
              </w:rPr>
              <w:t xml:space="preserve"> on all walls, although it was maths information it was nice to see inspirational things on the wall.</w:t>
            </w:r>
          </w:p>
          <w:p w14:paraId="57095338" w14:textId="77777777" w:rsidR="00C00C14" w:rsidRPr="003737F1" w:rsidRDefault="00C00C14" w:rsidP="00746ECE">
            <w:pPr>
              <w:rPr>
                <w:rFonts w:asciiTheme="minorHAnsi" w:hAnsiTheme="minorHAnsi"/>
              </w:rPr>
            </w:pPr>
          </w:p>
          <w:p w14:paraId="1BCA7EF6" w14:textId="77777777" w:rsidR="00C00C14" w:rsidRPr="003737F1" w:rsidRDefault="00C00C14" w:rsidP="00746ECE">
            <w:pPr>
              <w:rPr>
                <w:rFonts w:asciiTheme="minorHAnsi" w:hAnsiTheme="minorHAnsi"/>
              </w:rPr>
            </w:pPr>
          </w:p>
        </w:tc>
      </w:tr>
      <w:tr w:rsidR="00C00C14" w:rsidRPr="003737F1" w14:paraId="58F2CFAB" w14:textId="77777777" w:rsidTr="00746ECE">
        <w:tc>
          <w:tcPr>
            <w:tcW w:w="8926" w:type="dxa"/>
          </w:tcPr>
          <w:p w14:paraId="2C20FC2A" w14:textId="77777777" w:rsidR="00C00C14" w:rsidRPr="00627773" w:rsidRDefault="00C00C14" w:rsidP="00746ECE">
            <w:pPr>
              <w:rPr>
                <w:rFonts w:asciiTheme="minorHAnsi" w:hAnsiTheme="minorHAnsi"/>
                <w:b/>
                <w:bC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incident </w:t>
            </w:r>
            <w:r w:rsidRPr="00627773">
              <w:rPr>
                <w:rFonts w:asciiTheme="minorHAnsi" w:hAnsiTheme="minorHAnsi"/>
                <w:lang w:val="en-US"/>
              </w:rPr>
              <w:t>(the more detail the better to refer to in your later work)</w:t>
            </w:r>
          </w:p>
          <w:p w14:paraId="0876B346" w14:textId="77777777" w:rsidR="00C00C14" w:rsidRPr="003737F1" w:rsidRDefault="00C00C14" w:rsidP="00746ECE">
            <w:pPr>
              <w:rPr>
                <w:rFonts w:asciiTheme="minorHAnsi" w:hAnsiTheme="minorHAnsi"/>
                <w:bCs/>
                <w:lang w:val="en-US"/>
              </w:rPr>
            </w:pPr>
          </w:p>
          <w:p w14:paraId="4CC83A01" w14:textId="77777777" w:rsidR="00C00C14" w:rsidRDefault="00C00C14" w:rsidP="00746ECE">
            <w:pPr>
              <w:rPr>
                <w:rFonts w:asciiTheme="minorHAnsi" w:hAnsiTheme="minorHAnsi"/>
                <w:bCs/>
                <w:lang w:val="en-US"/>
              </w:rPr>
            </w:pPr>
            <w:r>
              <w:rPr>
                <w:rFonts w:asciiTheme="minorHAnsi" w:hAnsiTheme="minorHAnsi"/>
                <w:bCs/>
                <w:lang w:val="en-US"/>
              </w:rPr>
              <w:t>Pupil 2 asked the teacher a question about fracking “how does the drill bend”. Pupil waited patiently with their hand up until the teacher got around to them.</w:t>
            </w:r>
          </w:p>
          <w:p w14:paraId="38660D55" w14:textId="77777777" w:rsidR="00C00C14" w:rsidRDefault="00C00C14" w:rsidP="00746ECE">
            <w:pPr>
              <w:rPr>
                <w:rFonts w:asciiTheme="minorHAnsi" w:hAnsiTheme="minorHAnsi"/>
                <w:bCs/>
                <w:lang w:val="en-US"/>
              </w:rPr>
            </w:pPr>
            <w:r>
              <w:rPr>
                <w:rFonts w:asciiTheme="minorHAnsi" w:hAnsiTheme="minorHAnsi"/>
                <w:bCs/>
                <w:lang w:val="en-US"/>
              </w:rPr>
              <w:t xml:space="preserve">Upon being asked the teacher gave the most honest answer she could. </w:t>
            </w:r>
          </w:p>
          <w:p w14:paraId="3E1A4EF8" w14:textId="77777777" w:rsidR="00C00C14" w:rsidRDefault="00C00C14" w:rsidP="00746ECE">
            <w:pPr>
              <w:rPr>
                <w:rFonts w:asciiTheme="minorHAnsi" w:hAnsiTheme="minorHAnsi"/>
                <w:bCs/>
                <w:lang w:val="en-US"/>
              </w:rPr>
            </w:pPr>
            <w:r>
              <w:rPr>
                <w:rFonts w:asciiTheme="minorHAnsi" w:hAnsiTheme="minorHAnsi"/>
                <w:bCs/>
                <w:lang w:val="en-US"/>
              </w:rPr>
              <w:t>She explained that she wasn’t 100% sure on that answer but she did explain about its function and what it did before telling the pupil she would try and find out for them.</w:t>
            </w:r>
          </w:p>
          <w:p w14:paraId="125458D0" w14:textId="77777777" w:rsidR="00C00C14" w:rsidRDefault="00C00C14" w:rsidP="00746ECE">
            <w:pPr>
              <w:rPr>
                <w:rFonts w:asciiTheme="minorHAnsi" w:hAnsiTheme="minorHAnsi"/>
                <w:bCs/>
                <w:lang w:val="en-US"/>
              </w:rPr>
            </w:pPr>
          </w:p>
          <w:p w14:paraId="48DFD970" w14:textId="77777777" w:rsidR="00C00C14" w:rsidRDefault="00C00C14" w:rsidP="00746ECE">
            <w:pPr>
              <w:rPr>
                <w:rFonts w:asciiTheme="minorHAnsi" w:hAnsiTheme="minorHAnsi"/>
                <w:bCs/>
                <w:lang w:val="en-US"/>
              </w:rPr>
            </w:pPr>
            <w:r>
              <w:rPr>
                <w:rFonts w:asciiTheme="minorHAnsi" w:hAnsiTheme="minorHAnsi"/>
                <w:bCs/>
                <w:lang w:val="en-US"/>
              </w:rPr>
              <w:t>When she answered the pupil, she clicked her fingers and said “that is a fantastic question” she immediately gave praise to the pupil on his question. She replied as honestly as she could. Made sure he knew his ideas and thinking was smart.</w:t>
            </w:r>
          </w:p>
          <w:p w14:paraId="4EA5682A" w14:textId="77777777" w:rsidR="00C00C14" w:rsidRPr="009B3145" w:rsidRDefault="00C00C14" w:rsidP="00746ECE">
            <w:pPr>
              <w:rPr>
                <w:rFonts w:asciiTheme="minorHAnsi" w:hAnsiTheme="minorHAnsi"/>
                <w:bCs/>
                <w:lang w:val="en-US"/>
              </w:rPr>
            </w:pPr>
            <w:r>
              <w:rPr>
                <w:rFonts w:asciiTheme="minorHAnsi" w:hAnsiTheme="minorHAnsi"/>
                <w:bCs/>
                <w:lang w:val="en-US"/>
              </w:rPr>
              <w:t xml:space="preserve">Pupil also took note of the answer given by the teacher. </w:t>
            </w:r>
          </w:p>
          <w:p w14:paraId="3A9A023A" w14:textId="77777777" w:rsidR="00C00C14" w:rsidRPr="003737F1" w:rsidRDefault="00C00C14" w:rsidP="00746ECE">
            <w:pPr>
              <w:rPr>
                <w:rFonts w:asciiTheme="minorHAnsi" w:hAnsiTheme="minorHAnsi"/>
              </w:rPr>
            </w:pPr>
          </w:p>
          <w:p w14:paraId="41544549" w14:textId="77777777" w:rsidR="00C00C14" w:rsidRPr="003737F1" w:rsidRDefault="00C00C14" w:rsidP="00746ECE">
            <w:pPr>
              <w:ind w:left="720"/>
              <w:rPr>
                <w:rFonts w:asciiTheme="minorHAnsi" w:hAnsiTheme="minorHAnsi"/>
              </w:rPr>
            </w:pPr>
          </w:p>
        </w:tc>
      </w:tr>
      <w:tr w:rsidR="00C00C14" w:rsidRPr="003737F1" w14:paraId="32C05D25" w14:textId="77777777" w:rsidTr="00746ECE">
        <w:tc>
          <w:tcPr>
            <w:tcW w:w="8926" w:type="dxa"/>
          </w:tcPr>
          <w:p w14:paraId="7615BE44" w14:textId="77777777" w:rsidR="00C00C14" w:rsidRPr="00627773" w:rsidRDefault="00C00C14" w:rsidP="00746ECE">
            <w:pPr>
              <w:rPr>
                <w:rFonts w:asciiTheme="minorHAnsi" w:hAnsiTheme="minorHAnsi"/>
                <w:b/>
              </w:rPr>
            </w:pPr>
            <w:r w:rsidRPr="00627773">
              <w:rPr>
                <w:rFonts w:asciiTheme="minorHAnsi" w:hAnsiTheme="minorHAnsi"/>
                <w:b/>
                <w:lang w:val="en-US"/>
              </w:rPr>
              <w:lastRenderedPageBreak/>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3B312D2A" w14:textId="77777777" w:rsidR="00C00C14" w:rsidRPr="003737F1" w:rsidRDefault="00C00C14" w:rsidP="00746ECE">
            <w:pPr>
              <w:rPr>
                <w:rFonts w:asciiTheme="minorHAnsi" w:hAnsiTheme="minorHAnsi"/>
              </w:rPr>
            </w:pPr>
          </w:p>
          <w:p w14:paraId="689E84D7" w14:textId="77777777" w:rsidR="00C00C14" w:rsidRDefault="00C00C14" w:rsidP="00746ECE">
            <w:pPr>
              <w:rPr>
                <w:rFonts w:asciiTheme="minorHAnsi" w:hAnsiTheme="minorHAnsi"/>
              </w:rPr>
            </w:pPr>
            <w:r>
              <w:rPr>
                <w:rFonts w:asciiTheme="minorHAnsi" w:hAnsiTheme="minorHAnsi"/>
              </w:rPr>
              <w:t>•further research-question asking increased subject knowledge</w:t>
            </w:r>
          </w:p>
          <w:p w14:paraId="245B0B1E" w14:textId="77777777" w:rsidR="00C00C14" w:rsidRDefault="00C00C14" w:rsidP="00746ECE">
            <w:pPr>
              <w:rPr>
                <w:rFonts w:asciiTheme="minorHAnsi" w:hAnsiTheme="minorHAnsi"/>
              </w:rPr>
            </w:pPr>
            <w:r>
              <w:rPr>
                <w:rFonts w:asciiTheme="minorHAnsi" w:hAnsiTheme="minorHAnsi"/>
              </w:rPr>
              <w:t xml:space="preserve">•good engagement </w:t>
            </w:r>
          </w:p>
          <w:p w14:paraId="53C63DA9" w14:textId="77777777" w:rsidR="00C00C14" w:rsidRDefault="00C00C14" w:rsidP="00746ECE">
            <w:pPr>
              <w:rPr>
                <w:rFonts w:asciiTheme="minorHAnsi" w:hAnsiTheme="minorHAnsi"/>
              </w:rPr>
            </w:pPr>
            <w:r>
              <w:rPr>
                <w:rFonts w:asciiTheme="minorHAnsi" w:hAnsiTheme="minorHAnsi"/>
              </w:rPr>
              <w:t xml:space="preserve">•inquisitive nature </w:t>
            </w:r>
          </w:p>
          <w:p w14:paraId="77386C56" w14:textId="77777777" w:rsidR="00C00C14" w:rsidRDefault="00C00C14" w:rsidP="00746ECE">
            <w:pPr>
              <w:rPr>
                <w:rFonts w:asciiTheme="minorHAnsi" w:hAnsiTheme="minorHAnsi"/>
              </w:rPr>
            </w:pPr>
            <w:r>
              <w:rPr>
                <w:rFonts w:asciiTheme="minorHAnsi" w:hAnsiTheme="minorHAnsi"/>
              </w:rPr>
              <w:t xml:space="preserve">•encouraged independence </w:t>
            </w:r>
          </w:p>
          <w:p w14:paraId="4AA10751" w14:textId="77777777" w:rsidR="00C00C14" w:rsidRDefault="00C00C14" w:rsidP="00746ECE">
            <w:pPr>
              <w:rPr>
                <w:rFonts w:asciiTheme="minorHAnsi" w:hAnsiTheme="minorHAnsi"/>
              </w:rPr>
            </w:pPr>
            <w:r>
              <w:rPr>
                <w:rFonts w:asciiTheme="minorHAnsi" w:hAnsiTheme="minorHAnsi"/>
              </w:rPr>
              <w:t>•questions reveal interest</w:t>
            </w:r>
          </w:p>
          <w:p w14:paraId="1EA293CE" w14:textId="46590DCA" w:rsidR="00C00C14" w:rsidRDefault="00C00C14" w:rsidP="00746ECE">
            <w:pPr>
              <w:rPr>
                <w:rFonts w:asciiTheme="minorHAnsi" w:hAnsiTheme="minorHAnsi"/>
              </w:rPr>
            </w:pPr>
            <w:r>
              <w:rPr>
                <w:rFonts w:asciiTheme="minorHAnsi" w:hAnsiTheme="minorHAnsi"/>
              </w:rPr>
              <w:t xml:space="preserve">•questions </w:t>
            </w:r>
            <w:r w:rsidR="008B222A">
              <w:rPr>
                <w:rFonts w:asciiTheme="minorHAnsi" w:hAnsiTheme="minorHAnsi"/>
              </w:rPr>
              <w:t>improve</w:t>
            </w:r>
            <w:r>
              <w:rPr>
                <w:rFonts w:asciiTheme="minorHAnsi" w:hAnsiTheme="minorHAnsi"/>
              </w:rPr>
              <w:t xml:space="preserve"> recall, more chance of remembering information</w:t>
            </w:r>
          </w:p>
          <w:p w14:paraId="5E0D1675" w14:textId="77777777" w:rsidR="00C00C14" w:rsidRPr="003737F1" w:rsidRDefault="00C00C14" w:rsidP="00746ECE">
            <w:pPr>
              <w:rPr>
                <w:rFonts w:asciiTheme="minorHAnsi" w:hAnsiTheme="minorHAnsi"/>
              </w:rPr>
            </w:pPr>
            <w:r>
              <w:rPr>
                <w:rFonts w:asciiTheme="minorHAnsi" w:hAnsiTheme="minorHAnsi"/>
              </w:rPr>
              <w:t xml:space="preserve">•critical thinking – thinking more in depth about a subject </w:t>
            </w:r>
          </w:p>
          <w:p w14:paraId="3723716D" w14:textId="77777777" w:rsidR="00C00C14" w:rsidRDefault="00C00C14" w:rsidP="00746ECE">
            <w:pPr>
              <w:rPr>
                <w:rFonts w:asciiTheme="minorHAnsi" w:hAnsiTheme="minorHAnsi"/>
              </w:rPr>
            </w:pPr>
            <w:r>
              <w:rPr>
                <w:rFonts w:asciiTheme="minorHAnsi" w:hAnsiTheme="minorHAnsi"/>
              </w:rPr>
              <w:t xml:space="preserve">•shows an interest in the subject </w:t>
            </w:r>
          </w:p>
          <w:p w14:paraId="65C34427" w14:textId="77777777" w:rsidR="00C00C14" w:rsidRDefault="00C00C14" w:rsidP="00746ECE">
            <w:pPr>
              <w:rPr>
                <w:rFonts w:asciiTheme="minorHAnsi" w:hAnsiTheme="minorHAnsi"/>
              </w:rPr>
            </w:pPr>
            <w:r>
              <w:rPr>
                <w:rFonts w:asciiTheme="minorHAnsi" w:hAnsiTheme="minorHAnsi"/>
              </w:rPr>
              <w:t xml:space="preserve">•ticks lots of boxes </w:t>
            </w:r>
          </w:p>
          <w:p w14:paraId="0F1A790B" w14:textId="77777777" w:rsidR="00C00C14" w:rsidRPr="003737F1" w:rsidRDefault="00C00C14" w:rsidP="00746ECE">
            <w:pPr>
              <w:rPr>
                <w:rFonts w:asciiTheme="minorHAnsi" w:hAnsiTheme="minorHAnsi"/>
              </w:rPr>
            </w:pPr>
            <w:r>
              <w:rPr>
                <w:rFonts w:asciiTheme="minorHAnsi" w:hAnsiTheme="minorHAnsi"/>
              </w:rPr>
              <w:t>•pupil might do further research to widen his knowledge</w:t>
            </w:r>
          </w:p>
          <w:p w14:paraId="05A24B8E" w14:textId="77777777" w:rsidR="00C00C14" w:rsidRPr="003737F1" w:rsidRDefault="00C00C14" w:rsidP="00746ECE">
            <w:pPr>
              <w:rPr>
                <w:rFonts w:asciiTheme="minorHAnsi" w:hAnsiTheme="minorHAnsi"/>
              </w:rPr>
            </w:pPr>
          </w:p>
          <w:p w14:paraId="3E392EAC" w14:textId="77777777" w:rsidR="00C00C14" w:rsidRPr="003737F1" w:rsidRDefault="00C00C14" w:rsidP="00746ECE">
            <w:pPr>
              <w:rPr>
                <w:rFonts w:asciiTheme="minorHAnsi" w:hAnsiTheme="minorHAnsi"/>
              </w:rPr>
            </w:pPr>
          </w:p>
        </w:tc>
      </w:tr>
      <w:tr w:rsidR="00C00C14" w:rsidRPr="003737F1" w14:paraId="327ABA6F" w14:textId="77777777" w:rsidTr="00746ECE">
        <w:tc>
          <w:tcPr>
            <w:tcW w:w="8926" w:type="dxa"/>
          </w:tcPr>
          <w:p w14:paraId="18C2140F" w14:textId="77777777" w:rsidR="00C00C14" w:rsidRPr="00627773" w:rsidRDefault="00C00C14" w:rsidP="00746ECE">
            <w:pPr>
              <w:rPr>
                <w:rFonts w:asciiTheme="minorHAnsi" w:hAnsiTheme="minorHAnsi"/>
                <w:bCs/>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68883F17" w14:textId="77777777" w:rsidR="00C00C14" w:rsidRDefault="00C00C14" w:rsidP="00746ECE">
            <w:pPr>
              <w:rPr>
                <w:rFonts w:asciiTheme="minorHAnsi" w:hAnsiTheme="minorHAnsi"/>
              </w:rPr>
            </w:pPr>
            <w:r>
              <w:rPr>
                <w:rFonts w:asciiTheme="minorHAnsi" w:hAnsiTheme="minorHAnsi"/>
              </w:rPr>
              <w:t>•Top set – pupils are at a very good ability</w:t>
            </w:r>
          </w:p>
          <w:p w14:paraId="4DE945AC" w14:textId="77777777" w:rsidR="00C00C14" w:rsidRDefault="00C00C14" w:rsidP="00746ECE">
            <w:pPr>
              <w:rPr>
                <w:rFonts w:asciiTheme="minorHAnsi" w:hAnsiTheme="minorHAnsi"/>
              </w:rPr>
            </w:pPr>
            <w:r>
              <w:rPr>
                <w:rFonts w:asciiTheme="minorHAnsi" w:hAnsiTheme="minorHAnsi"/>
              </w:rPr>
              <w:t xml:space="preserve">•classroom was full of pupils. Everyone was present </w:t>
            </w:r>
          </w:p>
          <w:p w14:paraId="0922BC0B" w14:textId="77777777" w:rsidR="00C00C14" w:rsidRDefault="00C00C14" w:rsidP="00746ECE">
            <w:pPr>
              <w:rPr>
                <w:rFonts w:asciiTheme="minorHAnsi" w:hAnsiTheme="minorHAnsi"/>
              </w:rPr>
            </w:pPr>
            <w:r>
              <w:rPr>
                <w:rFonts w:asciiTheme="minorHAnsi" w:hAnsiTheme="minorHAnsi"/>
              </w:rPr>
              <w:t xml:space="preserve">•everyone seemed quiet and focused on task given </w:t>
            </w:r>
          </w:p>
          <w:p w14:paraId="14949C55" w14:textId="77777777" w:rsidR="00C00C14" w:rsidRDefault="00C00C14" w:rsidP="00746ECE">
            <w:pPr>
              <w:rPr>
                <w:rFonts w:asciiTheme="minorHAnsi" w:hAnsiTheme="minorHAnsi"/>
              </w:rPr>
            </w:pPr>
            <w:r>
              <w:rPr>
                <w:rFonts w:asciiTheme="minorHAnsi" w:hAnsiTheme="minorHAnsi"/>
              </w:rPr>
              <w:t xml:space="preserve">•very good concentration </w:t>
            </w:r>
          </w:p>
          <w:p w14:paraId="243E3469" w14:textId="77777777" w:rsidR="00C00C14" w:rsidRDefault="00C00C14" w:rsidP="00746ECE">
            <w:pPr>
              <w:rPr>
                <w:rFonts w:asciiTheme="minorHAnsi" w:hAnsiTheme="minorHAnsi"/>
              </w:rPr>
            </w:pPr>
            <w:r>
              <w:rPr>
                <w:rFonts w:asciiTheme="minorHAnsi" w:hAnsiTheme="minorHAnsi"/>
              </w:rPr>
              <w:t xml:space="preserve">•first lesson, straight after breakfast at home? </w:t>
            </w:r>
          </w:p>
          <w:p w14:paraId="016D5739" w14:textId="5FC26C36" w:rsidR="00C00C14" w:rsidRDefault="00C00C14" w:rsidP="00746ECE">
            <w:pPr>
              <w:rPr>
                <w:rFonts w:asciiTheme="minorHAnsi" w:hAnsiTheme="minorHAnsi"/>
              </w:rPr>
            </w:pPr>
            <w:r>
              <w:rPr>
                <w:rFonts w:asciiTheme="minorHAnsi" w:hAnsiTheme="minorHAnsi"/>
              </w:rPr>
              <w:t xml:space="preserve">•lesson objective was </w:t>
            </w:r>
            <w:r w:rsidR="008B222A">
              <w:rPr>
                <w:rFonts w:asciiTheme="minorHAnsi" w:hAnsiTheme="minorHAnsi"/>
              </w:rPr>
              <w:t>clear;</w:t>
            </w:r>
            <w:r>
              <w:rPr>
                <w:rFonts w:asciiTheme="minorHAnsi" w:hAnsiTheme="minorHAnsi"/>
              </w:rPr>
              <w:t xml:space="preserve"> the direction of the lesson was clear. </w:t>
            </w:r>
          </w:p>
          <w:p w14:paraId="5AB7C63A" w14:textId="73D98C28" w:rsidR="00C00C14" w:rsidRPr="00B05CA0" w:rsidRDefault="00C00C14" w:rsidP="00746ECE">
            <w:pPr>
              <w:rPr>
                <w:rFonts w:asciiTheme="minorHAnsi" w:hAnsiTheme="minorHAnsi"/>
                <w:bCs/>
              </w:rPr>
            </w:pPr>
            <w:r>
              <w:rPr>
                <w:rFonts w:asciiTheme="minorHAnsi" w:hAnsiTheme="minorHAnsi"/>
              </w:rPr>
              <w:t xml:space="preserve">•poster on the wall was very interesting: agree, build, challenge- this kind of poster will encourage a learner to discuss any questions they have. Gives them the chance to further their knowledge. Tells them they should speak </w:t>
            </w:r>
            <w:r w:rsidR="008B222A">
              <w:rPr>
                <w:rFonts w:asciiTheme="minorHAnsi" w:hAnsiTheme="minorHAnsi"/>
              </w:rPr>
              <w:t>their</w:t>
            </w:r>
            <w:r>
              <w:rPr>
                <w:rFonts w:asciiTheme="minorHAnsi" w:hAnsiTheme="minorHAnsi"/>
              </w:rPr>
              <w:t xml:space="preserve"> mind </w:t>
            </w:r>
            <w:r w:rsidR="008B222A">
              <w:rPr>
                <w:rFonts w:asciiTheme="minorHAnsi" w:hAnsiTheme="minorHAnsi"/>
              </w:rPr>
              <w:t>and</w:t>
            </w:r>
            <w:r>
              <w:rPr>
                <w:rFonts w:asciiTheme="minorHAnsi" w:hAnsiTheme="minorHAnsi"/>
              </w:rPr>
              <w:t xml:space="preserve"> question things they don’t understand.</w:t>
            </w:r>
          </w:p>
          <w:p w14:paraId="573C7277" w14:textId="77777777" w:rsidR="00C00C14" w:rsidRPr="003737F1" w:rsidRDefault="00C00C14" w:rsidP="00746ECE">
            <w:pPr>
              <w:rPr>
                <w:rFonts w:asciiTheme="minorHAnsi" w:hAnsiTheme="minorHAnsi"/>
              </w:rPr>
            </w:pPr>
          </w:p>
          <w:p w14:paraId="45002AE7" w14:textId="77777777" w:rsidR="00C00C14" w:rsidRPr="003737F1" w:rsidRDefault="00C00C14" w:rsidP="00746ECE">
            <w:pPr>
              <w:rPr>
                <w:rFonts w:asciiTheme="minorHAnsi" w:hAnsiTheme="minorHAnsi"/>
              </w:rPr>
            </w:pPr>
          </w:p>
        </w:tc>
      </w:tr>
    </w:tbl>
    <w:p w14:paraId="74130E64" w14:textId="77777777" w:rsidR="00C00C14" w:rsidRPr="00C00C14" w:rsidRDefault="00C00C14" w:rsidP="00C00C14">
      <w:pPr>
        <w:rPr>
          <w:b/>
          <w:bCs/>
          <w:u w:val="single"/>
        </w:rPr>
      </w:pPr>
      <w:r w:rsidRPr="00C00C14">
        <w:rPr>
          <w:b/>
          <w:bCs/>
          <w:u w:val="single"/>
        </w:rPr>
        <w:t>Record 3</w:t>
      </w:r>
    </w:p>
    <w:tbl>
      <w:tblPr>
        <w:tblStyle w:val="TableGrid"/>
        <w:tblW w:w="0" w:type="auto"/>
        <w:tblLook w:val="04A0" w:firstRow="1" w:lastRow="0" w:firstColumn="1" w:lastColumn="0" w:noHBand="0" w:noVBand="1"/>
      </w:tblPr>
      <w:tblGrid>
        <w:gridCol w:w="8926"/>
      </w:tblGrid>
      <w:tr w:rsidR="00C00C14" w:rsidRPr="003737F1" w14:paraId="39E1C862" w14:textId="77777777" w:rsidTr="00746ECE">
        <w:tc>
          <w:tcPr>
            <w:tcW w:w="8926" w:type="dxa"/>
          </w:tcPr>
          <w:p w14:paraId="1A1C1741" w14:textId="77777777" w:rsidR="00C00C14" w:rsidRPr="003737F1" w:rsidRDefault="00C00C14" w:rsidP="00746ECE">
            <w:pPr>
              <w:rPr>
                <w:rFonts w:asciiTheme="minorHAnsi" w:hAnsiTheme="minorHAnsi"/>
              </w:rPr>
            </w:pPr>
            <w:r w:rsidRPr="003737F1">
              <w:rPr>
                <w:rFonts w:asciiTheme="minorHAnsi" w:hAnsiTheme="minorHAnsi"/>
              </w:rPr>
              <w:t>Date and time, year group:</w:t>
            </w:r>
          </w:p>
          <w:p w14:paraId="42B4D515" w14:textId="5E287FB0" w:rsidR="00C00C14" w:rsidRDefault="00C00C14" w:rsidP="00746ECE">
            <w:pPr>
              <w:rPr>
                <w:rFonts w:asciiTheme="minorHAnsi" w:hAnsiTheme="minorHAnsi"/>
              </w:rPr>
            </w:pPr>
            <w:r>
              <w:rPr>
                <w:rFonts w:asciiTheme="minorHAnsi" w:hAnsiTheme="minorHAnsi"/>
              </w:rPr>
              <w:t xml:space="preserve">Thursday 23rd </w:t>
            </w:r>
            <w:r w:rsidR="008B222A">
              <w:rPr>
                <w:rFonts w:asciiTheme="minorHAnsi" w:hAnsiTheme="minorHAnsi"/>
              </w:rPr>
              <w:t>September</w:t>
            </w:r>
            <w:r>
              <w:rPr>
                <w:rFonts w:asciiTheme="minorHAnsi" w:hAnsiTheme="minorHAnsi"/>
              </w:rPr>
              <w:t xml:space="preserve">. Period 3, 10:45 after </w:t>
            </w:r>
            <w:r w:rsidR="008B222A">
              <w:rPr>
                <w:rFonts w:asciiTheme="minorHAnsi" w:hAnsiTheme="minorHAnsi"/>
              </w:rPr>
              <w:t>breaktime</w:t>
            </w:r>
            <w:r>
              <w:rPr>
                <w:rFonts w:asciiTheme="minorHAnsi" w:hAnsiTheme="minorHAnsi"/>
              </w:rPr>
              <w:t>.</w:t>
            </w:r>
          </w:p>
          <w:p w14:paraId="2E5F5082" w14:textId="77777777" w:rsidR="00C00C14" w:rsidRDefault="00C00C14" w:rsidP="00746ECE">
            <w:pPr>
              <w:rPr>
                <w:rFonts w:asciiTheme="minorHAnsi" w:hAnsiTheme="minorHAnsi"/>
              </w:rPr>
            </w:pPr>
            <w:r>
              <w:rPr>
                <w:rFonts w:asciiTheme="minorHAnsi" w:hAnsiTheme="minorHAnsi"/>
              </w:rPr>
              <w:t xml:space="preserve">Year 8 – Top set </w:t>
            </w:r>
          </w:p>
          <w:p w14:paraId="19A068D1" w14:textId="77777777" w:rsidR="00C00C14" w:rsidRPr="003737F1" w:rsidRDefault="00C00C14" w:rsidP="00746ECE">
            <w:pPr>
              <w:rPr>
                <w:rFonts w:asciiTheme="minorHAnsi" w:hAnsiTheme="minorHAnsi"/>
              </w:rPr>
            </w:pPr>
          </w:p>
        </w:tc>
      </w:tr>
      <w:tr w:rsidR="00C00C14" w:rsidRPr="003737F1" w14:paraId="553E8E02" w14:textId="77777777" w:rsidTr="00746ECE">
        <w:tc>
          <w:tcPr>
            <w:tcW w:w="8926" w:type="dxa"/>
          </w:tcPr>
          <w:p w14:paraId="25D122C2" w14:textId="77777777" w:rsidR="00C00C14" w:rsidRPr="003737F1" w:rsidRDefault="00C00C14" w:rsidP="00746ECE">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632F2712" w14:textId="77777777" w:rsidR="00C00C14" w:rsidRDefault="00C00C14" w:rsidP="00746ECE">
            <w:pPr>
              <w:rPr>
                <w:rFonts w:asciiTheme="minorHAnsi" w:hAnsiTheme="minorHAnsi"/>
              </w:rPr>
            </w:pPr>
            <w:r>
              <w:rPr>
                <w:rFonts w:asciiTheme="minorHAnsi" w:hAnsiTheme="minorHAnsi"/>
              </w:rPr>
              <w:t xml:space="preserve">Science lesson set in a science classroom. </w:t>
            </w:r>
          </w:p>
          <w:p w14:paraId="22FAB907" w14:textId="77777777" w:rsidR="00C00C14" w:rsidRDefault="00C00C14" w:rsidP="00746ECE">
            <w:pPr>
              <w:rPr>
                <w:rFonts w:asciiTheme="minorHAnsi" w:hAnsiTheme="minorHAnsi"/>
              </w:rPr>
            </w:pPr>
            <w:r>
              <w:rPr>
                <w:rFonts w:asciiTheme="minorHAnsi" w:hAnsiTheme="minorHAnsi"/>
              </w:rPr>
              <w:t>Working on sound waves and atoms.</w:t>
            </w:r>
          </w:p>
          <w:p w14:paraId="07991312" w14:textId="77777777" w:rsidR="00C00C14" w:rsidRDefault="00C00C14" w:rsidP="00746ECE">
            <w:pPr>
              <w:rPr>
                <w:rFonts w:asciiTheme="minorHAnsi" w:hAnsiTheme="minorHAnsi"/>
              </w:rPr>
            </w:pPr>
            <w:r>
              <w:rPr>
                <w:rFonts w:asciiTheme="minorHAnsi" w:hAnsiTheme="minorHAnsi"/>
              </w:rPr>
              <w:t>Plenty of motivational and inspirational posters dotted around the room. Lots of reminders on how to do certain equations.</w:t>
            </w:r>
          </w:p>
          <w:p w14:paraId="167D3EA2" w14:textId="77777777" w:rsidR="00C00C14" w:rsidRPr="003737F1" w:rsidRDefault="00C00C14" w:rsidP="00746ECE">
            <w:pPr>
              <w:rPr>
                <w:rFonts w:asciiTheme="minorHAnsi" w:hAnsiTheme="minorHAnsi"/>
              </w:rPr>
            </w:pPr>
          </w:p>
          <w:p w14:paraId="5DD87CF4" w14:textId="77777777" w:rsidR="00C00C14" w:rsidRPr="003737F1" w:rsidRDefault="00C00C14" w:rsidP="00746ECE">
            <w:pPr>
              <w:rPr>
                <w:rFonts w:asciiTheme="minorHAnsi" w:hAnsiTheme="minorHAnsi"/>
              </w:rPr>
            </w:pPr>
          </w:p>
        </w:tc>
      </w:tr>
      <w:tr w:rsidR="00C00C14" w:rsidRPr="003737F1" w14:paraId="25180E8A" w14:textId="77777777" w:rsidTr="00746ECE">
        <w:tc>
          <w:tcPr>
            <w:tcW w:w="8926" w:type="dxa"/>
          </w:tcPr>
          <w:p w14:paraId="5BDAB5BF" w14:textId="77777777" w:rsidR="00C00C14" w:rsidRPr="00627773" w:rsidRDefault="00C00C14" w:rsidP="00746ECE">
            <w:pPr>
              <w:rPr>
                <w:rFonts w:asciiTheme="minorHAnsi" w:hAnsiTheme="minorHAnsi"/>
                <w:b/>
                <w:bC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incident </w:t>
            </w:r>
            <w:r w:rsidRPr="00627773">
              <w:rPr>
                <w:rFonts w:asciiTheme="minorHAnsi" w:hAnsiTheme="minorHAnsi"/>
                <w:lang w:val="en-US"/>
              </w:rPr>
              <w:t>(the more detail the better to refer to in your later work)</w:t>
            </w:r>
          </w:p>
          <w:p w14:paraId="707B441D" w14:textId="77777777" w:rsidR="00C00C14" w:rsidRDefault="00C00C14" w:rsidP="00746ECE">
            <w:pPr>
              <w:rPr>
                <w:rFonts w:asciiTheme="minorHAnsi" w:hAnsiTheme="minorHAnsi"/>
                <w:bCs/>
                <w:lang w:val="en-US"/>
              </w:rPr>
            </w:pPr>
          </w:p>
          <w:p w14:paraId="43F103AC" w14:textId="77777777" w:rsidR="00C00C14" w:rsidRPr="003737F1" w:rsidRDefault="00C00C14" w:rsidP="00746ECE">
            <w:pPr>
              <w:rPr>
                <w:rFonts w:asciiTheme="minorHAnsi" w:hAnsiTheme="minorHAnsi"/>
                <w:bCs/>
                <w:lang w:val="en-US"/>
              </w:rPr>
            </w:pPr>
            <w:r>
              <w:rPr>
                <w:rFonts w:asciiTheme="minorHAnsi" w:hAnsiTheme="minorHAnsi"/>
                <w:bCs/>
                <w:lang w:val="en-US"/>
              </w:rPr>
              <w:t xml:space="preserve">A pupil answered a question given by the teacher incorrectly. they looked a bit disheartened and lowered their voice after being told her answer wasn’t correct, but instead of telling the pupil they were wrong in front of everyone else the teacher went over and explained the answer wasn’t quite correct and quietly reassured them with the correct answer. The teacher made sure </w:t>
            </w:r>
            <w:r>
              <w:rPr>
                <w:rFonts w:asciiTheme="minorHAnsi" w:hAnsiTheme="minorHAnsi"/>
                <w:bCs/>
                <w:lang w:val="en-US"/>
              </w:rPr>
              <w:lastRenderedPageBreak/>
              <w:t>they understood. The pupils looked happier once told where they went wrong and asked another question before writing that into their book and getting back to their work.</w:t>
            </w:r>
          </w:p>
          <w:p w14:paraId="1026B022" w14:textId="77777777" w:rsidR="00C00C14" w:rsidRPr="003737F1" w:rsidRDefault="00C00C14" w:rsidP="00746ECE">
            <w:pPr>
              <w:rPr>
                <w:rFonts w:asciiTheme="minorHAnsi" w:hAnsiTheme="minorHAnsi"/>
                <w:bCs/>
                <w:lang w:val="en-US"/>
              </w:rPr>
            </w:pPr>
          </w:p>
          <w:p w14:paraId="373FC93E" w14:textId="77777777" w:rsidR="00C00C14" w:rsidRPr="003737F1" w:rsidRDefault="00C00C14" w:rsidP="00746ECE">
            <w:pPr>
              <w:rPr>
                <w:rFonts w:asciiTheme="minorHAnsi" w:hAnsiTheme="minorHAnsi"/>
              </w:rPr>
            </w:pPr>
          </w:p>
        </w:tc>
      </w:tr>
      <w:tr w:rsidR="00C00C14" w:rsidRPr="003737F1" w14:paraId="6E1F36ED" w14:textId="77777777" w:rsidTr="00746ECE">
        <w:tc>
          <w:tcPr>
            <w:tcW w:w="8926" w:type="dxa"/>
          </w:tcPr>
          <w:p w14:paraId="26F294C2" w14:textId="77777777" w:rsidR="00C00C14" w:rsidRPr="00627773" w:rsidRDefault="00C00C14" w:rsidP="00746ECE">
            <w:pPr>
              <w:rPr>
                <w:rFonts w:asciiTheme="minorHAnsi" w:hAnsiTheme="minorHAnsi"/>
                <w:b/>
              </w:rPr>
            </w:pPr>
            <w:r w:rsidRPr="00627773">
              <w:rPr>
                <w:rFonts w:asciiTheme="minorHAnsi" w:hAnsiTheme="minorHAnsi"/>
                <w:b/>
                <w:lang w:val="en-US"/>
              </w:rPr>
              <w:lastRenderedPageBreak/>
              <w:t>Areas of possible exploration</w:t>
            </w:r>
            <w:r>
              <w:rPr>
                <w:rFonts w:asciiTheme="minorHAnsi" w:hAnsiTheme="minorHAnsi"/>
                <w:b/>
                <w:lang w:val="en-US"/>
              </w:rPr>
              <w:t xml:space="preserve">: </w:t>
            </w:r>
            <w:r w:rsidRPr="00627773">
              <w:rPr>
                <w:rFonts w:asciiTheme="minorHAnsi" w:hAnsiTheme="minorHAnsi"/>
                <w:bCs/>
                <w:lang w:val="en-US"/>
              </w:rPr>
              <w:t xml:space="preserve">what you think could be” under the hood” </w:t>
            </w:r>
            <w:r w:rsidRPr="001943AD">
              <w:t>in</w:t>
            </w:r>
            <w:r w:rsidRPr="00627773">
              <w:rPr>
                <w:rFonts w:asciiTheme="minorHAnsi" w:hAnsiTheme="minorHAnsi"/>
                <w:bCs/>
                <w:lang w:val="en-US"/>
              </w:rPr>
              <w:t xml:space="preserve"> these incidents? What avenues of research could you consider?</w:t>
            </w:r>
          </w:p>
          <w:p w14:paraId="43419B09" w14:textId="5310279D" w:rsidR="00C00C14" w:rsidRDefault="008B222A" w:rsidP="00746ECE">
            <w:pPr>
              <w:rPr>
                <w:rFonts w:asciiTheme="minorHAnsi" w:hAnsiTheme="minorHAnsi"/>
              </w:rPr>
            </w:pPr>
            <w:r>
              <w:rPr>
                <w:rFonts w:asciiTheme="minorHAnsi" w:hAnsiTheme="minorHAnsi"/>
              </w:rPr>
              <w:t>Embarrassment</w:t>
            </w:r>
            <w:r w:rsidR="00C00C14">
              <w:rPr>
                <w:rFonts w:asciiTheme="minorHAnsi" w:hAnsiTheme="minorHAnsi"/>
              </w:rPr>
              <w:t xml:space="preserve"> - Fear of being wrong in front of peers </w:t>
            </w:r>
          </w:p>
          <w:p w14:paraId="46E589D3" w14:textId="4B6466C6" w:rsidR="00C00C14" w:rsidRDefault="00C00C14" w:rsidP="00746ECE">
            <w:pPr>
              <w:rPr>
                <w:rFonts w:asciiTheme="minorHAnsi" w:hAnsiTheme="minorHAnsi"/>
              </w:rPr>
            </w:pPr>
            <w:r>
              <w:rPr>
                <w:rFonts w:asciiTheme="minorHAnsi" w:hAnsiTheme="minorHAnsi"/>
              </w:rPr>
              <w:t xml:space="preserve">Anxious – lowering their voice can show they are nervous about </w:t>
            </w:r>
            <w:r w:rsidR="008B222A">
              <w:rPr>
                <w:rFonts w:asciiTheme="minorHAnsi" w:hAnsiTheme="minorHAnsi"/>
              </w:rPr>
              <w:t>answering</w:t>
            </w:r>
            <w:r>
              <w:rPr>
                <w:rFonts w:asciiTheme="minorHAnsi" w:hAnsiTheme="minorHAnsi"/>
              </w:rPr>
              <w:t xml:space="preserve"> wrong, </w:t>
            </w:r>
            <w:r w:rsidR="008B222A">
              <w:rPr>
                <w:rFonts w:asciiTheme="minorHAnsi" w:hAnsiTheme="minorHAnsi"/>
              </w:rPr>
              <w:t>there’s</w:t>
            </w:r>
            <w:r>
              <w:rPr>
                <w:rFonts w:asciiTheme="minorHAnsi" w:hAnsiTheme="minorHAnsi"/>
              </w:rPr>
              <w:t xml:space="preserve"> a fear their peers will </w:t>
            </w:r>
            <w:r w:rsidR="008B222A">
              <w:rPr>
                <w:rFonts w:asciiTheme="minorHAnsi" w:hAnsiTheme="minorHAnsi"/>
              </w:rPr>
              <w:t>laugh</w:t>
            </w:r>
            <w:r>
              <w:rPr>
                <w:rFonts w:asciiTheme="minorHAnsi" w:hAnsiTheme="minorHAnsi"/>
              </w:rPr>
              <w:t xml:space="preserve"> at them. </w:t>
            </w:r>
          </w:p>
          <w:p w14:paraId="6EE55085" w14:textId="77777777" w:rsidR="00C00C14" w:rsidRDefault="00C00C14" w:rsidP="00746ECE">
            <w:pPr>
              <w:rPr>
                <w:rFonts w:asciiTheme="minorHAnsi" w:hAnsiTheme="minorHAnsi"/>
              </w:rPr>
            </w:pPr>
            <w:r>
              <w:rPr>
                <w:rFonts w:asciiTheme="minorHAnsi" w:hAnsiTheme="minorHAnsi"/>
              </w:rPr>
              <w:t>Collaboration with peers and the teacher to get the correct information for further learning</w:t>
            </w:r>
          </w:p>
          <w:p w14:paraId="6E4EFB98" w14:textId="77777777" w:rsidR="00C00C14" w:rsidRDefault="00C00C14" w:rsidP="00746ECE">
            <w:pPr>
              <w:rPr>
                <w:rFonts w:asciiTheme="minorHAnsi" w:hAnsiTheme="minorHAnsi"/>
              </w:rPr>
            </w:pPr>
            <w:r>
              <w:rPr>
                <w:rFonts w:asciiTheme="minorHAnsi" w:hAnsiTheme="minorHAnsi"/>
              </w:rPr>
              <w:t>Critical thinking – asking another question to make sure they understood afterwards. Can lead to further gathering of knowledge</w:t>
            </w:r>
          </w:p>
          <w:p w14:paraId="6716EB08" w14:textId="33FE43EE" w:rsidR="00C00C14" w:rsidRDefault="008B222A" w:rsidP="00746ECE">
            <w:pPr>
              <w:rPr>
                <w:rFonts w:asciiTheme="minorHAnsi" w:hAnsiTheme="minorHAnsi"/>
              </w:rPr>
            </w:pPr>
            <w:r>
              <w:rPr>
                <w:rFonts w:asciiTheme="minorHAnsi" w:hAnsiTheme="minorHAnsi"/>
              </w:rPr>
              <w:t>Recording</w:t>
            </w:r>
            <w:r w:rsidR="00C00C14">
              <w:rPr>
                <w:rFonts w:asciiTheme="minorHAnsi" w:hAnsiTheme="minorHAnsi"/>
              </w:rPr>
              <w:t xml:space="preserve"> information </w:t>
            </w:r>
          </w:p>
          <w:p w14:paraId="754372A3" w14:textId="77777777" w:rsidR="00C00C14" w:rsidRPr="003737F1" w:rsidRDefault="00C00C14" w:rsidP="00746ECE">
            <w:pPr>
              <w:rPr>
                <w:rFonts w:asciiTheme="minorHAnsi" w:hAnsiTheme="minorHAnsi"/>
              </w:rPr>
            </w:pPr>
          </w:p>
          <w:p w14:paraId="3791C429" w14:textId="77777777" w:rsidR="00C00C14" w:rsidRPr="003737F1" w:rsidRDefault="00C00C14" w:rsidP="00746ECE">
            <w:pPr>
              <w:rPr>
                <w:rFonts w:asciiTheme="minorHAnsi" w:hAnsiTheme="minorHAnsi"/>
              </w:rPr>
            </w:pPr>
          </w:p>
        </w:tc>
      </w:tr>
      <w:tr w:rsidR="00C00C14" w:rsidRPr="003737F1" w14:paraId="0F8E54D5" w14:textId="77777777" w:rsidTr="00746ECE">
        <w:tc>
          <w:tcPr>
            <w:tcW w:w="8926" w:type="dxa"/>
          </w:tcPr>
          <w:p w14:paraId="3E8B20BA" w14:textId="77777777" w:rsidR="00C00C14" w:rsidRPr="00627773" w:rsidRDefault="00C00C14" w:rsidP="00746ECE">
            <w:pPr>
              <w:rPr>
                <w:rFonts w:asciiTheme="minorHAnsi" w:hAnsiTheme="minorHAnsi"/>
                <w:bCs/>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7A735882" w14:textId="77777777" w:rsidR="00C00C14" w:rsidRDefault="00C00C14" w:rsidP="00746ECE">
            <w:pPr>
              <w:rPr>
                <w:rFonts w:asciiTheme="minorHAnsi" w:hAnsiTheme="minorHAnsi"/>
              </w:rPr>
            </w:pPr>
            <w:r>
              <w:rPr>
                <w:rFonts w:asciiTheme="minorHAnsi" w:hAnsiTheme="minorHAnsi"/>
              </w:rPr>
              <w:t xml:space="preserve">•After break time </w:t>
            </w:r>
          </w:p>
          <w:p w14:paraId="3617645F" w14:textId="77777777" w:rsidR="00C00C14" w:rsidRPr="003737F1" w:rsidRDefault="00C00C14" w:rsidP="00746ECE">
            <w:pPr>
              <w:rPr>
                <w:rFonts w:asciiTheme="minorHAnsi" w:hAnsiTheme="minorHAnsi"/>
              </w:rPr>
            </w:pPr>
            <w:r>
              <w:rPr>
                <w:rFonts w:asciiTheme="minorHAnsi" w:hAnsiTheme="minorHAnsi"/>
              </w:rPr>
              <w:t>•Included a mixture of practical work and written work. Some elements of moving around</w:t>
            </w:r>
          </w:p>
          <w:p w14:paraId="3A724EC7" w14:textId="77777777" w:rsidR="00C00C14" w:rsidRDefault="00C00C14" w:rsidP="00746ECE">
            <w:pPr>
              <w:rPr>
                <w:rFonts w:asciiTheme="minorHAnsi" w:hAnsiTheme="minorHAnsi"/>
              </w:rPr>
            </w:pPr>
            <w:r>
              <w:rPr>
                <w:rFonts w:asciiTheme="minorHAnsi" w:hAnsiTheme="minorHAnsi"/>
              </w:rPr>
              <w:t xml:space="preserve">•pupils were quite quiet, apart from times when pupils were instructed to turn around and talk to their peers. </w:t>
            </w:r>
          </w:p>
          <w:p w14:paraId="4E44FFF5" w14:textId="44B9D569" w:rsidR="00C00C14" w:rsidRDefault="00C00C14" w:rsidP="00746ECE">
            <w:pPr>
              <w:rPr>
                <w:rFonts w:asciiTheme="minorHAnsi" w:hAnsiTheme="minorHAnsi"/>
              </w:rPr>
            </w:pPr>
            <w:r>
              <w:rPr>
                <w:rFonts w:asciiTheme="minorHAnsi" w:hAnsiTheme="minorHAnsi"/>
              </w:rPr>
              <w:t xml:space="preserve">•twice someone spoke out over the teacher, the teacher told them gently not to talk when she was </w:t>
            </w:r>
            <w:r w:rsidR="008B222A">
              <w:rPr>
                <w:rFonts w:asciiTheme="minorHAnsi" w:hAnsiTheme="minorHAnsi"/>
              </w:rPr>
              <w:t>talking,</w:t>
            </w:r>
            <w:r>
              <w:rPr>
                <w:rFonts w:asciiTheme="minorHAnsi" w:hAnsiTheme="minorHAnsi"/>
              </w:rPr>
              <w:t xml:space="preserve"> and it didn’t happen again. </w:t>
            </w:r>
          </w:p>
          <w:p w14:paraId="481C47C6" w14:textId="77777777" w:rsidR="00C00C14" w:rsidRPr="003737F1" w:rsidRDefault="00C00C14" w:rsidP="00746ECE">
            <w:pPr>
              <w:rPr>
                <w:rFonts w:asciiTheme="minorHAnsi" w:hAnsiTheme="minorHAnsi"/>
              </w:rPr>
            </w:pPr>
            <w:r>
              <w:rPr>
                <w:rFonts w:asciiTheme="minorHAnsi" w:hAnsiTheme="minorHAnsi"/>
              </w:rPr>
              <w:t>•there was one distraction, a practical experience at the back of the class. However, this didn’t seem to deter any of the pupils from their work.</w:t>
            </w:r>
          </w:p>
          <w:p w14:paraId="7FFA54BD" w14:textId="77777777" w:rsidR="00C00C14" w:rsidRPr="003737F1" w:rsidRDefault="00C00C14" w:rsidP="00746ECE">
            <w:pPr>
              <w:rPr>
                <w:rFonts w:asciiTheme="minorHAnsi" w:hAnsiTheme="minorHAnsi"/>
              </w:rPr>
            </w:pPr>
          </w:p>
          <w:p w14:paraId="4191C062" w14:textId="77777777" w:rsidR="00C00C14" w:rsidRPr="003737F1" w:rsidRDefault="00C00C14" w:rsidP="00746ECE">
            <w:pPr>
              <w:rPr>
                <w:rFonts w:asciiTheme="minorHAnsi" w:hAnsiTheme="minorHAnsi"/>
              </w:rPr>
            </w:pPr>
          </w:p>
        </w:tc>
      </w:tr>
    </w:tbl>
    <w:p w14:paraId="62593210" w14:textId="77777777" w:rsidR="00C00C14" w:rsidRPr="003737F1" w:rsidRDefault="00C00C14" w:rsidP="00C00C14">
      <w:pPr>
        <w:tabs>
          <w:tab w:val="left" w:pos="945"/>
        </w:tabs>
        <w:rPr>
          <w:rFonts w:cstheme="minorHAnsi"/>
        </w:rPr>
      </w:pPr>
    </w:p>
    <w:p w14:paraId="62E13DD4" w14:textId="77777777" w:rsidR="008B222A" w:rsidRPr="008B222A" w:rsidRDefault="008B222A" w:rsidP="008B222A">
      <w:pPr>
        <w:widowControl w:val="0"/>
        <w:tabs>
          <w:tab w:val="left" w:pos="945"/>
        </w:tabs>
        <w:autoSpaceDE w:val="0"/>
        <w:autoSpaceDN w:val="0"/>
        <w:adjustRightInd w:val="0"/>
        <w:spacing w:after="0" w:line="240" w:lineRule="auto"/>
        <w:jc w:val="center"/>
        <w:rPr>
          <w:rFonts w:cstheme="minorHAnsi"/>
          <w:b/>
          <w:bCs/>
          <w:u w:val="single"/>
        </w:rPr>
      </w:pPr>
      <w:r w:rsidRPr="008B222A">
        <w:rPr>
          <w:rFonts w:cstheme="minorHAnsi"/>
          <w:b/>
          <w:bCs/>
          <w:u w:val="single"/>
        </w:rPr>
        <w:t>What Next?</w:t>
      </w:r>
    </w:p>
    <w:p w14:paraId="0A14EA18" w14:textId="77777777" w:rsidR="008B222A" w:rsidRPr="002909C5" w:rsidRDefault="008B222A" w:rsidP="008B222A">
      <w:pPr>
        <w:pStyle w:val="ListParagraph"/>
        <w:rPr>
          <w:rFonts w:cstheme="minorHAnsi"/>
        </w:rPr>
      </w:pPr>
    </w:p>
    <w:tbl>
      <w:tblPr>
        <w:tblStyle w:val="TableGrid"/>
        <w:tblW w:w="0" w:type="auto"/>
        <w:tblLook w:val="04A0" w:firstRow="1" w:lastRow="0" w:firstColumn="1" w:lastColumn="0" w:noHBand="0" w:noVBand="1"/>
      </w:tblPr>
      <w:tblGrid>
        <w:gridCol w:w="2727"/>
        <w:gridCol w:w="6289"/>
      </w:tblGrid>
      <w:tr w:rsidR="008B222A" w:rsidRPr="003E5931" w14:paraId="54800A1B" w14:textId="77777777" w:rsidTr="00746ECE">
        <w:tc>
          <w:tcPr>
            <w:tcW w:w="2830" w:type="dxa"/>
            <w:tcBorders>
              <w:top w:val="single" w:sz="4" w:space="0" w:color="auto"/>
              <w:left w:val="single" w:sz="4" w:space="0" w:color="auto"/>
              <w:bottom w:val="single" w:sz="4" w:space="0" w:color="auto"/>
              <w:right w:val="single" w:sz="4" w:space="0" w:color="auto"/>
            </w:tcBorders>
          </w:tcPr>
          <w:p w14:paraId="5F656379" w14:textId="77777777" w:rsidR="008B222A" w:rsidRPr="003E5931" w:rsidRDefault="008B222A" w:rsidP="00746ECE">
            <w:pPr>
              <w:rPr>
                <w:rFonts w:cstheme="minorHAnsi"/>
                <w:b/>
                <w:bCs/>
              </w:rPr>
            </w:pPr>
            <w:r w:rsidRPr="003E5931">
              <w:rPr>
                <w:rFonts w:cstheme="minorHAnsi"/>
                <w:b/>
                <w:bCs/>
              </w:rPr>
              <w:t>TARGET</w:t>
            </w:r>
          </w:p>
          <w:p w14:paraId="4FA6011B" w14:textId="77777777" w:rsidR="008B222A" w:rsidRPr="003E5931" w:rsidRDefault="008B222A" w:rsidP="00746ECE">
            <w:pPr>
              <w:rPr>
                <w:rFonts w:cstheme="minorHAnsi"/>
                <w:b/>
                <w:bCs/>
              </w:rPr>
            </w:pPr>
          </w:p>
          <w:p w14:paraId="2E855515" w14:textId="77777777" w:rsidR="008B222A" w:rsidRPr="003E5931" w:rsidRDefault="008B222A" w:rsidP="00746ECE">
            <w:pPr>
              <w:rPr>
                <w:rFonts w:cstheme="minorHAnsi"/>
                <w:i/>
                <w:iCs/>
              </w:rPr>
            </w:pPr>
            <w:r w:rsidRPr="003E5931">
              <w:rPr>
                <w:rFonts w:cstheme="minorHAnsi"/>
                <w:i/>
                <w:iCs/>
              </w:rPr>
              <w:t>What area do you want to develop in your own practice?</w:t>
            </w:r>
          </w:p>
        </w:tc>
        <w:tc>
          <w:tcPr>
            <w:tcW w:w="6876" w:type="dxa"/>
            <w:tcBorders>
              <w:top w:val="single" w:sz="4" w:space="0" w:color="auto"/>
              <w:left w:val="single" w:sz="4" w:space="0" w:color="auto"/>
              <w:bottom w:val="single" w:sz="4" w:space="0" w:color="auto"/>
              <w:right w:val="single" w:sz="4" w:space="0" w:color="auto"/>
            </w:tcBorders>
          </w:tcPr>
          <w:p w14:paraId="4C1DCC29" w14:textId="77777777" w:rsidR="008B222A" w:rsidRPr="003E5931" w:rsidRDefault="008B222A" w:rsidP="00746ECE">
            <w:pPr>
              <w:rPr>
                <w:rFonts w:cstheme="minorHAnsi"/>
              </w:rPr>
            </w:pPr>
          </w:p>
          <w:p w14:paraId="2E2E3050" w14:textId="77777777" w:rsidR="008B222A" w:rsidRPr="003E5931" w:rsidRDefault="008B222A" w:rsidP="00746ECE">
            <w:pPr>
              <w:rPr>
                <w:rFonts w:cstheme="minorHAnsi"/>
              </w:rPr>
            </w:pPr>
          </w:p>
          <w:p w14:paraId="3D004AB9" w14:textId="5F048E20" w:rsidR="008B222A" w:rsidRDefault="008B222A" w:rsidP="00746ECE">
            <w:pPr>
              <w:rPr>
                <w:rFonts w:cstheme="minorHAnsi"/>
              </w:rPr>
            </w:pPr>
            <w:r>
              <w:rPr>
                <w:rFonts w:cstheme="minorHAnsi"/>
              </w:rPr>
              <w:t xml:space="preserve">I want to develop my understanding of the psychological thought processes people go through when they behaviour in certain ways. </w:t>
            </w:r>
          </w:p>
          <w:p w14:paraId="4F3F76FE" w14:textId="67A9F158" w:rsidR="008B222A" w:rsidRPr="003E5931" w:rsidRDefault="008B222A" w:rsidP="00746ECE">
            <w:pPr>
              <w:rPr>
                <w:rFonts w:cstheme="minorHAnsi"/>
              </w:rPr>
            </w:pPr>
            <w:r>
              <w:rPr>
                <w:rFonts w:cstheme="minorHAnsi"/>
              </w:rPr>
              <w:t xml:space="preserve">I want to be able to spot an issue before it gets bad and help people overcome issues within my ability, whether it’s because they don’t understand or they want more information. </w:t>
            </w:r>
          </w:p>
          <w:p w14:paraId="50C4DBAB" w14:textId="77777777" w:rsidR="008B222A" w:rsidRPr="003E5931" w:rsidRDefault="008B222A" w:rsidP="00746ECE">
            <w:pPr>
              <w:rPr>
                <w:rFonts w:cstheme="minorHAnsi"/>
              </w:rPr>
            </w:pPr>
          </w:p>
          <w:p w14:paraId="2B2C1074" w14:textId="77777777" w:rsidR="008B222A" w:rsidRPr="003E5931" w:rsidRDefault="008B222A" w:rsidP="00746ECE">
            <w:pPr>
              <w:rPr>
                <w:rFonts w:cstheme="minorHAnsi"/>
              </w:rPr>
            </w:pPr>
          </w:p>
        </w:tc>
      </w:tr>
      <w:tr w:rsidR="008B222A" w:rsidRPr="003E5931" w14:paraId="30AEF183" w14:textId="77777777" w:rsidTr="00746ECE">
        <w:tc>
          <w:tcPr>
            <w:tcW w:w="2830" w:type="dxa"/>
            <w:tcBorders>
              <w:top w:val="single" w:sz="4" w:space="0" w:color="auto"/>
              <w:left w:val="single" w:sz="4" w:space="0" w:color="auto"/>
              <w:bottom w:val="single" w:sz="4" w:space="0" w:color="auto"/>
              <w:right w:val="single" w:sz="4" w:space="0" w:color="auto"/>
            </w:tcBorders>
          </w:tcPr>
          <w:p w14:paraId="4F109117" w14:textId="77777777" w:rsidR="008B222A" w:rsidRPr="003E5931" w:rsidRDefault="008B222A" w:rsidP="00746ECE">
            <w:pPr>
              <w:rPr>
                <w:rFonts w:cstheme="minorHAnsi"/>
                <w:b/>
                <w:bCs/>
              </w:rPr>
            </w:pPr>
            <w:r w:rsidRPr="003E5931">
              <w:rPr>
                <w:rFonts w:cstheme="minorHAnsi"/>
                <w:b/>
                <w:bCs/>
              </w:rPr>
              <w:t>TIMESCALE</w:t>
            </w:r>
          </w:p>
          <w:p w14:paraId="499AECAE" w14:textId="77777777" w:rsidR="008B222A" w:rsidRPr="003E5931" w:rsidRDefault="008B222A" w:rsidP="00746ECE">
            <w:pPr>
              <w:rPr>
                <w:rFonts w:cstheme="minorHAnsi"/>
                <w:b/>
                <w:bCs/>
              </w:rPr>
            </w:pPr>
          </w:p>
          <w:p w14:paraId="5776BA6F" w14:textId="77777777" w:rsidR="008B222A" w:rsidRPr="003E5931" w:rsidRDefault="008B222A" w:rsidP="00746ECE">
            <w:pPr>
              <w:rPr>
                <w:rFonts w:cstheme="minorHAnsi"/>
                <w:i/>
                <w:iCs/>
              </w:rPr>
            </w:pPr>
            <w:r w:rsidRPr="003E5931">
              <w:rPr>
                <w:rFonts w:cstheme="minorHAnsi"/>
                <w:i/>
                <w:iCs/>
              </w:rPr>
              <w:t>When do you want to achieve this by?</w:t>
            </w:r>
          </w:p>
        </w:tc>
        <w:tc>
          <w:tcPr>
            <w:tcW w:w="6876" w:type="dxa"/>
            <w:tcBorders>
              <w:top w:val="single" w:sz="4" w:space="0" w:color="auto"/>
              <w:left w:val="single" w:sz="4" w:space="0" w:color="auto"/>
              <w:bottom w:val="single" w:sz="4" w:space="0" w:color="auto"/>
              <w:right w:val="single" w:sz="4" w:space="0" w:color="auto"/>
            </w:tcBorders>
          </w:tcPr>
          <w:p w14:paraId="00DB0B65" w14:textId="77777777" w:rsidR="008B222A" w:rsidRPr="003E5931" w:rsidRDefault="008B222A" w:rsidP="00746ECE">
            <w:pPr>
              <w:rPr>
                <w:rFonts w:cstheme="minorHAnsi"/>
              </w:rPr>
            </w:pPr>
          </w:p>
          <w:p w14:paraId="6E50D7B6" w14:textId="77777777" w:rsidR="008B222A" w:rsidRPr="003E5931" w:rsidRDefault="008B222A" w:rsidP="00746ECE">
            <w:pPr>
              <w:rPr>
                <w:rFonts w:cstheme="minorHAnsi"/>
              </w:rPr>
            </w:pPr>
            <w:r>
              <w:rPr>
                <w:rFonts w:cstheme="minorHAnsi"/>
              </w:rPr>
              <w:t>I would like to be able to do this by the end of my teacher training.</w:t>
            </w:r>
          </w:p>
          <w:p w14:paraId="2E705FE6" w14:textId="77777777" w:rsidR="008B222A" w:rsidRPr="003E5931" w:rsidRDefault="008B222A" w:rsidP="00746ECE">
            <w:pPr>
              <w:rPr>
                <w:rFonts w:cstheme="minorHAnsi"/>
              </w:rPr>
            </w:pPr>
          </w:p>
          <w:p w14:paraId="281BC675" w14:textId="77777777" w:rsidR="008B222A" w:rsidRPr="003E5931" w:rsidRDefault="008B222A" w:rsidP="00746ECE">
            <w:pPr>
              <w:rPr>
                <w:rFonts w:cstheme="minorHAnsi"/>
              </w:rPr>
            </w:pPr>
          </w:p>
          <w:p w14:paraId="4C99506B" w14:textId="77777777" w:rsidR="008B222A" w:rsidRPr="003E5931" w:rsidRDefault="008B222A" w:rsidP="00746ECE">
            <w:pPr>
              <w:rPr>
                <w:rFonts w:cstheme="minorHAnsi"/>
              </w:rPr>
            </w:pPr>
          </w:p>
        </w:tc>
      </w:tr>
      <w:tr w:rsidR="008B222A" w:rsidRPr="003E5931" w14:paraId="36DEBE16" w14:textId="77777777" w:rsidTr="00746ECE">
        <w:tc>
          <w:tcPr>
            <w:tcW w:w="2830" w:type="dxa"/>
            <w:tcBorders>
              <w:top w:val="single" w:sz="4" w:space="0" w:color="auto"/>
              <w:left w:val="single" w:sz="4" w:space="0" w:color="auto"/>
              <w:bottom w:val="single" w:sz="4" w:space="0" w:color="auto"/>
              <w:right w:val="single" w:sz="4" w:space="0" w:color="auto"/>
            </w:tcBorders>
          </w:tcPr>
          <w:p w14:paraId="427403DC" w14:textId="77777777" w:rsidR="008B222A" w:rsidRPr="003E5931" w:rsidRDefault="008B222A" w:rsidP="00746ECE">
            <w:pPr>
              <w:rPr>
                <w:rFonts w:cstheme="minorHAnsi"/>
                <w:b/>
                <w:bCs/>
              </w:rPr>
            </w:pPr>
            <w:r w:rsidRPr="003E5931">
              <w:rPr>
                <w:rFonts w:cstheme="minorHAnsi"/>
                <w:b/>
                <w:bCs/>
              </w:rPr>
              <w:t>RESOURCES</w:t>
            </w:r>
          </w:p>
          <w:p w14:paraId="77C4DD85" w14:textId="77777777" w:rsidR="008B222A" w:rsidRPr="003E5931" w:rsidRDefault="008B222A" w:rsidP="00746ECE">
            <w:pPr>
              <w:rPr>
                <w:rFonts w:cstheme="minorHAnsi"/>
                <w:b/>
                <w:bCs/>
              </w:rPr>
            </w:pPr>
          </w:p>
          <w:p w14:paraId="567325E9" w14:textId="77777777" w:rsidR="008B222A" w:rsidRPr="003E5931" w:rsidRDefault="008B222A" w:rsidP="00746ECE">
            <w:pPr>
              <w:rPr>
                <w:rFonts w:cstheme="minorHAnsi"/>
                <w:i/>
                <w:iCs/>
              </w:rPr>
            </w:pPr>
            <w:r w:rsidRPr="003E5931">
              <w:rPr>
                <w:rFonts w:cstheme="minorHAnsi"/>
                <w:i/>
                <w:iCs/>
              </w:rPr>
              <w:t xml:space="preserve">What do you need to help you achieve this? Who do you need to talk </w:t>
            </w:r>
            <w:r w:rsidRPr="003E5931">
              <w:rPr>
                <w:rFonts w:cstheme="minorHAnsi"/>
                <w:i/>
                <w:iCs/>
              </w:rPr>
              <w:lastRenderedPageBreak/>
              <w:t>to/observe? What do you need to research?</w:t>
            </w:r>
          </w:p>
        </w:tc>
        <w:tc>
          <w:tcPr>
            <w:tcW w:w="6876" w:type="dxa"/>
            <w:tcBorders>
              <w:top w:val="single" w:sz="4" w:space="0" w:color="auto"/>
              <w:left w:val="single" w:sz="4" w:space="0" w:color="auto"/>
              <w:bottom w:val="single" w:sz="4" w:space="0" w:color="auto"/>
              <w:right w:val="single" w:sz="4" w:space="0" w:color="auto"/>
            </w:tcBorders>
          </w:tcPr>
          <w:p w14:paraId="1A823962" w14:textId="77777777" w:rsidR="008B222A" w:rsidRPr="003E5931" w:rsidRDefault="008B222A" w:rsidP="00746ECE">
            <w:pPr>
              <w:rPr>
                <w:rFonts w:cstheme="minorHAnsi"/>
              </w:rPr>
            </w:pPr>
          </w:p>
          <w:p w14:paraId="10E020FF" w14:textId="77777777" w:rsidR="008B222A" w:rsidRPr="003E5931" w:rsidRDefault="008B222A" w:rsidP="00746ECE">
            <w:pPr>
              <w:rPr>
                <w:rFonts w:cstheme="minorHAnsi"/>
              </w:rPr>
            </w:pPr>
          </w:p>
          <w:p w14:paraId="015E998D" w14:textId="77777777" w:rsidR="008B222A" w:rsidRPr="003E5931" w:rsidRDefault="008B222A" w:rsidP="00746ECE">
            <w:pPr>
              <w:rPr>
                <w:rFonts w:cstheme="minorHAnsi"/>
              </w:rPr>
            </w:pPr>
            <w:r>
              <w:rPr>
                <w:rFonts w:cstheme="minorHAnsi"/>
              </w:rPr>
              <w:t xml:space="preserve">I need to do further research into the minds of young people and the developmental stages. </w:t>
            </w:r>
          </w:p>
          <w:p w14:paraId="25357191" w14:textId="77777777" w:rsidR="008B222A" w:rsidRDefault="008B222A" w:rsidP="00746ECE">
            <w:pPr>
              <w:rPr>
                <w:rFonts w:cstheme="minorHAnsi"/>
              </w:rPr>
            </w:pPr>
            <w:r>
              <w:rPr>
                <w:rFonts w:cstheme="minorHAnsi"/>
              </w:rPr>
              <w:t xml:space="preserve">I need to do more observations on a class </w:t>
            </w:r>
            <w:proofErr w:type="spellStart"/>
            <w:r>
              <w:rPr>
                <w:rFonts w:cstheme="minorHAnsi"/>
              </w:rPr>
              <w:t>i</w:t>
            </w:r>
            <w:proofErr w:type="spellEnd"/>
            <w:r>
              <w:rPr>
                <w:rFonts w:cstheme="minorHAnsi"/>
              </w:rPr>
              <w:t xml:space="preserve"> am teaching or watching someone else teach. </w:t>
            </w:r>
          </w:p>
          <w:p w14:paraId="0E529C20" w14:textId="2A966D14" w:rsidR="008B222A" w:rsidRPr="003E5931" w:rsidRDefault="008B222A" w:rsidP="00746ECE">
            <w:pPr>
              <w:rPr>
                <w:rFonts w:cstheme="minorHAnsi"/>
              </w:rPr>
            </w:pPr>
            <w:r>
              <w:rPr>
                <w:rFonts w:cstheme="minorHAnsi"/>
              </w:rPr>
              <w:lastRenderedPageBreak/>
              <w:t xml:space="preserve">I will talk to as many tutors, </w:t>
            </w:r>
            <w:proofErr w:type="gramStart"/>
            <w:r>
              <w:rPr>
                <w:rFonts w:cstheme="minorHAnsi"/>
              </w:rPr>
              <w:t>teachers</w:t>
            </w:r>
            <w:proofErr w:type="gramEnd"/>
            <w:r>
              <w:rPr>
                <w:rFonts w:cstheme="minorHAnsi"/>
              </w:rPr>
              <w:t xml:space="preserve"> or mentors as </w:t>
            </w:r>
            <w:proofErr w:type="spellStart"/>
            <w:r>
              <w:rPr>
                <w:rFonts w:cstheme="minorHAnsi"/>
              </w:rPr>
              <w:t>i</w:t>
            </w:r>
            <w:proofErr w:type="spellEnd"/>
            <w:r>
              <w:rPr>
                <w:rFonts w:cstheme="minorHAnsi"/>
              </w:rPr>
              <w:t xml:space="preserve"> can about their experiences and advice. </w:t>
            </w:r>
          </w:p>
          <w:p w14:paraId="123C2B71" w14:textId="77777777" w:rsidR="008B222A" w:rsidRPr="003E5931" w:rsidRDefault="008B222A" w:rsidP="00746ECE">
            <w:pPr>
              <w:rPr>
                <w:rFonts w:cstheme="minorHAnsi"/>
              </w:rPr>
            </w:pPr>
          </w:p>
          <w:p w14:paraId="295B4589" w14:textId="77777777" w:rsidR="008B222A" w:rsidRPr="003E5931" w:rsidRDefault="008B222A" w:rsidP="00746ECE">
            <w:pPr>
              <w:rPr>
                <w:rFonts w:cstheme="minorHAnsi"/>
              </w:rPr>
            </w:pPr>
          </w:p>
          <w:p w14:paraId="2D8772CC" w14:textId="77777777" w:rsidR="008B222A" w:rsidRPr="003E5931" w:rsidRDefault="008B222A" w:rsidP="00746ECE">
            <w:pPr>
              <w:rPr>
                <w:rFonts w:cstheme="minorHAnsi"/>
              </w:rPr>
            </w:pPr>
          </w:p>
          <w:p w14:paraId="404BCC05" w14:textId="77777777" w:rsidR="008B222A" w:rsidRPr="003E5931" w:rsidRDefault="008B222A" w:rsidP="00746ECE">
            <w:pPr>
              <w:rPr>
                <w:rFonts w:cstheme="minorHAnsi"/>
              </w:rPr>
            </w:pPr>
          </w:p>
        </w:tc>
      </w:tr>
      <w:tr w:rsidR="008B222A" w:rsidRPr="003E5931" w14:paraId="4789C3D8" w14:textId="77777777" w:rsidTr="00746ECE">
        <w:tc>
          <w:tcPr>
            <w:tcW w:w="2830" w:type="dxa"/>
            <w:tcBorders>
              <w:top w:val="single" w:sz="4" w:space="0" w:color="auto"/>
              <w:left w:val="single" w:sz="4" w:space="0" w:color="auto"/>
              <w:bottom w:val="single" w:sz="4" w:space="0" w:color="auto"/>
              <w:right w:val="single" w:sz="4" w:space="0" w:color="auto"/>
            </w:tcBorders>
          </w:tcPr>
          <w:p w14:paraId="1A2F211E" w14:textId="77777777" w:rsidR="008B222A" w:rsidRPr="003E5931" w:rsidRDefault="008B222A" w:rsidP="00746ECE">
            <w:pPr>
              <w:rPr>
                <w:rFonts w:cstheme="minorHAnsi"/>
                <w:b/>
                <w:bCs/>
              </w:rPr>
            </w:pPr>
            <w:r w:rsidRPr="003E5931">
              <w:rPr>
                <w:rFonts w:cstheme="minorHAnsi"/>
                <w:b/>
                <w:bCs/>
              </w:rPr>
              <w:lastRenderedPageBreak/>
              <w:t>SUCCESS CRITERIA/</w:t>
            </w:r>
          </w:p>
          <w:p w14:paraId="1D164E8C" w14:textId="77777777" w:rsidR="008B222A" w:rsidRPr="003E5931" w:rsidRDefault="008B222A" w:rsidP="00746ECE">
            <w:pPr>
              <w:rPr>
                <w:rFonts w:cstheme="minorHAnsi"/>
                <w:b/>
                <w:bCs/>
              </w:rPr>
            </w:pPr>
            <w:r w:rsidRPr="003E5931">
              <w:rPr>
                <w:rFonts w:cstheme="minorHAnsi"/>
                <w:b/>
                <w:bCs/>
              </w:rPr>
              <w:t>OUTCOME</w:t>
            </w:r>
          </w:p>
          <w:p w14:paraId="7BD011BE" w14:textId="77777777" w:rsidR="008B222A" w:rsidRPr="003E5931" w:rsidRDefault="008B222A" w:rsidP="00746ECE">
            <w:pPr>
              <w:rPr>
                <w:rFonts w:cstheme="minorHAnsi"/>
                <w:b/>
                <w:bCs/>
              </w:rPr>
            </w:pPr>
          </w:p>
          <w:p w14:paraId="7845B1C3" w14:textId="77777777" w:rsidR="008B222A" w:rsidRPr="003E5931" w:rsidRDefault="008B222A" w:rsidP="00746ECE">
            <w:pPr>
              <w:rPr>
                <w:rFonts w:cstheme="minorHAnsi"/>
                <w:i/>
                <w:iCs/>
              </w:rPr>
            </w:pPr>
            <w:r w:rsidRPr="003E5931">
              <w:rPr>
                <w:rFonts w:cstheme="minorHAnsi"/>
                <w:i/>
                <w:iCs/>
              </w:rPr>
              <w:t xml:space="preserve">How will you judge whether it has been successful or not? What impact do you hope to see in teaching and learning? </w:t>
            </w:r>
            <w:r w:rsidRPr="00373C99">
              <w:rPr>
                <w:rFonts w:cstheme="minorHAnsi"/>
                <w:i/>
                <w:iCs/>
              </w:rPr>
              <w:t xml:space="preserve">What </w:t>
            </w:r>
            <w:proofErr w:type="spellStart"/>
            <w:r w:rsidRPr="00373C99">
              <w:rPr>
                <w:rFonts w:cstheme="minorHAnsi"/>
                <w:i/>
                <w:iCs/>
              </w:rPr>
              <w:t>reserach</w:t>
            </w:r>
            <w:proofErr w:type="spellEnd"/>
            <w:r w:rsidRPr="00373C99">
              <w:rPr>
                <w:rFonts w:cstheme="minorHAnsi"/>
                <w:i/>
                <w:iCs/>
              </w:rPr>
              <w:t xml:space="preserve">/literature is this based on? </w:t>
            </w:r>
          </w:p>
        </w:tc>
        <w:tc>
          <w:tcPr>
            <w:tcW w:w="6876" w:type="dxa"/>
            <w:tcBorders>
              <w:top w:val="single" w:sz="4" w:space="0" w:color="auto"/>
              <w:left w:val="single" w:sz="4" w:space="0" w:color="auto"/>
              <w:bottom w:val="single" w:sz="4" w:space="0" w:color="auto"/>
              <w:right w:val="single" w:sz="4" w:space="0" w:color="auto"/>
            </w:tcBorders>
          </w:tcPr>
          <w:p w14:paraId="24C17CE7" w14:textId="77777777" w:rsidR="008B222A" w:rsidRPr="003E5931" w:rsidRDefault="008B222A" w:rsidP="00746ECE">
            <w:pPr>
              <w:rPr>
                <w:rFonts w:cstheme="minorHAnsi"/>
              </w:rPr>
            </w:pPr>
          </w:p>
          <w:p w14:paraId="2DE17586" w14:textId="77777777" w:rsidR="008B222A" w:rsidRDefault="008B222A" w:rsidP="00746ECE">
            <w:pPr>
              <w:rPr>
                <w:rFonts w:cstheme="minorHAnsi"/>
              </w:rPr>
            </w:pPr>
            <w:r>
              <w:rPr>
                <w:rFonts w:cstheme="minorHAnsi"/>
              </w:rPr>
              <w:t xml:space="preserve">I will judge if this had been a success by looking back on the work </w:t>
            </w:r>
            <w:proofErr w:type="spellStart"/>
            <w:r>
              <w:rPr>
                <w:rFonts w:cstheme="minorHAnsi"/>
              </w:rPr>
              <w:t>i</w:t>
            </w:r>
            <w:proofErr w:type="spellEnd"/>
            <w:r>
              <w:rPr>
                <w:rFonts w:cstheme="minorHAnsi"/>
              </w:rPr>
              <w:t xml:space="preserve"> have done and seeing how </w:t>
            </w:r>
            <w:proofErr w:type="spellStart"/>
            <w:r>
              <w:rPr>
                <w:rFonts w:cstheme="minorHAnsi"/>
              </w:rPr>
              <w:t>i</w:t>
            </w:r>
            <w:proofErr w:type="spellEnd"/>
            <w:r>
              <w:rPr>
                <w:rFonts w:cstheme="minorHAnsi"/>
              </w:rPr>
              <w:t xml:space="preserve"> have progressed. I will start to fill in a reflection diary so </w:t>
            </w:r>
            <w:proofErr w:type="spellStart"/>
            <w:r>
              <w:rPr>
                <w:rFonts w:cstheme="minorHAnsi"/>
              </w:rPr>
              <w:t>i</w:t>
            </w:r>
            <w:proofErr w:type="spellEnd"/>
            <w:r>
              <w:rPr>
                <w:rFonts w:cstheme="minorHAnsi"/>
              </w:rPr>
              <w:t xml:space="preserve"> can keep track on what went well and what </w:t>
            </w:r>
            <w:proofErr w:type="spellStart"/>
            <w:r>
              <w:rPr>
                <w:rFonts w:cstheme="minorHAnsi"/>
              </w:rPr>
              <w:t>i</w:t>
            </w:r>
            <w:proofErr w:type="spellEnd"/>
            <w:r>
              <w:rPr>
                <w:rFonts w:cstheme="minorHAnsi"/>
              </w:rPr>
              <w:t xml:space="preserve"> need to improve on next time. I will ask for feedback. </w:t>
            </w:r>
          </w:p>
          <w:p w14:paraId="3D6653B9" w14:textId="6CE0CDD4" w:rsidR="008B222A" w:rsidRDefault="008B222A" w:rsidP="00746ECE">
            <w:pPr>
              <w:rPr>
                <w:rFonts w:cstheme="minorHAnsi"/>
              </w:rPr>
            </w:pPr>
            <w:r>
              <w:rPr>
                <w:rFonts w:cstheme="minorHAnsi"/>
              </w:rPr>
              <w:t xml:space="preserve">I hope to be able to help people when they need it and be able to become a support network for the pupils under my care. </w:t>
            </w:r>
          </w:p>
          <w:p w14:paraId="19A6A2F9" w14:textId="77777777" w:rsidR="008B222A" w:rsidRDefault="008B222A" w:rsidP="00746ECE">
            <w:pPr>
              <w:rPr>
                <w:rFonts w:cstheme="minorHAnsi"/>
              </w:rPr>
            </w:pPr>
            <w:r>
              <w:rPr>
                <w:rFonts w:cstheme="minorHAnsi"/>
              </w:rPr>
              <w:t>Teacher training</w:t>
            </w:r>
          </w:p>
          <w:p w14:paraId="28C6D7DE" w14:textId="77777777" w:rsidR="008B222A" w:rsidRDefault="008B222A" w:rsidP="00746ECE">
            <w:pPr>
              <w:rPr>
                <w:rFonts w:cstheme="minorHAnsi"/>
              </w:rPr>
            </w:pPr>
            <w:r>
              <w:rPr>
                <w:rFonts w:cstheme="minorHAnsi"/>
              </w:rPr>
              <w:t>Books</w:t>
            </w:r>
          </w:p>
          <w:p w14:paraId="6F5415F8" w14:textId="08C197A9" w:rsidR="008B222A" w:rsidRDefault="008B222A" w:rsidP="00746ECE">
            <w:pPr>
              <w:rPr>
                <w:rFonts w:cstheme="minorHAnsi"/>
              </w:rPr>
            </w:pPr>
            <w:r>
              <w:rPr>
                <w:rFonts w:cstheme="minorHAnsi"/>
              </w:rPr>
              <w:t>Vygotsky – developmental research – and the people who agree and disagree with him</w:t>
            </w:r>
          </w:p>
          <w:p w14:paraId="07DBBF63" w14:textId="77777777" w:rsidR="008B222A" w:rsidRPr="003E5931" w:rsidRDefault="008B222A" w:rsidP="00746ECE">
            <w:pPr>
              <w:rPr>
                <w:rFonts w:cstheme="minorHAnsi"/>
              </w:rPr>
            </w:pPr>
            <w:r>
              <w:rPr>
                <w:rFonts w:cstheme="minorHAnsi"/>
              </w:rPr>
              <w:t xml:space="preserve">Experiments done in the past and present and their findings. </w:t>
            </w:r>
          </w:p>
          <w:p w14:paraId="1449E8D9" w14:textId="77777777" w:rsidR="008B222A" w:rsidRPr="003E5931" w:rsidRDefault="008B222A" w:rsidP="00746ECE">
            <w:pPr>
              <w:rPr>
                <w:rFonts w:cstheme="minorHAnsi"/>
              </w:rPr>
            </w:pPr>
          </w:p>
          <w:p w14:paraId="727682ED" w14:textId="77777777" w:rsidR="008B222A" w:rsidRPr="003E5931" w:rsidRDefault="008B222A" w:rsidP="00746ECE">
            <w:pPr>
              <w:rPr>
                <w:rFonts w:cstheme="minorHAnsi"/>
              </w:rPr>
            </w:pPr>
          </w:p>
        </w:tc>
      </w:tr>
      <w:tr w:rsidR="008B222A" w:rsidRPr="003E5931" w14:paraId="152DAEDD" w14:textId="77777777" w:rsidTr="008B222A">
        <w:trPr>
          <w:trHeight w:val="2660"/>
        </w:trPr>
        <w:tc>
          <w:tcPr>
            <w:tcW w:w="2830" w:type="dxa"/>
            <w:tcBorders>
              <w:top w:val="single" w:sz="4" w:space="0" w:color="auto"/>
              <w:left w:val="single" w:sz="4" w:space="0" w:color="auto"/>
              <w:bottom w:val="single" w:sz="4" w:space="0" w:color="auto"/>
              <w:right w:val="single" w:sz="4" w:space="0" w:color="auto"/>
            </w:tcBorders>
          </w:tcPr>
          <w:p w14:paraId="0B2B1827" w14:textId="77777777" w:rsidR="008B222A" w:rsidRPr="003E5931" w:rsidRDefault="008B222A" w:rsidP="00746ECE">
            <w:pPr>
              <w:rPr>
                <w:rFonts w:cstheme="minorHAnsi"/>
                <w:b/>
                <w:bCs/>
              </w:rPr>
            </w:pPr>
            <w:r w:rsidRPr="003E5931">
              <w:rPr>
                <w:rFonts w:cstheme="minorHAnsi"/>
                <w:b/>
                <w:bCs/>
              </w:rPr>
              <w:t>MONITORING/</w:t>
            </w:r>
          </w:p>
          <w:p w14:paraId="0F4A4C1D" w14:textId="77777777" w:rsidR="008B222A" w:rsidRPr="003E5931" w:rsidRDefault="008B222A" w:rsidP="00746ECE">
            <w:pPr>
              <w:rPr>
                <w:rFonts w:cstheme="minorHAnsi"/>
                <w:b/>
                <w:bCs/>
              </w:rPr>
            </w:pPr>
            <w:r w:rsidRPr="003E5931">
              <w:rPr>
                <w:rFonts w:cstheme="minorHAnsi"/>
                <w:b/>
                <w:bCs/>
              </w:rPr>
              <w:t>EVALUATION</w:t>
            </w:r>
          </w:p>
          <w:p w14:paraId="3056B400" w14:textId="77777777" w:rsidR="008B222A" w:rsidRPr="003E5931" w:rsidRDefault="008B222A" w:rsidP="00746ECE">
            <w:pPr>
              <w:rPr>
                <w:rFonts w:cstheme="minorHAnsi"/>
                <w:b/>
                <w:bCs/>
              </w:rPr>
            </w:pPr>
          </w:p>
          <w:p w14:paraId="09443813" w14:textId="77777777" w:rsidR="008B222A" w:rsidRPr="003E5931" w:rsidRDefault="008B222A" w:rsidP="00746ECE">
            <w:pPr>
              <w:rPr>
                <w:rFonts w:cstheme="minorHAnsi"/>
                <w:i/>
                <w:iCs/>
              </w:rPr>
            </w:pPr>
            <w:r w:rsidRPr="003E5931">
              <w:rPr>
                <w:rFonts w:cstheme="minorHAnsi"/>
                <w:i/>
                <w:iCs/>
              </w:rPr>
              <w:t>How will you check that you have successfully achieved your target? Lesson observation? Book scrutiny? Pupil voice?</w:t>
            </w:r>
          </w:p>
        </w:tc>
        <w:tc>
          <w:tcPr>
            <w:tcW w:w="6876" w:type="dxa"/>
            <w:tcBorders>
              <w:top w:val="single" w:sz="4" w:space="0" w:color="auto"/>
              <w:left w:val="single" w:sz="4" w:space="0" w:color="auto"/>
              <w:bottom w:val="single" w:sz="4" w:space="0" w:color="auto"/>
              <w:right w:val="single" w:sz="4" w:space="0" w:color="auto"/>
            </w:tcBorders>
          </w:tcPr>
          <w:p w14:paraId="1927DCBD" w14:textId="77777777" w:rsidR="008B222A" w:rsidRPr="003E5931" w:rsidRDefault="008B222A" w:rsidP="00746ECE">
            <w:pPr>
              <w:rPr>
                <w:rFonts w:cstheme="minorHAnsi"/>
              </w:rPr>
            </w:pPr>
          </w:p>
          <w:p w14:paraId="294BFC1A" w14:textId="77777777" w:rsidR="008B222A" w:rsidRDefault="008B222A" w:rsidP="00746ECE">
            <w:pPr>
              <w:rPr>
                <w:rFonts w:cstheme="minorHAnsi"/>
              </w:rPr>
            </w:pPr>
            <w:r>
              <w:rPr>
                <w:rFonts w:cstheme="minorHAnsi"/>
              </w:rPr>
              <w:t xml:space="preserve">I plan on asking for feedback on what </w:t>
            </w:r>
            <w:proofErr w:type="spellStart"/>
            <w:r>
              <w:rPr>
                <w:rFonts w:cstheme="minorHAnsi"/>
              </w:rPr>
              <w:t>i</w:t>
            </w:r>
            <w:proofErr w:type="spellEnd"/>
            <w:r>
              <w:rPr>
                <w:rFonts w:cstheme="minorHAnsi"/>
              </w:rPr>
              <w:t xml:space="preserve"> have achieved and feedback on assignments. I will also be asking for advice and feedback when </w:t>
            </w:r>
            <w:proofErr w:type="spellStart"/>
            <w:r>
              <w:rPr>
                <w:rFonts w:cstheme="minorHAnsi"/>
              </w:rPr>
              <w:t>i</w:t>
            </w:r>
            <w:proofErr w:type="spellEnd"/>
            <w:r>
              <w:rPr>
                <w:rFonts w:cstheme="minorHAnsi"/>
              </w:rPr>
              <w:t xml:space="preserve"> am attending my placements. </w:t>
            </w:r>
          </w:p>
          <w:p w14:paraId="6313492F" w14:textId="77777777" w:rsidR="008B222A" w:rsidRPr="003E5931" w:rsidRDefault="008B222A" w:rsidP="00746ECE">
            <w:pPr>
              <w:rPr>
                <w:rFonts w:cstheme="minorHAnsi"/>
              </w:rPr>
            </w:pPr>
            <w:r>
              <w:rPr>
                <w:rFonts w:cstheme="minorHAnsi"/>
              </w:rPr>
              <w:t xml:space="preserve">I hope to keep a record of the research </w:t>
            </w:r>
            <w:proofErr w:type="spellStart"/>
            <w:r>
              <w:rPr>
                <w:rFonts w:cstheme="minorHAnsi"/>
              </w:rPr>
              <w:t>i</w:t>
            </w:r>
            <w:proofErr w:type="spellEnd"/>
            <w:r>
              <w:rPr>
                <w:rFonts w:cstheme="minorHAnsi"/>
              </w:rPr>
              <w:t xml:space="preserve"> have done and take notes of my findings. I will also speak to my peers for feedback and advice.</w:t>
            </w:r>
          </w:p>
          <w:p w14:paraId="75EB84CF" w14:textId="77777777" w:rsidR="008B222A" w:rsidRPr="003E5931" w:rsidRDefault="008B222A" w:rsidP="00746ECE">
            <w:pPr>
              <w:rPr>
                <w:rFonts w:cstheme="minorHAnsi"/>
              </w:rPr>
            </w:pPr>
          </w:p>
          <w:p w14:paraId="6752F940" w14:textId="77777777" w:rsidR="008B222A" w:rsidRPr="003E5931" w:rsidRDefault="008B222A" w:rsidP="00746ECE">
            <w:pPr>
              <w:rPr>
                <w:rFonts w:cstheme="minorHAnsi"/>
              </w:rPr>
            </w:pPr>
          </w:p>
          <w:p w14:paraId="7530F66C" w14:textId="77777777" w:rsidR="008B222A" w:rsidRPr="003E5931" w:rsidRDefault="008B222A" w:rsidP="00746ECE">
            <w:pPr>
              <w:rPr>
                <w:rFonts w:cstheme="minorHAnsi"/>
              </w:rPr>
            </w:pPr>
          </w:p>
          <w:p w14:paraId="726A75D5" w14:textId="77777777" w:rsidR="008B222A" w:rsidRPr="003E5931" w:rsidRDefault="008B222A" w:rsidP="00746ECE">
            <w:pPr>
              <w:rPr>
                <w:rFonts w:cstheme="minorHAnsi"/>
              </w:rPr>
            </w:pPr>
          </w:p>
          <w:p w14:paraId="79375C18" w14:textId="77777777" w:rsidR="008B222A" w:rsidRPr="003E5931" w:rsidRDefault="008B222A" w:rsidP="00746ECE">
            <w:pPr>
              <w:rPr>
                <w:rFonts w:cstheme="minorHAnsi"/>
              </w:rPr>
            </w:pPr>
          </w:p>
          <w:p w14:paraId="5BD4FE53" w14:textId="77777777" w:rsidR="008B222A" w:rsidRPr="003E5931" w:rsidRDefault="008B222A" w:rsidP="00746ECE">
            <w:pPr>
              <w:rPr>
                <w:rFonts w:cstheme="minorHAnsi"/>
              </w:rPr>
            </w:pPr>
          </w:p>
        </w:tc>
      </w:tr>
    </w:tbl>
    <w:p w14:paraId="149A1FAA" w14:textId="77777777" w:rsidR="008B222A" w:rsidRPr="003E5931" w:rsidRDefault="008B222A" w:rsidP="008B222A">
      <w:pPr>
        <w:rPr>
          <w:rFonts w:ascii="Calibri" w:hAnsi="Calibri" w:cstheme="minorHAnsi"/>
        </w:rPr>
      </w:pPr>
    </w:p>
    <w:p w14:paraId="12E282FB" w14:textId="77777777" w:rsidR="00C00C14" w:rsidRPr="003737F1" w:rsidRDefault="00C00C14" w:rsidP="00C00C14">
      <w:pPr>
        <w:tabs>
          <w:tab w:val="left" w:pos="945"/>
        </w:tabs>
        <w:rPr>
          <w:rFonts w:cstheme="minorHAnsi"/>
        </w:rPr>
      </w:pPr>
    </w:p>
    <w:p w14:paraId="16C791A1" w14:textId="77777777" w:rsidR="00C00C14" w:rsidRDefault="00C00C14" w:rsidP="00C00C14">
      <w:pPr>
        <w:tabs>
          <w:tab w:val="left" w:pos="945"/>
        </w:tabs>
        <w:rPr>
          <w:rFonts w:cstheme="minorHAnsi"/>
        </w:rPr>
      </w:pPr>
    </w:p>
    <w:p w14:paraId="7264D338" w14:textId="77777777" w:rsidR="00657640" w:rsidRDefault="00657640" w:rsidP="28A1D691">
      <w:pPr>
        <w:jc w:val="center"/>
        <w:rPr>
          <w:rFonts w:ascii="Arial" w:hAnsi="Arial" w:cs="Arial"/>
          <w:b/>
          <w:bCs/>
          <w:sz w:val="24"/>
          <w:szCs w:val="24"/>
          <w:u w:val="single"/>
        </w:rPr>
      </w:pPr>
    </w:p>
    <w:p w14:paraId="4B5F7AD0" w14:textId="77777777" w:rsidR="00657640" w:rsidRDefault="00657640" w:rsidP="28A1D691">
      <w:pPr>
        <w:jc w:val="center"/>
        <w:rPr>
          <w:rFonts w:ascii="Arial" w:hAnsi="Arial" w:cs="Arial"/>
          <w:b/>
          <w:bCs/>
          <w:sz w:val="24"/>
          <w:szCs w:val="24"/>
          <w:u w:val="single"/>
        </w:rPr>
      </w:pPr>
    </w:p>
    <w:p w14:paraId="336B0165" w14:textId="77777777" w:rsidR="00657640" w:rsidRDefault="00657640" w:rsidP="28A1D691">
      <w:pPr>
        <w:jc w:val="center"/>
        <w:rPr>
          <w:rFonts w:ascii="Arial" w:hAnsi="Arial" w:cs="Arial"/>
          <w:b/>
          <w:bCs/>
          <w:sz w:val="24"/>
          <w:szCs w:val="24"/>
          <w:u w:val="single"/>
        </w:rPr>
      </w:pPr>
    </w:p>
    <w:p w14:paraId="35F6904D" w14:textId="77777777" w:rsidR="00657640" w:rsidRDefault="00657640" w:rsidP="28A1D691">
      <w:pPr>
        <w:jc w:val="center"/>
        <w:rPr>
          <w:rFonts w:ascii="Arial" w:hAnsi="Arial" w:cs="Arial"/>
          <w:b/>
          <w:bCs/>
          <w:sz w:val="24"/>
          <w:szCs w:val="24"/>
          <w:u w:val="single"/>
        </w:rPr>
      </w:pPr>
    </w:p>
    <w:p w14:paraId="3E88B87F" w14:textId="77777777" w:rsidR="00B042AE" w:rsidRDefault="00B042AE" w:rsidP="28A1D691">
      <w:pPr>
        <w:jc w:val="center"/>
        <w:rPr>
          <w:rFonts w:ascii="Arial" w:hAnsi="Arial" w:cs="Arial"/>
          <w:b/>
          <w:bCs/>
          <w:sz w:val="24"/>
          <w:szCs w:val="24"/>
          <w:u w:val="single"/>
        </w:rPr>
      </w:pPr>
    </w:p>
    <w:p w14:paraId="02E1B78C" w14:textId="77777777" w:rsidR="00B042AE" w:rsidRDefault="00B042AE" w:rsidP="28A1D691">
      <w:pPr>
        <w:jc w:val="center"/>
        <w:rPr>
          <w:rFonts w:ascii="Arial" w:hAnsi="Arial" w:cs="Arial"/>
          <w:b/>
          <w:bCs/>
          <w:sz w:val="24"/>
          <w:szCs w:val="24"/>
          <w:u w:val="single"/>
        </w:rPr>
      </w:pPr>
    </w:p>
    <w:p w14:paraId="66C296CF" w14:textId="77777777" w:rsidR="00B042AE" w:rsidRDefault="00B042AE" w:rsidP="28A1D691">
      <w:pPr>
        <w:jc w:val="center"/>
        <w:rPr>
          <w:rFonts w:ascii="Arial" w:hAnsi="Arial" w:cs="Arial"/>
          <w:b/>
          <w:bCs/>
          <w:sz w:val="24"/>
          <w:szCs w:val="24"/>
          <w:u w:val="single"/>
        </w:rPr>
      </w:pPr>
    </w:p>
    <w:p w14:paraId="446C3771" w14:textId="77777777" w:rsidR="00B042AE" w:rsidRDefault="00B042AE" w:rsidP="28A1D691">
      <w:pPr>
        <w:jc w:val="center"/>
        <w:rPr>
          <w:rFonts w:ascii="Arial" w:hAnsi="Arial" w:cs="Arial"/>
          <w:b/>
          <w:bCs/>
          <w:sz w:val="24"/>
          <w:szCs w:val="24"/>
          <w:u w:val="single"/>
        </w:rPr>
      </w:pPr>
    </w:p>
    <w:p w14:paraId="1128BBEA" w14:textId="522083C6" w:rsidR="28A1D691" w:rsidRPr="000E275C" w:rsidRDefault="28A1D691" w:rsidP="28A1D691">
      <w:pPr>
        <w:jc w:val="center"/>
        <w:rPr>
          <w:rFonts w:ascii="Arial" w:hAnsi="Arial" w:cs="Arial"/>
          <w:b/>
          <w:bCs/>
          <w:color w:val="FF0000"/>
          <w:sz w:val="24"/>
          <w:szCs w:val="24"/>
          <w:u w:val="single"/>
        </w:rPr>
      </w:pPr>
      <w:r w:rsidRPr="000E275C">
        <w:rPr>
          <w:rFonts w:ascii="Arial" w:hAnsi="Arial" w:cs="Arial"/>
          <w:b/>
          <w:bCs/>
          <w:sz w:val="24"/>
          <w:szCs w:val="24"/>
          <w:u w:val="single"/>
        </w:rPr>
        <w:lastRenderedPageBreak/>
        <w:t xml:space="preserve">Reference list </w:t>
      </w:r>
    </w:p>
    <w:p w14:paraId="696BDD69" w14:textId="1B20AA7F" w:rsidR="28A1D691" w:rsidRPr="000E275C" w:rsidRDefault="28A1D691" w:rsidP="28A1D691">
      <w:pPr>
        <w:rPr>
          <w:rFonts w:ascii="Arial" w:eastAsia="Arial" w:hAnsi="Arial" w:cs="Arial"/>
          <w:sz w:val="24"/>
          <w:szCs w:val="24"/>
        </w:rPr>
      </w:pPr>
      <w:r w:rsidRPr="000E275C">
        <w:rPr>
          <w:rFonts w:ascii="Arial" w:eastAsia="Arial" w:hAnsi="Arial" w:cs="Arial"/>
          <w:i/>
          <w:iCs/>
          <w:sz w:val="24"/>
          <w:szCs w:val="24"/>
        </w:rPr>
        <w:t>Developing critical reflection as part of teaching training and teaching practice</w:t>
      </w:r>
      <w:r w:rsidRPr="000E275C">
        <w:rPr>
          <w:rFonts w:ascii="Arial" w:eastAsia="Arial" w:hAnsi="Arial" w:cs="Arial"/>
          <w:sz w:val="24"/>
          <w:szCs w:val="24"/>
        </w:rPr>
        <w:t xml:space="preserve">. Available at: </w:t>
      </w:r>
      <w:hyperlink r:id="rId8">
        <w:r w:rsidRPr="000E275C">
          <w:rPr>
            <w:rStyle w:val="Hyperlink"/>
            <w:rFonts w:ascii="Arial" w:eastAsia="Arial" w:hAnsi="Arial" w:cs="Arial"/>
            <w:sz w:val="24"/>
            <w:szCs w:val="24"/>
          </w:rPr>
          <w:t>https://www.researchgate.net/profile/Jackie-Walkington/publication/245494046_Developing_critical_reflection_as_a_part_of_teaching_training_and_teaching_practice/links/540fa2bf0cf2f2b29a3de299/Developing-critical-reflection-as-a-part-of-teaching-training-and-teaching-practice.pdf</w:t>
        </w:r>
      </w:hyperlink>
      <w:r w:rsidRPr="000E275C">
        <w:rPr>
          <w:rFonts w:ascii="Arial" w:eastAsia="Arial" w:hAnsi="Arial" w:cs="Arial"/>
          <w:sz w:val="24"/>
          <w:szCs w:val="24"/>
        </w:rPr>
        <w:t xml:space="preserve"> (accessed: 06/10/2021)</w:t>
      </w:r>
    </w:p>
    <w:p w14:paraId="0CEBC3E8" w14:textId="67C58C9E" w:rsidR="28A1D691" w:rsidRPr="000E275C" w:rsidRDefault="28A1D691" w:rsidP="28A1D691">
      <w:pPr>
        <w:rPr>
          <w:rFonts w:ascii="Arial" w:eastAsia="Arial" w:hAnsi="Arial" w:cs="Arial"/>
          <w:sz w:val="24"/>
          <w:szCs w:val="24"/>
        </w:rPr>
      </w:pPr>
      <w:r w:rsidRPr="000E275C">
        <w:rPr>
          <w:rFonts w:ascii="Arial" w:eastAsia="Arial" w:hAnsi="Arial" w:cs="Arial"/>
          <w:sz w:val="24"/>
          <w:szCs w:val="24"/>
        </w:rPr>
        <w:t xml:space="preserve">Independent Review of Curriculum and Assessment Arrangements in Wales (February 2015) </w:t>
      </w:r>
      <w:r w:rsidRPr="000E275C">
        <w:rPr>
          <w:rFonts w:ascii="Arial" w:eastAsia="Arial" w:hAnsi="Arial" w:cs="Arial"/>
          <w:i/>
          <w:iCs/>
          <w:sz w:val="24"/>
          <w:szCs w:val="24"/>
        </w:rPr>
        <w:t xml:space="preserve">successful futures. </w:t>
      </w:r>
      <w:r w:rsidRPr="000E275C">
        <w:rPr>
          <w:rFonts w:ascii="Arial" w:eastAsia="Arial" w:hAnsi="Arial" w:cs="Arial"/>
          <w:sz w:val="24"/>
          <w:szCs w:val="24"/>
        </w:rPr>
        <w:t xml:space="preserve">Professor Graham Donaldson CB. Available at: </w:t>
      </w:r>
      <w:hyperlink r:id="rId9">
        <w:r w:rsidRPr="000E275C">
          <w:rPr>
            <w:rStyle w:val="Hyperlink"/>
            <w:rFonts w:ascii="Arial" w:eastAsia="Arial" w:hAnsi="Arial" w:cs="Arial"/>
            <w:sz w:val="24"/>
            <w:szCs w:val="24"/>
          </w:rPr>
          <w:t>file:///C:/Users/Student/Downloads/Donaldson%20Report%20-%20Successful%20Futures%20-%20Independent%20Review%20of%20Curriculum%20and%20Assessment%20Arrangements%20in%20Wales.pdf</w:t>
        </w:r>
      </w:hyperlink>
      <w:r w:rsidRPr="000E275C">
        <w:rPr>
          <w:rFonts w:ascii="Arial" w:eastAsia="Arial" w:hAnsi="Arial" w:cs="Arial"/>
          <w:sz w:val="24"/>
          <w:szCs w:val="24"/>
        </w:rPr>
        <w:t xml:space="preserve"> </w:t>
      </w:r>
    </w:p>
    <w:p w14:paraId="15BA8871" w14:textId="098D1E0D" w:rsidR="28A1D691" w:rsidRPr="000E275C" w:rsidRDefault="28A1D691" w:rsidP="28A1D691">
      <w:pPr>
        <w:rPr>
          <w:rFonts w:ascii="Arial" w:eastAsia="Arial" w:hAnsi="Arial" w:cs="Arial"/>
          <w:sz w:val="24"/>
          <w:szCs w:val="24"/>
        </w:rPr>
      </w:pPr>
      <w:r w:rsidRPr="000E275C">
        <w:rPr>
          <w:rFonts w:ascii="Arial" w:eastAsia="Arial" w:hAnsi="Arial" w:cs="Arial"/>
          <w:sz w:val="24"/>
          <w:szCs w:val="24"/>
        </w:rPr>
        <w:t xml:space="preserve">Mentally healthy schools. (2019) Mental health on the curriculum in Wales. Available at: </w:t>
      </w:r>
      <w:hyperlink r:id="rId10">
        <w:r w:rsidRPr="000E275C">
          <w:rPr>
            <w:rStyle w:val="Hyperlink"/>
            <w:rFonts w:ascii="Arial" w:eastAsia="Arial" w:hAnsi="Arial" w:cs="Arial"/>
            <w:sz w:val="24"/>
            <w:szCs w:val="24"/>
          </w:rPr>
          <w:t>https://www.mentallyhealthyschools.org.uk/whole-school-approach/wales/mental-health-on-the-curriculum-in-wales/</w:t>
        </w:r>
      </w:hyperlink>
      <w:r w:rsidRPr="000E275C">
        <w:rPr>
          <w:rFonts w:ascii="Arial" w:eastAsia="Arial" w:hAnsi="Arial" w:cs="Arial"/>
          <w:sz w:val="24"/>
          <w:szCs w:val="24"/>
        </w:rPr>
        <w:t xml:space="preserve"> (Accessed: 12/10/2021)</w:t>
      </w:r>
    </w:p>
    <w:p w14:paraId="72A3F9F4" w14:textId="3FEFC90A" w:rsidR="28A1D691" w:rsidRPr="000E275C" w:rsidRDefault="28A1D691" w:rsidP="28A1D691">
      <w:pPr>
        <w:rPr>
          <w:rFonts w:ascii="Arial" w:eastAsia="Arial" w:hAnsi="Arial" w:cs="Arial"/>
          <w:sz w:val="24"/>
          <w:szCs w:val="24"/>
        </w:rPr>
      </w:pPr>
      <w:r w:rsidRPr="000E275C">
        <w:rPr>
          <w:rFonts w:ascii="Arial" w:eastAsia="Arial" w:hAnsi="Arial" w:cs="Arial"/>
          <w:sz w:val="24"/>
          <w:szCs w:val="24"/>
        </w:rPr>
        <w:t>Harvey, J. &amp; Taylor, V. (2013) Measuring health and wellbeing. Los Angeles: SAGE</w:t>
      </w:r>
    </w:p>
    <w:p w14:paraId="1784FCB6" w14:textId="52F1EDAB" w:rsidR="28A1D691" w:rsidRPr="000E275C" w:rsidRDefault="28A1D691" w:rsidP="28A1D691">
      <w:pPr>
        <w:rPr>
          <w:rFonts w:ascii="Arial" w:eastAsia="Arial" w:hAnsi="Arial" w:cs="Arial"/>
          <w:sz w:val="24"/>
          <w:szCs w:val="24"/>
        </w:rPr>
      </w:pPr>
      <w:r w:rsidRPr="000E275C">
        <w:rPr>
          <w:rFonts w:ascii="Arial" w:eastAsia="Arial" w:hAnsi="Arial" w:cs="Arial"/>
          <w:color w:val="222222"/>
          <w:sz w:val="24"/>
          <w:szCs w:val="24"/>
        </w:rPr>
        <w:t xml:space="preserve">Scott, S. and </w:t>
      </w:r>
      <w:proofErr w:type="spellStart"/>
      <w:r w:rsidRPr="000E275C">
        <w:rPr>
          <w:rFonts w:ascii="Arial" w:eastAsia="Arial" w:hAnsi="Arial" w:cs="Arial"/>
          <w:color w:val="222222"/>
          <w:sz w:val="24"/>
          <w:szCs w:val="24"/>
        </w:rPr>
        <w:t>Palincsar</w:t>
      </w:r>
      <w:proofErr w:type="spellEnd"/>
      <w:r w:rsidRPr="000E275C">
        <w:rPr>
          <w:rFonts w:ascii="Arial" w:eastAsia="Arial" w:hAnsi="Arial" w:cs="Arial"/>
          <w:color w:val="222222"/>
          <w:sz w:val="24"/>
          <w:szCs w:val="24"/>
        </w:rPr>
        <w:t xml:space="preserve">, A., 2013. Sociocultural theory. Available at: </w:t>
      </w:r>
      <w:hyperlink r:id="rId11">
        <w:r w:rsidRPr="000E275C">
          <w:rPr>
            <w:rStyle w:val="Hyperlink"/>
            <w:rFonts w:ascii="Arial" w:eastAsia="Arial" w:hAnsi="Arial" w:cs="Arial"/>
            <w:sz w:val="24"/>
            <w:szCs w:val="24"/>
          </w:rPr>
          <w:t>https://www.dr-hatfield.com/theorists/resources/sociocultural_theory.pdf</w:t>
        </w:r>
      </w:hyperlink>
      <w:r w:rsidRPr="000E275C">
        <w:rPr>
          <w:rFonts w:ascii="Arial" w:eastAsia="Arial" w:hAnsi="Arial" w:cs="Arial"/>
          <w:color w:val="222222"/>
          <w:sz w:val="24"/>
          <w:szCs w:val="24"/>
        </w:rPr>
        <w:t xml:space="preserve"> (accessed on: 15/10/2021)</w:t>
      </w:r>
      <w:r w:rsidRPr="000E275C">
        <w:rPr>
          <w:rFonts w:ascii="Arial" w:eastAsia="Arial" w:hAnsi="Arial" w:cs="Arial"/>
          <w:sz w:val="24"/>
          <w:szCs w:val="24"/>
        </w:rPr>
        <w:t xml:space="preserve"> </w:t>
      </w:r>
    </w:p>
    <w:p w14:paraId="6DEA55FF" w14:textId="32DC66F5" w:rsidR="28A1D691" w:rsidRPr="000E275C" w:rsidRDefault="28A1D691" w:rsidP="28A1D691">
      <w:pPr>
        <w:rPr>
          <w:rFonts w:ascii="Arial" w:eastAsia="Arial" w:hAnsi="Arial" w:cs="Arial"/>
          <w:sz w:val="24"/>
          <w:szCs w:val="24"/>
        </w:rPr>
      </w:pPr>
      <w:r w:rsidRPr="000E275C">
        <w:rPr>
          <w:rFonts w:ascii="Arial" w:eastAsia="Arial" w:hAnsi="Arial" w:cs="Arial"/>
          <w:color w:val="333333"/>
          <w:sz w:val="24"/>
          <w:szCs w:val="24"/>
        </w:rPr>
        <w:t xml:space="preserve">Gregory, G. and </w:t>
      </w:r>
      <w:proofErr w:type="spellStart"/>
      <w:r w:rsidRPr="000E275C">
        <w:rPr>
          <w:rFonts w:ascii="Arial" w:eastAsia="Arial" w:hAnsi="Arial" w:cs="Arial"/>
          <w:color w:val="333333"/>
          <w:sz w:val="24"/>
          <w:szCs w:val="24"/>
        </w:rPr>
        <w:t>Kuzmich</w:t>
      </w:r>
      <w:proofErr w:type="spellEnd"/>
      <w:r w:rsidRPr="000E275C">
        <w:rPr>
          <w:rFonts w:ascii="Arial" w:eastAsia="Arial" w:hAnsi="Arial" w:cs="Arial"/>
          <w:color w:val="333333"/>
          <w:sz w:val="24"/>
          <w:szCs w:val="24"/>
        </w:rPr>
        <w:t xml:space="preserve">, L. 2014. Introduction Differentiating </w:t>
      </w:r>
      <w:proofErr w:type="gramStart"/>
      <w:r w:rsidRPr="000E275C">
        <w:rPr>
          <w:rFonts w:ascii="Arial" w:eastAsia="Arial" w:hAnsi="Arial" w:cs="Arial"/>
          <w:color w:val="333333"/>
          <w:sz w:val="24"/>
          <w:szCs w:val="24"/>
        </w:rPr>
        <w:t>With</w:t>
      </w:r>
      <w:proofErr w:type="gramEnd"/>
      <w:r w:rsidRPr="000E275C">
        <w:rPr>
          <w:rFonts w:ascii="Arial" w:eastAsia="Arial" w:hAnsi="Arial" w:cs="Arial"/>
          <w:color w:val="333333"/>
          <w:sz w:val="24"/>
          <w:szCs w:val="24"/>
        </w:rPr>
        <w:t xml:space="preserve"> Data for Student Growth and Achievement. In: 2014. </w:t>
      </w:r>
      <w:r w:rsidRPr="000E275C">
        <w:rPr>
          <w:rStyle w:val="Emphasis"/>
          <w:rFonts w:ascii="Arial" w:eastAsia="Arial" w:hAnsi="Arial" w:cs="Arial"/>
          <w:color w:val="333333"/>
          <w:sz w:val="24"/>
          <w:szCs w:val="24"/>
        </w:rPr>
        <w:t>Data Driven Differentiation in the Standards-Based Classroom</w:t>
      </w:r>
      <w:r w:rsidRPr="000E275C">
        <w:rPr>
          <w:rFonts w:ascii="Arial" w:eastAsia="Arial" w:hAnsi="Arial" w:cs="Arial"/>
          <w:color w:val="333333"/>
          <w:sz w:val="24"/>
          <w:szCs w:val="24"/>
        </w:rPr>
        <w:t xml:space="preserve">, Second Edition </w:t>
      </w:r>
      <w:proofErr w:type="spellStart"/>
      <w:r w:rsidRPr="000E275C">
        <w:rPr>
          <w:rFonts w:ascii="Arial" w:eastAsia="Arial" w:hAnsi="Arial" w:cs="Arial"/>
          <w:color w:val="333333"/>
          <w:sz w:val="24"/>
          <w:szCs w:val="24"/>
        </w:rPr>
        <w:t>edn</w:t>
      </w:r>
      <w:proofErr w:type="spellEnd"/>
      <w:r w:rsidRPr="000E275C">
        <w:rPr>
          <w:rFonts w:ascii="Arial" w:eastAsia="Arial" w:hAnsi="Arial" w:cs="Arial"/>
          <w:color w:val="333333"/>
          <w:sz w:val="24"/>
          <w:szCs w:val="24"/>
        </w:rPr>
        <w:t>, Thousand Oaks, CA: Corwin. pp. 1-12 Available at: &lt;http://www.doi.org.ezproxy.uwtsd.ac.uk/10.4135/9781483332451.n1&gt; [Accessed 18 Oct 2021].</w:t>
      </w:r>
    </w:p>
    <w:p w14:paraId="4B419422" w14:textId="56E02274" w:rsidR="28A1D691" w:rsidRPr="000E275C" w:rsidRDefault="28A1D691" w:rsidP="28A1D691">
      <w:pPr>
        <w:rPr>
          <w:rFonts w:ascii="Arial" w:eastAsia="Arial" w:hAnsi="Arial" w:cs="Arial"/>
          <w:sz w:val="24"/>
          <w:szCs w:val="24"/>
        </w:rPr>
      </w:pPr>
      <w:proofErr w:type="spellStart"/>
      <w:r w:rsidRPr="000E275C">
        <w:rPr>
          <w:rFonts w:ascii="Arial" w:eastAsia="Arial" w:hAnsi="Arial" w:cs="Arial"/>
          <w:color w:val="000000" w:themeColor="text1"/>
          <w:sz w:val="24"/>
          <w:szCs w:val="24"/>
        </w:rPr>
        <w:t>Slavin</w:t>
      </w:r>
      <w:proofErr w:type="spellEnd"/>
      <w:r w:rsidRPr="000E275C">
        <w:rPr>
          <w:rFonts w:ascii="Arial" w:eastAsia="Arial" w:hAnsi="Arial" w:cs="Arial"/>
          <w:color w:val="000000" w:themeColor="text1"/>
          <w:sz w:val="24"/>
          <w:szCs w:val="24"/>
        </w:rPr>
        <w:t xml:space="preserve">, R (ed.) 2014, Proven Programs in Education: Classroom Management and Assessment: Classroom Management and Assessment, SAGE Publications, Thousand Oaks. Available from: ProQuest </w:t>
      </w:r>
      <w:proofErr w:type="spellStart"/>
      <w:r w:rsidRPr="000E275C">
        <w:rPr>
          <w:rFonts w:ascii="Arial" w:eastAsia="Arial" w:hAnsi="Arial" w:cs="Arial"/>
          <w:color w:val="000000" w:themeColor="text1"/>
          <w:sz w:val="24"/>
          <w:szCs w:val="24"/>
        </w:rPr>
        <w:t>Ebook</w:t>
      </w:r>
      <w:proofErr w:type="spellEnd"/>
      <w:r w:rsidRPr="000E275C">
        <w:rPr>
          <w:rFonts w:ascii="Arial" w:eastAsia="Arial" w:hAnsi="Arial" w:cs="Arial"/>
          <w:color w:val="000000" w:themeColor="text1"/>
          <w:sz w:val="24"/>
          <w:szCs w:val="24"/>
        </w:rPr>
        <w:t xml:space="preserve"> Central. (Accessed: 19 October 2021)</w:t>
      </w:r>
      <w:r w:rsidRPr="000E275C">
        <w:rPr>
          <w:rFonts w:ascii="Arial" w:eastAsia="Arial" w:hAnsi="Arial" w:cs="Arial"/>
          <w:sz w:val="24"/>
          <w:szCs w:val="24"/>
        </w:rPr>
        <w:t xml:space="preserve"> </w:t>
      </w:r>
    </w:p>
    <w:p w14:paraId="4B55D296" w14:textId="517FDC47" w:rsidR="28A1D691" w:rsidRPr="000E275C" w:rsidRDefault="28A1D691" w:rsidP="28A1D691">
      <w:pPr>
        <w:rPr>
          <w:rFonts w:ascii="Arial" w:eastAsia="Arial" w:hAnsi="Arial" w:cs="Arial"/>
          <w:sz w:val="24"/>
          <w:szCs w:val="24"/>
        </w:rPr>
      </w:pPr>
      <w:r w:rsidRPr="000E275C">
        <w:rPr>
          <w:rFonts w:ascii="Arial" w:eastAsia="Arial" w:hAnsi="Arial" w:cs="Arial"/>
          <w:sz w:val="24"/>
          <w:szCs w:val="24"/>
        </w:rPr>
        <w:t xml:space="preserve">Miller, F., &amp; </w:t>
      </w:r>
      <w:proofErr w:type="spellStart"/>
      <w:r w:rsidRPr="000E275C">
        <w:rPr>
          <w:rFonts w:ascii="Arial" w:eastAsia="Arial" w:hAnsi="Arial" w:cs="Arial"/>
          <w:sz w:val="24"/>
          <w:szCs w:val="24"/>
        </w:rPr>
        <w:t>Chafouleas</w:t>
      </w:r>
      <w:proofErr w:type="spellEnd"/>
      <w:r w:rsidRPr="000E275C">
        <w:rPr>
          <w:rFonts w:ascii="Arial" w:eastAsia="Arial" w:hAnsi="Arial" w:cs="Arial"/>
          <w:sz w:val="24"/>
          <w:szCs w:val="24"/>
        </w:rPr>
        <w:t xml:space="preserve">, S. (2014). Age and classroom management. In W. Scarlett (Ed.), </w:t>
      </w:r>
      <w:r w:rsidRPr="000E275C">
        <w:rPr>
          <w:rFonts w:ascii="Arial" w:eastAsia="Arial" w:hAnsi="Arial" w:cs="Arial"/>
          <w:i/>
          <w:iCs/>
          <w:sz w:val="24"/>
          <w:szCs w:val="24"/>
        </w:rPr>
        <w:t xml:space="preserve">The sage </w:t>
      </w:r>
      <w:proofErr w:type="spellStart"/>
      <w:r w:rsidRPr="000E275C">
        <w:rPr>
          <w:rFonts w:ascii="Arial" w:eastAsia="Arial" w:hAnsi="Arial" w:cs="Arial"/>
          <w:i/>
          <w:iCs/>
          <w:sz w:val="24"/>
          <w:szCs w:val="24"/>
        </w:rPr>
        <w:t>encyclopedia</w:t>
      </w:r>
      <w:proofErr w:type="spellEnd"/>
      <w:r w:rsidRPr="000E275C">
        <w:rPr>
          <w:rFonts w:ascii="Arial" w:eastAsia="Arial" w:hAnsi="Arial" w:cs="Arial"/>
          <w:i/>
          <w:iCs/>
          <w:sz w:val="24"/>
          <w:szCs w:val="24"/>
        </w:rPr>
        <w:t xml:space="preserve"> of classroom management</w:t>
      </w:r>
      <w:r w:rsidRPr="000E275C">
        <w:rPr>
          <w:rFonts w:ascii="Arial" w:eastAsia="Arial" w:hAnsi="Arial" w:cs="Arial"/>
          <w:sz w:val="24"/>
          <w:szCs w:val="24"/>
        </w:rPr>
        <w:t xml:space="preserve"> (Vol. 1, pp. 15-18). SAGE Publications Inc., </w:t>
      </w:r>
      <w:hyperlink r:id="rId12">
        <w:r w:rsidRPr="000E275C">
          <w:rPr>
            <w:rStyle w:val="Hyperlink"/>
            <w:rFonts w:ascii="Arial" w:eastAsia="Arial" w:hAnsi="Arial" w:cs="Arial"/>
            <w:sz w:val="24"/>
            <w:szCs w:val="24"/>
          </w:rPr>
          <w:t>https://www-doi-org.ezproxy.uwtsd.ac.uk/10.4135/9781483346243.n9</w:t>
        </w:r>
      </w:hyperlink>
    </w:p>
    <w:p w14:paraId="5337D8CB" w14:textId="16DE4E81" w:rsidR="28A1D691" w:rsidRPr="000E275C" w:rsidRDefault="28A1D691" w:rsidP="28A1D691">
      <w:pPr>
        <w:rPr>
          <w:rFonts w:ascii="Arial" w:eastAsia="Arial" w:hAnsi="Arial" w:cs="Arial"/>
          <w:sz w:val="24"/>
          <w:szCs w:val="24"/>
        </w:rPr>
      </w:pPr>
      <w:r w:rsidRPr="000E275C">
        <w:rPr>
          <w:rFonts w:ascii="Arial" w:eastAsia="Arial" w:hAnsi="Arial" w:cs="Arial"/>
          <w:sz w:val="24"/>
          <w:szCs w:val="24"/>
        </w:rPr>
        <w:t xml:space="preserve">Welsh government. (2012) </w:t>
      </w:r>
      <w:r w:rsidRPr="000E275C">
        <w:rPr>
          <w:rFonts w:ascii="Arial" w:eastAsia="Arial" w:hAnsi="Arial" w:cs="Arial"/>
          <w:i/>
          <w:iCs/>
          <w:sz w:val="24"/>
          <w:szCs w:val="24"/>
        </w:rPr>
        <w:t xml:space="preserve">Practical approaches to behaviour management in the classroom: A handbook for classroom teachers in secondary schools. Available at: </w:t>
      </w:r>
      <w:hyperlink r:id="rId13">
        <w:r w:rsidRPr="000E275C">
          <w:rPr>
            <w:rStyle w:val="Hyperlink"/>
            <w:rFonts w:ascii="Arial" w:eastAsia="Arial" w:hAnsi="Arial" w:cs="Arial"/>
            <w:i/>
            <w:iCs/>
            <w:sz w:val="24"/>
            <w:szCs w:val="24"/>
          </w:rPr>
          <w:t>https://gov.wales/behaviour-management-classroom-guidance-secondary-schools</w:t>
        </w:r>
      </w:hyperlink>
      <w:r w:rsidRPr="000E275C">
        <w:rPr>
          <w:rFonts w:ascii="Arial" w:eastAsia="Arial" w:hAnsi="Arial" w:cs="Arial"/>
          <w:i/>
          <w:iCs/>
          <w:sz w:val="24"/>
          <w:szCs w:val="24"/>
        </w:rPr>
        <w:t>. (Accessed: 21/10/2021)</w:t>
      </w:r>
    </w:p>
    <w:p w14:paraId="77FD4AD7" w14:textId="755D1714" w:rsidR="28A1D691" w:rsidRPr="000E275C" w:rsidRDefault="28A1D691" w:rsidP="28A1D691">
      <w:pPr>
        <w:rPr>
          <w:rFonts w:ascii="Arial" w:eastAsia="Arial" w:hAnsi="Arial" w:cs="Arial"/>
          <w:sz w:val="24"/>
          <w:szCs w:val="24"/>
        </w:rPr>
      </w:pPr>
      <w:proofErr w:type="spellStart"/>
      <w:r w:rsidRPr="000E275C">
        <w:rPr>
          <w:rFonts w:ascii="Arial" w:hAnsi="Arial" w:cs="Arial"/>
          <w:sz w:val="24"/>
          <w:szCs w:val="24"/>
        </w:rPr>
        <w:t>Kozulin</w:t>
      </w:r>
      <w:proofErr w:type="spellEnd"/>
      <w:r w:rsidRPr="000E275C">
        <w:rPr>
          <w:rFonts w:ascii="Arial" w:hAnsi="Arial" w:cs="Arial"/>
          <w:sz w:val="24"/>
          <w:szCs w:val="24"/>
        </w:rPr>
        <w:t>, A., 2007. </w:t>
      </w:r>
      <w:r w:rsidRPr="000E275C">
        <w:rPr>
          <w:rFonts w:ascii="Arial" w:hAnsi="Arial" w:cs="Arial"/>
          <w:i/>
          <w:iCs/>
          <w:sz w:val="24"/>
          <w:szCs w:val="24"/>
        </w:rPr>
        <w:t>Vygotsky's educational theory in cultural context</w:t>
      </w:r>
      <w:r w:rsidRPr="000E275C">
        <w:rPr>
          <w:rFonts w:ascii="Arial" w:hAnsi="Arial" w:cs="Arial"/>
          <w:sz w:val="24"/>
          <w:szCs w:val="24"/>
        </w:rPr>
        <w:t>. UK: Cambridge University Press, p.134.</w:t>
      </w:r>
    </w:p>
    <w:p w14:paraId="3C0A23BE" w14:textId="5C26ABD6" w:rsidR="28A1D691" w:rsidRPr="000E275C" w:rsidRDefault="00772E46" w:rsidP="00722675">
      <w:pPr>
        <w:spacing w:after="0"/>
        <w:rPr>
          <w:rFonts w:ascii="Arial" w:hAnsi="Arial" w:cs="Arial"/>
          <w:sz w:val="24"/>
          <w:szCs w:val="24"/>
          <w:highlight w:val="yellow"/>
        </w:rPr>
      </w:pPr>
      <w:r w:rsidRPr="000E275C">
        <w:rPr>
          <w:rFonts w:ascii="Arial" w:hAnsi="Arial" w:cs="Arial"/>
          <w:sz w:val="24"/>
          <w:szCs w:val="24"/>
        </w:rPr>
        <w:lastRenderedPageBreak/>
        <w:t>Dr Saul McLeod</w:t>
      </w:r>
      <w:r w:rsidR="00122D3C" w:rsidRPr="000E275C">
        <w:rPr>
          <w:rFonts w:ascii="Arial" w:hAnsi="Arial" w:cs="Arial"/>
          <w:sz w:val="24"/>
          <w:szCs w:val="24"/>
        </w:rPr>
        <w:t xml:space="preserve">. (2019) </w:t>
      </w:r>
      <w:r w:rsidR="000E060F" w:rsidRPr="000E275C">
        <w:rPr>
          <w:rFonts w:ascii="Arial" w:hAnsi="Arial" w:cs="Arial"/>
          <w:sz w:val="24"/>
          <w:szCs w:val="24"/>
        </w:rPr>
        <w:t xml:space="preserve">Simply Phycology: </w:t>
      </w:r>
      <w:r w:rsidR="00DE6CBA" w:rsidRPr="000E275C">
        <w:rPr>
          <w:rFonts w:ascii="Arial" w:hAnsi="Arial" w:cs="Arial"/>
          <w:i/>
          <w:iCs/>
          <w:color w:val="000000"/>
          <w:sz w:val="24"/>
          <w:szCs w:val="24"/>
        </w:rPr>
        <w:t>The Zone of Proximal Development and Scaffolding</w:t>
      </w:r>
      <w:r w:rsidR="00122D3C" w:rsidRPr="000E275C">
        <w:rPr>
          <w:rFonts w:ascii="Arial" w:hAnsi="Arial" w:cs="Arial"/>
          <w:sz w:val="24"/>
          <w:szCs w:val="24"/>
        </w:rPr>
        <w:t xml:space="preserve"> </w:t>
      </w:r>
      <w:r w:rsidR="00793189" w:rsidRPr="000E275C">
        <w:rPr>
          <w:rFonts w:ascii="Arial" w:hAnsi="Arial" w:cs="Arial"/>
          <w:sz w:val="24"/>
          <w:szCs w:val="24"/>
        </w:rPr>
        <w:t xml:space="preserve">Available at: </w:t>
      </w:r>
      <w:hyperlink r:id="rId14" w:history="1">
        <w:r w:rsidR="00793189" w:rsidRPr="000E275C">
          <w:rPr>
            <w:rStyle w:val="Hyperlink"/>
            <w:rFonts w:ascii="Arial" w:hAnsi="Arial" w:cs="Arial"/>
            <w:sz w:val="24"/>
            <w:szCs w:val="24"/>
          </w:rPr>
          <w:t>https://www.simplypsychology.org/Zone-of-Proximal-Development.html</w:t>
        </w:r>
      </w:hyperlink>
      <w:r w:rsidR="00793189" w:rsidRPr="000E275C">
        <w:rPr>
          <w:rFonts w:ascii="Arial" w:hAnsi="Arial" w:cs="Arial"/>
          <w:sz w:val="24"/>
          <w:szCs w:val="24"/>
        </w:rPr>
        <w:t xml:space="preserve"> (accessed on: 24/10/2021)</w:t>
      </w:r>
    </w:p>
    <w:p w14:paraId="212B4537" w14:textId="77777777" w:rsidR="00722675" w:rsidRPr="000E275C" w:rsidRDefault="00722675" w:rsidP="00722675">
      <w:pPr>
        <w:spacing w:after="0"/>
        <w:rPr>
          <w:rFonts w:ascii="Arial" w:hAnsi="Arial" w:cs="Arial"/>
          <w:sz w:val="24"/>
          <w:szCs w:val="24"/>
          <w:highlight w:val="yellow"/>
        </w:rPr>
      </w:pPr>
    </w:p>
    <w:p w14:paraId="2E1369A7" w14:textId="3DDB0C32" w:rsidR="00D508B0" w:rsidRPr="000E275C" w:rsidRDefault="28A1D691" w:rsidP="00D508B0">
      <w:pPr>
        <w:rPr>
          <w:rFonts w:ascii="Arial" w:hAnsi="Arial" w:cs="Arial"/>
          <w:sz w:val="24"/>
          <w:szCs w:val="24"/>
        </w:rPr>
      </w:pPr>
      <w:r w:rsidRPr="000E275C">
        <w:rPr>
          <w:rFonts w:ascii="Arial" w:hAnsi="Arial" w:cs="Arial"/>
          <w:sz w:val="24"/>
          <w:szCs w:val="24"/>
        </w:rPr>
        <w:t>Waterhouse, Alison. (2020)</w:t>
      </w:r>
      <w:r w:rsidRPr="000E275C">
        <w:rPr>
          <w:rFonts w:ascii="Arial" w:hAnsi="Arial" w:cs="Arial"/>
          <w:i/>
          <w:iCs/>
          <w:sz w:val="24"/>
          <w:szCs w:val="24"/>
        </w:rPr>
        <w:t xml:space="preserve"> The brain and learning, Supporting emotional health and wellbeing in schools. </w:t>
      </w:r>
      <w:r w:rsidRPr="000E275C">
        <w:rPr>
          <w:rFonts w:ascii="Arial" w:hAnsi="Arial" w:cs="Arial"/>
          <w:sz w:val="24"/>
          <w:szCs w:val="24"/>
        </w:rPr>
        <w:t>1</w:t>
      </w:r>
      <w:r w:rsidRPr="000E275C">
        <w:rPr>
          <w:rFonts w:ascii="Arial" w:hAnsi="Arial" w:cs="Arial"/>
          <w:sz w:val="24"/>
          <w:szCs w:val="24"/>
          <w:vertAlign w:val="superscript"/>
        </w:rPr>
        <w:t>st</w:t>
      </w:r>
      <w:r w:rsidRPr="000E275C">
        <w:rPr>
          <w:rFonts w:ascii="Arial" w:hAnsi="Arial" w:cs="Arial"/>
          <w:sz w:val="24"/>
          <w:szCs w:val="24"/>
        </w:rPr>
        <w:t xml:space="preserve"> </w:t>
      </w:r>
      <w:proofErr w:type="spellStart"/>
      <w:r w:rsidRPr="000E275C">
        <w:rPr>
          <w:rFonts w:ascii="Arial" w:hAnsi="Arial" w:cs="Arial"/>
          <w:sz w:val="24"/>
          <w:szCs w:val="24"/>
        </w:rPr>
        <w:t>edn</w:t>
      </w:r>
      <w:proofErr w:type="spellEnd"/>
      <w:r w:rsidRPr="000E275C">
        <w:rPr>
          <w:rFonts w:ascii="Arial" w:hAnsi="Arial" w:cs="Arial"/>
          <w:sz w:val="24"/>
          <w:szCs w:val="24"/>
        </w:rPr>
        <w:t xml:space="preserve">. London: Routledge. </w:t>
      </w:r>
    </w:p>
    <w:p w14:paraId="27543BBE" w14:textId="7CF6DC30" w:rsidR="00DE33EF" w:rsidRPr="000E275C" w:rsidRDefault="00D508B0" w:rsidP="00D508B0">
      <w:pPr>
        <w:rPr>
          <w:rFonts w:ascii="Arial" w:hAnsi="Arial" w:cs="Arial"/>
          <w:sz w:val="24"/>
          <w:szCs w:val="24"/>
        </w:rPr>
      </w:pPr>
      <w:r w:rsidRPr="000E275C">
        <w:rPr>
          <w:rFonts w:ascii="Arial" w:hAnsi="Arial" w:cs="Arial"/>
          <w:sz w:val="24"/>
          <w:szCs w:val="24"/>
        </w:rPr>
        <w:t xml:space="preserve">Watson, M. &amp; </w:t>
      </w:r>
      <w:proofErr w:type="spellStart"/>
      <w:r w:rsidRPr="000E275C">
        <w:rPr>
          <w:rFonts w:ascii="Arial" w:hAnsi="Arial" w:cs="Arial"/>
          <w:sz w:val="24"/>
          <w:szCs w:val="24"/>
        </w:rPr>
        <w:t>Ecken</w:t>
      </w:r>
      <w:proofErr w:type="spellEnd"/>
      <w:r w:rsidRPr="000E275C">
        <w:rPr>
          <w:rFonts w:ascii="Arial" w:hAnsi="Arial" w:cs="Arial"/>
          <w:sz w:val="24"/>
          <w:szCs w:val="24"/>
        </w:rPr>
        <w:t xml:space="preserve">, L. (2018) Learning to </w:t>
      </w:r>
      <w:r w:rsidR="00C01611" w:rsidRPr="000E275C">
        <w:rPr>
          <w:rFonts w:ascii="Arial" w:hAnsi="Arial" w:cs="Arial"/>
          <w:sz w:val="24"/>
          <w:szCs w:val="24"/>
        </w:rPr>
        <w:t>trust:</w:t>
      </w:r>
      <w:r w:rsidRPr="000E275C">
        <w:rPr>
          <w:rFonts w:ascii="Arial" w:hAnsi="Arial" w:cs="Arial"/>
          <w:sz w:val="24"/>
          <w:szCs w:val="24"/>
        </w:rPr>
        <w:t xml:space="preserve"> attachment theory and classroom management. Second edition. New York, NY: Oxford University Press</w:t>
      </w:r>
      <w:r w:rsidR="00C542FD" w:rsidRPr="000E275C">
        <w:rPr>
          <w:rFonts w:ascii="Arial" w:hAnsi="Arial" w:cs="Arial"/>
          <w:sz w:val="24"/>
          <w:szCs w:val="24"/>
        </w:rPr>
        <w:t>.</w:t>
      </w:r>
    </w:p>
    <w:p w14:paraId="0E7BBF82" w14:textId="70708BCF" w:rsidR="001E5943" w:rsidRPr="000E275C" w:rsidRDefault="00DE33EF" w:rsidP="00D508B0">
      <w:pPr>
        <w:rPr>
          <w:rFonts w:ascii="Arial" w:hAnsi="Arial" w:cs="Arial"/>
          <w:sz w:val="24"/>
          <w:szCs w:val="24"/>
        </w:rPr>
      </w:pPr>
      <w:r w:rsidRPr="000E275C">
        <w:rPr>
          <w:rFonts w:ascii="Arial" w:hAnsi="Arial" w:cs="Arial"/>
          <w:sz w:val="24"/>
          <w:szCs w:val="24"/>
        </w:rPr>
        <w:t>Learning performance. Gibbs</w:t>
      </w:r>
      <w:r w:rsidR="00C403A4" w:rsidRPr="000E275C">
        <w:rPr>
          <w:rFonts w:ascii="Arial" w:hAnsi="Arial" w:cs="Arial"/>
          <w:sz w:val="24"/>
          <w:szCs w:val="24"/>
        </w:rPr>
        <w:t>’ ‘learn by doing’.</w:t>
      </w:r>
      <w:r w:rsidR="00C542FD" w:rsidRPr="000E275C">
        <w:rPr>
          <w:rFonts w:ascii="Arial" w:hAnsi="Arial" w:cs="Arial"/>
          <w:sz w:val="24"/>
          <w:szCs w:val="24"/>
        </w:rPr>
        <w:t xml:space="preserve"> (2020)</w:t>
      </w:r>
      <w:r w:rsidR="00C403A4" w:rsidRPr="000E275C">
        <w:rPr>
          <w:rFonts w:ascii="Arial" w:hAnsi="Arial" w:cs="Arial"/>
          <w:sz w:val="24"/>
          <w:szCs w:val="24"/>
        </w:rPr>
        <w:t xml:space="preserve"> </w:t>
      </w:r>
      <w:r w:rsidRPr="000E275C">
        <w:rPr>
          <w:rFonts w:ascii="Arial" w:hAnsi="Arial" w:cs="Arial"/>
          <w:sz w:val="24"/>
          <w:szCs w:val="24"/>
        </w:rPr>
        <w:t xml:space="preserve">Available at: </w:t>
      </w:r>
      <w:hyperlink r:id="rId15" w:anchor=":~:text=It%20breaks%20down%20the%20experience,improving%20it%20for%20the%20future" w:history="1">
        <w:r w:rsidRPr="000E275C">
          <w:rPr>
            <w:rStyle w:val="Hyperlink"/>
            <w:rFonts w:ascii="Arial" w:hAnsi="Arial" w:cs="Arial"/>
            <w:sz w:val="24"/>
            <w:szCs w:val="24"/>
          </w:rPr>
          <w:t>https://learningperformance.com/gibbs-reflective-cycle-and-learning/#:~:text=It%20breaks%20down%20the%20experience,improving%20it%20for%20the%20future</w:t>
        </w:r>
      </w:hyperlink>
      <w:r w:rsidR="001E5943" w:rsidRPr="000E275C">
        <w:rPr>
          <w:rFonts w:ascii="Arial" w:hAnsi="Arial" w:cs="Arial"/>
          <w:sz w:val="24"/>
          <w:szCs w:val="24"/>
        </w:rPr>
        <w:t>. (</w:t>
      </w:r>
      <w:r w:rsidR="00C542FD" w:rsidRPr="000E275C">
        <w:rPr>
          <w:rFonts w:ascii="Arial" w:hAnsi="Arial" w:cs="Arial"/>
          <w:sz w:val="24"/>
          <w:szCs w:val="24"/>
        </w:rPr>
        <w:t>Accessed</w:t>
      </w:r>
      <w:r w:rsidR="001E5943" w:rsidRPr="000E275C">
        <w:rPr>
          <w:rFonts w:ascii="Arial" w:hAnsi="Arial" w:cs="Arial"/>
          <w:sz w:val="24"/>
          <w:szCs w:val="24"/>
        </w:rPr>
        <w:t xml:space="preserve"> on 26/10/2021)</w:t>
      </w:r>
    </w:p>
    <w:p w14:paraId="3459AF38" w14:textId="4B7C1B5F" w:rsidR="00722675" w:rsidRPr="000E275C" w:rsidRDefault="00722675" w:rsidP="00722675">
      <w:pPr>
        <w:rPr>
          <w:rFonts w:ascii="Arial" w:eastAsia="Montserrat" w:hAnsi="Arial" w:cs="Arial"/>
          <w:color w:val="1F1F1F"/>
          <w:sz w:val="24"/>
          <w:szCs w:val="24"/>
        </w:rPr>
      </w:pPr>
      <w:r w:rsidRPr="000E275C">
        <w:rPr>
          <w:rFonts w:ascii="Arial" w:eastAsia="Montserrat" w:hAnsi="Arial" w:cs="Arial"/>
          <w:color w:val="1F1F1F"/>
          <w:sz w:val="24"/>
          <w:szCs w:val="24"/>
        </w:rPr>
        <w:t>James R. Delisle (January 06, 2015)</w:t>
      </w:r>
      <w:r w:rsidR="00EB405F" w:rsidRPr="000E275C">
        <w:rPr>
          <w:rFonts w:ascii="Arial" w:eastAsia="Montserrat" w:hAnsi="Arial" w:cs="Arial"/>
          <w:color w:val="1F1F1F"/>
          <w:sz w:val="24"/>
          <w:szCs w:val="24"/>
        </w:rPr>
        <w:t xml:space="preserve"> </w:t>
      </w:r>
      <w:r w:rsidRPr="000E275C">
        <w:rPr>
          <w:rFonts w:ascii="Arial" w:eastAsia="Arial" w:hAnsi="Arial" w:cs="Arial"/>
          <w:color w:val="1F1F1F"/>
          <w:sz w:val="24"/>
          <w:szCs w:val="24"/>
        </w:rPr>
        <w:t xml:space="preserve">Education works: </w:t>
      </w:r>
      <w:r w:rsidRPr="000E275C">
        <w:rPr>
          <w:rFonts w:ascii="Arial" w:eastAsia="Arial" w:hAnsi="Arial" w:cs="Arial"/>
          <w:i/>
          <w:iCs/>
          <w:color w:val="1F1F1F"/>
          <w:sz w:val="24"/>
          <w:szCs w:val="24"/>
        </w:rPr>
        <w:t>Differentiation Doesn’t Work</w:t>
      </w:r>
      <w:r w:rsidR="00EB405F" w:rsidRPr="000E275C">
        <w:rPr>
          <w:rFonts w:ascii="Arial" w:hAnsi="Arial" w:cs="Arial"/>
          <w:i/>
          <w:iCs/>
          <w:sz w:val="24"/>
          <w:szCs w:val="24"/>
        </w:rPr>
        <w:t xml:space="preserve">. </w:t>
      </w:r>
      <w:r w:rsidRPr="000E275C">
        <w:rPr>
          <w:rFonts w:ascii="Arial" w:hAnsi="Arial" w:cs="Arial"/>
          <w:sz w:val="24"/>
          <w:szCs w:val="24"/>
        </w:rPr>
        <w:t xml:space="preserve">Available from: </w:t>
      </w:r>
      <w:hyperlink r:id="rId16">
        <w:r w:rsidRPr="000E275C">
          <w:rPr>
            <w:rStyle w:val="Hyperlink"/>
            <w:rFonts w:ascii="Arial" w:hAnsi="Arial" w:cs="Arial"/>
            <w:sz w:val="24"/>
            <w:szCs w:val="24"/>
          </w:rPr>
          <w:t>https://www.edweek.org/teaching-learning/opinion-differentiation-doesnt-work/2015/01</w:t>
        </w:r>
      </w:hyperlink>
      <w:r w:rsidRPr="000E275C">
        <w:rPr>
          <w:rFonts w:ascii="Arial" w:hAnsi="Arial" w:cs="Arial"/>
          <w:sz w:val="24"/>
          <w:szCs w:val="24"/>
        </w:rPr>
        <w:t xml:space="preserve"> (Accessed: 19</w:t>
      </w:r>
      <w:r w:rsidRPr="000E275C">
        <w:rPr>
          <w:rFonts w:ascii="Arial" w:hAnsi="Arial" w:cs="Arial"/>
          <w:sz w:val="24"/>
          <w:szCs w:val="24"/>
          <w:vertAlign w:val="superscript"/>
        </w:rPr>
        <w:t>th</w:t>
      </w:r>
      <w:r w:rsidRPr="000E275C">
        <w:rPr>
          <w:rFonts w:ascii="Arial" w:hAnsi="Arial" w:cs="Arial"/>
          <w:sz w:val="24"/>
          <w:szCs w:val="24"/>
        </w:rPr>
        <w:t xml:space="preserve"> October 2021)</w:t>
      </w:r>
    </w:p>
    <w:p w14:paraId="1E942B3F" w14:textId="29DDCF84" w:rsidR="28A1D691" w:rsidRDefault="28A1D691" w:rsidP="28A1D691">
      <w:pPr>
        <w:rPr>
          <w:rFonts w:ascii="Arial" w:hAnsi="Arial" w:cs="Arial"/>
          <w:color w:val="92D050"/>
        </w:rPr>
      </w:pPr>
    </w:p>
    <w:sectPr w:rsidR="28A1D691">
      <w:headerReference w:type="default"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27C3AF" w14:textId="77777777" w:rsidR="008A1D9C" w:rsidRDefault="008A1D9C" w:rsidP="00EC30FA">
      <w:pPr>
        <w:spacing w:after="0" w:line="240" w:lineRule="auto"/>
      </w:pPr>
      <w:r>
        <w:separator/>
      </w:r>
    </w:p>
  </w:endnote>
  <w:endnote w:type="continuationSeparator" w:id="0">
    <w:p w14:paraId="68C22E79" w14:textId="77777777" w:rsidR="008A1D9C" w:rsidRDefault="008A1D9C" w:rsidP="00EC30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altName w:val="Open Sans"/>
    <w:charset w:val="00"/>
    <w:family w:val="swiss"/>
    <w:pitch w:val="variable"/>
    <w:sig w:usb0="E00002EF" w:usb1="4000205B" w:usb2="00000028" w:usb3="00000000" w:csb0="0000019F" w:csb1="00000000"/>
  </w:font>
  <w:font w:name="Montserrat">
    <w:charset w:val="00"/>
    <w:family w:val="auto"/>
    <w:pitch w:val="variable"/>
    <w:sig w:usb0="2000020F" w:usb1="00000003" w:usb2="00000000" w:usb3="00000000" w:csb0="00000197"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0EA58C99" w14:paraId="4591D8A0" w14:textId="77777777" w:rsidTr="0EA58C99">
      <w:tc>
        <w:tcPr>
          <w:tcW w:w="3005" w:type="dxa"/>
        </w:tcPr>
        <w:p w14:paraId="3B9896C2" w14:textId="40F7897E" w:rsidR="0EA58C99" w:rsidRDefault="0EA58C99" w:rsidP="0EA58C99">
          <w:pPr>
            <w:pStyle w:val="Header"/>
            <w:ind w:left="-115"/>
          </w:pPr>
        </w:p>
      </w:tc>
      <w:tc>
        <w:tcPr>
          <w:tcW w:w="3005" w:type="dxa"/>
        </w:tcPr>
        <w:p w14:paraId="55410318" w14:textId="15EC59BE" w:rsidR="0EA58C99" w:rsidRDefault="0EA58C99" w:rsidP="0EA58C99">
          <w:pPr>
            <w:pStyle w:val="Header"/>
            <w:jc w:val="center"/>
          </w:pPr>
        </w:p>
      </w:tc>
      <w:tc>
        <w:tcPr>
          <w:tcW w:w="3005" w:type="dxa"/>
        </w:tcPr>
        <w:p w14:paraId="18E4A921" w14:textId="1B7A723E" w:rsidR="0EA58C99" w:rsidRDefault="0EA58C99" w:rsidP="0EA58C99">
          <w:pPr>
            <w:pStyle w:val="Header"/>
            <w:ind w:right="-115"/>
            <w:jc w:val="right"/>
          </w:pPr>
        </w:p>
      </w:tc>
    </w:tr>
  </w:tbl>
  <w:p w14:paraId="65E1504C" w14:textId="15257958" w:rsidR="0EA58C99" w:rsidRDefault="0EA58C99" w:rsidP="0EA58C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18A1E9" w14:textId="77777777" w:rsidR="008A1D9C" w:rsidRDefault="008A1D9C" w:rsidP="00EC30FA">
      <w:pPr>
        <w:spacing w:after="0" w:line="240" w:lineRule="auto"/>
      </w:pPr>
      <w:r>
        <w:separator/>
      </w:r>
    </w:p>
  </w:footnote>
  <w:footnote w:type="continuationSeparator" w:id="0">
    <w:p w14:paraId="6B611648" w14:textId="77777777" w:rsidR="008A1D9C" w:rsidRDefault="008A1D9C" w:rsidP="00EC30F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49558A" w14:textId="637F2D01" w:rsidR="00EC30FA" w:rsidRDefault="0EA58C99">
    <w:pPr>
      <w:pStyle w:val="Header"/>
    </w:pPr>
    <w:r>
      <w:t xml:space="preserve">Jade Natasha Davies </w:t>
    </w:r>
  </w:p>
  <w:p w14:paraId="67C160A5" w14:textId="03F6B8E3" w:rsidR="0EA58C99" w:rsidRDefault="0EA58C99" w:rsidP="0EA58C99">
    <w:pPr>
      <w:pStyle w:val="Header"/>
    </w:pPr>
    <w:r>
      <w:t>Student number: 2000223</w:t>
    </w:r>
  </w:p>
  <w:p w14:paraId="52D9489A" w14:textId="0A565E05" w:rsidR="0EA58C99" w:rsidRDefault="0EA58C99" w:rsidP="0EA58C99">
    <w:pPr>
      <w:pStyle w:val="Header"/>
    </w:pPr>
  </w:p>
</w:hdr>
</file>

<file path=word/intelligence.xml><?xml version="1.0" encoding="utf-8"?>
<int:Intelligence xmlns:int="http://schemas.microsoft.com/office/intelligence/2019/intelligence">
  <int:IntelligenceSettings/>
  <int:Manifest>
    <int:WordHash hashCode="B/ZdAeA1LN8lAm" id="0FIWJ1XD"/>
  </int:Manifest>
  <int:Observations>
    <int:Content id="0FIWJ1XD">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125243"/>
    <w:multiLevelType w:val="hybridMultilevel"/>
    <w:tmpl w:val="6610D53A"/>
    <w:lvl w:ilvl="0" w:tplc="71F2D0F8">
      <w:start w:val="1"/>
      <w:numFmt w:val="decimal"/>
      <w:lvlText w:val="%1."/>
      <w:lvlJc w:val="left"/>
      <w:pPr>
        <w:ind w:left="720" w:hanging="360"/>
      </w:pPr>
      <w:rPr>
        <w:rFonts w:hint="default"/>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E1A7955"/>
    <w:multiLevelType w:val="hybridMultilevel"/>
    <w:tmpl w:val="78A23D8A"/>
    <w:lvl w:ilvl="0" w:tplc="B48CDBB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9671F7"/>
    <w:multiLevelType w:val="hybridMultilevel"/>
    <w:tmpl w:val="C86204CA"/>
    <w:lvl w:ilvl="0" w:tplc="1C6E04D0">
      <w:start w:val="1"/>
      <w:numFmt w:val="bullet"/>
      <w:lvlText w:val="-"/>
      <w:lvlJc w:val="left"/>
      <w:pPr>
        <w:ind w:left="720" w:hanging="360"/>
      </w:pPr>
      <w:rPr>
        <w:rFonts w:ascii="Calibri" w:hAnsi="Calibri" w:hint="default"/>
      </w:rPr>
    </w:lvl>
    <w:lvl w:ilvl="1" w:tplc="1FB27A30">
      <w:start w:val="1"/>
      <w:numFmt w:val="bullet"/>
      <w:lvlText w:val="o"/>
      <w:lvlJc w:val="left"/>
      <w:pPr>
        <w:ind w:left="1440" w:hanging="360"/>
      </w:pPr>
      <w:rPr>
        <w:rFonts w:ascii="Courier New" w:hAnsi="Courier New" w:hint="default"/>
      </w:rPr>
    </w:lvl>
    <w:lvl w:ilvl="2" w:tplc="2766F6F0">
      <w:start w:val="1"/>
      <w:numFmt w:val="bullet"/>
      <w:lvlText w:val=""/>
      <w:lvlJc w:val="left"/>
      <w:pPr>
        <w:ind w:left="2160" w:hanging="360"/>
      </w:pPr>
      <w:rPr>
        <w:rFonts w:ascii="Wingdings" w:hAnsi="Wingdings" w:hint="default"/>
      </w:rPr>
    </w:lvl>
    <w:lvl w:ilvl="3" w:tplc="034E2A04">
      <w:start w:val="1"/>
      <w:numFmt w:val="bullet"/>
      <w:lvlText w:val=""/>
      <w:lvlJc w:val="left"/>
      <w:pPr>
        <w:ind w:left="2880" w:hanging="360"/>
      </w:pPr>
      <w:rPr>
        <w:rFonts w:ascii="Symbol" w:hAnsi="Symbol" w:hint="default"/>
      </w:rPr>
    </w:lvl>
    <w:lvl w:ilvl="4" w:tplc="245AD31E">
      <w:start w:val="1"/>
      <w:numFmt w:val="bullet"/>
      <w:lvlText w:val="o"/>
      <w:lvlJc w:val="left"/>
      <w:pPr>
        <w:ind w:left="3600" w:hanging="360"/>
      </w:pPr>
      <w:rPr>
        <w:rFonts w:ascii="Courier New" w:hAnsi="Courier New" w:hint="default"/>
      </w:rPr>
    </w:lvl>
    <w:lvl w:ilvl="5" w:tplc="E3140BA6">
      <w:start w:val="1"/>
      <w:numFmt w:val="bullet"/>
      <w:lvlText w:val=""/>
      <w:lvlJc w:val="left"/>
      <w:pPr>
        <w:ind w:left="4320" w:hanging="360"/>
      </w:pPr>
      <w:rPr>
        <w:rFonts w:ascii="Wingdings" w:hAnsi="Wingdings" w:hint="default"/>
      </w:rPr>
    </w:lvl>
    <w:lvl w:ilvl="6" w:tplc="5E1CE3B0">
      <w:start w:val="1"/>
      <w:numFmt w:val="bullet"/>
      <w:lvlText w:val=""/>
      <w:lvlJc w:val="left"/>
      <w:pPr>
        <w:ind w:left="5040" w:hanging="360"/>
      </w:pPr>
      <w:rPr>
        <w:rFonts w:ascii="Symbol" w:hAnsi="Symbol" w:hint="default"/>
      </w:rPr>
    </w:lvl>
    <w:lvl w:ilvl="7" w:tplc="5FD01050">
      <w:start w:val="1"/>
      <w:numFmt w:val="bullet"/>
      <w:lvlText w:val="o"/>
      <w:lvlJc w:val="left"/>
      <w:pPr>
        <w:ind w:left="5760" w:hanging="360"/>
      </w:pPr>
      <w:rPr>
        <w:rFonts w:ascii="Courier New" w:hAnsi="Courier New" w:hint="default"/>
      </w:rPr>
    </w:lvl>
    <w:lvl w:ilvl="8" w:tplc="4CE08F1C">
      <w:start w:val="1"/>
      <w:numFmt w:val="bullet"/>
      <w:lvlText w:val=""/>
      <w:lvlJc w:val="left"/>
      <w:pPr>
        <w:ind w:left="6480" w:hanging="360"/>
      </w:pPr>
      <w:rPr>
        <w:rFonts w:ascii="Wingdings" w:hAnsi="Wingdings" w:hint="default"/>
      </w:rPr>
    </w:lvl>
  </w:abstractNum>
  <w:abstractNum w:abstractNumId="3" w15:restartNumberingAfterBreak="0">
    <w:nsid w:val="3B3B0D1B"/>
    <w:multiLevelType w:val="hybridMultilevel"/>
    <w:tmpl w:val="6E46D6F4"/>
    <w:lvl w:ilvl="0" w:tplc="7E9A805A">
      <w:start w:val="1"/>
      <w:numFmt w:val="decimal"/>
      <w:lvlText w:val="%1."/>
      <w:lvlJc w:val="left"/>
      <w:pPr>
        <w:ind w:left="720" w:hanging="360"/>
      </w:pPr>
      <w:rPr>
        <w:rFonts w:hint="default"/>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D5D466C"/>
    <w:multiLevelType w:val="hybridMultilevel"/>
    <w:tmpl w:val="CE1235C8"/>
    <w:lvl w:ilvl="0" w:tplc="F326A57A">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F32295C"/>
    <w:multiLevelType w:val="hybridMultilevel"/>
    <w:tmpl w:val="D6C4B3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2BB333D"/>
    <w:multiLevelType w:val="multilevel"/>
    <w:tmpl w:val="F5EAC7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44802D3B"/>
    <w:multiLevelType w:val="hybridMultilevel"/>
    <w:tmpl w:val="FCB69988"/>
    <w:lvl w:ilvl="0" w:tplc="627C8D5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D375373"/>
    <w:multiLevelType w:val="hybridMultilevel"/>
    <w:tmpl w:val="400C7C94"/>
    <w:lvl w:ilvl="0" w:tplc="AE92C1FC">
      <w:start w:val="1"/>
      <w:numFmt w:val="bullet"/>
      <w:lvlText w:val="-"/>
      <w:lvlJc w:val="left"/>
      <w:pPr>
        <w:ind w:left="720" w:hanging="360"/>
      </w:pPr>
      <w:rPr>
        <w:rFonts w:ascii="Calibri" w:hAnsi="Calibri" w:hint="default"/>
      </w:rPr>
    </w:lvl>
    <w:lvl w:ilvl="1" w:tplc="51CA38C4">
      <w:start w:val="1"/>
      <w:numFmt w:val="bullet"/>
      <w:lvlText w:val="o"/>
      <w:lvlJc w:val="left"/>
      <w:pPr>
        <w:ind w:left="1440" w:hanging="360"/>
      </w:pPr>
      <w:rPr>
        <w:rFonts w:ascii="Courier New" w:hAnsi="Courier New" w:hint="default"/>
      </w:rPr>
    </w:lvl>
    <w:lvl w:ilvl="2" w:tplc="0BCA8218">
      <w:start w:val="1"/>
      <w:numFmt w:val="bullet"/>
      <w:lvlText w:val=""/>
      <w:lvlJc w:val="left"/>
      <w:pPr>
        <w:ind w:left="2160" w:hanging="360"/>
      </w:pPr>
      <w:rPr>
        <w:rFonts w:ascii="Wingdings" w:hAnsi="Wingdings" w:hint="default"/>
      </w:rPr>
    </w:lvl>
    <w:lvl w:ilvl="3" w:tplc="410CC42A">
      <w:start w:val="1"/>
      <w:numFmt w:val="bullet"/>
      <w:lvlText w:val=""/>
      <w:lvlJc w:val="left"/>
      <w:pPr>
        <w:ind w:left="2880" w:hanging="360"/>
      </w:pPr>
      <w:rPr>
        <w:rFonts w:ascii="Symbol" w:hAnsi="Symbol" w:hint="default"/>
      </w:rPr>
    </w:lvl>
    <w:lvl w:ilvl="4" w:tplc="35C422E2">
      <w:start w:val="1"/>
      <w:numFmt w:val="bullet"/>
      <w:lvlText w:val="o"/>
      <w:lvlJc w:val="left"/>
      <w:pPr>
        <w:ind w:left="3600" w:hanging="360"/>
      </w:pPr>
      <w:rPr>
        <w:rFonts w:ascii="Courier New" w:hAnsi="Courier New" w:hint="default"/>
      </w:rPr>
    </w:lvl>
    <w:lvl w:ilvl="5" w:tplc="BF3863CC">
      <w:start w:val="1"/>
      <w:numFmt w:val="bullet"/>
      <w:lvlText w:val=""/>
      <w:lvlJc w:val="left"/>
      <w:pPr>
        <w:ind w:left="4320" w:hanging="360"/>
      </w:pPr>
      <w:rPr>
        <w:rFonts w:ascii="Wingdings" w:hAnsi="Wingdings" w:hint="default"/>
      </w:rPr>
    </w:lvl>
    <w:lvl w:ilvl="6" w:tplc="14AA3AE2">
      <w:start w:val="1"/>
      <w:numFmt w:val="bullet"/>
      <w:lvlText w:val=""/>
      <w:lvlJc w:val="left"/>
      <w:pPr>
        <w:ind w:left="5040" w:hanging="360"/>
      </w:pPr>
      <w:rPr>
        <w:rFonts w:ascii="Symbol" w:hAnsi="Symbol" w:hint="default"/>
      </w:rPr>
    </w:lvl>
    <w:lvl w:ilvl="7" w:tplc="82847292">
      <w:start w:val="1"/>
      <w:numFmt w:val="bullet"/>
      <w:lvlText w:val="o"/>
      <w:lvlJc w:val="left"/>
      <w:pPr>
        <w:ind w:left="5760" w:hanging="360"/>
      </w:pPr>
      <w:rPr>
        <w:rFonts w:ascii="Courier New" w:hAnsi="Courier New" w:hint="default"/>
      </w:rPr>
    </w:lvl>
    <w:lvl w:ilvl="8" w:tplc="BF56F016">
      <w:start w:val="1"/>
      <w:numFmt w:val="bullet"/>
      <w:lvlText w:val=""/>
      <w:lvlJc w:val="left"/>
      <w:pPr>
        <w:ind w:left="6480" w:hanging="360"/>
      </w:pPr>
      <w:rPr>
        <w:rFonts w:ascii="Wingdings" w:hAnsi="Wingdings" w:hint="default"/>
      </w:rPr>
    </w:lvl>
  </w:abstractNum>
  <w:abstractNum w:abstractNumId="9" w15:restartNumberingAfterBreak="0">
    <w:nsid w:val="61007C65"/>
    <w:multiLevelType w:val="hybridMultilevel"/>
    <w:tmpl w:val="BA20D3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54B47F0"/>
    <w:multiLevelType w:val="multilevel"/>
    <w:tmpl w:val="F1DA02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8"/>
  </w:num>
  <w:num w:numId="3">
    <w:abstractNumId w:val="3"/>
  </w:num>
  <w:num w:numId="4">
    <w:abstractNumId w:val="0"/>
  </w:num>
  <w:num w:numId="5">
    <w:abstractNumId w:val="5"/>
  </w:num>
  <w:num w:numId="6">
    <w:abstractNumId w:val="10"/>
  </w:num>
  <w:num w:numId="7">
    <w:abstractNumId w:val="7"/>
  </w:num>
  <w:num w:numId="8">
    <w:abstractNumId w:val="1"/>
  </w:num>
  <w:num w:numId="9">
    <w:abstractNumId w:val="6"/>
  </w:num>
  <w:num w:numId="10">
    <w:abstractNumId w:val="4"/>
  </w:num>
  <w:num w:numId="1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2CEB"/>
    <w:rsid w:val="00003426"/>
    <w:rsid w:val="000134BE"/>
    <w:rsid w:val="00024635"/>
    <w:rsid w:val="000268CF"/>
    <w:rsid w:val="0003120E"/>
    <w:rsid w:val="00031B56"/>
    <w:rsid w:val="00041E86"/>
    <w:rsid w:val="00051E75"/>
    <w:rsid w:val="0005717E"/>
    <w:rsid w:val="00065873"/>
    <w:rsid w:val="000779E6"/>
    <w:rsid w:val="00094153"/>
    <w:rsid w:val="00094819"/>
    <w:rsid w:val="000A15ED"/>
    <w:rsid w:val="000B22CD"/>
    <w:rsid w:val="000C3A34"/>
    <w:rsid w:val="000D4484"/>
    <w:rsid w:val="000D5B65"/>
    <w:rsid w:val="000E060F"/>
    <w:rsid w:val="000E275C"/>
    <w:rsid w:val="000E3109"/>
    <w:rsid w:val="000E6AEA"/>
    <w:rsid w:val="0010177F"/>
    <w:rsid w:val="00122D3C"/>
    <w:rsid w:val="00133FD4"/>
    <w:rsid w:val="00134842"/>
    <w:rsid w:val="0014047C"/>
    <w:rsid w:val="00152FA2"/>
    <w:rsid w:val="001652F2"/>
    <w:rsid w:val="001708F6"/>
    <w:rsid w:val="00176540"/>
    <w:rsid w:val="001979E4"/>
    <w:rsid w:val="001B3937"/>
    <w:rsid w:val="001C34A6"/>
    <w:rsid w:val="001E5943"/>
    <w:rsid w:val="001E6166"/>
    <w:rsid w:val="001F2570"/>
    <w:rsid w:val="002131DA"/>
    <w:rsid w:val="0027212E"/>
    <w:rsid w:val="00274BE0"/>
    <w:rsid w:val="00277313"/>
    <w:rsid w:val="0028498E"/>
    <w:rsid w:val="002A3D4E"/>
    <w:rsid w:val="002A7839"/>
    <w:rsid w:val="002F5DDA"/>
    <w:rsid w:val="002F7EB5"/>
    <w:rsid w:val="00307372"/>
    <w:rsid w:val="00325F3A"/>
    <w:rsid w:val="00355D17"/>
    <w:rsid w:val="003567BB"/>
    <w:rsid w:val="00380489"/>
    <w:rsid w:val="00397AFC"/>
    <w:rsid w:val="00397F4A"/>
    <w:rsid w:val="003A564B"/>
    <w:rsid w:val="003B0082"/>
    <w:rsid w:val="003B765C"/>
    <w:rsid w:val="003C34BE"/>
    <w:rsid w:val="003C471F"/>
    <w:rsid w:val="003D31C3"/>
    <w:rsid w:val="003D7B2A"/>
    <w:rsid w:val="00414476"/>
    <w:rsid w:val="00424120"/>
    <w:rsid w:val="00431857"/>
    <w:rsid w:val="0043416D"/>
    <w:rsid w:val="00436640"/>
    <w:rsid w:val="004626B9"/>
    <w:rsid w:val="00462970"/>
    <w:rsid w:val="00486CC2"/>
    <w:rsid w:val="00495D24"/>
    <w:rsid w:val="004A3EF5"/>
    <w:rsid w:val="004A703F"/>
    <w:rsid w:val="004B5D64"/>
    <w:rsid w:val="004D1180"/>
    <w:rsid w:val="004D3B8A"/>
    <w:rsid w:val="004E0A9C"/>
    <w:rsid w:val="004E77AF"/>
    <w:rsid w:val="004F1249"/>
    <w:rsid w:val="00506361"/>
    <w:rsid w:val="00520D62"/>
    <w:rsid w:val="00520F48"/>
    <w:rsid w:val="00543524"/>
    <w:rsid w:val="00553E69"/>
    <w:rsid w:val="00560392"/>
    <w:rsid w:val="00563765"/>
    <w:rsid w:val="0056448A"/>
    <w:rsid w:val="005810F0"/>
    <w:rsid w:val="00585EB9"/>
    <w:rsid w:val="005900FD"/>
    <w:rsid w:val="005A2097"/>
    <w:rsid w:val="005A52AE"/>
    <w:rsid w:val="005A7E5F"/>
    <w:rsid w:val="005D3750"/>
    <w:rsid w:val="005E3A95"/>
    <w:rsid w:val="005E4C3F"/>
    <w:rsid w:val="005E5018"/>
    <w:rsid w:val="005F2FF5"/>
    <w:rsid w:val="00610980"/>
    <w:rsid w:val="00625BF4"/>
    <w:rsid w:val="0064312B"/>
    <w:rsid w:val="0065055B"/>
    <w:rsid w:val="0065622E"/>
    <w:rsid w:val="00657640"/>
    <w:rsid w:val="00666D32"/>
    <w:rsid w:val="006823A5"/>
    <w:rsid w:val="00685098"/>
    <w:rsid w:val="00686CFF"/>
    <w:rsid w:val="0069311B"/>
    <w:rsid w:val="00696D7C"/>
    <w:rsid w:val="00696F52"/>
    <w:rsid w:val="00697B4F"/>
    <w:rsid w:val="006A1474"/>
    <w:rsid w:val="006A35AE"/>
    <w:rsid w:val="006A69E4"/>
    <w:rsid w:val="006B348B"/>
    <w:rsid w:val="006B6534"/>
    <w:rsid w:val="006F197B"/>
    <w:rsid w:val="00722675"/>
    <w:rsid w:val="00725A2A"/>
    <w:rsid w:val="00726164"/>
    <w:rsid w:val="0075644D"/>
    <w:rsid w:val="00756B37"/>
    <w:rsid w:val="0077072E"/>
    <w:rsid w:val="007728EB"/>
    <w:rsid w:val="00772E46"/>
    <w:rsid w:val="00773AD7"/>
    <w:rsid w:val="007810A7"/>
    <w:rsid w:val="00781C91"/>
    <w:rsid w:val="00791A99"/>
    <w:rsid w:val="00793189"/>
    <w:rsid w:val="007958A6"/>
    <w:rsid w:val="007959E0"/>
    <w:rsid w:val="007A2971"/>
    <w:rsid w:val="007C03C4"/>
    <w:rsid w:val="007D7322"/>
    <w:rsid w:val="007F0ADB"/>
    <w:rsid w:val="00804703"/>
    <w:rsid w:val="00810D66"/>
    <w:rsid w:val="00817ADB"/>
    <w:rsid w:val="00825396"/>
    <w:rsid w:val="00830002"/>
    <w:rsid w:val="0083176B"/>
    <w:rsid w:val="00837C3B"/>
    <w:rsid w:val="00852954"/>
    <w:rsid w:val="00853943"/>
    <w:rsid w:val="00884706"/>
    <w:rsid w:val="0089244A"/>
    <w:rsid w:val="008A1D9C"/>
    <w:rsid w:val="008A2CEF"/>
    <w:rsid w:val="008A5765"/>
    <w:rsid w:val="008A7373"/>
    <w:rsid w:val="008B1AC1"/>
    <w:rsid w:val="008B222A"/>
    <w:rsid w:val="008C2E77"/>
    <w:rsid w:val="008C3803"/>
    <w:rsid w:val="008D1AB1"/>
    <w:rsid w:val="008D5DE6"/>
    <w:rsid w:val="008E1274"/>
    <w:rsid w:val="008F2BDF"/>
    <w:rsid w:val="008F599E"/>
    <w:rsid w:val="0092256C"/>
    <w:rsid w:val="00925EC0"/>
    <w:rsid w:val="00936198"/>
    <w:rsid w:val="0096330E"/>
    <w:rsid w:val="00970D5C"/>
    <w:rsid w:val="0098044D"/>
    <w:rsid w:val="0098072E"/>
    <w:rsid w:val="00990231"/>
    <w:rsid w:val="0099725C"/>
    <w:rsid w:val="009A4687"/>
    <w:rsid w:val="009B434E"/>
    <w:rsid w:val="009C1620"/>
    <w:rsid w:val="009C4A0E"/>
    <w:rsid w:val="009D4453"/>
    <w:rsid w:val="009E3C79"/>
    <w:rsid w:val="009F6F2B"/>
    <w:rsid w:val="00A02E06"/>
    <w:rsid w:val="00A064CF"/>
    <w:rsid w:val="00A1402B"/>
    <w:rsid w:val="00A173AE"/>
    <w:rsid w:val="00A20DB1"/>
    <w:rsid w:val="00A20F3F"/>
    <w:rsid w:val="00A325C4"/>
    <w:rsid w:val="00A50232"/>
    <w:rsid w:val="00A56D95"/>
    <w:rsid w:val="00A70120"/>
    <w:rsid w:val="00A704B0"/>
    <w:rsid w:val="00A85565"/>
    <w:rsid w:val="00AC6F9C"/>
    <w:rsid w:val="00AD29F4"/>
    <w:rsid w:val="00AE34BF"/>
    <w:rsid w:val="00AF4A71"/>
    <w:rsid w:val="00B042AE"/>
    <w:rsid w:val="00B151FA"/>
    <w:rsid w:val="00B20687"/>
    <w:rsid w:val="00B348EA"/>
    <w:rsid w:val="00B35738"/>
    <w:rsid w:val="00B4128A"/>
    <w:rsid w:val="00B4189C"/>
    <w:rsid w:val="00B4617D"/>
    <w:rsid w:val="00B50954"/>
    <w:rsid w:val="00B62999"/>
    <w:rsid w:val="00B81302"/>
    <w:rsid w:val="00B82CEB"/>
    <w:rsid w:val="00B9742B"/>
    <w:rsid w:val="00BA4167"/>
    <w:rsid w:val="00BA616F"/>
    <w:rsid w:val="00BB02E5"/>
    <w:rsid w:val="00BB1657"/>
    <w:rsid w:val="00BF16B9"/>
    <w:rsid w:val="00BF32F8"/>
    <w:rsid w:val="00BF4D62"/>
    <w:rsid w:val="00C00C14"/>
    <w:rsid w:val="00C01611"/>
    <w:rsid w:val="00C06DB2"/>
    <w:rsid w:val="00C34DF0"/>
    <w:rsid w:val="00C36B78"/>
    <w:rsid w:val="00C403A4"/>
    <w:rsid w:val="00C40B9C"/>
    <w:rsid w:val="00C45162"/>
    <w:rsid w:val="00C504C9"/>
    <w:rsid w:val="00C51CC1"/>
    <w:rsid w:val="00C542FD"/>
    <w:rsid w:val="00C5671C"/>
    <w:rsid w:val="00C616F8"/>
    <w:rsid w:val="00C82FDB"/>
    <w:rsid w:val="00C852B8"/>
    <w:rsid w:val="00CC0E53"/>
    <w:rsid w:val="00CD3FF5"/>
    <w:rsid w:val="00CD4A4A"/>
    <w:rsid w:val="00CD546E"/>
    <w:rsid w:val="00CF5002"/>
    <w:rsid w:val="00D04911"/>
    <w:rsid w:val="00D25545"/>
    <w:rsid w:val="00D508B0"/>
    <w:rsid w:val="00D526B1"/>
    <w:rsid w:val="00D5714B"/>
    <w:rsid w:val="00D829ED"/>
    <w:rsid w:val="00D875C7"/>
    <w:rsid w:val="00D9397B"/>
    <w:rsid w:val="00D963CC"/>
    <w:rsid w:val="00DB3F55"/>
    <w:rsid w:val="00DD3999"/>
    <w:rsid w:val="00DE33EF"/>
    <w:rsid w:val="00DE3EDE"/>
    <w:rsid w:val="00DE6CBA"/>
    <w:rsid w:val="00DE783C"/>
    <w:rsid w:val="00DF2727"/>
    <w:rsid w:val="00DF4A45"/>
    <w:rsid w:val="00E01F71"/>
    <w:rsid w:val="00E13263"/>
    <w:rsid w:val="00E338BB"/>
    <w:rsid w:val="00E424E5"/>
    <w:rsid w:val="00E47366"/>
    <w:rsid w:val="00E60AD8"/>
    <w:rsid w:val="00E6769F"/>
    <w:rsid w:val="00E67ECF"/>
    <w:rsid w:val="00E74CE3"/>
    <w:rsid w:val="00E86C6B"/>
    <w:rsid w:val="00EB405F"/>
    <w:rsid w:val="00EC30FA"/>
    <w:rsid w:val="00ED13F1"/>
    <w:rsid w:val="00EE2635"/>
    <w:rsid w:val="00F152AF"/>
    <w:rsid w:val="00F173B3"/>
    <w:rsid w:val="00F33D32"/>
    <w:rsid w:val="00F360FB"/>
    <w:rsid w:val="00F4307A"/>
    <w:rsid w:val="00F54025"/>
    <w:rsid w:val="00F65CFA"/>
    <w:rsid w:val="00F67515"/>
    <w:rsid w:val="00F7092D"/>
    <w:rsid w:val="00F835F7"/>
    <w:rsid w:val="00F9758D"/>
    <w:rsid w:val="00F97F38"/>
    <w:rsid w:val="00FA1329"/>
    <w:rsid w:val="00FA6754"/>
    <w:rsid w:val="00FC08F3"/>
    <w:rsid w:val="00FC2F61"/>
    <w:rsid w:val="00FD4A6D"/>
    <w:rsid w:val="00FE0DD5"/>
    <w:rsid w:val="0EA58C99"/>
    <w:rsid w:val="28A1D691"/>
    <w:rsid w:val="3978BC0F"/>
    <w:rsid w:val="52FD1ACF"/>
    <w:rsid w:val="5D642902"/>
    <w:rsid w:val="634402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4402A7"/>
  <w15:chartTrackingRefBased/>
  <w15:docId w15:val="{4998BB24-562A-4B8D-88E9-67DCB3EB27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D5B6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BB1657"/>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C30F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30FA"/>
  </w:style>
  <w:style w:type="paragraph" w:styleId="Footer">
    <w:name w:val="footer"/>
    <w:basedOn w:val="Normal"/>
    <w:link w:val="FooterChar"/>
    <w:uiPriority w:val="99"/>
    <w:unhideWhenUsed/>
    <w:rsid w:val="00EC30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30FA"/>
  </w:style>
  <w:style w:type="paragraph" w:styleId="ListParagraph">
    <w:name w:val="List Paragraph"/>
    <w:basedOn w:val="Normal"/>
    <w:uiPriority w:val="34"/>
    <w:qFormat/>
    <w:rsid w:val="00EC30FA"/>
    <w:pPr>
      <w:ind w:left="720"/>
      <w:contextualSpacing/>
    </w:pPr>
  </w:style>
  <w:style w:type="paragraph" w:styleId="FootnoteText">
    <w:name w:val="footnote text"/>
    <w:basedOn w:val="Normal"/>
    <w:link w:val="FootnoteTextChar"/>
    <w:uiPriority w:val="99"/>
    <w:semiHidden/>
    <w:unhideWhenUsed/>
    <w:rsid w:val="00D2554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25545"/>
    <w:rPr>
      <w:sz w:val="20"/>
      <w:szCs w:val="20"/>
    </w:rPr>
  </w:style>
  <w:style w:type="character" w:styleId="FootnoteReference">
    <w:name w:val="footnote reference"/>
    <w:basedOn w:val="DefaultParagraphFont"/>
    <w:uiPriority w:val="99"/>
    <w:semiHidden/>
    <w:unhideWhenUsed/>
    <w:rsid w:val="00D25545"/>
    <w:rPr>
      <w:vertAlign w:val="superscript"/>
    </w:rPr>
  </w:style>
  <w:style w:type="character" w:styleId="Hyperlink">
    <w:name w:val="Hyperlink"/>
    <w:basedOn w:val="DefaultParagraphFont"/>
    <w:uiPriority w:val="99"/>
    <w:unhideWhenUsed/>
    <w:rsid w:val="00D25545"/>
    <w:rPr>
      <w:color w:val="0563C1" w:themeColor="hyperlink"/>
      <w:u w:val="single"/>
    </w:rPr>
  </w:style>
  <w:style w:type="character" w:styleId="UnresolvedMention">
    <w:name w:val="Unresolved Mention"/>
    <w:basedOn w:val="DefaultParagraphFont"/>
    <w:uiPriority w:val="99"/>
    <w:semiHidden/>
    <w:unhideWhenUsed/>
    <w:rsid w:val="00D25545"/>
    <w:rPr>
      <w:color w:val="605E5C"/>
      <w:shd w:val="clear" w:color="auto" w:fill="E1DFDD"/>
    </w:rPr>
  </w:style>
  <w:style w:type="character" w:customStyle="1" w:styleId="Heading2Char">
    <w:name w:val="Heading 2 Char"/>
    <w:basedOn w:val="DefaultParagraphFont"/>
    <w:link w:val="Heading2"/>
    <w:uiPriority w:val="9"/>
    <w:rsid w:val="00BB1657"/>
    <w:rPr>
      <w:rFonts w:ascii="Times New Roman" w:eastAsia="Times New Roman" w:hAnsi="Times New Roman" w:cs="Times New Roman"/>
      <w:b/>
      <w:bCs/>
      <w:sz w:val="36"/>
      <w:szCs w:val="36"/>
      <w:lang w:eastAsia="en-GB"/>
    </w:rPr>
  </w:style>
  <w:style w:type="character" w:customStyle="1" w:styleId="Date1">
    <w:name w:val="Date1"/>
    <w:basedOn w:val="DefaultParagraphFont"/>
    <w:rsid w:val="00BB1657"/>
  </w:style>
  <w:style w:type="character" w:customStyle="1" w:styleId="postauthor">
    <w:name w:val="post_author"/>
    <w:basedOn w:val="DefaultParagraphFont"/>
    <w:rsid w:val="00BB1657"/>
  </w:style>
  <w:style w:type="character" w:customStyle="1" w:styleId="verticalseparator">
    <w:name w:val="vertical_separator"/>
    <w:basedOn w:val="DefaultParagraphFont"/>
    <w:rsid w:val="00BB1657"/>
  </w:style>
  <w:style w:type="paragraph" w:styleId="NormalWeb">
    <w:name w:val="Normal (Web)"/>
    <w:basedOn w:val="Normal"/>
    <w:uiPriority w:val="99"/>
    <w:semiHidden/>
    <w:unhideWhenUsed/>
    <w:rsid w:val="00BB165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0D5B65"/>
    <w:rPr>
      <w:rFonts w:asciiTheme="majorHAnsi" w:eastAsiaTheme="majorEastAsia" w:hAnsiTheme="majorHAnsi" w:cstheme="majorBidi"/>
      <w:color w:val="2F5496" w:themeColor="accent1" w:themeShade="BF"/>
      <w:sz w:val="32"/>
      <w:szCs w:val="32"/>
    </w:rPr>
  </w:style>
  <w:style w:type="character" w:customStyle="1" w:styleId="hi-italic">
    <w:name w:val="hi-italic"/>
    <w:basedOn w:val="DefaultParagraphFont"/>
    <w:rsid w:val="00D9397B"/>
  </w:style>
  <w:style w:type="character" w:styleId="Emphasis">
    <w:name w:val="Emphasis"/>
    <w:basedOn w:val="DefaultParagraphFont"/>
    <w:uiPriority w:val="20"/>
    <w:qFormat/>
    <w:rsid w:val="00F67515"/>
    <w:rPr>
      <w:i/>
      <w:iCs/>
    </w:rPr>
  </w:style>
  <w:style w:type="table" w:styleId="TableGrid">
    <w:name w:val="Table Grid"/>
    <w:basedOn w:val="TableNormal"/>
    <w:uiPriority w:val="39"/>
    <w:rsid w:val="00C00C14"/>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7839201">
      <w:bodyDiv w:val="1"/>
      <w:marLeft w:val="0"/>
      <w:marRight w:val="0"/>
      <w:marTop w:val="0"/>
      <w:marBottom w:val="0"/>
      <w:divBdr>
        <w:top w:val="none" w:sz="0" w:space="0" w:color="auto"/>
        <w:left w:val="none" w:sz="0" w:space="0" w:color="auto"/>
        <w:bottom w:val="none" w:sz="0" w:space="0" w:color="auto"/>
        <w:right w:val="none" w:sz="0" w:space="0" w:color="auto"/>
      </w:divBdr>
    </w:div>
    <w:div w:id="529924560">
      <w:bodyDiv w:val="1"/>
      <w:marLeft w:val="0"/>
      <w:marRight w:val="0"/>
      <w:marTop w:val="0"/>
      <w:marBottom w:val="0"/>
      <w:divBdr>
        <w:top w:val="none" w:sz="0" w:space="0" w:color="auto"/>
        <w:left w:val="none" w:sz="0" w:space="0" w:color="auto"/>
        <w:bottom w:val="none" w:sz="0" w:space="0" w:color="auto"/>
        <w:right w:val="none" w:sz="0" w:space="0" w:color="auto"/>
      </w:divBdr>
      <w:divsChild>
        <w:div w:id="678235755">
          <w:marLeft w:val="0"/>
          <w:marRight w:val="0"/>
          <w:marTop w:val="0"/>
          <w:marBottom w:val="255"/>
          <w:divBdr>
            <w:top w:val="none" w:sz="0" w:space="0" w:color="auto"/>
            <w:left w:val="none" w:sz="0" w:space="0" w:color="auto"/>
            <w:bottom w:val="none" w:sz="0" w:space="0" w:color="auto"/>
            <w:right w:val="none" w:sz="0" w:space="0" w:color="auto"/>
          </w:divBdr>
        </w:div>
      </w:divsChild>
    </w:div>
    <w:div w:id="716124700">
      <w:bodyDiv w:val="1"/>
      <w:marLeft w:val="0"/>
      <w:marRight w:val="0"/>
      <w:marTop w:val="0"/>
      <w:marBottom w:val="0"/>
      <w:divBdr>
        <w:top w:val="none" w:sz="0" w:space="0" w:color="auto"/>
        <w:left w:val="none" w:sz="0" w:space="0" w:color="auto"/>
        <w:bottom w:val="none" w:sz="0" w:space="0" w:color="auto"/>
        <w:right w:val="none" w:sz="0" w:space="0" w:color="auto"/>
      </w:divBdr>
    </w:div>
    <w:div w:id="802621716">
      <w:bodyDiv w:val="1"/>
      <w:marLeft w:val="0"/>
      <w:marRight w:val="0"/>
      <w:marTop w:val="0"/>
      <w:marBottom w:val="0"/>
      <w:divBdr>
        <w:top w:val="none" w:sz="0" w:space="0" w:color="auto"/>
        <w:left w:val="none" w:sz="0" w:space="0" w:color="auto"/>
        <w:bottom w:val="none" w:sz="0" w:space="0" w:color="auto"/>
        <w:right w:val="none" w:sz="0" w:space="0" w:color="auto"/>
      </w:divBdr>
    </w:div>
    <w:div w:id="1079254897">
      <w:bodyDiv w:val="1"/>
      <w:marLeft w:val="0"/>
      <w:marRight w:val="0"/>
      <w:marTop w:val="0"/>
      <w:marBottom w:val="0"/>
      <w:divBdr>
        <w:top w:val="none" w:sz="0" w:space="0" w:color="auto"/>
        <w:left w:val="none" w:sz="0" w:space="0" w:color="auto"/>
        <w:bottom w:val="none" w:sz="0" w:space="0" w:color="auto"/>
        <w:right w:val="none" w:sz="0" w:space="0" w:color="auto"/>
      </w:divBdr>
    </w:div>
    <w:div w:id="1187712847">
      <w:bodyDiv w:val="1"/>
      <w:marLeft w:val="0"/>
      <w:marRight w:val="0"/>
      <w:marTop w:val="0"/>
      <w:marBottom w:val="0"/>
      <w:divBdr>
        <w:top w:val="none" w:sz="0" w:space="0" w:color="auto"/>
        <w:left w:val="none" w:sz="0" w:space="0" w:color="auto"/>
        <w:bottom w:val="none" w:sz="0" w:space="0" w:color="auto"/>
        <w:right w:val="none" w:sz="0" w:space="0" w:color="auto"/>
      </w:divBdr>
    </w:div>
    <w:div w:id="1585528655">
      <w:bodyDiv w:val="1"/>
      <w:marLeft w:val="0"/>
      <w:marRight w:val="0"/>
      <w:marTop w:val="0"/>
      <w:marBottom w:val="0"/>
      <w:divBdr>
        <w:top w:val="none" w:sz="0" w:space="0" w:color="auto"/>
        <w:left w:val="none" w:sz="0" w:space="0" w:color="auto"/>
        <w:bottom w:val="none" w:sz="0" w:space="0" w:color="auto"/>
        <w:right w:val="none" w:sz="0" w:space="0" w:color="auto"/>
      </w:divBdr>
      <w:divsChild>
        <w:div w:id="1177231779">
          <w:marLeft w:val="0"/>
          <w:marRight w:val="0"/>
          <w:marTop w:val="0"/>
          <w:marBottom w:val="75"/>
          <w:divBdr>
            <w:top w:val="none" w:sz="0" w:space="0" w:color="auto"/>
            <w:left w:val="none" w:sz="0" w:space="0" w:color="auto"/>
            <w:bottom w:val="none" w:sz="0" w:space="0" w:color="auto"/>
            <w:right w:val="none" w:sz="0" w:space="0" w:color="auto"/>
          </w:divBdr>
        </w:div>
        <w:div w:id="20101803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rofile/Jackie-Walkington/publication/245494046_Developing_critical_reflection_as_a_part_of_teaching_training_and_teaching_practice/links/540fa2bf0cf2f2b29a3de299/Developing-critical-reflection-as-a-part-of-teaching-training-and-teaching-practice.pdf" TargetMode="External"/><Relationship Id="rId13" Type="http://schemas.openxmlformats.org/officeDocument/2006/relationships/hyperlink" Target="https://gov.wales/behaviour-management-classroom-guidance-secondary-schools"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doi-org.ezproxy.uwtsd.ac.uk/10.4135/9781483346243.n9" TargetMode="External"/><Relationship Id="rId17" Type="http://schemas.openxmlformats.org/officeDocument/2006/relationships/header" Target="header1.xml"/><Relationship Id="R23d266db61534243" Type="http://schemas.microsoft.com/office/2019/09/relationships/intelligence" Target="intelligence.xml"/><Relationship Id="rId2" Type="http://schemas.openxmlformats.org/officeDocument/2006/relationships/numbering" Target="numbering.xml"/><Relationship Id="rId16" Type="http://schemas.openxmlformats.org/officeDocument/2006/relationships/hyperlink" Target="https://www.edweek.org/teaching-learning/opinion-differentiation-doesnt-work/2015/01"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dr-hatfield.com/theorists/resources/sociocultural_theory.pdf" TargetMode="External"/><Relationship Id="rId5" Type="http://schemas.openxmlformats.org/officeDocument/2006/relationships/webSettings" Target="webSettings.xml"/><Relationship Id="rId15" Type="http://schemas.openxmlformats.org/officeDocument/2006/relationships/hyperlink" Target="https://learningperformance.com/gibbs-reflective-cycle-and-learning/" TargetMode="External"/><Relationship Id="rId10" Type="http://schemas.openxmlformats.org/officeDocument/2006/relationships/hyperlink" Target="https://www.mentallyhealthyschools.org.uk/whole-school-approach/wales/mental-health-on-the-curriculum-in-wales/"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file:///C:/Users/Student/Downloads/Donaldson%20Report%20-%20Successful%20Futures%20-%20Independent%20Review%20of%20Curriculum%20and%20Assessment%20Arrangements%20in%20Wales.pdf" TargetMode="External"/><Relationship Id="rId14" Type="http://schemas.openxmlformats.org/officeDocument/2006/relationships/hyperlink" Target="https://www.simplypsychology.org/Zone-of-Proximal-Development.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DE665F-648C-45AA-A891-9B5BD35B14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5962</Words>
  <Characters>33987</Characters>
  <Application>Microsoft Office Word</Application>
  <DocSecurity>0</DocSecurity>
  <Lines>283</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39870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 davies</dc:creator>
  <cp:keywords/>
  <dc:description/>
  <cp:lastModifiedBy>jade davies</cp:lastModifiedBy>
  <cp:revision>2</cp:revision>
  <dcterms:created xsi:type="dcterms:W3CDTF">2021-10-27T23:20:00Z</dcterms:created>
  <dcterms:modified xsi:type="dcterms:W3CDTF">2021-10-27T23:20:00Z</dcterms:modified>
</cp:coreProperties>
</file>