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A12B4A" w14:textId="77777777" w:rsidR="00D30DDE" w:rsidRPr="00F724B5" w:rsidRDefault="00D30DDE" w:rsidP="000A1113">
      <w:pPr>
        <w:spacing w:line="360" w:lineRule="auto"/>
        <w:jc w:val="center"/>
        <w:rPr>
          <w:rFonts w:cstheme="minorHAnsi"/>
          <w:b/>
          <w:bCs/>
          <w:sz w:val="24"/>
          <w:szCs w:val="24"/>
        </w:rPr>
      </w:pPr>
      <w:r w:rsidRPr="00F724B5">
        <w:rPr>
          <w:rFonts w:cstheme="minorHAnsi"/>
          <w:b/>
          <w:bCs/>
          <w:sz w:val="24"/>
          <w:szCs w:val="24"/>
        </w:rPr>
        <w:t>Complementary Therapies</w:t>
      </w:r>
    </w:p>
    <w:p w14:paraId="2306A035" w14:textId="77777777" w:rsidR="00B24E29" w:rsidRPr="00F724B5" w:rsidRDefault="00B24E29" w:rsidP="000A1113">
      <w:pPr>
        <w:spacing w:line="360" w:lineRule="auto"/>
        <w:jc w:val="center"/>
        <w:rPr>
          <w:rFonts w:cstheme="minorHAnsi"/>
          <w:b/>
          <w:bCs/>
          <w:sz w:val="24"/>
          <w:szCs w:val="24"/>
        </w:rPr>
      </w:pPr>
      <w:r w:rsidRPr="00F724B5">
        <w:rPr>
          <w:rFonts w:cstheme="minorHAnsi"/>
          <w:b/>
          <w:bCs/>
          <w:sz w:val="24"/>
          <w:szCs w:val="24"/>
        </w:rPr>
        <w:t>BMHP5001</w:t>
      </w:r>
    </w:p>
    <w:p w14:paraId="503CE16D" w14:textId="77777777" w:rsidR="00D30DDE" w:rsidRPr="00F724B5" w:rsidRDefault="00D30DDE" w:rsidP="000A1113">
      <w:pPr>
        <w:spacing w:line="360" w:lineRule="auto"/>
        <w:jc w:val="center"/>
        <w:rPr>
          <w:rFonts w:cstheme="minorHAnsi"/>
          <w:b/>
          <w:bCs/>
          <w:sz w:val="24"/>
          <w:szCs w:val="24"/>
        </w:rPr>
      </w:pPr>
      <w:r w:rsidRPr="00F724B5">
        <w:rPr>
          <w:rFonts w:cstheme="minorHAnsi"/>
          <w:b/>
          <w:bCs/>
          <w:sz w:val="24"/>
          <w:szCs w:val="24"/>
        </w:rPr>
        <w:t>Assessment Component 2</w:t>
      </w:r>
    </w:p>
    <w:p w14:paraId="4AA0FA13" w14:textId="18BE13DC" w:rsidR="0083590F" w:rsidRPr="00F724B5" w:rsidRDefault="002F42F6" w:rsidP="000A1113">
      <w:pPr>
        <w:spacing w:line="360" w:lineRule="auto"/>
        <w:jc w:val="center"/>
        <w:rPr>
          <w:rFonts w:cstheme="minorHAnsi"/>
          <w:b/>
          <w:bCs/>
          <w:sz w:val="24"/>
          <w:szCs w:val="24"/>
        </w:rPr>
      </w:pPr>
      <w:r>
        <w:rPr>
          <w:rFonts w:cstheme="minorHAnsi"/>
          <w:b/>
          <w:bCs/>
          <w:sz w:val="24"/>
          <w:szCs w:val="24"/>
        </w:rPr>
        <w:t>Winfred Nakanjako Diane</w:t>
      </w:r>
    </w:p>
    <w:p w14:paraId="1CA67ED3" w14:textId="76A63D93" w:rsidR="0083590F" w:rsidRPr="00F724B5" w:rsidRDefault="002F42F6" w:rsidP="000A1113">
      <w:pPr>
        <w:spacing w:line="360" w:lineRule="auto"/>
        <w:jc w:val="center"/>
        <w:rPr>
          <w:rFonts w:cstheme="minorHAnsi"/>
          <w:b/>
          <w:bCs/>
          <w:sz w:val="24"/>
          <w:szCs w:val="24"/>
        </w:rPr>
      </w:pPr>
      <w:r>
        <w:rPr>
          <w:rFonts w:cstheme="minorHAnsi"/>
          <w:b/>
          <w:bCs/>
          <w:sz w:val="24"/>
          <w:szCs w:val="24"/>
        </w:rPr>
        <w:t>1905862</w:t>
      </w:r>
    </w:p>
    <w:p w14:paraId="3A5C28EA" w14:textId="0BF12748" w:rsidR="0083590F" w:rsidRDefault="002F42F6" w:rsidP="000A1113">
      <w:pPr>
        <w:spacing w:line="360" w:lineRule="auto"/>
        <w:jc w:val="center"/>
        <w:rPr>
          <w:rFonts w:cstheme="minorHAnsi"/>
          <w:b/>
          <w:bCs/>
          <w:sz w:val="24"/>
          <w:szCs w:val="24"/>
        </w:rPr>
      </w:pPr>
      <w:r>
        <w:rPr>
          <w:rFonts w:cstheme="minorHAnsi"/>
          <w:b/>
          <w:bCs/>
          <w:sz w:val="24"/>
          <w:szCs w:val="24"/>
        </w:rPr>
        <w:t>Magdalena Wronska</w:t>
      </w:r>
    </w:p>
    <w:p w14:paraId="3D7CBE83" w14:textId="4A7C7900" w:rsidR="00C2724F" w:rsidRPr="00F724B5" w:rsidRDefault="00C2724F" w:rsidP="000A1113">
      <w:pPr>
        <w:spacing w:line="360" w:lineRule="auto"/>
        <w:jc w:val="center"/>
        <w:rPr>
          <w:rFonts w:cstheme="minorHAnsi"/>
          <w:b/>
          <w:bCs/>
          <w:sz w:val="24"/>
          <w:szCs w:val="24"/>
        </w:rPr>
      </w:pPr>
      <w:r>
        <w:rPr>
          <w:rFonts w:cstheme="minorHAnsi"/>
          <w:b/>
          <w:bCs/>
          <w:sz w:val="24"/>
          <w:szCs w:val="24"/>
        </w:rPr>
        <w:t>4</w:t>
      </w:r>
      <w:r w:rsidRPr="00C2724F">
        <w:rPr>
          <w:rFonts w:cstheme="minorHAnsi"/>
          <w:b/>
          <w:bCs/>
          <w:sz w:val="24"/>
          <w:szCs w:val="24"/>
          <w:vertAlign w:val="superscript"/>
        </w:rPr>
        <w:t>th</w:t>
      </w:r>
      <w:r>
        <w:rPr>
          <w:rFonts w:cstheme="minorHAnsi"/>
          <w:b/>
          <w:bCs/>
          <w:sz w:val="24"/>
          <w:szCs w:val="24"/>
        </w:rPr>
        <w:t xml:space="preserve"> </w:t>
      </w:r>
      <w:r w:rsidR="002C2D5A">
        <w:rPr>
          <w:rFonts w:cstheme="minorHAnsi"/>
          <w:b/>
          <w:bCs/>
          <w:sz w:val="24"/>
          <w:szCs w:val="24"/>
        </w:rPr>
        <w:t>May 2021</w:t>
      </w:r>
    </w:p>
    <w:p w14:paraId="7C9A5EB0" w14:textId="77777777" w:rsidR="004E0EBB" w:rsidRPr="00F724B5" w:rsidRDefault="004E0EBB" w:rsidP="0083590F">
      <w:pPr>
        <w:spacing w:line="360" w:lineRule="auto"/>
        <w:rPr>
          <w:rFonts w:eastAsiaTheme="majorEastAsia" w:cstheme="minorHAnsi"/>
          <w:b/>
          <w:bCs/>
          <w:sz w:val="24"/>
          <w:szCs w:val="24"/>
          <w:lang w:val="en-GB"/>
        </w:rPr>
      </w:pPr>
      <w:r w:rsidRPr="00F724B5">
        <w:rPr>
          <w:rFonts w:cstheme="minorHAnsi"/>
          <w:sz w:val="24"/>
          <w:szCs w:val="24"/>
          <w:lang w:val="en-GB"/>
        </w:rPr>
        <w:br w:type="page"/>
      </w:r>
    </w:p>
    <w:sdt>
      <w:sdtPr>
        <w:rPr>
          <w:rFonts w:asciiTheme="minorHAnsi" w:eastAsiaTheme="minorHAnsi" w:hAnsiTheme="minorHAnsi" w:cstheme="minorHAnsi"/>
          <w:b w:val="0"/>
          <w:bCs w:val="0"/>
          <w:color w:val="auto"/>
          <w:sz w:val="24"/>
          <w:szCs w:val="24"/>
          <w:lang w:eastAsia="en-US"/>
        </w:rPr>
        <w:id w:val="1587654942"/>
        <w:docPartObj>
          <w:docPartGallery w:val="Table of Contents"/>
          <w:docPartUnique/>
        </w:docPartObj>
      </w:sdtPr>
      <w:sdtEndPr>
        <w:rPr>
          <w:noProof/>
        </w:rPr>
      </w:sdtEndPr>
      <w:sdtContent>
        <w:p w14:paraId="492F834B" w14:textId="77777777" w:rsidR="000A1113" w:rsidRPr="00F724B5" w:rsidRDefault="000A1113">
          <w:pPr>
            <w:pStyle w:val="TOCHeading"/>
            <w:rPr>
              <w:rFonts w:asciiTheme="minorHAnsi" w:hAnsiTheme="minorHAnsi" w:cstheme="minorHAnsi"/>
              <w:sz w:val="24"/>
              <w:szCs w:val="24"/>
            </w:rPr>
          </w:pPr>
          <w:r w:rsidRPr="00F724B5">
            <w:rPr>
              <w:rFonts w:asciiTheme="minorHAnsi" w:hAnsiTheme="minorHAnsi" w:cstheme="minorHAnsi"/>
              <w:sz w:val="24"/>
              <w:szCs w:val="24"/>
            </w:rPr>
            <w:t>Contents</w:t>
          </w:r>
        </w:p>
        <w:p w14:paraId="3ECCA9BD" w14:textId="77777777" w:rsidR="000A1113" w:rsidRPr="00F724B5" w:rsidRDefault="000A1113">
          <w:pPr>
            <w:pStyle w:val="TOC1"/>
            <w:tabs>
              <w:tab w:val="right" w:leader="dot" w:pos="9350"/>
            </w:tabs>
            <w:rPr>
              <w:rFonts w:cstheme="minorHAnsi"/>
              <w:noProof/>
              <w:sz w:val="24"/>
              <w:szCs w:val="24"/>
            </w:rPr>
          </w:pPr>
          <w:r w:rsidRPr="00F724B5">
            <w:rPr>
              <w:rFonts w:cstheme="minorHAnsi"/>
              <w:sz w:val="24"/>
              <w:szCs w:val="24"/>
            </w:rPr>
            <w:fldChar w:fldCharType="begin"/>
          </w:r>
          <w:r w:rsidRPr="00F724B5">
            <w:rPr>
              <w:rFonts w:cstheme="minorHAnsi"/>
              <w:sz w:val="24"/>
              <w:szCs w:val="24"/>
            </w:rPr>
            <w:instrText xml:space="preserve"> TOC \o "1-3" \h \z \u </w:instrText>
          </w:r>
          <w:r w:rsidRPr="00F724B5">
            <w:rPr>
              <w:rFonts w:cstheme="minorHAnsi"/>
              <w:sz w:val="24"/>
              <w:szCs w:val="24"/>
            </w:rPr>
            <w:fldChar w:fldCharType="separate"/>
          </w:r>
          <w:hyperlink w:anchor="_Toc70688795" w:history="1">
            <w:r w:rsidRPr="00F724B5">
              <w:rPr>
                <w:rStyle w:val="Hyperlink"/>
                <w:rFonts w:cstheme="minorHAnsi"/>
                <w:noProof/>
                <w:sz w:val="24"/>
                <w:szCs w:val="24"/>
                <w:lang w:val="en-GB"/>
              </w:rPr>
              <w:t>Introduction</w:t>
            </w:r>
            <w:r w:rsidRPr="00F724B5">
              <w:rPr>
                <w:rFonts w:cstheme="minorHAnsi"/>
                <w:noProof/>
                <w:webHidden/>
                <w:sz w:val="24"/>
                <w:szCs w:val="24"/>
              </w:rPr>
              <w:tab/>
            </w:r>
            <w:r w:rsidRPr="00F724B5">
              <w:rPr>
                <w:rFonts w:cstheme="minorHAnsi"/>
                <w:noProof/>
                <w:webHidden/>
                <w:sz w:val="24"/>
                <w:szCs w:val="24"/>
              </w:rPr>
              <w:fldChar w:fldCharType="begin"/>
            </w:r>
            <w:r w:rsidRPr="00F724B5">
              <w:rPr>
                <w:rFonts w:cstheme="minorHAnsi"/>
                <w:noProof/>
                <w:webHidden/>
                <w:sz w:val="24"/>
                <w:szCs w:val="24"/>
              </w:rPr>
              <w:instrText xml:space="preserve"> PAGEREF _Toc70688795 \h </w:instrText>
            </w:r>
            <w:r w:rsidRPr="00F724B5">
              <w:rPr>
                <w:rFonts w:cstheme="minorHAnsi"/>
                <w:noProof/>
                <w:webHidden/>
                <w:sz w:val="24"/>
                <w:szCs w:val="24"/>
              </w:rPr>
            </w:r>
            <w:r w:rsidRPr="00F724B5">
              <w:rPr>
                <w:rFonts w:cstheme="minorHAnsi"/>
                <w:noProof/>
                <w:webHidden/>
                <w:sz w:val="24"/>
                <w:szCs w:val="24"/>
              </w:rPr>
              <w:fldChar w:fldCharType="separate"/>
            </w:r>
            <w:r w:rsidRPr="00F724B5">
              <w:rPr>
                <w:rFonts w:cstheme="minorHAnsi"/>
                <w:noProof/>
                <w:webHidden/>
                <w:sz w:val="24"/>
                <w:szCs w:val="24"/>
              </w:rPr>
              <w:t>3</w:t>
            </w:r>
            <w:r w:rsidRPr="00F724B5">
              <w:rPr>
                <w:rFonts w:cstheme="minorHAnsi"/>
                <w:noProof/>
                <w:webHidden/>
                <w:sz w:val="24"/>
                <w:szCs w:val="24"/>
              </w:rPr>
              <w:fldChar w:fldCharType="end"/>
            </w:r>
          </w:hyperlink>
        </w:p>
        <w:p w14:paraId="4C989B2A" w14:textId="27A7A565" w:rsidR="000A1113" w:rsidRPr="00F724B5" w:rsidRDefault="00D16478">
          <w:pPr>
            <w:pStyle w:val="TOC1"/>
            <w:tabs>
              <w:tab w:val="right" w:leader="dot" w:pos="9350"/>
            </w:tabs>
            <w:rPr>
              <w:rFonts w:cstheme="minorHAnsi"/>
              <w:noProof/>
              <w:sz w:val="24"/>
              <w:szCs w:val="24"/>
            </w:rPr>
          </w:pPr>
          <w:hyperlink w:anchor="_Toc70688796" w:history="1">
            <w:r w:rsidR="000A1113" w:rsidRPr="00F724B5">
              <w:rPr>
                <w:rStyle w:val="Hyperlink"/>
                <w:rFonts w:cstheme="minorHAnsi"/>
                <w:noProof/>
                <w:sz w:val="24"/>
                <w:szCs w:val="24"/>
                <w:lang w:val="en-GB"/>
              </w:rPr>
              <w:t>Discussion</w:t>
            </w:r>
            <w:r w:rsidR="000A1113" w:rsidRPr="00F724B5">
              <w:rPr>
                <w:rFonts w:cstheme="minorHAnsi"/>
                <w:noProof/>
                <w:webHidden/>
                <w:sz w:val="24"/>
                <w:szCs w:val="24"/>
              </w:rPr>
              <w:tab/>
            </w:r>
          </w:hyperlink>
          <w:r w:rsidR="00BB5D8D">
            <w:rPr>
              <w:rFonts w:cstheme="minorHAnsi"/>
              <w:noProof/>
              <w:sz w:val="24"/>
              <w:szCs w:val="24"/>
            </w:rPr>
            <w:t>4</w:t>
          </w:r>
        </w:p>
        <w:p w14:paraId="15857C7E" w14:textId="1AB89386" w:rsidR="000A1113" w:rsidRPr="00F724B5" w:rsidRDefault="00D16478">
          <w:pPr>
            <w:pStyle w:val="TOC2"/>
            <w:tabs>
              <w:tab w:val="right" w:leader="dot" w:pos="9350"/>
            </w:tabs>
            <w:rPr>
              <w:rFonts w:cstheme="minorHAnsi"/>
              <w:noProof/>
              <w:sz w:val="24"/>
              <w:szCs w:val="24"/>
            </w:rPr>
          </w:pPr>
          <w:hyperlink w:anchor="_Toc70688797" w:history="1">
            <w:r w:rsidR="000A1113" w:rsidRPr="00F724B5">
              <w:rPr>
                <w:rStyle w:val="Hyperlink"/>
                <w:rFonts w:cstheme="minorHAnsi"/>
                <w:noProof/>
                <w:sz w:val="24"/>
                <w:szCs w:val="24"/>
                <w:lang w:val="en-GB"/>
              </w:rPr>
              <w:t>Overview</w:t>
            </w:r>
            <w:r w:rsidR="000A1113" w:rsidRPr="00F724B5">
              <w:rPr>
                <w:rFonts w:cstheme="minorHAnsi"/>
                <w:noProof/>
                <w:webHidden/>
                <w:sz w:val="24"/>
                <w:szCs w:val="24"/>
              </w:rPr>
              <w:tab/>
            </w:r>
          </w:hyperlink>
          <w:r w:rsidR="00BB5D8D">
            <w:rPr>
              <w:rFonts w:cstheme="minorHAnsi"/>
              <w:noProof/>
              <w:sz w:val="24"/>
              <w:szCs w:val="24"/>
            </w:rPr>
            <w:t>4</w:t>
          </w:r>
        </w:p>
        <w:p w14:paraId="3D05A645" w14:textId="77777777" w:rsidR="000A1113" w:rsidRPr="00F724B5" w:rsidRDefault="00D16478">
          <w:pPr>
            <w:pStyle w:val="TOC2"/>
            <w:tabs>
              <w:tab w:val="right" w:leader="dot" w:pos="9350"/>
            </w:tabs>
            <w:rPr>
              <w:rFonts w:cstheme="minorHAnsi"/>
              <w:noProof/>
              <w:sz w:val="24"/>
              <w:szCs w:val="24"/>
            </w:rPr>
          </w:pPr>
          <w:hyperlink w:anchor="_Toc70688798" w:history="1">
            <w:r w:rsidR="000A1113" w:rsidRPr="00F724B5">
              <w:rPr>
                <w:rStyle w:val="Hyperlink"/>
                <w:rFonts w:cstheme="minorHAnsi"/>
                <w:noProof/>
                <w:sz w:val="24"/>
                <w:szCs w:val="24"/>
              </w:rPr>
              <w:t xml:space="preserve">History of </w:t>
            </w:r>
            <w:r w:rsidR="000A1113" w:rsidRPr="00F724B5">
              <w:rPr>
                <w:rStyle w:val="Hyperlink"/>
                <w:rFonts w:cstheme="minorHAnsi"/>
                <w:noProof/>
                <w:sz w:val="24"/>
                <w:szCs w:val="24"/>
                <w:lang w:val="en-GB"/>
              </w:rPr>
              <w:t>Hypnotherapy</w:t>
            </w:r>
            <w:r w:rsidR="000A1113" w:rsidRPr="00F724B5">
              <w:rPr>
                <w:rFonts w:cstheme="minorHAnsi"/>
                <w:noProof/>
                <w:webHidden/>
                <w:sz w:val="24"/>
                <w:szCs w:val="24"/>
              </w:rPr>
              <w:tab/>
            </w:r>
            <w:r w:rsidR="000A1113" w:rsidRPr="00F724B5">
              <w:rPr>
                <w:rFonts w:cstheme="minorHAnsi"/>
                <w:noProof/>
                <w:webHidden/>
                <w:sz w:val="24"/>
                <w:szCs w:val="24"/>
              </w:rPr>
              <w:fldChar w:fldCharType="begin"/>
            </w:r>
            <w:r w:rsidR="000A1113" w:rsidRPr="00F724B5">
              <w:rPr>
                <w:rFonts w:cstheme="minorHAnsi"/>
                <w:noProof/>
                <w:webHidden/>
                <w:sz w:val="24"/>
                <w:szCs w:val="24"/>
              </w:rPr>
              <w:instrText xml:space="preserve"> PAGEREF _Toc70688798 \h </w:instrText>
            </w:r>
            <w:r w:rsidR="000A1113" w:rsidRPr="00F724B5">
              <w:rPr>
                <w:rFonts w:cstheme="minorHAnsi"/>
                <w:noProof/>
                <w:webHidden/>
                <w:sz w:val="24"/>
                <w:szCs w:val="24"/>
              </w:rPr>
            </w:r>
            <w:r w:rsidR="000A1113" w:rsidRPr="00F724B5">
              <w:rPr>
                <w:rFonts w:cstheme="minorHAnsi"/>
                <w:noProof/>
                <w:webHidden/>
                <w:sz w:val="24"/>
                <w:szCs w:val="24"/>
              </w:rPr>
              <w:fldChar w:fldCharType="separate"/>
            </w:r>
            <w:r w:rsidR="000A1113" w:rsidRPr="00F724B5">
              <w:rPr>
                <w:rFonts w:cstheme="minorHAnsi"/>
                <w:noProof/>
                <w:webHidden/>
                <w:sz w:val="24"/>
                <w:szCs w:val="24"/>
              </w:rPr>
              <w:t>4</w:t>
            </w:r>
            <w:r w:rsidR="000A1113" w:rsidRPr="00F724B5">
              <w:rPr>
                <w:rFonts w:cstheme="minorHAnsi"/>
                <w:noProof/>
                <w:webHidden/>
                <w:sz w:val="24"/>
                <w:szCs w:val="24"/>
              </w:rPr>
              <w:fldChar w:fldCharType="end"/>
            </w:r>
          </w:hyperlink>
        </w:p>
        <w:p w14:paraId="1CC87D42" w14:textId="4470916A" w:rsidR="000A1113" w:rsidRPr="00F724B5" w:rsidRDefault="00D16478">
          <w:pPr>
            <w:pStyle w:val="TOC2"/>
            <w:tabs>
              <w:tab w:val="right" w:leader="dot" w:pos="9350"/>
            </w:tabs>
            <w:rPr>
              <w:rFonts w:cstheme="minorHAnsi"/>
              <w:noProof/>
              <w:sz w:val="24"/>
              <w:szCs w:val="24"/>
            </w:rPr>
          </w:pPr>
          <w:hyperlink w:anchor="_Toc70688799" w:history="1">
            <w:r w:rsidR="000A1113" w:rsidRPr="00F724B5">
              <w:rPr>
                <w:rStyle w:val="Hyperlink"/>
                <w:rFonts w:cstheme="minorHAnsi"/>
                <w:noProof/>
                <w:sz w:val="24"/>
                <w:szCs w:val="24"/>
              </w:rPr>
              <w:t>Uses of hypnotherapy</w:t>
            </w:r>
            <w:r w:rsidR="000A1113" w:rsidRPr="00F724B5">
              <w:rPr>
                <w:rFonts w:cstheme="minorHAnsi"/>
                <w:noProof/>
                <w:webHidden/>
                <w:sz w:val="24"/>
                <w:szCs w:val="24"/>
              </w:rPr>
              <w:tab/>
            </w:r>
          </w:hyperlink>
          <w:r w:rsidR="00BB5D8D">
            <w:rPr>
              <w:rFonts w:cstheme="minorHAnsi"/>
              <w:noProof/>
              <w:sz w:val="24"/>
              <w:szCs w:val="24"/>
            </w:rPr>
            <w:t>6</w:t>
          </w:r>
        </w:p>
        <w:p w14:paraId="527A1ECC" w14:textId="15239C05" w:rsidR="000A1113" w:rsidRPr="00F724B5" w:rsidRDefault="00D16478">
          <w:pPr>
            <w:pStyle w:val="TOC2"/>
            <w:tabs>
              <w:tab w:val="right" w:leader="dot" w:pos="9350"/>
            </w:tabs>
            <w:rPr>
              <w:rFonts w:cstheme="minorHAnsi"/>
              <w:noProof/>
              <w:sz w:val="24"/>
              <w:szCs w:val="24"/>
            </w:rPr>
          </w:pPr>
          <w:hyperlink w:anchor="_Toc70688800" w:history="1">
            <w:r w:rsidR="000A1113" w:rsidRPr="00F724B5">
              <w:rPr>
                <w:rStyle w:val="Hyperlink"/>
                <w:rFonts w:cstheme="minorHAnsi"/>
                <w:noProof/>
                <w:sz w:val="24"/>
                <w:szCs w:val="24"/>
              </w:rPr>
              <w:t>Events in an hypnotherapy session</w:t>
            </w:r>
            <w:r w:rsidR="000A1113" w:rsidRPr="00F724B5">
              <w:rPr>
                <w:rFonts w:cstheme="minorHAnsi"/>
                <w:noProof/>
                <w:webHidden/>
                <w:sz w:val="24"/>
                <w:szCs w:val="24"/>
              </w:rPr>
              <w:tab/>
            </w:r>
          </w:hyperlink>
          <w:r w:rsidR="00BB5D8D">
            <w:rPr>
              <w:rFonts w:cstheme="minorHAnsi"/>
              <w:noProof/>
              <w:sz w:val="24"/>
              <w:szCs w:val="24"/>
            </w:rPr>
            <w:t>6</w:t>
          </w:r>
        </w:p>
        <w:p w14:paraId="31FC5F70" w14:textId="351752F4" w:rsidR="000A1113" w:rsidRPr="00F724B5" w:rsidRDefault="00D16478">
          <w:pPr>
            <w:pStyle w:val="TOC2"/>
            <w:tabs>
              <w:tab w:val="right" w:leader="dot" w:pos="9350"/>
            </w:tabs>
            <w:rPr>
              <w:rFonts w:cstheme="minorHAnsi"/>
              <w:noProof/>
              <w:sz w:val="24"/>
              <w:szCs w:val="24"/>
            </w:rPr>
          </w:pPr>
          <w:hyperlink w:anchor="_Toc70688801" w:history="1">
            <w:r w:rsidR="000A1113" w:rsidRPr="00F724B5">
              <w:rPr>
                <w:rStyle w:val="Hyperlink"/>
                <w:rFonts w:cstheme="minorHAnsi"/>
                <w:noProof/>
                <w:sz w:val="24"/>
                <w:szCs w:val="24"/>
                <w:shd w:val="clear" w:color="auto" w:fill="FFFFFF"/>
              </w:rPr>
              <w:t>Evaluation of the efficacy of hypnotherapy</w:t>
            </w:r>
            <w:r w:rsidR="000A1113" w:rsidRPr="00F724B5">
              <w:rPr>
                <w:rFonts w:cstheme="minorHAnsi"/>
                <w:noProof/>
                <w:webHidden/>
                <w:sz w:val="24"/>
                <w:szCs w:val="24"/>
              </w:rPr>
              <w:tab/>
            </w:r>
          </w:hyperlink>
          <w:r w:rsidR="00BB5D8D">
            <w:rPr>
              <w:rFonts w:cstheme="minorHAnsi"/>
              <w:noProof/>
              <w:sz w:val="24"/>
              <w:szCs w:val="24"/>
            </w:rPr>
            <w:t>7</w:t>
          </w:r>
        </w:p>
        <w:p w14:paraId="39E611AC" w14:textId="65C7EE71" w:rsidR="000A1113" w:rsidRPr="00F724B5" w:rsidRDefault="00D16478">
          <w:pPr>
            <w:pStyle w:val="TOC1"/>
            <w:tabs>
              <w:tab w:val="right" w:leader="dot" w:pos="9350"/>
            </w:tabs>
            <w:rPr>
              <w:rFonts w:cstheme="minorHAnsi"/>
              <w:noProof/>
              <w:sz w:val="24"/>
              <w:szCs w:val="24"/>
            </w:rPr>
          </w:pPr>
          <w:hyperlink w:anchor="_Toc70688802" w:history="1">
            <w:r w:rsidR="000A1113" w:rsidRPr="00F724B5">
              <w:rPr>
                <w:rStyle w:val="Hyperlink"/>
                <w:rFonts w:cstheme="minorHAnsi"/>
                <w:noProof/>
                <w:sz w:val="24"/>
                <w:szCs w:val="24"/>
                <w:shd w:val="clear" w:color="auto" w:fill="FFFFFF"/>
              </w:rPr>
              <w:t>Hypnotherapy contraindications</w:t>
            </w:r>
            <w:r w:rsidR="000A1113" w:rsidRPr="00F724B5">
              <w:rPr>
                <w:rFonts w:cstheme="minorHAnsi"/>
                <w:noProof/>
                <w:webHidden/>
                <w:sz w:val="24"/>
                <w:szCs w:val="24"/>
              </w:rPr>
              <w:tab/>
            </w:r>
          </w:hyperlink>
          <w:r w:rsidR="00BB5D8D">
            <w:rPr>
              <w:rFonts w:cstheme="minorHAnsi"/>
              <w:noProof/>
              <w:sz w:val="24"/>
              <w:szCs w:val="24"/>
            </w:rPr>
            <w:t>8</w:t>
          </w:r>
        </w:p>
        <w:p w14:paraId="4A40BFFC" w14:textId="797CEA2F" w:rsidR="000A1113" w:rsidRPr="00F724B5" w:rsidRDefault="00D16478">
          <w:pPr>
            <w:pStyle w:val="TOC1"/>
            <w:tabs>
              <w:tab w:val="right" w:leader="dot" w:pos="9350"/>
            </w:tabs>
            <w:rPr>
              <w:rFonts w:cstheme="minorHAnsi"/>
              <w:noProof/>
              <w:sz w:val="24"/>
              <w:szCs w:val="24"/>
            </w:rPr>
          </w:pPr>
          <w:hyperlink w:anchor="_Toc70688803" w:history="1">
            <w:r w:rsidR="000A1113" w:rsidRPr="00F724B5">
              <w:rPr>
                <w:rStyle w:val="Hyperlink"/>
                <w:rFonts w:cstheme="minorHAnsi"/>
                <w:noProof/>
                <w:sz w:val="24"/>
                <w:szCs w:val="24"/>
              </w:rPr>
              <w:t>Regulation system</w:t>
            </w:r>
            <w:r w:rsidR="000A1113" w:rsidRPr="00F724B5">
              <w:rPr>
                <w:rFonts w:cstheme="minorHAnsi"/>
                <w:noProof/>
                <w:webHidden/>
                <w:sz w:val="24"/>
                <w:szCs w:val="24"/>
              </w:rPr>
              <w:tab/>
            </w:r>
          </w:hyperlink>
          <w:r w:rsidR="00BB5D8D">
            <w:rPr>
              <w:rFonts w:cstheme="minorHAnsi"/>
              <w:noProof/>
              <w:sz w:val="24"/>
              <w:szCs w:val="24"/>
            </w:rPr>
            <w:t>9</w:t>
          </w:r>
        </w:p>
        <w:p w14:paraId="311211D8" w14:textId="77777777" w:rsidR="000A1113" w:rsidRPr="00F724B5" w:rsidRDefault="00D16478">
          <w:pPr>
            <w:pStyle w:val="TOC1"/>
            <w:tabs>
              <w:tab w:val="right" w:leader="dot" w:pos="9350"/>
            </w:tabs>
            <w:rPr>
              <w:rFonts w:cstheme="minorHAnsi"/>
              <w:noProof/>
              <w:sz w:val="24"/>
              <w:szCs w:val="24"/>
            </w:rPr>
          </w:pPr>
          <w:hyperlink w:anchor="_Toc70688804" w:history="1">
            <w:r w:rsidR="000A1113" w:rsidRPr="00F724B5">
              <w:rPr>
                <w:rStyle w:val="Hyperlink"/>
                <w:rFonts w:eastAsia="Times New Roman" w:cstheme="minorHAnsi"/>
                <w:noProof/>
                <w:sz w:val="24"/>
                <w:szCs w:val="24"/>
              </w:rPr>
              <w:t>Ethical considerations</w:t>
            </w:r>
            <w:r w:rsidR="000A1113" w:rsidRPr="00F724B5">
              <w:rPr>
                <w:rFonts w:cstheme="minorHAnsi"/>
                <w:noProof/>
                <w:webHidden/>
                <w:sz w:val="24"/>
                <w:szCs w:val="24"/>
              </w:rPr>
              <w:tab/>
            </w:r>
            <w:r w:rsidR="000A1113" w:rsidRPr="00F724B5">
              <w:rPr>
                <w:rFonts w:cstheme="minorHAnsi"/>
                <w:noProof/>
                <w:webHidden/>
                <w:sz w:val="24"/>
                <w:szCs w:val="24"/>
              </w:rPr>
              <w:fldChar w:fldCharType="begin"/>
            </w:r>
            <w:r w:rsidR="000A1113" w:rsidRPr="00F724B5">
              <w:rPr>
                <w:rFonts w:cstheme="minorHAnsi"/>
                <w:noProof/>
                <w:webHidden/>
                <w:sz w:val="24"/>
                <w:szCs w:val="24"/>
              </w:rPr>
              <w:instrText xml:space="preserve"> PAGEREF _Toc70688804 \h </w:instrText>
            </w:r>
            <w:r w:rsidR="000A1113" w:rsidRPr="00F724B5">
              <w:rPr>
                <w:rFonts w:cstheme="minorHAnsi"/>
                <w:noProof/>
                <w:webHidden/>
                <w:sz w:val="24"/>
                <w:szCs w:val="24"/>
              </w:rPr>
            </w:r>
            <w:r w:rsidR="000A1113" w:rsidRPr="00F724B5">
              <w:rPr>
                <w:rFonts w:cstheme="minorHAnsi"/>
                <w:noProof/>
                <w:webHidden/>
                <w:sz w:val="24"/>
                <w:szCs w:val="24"/>
              </w:rPr>
              <w:fldChar w:fldCharType="separate"/>
            </w:r>
            <w:r w:rsidR="000A1113" w:rsidRPr="00F724B5">
              <w:rPr>
                <w:rFonts w:cstheme="minorHAnsi"/>
                <w:noProof/>
                <w:webHidden/>
                <w:sz w:val="24"/>
                <w:szCs w:val="24"/>
              </w:rPr>
              <w:t>9</w:t>
            </w:r>
            <w:r w:rsidR="000A1113" w:rsidRPr="00F724B5">
              <w:rPr>
                <w:rFonts w:cstheme="minorHAnsi"/>
                <w:noProof/>
                <w:webHidden/>
                <w:sz w:val="24"/>
                <w:szCs w:val="24"/>
              </w:rPr>
              <w:fldChar w:fldCharType="end"/>
            </w:r>
          </w:hyperlink>
        </w:p>
        <w:p w14:paraId="1D436982" w14:textId="5CF96C14" w:rsidR="000A1113" w:rsidRPr="00F724B5" w:rsidRDefault="00D16478">
          <w:pPr>
            <w:pStyle w:val="TOC1"/>
            <w:tabs>
              <w:tab w:val="right" w:leader="dot" w:pos="9350"/>
            </w:tabs>
            <w:rPr>
              <w:rFonts w:cstheme="minorHAnsi"/>
              <w:noProof/>
              <w:sz w:val="24"/>
              <w:szCs w:val="24"/>
            </w:rPr>
          </w:pPr>
          <w:hyperlink w:anchor="_Toc70688805" w:history="1">
            <w:r w:rsidR="000A1113" w:rsidRPr="00F724B5">
              <w:rPr>
                <w:rStyle w:val="Hyperlink"/>
                <w:rFonts w:cstheme="minorHAnsi"/>
                <w:noProof/>
                <w:sz w:val="24"/>
                <w:szCs w:val="24"/>
              </w:rPr>
              <w:t>Conclusion and recommendations</w:t>
            </w:r>
            <w:r w:rsidR="000A1113" w:rsidRPr="00F724B5">
              <w:rPr>
                <w:rFonts w:cstheme="minorHAnsi"/>
                <w:noProof/>
                <w:webHidden/>
                <w:sz w:val="24"/>
                <w:szCs w:val="24"/>
              </w:rPr>
              <w:tab/>
            </w:r>
          </w:hyperlink>
          <w:r w:rsidR="00BB5D8D">
            <w:rPr>
              <w:rFonts w:cstheme="minorHAnsi"/>
              <w:noProof/>
              <w:sz w:val="24"/>
              <w:szCs w:val="24"/>
            </w:rPr>
            <w:t>10</w:t>
          </w:r>
        </w:p>
        <w:p w14:paraId="3E335221" w14:textId="52108705" w:rsidR="000A1113" w:rsidRPr="00F724B5" w:rsidRDefault="00D16478">
          <w:pPr>
            <w:pStyle w:val="TOC1"/>
            <w:tabs>
              <w:tab w:val="right" w:leader="dot" w:pos="9350"/>
            </w:tabs>
            <w:rPr>
              <w:rFonts w:cstheme="minorHAnsi"/>
              <w:noProof/>
              <w:sz w:val="24"/>
              <w:szCs w:val="24"/>
            </w:rPr>
          </w:pPr>
          <w:hyperlink w:anchor="_Toc70688806" w:history="1">
            <w:r w:rsidR="000A1113" w:rsidRPr="00F724B5">
              <w:rPr>
                <w:rStyle w:val="Hyperlink"/>
                <w:rFonts w:cstheme="minorHAnsi"/>
                <w:noProof/>
                <w:sz w:val="24"/>
                <w:szCs w:val="24"/>
              </w:rPr>
              <w:t>References</w:t>
            </w:r>
            <w:r w:rsidR="000A1113" w:rsidRPr="00F724B5">
              <w:rPr>
                <w:rFonts w:cstheme="minorHAnsi"/>
                <w:noProof/>
                <w:webHidden/>
                <w:sz w:val="24"/>
                <w:szCs w:val="24"/>
              </w:rPr>
              <w:tab/>
            </w:r>
            <w:r w:rsidR="00BB5D8D">
              <w:rPr>
                <w:rFonts w:cstheme="minorHAnsi"/>
                <w:noProof/>
                <w:webHidden/>
                <w:sz w:val="24"/>
                <w:szCs w:val="24"/>
              </w:rPr>
              <w:t>1</w:t>
            </w:r>
          </w:hyperlink>
          <w:r w:rsidR="00BB5D8D">
            <w:rPr>
              <w:rFonts w:cstheme="minorHAnsi"/>
              <w:noProof/>
              <w:sz w:val="24"/>
              <w:szCs w:val="24"/>
            </w:rPr>
            <w:t>2</w:t>
          </w:r>
        </w:p>
        <w:p w14:paraId="51E294C7" w14:textId="77777777" w:rsidR="000A1113" w:rsidRPr="00F724B5" w:rsidRDefault="000A1113">
          <w:pPr>
            <w:rPr>
              <w:rFonts w:cstheme="minorHAnsi"/>
              <w:sz w:val="24"/>
              <w:szCs w:val="24"/>
            </w:rPr>
          </w:pPr>
          <w:r w:rsidRPr="00F724B5">
            <w:rPr>
              <w:rFonts w:cstheme="minorHAnsi"/>
              <w:b/>
              <w:bCs/>
              <w:noProof/>
              <w:sz w:val="24"/>
              <w:szCs w:val="24"/>
            </w:rPr>
            <w:fldChar w:fldCharType="end"/>
          </w:r>
        </w:p>
      </w:sdtContent>
    </w:sdt>
    <w:p w14:paraId="7C72797F" w14:textId="027F00DC" w:rsidR="00D85A39" w:rsidRPr="00F724B5" w:rsidRDefault="00D85A39">
      <w:pPr>
        <w:rPr>
          <w:rFonts w:eastAsiaTheme="majorEastAsia" w:cstheme="minorHAnsi"/>
          <w:b/>
          <w:bCs/>
          <w:sz w:val="24"/>
          <w:szCs w:val="24"/>
          <w:lang w:val="en-GB"/>
        </w:rPr>
      </w:pPr>
      <w:r w:rsidRPr="00F724B5">
        <w:rPr>
          <w:rFonts w:cstheme="minorHAnsi"/>
          <w:sz w:val="24"/>
          <w:szCs w:val="24"/>
          <w:lang w:val="en-GB"/>
        </w:rPr>
        <w:br w:type="page"/>
      </w:r>
    </w:p>
    <w:p w14:paraId="4EABE9DB" w14:textId="77777777" w:rsidR="00437A14" w:rsidRPr="00F724B5" w:rsidRDefault="00E07551" w:rsidP="0083590F">
      <w:pPr>
        <w:pStyle w:val="Heading1"/>
        <w:spacing w:line="360" w:lineRule="auto"/>
        <w:rPr>
          <w:rFonts w:asciiTheme="minorHAnsi" w:hAnsiTheme="minorHAnsi" w:cstheme="minorHAnsi"/>
          <w:color w:val="auto"/>
          <w:sz w:val="24"/>
          <w:szCs w:val="24"/>
          <w:lang w:val="en-GB"/>
        </w:rPr>
      </w:pPr>
      <w:bookmarkStart w:id="0" w:name="_Toc70688795"/>
      <w:r w:rsidRPr="00F724B5">
        <w:rPr>
          <w:rFonts w:asciiTheme="minorHAnsi" w:hAnsiTheme="minorHAnsi" w:cstheme="minorHAnsi"/>
          <w:color w:val="auto"/>
          <w:sz w:val="24"/>
          <w:szCs w:val="24"/>
          <w:lang w:val="en-GB"/>
        </w:rPr>
        <w:lastRenderedPageBreak/>
        <w:t>Introduction</w:t>
      </w:r>
      <w:bookmarkEnd w:id="0"/>
      <w:r w:rsidRPr="00F724B5">
        <w:rPr>
          <w:rFonts w:asciiTheme="minorHAnsi" w:hAnsiTheme="minorHAnsi" w:cstheme="minorHAnsi"/>
          <w:color w:val="auto"/>
          <w:sz w:val="24"/>
          <w:szCs w:val="24"/>
          <w:lang w:val="en-GB"/>
        </w:rPr>
        <w:t xml:space="preserve"> </w:t>
      </w:r>
    </w:p>
    <w:p w14:paraId="343765FA" w14:textId="14413962" w:rsidR="0026469F" w:rsidRPr="00F724B5" w:rsidRDefault="004A4B3C" w:rsidP="0083590F">
      <w:pPr>
        <w:spacing w:line="360" w:lineRule="auto"/>
        <w:rPr>
          <w:rFonts w:cstheme="minorHAnsi"/>
          <w:sz w:val="24"/>
          <w:szCs w:val="24"/>
          <w:lang w:val="en-GB"/>
        </w:rPr>
      </w:pPr>
      <w:r w:rsidRPr="00F724B5">
        <w:rPr>
          <w:rFonts w:cstheme="minorHAnsi"/>
          <w:sz w:val="24"/>
          <w:szCs w:val="24"/>
          <w:lang w:val="en-GB"/>
        </w:rPr>
        <w:t xml:space="preserve">There is no universal definition to the complementary and the alternative medicines. In most cases, </w:t>
      </w:r>
      <w:r w:rsidR="00E07551" w:rsidRPr="00F724B5">
        <w:rPr>
          <w:rFonts w:cstheme="minorHAnsi"/>
          <w:sz w:val="24"/>
          <w:szCs w:val="24"/>
          <w:lang w:val="en-GB"/>
        </w:rPr>
        <w:t>Complementary therapies and the alternative medicines also referred to as CAMS</w:t>
      </w:r>
      <w:r w:rsidR="00686ABF" w:rsidRPr="00F724B5">
        <w:rPr>
          <w:rFonts w:cstheme="minorHAnsi"/>
          <w:sz w:val="24"/>
          <w:szCs w:val="24"/>
          <w:lang w:val="en-GB"/>
        </w:rPr>
        <w:t xml:space="preserve"> are </w:t>
      </w:r>
      <w:r w:rsidRPr="00F724B5">
        <w:rPr>
          <w:rFonts w:cstheme="minorHAnsi"/>
          <w:sz w:val="24"/>
          <w:szCs w:val="24"/>
          <w:lang w:val="en-GB"/>
        </w:rPr>
        <w:t xml:space="preserve">defined as </w:t>
      </w:r>
      <w:r w:rsidR="00686ABF" w:rsidRPr="00F724B5">
        <w:rPr>
          <w:rFonts w:cstheme="minorHAnsi"/>
          <w:sz w:val="24"/>
          <w:szCs w:val="24"/>
          <w:lang w:val="en-GB"/>
        </w:rPr>
        <w:t xml:space="preserve">the kinds of medicine which fall outside the </w:t>
      </w:r>
      <w:r w:rsidR="000047F0" w:rsidRPr="00F724B5">
        <w:rPr>
          <w:rFonts w:cstheme="minorHAnsi"/>
          <w:sz w:val="24"/>
          <w:szCs w:val="24"/>
          <w:lang w:val="en-GB"/>
        </w:rPr>
        <w:t xml:space="preserve">mainstream healthcare. </w:t>
      </w:r>
      <w:r w:rsidR="00194414" w:rsidRPr="00F724B5">
        <w:rPr>
          <w:rFonts w:cstheme="minorHAnsi"/>
          <w:sz w:val="24"/>
          <w:szCs w:val="24"/>
          <w:lang w:val="en-GB"/>
        </w:rPr>
        <w:t xml:space="preserve">These medicines and the </w:t>
      </w:r>
      <w:r w:rsidR="00AA6DBA" w:rsidRPr="00F724B5">
        <w:rPr>
          <w:rFonts w:cstheme="minorHAnsi"/>
          <w:sz w:val="24"/>
          <w:szCs w:val="24"/>
          <w:lang w:val="en-GB"/>
        </w:rPr>
        <w:t xml:space="preserve">various treatments range from </w:t>
      </w:r>
      <w:r w:rsidR="004B11FF" w:rsidRPr="00F724B5">
        <w:rPr>
          <w:rFonts w:cstheme="minorHAnsi"/>
          <w:sz w:val="24"/>
          <w:szCs w:val="24"/>
          <w:lang w:val="en-GB"/>
        </w:rPr>
        <w:t xml:space="preserve">homeopathy, </w:t>
      </w:r>
      <w:r w:rsidR="009B2CEF" w:rsidRPr="00F724B5">
        <w:rPr>
          <w:rFonts w:cstheme="minorHAnsi"/>
          <w:sz w:val="24"/>
          <w:szCs w:val="24"/>
          <w:lang w:val="en-GB"/>
        </w:rPr>
        <w:t xml:space="preserve">colonic irrigation, acupuncture, </w:t>
      </w:r>
      <w:r w:rsidR="00F325EF" w:rsidRPr="00F724B5">
        <w:rPr>
          <w:rFonts w:cstheme="minorHAnsi"/>
          <w:sz w:val="24"/>
          <w:szCs w:val="24"/>
          <w:lang w:val="en-GB"/>
        </w:rPr>
        <w:t>aromatherapy,</w:t>
      </w:r>
      <w:r w:rsidR="009B2CEF" w:rsidRPr="00F724B5">
        <w:rPr>
          <w:rFonts w:cstheme="minorHAnsi"/>
          <w:sz w:val="24"/>
          <w:szCs w:val="24"/>
          <w:lang w:val="en-GB"/>
        </w:rPr>
        <w:t xml:space="preserve"> and meditation</w:t>
      </w:r>
      <w:r w:rsidR="00500304" w:rsidRPr="00F724B5">
        <w:rPr>
          <w:rFonts w:cstheme="minorHAnsi"/>
          <w:sz w:val="24"/>
          <w:szCs w:val="24"/>
          <w:lang w:val="en-GB"/>
        </w:rPr>
        <w:t xml:space="preserve">. </w:t>
      </w:r>
      <w:r w:rsidR="001A6B7C" w:rsidRPr="00F724B5">
        <w:rPr>
          <w:rFonts w:cstheme="minorHAnsi"/>
          <w:sz w:val="24"/>
          <w:szCs w:val="24"/>
          <w:lang w:val="en-GB"/>
        </w:rPr>
        <w:t xml:space="preserve"> </w:t>
      </w:r>
      <w:r w:rsidR="005A1DE2" w:rsidRPr="00F724B5">
        <w:rPr>
          <w:rFonts w:cstheme="minorHAnsi"/>
          <w:sz w:val="24"/>
          <w:szCs w:val="24"/>
          <w:lang w:val="en-GB"/>
        </w:rPr>
        <w:t xml:space="preserve">However, the complementary and the alternative medicines can be used to represent different terms </w:t>
      </w:r>
      <w:r w:rsidR="002D40A8" w:rsidRPr="00F724B5">
        <w:rPr>
          <w:rFonts w:cstheme="minorHAnsi"/>
          <w:sz w:val="24"/>
          <w:szCs w:val="24"/>
          <w:lang w:val="en-GB"/>
        </w:rPr>
        <w:t xml:space="preserve">despite being used to represent the same terms. </w:t>
      </w:r>
      <w:r w:rsidR="0026469F" w:rsidRPr="00F724B5">
        <w:rPr>
          <w:rFonts w:cstheme="minorHAnsi"/>
          <w:sz w:val="24"/>
          <w:szCs w:val="24"/>
          <w:lang w:val="en-GB"/>
        </w:rPr>
        <w:t xml:space="preserve">Complementary healthcare </w:t>
      </w:r>
      <w:r w:rsidR="00581F81" w:rsidRPr="00F724B5">
        <w:rPr>
          <w:rFonts w:cstheme="minorHAnsi"/>
          <w:sz w:val="24"/>
          <w:szCs w:val="24"/>
          <w:lang w:val="en-GB"/>
        </w:rPr>
        <w:t xml:space="preserve">describes </w:t>
      </w:r>
      <w:r w:rsidR="00BC314E" w:rsidRPr="00F724B5">
        <w:rPr>
          <w:rFonts w:cstheme="minorHAnsi"/>
          <w:sz w:val="24"/>
          <w:szCs w:val="24"/>
          <w:lang w:val="en-GB"/>
        </w:rPr>
        <w:t xml:space="preserve">the </w:t>
      </w:r>
      <w:r w:rsidR="008D0027" w:rsidRPr="00F724B5">
        <w:rPr>
          <w:rFonts w:cstheme="minorHAnsi"/>
          <w:sz w:val="24"/>
          <w:szCs w:val="24"/>
          <w:lang w:val="en-GB"/>
        </w:rPr>
        <w:t>various therapies or the various approaches which are used to reinforce or used with the conventional</w:t>
      </w:r>
      <w:r w:rsidR="00BD31AD" w:rsidRPr="00F724B5">
        <w:rPr>
          <w:rFonts w:cstheme="minorHAnsi"/>
          <w:sz w:val="24"/>
          <w:szCs w:val="24"/>
          <w:lang w:val="en-GB"/>
        </w:rPr>
        <w:t xml:space="preserve"> </w:t>
      </w:r>
      <w:r w:rsidR="008D0027" w:rsidRPr="00F724B5">
        <w:rPr>
          <w:rFonts w:cstheme="minorHAnsi"/>
          <w:sz w:val="24"/>
          <w:szCs w:val="24"/>
          <w:lang w:val="en-GB"/>
        </w:rPr>
        <w:t>care approaches</w:t>
      </w:r>
      <w:r w:rsidR="003C42A2" w:rsidRPr="00F724B5">
        <w:rPr>
          <w:rFonts w:cstheme="minorHAnsi"/>
          <w:sz w:val="24"/>
          <w:szCs w:val="24"/>
          <w:lang w:val="en-GB"/>
        </w:rPr>
        <w:t xml:space="preserve"> (</w:t>
      </w:r>
      <w:r w:rsidR="003C42A2" w:rsidRPr="00F724B5">
        <w:rPr>
          <w:rFonts w:cstheme="minorHAnsi"/>
          <w:sz w:val="24"/>
          <w:szCs w:val="24"/>
        </w:rPr>
        <w:t>NHS, 2021</w:t>
      </w:r>
      <w:r w:rsidR="003C42A2" w:rsidRPr="00F724B5">
        <w:rPr>
          <w:rFonts w:cstheme="minorHAnsi"/>
          <w:sz w:val="24"/>
          <w:szCs w:val="24"/>
          <w:lang w:val="en-GB"/>
        </w:rPr>
        <w:t>)</w:t>
      </w:r>
      <w:r w:rsidR="008D0027" w:rsidRPr="00F724B5">
        <w:rPr>
          <w:rFonts w:cstheme="minorHAnsi"/>
          <w:sz w:val="24"/>
          <w:szCs w:val="24"/>
          <w:lang w:val="en-GB"/>
        </w:rPr>
        <w:t xml:space="preserve">. </w:t>
      </w:r>
    </w:p>
    <w:p w14:paraId="4C50057B" w14:textId="77777777" w:rsidR="009047E5" w:rsidRPr="00F724B5" w:rsidRDefault="00000F44" w:rsidP="0083590F">
      <w:pPr>
        <w:spacing w:line="360" w:lineRule="auto"/>
        <w:rPr>
          <w:rFonts w:cstheme="minorHAnsi"/>
          <w:sz w:val="24"/>
          <w:szCs w:val="24"/>
          <w:lang w:val="en-GB"/>
        </w:rPr>
      </w:pPr>
      <w:r w:rsidRPr="00F724B5">
        <w:rPr>
          <w:rFonts w:cstheme="minorHAnsi"/>
          <w:sz w:val="24"/>
          <w:szCs w:val="24"/>
          <w:lang w:val="en-GB"/>
        </w:rPr>
        <w:t xml:space="preserve">Some of the </w:t>
      </w:r>
      <w:r w:rsidR="00774213" w:rsidRPr="00F724B5">
        <w:rPr>
          <w:rFonts w:cstheme="minorHAnsi"/>
          <w:sz w:val="24"/>
          <w:szCs w:val="24"/>
          <w:lang w:val="en-GB"/>
        </w:rPr>
        <w:t>common uses for the complementary therapies</w:t>
      </w:r>
      <w:r w:rsidR="00CB41A3" w:rsidRPr="00F724B5">
        <w:rPr>
          <w:rFonts w:cstheme="minorHAnsi"/>
          <w:sz w:val="24"/>
          <w:szCs w:val="24"/>
          <w:lang w:val="en-GB"/>
        </w:rPr>
        <w:t xml:space="preserve"> </w:t>
      </w:r>
      <w:r w:rsidR="00B45F52" w:rsidRPr="00F724B5">
        <w:rPr>
          <w:rFonts w:cstheme="minorHAnsi"/>
          <w:sz w:val="24"/>
          <w:szCs w:val="24"/>
          <w:lang w:val="en-GB"/>
        </w:rPr>
        <w:t xml:space="preserve">include improving the </w:t>
      </w:r>
      <w:r w:rsidR="00216FCC" w:rsidRPr="00F724B5">
        <w:rPr>
          <w:rFonts w:cstheme="minorHAnsi"/>
          <w:sz w:val="24"/>
          <w:szCs w:val="24"/>
          <w:lang w:val="en-GB"/>
        </w:rPr>
        <w:t xml:space="preserve">quality of the lives of the individuals suffering from </w:t>
      </w:r>
      <w:r w:rsidR="00C42C77" w:rsidRPr="00F724B5">
        <w:rPr>
          <w:rFonts w:cstheme="minorHAnsi"/>
          <w:sz w:val="24"/>
          <w:szCs w:val="24"/>
          <w:lang w:val="en-GB"/>
        </w:rPr>
        <w:t xml:space="preserve">the various chronic conditions, </w:t>
      </w:r>
      <w:r w:rsidR="00CD25B5" w:rsidRPr="00F724B5">
        <w:rPr>
          <w:rFonts w:cstheme="minorHAnsi"/>
          <w:sz w:val="24"/>
          <w:szCs w:val="24"/>
          <w:lang w:val="en-GB"/>
        </w:rPr>
        <w:t xml:space="preserve">during </w:t>
      </w:r>
      <w:r w:rsidR="00326FC9" w:rsidRPr="00F724B5">
        <w:rPr>
          <w:rFonts w:cstheme="minorHAnsi"/>
          <w:sz w:val="24"/>
          <w:szCs w:val="24"/>
          <w:lang w:val="en-GB"/>
        </w:rPr>
        <w:t>post-surgery</w:t>
      </w:r>
      <w:r w:rsidR="00CD25B5" w:rsidRPr="00F724B5">
        <w:rPr>
          <w:rFonts w:cstheme="minorHAnsi"/>
          <w:sz w:val="24"/>
          <w:szCs w:val="24"/>
          <w:lang w:val="en-GB"/>
        </w:rPr>
        <w:t xml:space="preserve"> care, in palliative care, </w:t>
      </w:r>
      <w:r w:rsidR="0084443C" w:rsidRPr="00F724B5">
        <w:rPr>
          <w:rFonts w:cstheme="minorHAnsi"/>
          <w:sz w:val="24"/>
          <w:szCs w:val="24"/>
          <w:lang w:val="en-GB"/>
        </w:rPr>
        <w:t>helping the pat</w:t>
      </w:r>
      <w:r w:rsidR="006347A6" w:rsidRPr="00F724B5">
        <w:rPr>
          <w:rFonts w:cstheme="minorHAnsi"/>
          <w:sz w:val="24"/>
          <w:szCs w:val="24"/>
          <w:lang w:val="en-GB"/>
        </w:rPr>
        <w:t>ients with anxiety to finish their</w:t>
      </w:r>
      <w:r w:rsidR="0084443C" w:rsidRPr="00F724B5">
        <w:rPr>
          <w:rFonts w:cstheme="minorHAnsi"/>
          <w:sz w:val="24"/>
          <w:szCs w:val="24"/>
          <w:lang w:val="en-GB"/>
        </w:rPr>
        <w:t xml:space="preserve"> orthodox treatments</w:t>
      </w:r>
      <w:r w:rsidR="00A8229B" w:rsidRPr="00F724B5">
        <w:rPr>
          <w:rFonts w:cstheme="minorHAnsi"/>
          <w:sz w:val="24"/>
          <w:szCs w:val="24"/>
          <w:lang w:val="en-GB"/>
        </w:rPr>
        <w:t xml:space="preserve"> as well as in the various treatments or </w:t>
      </w:r>
      <w:r w:rsidR="00F32A5F" w:rsidRPr="00F724B5">
        <w:rPr>
          <w:rFonts w:cstheme="minorHAnsi"/>
          <w:sz w:val="24"/>
          <w:szCs w:val="24"/>
          <w:lang w:val="en-GB"/>
        </w:rPr>
        <w:t xml:space="preserve">procedures which comes with adverse side effects such as </w:t>
      </w:r>
      <w:r w:rsidR="00AA5AF2" w:rsidRPr="00F724B5">
        <w:rPr>
          <w:rFonts w:cstheme="minorHAnsi"/>
          <w:sz w:val="24"/>
          <w:szCs w:val="24"/>
          <w:lang w:val="en-GB"/>
        </w:rPr>
        <w:t>chemotherapy and radiotherapy</w:t>
      </w:r>
      <w:r w:rsidR="008957C4" w:rsidRPr="00F724B5">
        <w:rPr>
          <w:rFonts w:cstheme="minorHAnsi"/>
          <w:sz w:val="24"/>
          <w:szCs w:val="24"/>
          <w:lang w:val="en-GB"/>
        </w:rPr>
        <w:t xml:space="preserve">. </w:t>
      </w:r>
      <w:r w:rsidR="005A1CDC" w:rsidRPr="00F724B5">
        <w:rPr>
          <w:rFonts w:cstheme="minorHAnsi"/>
          <w:sz w:val="24"/>
          <w:szCs w:val="24"/>
          <w:lang w:val="en-GB"/>
        </w:rPr>
        <w:t xml:space="preserve">Some of the other individuals to </w:t>
      </w:r>
      <w:r w:rsidR="00A51276" w:rsidRPr="00F724B5">
        <w:rPr>
          <w:rFonts w:cstheme="minorHAnsi"/>
          <w:sz w:val="24"/>
          <w:szCs w:val="24"/>
          <w:lang w:val="en-GB"/>
        </w:rPr>
        <w:t>who</w:t>
      </w:r>
      <w:r w:rsidR="005A1CDC" w:rsidRPr="00F724B5">
        <w:rPr>
          <w:rFonts w:cstheme="minorHAnsi"/>
          <w:sz w:val="24"/>
          <w:szCs w:val="24"/>
          <w:lang w:val="en-GB"/>
        </w:rPr>
        <w:t xml:space="preserve"> can be supported by the various complementary therapies include </w:t>
      </w:r>
      <w:r w:rsidR="00086BE1" w:rsidRPr="00F724B5">
        <w:rPr>
          <w:rFonts w:cstheme="minorHAnsi"/>
          <w:sz w:val="24"/>
          <w:szCs w:val="24"/>
          <w:lang w:val="en-GB"/>
        </w:rPr>
        <w:t xml:space="preserve">individuals with various mental health problems, </w:t>
      </w:r>
      <w:r w:rsidR="00A51276" w:rsidRPr="00F724B5">
        <w:rPr>
          <w:rFonts w:cstheme="minorHAnsi"/>
          <w:sz w:val="24"/>
          <w:szCs w:val="24"/>
          <w:lang w:val="en-GB"/>
        </w:rPr>
        <w:t xml:space="preserve">individuals with weight problems, </w:t>
      </w:r>
      <w:r w:rsidR="00891D23" w:rsidRPr="00F724B5">
        <w:rPr>
          <w:rFonts w:cstheme="minorHAnsi"/>
          <w:sz w:val="24"/>
          <w:szCs w:val="24"/>
          <w:lang w:val="en-GB"/>
        </w:rPr>
        <w:t xml:space="preserve">individuals with history of substance misuse ranging from alcohol and drugs as well as those with </w:t>
      </w:r>
      <w:r w:rsidR="00DA012F" w:rsidRPr="00F724B5">
        <w:rPr>
          <w:rFonts w:cstheme="minorHAnsi"/>
          <w:sz w:val="24"/>
          <w:szCs w:val="24"/>
          <w:lang w:val="en-GB"/>
        </w:rPr>
        <w:t>life-limiting conditions such as chronic conditions and can be used alongside the car</w:t>
      </w:r>
      <w:r w:rsidR="003C42A2" w:rsidRPr="00F724B5">
        <w:rPr>
          <w:rFonts w:cstheme="minorHAnsi"/>
          <w:sz w:val="24"/>
          <w:szCs w:val="24"/>
          <w:lang w:val="en-GB"/>
        </w:rPr>
        <w:t>e provided to such individuals</w:t>
      </w:r>
      <w:r w:rsidR="005F6A19" w:rsidRPr="00F724B5">
        <w:rPr>
          <w:rFonts w:cstheme="minorHAnsi"/>
          <w:sz w:val="24"/>
          <w:szCs w:val="24"/>
          <w:lang w:val="en-GB"/>
        </w:rPr>
        <w:t xml:space="preserve"> (CNHC, 2021). </w:t>
      </w:r>
    </w:p>
    <w:p w14:paraId="34EF1B79" w14:textId="3C645B3F" w:rsidR="00BA4E69" w:rsidRPr="00F724B5" w:rsidRDefault="00E348B0" w:rsidP="0083590F">
      <w:pPr>
        <w:spacing w:line="360" w:lineRule="auto"/>
        <w:rPr>
          <w:rFonts w:cstheme="minorHAnsi"/>
          <w:sz w:val="24"/>
          <w:szCs w:val="24"/>
          <w:lang w:val="en-GB"/>
        </w:rPr>
      </w:pPr>
      <w:r w:rsidRPr="00F724B5">
        <w:rPr>
          <w:rFonts w:cstheme="minorHAnsi"/>
          <w:sz w:val="24"/>
          <w:szCs w:val="24"/>
          <w:lang w:val="en-GB"/>
        </w:rPr>
        <w:t>The complementary therapie</w:t>
      </w:r>
      <w:r w:rsidR="005754EB" w:rsidRPr="00F724B5">
        <w:rPr>
          <w:rFonts w:cstheme="minorHAnsi"/>
          <w:sz w:val="24"/>
          <w:szCs w:val="24"/>
          <w:lang w:val="en-GB"/>
        </w:rPr>
        <w:t xml:space="preserve">s can be classified into five classifications </w:t>
      </w:r>
      <w:r w:rsidR="00D81B8B" w:rsidRPr="00F724B5">
        <w:rPr>
          <w:rFonts w:cstheme="minorHAnsi"/>
          <w:sz w:val="24"/>
          <w:szCs w:val="24"/>
          <w:lang w:val="en-GB"/>
        </w:rPr>
        <w:t xml:space="preserve">ranging from the alternative systems of care consisting of </w:t>
      </w:r>
      <w:r w:rsidR="00E95CB7" w:rsidRPr="00F724B5">
        <w:rPr>
          <w:rFonts w:cstheme="minorHAnsi"/>
          <w:sz w:val="24"/>
          <w:szCs w:val="24"/>
          <w:lang w:val="en-GB"/>
        </w:rPr>
        <w:t xml:space="preserve">Naturopathy, Ayurveda, </w:t>
      </w:r>
      <w:r w:rsidR="00194F1A" w:rsidRPr="00F724B5">
        <w:rPr>
          <w:rFonts w:cstheme="minorHAnsi"/>
          <w:sz w:val="24"/>
          <w:szCs w:val="24"/>
          <w:lang w:val="en-GB"/>
        </w:rPr>
        <w:t>Homeopathy,</w:t>
      </w:r>
      <w:r w:rsidR="000C44E5" w:rsidRPr="00F724B5">
        <w:rPr>
          <w:rFonts w:cstheme="minorHAnsi"/>
          <w:sz w:val="24"/>
          <w:szCs w:val="24"/>
          <w:lang w:val="en-GB"/>
        </w:rPr>
        <w:t xml:space="preserve"> </w:t>
      </w:r>
      <w:r w:rsidR="00E95CB7" w:rsidRPr="00F724B5">
        <w:rPr>
          <w:rFonts w:cstheme="minorHAnsi"/>
          <w:sz w:val="24"/>
          <w:szCs w:val="24"/>
          <w:lang w:val="en-GB"/>
        </w:rPr>
        <w:t>among others</w:t>
      </w:r>
      <w:r w:rsidR="00A335E7" w:rsidRPr="00F724B5">
        <w:rPr>
          <w:rFonts w:cstheme="minorHAnsi"/>
          <w:sz w:val="24"/>
          <w:szCs w:val="24"/>
          <w:lang w:val="en-GB"/>
        </w:rPr>
        <w:t xml:space="preserve">. The other classification is biologically bases treatments which range from herbal medicines, the nutritional </w:t>
      </w:r>
      <w:r w:rsidR="00194F1A" w:rsidRPr="00F724B5">
        <w:rPr>
          <w:rFonts w:cstheme="minorHAnsi"/>
          <w:sz w:val="24"/>
          <w:szCs w:val="24"/>
          <w:lang w:val="en-GB"/>
        </w:rPr>
        <w:t>therapy,</w:t>
      </w:r>
      <w:r w:rsidR="00BA4E69" w:rsidRPr="00F724B5">
        <w:rPr>
          <w:rFonts w:cstheme="minorHAnsi"/>
          <w:sz w:val="24"/>
          <w:szCs w:val="24"/>
          <w:lang w:val="en-GB"/>
        </w:rPr>
        <w:t xml:space="preserve"> among others. The manipulative and the </w:t>
      </w:r>
      <w:r w:rsidR="00194F1A" w:rsidRPr="00F724B5">
        <w:rPr>
          <w:rFonts w:cstheme="minorHAnsi"/>
          <w:sz w:val="24"/>
          <w:szCs w:val="24"/>
          <w:lang w:val="en-GB"/>
        </w:rPr>
        <w:t>body-based</w:t>
      </w:r>
      <w:r w:rsidR="00BA4E69" w:rsidRPr="00F724B5">
        <w:rPr>
          <w:rFonts w:cstheme="minorHAnsi"/>
          <w:sz w:val="24"/>
          <w:szCs w:val="24"/>
          <w:lang w:val="en-GB"/>
        </w:rPr>
        <w:t xml:space="preserve"> methods include massage therapy, yoga, </w:t>
      </w:r>
      <w:r w:rsidR="001D3EEE" w:rsidRPr="00F724B5">
        <w:rPr>
          <w:rFonts w:cstheme="minorHAnsi"/>
          <w:sz w:val="24"/>
          <w:szCs w:val="24"/>
          <w:lang w:val="en-GB"/>
        </w:rPr>
        <w:t>and chiropractic</w:t>
      </w:r>
      <w:r w:rsidR="00BA4E69" w:rsidRPr="00F724B5">
        <w:rPr>
          <w:rFonts w:cstheme="minorHAnsi"/>
          <w:sz w:val="24"/>
          <w:szCs w:val="24"/>
          <w:lang w:val="en-GB"/>
        </w:rPr>
        <w:t xml:space="preserve"> among other interventions. </w:t>
      </w:r>
      <w:r w:rsidR="00DA00EE" w:rsidRPr="00F724B5">
        <w:rPr>
          <w:rFonts w:cstheme="minorHAnsi"/>
          <w:sz w:val="24"/>
          <w:szCs w:val="24"/>
          <w:lang w:val="en-GB"/>
        </w:rPr>
        <w:t xml:space="preserve">The energy therapies include Acupuncture, </w:t>
      </w:r>
      <w:r w:rsidR="00194F1A" w:rsidRPr="00F724B5">
        <w:rPr>
          <w:rFonts w:cstheme="minorHAnsi"/>
          <w:sz w:val="24"/>
          <w:szCs w:val="24"/>
          <w:lang w:val="en-GB"/>
        </w:rPr>
        <w:t>Reflexology,</w:t>
      </w:r>
      <w:r w:rsidR="00DA00EE" w:rsidRPr="00F724B5">
        <w:rPr>
          <w:rFonts w:cstheme="minorHAnsi"/>
          <w:sz w:val="24"/>
          <w:szCs w:val="24"/>
          <w:lang w:val="en-GB"/>
        </w:rPr>
        <w:t xml:space="preserve"> among others. The last categories are the </w:t>
      </w:r>
      <w:r w:rsidR="00DA00EE" w:rsidRPr="00F724B5">
        <w:rPr>
          <w:rFonts w:cstheme="minorHAnsi"/>
          <w:bCs/>
          <w:sz w:val="24"/>
          <w:szCs w:val="24"/>
          <w:lang w:val="en-GB"/>
        </w:rPr>
        <w:t>Mind body</w:t>
      </w:r>
      <w:r w:rsidR="00DA00EE" w:rsidRPr="00F724B5">
        <w:rPr>
          <w:rFonts w:cstheme="minorHAnsi"/>
          <w:b/>
          <w:bCs/>
          <w:sz w:val="24"/>
          <w:szCs w:val="24"/>
          <w:lang w:val="en-GB"/>
        </w:rPr>
        <w:t xml:space="preserve"> </w:t>
      </w:r>
      <w:r w:rsidR="00074493" w:rsidRPr="00F724B5">
        <w:rPr>
          <w:rFonts w:cstheme="minorHAnsi"/>
          <w:sz w:val="24"/>
          <w:szCs w:val="24"/>
          <w:lang w:val="en-GB"/>
        </w:rPr>
        <w:t>techniques which include</w:t>
      </w:r>
      <w:r w:rsidR="00DA00EE" w:rsidRPr="00F724B5">
        <w:rPr>
          <w:rFonts w:cstheme="minorHAnsi"/>
          <w:sz w:val="24"/>
          <w:szCs w:val="24"/>
          <w:lang w:val="en-GB"/>
        </w:rPr>
        <w:t xml:space="preserve"> </w:t>
      </w:r>
      <w:r w:rsidR="004D41E0" w:rsidRPr="00F724B5">
        <w:rPr>
          <w:rFonts w:cstheme="minorHAnsi"/>
          <w:sz w:val="24"/>
          <w:szCs w:val="24"/>
          <w:lang w:val="en-GB"/>
        </w:rPr>
        <w:t>Hypnotherapy</w:t>
      </w:r>
      <w:r w:rsidR="004D41E0" w:rsidRPr="00F724B5">
        <w:rPr>
          <w:rFonts w:cstheme="minorHAnsi"/>
          <w:b/>
          <w:sz w:val="24"/>
          <w:szCs w:val="24"/>
          <w:lang w:val="en-GB"/>
        </w:rPr>
        <w:t xml:space="preserve">, </w:t>
      </w:r>
      <w:r w:rsidR="00DA00EE" w:rsidRPr="00F724B5">
        <w:rPr>
          <w:rFonts w:cstheme="minorHAnsi"/>
          <w:sz w:val="24"/>
          <w:szCs w:val="24"/>
          <w:lang w:val="en-GB"/>
        </w:rPr>
        <w:t>Meditation</w:t>
      </w:r>
      <w:r w:rsidR="004D41E0" w:rsidRPr="00F724B5">
        <w:rPr>
          <w:rFonts w:cstheme="minorHAnsi"/>
          <w:sz w:val="24"/>
          <w:szCs w:val="24"/>
          <w:lang w:val="en-GB"/>
        </w:rPr>
        <w:t xml:space="preserve">, Relaxation, </w:t>
      </w:r>
      <w:r w:rsidR="00074493" w:rsidRPr="00F724B5">
        <w:rPr>
          <w:rFonts w:cstheme="minorHAnsi"/>
          <w:sz w:val="24"/>
          <w:szCs w:val="24"/>
          <w:lang w:val="en-GB"/>
        </w:rPr>
        <w:t>the Guided</w:t>
      </w:r>
      <w:r w:rsidR="004D41E0" w:rsidRPr="00F724B5">
        <w:rPr>
          <w:rFonts w:cstheme="minorHAnsi"/>
          <w:sz w:val="24"/>
          <w:szCs w:val="24"/>
          <w:lang w:val="en-GB"/>
        </w:rPr>
        <w:t xml:space="preserve"> </w:t>
      </w:r>
      <w:r w:rsidR="00194F1A" w:rsidRPr="00F724B5">
        <w:rPr>
          <w:rFonts w:cstheme="minorHAnsi"/>
          <w:sz w:val="24"/>
          <w:szCs w:val="24"/>
          <w:lang w:val="en-GB"/>
        </w:rPr>
        <w:t>imaginary,</w:t>
      </w:r>
      <w:r w:rsidR="004D41E0" w:rsidRPr="00F724B5">
        <w:rPr>
          <w:rFonts w:cstheme="minorHAnsi"/>
          <w:sz w:val="24"/>
          <w:szCs w:val="24"/>
          <w:lang w:val="en-GB"/>
        </w:rPr>
        <w:t xml:space="preserve"> among others. </w:t>
      </w:r>
      <w:r w:rsidR="00132837" w:rsidRPr="00F724B5">
        <w:rPr>
          <w:rFonts w:cstheme="minorHAnsi"/>
          <w:sz w:val="24"/>
          <w:szCs w:val="24"/>
          <w:lang w:val="en-GB"/>
        </w:rPr>
        <w:t>The chosen complementary therapy for is the analysis is Hypnotherapy</w:t>
      </w:r>
      <w:r w:rsidR="00836145" w:rsidRPr="00F724B5">
        <w:rPr>
          <w:rFonts w:cstheme="minorHAnsi"/>
          <w:sz w:val="24"/>
          <w:szCs w:val="24"/>
          <w:lang w:val="en-GB"/>
        </w:rPr>
        <w:t xml:space="preserve">.  </w:t>
      </w:r>
    </w:p>
    <w:p w14:paraId="53FDB7FD" w14:textId="77777777" w:rsidR="009F08A7" w:rsidRPr="00F724B5" w:rsidRDefault="003255F9" w:rsidP="0083590F">
      <w:pPr>
        <w:pStyle w:val="Heading1"/>
        <w:spacing w:line="360" w:lineRule="auto"/>
        <w:rPr>
          <w:rFonts w:asciiTheme="minorHAnsi" w:hAnsiTheme="minorHAnsi" w:cstheme="minorHAnsi"/>
          <w:color w:val="auto"/>
          <w:sz w:val="24"/>
          <w:szCs w:val="24"/>
          <w:lang w:val="en-GB"/>
        </w:rPr>
      </w:pPr>
      <w:bookmarkStart w:id="1" w:name="_Toc70688796"/>
      <w:r w:rsidRPr="00F724B5">
        <w:rPr>
          <w:rFonts w:asciiTheme="minorHAnsi" w:hAnsiTheme="minorHAnsi" w:cstheme="minorHAnsi"/>
          <w:color w:val="auto"/>
          <w:sz w:val="24"/>
          <w:szCs w:val="24"/>
          <w:lang w:val="en-GB"/>
        </w:rPr>
        <w:lastRenderedPageBreak/>
        <w:t>Discussion</w:t>
      </w:r>
      <w:bookmarkEnd w:id="1"/>
      <w:r w:rsidRPr="00F724B5">
        <w:rPr>
          <w:rFonts w:asciiTheme="minorHAnsi" w:hAnsiTheme="minorHAnsi" w:cstheme="minorHAnsi"/>
          <w:color w:val="auto"/>
          <w:sz w:val="24"/>
          <w:szCs w:val="24"/>
          <w:lang w:val="en-GB"/>
        </w:rPr>
        <w:t xml:space="preserve"> </w:t>
      </w:r>
    </w:p>
    <w:p w14:paraId="4788463E" w14:textId="77777777" w:rsidR="001670E2" w:rsidRPr="00F724B5" w:rsidRDefault="001670E2" w:rsidP="0083590F">
      <w:pPr>
        <w:pStyle w:val="Heading2"/>
        <w:spacing w:line="360" w:lineRule="auto"/>
        <w:rPr>
          <w:rFonts w:asciiTheme="minorHAnsi" w:hAnsiTheme="minorHAnsi" w:cstheme="minorHAnsi"/>
          <w:color w:val="auto"/>
          <w:sz w:val="24"/>
          <w:szCs w:val="24"/>
          <w:lang w:val="en-GB"/>
        </w:rPr>
      </w:pPr>
      <w:bookmarkStart w:id="2" w:name="_Toc70688797"/>
      <w:r w:rsidRPr="00F724B5">
        <w:rPr>
          <w:rFonts w:asciiTheme="minorHAnsi" w:hAnsiTheme="minorHAnsi" w:cstheme="minorHAnsi"/>
          <w:color w:val="auto"/>
          <w:sz w:val="24"/>
          <w:szCs w:val="24"/>
          <w:lang w:val="en-GB"/>
        </w:rPr>
        <w:t>Overview</w:t>
      </w:r>
      <w:bookmarkEnd w:id="2"/>
      <w:r w:rsidRPr="00F724B5">
        <w:rPr>
          <w:rFonts w:asciiTheme="minorHAnsi" w:hAnsiTheme="minorHAnsi" w:cstheme="minorHAnsi"/>
          <w:color w:val="auto"/>
          <w:sz w:val="24"/>
          <w:szCs w:val="24"/>
          <w:lang w:val="en-GB"/>
        </w:rPr>
        <w:t xml:space="preserve"> </w:t>
      </w:r>
    </w:p>
    <w:p w14:paraId="51FB907D" w14:textId="6C8868D7" w:rsidR="00E74BF6" w:rsidRPr="00F724B5" w:rsidRDefault="001D3EEE" w:rsidP="0083590F">
      <w:pPr>
        <w:spacing w:line="360" w:lineRule="auto"/>
        <w:rPr>
          <w:rFonts w:cstheme="minorHAnsi"/>
          <w:sz w:val="24"/>
          <w:szCs w:val="24"/>
          <w:lang w:val="en-GB"/>
        </w:rPr>
      </w:pPr>
      <w:r w:rsidRPr="00F724B5">
        <w:rPr>
          <w:rFonts w:cstheme="minorHAnsi"/>
          <w:sz w:val="24"/>
          <w:szCs w:val="24"/>
          <w:lang w:val="en-GB"/>
        </w:rPr>
        <w:t xml:space="preserve">Hypnotherapy is a </w:t>
      </w:r>
      <w:r w:rsidR="007633C8" w:rsidRPr="00F724B5">
        <w:rPr>
          <w:rFonts w:cstheme="minorHAnsi"/>
          <w:sz w:val="24"/>
          <w:szCs w:val="24"/>
          <w:lang w:val="en-GB"/>
        </w:rPr>
        <w:t xml:space="preserve">mind body </w:t>
      </w:r>
      <w:r w:rsidR="00FF3E55" w:rsidRPr="00F724B5">
        <w:rPr>
          <w:rFonts w:cstheme="minorHAnsi"/>
          <w:sz w:val="24"/>
          <w:szCs w:val="24"/>
          <w:lang w:val="en-GB"/>
        </w:rPr>
        <w:t xml:space="preserve">form of complementary therapy which means that </w:t>
      </w:r>
      <w:r w:rsidR="009A319B" w:rsidRPr="00F724B5">
        <w:rPr>
          <w:rFonts w:cstheme="minorHAnsi"/>
          <w:sz w:val="24"/>
          <w:szCs w:val="24"/>
          <w:lang w:val="en-GB"/>
        </w:rPr>
        <w:t>it makes use of various strategies with an aim of enhancing the ability of the mind</w:t>
      </w:r>
      <w:r w:rsidR="00CE0F6D" w:rsidRPr="00F724B5">
        <w:rPr>
          <w:rFonts w:cstheme="minorHAnsi"/>
          <w:sz w:val="24"/>
          <w:szCs w:val="24"/>
          <w:lang w:val="en-GB"/>
        </w:rPr>
        <w:t xml:space="preserve"> to affect the various </w:t>
      </w:r>
      <w:r w:rsidR="00E11914" w:rsidRPr="00F724B5">
        <w:rPr>
          <w:rFonts w:cstheme="minorHAnsi"/>
          <w:sz w:val="24"/>
          <w:szCs w:val="24"/>
          <w:lang w:val="en-GB"/>
        </w:rPr>
        <w:t>functions of the body as well as the symptoms</w:t>
      </w:r>
      <w:r w:rsidR="004823F9" w:rsidRPr="00F724B5">
        <w:rPr>
          <w:rFonts w:cstheme="minorHAnsi"/>
          <w:sz w:val="24"/>
          <w:szCs w:val="24"/>
          <w:lang w:val="en-GB"/>
        </w:rPr>
        <w:t xml:space="preserve"> and </w:t>
      </w:r>
      <w:r w:rsidR="002C42F1" w:rsidRPr="00F724B5">
        <w:rPr>
          <w:rFonts w:cstheme="minorHAnsi"/>
          <w:sz w:val="24"/>
          <w:szCs w:val="24"/>
          <w:lang w:val="en-GB"/>
        </w:rPr>
        <w:t>is</w:t>
      </w:r>
      <w:r w:rsidR="004823F9" w:rsidRPr="00F724B5">
        <w:rPr>
          <w:rFonts w:cstheme="minorHAnsi"/>
          <w:sz w:val="24"/>
          <w:szCs w:val="24"/>
          <w:lang w:val="en-GB"/>
        </w:rPr>
        <w:t xml:space="preserve"> also referred to as </w:t>
      </w:r>
      <w:r w:rsidR="00691C1E" w:rsidRPr="00F724B5">
        <w:rPr>
          <w:rFonts w:cstheme="minorHAnsi"/>
          <w:sz w:val="24"/>
          <w:szCs w:val="24"/>
          <w:lang w:val="en-GB"/>
        </w:rPr>
        <w:t xml:space="preserve">spirit therapies from the perspective of the holistic approaches. </w:t>
      </w:r>
      <w:r w:rsidR="002C42F1" w:rsidRPr="00F724B5">
        <w:rPr>
          <w:rFonts w:cstheme="minorHAnsi"/>
          <w:sz w:val="24"/>
          <w:szCs w:val="24"/>
          <w:lang w:val="en-GB"/>
        </w:rPr>
        <w:t>Hypnotherapy is also described as guided hypnosis</w:t>
      </w:r>
      <w:r w:rsidR="005D0E14" w:rsidRPr="00F724B5">
        <w:rPr>
          <w:rFonts w:cstheme="minorHAnsi"/>
          <w:sz w:val="24"/>
          <w:szCs w:val="24"/>
          <w:lang w:val="en-GB"/>
        </w:rPr>
        <w:t xml:space="preserve"> as it makes use of hypnosis to provide treatment </w:t>
      </w:r>
      <w:r w:rsidR="00AC7546" w:rsidRPr="00F724B5">
        <w:rPr>
          <w:rFonts w:cstheme="minorHAnsi"/>
          <w:sz w:val="24"/>
          <w:szCs w:val="24"/>
          <w:lang w:val="en-GB"/>
        </w:rPr>
        <w:t xml:space="preserve">for the various conditions </w:t>
      </w:r>
      <w:r w:rsidR="00F357A0" w:rsidRPr="00F724B5">
        <w:rPr>
          <w:rFonts w:cstheme="minorHAnsi"/>
          <w:sz w:val="24"/>
          <w:szCs w:val="24"/>
          <w:lang w:val="en-GB"/>
        </w:rPr>
        <w:t xml:space="preserve">or to </w:t>
      </w:r>
      <w:r w:rsidR="001266BE" w:rsidRPr="00F724B5">
        <w:rPr>
          <w:rFonts w:cstheme="minorHAnsi"/>
          <w:sz w:val="24"/>
          <w:szCs w:val="24"/>
          <w:lang w:val="en-GB"/>
        </w:rPr>
        <w:t xml:space="preserve">change the various </w:t>
      </w:r>
      <w:r w:rsidR="00D34461" w:rsidRPr="00F724B5">
        <w:rPr>
          <w:rFonts w:cstheme="minorHAnsi"/>
          <w:sz w:val="24"/>
          <w:szCs w:val="24"/>
          <w:lang w:val="en-GB"/>
        </w:rPr>
        <w:t xml:space="preserve">unwanted behaviours. </w:t>
      </w:r>
      <w:r w:rsidR="00C13F4F" w:rsidRPr="00F724B5">
        <w:rPr>
          <w:rFonts w:cstheme="minorHAnsi"/>
          <w:sz w:val="24"/>
          <w:szCs w:val="24"/>
          <w:lang w:val="en-GB"/>
        </w:rPr>
        <w:t xml:space="preserve">The hypnosis makes use of various strategies such as </w:t>
      </w:r>
      <w:r w:rsidR="006F10CB" w:rsidRPr="00F724B5">
        <w:rPr>
          <w:rFonts w:cstheme="minorHAnsi"/>
          <w:sz w:val="24"/>
          <w:szCs w:val="24"/>
          <w:lang w:val="en-GB"/>
        </w:rPr>
        <w:t xml:space="preserve">intense attention, </w:t>
      </w:r>
      <w:r w:rsidR="00475DF1" w:rsidRPr="00F724B5">
        <w:rPr>
          <w:rFonts w:cstheme="minorHAnsi"/>
          <w:sz w:val="24"/>
          <w:szCs w:val="24"/>
          <w:lang w:val="en-GB"/>
        </w:rPr>
        <w:t xml:space="preserve">extreme </w:t>
      </w:r>
      <w:r w:rsidR="00194F1A" w:rsidRPr="00F724B5">
        <w:rPr>
          <w:rFonts w:cstheme="minorHAnsi"/>
          <w:sz w:val="24"/>
          <w:szCs w:val="24"/>
          <w:lang w:val="en-GB"/>
        </w:rPr>
        <w:t>concentration,</w:t>
      </w:r>
      <w:r w:rsidR="006F10CB" w:rsidRPr="00F724B5">
        <w:rPr>
          <w:rFonts w:cstheme="minorHAnsi"/>
          <w:sz w:val="24"/>
          <w:szCs w:val="24"/>
          <w:lang w:val="en-GB"/>
        </w:rPr>
        <w:t xml:space="preserve"> and relaxation techniques </w:t>
      </w:r>
      <w:r w:rsidR="0038753C" w:rsidRPr="00F724B5">
        <w:rPr>
          <w:rFonts w:cstheme="minorHAnsi"/>
          <w:sz w:val="24"/>
          <w:szCs w:val="24"/>
          <w:lang w:val="en-GB"/>
        </w:rPr>
        <w:t xml:space="preserve">towards achieving a </w:t>
      </w:r>
      <w:r w:rsidR="00847698" w:rsidRPr="00F724B5">
        <w:rPr>
          <w:rFonts w:cstheme="minorHAnsi"/>
          <w:sz w:val="24"/>
          <w:szCs w:val="24"/>
          <w:lang w:val="en-GB"/>
        </w:rPr>
        <w:t>heightened state of mindfulness</w:t>
      </w:r>
      <w:r w:rsidR="001C60BC" w:rsidRPr="00F724B5">
        <w:rPr>
          <w:rFonts w:cstheme="minorHAnsi"/>
          <w:sz w:val="24"/>
          <w:szCs w:val="24"/>
          <w:lang w:val="en-GB"/>
        </w:rPr>
        <w:t xml:space="preserve"> or consciousness. </w:t>
      </w:r>
      <w:r w:rsidR="007555AC" w:rsidRPr="00F724B5">
        <w:rPr>
          <w:rFonts w:cstheme="minorHAnsi"/>
          <w:sz w:val="24"/>
          <w:szCs w:val="24"/>
          <w:lang w:val="en-GB"/>
        </w:rPr>
        <w:t xml:space="preserve">Simply put, the </w:t>
      </w:r>
      <w:r w:rsidR="00695DEA" w:rsidRPr="00F724B5">
        <w:rPr>
          <w:rFonts w:cstheme="minorHAnsi"/>
          <w:sz w:val="24"/>
          <w:szCs w:val="24"/>
          <w:lang w:val="en-GB"/>
        </w:rPr>
        <w:t xml:space="preserve">therapy puts the individual </w:t>
      </w:r>
      <w:r w:rsidR="00EF7C84" w:rsidRPr="00F724B5">
        <w:rPr>
          <w:rFonts w:cstheme="minorHAnsi"/>
          <w:sz w:val="24"/>
          <w:szCs w:val="24"/>
          <w:lang w:val="en-GB"/>
        </w:rPr>
        <w:t>into an altered state of awareness which is also know</w:t>
      </w:r>
      <w:r w:rsidR="00F76427" w:rsidRPr="00F724B5">
        <w:rPr>
          <w:rFonts w:cstheme="minorHAnsi"/>
          <w:sz w:val="24"/>
          <w:szCs w:val="24"/>
          <w:lang w:val="en-GB"/>
        </w:rPr>
        <w:t>n</w:t>
      </w:r>
      <w:r w:rsidR="00EF7C84" w:rsidRPr="00F724B5">
        <w:rPr>
          <w:rFonts w:cstheme="minorHAnsi"/>
          <w:sz w:val="24"/>
          <w:szCs w:val="24"/>
          <w:lang w:val="en-GB"/>
        </w:rPr>
        <w:t xml:space="preserve"> as </w:t>
      </w:r>
      <w:r w:rsidR="00F76427" w:rsidRPr="00F724B5">
        <w:rPr>
          <w:rFonts w:cstheme="minorHAnsi"/>
          <w:sz w:val="24"/>
          <w:szCs w:val="24"/>
          <w:lang w:val="en-GB"/>
        </w:rPr>
        <w:t xml:space="preserve">trance. </w:t>
      </w:r>
    </w:p>
    <w:p w14:paraId="3AE2EEB1" w14:textId="3E9A53FA" w:rsidR="00686FDF" w:rsidRPr="00F724B5" w:rsidRDefault="00A96533" w:rsidP="0083590F">
      <w:pPr>
        <w:spacing w:line="360" w:lineRule="auto"/>
        <w:rPr>
          <w:rFonts w:cstheme="minorHAnsi"/>
          <w:sz w:val="24"/>
          <w:szCs w:val="24"/>
        </w:rPr>
      </w:pPr>
      <w:r w:rsidRPr="00F724B5">
        <w:rPr>
          <w:rFonts w:cstheme="minorHAnsi"/>
          <w:sz w:val="24"/>
          <w:szCs w:val="24"/>
        </w:rPr>
        <w:t>T</w:t>
      </w:r>
      <w:r w:rsidR="001670E2" w:rsidRPr="00F724B5">
        <w:rPr>
          <w:rFonts w:cstheme="minorHAnsi"/>
          <w:sz w:val="24"/>
          <w:szCs w:val="24"/>
        </w:rPr>
        <w:t xml:space="preserve">he </w:t>
      </w:r>
      <w:r w:rsidR="001670E2" w:rsidRPr="00F724B5">
        <w:rPr>
          <w:rFonts w:cstheme="minorHAnsi"/>
          <w:sz w:val="24"/>
          <w:szCs w:val="24"/>
          <w:lang w:val="en-GB"/>
        </w:rPr>
        <w:t>Hypnotherapy</w:t>
      </w:r>
      <w:r w:rsidR="001670E2" w:rsidRPr="00F724B5">
        <w:rPr>
          <w:rFonts w:cstheme="minorHAnsi"/>
          <w:sz w:val="24"/>
          <w:szCs w:val="24"/>
        </w:rPr>
        <w:t xml:space="preserve"> is a </w:t>
      </w:r>
      <w:r w:rsidR="00B20EAF" w:rsidRPr="00F724B5">
        <w:rPr>
          <w:rFonts w:cstheme="minorHAnsi"/>
          <w:sz w:val="24"/>
          <w:szCs w:val="24"/>
        </w:rPr>
        <w:t xml:space="preserve">form of </w:t>
      </w:r>
      <w:r w:rsidR="00F80AE3" w:rsidRPr="00F724B5">
        <w:rPr>
          <w:rFonts w:cstheme="minorHAnsi"/>
          <w:sz w:val="24"/>
          <w:szCs w:val="24"/>
        </w:rPr>
        <w:t>mind bo</w:t>
      </w:r>
      <w:r w:rsidRPr="00F724B5">
        <w:rPr>
          <w:rFonts w:cstheme="minorHAnsi"/>
          <w:sz w:val="24"/>
          <w:szCs w:val="24"/>
        </w:rPr>
        <w:t xml:space="preserve">dy complementary therapy </w:t>
      </w:r>
      <w:r w:rsidR="00B55473" w:rsidRPr="00F724B5">
        <w:rPr>
          <w:rFonts w:cstheme="minorHAnsi"/>
          <w:sz w:val="24"/>
          <w:szCs w:val="24"/>
        </w:rPr>
        <w:t xml:space="preserve">is </w:t>
      </w:r>
      <w:r w:rsidR="008C6110" w:rsidRPr="00F724B5">
        <w:rPr>
          <w:rFonts w:cstheme="minorHAnsi"/>
          <w:sz w:val="24"/>
          <w:szCs w:val="24"/>
        </w:rPr>
        <w:t>an alternative m</w:t>
      </w:r>
      <w:r w:rsidR="00686FDF" w:rsidRPr="00F724B5">
        <w:rPr>
          <w:rFonts w:cstheme="minorHAnsi"/>
          <w:sz w:val="24"/>
          <w:szCs w:val="24"/>
        </w:rPr>
        <w:t xml:space="preserve">edicinal approach which majorly </w:t>
      </w:r>
      <w:r w:rsidR="008C6110" w:rsidRPr="00F724B5">
        <w:rPr>
          <w:rFonts w:cstheme="minorHAnsi"/>
          <w:sz w:val="24"/>
          <w:szCs w:val="24"/>
        </w:rPr>
        <w:t>makes</w:t>
      </w:r>
      <w:r w:rsidR="00545177" w:rsidRPr="00F724B5">
        <w:rPr>
          <w:rFonts w:cstheme="minorHAnsi"/>
          <w:sz w:val="24"/>
          <w:szCs w:val="24"/>
        </w:rPr>
        <w:t xml:space="preserve"> use of the mind of the individual to </w:t>
      </w:r>
      <w:r w:rsidR="002D6F0F" w:rsidRPr="00F724B5">
        <w:rPr>
          <w:rFonts w:cstheme="minorHAnsi"/>
          <w:sz w:val="24"/>
          <w:szCs w:val="24"/>
        </w:rPr>
        <w:t xml:space="preserve">alleviate or reduce a number of health </w:t>
      </w:r>
      <w:r w:rsidR="008C6110" w:rsidRPr="00F724B5">
        <w:rPr>
          <w:rFonts w:cstheme="minorHAnsi"/>
          <w:sz w:val="24"/>
          <w:szCs w:val="24"/>
        </w:rPr>
        <w:t>issues</w:t>
      </w:r>
      <w:r w:rsidR="00F367A8" w:rsidRPr="00F724B5">
        <w:rPr>
          <w:rFonts w:cstheme="minorHAnsi"/>
          <w:sz w:val="24"/>
          <w:szCs w:val="24"/>
        </w:rPr>
        <w:t xml:space="preserve">. </w:t>
      </w:r>
      <w:r w:rsidR="004429F1" w:rsidRPr="00F724B5">
        <w:rPr>
          <w:rFonts w:cstheme="minorHAnsi"/>
          <w:sz w:val="24"/>
          <w:szCs w:val="24"/>
        </w:rPr>
        <w:t xml:space="preserve">Some of the issues treated through hypnotherapy include </w:t>
      </w:r>
      <w:r w:rsidR="004F46B4" w:rsidRPr="00F724B5">
        <w:rPr>
          <w:rFonts w:cstheme="minorHAnsi"/>
          <w:sz w:val="24"/>
          <w:szCs w:val="24"/>
        </w:rPr>
        <w:t xml:space="preserve">phobias, stress, dangerous </w:t>
      </w:r>
      <w:r w:rsidR="00B06D16" w:rsidRPr="00F724B5">
        <w:rPr>
          <w:rFonts w:cstheme="minorHAnsi"/>
          <w:sz w:val="24"/>
          <w:szCs w:val="24"/>
        </w:rPr>
        <w:t>behaviors</w:t>
      </w:r>
      <w:r w:rsidR="004F46B4" w:rsidRPr="00F724B5">
        <w:rPr>
          <w:rFonts w:cstheme="minorHAnsi"/>
          <w:sz w:val="24"/>
          <w:szCs w:val="24"/>
        </w:rPr>
        <w:t xml:space="preserve"> or habits, </w:t>
      </w:r>
      <w:r w:rsidR="009E4FD3" w:rsidRPr="00F724B5">
        <w:rPr>
          <w:rFonts w:cstheme="minorHAnsi"/>
          <w:sz w:val="24"/>
          <w:szCs w:val="24"/>
        </w:rPr>
        <w:t xml:space="preserve">unhealthy </w:t>
      </w:r>
      <w:r w:rsidR="00B06D16" w:rsidRPr="00F724B5">
        <w:rPr>
          <w:rFonts w:cstheme="minorHAnsi"/>
          <w:sz w:val="24"/>
          <w:szCs w:val="24"/>
        </w:rPr>
        <w:t>behaviors</w:t>
      </w:r>
      <w:r w:rsidR="009E4FD3" w:rsidRPr="00F724B5">
        <w:rPr>
          <w:rFonts w:cstheme="minorHAnsi"/>
          <w:sz w:val="24"/>
          <w:szCs w:val="24"/>
        </w:rPr>
        <w:t xml:space="preserve"> among other habits. </w:t>
      </w:r>
      <w:r w:rsidR="009B78A1" w:rsidRPr="00F724B5">
        <w:rPr>
          <w:rFonts w:cstheme="minorHAnsi"/>
          <w:sz w:val="24"/>
          <w:szCs w:val="24"/>
        </w:rPr>
        <w:t xml:space="preserve">The major aim of this form of complementary therapy is to </w:t>
      </w:r>
      <w:r w:rsidR="009C54A1" w:rsidRPr="00F724B5">
        <w:rPr>
          <w:rFonts w:cstheme="minorHAnsi"/>
          <w:sz w:val="24"/>
          <w:szCs w:val="24"/>
        </w:rPr>
        <w:t xml:space="preserve">develop a positive change </w:t>
      </w:r>
      <w:r w:rsidR="008F1181" w:rsidRPr="00F724B5">
        <w:rPr>
          <w:rFonts w:cstheme="minorHAnsi"/>
          <w:sz w:val="24"/>
          <w:szCs w:val="24"/>
        </w:rPr>
        <w:t>out of an individual</w:t>
      </w:r>
      <w:r w:rsidR="00591EBF" w:rsidRPr="00F724B5">
        <w:rPr>
          <w:rFonts w:cstheme="minorHAnsi"/>
          <w:sz w:val="24"/>
          <w:szCs w:val="24"/>
        </w:rPr>
        <w:t xml:space="preserve"> while the person is in a state of sleep, </w:t>
      </w:r>
      <w:r w:rsidR="00194F1A" w:rsidRPr="00F724B5">
        <w:rPr>
          <w:rFonts w:cstheme="minorHAnsi"/>
          <w:sz w:val="24"/>
          <w:szCs w:val="24"/>
        </w:rPr>
        <w:t>slumber,</w:t>
      </w:r>
      <w:r w:rsidR="00591EBF" w:rsidRPr="00F724B5">
        <w:rPr>
          <w:rFonts w:cstheme="minorHAnsi"/>
          <w:sz w:val="24"/>
          <w:szCs w:val="24"/>
        </w:rPr>
        <w:t xml:space="preserve"> or unconsciousness</w:t>
      </w:r>
      <w:r w:rsidR="00670677" w:rsidRPr="00F724B5">
        <w:rPr>
          <w:rFonts w:cstheme="minorHAnsi"/>
          <w:sz w:val="24"/>
          <w:szCs w:val="24"/>
        </w:rPr>
        <w:t xml:space="preserve">. In this state, the individual is more responsive and </w:t>
      </w:r>
      <w:r w:rsidR="003E75CA" w:rsidRPr="00F724B5">
        <w:rPr>
          <w:rFonts w:cstheme="minorHAnsi"/>
          <w:sz w:val="24"/>
          <w:szCs w:val="24"/>
        </w:rPr>
        <w:t xml:space="preserve">receptive </w:t>
      </w:r>
      <w:r w:rsidR="0020064C" w:rsidRPr="00F724B5">
        <w:rPr>
          <w:rFonts w:cstheme="minorHAnsi"/>
          <w:sz w:val="24"/>
          <w:szCs w:val="24"/>
        </w:rPr>
        <w:t>which paves way for inner experiential perceptions to be provided</w:t>
      </w:r>
      <w:r w:rsidR="0070509F" w:rsidRPr="00F724B5">
        <w:rPr>
          <w:rFonts w:cstheme="minorHAnsi"/>
          <w:sz w:val="24"/>
          <w:szCs w:val="24"/>
        </w:rPr>
        <w:t xml:space="preserve"> to the individual</w:t>
      </w:r>
      <w:r w:rsidR="008044A8" w:rsidRPr="00F724B5">
        <w:rPr>
          <w:rFonts w:cstheme="minorHAnsi"/>
          <w:sz w:val="24"/>
          <w:szCs w:val="24"/>
        </w:rPr>
        <w:t xml:space="preserve"> (Langham, 2017)</w:t>
      </w:r>
      <w:r w:rsidR="00591EBF" w:rsidRPr="00F724B5">
        <w:rPr>
          <w:rFonts w:cstheme="minorHAnsi"/>
          <w:sz w:val="24"/>
          <w:szCs w:val="24"/>
        </w:rPr>
        <w:t xml:space="preserve">. </w:t>
      </w:r>
    </w:p>
    <w:p w14:paraId="2EEBC9A1" w14:textId="77777777" w:rsidR="00100B52" w:rsidRPr="00F724B5" w:rsidRDefault="001670E2" w:rsidP="0083590F">
      <w:pPr>
        <w:pStyle w:val="Heading2"/>
        <w:spacing w:line="360" w:lineRule="auto"/>
        <w:rPr>
          <w:rFonts w:asciiTheme="minorHAnsi" w:hAnsiTheme="minorHAnsi" w:cstheme="minorHAnsi"/>
          <w:color w:val="auto"/>
          <w:sz w:val="24"/>
          <w:szCs w:val="24"/>
          <w:lang w:val="en-GB"/>
        </w:rPr>
      </w:pPr>
      <w:bookmarkStart w:id="3" w:name="_Toc70688798"/>
      <w:r w:rsidRPr="00F724B5">
        <w:rPr>
          <w:rFonts w:asciiTheme="minorHAnsi" w:hAnsiTheme="minorHAnsi" w:cstheme="minorHAnsi"/>
          <w:color w:val="auto"/>
          <w:sz w:val="24"/>
          <w:szCs w:val="24"/>
        </w:rPr>
        <w:t xml:space="preserve">History of </w:t>
      </w:r>
      <w:r w:rsidR="00E2396D" w:rsidRPr="00F724B5">
        <w:rPr>
          <w:rFonts w:asciiTheme="minorHAnsi" w:hAnsiTheme="minorHAnsi" w:cstheme="minorHAnsi"/>
          <w:color w:val="auto"/>
          <w:sz w:val="24"/>
          <w:szCs w:val="24"/>
          <w:lang w:val="en-GB"/>
        </w:rPr>
        <w:t>Hypnotherapy</w:t>
      </w:r>
      <w:bookmarkEnd w:id="3"/>
    </w:p>
    <w:p w14:paraId="26A2EA59" w14:textId="6287379F" w:rsidR="0034706C" w:rsidRPr="00F724B5" w:rsidRDefault="00777B2F" w:rsidP="0083590F">
      <w:pPr>
        <w:spacing w:line="360" w:lineRule="auto"/>
        <w:rPr>
          <w:rFonts w:cstheme="minorHAnsi"/>
          <w:sz w:val="24"/>
          <w:szCs w:val="24"/>
        </w:rPr>
      </w:pPr>
      <w:r w:rsidRPr="00F724B5">
        <w:rPr>
          <w:rFonts w:cstheme="minorHAnsi"/>
          <w:sz w:val="24"/>
          <w:szCs w:val="24"/>
          <w:lang w:val="en-GB"/>
        </w:rPr>
        <w:t xml:space="preserve">Hypnotherapy dates its origin to ancient Greek and Egypt with the origin of the word </w:t>
      </w:r>
      <w:r w:rsidR="00353311" w:rsidRPr="00F724B5">
        <w:rPr>
          <w:rFonts w:cstheme="minorHAnsi"/>
          <w:sz w:val="24"/>
          <w:szCs w:val="24"/>
          <w:lang w:val="en-GB"/>
        </w:rPr>
        <w:t xml:space="preserve">hypnosis originating from the Greek word ‘hypnos’ which means sleep. </w:t>
      </w:r>
      <w:r w:rsidR="0030187C" w:rsidRPr="00F724B5">
        <w:rPr>
          <w:rFonts w:cstheme="minorHAnsi"/>
          <w:sz w:val="24"/>
          <w:szCs w:val="24"/>
          <w:lang w:val="en-GB"/>
        </w:rPr>
        <w:t xml:space="preserve">The history of hypnotherapy dates back to </w:t>
      </w:r>
      <w:r w:rsidR="00DA2328" w:rsidRPr="00F724B5">
        <w:rPr>
          <w:rFonts w:cstheme="minorHAnsi"/>
          <w:sz w:val="24"/>
          <w:szCs w:val="24"/>
          <w:lang w:val="en-GB"/>
        </w:rPr>
        <w:t>the 18</w:t>
      </w:r>
      <w:r w:rsidR="00DA2328" w:rsidRPr="00F724B5">
        <w:rPr>
          <w:rFonts w:cstheme="minorHAnsi"/>
          <w:sz w:val="24"/>
          <w:szCs w:val="24"/>
          <w:vertAlign w:val="superscript"/>
          <w:lang w:val="en-GB"/>
        </w:rPr>
        <w:t>th</w:t>
      </w:r>
      <w:r w:rsidR="00DA2328" w:rsidRPr="00F724B5">
        <w:rPr>
          <w:rFonts w:cstheme="minorHAnsi"/>
          <w:sz w:val="24"/>
          <w:szCs w:val="24"/>
          <w:lang w:val="en-GB"/>
        </w:rPr>
        <w:t xml:space="preserve"> century </w:t>
      </w:r>
      <w:r w:rsidR="009A078E" w:rsidRPr="00F724B5">
        <w:rPr>
          <w:rFonts w:cstheme="minorHAnsi"/>
          <w:sz w:val="24"/>
          <w:szCs w:val="24"/>
          <w:lang w:val="en-GB"/>
        </w:rPr>
        <w:t xml:space="preserve">at the day of </w:t>
      </w:r>
      <w:r w:rsidR="00C94386" w:rsidRPr="00F724B5">
        <w:rPr>
          <w:rFonts w:cstheme="minorHAnsi"/>
          <w:sz w:val="24"/>
          <w:szCs w:val="24"/>
        </w:rPr>
        <w:t>Mesmer with his theory of magnetism among animals</w:t>
      </w:r>
      <w:r w:rsidR="0034706C" w:rsidRPr="00F724B5">
        <w:rPr>
          <w:rFonts w:cstheme="minorHAnsi"/>
          <w:sz w:val="24"/>
          <w:szCs w:val="24"/>
        </w:rPr>
        <w:t xml:space="preserve"> and even human beings where he discovered the use of a technique called mesmeric pass used to put someone into a state of trance</w:t>
      </w:r>
      <w:r w:rsidR="00C94386" w:rsidRPr="00F724B5">
        <w:rPr>
          <w:rFonts w:cstheme="minorHAnsi"/>
          <w:sz w:val="24"/>
          <w:szCs w:val="24"/>
        </w:rPr>
        <w:t xml:space="preserve">. </w:t>
      </w:r>
      <w:r w:rsidR="00B6248A" w:rsidRPr="00F724B5">
        <w:rPr>
          <w:rFonts w:cstheme="minorHAnsi"/>
          <w:sz w:val="24"/>
          <w:szCs w:val="24"/>
        </w:rPr>
        <w:t xml:space="preserve">Braid highlighted that the animal </w:t>
      </w:r>
      <w:r w:rsidR="00DA280C" w:rsidRPr="00F724B5">
        <w:rPr>
          <w:rFonts w:cstheme="minorHAnsi"/>
          <w:sz w:val="24"/>
          <w:szCs w:val="24"/>
        </w:rPr>
        <w:t xml:space="preserve">magnetism theory </w:t>
      </w:r>
      <w:r w:rsidR="00E13FA3" w:rsidRPr="00F724B5">
        <w:rPr>
          <w:rFonts w:cstheme="minorHAnsi"/>
          <w:sz w:val="24"/>
          <w:szCs w:val="24"/>
        </w:rPr>
        <w:t>made use of sleep</w:t>
      </w:r>
      <w:r w:rsidR="00FC67FE" w:rsidRPr="00F724B5">
        <w:rPr>
          <w:rFonts w:cstheme="minorHAnsi"/>
          <w:sz w:val="24"/>
          <w:szCs w:val="24"/>
        </w:rPr>
        <w:t xml:space="preserve"> (Mesmer, 1958)</w:t>
      </w:r>
      <w:r w:rsidR="00E13FA3" w:rsidRPr="00F724B5">
        <w:rPr>
          <w:rFonts w:cstheme="minorHAnsi"/>
          <w:sz w:val="24"/>
          <w:szCs w:val="24"/>
        </w:rPr>
        <w:t xml:space="preserve">. </w:t>
      </w:r>
      <w:r w:rsidR="00B5102F" w:rsidRPr="00F724B5">
        <w:rPr>
          <w:rFonts w:cstheme="minorHAnsi"/>
          <w:sz w:val="24"/>
          <w:szCs w:val="24"/>
        </w:rPr>
        <w:t xml:space="preserve">The investigations into hypnotic state were furthered by </w:t>
      </w:r>
      <w:r w:rsidR="009B0C3A" w:rsidRPr="00F724B5">
        <w:rPr>
          <w:rFonts w:cstheme="minorHAnsi"/>
          <w:sz w:val="24"/>
          <w:szCs w:val="24"/>
        </w:rPr>
        <w:t xml:space="preserve">Charcot, </w:t>
      </w:r>
      <w:r w:rsidR="00C778F5" w:rsidRPr="00F724B5">
        <w:rPr>
          <w:rFonts w:cstheme="minorHAnsi"/>
          <w:sz w:val="24"/>
          <w:szCs w:val="24"/>
        </w:rPr>
        <w:t xml:space="preserve">Freud, </w:t>
      </w:r>
      <w:r w:rsidR="00194F1A" w:rsidRPr="00F724B5">
        <w:rPr>
          <w:rFonts w:cstheme="minorHAnsi"/>
          <w:sz w:val="24"/>
          <w:szCs w:val="24"/>
        </w:rPr>
        <w:t>Breuer,</w:t>
      </w:r>
      <w:r w:rsidR="00B87472" w:rsidRPr="00F724B5">
        <w:rPr>
          <w:rFonts w:cstheme="minorHAnsi"/>
          <w:sz w:val="24"/>
          <w:szCs w:val="24"/>
        </w:rPr>
        <w:t xml:space="preserve"> and </w:t>
      </w:r>
      <w:r w:rsidR="004E5C6D" w:rsidRPr="00F724B5">
        <w:rPr>
          <w:rFonts w:cstheme="minorHAnsi"/>
          <w:sz w:val="24"/>
          <w:szCs w:val="24"/>
        </w:rPr>
        <w:t xml:space="preserve">catharsis. </w:t>
      </w:r>
      <w:r w:rsidR="00BB1BAE" w:rsidRPr="00F724B5">
        <w:rPr>
          <w:rFonts w:cstheme="minorHAnsi"/>
          <w:sz w:val="24"/>
          <w:szCs w:val="24"/>
        </w:rPr>
        <w:t>Between 1808 and 1859,</w:t>
      </w:r>
      <w:r w:rsidR="00853E54" w:rsidRPr="00F724B5">
        <w:rPr>
          <w:rFonts w:cstheme="minorHAnsi"/>
          <w:sz w:val="24"/>
          <w:szCs w:val="24"/>
        </w:rPr>
        <w:t xml:space="preserve"> a British surgeon who was then </w:t>
      </w:r>
      <w:r w:rsidR="00BB1BAE" w:rsidRPr="00F724B5">
        <w:rPr>
          <w:rFonts w:cstheme="minorHAnsi"/>
          <w:sz w:val="24"/>
          <w:szCs w:val="24"/>
        </w:rPr>
        <w:t>based in India known as James Esdaile</w:t>
      </w:r>
      <w:r w:rsidR="00634038" w:rsidRPr="00F724B5">
        <w:rPr>
          <w:rFonts w:cstheme="minorHAnsi"/>
          <w:sz w:val="24"/>
          <w:szCs w:val="24"/>
        </w:rPr>
        <w:t xml:space="preserve"> discovered many benefits of </w:t>
      </w:r>
      <w:r w:rsidR="00E20880" w:rsidRPr="00F724B5">
        <w:rPr>
          <w:rFonts w:cstheme="minorHAnsi"/>
          <w:sz w:val="24"/>
          <w:szCs w:val="24"/>
        </w:rPr>
        <w:t>hypno</w:t>
      </w:r>
      <w:r w:rsidR="00AC34EE" w:rsidRPr="00F724B5">
        <w:rPr>
          <w:rFonts w:cstheme="minorHAnsi"/>
          <w:sz w:val="24"/>
          <w:szCs w:val="24"/>
        </w:rPr>
        <w:t xml:space="preserve">tism </w:t>
      </w:r>
      <w:r w:rsidR="00E20880" w:rsidRPr="00F724B5">
        <w:rPr>
          <w:rFonts w:cstheme="minorHAnsi"/>
          <w:sz w:val="24"/>
          <w:szCs w:val="24"/>
        </w:rPr>
        <w:t xml:space="preserve">in </w:t>
      </w:r>
      <w:r w:rsidR="00E20880" w:rsidRPr="00F724B5">
        <w:rPr>
          <w:rFonts w:cstheme="minorHAnsi"/>
          <w:sz w:val="24"/>
          <w:szCs w:val="24"/>
        </w:rPr>
        <w:lastRenderedPageBreak/>
        <w:t xml:space="preserve">relation to pain relief and carried out </w:t>
      </w:r>
      <w:r w:rsidR="002E2DA0" w:rsidRPr="00F724B5">
        <w:rPr>
          <w:rFonts w:cstheme="minorHAnsi"/>
          <w:sz w:val="24"/>
          <w:szCs w:val="24"/>
        </w:rPr>
        <w:t xml:space="preserve">many operations using hypnotism. </w:t>
      </w:r>
      <w:r w:rsidR="006257BA" w:rsidRPr="00F724B5">
        <w:rPr>
          <w:rFonts w:cstheme="minorHAnsi"/>
          <w:sz w:val="24"/>
          <w:szCs w:val="24"/>
        </w:rPr>
        <w:t xml:space="preserve">However, when he tried to introduce the method </w:t>
      </w:r>
      <w:r w:rsidR="006F2102" w:rsidRPr="00F724B5">
        <w:rPr>
          <w:rFonts w:cstheme="minorHAnsi"/>
          <w:sz w:val="24"/>
          <w:szCs w:val="24"/>
        </w:rPr>
        <w:t>in England, he was laughed at him as they wanted something they could control and</w:t>
      </w:r>
      <w:r w:rsidR="002C714D" w:rsidRPr="00F724B5">
        <w:rPr>
          <w:rFonts w:cstheme="minorHAnsi"/>
          <w:sz w:val="24"/>
          <w:szCs w:val="24"/>
        </w:rPr>
        <w:t xml:space="preserve"> make more money and hypnosis therefore became an alternative to the other medicines till date</w:t>
      </w:r>
      <w:r w:rsidR="000F72E0" w:rsidRPr="00F724B5">
        <w:rPr>
          <w:rFonts w:cstheme="minorHAnsi"/>
          <w:sz w:val="24"/>
          <w:szCs w:val="24"/>
        </w:rPr>
        <w:t xml:space="preserve"> (Janet, 1925)</w:t>
      </w:r>
      <w:r w:rsidR="002C714D" w:rsidRPr="00F724B5">
        <w:rPr>
          <w:rFonts w:cstheme="minorHAnsi"/>
          <w:sz w:val="24"/>
          <w:szCs w:val="24"/>
        </w:rPr>
        <w:t xml:space="preserve">. </w:t>
      </w:r>
    </w:p>
    <w:p w14:paraId="53052F66" w14:textId="26847898" w:rsidR="00E2396D" w:rsidRPr="00F724B5" w:rsidRDefault="002810A5" w:rsidP="0083590F">
      <w:pPr>
        <w:spacing w:line="360" w:lineRule="auto"/>
        <w:rPr>
          <w:rFonts w:cstheme="minorHAnsi"/>
          <w:sz w:val="24"/>
          <w:szCs w:val="24"/>
        </w:rPr>
      </w:pPr>
      <w:r w:rsidRPr="00F724B5">
        <w:rPr>
          <w:rFonts w:cstheme="minorHAnsi"/>
          <w:sz w:val="24"/>
          <w:szCs w:val="24"/>
        </w:rPr>
        <w:t xml:space="preserve">On the other hand, France were witnessing major breakthroughs in </w:t>
      </w:r>
      <w:r w:rsidR="00B06D16" w:rsidRPr="00F724B5">
        <w:rPr>
          <w:rFonts w:cstheme="minorHAnsi"/>
          <w:sz w:val="24"/>
          <w:szCs w:val="24"/>
        </w:rPr>
        <w:t>hypnosis</w:t>
      </w:r>
      <w:r w:rsidRPr="00F724B5">
        <w:rPr>
          <w:rFonts w:cstheme="minorHAnsi"/>
          <w:sz w:val="24"/>
          <w:szCs w:val="24"/>
        </w:rPr>
        <w:t xml:space="preserve"> through various men from </w:t>
      </w:r>
      <w:r w:rsidR="009959C7" w:rsidRPr="00F724B5">
        <w:rPr>
          <w:rFonts w:cstheme="minorHAnsi"/>
          <w:sz w:val="24"/>
          <w:szCs w:val="24"/>
        </w:rPr>
        <w:t xml:space="preserve">Ambrose </w:t>
      </w:r>
      <w:r w:rsidR="00B06D16" w:rsidRPr="00F724B5">
        <w:rPr>
          <w:rFonts w:cstheme="minorHAnsi"/>
          <w:sz w:val="24"/>
          <w:szCs w:val="24"/>
        </w:rPr>
        <w:t>Liébeault from</w:t>
      </w:r>
      <w:r w:rsidR="009959C7" w:rsidRPr="00F724B5">
        <w:rPr>
          <w:rFonts w:cstheme="minorHAnsi"/>
          <w:sz w:val="24"/>
          <w:szCs w:val="24"/>
        </w:rPr>
        <w:t xml:space="preserve"> 1823 to 1904), J.M. Charcot from 1825 to 1893 and Charles Richet from 1850 to 1935. </w:t>
      </w:r>
      <w:r w:rsidR="00903C69" w:rsidRPr="00F724B5">
        <w:rPr>
          <w:rFonts w:cstheme="minorHAnsi"/>
          <w:sz w:val="24"/>
          <w:szCs w:val="24"/>
        </w:rPr>
        <w:t>Another man Emile Coué from 1857 to 1926</w:t>
      </w:r>
      <w:r w:rsidR="00F21DFC" w:rsidRPr="00F724B5">
        <w:rPr>
          <w:rFonts w:cstheme="minorHAnsi"/>
          <w:sz w:val="24"/>
          <w:szCs w:val="24"/>
        </w:rPr>
        <w:t xml:space="preserve"> made use of a very interesting tec</w:t>
      </w:r>
      <w:r w:rsidR="00BF5327" w:rsidRPr="00F724B5">
        <w:rPr>
          <w:rFonts w:cstheme="minorHAnsi"/>
          <w:sz w:val="24"/>
          <w:szCs w:val="24"/>
        </w:rPr>
        <w:t xml:space="preserve">hnique known as </w:t>
      </w:r>
      <w:r w:rsidR="00194F1A" w:rsidRPr="00F724B5">
        <w:rPr>
          <w:rFonts w:cstheme="minorHAnsi"/>
          <w:sz w:val="24"/>
          <w:szCs w:val="24"/>
        </w:rPr>
        <w:t>autosuggestion</w:t>
      </w:r>
      <w:r w:rsidR="006A5AEC" w:rsidRPr="00F724B5">
        <w:rPr>
          <w:rFonts w:cstheme="minorHAnsi"/>
          <w:sz w:val="24"/>
          <w:szCs w:val="24"/>
        </w:rPr>
        <w:t xml:space="preserve"> which facilitated self-healing</w:t>
      </w:r>
      <w:r w:rsidR="00BF5327" w:rsidRPr="00F724B5">
        <w:rPr>
          <w:rFonts w:cstheme="minorHAnsi"/>
          <w:sz w:val="24"/>
          <w:szCs w:val="24"/>
        </w:rPr>
        <w:t xml:space="preserve">; a technique which has been greatly championed. </w:t>
      </w:r>
      <w:r w:rsidR="00EE086D" w:rsidRPr="00F724B5">
        <w:rPr>
          <w:rFonts w:cstheme="minorHAnsi"/>
          <w:sz w:val="24"/>
          <w:szCs w:val="24"/>
        </w:rPr>
        <w:t xml:space="preserve">Freud further used the technique </w:t>
      </w:r>
      <w:r w:rsidR="00FA6323" w:rsidRPr="00F724B5">
        <w:rPr>
          <w:rFonts w:cstheme="minorHAnsi"/>
          <w:sz w:val="24"/>
          <w:szCs w:val="24"/>
        </w:rPr>
        <w:t xml:space="preserve">in </w:t>
      </w:r>
      <w:r w:rsidR="007A72B4" w:rsidRPr="00F724B5">
        <w:rPr>
          <w:rFonts w:cstheme="minorHAnsi"/>
          <w:sz w:val="24"/>
          <w:szCs w:val="24"/>
        </w:rPr>
        <w:t xml:space="preserve">various was </w:t>
      </w:r>
      <w:r w:rsidR="001B680E" w:rsidRPr="00F724B5">
        <w:rPr>
          <w:rFonts w:cstheme="minorHAnsi"/>
          <w:sz w:val="24"/>
          <w:szCs w:val="24"/>
        </w:rPr>
        <w:t xml:space="preserve">from 1856 to 1939 </w:t>
      </w:r>
      <w:r w:rsidR="00B87B3F" w:rsidRPr="00F724B5">
        <w:rPr>
          <w:rFonts w:cstheme="minorHAnsi"/>
          <w:sz w:val="24"/>
          <w:szCs w:val="24"/>
        </w:rPr>
        <w:t xml:space="preserve">but later abandoned it in favor of psychoanalysis. </w:t>
      </w:r>
      <w:r w:rsidR="007441DE" w:rsidRPr="00F724B5">
        <w:rPr>
          <w:rFonts w:cstheme="minorHAnsi"/>
          <w:sz w:val="24"/>
          <w:szCs w:val="24"/>
        </w:rPr>
        <w:t xml:space="preserve">Hypnosis was further exploited by charlatans and stage performers after it was left by Freud. </w:t>
      </w:r>
      <w:r w:rsidR="000E7757" w:rsidRPr="00F724B5">
        <w:rPr>
          <w:rFonts w:cstheme="minorHAnsi"/>
          <w:sz w:val="24"/>
          <w:szCs w:val="24"/>
        </w:rPr>
        <w:t xml:space="preserve">With the lack of interest on hypnosis, </w:t>
      </w:r>
      <w:r w:rsidR="009647CC" w:rsidRPr="00F724B5">
        <w:rPr>
          <w:rFonts w:cstheme="minorHAnsi"/>
          <w:sz w:val="24"/>
          <w:szCs w:val="24"/>
        </w:rPr>
        <w:t xml:space="preserve">Hypnotism Act was introduced in 1952. </w:t>
      </w:r>
      <w:r w:rsidR="007737FF" w:rsidRPr="00F724B5">
        <w:rPr>
          <w:rFonts w:cstheme="minorHAnsi"/>
          <w:sz w:val="24"/>
          <w:szCs w:val="24"/>
        </w:rPr>
        <w:t xml:space="preserve">The act placed the onus for permission to perform hypnosis </w:t>
      </w:r>
      <w:r w:rsidR="00992B41" w:rsidRPr="00F724B5">
        <w:rPr>
          <w:rFonts w:cstheme="minorHAnsi"/>
          <w:sz w:val="24"/>
          <w:szCs w:val="24"/>
        </w:rPr>
        <w:t>performances</w:t>
      </w:r>
      <w:r w:rsidR="007737FF" w:rsidRPr="00F724B5">
        <w:rPr>
          <w:rFonts w:cstheme="minorHAnsi"/>
          <w:sz w:val="24"/>
          <w:szCs w:val="24"/>
        </w:rPr>
        <w:t xml:space="preserve"> on the local authorities dealing with licensing</w:t>
      </w:r>
      <w:r w:rsidR="0029636B" w:rsidRPr="00F724B5">
        <w:rPr>
          <w:rFonts w:cstheme="minorHAnsi"/>
          <w:sz w:val="24"/>
          <w:szCs w:val="24"/>
        </w:rPr>
        <w:t xml:space="preserve"> (</w:t>
      </w:r>
      <w:r w:rsidR="0029636B" w:rsidRPr="00F724B5">
        <w:rPr>
          <w:rFonts w:cstheme="minorHAnsi"/>
          <w:sz w:val="24"/>
          <w:szCs w:val="24"/>
          <w:shd w:val="clear" w:color="auto" w:fill="FFFFFF"/>
        </w:rPr>
        <w:t>Whorwell, 2005</w:t>
      </w:r>
      <w:r w:rsidR="0029636B" w:rsidRPr="00F724B5">
        <w:rPr>
          <w:rFonts w:cstheme="minorHAnsi"/>
          <w:sz w:val="24"/>
          <w:szCs w:val="24"/>
        </w:rPr>
        <w:t>)</w:t>
      </w:r>
      <w:r w:rsidR="007737FF" w:rsidRPr="00F724B5">
        <w:rPr>
          <w:rFonts w:cstheme="minorHAnsi"/>
          <w:sz w:val="24"/>
          <w:szCs w:val="24"/>
        </w:rPr>
        <w:t xml:space="preserve">. </w:t>
      </w:r>
    </w:p>
    <w:p w14:paraId="08F83872" w14:textId="533049BE" w:rsidR="00B6248A" w:rsidRPr="00F724B5" w:rsidRDefault="00950E6A" w:rsidP="0083590F">
      <w:pPr>
        <w:spacing w:line="360" w:lineRule="auto"/>
        <w:rPr>
          <w:rFonts w:cstheme="minorHAnsi"/>
          <w:sz w:val="24"/>
          <w:szCs w:val="24"/>
        </w:rPr>
      </w:pPr>
      <w:r w:rsidRPr="00F724B5">
        <w:rPr>
          <w:rFonts w:cstheme="minorHAnsi"/>
          <w:sz w:val="24"/>
          <w:szCs w:val="24"/>
        </w:rPr>
        <w:t xml:space="preserve">The development of </w:t>
      </w:r>
      <w:r w:rsidR="00B06D16" w:rsidRPr="00F724B5">
        <w:rPr>
          <w:rFonts w:cstheme="minorHAnsi"/>
          <w:sz w:val="24"/>
          <w:szCs w:val="24"/>
        </w:rPr>
        <w:t>behavioral</w:t>
      </w:r>
      <w:r w:rsidR="002A112E" w:rsidRPr="00F724B5">
        <w:rPr>
          <w:rFonts w:cstheme="minorHAnsi"/>
          <w:sz w:val="24"/>
          <w:szCs w:val="24"/>
        </w:rPr>
        <w:t xml:space="preserve"> school of psychotherapy paved way for the reemergence of hypnosis into the </w:t>
      </w:r>
      <w:r w:rsidR="00D822A7" w:rsidRPr="00F724B5">
        <w:rPr>
          <w:rFonts w:cstheme="minorHAnsi"/>
          <w:sz w:val="24"/>
          <w:szCs w:val="24"/>
        </w:rPr>
        <w:t>clinical usage</w:t>
      </w:r>
      <w:r w:rsidR="00F937E6" w:rsidRPr="00F724B5">
        <w:rPr>
          <w:rFonts w:cstheme="minorHAnsi"/>
          <w:sz w:val="24"/>
          <w:szCs w:val="24"/>
        </w:rPr>
        <w:t xml:space="preserve"> as it added desensitization to the </w:t>
      </w:r>
      <w:r w:rsidR="005D5848" w:rsidRPr="00F724B5">
        <w:rPr>
          <w:rFonts w:cstheme="minorHAnsi"/>
          <w:sz w:val="24"/>
          <w:szCs w:val="24"/>
        </w:rPr>
        <w:t xml:space="preserve">Freudian methods. </w:t>
      </w:r>
      <w:r w:rsidR="00D72B9F" w:rsidRPr="00F724B5">
        <w:rPr>
          <w:rFonts w:cstheme="minorHAnsi"/>
          <w:sz w:val="24"/>
          <w:szCs w:val="24"/>
        </w:rPr>
        <w:t xml:space="preserve">As at now, there are various </w:t>
      </w:r>
      <w:r w:rsidR="00194F1A" w:rsidRPr="00F724B5">
        <w:rPr>
          <w:rFonts w:cstheme="minorHAnsi"/>
          <w:sz w:val="24"/>
          <w:szCs w:val="24"/>
        </w:rPr>
        <w:t>well-defined</w:t>
      </w:r>
      <w:r w:rsidR="00D72B9F" w:rsidRPr="00F724B5">
        <w:rPr>
          <w:rFonts w:cstheme="minorHAnsi"/>
          <w:sz w:val="24"/>
          <w:szCs w:val="24"/>
        </w:rPr>
        <w:t xml:space="preserve"> </w:t>
      </w:r>
      <w:r w:rsidR="002857CB" w:rsidRPr="00F724B5">
        <w:rPr>
          <w:rFonts w:cstheme="minorHAnsi"/>
          <w:sz w:val="24"/>
          <w:szCs w:val="24"/>
        </w:rPr>
        <w:t xml:space="preserve">methods of treatment </w:t>
      </w:r>
      <w:r w:rsidR="009B602B" w:rsidRPr="00F724B5">
        <w:rPr>
          <w:rFonts w:cstheme="minorHAnsi"/>
          <w:sz w:val="24"/>
          <w:szCs w:val="24"/>
        </w:rPr>
        <w:t xml:space="preserve">used in hypnosis and hypnotherapy. Since 1901 through 1980 till recent times, value have continuously </w:t>
      </w:r>
      <w:r w:rsidR="00B4700B" w:rsidRPr="00F724B5">
        <w:rPr>
          <w:rFonts w:cstheme="minorHAnsi"/>
          <w:sz w:val="24"/>
          <w:szCs w:val="24"/>
        </w:rPr>
        <w:t>been placed on hypno</w:t>
      </w:r>
      <w:r w:rsidR="009B602B" w:rsidRPr="00F724B5">
        <w:rPr>
          <w:rFonts w:cstheme="minorHAnsi"/>
          <w:sz w:val="24"/>
          <w:szCs w:val="24"/>
        </w:rPr>
        <w:t>therapy</w:t>
      </w:r>
      <w:r w:rsidR="00B4700B" w:rsidRPr="00F724B5">
        <w:rPr>
          <w:rFonts w:cstheme="minorHAnsi"/>
          <w:sz w:val="24"/>
          <w:szCs w:val="24"/>
        </w:rPr>
        <w:t xml:space="preserve"> as a reinforcement to the </w:t>
      </w:r>
      <w:r w:rsidR="00190F28" w:rsidRPr="00F724B5">
        <w:rPr>
          <w:rFonts w:cstheme="minorHAnsi"/>
          <w:sz w:val="24"/>
          <w:szCs w:val="24"/>
        </w:rPr>
        <w:t>psychotherapeutic interventions towards treating various illnesses</w:t>
      </w:r>
      <w:r w:rsidR="000A3828" w:rsidRPr="00F724B5">
        <w:rPr>
          <w:rFonts w:cstheme="minorHAnsi"/>
          <w:sz w:val="24"/>
          <w:szCs w:val="24"/>
        </w:rPr>
        <w:t xml:space="preserve"> (MCKenna, 2019)</w:t>
      </w:r>
      <w:r w:rsidR="00190F28" w:rsidRPr="00F724B5">
        <w:rPr>
          <w:rFonts w:cstheme="minorHAnsi"/>
          <w:sz w:val="24"/>
          <w:szCs w:val="24"/>
        </w:rPr>
        <w:t xml:space="preserve">. </w:t>
      </w:r>
    </w:p>
    <w:p w14:paraId="359A1F78" w14:textId="77777777" w:rsidR="00B82614" w:rsidRPr="00F724B5" w:rsidRDefault="00B82614" w:rsidP="0083590F">
      <w:pPr>
        <w:spacing w:line="360" w:lineRule="auto"/>
        <w:rPr>
          <w:rFonts w:cstheme="minorHAnsi"/>
          <w:sz w:val="24"/>
          <w:szCs w:val="24"/>
        </w:rPr>
      </w:pPr>
      <w:r w:rsidRPr="00F724B5">
        <w:rPr>
          <w:rFonts w:cstheme="minorHAnsi"/>
          <w:sz w:val="24"/>
          <w:szCs w:val="24"/>
        </w:rPr>
        <w:t xml:space="preserve">This form of complementary </w:t>
      </w:r>
      <w:r w:rsidR="00363467" w:rsidRPr="00F724B5">
        <w:rPr>
          <w:rFonts w:cstheme="minorHAnsi"/>
          <w:sz w:val="24"/>
          <w:szCs w:val="24"/>
        </w:rPr>
        <w:t>therapy is continuously being accepted in many medical interventions with Milton H. Erickson’</w:t>
      </w:r>
      <w:r w:rsidR="005C3553" w:rsidRPr="00F724B5">
        <w:rPr>
          <w:rFonts w:cstheme="minorHAnsi"/>
          <w:sz w:val="24"/>
          <w:szCs w:val="24"/>
        </w:rPr>
        <w:t>s strategy which makes use of innovative and c</w:t>
      </w:r>
      <w:r w:rsidR="003E7DE2" w:rsidRPr="00F724B5">
        <w:rPr>
          <w:rFonts w:cstheme="minorHAnsi"/>
          <w:sz w:val="24"/>
          <w:szCs w:val="24"/>
        </w:rPr>
        <w:t xml:space="preserve">reative ways to cure illnesses and it is one of the most effective hypnosis techniques. </w:t>
      </w:r>
      <w:r w:rsidR="003160CA" w:rsidRPr="00F724B5">
        <w:rPr>
          <w:rFonts w:cstheme="minorHAnsi"/>
          <w:sz w:val="24"/>
          <w:szCs w:val="24"/>
        </w:rPr>
        <w:t>More and more medical practitioners are treating various illnesses as well as neurotic problems using hypnosis</w:t>
      </w:r>
      <w:r w:rsidR="00103B32" w:rsidRPr="00F724B5">
        <w:rPr>
          <w:rFonts w:cstheme="minorHAnsi"/>
          <w:sz w:val="24"/>
          <w:szCs w:val="24"/>
        </w:rPr>
        <w:t xml:space="preserve"> across UK and the whole world even though it is still mostly used by psychi</w:t>
      </w:r>
      <w:r w:rsidR="0075196C" w:rsidRPr="00F724B5">
        <w:rPr>
          <w:rFonts w:cstheme="minorHAnsi"/>
          <w:sz w:val="24"/>
          <w:szCs w:val="24"/>
        </w:rPr>
        <w:t>a</w:t>
      </w:r>
      <w:r w:rsidR="00103B32" w:rsidRPr="00F724B5">
        <w:rPr>
          <w:rFonts w:cstheme="minorHAnsi"/>
          <w:sz w:val="24"/>
          <w:szCs w:val="24"/>
        </w:rPr>
        <w:t>trists</w:t>
      </w:r>
      <w:r w:rsidR="00C334EB" w:rsidRPr="00F724B5">
        <w:rPr>
          <w:rFonts w:cstheme="minorHAnsi"/>
          <w:sz w:val="24"/>
          <w:szCs w:val="24"/>
        </w:rPr>
        <w:t xml:space="preserve"> (NHSGCC, 2017)</w:t>
      </w:r>
      <w:r w:rsidR="00103B32" w:rsidRPr="00F724B5">
        <w:rPr>
          <w:rFonts w:cstheme="minorHAnsi"/>
          <w:sz w:val="24"/>
          <w:szCs w:val="24"/>
        </w:rPr>
        <w:t xml:space="preserve">. </w:t>
      </w:r>
      <w:r w:rsidR="00C334EB" w:rsidRPr="00F724B5">
        <w:rPr>
          <w:rFonts w:cstheme="minorHAnsi"/>
          <w:sz w:val="24"/>
          <w:szCs w:val="24"/>
        </w:rPr>
        <w:t xml:space="preserve"> </w:t>
      </w:r>
    </w:p>
    <w:p w14:paraId="74B5FEF4" w14:textId="661C7748" w:rsidR="00C949CD" w:rsidRPr="00F724B5" w:rsidRDefault="00C949CD" w:rsidP="0083590F">
      <w:pPr>
        <w:spacing w:line="360" w:lineRule="auto"/>
        <w:rPr>
          <w:rFonts w:cstheme="minorHAnsi"/>
          <w:sz w:val="24"/>
          <w:szCs w:val="24"/>
        </w:rPr>
      </w:pPr>
      <w:r w:rsidRPr="00F724B5">
        <w:rPr>
          <w:rFonts w:cstheme="minorHAnsi"/>
          <w:sz w:val="24"/>
          <w:szCs w:val="24"/>
        </w:rPr>
        <w:t xml:space="preserve">When compared to the traditional medicine which made use mineral, </w:t>
      </w:r>
      <w:r w:rsidR="00ED67EB" w:rsidRPr="00F724B5">
        <w:rPr>
          <w:rFonts w:cstheme="minorHAnsi"/>
          <w:sz w:val="24"/>
          <w:szCs w:val="24"/>
        </w:rPr>
        <w:t>plant,</w:t>
      </w:r>
      <w:r w:rsidRPr="00F724B5">
        <w:rPr>
          <w:rFonts w:cstheme="minorHAnsi"/>
          <w:sz w:val="24"/>
          <w:szCs w:val="24"/>
        </w:rPr>
        <w:t xml:space="preserve"> and </w:t>
      </w:r>
      <w:r w:rsidR="00194F1A" w:rsidRPr="00F724B5">
        <w:rPr>
          <w:rFonts w:cstheme="minorHAnsi"/>
          <w:sz w:val="24"/>
          <w:szCs w:val="24"/>
        </w:rPr>
        <w:t>animal-based</w:t>
      </w:r>
      <w:r w:rsidRPr="00F724B5">
        <w:rPr>
          <w:rFonts w:cstheme="minorHAnsi"/>
          <w:sz w:val="24"/>
          <w:szCs w:val="24"/>
        </w:rPr>
        <w:t xml:space="preserve"> medicine such as</w:t>
      </w:r>
      <w:r w:rsidR="00E13066" w:rsidRPr="00F724B5">
        <w:rPr>
          <w:rFonts w:cstheme="minorHAnsi"/>
          <w:sz w:val="24"/>
          <w:szCs w:val="24"/>
        </w:rPr>
        <w:t xml:space="preserve"> hard metals as well as spiritual interventions and manual techniques, hypnotherapy is a very different </w:t>
      </w:r>
      <w:r w:rsidR="00194F1A" w:rsidRPr="00F724B5">
        <w:rPr>
          <w:rFonts w:cstheme="minorHAnsi"/>
          <w:sz w:val="24"/>
          <w:szCs w:val="24"/>
        </w:rPr>
        <w:t>evidence-based</w:t>
      </w:r>
      <w:r w:rsidR="00E13066" w:rsidRPr="00F724B5">
        <w:rPr>
          <w:rFonts w:cstheme="minorHAnsi"/>
          <w:sz w:val="24"/>
          <w:szCs w:val="24"/>
        </w:rPr>
        <w:t xml:space="preserve"> approach </w:t>
      </w:r>
      <w:r w:rsidR="005E5BB1" w:rsidRPr="00F724B5">
        <w:rPr>
          <w:rFonts w:cstheme="minorHAnsi"/>
          <w:sz w:val="24"/>
          <w:szCs w:val="24"/>
        </w:rPr>
        <w:t xml:space="preserve">which </w:t>
      </w:r>
      <w:r w:rsidR="00E509D0" w:rsidRPr="00F724B5">
        <w:rPr>
          <w:rFonts w:cstheme="minorHAnsi"/>
          <w:sz w:val="24"/>
          <w:szCs w:val="24"/>
        </w:rPr>
        <w:t xml:space="preserve">makes use of techniques </w:t>
      </w:r>
      <w:r w:rsidR="00E509D0" w:rsidRPr="00F724B5">
        <w:rPr>
          <w:rFonts w:cstheme="minorHAnsi"/>
          <w:sz w:val="24"/>
          <w:szCs w:val="24"/>
        </w:rPr>
        <w:lastRenderedPageBreak/>
        <w:t xml:space="preserve">which </w:t>
      </w:r>
      <w:r w:rsidR="00B91010" w:rsidRPr="00F724B5">
        <w:rPr>
          <w:rFonts w:cstheme="minorHAnsi"/>
          <w:sz w:val="24"/>
          <w:szCs w:val="24"/>
        </w:rPr>
        <w:t xml:space="preserve">have been proven through science and research to bring out the desired results. This is different from the traditional treatment techniques which made use of </w:t>
      </w:r>
      <w:r w:rsidR="00324386" w:rsidRPr="00F724B5">
        <w:rPr>
          <w:rFonts w:cstheme="minorHAnsi"/>
          <w:sz w:val="24"/>
          <w:szCs w:val="24"/>
        </w:rPr>
        <w:t>trial</w:t>
      </w:r>
      <w:r w:rsidR="00B91010" w:rsidRPr="00F724B5">
        <w:rPr>
          <w:rFonts w:cstheme="minorHAnsi"/>
          <w:sz w:val="24"/>
          <w:szCs w:val="24"/>
        </w:rPr>
        <w:t xml:space="preserve"> and error to treat illnesses</w:t>
      </w:r>
      <w:r w:rsidR="00324386" w:rsidRPr="00F724B5">
        <w:rPr>
          <w:rFonts w:cstheme="minorHAnsi"/>
          <w:sz w:val="24"/>
          <w:szCs w:val="24"/>
        </w:rPr>
        <w:t xml:space="preserve"> (</w:t>
      </w:r>
      <w:r w:rsidR="00324386" w:rsidRPr="00F724B5">
        <w:rPr>
          <w:rFonts w:cstheme="minorHAnsi"/>
          <w:sz w:val="24"/>
          <w:szCs w:val="24"/>
          <w:shd w:val="clear" w:color="auto" w:fill="FFFFFF"/>
        </w:rPr>
        <w:t>Vickers and Zollman, 1999</w:t>
      </w:r>
      <w:r w:rsidR="00324386" w:rsidRPr="00F724B5">
        <w:rPr>
          <w:rFonts w:cstheme="minorHAnsi"/>
          <w:sz w:val="24"/>
          <w:szCs w:val="24"/>
        </w:rPr>
        <w:t>)</w:t>
      </w:r>
      <w:r w:rsidR="00B91010" w:rsidRPr="00F724B5">
        <w:rPr>
          <w:rFonts w:cstheme="minorHAnsi"/>
          <w:sz w:val="24"/>
          <w:szCs w:val="24"/>
        </w:rPr>
        <w:t xml:space="preserve">. </w:t>
      </w:r>
    </w:p>
    <w:p w14:paraId="0502D7F9" w14:textId="7995C688" w:rsidR="003F09DD" w:rsidRPr="00F724B5" w:rsidRDefault="003F09DD" w:rsidP="0083590F">
      <w:pPr>
        <w:pStyle w:val="Heading2"/>
        <w:spacing w:line="360" w:lineRule="auto"/>
        <w:rPr>
          <w:rFonts w:asciiTheme="minorHAnsi" w:hAnsiTheme="minorHAnsi" w:cstheme="minorHAnsi"/>
          <w:color w:val="auto"/>
          <w:sz w:val="24"/>
          <w:szCs w:val="24"/>
        </w:rPr>
      </w:pPr>
      <w:bookmarkStart w:id="4" w:name="_Toc70688799"/>
      <w:r w:rsidRPr="00F724B5">
        <w:rPr>
          <w:rFonts w:asciiTheme="minorHAnsi" w:hAnsiTheme="minorHAnsi" w:cstheme="minorHAnsi"/>
          <w:color w:val="auto"/>
          <w:sz w:val="24"/>
          <w:szCs w:val="24"/>
        </w:rPr>
        <w:t xml:space="preserve">Uses of </w:t>
      </w:r>
      <w:bookmarkEnd w:id="4"/>
      <w:r w:rsidR="00194F1A" w:rsidRPr="00F724B5">
        <w:rPr>
          <w:rFonts w:asciiTheme="minorHAnsi" w:hAnsiTheme="minorHAnsi" w:cstheme="minorHAnsi"/>
          <w:color w:val="auto"/>
          <w:sz w:val="24"/>
          <w:szCs w:val="24"/>
        </w:rPr>
        <w:t>hypnotherapy.</w:t>
      </w:r>
    </w:p>
    <w:p w14:paraId="59240C59" w14:textId="3D18239D" w:rsidR="003F09DD" w:rsidRPr="00F724B5" w:rsidRDefault="00087D03" w:rsidP="0083590F">
      <w:pPr>
        <w:spacing w:line="360" w:lineRule="auto"/>
        <w:rPr>
          <w:rFonts w:cstheme="minorHAnsi"/>
          <w:sz w:val="24"/>
          <w:szCs w:val="24"/>
        </w:rPr>
      </w:pPr>
      <w:r w:rsidRPr="00F724B5">
        <w:rPr>
          <w:rFonts w:cstheme="minorHAnsi"/>
          <w:sz w:val="24"/>
          <w:szCs w:val="24"/>
        </w:rPr>
        <w:t xml:space="preserve">Hypnotherapy is used to provide treatment and management for a variety of conditions, unhealthy </w:t>
      </w:r>
      <w:r w:rsidR="00B06D16" w:rsidRPr="00F724B5">
        <w:rPr>
          <w:rFonts w:cstheme="minorHAnsi"/>
          <w:sz w:val="24"/>
          <w:szCs w:val="24"/>
        </w:rPr>
        <w:t>behaviors</w:t>
      </w:r>
      <w:r w:rsidRPr="00F724B5">
        <w:rPr>
          <w:rFonts w:cstheme="minorHAnsi"/>
          <w:sz w:val="24"/>
          <w:szCs w:val="24"/>
        </w:rPr>
        <w:t xml:space="preserve"> among other</w:t>
      </w:r>
      <w:r w:rsidR="00A13396" w:rsidRPr="00F724B5">
        <w:rPr>
          <w:rFonts w:cstheme="minorHAnsi"/>
          <w:sz w:val="24"/>
          <w:szCs w:val="24"/>
        </w:rPr>
        <w:t xml:space="preserve"> </w:t>
      </w:r>
      <w:r w:rsidRPr="00F724B5">
        <w:rPr>
          <w:rFonts w:cstheme="minorHAnsi"/>
          <w:sz w:val="24"/>
          <w:szCs w:val="24"/>
        </w:rPr>
        <w:t xml:space="preserve">issues. </w:t>
      </w:r>
      <w:r w:rsidR="00684656" w:rsidRPr="00F724B5">
        <w:rPr>
          <w:rFonts w:cstheme="minorHAnsi"/>
          <w:sz w:val="24"/>
          <w:szCs w:val="24"/>
        </w:rPr>
        <w:t>Some of these issues and conditions and issues include</w:t>
      </w:r>
      <w:r w:rsidR="009D632C" w:rsidRPr="00F724B5">
        <w:rPr>
          <w:rFonts w:cstheme="minorHAnsi"/>
          <w:sz w:val="24"/>
          <w:szCs w:val="24"/>
        </w:rPr>
        <w:t xml:space="preserve"> (the list is exhaustive)</w:t>
      </w:r>
      <w:r w:rsidR="00684656" w:rsidRPr="00F724B5">
        <w:rPr>
          <w:rFonts w:cstheme="minorHAnsi"/>
          <w:sz w:val="24"/>
          <w:szCs w:val="24"/>
        </w:rPr>
        <w:t>:</w:t>
      </w:r>
    </w:p>
    <w:p w14:paraId="56FAA891" w14:textId="77777777" w:rsidR="00345249" w:rsidRPr="00F724B5" w:rsidRDefault="00345249" w:rsidP="0083590F">
      <w:pPr>
        <w:pStyle w:val="ListParagraph"/>
        <w:numPr>
          <w:ilvl w:val="0"/>
          <w:numId w:val="7"/>
        </w:numPr>
        <w:spacing w:line="360" w:lineRule="auto"/>
        <w:rPr>
          <w:rFonts w:cstheme="minorHAnsi"/>
          <w:sz w:val="24"/>
          <w:szCs w:val="24"/>
        </w:rPr>
      </w:pPr>
      <w:r w:rsidRPr="00F724B5">
        <w:rPr>
          <w:rFonts w:cstheme="minorHAnsi"/>
          <w:sz w:val="24"/>
          <w:szCs w:val="24"/>
        </w:rPr>
        <w:t>Anxiety</w:t>
      </w:r>
    </w:p>
    <w:p w14:paraId="6921B4A4" w14:textId="77777777" w:rsidR="00345249" w:rsidRPr="00F724B5" w:rsidRDefault="00345249" w:rsidP="0083590F">
      <w:pPr>
        <w:pStyle w:val="ListParagraph"/>
        <w:numPr>
          <w:ilvl w:val="0"/>
          <w:numId w:val="7"/>
        </w:numPr>
        <w:spacing w:line="360" w:lineRule="auto"/>
        <w:rPr>
          <w:rFonts w:cstheme="minorHAnsi"/>
          <w:sz w:val="24"/>
          <w:szCs w:val="24"/>
        </w:rPr>
      </w:pPr>
      <w:r w:rsidRPr="00F724B5">
        <w:rPr>
          <w:rFonts w:cstheme="minorHAnsi"/>
          <w:sz w:val="24"/>
          <w:szCs w:val="24"/>
        </w:rPr>
        <w:t>Phobias</w:t>
      </w:r>
    </w:p>
    <w:p w14:paraId="4D1BDBFB" w14:textId="77777777" w:rsidR="00345249" w:rsidRPr="00F724B5" w:rsidRDefault="00345249" w:rsidP="0083590F">
      <w:pPr>
        <w:pStyle w:val="ListParagraph"/>
        <w:numPr>
          <w:ilvl w:val="0"/>
          <w:numId w:val="7"/>
        </w:numPr>
        <w:spacing w:line="360" w:lineRule="auto"/>
        <w:rPr>
          <w:rFonts w:cstheme="minorHAnsi"/>
          <w:sz w:val="24"/>
          <w:szCs w:val="24"/>
        </w:rPr>
      </w:pPr>
      <w:r w:rsidRPr="00F724B5">
        <w:rPr>
          <w:rFonts w:cstheme="minorHAnsi"/>
          <w:sz w:val="24"/>
          <w:szCs w:val="24"/>
        </w:rPr>
        <w:t>Cessation of Smoking</w:t>
      </w:r>
    </w:p>
    <w:p w14:paraId="40D3154F" w14:textId="77777777" w:rsidR="00345249" w:rsidRPr="00F724B5" w:rsidRDefault="00345249" w:rsidP="0083590F">
      <w:pPr>
        <w:pStyle w:val="ListParagraph"/>
        <w:numPr>
          <w:ilvl w:val="0"/>
          <w:numId w:val="7"/>
        </w:numPr>
        <w:spacing w:line="360" w:lineRule="auto"/>
        <w:rPr>
          <w:rFonts w:cstheme="minorHAnsi"/>
          <w:sz w:val="24"/>
          <w:szCs w:val="24"/>
        </w:rPr>
      </w:pPr>
      <w:r w:rsidRPr="00F724B5">
        <w:rPr>
          <w:rFonts w:cstheme="minorHAnsi"/>
          <w:sz w:val="24"/>
          <w:szCs w:val="24"/>
        </w:rPr>
        <w:t>Weight Loss</w:t>
      </w:r>
    </w:p>
    <w:p w14:paraId="7CE54B77" w14:textId="77777777" w:rsidR="00684656" w:rsidRPr="00F724B5" w:rsidRDefault="00345249" w:rsidP="0083590F">
      <w:pPr>
        <w:pStyle w:val="ListParagraph"/>
        <w:numPr>
          <w:ilvl w:val="0"/>
          <w:numId w:val="7"/>
        </w:numPr>
        <w:spacing w:line="360" w:lineRule="auto"/>
        <w:rPr>
          <w:rFonts w:cstheme="minorHAnsi"/>
          <w:sz w:val="24"/>
          <w:szCs w:val="24"/>
        </w:rPr>
      </w:pPr>
      <w:r w:rsidRPr="00F724B5">
        <w:rPr>
          <w:rFonts w:cstheme="minorHAnsi"/>
          <w:sz w:val="24"/>
          <w:szCs w:val="24"/>
        </w:rPr>
        <w:t>Depression</w:t>
      </w:r>
    </w:p>
    <w:p w14:paraId="038D1749" w14:textId="03F6F928" w:rsidR="009B188D" w:rsidRPr="00F724B5" w:rsidRDefault="00544EE0" w:rsidP="0083590F">
      <w:pPr>
        <w:pStyle w:val="ListParagraph"/>
        <w:numPr>
          <w:ilvl w:val="0"/>
          <w:numId w:val="7"/>
        </w:numPr>
        <w:spacing w:line="360" w:lineRule="auto"/>
        <w:rPr>
          <w:rFonts w:cstheme="minorHAnsi"/>
          <w:sz w:val="24"/>
          <w:szCs w:val="24"/>
        </w:rPr>
      </w:pPr>
      <w:r w:rsidRPr="00F724B5">
        <w:rPr>
          <w:rFonts w:cstheme="minorHAnsi"/>
          <w:sz w:val="24"/>
          <w:szCs w:val="24"/>
        </w:rPr>
        <w:t xml:space="preserve">Work, </w:t>
      </w:r>
      <w:r w:rsidR="00194F1A" w:rsidRPr="00F724B5">
        <w:rPr>
          <w:rFonts w:cstheme="minorHAnsi"/>
          <w:sz w:val="24"/>
          <w:szCs w:val="24"/>
        </w:rPr>
        <w:t>family,</w:t>
      </w:r>
      <w:r w:rsidRPr="00F724B5">
        <w:rPr>
          <w:rFonts w:cstheme="minorHAnsi"/>
          <w:sz w:val="24"/>
          <w:szCs w:val="24"/>
        </w:rPr>
        <w:t xml:space="preserve"> and relationship conflicts</w:t>
      </w:r>
    </w:p>
    <w:p w14:paraId="56C2F328" w14:textId="77777777" w:rsidR="00544EE0" w:rsidRPr="00F724B5" w:rsidRDefault="00544EE0" w:rsidP="0083590F">
      <w:pPr>
        <w:pStyle w:val="ListParagraph"/>
        <w:numPr>
          <w:ilvl w:val="0"/>
          <w:numId w:val="7"/>
        </w:numPr>
        <w:spacing w:line="360" w:lineRule="auto"/>
        <w:rPr>
          <w:rFonts w:cstheme="minorHAnsi"/>
          <w:sz w:val="24"/>
          <w:szCs w:val="24"/>
        </w:rPr>
      </w:pPr>
      <w:r w:rsidRPr="00F724B5">
        <w:rPr>
          <w:rFonts w:cstheme="minorHAnsi"/>
          <w:sz w:val="24"/>
          <w:szCs w:val="24"/>
        </w:rPr>
        <w:t>Addiction</w:t>
      </w:r>
    </w:p>
    <w:p w14:paraId="0FF722BF" w14:textId="77777777" w:rsidR="00544EE0" w:rsidRPr="00F724B5" w:rsidRDefault="00544EE0" w:rsidP="0083590F">
      <w:pPr>
        <w:pStyle w:val="ListParagraph"/>
        <w:numPr>
          <w:ilvl w:val="0"/>
          <w:numId w:val="7"/>
        </w:numPr>
        <w:spacing w:line="360" w:lineRule="auto"/>
        <w:rPr>
          <w:rFonts w:cstheme="minorHAnsi"/>
          <w:sz w:val="24"/>
          <w:szCs w:val="24"/>
        </w:rPr>
      </w:pPr>
      <w:r w:rsidRPr="00F724B5">
        <w:rPr>
          <w:rFonts w:cstheme="minorHAnsi"/>
          <w:sz w:val="24"/>
          <w:szCs w:val="24"/>
        </w:rPr>
        <w:t>Sleeping disorders</w:t>
      </w:r>
    </w:p>
    <w:p w14:paraId="16FCAB5E" w14:textId="77777777" w:rsidR="00544EE0" w:rsidRPr="00F724B5" w:rsidRDefault="00C3756A" w:rsidP="0083590F">
      <w:pPr>
        <w:pStyle w:val="ListParagraph"/>
        <w:numPr>
          <w:ilvl w:val="0"/>
          <w:numId w:val="7"/>
        </w:numPr>
        <w:spacing w:line="360" w:lineRule="auto"/>
        <w:rPr>
          <w:rFonts w:cstheme="minorHAnsi"/>
          <w:sz w:val="24"/>
          <w:szCs w:val="24"/>
        </w:rPr>
      </w:pPr>
      <w:r w:rsidRPr="00F724B5">
        <w:rPr>
          <w:rFonts w:cstheme="minorHAnsi"/>
          <w:sz w:val="24"/>
          <w:szCs w:val="24"/>
        </w:rPr>
        <w:t>Management of grief and loss</w:t>
      </w:r>
    </w:p>
    <w:p w14:paraId="7646EE8A" w14:textId="77777777" w:rsidR="00C3756A" w:rsidRPr="00F724B5" w:rsidRDefault="00C3756A" w:rsidP="0083590F">
      <w:pPr>
        <w:pStyle w:val="ListParagraph"/>
        <w:numPr>
          <w:ilvl w:val="0"/>
          <w:numId w:val="7"/>
        </w:numPr>
        <w:spacing w:line="360" w:lineRule="auto"/>
        <w:rPr>
          <w:rFonts w:cstheme="minorHAnsi"/>
          <w:sz w:val="24"/>
          <w:szCs w:val="24"/>
        </w:rPr>
      </w:pPr>
      <w:r w:rsidRPr="00F724B5">
        <w:rPr>
          <w:rFonts w:cstheme="minorHAnsi"/>
          <w:sz w:val="24"/>
          <w:szCs w:val="24"/>
        </w:rPr>
        <w:t>Post-traumatic stress disorder</w:t>
      </w:r>
    </w:p>
    <w:p w14:paraId="1A3A2995" w14:textId="77777777" w:rsidR="00AD501D" w:rsidRPr="00F724B5" w:rsidRDefault="00AD501D" w:rsidP="0083590F">
      <w:pPr>
        <w:pStyle w:val="ListParagraph"/>
        <w:numPr>
          <w:ilvl w:val="0"/>
          <w:numId w:val="7"/>
        </w:numPr>
        <w:spacing w:line="360" w:lineRule="auto"/>
        <w:rPr>
          <w:rFonts w:cstheme="minorHAnsi"/>
          <w:sz w:val="24"/>
          <w:szCs w:val="24"/>
        </w:rPr>
      </w:pPr>
      <w:r w:rsidRPr="00F724B5">
        <w:rPr>
          <w:rFonts w:cstheme="minorHAnsi"/>
          <w:sz w:val="24"/>
          <w:szCs w:val="24"/>
        </w:rPr>
        <w:t>Cancer side effects</w:t>
      </w:r>
    </w:p>
    <w:p w14:paraId="4459FFF0" w14:textId="77777777" w:rsidR="00AD501D" w:rsidRPr="00F724B5" w:rsidRDefault="00AD501D" w:rsidP="0083590F">
      <w:pPr>
        <w:pStyle w:val="ListParagraph"/>
        <w:numPr>
          <w:ilvl w:val="0"/>
          <w:numId w:val="7"/>
        </w:numPr>
        <w:spacing w:line="360" w:lineRule="auto"/>
        <w:rPr>
          <w:rFonts w:cstheme="minorHAnsi"/>
          <w:sz w:val="24"/>
          <w:szCs w:val="24"/>
        </w:rPr>
      </w:pPr>
      <w:r w:rsidRPr="00F724B5">
        <w:rPr>
          <w:rFonts w:cstheme="minorHAnsi"/>
          <w:sz w:val="24"/>
          <w:szCs w:val="24"/>
        </w:rPr>
        <w:t>Pain relief</w:t>
      </w:r>
    </w:p>
    <w:p w14:paraId="4BBC669D" w14:textId="77777777" w:rsidR="00AD501D" w:rsidRPr="00F724B5" w:rsidRDefault="00AD501D" w:rsidP="0083590F">
      <w:pPr>
        <w:pStyle w:val="ListParagraph"/>
        <w:numPr>
          <w:ilvl w:val="0"/>
          <w:numId w:val="7"/>
        </w:numPr>
        <w:spacing w:line="360" w:lineRule="auto"/>
        <w:rPr>
          <w:rFonts w:cstheme="minorHAnsi"/>
          <w:sz w:val="24"/>
          <w:szCs w:val="24"/>
        </w:rPr>
      </w:pPr>
      <w:r w:rsidRPr="00F724B5">
        <w:rPr>
          <w:rFonts w:cstheme="minorHAnsi"/>
          <w:sz w:val="24"/>
          <w:szCs w:val="24"/>
        </w:rPr>
        <w:t>Hot flashes</w:t>
      </w:r>
    </w:p>
    <w:p w14:paraId="15B9795E" w14:textId="77777777" w:rsidR="009D632C" w:rsidRPr="00F724B5" w:rsidRDefault="00EF7296" w:rsidP="0083590F">
      <w:pPr>
        <w:spacing w:line="360" w:lineRule="auto"/>
        <w:rPr>
          <w:rFonts w:cstheme="minorHAnsi"/>
          <w:sz w:val="24"/>
          <w:szCs w:val="24"/>
        </w:rPr>
      </w:pPr>
      <w:r w:rsidRPr="00F724B5">
        <w:rPr>
          <w:rFonts w:cstheme="minorHAnsi"/>
          <w:sz w:val="24"/>
          <w:szCs w:val="24"/>
        </w:rPr>
        <w:t>(</w:t>
      </w:r>
      <w:r w:rsidRPr="00F724B5">
        <w:rPr>
          <w:rFonts w:cstheme="minorHAnsi"/>
          <w:sz w:val="24"/>
          <w:szCs w:val="24"/>
          <w:shd w:val="clear" w:color="auto" w:fill="FFFFFF"/>
        </w:rPr>
        <w:t>Bhandari, 2020</w:t>
      </w:r>
      <w:r w:rsidRPr="00F724B5">
        <w:rPr>
          <w:rFonts w:cstheme="minorHAnsi"/>
          <w:sz w:val="24"/>
          <w:szCs w:val="24"/>
        </w:rPr>
        <w:t>)</w:t>
      </w:r>
    </w:p>
    <w:p w14:paraId="0771C6F2" w14:textId="77777777" w:rsidR="00EF7296" w:rsidRPr="00F724B5" w:rsidRDefault="0063058A" w:rsidP="0083590F">
      <w:pPr>
        <w:pStyle w:val="Heading2"/>
        <w:spacing w:line="360" w:lineRule="auto"/>
        <w:rPr>
          <w:rFonts w:asciiTheme="minorHAnsi" w:hAnsiTheme="minorHAnsi" w:cstheme="minorHAnsi"/>
          <w:color w:val="auto"/>
          <w:sz w:val="24"/>
          <w:szCs w:val="24"/>
        </w:rPr>
      </w:pPr>
      <w:bookmarkStart w:id="5" w:name="_Toc70688800"/>
      <w:r w:rsidRPr="00F724B5">
        <w:rPr>
          <w:rFonts w:asciiTheme="minorHAnsi" w:hAnsiTheme="minorHAnsi" w:cstheme="minorHAnsi"/>
          <w:color w:val="auto"/>
          <w:sz w:val="24"/>
          <w:szCs w:val="24"/>
        </w:rPr>
        <w:t>Events in an hypnotherapy session</w:t>
      </w:r>
      <w:bookmarkEnd w:id="5"/>
      <w:r w:rsidRPr="00F724B5">
        <w:rPr>
          <w:rFonts w:asciiTheme="minorHAnsi" w:hAnsiTheme="minorHAnsi" w:cstheme="minorHAnsi"/>
          <w:color w:val="auto"/>
          <w:sz w:val="24"/>
          <w:szCs w:val="24"/>
        </w:rPr>
        <w:t xml:space="preserve"> </w:t>
      </w:r>
    </w:p>
    <w:p w14:paraId="32E9E371" w14:textId="683B0DC5" w:rsidR="0063058A" w:rsidRPr="00F724B5" w:rsidRDefault="00876498" w:rsidP="0083590F">
      <w:pPr>
        <w:spacing w:line="360" w:lineRule="auto"/>
        <w:rPr>
          <w:rFonts w:cstheme="minorHAnsi"/>
          <w:sz w:val="24"/>
          <w:szCs w:val="24"/>
          <w:shd w:val="clear" w:color="auto" w:fill="FFFFFF"/>
        </w:rPr>
      </w:pPr>
      <w:r w:rsidRPr="00F724B5">
        <w:rPr>
          <w:rFonts w:cstheme="minorHAnsi"/>
          <w:sz w:val="24"/>
          <w:szCs w:val="24"/>
        </w:rPr>
        <w:t xml:space="preserve">Hypnotherapy is usually carried out by a trained </w:t>
      </w:r>
      <w:r w:rsidRPr="00F724B5">
        <w:rPr>
          <w:rFonts w:cstheme="minorHAnsi"/>
          <w:sz w:val="24"/>
          <w:szCs w:val="24"/>
          <w:shd w:val="clear" w:color="auto" w:fill="FFFFFF"/>
        </w:rPr>
        <w:t>hypnotherapists and psychologists</w:t>
      </w:r>
      <w:r w:rsidR="00827A94" w:rsidRPr="00F724B5">
        <w:rPr>
          <w:rFonts w:cstheme="minorHAnsi"/>
          <w:sz w:val="24"/>
          <w:szCs w:val="24"/>
          <w:shd w:val="clear" w:color="auto" w:fill="FFFFFF"/>
        </w:rPr>
        <w:t xml:space="preserve"> who offer the services privately</w:t>
      </w:r>
      <w:r w:rsidR="00907858" w:rsidRPr="00F724B5">
        <w:rPr>
          <w:rFonts w:cstheme="minorHAnsi"/>
          <w:sz w:val="24"/>
          <w:szCs w:val="24"/>
          <w:shd w:val="clear" w:color="auto" w:fill="FFFFFF"/>
        </w:rPr>
        <w:t xml:space="preserve">. Hypnotherapy takes various </w:t>
      </w:r>
      <w:r w:rsidR="00BF581B" w:rsidRPr="00F724B5">
        <w:rPr>
          <w:rFonts w:cstheme="minorHAnsi"/>
          <w:sz w:val="24"/>
          <w:szCs w:val="24"/>
          <w:shd w:val="clear" w:color="auto" w:fill="FFFFFF"/>
        </w:rPr>
        <w:t xml:space="preserve">forms </w:t>
      </w:r>
      <w:r w:rsidR="00E70DD5" w:rsidRPr="00F724B5">
        <w:rPr>
          <w:rFonts w:cstheme="minorHAnsi"/>
          <w:sz w:val="24"/>
          <w:szCs w:val="24"/>
          <w:shd w:val="clear" w:color="auto" w:fill="FFFFFF"/>
        </w:rPr>
        <w:t xml:space="preserve">used to execute the therapy. </w:t>
      </w:r>
      <w:r w:rsidR="00127224" w:rsidRPr="00F724B5">
        <w:rPr>
          <w:rFonts w:cstheme="minorHAnsi"/>
          <w:sz w:val="24"/>
          <w:szCs w:val="24"/>
          <w:shd w:val="clear" w:color="auto" w:fill="FFFFFF"/>
        </w:rPr>
        <w:t>It is therefore the first step to agree upon with the medical personnel the form of hypnotherapy to be carried out</w:t>
      </w:r>
      <w:r w:rsidR="00AD501D" w:rsidRPr="00F724B5">
        <w:rPr>
          <w:rFonts w:cstheme="minorHAnsi"/>
          <w:sz w:val="24"/>
          <w:szCs w:val="24"/>
          <w:shd w:val="clear" w:color="auto" w:fill="FFFFFF"/>
        </w:rPr>
        <w:t xml:space="preserve"> (Mayo Clinic, 20</w:t>
      </w:r>
      <w:r w:rsidR="00194F1A">
        <w:rPr>
          <w:rFonts w:cstheme="minorHAnsi"/>
          <w:sz w:val="24"/>
          <w:szCs w:val="24"/>
          <w:shd w:val="clear" w:color="auto" w:fill="FFFFFF"/>
        </w:rPr>
        <w:t>20</w:t>
      </w:r>
      <w:r w:rsidR="00AD501D" w:rsidRPr="00F724B5">
        <w:rPr>
          <w:rFonts w:cstheme="minorHAnsi"/>
          <w:sz w:val="24"/>
          <w:szCs w:val="24"/>
          <w:shd w:val="clear" w:color="auto" w:fill="FFFFFF"/>
        </w:rPr>
        <w:t>)</w:t>
      </w:r>
      <w:r w:rsidR="00127224" w:rsidRPr="00F724B5">
        <w:rPr>
          <w:rFonts w:cstheme="minorHAnsi"/>
          <w:sz w:val="24"/>
          <w:szCs w:val="24"/>
          <w:shd w:val="clear" w:color="auto" w:fill="FFFFFF"/>
        </w:rPr>
        <w:t xml:space="preserve">. </w:t>
      </w:r>
    </w:p>
    <w:p w14:paraId="51C7425D" w14:textId="77777777" w:rsidR="00C03E2B" w:rsidRPr="00F724B5" w:rsidRDefault="00361684" w:rsidP="0083590F">
      <w:pPr>
        <w:spacing w:line="360" w:lineRule="auto"/>
        <w:rPr>
          <w:rFonts w:cstheme="minorHAnsi"/>
          <w:sz w:val="24"/>
          <w:szCs w:val="24"/>
          <w:shd w:val="clear" w:color="auto" w:fill="FFFFFF"/>
        </w:rPr>
      </w:pPr>
      <w:r w:rsidRPr="00F724B5">
        <w:rPr>
          <w:rFonts w:cstheme="minorHAnsi"/>
          <w:sz w:val="24"/>
          <w:szCs w:val="24"/>
          <w:shd w:val="clear" w:color="auto" w:fill="FFFFFF"/>
        </w:rPr>
        <w:lastRenderedPageBreak/>
        <w:t>After this step, the hypnotherapist leads the individual into a state of deep relaxation</w:t>
      </w:r>
      <w:r w:rsidR="007C01DB" w:rsidRPr="00F724B5">
        <w:rPr>
          <w:rFonts w:cstheme="minorHAnsi"/>
          <w:sz w:val="24"/>
          <w:szCs w:val="24"/>
          <w:shd w:val="clear" w:color="auto" w:fill="FFFFFF"/>
        </w:rPr>
        <w:t xml:space="preserve"> and most of the people usually feel </w:t>
      </w:r>
      <w:r w:rsidR="00C95D3D" w:rsidRPr="00F724B5">
        <w:rPr>
          <w:rFonts w:cstheme="minorHAnsi"/>
          <w:sz w:val="24"/>
          <w:szCs w:val="24"/>
          <w:shd w:val="clear" w:color="auto" w:fill="FFFFFF"/>
        </w:rPr>
        <w:t xml:space="preserve">very refreshed and </w:t>
      </w:r>
      <w:r w:rsidR="00C81BA1" w:rsidRPr="00F724B5">
        <w:rPr>
          <w:rFonts w:cstheme="minorHAnsi"/>
          <w:sz w:val="24"/>
          <w:szCs w:val="24"/>
          <w:shd w:val="clear" w:color="auto" w:fill="FFFFFF"/>
        </w:rPr>
        <w:t xml:space="preserve">very </w:t>
      </w:r>
      <w:r w:rsidR="00C95D3D" w:rsidRPr="00F724B5">
        <w:rPr>
          <w:rFonts w:cstheme="minorHAnsi"/>
          <w:sz w:val="24"/>
          <w:szCs w:val="24"/>
          <w:shd w:val="clear" w:color="auto" w:fill="FFFFFF"/>
        </w:rPr>
        <w:t xml:space="preserve">relaxed. </w:t>
      </w:r>
      <w:r w:rsidR="00CE406C" w:rsidRPr="00F724B5">
        <w:rPr>
          <w:rFonts w:cstheme="minorHAnsi"/>
          <w:sz w:val="24"/>
          <w:szCs w:val="24"/>
          <w:shd w:val="clear" w:color="auto" w:fill="FFFFFF"/>
        </w:rPr>
        <w:t xml:space="preserve">After </w:t>
      </w:r>
      <w:r w:rsidR="008D77F7" w:rsidRPr="00F724B5">
        <w:rPr>
          <w:rFonts w:cstheme="minorHAnsi"/>
          <w:sz w:val="24"/>
          <w:szCs w:val="24"/>
          <w:shd w:val="clear" w:color="auto" w:fill="FFFFFF"/>
        </w:rPr>
        <w:t>this step, the agreed</w:t>
      </w:r>
      <w:r w:rsidR="00CE406C" w:rsidRPr="00F724B5">
        <w:rPr>
          <w:rFonts w:cstheme="minorHAnsi"/>
          <w:sz w:val="24"/>
          <w:szCs w:val="24"/>
          <w:shd w:val="clear" w:color="auto" w:fill="FFFFFF"/>
        </w:rPr>
        <w:t xml:space="preserve"> method is used to achieve the desired goals such as providing advice not to </w:t>
      </w:r>
      <w:r w:rsidR="00D86D62" w:rsidRPr="00F724B5">
        <w:rPr>
          <w:rFonts w:cstheme="minorHAnsi"/>
          <w:sz w:val="24"/>
          <w:szCs w:val="24"/>
          <w:shd w:val="clear" w:color="auto" w:fill="FFFFFF"/>
        </w:rPr>
        <w:t>go on with the unwanted behavior.</w:t>
      </w:r>
      <w:r w:rsidR="008D77F7" w:rsidRPr="00F724B5">
        <w:rPr>
          <w:rFonts w:cstheme="minorHAnsi"/>
          <w:sz w:val="24"/>
          <w:szCs w:val="24"/>
          <w:shd w:val="clear" w:color="auto" w:fill="FFFFFF"/>
        </w:rPr>
        <w:t xml:space="preserve"> On completion, the </w:t>
      </w:r>
      <w:r w:rsidR="00E04F97" w:rsidRPr="00F724B5">
        <w:rPr>
          <w:rFonts w:cstheme="minorHAnsi"/>
          <w:sz w:val="24"/>
          <w:szCs w:val="24"/>
          <w:shd w:val="clear" w:color="auto" w:fill="FFFFFF"/>
        </w:rPr>
        <w:t xml:space="preserve">hypnotherapist </w:t>
      </w:r>
      <w:r w:rsidR="00674D44" w:rsidRPr="00F724B5">
        <w:rPr>
          <w:rFonts w:cstheme="minorHAnsi"/>
          <w:sz w:val="24"/>
          <w:szCs w:val="24"/>
          <w:shd w:val="clear" w:color="auto" w:fill="FFFFFF"/>
        </w:rPr>
        <w:t xml:space="preserve">brings the individual out of the </w:t>
      </w:r>
      <w:r w:rsidR="001B2C9C" w:rsidRPr="00F724B5">
        <w:rPr>
          <w:rFonts w:cstheme="minorHAnsi"/>
          <w:sz w:val="24"/>
          <w:szCs w:val="24"/>
          <w:shd w:val="clear" w:color="auto" w:fill="FFFFFF"/>
        </w:rPr>
        <w:t xml:space="preserve">state of trance </w:t>
      </w:r>
      <w:r w:rsidR="00D44AA4" w:rsidRPr="00F724B5">
        <w:rPr>
          <w:rFonts w:cstheme="minorHAnsi"/>
          <w:sz w:val="24"/>
          <w:szCs w:val="24"/>
          <w:shd w:val="clear" w:color="auto" w:fill="FFFFFF"/>
        </w:rPr>
        <w:t>and many people usually feel relaxed and refreshed after the process</w:t>
      </w:r>
      <w:r w:rsidR="0070507A" w:rsidRPr="00F724B5">
        <w:rPr>
          <w:rFonts w:cstheme="minorHAnsi"/>
          <w:sz w:val="24"/>
          <w:szCs w:val="24"/>
          <w:shd w:val="clear" w:color="auto" w:fill="FFFFFF"/>
        </w:rPr>
        <w:t xml:space="preserve"> (</w:t>
      </w:r>
      <w:r w:rsidR="0070507A" w:rsidRPr="00F724B5">
        <w:rPr>
          <w:rFonts w:cstheme="minorHAnsi"/>
          <w:sz w:val="24"/>
          <w:szCs w:val="24"/>
        </w:rPr>
        <w:t>Gravelle, 2007</w:t>
      </w:r>
      <w:r w:rsidR="0070507A" w:rsidRPr="00F724B5">
        <w:rPr>
          <w:rFonts w:cstheme="minorHAnsi"/>
          <w:sz w:val="24"/>
          <w:szCs w:val="24"/>
          <w:shd w:val="clear" w:color="auto" w:fill="FFFFFF"/>
        </w:rPr>
        <w:t>)</w:t>
      </w:r>
      <w:r w:rsidR="00D44AA4" w:rsidRPr="00F724B5">
        <w:rPr>
          <w:rFonts w:cstheme="minorHAnsi"/>
          <w:sz w:val="24"/>
          <w:szCs w:val="24"/>
          <w:shd w:val="clear" w:color="auto" w:fill="FFFFFF"/>
        </w:rPr>
        <w:t xml:space="preserve">. </w:t>
      </w:r>
    </w:p>
    <w:p w14:paraId="6449BB3B" w14:textId="4552D3D5" w:rsidR="00361684" w:rsidRPr="00F724B5" w:rsidRDefault="00C03E2B" w:rsidP="0083590F">
      <w:pPr>
        <w:spacing w:line="360" w:lineRule="auto"/>
        <w:rPr>
          <w:rFonts w:cstheme="minorHAnsi"/>
          <w:sz w:val="24"/>
          <w:szCs w:val="24"/>
          <w:shd w:val="clear" w:color="auto" w:fill="FFFFFF"/>
        </w:rPr>
      </w:pPr>
      <w:r w:rsidRPr="00F724B5">
        <w:rPr>
          <w:rFonts w:cstheme="minorHAnsi"/>
          <w:sz w:val="24"/>
          <w:szCs w:val="24"/>
          <w:shd w:val="clear" w:color="auto" w:fill="FFFFFF"/>
        </w:rPr>
        <w:t xml:space="preserve">Throughout the whole process, the individual </w:t>
      </w:r>
      <w:r w:rsidR="008D6BC8" w:rsidRPr="00F724B5">
        <w:rPr>
          <w:rFonts w:cstheme="minorHAnsi"/>
          <w:sz w:val="24"/>
          <w:szCs w:val="24"/>
          <w:shd w:val="clear" w:color="auto" w:fill="FFFFFF"/>
        </w:rPr>
        <w:t xml:space="preserve">under care is completely under control and can decide to deny any suggestions if they need to. </w:t>
      </w:r>
      <w:r w:rsidR="00046B08" w:rsidRPr="00F724B5">
        <w:rPr>
          <w:rFonts w:cstheme="minorHAnsi"/>
          <w:sz w:val="24"/>
          <w:szCs w:val="24"/>
          <w:shd w:val="clear" w:color="auto" w:fill="FFFFFF"/>
        </w:rPr>
        <w:t xml:space="preserve">Besides that, the individual undergoing the process might also decide to bring him/herself out of the trance. </w:t>
      </w:r>
      <w:r w:rsidR="00271968" w:rsidRPr="00F724B5">
        <w:rPr>
          <w:rFonts w:cstheme="minorHAnsi"/>
          <w:sz w:val="24"/>
          <w:szCs w:val="24"/>
          <w:shd w:val="clear" w:color="auto" w:fill="FFFFFF"/>
        </w:rPr>
        <w:t>It however does not work if the person does not want to u</w:t>
      </w:r>
      <w:r w:rsidR="00D80692" w:rsidRPr="00F724B5">
        <w:rPr>
          <w:rFonts w:cstheme="minorHAnsi"/>
          <w:sz w:val="24"/>
          <w:szCs w:val="24"/>
          <w:shd w:val="clear" w:color="auto" w:fill="FFFFFF"/>
        </w:rPr>
        <w:t>ndergo the process of hypnosis</w:t>
      </w:r>
      <w:r w:rsidR="00E13D0D" w:rsidRPr="00F724B5">
        <w:rPr>
          <w:rFonts w:cstheme="minorHAnsi"/>
          <w:sz w:val="24"/>
          <w:szCs w:val="24"/>
          <w:shd w:val="clear" w:color="auto" w:fill="FFFFFF"/>
        </w:rPr>
        <w:t xml:space="preserve"> (</w:t>
      </w:r>
      <w:r w:rsidR="00E13D0D" w:rsidRPr="00F724B5">
        <w:rPr>
          <w:rFonts w:cstheme="minorHAnsi"/>
          <w:sz w:val="24"/>
          <w:szCs w:val="24"/>
        </w:rPr>
        <w:t xml:space="preserve">Sacred Soul </w:t>
      </w:r>
      <w:r w:rsidR="00B06D16" w:rsidRPr="00F724B5">
        <w:rPr>
          <w:rFonts w:cstheme="minorHAnsi"/>
          <w:sz w:val="24"/>
          <w:szCs w:val="24"/>
        </w:rPr>
        <w:t>Holistic</w:t>
      </w:r>
      <w:r w:rsidR="00E13D0D" w:rsidRPr="00F724B5">
        <w:rPr>
          <w:rFonts w:cstheme="minorHAnsi"/>
          <w:sz w:val="24"/>
          <w:szCs w:val="24"/>
        </w:rPr>
        <w:t>, 2019)</w:t>
      </w:r>
      <w:r w:rsidR="00D80692" w:rsidRPr="00F724B5">
        <w:rPr>
          <w:rFonts w:cstheme="minorHAnsi"/>
          <w:sz w:val="24"/>
          <w:szCs w:val="24"/>
          <w:shd w:val="clear" w:color="auto" w:fill="FFFFFF"/>
        </w:rPr>
        <w:t>.</w:t>
      </w:r>
    </w:p>
    <w:p w14:paraId="7BA0B147" w14:textId="77777777" w:rsidR="0070507A" w:rsidRPr="00F724B5" w:rsidRDefault="00605D2B" w:rsidP="0083590F">
      <w:pPr>
        <w:pStyle w:val="Heading2"/>
        <w:spacing w:line="360" w:lineRule="auto"/>
        <w:rPr>
          <w:rFonts w:asciiTheme="minorHAnsi" w:hAnsiTheme="minorHAnsi" w:cstheme="minorHAnsi"/>
          <w:color w:val="auto"/>
          <w:sz w:val="24"/>
          <w:szCs w:val="24"/>
          <w:shd w:val="clear" w:color="auto" w:fill="FFFFFF"/>
        </w:rPr>
      </w:pPr>
      <w:bookmarkStart w:id="6" w:name="_Toc70688801"/>
      <w:r w:rsidRPr="00F724B5">
        <w:rPr>
          <w:rFonts w:asciiTheme="minorHAnsi" w:hAnsiTheme="minorHAnsi" w:cstheme="minorHAnsi"/>
          <w:color w:val="auto"/>
          <w:sz w:val="24"/>
          <w:szCs w:val="24"/>
          <w:shd w:val="clear" w:color="auto" w:fill="FFFFFF"/>
        </w:rPr>
        <w:t xml:space="preserve">Evaluation </w:t>
      </w:r>
      <w:r w:rsidR="009B6CE3" w:rsidRPr="00F724B5">
        <w:rPr>
          <w:rFonts w:asciiTheme="minorHAnsi" w:hAnsiTheme="minorHAnsi" w:cstheme="minorHAnsi"/>
          <w:color w:val="auto"/>
          <w:sz w:val="24"/>
          <w:szCs w:val="24"/>
          <w:shd w:val="clear" w:color="auto" w:fill="FFFFFF"/>
        </w:rPr>
        <w:t xml:space="preserve">of the efficacy of </w:t>
      </w:r>
      <w:r w:rsidR="00B8703C" w:rsidRPr="00F724B5">
        <w:rPr>
          <w:rFonts w:asciiTheme="minorHAnsi" w:hAnsiTheme="minorHAnsi" w:cstheme="minorHAnsi"/>
          <w:color w:val="auto"/>
          <w:sz w:val="24"/>
          <w:szCs w:val="24"/>
          <w:shd w:val="clear" w:color="auto" w:fill="FFFFFF"/>
        </w:rPr>
        <w:t>hypnotherapy</w:t>
      </w:r>
      <w:bookmarkEnd w:id="6"/>
    </w:p>
    <w:p w14:paraId="5EBDF1BE" w14:textId="27E99638" w:rsidR="00406E7C" w:rsidRPr="00F724B5" w:rsidRDefault="00D44BBB" w:rsidP="0083590F">
      <w:pPr>
        <w:spacing w:line="360" w:lineRule="auto"/>
        <w:rPr>
          <w:rFonts w:cstheme="minorHAnsi"/>
          <w:sz w:val="24"/>
          <w:szCs w:val="24"/>
        </w:rPr>
      </w:pPr>
      <w:r w:rsidRPr="00F724B5">
        <w:rPr>
          <w:rFonts w:cstheme="minorHAnsi"/>
          <w:sz w:val="24"/>
          <w:szCs w:val="24"/>
        </w:rPr>
        <w:t>Hypnotherapy is among the most effective complementary therapies</w:t>
      </w:r>
      <w:r w:rsidR="004C20FC" w:rsidRPr="00F724B5">
        <w:rPr>
          <w:rFonts w:cstheme="minorHAnsi"/>
          <w:sz w:val="24"/>
          <w:szCs w:val="24"/>
        </w:rPr>
        <w:t xml:space="preserve"> which are more efftictive especially when applied with other interventions. </w:t>
      </w:r>
      <w:r w:rsidR="00A151E1" w:rsidRPr="00F724B5">
        <w:rPr>
          <w:rFonts w:cstheme="minorHAnsi"/>
          <w:sz w:val="24"/>
          <w:szCs w:val="24"/>
        </w:rPr>
        <w:t xml:space="preserve">Hypnotherapy have been found to be effective in treating and managing various forms of illnesses and </w:t>
      </w:r>
      <w:r w:rsidR="00EF7871" w:rsidRPr="00F724B5">
        <w:rPr>
          <w:rFonts w:cstheme="minorHAnsi"/>
          <w:sz w:val="24"/>
          <w:szCs w:val="24"/>
        </w:rPr>
        <w:t xml:space="preserve">conditions ranging from various forms of pain, mental health issues, </w:t>
      </w:r>
      <w:r w:rsidR="00CC3F6A" w:rsidRPr="00F724B5">
        <w:rPr>
          <w:rFonts w:cstheme="minorHAnsi"/>
          <w:sz w:val="24"/>
          <w:szCs w:val="24"/>
        </w:rPr>
        <w:t xml:space="preserve">behavioral management, </w:t>
      </w:r>
      <w:r w:rsidR="001E72F7" w:rsidRPr="00F724B5">
        <w:rPr>
          <w:rFonts w:cstheme="minorHAnsi"/>
          <w:sz w:val="24"/>
          <w:szCs w:val="24"/>
        </w:rPr>
        <w:t xml:space="preserve">managing weight, </w:t>
      </w:r>
      <w:r w:rsidR="00015D70" w:rsidRPr="00F724B5">
        <w:rPr>
          <w:rFonts w:cstheme="minorHAnsi"/>
          <w:sz w:val="24"/>
          <w:szCs w:val="24"/>
        </w:rPr>
        <w:t>coping with grief and loss, managing anxiety, stress, depression among other health conditions</w:t>
      </w:r>
      <w:r w:rsidR="00F339DB" w:rsidRPr="00F724B5">
        <w:rPr>
          <w:rFonts w:cstheme="minorHAnsi"/>
          <w:sz w:val="24"/>
          <w:szCs w:val="24"/>
        </w:rPr>
        <w:t xml:space="preserve"> (Amanda et al., 2021</w:t>
      </w:r>
      <w:r w:rsidR="00F339DB" w:rsidRPr="00AB3E89">
        <w:rPr>
          <w:rFonts w:cstheme="minorHAnsi"/>
          <w:sz w:val="24"/>
          <w:szCs w:val="24"/>
        </w:rPr>
        <w:t>)</w:t>
      </w:r>
      <w:r w:rsidR="00015D70" w:rsidRPr="00AB3E89">
        <w:rPr>
          <w:rFonts w:cstheme="minorHAnsi"/>
          <w:sz w:val="24"/>
          <w:szCs w:val="24"/>
        </w:rPr>
        <w:t xml:space="preserve">. </w:t>
      </w:r>
      <w:r w:rsidR="00280D11" w:rsidRPr="00AB3E89">
        <w:rPr>
          <w:rFonts w:cstheme="minorHAnsi"/>
          <w:sz w:val="24"/>
          <w:szCs w:val="24"/>
        </w:rPr>
        <w:t xml:space="preserve">A research by </w:t>
      </w:r>
      <w:r w:rsidR="00837C74" w:rsidRPr="00F724B5">
        <w:rPr>
          <w:rFonts w:cstheme="minorHAnsi"/>
          <w:sz w:val="24"/>
          <w:szCs w:val="24"/>
        </w:rPr>
        <w:t>Valentine and other research</w:t>
      </w:r>
      <w:r w:rsidR="006372A0">
        <w:rPr>
          <w:rFonts w:cstheme="minorHAnsi"/>
          <w:sz w:val="24"/>
          <w:szCs w:val="24"/>
        </w:rPr>
        <w:t>ers</w:t>
      </w:r>
      <w:r w:rsidR="00837C74" w:rsidRPr="00F724B5">
        <w:rPr>
          <w:rFonts w:cstheme="minorHAnsi"/>
          <w:sz w:val="24"/>
          <w:szCs w:val="24"/>
        </w:rPr>
        <w:t xml:space="preserve"> aimed at </w:t>
      </w:r>
      <w:r w:rsidR="00B06D16" w:rsidRPr="00F724B5">
        <w:rPr>
          <w:rFonts w:cstheme="minorHAnsi"/>
          <w:sz w:val="24"/>
          <w:szCs w:val="24"/>
        </w:rPr>
        <w:t>analyzing</w:t>
      </w:r>
      <w:r w:rsidR="00837C74" w:rsidRPr="00F724B5">
        <w:rPr>
          <w:rFonts w:cstheme="minorHAnsi"/>
          <w:sz w:val="24"/>
          <w:szCs w:val="24"/>
        </w:rPr>
        <w:t xml:space="preserve"> the effectiveness of hypnotherapy </w:t>
      </w:r>
      <w:r w:rsidR="00884EAC" w:rsidRPr="00F724B5">
        <w:rPr>
          <w:rFonts w:cstheme="minorHAnsi"/>
          <w:sz w:val="24"/>
          <w:szCs w:val="24"/>
        </w:rPr>
        <w:t xml:space="preserve">in </w:t>
      </w:r>
      <w:r w:rsidR="0029053E" w:rsidRPr="00F724B5">
        <w:rPr>
          <w:rFonts w:cstheme="minorHAnsi"/>
          <w:sz w:val="24"/>
          <w:szCs w:val="24"/>
        </w:rPr>
        <w:t>treating or managing anxiety</w:t>
      </w:r>
      <w:r w:rsidR="00731FE7" w:rsidRPr="00F724B5">
        <w:rPr>
          <w:rFonts w:cstheme="minorHAnsi"/>
          <w:sz w:val="24"/>
          <w:szCs w:val="24"/>
        </w:rPr>
        <w:t xml:space="preserve"> which made use of mixed methods where hypnosis was compared with controlled interventions involving the screening of 399 records </w:t>
      </w:r>
      <w:r w:rsidR="00735A81" w:rsidRPr="00F724B5">
        <w:rPr>
          <w:rFonts w:cstheme="minorHAnsi"/>
          <w:sz w:val="24"/>
          <w:szCs w:val="24"/>
        </w:rPr>
        <w:t>found that</w:t>
      </w:r>
      <w:r w:rsidR="00030EAB" w:rsidRPr="00F724B5">
        <w:rPr>
          <w:rFonts w:cstheme="minorHAnsi"/>
          <w:sz w:val="24"/>
          <w:szCs w:val="24"/>
        </w:rPr>
        <w:t xml:space="preserve"> </w:t>
      </w:r>
      <w:r w:rsidR="004E6BD8" w:rsidRPr="00F724B5">
        <w:rPr>
          <w:rFonts w:cstheme="minorHAnsi"/>
          <w:sz w:val="24"/>
          <w:szCs w:val="24"/>
        </w:rPr>
        <w:t>patients treated through the hypnotherapy interventions</w:t>
      </w:r>
      <w:r w:rsidR="00F945C4" w:rsidRPr="00F724B5">
        <w:rPr>
          <w:rFonts w:cstheme="minorHAnsi"/>
          <w:sz w:val="24"/>
          <w:szCs w:val="24"/>
        </w:rPr>
        <w:t xml:space="preserve"> were more improved as compared to the anxiety patients treated through controlled interventions. </w:t>
      </w:r>
      <w:r w:rsidR="00212527" w:rsidRPr="00F724B5">
        <w:rPr>
          <w:rFonts w:cstheme="minorHAnsi"/>
          <w:sz w:val="24"/>
          <w:szCs w:val="24"/>
        </w:rPr>
        <w:t xml:space="preserve">The research moreover found that the hypnotherapy techniques were more effective when used together with other psychosocial interventions </w:t>
      </w:r>
      <w:r w:rsidR="00A8555A" w:rsidRPr="00F724B5">
        <w:rPr>
          <w:rFonts w:cstheme="minorHAnsi"/>
          <w:sz w:val="24"/>
          <w:szCs w:val="24"/>
        </w:rPr>
        <w:t>to managing anxiety as compared to when used alone</w:t>
      </w:r>
      <w:r w:rsidR="001C4CCF" w:rsidRPr="00F724B5">
        <w:rPr>
          <w:rFonts w:cstheme="minorHAnsi"/>
          <w:sz w:val="24"/>
          <w:szCs w:val="24"/>
        </w:rPr>
        <w:t xml:space="preserve"> (</w:t>
      </w:r>
      <w:r w:rsidR="001C4CCF" w:rsidRPr="00F724B5">
        <w:rPr>
          <w:rStyle w:val="hlfld-contribauthor"/>
          <w:rFonts w:cstheme="minorHAnsi"/>
          <w:sz w:val="24"/>
          <w:szCs w:val="24"/>
        </w:rPr>
        <w:t>Christian et al., 2021</w:t>
      </w:r>
      <w:r w:rsidR="001C4CCF" w:rsidRPr="00F724B5">
        <w:rPr>
          <w:rFonts w:cstheme="minorHAnsi"/>
          <w:sz w:val="24"/>
          <w:szCs w:val="24"/>
        </w:rPr>
        <w:t>)</w:t>
      </w:r>
      <w:r w:rsidR="00A8555A" w:rsidRPr="00F724B5">
        <w:rPr>
          <w:rFonts w:cstheme="minorHAnsi"/>
          <w:sz w:val="24"/>
          <w:szCs w:val="24"/>
        </w:rPr>
        <w:t>.</w:t>
      </w:r>
      <w:r w:rsidR="00D30BB7" w:rsidRPr="00F724B5">
        <w:rPr>
          <w:rFonts w:cstheme="minorHAnsi"/>
          <w:sz w:val="24"/>
          <w:szCs w:val="24"/>
        </w:rPr>
        <w:t xml:space="preserve"> </w:t>
      </w:r>
    </w:p>
    <w:p w14:paraId="37EFF717" w14:textId="69E98D67" w:rsidR="00F339DB" w:rsidRPr="00F724B5" w:rsidRDefault="007541A6" w:rsidP="0083590F">
      <w:pPr>
        <w:spacing w:line="360" w:lineRule="auto"/>
        <w:rPr>
          <w:rFonts w:cstheme="minorHAnsi"/>
          <w:sz w:val="24"/>
          <w:szCs w:val="24"/>
          <w:shd w:val="clear" w:color="auto" w:fill="FFFFFF"/>
        </w:rPr>
      </w:pPr>
      <w:r w:rsidRPr="00F724B5">
        <w:rPr>
          <w:rFonts w:cstheme="minorHAnsi"/>
          <w:sz w:val="24"/>
          <w:szCs w:val="24"/>
        </w:rPr>
        <w:t>Hypnotherapy is one of the most effective strategies to add on to t</w:t>
      </w:r>
      <w:r w:rsidR="005E2CE5" w:rsidRPr="00F724B5">
        <w:rPr>
          <w:rFonts w:cstheme="minorHAnsi"/>
          <w:sz w:val="24"/>
          <w:szCs w:val="24"/>
        </w:rPr>
        <w:t xml:space="preserve">he other interventions to manage depression. </w:t>
      </w:r>
      <w:r w:rsidR="00AE117B" w:rsidRPr="00F724B5">
        <w:rPr>
          <w:rFonts w:cstheme="minorHAnsi"/>
          <w:sz w:val="24"/>
          <w:szCs w:val="24"/>
        </w:rPr>
        <w:t xml:space="preserve">The effectiveness of hypnotherapy exists in the sense that it supports the personal </w:t>
      </w:r>
      <w:r w:rsidR="00194F1A" w:rsidRPr="00F724B5">
        <w:rPr>
          <w:rFonts w:cstheme="minorHAnsi"/>
          <w:sz w:val="24"/>
          <w:szCs w:val="24"/>
        </w:rPr>
        <w:t>problem-solving</w:t>
      </w:r>
      <w:r w:rsidR="00AE117B" w:rsidRPr="00F724B5">
        <w:rPr>
          <w:rFonts w:cstheme="minorHAnsi"/>
          <w:sz w:val="24"/>
          <w:szCs w:val="24"/>
        </w:rPr>
        <w:t xml:space="preserve"> strategies to depression</w:t>
      </w:r>
      <w:r w:rsidR="00863206" w:rsidRPr="00F724B5">
        <w:rPr>
          <w:rFonts w:cstheme="minorHAnsi"/>
          <w:sz w:val="24"/>
          <w:szCs w:val="24"/>
        </w:rPr>
        <w:t xml:space="preserve"> (</w:t>
      </w:r>
      <w:r w:rsidR="00863206" w:rsidRPr="00F724B5">
        <w:rPr>
          <w:rStyle w:val="mixed-citation"/>
          <w:rFonts w:cstheme="minorHAnsi"/>
          <w:sz w:val="24"/>
          <w:szCs w:val="24"/>
          <w:shd w:val="clear" w:color="auto" w:fill="FFFFFF"/>
        </w:rPr>
        <w:t>Golden, 2012</w:t>
      </w:r>
      <w:r w:rsidR="00863206" w:rsidRPr="00F724B5">
        <w:rPr>
          <w:rFonts w:cstheme="minorHAnsi"/>
          <w:sz w:val="24"/>
          <w:szCs w:val="24"/>
        </w:rPr>
        <w:t>)</w:t>
      </w:r>
      <w:r w:rsidR="00AE117B" w:rsidRPr="00F724B5">
        <w:rPr>
          <w:rFonts w:cstheme="minorHAnsi"/>
          <w:sz w:val="24"/>
          <w:szCs w:val="24"/>
        </w:rPr>
        <w:t xml:space="preserve">. </w:t>
      </w:r>
      <w:r w:rsidR="00863206" w:rsidRPr="00F724B5">
        <w:rPr>
          <w:rFonts w:cstheme="minorHAnsi"/>
          <w:sz w:val="24"/>
          <w:szCs w:val="24"/>
        </w:rPr>
        <w:t xml:space="preserve">A research which </w:t>
      </w:r>
      <w:r w:rsidR="00FC3E6C" w:rsidRPr="00F724B5">
        <w:rPr>
          <w:rFonts w:cstheme="minorHAnsi"/>
          <w:sz w:val="24"/>
          <w:szCs w:val="24"/>
        </w:rPr>
        <w:t xml:space="preserve">made use of </w:t>
      </w:r>
      <w:r w:rsidR="00FC3E6C" w:rsidRPr="00F724B5">
        <w:rPr>
          <w:rFonts w:cstheme="minorHAnsi"/>
          <w:sz w:val="24"/>
          <w:szCs w:val="24"/>
          <w:shd w:val="clear" w:color="auto" w:fill="FFFFFF"/>
        </w:rPr>
        <w:t xml:space="preserve">two-armed and </w:t>
      </w:r>
      <w:r w:rsidR="00B06D16" w:rsidRPr="00F724B5">
        <w:rPr>
          <w:rFonts w:cstheme="minorHAnsi"/>
          <w:sz w:val="24"/>
          <w:szCs w:val="24"/>
          <w:shd w:val="clear" w:color="auto" w:fill="FFFFFF"/>
        </w:rPr>
        <w:t>randomized</w:t>
      </w:r>
      <w:r w:rsidR="00FC3E6C" w:rsidRPr="00F724B5">
        <w:rPr>
          <w:rFonts w:cstheme="minorHAnsi"/>
          <w:sz w:val="24"/>
          <w:szCs w:val="24"/>
          <w:shd w:val="clear" w:color="auto" w:fill="FFFFFF"/>
        </w:rPr>
        <w:t>-controlled</w:t>
      </w:r>
      <w:r w:rsidR="00FC3E6C" w:rsidRPr="00F724B5">
        <w:rPr>
          <w:rFonts w:cstheme="minorHAnsi"/>
          <w:sz w:val="24"/>
          <w:szCs w:val="24"/>
        </w:rPr>
        <w:t xml:space="preserve"> methods involving 160 participants </w:t>
      </w:r>
      <w:r w:rsidR="00863206" w:rsidRPr="00F724B5">
        <w:rPr>
          <w:rFonts w:cstheme="minorHAnsi"/>
          <w:sz w:val="24"/>
          <w:szCs w:val="24"/>
        </w:rPr>
        <w:t xml:space="preserve">aimed at analyzing the efficacy of </w:t>
      </w:r>
      <w:r w:rsidR="00957103" w:rsidRPr="00F724B5">
        <w:rPr>
          <w:rFonts w:cstheme="minorHAnsi"/>
          <w:sz w:val="24"/>
          <w:szCs w:val="24"/>
        </w:rPr>
        <w:t xml:space="preserve">hypnotherapy with </w:t>
      </w:r>
      <w:r w:rsidR="00732F76" w:rsidRPr="00F724B5">
        <w:rPr>
          <w:rFonts w:cstheme="minorHAnsi"/>
          <w:sz w:val="24"/>
          <w:szCs w:val="24"/>
        </w:rPr>
        <w:t>the gold</w:t>
      </w:r>
      <w:r w:rsidR="00957103" w:rsidRPr="00F724B5">
        <w:rPr>
          <w:rFonts w:cstheme="minorHAnsi"/>
          <w:sz w:val="24"/>
          <w:szCs w:val="24"/>
          <w:shd w:val="clear" w:color="auto" w:fill="FFFFFF"/>
        </w:rPr>
        <w:t xml:space="preserve">-standard psychotherapy also referred to </w:t>
      </w:r>
      <w:r w:rsidR="00957103" w:rsidRPr="00F724B5">
        <w:rPr>
          <w:rFonts w:cstheme="minorHAnsi"/>
          <w:sz w:val="24"/>
          <w:szCs w:val="24"/>
          <w:shd w:val="clear" w:color="auto" w:fill="FFFFFF"/>
        </w:rPr>
        <w:lastRenderedPageBreak/>
        <w:t xml:space="preserve">as CBT towards the treatment of moderate and mild </w:t>
      </w:r>
      <w:r w:rsidR="00732F76" w:rsidRPr="00F724B5">
        <w:rPr>
          <w:rFonts w:cstheme="minorHAnsi"/>
          <w:sz w:val="24"/>
          <w:szCs w:val="24"/>
          <w:shd w:val="clear" w:color="auto" w:fill="FFFFFF"/>
        </w:rPr>
        <w:t xml:space="preserve">episodes of depression </w:t>
      </w:r>
      <w:r w:rsidR="00FC3E6C" w:rsidRPr="00F724B5">
        <w:rPr>
          <w:rFonts w:cstheme="minorHAnsi"/>
          <w:sz w:val="24"/>
          <w:szCs w:val="24"/>
          <w:shd w:val="clear" w:color="auto" w:fill="FFFFFF"/>
        </w:rPr>
        <w:t xml:space="preserve">and </w:t>
      </w:r>
      <w:r w:rsidR="00732F76" w:rsidRPr="00F724B5">
        <w:rPr>
          <w:rFonts w:cstheme="minorHAnsi"/>
          <w:sz w:val="24"/>
          <w:szCs w:val="24"/>
          <w:shd w:val="clear" w:color="auto" w:fill="FFFFFF"/>
        </w:rPr>
        <w:t xml:space="preserve">found that hypnotherapy </w:t>
      </w:r>
      <w:r w:rsidR="008063BA" w:rsidRPr="00F724B5">
        <w:rPr>
          <w:rFonts w:cstheme="minorHAnsi"/>
          <w:sz w:val="24"/>
          <w:szCs w:val="24"/>
          <w:shd w:val="clear" w:color="auto" w:fill="FFFFFF"/>
        </w:rPr>
        <w:t xml:space="preserve">which makes use of techniques such as trance, </w:t>
      </w:r>
      <w:r w:rsidR="00DD1DB7" w:rsidRPr="00F724B5">
        <w:rPr>
          <w:rFonts w:cstheme="minorHAnsi"/>
          <w:sz w:val="24"/>
          <w:szCs w:val="24"/>
          <w:shd w:val="clear" w:color="auto" w:fill="FFFFFF"/>
        </w:rPr>
        <w:t xml:space="preserve">indirect techniques and other resources </w:t>
      </w:r>
      <w:r w:rsidR="00732F76" w:rsidRPr="00F724B5">
        <w:rPr>
          <w:rFonts w:cstheme="minorHAnsi"/>
          <w:sz w:val="24"/>
          <w:szCs w:val="24"/>
          <w:shd w:val="clear" w:color="auto" w:fill="FFFFFF"/>
        </w:rPr>
        <w:t>is more effective in treating the mild and moderate depressions</w:t>
      </w:r>
      <w:r w:rsidR="00AF0750" w:rsidRPr="00F724B5">
        <w:rPr>
          <w:rFonts w:cstheme="minorHAnsi"/>
          <w:sz w:val="24"/>
          <w:szCs w:val="24"/>
          <w:shd w:val="clear" w:color="auto" w:fill="FFFFFF"/>
        </w:rPr>
        <w:t xml:space="preserve"> as compared to </w:t>
      </w:r>
      <w:r w:rsidR="00276A7D" w:rsidRPr="00F724B5">
        <w:rPr>
          <w:rFonts w:cstheme="minorHAnsi"/>
          <w:sz w:val="24"/>
          <w:szCs w:val="24"/>
          <w:shd w:val="clear" w:color="auto" w:fill="FFFFFF"/>
        </w:rPr>
        <w:t>the</w:t>
      </w:r>
      <w:r w:rsidR="00276A7D" w:rsidRPr="00F724B5">
        <w:rPr>
          <w:rFonts w:cstheme="minorHAnsi"/>
          <w:sz w:val="24"/>
          <w:szCs w:val="24"/>
        </w:rPr>
        <w:t xml:space="preserve"> gold</w:t>
      </w:r>
      <w:r w:rsidR="00276A7D" w:rsidRPr="00F724B5">
        <w:rPr>
          <w:rFonts w:cstheme="minorHAnsi"/>
          <w:sz w:val="24"/>
          <w:szCs w:val="24"/>
          <w:shd w:val="clear" w:color="auto" w:fill="FFFFFF"/>
        </w:rPr>
        <w:t>-standard psychotherapy</w:t>
      </w:r>
      <w:r w:rsidR="00F43CE3" w:rsidRPr="00F724B5">
        <w:rPr>
          <w:rFonts w:cstheme="minorHAnsi"/>
          <w:sz w:val="24"/>
          <w:szCs w:val="24"/>
          <w:shd w:val="clear" w:color="auto" w:fill="FFFFFF"/>
        </w:rPr>
        <w:t xml:space="preserve"> (Fuhr et al., 2017)</w:t>
      </w:r>
      <w:r w:rsidR="00276A7D" w:rsidRPr="00F724B5">
        <w:rPr>
          <w:rFonts w:cstheme="minorHAnsi"/>
          <w:sz w:val="24"/>
          <w:szCs w:val="24"/>
          <w:shd w:val="clear" w:color="auto" w:fill="FFFFFF"/>
        </w:rPr>
        <w:t xml:space="preserve">. </w:t>
      </w:r>
    </w:p>
    <w:p w14:paraId="0BE70ADF" w14:textId="3E3862D5" w:rsidR="00721594" w:rsidRPr="00F724B5" w:rsidRDefault="00E276B8" w:rsidP="0083590F">
      <w:pPr>
        <w:spacing w:line="360" w:lineRule="auto"/>
        <w:rPr>
          <w:rFonts w:cstheme="minorHAnsi"/>
          <w:sz w:val="24"/>
          <w:szCs w:val="24"/>
          <w:shd w:val="clear" w:color="auto" w:fill="FFFFFF"/>
        </w:rPr>
      </w:pPr>
      <w:r w:rsidRPr="00F724B5">
        <w:rPr>
          <w:rFonts w:cstheme="minorHAnsi"/>
          <w:sz w:val="24"/>
          <w:szCs w:val="24"/>
          <w:shd w:val="clear" w:color="auto" w:fill="FFFFFF"/>
        </w:rPr>
        <w:t xml:space="preserve">Hypnotherapy continues to provide an alternative treatment to pain, soothing anxiety, </w:t>
      </w:r>
      <w:r w:rsidR="002A5330" w:rsidRPr="00F724B5">
        <w:rPr>
          <w:rFonts w:cstheme="minorHAnsi"/>
          <w:sz w:val="24"/>
          <w:szCs w:val="24"/>
          <w:shd w:val="clear" w:color="auto" w:fill="FFFFFF"/>
        </w:rPr>
        <w:t>behavioral</w:t>
      </w:r>
      <w:r w:rsidRPr="00F724B5">
        <w:rPr>
          <w:rFonts w:cstheme="minorHAnsi"/>
          <w:sz w:val="24"/>
          <w:szCs w:val="24"/>
          <w:shd w:val="clear" w:color="auto" w:fill="FFFFFF"/>
        </w:rPr>
        <w:t xml:space="preserve"> </w:t>
      </w:r>
      <w:r w:rsidR="00194F1A" w:rsidRPr="00F724B5">
        <w:rPr>
          <w:rFonts w:cstheme="minorHAnsi"/>
          <w:sz w:val="24"/>
          <w:szCs w:val="24"/>
          <w:shd w:val="clear" w:color="auto" w:fill="FFFFFF"/>
        </w:rPr>
        <w:t>management,</w:t>
      </w:r>
      <w:r w:rsidRPr="00F724B5">
        <w:rPr>
          <w:rFonts w:cstheme="minorHAnsi"/>
          <w:sz w:val="24"/>
          <w:szCs w:val="24"/>
          <w:shd w:val="clear" w:color="auto" w:fill="FFFFFF"/>
        </w:rPr>
        <w:t xml:space="preserve"> and other health issues. </w:t>
      </w:r>
      <w:r w:rsidR="002A5330" w:rsidRPr="00F724B5">
        <w:rPr>
          <w:rFonts w:cstheme="minorHAnsi"/>
          <w:sz w:val="24"/>
          <w:szCs w:val="24"/>
          <w:shd w:val="clear" w:color="auto" w:fill="FFFFFF"/>
        </w:rPr>
        <w:t>Hypnosis is really helping people and wide ra</w:t>
      </w:r>
      <w:r w:rsidR="004F251C" w:rsidRPr="00F724B5">
        <w:rPr>
          <w:rFonts w:cstheme="minorHAnsi"/>
          <w:sz w:val="24"/>
          <w:szCs w:val="24"/>
          <w:shd w:val="clear" w:color="auto" w:fill="FFFFFF"/>
        </w:rPr>
        <w:t xml:space="preserve">nge of researches supports the importance of this therapy in clinical interventions. </w:t>
      </w:r>
      <w:r w:rsidR="00E537AC" w:rsidRPr="00F724B5">
        <w:rPr>
          <w:rFonts w:cstheme="minorHAnsi"/>
          <w:sz w:val="24"/>
          <w:szCs w:val="24"/>
          <w:shd w:val="clear" w:color="auto" w:fill="FFFFFF"/>
        </w:rPr>
        <w:t xml:space="preserve">Through hypnotherapy, a highly relaxed state of inner concentration is </w:t>
      </w:r>
      <w:r w:rsidR="00194F1A" w:rsidRPr="00F724B5">
        <w:rPr>
          <w:rFonts w:cstheme="minorHAnsi"/>
          <w:sz w:val="24"/>
          <w:szCs w:val="24"/>
          <w:shd w:val="clear" w:color="auto" w:fill="FFFFFF"/>
        </w:rPr>
        <w:t>created,</w:t>
      </w:r>
      <w:r w:rsidR="00E537AC" w:rsidRPr="00F724B5">
        <w:rPr>
          <w:rFonts w:cstheme="minorHAnsi"/>
          <w:sz w:val="24"/>
          <w:szCs w:val="24"/>
          <w:shd w:val="clear" w:color="auto" w:fill="FFFFFF"/>
        </w:rPr>
        <w:t xml:space="preserve"> </w:t>
      </w:r>
      <w:r w:rsidR="00795490" w:rsidRPr="00F724B5">
        <w:rPr>
          <w:rFonts w:cstheme="minorHAnsi"/>
          <w:sz w:val="24"/>
          <w:szCs w:val="24"/>
          <w:shd w:val="clear" w:color="auto" w:fill="FFFFFF"/>
        </w:rPr>
        <w:t>and a focused attentio</w:t>
      </w:r>
      <w:r w:rsidR="001F42F5" w:rsidRPr="00F724B5">
        <w:rPr>
          <w:rFonts w:cstheme="minorHAnsi"/>
          <w:sz w:val="24"/>
          <w:szCs w:val="24"/>
          <w:shd w:val="clear" w:color="auto" w:fill="FFFFFF"/>
        </w:rPr>
        <w:t xml:space="preserve">n is developed for the patients, this </w:t>
      </w:r>
      <w:r w:rsidR="00795490" w:rsidRPr="00F724B5">
        <w:rPr>
          <w:rFonts w:cstheme="minorHAnsi"/>
          <w:sz w:val="24"/>
          <w:szCs w:val="24"/>
          <w:shd w:val="clear" w:color="auto" w:fill="FFFFFF"/>
        </w:rPr>
        <w:t xml:space="preserve">allows for various methods to managing health issues to be </w:t>
      </w:r>
      <w:r w:rsidR="007E735C" w:rsidRPr="00F724B5">
        <w:rPr>
          <w:rFonts w:cstheme="minorHAnsi"/>
          <w:sz w:val="24"/>
          <w:szCs w:val="24"/>
          <w:shd w:val="clear" w:color="auto" w:fill="FFFFFF"/>
        </w:rPr>
        <w:t>administered</w:t>
      </w:r>
      <w:r w:rsidR="00795490" w:rsidRPr="00F724B5">
        <w:rPr>
          <w:rFonts w:cstheme="minorHAnsi"/>
          <w:sz w:val="24"/>
          <w:szCs w:val="24"/>
          <w:shd w:val="clear" w:color="auto" w:fill="FFFFFF"/>
        </w:rPr>
        <w:t xml:space="preserve"> effectively</w:t>
      </w:r>
      <w:r w:rsidR="007E735C" w:rsidRPr="00F724B5">
        <w:rPr>
          <w:rFonts w:cstheme="minorHAnsi"/>
          <w:sz w:val="24"/>
          <w:szCs w:val="24"/>
          <w:shd w:val="clear" w:color="auto" w:fill="FFFFFF"/>
        </w:rPr>
        <w:t xml:space="preserve"> (Patterson, 2010)</w:t>
      </w:r>
      <w:r w:rsidR="00795490" w:rsidRPr="00F724B5">
        <w:rPr>
          <w:rFonts w:cstheme="minorHAnsi"/>
          <w:sz w:val="24"/>
          <w:szCs w:val="24"/>
          <w:shd w:val="clear" w:color="auto" w:fill="FFFFFF"/>
        </w:rPr>
        <w:t xml:space="preserve">. </w:t>
      </w:r>
      <w:r w:rsidR="00721594" w:rsidRPr="00F724B5">
        <w:rPr>
          <w:rFonts w:cstheme="minorHAnsi"/>
          <w:sz w:val="24"/>
          <w:szCs w:val="24"/>
          <w:shd w:val="clear" w:color="auto" w:fill="FFFFFF"/>
        </w:rPr>
        <w:t xml:space="preserve">However, </w:t>
      </w:r>
      <w:r w:rsidR="001F42F5" w:rsidRPr="00F724B5">
        <w:rPr>
          <w:rFonts w:cstheme="minorHAnsi"/>
          <w:sz w:val="24"/>
          <w:szCs w:val="24"/>
          <w:shd w:val="clear" w:color="auto" w:fill="FFFFFF"/>
        </w:rPr>
        <w:t xml:space="preserve">hypnotherapy comes with various weaknesses such as </w:t>
      </w:r>
      <w:r w:rsidR="00992020" w:rsidRPr="00F724B5">
        <w:rPr>
          <w:rFonts w:cstheme="minorHAnsi"/>
          <w:sz w:val="24"/>
          <w:szCs w:val="24"/>
          <w:shd w:val="clear" w:color="auto" w:fill="FFFFFF"/>
        </w:rPr>
        <w:t xml:space="preserve">a risk of creating false memories, it may also aggravate the mental illness, it takes time and requires complete cooperation of the patient and the </w:t>
      </w:r>
      <w:r w:rsidR="007314A7" w:rsidRPr="00F724B5">
        <w:rPr>
          <w:rFonts w:cstheme="minorHAnsi"/>
          <w:sz w:val="24"/>
          <w:szCs w:val="24"/>
          <w:shd w:val="clear" w:color="auto" w:fill="FFFFFF"/>
        </w:rPr>
        <w:t>therapy may end up affecting the whole life of the individual</w:t>
      </w:r>
      <w:r w:rsidR="00125C29" w:rsidRPr="00F724B5">
        <w:rPr>
          <w:rFonts w:cstheme="minorHAnsi"/>
          <w:sz w:val="24"/>
          <w:szCs w:val="24"/>
          <w:shd w:val="clear" w:color="auto" w:fill="FFFFFF"/>
        </w:rPr>
        <w:t xml:space="preserve"> (</w:t>
      </w:r>
      <w:r w:rsidR="00125C29" w:rsidRPr="00F724B5">
        <w:rPr>
          <w:rFonts w:cstheme="minorHAnsi"/>
          <w:sz w:val="24"/>
          <w:szCs w:val="24"/>
        </w:rPr>
        <w:t>Evamclark, 2017)</w:t>
      </w:r>
      <w:r w:rsidR="007314A7" w:rsidRPr="00F724B5">
        <w:rPr>
          <w:rFonts w:cstheme="minorHAnsi"/>
          <w:sz w:val="24"/>
          <w:szCs w:val="24"/>
          <w:shd w:val="clear" w:color="auto" w:fill="FFFFFF"/>
        </w:rPr>
        <w:t xml:space="preserve">. </w:t>
      </w:r>
    </w:p>
    <w:p w14:paraId="3998B480" w14:textId="77777777" w:rsidR="00125C29" w:rsidRPr="00F724B5" w:rsidRDefault="00504CB8" w:rsidP="0083590F">
      <w:pPr>
        <w:pStyle w:val="Heading1"/>
        <w:spacing w:line="360" w:lineRule="auto"/>
        <w:rPr>
          <w:rFonts w:asciiTheme="minorHAnsi" w:hAnsiTheme="minorHAnsi" w:cstheme="minorHAnsi"/>
          <w:color w:val="auto"/>
          <w:sz w:val="24"/>
          <w:szCs w:val="24"/>
          <w:shd w:val="clear" w:color="auto" w:fill="FFFFFF"/>
        </w:rPr>
      </w:pPr>
      <w:bookmarkStart w:id="7" w:name="_Toc70688802"/>
      <w:r w:rsidRPr="00F724B5">
        <w:rPr>
          <w:rFonts w:asciiTheme="minorHAnsi" w:hAnsiTheme="minorHAnsi" w:cstheme="minorHAnsi"/>
          <w:color w:val="auto"/>
          <w:sz w:val="24"/>
          <w:szCs w:val="24"/>
          <w:shd w:val="clear" w:color="auto" w:fill="FFFFFF"/>
        </w:rPr>
        <w:t>Hypnotherapy contraindications</w:t>
      </w:r>
      <w:bookmarkEnd w:id="7"/>
    </w:p>
    <w:p w14:paraId="325161C6" w14:textId="77777777" w:rsidR="00504CB8" w:rsidRPr="00F724B5" w:rsidRDefault="00882D78" w:rsidP="0083590F">
      <w:pPr>
        <w:spacing w:line="360" w:lineRule="auto"/>
        <w:rPr>
          <w:rFonts w:cstheme="minorHAnsi"/>
          <w:sz w:val="24"/>
          <w:szCs w:val="24"/>
        </w:rPr>
      </w:pPr>
      <w:r w:rsidRPr="00F724B5">
        <w:rPr>
          <w:rFonts w:cstheme="minorHAnsi"/>
          <w:sz w:val="24"/>
          <w:szCs w:val="24"/>
        </w:rPr>
        <w:t xml:space="preserve">There are various </w:t>
      </w:r>
      <w:r w:rsidR="005B17FF" w:rsidRPr="00F724B5">
        <w:rPr>
          <w:rFonts w:cstheme="minorHAnsi"/>
          <w:sz w:val="24"/>
          <w:szCs w:val="24"/>
        </w:rPr>
        <w:t>situations in which hypnotherapy are</w:t>
      </w:r>
      <w:r w:rsidRPr="00F724B5">
        <w:rPr>
          <w:rFonts w:cstheme="minorHAnsi"/>
          <w:sz w:val="24"/>
          <w:szCs w:val="24"/>
        </w:rPr>
        <w:t xml:space="preserve"> contraindicated due to its adverse effects, worsening of the condition, </w:t>
      </w:r>
      <w:r w:rsidR="006811C3" w:rsidRPr="00F724B5">
        <w:rPr>
          <w:rFonts w:cstheme="minorHAnsi"/>
          <w:sz w:val="24"/>
          <w:szCs w:val="24"/>
        </w:rPr>
        <w:t>personality, nature of the disease among other factors</w:t>
      </w:r>
      <w:r w:rsidR="00E87CAA" w:rsidRPr="00F724B5">
        <w:rPr>
          <w:rFonts w:cstheme="minorHAnsi"/>
          <w:sz w:val="24"/>
          <w:szCs w:val="24"/>
        </w:rPr>
        <w:t xml:space="preserve"> (</w:t>
      </w:r>
      <w:r w:rsidR="00E87CAA" w:rsidRPr="00F724B5">
        <w:rPr>
          <w:rFonts w:cstheme="minorHAnsi"/>
          <w:sz w:val="24"/>
          <w:szCs w:val="24"/>
          <w:shd w:val="clear" w:color="auto" w:fill="FFFFFF"/>
        </w:rPr>
        <w:t>Pascall, 2019</w:t>
      </w:r>
      <w:r w:rsidR="00E87CAA" w:rsidRPr="00F724B5">
        <w:rPr>
          <w:rFonts w:cstheme="minorHAnsi"/>
          <w:sz w:val="24"/>
          <w:szCs w:val="24"/>
        </w:rPr>
        <w:t>)</w:t>
      </w:r>
      <w:r w:rsidR="006811C3" w:rsidRPr="00F724B5">
        <w:rPr>
          <w:rFonts w:cstheme="minorHAnsi"/>
          <w:sz w:val="24"/>
          <w:szCs w:val="24"/>
        </w:rPr>
        <w:t>. Some of the situations in which hypnotherapy is contraindicated include:</w:t>
      </w:r>
    </w:p>
    <w:p w14:paraId="7720C982" w14:textId="77777777" w:rsidR="005B17FF" w:rsidRPr="00F724B5" w:rsidRDefault="00EF54B2" w:rsidP="0083590F">
      <w:pPr>
        <w:pStyle w:val="ListParagraph"/>
        <w:numPr>
          <w:ilvl w:val="0"/>
          <w:numId w:val="9"/>
        </w:numPr>
        <w:spacing w:line="360" w:lineRule="auto"/>
        <w:rPr>
          <w:rFonts w:cstheme="minorHAnsi"/>
          <w:sz w:val="24"/>
          <w:szCs w:val="24"/>
        </w:rPr>
      </w:pPr>
      <w:r w:rsidRPr="00F724B5">
        <w:rPr>
          <w:rFonts w:cstheme="minorHAnsi"/>
          <w:sz w:val="24"/>
          <w:szCs w:val="24"/>
        </w:rPr>
        <w:t xml:space="preserve">When the individual is not able to concentrate </w:t>
      </w:r>
      <w:r w:rsidR="00295C53" w:rsidRPr="00F724B5">
        <w:rPr>
          <w:rFonts w:cstheme="minorHAnsi"/>
          <w:sz w:val="24"/>
          <w:szCs w:val="24"/>
        </w:rPr>
        <w:t>or to remain in trance for long</w:t>
      </w:r>
    </w:p>
    <w:p w14:paraId="3FDF8599" w14:textId="77777777" w:rsidR="00EF54B2" w:rsidRPr="00F724B5" w:rsidRDefault="00295C53" w:rsidP="0083590F">
      <w:pPr>
        <w:pStyle w:val="ListParagraph"/>
        <w:numPr>
          <w:ilvl w:val="0"/>
          <w:numId w:val="9"/>
        </w:numPr>
        <w:spacing w:line="360" w:lineRule="auto"/>
        <w:rPr>
          <w:rFonts w:cstheme="minorHAnsi"/>
          <w:sz w:val="24"/>
          <w:szCs w:val="24"/>
        </w:rPr>
      </w:pPr>
      <w:r w:rsidRPr="00F724B5">
        <w:rPr>
          <w:rFonts w:cstheme="minorHAnsi"/>
          <w:sz w:val="24"/>
          <w:szCs w:val="24"/>
        </w:rPr>
        <w:t>When repairing genetic problems</w:t>
      </w:r>
    </w:p>
    <w:p w14:paraId="7D1524B5" w14:textId="77777777" w:rsidR="00295C53" w:rsidRPr="00F724B5" w:rsidRDefault="00295C53" w:rsidP="0083590F">
      <w:pPr>
        <w:pStyle w:val="ListParagraph"/>
        <w:numPr>
          <w:ilvl w:val="0"/>
          <w:numId w:val="9"/>
        </w:numPr>
        <w:spacing w:line="360" w:lineRule="auto"/>
        <w:rPr>
          <w:rFonts w:cstheme="minorHAnsi"/>
          <w:sz w:val="24"/>
          <w:szCs w:val="24"/>
        </w:rPr>
      </w:pPr>
      <w:r w:rsidRPr="00F724B5">
        <w:rPr>
          <w:rFonts w:cstheme="minorHAnsi"/>
          <w:sz w:val="24"/>
          <w:szCs w:val="24"/>
        </w:rPr>
        <w:t>To prevent ageing process</w:t>
      </w:r>
    </w:p>
    <w:p w14:paraId="2F2E23B3" w14:textId="77777777" w:rsidR="00295C53" w:rsidRPr="00F724B5" w:rsidRDefault="00295C53" w:rsidP="0083590F">
      <w:pPr>
        <w:pStyle w:val="ListParagraph"/>
        <w:numPr>
          <w:ilvl w:val="0"/>
          <w:numId w:val="9"/>
        </w:numPr>
        <w:spacing w:line="360" w:lineRule="auto"/>
        <w:rPr>
          <w:rFonts w:cstheme="minorHAnsi"/>
          <w:sz w:val="24"/>
          <w:szCs w:val="24"/>
        </w:rPr>
      </w:pPr>
      <w:r w:rsidRPr="00F724B5">
        <w:rPr>
          <w:rFonts w:cstheme="minorHAnsi"/>
          <w:sz w:val="24"/>
          <w:szCs w:val="24"/>
        </w:rPr>
        <w:t>Treating epilepsy</w:t>
      </w:r>
    </w:p>
    <w:p w14:paraId="181C4BE4" w14:textId="77777777" w:rsidR="004411C4" w:rsidRPr="00F724B5" w:rsidRDefault="00295C53" w:rsidP="0083590F">
      <w:pPr>
        <w:pStyle w:val="ListParagraph"/>
        <w:numPr>
          <w:ilvl w:val="0"/>
          <w:numId w:val="9"/>
        </w:numPr>
        <w:spacing w:line="360" w:lineRule="auto"/>
        <w:rPr>
          <w:rFonts w:cstheme="minorHAnsi"/>
          <w:sz w:val="24"/>
          <w:szCs w:val="24"/>
        </w:rPr>
      </w:pPr>
      <w:r w:rsidRPr="00F724B5">
        <w:rPr>
          <w:rFonts w:cstheme="minorHAnsi"/>
          <w:sz w:val="24"/>
          <w:szCs w:val="24"/>
        </w:rPr>
        <w:t>Persistent addiction of drugs and alcohol</w:t>
      </w:r>
    </w:p>
    <w:p w14:paraId="109836B5" w14:textId="77777777" w:rsidR="004411C4" w:rsidRPr="00F724B5" w:rsidRDefault="00295C53" w:rsidP="0083590F">
      <w:pPr>
        <w:pStyle w:val="ListParagraph"/>
        <w:numPr>
          <w:ilvl w:val="0"/>
          <w:numId w:val="9"/>
        </w:numPr>
        <w:spacing w:line="360" w:lineRule="auto"/>
        <w:rPr>
          <w:rFonts w:cstheme="minorHAnsi"/>
          <w:sz w:val="24"/>
          <w:szCs w:val="24"/>
        </w:rPr>
      </w:pPr>
      <w:r w:rsidRPr="00F724B5">
        <w:rPr>
          <w:rFonts w:cstheme="minorHAnsi"/>
          <w:sz w:val="24"/>
          <w:szCs w:val="24"/>
        </w:rPr>
        <w:t>During Pregnancy</w:t>
      </w:r>
    </w:p>
    <w:p w14:paraId="3A777F2B" w14:textId="77777777" w:rsidR="00295C53" w:rsidRPr="00F724B5" w:rsidRDefault="004411C4" w:rsidP="0083590F">
      <w:pPr>
        <w:pStyle w:val="ListParagraph"/>
        <w:numPr>
          <w:ilvl w:val="0"/>
          <w:numId w:val="9"/>
        </w:numPr>
        <w:spacing w:line="360" w:lineRule="auto"/>
        <w:rPr>
          <w:rFonts w:cstheme="minorHAnsi"/>
          <w:sz w:val="24"/>
          <w:szCs w:val="24"/>
        </w:rPr>
      </w:pPr>
      <w:r w:rsidRPr="00F724B5">
        <w:rPr>
          <w:rFonts w:cstheme="minorHAnsi"/>
          <w:sz w:val="24"/>
          <w:szCs w:val="24"/>
        </w:rPr>
        <w:t>Psychosis</w:t>
      </w:r>
    </w:p>
    <w:p w14:paraId="15565E0E" w14:textId="77777777" w:rsidR="004411C4" w:rsidRPr="00F724B5" w:rsidRDefault="004411C4" w:rsidP="0083590F">
      <w:pPr>
        <w:pStyle w:val="ListParagraph"/>
        <w:spacing w:line="360" w:lineRule="auto"/>
        <w:rPr>
          <w:rFonts w:cstheme="minorHAnsi"/>
          <w:sz w:val="24"/>
          <w:szCs w:val="24"/>
        </w:rPr>
      </w:pPr>
    </w:p>
    <w:p w14:paraId="2D62F2DD" w14:textId="77777777" w:rsidR="00B8703C" w:rsidRPr="00F724B5" w:rsidRDefault="00B8703C" w:rsidP="0083590F">
      <w:pPr>
        <w:spacing w:line="360" w:lineRule="auto"/>
        <w:rPr>
          <w:rFonts w:cstheme="minorHAnsi"/>
          <w:sz w:val="24"/>
          <w:szCs w:val="24"/>
        </w:rPr>
      </w:pPr>
    </w:p>
    <w:p w14:paraId="480BCF78" w14:textId="77777777" w:rsidR="00605D2B" w:rsidRPr="00F724B5" w:rsidRDefault="0032696E" w:rsidP="0083590F">
      <w:pPr>
        <w:pStyle w:val="Heading1"/>
        <w:spacing w:line="360" w:lineRule="auto"/>
        <w:rPr>
          <w:rFonts w:asciiTheme="minorHAnsi" w:hAnsiTheme="minorHAnsi" w:cstheme="minorHAnsi"/>
          <w:color w:val="auto"/>
          <w:sz w:val="24"/>
          <w:szCs w:val="24"/>
        </w:rPr>
      </w:pPr>
      <w:bookmarkStart w:id="8" w:name="_Toc70688803"/>
      <w:r w:rsidRPr="00F724B5">
        <w:rPr>
          <w:rFonts w:asciiTheme="minorHAnsi" w:hAnsiTheme="minorHAnsi" w:cstheme="minorHAnsi"/>
          <w:color w:val="auto"/>
          <w:sz w:val="24"/>
          <w:szCs w:val="24"/>
        </w:rPr>
        <w:lastRenderedPageBreak/>
        <w:t>Regulation system</w:t>
      </w:r>
      <w:bookmarkEnd w:id="8"/>
    </w:p>
    <w:p w14:paraId="0822F781" w14:textId="6DD60361" w:rsidR="001341A3" w:rsidRPr="00F724B5" w:rsidRDefault="00E13E12" w:rsidP="0083590F">
      <w:pPr>
        <w:spacing w:line="360" w:lineRule="auto"/>
        <w:rPr>
          <w:rFonts w:cstheme="minorHAnsi"/>
          <w:sz w:val="24"/>
          <w:szCs w:val="24"/>
        </w:rPr>
      </w:pPr>
      <w:r w:rsidRPr="00F724B5">
        <w:rPr>
          <w:rFonts w:cstheme="minorHAnsi"/>
          <w:sz w:val="24"/>
          <w:szCs w:val="24"/>
        </w:rPr>
        <w:t xml:space="preserve">Regulation plays a very important role in protecting the patients and the service users from </w:t>
      </w:r>
      <w:r w:rsidR="00E131FF" w:rsidRPr="00F724B5">
        <w:rPr>
          <w:rFonts w:cstheme="minorHAnsi"/>
          <w:sz w:val="24"/>
          <w:szCs w:val="24"/>
        </w:rPr>
        <w:t xml:space="preserve">both the poorly trained and unqualified practitioners. </w:t>
      </w:r>
      <w:r w:rsidR="00C46187" w:rsidRPr="00F724B5">
        <w:rPr>
          <w:rFonts w:cstheme="minorHAnsi"/>
          <w:sz w:val="24"/>
          <w:szCs w:val="24"/>
        </w:rPr>
        <w:t xml:space="preserve">Complementary therapies regulation provides the public with </w:t>
      </w:r>
      <w:r w:rsidR="007F12A3" w:rsidRPr="00F724B5">
        <w:rPr>
          <w:rFonts w:cstheme="minorHAnsi"/>
          <w:sz w:val="24"/>
          <w:szCs w:val="24"/>
        </w:rPr>
        <w:t xml:space="preserve">a better understanding of </w:t>
      </w:r>
      <w:r w:rsidR="00BC40E8" w:rsidRPr="00F724B5">
        <w:rPr>
          <w:rFonts w:cstheme="minorHAnsi"/>
          <w:sz w:val="24"/>
          <w:szCs w:val="24"/>
        </w:rPr>
        <w:t xml:space="preserve">how they can get </w:t>
      </w:r>
      <w:r w:rsidR="003033E0" w:rsidRPr="00F724B5">
        <w:rPr>
          <w:rFonts w:cstheme="minorHAnsi"/>
          <w:sz w:val="24"/>
          <w:szCs w:val="24"/>
        </w:rPr>
        <w:t>safe treatment which is from adequately trained healthcare professionals</w:t>
      </w:r>
      <w:r w:rsidR="001B79AC" w:rsidRPr="00F724B5">
        <w:rPr>
          <w:rFonts w:cstheme="minorHAnsi"/>
          <w:sz w:val="24"/>
          <w:szCs w:val="24"/>
        </w:rPr>
        <w:t xml:space="preserve"> and in a place where their rights are upheld and protected. </w:t>
      </w:r>
      <w:r w:rsidR="00CC09FA" w:rsidRPr="00F724B5">
        <w:rPr>
          <w:rFonts w:cstheme="minorHAnsi"/>
          <w:sz w:val="24"/>
          <w:szCs w:val="24"/>
        </w:rPr>
        <w:t xml:space="preserve">There is therefore an information pack which guides on the regulation of the complementary and alternative therapies. </w:t>
      </w:r>
      <w:r w:rsidR="00535032" w:rsidRPr="00F724B5">
        <w:rPr>
          <w:rFonts w:cstheme="minorHAnsi"/>
          <w:sz w:val="24"/>
          <w:szCs w:val="24"/>
        </w:rPr>
        <w:t>The regulations are broken down into two, the statutory and the voluntary regulations</w:t>
      </w:r>
      <w:r w:rsidR="007935BD" w:rsidRPr="00F724B5">
        <w:rPr>
          <w:rFonts w:cstheme="minorHAnsi"/>
          <w:sz w:val="24"/>
          <w:szCs w:val="24"/>
        </w:rPr>
        <w:t xml:space="preserve">. The statutory self-regulation refers to the bodies in which the </w:t>
      </w:r>
      <w:r w:rsidR="006F2048" w:rsidRPr="00F724B5">
        <w:rPr>
          <w:rFonts w:cstheme="minorHAnsi"/>
          <w:sz w:val="24"/>
          <w:szCs w:val="24"/>
        </w:rPr>
        <w:t xml:space="preserve">hypnotherapists must </w:t>
      </w:r>
      <w:r w:rsidR="00817EBC" w:rsidRPr="00F724B5">
        <w:rPr>
          <w:rFonts w:cstheme="minorHAnsi"/>
          <w:sz w:val="24"/>
          <w:szCs w:val="24"/>
        </w:rPr>
        <w:t>ensure th</w:t>
      </w:r>
      <w:r w:rsidR="00733C00" w:rsidRPr="00F724B5">
        <w:rPr>
          <w:rFonts w:cstheme="minorHAnsi"/>
          <w:sz w:val="24"/>
          <w:szCs w:val="24"/>
        </w:rPr>
        <w:t xml:space="preserve">at they are registered under them </w:t>
      </w:r>
      <w:r w:rsidR="00817EBC" w:rsidRPr="00F724B5">
        <w:rPr>
          <w:rFonts w:cstheme="minorHAnsi"/>
          <w:sz w:val="24"/>
          <w:szCs w:val="24"/>
        </w:rPr>
        <w:t xml:space="preserve">to be allowed to practice. </w:t>
      </w:r>
      <w:r w:rsidR="00733C00" w:rsidRPr="00F724B5">
        <w:rPr>
          <w:rFonts w:cstheme="minorHAnsi"/>
          <w:sz w:val="24"/>
          <w:szCs w:val="24"/>
        </w:rPr>
        <w:t xml:space="preserve">On the other hand, the </w:t>
      </w:r>
      <w:r w:rsidR="00583C98" w:rsidRPr="00F724B5">
        <w:rPr>
          <w:rFonts w:cstheme="minorHAnsi"/>
          <w:sz w:val="24"/>
          <w:szCs w:val="24"/>
        </w:rPr>
        <w:t xml:space="preserve">voluntary self-regulatory </w:t>
      </w:r>
      <w:r w:rsidR="00194F1A" w:rsidRPr="00F724B5">
        <w:rPr>
          <w:rFonts w:cstheme="minorHAnsi"/>
          <w:sz w:val="24"/>
          <w:szCs w:val="24"/>
        </w:rPr>
        <w:t>bodies act</w:t>
      </w:r>
      <w:r w:rsidR="00030DDE" w:rsidRPr="00F724B5">
        <w:rPr>
          <w:rFonts w:cstheme="minorHAnsi"/>
          <w:sz w:val="24"/>
          <w:szCs w:val="24"/>
        </w:rPr>
        <w:t xml:space="preserve"> as professional membership bodies for the hypnotherapists </w:t>
      </w:r>
      <w:r w:rsidR="00CD774D" w:rsidRPr="00F724B5">
        <w:rPr>
          <w:rFonts w:cstheme="minorHAnsi"/>
          <w:sz w:val="24"/>
          <w:szCs w:val="24"/>
        </w:rPr>
        <w:t>operate under them</w:t>
      </w:r>
      <w:r w:rsidR="00050AEA" w:rsidRPr="00F724B5">
        <w:rPr>
          <w:rFonts w:cstheme="minorHAnsi"/>
          <w:sz w:val="24"/>
          <w:szCs w:val="24"/>
        </w:rPr>
        <w:t xml:space="preserve"> </w:t>
      </w:r>
      <w:r w:rsidR="0038380F" w:rsidRPr="00F724B5">
        <w:rPr>
          <w:rFonts w:cstheme="minorHAnsi"/>
          <w:sz w:val="24"/>
          <w:szCs w:val="24"/>
        </w:rPr>
        <w:t>(</w:t>
      </w:r>
      <w:r w:rsidR="0038380F" w:rsidRPr="00F724B5">
        <w:rPr>
          <w:rFonts w:cstheme="minorHAnsi"/>
          <w:sz w:val="24"/>
          <w:szCs w:val="24"/>
          <w:shd w:val="clear" w:color="auto" w:fill="FFFFFF"/>
        </w:rPr>
        <w:t>Parliament UK, 2000)</w:t>
      </w:r>
      <w:r w:rsidR="00535032" w:rsidRPr="00F724B5">
        <w:rPr>
          <w:rFonts w:cstheme="minorHAnsi"/>
          <w:sz w:val="24"/>
          <w:szCs w:val="24"/>
        </w:rPr>
        <w:t xml:space="preserve">. </w:t>
      </w:r>
    </w:p>
    <w:p w14:paraId="407DB939" w14:textId="3C5D9FB5" w:rsidR="0075137C" w:rsidRPr="00F724B5" w:rsidRDefault="0075137C" w:rsidP="0083590F">
      <w:pPr>
        <w:spacing w:line="360" w:lineRule="auto"/>
        <w:rPr>
          <w:rFonts w:eastAsia="Times New Roman" w:cstheme="minorHAnsi"/>
          <w:sz w:val="24"/>
          <w:szCs w:val="24"/>
        </w:rPr>
      </w:pPr>
      <w:r w:rsidRPr="00F724B5">
        <w:rPr>
          <w:rFonts w:cstheme="minorHAnsi"/>
          <w:sz w:val="24"/>
          <w:szCs w:val="24"/>
        </w:rPr>
        <w:t xml:space="preserve">The professional regulatory bodies for hypnotherapy are somehow complicated as they overlap with other organizations which are neither alternative nor complimentary organizations. According to a survey carried out by Mill’s and Budd’s, there are various regulatory bodies </w:t>
      </w:r>
      <w:r w:rsidR="000C1628" w:rsidRPr="00F724B5">
        <w:rPr>
          <w:rFonts w:cstheme="minorHAnsi"/>
          <w:sz w:val="24"/>
          <w:szCs w:val="24"/>
        </w:rPr>
        <w:t xml:space="preserve">both voluntary and statutory in relation to hypnotherapy. </w:t>
      </w:r>
      <w:r w:rsidR="00BB6ADF" w:rsidRPr="00F724B5">
        <w:rPr>
          <w:rFonts w:cstheme="minorHAnsi"/>
          <w:sz w:val="24"/>
          <w:szCs w:val="24"/>
        </w:rPr>
        <w:t xml:space="preserve">Some of these regulatory bodies are members of a new umbrella referred to as </w:t>
      </w:r>
      <w:bookmarkStart w:id="9" w:name="a26"/>
      <w:r w:rsidR="00BB6ADF" w:rsidRPr="00F724B5">
        <w:rPr>
          <w:rFonts w:eastAsia="Times New Roman" w:cstheme="minorHAnsi"/>
          <w:sz w:val="24"/>
          <w:szCs w:val="24"/>
        </w:rPr>
        <w:t xml:space="preserve">UK Confederation of Hypnotherapy </w:t>
      </w:r>
      <w:bookmarkEnd w:id="9"/>
      <w:r w:rsidR="00B06D16" w:rsidRPr="00F724B5">
        <w:rPr>
          <w:rFonts w:eastAsia="Times New Roman" w:cstheme="minorHAnsi"/>
          <w:sz w:val="24"/>
          <w:szCs w:val="24"/>
        </w:rPr>
        <w:t>Organizations</w:t>
      </w:r>
      <w:r w:rsidR="00C717ED" w:rsidRPr="00F724B5">
        <w:rPr>
          <w:rFonts w:eastAsia="Times New Roman" w:cstheme="minorHAnsi"/>
          <w:sz w:val="24"/>
          <w:szCs w:val="24"/>
        </w:rPr>
        <w:t xml:space="preserve"> which houses five</w:t>
      </w:r>
      <w:r w:rsidR="00BB6ADF" w:rsidRPr="00F724B5">
        <w:rPr>
          <w:rFonts w:eastAsia="Times New Roman" w:cstheme="minorHAnsi"/>
          <w:sz w:val="24"/>
          <w:szCs w:val="24"/>
        </w:rPr>
        <w:t xml:space="preserve"> hypnotherapy regulation organizations. </w:t>
      </w:r>
      <w:r w:rsidR="00C717ED" w:rsidRPr="00F724B5">
        <w:rPr>
          <w:rFonts w:eastAsia="Times New Roman" w:cstheme="minorHAnsi"/>
          <w:sz w:val="24"/>
          <w:szCs w:val="24"/>
        </w:rPr>
        <w:t>There are also various doctors as well as dentists who provide hypnotherapy services and they are members of a regulatory body referred to as Society of Medical and Dental Hypnosis</w:t>
      </w:r>
      <w:r w:rsidR="0038380F" w:rsidRPr="00F724B5">
        <w:rPr>
          <w:rFonts w:eastAsia="Times New Roman" w:cstheme="minorHAnsi"/>
          <w:sz w:val="24"/>
          <w:szCs w:val="24"/>
        </w:rPr>
        <w:t xml:space="preserve"> (Budds and Mills, 2000)</w:t>
      </w:r>
      <w:r w:rsidR="00C717ED" w:rsidRPr="00F724B5">
        <w:rPr>
          <w:rFonts w:eastAsia="Times New Roman" w:cstheme="minorHAnsi"/>
          <w:sz w:val="24"/>
          <w:szCs w:val="24"/>
        </w:rPr>
        <w:t>.</w:t>
      </w:r>
    </w:p>
    <w:p w14:paraId="3237A3BD" w14:textId="77777777" w:rsidR="00D80692" w:rsidRPr="00F724B5" w:rsidRDefault="008070CB" w:rsidP="0083590F">
      <w:pPr>
        <w:spacing w:line="360" w:lineRule="auto"/>
        <w:rPr>
          <w:rFonts w:eastAsia="Times New Roman" w:cstheme="minorHAnsi"/>
          <w:sz w:val="24"/>
          <w:szCs w:val="24"/>
        </w:rPr>
      </w:pPr>
      <w:r w:rsidRPr="00F724B5">
        <w:rPr>
          <w:rFonts w:eastAsia="Times New Roman" w:cstheme="minorHAnsi"/>
          <w:sz w:val="24"/>
          <w:szCs w:val="24"/>
        </w:rPr>
        <w:t xml:space="preserve">Some of the legislations regulating the provision of complementary and alternative therapies include the </w:t>
      </w:r>
      <w:bookmarkStart w:id="10" w:name="a27"/>
      <w:r w:rsidRPr="00F724B5">
        <w:rPr>
          <w:rFonts w:eastAsia="Times New Roman" w:cstheme="minorHAnsi"/>
          <w:sz w:val="24"/>
          <w:szCs w:val="24"/>
        </w:rPr>
        <w:t>Health and Safety at Work Act 1974</w:t>
      </w:r>
      <w:bookmarkEnd w:id="10"/>
      <w:r w:rsidRPr="00F724B5">
        <w:rPr>
          <w:rFonts w:eastAsia="Times New Roman" w:cstheme="minorHAnsi"/>
          <w:sz w:val="24"/>
          <w:szCs w:val="24"/>
        </w:rPr>
        <w:t xml:space="preserve">, Food Safety Act of 1990, the Trade Descriptions Act 1968, </w:t>
      </w:r>
      <w:r w:rsidR="007935BD" w:rsidRPr="00F724B5">
        <w:rPr>
          <w:rFonts w:eastAsia="Times New Roman" w:cstheme="minorHAnsi"/>
          <w:sz w:val="24"/>
          <w:szCs w:val="24"/>
        </w:rPr>
        <w:t>and the</w:t>
      </w:r>
      <w:r w:rsidRPr="00F724B5">
        <w:rPr>
          <w:rFonts w:eastAsia="Times New Roman" w:cstheme="minorHAnsi"/>
          <w:sz w:val="24"/>
          <w:szCs w:val="24"/>
        </w:rPr>
        <w:t xml:space="preserve"> London Local Authorities Act 1991</w:t>
      </w:r>
      <w:r w:rsidR="00D3764D" w:rsidRPr="00F724B5">
        <w:rPr>
          <w:rFonts w:eastAsia="Times New Roman" w:cstheme="minorHAnsi"/>
          <w:sz w:val="24"/>
          <w:szCs w:val="24"/>
        </w:rPr>
        <w:t xml:space="preserve"> among others (Budds and Mills, 2000).</w:t>
      </w:r>
    </w:p>
    <w:p w14:paraId="1B914FF2" w14:textId="77777777" w:rsidR="0029264D" w:rsidRPr="00F724B5" w:rsidRDefault="0029264D" w:rsidP="0083590F">
      <w:pPr>
        <w:pStyle w:val="Heading1"/>
        <w:spacing w:line="360" w:lineRule="auto"/>
        <w:rPr>
          <w:rFonts w:asciiTheme="minorHAnsi" w:eastAsia="Times New Roman" w:hAnsiTheme="minorHAnsi" w:cstheme="minorHAnsi"/>
          <w:color w:val="auto"/>
          <w:sz w:val="24"/>
          <w:szCs w:val="24"/>
        </w:rPr>
      </w:pPr>
      <w:bookmarkStart w:id="11" w:name="_Toc70688804"/>
      <w:r w:rsidRPr="00F724B5">
        <w:rPr>
          <w:rFonts w:asciiTheme="minorHAnsi" w:eastAsia="Times New Roman" w:hAnsiTheme="minorHAnsi" w:cstheme="minorHAnsi"/>
          <w:color w:val="auto"/>
          <w:sz w:val="24"/>
          <w:szCs w:val="24"/>
        </w:rPr>
        <w:t>Ethical considerations</w:t>
      </w:r>
      <w:bookmarkEnd w:id="11"/>
    </w:p>
    <w:p w14:paraId="30B4B8ED" w14:textId="3F7F0CBC" w:rsidR="0029264D" w:rsidRPr="00F724B5" w:rsidRDefault="0029264D" w:rsidP="0083590F">
      <w:pPr>
        <w:spacing w:line="360" w:lineRule="auto"/>
        <w:rPr>
          <w:rFonts w:cstheme="minorHAnsi"/>
          <w:sz w:val="24"/>
          <w:szCs w:val="24"/>
          <w:shd w:val="clear" w:color="auto" w:fill="FFFFFF"/>
        </w:rPr>
      </w:pPr>
      <w:r w:rsidRPr="00F724B5">
        <w:rPr>
          <w:rFonts w:cstheme="minorHAnsi"/>
          <w:sz w:val="24"/>
          <w:szCs w:val="24"/>
        </w:rPr>
        <w:t xml:space="preserve">Ethics and ethical standards apply to every aspect of </w:t>
      </w:r>
      <w:r w:rsidR="00E76122" w:rsidRPr="00F724B5">
        <w:rPr>
          <w:rFonts w:cstheme="minorHAnsi"/>
          <w:sz w:val="24"/>
          <w:szCs w:val="24"/>
        </w:rPr>
        <w:t xml:space="preserve">healthcare practice and </w:t>
      </w:r>
      <w:r w:rsidR="009D7F98" w:rsidRPr="00F724B5">
        <w:rPr>
          <w:rFonts w:cstheme="minorHAnsi"/>
          <w:sz w:val="24"/>
          <w:szCs w:val="24"/>
        </w:rPr>
        <w:t xml:space="preserve">hypnotherapy is not an exception. </w:t>
      </w:r>
      <w:r w:rsidR="00B9386F" w:rsidRPr="00F724B5">
        <w:rPr>
          <w:rFonts w:cstheme="minorHAnsi"/>
          <w:sz w:val="24"/>
          <w:szCs w:val="24"/>
        </w:rPr>
        <w:t xml:space="preserve">Over the past times, hypnotherapy received </w:t>
      </w:r>
      <w:r w:rsidR="00CF02E9" w:rsidRPr="00F724B5">
        <w:rPr>
          <w:rFonts w:cstheme="minorHAnsi"/>
          <w:sz w:val="24"/>
          <w:szCs w:val="24"/>
        </w:rPr>
        <w:t xml:space="preserve">various </w:t>
      </w:r>
      <w:r w:rsidR="00CF02E9" w:rsidRPr="00F724B5">
        <w:rPr>
          <w:rFonts w:cstheme="minorHAnsi"/>
          <w:sz w:val="24"/>
          <w:szCs w:val="24"/>
          <w:shd w:val="clear" w:color="auto" w:fill="FFFFFF"/>
        </w:rPr>
        <w:t xml:space="preserve">skepticisms, however, over the recent times, the practice of hypnotherapy have continued to be accepted throughout </w:t>
      </w:r>
      <w:r w:rsidR="00CF02E9" w:rsidRPr="00F724B5">
        <w:rPr>
          <w:rFonts w:cstheme="minorHAnsi"/>
          <w:sz w:val="24"/>
          <w:szCs w:val="24"/>
          <w:shd w:val="clear" w:color="auto" w:fill="FFFFFF"/>
        </w:rPr>
        <w:lastRenderedPageBreak/>
        <w:t xml:space="preserve">the </w:t>
      </w:r>
      <w:r w:rsidR="004F719E" w:rsidRPr="00F724B5">
        <w:rPr>
          <w:rFonts w:cstheme="minorHAnsi"/>
          <w:sz w:val="24"/>
          <w:szCs w:val="24"/>
          <w:shd w:val="clear" w:color="auto" w:fill="FFFFFF"/>
        </w:rPr>
        <w:t xml:space="preserve">various levels of healthcare practice. </w:t>
      </w:r>
      <w:r w:rsidR="00715892" w:rsidRPr="00F724B5">
        <w:rPr>
          <w:rFonts w:cstheme="minorHAnsi"/>
          <w:sz w:val="24"/>
          <w:szCs w:val="24"/>
          <w:shd w:val="clear" w:color="auto" w:fill="FFFFFF"/>
        </w:rPr>
        <w:t xml:space="preserve">Among the major contributors towards the acceptance of </w:t>
      </w:r>
      <w:r w:rsidR="0008665D" w:rsidRPr="00F724B5">
        <w:rPr>
          <w:rFonts w:cstheme="minorHAnsi"/>
          <w:sz w:val="24"/>
          <w:szCs w:val="24"/>
          <w:shd w:val="clear" w:color="auto" w:fill="FFFFFF"/>
        </w:rPr>
        <w:t xml:space="preserve">hypnotherapy is the </w:t>
      </w:r>
      <w:r w:rsidR="00A92B2D" w:rsidRPr="00F724B5">
        <w:rPr>
          <w:rFonts w:cstheme="minorHAnsi"/>
          <w:sz w:val="24"/>
          <w:szCs w:val="24"/>
          <w:shd w:val="clear" w:color="auto" w:fill="FFFFFF"/>
        </w:rPr>
        <w:t>introduction of various ethical standards in healthcare practice which has contributed to the therapy to be increasingly accepted especially among the children</w:t>
      </w:r>
      <w:r w:rsidR="00AF6869" w:rsidRPr="00F724B5">
        <w:rPr>
          <w:rFonts w:cstheme="minorHAnsi"/>
          <w:sz w:val="24"/>
          <w:szCs w:val="24"/>
          <w:shd w:val="clear" w:color="auto" w:fill="FFFFFF"/>
        </w:rPr>
        <w:t>. Various ethical consider</w:t>
      </w:r>
      <w:r w:rsidR="00F4591B" w:rsidRPr="00F724B5">
        <w:rPr>
          <w:rFonts w:cstheme="minorHAnsi"/>
          <w:sz w:val="24"/>
          <w:szCs w:val="24"/>
          <w:shd w:val="clear" w:color="auto" w:fill="FFFFFF"/>
        </w:rPr>
        <w:t xml:space="preserve">ations apply to carrying out hypnotherapy to the various groups </w:t>
      </w:r>
      <w:r w:rsidR="002B3C5C" w:rsidRPr="00F724B5">
        <w:rPr>
          <w:rFonts w:cstheme="minorHAnsi"/>
          <w:sz w:val="24"/>
          <w:szCs w:val="24"/>
          <w:shd w:val="clear" w:color="auto" w:fill="FFFFFF"/>
        </w:rPr>
        <w:t xml:space="preserve">from children, adults, </w:t>
      </w:r>
      <w:r w:rsidR="00194F1A" w:rsidRPr="00F724B5">
        <w:rPr>
          <w:rFonts w:cstheme="minorHAnsi"/>
          <w:sz w:val="24"/>
          <w:szCs w:val="24"/>
          <w:shd w:val="clear" w:color="auto" w:fill="FFFFFF"/>
        </w:rPr>
        <w:t>teenagers,</w:t>
      </w:r>
      <w:r w:rsidR="002B3C5C" w:rsidRPr="00F724B5">
        <w:rPr>
          <w:rFonts w:cstheme="minorHAnsi"/>
          <w:sz w:val="24"/>
          <w:szCs w:val="24"/>
          <w:shd w:val="clear" w:color="auto" w:fill="FFFFFF"/>
        </w:rPr>
        <w:t xml:space="preserve"> and the elderly persons </w:t>
      </w:r>
      <w:r w:rsidR="005F5F3C" w:rsidRPr="00F724B5">
        <w:rPr>
          <w:rFonts w:cstheme="minorHAnsi"/>
          <w:sz w:val="24"/>
          <w:szCs w:val="24"/>
          <w:shd w:val="clear" w:color="auto" w:fill="FFFFFF"/>
        </w:rPr>
        <w:t>(Etzrodt, 2013)</w:t>
      </w:r>
      <w:r w:rsidR="00A92B2D" w:rsidRPr="00F724B5">
        <w:rPr>
          <w:rFonts w:cstheme="minorHAnsi"/>
          <w:sz w:val="24"/>
          <w:szCs w:val="24"/>
          <w:shd w:val="clear" w:color="auto" w:fill="FFFFFF"/>
        </w:rPr>
        <w:t xml:space="preserve">. </w:t>
      </w:r>
    </w:p>
    <w:p w14:paraId="202736EA" w14:textId="0276A3F3" w:rsidR="00027FF8" w:rsidRPr="00F724B5" w:rsidRDefault="000A65E2" w:rsidP="0083590F">
      <w:pPr>
        <w:spacing w:line="360" w:lineRule="auto"/>
        <w:rPr>
          <w:rFonts w:cstheme="minorHAnsi"/>
          <w:sz w:val="24"/>
          <w:szCs w:val="24"/>
        </w:rPr>
      </w:pPr>
      <w:r w:rsidRPr="00F724B5">
        <w:rPr>
          <w:rFonts w:cstheme="minorHAnsi"/>
          <w:sz w:val="24"/>
          <w:szCs w:val="24"/>
        </w:rPr>
        <w:t xml:space="preserve">Various ethical considerations exists when it comes to carrying out </w:t>
      </w:r>
      <w:r w:rsidR="000F1EB0" w:rsidRPr="00F724B5">
        <w:rPr>
          <w:rFonts w:cstheme="minorHAnsi"/>
          <w:sz w:val="24"/>
          <w:szCs w:val="24"/>
        </w:rPr>
        <w:t xml:space="preserve">hypnotherapy </w:t>
      </w:r>
      <w:r w:rsidR="003C7875" w:rsidRPr="00F724B5">
        <w:rPr>
          <w:rFonts w:cstheme="minorHAnsi"/>
          <w:sz w:val="24"/>
          <w:szCs w:val="24"/>
        </w:rPr>
        <w:t xml:space="preserve">for the various groups such as </w:t>
      </w:r>
      <w:r w:rsidR="00B44487" w:rsidRPr="00F724B5">
        <w:rPr>
          <w:rFonts w:cstheme="minorHAnsi"/>
          <w:sz w:val="24"/>
          <w:szCs w:val="24"/>
        </w:rPr>
        <w:t xml:space="preserve">benefiting the patient and not harming where the </w:t>
      </w:r>
      <w:r w:rsidR="004531B6" w:rsidRPr="00F724B5">
        <w:rPr>
          <w:rFonts w:cstheme="minorHAnsi"/>
          <w:sz w:val="24"/>
          <w:szCs w:val="24"/>
        </w:rPr>
        <w:t>therapy should benefit th</w:t>
      </w:r>
      <w:r w:rsidR="00D0356D" w:rsidRPr="00F724B5">
        <w:rPr>
          <w:rFonts w:cstheme="minorHAnsi"/>
          <w:sz w:val="24"/>
          <w:szCs w:val="24"/>
        </w:rPr>
        <w:t xml:space="preserve">e patient and not to harm them which reflects the major pillars of ethics which are beneficence and non-maleficence. </w:t>
      </w:r>
      <w:r w:rsidR="006925DE" w:rsidRPr="00F724B5">
        <w:rPr>
          <w:rFonts w:cstheme="minorHAnsi"/>
          <w:sz w:val="24"/>
          <w:szCs w:val="24"/>
        </w:rPr>
        <w:t xml:space="preserve"> The other ethical consideration is supervision where the supervisor and the supervisee should meet regularly for the best interest of the patient. </w:t>
      </w:r>
      <w:r w:rsidR="00DA06B1" w:rsidRPr="00F724B5">
        <w:rPr>
          <w:rFonts w:cstheme="minorHAnsi"/>
          <w:sz w:val="24"/>
          <w:szCs w:val="24"/>
        </w:rPr>
        <w:t xml:space="preserve">Besides that, the consideration of record </w:t>
      </w:r>
      <w:r w:rsidR="00194F1A" w:rsidRPr="00F724B5">
        <w:rPr>
          <w:rFonts w:cstheme="minorHAnsi"/>
          <w:sz w:val="24"/>
          <w:szCs w:val="24"/>
        </w:rPr>
        <w:t>keeping,</w:t>
      </w:r>
      <w:r w:rsidR="00DA06B1" w:rsidRPr="00F724B5">
        <w:rPr>
          <w:rFonts w:cstheme="minorHAnsi"/>
          <w:sz w:val="24"/>
          <w:szCs w:val="24"/>
        </w:rPr>
        <w:t xml:space="preserve"> and confidentiality exists where records on every aspect of the therapy must be kept</w:t>
      </w:r>
      <w:r w:rsidR="00AA19BF" w:rsidRPr="00F724B5">
        <w:rPr>
          <w:rFonts w:cstheme="minorHAnsi"/>
          <w:sz w:val="24"/>
          <w:szCs w:val="24"/>
        </w:rPr>
        <w:t xml:space="preserve"> and the c confidentiality of the service user must always be upheld. </w:t>
      </w:r>
      <w:r w:rsidR="00650D3F" w:rsidRPr="00F724B5">
        <w:rPr>
          <w:rFonts w:cstheme="minorHAnsi"/>
          <w:sz w:val="24"/>
          <w:szCs w:val="24"/>
        </w:rPr>
        <w:t>The hypnotherapists must also work on maintaining their professional development to ensure that their skills and knowledge are always up</w:t>
      </w:r>
      <w:r w:rsidR="00653341" w:rsidRPr="00F724B5">
        <w:rPr>
          <w:rFonts w:cstheme="minorHAnsi"/>
          <w:sz w:val="24"/>
          <w:szCs w:val="24"/>
        </w:rPr>
        <w:t xml:space="preserve"> </w:t>
      </w:r>
      <w:r w:rsidR="00650D3F" w:rsidRPr="00F724B5">
        <w:rPr>
          <w:rFonts w:cstheme="minorHAnsi"/>
          <w:sz w:val="24"/>
          <w:szCs w:val="24"/>
        </w:rPr>
        <w:t xml:space="preserve">to date. </w:t>
      </w:r>
      <w:r w:rsidR="00653341" w:rsidRPr="00F724B5">
        <w:rPr>
          <w:rFonts w:cstheme="minorHAnsi"/>
          <w:sz w:val="24"/>
          <w:szCs w:val="24"/>
        </w:rPr>
        <w:t>Hypnotherapy is carried out by well trained and qualified professionals and thus, they must always work within the limit of their confidence to minimize the risks involved as working beyond the limits increases the risks</w:t>
      </w:r>
      <w:r w:rsidR="00267AA5" w:rsidRPr="00F724B5">
        <w:rPr>
          <w:rFonts w:cstheme="minorHAnsi"/>
          <w:sz w:val="24"/>
          <w:szCs w:val="24"/>
        </w:rPr>
        <w:t>. The other ethical considerations include informed consent and considering the risks and benefits of the therapy</w:t>
      </w:r>
      <w:r w:rsidR="00C1483B" w:rsidRPr="00F724B5">
        <w:rPr>
          <w:rFonts w:cstheme="minorHAnsi"/>
          <w:sz w:val="24"/>
          <w:szCs w:val="24"/>
        </w:rPr>
        <w:t xml:space="preserve"> (Stone, 2017)</w:t>
      </w:r>
      <w:r w:rsidR="00653341" w:rsidRPr="00F724B5">
        <w:rPr>
          <w:rFonts w:cstheme="minorHAnsi"/>
          <w:sz w:val="24"/>
          <w:szCs w:val="24"/>
        </w:rPr>
        <w:t xml:space="preserve">. </w:t>
      </w:r>
    </w:p>
    <w:p w14:paraId="1B72682E" w14:textId="77777777" w:rsidR="00C042C9" w:rsidRPr="00F724B5" w:rsidRDefault="007419B3" w:rsidP="0083590F">
      <w:pPr>
        <w:pStyle w:val="Heading1"/>
        <w:spacing w:line="360" w:lineRule="auto"/>
        <w:rPr>
          <w:rFonts w:asciiTheme="minorHAnsi" w:hAnsiTheme="minorHAnsi" w:cstheme="minorHAnsi"/>
          <w:color w:val="auto"/>
          <w:sz w:val="24"/>
          <w:szCs w:val="24"/>
        </w:rPr>
      </w:pPr>
      <w:bookmarkStart w:id="12" w:name="_Toc70688805"/>
      <w:r w:rsidRPr="00F724B5">
        <w:rPr>
          <w:rFonts w:asciiTheme="minorHAnsi" w:hAnsiTheme="minorHAnsi" w:cstheme="minorHAnsi"/>
          <w:color w:val="auto"/>
          <w:sz w:val="24"/>
          <w:szCs w:val="24"/>
        </w:rPr>
        <w:t>Conclusion and recommendations</w:t>
      </w:r>
      <w:bookmarkEnd w:id="12"/>
    </w:p>
    <w:p w14:paraId="0F1376E5" w14:textId="675A9E8B" w:rsidR="005C1C4E" w:rsidRPr="00F724B5" w:rsidRDefault="000647C1" w:rsidP="0083590F">
      <w:pPr>
        <w:spacing w:line="360" w:lineRule="auto"/>
        <w:rPr>
          <w:rFonts w:cstheme="minorHAnsi"/>
          <w:sz w:val="24"/>
          <w:szCs w:val="24"/>
        </w:rPr>
      </w:pPr>
      <w:r w:rsidRPr="00F724B5">
        <w:rPr>
          <w:rFonts w:cstheme="minorHAnsi"/>
          <w:sz w:val="24"/>
          <w:szCs w:val="24"/>
        </w:rPr>
        <w:t>With many people ditching the medical approaches to illnesses and health conditions, contemporary and alternative therapies are continuously being adopted</w:t>
      </w:r>
      <w:r w:rsidR="000D246A" w:rsidRPr="00F724B5">
        <w:rPr>
          <w:rFonts w:cstheme="minorHAnsi"/>
          <w:sz w:val="24"/>
          <w:szCs w:val="24"/>
        </w:rPr>
        <w:t xml:space="preserve"> to treat, </w:t>
      </w:r>
      <w:r w:rsidR="00194F1A" w:rsidRPr="00F724B5">
        <w:rPr>
          <w:rFonts w:cstheme="minorHAnsi"/>
          <w:sz w:val="24"/>
          <w:szCs w:val="24"/>
        </w:rPr>
        <w:t>prevent,</w:t>
      </w:r>
      <w:r w:rsidR="000D246A" w:rsidRPr="00F724B5">
        <w:rPr>
          <w:rFonts w:cstheme="minorHAnsi"/>
          <w:sz w:val="24"/>
          <w:szCs w:val="24"/>
        </w:rPr>
        <w:t xml:space="preserve"> or manage various health conditions. Among the major form of the </w:t>
      </w:r>
      <w:r w:rsidR="004E5942" w:rsidRPr="00F724B5">
        <w:rPr>
          <w:rFonts w:cstheme="minorHAnsi"/>
          <w:sz w:val="24"/>
          <w:szCs w:val="24"/>
        </w:rPr>
        <w:t xml:space="preserve">contemporary and alternative therapies which is greatly accepted by many people is hypnotherapy. </w:t>
      </w:r>
      <w:r w:rsidR="00C42182" w:rsidRPr="00F724B5">
        <w:rPr>
          <w:rFonts w:cstheme="minorHAnsi"/>
          <w:sz w:val="24"/>
          <w:szCs w:val="24"/>
          <w:lang w:val="en-GB"/>
        </w:rPr>
        <w:t>Hypnotherapy is a guided hypnosis</w:t>
      </w:r>
      <w:r w:rsidR="00DC68B4" w:rsidRPr="00F724B5">
        <w:rPr>
          <w:rFonts w:cstheme="minorHAnsi"/>
          <w:sz w:val="24"/>
          <w:szCs w:val="24"/>
          <w:lang w:val="en-GB"/>
        </w:rPr>
        <w:t xml:space="preserve"> which</w:t>
      </w:r>
      <w:r w:rsidR="00C42182" w:rsidRPr="00F724B5">
        <w:rPr>
          <w:rFonts w:cstheme="minorHAnsi"/>
          <w:sz w:val="24"/>
          <w:szCs w:val="24"/>
          <w:lang w:val="en-GB"/>
        </w:rPr>
        <w:t xml:space="preserve"> makes use of hypnosis to provide treatment for the various conditions or to change the various unwanted behaviours</w:t>
      </w:r>
      <w:r w:rsidR="000E1134" w:rsidRPr="00F724B5">
        <w:rPr>
          <w:rFonts w:cstheme="minorHAnsi"/>
          <w:sz w:val="24"/>
          <w:szCs w:val="24"/>
          <w:lang w:val="en-GB"/>
        </w:rPr>
        <w:t xml:space="preserve">. </w:t>
      </w:r>
      <w:r w:rsidR="00E17928" w:rsidRPr="00F724B5">
        <w:rPr>
          <w:rFonts w:cstheme="minorHAnsi"/>
          <w:sz w:val="24"/>
          <w:szCs w:val="24"/>
          <w:lang w:val="en-GB"/>
        </w:rPr>
        <w:t>Hypnotherapy dates back to the 18</w:t>
      </w:r>
      <w:r w:rsidR="00E17928" w:rsidRPr="00F724B5">
        <w:rPr>
          <w:rFonts w:cstheme="minorHAnsi"/>
          <w:sz w:val="24"/>
          <w:szCs w:val="24"/>
          <w:vertAlign w:val="superscript"/>
          <w:lang w:val="en-GB"/>
        </w:rPr>
        <w:t>th</w:t>
      </w:r>
      <w:r w:rsidR="00E17928" w:rsidRPr="00F724B5">
        <w:rPr>
          <w:rFonts w:cstheme="minorHAnsi"/>
          <w:sz w:val="24"/>
          <w:szCs w:val="24"/>
          <w:lang w:val="en-GB"/>
        </w:rPr>
        <w:t xml:space="preserve"> century from the times of </w:t>
      </w:r>
      <w:r w:rsidR="00E17928" w:rsidRPr="00F724B5">
        <w:rPr>
          <w:rFonts w:cstheme="minorHAnsi"/>
          <w:sz w:val="24"/>
          <w:szCs w:val="24"/>
        </w:rPr>
        <w:t xml:space="preserve">Mesmer with his theory of magnetism and it has gradually gotten accepted and adopted in the </w:t>
      </w:r>
      <w:r w:rsidR="00F325EF" w:rsidRPr="00F724B5">
        <w:rPr>
          <w:rFonts w:cstheme="minorHAnsi"/>
          <w:sz w:val="24"/>
          <w:szCs w:val="24"/>
        </w:rPr>
        <w:t>modern-day</w:t>
      </w:r>
      <w:r w:rsidR="00E17928" w:rsidRPr="00F724B5">
        <w:rPr>
          <w:rFonts w:cstheme="minorHAnsi"/>
          <w:sz w:val="24"/>
          <w:szCs w:val="24"/>
        </w:rPr>
        <w:t xml:space="preserve"> healthcare practice. </w:t>
      </w:r>
      <w:r w:rsidR="00796B9F" w:rsidRPr="00F724B5">
        <w:rPr>
          <w:rFonts w:cstheme="minorHAnsi"/>
          <w:sz w:val="24"/>
          <w:szCs w:val="24"/>
        </w:rPr>
        <w:t xml:space="preserve">It is used to treat various forms of conditions such as phobias, stress, depression, pain relief, </w:t>
      </w:r>
      <w:r w:rsidR="00AF2490" w:rsidRPr="00F724B5">
        <w:rPr>
          <w:rFonts w:cstheme="minorHAnsi"/>
          <w:sz w:val="24"/>
          <w:szCs w:val="24"/>
        </w:rPr>
        <w:t>and managing</w:t>
      </w:r>
      <w:r w:rsidR="00796B9F" w:rsidRPr="00F724B5">
        <w:rPr>
          <w:rFonts w:cstheme="minorHAnsi"/>
          <w:sz w:val="24"/>
          <w:szCs w:val="24"/>
        </w:rPr>
        <w:t xml:space="preserve"> behavior among other conditions. </w:t>
      </w:r>
      <w:r w:rsidR="00796B9F" w:rsidRPr="00F724B5">
        <w:rPr>
          <w:rFonts w:cstheme="minorHAnsi"/>
          <w:sz w:val="24"/>
          <w:szCs w:val="24"/>
        </w:rPr>
        <w:lastRenderedPageBreak/>
        <w:t xml:space="preserve">Its effectiveness </w:t>
      </w:r>
      <w:r w:rsidR="00AF2490" w:rsidRPr="00F724B5">
        <w:rPr>
          <w:rFonts w:cstheme="minorHAnsi"/>
          <w:sz w:val="24"/>
          <w:szCs w:val="24"/>
        </w:rPr>
        <w:t>has</w:t>
      </w:r>
      <w:r w:rsidR="00796B9F" w:rsidRPr="00F724B5">
        <w:rPr>
          <w:rFonts w:cstheme="minorHAnsi"/>
          <w:sz w:val="24"/>
          <w:szCs w:val="24"/>
        </w:rPr>
        <w:t xml:space="preserve"> proven beyond doubt despite some few shortcoming of the intervention. </w:t>
      </w:r>
      <w:r w:rsidR="001258E9" w:rsidRPr="00F724B5">
        <w:rPr>
          <w:rFonts w:cstheme="minorHAnsi"/>
          <w:sz w:val="24"/>
          <w:szCs w:val="24"/>
        </w:rPr>
        <w:t xml:space="preserve">It is however contraindicated in various situations such as </w:t>
      </w:r>
      <w:r w:rsidR="00BE14C7" w:rsidRPr="00F724B5">
        <w:rPr>
          <w:rFonts w:cstheme="minorHAnsi"/>
          <w:sz w:val="24"/>
          <w:szCs w:val="24"/>
        </w:rPr>
        <w:t xml:space="preserve">when someone </w:t>
      </w:r>
      <w:r w:rsidR="005815C8" w:rsidRPr="00F724B5">
        <w:rPr>
          <w:rFonts w:cstheme="minorHAnsi"/>
          <w:sz w:val="24"/>
          <w:szCs w:val="24"/>
        </w:rPr>
        <w:t>has</w:t>
      </w:r>
      <w:r w:rsidR="00BE14C7" w:rsidRPr="00F724B5">
        <w:rPr>
          <w:rFonts w:cstheme="minorHAnsi"/>
          <w:sz w:val="24"/>
          <w:szCs w:val="24"/>
        </w:rPr>
        <w:t xml:space="preserve"> poor concentration. </w:t>
      </w:r>
      <w:r w:rsidR="005815C8" w:rsidRPr="00F724B5">
        <w:rPr>
          <w:rFonts w:cstheme="minorHAnsi"/>
          <w:sz w:val="24"/>
          <w:szCs w:val="24"/>
        </w:rPr>
        <w:t xml:space="preserve">It is regulated by both statutory and voluntary self-regulatory bodies and various ethical considerations apply to hypnotherapy such as </w:t>
      </w:r>
      <w:r w:rsidR="00440AF5" w:rsidRPr="00F724B5">
        <w:rPr>
          <w:rFonts w:cstheme="minorHAnsi"/>
          <w:sz w:val="24"/>
          <w:szCs w:val="24"/>
        </w:rPr>
        <w:t xml:space="preserve">confidentiality, informed </w:t>
      </w:r>
      <w:r w:rsidR="0015537B" w:rsidRPr="00F724B5">
        <w:rPr>
          <w:rFonts w:cstheme="minorHAnsi"/>
          <w:sz w:val="24"/>
          <w:szCs w:val="24"/>
        </w:rPr>
        <w:t>consent,</w:t>
      </w:r>
      <w:r w:rsidR="00440AF5" w:rsidRPr="00F724B5">
        <w:rPr>
          <w:rFonts w:cstheme="minorHAnsi"/>
          <w:sz w:val="24"/>
          <w:szCs w:val="24"/>
        </w:rPr>
        <w:t xml:space="preserve"> and others.</w:t>
      </w:r>
    </w:p>
    <w:p w14:paraId="78C4DBEC" w14:textId="77777777" w:rsidR="00440AF5" w:rsidRPr="00F724B5" w:rsidRDefault="001F21C9" w:rsidP="0083590F">
      <w:pPr>
        <w:spacing w:line="360" w:lineRule="auto"/>
        <w:rPr>
          <w:rFonts w:cstheme="minorHAnsi"/>
          <w:sz w:val="24"/>
          <w:szCs w:val="24"/>
        </w:rPr>
      </w:pPr>
      <w:r w:rsidRPr="00F724B5">
        <w:rPr>
          <w:rFonts w:cstheme="minorHAnsi"/>
          <w:sz w:val="24"/>
          <w:szCs w:val="24"/>
        </w:rPr>
        <w:t>For an effective hypnotherapy, some of the recommendations include:</w:t>
      </w:r>
    </w:p>
    <w:p w14:paraId="3335D76F" w14:textId="2F4358C6" w:rsidR="001F21C9" w:rsidRPr="00F724B5" w:rsidRDefault="001F21C9" w:rsidP="0083590F">
      <w:pPr>
        <w:pStyle w:val="ListParagraph"/>
        <w:numPr>
          <w:ilvl w:val="0"/>
          <w:numId w:val="10"/>
        </w:numPr>
        <w:spacing w:line="360" w:lineRule="auto"/>
        <w:rPr>
          <w:rFonts w:cstheme="minorHAnsi"/>
          <w:sz w:val="24"/>
          <w:szCs w:val="24"/>
        </w:rPr>
      </w:pPr>
      <w:r w:rsidRPr="00F724B5">
        <w:rPr>
          <w:rFonts w:cstheme="minorHAnsi"/>
          <w:sz w:val="24"/>
          <w:szCs w:val="24"/>
        </w:rPr>
        <w:t xml:space="preserve">Ensuring that the </w:t>
      </w:r>
      <w:r w:rsidR="00EF7C31" w:rsidRPr="00F724B5">
        <w:rPr>
          <w:rFonts w:cstheme="minorHAnsi"/>
          <w:sz w:val="24"/>
          <w:szCs w:val="24"/>
        </w:rPr>
        <w:t xml:space="preserve">hypnotherapist is qualified and well </w:t>
      </w:r>
      <w:r w:rsidR="00F325EF" w:rsidRPr="00F724B5">
        <w:rPr>
          <w:rFonts w:cstheme="minorHAnsi"/>
          <w:sz w:val="24"/>
          <w:szCs w:val="24"/>
        </w:rPr>
        <w:t>trained.</w:t>
      </w:r>
    </w:p>
    <w:p w14:paraId="339689FA" w14:textId="244D3FF9" w:rsidR="00EF7C31" w:rsidRPr="00F724B5" w:rsidRDefault="00EF7C31" w:rsidP="0083590F">
      <w:pPr>
        <w:pStyle w:val="ListParagraph"/>
        <w:numPr>
          <w:ilvl w:val="0"/>
          <w:numId w:val="10"/>
        </w:numPr>
        <w:spacing w:line="360" w:lineRule="auto"/>
        <w:rPr>
          <w:rFonts w:cstheme="minorHAnsi"/>
          <w:sz w:val="24"/>
          <w:szCs w:val="24"/>
        </w:rPr>
      </w:pPr>
      <w:r w:rsidRPr="00F724B5">
        <w:rPr>
          <w:rFonts w:cstheme="minorHAnsi"/>
          <w:sz w:val="24"/>
          <w:szCs w:val="24"/>
        </w:rPr>
        <w:t xml:space="preserve">Ensuring that the hypnotherapist is registered under a regulatory </w:t>
      </w:r>
      <w:r w:rsidR="00F325EF" w:rsidRPr="00F724B5">
        <w:rPr>
          <w:rFonts w:cstheme="minorHAnsi"/>
          <w:sz w:val="24"/>
          <w:szCs w:val="24"/>
        </w:rPr>
        <w:t>body.</w:t>
      </w:r>
    </w:p>
    <w:p w14:paraId="31380EB1" w14:textId="00F2A8B0" w:rsidR="00EF7C31" w:rsidRPr="00F724B5" w:rsidRDefault="004F5F39" w:rsidP="0083590F">
      <w:pPr>
        <w:pStyle w:val="ListParagraph"/>
        <w:numPr>
          <w:ilvl w:val="0"/>
          <w:numId w:val="10"/>
        </w:numPr>
        <w:spacing w:line="360" w:lineRule="auto"/>
        <w:rPr>
          <w:rFonts w:cstheme="minorHAnsi"/>
          <w:sz w:val="24"/>
          <w:szCs w:val="24"/>
        </w:rPr>
      </w:pPr>
      <w:r w:rsidRPr="00F724B5">
        <w:rPr>
          <w:rFonts w:cstheme="minorHAnsi"/>
          <w:sz w:val="24"/>
          <w:szCs w:val="24"/>
        </w:rPr>
        <w:t xml:space="preserve">It is important to understand which technique is the most suitable for the </w:t>
      </w:r>
      <w:r w:rsidR="00F325EF" w:rsidRPr="00F724B5">
        <w:rPr>
          <w:rFonts w:cstheme="minorHAnsi"/>
          <w:sz w:val="24"/>
          <w:szCs w:val="24"/>
        </w:rPr>
        <w:t>individual.</w:t>
      </w:r>
    </w:p>
    <w:p w14:paraId="4E987218" w14:textId="0906AB16" w:rsidR="005027F6" w:rsidRPr="00F724B5" w:rsidRDefault="00AA708D" w:rsidP="0083590F">
      <w:pPr>
        <w:pStyle w:val="ListParagraph"/>
        <w:numPr>
          <w:ilvl w:val="0"/>
          <w:numId w:val="10"/>
        </w:numPr>
        <w:spacing w:line="360" w:lineRule="auto"/>
        <w:rPr>
          <w:rFonts w:cstheme="minorHAnsi"/>
          <w:sz w:val="24"/>
          <w:szCs w:val="24"/>
        </w:rPr>
      </w:pPr>
      <w:r w:rsidRPr="00F724B5">
        <w:rPr>
          <w:rFonts w:cstheme="minorHAnsi"/>
          <w:sz w:val="24"/>
          <w:szCs w:val="24"/>
        </w:rPr>
        <w:t xml:space="preserve">A regulatory framework should be introduced specifically for </w:t>
      </w:r>
      <w:r w:rsidR="00F325EF" w:rsidRPr="00F724B5">
        <w:rPr>
          <w:rFonts w:cstheme="minorHAnsi"/>
          <w:sz w:val="24"/>
          <w:szCs w:val="24"/>
        </w:rPr>
        <w:t>hypnotherapy.</w:t>
      </w:r>
    </w:p>
    <w:p w14:paraId="495DDBBC" w14:textId="77777777" w:rsidR="00C37B4C" w:rsidRPr="00F724B5" w:rsidRDefault="00C37B4C" w:rsidP="0083590F">
      <w:pPr>
        <w:spacing w:line="360" w:lineRule="auto"/>
        <w:rPr>
          <w:rFonts w:cstheme="minorHAnsi"/>
          <w:sz w:val="24"/>
          <w:szCs w:val="24"/>
        </w:rPr>
      </w:pPr>
      <w:r w:rsidRPr="00F724B5">
        <w:rPr>
          <w:rFonts w:cstheme="minorHAnsi"/>
          <w:sz w:val="24"/>
          <w:szCs w:val="24"/>
        </w:rPr>
        <w:br w:type="page"/>
      </w:r>
    </w:p>
    <w:p w14:paraId="30C38D0B" w14:textId="77777777" w:rsidR="00DC7D1B" w:rsidRPr="00F724B5" w:rsidRDefault="00C37B4C" w:rsidP="0083590F">
      <w:pPr>
        <w:pStyle w:val="Heading1"/>
        <w:spacing w:line="360" w:lineRule="auto"/>
        <w:rPr>
          <w:rFonts w:asciiTheme="minorHAnsi" w:hAnsiTheme="minorHAnsi" w:cstheme="minorHAnsi"/>
          <w:color w:val="auto"/>
          <w:sz w:val="24"/>
          <w:szCs w:val="24"/>
        </w:rPr>
      </w:pPr>
      <w:bookmarkStart w:id="13" w:name="_Toc70688806"/>
      <w:r w:rsidRPr="00F724B5">
        <w:rPr>
          <w:rFonts w:asciiTheme="minorHAnsi" w:hAnsiTheme="minorHAnsi" w:cstheme="minorHAnsi"/>
          <w:color w:val="auto"/>
          <w:sz w:val="24"/>
          <w:szCs w:val="24"/>
        </w:rPr>
        <w:lastRenderedPageBreak/>
        <w:t>References</w:t>
      </w:r>
      <w:bookmarkEnd w:id="13"/>
    </w:p>
    <w:p w14:paraId="5906BF5A" w14:textId="67EBF20C" w:rsidR="00B24A2C" w:rsidRPr="00F724B5" w:rsidRDefault="00B24A2C" w:rsidP="0083590F">
      <w:pPr>
        <w:pStyle w:val="ListParagraph"/>
        <w:numPr>
          <w:ilvl w:val="0"/>
          <w:numId w:val="11"/>
        </w:numPr>
        <w:spacing w:line="360" w:lineRule="auto"/>
        <w:rPr>
          <w:rFonts w:cstheme="minorHAnsi"/>
          <w:sz w:val="24"/>
          <w:szCs w:val="24"/>
          <w:shd w:val="clear" w:color="auto" w:fill="FFFFFF"/>
        </w:rPr>
      </w:pPr>
      <w:r w:rsidRPr="00F724B5">
        <w:rPr>
          <w:rFonts w:cstheme="minorHAnsi"/>
          <w:sz w:val="24"/>
          <w:szCs w:val="24"/>
          <w:shd w:val="clear" w:color="auto" w:fill="FFFFFF"/>
        </w:rPr>
        <w:t>Amanda L. et al., (</w:t>
      </w:r>
      <w:r w:rsidR="00F325EF" w:rsidRPr="00F724B5">
        <w:rPr>
          <w:rFonts w:cstheme="minorHAnsi"/>
          <w:sz w:val="24"/>
          <w:szCs w:val="24"/>
          <w:shd w:val="clear" w:color="auto" w:fill="FFFFFF"/>
        </w:rPr>
        <w:t>2021) Clinical</w:t>
      </w:r>
      <w:r w:rsidRPr="00F724B5">
        <w:rPr>
          <w:rFonts w:cstheme="minorHAnsi"/>
          <w:sz w:val="24"/>
          <w:szCs w:val="24"/>
          <w:shd w:val="clear" w:color="auto" w:fill="FFFFFF"/>
        </w:rPr>
        <w:t xml:space="preserve"> Hypnosis in Pediatric Crohn's Disease: A Randomized Controlled Pilot Study, Journal of Pediatric Gastroenterology and Nutrition: - Volume 72 - Issue 3 - p e63-e70, doi: 10.1097/MPG.0000000000002980</w:t>
      </w:r>
    </w:p>
    <w:p w14:paraId="72E7D029" w14:textId="232CFF40" w:rsidR="00B24A2C" w:rsidRPr="00E334F4" w:rsidRDefault="00B24A2C" w:rsidP="0083590F">
      <w:pPr>
        <w:pStyle w:val="ListParagraph"/>
        <w:numPr>
          <w:ilvl w:val="0"/>
          <w:numId w:val="11"/>
        </w:numPr>
        <w:spacing w:line="360" w:lineRule="auto"/>
        <w:rPr>
          <w:rFonts w:cstheme="minorHAnsi"/>
          <w:sz w:val="24"/>
          <w:szCs w:val="24"/>
          <w:shd w:val="clear" w:color="auto" w:fill="FFFFFF"/>
        </w:rPr>
      </w:pPr>
      <w:r w:rsidRPr="00F724B5">
        <w:rPr>
          <w:rFonts w:cstheme="minorHAnsi"/>
          <w:sz w:val="24"/>
          <w:szCs w:val="24"/>
          <w:shd w:val="clear" w:color="auto" w:fill="FFFFFF"/>
        </w:rPr>
        <w:t xml:space="preserve">Bhandari S. (2020) Mental Health and Hypnosis [Online] Available at: </w:t>
      </w:r>
      <w:hyperlink r:id="rId8" w:anchor="1" w:history="1">
        <w:r w:rsidRPr="00E334F4">
          <w:rPr>
            <w:rStyle w:val="Hyperlink"/>
            <w:rFonts w:cstheme="minorHAnsi"/>
            <w:color w:val="auto"/>
            <w:sz w:val="24"/>
            <w:szCs w:val="24"/>
            <w:u w:val="none"/>
            <w:shd w:val="clear" w:color="auto" w:fill="FFFFFF"/>
          </w:rPr>
          <w:t>https://www.webmd.com/mental-health/mental-health-hypnotherapy#1</w:t>
        </w:r>
      </w:hyperlink>
      <w:r w:rsidRPr="00E334F4">
        <w:rPr>
          <w:rFonts w:cstheme="minorHAnsi"/>
          <w:sz w:val="24"/>
          <w:szCs w:val="24"/>
          <w:shd w:val="clear" w:color="auto" w:fill="FFFFFF"/>
        </w:rPr>
        <w:t xml:space="preserve"> [Accessed 26</w:t>
      </w:r>
      <w:r w:rsidRPr="00E334F4">
        <w:rPr>
          <w:rFonts w:cstheme="minorHAnsi"/>
          <w:sz w:val="24"/>
          <w:szCs w:val="24"/>
          <w:shd w:val="clear" w:color="auto" w:fill="FFFFFF"/>
          <w:vertAlign w:val="superscript"/>
        </w:rPr>
        <w:t>th</w:t>
      </w:r>
      <w:r w:rsidRPr="00E334F4">
        <w:rPr>
          <w:rFonts w:cstheme="minorHAnsi"/>
          <w:sz w:val="24"/>
          <w:szCs w:val="24"/>
          <w:shd w:val="clear" w:color="auto" w:fill="FFFFFF"/>
        </w:rPr>
        <w:t xml:space="preserve"> April </w:t>
      </w:r>
      <w:r w:rsidR="00F325EF" w:rsidRPr="00E334F4">
        <w:rPr>
          <w:rFonts w:cstheme="minorHAnsi"/>
          <w:sz w:val="24"/>
          <w:szCs w:val="24"/>
          <w:shd w:val="clear" w:color="auto" w:fill="FFFFFF"/>
        </w:rPr>
        <w:t xml:space="preserve">2021] </w:t>
      </w:r>
    </w:p>
    <w:p w14:paraId="4229A763" w14:textId="77777777" w:rsidR="00B24A2C" w:rsidRPr="00F724B5" w:rsidRDefault="00B24A2C" w:rsidP="0083590F">
      <w:pPr>
        <w:pStyle w:val="ListParagraph"/>
        <w:numPr>
          <w:ilvl w:val="0"/>
          <w:numId w:val="11"/>
        </w:numPr>
        <w:spacing w:line="360" w:lineRule="auto"/>
        <w:rPr>
          <w:rFonts w:cstheme="minorHAnsi"/>
          <w:sz w:val="24"/>
          <w:szCs w:val="24"/>
        </w:rPr>
      </w:pPr>
      <w:bookmarkStart w:id="14" w:name="note34"/>
      <w:r w:rsidRPr="00F724B5">
        <w:rPr>
          <w:rFonts w:cstheme="minorHAnsi"/>
          <w:sz w:val="24"/>
          <w:szCs w:val="24"/>
          <w:bdr w:val="none" w:sz="0" w:space="0" w:color="auto" w:frame="1"/>
          <w:shd w:val="clear" w:color="auto" w:fill="FFFFFF"/>
        </w:rPr>
        <w:t>Budd, S. &amp; Mills, S. (2000) </w:t>
      </w:r>
      <w:r w:rsidRPr="00F724B5">
        <w:rPr>
          <w:rFonts w:cstheme="minorHAnsi"/>
          <w:i/>
          <w:iCs/>
          <w:sz w:val="24"/>
          <w:szCs w:val="24"/>
          <w:bdr w:val="none" w:sz="0" w:space="0" w:color="auto" w:frame="1"/>
          <w:shd w:val="clear" w:color="auto" w:fill="FFFFFF"/>
        </w:rPr>
        <w:t>Regulatory Prospects for Complementary and Alternative Medicine: Information Pack</w:t>
      </w:r>
      <w:r w:rsidRPr="00F724B5">
        <w:rPr>
          <w:rFonts w:cstheme="minorHAnsi"/>
          <w:sz w:val="24"/>
          <w:szCs w:val="24"/>
          <w:bdr w:val="none" w:sz="0" w:space="0" w:color="auto" w:frame="1"/>
          <w:shd w:val="clear" w:color="auto" w:fill="FFFFFF"/>
        </w:rPr>
        <w:t>. London. University of Exeter</w:t>
      </w:r>
      <w:bookmarkEnd w:id="14"/>
      <w:r w:rsidRPr="00F724B5">
        <w:rPr>
          <w:rFonts w:cstheme="minorHAnsi"/>
          <w:sz w:val="24"/>
          <w:szCs w:val="24"/>
          <w:bdr w:val="none" w:sz="0" w:space="0" w:color="auto" w:frame="1"/>
          <w:shd w:val="clear" w:color="auto" w:fill="FFFFFF"/>
        </w:rPr>
        <w:t xml:space="preserve">. </w:t>
      </w:r>
    </w:p>
    <w:p w14:paraId="5307496B" w14:textId="0AFA169D" w:rsidR="00B24A2C" w:rsidRPr="00F724B5" w:rsidRDefault="00B24A2C" w:rsidP="0083590F">
      <w:pPr>
        <w:pStyle w:val="ListParagraph"/>
        <w:numPr>
          <w:ilvl w:val="0"/>
          <w:numId w:val="11"/>
        </w:numPr>
        <w:spacing w:line="360" w:lineRule="auto"/>
        <w:rPr>
          <w:rFonts w:cstheme="minorHAnsi"/>
          <w:sz w:val="24"/>
          <w:szCs w:val="24"/>
          <w:shd w:val="clear" w:color="auto" w:fill="FFFFFF"/>
        </w:rPr>
      </w:pPr>
      <w:r w:rsidRPr="00F724B5">
        <w:rPr>
          <w:rStyle w:val="hlfld-contribauthor"/>
          <w:rFonts w:cstheme="minorHAnsi"/>
          <w:sz w:val="24"/>
          <w:szCs w:val="24"/>
        </w:rPr>
        <w:t>Christian M. Hammer</w:t>
      </w:r>
      <w:r w:rsidRPr="00F724B5">
        <w:rPr>
          <w:rStyle w:val="separator"/>
          <w:rFonts w:cstheme="minorHAnsi"/>
          <w:sz w:val="24"/>
          <w:szCs w:val="24"/>
        </w:rPr>
        <w:t>, </w:t>
      </w:r>
      <w:r w:rsidRPr="00F724B5">
        <w:rPr>
          <w:rStyle w:val="hlfld-contribauthor"/>
          <w:rFonts w:cstheme="minorHAnsi"/>
          <w:sz w:val="24"/>
          <w:szCs w:val="24"/>
        </w:rPr>
        <w:t>Michael Scholz</w:t>
      </w:r>
      <w:r w:rsidRPr="00F724B5">
        <w:rPr>
          <w:rStyle w:val="separator"/>
          <w:rFonts w:cstheme="minorHAnsi"/>
          <w:sz w:val="24"/>
          <w:szCs w:val="24"/>
        </w:rPr>
        <w:t>, </w:t>
      </w:r>
      <w:r w:rsidRPr="00F724B5">
        <w:rPr>
          <w:rStyle w:val="hlfld-contribauthor"/>
          <w:rFonts w:cstheme="minorHAnsi"/>
          <w:sz w:val="24"/>
          <w:szCs w:val="24"/>
        </w:rPr>
        <w:t xml:space="preserve">Larissa </w:t>
      </w:r>
      <w:r w:rsidR="00B06D16" w:rsidRPr="00F724B5">
        <w:rPr>
          <w:rStyle w:val="hlfld-contribauthor"/>
          <w:rFonts w:cstheme="minorHAnsi"/>
          <w:sz w:val="24"/>
          <w:szCs w:val="24"/>
        </w:rPr>
        <w:t>Bischofberger</w:t>
      </w:r>
      <w:r w:rsidRPr="00F724B5">
        <w:rPr>
          <w:rStyle w:val="separator"/>
          <w:rFonts w:cstheme="minorHAnsi"/>
          <w:sz w:val="24"/>
          <w:szCs w:val="24"/>
        </w:rPr>
        <w:t>, </w:t>
      </w:r>
      <w:r w:rsidRPr="00F724B5">
        <w:rPr>
          <w:rStyle w:val="hlfld-contribauthor"/>
          <w:rFonts w:cstheme="minorHAnsi"/>
          <w:sz w:val="24"/>
          <w:szCs w:val="24"/>
        </w:rPr>
        <w:t>Alexander Hammer</w:t>
      </w:r>
      <w:r w:rsidRPr="00F724B5">
        <w:rPr>
          <w:rStyle w:val="separator"/>
          <w:rFonts w:cstheme="minorHAnsi"/>
          <w:sz w:val="24"/>
          <w:szCs w:val="24"/>
        </w:rPr>
        <w:t>, </w:t>
      </w:r>
      <w:r w:rsidRPr="00F724B5">
        <w:rPr>
          <w:rStyle w:val="hlfld-contribauthor"/>
          <w:rFonts w:cstheme="minorHAnsi"/>
          <w:sz w:val="24"/>
          <w:szCs w:val="24"/>
        </w:rPr>
        <w:t>Benedikt Kleinsasser</w:t>
      </w:r>
      <w:r w:rsidRPr="00F724B5">
        <w:rPr>
          <w:rStyle w:val="separator"/>
          <w:rFonts w:cstheme="minorHAnsi"/>
          <w:sz w:val="24"/>
          <w:szCs w:val="24"/>
        </w:rPr>
        <w:t>, </w:t>
      </w:r>
      <w:r w:rsidRPr="00F724B5">
        <w:rPr>
          <w:rStyle w:val="hlfld-contribauthor"/>
          <w:rFonts w:cstheme="minorHAnsi"/>
          <w:sz w:val="24"/>
          <w:szCs w:val="24"/>
        </w:rPr>
        <w:t>Friedrich Paulsen</w:t>
      </w:r>
      <w:r w:rsidRPr="00F724B5">
        <w:rPr>
          <w:rStyle w:val="separator"/>
          <w:rFonts w:cstheme="minorHAnsi"/>
          <w:sz w:val="24"/>
          <w:szCs w:val="24"/>
        </w:rPr>
        <w:t>, </w:t>
      </w:r>
      <w:r w:rsidRPr="00F724B5">
        <w:rPr>
          <w:rStyle w:val="hlfld-contribauthor"/>
          <w:rFonts w:cstheme="minorHAnsi"/>
          <w:sz w:val="24"/>
          <w:szCs w:val="24"/>
        </w:rPr>
        <w:t>Pascal H.M. Burger</w:t>
      </w:r>
      <w:r w:rsidRPr="00F724B5">
        <w:rPr>
          <w:rFonts w:cstheme="minorHAnsi"/>
          <w:sz w:val="24"/>
          <w:szCs w:val="24"/>
        </w:rPr>
        <w:t>. (2021) </w:t>
      </w:r>
      <w:hyperlink r:id="rId9" w:history="1">
        <w:r w:rsidRPr="00E334F4">
          <w:rPr>
            <w:rStyle w:val="Hyperlink"/>
            <w:rFonts w:cstheme="minorHAnsi"/>
            <w:color w:val="auto"/>
            <w:sz w:val="24"/>
            <w:szCs w:val="24"/>
            <w:u w:val="none"/>
          </w:rPr>
          <w:t>Positive effects of medical hypnosis on test anxiety in first year medical students</w:t>
        </w:r>
      </w:hyperlink>
      <w:r w:rsidRPr="00E334F4">
        <w:rPr>
          <w:rFonts w:cstheme="minorHAnsi"/>
          <w:sz w:val="24"/>
          <w:szCs w:val="24"/>
        </w:rPr>
        <w:t>. </w:t>
      </w:r>
      <w:r w:rsidRPr="00E334F4">
        <w:rPr>
          <w:rStyle w:val="nlmsource"/>
          <w:rFonts w:cstheme="minorHAnsi"/>
          <w:i/>
          <w:iCs/>
          <w:sz w:val="24"/>
          <w:szCs w:val="24"/>
        </w:rPr>
        <w:t>Innovat</w:t>
      </w:r>
      <w:r w:rsidRPr="00F724B5">
        <w:rPr>
          <w:rStyle w:val="nlmsource"/>
          <w:rFonts w:cstheme="minorHAnsi"/>
          <w:i/>
          <w:iCs/>
          <w:sz w:val="24"/>
          <w:szCs w:val="24"/>
        </w:rPr>
        <w:t>ions in Education and Teaching International</w:t>
      </w:r>
      <w:r w:rsidRPr="00F724B5">
        <w:rPr>
          <w:rFonts w:cstheme="minorHAnsi"/>
          <w:sz w:val="24"/>
          <w:szCs w:val="24"/>
        </w:rPr>
        <w:t> 0:0, pages 1-11. </w:t>
      </w:r>
    </w:p>
    <w:p w14:paraId="59988083" w14:textId="77777777" w:rsidR="00B24A2C" w:rsidRPr="00F724B5" w:rsidRDefault="00B24A2C" w:rsidP="0083590F">
      <w:pPr>
        <w:pStyle w:val="ListParagraph"/>
        <w:numPr>
          <w:ilvl w:val="0"/>
          <w:numId w:val="11"/>
        </w:numPr>
        <w:spacing w:line="360" w:lineRule="auto"/>
        <w:rPr>
          <w:rFonts w:cstheme="minorHAnsi"/>
          <w:sz w:val="24"/>
          <w:szCs w:val="24"/>
        </w:rPr>
      </w:pPr>
      <w:r w:rsidRPr="00F724B5">
        <w:rPr>
          <w:rFonts w:cstheme="minorHAnsi"/>
          <w:sz w:val="24"/>
          <w:szCs w:val="24"/>
          <w:lang w:val="en-GB"/>
        </w:rPr>
        <w:t>CNHC</w:t>
      </w:r>
      <w:r w:rsidRPr="00F724B5">
        <w:rPr>
          <w:rFonts w:cstheme="minorHAnsi"/>
          <w:sz w:val="24"/>
          <w:szCs w:val="24"/>
        </w:rPr>
        <w:t xml:space="preserve"> (2021) What is complementary healthcare? [Online] Available at: </w:t>
      </w:r>
      <w:hyperlink r:id="rId10" w:history="1">
        <w:r w:rsidRPr="00E334F4">
          <w:rPr>
            <w:rStyle w:val="Hyperlink"/>
            <w:rFonts w:cstheme="minorHAnsi"/>
            <w:color w:val="auto"/>
            <w:sz w:val="24"/>
            <w:szCs w:val="24"/>
            <w:u w:val="none"/>
          </w:rPr>
          <w:t>https://www.cnhc.org.uk/what-complementary-healthcare</w:t>
        </w:r>
      </w:hyperlink>
      <w:r w:rsidRPr="00E334F4">
        <w:rPr>
          <w:rFonts w:cstheme="minorHAnsi"/>
          <w:sz w:val="24"/>
          <w:szCs w:val="24"/>
        </w:rPr>
        <w:t xml:space="preserve"> </w:t>
      </w:r>
      <w:r w:rsidRPr="00F724B5">
        <w:rPr>
          <w:rFonts w:cstheme="minorHAnsi"/>
          <w:sz w:val="24"/>
          <w:szCs w:val="24"/>
        </w:rPr>
        <w:t>[Accessed 27th April 2021]</w:t>
      </w:r>
    </w:p>
    <w:p w14:paraId="4A86F7FB" w14:textId="77777777" w:rsidR="00B24A2C" w:rsidRPr="00F724B5" w:rsidRDefault="00B24A2C" w:rsidP="0083590F">
      <w:pPr>
        <w:pStyle w:val="ListParagraph"/>
        <w:numPr>
          <w:ilvl w:val="0"/>
          <w:numId w:val="11"/>
        </w:numPr>
        <w:spacing w:line="360" w:lineRule="auto"/>
        <w:rPr>
          <w:rFonts w:cstheme="minorHAnsi"/>
          <w:sz w:val="24"/>
          <w:szCs w:val="24"/>
          <w:shd w:val="clear" w:color="auto" w:fill="FFFFFF"/>
        </w:rPr>
      </w:pPr>
      <w:r w:rsidRPr="00F724B5">
        <w:rPr>
          <w:rFonts w:cstheme="minorHAnsi"/>
          <w:sz w:val="24"/>
          <w:szCs w:val="24"/>
          <w:shd w:val="clear" w:color="auto" w:fill="FFFFFF"/>
        </w:rPr>
        <w:t>Etzrodt CM. (2013) Ethical considerations of therapeutic hypnosis and children. Am J Clin Hypn;55(4):370-7. doi: 10.1080/00029157.2012.746933. PMID: 23724571.</w:t>
      </w:r>
    </w:p>
    <w:p w14:paraId="36E44295" w14:textId="77777777" w:rsidR="00B24A2C" w:rsidRPr="00F724B5" w:rsidRDefault="00B24A2C" w:rsidP="0083590F">
      <w:pPr>
        <w:pStyle w:val="ListParagraph"/>
        <w:numPr>
          <w:ilvl w:val="0"/>
          <w:numId w:val="11"/>
        </w:numPr>
        <w:spacing w:line="360" w:lineRule="auto"/>
        <w:rPr>
          <w:rFonts w:cstheme="minorHAnsi"/>
          <w:sz w:val="24"/>
          <w:szCs w:val="24"/>
          <w:shd w:val="clear" w:color="auto" w:fill="FFFFFF"/>
        </w:rPr>
      </w:pPr>
      <w:r w:rsidRPr="00F724B5">
        <w:rPr>
          <w:rFonts w:cstheme="minorHAnsi"/>
          <w:sz w:val="24"/>
          <w:szCs w:val="24"/>
        </w:rPr>
        <w:t xml:space="preserve">Evamclark (2017) Advantages and Disadvantages of Hypnotherapy [Online] Available at: </w:t>
      </w:r>
      <w:hyperlink r:id="rId11" w:history="1">
        <w:r w:rsidRPr="00E334F4">
          <w:rPr>
            <w:rStyle w:val="Hyperlink"/>
            <w:rFonts w:cstheme="minorHAnsi"/>
            <w:color w:val="auto"/>
            <w:sz w:val="24"/>
            <w:szCs w:val="24"/>
            <w:u w:val="none"/>
          </w:rPr>
          <w:t>https://mindbasedhealing.org/advantages-and-disadvantages-of-hypnotherapy/</w:t>
        </w:r>
      </w:hyperlink>
      <w:r w:rsidRPr="00E334F4">
        <w:rPr>
          <w:rFonts w:cstheme="minorHAnsi"/>
          <w:sz w:val="24"/>
          <w:szCs w:val="24"/>
        </w:rPr>
        <w:t xml:space="preserve"> </w:t>
      </w:r>
      <w:r w:rsidRPr="00F724B5">
        <w:rPr>
          <w:rFonts w:cstheme="minorHAnsi"/>
          <w:sz w:val="24"/>
          <w:szCs w:val="24"/>
        </w:rPr>
        <w:t>[Accessed 28</w:t>
      </w:r>
      <w:r w:rsidRPr="00F724B5">
        <w:rPr>
          <w:rFonts w:cstheme="minorHAnsi"/>
          <w:sz w:val="24"/>
          <w:szCs w:val="24"/>
          <w:vertAlign w:val="superscript"/>
        </w:rPr>
        <w:t>th</w:t>
      </w:r>
      <w:r w:rsidRPr="00F724B5">
        <w:rPr>
          <w:rFonts w:cstheme="minorHAnsi"/>
          <w:sz w:val="24"/>
          <w:szCs w:val="24"/>
        </w:rPr>
        <w:t xml:space="preserve"> April 2021]</w:t>
      </w:r>
    </w:p>
    <w:p w14:paraId="6DDB2545" w14:textId="5C5DA02E" w:rsidR="00B24A2C" w:rsidRPr="00F724B5" w:rsidRDefault="00B24A2C" w:rsidP="0083590F">
      <w:pPr>
        <w:pStyle w:val="ListParagraph"/>
        <w:numPr>
          <w:ilvl w:val="0"/>
          <w:numId w:val="11"/>
        </w:numPr>
        <w:spacing w:line="360" w:lineRule="auto"/>
        <w:rPr>
          <w:rFonts w:cstheme="minorHAnsi"/>
          <w:sz w:val="24"/>
          <w:szCs w:val="24"/>
          <w:shd w:val="clear" w:color="auto" w:fill="FFFFFF"/>
        </w:rPr>
      </w:pPr>
      <w:r w:rsidRPr="00F724B5">
        <w:rPr>
          <w:rFonts w:cstheme="minorHAnsi"/>
          <w:sz w:val="24"/>
          <w:szCs w:val="24"/>
          <w:shd w:val="clear" w:color="auto" w:fill="FFFFFF"/>
        </w:rPr>
        <w:t>Fuhr, K., Schweizer, C., Meisner, C., &amp; Batra, A. (2017). Efficacy of hypnotherapy compared to cognitive-</w:t>
      </w:r>
      <w:r w:rsidR="001F7B33" w:rsidRPr="00F724B5">
        <w:rPr>
          <w:rFonts w:cstheme="minorHAnsi"/>
          <w:sz w:val="24"/>
          <w:szCs w:val="24"/>
          <w:shd w:val="clear" w:color="auto" w:fill="FFFFFF"/>
        </w:rPr>
        <w:t>behavioral</w:t>
      </w:r>
      <w:r w:rsidRPr="00F724B5">
        <w:rPr>
          <w:rFonts w:cstheme="minorHAnsi"/>
          <w:sz w:val="24"/>
          <w:szCs w:val="24"/>
          <w:shd w:val="clear" w:color="auto" w:fill="FFFFFF"/>
        </w:rPr>
        <w:t xml:space="preserve"> therapy for mild-to-moderate depression: study protocol of a </w:t>
      </w:r>
      <w:r w:rsidR="001F7B33" w:rsidRPr="00F724B5">
        <w:rPr>
          <w:rFonts w:cstheme="minorHAnsi"/>
          <w:sz w:val="24"/>
          <w:szCs w:val="24"/>
          <w:shd w:val="clear" w:color="auto" w:fill="FFFFFF"/>
        </w:rPr>
        <w:t>randomized</w:t>
      </w:r>
      <w:r w:rsidRPr="00F724B5">
        <w:rPr>
          <w:rFonts w:cstheme="minorHAnsi"/>
          <w:sz w:val="24"/>
          <w:szCs w:val="24"/>
          <w:shd w:val="clear" w:color="auto" w:fill="FFFFFF"/>
        </w:rPr>
        <w:t>-controlled rater-blind trial (WIKI-D). </w:t>
      </w:r>
      <w:r w:rsidRPr="00F724B5">
        <w:rPr>
          <w:rFonts w:cstheme="minorHAnsi"/>
          <w:i/>
          <w:iCs/>
          <w:sz w:val="24"/>
          <w:szCs w:val="24"/>
          <w:shd w:val="clear" w:color="auto" w:fill="FFFFFF"/>
        </w:rPr>
        <w:t>BMJ open</w:t>
      </w:r>
      <w:r w:rsidRPr="00F724B5">
        <w:rPr>
          <w:rFonts w:cstheme="minorHAnsi"/>
          <w:sz w:val="24"/>
          <w:szCs w:val="24"/>
          <w:shd w:val="clear" w:color="auto" w:fill="FFFFFF"/>
        </w:rPr>
        <w:t>, </w:t>
      </w:r>
      <w:r w:rsidRPr="00F724B5">
        <w:rPr>
          <w:rFonts w:cstheme="minorHAnsi"/>
          <w:i/>
          <w:iCs/>
          <w:sz w:val="24"/>
          <w:szCs w:val="24"/>
          <w:shd w:val="clear" w:color="auto" w:fill="FFFFFF"/>
        </w:rPr>
        <w:t>7</w:t>
      </w:r>
      <w:r w:rsidRPr="00F724B5">
        <w:rPr>
          <w:rFonts w:cstheme="minorHAnsi"/>
          <w:sz w:val="24"/>
          <w:szCs w:val="24"/>
          <w:shd w:val="clear" w:color="auto" w:fill="FFFFFF"/>
        </w:rPr>
        <w:t xml:space="preserve">(11), e016978. </w:t>
      </w:r>
      <w:hyperlink r:id="rId12" w:history="1">
        <w:r w:rsidRPr="00E334F4">
          <w:rPr>
            <w:rStyle w:val="Hyperlink"/>
            <w:rFonts w:cstheme="minorHAnsi"/>
            <w:color w:val="auto"/>
            <w:sz w:val="24"/>
            <w:szCs w:val="24"/>
            <w:u w:val="none"/>
            <w:shd w:val="clear" w:color="auto" w:fill="FFFFFF"/>
          </w:rPr>
          <w:t>https://doi.org/10.1136/bmjopen-2017-016978</w:t>
        </w:r>
      </w:hyperlink>
    </w:p>
    <w:p w14:paraId="0B31AB6D" w14:textId="0C075C3E" w:rsidR="00B24A2C" w:rsidRPr="00F724B5" w:rsidRDefault="00B24A2C" w:rsidP="0083590F">
      <w:pPr>
        <w:pStyle w:val="ListParagraph"/>
        <w:numPr>
          <w:ilvl w:val="0"/>
          <w:numId w:val="11"/>
        </w:numPr>
        <w:spacing w:line="360" w:lineRule="auto"/>
        <w:rPr>
          <w:rStyle w:val="mixed-citation"/>
          <w:rFonts w:cstheme="minorHAnsi"/>
          <w:sz w:val="24"/>
          <w:szCs w:val="24"/>
          <w:shd w:val="clear" w:color="auto" w:fill="FFFFFF"/>
        </w:rPr>
      </w:pPr>
      <w:r w:rsidRPr="00F724B5">
        <w:rPr>
          <w:rFonts w:cstheme="minorHAnsi"/>
          <w:sz w:val="24"/>
          <w:szCs w:val="24"/>
          <w:shd w:val="clear" w:color="auto" w:fill="FFFFFF"/>
        </w:rPr>
        <w:t> </w:t>
      </w:r>
      <w:r w:rsidRPr="00F724B5">
        <w:rPr>
          <w:rStyle w:val="mixed-citation"/>
          <w:rFonts w:cstheme="minorHAnsi"/>
          <w:sz w:val="24"/>
          <w:szCs w:val="24"/>
          <w:shd w:val="clear" w:color="auto" w:fill="FFFFFF"/>
        </w:rPr>
        <w:t>Golden WL. (</w:t>
      </w:r>
      <w:r w:rsidR="001F7B33" w:rsidRPr="00F724B5">
        <w:rPr>
          <w:rStyle w:val="mixed-citation"/>
          <w:rFonts w:cstheme="minorHAnsi"/>
          <w:sz w:val="24"/>
          <w:szCs w:val="24"/>
          <w:shd w:val="clear" w:color="auto" w:fill="FFFFFF"/>
        </w:rPr>
        <w:t>2012)</w:t>
      </w:r>
      <w:r w:rsidR="001F7B33" w:rsidRPr="00F724B5">
        <w:rPr>
          <w:rStyle w:val="ref-title"/>
          <w:rFonts w:cstheme="minorHAnsi"/>
          <w:sz w:val="24"/>
          <w:szCs w:val="24"/>
          <w:shd w:val="clear" w:color="auto" w:fill="FFFFFF"/>
        </w:rPr>
        <w:t xml:space="preserve"> Cognitive</w:t>
      </w:r>
      <w:r w:rsidRPr="00F724B5">
        <w:rPr>
          <w:rStyle w:val="ref-title"/>
          <w:rFonts w:cstheme="minorHAnsi"/>
          <w:sz w:val="24"/>
          <w:szCs w:val="24"/>
          <w:shd w:val="clear" w:color="auto" w:fill="FFFFFF"/>
        </w:rPr>
        <w:t xml:space="preserve"> hypnotherapy for anxiety disorders</w:t>
      </w:r>
      <w:r w:rsidRPr="00F724B5">
        <w:rPr>
          <w:rStyle w:val="mixed-citation"/>
          <w:rFonts w:cstheme="minorHAnsi"/>
          <w:sz w:val="24"/>
          <w:szCs w:val="24"/>
          <w:shd w:val="clear" w:color="auto" w:fill="FFFFFF"/>
        </w:rPr>
        <w:t>. </w:t>
      </w:r>
      <w:r w:rsidRPr="00F724B5">
        <w:rPr>
          <w:rStyle w:val="ref-journal"/>
          <w:rFonts w:cstheme="minorHAnsi"/>
          <w:i/>
          <w:iCs/>
          <w:sz w:val="24"/>
          <w:szCs w:val="24"/>
          <w:shd w:val="clear" w:color="auto" w:fill="FFFFFF"/>
        </w:rPr>
        <w:t xml:space="preserve">Am J Clin </w:t>
      </w:r>
      <w:r w:rsidR="001F7B33" w:rsidRPr="00F724B5">
        <w:rPr>
          <w:rStyle w:val="ref-journal"/>
          <w:rFonts w:cstheme="minorHAnsi"/>
          <w:i/>
          <w:iCs/>
          <w:sz w:val="24"/>
          <w:szCs w:val="24"/>
          <w:shd w:val="clear" w:color="auto" w:fill="FFFFFF"/>
        </w:rPr>
        <w:t>Hypn</w:t>
      </w:r>
      <w:r w:rsidR="001F7B33" w:rsidRPr="00F724B5">
        <w:rPr>
          <w:rStyle w:val="mixed-citation"/>
          <w:rFonts w:cstheme="minorHAnsi"/>
          <w:sz w:val="24"/>
          <w:szCs w:val="24"/>
          <w:shd w:val="clear" w:color="auto" w:fill="FFFFFF"/>
        </w:rPr>
        <w:t>;</w:t>
      </w:r>
      <w:r w:rsidR="001F7B33" w:rsidRPr="00F724B5">
        <w:rPr>
          <w:rStyle w:val="ref-vol"/>
          <w:rFonts w:cstheme="minorHAnsi"/>
          <w:sz w:val="24"/>
          <w:szCs w:val="24"/>
          <w:shd w:val="clear" w:color="auto" w:fill="FFFFFF"/>
        </w:rPr>
        <w:t xml:space="preserve"> 54:263</w:t>
      </w:r>
      <w:r w:rsidRPr="00F724B5">
        <w:rPr>
          <w:rStyle w:val="mixed-citation"/>
          <w:rFonts w:cstheme="minorHAnsi"/>
          <w:sz w:val="24"/>
          <w:szCs w:val="24"/>
          <w:shd w:val="clear" w:color="auto" w:fill="FFFFFF"/>
        </w:rPr>
        <w:t>–74. 10.1080/00029157.2011.650333</w:t>
      </w:r>
    </w:p>
    <w:p w14:paraId="0B8A22AF" w14:textId="77777777" w:rsidR="00B24A2C" w:rsidRPr="00F724B5" w:rsidRDefault="00B24A2C" w:rsidP="0083590F">
      <w:pPr>
        <w:pStyle w:val="ListParagraph"/>
        <w:numPr>
          <w:ilvl w:val="0"/>
          <w:numId w:val="11"/>
        </w:numPr>
        <w:spacing w:line="360" w:lineRule="auto"/>
        <w:rPr>
          <w:rFonts w:cstheme="minorHAnsi"/>
          <w:sz w:val="24"/>
          <w:szCs w:val="24"/>
          <w:shd w:val="clear" w:color="auto" w:fill="FFFFFF"/>
        </w:rPr>
      </w:pPr>
      <w:r w:rsidRPr="00F724B5">
        <w:rPr>
          <w:rFonts w:cstheme="minorHAnsi"/>
          <w:sz w:val="24"/>
          <w:szCs w:val="24"/>
        </w:rPr>
        <w:t xml:space="preserve">Gravelle M. (2007) How Hypnotherapy Works. Tarzana. </w:t>
      </w:r>
      <w:r w:rsidRPr="00F724B5">
        <w:rPr>
          <w:rFonts w:cstheme="minorHAnsi"/>
          <w:sz w:val="24"/>
          <w:szCs w:val="24"/>
          <w:shd w:val="clear" w:color="auto" w:fill="FFFFFF"/>
        </w:rPr>
        <w:t>Hypnosis Motivation Institute</w:t>
      </w:r>
    </w:p>
    <w:p w14:paraId="4D613BE3" w14:textId="77777777" w:rsidR="00B24A2C" w:rsidRPr="00F724B5" w:rsidRDefault="00B24A2C" w:rsidP="0083590F">
      <w:pPr>
        <w:pStyle w:val="ListParagraph"/>
        <w:numPr>
          <w:ilvl w:val="0"/>
          <w:numId w:val="11"/>
        </w:numPr>
        <w:spacing w:line="360" w:lineRule="auto"/>
        <w:rPr>
          <w:rFonts w:cstheme="minorHAnsi"/>
          <w:sz w:val="24"/>
          <w:szCs w:val="24"/>
          <w:shd w:val="clear" w:color="auto" w:fill="FFFFFF"/>
        </w:rPr>
      </w:pPr>
      <w:r w:rsidRPr="00F724B5">
        <w:rPr>
          <w:rFonts w:cstheme="minorHAnsi"/>
          <w:sz w:val="24"/>
          <w:szCs w:val="24"/>
        </w:rPr>
        <w:t>Janet, P, (1925) Psychological Healing, vols I and II. London. George Allen and Unwin</w:t>
      </w:r>
    </w:p>
    <w:p w14:paraId="264342AA" w14:textId="77777777" w:rsidR="00B24A2C" w:rsidRPr="00F724B5" w:rsidRDefault="00B24A2C" w:rsidP="0083590F">
      <w:pPr>
        <w:pStyle w:val="ListParagraph"/>
        <w:numPr>
          <w:ilvl w:val="0"/>
          <w:numId w:val="11"/>
        </w:numPr>
        <w:spacing w:line="360" w:lineRule="auto"/>
        <w:rPr>
          <w:rFonts w:cstheme="minorHAnsi"/>
          <w:sz w:val="24"/>
          <w:szCs w:val="24"/>
        </w:rPr>
      </w:pPr>
      <w:r w:rsidRPr="00F724B5">
        <w:rPr>
          <w:rFonts w:cstheme="minorHAnsi"/>
          <w:sz w:val="24"/>
          <w:szCs w:val="24"/>
        </w:rPr>
        <w:lastRenderedPageBreak/>
        <w:t xml:space="preserve">Langham R. Y. (2019) What is Hypnotherapy &amp; Does It Really Work? [Online] Available at: </w:t>
      </w:r>
      <w:hyperlink r:id="rId13" w:history="1">
        <w:r w:rsidRPr="000B3A21">
          <w:rPr>
            <w:rStyle w:val="Hyperlink"/>
            <w:rFonts w:cstheme="minorHAnsi"/>
            <w:color w:val="auto"/>
            <w:sz w:val="24"/>
            <w:szCs w:val="24"/>
            <w:u w:val="none"/>
          </w:rPr>
          <w:t>https://www.therapytribe.com/therapy/what-is-hypnotherapy/</w:t>
        </w:r>
      </w:hyperlink>
      <w:r w:rsidRPr="00F724B5">
        <w:rPr>
          <w:rFonts w:cstheme="minorHAnsi"/>
          <w:sz w:val="24"/>
          <w:szCs w:val="24"/>
        </w:rPr>
        <w:t xml:space="preserve"> [Accessed 27</w:t>
      </w:r>
      <w:r w:rsidRPr="00F724B5">
        <w:rPr>
          <w:rFonts w:cstheme="minorHAnsi"/>
          <w:sz w:val="24"/>
          <w:szCs w:val="24"/>
          <w:vertAlign w:val="superscript"/>
        </w:rPr>
        <w:t>th</w:t>
      </w:r>
      <w:r w:rsidRPr="00F724B5">
        <w:rPr>
          <w:rFonts w:cstheme="minorHAnsi"/>
          <w:sz w:val="24"/>
          <w:szCs w:val="24"/>
        </w:rPr>
        <w:t xml:space="preserve"> April 2021]</w:t>
      </w:r>
    </w:p>
    <w:p w14:paraId="7D614D5E" w14:textId="05E82A3F" w:rsidR="00B24A2C" w:rsidRPr="00F724B5" w:rsidRDefault="00B24A2C" w:rsidP="0083590F">
      <w:pPr>
        <w:pStyle w:val="ListParagraph"/>
        <w:numPr>
          <w:ilvl w:val="0"/>
          <w:numId w:val="11"/>
        </w:numPr>
        <w:spacing w:line="360" w:lineRule="auto"/>
        <w:rPr>
          <w:rFonts w:cstheme="minorHAnsi"/>
          <w:sz w:val="24"/>
          <w:szCs w:val="24"/>
          <w:shd w:val="clear" w:color="auto" w:fill="FFFFFF"/>
        </w:rPr>
      </w:pPr>
      <w:r w:rsidRPr="00F724B5">
        <w:rPr>
          <w:rFonts w:cstheme="minorHAnsi"/>
          <w:sz w:val="24"/>
          <w:szCs w:val="24"/>
          <w:shd w:val="clear" w:color="auto" w:fill="FFFFFF"/>
        </w:rPr>
        <w:t>Mayo Clinic (20</w:t>
      </w:r>
      <w:r w:rsidR="00194F1A">
        <w:rPr>
          <w:rFonts w:cstheme="minorHAnsi"/>
          <w:sz w:val="24"/>
          <w:szCs w:val="24"/>
          <w:shd w:val="clear" w:color="auto" w:fill="FFFFFF"/>
        </w:rPr>
        <w:t>20</w:t>
      </w:r>
      <w:r w:rsidRPr="00F724B5">
        <w:rPr>
          <w:rFonts w:cstheme="minorHAnsi"/>
          <w:sz w:val="24"/>
          <w:szCs w:val="24"/>
          <w:shd w:val="clear" w:color="auto" w:fill="FFFFFF"/>
        </w:rPr>
        <w:t xml:space="preserve">) Hypnosis [Online] Available at: </w:t>
      </w:r>
      <w:hyperlink r:id="rId14" w:history="1">
        <w:r w:rsidRPr="00E334F4">
          <w:rPr>
            <w:rStyle w:val="Hyperlink"/>
            <w:rFonts w:cstheme="minorHAnsi"/>
            <w:color w:val="auto"/>
            <w:sz w:val="24"/>
            <w:szCs w:val="24"/>
            <w:u w:val="none"/>
            <w:shd w:val="clear" w:color="auto" w:fill="FFFFFF"/>
          </w:rPr>
          <w:t>https://www.mayoclinic.org/tests-procedures/hypnosis/about/pac-20394405</w:t>
        </w:r>
      </w:hyperlink>
      <w:r w:rsidRPr="00E334F4">
        <w:rPr>
          <w:rFonts w:cstheme="minorHAnsi"/>
          <w:sz w:val="24"/>
          <w:szCs w:val="24"/>
          <w:shd w:val="clear" w:color="auto" w:fill="FFFFFF"/>
        </w:rPr>
        <w:t xml:space="preserve"> </w:t>
      </w:r>
      <w:r w:rsidRPr="00F724B5">
        <w:rPr>
          <w:rFonts w:cstheme="minorHAnsi"/>
          <w:sz w:val="24"/>
          <w:szCs w:val="24"/>
          <w:shd w:val="clear" w:color="auto" w:fill="FFFFFF"/>
        </w:rPr>
        <w:t>[Accessed 2</w:t>
      </w:r>
      <w:r w:rsidR="002C2D5A">
        <w:rPr>
          <w:rFonts w:cstheme="minorHAnsi"/>
          <w:sz w:val="24"/>
          <w:szCs w:val="24"/>
          <w:shd w:val="clear" w:color="auto" w:fill="FFFFFF"/>
        </w:rPr>
        <w:t>nd</w:t>
      </w:r>
      <w:r w:rsidRPr="00F724B5">
        <w:rPr>
          <w:rFonts w:cstheme="minorHAnsi"/>
          <w:sz w:val="24"/>
          <w:szCs w:val="24"/>
          <w:shd w:val="clear" w:color="auto" w:fill="FFFFFF"/>
        </w:rPr>
        <w:t xml:space="preserve"> </w:t>
      </w:r>
      <w:r w:rsidR="002C2D5A">
        <w:rPr>
          <w:rFonts w:cstheme="minorHAnsi"/>
          <w:sz w:val="24"/>
          <w:szCs w:val="24"/>
          <w:shd w:val="clear" w:color="auto" w:fill="FFFFFF"/>
        </w:rPr>
        <w:t>May</w:t>
      </w:r>
      <w:r w:rsidRPr="00F724B5">
        <w:rPr>
          <w:rFonts w:cstheme="minorHAnsi"/>
          <w:sz w:val="24"/>
          <w:szCs w:val="24"/>
          <w:shd w:val="clear" w:color="auto" w:fill="FFFFFF"/>
        </w:rPr>
        <w:t xml:space="preserve"> 2021]</w:t>
      </w:r>
    </w:p>
    <w:p w14:paraId="18E218A5" w14:textId="77777777" w:rsidR="00B24A2C" w:rsidRPr="00F724B5" w:rsidRDefault="00B24A2C" w:rsidP="0083590F">
      <w:pPr>
        <w:pStyle w:val="ListParagraph"/>
        <w:numPr>
          <w:ilvl w:val="0"/>
          <w:numId w:val="11"/>
        </w:numPr>
        <w:spacing w:line="360" w:lineRule="auto"/>
        <w:rPr>
          <w:rFonts w:cstheme="minorHAnsi"/>
          <w:sz w:val="24"/>
          <w:szCs w:val="24"/>
          <w:shd w:val="clear" w:color="auto" w:fill="FFFFFF"/>
        </w:rPr>
      </w:pPr>
      <w:r w:rsidRPr="00F724B5">
        <w:rPr>
          <w:rFonts w:cstheme="minorHAnsi"/>
          <w:sz w:val="24"/>
          <w:szCs w:val="24"/>
          <w:shd w:val="clear" w:color="auto" w:fill="FFFFFF"/>
        </w:rPr>
        <w:t xml:space="preserve">McKenna P. (2019) History of Hypnosis [Online] Available at: </w:t>
      </w:r>
      <w:hyperlink r:id="rId15" w:history="1">
        <w:r w:rsidRPr="00E334F4">
          <w:rPr>
            <w:rStyle w:val="Hyperlink"/>
            <w:rFonts w:cstheme="minorHAnsi"/>
            <w:color w:val="auto"/>
            <w:sz w:val="24"/>
            <w:szCs w:val="24"/>
            <w:u w:val="none"/>
            <w:shd w:val="clear" w:color="auto" w:fill="FFFFFF"/>
          </w:rPr>
          <w:t>https://www.hypnotherapy-london.info/the-history-of-hypnosis/</w:t>
        </w:r>
      </w:hyperlink>
      <w:r w:rsidRPr="00F724B5">
        <w:rPr>
          <w:rFonts w:cstheme="minorHAnsi"/>
          <w:sz w:val="24"/>
          <w:szCs w:val="24"/>
          <w:shd w:val="clear" w:color="auto" w:fill="FFFFFF"/>
        </w:rPr>
        <w:t xml:space="preserve"> [Accessed 25</w:t>
      </w:r>
      <w:r w:rsidRPr="00F724B5">
        <w:rPr>
          <w:rFonts w:cstheme="minorHAnsi"/>
          <w:sz w:val="24"/>
          <w:szCs w:val="24"/>
          <w:shd w:val="clear" w:color="auto" w:fill="FFFFFF"/>
          <w:vertAlign w:val="superscript"/>
        </w:rPr>
        <w:t>th</w:t>
      </w:r>
      <w:r w:rsidRPr="00F724B5">
        <w:rPr>
          <w:rFonts w:cstheme="minorHAnsi"/>
          <w:sz w:val="24"/>
          <w:szCs w:val="24"/>
          <w:shd w:val="clear" w:color="auto" w:fill="FFFFFF"/>
        </w:rPr>
        <w:t xml:space="preserve"> April 2021]</w:t>
      </w:r>
    </w:p>
    <w:p w14:paraId="34D83168" w14:textId="77777777" w:rsidR="00B24A2C" w:rsidRPr="00F724B5" w:rsidRDefault="00B24A2C" w:rsidP="0083590F">
      <w:pPr>
        <w:pStyle w:val="ListParagraph"/>
        <w:numPr>
          <w:ilvl w:val="0"/>
          <w:numId w:val="11"/>
        </w:numPr>
        <w:spacing w:line="360" w:lineRule="auto"/>
        <w:rPr>
          <w:rFonts w:cstheme="minorHAnsi"/>
          <w:sz w:val="24"/>
          <w:szCs w:val="24"/>
          <w:shd w:val="clear" w:color="auto" w:fill="FFFFFF"/>
        </w:rPr>
      </w:pPr>
      <w:r w:rsidRPr="00F724B5">
        <w:rPr>
          <w:rFonts w:cstheme="minorHAnsi"/>
          <w:sz w:val="24"/>
          <w:szCs w:val="24"/>
        </w:rPr>
        <w:t>Mesmer, F A, (1958) Mesmerism, translated by V R Myers. London. Macdonald</w:t>
      </w:r>
    </w:p>
    <w:p w14:paraId="64EC36D9" w14:textId="77777777" w:rsidR="00B24A2C" w:rsidRPr="00F724B5" w:rsidRDefault="00B24A2C" w:rsidP="0083590F">
      <w:pPr>
        <w:pStyle w:val="ListParagraph"/>
        <w:numPr>
          <w:ilvl w:val="0"/>
          <w:numId w:val="11"/>
        </w:numPr>
        <w:spacing w:line="360" w:lineRule="auto"/>
        <w:rPr>
          <w:rFonts w:cstheme="minorHAnsi"/>
          <w:sz w:val="24"/>
          <w:szCs w:val="24"/>
        </w:rPr>
      </w:pPr>
      <w:r w:rsidRPr="00F724B5">
        <w:rPr>
          <w:rFonts w:cstheme="minorHAnsi"/>
          <w:sz w:val="24"/>
          <w:szCs w:val="24"/>
        </w:rPr>
        <w:t xml:space="preserve">NHS (2021) Complementary and alternative medicine [Online] Available at: </w:t>
      </w:r>
      <w:hyperlink r:id="rId16" w:history="1">
        <w:r w:rsidRPr="00E334F4">
          <w:rPr>
            <w:rStyle w:val="Hyperlink"/>
            <w:rFonts w:cstheme="minorHAnsi"/>
            <w:color w:val="auto"/>
            <w:sz w:val="24"/>
            <w:szCs w:val="24"/>
            <w:u w:val="none"/>
          </w:rPr>
          <w:t>https://www.nhs.uk/conditions/complementary-and-alternative-medicine/</w:t>
        </w:r>
      </w:hyperlink>
      <w:r w:rsidRPr="00E334F4">
        <w:rPr>
          <w:rFonts w:cstheme="minorHAnsi"/>
          <w:sz w:val="24"/>
          <w:szCs w:val="24"/>
        </w:rPr>
        <w:t xml:space="preserve"> </w:t>
      </w:r>
      <w:r w:rsidRPr="00F724B5">
        <w:rPr>
          <w:rFonts w:cstheme="minorHAnsi"/>
          <w:sz w:val="24"/>
          <w:szCs w:val="24"/>
        </w:rPr>
        <w:t>[Accessed 28</w:t>
      </w:r>
      <w:r w:rsidRPr="00F724B5">
        <w:rPr>
          <w:rFonts w:cstheme="minorHAnsi"/>
          <w:sz w:val="24"/>
          <w:szCs w:val="24"/>
          <w:vertAlign w:val="superscript"/>
        </w:rPr>
        <w:t>th</w:t>
      </w:r>
      <w:r w:rsidRPr="00F724B5">
        <w:rPr>
          <w:rFonts w:cstheme="minorHAnsi"/>
          <w:sz w:val="24"/>
          <w:szCs w:val="24"/>
        </w:rPr>
        <w:t xml:space="preserve"> April 2021]</w:t>
      </w:r>
    </w:p>
    <w:p w14:paraId="55011B64" w14:textId="77777777" w:rsidR="00B24A2C" w:rsidRPr="00F724B5" w:rsidRDefault="00B24A2C" w:rsidP="0083590F">
      <w:pPr>
        <w:pStyle w:val="ListParagraph"/>
        <w:numPr>
          <w:ilvl w:val="0"/>
          <w:numId w:val="11"/>
        </w:numPr>
        <w:spacing w:line="360" w:lineRule="auto"/>
        <w:rPr>
          <w:rFonts w:cstheme="minorHAnsi"/>
          <w:sz w:val="24"/>
          <w:szCs w:val="24"/>
          <w:shd w:val="clear" w:color="auto" w:fill="FFFFFF"/>
        </w:rPr>
      </w:pPr>
      <w:r w:rsidRPr="00F724B5">
        <w:rPr>
          <w:rFonts w:cstheme="minorHAnsi"/>
          <w:sz w:val="24"/>
          <w:szCs w:val="24"/>
          <w:shd w:val="clear" w:color="auto" w:fill="FFFFFF"/>
        </w:rPr>
        <w:t xml:space="preserve">NHSGCC (2017) Clinical Hypnosis [Online] Available at: </w:t>
      </w:r>
      <w:hyperlink r:id="rId17" w:history="1">
        <w:r w:rsidRPr="00E334F4">
          <w:rPr>
            <w:rStyle w:val="Hyperlink"/>
            <w:rFonts w:cstheme="minorHAnsi"/>
            <w:color w:val="auto"/>
            <w:sz w:val="24"/>
            <w:szCs w:val="24"/>
            <w:u w:val="none"/>
            <w:shd w:val="clear" w:color="auto" w:fill="FFFFFF"/>
          </w:rPr>
          <w:t>https://www.nhsggc.org.uk/patients-and-visitors/main-hospital-sites/gartnavel-campus/nhs-centre-for-integrative-care/nhs-centre-for-integrative-care-therapies/clinical-hypnosis/#</w:t>
        </w:r>
      </w:hyperlink>
      <w:r w:rsidRPr="00E334F4">
        <w:rPr>
          <w:rFonts w:cstheme="minorHAnsi"/>
          <w:sz w:val="24"/>
          <w:szCs w:val="24"/>
          <w:shd w:val="clear" w:color="auto" w:fill="FFFFFF"/>
        </w:rPr>
        <w:t xml:space="preserve"> </w:t>
      </w:r>
      <w:r w:rsidRPr="00F724B5">
        <w:rPr>
          <w:rFonts w:cstheme="minorHAnsi"/>
          <w:sz w:val="24"/>
          <w:szCs w:val="24"/>
          <w:shd w:val="clear" w:color="auto" w:fill="FFFFFF"/>
        </w:rPr>
        <w:t>[Accessed 26</w:t>
      </w:r>
      <w:r w:rsidRPr="00F724B5">
        <w:rPr>
          <w:rFonts w:cstheme="minorHAnsi"/>
          <w:sz w:val="24"/>
          <w:szCs w:val="24"/>
          <w:shd w:val="clear" w:color="auto" w:fill="FFFFFF"/>
          <w:vertAlign w:val="superscript"/>
        </w:rPr>
        <w:t>th</w:t>
      </w:r>
      <w:r w:rsidRPr="00F724B5">
        <w:rPr>
          <w:rFonts w:cstheme="minorHAnsi"/>
          <w:sz w:val="24"/>
          <w:szCs w:val="24"/>
          <w:shd w:val="clear" w:color="auto" w:fill="FFFFFF"/>
        </w:rPr>
        <w:t xml:space="preserve"> April 2021]</w:t>
      </w:r>
    </w:p>
    <w:p w14:paraId="2684AF22" w14:textId="77777777" w:rsidR="00B24A2C" w:rsidRPr="00F724B5" w:rsidRDefault="00B24A2C" w:rsidP="0083590F">
      <w:pPr>
        <w:pStyle w:val="ListParagraph"/>
        <w:numPr>
          <w:ilvl w:val="0"/>
          <w:numId w:val="11"/>
        </w:numPr>
        <w:spacing w:line="360" w:lineRule="auto"/>
        <w:rPr>
          <w:rFonts w:cstheme="minorHAnsi"/>
          <w:sz w:val="24"/>
          <w:szCs w:val="24"/>
          <w:shd w:val="clear" w:color="auto" w:fill="FFFFFF"/>
        </w:rPr>
      </w:pPr>
      <w:r w:rsidRPr="00F724B5">
        <w:rPr>
          <w:rFonts w:cstheme="minorHAnsi"/>
          <w:sz w:val="24"/>
          <w:szCs w:val="24"/>
          <w:shd w:val="clear" w:color="auto" w:fill="FFFFFF"/>
        </w:rPr>
        <w:t xml:space="preserve">Parliament UK. (2000) Chapter 5: Regulation [Online] Available at: </w:t>
      </w:r>
      <w:hyperlink r:id="rId18" w:history="1">
        <w:r w:rsidRPr="00E334F4">
          <w:rPr>
            <w:rStyle w:val="Hyperlink"/>
            <w:rFonts w:cstheme="minorHAnsi"/>
            <w:color w:val="auto"/>
            <w:sz w:val="24"/>
            <w:szCs w:val="24"/>
            <w:u w:val="none"/>
            <w:shd w:val="clear" w:color="auto" w:fill="FFFFFF"/>
          </w:rPr>
          <w:t>https://publications.parliament.uk/pa/ld199900/ldselect/ldsctech/123/12307.htm</w:t>
        </w:r>
      </w:hyperlink>
      <w:r w:rsidRPr="00E334F4">
        <w:rPr>
          <w:rFonts w:cstheme="minorHAnsi"/>
          <w:sz w:val="24"/>
          <w:szCs w:val="24"/>
          <w:shd w:val="clear" w:color="auto" w:fill="FFFFFF"/>
        </w:rPr>
        <w:t xml:space="preserve"> </w:t>
      </w:r>
      <w:r w:rsidRPr="00F724B5">
        <w:rPr>
          <w:rFonts w:cstheme="minorHAnsi"/>
          <w:sz w:val="24"/>
          <w:szCs w:val="24"/>
          <w:shd w:val="clear" w:color="auto" w:fill="FFFFFF"/>
        </w:rPr>
        <w:t>[Accessed 27th April 2021]</w:t>
      </w:r>
    </w:p>
    <w:p w14:paraId="4B3F8318" w14:textId="77777777" w:rsidR="00B24A2C" w:rsidRPr="00F724B5" w:rsidRDefault="00B24A2C" w:rsidP="0083590F">
      <w:pPr>
        <w:pStyle w:val="ListParagraph"/>
        <w:numPr>
          <w:ilvl w:val="0"/>
          <w:numId w:val="11"/>
        </w:numPr>
        <w:spacing w:line="360" w:lineRule="auto"/>
        <w:rPr>
          <w:rFonts w:cstheme="minorHAnsi"/>
          <w:sz w:val="24"/>
          <w:szCs w:val="24"/>
          <w:shd w:val="clear" w:color="auto" w:fill="FFFFFF"/>
        </w:rPr>
      </w:pPr>
      <w:r w:rsidRPr="00F724B5">
        <w:rPr>
          <w:rFonts w:cstheme="minorHAnsi"/>
          <w:sz w:val="24"/>
          <w:szCs w:val="24"/>
          <w:shd w:val="clear" w:color="auto" w:fill="FFFFFF"/>
        </w:rPr>
        <w:t xml:space="preserve">Pascall R. (2019) Counseling and Hypnotherapy [Online] Available at: </w:t>
      </w:r>
      <w:hyperlink r:id="rId19" w:history="1">
        <w:r w:rsidRPr="00E334F4">
          <w:rPr>
            <w:rStyle w:val="Hyperlink"/>
            <w:rFonts w:cstheme="minorHAnsi"/>
            <w:color w:val="auto"/>
            <w:sz w:val="24"/>
            <w:szCs w:val="24"/>
            <w:u w:val="none"/>
            <w:shd w:val="clear" w:color="auto" w:fill="FFFFFF"/>
          </w:rPr>
          <w:t>https://www.richardpascall.co.uk/index.php/hypnotherapy/hypnotherapy-information/54-possible-contraindications</w:t>
        </w:r>
      </w:hyperlink>
      <w:r w:rsidRPr="00E334F4">
        <w:rPr>
          <w:rFonts w:cstheme="minorHAnsi"/>
          <w:sz w:val="24"/>
          <w:szCs w:val="24"/>
          <w:shd w:val="clear" w:color="auto" w:fill="FFFFFF"/>
        </w:rPr>
        <w:t xml:space="preserve"> </w:t>
      </w:r>
      <w:r w:rsidRPr="00F724B5">
        <w:rPr>
          <w:rFonts w:cstheme="minorHAnsi"/>
          <w:sz w:val="24"/>
          <w:szCs w:val="24"/>
          <w:shd w:val="clear" w:color="auto" w:fill="FFFFFF"/>
        </w:rPr>
        <w:t>[Accessed 25th April 2021]</w:t>
      </w:r>
    </w:p>
    <w:p w14:paraId="5E94FE18" w14:textId="77777777" w:rsidR="00B24A2C" w:rsidRPr="00F724B5" w:rsidRDefault="00B24A2C" w:rsidP="0083590F">
      <w:pPr>
        <w:pStyle w:val="ListParagraph"/>
        <w:numPr>
          <w:ilvl w:val="0"/>
          <w:numId w:val="11"/>
        </w:numPr>
        <w:spacing w:line="360" w:lineRule="auto"/>
        <w:rPr>
          <w:rFonts w:cstheme="minorHAnsi"/>
          <w:sz w:val="24"/>
          <w:szCs w:val="24"/>
          <w:shd w:val="clear" w:color="auto" w:fill="FFFFFF"/>
        </w:rPr>
      </w:pPr>
      <w:r w:rsidRPr="00F724B5">
        <w:rPr>
          <w:rFonts w:cstheme="minorHAnsi"/>
          <w:sz w:val="24"/>
          <w:szCs w:val="24"/>
          <w:shd w:val="clear" w:color="auto" w:fill="FFFFFF"/>
        </w:rPr>
        <w:t>Patterson, D.R. (2010) </w:t>
      </w:r>
      <w:r w:rsidRPr="00F724B5">
        <w:rPr>
          <w:rStyle w:val="Emphasis"/>
          <w:rFonts w:cstheme="minorHAnsi"/>
          <w:sz w:val="24"/>
          <w:szCs w:val="24"/>
          <w:bdr w:val="none" w:sz="0" w:space="0" w:color="auto" w:frame="1"/>
          <w:shd w:val="clear" w:color="auto" w:fill="FFFFFF"/>
        </w:rPr>
        <w:t>Clinical Hypnosis for Pain Control</w:t>
      </w:r>
      <w:r w:rsidRPr="00F724B5">
        <w:rPr>
          <w:rFonts w:cstheme="minorHAnsi"/>
          <w:sz w:val="24"/>
          <w:szCs w:val="24"/>
          <w:shd w:val="clear" w:color="auto" w:fill="FFFFFF"/>
        </w:rPr>
        <w:t>. Washington DC. APA.</w:t>
      </w:r>
    </w:p>
    <w:p w14:paraId="14E4B869" w14:textId="2B9B1ECC" w:rsidR="00B24A2C" w:rsidRPr="00F724B5" w:rsidRDefault="00B24A2C" w:rsidP="0083590F">
      <w:pPr>
        <w:pStyle w:val="ListParagraph"/>
        <w:numPr>
          <w:ilvl w:val="0"/>
          <w:numId w:val="11"/>
        </w:numPr>
        <w:spacing w:line="360" w:lineRule="auto"/>
        <w:rPr>
          <w:rFonts w:cstheme="minorHAnsi"/>
          <w:sz w:val="24"/>
          <w:szCs w:val="24"/>
          <w:shd w:val="clear" w:color="auto" w:fill="FFFFFF"/>
        </w:rPr>
      </w:pPr>
      <w:r w:rsidRPr="00F724B5">
        <w:rPr>
          <w:rFonts w:cstheme="minorHAnsi"/>
          <w:sz w:val="24"/>
          <w:szCs w:val="24"/>
        </w:rPr>
        <w:t xml:space="preserve">Sacred Soul </w:t>
      </w:r>
      <w:r w:rsidR="00E334F4" w:rsidRPr="00F724B5">
        <w:rPr>
          <w:rFonts w:cstheme="minorHAnsi"/>
          <w:sz w:val="24"/>
          <w:szCs w:val="24"/>
        </w:rPr>
        <w:t>Holistic</w:t>
      </w:r>
      <w:r w:rsidRPr="00F724B5">
        <w:rPr>
          <w:rFonts w:cstheme="minorHAnsi"/>
          <w:sz w:val="24"/>
          <w:szCs w:val="24"/>
        </w:rPr>
        <w:t xml:space="preserve"> (2019) Improve Your Health &amp; Wellness With The Big A-Z List Of Complementary &amp; Alternative Therapies [Online] Available at: </w:t>
      </w:r>
      <w:hyperlink r:id="rId20" w:history="1">
        <w:r w:rsidRPr="00E334F4">
          <w:rPr>
            <w:rStyle w:val="Hyperlink"/>
            <w:rFonts w:cstheme="minorHAnsi"/>
            <w:color w:val="auto"/>
            <w:sz w:val="24"/>
            <w:szCs w:val="24"/>
            <w:u w:val="none"/>
          </w:rPr>
          <w:t>https://www.sacredsoulholistics.co.uk/blogs/news/big-list-complementary-alternative-therapies?_pos=1&amp;_sid=2c5e278b3&amp;_ss=r</w:t>
        </w:r>
      </w:hyperlink>
      <w:r w:rsidRPr="00E334F4">
        <w:rPr>
          <w:rFonts w:cstheme="minorHAnsi"/>
          <w:sz w:val="24"/>
          <w:szCs w:val="24"/>
        </w:rPr>
        <w:t xml:space="preserve"> [</w:t>
      </w:r>
      <w:r w:rsidRPr="00F724B5">
        <w:rPr>
          <w:rFonts w:cstheme="minorHAnsi"/>
          <w:sz w:val="24"/>
          <w:szCs w:val="24"/>
        </w:rPr>
        <w:t>Accessed 27</w:t>
      </w:r>
      <w:r w:rsidRPr="00F724B5">
        <w:rPr>
          <w:rFonts w:cstheme="minorHAnsi"/>
          <w:sz w:val="24"/>
          <w:szCs w:val="24"/>
          <w:vertAlign w:val="superscript"/>
        </w:rPr>
        <w:t>th</w:t>
      </w:r>
      <w:r w:rsidRPr="00F724B5">
        <w:rPr>
          <w:rFonts w:cstheme="minorHAnsi"/>
          <w:sz w:val="24"/>
          <w:szCs w:val="24"/>
        </w:rPr>
        <w:t xml:space="preserve"> April 2021]</w:t>
      </w:r>
    </w:p>
    <w:p w14:paraId="258357E2" w14:textId="31D0E2EE" w:rsidR="00B24A2C" w:rsidRPr="00F724B5" w:rsidRDefault="00B24A2C" w:rsidP="0083590F">
      <w:pPr>
        <w:pStyle w:val="ListParagraph"/>
        <w:numPr>
          <w:ilvl w:val="0"/>
          <w:numId w:val="11"/>
        </w:numPr>
        <w:spacing w:line="360" w:lineRule="auto"/>
        <w:rPr>
          <w:rFonts w:cstheme="minorHAnsi"/>
          <w:sz w:val="24"/>
          <w:szCs w:val="24"/>
          <w:shd w:val="clear" w:color="auto" w:fill="FFFFFF"/>
        </w:rPr>
      </w:pPr>
      <w:r w:rsidRPr="00F724B5">
        <w:rPr>
          <w:rFonts w:cstheme="minorHAnsi"/>
          <w:sz w:val="24"/>
          <w:szCs w:val="24"/>
        </w:rPr>
        <w:lastRenderedPageBreak/>
        <w:t xml:space="preserve">Stone J. (2017) Professional, </w:t>
      </w:r>
      <w:r w:rsidR="00AB3E89" w:rsidRPr="00F724B5">
        <w:rPr>
          <w:rFonts w:cstheme="minorHAnsi"/>
          <w:sz w:val="24"/>
          <w:szCs w:val="24"/>
        </w:rPr>
        <w:t>ethical,</w:t>
      </w:r>
      <w:r w:rsidRPr="00F724B5">
        <w:rPr>
          <w:rFonts w:cstheme="minorHAnsi"/>
          <w:sz w:val="24"/>
          <w:szCs w:val="24"/>
        </w:rPr>
        <w:t xml:space="preserve"> and legal issues in hypnotherapy [Online] Available at: </w:t>
      </w:r>
      <w:hyperlink r:id="rId21" w:history="1">
        <w:r w:rsidRPr="00AB3E89">
          <w:rPr>
            <w:rStyle w:val="Hyperlink"/>
            <w:rFonts w:cstheme="minorHAnsi"/>
            <w:color w:val="auto"/>
            <w:sz w:val="24"/>
            <w:szCs w:val="24"/>
            <w:u w:val="none"/>
          </w:rPr>
          <w:t>https://basicmedicalkey.com/professional-ethical-and-legal-issues-in-hypnotherapy/</w:t>
        </w:r>
      </w:hyperlink>
      <w:r w:rsidRPr="00AB3E89">
        <w:rPr>
          <w:rFonts w:cstheme="minorHAnsi"/>
          <w:sz w:val="24"/>
          <w:szCs w:val="24"/>
        </w:rPr>
        <w:t xml:space="preserve"> </w:t>
      </w:r>
      <w:r w:rsidRPr="00F724B5">
        <w:rPr>
          <w:rFonts w:cstheme="minorHAnsi"/>
          <w:sz w:val="24"/>
          <w:szCs w:val="24"/>
        </w:rPr>
        <w:t>[Accessed 27</w:t>
      </w:r>
      <w:r w:rsidRPr="00F724B5">
        <w:rPr>
          <w:rFonts w:cstheme="minorHAnsi"/>
          <w:sz w:val="24"/>
          <w:szCs w:val="24"/>
          <w:vertAlign w:val="superscript"/>
        </w:rPr>
        <w:t>th</w:t>
      </w:r>
      <w:r w:rsidRPr="00F724B5">
        <w:rPr>
          <w:rFonts w:cstheme="minorHAnsi"/>
          <w:sz w:val="24"/>
          <w:szCs w:val="24"/>
        </w:rPr>
        <w:t xml:space="preserve"> April 2021]</w:t>
      </w:r>
    </w:p>
    <w:p w14:paraId="3ACF345F" w14:textId="77777777" w:rsidR="00B24A2C" w:rsidRPr="00F724B5" w:rsidRDefault="00B24A2C" w:rsidP="0083590F">
      <w:pPr>
        <w:pStyle w:val="ListParagraph"/>
        <w:numPr>
          <w:ilvl w:val="0"/>
          <w:numId w:val="11"/>
        </w:numPr>
        <w:spacing w:line="360" w:lineRule="auto"/>
        <w:rPr>
          <w:rFonts w:cstheme="minorHAnsi"/>
          <w:sz w:val="24"/>
          <w:szCs w:val="24"/>
          <w:shd w:val="clear" w:color="auto" w:fill="FFFFFF"/>
        </w:rPr>
      </w:pPr>
      <w:r w:rsidRPr="00F724B5">
        <w:rPr>
          <w:rFonts w:cstheme="minorHAnsi"/>
          <w:sz w:val="24"/>
          <w:szCs w:val="24"/>
          <w:shd w:val="clear" w:color="auto" w:fill="FFFFFF"/>
        </w:rPr>
        <w:t>Vickers, A., &amp; Zollman, C. (1999). ABC of complementary medicine. Hypnosis and relaxation therapies. </w:t>
      </w:r>
      <w:r w:rsidRPr="00F724B5">
        <w:rPr>
          <w:rFonts w:cstheme="minorHAnsi"/>
          <w:i/>
          <w:iCs/>
          <w:sz w:val="24"/>
          <w:szCs w:val="24"/>
          <w:shd w:val="clear" w:color="auto" w:fill="FFFFFF"/>
        </w:rPr>
        <w:t>BMJ (Clinical research ed.)</w:t>
      </w:r>
      <w:r w:rsidRPr="00F724B5">
        <w:rPr>
          <w:rFonts w:cstheme="minorHAnsi"/>
          <w:sz w:val="24"/>
          <w:szCs w:val="24"/>
          <w:shd w:val="clear" w:color="auto" w:fill="FFFFFF"/>
        </w:rPr>
        <w:t>, </w:t>
      </w:r>
      <w:r w:rsidRPr="00F724B5">
        <w:rPr>
          <w:rFonts w:cstheme="minorHAnsi"/>
          <w:i/>
          <w:iCs/>
          <w:sz w:val="24"/>
          <w:szCs w:val="24"/>
          <w:shd w:val="clear" w:color="auto" w:fill="FFFFFF"/>
        </w:rPr>
        <w:t>319</w:t>
      </w:r>
      <w:r w:rsidRPr="00F724B5">
        <w:rPr>
          <w:rFonts w:cstheme="minorHAnsi"/>
          <w:sz w:val="24"/>
          <w:szCs w:val="24"/>
          <w:shd w:val="clear" w:color="auto" w:fill="FFFFFF"/>
        </w:rPr>
        <w:t>(7221), 1346–1349. https://doi.org/10.1136/bmj.319.7221.1346</w:t>
      </w:r>
    </w:p>
    <w:p w14:paraId="3A18EDFD" w14:textId="12191178" w:rsidR="00C37B4C" w:rsidRPr="00F724B5" w:rsidRDefault="00B24A2C" w:rsidP="0083590F">
      <w:pPr>
        <w:pStyle w:val="ListParagraph"/>
        <w:numPr>
          <w:ilvl w:val="0"/>
          <w:numId w:val="11"/>
        </w:numPr>
        <w:spacing w:line="360" w:lineRule="auto"/>
        <w:rPr>
          <w:rFonts w:cstheme="minorHAnsi"/>
          <w:sz w:val="24"/>
          <w:szCs w:val="24"/>
          <w:shd w:val="clear" w:color="auto" w:fill="FFFFFF"/>
        </w:rPr>
      </w:pPr>
      <w:r w:rsidRPr="00F724B5">
        <w:rPr>
          <w:rFonts w:cstheme="minorHAnsi"/>
          <w:sz w:val="24"/>
          <w:szCs w:val="24"/>
          <w:shd w:val="clear" w:color="auto" w:fill="FFFFFF"/>
        </w:rPr>
        <w:t>Whorwell PJ. (2005) Review article: The history of hypnotherapy and its role in the irritable bowel syndrome. Aliment Pharmacol Ther;22(11-12):1061-7. doi: 10.1111/j.1365-2036.2005.</w:t>
      </w:r>
      <w:r w:rsidR="00AB3E89" w:rsidRPr="00F724B5">
        <w:rPr>
          <w:rFonts w:cstheme="minorHAnsi"/>
          <w:sz w:val="24"/>
          <w:szCs w:val="24"/>
          <w:shd w:val="clear" w:color="auto" w:fill="FFFFFF"/>
        </w:rPr>
        <w:t>02697. x.</w:t>
      </w:r>
      <w:r w:rsidRPr="00F724B5">
        <w:rPr>
          <w:rFonts w:cstheme="minorHAnsi"/>
          <w:sz w:val="24"/>
          <w:szCs w:val="24"/>
          <w:shd w:val="clear" w:color="auto" w:fill="FFFFFF"/>
        </w:rPr>
        <w:t xml:space="preserve"> PMID: 16305719.</w:t>
      </w:r>
    </w:p>
    <w:sectPr w:rsidR="00C37B4C" w:rsidRPr="00F724B5">
      <w:footerReference w:type="default" r:id="rId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CB30D4" w14:textId="77777777" w:rsidR="00D16478" w:rsidRDefault="00D16478" w:rsidP="0083590F">
      <w:pPr>
        <w:spacing w:after="0" w:line="240" w:lineRule="auto"/>
      </w:pPr>
      <w:r>
        <w:separator/>
      </w:r>
    </w:p>
  </w:endnote>
  <w:endnote w:type="continuationSeparator" w:id="0">
    <w:p w14:paraId="755195F0" w14:textId="77777777" w:rsidR="00D16478" w:rsidRDefault="00D16478" w:rsidP="008359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55728486"/>
      <w:docPartObj>
        <w:docPartGallery w:val="Page Numbers (Bottom of Page)"/>
        <w:docPartUnique/>
      </w:docPartObj>
    </w:sdtPr>
    <w:sdtEndPr>
      <w:rPr>
        <w:noProof/>
      </w:rPr>
    </w:sdtEndPr>
    <w:sdtContent>
      <w:p w14:paraId="60EAE6EA" w14:textId="77777777" w:rsidR="0083590F" w:rsidRDefault="0083590F">
        <w:pPr>
          <w:pStyle w:val="Footer"/>
          <w:jc w:val="center"/>
        </w:pPr>
        <w:r>
          <w:fldChar w:fldCharType="begin"/>
        </w:r>
        <w:r>
          <w:instrText xml:space="preserve"> PAGE   \* MERGEFORMAT </w:instrText>
        </w:r>
        <w:r>
          <w:fldChar w:fldCharType="separate"/>
        </w:r>
        <w:r w:rsidR="00CC1678">
          <w:rPr>
            <w:noProof/>
          </w:rPr>
          <w:t>1</w:t>
        </w:r>
        <w:r>
          <w:rPr>
            <w:noProof/>
          </w:rPr>
          <w:fldChar w:fldCharType="end"/>
        </w:r>
      </w:p>
    </w:sdtContent>
  </w:sdt>
  <w:p w14:paraId="2EA98F8D" w14:textId="77777777" w:rsidR="0083590F" w:rsidRDefault="008359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9D7A4B" w14:textId="77777777" w:rsidR="00D16478" w:rsidRDefault="00D16478" w:rsidP="0083590F">
      <w:pPr>
        <w:spacing w:after="0" w:line="240" w:lineRule="auto"/>
      </w:pPr>
      <w:r>
        <w:separator/>
      </w:r>
    </w:p>
  </w:footnote>
  <w:footnote w:type="continuationSeparator" w:id="0">
    <w:p w14:paraId="320EDAEC" w14:textId="77777777" w:rsidR="00D16478" w:rsidRDefault="00D16478" w:rsidP="0083590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102FC"/>
    <w:multiLevelType w:val="hybridMultilevel"/>
    <w:tmpl w:val="429482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F76FC0"/>
    <w:multiLevelType w:val="hybridMultilevel"/>
    <w:tmpl w:val="DF289F18"/>
    <w:lvl w:ilvl="0" w:tplc="FBA21594">
      <w:start w:val="1"/>
      <w:numFmt w:val="bullet"/>
      <w:lvlText w:val="•"/>
      <w:lvlJc w:val="left"/>
      <w:pPr>
        <w:tabs>
          <w:tab w:val="num" w:pos="720"/>
        </w:tabs>
        <w:ind w:left="720" w:hanging="360"/>
      </w:pPr>
      <w:rPr>
        <w:rFonts w:ascii="Arial" w:hAnsi="Arial" w:hint="default"/>
      </w:rPr>
    </w:lvl>
    <w:lvl w:ilvl="1" w:tplc="20326112" w:tentative="1">
      <w:start w:val="1"/>
      <w:numFmt w:val="bullet"/>
      <w:lvlText w:val="•"/>
      <w:lvlJc w:val="left"/>
      <w:pPr>
        <w:tabs>
          <w:tab w:val="num" w:pos="1440"/>
        </w:tabs>
        <w:ind w:left="1440" w:hanging="360"/>
      </w:pPr>
      <w:rPr>
        <w:rFonts w:ascii="Arial" w:hAnsi="Arial" w:hint="default"/>
      </w:rPr>
    </w:lvl>
    <w:lvl w:ilvl="2" w:tplc="88D82A96" w:tentative="1">
      <w:start w:val="1"/>
      <w:numFmt w:val="bullet"/>
      <w:lvlText w:val="•"/>
      <w:lvlJc w:val="left"/>
      <w:pPr>
        <w:tabs>
          <w:tab w:val="num" w:pos="2160"/>
        </w:tabs>
        <w:ind w:left="2160" w:hanging="360"/>
      </w:pPr>
      <w:rPr>
        <w:rFonts w:ascii="Arial" w:hAnsi="Arial" w:hint="default"/>
      </w:rPr>
    </w:lvl>
    <w:lvl w:ilvl="3" w:tplc="49FC9E10" w:tentative="1">
      <w:start w:val="1"/>
      <w:numFmt w:val="bullet"/>
      <w:lvlText w:val="•"/>
      <w:lvlJc w:val="left"/>
      <w:pPr>
        <w:tabs>
          <w:tab w:val="num" w:pos="2880"/>
        </w:tabs>
        <w:ind w:left="2880" w:hanging="360"/>
      </w:pPr>
      <w:rPr>
        <w:rFonts w:ascii="Arial" w:hAnsi="Arial" w:hint="default"/>
      </w:rPr>
    </w:lvl>
    <w:lvl w:ilvl="4" w:tplc="48B0DE24" w:tentative="1">
      <w:start w:val="1"/>
      <w:numFmt w:val="bullet"/>
      <w:lvlText w:val="•"/>
      <w:lvlJc w:val="left"/>
      <w:pPr>
        <w:tabs>
          <w:tab w:val="num" w:pos="3600"/>
        </w:tabs>
        <w:ind w:left="3600" w:hanging="360"/>
      </w:pPr>
      <w:rPr>
        <w:rFonts w:ascii="Arial" w:hAnsi="Arial" w:hint="default"/>
      </w:rPr>
    </w:lvl>
    <w:lvl w:ilvl="5" w:tplc="CF06D054" w:tentative="1">
      <w:start w:val="1"/>
      <w:numFmt w:val="bullet"/>
      <w:lvlText w:val="•"/>
      <w:lvlJc w:val="left"/>
      <w:pPr>
        <w:tabs>
          <w:tab w:val="num" w:pos="4320"/>
        </w:tabs>
        <w:ind w:left="4320" w:hanging="360"/>
      </w:pPr>
      <w:rPr>
        <w:rFonts w:ascii="Arial" w:hAnsi="Arial" w:hint="default"/>
      </w:rPr>
    </w:lvl>
    <w:lvl w:ilvl="6" w:tplc="AC56D4EC" w:tentative="1">
      <w:start w:val="1"/>
      <w:numFmt w:val="bullet"/>
      <w:lvlText w:val="•"/>
      <w:lvlJc w:val="left"/>
      <w:pPr>
        <w:tabs>
          <w:tab w:val="num" w:pos="5040"/>
        </w:tabs>
        <w:ind w:left="5040" w:hanging="360"/>
      </w:pPr>
      <w:rPr>
        <w:rFonts w:ascii="Arial" w:hAnsi="Arial" w:hint="default"/>
      </w:rPr>
    </w:lvl>
    <w:lvl w:ilvl="7" w:tplc="1E32A8E0" w:tentative="1">
      <w:start w:val="1"/>
      <w:numFmt w:val="bullet"/>
      <w:lvlText w:val="•"/>
      <w:lvlJc w:val="left"/>
      <w:pPr>
        <w:tabs>
          <w:tab w:val="num" w:pos="5760"/>
        </w:tabs>
        <w:ind w:left="5760" w:hanging="360"/>
      </w:pPr>
      <w:rPr>
        <w:rFonts w:ascii="Arial" w:hAnsi="Arial" w:hint="default"/>
      </w:rPr>
    </w:lvl>
    <w:lvl w:ilvl="8" w:tplc="1B8E894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ED36FB9"/>
    <w:multiLevelType w:val="hybridMultilevel"/>
    <w:tmpl w:val="CFF6AD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74557F9"/>
    <w:multiLevelType w:val="multilevel"/>
    <w:tmpl w:val="857ED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F6949DD"/>
    <w:multiLevelType w:val="hybridMultilevel"/>
    <w:tmpl w:val="C694D8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2E96AE9"/>
    <w:multiLevelType w:val="multilevel"/>
    <w:tmpl w:val="6A907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6FF37BE"/>
    <w:multiLevelType w:val="hybridMultilevel"/>
    <w:tmpl w:val="64FCA6E4"/>
    <w:lvl w:ilvl="0" w:tplc="05AC101A">
      <w:start w:val="1"/>
      <w:numFmt w:val="bullet"/>
      <w:lvlText w:val="•"/>
      <w:lvlJc w:val="left"/>
      <w:pPr>
        <w:tabs>
          <w:tab w:val="num" w:pos="720"/>
        </w:tabs>
        <w:ind w:left="720" w:hanging="360"/>
      </w:pPr>
      <w:rPr>
        <w:rFonts w:ascii="Arial" w:hAnsi="Arial" w:hint="default"/>
      </w:rPr>
    </w:lvl>
    <w:lvl w:ilvl="1" w:tplc="FFEA392A" w:tentative="1">
      <w:start w:val="1"/>
      <w:numFmt w:val="bullet"/>
      <w:lvlText w:val="•"/>
      <w:lvlJc w:val="left"/>
      <w:pPr>
        <w:tabs>
          <w:tab w:val="num" w:pos="1440"/>
        </w:tabs>
        <w:ind w:left="1440" w:hanging="360"/>
      </w:pPr>
      <w:rPr>
        <w:rFonts w:ascii="Arial" w:hAnsi="Arial" w:hint="default"/>
      </w:rPr>
    </w:lvl>
    <w:lvl w:ilvl="2" w:tplc="79D42AC6" w:tentative="1">
      <w:start w:val="1"/>
      <w:numFmt w:val="bullet"/>
      <w:lvlText w:val="•"/>
      <w:lvlJc w:val="left"/>
      <w:pPr>
        <w:tabs>
          <w:tab w:val="num" w:pos="2160"/>
        </w:tabs>
        <w:ind w:left="2160" w:hanging="360"/>
      </w:pPr>
      <w:rPr>
        <w:rFonts w:ascii="Arial" w:hAnsi="Arial" w:hint="default"/>
      </w:rPr>
    </w:lvl>
    <w:lvl w:ilvl="3" w:tplc="3EB63162" w:tentative="1">
      <w:start w:val="1"/>
      <w:numFmt w:val="bullet"/>
      <w:lvlText w:val="•"/>
      <w:lvlJc w:val="left"/>
      <w:pPr>
        <w:tabs>
          <w:tab w:val="num" w:pos="2880"/>
        </w:tabs>
        <w:ind w:left="2880" w:hanging="360"/>
      </w:pPr>
      <w:rPr>
        <w:rFonts w:ascii="Arial" w:hAnsi="Arial" w:hint="default"/>
      </w:rPr>
    </w:lvl>
    <w:lvl w:ilvl="4" w:tplc="EE5E3A12" w:tentative="1">
      <w:start w:val="1"/>
      <w:numFmt w:val="bullet"/>
      <w:lvlText w:val="•"/>
      <w:lvlJc w:val="left"/>
      <w:pPr>
        <w:tabs>
          <w:tab w:val="num" w:pos="3600"/>
        </w:tabs>
        <w:ind w:left="3600" w:hanging="360"/>
      </w:pPr>
      <w:rPr>
        <w:rFonts w:ascii="Arial" w:hAnsi="Arial" w:hint="default"/>
      </w:rPr>
    </w:lvl>
    <w:lvl w:ilvl="5" w:tplc="33801B0E" w:tentative="1">
      <w:start w:val="1"/>
      <w:numFmt w:val="bullet"/>
      <w:lvlText w:val="•"/>
      <w:lvlJc w:val="left"/>
      <w:pPr>
        <w:tabs>
          <w:tab w:val="num" w:pos="4320"/>
        </w:tabs>
        <w:ind w:left="4320" w:hanging="360"/>
      </w:pPr>
      <w:rPr>
        <w:rFonts w:ascii="Arial" w:hAnsi="Arial" w:hint="default"/>
      </w:rPr>
    </w:lvl>
    <w:lvl w:ilvl="6" w:tplc="57D4F5AA" w:tentative="1">
      <w:start w:val="1"/>
      <w:numFmt w:val="bullet"/>
      <w:lvlText w:val="•"/>
      <w:lvlJc w:val="left"/>
      <w:pPr>
        <w:tabs>
          <w:tab w:val="num" w:pos="5040"/>
        </w:tabs>
        <w:ind w:left="5040" w:hanging="360"/>
      </w:pPr>
      <w:rPr>
        <w:rFonts w:ascii="Arial" w:hAnsi="Arial" w:hint="default"/>
      </w:rPr>
    </w:lvl>
    <w:lvl w:ilvl="7" w:tplc="3C7A9154" w:tentative="1">
      <w:start w:val="1"/>
      <w:numFmt w:val="bullet"/>
      <w:lvlText w:val="•"/>
      <w:lvlJc w:val="left"/>
      <w:pPr>
        <w:tabs>
          <w:tab w:val="num" w:pos="5760"/>
        </w:tabs>
        <w:ind w:left="5760" w:hanging="360"/>
      </w:pPr>
      <w:rPr>
        <w:rFonts w:ascii="Arial" w:hAnsi="Arial" w:hint="default"/>
      </w:rPr>
    </w:lvl>
    <w:lvl w:ilvl="8" w:tplc="D9F2B3B0"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5FB03BB4"/>
    <w:multiLevelType w:val="hybridMultilevel"/>
    <w:tmpl w:val="57CEFF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7F26BEE"/>
    <w:multiLevelType w:val="multilevel"/>
    <w:tmpl w:val="B1020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41F1893"/>
    <w:multiLevelType w:val="hybridMultilevel"/>
    <w:tmpl w:val="D3AE2F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7026842"/>
    <w:multiLevelType w:val="hybridMultilevel"/>
    <w:tmpl w:val="047AF5E2"/>
    <w:lvl w:ilvl="0" w:tplc="807201F0">
      <w:start w:val="1"/>
      <w:numFmt w:val="bullet"/>
      <w:lvlText w:val="•"/>
      <w:lvlJc w:val="left"/>
      <w:pPr>
        <w:tabs>
          <w:tab w:val="num" w:pos="720"/>
        </w:tabs>
        <w:ind w:left="720" w:hanging="360"/>
      </w:pPr>
      <w:rPr>
        <w:rFonts w:ascii="Arial" w:hAnsi="Arial" w:hint="default"/>
      </w:rPr>
    </w:lvl>
    <w:lvl w:ilvl="1" w:tplc="D64A60E2" w:tentative="1">
      <w:start w:val="1"/>
      <w:numFmt w:val="bullet"/>
      <w:lvlText w:val="•"/>
      <w:lvlJc w:val="left"/>
      <w:pPr>
        <w:tabs>
          <w:tab w:val="num" w:pos="1440"/>
        </w:tabs>
        <w:ind w:left="1440" w:hanging="360"/>
      </w:pPr>
      <w:rPr>
        <w:rFonts w:ascii="Arial" w:hAnsi="Arial" w:hint="default"/>
      </w:rPr>
    </w:lvl>
    <w:lvl w:ilvl="2" w:tplc="59B29BFE" w:tentative="1">
      <w:start w:val="1"/>
      <w:numFmt w:val="bullet"/>
      <w:lvlText w:val="•"/>
      <w:lvlJc w:val="left"/>
      <w:pPr>
        <w:tabs>
          <w:tab w:val="num" w:pos="2160"/>
        </w:tabs>
        <w:ind w:left="2160" w:hanging="360"/>
      </w:pPr>
      <w:rPr>
        <w:rFonts w:ascii="Arial" w:hAnsi="Arial" w:hint="default"/>
      </w:rPr>
    </w:lvl>
    <w:lvl w:ilvl="3" w:tplc="04D82A0C" w:tentative="1">
      <w:start w:val="1"/>
      <w:numFmt w:val="bullet"/>
      <w:lvlText w:val="•"/>
      <w:lvlJc w:val="left"/>
      <w:pPr>
        <w:tabs>
          <w:tab w:val="num" w:pos="2880"/>
        </w:tabs>
        <w:ind w:left="2880" w:hanging="360"/>
      </w:pPr>
      <w:rPr>
        <w:rFonts w:ascii="Arial" w:hAnsi="Arial" w:hint="default"/>
      </w:rPr>
    </w:lvl>
    <w:lvl w:ilvl="4" w:tplc="7326D8EA" w:tentative="1">
      <w:start w:val="1"/>
      <w:numFmt w:val="bullet"/>
      <w:lvlText w:val="•"/>
      <w:lvlJc w:val="left"/>
      <w:pPr>
        <w:tabs>
          <w:tab w:val="num" w:pos="3600"/>
        </w:tabs>
        <w:ind w:left="3600" w:hanging="360"/>
      </w:pPr>
      <w:rPr>
        <w:rFonts w:ascii="Arial" w:hAnsi="Arial" w:hint="default"/>
      </w:rPr>
    </w:lvl>
    <w:lvl w:ilvl="5" w:tplc="1BE81DA8" w:tentative="1">
      <w:start w:val="1"/>
      <w:numFmt w:val="bullet"/>
      <w:lvlText w:val="•"/>
      <w:lvlJc w:val="left"/>
      <w:pPr>
        <w:tabs>
          <w:tab w:val="num" w:pos="4320"/>
        </w:tabs>
        <w:ind w:left="4320" w:hanging="360"/>
      </w:pPr>
      <w:rPr>
        <w:rFonts w:ascii="Arial" w:hAnsi="Arial" w:hint="default"/>
      </w:rPr>
    </w:lvl>
    <w:lvl w:ilvl="6" w:tplc="FCFACC64" w:tentative="1">
      <w:start w:val="1"/>
      <w:numFmt w:val="bullet"/>
      <w:lvlText w:val="•"/>
      <w:lvlJc w:val="left"/>
      <w:pPr>
        <w:tabs>
          <w:tab w:val="num" w:pos="5040"/>
        </w:tabs>
        <w:ind w:left="5040" w:hanging="360"/>
      </w:pPr>
      <w:rPr>
        <w:rFonts w:ascii="Arial" w:hAnsi="Arial" w:hint="default"/>
      </w:rPr>
    </w:lvl>
    <w:lvl w:ilvl="7" w:tplc="CEE263DC" w:tentative="1">
      <w:start w:val="1"/>
      <w:numFmt w:val="bullet"/>
      <w:lvlText w:val="•"/>
      <w:lvlJc w:val="left"/>
      <w:pPr>
        <w:tabs>
          <w:tab w:val="num" w:pos="5760"/>
        </w:tabs>
        <w:ind w:left="5760" w:hanging="360"/>
      </w:pPr>
      <w:rPr>
        <w:rFonts w:ascii="Arial" w:hAnsi="Arial" w:hint="default"/>
      </w:rPr>
    </w:lvl>
    <w:lvl w:ilvl="8" w:tplc="899A5DC6" w:tentative="1">
      <w:start w:val="1"/>
      <w:numFmt w:val="bullet"/>
      <w:lvlText w:val="•"/>
      <w:lvlJc w:val="left"/>
      <w:pPr>
        <w:tabs>
          <w:tab w:val="num" w:pos="6480"/>
        </w:tabs>
        <w:ind w:left="6480" w:hanging="360"/>
      </w:pPr>
      <w:rPr>
        <w:rFonts w:ascii="Arial" w:hAnsi="Arial" w:hint="default"/>
      </w:rPr>
    </w:lvl>
  </w:abstractNum>
  <w:num w:numId="1">
    <w:abstractNumId w:val="6"/>
  </w:num>
  <w:num w:numId="2">
    <w:abstractNumId w:val="1"/>
  </w:num>
  <w:num w:numId="3">
    <w:abstractNumId w:val="10"/>
  </w:num>
  <w:num w:numId="4">
    <w:abstractNumId w:val="4"/>
  </w:num>
  <w:num w:numId="5">
    <w:abstractNumId w:val="3"/>
  </w:num>
  <w:num w:numId="6">
    <w:abstractNumId w:val="8"/>
  </w:num>
  <w:num w:numId="7">
    <w:abstractNumId w:val="9"/>
  </w:num>
  <w:num w:numId="8">
    <w:abstractNumId w:val="5"/>
  </w:num>
  <w:num w:numId="9">
    <w:abstractNumId w:val="2"/>
  </w:num>
  <w:num w:numId="10">
    <w:abstractNumId w:val="7"/>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7551"/>
    <w:rsid w:val="00000F44"/>
    <w:rsid w:val="000047F0"/>
    <w:rsid w:val="00015D70"/>
    <w:rsid w:val="00025846"/>
    <w:rsid w:val="00027FF8"/>
    <w:rsid w:val="00030DDE"/>
    <w:rsid w:val="00030EAB"/>
    <w:rsid w:val="00046B08"/>
    <w:rsid w:val="00050AEA"/>
    <w:rsid w:val="000647C1"/>
    <w:rsid w:val="00074493"/>
    <w:rsid w:val="0008665D"/>
    <w:rsid w:val="00086BE1"/>
    <w:rsid w:val="00087D03"/>
    <w:rsid w:val="000A1113"/>
    <w:rsid w:val="000A3828"/>
    <w:rsid w:val="000A65E2"/>
    <w:rsid w:val="000B3A21"/>
    <w:rsid w:val="000C1628"/>
    <w:rsid w:val="000C44E5"/>
    <w:rsid w:val="000D246A"/>
    <w:rsid w:val="000E1134"/>
    <w:rsid w:val="000E7757"/>
    <w:rsid w:val="000F1EB0"/>
    <w:rsid w:val="000F72E0"/>
    <w:rsid w:val="00100B52"/>
    <w:rsid w:val="00103B32"/>
    <w:rsid w:val="001258E9"/>
    <w:rsid w:val="00125C29"/>
    <w:rsid w:val="001266BE"/>
    <w:rsid w:val="00127224"/>
    <w:rsid w:val="001301D2"/>
    <w:rsid w:val="00132837"/>
    <w:rsid w:val="001341A3"/>
    <w:rsid w:val="0015537B"/>
    <w:rsid w:val="001670E2"/>
    <w:rsid w:val="0017053E"/>
    <w:rsid w:val="00190F28"/>
    <w:rsid w:val="00194414"/>
    <w:rsid w:val="00194F1A"/>
    <w:rsid w:val="001A6B7C"/>
    <w:rsid w:val="001B2C9C"/>
    <w:rsid w:val="001B680E"/>
    <w:rsid w:val="001B79AC"/>
    <w:rsid w:val="001C4CCF"/>
    <w:rsid w:val="001C60BC"/>
    <w:rsid w:val="001D3EEE"/>
    <w:rsid w:val="001E72F7"/>
    <w:rsid w:val="001F21C9"/>
    <w:rsid w:val="001F42F5"/>
    <w:rsid w:val="001F7B33"/>
    <w:rsid w:val="0020064C"/>
    <w:rsid w:val="00212527"/>
    <w:rsid w:val="00216FCC"/>
    <w:rsid w:val="0023599B"/>
    <w:rsid w:val="00237B52"/>
    <w:rsid w:val="00251D8D"/>
    <w:rsid w:val="0026469F"/>
    <w:rsid w:val="00267AA5"/>
    <w:rsid w:val="00271968"/>
    <w:rsid w:val="00276A7D"/>
    <w:rsid w:val="00280D11"/>
    <w:rsid w:val="002810A5"/>
    <w:rsid w:val="002857CB"/>
    <w:rsid w:val="0029053E"/>
    <w:rsid w:val="0029264D"/>
    <w:rsid w:val="00295C53"/>
    <w:rsid w:val="0029636B"/>
    <w:rsid w:val="002A112E"/>
    <w:rsid w:val="002A5330"/>
    <w:rsid w:val="002B3C5C"/>
    <w:rsid w:val="002C2D5A"/>
    <w:rsid w:val="002C42F1"/>
    <w:rsid w:val="002C714D"/>
    <w:rsid w:val="002D0064"/>
    <w:rsid w:val="002D40A8"/>
    <w:rsid w:val="002D6F0F"/>
    <w:rsid w:val="002E2DA0"/>
    <w:rsid w:val="002F42F6"/>
    <w:rsid w:val="0030187C"/>
    <w:rsid w:val="003033E0"/>
    <w:rsid w:val="003160CA"/>
    <w:rsid w:val="00324386"/>
    <w:rsid w:val="003255F9"/>
    <w:rsid w:val="0032696E"/>
    <w:rsid w:val="00326FC9"/>
    <w:rsid w:val="00345249"/>
    <w:rsid w:val="0034706C"/>
    <w:rsid w:val="00353311"/>
    <w:rsid w:val="0035401E"/>
    <w:rsid w:val="00361684"/>
    <w:rsid w:val="00363467"/>
    <w:rsid w:val="0038380F"/>
    <w:rsid w:val="00386540"/>
    <w:rsid w:val="0038753C"/>
    <w:rsid w:val="003B4BAE"/>
    <w:rsid w:val="003C42A2"/>
    <w:rsid w:val="003C7875"/>
    <w:rsid w:val="003D68D9"/>
    <w:rsid w:val="003E75CA"/>
    <w:rsid w:val="003E7DE2"/>
    <w:rsid w:val="003F09DD"/>
    <w:rsid w:val="00406E7C"/>
    <w:rsid w:val="00437A14"/>
    <w:rsid w:val="00440AF5"/>
    <w:rsid w:val="004411C4"/>
    <w:rsid w:val="004429F1"/>
    <w:rsid w:val="004531B6"/>
    <w:rsid w:val="00474BC5"/>
    <w:rsid w:val="00475DF1"/>
    <w:rsid w:val="004823F9"/>
    <w:rsid w:val="004A4B3C"/>
    <w:rsid w:val="004B11FF"/>
    <w:rsid w:val="004C20FC"/>
    <w:rsid w:val="004D41E0"/>
    <w:rsid w:val="004E0EBB"/>
    <w:rsid w:val="004E5942"/>
    <w:rsid w:val="004E5C6D"/>
    <w:rsid w:val="004E6BD8"/>
    <w:rsid w:val="004F251C"/>
    <w:rsid w:val="004F46B4"/>
    <w:rsid w:val="004F5F39"/>
    <w:rsid w:val="004F719E"/>
    <w:rsid w:val="00500304"/>
    <w:rsid w:val="005027F6"/>
    <w:rsid w:val="00504CB8"/>
    <w:rsid w:val="00535032"/>
    <w:rsid w:val="00544EE0"/>
    <w:rsid w:val="00545177"/>
    <w:rsid w:val="005754EB"/>
    <w:rsid w:val="005815C8"/>
    <w:rsid w:val="00581F81"/>
    <w:rsid w:val="00583C98"/>
    <w:rsid w:val="00591EBF"/>
    <w:rsid w:val="005A1CDC"/>
    <w:rsid w:val="005A1DE2"/>
    <w:rsid w:val="005B17FF"/>
    <w:rsid w:val="005C1C4E"/>
    <w:rsid w:val="005C3553"/>
    <w:rsid w:val="005D0E14"/>
    <w:rsid w:val="005D5848"/>
    <w:rsid w:val="005E2CE5"/>
    <w:rsid w:val="005E5BB1"/>
    <w:rsid w:val="005F5F3C"/>
    <w:rsid w:val="005F6A19"/>
    <w:rsid w:val="00605D2B"/>
    <w:rsid w:val="006257BA"/>
    <w:rsid w:val="0063058A"/>
    <w:rsid w:val="00634038"/>
    <w:rsid w:val="006347A6"/>
    <w:rsid w:val="006372A0"/>
    <w:rsid w:val="006463A0"/>
    <w:rsid w:val="00650D3F"/>
    <w:rsid w:val="00653341"/>
    <w:rsid w:val="00670677"/>
    <w:rsid w:val="00674D44"/>
    <w:rsid w:val="006811C3"/>
    <w:rsid w:val="00684656"/>
    <w:rsid w:val="00686ABF"/>
    <w:rsid w:val="00686FDF"/>
    <w:rsid w:val="00691C1E"/>
    <w:rsid w:val="006925DE"/>
    <w:rsid w:val="00695DEA"/>
    <w:rsid w:val="006A5AEC"/>
    <w:rsid w:val="006F10CB"/>
    <w:rsid w:val="006F2048"/>
    <w:rsid w:val="006F2102"/>
    <w:rsid w:val="0070507A"/>
    <w:rsid w:val="0070509F"/>
    <w:rsid w:val="00715892"/>
    <w:rsid w:val="00721594"/>
    <w:rsid w:val="007314A7"/>
    <w:rsid w:val="00731FE7"/>
    <w:rsid w:val="00732F76"/>
    <w:rsid w:val="00733C00"/>
    <w:rsid w:val="00735A81"/>
    <w:rsid w:val="007419B3"/>
    <w:rsid w:val="007441DE"/>
    <w:rsid w:val="00750FD0"/>
    <w:rsid w:val="0075137C"/>
    <w:rsid w:val="0075196C"/>
    <w:rsid w:val="007541A6"/>
    <w:rsid w:val="007555AC"/>
    <w:rsid w:val="007633C8"/>
    <w:rsid w:val="007737FF"/>
    <w:rsid w:val="00774213"/>
    <w:rsid w:val="00777B2F"/>
    <w:rsid w:val="00787273"/>
    <w:rsid w:val="007935BD"/>
    <w:rsid w:val="00795490"/>
    <w:rsid w:val="00796B9F"/>
    <w:rsid w:val="007A72B4"/>
    <w:rsid w:val="007C01DB"/>
    <w:rsid w:val="007E735C"/>
    <w:rsid w:val="007F12A3"/>
    <w:rsid w:val="008044A8"/>
    <w:rsid w:val="008063BA"/>
    <w:rsid w:val="008070CB"/>
    <w:rsid w:val="008132A2"/>
    <w:rsid w:val="00817EBC"/>
    <w:rsid w:val="00827A94"/>
    <w:rsid w:val="0083590F"/>
    <w:rsid w:val="00836145"/>
    <w:rsid w:val="00837C74"/>
    <w:rsid w:val="0084443C"/>
    <w:rsid w:val="00847698"/>
    <w:rsid w:val="00853E54"/>
    <w:rsid w:val="00863206"/>
    <w:rsid w:val="00876498"/>
    <w:rsid w:val="00882D78"/>
    <w:rsid w:val="00884EAC"/>
    <w:rsid w:val="00891D23"/>
    <w:rsid w:val="008937C1"/>
    <w:rsid w:val="008957C4"/>
    <w:rsid w:val="008C6110"/>
    <w:rsid w:val="008D0027"/>
    <w:rsid w:val="008D6BC8"/>
    <w:rsid w:val="008D77F7"/>
    <w:rsid w:val="008F1181"/>
    <w:rsid w:val="00903C69"/>
    <w:rsid w:val="009047E5"/>
    <w:rsid w:val="00907858"/>
    <w:rsid w:val="00950E6A"/>
    <w:rsid w:val="00957103"/>
    <w:rsid w:val="009647CC"/>
    <w:rsid w:val="00966ACB"/>
    <w:rsid w:val="00992020"/>
    <w:rsid w:val="00992B41"/>
    <w:rsid w:val="009959C7"/>
    <w:rsid w:val="009A078E"/>
    <w:rsid w:val="009A319B"/>
    <w:rsid w:val="009B0C3A"/>
    <w:rsid w:val="009B188D"/>
    <w:rsid w:val="009B2CEF"/>
    <w:rsid w:val="009B602B"/>
    <w:rsid w:val="009B6CE3"/>
    <w:rsid w:val="009B78A1"/>
    <w:rsid w:val="009C54A1"/>
    <w:rsid w:val="009D4191"/>
    <w:rsid w:val="009D632C"/>
    <w:rsid w:val="009D7F98"/>
    <w:rsid w:val="009E4FD3"/>
    <w:rsid w:val="009E7FCA"/>
    <w:rsid w:val="009F08A7"/>
    <w:rsid w:val="00A13396"/>
    <w:rsid w:val="00A151E1"/>
    <w:rsid w:val="00A335E7"/>
    <w:rsid w:val="00A51276"/>
    <w:rsid w:val="00A8229B"/>
    <w:rsid w:val="00A8555A"/>
    <w:rsid w:val="00A92B2D"/>
    <w:rsid w:val="00A96533"/>
    <w:rsid w:val="00AA19BF"/>
    <w:rsid w:val="00AA365E"/>
    <w:rsid w:val="00AA5AF2"/>
    <w:rsid w:val="00AA6DBA"/>
    <w:rsid w:val="00AA708D"/>
    <w:rsid w:val="00AB3E89"/>
    <w:rsid w:val="00AC34EE"/>
    <w:rsid w:val="00AC7546"/>
    <w:rsid w:val="00AD501D"/>
    <w:rsid w:val="00AE117B"/>
    <w:rsid w:val="00AF0750"/>
    <w:rsid w:val="00AF2490"/>
    <w:rsid w:val="00AF6869"/>
    <w:rsid w:val="00B06D16"/>
    <w:rsid w:val="00B20EAF"/>
    <w:rsid w:val="00B24A2C"/>
    <w:rsid w:val="00B24E29"/>
    <w:rsid w:val="00B374BB"/>
    <w:rsid w:val="00B44487"/>
    <w:rsid w:val="00B45F52"/>
    <w:rsid w:val="00B4700B"/>
    <w:rsid w:val="00B5102F"/>
    <w:rsid w:val="00B55473"/>
    <w:rsid w:val="00B6248A"/>
    <w:rsid w:val="00B62F21"/>
    <w:rsid w:val="00B82614"/>
    <w:rsid w:val="00B8703C"/>
    <w:rsid w:val="00B87472"/>
    <w:rsid w:val="00B87B3F"/>
    <w:rsid w:val="00B91010"/>
    <w:rsid w:val="00B9386F"/>
    <w:rsid w:val="00BA4E69"/>
    <w:rsid w:val="00BA65B3"/>
    <w:rsid w:val="00BB1BAE"/>
    <w:rsid w:val="00BB5D8D"/>
    <w:rsid w:val="00BB6ADF"/>
    <w:rsid w:val="00BC314E"/>
    <w:rsid w:val="00BC40E8"/>
    <w:rsid w:val="00BD31AD"/>
    <w:rsid w:val="00BE14C7"/>
    <w:rsid w:val="00BF5327"/>
    <w:rsid w:val="00BF581B"/>
    <w:rsid w:val="00C03E2B"/>
    <w:rsid w:val="00C042C9"/>
    <w:rsid w:val="00C13F4F"/>
    <w:rsid w:val="00C1483B"/>
    <w:rsid w:val="00C2724F"/>
    <w:rsid w:val="00C334EB"/>
    <w:rsid w:val="00C3756A"/>
    <w:rsid w:val="00C37B4C"/>
    <w:rsid w:val="00C42182"/>
    <w:rsid w:val="00C42C77"/>
    <w:rsid w:val="00C46187"/>
    <w:rsid w:val="00C717ED"/>
    <w:rsid w:val="00C778F5"/>
    <w:rsid w:val="00C81BA1"/>
    <w:rsid w:val="00C94386"/>
    <w:rsid w:val="00C949CD"/>
    <w:rsid w:val="00C95D3D"/>
    <w:rsid w:val="00CB41A3"/>
    <w:rsid w:val="00CC09FA"/>
    <w:rsid w:val="00CC1164"/>
    <w:rsid w:val="00CC1678"/>
    <w:rsid w:val="00CC3F6A"/>
    <w:rsid w:val="00CD25B5"/>
    <w:rsid w:val="00CD774D"/>
    <w:rsid w:val="00CE0F6D"/>
    <w:rsid w:val="00CE406C"/>
    <w:rsid w:val="00CF02E9"/>
    <w:rsid w:val="00D00011"/>
    <w:rsid w:val="00D0356D"/>
    <w:rsid w:val="00D16478"/>
    <w:rsid w:val="00D30BB7"/>
    <w:rsid w:val="00D30DDE"/>
    <w:rsid w:val="00D34461"/>
    <w:rsid w:val="00D3764D"/>
    <w:rsid w:val="00D44AA4"/>
    <w:rsid w:val="00D44BBB"/>
    <w:rsid w:val="00D72635"/>
    <w:rsid w:val="00D72B9F"/>
    <w:rsid w:val="00D80692"/>
    <w:rsid w:val="00D81B8B"/>
    <w:rsid w:val="00D822A7"/>
    <w:rsid w:val="00D85A39"/>
    <w:rsid w:val="00D86D62"/>
    <w:rsid w:val="00DA00EE"/>
    <w:rsid w:val="00DA012F"/>
    <w:rsid w:val="00DA06B1"/>
    <w:rsid w:val="00DA2328"/>
    <w:rsid w:val="00DA280C"/>
    <w:rsid w:val="00DC68B4"/>
    <w:rsid w:val="00DC7D1B"/>
    <w:rsid w:val="00DD1DB7"/>
    <w:rsid w:val="00E04F97"/>
    <w:rsid w:val="00E07551"/>
    <w:rsid w:val="00E1178B"/>
    <w:rsid w:val="00E11914"/>
    <w:rsid w:val="00E13066"/>
    <w:rsid w:val="00E131FF"/>
    <w:rsid w:val="00E13D0D"/>
    <w:rsid w:val="00E13E12"/>
    <w:rsid w:val="00E13FA3"/>
    <w:rsid w:val="00E17928"/>
    <w:rsid w:val="00E20880"/>
    <w:rsid w:val="00E2396D"/>
    <w:rsid w:val="00E23F9C"/>
    <w:rsid w:val="00E276B8"/>
    <w:rsid w:val="00E334F4"/>
    <w:rsid w:val="00E348B0"/>
    <w:rsid w:val="00E509D0"/>
    <w:rsid w:val="00E537AC"/>
    <w:rsid w:val="00E70DD5"/>
    <w:rsid w:val="00E74BF6"/>
    <w:rsid w:val="00E76122"/>
    <w:rsid w:val="00E87CAA"/>
    <w:rsid w:val="00E95CB7"/>
    <w:rsid w:val="00EB066C"/>
    <w:rsid w:val="00ED67EB"/>
    <w:rsid w:val="00EE086D"/>
    <w:rsid w:val="00EF54B2"/>
    <w:rsid w:val="00EF7296"/>
    <w:rsid w:val="00EF7871"/>
    <w:rsid w:val="00EF7C31"/>
    <w:rsid w:val="00EF7C84"/>
    <w:rsid w:val="00F06AE3"/>
    <w:rsid w:val="00F21DFC"/>
    <w:rsid w:val="00F325EF"/>
    <w:rsid w:val="00F32A5F"/>
    <w:rsid w:val="00F339DB"/>
    <w:rsid w:val="00F357A0"/>
    <w:rsid w:val="00F367A8"/>
    <w:rsid w:val="00F43CE3"/>
    <w:rsid w:val="00F4591B"/>
    <w:rsid w:val="00F724B5"/>
    <w:rsid w:val="00F76427"/>
    <w:rsid w:val="00F80AE3"/>
    <w:rsid w:val="00F937E6"/>
    <w:rsid w:val="00F945C4"/>
    <w:rsid w:val="00FA6323"/>
    <w:rsid w:val="00FC3E6C"/>
    <w:rsid w:val="00FC67FE"/>
    <w:rsid w:val="00FF3E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E2FAA"/>
  <w15:docId w15:val="{3050B6EE-6933-4F9B-87EF-5EF1A18DE7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0755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1670E2"/>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7551"/>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1670E2"/>
    <w:rPr>
      <w:rFonts w:asciiTheme="majorHAnsi" w:eastAsiaTheme="majorEastAsia" w:hAnsiTheme="majorHAnsi" w:cstheme="majorBidi"/>
      <w:b/>
      <w:bCs/>
      <w:color w:val="4F81BD" w:themeColor="accent1"/>
      <w:sz w:val="26"/>
      <w:szCs w:val="26"/>
    </w:rPr>
  </w:style>
  <w:style w:type="paragraph" w:styleId="ListParagraph">
    <w:name w:val="List Paragraph"/>
    <w:basedOn w:val="Normal"/>
    <w:link w:val="ListParagraphChar"/>
    <w:uiPriority w:val="34"/>
    <w:qFormat/>
    <w:rsid w:val="006463A0"/>
    <w:pPr>
      <w:ind w:left="720"/>
      <w:contextualSpacing/>
    </w:pPr>
  </w:style>
  <w:style w:type="paragraph" w:styleId="NormalWeb">
    <w:name w:val="Normal (Web)"/>
    <w:basedOn w:val="Normal"/>
    <w:uiPriority w:val="99"/>
    <w:semiHidden/>
    <w:unhideWhenUsed/>
    <w:rsid w:val="0036168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lfld-contribauthor">
    <w:name w:val="hlfld-contribauthor"/>
    <w:basedOn w:val="DefaultParagraphFont"/>
    <w:rsid w:val="001C4CCF"/>
  </w:style>
  <w:style w:type="character" w:customStyle="1" w:styleId="mixed-citation">
    <w:name w:val="mixed-citation"/>
    <w:basedOn w:val="DefaultParagraphFont"/>
    <w:rsid w:val="00863206"/>
  </w:style>
  <w:style w:type="character" w:styleId="Hyperlink">
    <w:name w:val="Hyperlink"/>
    <w:basedOn w:val="DefaultParagraphFont"/>
    <w:uiPriority w:val="99"/>
    <w:unhideWhenUsed/>
    <w:rsid w:val="00B24A2C"/>
    <w:rPr>
      <w:color w:val="0000FF" w:themeColor="hyperlink"/>
      <w:u w:val="single"/>
    </w:rPr>
  </w:style>
  <w:style w:type="character" w:styleId="Emphasis">
    <w:name w:val="Emphasis"/>
    <w:basedOn w:val="DefaultParagraphFont"/>
    <w:uiPriority w:val="20"/>
    <w:qFormat/>
    <w:rsid w:val="00B24A2C"/>
    <w:rPr>
      <w:i/>
      <w:iCs/>
    </w:rPr>
  </w:style>
  <w:style w:type="character" w:customStyle="1" w:styleId="ref-journal">
    <w:name w:val="ref-journal"/>
    <w:basedOn w:val="DefaultParagraphFont"/>
    <w:rsid w:val="00B24A2C"/>
  </w:style>
  <w:style w:type="character" w:customStyle="1" w:styleId="ref-vol">
    <w:name w:val="ref-vol"/>
    <w:basedOn w:val="DefaultParagraphFont"/>
    <w:rsid w:val="00B24A2C"/>
  </w:style>
  <w:style w:type="character" w:customStyle="1" w:styleId="ListParagraphChar">
    <w:name w:val="List Paragraph Char"/>
    <w:link w:val="ListParagraph"/>
    <w:uiPriority w:val="34"/>
    <w:locked/>
    <w:rsid w:val="00B24A2C"/>
  </w:style>
  <w:style w:type="character" w:customStyle="1" w:styleId="nlmsource">
    <w:name w:val="nlm_source"/>
    <w:basedOn w:val="DefaultParagraphFont"/>
    <w:rsid w:val="00B24A2C"/>
  </w:style>
  <w:style w:type="character" w:customStyle="1" w:styleId="separator">
    <w:name w:val="separator"/>
    <w:basedOn w:val="DefaultParagraphFont"/>
    <w:rsid w:val="00B24A2C"/>
  </w:style>
  <w:style w:type="character" w:customStyle="1" w:styleId="ref-title">
    <w:name w:val="ref-title"/>
    <w:basedOn w:val="DefaultParagraphFont"/>
    <w:rsid w:val="00B24A2C"/>
  </w:style>
  <w:style w:type="paragraph" w:styleId="Header">
    <w:name w:val="header"/>
    <w:basedOn w:val="Normal"/>
    <w:link w:val="HeaderChar"/>
    <w:uiPriority w:val="99"/>
    <w:unhideWhenUsed/>
    <w:rsid w:val="0083590F"/>
    <w:pPr>
      <w:tabs>
        <w:tab w:val="center" w:pos="4680"/>
        <w:tab w:val="right" w:pos="9360"/>
      </w:tabs>
      <w:spacing w:after="0" w:line="240" w:lineRule="auto"/>
    </w:pPr>
  </w:style>
  <w:style w:type="character" w:customStyle="1" w:styleId="HeaderChar">
    <w:name w:val="Header Char"/>
    <w:basedOn w:val="DefaultParagraphFont"/>
    <w:link w:val="Header"/>
    <w:uiPriority w:val="99"/>
    <w:rsid w:val="0083590F"/>
  </w:style>
  <w:style w:type="paragraph" w:styleId="Footer">
    <w:name w:val="footer"/>
    <w:basedOn w:val="Normal"/>
    <w:link w:val="FooterChar"/>
    <w:uiPriority w:val="99"/>
    <w:unhideWhenUsed/>
    <w:rsid w:val="008359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83590F"/>
  </w:style>
  <w:style w:type="paragraph" w:styleId="TOCHeading">
    <w:name w:val="TOC Heading"/>
    <w:basedOn w:val="Heading1"/>
    <w:next w:val="Normal"/>
    <w:uiPriority w:val="39"/>
    <w:semiHidden/>
    <w:unhideWhenUsed/>
    <w:qFormat/>
    <w:rsid w:val="000A1113"/>
    <w:pPr>
      <w:outlineLvl w:val="9"/>
    </w:pPr>
    <w:rPr>
      <w:lang w:eastAsia="ja-JP"/>
    </w:rPr>
  </w:style>
  <w:style w:type="paragraph" w:styleId="TOC1">
    <w:name w:val="toc 1"/>
    <w:basedOn w:val="Normal"/>
    <w:next w:val="Normal"/>
    <w:autoRedefine/>
    <w:uiPriority w:val="39"/>
    <w:unhideWhenUsed/>
    <w:rsid w:val="000A1113"/>
    <w:pPr>
      <w:spacing w:after="100"/>
    </w:pPr>
  </w:style>
  <w:style w:type="paragraph" w:styleId="TOC2">
    <w:name w:val="toc 2"/>
    <w:basedOn w:val="Normal"/>
    <w:next w:val="Normal"/>
    <w:autoRedefine/>
    <w:uiPriority w:val="39"/>
    <w:unhideWhenUsed/>
    <w:rsid w:val="000A1113"/>
    <w:pPr>
      <w:spacing w:after="100"/>
      <w:ind w:left="220"/>
    </w:pPr>
  </w:style>
  <w:style w:type="paragraph" w:styleId="BalloonText">
    <w:name w:val="Balloon Text"/>
    <w:basedOn w:val="Normal"/>
    <w:link w:val="BalloonTextChar"/>
    <w:uiPriority w:val="99"/>
    <w:semiHidden/>
    <w:unhideWhenUsed/>
    <w:rsid w:val="000A11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111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011617">
      <w:bodyDiv w:val="1"/>
      <w:marLeft w:val="0"/>
      <w:marRight w:val="0"/>
      <w:marTop w:val="0"/>
      <w:marBottom w:val="0"/>
      <w:divBdr>
        <w:top w:val="none" w:sz="0" w:space="0" w:color="auto"/>
        <w:left w:val="none" w:sz="0" w:space="0" w:color="auto"/>
        <w:bottom w:val="none" w:sz="0" w:space="0" w:color="auto"/>
        <w:right w:val="none" w:sz="0" w:space="0" w:color="auto"/>
      </w:divBdr>
    </w:div>
    <w:div w:id="150365866">
      <w:bodyDiv w:val="1"/>
      <w:marLeft w:val="0"/>
      <w:marRight w:val="0"/>
      <w:marTop w:val="0"/>
      <w:marBottom w:val="0"/>
      <w:divBdr>
        <w:top w:val="none" w:sz="0" w:space="0" w:color="auto"/>
        <w:left w:val="none" w:sz="0" w:space="0" w:color="auto"/>
        <w:bottom w:val="none" w:sz="0" w:space="0" w:color="auto"/>
        <w:right w:val="none" w:sz="0" w:space="0" w:color="auto"/>
      </w:divBdr>
    </w:div>
    <w:div w:id="181670682">
      <w:bodyDiv w:val="1"/>
      <w:marLeft w:val="0"/>
      <w:marRight w:val="0"/>
      <w:marTop w:val="0"/>
      <w:marBottom w:val="0"/>
      <w:divBdr>
        <w:top w:val="none" w:sz="0" w:space="0" w:color="auto"/>
        <w:left w:val="none" w:sz="0" w:space="0" w:color="auto"/>
        <w:bottom w:val="none" w:sz="0" w:space="0" w:color="auto"/>
        <w:right w:val="none" w:sz="0" w:space="0" w:color="auto"/>
      </w:divBdr>
    </w:div>
    <w:div w:id="215900943">
      <w:bodyDiv w:val="1"/>
      <w:marLeft w:val="0"/>
      <w:marRight w:val="0"/>
      <w:marTop w:val="0"/>
      <w:marBottom w:val="0"/>
      <w:divBdr>
        <w:top w:val="none" w:sz="0" w:space="0" w:color="auto"/>
        <w:left w:val="none" w:sz="0" w:space="0" w:color="auto"/>
        <w:bottom w:val="none" w:sz="0" w:space="0" w:color="auto"/>
        <w:right w:val="none" w:sz="0" w:space="0" w:color="auto"/>
      </w:divBdr>
    </w:div>
    <w:div w:id="877283055">
      <w:bodyDiv w:val="1"/>
      <w:marLeft w:val="0"/>
      <w:marRight w:val="0"/>
      <w:marTop w:val="0"/>
      <w:marBottom w:val="0"/>
      <w:divBdr>
        <w:top w:val="none" w:sz="0" w:space="0" w:color="auto"/>
        <w:left w:val="none" w:sz="0" w:space="0" w:color="auto"/>
        <w:bottom w:val="none" w:sz="0" w:space="0" w:color="auto"/>
        <w:right w:val="none" w:sz="0" w:space="0" w:color="auto"/>
      </w:divBdr>
    </w:div>
    <w:div w:id="1216696258">
      <w:bodyDiv w:val="1"/>
      <w:marLeft w:val="0"/>
      <w:marRight w:val="0"/>
      <w:marTop w:val="0"/>
      <w:marBottom w:val="0"/>
      <w:divBdr>
        <w:top w:val="none" w:sz="0" w:space="0" w:color="auto"/>
        <w:left w:val="none" w:sz="0" w:space="0" w:color="auto"/>
        <w:bottom w:val="none" w:sz="0" w:space="0" w:color="auto"/>
        <w:right w:val="none" w:sz="0" w:space="0" w:color="auto"/>
      </w:divBdr>
    </w:div>
    <w:div w:id="1278369132">
      <w:bodyDiv w:val="1"/>
      <w:marLeft w:val="0"/>
      <w:marRight w:val="0"/>
      <w:marTop w:val="0"/>
      <w:marBottom w:val="0"/>
      <w:divBdr>
        <w:top w:val="none" w:sz="0" w:space="0" w:color="auto"/>
        <w:left w:val="none" w:sz="0" w:space="0" w:color="auto"/>
        <w:bottom w:val="none" w:sz="0" w:space="0" w:color="auto"/>
        <w:right w:val="none" w:sz="0" w:space="0" w:color="auto"/>
      </w:divBdr>
      <w:divsChild>
        <w:div w:id="44960053">
          <w:marLeft w:val="360"/>
          <w:marRight w:val="0"/>
          <w:marTop w:val="200"/>
          <w:marBottom w:val="0"/>
          <w:divBdr>
            <w:top w:val="none" w:sz="0" w:space="0" w:color="auto"/>
            <w:left w:val="none" w:sz="0" w:space="0" w:color="auto"/>
            <w:bottom w:val="none" w:sz="0" w:space="0" w:color="auto"/>
            <w:right w:val="none" w:sz="0" w:space="0" w:color="auto"/>
          </w:divBdr>
        </w:div>
      </w:divsChild>
    </w:div>
    <w:div w:id="1403478485">
      <w:bodyDiv w:val="1"/>
      <w:marLeft w:val="0"/>
      <w:marRight w:val="0"/>
      <w:marTop w:val="0"/>
      <w:marBottom w:val="0"/>
      <w:divBdr>
        <w:top w:val="none" w:sz="0" w:space="0" w:color="auto"/>
        <w:left w:val="none" w:sz="0" w:space="0" w:color="auto"/>
        <w:bottom w:val="none" w:sz="0" w:space="0" w:color="auto"/>
        <w:right w:val="none" w:sz="0" w:space="0" w:color="auto"/>
      </w:divBdr>
      <w:divsChild>
        <w:div w:id="1865943656">
          <w:marLeft w:val="360"/>
          <w:marRight w:val="0"/>
          <w:marTop w:val="200"/>
          <w:marBottom w:val="0"/>
          <w:divBdr>
            <w:top w:val="none" w:sz="0" w:space="0" w:color="auto"/>
            <w:left w:val="none" w:sz="0" w:space="0" w:color="auto"/>
            <w:bottom w:val="none" w:sz="0" w:space="0" w:color="auto"/>
            <w:right w:val="none" w:sz="0" w:space="0" w:color="auto"/>
          </w:divBdr>
        </w:div>
      </w:divsChild>
    </w:div>
    <w:div w:id="1623151332">
      <w:bodyDiv w:val="1"/>
      <w:marLeft w:val="0"/>
      <w:marRight w:val="0"/>
      <w:marTop w:val="0"/>
      <w:marBottom w:val="0"/>
      <w:divBdr>
        <w:top w:val="none" w:sz="0" w:space="0" w:color="auto"/>
        <w:left w:val="none" w:sz="0" w:space="0" w:color="auto"/>
        <w:bottom w:val="none" w:sz="0" w:space="0" w:color="auto"/>
        <w:right w:val="none" w:sz="0" w:space="0" w:color="auto"/>
      </w:divBdr>
    </w:div>
    <w:div w:id="1869374149">
      <w:bodyDiv w:val="1"/>
      <w:marLeft w:val="0"/>
      <w:marRight w:val="0"/>
      <w:marTop w:val="0"/>
      <w:marBottom w:val="0"/>
      <w:divBdr>
        <w:top w:val="none" w:sz="0" w:space="0" w:color="auto"/>
        <w:left w:val="none" w:sz="0" w:space="0" w:color="auto"/>
        <w:bottom w:val="none" w:sz="0" w:space="0" w:color="auto"/>
        <w:right w:val="none" w:sz="0" w:space="0" w:color="auto"/>
      </w:divBdr>
      <w:divsChild>
        <w:div w:id="1252469616">
          <w:marLeft w:val="360"/>
          <w:marRight w:val="0"/>
          <w:marTop w:val="200"/>
          <w:marBottom w:val="0"/>
          <w:divBdr>
            <w:top w:val="none" w:sz="0" w:space="0" w:color="auto"/>
            <w:left w:val="none" w:sz="0" w:space="0" w:color="auto"/>
            <w:bottom w:val="none" w:sz="0" w:space="0" w:color="auto"/>
            <w:right w:val="none" w:sz="0" w:space="0" w:color="auto"/>
          </w:divBdr>
        </w:div>
      </w:divsChild>
    </w:div>
    <w:div w:id="1986078898">
      <w:bodyDiv w:val="1"/>
      <w:marLeft w:val="0"/>
      <w:marRight w:val="0"/>
      <w:marTop w:val="0"/>
      <w:marBottom w:val="0"/>
      <w:divBdr>
        <w:top w:val="none" w:sz="0" w:space="0" w:color="auto"/>
        <w:left w:val="none" w:sz="0" w:space="0" w:color="auto"/>
        <w:bottom w:val="none" w:sz="0" w:space="0" w:color="auto"/>
        <w:right w:val="none" w:sz="0" w:space="0" w:color="auto"/>
      </w:divBdr>
    </w:div>
    <w:div w:id="2125147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ebmd.com/mental-health/mental-health-hypnotherapy" TargetMode="External"/><Relationship Id="rId13" Type="http://schemas.openxmlformats.org/officeDocument/2006/relationships/hyperlink" Target="https://www.therapytribe.com/therapy/what-is-hypnotherapy/" TargetMode="External"/><Relationship Id="rId18" Type="http://schemas.openxmlformats.org/officeDocument/2006/relationships/hyperlink" Target="https://publications.parliament.uk/pa/ld199900/ldselect/ldsctech/123/12307.htm" TargetMode="External"/><Relationship Id="rId3" Type="http://schemas.openxmlformats.org/officeDocument/2006/relationships/styles" Target="styles.xml"/><Relationship Id="rId21" Type="http://schemas.openxmlformats.org/officeDocument/2006/relationships/hyperlink" Target="https://basicmedicalkey.com/professional-ethical-and-legal-issues-in-hypnotherapy/" TargetMode="External"/><Relationship Id="rId7" Type="http://schemas.openxmlformats.org/officeDocument/2006/relationships/endnotes" Target="endnotes.xml"/><Relationship Id="rId12" Type="http://schemas.openxmlformats.org/officeDocument/2006/relationships/hyperlink" Target="https://doi.org/10.1136/bmjopen-2017-016978" TargetMode="External"/><Relationship Id="rId17" Type="http://schemas.openxmlformats.org/officeDocument/2006/relationships/hyperlink" Target="https://www.nhsggc.org.uk/patients-and-visitors/main-hospital-sites/gartnavel-campus/nhs-centre-for-integrative-care/nhs-centre-for-integrative-care-therapies/clinical-hypnosis/" TargetMode="External"/><Relationship Id="rId2" Type="http://schemas.openxmlformats.org/officeDocument/2006/relationships/numbering" Target="numbering.xml"/><Relationship Id="rId16" Type="http://schemas.openxmlformats.org/officeDocument/2006/relationships/hyperlink" Target="https://www.nhs.uk/conditions/complementary-and-alternative-medicine/" TargetMode="External"/><Relationship Id="rId20" Type="http://schemas.openxmlformats.org/officeDocument/2006/relationships/hyperlink" Target="https://www.sacredsoulholistics.co.uk/blogs/news/big-list-complementary-alternative-therapies?_pos=1&amp;_sid=2c5e278b3&amp;_ss=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indbasedhealing.org/advantages-and-disadvantages-of-hypnotherapy/"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hypnotherapy-london.info/the-history-of-hypnosis/" TargetMode="External"/><Relationship Id="rId23" Type="http://schemas.openxmlformats.org/officeDocument/2006/relationships/fontTable" Target="fontTable.xml"/><Relationship Id="rId10" Type="http://schemas.openxmlformats.org/officeDocument/2006/relationships/hyperlink" Target="https://www.cnhc.org.uk/what-complementary-healthcare" TargetMode="External"/><Relationship Id="rId19" Type="http://schemas.openxmlformats.org/officeDocument/2006/relationships/hyperlink" Target="https://www.richardpascall.co.uk/index.php/hypnotherapy/hypnotherapy-information/54-possible-contraindications" TargetMode="External"/><Relationship Id="rId4" Type="http://schemas.openxmlformats.org/officeDocument/2006/relationships/settings" Target="settings.xml"/><Relationship Id="rId9" Type="http://schemas.openxmlformats.org/officeDocument/2006/relationships/hyperlink" Target="https://www.tandfonline.com/doi/abs/10.1080/14703297.2021.1886971" TargetMode="External"/><Relationship Id="rId14" Type="http://schemas.openxmlformats.org/officeDocument/2006/relationships/hyperlink" Target="https://www.mayoclinic.org/tests-procedures/hypnosis/about/pac-20394405"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05473F-8DC3-4018-9FE2-8714634573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273</TotalTime>
  <Pages>14</Pages>
  <Words>3575</Words>
  <Characters>20381</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winfrey ***Diane</cp:lastModifiedBy>
  <cp:revision>10</cp:revision>
  <dcterms:created xsi:type="dcterms:W3CDTF">2021-05-02T15:05:00Z</dcterms:created>
  <dcterms:modified xsi:type="dcterms:W3CDTF">2021-05-02T19:34:00Z</dcterms:modified>
</cp:coreProperties>
</file>