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C38" w:rsidRPr="00B53B80" w:rsidRDefault="00AE4C38">
      <w:pPr>
        <w:rPr>
          <w:b/>
          <w:sz w:val="28"/>
          <w:szCs w:val="28"/>
        </w:rPr>
      </w:pPr>
      <w:r w:rsidRPr="00B53B80">
        <w:rPr>
          <w:b/>
          <w:sz w:val="28"/>
          <w:szCs w:val="28"/>
        </w:rPr>
        <w:t>ECAD 5008 Assignment</w:t>
      </w:r>
    </w:p>
    <w:p w:rsidR="003B102A" w:rsidRPr="00B53B80" w:rsidRDefault="00AE4C38">
      <w:pPr>
        <w:rPr>
          <w:b/>
          <w:sz w:val="28"/>
          <w:szCs w:val="28"/>
        </w:rPr>
      </w:pPr>
      <w:r w:rsidRPr="00B53B80">
        <w:rPr>
          <w:b/>
          <w:sz w:val="28"/>
          <w:szCs w:val="28"/>
        </w:rPr>
        <w:t>FAQs</w:t>
      </w:r>
    </w:p>
    <w:p w:rsidR="00AE4C38" w:rsidRPr="00B53B80" w:rsidRDefault="00AE4C38">
      <w:pPr>
        <w:rPr>
          <w:b/>
          <w:sz w:val="28"/>
          <w:szCs w:val="28"/>
        </w:rPr>
      </w:pPr>
    </w:p>
    <w:p w:rsidR="00AE4C38" w:rsidRPr="00B53B80" w:rsidRDefault="00AE4C38">
      <w:pPr>
        <w:rPr>
          <w:b/>
          <w:sz w:val="28"/>
          <w:szCs w:val="28"/>
        </w:rPr>
      </w:pPr>
      <w:r w:rsidRPr="00B53B80">
        <w:rPr>
          <w:b/>
          <w:sz w:val="28"/>
          <w:szCs w:val="28"/>
        </w:rPr>
        <w:t xml:space="preserve">Can my </w:t>
      </w:r>
      <w:r w:rsidR="009B5E9B" w:rsidRPr="00B53B80">
        <w:rPr>
          <w:b/>
          <w:sz w:val="28"/>
          <w:szCs w:val="28"/>
        </w:rPr>
        <w:t>learning</w:t>
      </w:r>
      <w:r w:rsidRPr="00B53B80">
        <w:rPr>
          <w:b/>
          <w:sz w:val="28"/>
          <w:szCs w:val="28"/>
        </w:rPr>
        <w:t xml:space="preserve"> e</w:t>
      </w:r>
      <w:r w:rsidR="009B5E9B" w:rsidRPr="00B53B80">
        <w:rPr>
          <w:b/>
          <w:sz w:val="28"/>
          <w:szCs w:val="28"/>
        </w:rPr>
        <w:t>pisode be longer than one lesson?</w:t>
      </w:r>
    </w:p>
    <w:p w:rsidR="009B5E9B" w:rsidRPr="00B53B80" w:rsidRDefault="009B5E9B">
      <w:pPr>
        <w:rPr>
          <w:sz w:val="28"/>
          <w:szCs w:val="28"/>
        </w:rPr>
      </w:pPr>
      <w:r w:rsidRPr="00B53B80">
        <w:rPr>
          <w:sz w:val="28"/>
          <w:szCs w:val="28"/>
        </w:rPr>
        <w:t>Yes. The reason we have used the term ‘learning episode’ is to allow you to discuss whatever period of learning you think best suits your purposes. This might be an hour-long lesson or a full day of outdoor play. The key thing is that you explain your choices.</w:t>
      </w:r>
      <w:bookmarkStart w:id="0" w:name="_GoBack"/>
      <w:bookmarkEnd w:id="0"/>
    </w:p>
    <w:p w:rsidR="009B5E9B" w:rsidRPr="00B53B80" w:rsidRDefault="009B5E9B">
      <w:pPr>
        <w:rPr>
          <w:sz w:val="28"/>
          <w:szCs w:val="28"/>
        </w:rPr>
      </w:pPr>
    </w:p>
    <w:p w:rsidR="009B5E9B" w:rsidRPr="00B53B80" w:rsidRDefault="009B5E9B">
      <w:pPr>
        <w:rPr>
          <w:b/>
          <w:sz w:val="28"/>
          <w:szCs w:val="28"/>
        </w:rPr>
      </w:pPr>
      <w:r w:rsidRPr="00B53B80">
        <w:rPr>
          <w:b/>
          <w:sz w:val="28"/>
          <w:szCs w:val="28"/>
        </w:rPr>
        <w:t xml:space="preserve">Can I focus on more than one </w:t>
      </w:r>
      <w:proofErr w:type="spellStart"/>
      <w:r w:rsidRPr="00B53B80">
        <w:rPr>
          <w:b/>
          <w:sz w:val="28"/>
          <w:szCs w:val="28"/>
        </w:rPr>
        <w:t>AoLE</w:t>
      </w:r>
      <w:proofErr w:type="spellEnd"/>
      <w:r w:rsidRPr="00B53B80">
        <w:rPr>
          <w:b/>
          <w:sz w:val="28"/>
          <w:szCs w:val="28"/>
        </w:rPr>
        <w:t xml:space="preserve"> in one of my learning episodes?</w:t>
      </w:r>
    </w:p>
    <w:p w:rsidR="009B5E9B" w:rsidRPr="00B53B80" w:rsidRDefault="009B5E9B">
      <w:pPr>
        <w:rPr>
          <w:sz w:val="28"/>
          <w:szCs w:val="28"/>
        </w:rPr>
      </w:pPr>
      <w:r w:rsidRPr="00B53B80">
        <w:rPr>
          <w:sz w:val="28"/>
          <w:szCs w:val="28"/>
        </w:rPr>
        <w:t xml:space="preserve">Yes. Your learning episodes could include instances of cross-curricular work here you draw upon two or more </w:t>
      </w:r>
      <w:proofErr w:type="spellStart"/>
      <w:r w:rsidRPr="00B53B80">
        <w:rPr>
          <w:sz w:val="28"/>
          <w:szCs w:val="28"/>
        </w:rPr>
        <w:t>AoLEs</w:t>
      </w:r>
      <w:proofErr w:type="spellEnd"/>
      <w:r w:rsidRPr="00B53B80">
        <w:rPr>
          <w:sz w:val="28"/>
          <w:szCs w:val="28"/>
        </w:rPr>
        <w:t xml:space="preserve"> at one time. The important thing is, again, that you explain this. You also need to ensure that you explore </w:t>
      </w:r>
      <w:r w:rsidRPr="00B53B80">
        <w:rPr>
          <w:b/>
          <w:sz w:val="28"/>
          <w:szCs w:val="28"/>
        </w:rPr>
        <w:t>three</w:t>
      </w:r>
      <w:r w:rsidRPr="00B53B80">
        <w:rPr>
          <w:sz w:val="28"/>
          <w:szCs w:val="28"/>
        </w:rPr>
        <w:t xml:space="preserve"> learning episodes in your assignment. This might be for example one that focused on Humanities and Expressive Arts by way of role-play</w:t>
      </w:r>
      <w:proofErr w:type="gramStart"/>
      <w:r w:rsidRPr="00B53B80">
        <w:rPr>
          <w:sz w:val="28"/>
          <w:szCs w:val="28"/>
        </w:rPr>
        <w:t>;</w:t>
      </w:r>
      <w:proofErr w:type="gramEnd"/>
      <w:r w:rsidRPr="00B53B80">
        <w:rPr>
          <w:sz w:val="28"/>
          <w:szCs w:val="28"/>
        </w:rPr>
        <w:t xml:space="preserve"> one that focused on numeracy and one on LLC.</w:t>
      </w:r>
    </w:p>
    <w:p w:rsidR="009B5E9B" w:rsidRPr="00B53B80" w:rsidRDefault="009B5E9B">
      <w:pPr>
        <w:rPr>
          <w:sz w:val="28"/>
          <w:szCs w:val="28"/>
        </w:rPr>
      </w:pPr>
    </w:p>
    <w:p w:rsidR="009B5E9B" w:rsidRPr="00B53B80" w:rsidRDefault="009B5E9B">
      <w:pPr>
        <w:rPr>
          <w:b/>
          <w:sz w:val="28"/>
          <w:szCs w:val="28"/>
        </w:rPr>
      </w:pPr>
      <w:r w:rsidRPr="00B53B80">
        <w:rPr>
          <w:b/>
          <w:sz w:val="28"/>
          <w:szCs w:val="28"/>
        </w:rPr>
        <w:t>Do I focus on the new curriculum or the existing Programmes of Study?</w:t>
      </w:r>
    </w:p>
    <w:p w:rsidR="009B5E9B" w:rsidRPr="00B53B80" w:rsidRDefault="009B5E9B">
      <w:pPr>
        <w:rPr>
          <w:sz w:val="28"/>
          <w:szCs w:val="28"/>
        </w:rPr>
      </w:pPr>
      <w:r w:rsidRPr="00B53B80">
        <w:rPr>
          <w:sz w:val="28"/>
          <w:szCs w:val="28"/>
        </w:rPr>
        <w:t xml:space="preserve">For this assignment, you use the new curriculum as the basis for your discussion of </w:t>
      </w:r>
      <w:proofErr w:type="spellStart"/>
      <w:r w:rsidRPr="00B53B80">
        <w:rPr>
          <w:sz w:val="28"/>
          <w:szCs w:val="28"/>
        </w:rPr>
        <w:t>AoLEs</w:t>
      </w:r>
      <w:proofErr w:type="spellEnd"/>
      <w:r w:rsidRPr="00B53B80">
        <w:rPr>
          <w:sz w:val="28"/>
          <w:szCs w:val="28"/>
        </w:rPr>
        <w:t xml:space="preserve"> etc. rather than the current curriculum. This is largely because the new curriculum is underpinned by a strong and explicit </w:t>
      </w:r>
      <w:proofErr w:type="spellStart"/>
      <w:proofErr w:type="gramStart"/>
      <w:r w:rsidRPr="00B53B80">
        <w:rPr>
          <w:sz w:val="28"/>
          <w:szCs w:val="28"/>
        </w:rPr>
        <w:t>AfL</w:t>
      </w:r>
      <w:proofErr w:type="spellEnd"/>
      <w:proofErr w:type="gramEnd"/>
      <w:r w:rsidRPr="00B53B80">
        <w:rPr>
          <w:sz w:val="28"/>
          <w:szCs w:val="28"/>
        </w:rPr>
        <w:t xml:space="preserve"> ethos. </w:t>
      </w:r>
      <w:r w:rsidR="00B53B80" w:rsidRPr="00B53B80">
        <w:rPr>
          <w:sz w:val="28"/>
          <w:szCs w:val="28"/>
        </w:rPr>
        <w:t xml:space="preserve">This means you should look at the information found in Successful Futures, as well as the Welsh Government website, which has in information about each of the </w:t>
      </w:r>
      <w:proofErr w:type="spellStart"/>
      <w:r w:rsidR="00B53B80" w:rsidRPr="00B53B80">
        <w:rPr>
          <w:sz w:val="28"/>
          <w:szCs w:val="28"/>
        </w:rPr>
        <w:t>AoLEs</w:t>
      </w:r>
      <w:proofErr w:type="spellEnd"/>
      <w:r w:rsidR="00B53B80" w:rsidRPr="00B53B80">
        <w:rPr>
          <w:sz w:val="28"/>
          <w:szCs w:val="28"/>
        </w:rPr>
        <w:t xml:space="preserve">, as well as the curriculum more broadly. </w:t>
      </w:r>
    </w:p>
    <w:p w:rsidR="00B53B80" w:rsidRPr="00B53B80" w:rsidRDefault="00B53B80">
      <w:pPr>
        <w:rPr>
          <w:b/>
          <w:sz w:val="28"/>
          <w:szCs w:val="28"/>
        </w:rPr>
      </w:pPr>
    </w:p>
    <w:p w:rsidR="009B5E9B" w:rsidRPr="00B53B80" w:rsidRDefault="009B5E9B">
      <w:pPr>
        <w:rPr>
          <w:sz w:val="28"/>
          <w:szCs w:val="28"/>
        </w:rPr>
      </w:pPr>
    </w:p>
    <w:sectPr w:rsidR="009B5E9B" w:rsidRPr="00B53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38"/>
    <w:rsid w:val="003B102A"/>
    <w:rsid w:val="003C2125"/>
    <w:rsid w:val="0059755B"/>
    <w:rsid w:val="006001BA"/>
    <w:rsid w:val="00795E30"/>
    <w:rsid w:val="007D18E2"/>
    <w:rsid w:val="009855BC"/>
    <w:rsid w:val="009B5E9B"/>
    <w:rsid w:val="00AE4C38"/>
    <w:rsid w:val="00B53B80"/>
    <w:rsid w:val="00B625D4"/>
    <w:rsid w:val="00C90CD5"/>
    <w:rsid w:val="00D41C0C"/>
    <w:rsid w:val="00EE4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5038F"/>
  <w15:chartTrackingRefBased/>
  <w15:docId w15:val="{CC81F21D-FD39-4EE6-9073-06D567B56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Angella Cooze</dc:creator>
  <cp:keywords/>
  <dc:description/>
  <cp:lastModifiedBy>Angella Cooze</cp:lastModifiedBy>
  <cp:revision>1</cp:revision>
  <dcterms:created xsi:type="dcterms:W3CDTF">2019-10-08T11:49:00Z</dcterms:created>
  <dcterms:modified xsi:type="dcterms:W3CDTF">2019-10-08T12:11:00Z</dcterms:modified>
</cp:coreProperties>
</file>