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5A5875" w14:textId="02FCF6A4" w:rsidR="00C0431F" w:rsidRPr="003F6719" w:rsidRDefault="003F6719" w:rsidP="00C0431F">
      <w:pPr>
        <w:shd w:val="clear" w:color="auto" w:fill="FFFFFF"/>
        <w:spacing w:after="0" w:line="240" w:lineRule="auto"/>
        <w:jc w:val="center"/>
        <w:rPr>
          <w:rFonts w:ascii="Arial" w:eastAsia="Times New Roman" w:hAnsi="Arial" w:cs="Arial"/>
          <w:color w:val="1D2228"/>
          <w:sz w:val="32"/>
          <w:szCs w:val="32"/>
          <w:u w:val="single"/>
          <w:lang w:eastAsia="en-GB"/>
        </w:rPr>
      </w:pPr>
      <w:r w:rsidRPr="003F6719">
        <w:rPr>
          <w:rFonts w:ascii="Arial" w:eastAsia="Times New Roman" w:hAnsi="Arial" w:cs="Arial"/>
          <w:color w:val="1D2228"/>
          <w:sz w:val="32"/>
          <w:szCs w:val="32"/>
          <w:u w:val="single"/>
          <w:lang w:eastAsia="en-GB"/>
        </w:rPr>
        <w:t>Arweinyddiaeth a gwaith tîm mewn blynyddoedd cynnar</w:t>
      </w:r>
    </w:p>
    <w:p w14:paraId="4BB59053" w14:textId="77777777" w:rsidR="00C0431F" w:rsidRPr="003F6719" w:rsidRDefault="00C0431F" w:rsidP="00017D76">
      <w:pPr>
        <w:shd w:val="clear" w:color="auto" w:fill="FFFFFF"/>
        <w:spacing w:after="0" w:line="240" w:lineRule="auto"/>
        <w:rPr>
          <w:rFonts w:ascii="Arial" w:eastAsia="Times New Roman" w:hAnsi="Arial" w:cs="Arial"/>
          <w:color w:val="1D2228"/>
          <w:sz w:val="24"/>
          <w:szCs w:val="24"/>
          <w:u w:val="single"/>
          <w:lang w:eastAsia="en-GB"/>
        </w:rPr>
      </w:pPr>
    </w:p>
    <w:p w14:paraId="6F6DCD56" w14:textId="4FF27CF8" w:rsidR="00E42E77" w:rsidRDefault="00017D76" w:rsidP="00AB48DA">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t xml:space="preserve">Diolch Ceinwen. Fel swyddog diogelu yma yn Ysgol </w:t>
      </w:r>
      <w:r w:rsidR="002E18B6">
        <w:rPr>
          <w:rFonts w:ascii="Arial" w:eastAsia="Times New Roman" w:hAnsi="Arial" w:cs="Arial"/>
          <w:color w:val="1D2228"/>
          <w:sz w:val="24"/>
          <w:szCs w:val="24"/>
          <w:lang w:eastAsia="en-GB"/>
        </w:rPr>
        <w:t>Maes Y</w:t>
      </w:r>
      <w:r w:rsidRPr="00017D76">
        <w:rPr>
          <w:rFonts w:ascii="Arial" w:eastAsia="Times New Roman" w:hAnsi="Arial" w:cs="Arial"/>
          <w:color w:val="1D2228"/>
          <w:sz w:val="24"/>
          <w:szCs w:val="24"/>
          <w:lang w:eastAsia="en-GB"/>
        </w:rPr>
        <w:t xml:space="preserve"> Deri, mae wedi dod i'm sylw bod digwyddiad diogelu wedi digwydd. Cyn i mi fynd ymhellach ynglŷn â'r digwyddiad, rhaid i ni hefyd gofio dilyn y weithdrefn ddiogelu</w:t>
      </w:r>
      <w:r w:rsidR="008872DE">
        <w:rPr>
          <w:rFonts w:ascii="Arial" w:eastAsia="Times New Roman" w:hAnsi="Arial" w:cs="Arial"/>
          <w:color w:val="1D2228"/>
          <w:sz w:val="24"/>
          <w:szCs w:val="24"/>
          <w:lang w:eastAsia="en-GB"/>
        </w:rPr>
        <w:t xml:space="preserve"> </w:t>
      </w:r>
      <w:r w:rsidR="008872DE" w:rsidRPr="00017D76">
        <w:rPr>
          <w:rFonts w:ascii="Arial" w:eastAsia="Times New Roman" w:hAnsi="Arial" w:cs="Arial"/>
          <w:color w:val="1D2228"/>
          <w:sz w:val="24"/>
          <w:szCs w:val="24"/>
          <w:lang w:eastAsia="en-GB"/>
        </w:rPr>
        <w:t>(</w:t>
      </w:r>
      <w:r w:rsidR="008872DE">
        <w:rPr>
          <w:rFonts w:ascii="Arial" w:eastAsia="Times New Roman" w:hAnsi="Arial" w:cs="Arial"/>
          <w:color w:val="1D2228"/>
          <w:sz w:val="24"/>
          <w:szCs w:val="24"/>
          <w:lang w:eastAsia="en-GB"/>
        </w:rPr>
        <w:t>Diogelu Cymru, dim dyddiad</w:t>
      </w:r>
      <w:r w:rsidR="008872DE" w:rsidRPr="00017D76">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I grynhoi'r cyfan i chi, os oes gennych bryder diogelu ynghylch plentyn ar unrhyw adeg, rhaid i chi roi gwybod iddynt y bydd yn rhaid i chi drosglwyddo'ch pryderon, a rhannu'r wybodaeth ar unwaith gyda'ch swyddog diogelu plant dynodedig</w:t>
      </w:r>
      <w:r w:rsidR="00367BC8">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xml:space="preserve"> sef Ceinwen fel eich pennaeth. Os nad yw Ceinwen ar gael, cysylltwch ag Ifan neu minnau </w:t>
      </w:r>
      <w:r w:rsidR="005A7E28">
        <w:rPr>
          <w:rFonts w:ascii="Arial" w:eastAsia="Times New Roman" w:hAnsi="Arial" w:cs="Arial"/>
          <w:color w:val="1D2228"/>
          <w:sz w:val="24"/>
          <w:szCs w:val="24"/>
          <w:lang w:eastAsia="en-GB"/>
        </w:rPr>
        <w:t>ar unwaith i ni allu cofnodi y bryder ar My Concerns</w:t>
      </w:r>
      <w:r w:rsidR="00367BC8">
        <w:rPr>
          <w:rFonts w:ascii="Arial" w:eastAsia="Times New Roman" w:hAnsi="Arial" w:cs="Arial"/>
          <w:color w:val="1D2228"/>
          <w:sz w:val="24"/>
          <w:szCs w:val="24"/>
          <w:lang w:eastAsia="en-GB"/>
        </w:rPr>
        <w:t>,</w:t>
      </w:r>
      <w:r w:rsidR="005A7E28">
        <w:rPr>
          <w:rFonts w:ascii="Arial" w:eastAsia="Times New Roman" w:hAnsi="Arial" w:cs="Arial"/>
          <w:color w:val="1D2228"/>
          <w:sz w:val="24"/>
          <w:szCs w:val="24"/>
          <w:lang w:eastAsia="en-GB"/>
        </w:rPr>
        <w:t xml:space="preserve"> a cadw golwg ar y byderon a </w:t>
      </w:r>
      <w:r w:rsidR="00367BC8">
        <w:rPr>
          <w:rFonts w:ascii="Arial" w:eastAsia="Times New Roman" w:hAnsi="Arial" w:cs="Arial"/>
          <w:color w:val="1D2228"/>
          <w:sz w:val="24"/>
          <w:szCs w:val="24"/>
          <w:lang w:eastAsia="en-GB"/>
        </w:rPr>
        <w:t xml:space="preserve">cadw’r </w:t>
      </w:r>
      <w:r w:rsidR="005A7E28">
        <w:rPr>
          <w:rFonts w:ascii="Arial" w:eastAsia="Times New Roman" w:hAnsi="Arial" w:cs="Arial"/>
          <w:color w:val="1D2228"/>
          <w:sz w:val="24"/>
          <w:szCs w:val="24"/>
          <w:lang w:eastAsia="en-GB"/>
        </w:rPr>
        <w:t>chofnodion yn ddigidol (Tes, dim ddydiad).</w:t>
      </w:r>
      <w:r w:rsidRPr="00017D76">
        <w:rPr>
          <w:rFonts w:ascii="Arial" w:eastAsia="Times New Roman" w:hAnsi="Arial" w:cs="Arial"/>
          <w:color w:val="1D2228"/>
          <w:sz w:val="24"/>
          <w:szCs w:val="24"/>
          <w:lang w:eastAsia="en-GB"/>
        </w:rPr>
        <w:t xml:space="preserve"> A yw hyn yn glir i chi gyd? </w:t>
      </w:r>
    </w:p>
    <w:p w14:paraId="1929A641" w14:textId="14A6342B" w:rsidR="00E42E77" w:rsidRDefault="00E42E77" w:rsidP="00AB48DA">
      <w:pPr>
        <w:shd w:val="clear" w:color="auto" w:fill="FFFFFF"/>
        <w:spacing w:after="0" w:line="360" w:lineRule="auto"/>
        <w:rPr>
          <w:rFonts w:ascii="Arial" w:eastAsia="Times New Roman" w:hAnsi="Arial" w:cs="Arial"/>
          <w:color w:val="1D2228"/>
          <w:sz w:val="24"/>
          <w:szCs w:val="24"/>
          <w:lang w:eastAsia="en-GB"/>
        </w:rPr>
      </w:pPr>
      <w:r>
        <w:rPr>
          <w:rFonts w:ascii="Arial" w:eastAsia="Times New Roman" w:hAnsi="Arial" w:cs="Arial"/>
          <w:b/>
          <w:bCs/>
          <w:color w:val="1D2228"/>
          <w:sz w:val="24"/>
          <w:szCs w:val="24"/>
          <w:lang w:eastAsia="en-GB"/>
        </w:rPr>
        <w:t>Pawb: Ydy</w:t>
      </w:r>
      <w:r w:rsidR="009368E0">
        <w:rPr>
          <w:rFonts w:ascii="Arial" w:eastAsia="Times New Roman" w:hAnsi="Arial" w:cs="Arial"/>
          <w:color w:val="1D2228"/>
          <w:sz w:val="24"/>
          <w:szCs w:val="24"/>
          <w:lang w:eastAsia="en-GB"/>
        </w:rPr>
        <w:t xml:space="preserve">. </w:t>
      </w:r>
    </w:p>
    <w:p w14:paraId="180039A6" w14:textId="62F64D17" w:rsidR="00017D76" w:rsidRPr="00017D76" w:rsidRDefault="00017D76" w:rsidP="00AB48DA">
      <w:pPr>
        <w:shd w:val="clear" w:color="auto" w:fill="FFFFFF"/>
        <w:spacing w:after="0" w:line="360" w:lineRule="auto"/>
        <w:rPr>
          <w:rFonts w:ascii="Arial" w:eastAsia="Times New Roman" w:hAnsi="Arial" w:cs="Arial"/>
          <w:b/>
          <w:bCs/>
          <w:color w:val="1D2228"/>
          <w:sz w:val="24"/>
          <w:szCs w:val="24"/>
          <w:lang w:eastAsia="en-GB"/>
        </w:rPr>
      </w:pPr>
      <w:r w:rsidRPr="00017D76">
        <w:rPr>
          <w:rFonts w:ascii="Arial" w:eastAsia="Times New Roman" w:hAnsi="Arial" w:cs="Arial"/>
          <w:color w:val="1D2228"/>
          <w:sz w:val="24"/>
          <w:szCs w:val="24"/>
          <w:lang w:eastAsia="en-GB"/>
        </w:rPr>
        <w:t>Os oes gennych unrhyw gwestiynau ynghylch diogelu, dewch i'm gweld i, Ceinwen neu Ifan i drafod y mater. Gallwch hefyd gael mynediad at y weithdrefn ddiogelu yn y ffeil yn y swyddfa a'i darllen. Mae posteri gweithdrefn ddiogelu ar waliau o amgylch yr ysgol hefy</w:t>
      </w:r>
      <w:r w:rsidR="005A7E28">
        <w:rPr>
          <w:rFonts w:ascii="Arial" w:eastAsia="Times New Roman" w:hAnsi="Arial" w:cs="Arial"/>
          <w:color w:val="1D2228"/>
          <w:sz w:val="24"/>
          <w:szCs w:val="24"/>
          <w:lang w:eastAsia="en-GB"/>
        </w:rPr>
        <w:t>d.</w:t>
      </w:r>
    </w:p>
    <w:p w14:paraId="5BB055D1" w14:textId="77777777" w:rsidR="00017D76" w:rsidRPr="00017D76" w:rsidRDefault="00017D76" w:rsidP="00AB48DA">
      <w:pPr>
        <w:shd w:val="clear" w:color="auto" w:fill="FFFFFF"/>
        <w:spacing w:after="0" w:line="360" w:lineRule="auto"/>
        <w:rPr>
          <w:rFonts w:ascii="Arial" w:eastAsia="Times New Roman" w:hAnsi="Arial" w:cs="Arial"/>
          <w:color w:val="1D2228"/>
          <w:sz w:val="24"/>
          <w:szCs w:val="24"/>
          <w:lang w:eastAsia="en-GB"/>
        </w:rPr>
      </w:pPr>
    </w:p>
    <w:p w14:paraId="16D91BD4" w14:textId="3D5EEB4F" w:rsidR="00017D76" w:rsidRPr="00017D76" w:rsidRDefault="00017D76" w:rsidP="00AB48DA">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t xml:space="preserve">Yn ôl at y digwyddiad, roedd plentyn wedi datgelu mater diogelu i mi ddoe yn ystod amser cinio. Rydw i wedi gwneud nodyn ohono ac mae'n rhaid i mi wneud MARF sef </w:t>
      </w:r>
      <w:r w:rsidR="00CB4446">
        <w:rPr>
          <w:rFonts w:ascii="Arial" w:eastAsia="Times New Roman" w:hAnsi="Arial" w:cs="Arial"/>
          <w:color w:val="1D2228"/>
          <w:sz w:val="24"/>
          <w:szCs w:val="24"/>
          <w:lang w:eastAsia="en-GB"/>
        </w:rPr>
        <w:t xml:space="preserve">Multi Agency Referral Form neu </w:t>
      </w:r>
      <w:r w:rsidRPr="00017D76">
        <w:rPr>
          <w:rFonts w:ascii="Arial" w:eastAsia="Times New Roman" w:hAnsi="Arial" w:cs="Arial"/>
          <w:color w:val="1D2228"/>
          <w:sz w:val="24"/>
          <w:szCs w:val="24"/>
          <w:lang w:eastAsia="en-GB"/>
        </w:rPr>
        <w:t>ffurflen atgyfeirio aml-asiant</w:t>
      </w:r>
      <w:r w:rsidR="00713462">
        <w:rPr>
          <w:rFonts w:ascii="Arial" w:eastAsia="Times New Roman" w:hAnsi="Arial" w:cs="Arial"/>
          <w:color w:val="1D2228"/>
          <w:sz w:val="24"/>
          <w:szCs w:val="24"/>
          <w:lang w:eastAsia="en-GB"/>
        </w:rPr>
        <w:t xml:space="preserve"> yn Gymraeg</w:t>
      </w:r>
      <w:r w:rsidRPr="00017D76">
        <w:rPr>
          <w:rFonts w:ascii="Arial" w:eastAsia="Times New Roman" w:hAnsi="Arial" w:cs="Arial"/>
          <w:color w:val="1D2228"/>
          <w:sz w:val="24"/>
          <w:szCs w:val="24"/>
          <w:lang w:eastAsia="en-GB"/>
        </w:rPr>
        <w:t xml:space="preserve"> gan fod gen i bryderon mawr ynglŷn â'r plentyn hwn</w:t>
      </w:r>
      <w:r w:rsidR="006C394A">
        <w:rPr>
          <w:rFonts w:ascii="Arial" w:eastAsia="Times New Roman" w:hAnsi="Arial" w:cs="Arial"/>
          <w:color w:val="1D2228"/>
          <w:sz w:val="24"/>
          <w:szCs w:val="24"/>
          <w:lang w:eastAsia="en-GB"/>
        </w:rPr>
        <w:t xml:space="preserve">. </w:t>
      </w:r>
      <w:r w:rsidR="00EA7616">
        <w:rPr>
          <w:rFonts w:ascii="Arial" w:eastAsia="Times New Roman" w:hAnsi="Arial" w:cs="Arial"/>
          <w:color w:val="1D2228"/>
          <w:sz w:val="24"/>
          <w:szCs w:val="24"/>
          <w:lang w:eastAsia="en-GB"/>
        </w:rPr>
        <w:t>F</w:t>
      </w:r>
      <w:r w:rsidRPr="00017D76">
        <w:rPr>
          <w:rFonts w:ascii="Arial" w:eastAsia="Times New Roman" w:hAnsi="Arial" w:cs="Arial"/>
          <w:color w:val="1D2228"/>
          <w:sz w:val="24"/>
          <w:szCs w:val="24"/>
          <w:lang w:eastAsia="en-GB"/>
        </w:rPr>
        <w:t>elly, cymerwyd arddull awtocrataidd o arwain a chynllunio yn ystod y penderfyniad hwn yn unol ag arddull arweinyddiaeth draddodiadol Kurt Lewin</w:t>
      </w:r>
      <w:r w:rsidR="00961F72">
        <w:rPr>
          <w:rFonts w:ascii="Arial" w:eastAsia="Times New Roman" w:hAnsi="Arial" w:cs="Arial"/>
          <w:color w:val="1D2228"/>
          <w:sz w:val="24"/>
          <w:szCs w:val="24"/>
          <w:lang w:eastAsia="en-GB"/>
        </w:rPr>
        <w:t xml:space="preserve"> (Billig</w:t>
      </w:r>
      <w:r w:rsidR="00E42E77">
        <w:rPr>
          <w:rFonts w:ascii="Arial" w:eastAsia="Times New Roman" w:hAnsi="Arial" w:cs="Arial"/>
          <w:color w:val="1D2228"/>
          <w:sz w:val="24"/>
          <w:szCs w:val="24"/>
          <w:lang w:eastAsia="en-GB"/>
        </w:rPr>
        <w:t>, 2015)</w:t>
      </w:r>
      <w:r w:rsidR="00EA303F">
        <w:rPr>
          <w:rFonts w:ascii="Arial" w:eastAsia="Times New Roman" w:hAnsi="Arial" w:cs="Arial"/>
          <w:color w:val="1D2228"/>
          <w:sz w:val="24"/>
          <w:szCs w:val="24"/>
          <w:lang w:eastAsia="en-GB"/>
        </w:rPr>
        <w:t xml:space="preserve">, </w:t>
      </w:r>
      <w:r w:rsidR="00EA303F" w:rsidRPr="00A261B7">
        <w:rPr>
          <w:rFonts w:ascii="Arial" w:eastAsia="Times New Roman" w:hAnsi="Arial" w:cs="Arial"/>
          <w:color w:val="1D2228"/>
          <w:sz w:val="24"/>
          <w:szCs w:val="24"/>
          <w:lang w:eastAsia="en-GB"/>
        </w:rPr>
        <w:t>sy'n debyg i system reoli arddull Likert oherwydd fel arweinydd roedd yn rhaid gwneud y penderfyniad ar unwaith sef ei system reoli awdurdodol ecsbloetiol</w:t>
      </w:r>
      <w:r w:rsidR="00A261B7" w:rsidRPr="00A261B7">
        <w:rPr>
          <w:rFonts w:ascii="Arial" w:eastAsia="Times New Roman" w:hAnsi="Arial" w:cs="Arial"/>
          <w:color w:val="1D2228"/>
          <w:sz w:val="24"/>
          <w:szCs w:val="24"/>
          <w:lang w:eastAsia="en-GB"/>
        </w:rPr>
        <w:t xml:space="preserve"> (Jebb </w:t>
      </w:r>
      <w:r w:rsidR="00A261B7" w:rsidRPr="00A261B7">
        <w:rPr>
          <w:rFonts w:ascii="Arial" w:eastAsia="Times New Roman" w:hAnsi="Arial" w:cs="Arial"/>
          <w:i/>
          <w:iCs/>
          <w:color w:val="1D2228"/>
          <w:sz w:val="24"/>
          <w:szCs w:val="24"/>
          <w:lang w:eastAsia="en-GB"/>
        </w:rPr>
        <w:t xml:space="preserve">et al, </w:t>
      </w:r>
      <w:r w:rsidR="00A261B7" w:rsidRPr="00A261B7">
        <w:rPr>
          <w:rFonts w:ascii="Arial" w:eastAsia="Times New Roman" w:hAnsi="Arial" w:cs="Arial"/>
          <w:color w:val="1D2228"/>
          <w:sz w:val="24"/>
          <w:szCs w:val="24"/>
          <w:lang w:eastAsia="en-GB"/>
        </w:rPr>
        <w:t>2021</w:t>
      </w:r>
      <w:r w:rsidR="00A261B7" w:rsidRPr="00A261B7">
        <w:rPr>
          <w:rFonts w:ascii="Arial" w:eastAsia="Times New Roman" w:hAnsi="Arial" w:cs="Arial"/>
          <w:i/>
          <w:iCs/>
          <w:color w:val="1D2228"/>
          <w:sz w:val="24"/>
          <w:szCs w:val="24"/>
          <w:lang w:eastAsia="en-GB"/>
        </w:rPr>
        <w:t>)</w:t>
      </w:r>
      <w:r w:rsidR="00EA303F" w:rsidRPr="00A261B7">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xml:space="preserve"> I'r rhai nad ydynt yn ymwybodol o beth yw MARF, mae'n ddogfen i weithwyr proffesiynol gyfeirio a gofyn am gymorth cynnar neu am ofal gwasanaethau cymdeithasol plant. Felly, mae'n ffurflen i ni ei defnyddio os oes gennym bryder diogelu ynghylch plentyn ac i rannu gwybodaeth â'r gwasanaethau perthnasol ar gyfer asesu ac ymyriadau</w:t>
      </w:r>
      <w:r w:rsidR="00CB4446">
        <w:rPr>
          <w:rFonts w:ascii="Arial" w:eastAsia="Times New Roman" w:hAnsi="Arial" w:cs="Arial"/>
          <w:color w:val="1D2228"/>
          <w:sz w:val="24"/>
          <w:szCs w:val="24"/>
          <w:lang w:eastAsia="en-GB"/>
        </w:rPr>
        <w:t xml:space="preserve"> </w:t>
      </w:r>
      <w:r w:rsidRPr="00017D76">
        <w:rPr>
          <w:rFonts w:ascii="Arial" w:eastAsia="Times New Roman" w:hAnsi="Arial" w:cs="Arial"/>
          <w:color w:val="1D2228"/>
          <w:sz w:val="24"/>
          <w:szCs w:val="24"/>
          <w:lang w:eastAsia="en-GB"/>
        </w:rPr>
        <w:t>(</w:t>
      </w:r>
      <w:r w:rsidR="000E23EA">
        <w:rPr>
          <w:rFonts w:ascii="Arial" w:eastAsia="Times New Roman" w:hAnsi="Arial" w:cs="Arial"/>
          <w:color w:val="1D2228"/>
          <w:sz w:val="24"/>
          <w:szCs w:val="24"/>
          <w:lang w:eastAsia="en-GB"/>
        </w:rPr>
        <w:t>Port, 2024</w:t>
      </w:r>
      <w:r w:rsidRPr="00017D76">
        <w:rPr>
          <w:rFonts w:ascii="Arial" w:eastAsia="Times New Roman" w:hAnsi="Arial" w:cs="Arial"/>
          <w:color w:val="1D2228"/>
          <w:sz w:val="24"/>
          <w:szCs w:val="24"/>
          <w:lang w:eastAsia="en-GB"/>
        </w:rPr>
        <w:t>).</w:t>
      </w:r>
      <w:r w:rsidR="00E17901">
        <w:rPr>
          <w:rFonts w:ascii="Arial" w:eastAsia="Times New Roman" w:hAnsi="Arial" w:cs="Arial"/>
          <w:color w:val="1D2228"/>
          <w:sz w:val="24"/>
          <w:szCs w:val="24"/>
          <w:lang w:eastAsia="en-GB"/>
        </w:rPr>
        <w:t xml:space="preserve"> </w:t>
      </w:r>
      <w:r w:rsidR="00E17901" w:rsidRPr="00E17901">
        <w:rPr>
          <w:rFonts w:ascii="Arial" w:eastAsia="Times New Roman" w:hAnsi="Arial" w:cs="Arial"/>
          <w:color w:val="1D2228"/>
          <w:sz w:val="24"/>
          <w:szCs w:val="24"/>
          <w:lang w:eastAsia="en-GB"/>
        </w:rPr>
        <w:t xml:space="preserve">Felly, gall gwaith amlasiantaeth ddod i rym os yw gweithwyr proffesiynol yn </w:t>
      </w:r>
      <w:r w:rsidR="00E17901">
        <w:rPr>
          <w:rFonts w:ascii="Arial" w:eastAsia="Times New Roman" w:hAnsi="Arial" w:cs="Arial"/>
          <w:color w:val="1D2228"/>
          <w:sz w:val="24"/>
          <w:szCs w:val="24"/>
          <w:lang w:eastAsia="en-GB"/>
        </w:rPr>
        <w:t>ymgysylltu gyda’r phlenyn</w:t>
      </w:r>
      <w:r w:rsidR="00E17901" w:rsidRPr="00E17901">
        <w:rPr>
          <w:rFonts w:ascii="Arial" w:eastAsia="Times New Roman" w:hAnsi="Arial" w:cs="Arial"/>
          <w:color w:val="1D2228"/>
          <w:sz w:val="24"/>
          <w:szCs w:val="24"/>
          <w:lang w:eastAsia="en-GB"/>
        </w:rPr>
        <w:t xml:space="preserve"> a bod deddfwriaeth Gweithio gyda'n gilydd i ddiogelu plant 2023 yn cael ei dilyn (</w:t>
      </w:r>
      <w:r w:rsidR="00AE606C">
        <w:rPr>
          <w:rFonts w:ascii="Arial" w:eastAsia="Times New Roman" w:hAnsi="Arial" w:cs="Arial"/>
          <w:color w:val="1D2228"/>
          <w:sz w:val="24"/>
          <w:szCs w:val="24"/>
          <w:lang w:eastAsia="en-GB"/>
        </w:rPr>
        <w:t xml:space="preserve">HM Government, </w:t>
      </w:r>
      <w:r w:rsidR="00E17901" w:rsidRPr="00E17901">
        <w:rPr>
          <w:rFonts w:ascii="Arial" w:eastAsia="Times New Roman" w:hAnsi="Arial" w:cs="Arial"/>
          <w:color w:val="1D2228"/>
          <w:sz w:val="24"/>
          <w:szCs w:val="24"/>
          <w:lang w:eastAsia="en-GB"/>
        </w:rPr>
        <w:t>2023).</w:t>
      </w:r>
    </w:p>
    <w:p w14:paraId="220D52E2" w14:textId="77777777" w:rsidR="00017D76" w:rsidRPr="00017D76" w:rsidRDefault="00017D76" w:rsidP="00AB48DA">
      <w:pPr>
        <w:shd w:val="clear" w:color="auto" w:fill="FFFFFF"/>
        <w:spacing w:after="0" w:line="360" w:lineRule="auto"/>
        <w:rPr>
          <w:rFonts w:ascii="Arial" w:eastAsia="Times New Roman" w:hAnsi="Arial" w:cs="Arial"/>
          <w:color w:val="1D2228"/>
          <w:sz w:val="24"/>
          <w:szCs w:val="24"/>
          <w:lang w:eastAsia="en-GB"/>
        </w:rPr>
      </w:pPr>
    </w:p>
    <w:p w14:paraId="74316AC9" w14:textId="198D294F" w:rsidR="00017D76" w:rsidRPr="00017D76" w:rsidRDefault="00017D76" w:rsidP="00AB48DA">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lastRenderedPageBreak/>
        <w:t>Ni allaf fynd i fanylion ynghylch y datgeliad a'r digwyddiad oherwydd cyfrinachedd a bydd yr adroddiad a'r ddogfen yn cael eu rhannu gyda'r rhai sy'n gysylltiedig (</w:t>
      </w:r>
      <w:r w:rsidR="002913BE">
        <w:rPr>
          <w:rFonts w:ascii="Arial" w:eastAsia="Times New Roman" w:hAnsi="Arial" w:cs="Arial"/>
          <w:color w:val="1D2228"/>
          <w:sz w:val="24"/>
          <w:szCs w:val="24"/>
          <w:lang w:eastAsia="en-GB"/>
        </w:rPr>
        <w:t>Llywordraeth Deyrnas Unedig, 2025</w:t>
      </w:r>
      <w:r w:rsidRPr="00017D76">
        <w:rPr>
          <w:rFonts w:ascii="Arial" w:eastAsia="Times New Roman" w:hAnsi="Arial" w:cs="Arial"/>
          <w:color w:val="1D2228"/>
          <w:sz w:val="24"/>
          <w:szCs w:val="24"/>
          <w:lang w:eastAsia="en-GB"/>
        </w:rPr>
        <w:t>)</w:t>
      </w:r>
      <w:r w:rsidR="002913BE">
        <w:rPr>
          <w:rFonts w:ascii="Arial" w:eastAsia="Times New Roman" w:hAnsi="Arial" w:cs="Arial"/>
          <w:color w:val="1D2228"/>
          <w:sz w:val="24"/>
          <w:szCs w:val="24"/>
          <w:lang w:eastAsia="en-GB"/>
        </w:rPr>
        <w:t>.</w:t>
      </w:r>
    </w:p>
    <w:p w14:paraId="26DA9430" w14:textId="77777777" w:rsidR="00017D76" w:rsidRPr="00017D76" w:rsidRDefault="00017D76" w:rsidP="00AB48DA">
      <w:pPr>
        <w:shd w:val="clear" w:color="auto" w:fill="FFFFFF"/>
        <w:spacing w:after="0" w:line="360" w:lineRule="auto"/>
        <w:rPr>
          <w:rFonts w:ascii="Arial" w:eastAsia="Times New Roman" w:hAnsi="Arial" w:cs="Arial"/>
          <w:color w:val="1D2228"/>
          <w:sz w:val="24"/>
          <w:szCs w:val="24"/>
          <w:lang w:eastAsia="en-GB"/>
        </w:rPr>
      </w:pPr>
    </w:p>
    <w:p w14:paraId="103075B8" w14:textId="366E2FF9" w:rsidR="00C357B6" w:rsidRDefault="00017D76" w:rsidP="00AB48DA">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t>Gan fod y plentyn hwn yn mynd trwy drawma, gallai hyn arwain at broblemau o fewn yr ysgol a'r dosbarth. Mae trawma yn cael effaith ar lawer o feysydd fel dysgu ac ymddygiad, felly fel athrawon a</w:t>
      </w:r>
      <w:r w:rsidR="00AE606C">
        <w:rPr>
          <w:rFonts w:ascii="Arial" w:eastAsia="Times New Roman" w:hAnsi="Arial" w:cs="Arial"/>
          <w:color w:val="1D2228"/>
          <w:sz w:val="24"/>
          <w:szCs w:val="24"/>
          <w:lang w:eastAsia="en-GB"/>
        </w:rPr>
        <w:t>c arweinwyr</w:t>
      </w:r>
      <w:r w:rsidRPr="00017D76">
        <w:rPr>
          <w:rFonts w:ascii="Arial" w:eastAsia="Times New Roman" w:hAnsi="Arial" w:cs="Arial"/>
          <w:color w:val="1D2228"/>
          <w:sz w:val="24"/>
          <w:szCs w:val="24"/>
          <w:lang w:eastAsia="en-GB"/>
        </w:rPr>
        <w:t xml:space="preserve"> mae'n bwysig ein bod ni'n helpu a chefnogi'r plentyn hwn</w:t>
      </w:r>
      <w:r w:rsidR="00AC0300">
        <w:rPr>
          <w:rFonts w:ascii="Arial" w:eastAsia="Times New Roman" w:hAnsi="Arial" w:cs="Arial"/>
          <w:color w:val="1D2228"/>
          <w:sz w:val="24"/>
          <w:szCs w:val="24"/>
          <w:lang w:eastAsia="en-GB"/>
        </w:rPr>
        <w:t xml:space="preserve">. </w:t>
      </w:r>
      <w:r w:rsidRPr="00017D76">
        <w:rPr>
          <w:rFonts w:ascii="Arial" w:eastAsia="Times New Roman" w:hAnsi="Arial" w:cs="Arial"/>
          <w:color w:val="1D2228"/>
          <w:sz w:val="24"/>
          <w:szCs w:val="24"/>
          <w:lang w:eastAsia="en-GB"/>
        </w:rPr>
        <w:t>Felly Ceinwen, a all</w:t>
      </w:r>
      <w:r w:rsidR="00367BC8">
        <w:rPr>
          <w:rFonts w:ascii="Arial" w:eastAsia="Times New Roman" w:hAnsi="Arial" w:cs="Arial"/>
          <w:color w:val="1D2228"/>
          <w:sz w:val="24"/>
          <w:szCs w:val="24"/>
          <w:lang w:eastAsia="en-GB"/>
        </w:rPr>
        <w:t>ai</w:t>
      </w:r>
      <w:r w:rsidRPr="00017D76">
        <w:rPr>
          <w:rFonts w:ascii="Arial" w:eastAsia="Times New Roman" w:hAnsi="Arial" w:cs="Arial"/>
          <w:color w:val="1D2228"/>
          <w:sz w:val="24"/>
          <w:szCs w:val="24"/>
          <w:lang w:eastAsia="en-GB"/>
        </w:rPr>
        <w:t xml:space="preserve"> ofyn </w:t>
      </w:r>
      <w:r w:rsidR="00367BC8">
        <w:rPr>
          <w:rFonts w:ascii="Arial" w:eastAsia="Times New Roman" w:hAnsi="Arial" w:cs="Arial"/>
          <w:color w:val="1D2228"/>
          <w:sz w:val="24"/>
          <w:szCs w:val="24"/>
          <w:lang w:eastAsia="en-GB"/>
        </w:rPr>
        <w:t xml:space="preserve">i </w:t>
      </w:r>
      <w:r w:rsidRPr="00017D76">
        <w:rPr>
          <w:rFonts w:ascii="Arial" w:eastAsia="Times New Roman" w:hAnsi="Arial" w:cs="Arial"/>
          <w:color w:val="1D2228"/>
          <w:sz w:val="24"/>
          <w:szCs w:val="24"/>
          <w:lang w:eastAsia="en-GB"/>
        </w:rPr>
        <w:t>chi gael cyfarfod wythnosol gyda'r plentyn hwn i gefnogi ei lesiant emosiynol ac i wirio sut mae e</w:t>
      </w:r>
      <w:r w:rsidR="00AE606C">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xml:space="preserve"> fel y pennaeth os gwelwch yn dda? </w:t>
      </w:r>
    </w:p>
    <w:p w14:paraId="42073604" w14:textId="77777777" w:rsidR="00D7552F" w:rsidRDefault="00C357B6" w:rsidP="00AB48DA">
      <w:pPr>
        <w:shd w:val="clear" w:color="auto" w:fill="FFFFFF"/>
        <w:spacing w:after="0" w:line="360" w:lineRule="auto"/>
        <w:rPr>
          <w:rFonts w:ascii="Arial" w:eastAsia="Times New Roman" w:hAnsi="Arial" w:cs="Arial"/>
          <w:color w:val="1D2228"/>
          <w:sz w:val="24"/>
          <w:szCs w:val="24"/>
          <w:lang w:eastAsia="en-GB"/>
        </w:rPr>
      </w:pPr>
      <w:r w:rsidRPr="00C357B6">
        <w:rPr>
          <w:rFonts w:ascii="Arial" w:eastAsia="Times New Roman" w:hAnsi="Arial" w:cs="Arial"/>
          <w:b/>
          <w:bCs/>
          <w:color w:val="1D2228"/>
          <w:sz w:val="24"/>
          <w:szCs w:val="24"/>
          <w:lang w:eastAsia="en-GB"/>
        </w:rPr>
        <w:t>Ceinwen: Ydy</w:t>
      </w:r>
      <w:r w:rsidR="00017D76" w:rsidRPr="00017D76">
        <w:rPr>
          <w:rFonts w:ascii="Arial" w:eastAsia="Times New Roman" w:hAnsi="Arial" w:cs="Arial"/>
          <w:b/>
          <w:bCs/>
          <w:color w:val="1D2228"/>
          <w:sz w:val="24"/>
          <w:szCs w:val="24"/>
          <w:lang w:eastAsia="en-GB"/>
        </w:rPr>
        <w:t>, dim problem</w:t>
      </w:r>
      <w:r w:rsidR="00017D76" w:rsidRPr="00017D76">
        <w:rPr>
          <w:rFonts w:ascii="Arial" w:eastAsia="Times New Roman" w:hAnsi="Arial" w:cs="Arial"/>
          <w:color w:val="1D2228"/>
          <w:sz w:val="24"/>
          <w:szCs w:val="24"/>
          <w:lang w:eastAsia="en-GB"/>
        </w:rPr>
        <w:t xml:space="preserve">. </w:t>
      </w:r>
      <w:r w:rsidR="00017D76" w:rsidRPr="00017D76">
        <w:rPr>
          <w:rFonts w:ascii="Arial" w:eastAsia="Times New Roman" w:hAnsi="Arial" w:cs="Arial"/>
          <w:b/>
          <w:bCs/>
          <w:color w:val="1D2228"/>
          <w:sz w:val="24"/>
          <w:szCs w:val="24"/>
          <w:lang w:eastAsia="en-GB"/>
        </w:rPr>
        <w:t>Byddwn yn cadw mewn cysylltiad</w:t>
      </w:r>
      <w:r w:rsidR="00017D76" w:rsidRPr="00017D76">
        <w:rPr>
          <w:rFonts w:ascii="Arial" w:eastAsia="Times New Roman" w:hAnsi="Arial" w:cs="Arial"/>
          <w:color w:val="1D2228"/>
          <w:sz w:val="24"/>
          <w:szCs w:val="24"/>
          <w:lang w:eastAsia="en-GB"/>
        </w:rPr>
        <w:t xml:space="preserve">. </w:t>
      </w:r>
    </w:p>
    <w:p w14:paraId="2A73AFF5" w14:textId="260B290A" w:rsidR="00017D76" w:rsidRPr="00017D76" w:rsidRDefault="00017D76" w:rsidP="00AB48DA">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t xml:space="preserve">Gwych, diolch. Ac fel y swyddog diogelu ac sydd wedi bod ar ymarfer a ffurfiwyd gan </w:t>
      </w:r>
      <w:r w:rsidR="00F63B5A">
        <w:rPr>
          <w:rFonts w:ascii="Arial" w:eastAsia="Times New Roman" w:hAnsi="Arial" w:cs="Arial"/>
          <w:color w:val="1D2228"/>
          <w:sz w:val="24"/>
          <w:szCs w:val="24"/>
          <w:lang w:eastAsia="en-GB"/>
        </w:rPr>
        <w:t>dr</w:t>
      </w:r>
      <w:r w:rsidR="00AC0300">
        <w:rPr>
          <w:rFonts w:ascii="Arial" w:eastAsia="Times New Roman" w:hAnsi="Arial" w:cs="Arial"/>
          <w:color w:val="1D2228"/>
          <w:sz w:val="24"/>
          <w:szCs w:val="24"/>
          <w:lang w:eastAsia="en-GB"/>
        </w:rPr>
        <w:t>awma</w:t>
      </w:r>
      <w:r w:rsidRPr="00017D76">
        <w:rPr>
          <w:rFonts w:ascii="Arial" w:eastAsia="Times New Roman" w:hAnsi="Arial" w:cs="Arial"/>
          <w:color w:val="1D2228"/>
          <w:sz w:val="24"/>
          <w:szCs w:val="24"/>
          <w:lang w:eastAsia="en-GB"/>
        </w:rPr>
        <w:t>, byddaf yn defnyddio hynny ac yn cefnogi'r plentyn hwn yn ôl yr angen ac yn gwneud gwiriadau emosiynol a chymdeithasol ac yn cadw cofnod o unrhyw ddigwyddiadau</w:t>
      </w:r>
      <w:r w:rsidR="008872DE">
        <w:rPr>
          <w:rFonts w:ascii="Arial" w:eastAsia="Times New Roman" w:hAnsi="Arial" w:cs="Arial"/>
          <w:color w:val="1D2228"/>
          <w:sz w:val="24"/>
          <w:szCs w:val="24"/>
          <w:lang w:eastAsia="en-GB"/>
        </w:rPr>
        <w:t xml:space="preserve"> ac yn hefyd yn ddilyn y ddeddf Children Act 2004 adran 28 d</w:t>
      </w:r>
      <w:r w:rsidR="008872DE" w:rsidRPr="008872DE">
        <w:rPr>
          <w:rFonts w:ascii="Arial" w:eastAsia="Times New Roman" w:hAnsi="Arial" w:cs="Arial"/>
          <w:color w:val="1D2228"/>
          <w:sz w:val="24"/>
          <w:szCs w:val="24"/>
          <w:lang w:eastAsia="en-GB"/>
        </w:rPr>
        <w:t>efniadau i ddiogelu a hyrwyddo lles</w:t>
      </w:r>
      <w:r w:rsidR="008872DE">
        <w:rPr>
          <w:rFonts w:ascii="Arial" w:eastAsia="Times New Roman" w:hAnsi="Arial" w:cs="Arial"/>
          <w:color w:val="1D2228"/>
          <w:sz w:val="24"/>
          <w:szCs w:val="24"/>
          <w:lang w:eastAsia="en-GB"/>
        </w:rPr>
        <w:t xml:space="preserve"> (legislation.gov.uk, 2012)</w:t>
      </w:r>
      <w:r w:rsidRPr="00017D76">
        <w:rPr>
          <w:rFonts w:ascii="Arial" w:eastAsia="Times New Roman" w:hAnsi="Arial" w:cs="Arial"/>
          <w:color w:val="1D2228"/>
          <w:sz w:val="24"/>
          <w:szCs w:val="24"/>
          <w:lang w:eastAsia="en-GB"/>
        </w:rPr>
        <w:t>. Felly, trwy ddod at ein gilydd a chefnogi ein gilydd i fod y gorau i'r plant hyn, arddull sefydliad diwylliant pŵer o arwain a chynllunio lle mae ychydig o unigolion y mae eu dylanwad yn lledaenu drwyddo draw yn unol ag arddull arweinyddiaeth diwylliant Charles Handy (</w:t>
      </w:r>
      <w:r w:rsidR="005D4DE9">
        <w:rPr>
          <w:rFonts w:ascii="Arial" w:eastAsia="Times New Roman" w:hAnsi="Arial" w:cs="Arial"/>
          <w:color w:val="1D2228"/>
          <w:sz w:val="24"/>
          <w:szCs w:val="24"/>
          <w:lang w:eastAsia="en-GB"/>
        </w:rPr>
        <w:t>Handy, 2003</w:t>
      </w:r>
      <w:r w:rsidRPr="00017D76">
        <w:rPr>
          <w:rFonts w:ascii="Arial" w:eastAsia="Times New Roman" w:hAnsi="Arial" w:cs="Arial"/>
          <w:color w:val="1D2228"/>
          <w:sz w:val="24"/>
          <w:szCs w:val="24"/>
          <w:lang w:eastAsia="en-GB"/>
        </w:rPr>
        <w:t>).</w:t>
      </w:r>
    </w:p>
    <w:p w14:paraId="33321E86" w14:textId="77777777" w:rsidR="00017D76" w:rsidRPr="00017D76" w:rsidRDefault="00017D76" w:rsidP="00AB48DA">
      <w:pPr>
        <w:shd w:val="clear" w:color="auto" w:fill="FFFFFF"/>
        <w:spacing w:after="0" w:line="360" w:lineRule="auto"/>
        <w:rPr>
          <w:rFonts w:ascii="Arial" w:eastAsia="Times New Roman" w:hAnsi="Arial" w:cs="Arial"/>
          <w:color w:val="1D2228"/>
          <w:sz w:val="24"/>
          <w:szCs w:val="24"/>
          <w:lang w:eastAsia="en-GB"/>
        </w:rPr>
      </w:pPr>
    </w:p>
    <w:p w14:paraId="36381B6B" w14:textId="70F3E5A1" w:rsidR="00BD6122" w:rsidRDefault="00017D76" w:rsidP="00AB48DA">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t>Yn ôl</w:t>
      </w:r>
      <w:r w:rsidR="008B5A1C">
        <w:rPr>
          <w:rFonts w:ascii="Arial" w:eastAsia="Times New Roman" w:hAnsi="Arial" w:cs="Arial"/>
          <w:color w:val="1D2228"/>
          <w:sz w:val="24"/>
          <w:szCs w:val="24"/>
          <w:lang w:eastAsia="en-GB"/>
        </w:rPr>
        <w:t xml:space="preserve"> </w:t>
      </w:r>
      <w:r w:rsidR="003F07EA">
        <w:rPr>
          <w:rFonts w:ascii="Arial" w:eastAsia="Times New Roman" w:hAnsi="Arial" w:cs="Arial"/>
          <w:color w:val="1D2228"/>
          <w:sz w:val="24"/>
          <w:szCs w:val="24"/>
          <w:lang w:eastAsia="en-GB"/>
        </w:rPr>
        <w:t>Iechyd Cyhoeddus Cymru (2020)</w:t>
      </w:r>
      <w:r w:rsidR="00367BC8">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xml:space="preserve"> mae tua 14% o blant wedi profi trawma ac yn profi pedwar neu fwy o brofiadau niweidiol yn ystod plentyndod, a elwir hefyd yn ACE</w:t>
      </w:r>
      <w:r w:rsidR="00367BC8">
        <w:rPr>
          <w:rFonts w:ascii="Arial" w:eastAsia="Times New Roman" w:hAnsi="Arial" w:cs="Arial"/>
          <w:color w:val="1D2228"/>
          <w:sz w:val="24"/>
          <w:szCs w:val="24"/>
          <w:lang w:eastAsia="en-GB"/>
        </w:rPr>
        <w:t>s</w:t>
      </w:r>
      <w:r w:rsidRPr="00017D76">
        <w:rPr>
          <w:rFonts w:ascii="Arial" w:eastAsia="Times New Roman" w:hAnsi="Arial" w:cs="Arial"/>
          <w:color w:val="1D2228"/>
          <w:sz w:val="24"/>
          <w:szCs w:val="24"/>
          <w:lang w:eastAsia="en-GB"/>
        </w:rPr>
        <w:t>, a gofnodwyd yn 2016</w:t>
      </w:r>
      <w:r w:rsidR="002E75FF">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xml:space="preserve"> Gallai'r ACEs hyn fod naill ai'r plentyn yn ei weld neu'n ei brofi, sy'n cynnwys cam-drin geiriol, cam-drin corfforol, a cham-drin rhywiol i enwi ond ychydig </w:t>
      </w:r>
      <w:r w:rsidR="00BD2A15">
        <w:rPr>
          <w:rFonts w:ascii="Arial" w:eastAsia="Times New Roman" w:hAnsi="Arial" w:cs="Arial"/>
          <w:color w:val="1D2228"/>
          <w:sz w:val="24"/>
          <w:szCs w:val="24"/>
          <w:lang w:eastAsia="en-GB"/>
        </w:rPr>
        <w:t>(Iechyd Cyhoeddus Cymr</w:t>
      </w:r>
      <w:r w:rsidR="00996C74">
        <w:rPr>
          <w:rFonts w:ascii="Arial" w:eastAsia="Times New Roman" w:hAnsi="Arial" w:cs="Arial"/>
          <w:color w:val="1D2228"/>
          <w:sz w:val="24"/>
          <w:szCs w:val="24"/>
          <w:lang w:eastAsia="en-GB"/>
        </w:rPr>
        <w:t>u, 2015</w:t>
      </w:r>
      <w:r w:rsidRPr="00017D76">
        <w:rPr>
          <w:rFonts w:ascii="Arial" w:eastAsia="Times New Roman" w:hAnsi="Arial" w:cs="Arial"/>
          <w:color w:val="1D2228"/>
          <w:sz w:val="24"/>
          <w:szCs w:val="24"/>
          <w:lang w:eastAsia="en-GB"/>
        </w:rPr>
        <w:t xml:space="preserve">). Felly, fel arweinwyr </w:t>
      </w:r>
      <w:r w:rsidR="008872DE">
        <w:rPr>
          <w:rFonts w:ascii="Arial" w:eastAsia="Times New Roman" w:hAnsi="Arial" w:cs="Arial"/>
          <w:color w:val="1D2228"/>
          <w:sz w:val="24"/>
          <w:szCs w:val="24"/>
          <w:lang w:eastAsia="en-GB"/>
        </w:rPr>
        <w:t xml:space="preserve">Ysgol Maes Y </w:t>
      </w:r>
      <w:r w:rsidRPr="00017D76">
        <w:rPr>
          <w:rFonts w:ascii="Arial" w:eastAsia="Times New Roman" w:hAnsi="Arial" w:cs="Arial"/>
          <w:color w:val="1D2228"/>
          <w:sz w:val="24"/>
          <w:szCs w:val="24"/>
          <w:lang w:eastAsia="en-GB"/>
        </w:rPr>
        <w:t>Deri mae angen i ni ofalu am ein plant</w:t>
      </w:r>
      <w:r w:rsidR="00367BC8">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xml:space="preserve"> a sicrhau eu bod yn gwybod bod yr ysgol yn lle diogel iddynt ac na ddylent deimlo'n ofnus. Yn bersonol, rwy'n credu ei bod yn hanfodol bod pob athro yma yn yr ysgol yn deall beth yw ACEs, felly</w:t>
      </w:r>
      <w:r w:rsidR="00367BC8">
        <w:rPr>
          <w:rFonts w:ascii="Arial" w:eastAsia="Times New Roman" w:hAnsi="Arial" w:cs="Arial"/>
          <w:color w:val="1D2228"/>
          <w:sz w:val="24"/>
          <w:szCs w:val="24"/>
          <w:lang w:eastAsia="en-GB"/>
        </w:rPr>
        <w:t xml:space="preserve"> </w:t>
      </w:r>
      <w:r w:rsidRPr="00017D76">
        <w:rPr>
          <w:rFonts w:ascii="Arial" w:eastAsia="Times New Roman" w:hAnsi="Arial" w:cs="Arial"/>
          <w:color w:val="1D2228"/>
          <w:sz w:val="24"/>
          <w:szCs w:val="24"/>
          <w:lang w:eastAsia="en-GB"/>
        </w:rPr>
        <w:t>Hannah, a al</w:t>
      </w:r>
      <w:r w:rsidR="00367BC8">
        <w:rPr>
          <w:rFonts w:ascii="Arial" w:eastAsia="Times New Roman" w:hAnsi="Arial" w:cs="Arial"/>
          <w:color w:val="1D2228"/>
          <w:sz w:val="24"/>
          <w:szCs w:val="24"/>
          <w:lang w:eastAsia="en-GB"/>
        </w:rPr>
        <w:t>lai</w:t>
      </w:r>
      <w:r w:rsidRPr="00017D76">
        <w:rPr>
          <w:rFonts w:ascii="Arial" w:eastAsia="Times New Roman" w:hAnsi="Arial" w:cs="Arial"/>
          <w:color w:val="1D2228"/>
          <w:sz w:val="24"/>
          <w:szCs w:val="24"/>
          <w:lang w:eastAsia="en-GB"/>
        </w:rPr>
        <w:t xml:space="preserve"> ofyn </w:t>
      </w:r>
      <w:r w:rsidR="00367BC8">
        <w:rPr>
          <w:rFonts w:ascii="Arial" w:eastAsia="Times New Roman" w:hAnsi="Arial" w:cs="Arial"/>
          <w:color w:val="1D2228"/>
          <w:sz w:val="24"/>
          <w:szCs w:val="24"/>
          <w:lang w:eastAsia="en-GB"/>
        </w:rPr>
        <w:t xml:space="preserve">i chi i </w:t>
      </w:r>
      <w:r w:rsidRPr="00017D76">
        <w:rPr>
          <w:rFonts w:ascii="Arial" w:eastAsia="Times New Roman" w:hAnsi="Arial" w:cs="Arial"/>
          <w:color w:val="1D2228"/>
          <w:sz w:val="24"/>
          <w:szCs w:val="24"/>
          <w:lang w:eastAsia="en-GB"/>
        </w:rPr>
        <w:t xml:space="preserve">edrych i mewn i weld </w:t>
      </w:r>
      <w:r w:rsidR="00367BC8">
        <w:rPr>
          <w:rFonts w:ascii="Arial" w:eastAsia="Times New Roman" w:hAnsi="Arial" w:cs="Arial"/>
          <w:color w:val="1D2228"/>
          <w:sz w:val="24"/>
          <w:szCs w:val="24"/>
          <w:lang w:eastAsia="en-GB"/>
        </w:rPr>
        <w:t>os ydy’r</w:t>
      </w:r>
      <w:r w:rsidRPr="00017D76">
        <w:rPr>
          <w:rFonts w:ascii="Arial" w:eastAsia="Times New Roman" w:hAnsi="Arial" w:cs="Arial"/>
          <w:color w:val="1D2228"/>
          <w:sz w:val="24"/>
          <w:szCs w:val="24"/>
          <w:lang w:eastAsia="en-GB"/>
        </w:rPr>
        <w:t xml:space="preserve"> ysgol</w:t>
      </w:r>
      <w:r w:rsidR="00367BC8">
        <w:rPr>
          <w:rFonts w:ascii="Arial" w:eastAsia="Times New Roman" w:hAnsi="Arial" w:cs="Arial"/>
          <w:color w:val="1D2228"/>
          <w:sz w:val="24"/>
          <w:szCs w:val="24"/>
          <w:lang w:eastAsia="en-GB"/>
        </w:rPr>
        <w:t xml:space="preserve"> yn gallu</w:t>
      </w:r>
      <w:r w:rsidRPr="00017D76">
        <w:rPr>
          <w:rFonts w:ascii="Arial" w:eastAsia="Times New Roman" w:hAnsi="Arial" w:cs="Arial"/>
          <w:color w:val="1D2228"/>
          <w:sz w:val="24"/>
          <w:szCs w:val="24"/>
          <w:lang w:eastAsia="en-GB"/>
        </w:rPr>
        <w:t xml:space="preserve"> fforddio rhoi ein hathrawon ar hyfforddiant</w:t>
      </w:r>
      <w:r w:rsidR="00367BC8">
        <w:rPr>
          <w:rFonts w:ascii="Arial" w:eastAsia="Times New Roman" w:hAnsi="Arial" w:cs="Arial"/>
          <w:color w:val="1D2228"/>
          <w:sz w:val="24"/>
          <w:szCs w:val="24"/>
          <w:lang w:eastAsia="en-GB"/>
        </w:rPr>
        <w:t>,</w:t>
      </w:r>
      <w:r w:rsidRPr="00017D76">
        <w:rPr>
          <w:rFonts w:ascii="Arial" w:eastAsia="Times New Roman" w:hAnsi="Arial" w:cs="Arial"/>
          <w:color w:val="1D2228"/>
          <w:sz w:val="24"/>
          <w:szCs w:val="24"/>
          <w:lang w:eastAsia="en-GB"/>
        </w:rPr>
        <w:t xml:space="preserve"> sy'n wybodus am drawma gan y byddai hyn yn cynyddu gwybodaeth a dealltwriaeth ein staff o ACEs</w:t>
      </w:r>
      <w:r w:rsidR="00367BC8">
        <w:rPr>
          <w:rFonts w:ascii="Arial" w:eastAsia="Times New Roman" w:hAnsi="Arial" w:cs="Arial"/>
          <w:color w:val="1D2228"/>
          <w:sz w:val="24"/>
          <w:szCs w:val="24"/>
          <w:lang w:eastAsia="en-GB"/>
        </w:rPr>
        <w:t xml:space="preserve"> </w:t>
      </w:r>
      <w:r w:rsidRPr="00017D76">
        <w:rPr>
          <w:rFonts w:ascii="Arial" w:eastAsia="Times New Roman" w:hAnsi="Arial" w:cs="Arial"/>
          <w:color w:val="1D2228"/>
          <w:sz w:val="24"/>
          <w:szCs w:val="24"/>
          <w:lang w:eastAsia="en-GB"/>
        </w:rPr>
        <w:t>(</w:t>
      </w:r>
      <w:r w:rsidR="00BD6122">
        <w:rPr>
          <w:rFonts w:ascii="Arial" w:eastAsia="Times New Roman" w:hAnsi="Arial" w:cs="Arial"/>
          <w:color w:val="1D2228"/>
          <w:sz w:val="24"/>
          <w:szCs w:val="24"/>
          <w:lang w:eastAsia="en-GB"/>
        </w:rPr>
        <w:t>Straen Trawmatig Cymru, 2024</w:t>
      </w:r>
      <w:r w:rsidRPr="00017D76">
        <w:rPr>
          <w:rFonts w:ascii="Arial" w:eastAsia="Times New Roman" w:hAnsi="Arial" w:cs="Arial"/>
          <w:color w:val="1D2228"/>
          <w:sz w:val="24"/>
          <w:szCs w:val="24"/>
          <w:lang w:eastAsia="en-GB"/>
        </w:rPr>
        <w:t xml:space="preserve">). </w:t>
      </w:r>
    </w:p>
    <w:p w14:paraId="6B477069" w14:textId="37CFB3F9" w:rsidR="00FB51A4" w:rsidRDefault="00FB51A4" w:rsidP="00AB48DA">
      <w:pPr>
        <w:shd w:val="clear" w:color="auto" w:fill="FFFFFF"/>
        <w:spacing w:after="0" w:line="360" w:lineRule="auto"/>
        <w:rPr>
          <w:rFonts w:ascii="Arial" w:eastAsia="Times New Roman" w:hAnsi="Arial" w:cs="Arial"/>
          <w:color w:val="1D2228"/>
          <w:sz w:val="24"/>
          <w:szCs w:val="24"/>
          <w:lang w:eastAsia="en-GB"/>
        </w:rPr>
      </w:pPr>
      <w:r w:rsidRPr="00FB51A4">
        <w:rPr>
          <w:rFonts w:ascii="Arial" w:eastAsia="Times New Roman" w:hAnsi="Arial" w:cs="Arial"/>
          <w:b/>
          <w:bCs/>
          <w:color w:val="1D2228"/>
          <w:sz w:val="24"/>
          <w:szCs w:val="24"/>
          <w:lang w:eastAsia="en-GB"/>
        </w:rPr>
        <w:t>Hannah</w:t>
      </w:r>
      <w:r w:rsidR="00017D76" w:rsidRPr="00017D76">
        <w:rPr>
          <w:rFonts w:ascii="Arial" w:eastAsia="Times New Roman" w:hAnsi="Arial" w:cs="Arial"/>
          <w:b/>
          <w:bCs/>
          <w:color w:val="1D2228"/>
          <w:sz w:val="24"/>
          <w:szCs w:val="24"/>
          <w:lang w:eastAsia="en-GB"/>
        </w:rPr>
        <w:t xml:space="preserve"> - </w:t>
      </w:r>
      <w:r w:rsidRPr="00FB51A4">
        <w:rPr>
          <w:rFonts w:ascii="Arial" w:eastAsia="Times New Roman" w:hAnsi="Arial" w:cs="Arial"/>
          <w:b/>
          <w:bCs/>
          <w:color w:val="1D2228"/>
          <w:sz w:val="24"/>
          <w:szCs w:val="24"/>
          <w:lang w:eastAsia="en-GB"/>
        </w:rPr>
        <w:t>I</w:t>
      </w:r>
      <w:r w:rsidR="00017D76" w:rsidRPr="00017D76">
        <w:rPr>
          <w:rFonts w:ascii="Arial" w:eastAsia="Times New Roman" w:hAnsi="Arial" w:cs="Arial"/>
          <w:b/>
          <w:bCs/>
          <w:color w:val="1D2228"/>
          <w:sz w:val="24"/>
          <w:szCs w:val="24"/>
          <w:lang w:eastAsia="en-GB"/>
        </w:rPr>
        <w:t xml:space="preserve">e, </w:t>
      </w:r>
      <w:r w:rsidRPr="00FB51A4">
        <w:rPr>
          <w:rFonts w:ascii="Arial" w:eastAsia="Times New Roman" w:hAnsi="Arial" w:cs="Arial"/>
          <w:b/>
          <w:bCs/>
          <w:color w:val="1D2228"/>
          <w:sz w:val="24"/>
          <w:szCs w:val="24"/>
          <w:lang w:eastAsia="en-GB"/>
        </w:rPr>
        <w:t>dim</w:t>
      </w:r>
      <w:r w:rsidR="00017D76" w:rsidRPr="00017D76">
        <w:rPr>
          <w:rFonts w:ascii="Arial" w:eastAsia="Times New Roman" w:hAnsi="Arial" w:cs="Arial"/>
          <w:b/>
          <w:bCs/>
          <w:color w:val="1D2228"/>
          <w:sz w:val="24"/>
          <w:szCs w:val="24"/>
          <w:lang w:eastAsia="en-GB"/>
        </w:rPr>
        <w:t xml:space="preserve"> problem. Gallaf edrych i mewn i hynny a dod yn ôl atoch chi a dod i mewn gyda'r hyn rydw i wedi'i ddarganfod.</w:t>
      </w:r>
      <w:r w:rsidR="00017D76" w:rsidRPr="00017D76">
        <w:rPr>
          <w:rFonts w:ascii="Arial" w:eastAsia="Times New Roman" w:hAnsi="Arial" w:cs="Arial"/>
          <w:color w:val="1D2228"/>
          <w:sz w:val="24"/>
          <w:szCs w:val="24"/>
          <w:lang w:eastAsia="en-GB"/>
        </w:rPr>
        <w:t xml:space="preserve"> </w:t>
      </w:r>
    </w:p>
    <w:p w14:paraId="24C9D053" w14:textId="055A06A2" w:rsidR="00017D76" w:rsidRPr="00017D76" w:rsidRDefault="00017D76" w:rsidP="00AB48DA">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lastRenderedPageBreak/>
        <w:t>Hannah, byddai hynny'n wych, diolch. Drwy wneud hyn, dod at ein gilydd, cytuno a chreu cynllun i symud ymlaen</w:t>
      </w:r>
      <w:r w:rsidR="00367BC8">
        <w:rPr>
          <w:rFonts w:ascii="Arial" w:eastAsia="Times New Roman" w:hAnsi="Arial" w:cs="Arial"/>
          <w:color w:val="1D2228"/>
          <w:sz w:val="24"/>
          <w:szCs w:val="24"/>
          <w:lang w:eastAsia="en-GB"/>
        </w:rPr>
        <w:t xml:space="preserve"> sef i dod i ddealldwriaeth o ACEs i helpu chefnogi plentyn yma</w:t>
      </w:r>
      <w:r w:rsidRPr="00017D76">
        <w:rPr>
          <w:rFonts w:ascii="Arial" w:eastAsia="Times New Roman" w:hAnsi="Arial" w:cs="Arial"/>
          <w:color w:val="1D2228"/>
          <w:sz w:val="24"/>
          <w:szCs w:val="24"/>
          <w:lang w:eastAsia="en-GB"/>
        </w:rPr>
        <w:t>, gwneud y cynllun a myfyrio rydym yn dangos ac yn ystyried cam gwaith tîm Bruce Tuckman (</w:t>
      </w:r>
      <w:r w:rsidR="00177E94">
        <w:rPr>
          <w:rFonts w:ascii="Arial" w:eastAsia="Times New Roman" w:hAnsi="Arial" w:cs="Arial"/>
          <w:color w:val="1D2228"/>
          <w:sz w:val="24"/>
          <w:szCs w:val="24"/>
          <w:lang w:eastAsia="en-GB"/>
        </w:rPr>
        <w:t>Bonebright, 2010</w:t>
      </w:r>
      <w:r w:rsidRPr="00017D76">
        <w:rPr>
          <w:rFonts w:ascii="Arial" w:eastAsia="Times New Roman" w:hAnsi="Arial" w:cs="Arial"/>
          <w:color w:val="1D2228"/>
          <w:sz w:val="24"/>
          <w:szCs w:val="24"/>
          <w:lang w:eastAsia="en-GB"/>
        </w:rPr>
        <w:t>).</w:t>
      </w:r>
    </w:p>
    <w:p w14:paraId="6D49CB3A" w14:textId="77777777" w:rsidR="00017D76" w:rsidRPr="00017D76" w:rsidRDefault="00017D76" w:rsidP="00AB48DA">
      <w:pPr>
        <w:shd w:val="clear" w:color="auto" w:fill="FFFFFF"/>
        <w:spacing w:after="0" w:line="360" w:lineRule="auto"/>
        <w:rPr>
          <w:rFonts w:ascii="Arial" w:eastAsia="Times New Roman" w:hAnsi="Arial" w:cs="Arial"/>
          <w:color w:val="1D2228"/>
          <w:sz w:val="24"/>
          <w:szCs w:val="24"/>
          <w:lang w:eastAsia="en-GB"/>
        </w:rPr>
      </w:pPr>
    </w:p>
    <w:p w14:paraId="3590157D" w14:textId="3E55F68B" w:rsidR="00017D76" w:rsidRPr="00017D76" w:rsidRDefault="00017D76" w:rsidP="00AB48DA">
      <w:pPr>
        <w:shd w:val="clear" w:color="auto" w:fill="FFFFFF"/>
        <w:spacing w:after="0" w:line="360" w:lineRule="auto"/>
        <w:rPr>
          <w:rFonts w:ascii="Arial" w:eastAsia="Times New Roman" w:hAnsi="Arial" w:cs="Arial"/>
          <w:color w:val="1D2228"/>
          <w:sz w:val="24"/>
          <w:szCs w:val="24"/>
          <w:lang w:eastAsia="en-GB"/>
        </w:rPr>
      </w:pPr>
      <w:r w:rsidRPr="00017D76">
        <w:rPr>
          <w:rFonts w:ascii="Arial" w:eastAsia="Times New Roman" w:hAnsi="Arial" w:cs="Arial"/>
          <w:color w:val="1D2228"/>
          <w:sz w:val="24"/>
          <w:szCs w:val="24"/>
          <w:lang w:eastAsia="en-GB"/>
        </w:rPr>
        <w:t>Rhaid inni gofio</w:t>
      </w:r>
      <w:r w:rsidR="002E18B6" w:rsidRPr="002E18B6">
        <w:rPr>
          <w:rFonts w:ascii="Arial" w:eastAsia="Times New Roman" w:hAnsi="Arial" w:cs="Arial"/>
          <w:color w:val="1D2228"/>
          <w:sz w:val="24"/>
          <w:szCs w:val="24"/>
          <w:lang w:eastAsia="en-GB"/>
        </w:rPr>
        <w:t xml:space="preserve"> buddiannau'r plentyn yw'r flaenoriaeth pan fyddwn yn gwneud penderfyniadau ynghylch y plant sef Erthygl 3 o Gonfensiwn y Cenhedloedd Unedig ar Hawliau'r Plentyn (CCUHP, 1989).</w:t>
      </w:r>
      <w:r w:rsidRPr="00017D76">
        <w:rPr>
          <w:rFonts w:ascii="Arial" w:eastAsia="Times New Roman" w:hAnsi="Arial" w:cs="Arial"/>
          <w:color w:val="1D2228"/>
          <w:sz w:val="24"/>
          <w:szCs w:val="24"/>
          <w:lang w:eastAsia="en-GB"/>
        </w:rPr>
        <w:t xml:space="preserve"> Diolch i bawb.</w:t>
      </w:r>
    </w:p>
    <w:p w14:paraId="29CA8545" w14:textId="77777777" w:rsidR="002853C4" w:rsidRDefault="002853C4" w:rsidP="00AB48DA">
      <w:pPr>
        <w:spacing w:after="0" w:line="360" w:lineRule="auto"/>
        <w:rPr>
          <w:rFonts w:ascii="Arial" w:hAnsi="Arial" w:cs="Arial"/>
          <w:sz w:val="28"/>
          <w:szCs w:val="28"/>
        </w:rPr>
      </w:pPr>
    </w:p>
    <w:p w14:paraId="45059D4B" w14:textId="77777777" w:rsidR="00DB2903" w:rsidRDefault="00DB2903" w:rsidP="00AB48DA">
      <w:pPr>
        <w:spacing w:after="0" w:line="360" w:lineRule="auto"/>
        <w:rPr>
          <w:rFonts w:ascii="Arial" w:hAnsi="Arial" w:cs="Arial"/>
          <w:sz w:val="28"/>
          <w:szCs w:val="28"/>
        </w:rPr>
      </w:pPr>
    </w:p>
    <w:p w14:paraId="00EA6DE4" w14:textId="77777777" w:rsidR="00DB2903" w:rsidRDefault="00DB2903" w:rsidP="00AB48DA">
      <w:pPr>
        <w:spacing w:after="0" w:line="360" w:lineRule="auto"/>
        <w:rPr>
          <w:rFonts w:ascii="Arial" w:hAnsi="Arial" w:cs="Arial"/>
          <w:sz w:val="28"/>
          <w:szCs w:val="28"/>
        </w:rPr>
      </w:pPr>
    </w:p>
    <w:p w14:paraId="0CEF44C6" w14:textId="77777777" w:rsidR="00DB2903" w:rsidRDefault="00DB2903" w:rsidP="00AB48DA">
      <w:pPr>
        <w:spacing w:after="0" w:line="360" w:lineRule="auto"/>
        <w:rPr>
          <w:rFonts w:ascii="Arial" w:hAnsi="Arial" w:cs="Arial"/>
          <w:sz w:val="28"/>
          <w:szCs w:val="28"/>
        </w:rPr>
      </w:pPr>
    </w:p>
    <w:p w14:paraId="4B21802C" w14:textId="77777777" w:rsidR="00DB2903" w:rsidRDefault="00DB2903" w:rsidP="00AB48DA">
      <w:pPr>
        <w:spacing w:after="0" w:line="360" w:lineRule="auto"/>
        <w:rPr>
          <w:rFonts w:ascii="Arial" w:hAnsi="Arial" w:cs="Arial"/>
          <w:sz w:val="28"/>
          <w:szCs w:val="28"/>
        </w:rPr>
      </w:pPr>
    </w:p>
    <w:p w14:paraId="0B1DF0DB" w14:textId="77777777" w:rsidR="00DB2903" w:rsidRDefault="00DB2903" w:rsidP="00AB48DA">
      <w:pPr>
        <w:spacing w:after="0" w:line="360" w:lineRule="auto"/>
        <w:rPr>
          <w:rFonts w:ascii="Arial" w:hAnsi="Arial" w:cs="Arial"/>
          <w:sz w:val="28"/>
          <w:szCs w:val="28"/>
        </w:rPr>
      </w:pPr>
    </w:p>
    <w:p w14:paraId="05378CE2" w14:textId="43C306CF" w:rsidR="005A7E28" w:rsidRDefault="005A7E28" w:rsidP="00AB48DA">
      <w:pPr>
        <w:spacing w:after="0" w:line="360" w:lineRule="auto"/>
        <w:rPr>
          <w:rFonts w:ascii="Arial" w:hAnsi="Arial" w:cs="Arial"/>
          <w:sz w:val="28"/>
          <w:szCs w:val="28"/>
        </w:rPr>
      </w:pPr>
    </w:p>
    <w:p w14:paraId="27190522" w14:textId="77777777" w:rsidR="005A7E28" w:rsidRDefault="005A7E28" w:rsidP="00AB48DA">
      <w:pPr>
        <w:spacing w:after="0" w:line="360" w:lineRule="auto"/>
        <w:rPr>
          <w:rFonts w:ascii="Arial" w:hAnsi="Arial" w:cs="Arial"/>
          <w:sz w:val="28"/>
          <w:szCs w:val="28"/>
        </w:rPr>
      </w:pPr>
    </w:p>
    <w:p w14:paraId="7F14D4E7" w14:textId="77777777" w:rsidR="005A7E28" w:rsidRDefault="005A7E28" w:rsidP="00AB48DA">
      <w:pPr>
        <w:spacing w:after="0" w:line="360" w:lineRule="auto"/>
        <w:rPr>
          <w:rFonts w:ascii="Arial" w:hAnsi="Arial" w:cs="Arial"/>
          <w:sz w:val="28"/>
          <w:szCs w:val="28"/>
        </w:rPr>
      </w:pPr>
    </w:p>
    <w:p w14:paraId="6076D398" w14:textId="77777777" w:rsidR="005A7E28" w:rsidRDefault="005A7E28" w:rsidP="00AB48DA">
      <w:pPr>
        <w:spacing w:after="0" w:line="360" w:lineRule="auto"/>
        <w:rPr>
          <w:rFonts w:ascii="Arial" w:hAnsi="Arial" w:cs="Arial"/>
          <w:sz w:val="28"/>
          <w:szCs w:val="28"/>
        </w:rPr>
      </w:pPr>
    </w:p>
    <w:p w14:paraId="0051527A" w14:textId="0CF2BABE" w:rsidR="00DB2903" w:rsidRDefault="00DB2903" w:rsidP="00AB48DA">
      <w:pPr>
        <w:spacing w:after="0" w:line="360" w:lineRule="auto"/>
        <w:rPr>
          <w:rFonts w:ascii="Arial" w:hAnsi="Arial" w:cs="Arial"/>
          <w:sz w:val="28"/>
          <w:szCs w:val="28"/>
        </w:rPr>
      </w:pPr>
    </w:p>
    <w:p w14:paraId="38ED8CE6" w14:textId="77777777" w:rsidR="003C4CDB" w:rsidRDefault="003C4CDB" w:rsidP="00AB48DA">
      <w:pPr>
        <w:spacing w:after="0" w:line="360" w:lineRule="auto"/>
        <w:rPr>
          <w:rFonts w:ascii="Arial" w:hAnsi="Arial" w:cs="Arial"/>
          <w:sz w:val="28"/>
          <w:szCs w:val="28"/>
        </w:rPr>
      </w:pPr>
    </w:p>
    <w:p w14:paraId="05BEA98F" w14:textId="77777777" w:rsidR="003C4CDB" w:rsidRDefault="003C4CDB" w:rsidP="00AB48DA">
      <w:pPr>
        <w:spacing w:after="0" w:line="360" w:lineRule="auto"/>
        <w:rPr>
          <w:rFonts w:ascii="Arial" w:hAnsi="Arial" w:cs="Arial"/>
          <w:sz w:val="28"/>
          <w:szCs w:val="28"/>
        </w:rPr>
      </w:pPr>
    </w:p>
    <w:p w14:paraId="6636BA5E" w14:textId="77777777" w:rsidR="003C4CDB" w:rsidRDefault="003C4CDB" w:rsidP="00AB48DA">
      <w:pPr>
        <w:spacing w:after="0" w:line="360" w:lineRule="auto"/>
        <w:rPr>
          <w:rFonts w:ascii="Arial" w:hAnsi="Arial" w:cs="Arial"/>
          <w:sz w:val="28"/>
          <w:szCs w:val="28"/>
        </w:rPr>
      </w:pPr>
    </w:p>
    <w:p w14:paraId="6579EDA5" w14:textId="77777777" w:rsidR="003C4CDB" w:rsidRDefault="003C4CDB" w:rsidP="00AB48DA">
      <w:pPr>
        <w:spacing w:after="0" w:line="360" w:lineRule="auto"/>
        <w:rPr>
          <w:rFonts w:ascii="Arial" w:hAnsi="Arial" w:cs="Arial"/>
          <w:sz w:val="28"/>
          <w:szCs w:val="28"/>
        </w:rPr>
      </w:pPr>
    </w:p>
    <w:p w14:paraId="113470DD" w14:textId="77777777" w:rsidR="003C4CDB" w:rsidRDefault="003C4CDB" w:rsidP="00AB48DA">
      <w:pPr>
        <w:spacing w:after="0" w:line="360" w:lineRule="auto"/>
        <w:rPr>
          <w:rFonts w:ascii="Arial" w:hAnsi="Arial" w:cs="Arial"/>
          <w:sz w:val="28"/>
          <w:szCs w:val="28"/>
        </w:rPr>
      </w:pPr>
    </w:p>
    <w:p w14:paraId="1196DD2B" w14:textId="77777777" w:rsidR="003C4CDB" w:rsidRDefault="003C4CDB" w:rsidP="00AB48DA">
      <w:pPr>
        <w:spacing w:after="0" w:line="360" w:lineRule="auto"/>
        <w:rPr>
          <w:rFonts w:ascii="Arial" w:hAnsi="Arial" w:cs="Arial"/>
          <w:sz w:val="28"/>
          <w:szCs w:val="28"/>
        </w:rPr>
      </w:pPr>
    </w:p>
    <w:p w14:paraId="19DAD7BD" w14:textId="77777777" w:rsidR="00AE606C" w:rsidRDefault="00AE606C" w:rsidP="00AB48DA">
      <w:pPr>
        <w:spacing w:after="0" w:line="360" w:lineRule="auto"/>
        <w:rPr>
          <w:rFonts w:ascii="Arial" w:hAnsi="Arial" w:cs="Arial"/>
          <w:sz w:val="24"/>
          <w:szCs w:val="24"/>
        </w:rPr>
      </w:pPr>
    </w:p>
    <w:p w14:paraId="1535CC73" w14:textId="6E99F0C2" w:rsidR="00AB48DA" w:rsidRDefault="00AB48DA" w:rsidP="00AB48DA">
      <w:pPr>
        <w:spacing w:after="0" w:line="360" w:lineRule="auto"/>
        <w:rPr>
          <w:rFonts w:ascii="Arial" w:hAnsi="Arial" w:cs="Arial"/>
          <w:sz w:val="24"/>
          <w:szCs w:val="24"/>
        </w:rPr>
      </w:pPr>
    </w:p>
    <w:p w14:paraId="40B971F7" w14:textId="77777777" w:rsidR="00AB48DA" w:rsidRDefault="00AB48DA" w:rsidP="00AB48DA">
      <w:pPr>
        <w:spacing w:after="0" w:line="360" w:lineRule="auto"/>
        <w:rPr>
          <w:rFonts w:ascii="Arial" w:hAnsi="Arial" w:cs="Arial"/>
          <w:sz w:val="24"/>
          <w:szCs w:val="24"/>
        </w:rPr>
      </w:pPr>
    </w:p>
    <w:p w14:paraId="6E7EB8E7" w14:textId="77777777" w:rsidR="00AB48DA" w:rsidRDefault="00AB48DA" w:rsidP="00AB48DA">
      <w:pPr>
        <w:spacing w:after="0" w:line="360" w:lineRule="auto"/>
        <w:rPr>
          <w:rFonts w:ascii="Arial" w:hAnsi="Arial" w:cs="Arial"/>
          <w:sz w:val="24"/>
          <w:szCs w:val="24"/>
        </w:rPr>
      </w:pPr>
    </w:p>
    <w:p w14:paraId="69418B2F" w14:textId="77777777" w:rsidR="00AB48DA" w:rsidRDefault="00AB48DA" w:rsidP="00AB48DA">
      <w:pPr>
        <w:spacing w:after="0" w:line="360" w:lineRule="auto"/>
        <w:rPr>
          <w:rFonts w:ascii="Arial" w:hAnsi="Arial" w:cs="Arial"/>
          <w:sz w:val="24"/>
          <w:szCs w:val="24"/>
        </w:rPr>
      </w:pPr>
    </w:p>
    <w:p w14:paraId="669E2AE3" w14:textId="77777777" w:rsidR="003C4CDB" w:rsidRPr="00AE606C" w:rsidRDefault="003C4CDB" w:rsidP="00AB48DA">
      <w:pPr>
        <w:spacing w:after="0" w:line="360" w:lineRule="auto"/>
        <w:rPr>
          <w:rFonts w:ascii="Arial" w:hAnsi="Arial" w:cs="Arial"/>
          <w:sz w:val="24"/>
          <w:szCs w:val="24"/>
        </w:rPr>
      </w:pPr>
    </w:p>
    <w:p w14:paraId="66ABD059" w14:textId="77777777" w:rsidR="00C0431F" w:rsidRDefault="00C0431F" w:rsidP="00AB48DA">
      <w:pPr>
        <w:spacing w:after="0" w:line="360" w:lineRule="auto"/>
        <w:rPr>
          <w:rFonts w:ascii="Arial" w:hAnsi="Arial" w:cs="Arial"/>
          <w:sz w:val="24"/>
          <w:szCs w:val="24"/>
        </w:rPr>
      </w:pPr>
    </w:p>
    <w:p w14:paraId="5E1468D4" w14:textId="45F2D1EA" w:rsidR="00C0431F" w:rsidRDefault="00C0431F" w:rsidP="00AB48DA">
      <w:pPr>
        <w:spacing w:after="0" w:line="360" w:lineRule="auto"/>
        <w:jc w:val="center"/>
        <w:rPr>
          <w:rFonts w:ascii="Arial" w:hAnsi="Arial" w:cs="Arial"/>
          <w:sz w:val="32"/>
          <w:szCs w:val="32"/>
          <w:u w:val="single"/>
        </w:rPr>
      </w:pPr>
      <w:r>
        <w:rPr>
          <w:rFonts w:ascii="Arial" w:hAnsi="Arial" w:cs="Arial"/>
          <w:sz w:val="32"/>
          <w:szCs w:val="32"/>
          <w:u w:val="single"/>
        </w:rPr>
        <w:t>AI</w:t>
      </w:r>
    </w:p>
    <w:p w14:paraId="387AE38A" w14:textId="11BE5208" w:rsidR="00C0431F" w:rsidRPr="00C0431F" w:rsidRDefault="00C0431F" w:rsidP="00AB48DA">
      <w:pPr>
        <w:spacing w:after="0" w:line="360" w:lineRule="auto"/>
        <w:rPr>
          <w:rFonts w:ascii="Arial" w:hAnsi="Arial" w:cs="Arial"/>
          <w:sz w:val="24"/>
          <w:szCs w:val="24"/>
        </w:rPr>
      </w:pPr>
      <w:r>
        <w:rPr>
          <w:rFonts w:ascii="Arial" w:hAnsi="Arial" w:cs="Arial"/>
          <w:sz w:val="24"/>
          <w:szCs w:val="24"/>
        </w:rPr>
        <w:t xml:space="preserve">Nid wyf wedi defnyddio AI. </w:t>
      </w:r>
    </w:p>
    <w:sectPr w:rsidR="00C0431F" w:rsidRPr="00C0431F">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51724" w14:textId="77777777" w:rsidR="00676F3B" w:rsidRDefault="00676F3B" w:rsidP="003F6719">
      <w:pPr>
        <w:spacing w:after="0" w:line="240" w:lineRule="auto"/>
      </w:pPr>
      <w:r>
        <w:separator/>
      </w:r>
    </w:p>
  </w:endnote>
  <w:endnote w:type="continuationSeparator" w:id="0">
    <w:p w14:paraId="13B31429" w14:textId="77777777" w:rsidR="00676F3B" w:rsidRDefault="00676F3B" w:rsidP="003F67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4365992"/>
      <w:docPartObj>
        <w:docPartGallery w:val="Page Numbers (Bottom of Page)"/>
        <w:docPartUnique/>
      </w:docPartObj>
    </w:sdtPr>
    <w:sdtEndPr>
      <w:rPr>
        <w:noProof/>
      </w:rPr>
    </w:sdtEndPr>
    <w:sdtContent>
      <w:p w14:paraId="528F2874" w14:textId="50B559A0" w:rsidR="002F65CC" w:rsidRDefault="002F65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D5324E" w14:textId="77777777" w:rsidR="002F65CC" w:rsidRDefault="002F65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1244E9" w14:textId="77777777" w:rsidR="00676F3B" w:rsidRDefault="00676F3B" w:rsidP="003F6719">
      <w:pPr>
        <w:spacing w:after="0" w:line="240" w:lineRule="auto"/>
      </w:pPr>
      <w:r>
        <w:separator/>
      </w:r>
    </w:p>
  </w:footnote>
  <w:footnote w:type="continuationSeparator" w:id="0">
    <w:p w14:paraId="4FB732C0" w14:textId="77777777" w:rsidR="00676F3B" w:rsidRDefault="00676F3B" w:rsidP="003F67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61D97B" w14:textId="4AAFAABF" w:rsidR="002F65CC" w:rsidRDefault="003F6719">
    <w:pPr>
      <w:pStyle w:val="Header"/>
    </w:pPr>
    <w:r>
      <w:t>ECEY</w:t>
    </w:r>
    <w:r w:rsidR="00E83886">
      <w:t>5006/C</w:t>
    </w:r>
    <w:r w:rsidR="00E83886">
      <w:tab/>
    </w:r>
    <w:r w:rsidR="00E83886">
      <w:tab/>
    </w:r>
    <w:r w:rsidR="002F65CC">
      <w:t>2418869</w:t>
    </w:r>
  </w:p>
  <w:p w14:paraId="679DCCBC" w14:textId="77777777" w:rsidR="003F6719" w:rsidRDefault="003F67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D76"/>
    <w:rsid w:val="00011876"/>
    <w:rsid w:val="00017D76"/>
    <w:rsid w:val="000570B5"/>
    <w:rsid w:val="000764A1"/>
    <w:rsid w:val="000C4060"/>
    <w:rsid w:val="000E23EA"/>
    <w:rsid w:val="00177E94"/>
    <w:rsid w:val="001A1588"/>
    <w:rsid w:val="002058FE"/>
    <w:rsid w:val="00271EA2"/>
    <w:rsid w:val="002853C4"/>
    <w:rsid w:val="002913BE"/>
    <w:rsid w:val="002C4463"/>
    <w:rsid w:val="002E18B6"/>
    <w:rsid w:val="002E75FF"/>
    <w:rsid w:val="002F65CC"/>
    <w:rsid w:val="00367BC8"/>
    <w:rsid w:val="003C4CDB"/>
    <w:rsid w:val="003F07EA"/>
    <w:rsid w:val="003F6719"/>
    <w:rsid w:val="004639FF"/>
    <w:rsid w:val="0058029D"/>
    <w:rsid w:val="005A7E28"/>
    <w:rsid w:val="005B0D88"/>
    <w:rsid w:val="005D4DE9"/>
    <w:rsid w:val="00676F3B"/>
    <w:rsid w:val="006C394A"/>
    <w:rsid w:val="006E170E"/>
    <w:rsid w:val="00713462"/>
    <w:rsid w:val="0077043D"/>
    <w:rsid w:val="00774D14"/>
    <w:rsid w:val="007A5670"/>
    <w:rsid w:val="007F701D"/>
    <w:rsid w:val="00833F58"/>
    <w:rsid w:val="0087744F"/>
    <w:rsid w:val="00880273"/>
    <w:rsid w:val="008872DE"/>
    <w:rsid w:val="0089205C"/>
    <w:rsid w:val="008B5A1C"/>
    <w:rsid w:val="008F7829"/>
    <w:rsid w:val="009368E0"/>
    <w:rsid w:val="0095023E"/>
    <w:rsid w:val="00961F72"/>
    <w:rsid w:val="00996C74"/>
    <w:rsid w:val="00A02F2A"/>
    <w:rsid w:val="00A261B7"/>
    <w:rsid w:val="00AA1ACD"/>
    <w:rsid w:val="00AB48DA"/>
    <w:rsid w:val="00AC0300"/>
    <w:rsid w:val="00AE606C"/>
    <w:rsid w:val="00BD2A15"/>
    <w:rsid w:val="00BD6122"/>
    <w:rsid w:val="00C03B47"/>
    <w:rsid w:val="00C0431F"/>
    <w:rsid w:val="00C10A68"/>
    <w:rsid w:val="00C357B6"/>
    <w:rsid w:val="00C85693"/>
    <w:rsid w:val="00CB0112"/>
    <w:rsid w:val="00CB4446"/>
    <w:rsid w:val="00D34F16"/>
    <w:rsid w:val="00D7552F"/>
    <w:rsid w:val="00DB2903"/>
    <w:rsid w:val="00DF303D"/>
    <w:rsid w:val="00E17901"/>
    <w:rsid w:val="00E20D3A"/>
    <w:rsid w:val="00E34999"/>
    <w:rsid w:val="00E42E77"/>
    <w:rsid w:val="00E83886"/>
    <w:rsid w:val="00EA303F"/>
    <w:rsid w:val="00EA7616"/>
    <w:rsid w:val="00F0004A"/>
    <w:rsid w:val="00F014E5"/>
    <w:rsid w:val="00F03210"/>
    <w:rsid w:val="00F35C09"/>
    <w:rsid w:val="00F63B5A"/>
    <w:rsid w:val="00F737A2"/>
    <w:rsid w:val="00F8078E"/>
    <w:rsid w:val="00F84367"/>
    <w:rsid w:val="00FB51A4"/>
    <w:rsid w:val="00FF1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096F9"/>
  <w15:chartTrackingRefBased/>
  <w15:docId w15:val="{AE3A3BCC-8F7F-4B52-825D-EE23A84288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7D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7D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7D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7D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7D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7D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7D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7D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7D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D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7D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7D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7D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7D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7D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7D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7D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7D76"/>
    <w:rPr>
      <w:rFonts w:eastAsiaTheme="majorEastAsia" w:cstheme="majorBidi"/>
      <w:color w:val="272727" w:themeColor="text1" w:themeTint="D8"/>
    </w:rPr>
  </w:style>
  <w:style w:type="paragraph" w:styleId="Title">
    <w:name w:val="Title"/>
    <w:basedOn w:val="Normal"/>
    <w:next w:val="Normal"/>
    <w:link w:val="TitleChar"/>
    <w:uiPriority w:val="10"/>
    <w:qFormat/>
    <w:rsid w:val="00017D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7D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7D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7D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7D76"/>
    <w:pPr>
      <w:spacing w:before="160"/>
      <w:jc w:val="center"/>
    </w:pPr>
    <w:rPr>
      <w:i/>
      <w:iCs/>
      <w:color w:val="404040" w:themeColor="text1" w:themeTint="BF"/>
    </w:rPr>
  </w:style>
  <w:style w:type="character" w:customStyle="1" w:styleId="QuoteChar">
    <w:name w:val="Quote Char"/>
    <w:basedOn w:val="DefaultParagraphFont"/>
    <w:link w:val="Quote"/>
    <w:uiPriority w:val="29"/>
    <w:rsid w:val="00017D76"/>
    <w:rPr>
      <w:i/>
      <w:iCs/>
      <w:color w:val="404040" w:themeColor="text1" w:themeTint="BF"/>
    </w:rPr>
  </w:style>
  <w:style w:type="paragraph" w:styleId="ListParagraph">
    <w:name w:val="List Paragraph"/>
    <w:basedOn w:val="Normal"/>
    <w:uiPriority w:val="34"/>
    <w:qFormat/>
    <w:rsid w:val="00017D76"/>
    <w:pPr>
      <w:ind w:left="720"/>
      <w:contextualSpacing/>
    </w:pPr>
  </w:style>
  <w:style w:type="character" w:styleId="IntenseEmphasis">
    <w:name w:val="Intense Emphasis"/>
    <w:basedOn w:val="DefaultParagraphFont"/>
    <w:uiPriority w:val="21"/>
    <w:qFormat/>
    <w:rsid w:val="00017D76"/>
    <w:rPr>
      <w:i/>
      <w:iCs/>
      <w:color w:val="0F4761" w:themeColor="accent1" w:themeShade="BF"/>
    </w:rPr>
  </w:style>
  <w:style w:type="paragraph" w:styleId="IntenseQuote">
    <w:name w:val="Intense Quote"/>
    <w:basedOn w:val="Normal"/>
    <w:next w:val="Normal"/>
    <w:link w:val="IntenseQuoteChar"/>
    <w:uiPriority w:val="30"/>
    <w:qFormat/>
    <w:rsid w:val="00017D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7D76"/>
    <w:rPr>
      <w:i/>
      <w:iCs/>
      <w:color w:val="0F4761" w:themeColor="accent1" w:themeShade="BF"/>
    </w:rPr>
  </w:style>
  <w:style w:type="character" w:styleId="IntenseReference">
    <w:name w:val="Intense Reference"/>
    <w:basedOn w:val="DefaultParagraphFont"/>
    <w:uiPriority w:val="32"/>
    <w:qFormat/>
    <w:rsid w:val="00017D76"/>
    <w:rPr>
      <w:b/>
      <w:bCs/>
      <w:smallCaps/>
      <w:color w:val="0F4761" w:themeColor="accent1" w:themeShade="BF"/>
      <w:spacing w:val="5"/>
    </w:rPr>
  </w:style>
  <w:style w:type="character" w:styleId="Hyperlink">
    <w:name w:val="Hyperlink"/>
    <w:basedOn w:val="DefaultParagraphFont"/>
    <w:uiPriority w:val="99"/>
    <w:unhideWhenUsed/>
    <w:rsid w:val="007A5670"/>
    <w:rPr>
      <w:color w:val="467886" w:themeColor="hyperlink"/>
      <w:u w:val="single"/>
    </w:rPr>
  </w:style>
  <w:style w:type="character" w:styleId="UnresolvedMention">
    <w:name w:val="Unresolved Mention"/>
    <w:basedOn w:val="DefaultParagraphFont"/>
    <w:uiPriority w:val="99"/>
    <w:semiHidden/>
    <w:unhideWhenUsed/>
    <w:rsid w:val="007A5670"/>
    <w:rPr>
      <w:color w:val="605E5C"/>
      <w:shd w:val="clear" w:color="auto" w:fill="E1DFDD"/>
    </w:rPr>
  </w:style>
  <w:style w:type="paragraph" w:styleId="Header">
    <w:name w:val="header"/>
    <w:basedOn w:val="Normal"/>
    <w:link w:val="HeaderChar"/>
    <w:uiPriority w:val="99"/>
    <w:unhideWhenUsed/>
    <w:rsid w:val="003F67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719"/>
  </w:style>
  <w:style w:type="paragraph" w:styleId="Footer">
    <w:name w:val="footer"/>
    <w:basedOn w:val="Normal"/>
    <w:link w:val="FooterChar"/>
    <w:uiPriority w:val="99"/>
    <w:unhideWhenUsed/>
    <w:rsid w:val="003F6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7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769</Words>
  <Characters>4386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Shannon Chapman</cp:lastModifiedBy>
  <cp:revision>9</cp:revision>
  <dcterms:created xsi:type="dcterms:W3CDTF">2025-11-17T21:53:00Z</dcterms:created>
  <dcterms:modified xsi:type="dcterms:W3CDTF">2025-11-24T20:30:00Z</dcterms:modified>
</cp:coreProperties>
</file>