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51026486"/>
        <w:docPartObj>
          <w:docPartGallery w:val="Cover Pages"/>
          <w:docPartUnique/>
        </w:docPartObj>
      </w:sdtPr>
      <w:sdtEndPr>
        <w:rPr>
          <w:color w:val="auto"/>
        </w:rPr>
      </w:sdtEndPr>
      <w:sdtContent>
        <w:p w14:paraId="4E7FBBC3" w14:textId="2712B2ED" w:rsidR="00C0272E" w:rsidRDefault="00C0272E">
          <w:pPr>
            <w:pStyle w:val="NoSpacing"/>
            <w:spacing w:before="1540" w:after="240"/>
            <w:jc w:val="center"/>
            <w:rPr>
              <w:color w:val="4472C4" w:themeColor="accent1"/>
            </w:rPr>
          </w:pPr>
          <w:r>
            <w:rPr>
              <w:noProof/>
              <w:color w:val="4472C4" w:themeColor="accent1"/>
            </w:rPr>
            <w:drawing>
              <wp:inline distT="0" distB="0" distL="0" distR="0" wp14:anchorId="186A2A58" wp14:editId="3BE726A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73923DA61AD4EA5B3741F18A30D4F9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5315C3" w14:textId="6CA0517B" w:rsidR="00C0272E" w:rsidRDefault="00C346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lang w:val="en-AS"/>
                </w:rPr>
                <w:t>Web and mobile technologies</w:t>
              </w:r>
            </w:p>
          </w:sdtContent>
        </w:sdt>
        <w:sdt>
          <w:sdtPr>
            <w:rPr>
              <w:color w:val="4472C4" w:themeColor="accent1"/>
              <w:sz w:val="28"/>
              <w:szCs w:val="28"/>
            </w:rPr>
            <w:alias w:val="Subtitle"/>
            <w:tag w:val=""/>
            <w:id w:val="328029620"/>
            <w:placeholder>
              <w:docPart w:val="64B963DCFA5A4786814BFA0651464E0F"/>
            </w:placeholder>
            <w:dataBinding w:prefixMappings="xmlns:ns0='http://purl.org/dc/elements/1.1/' xmlns:ns1='http://schemas.openxmlformats.org/package/2006/metadata/core-properties' " w:xpath="/ns1:coreProperties[1]/ns0:subject[1]" w:storeItemID="{6C3C8BC8-F283-45AE-878A-BAB7291924A1}"/>
            <w:text/>
          </w:sdtPr>
          <w:sdtContent>
            <w:p w14:paraId="2F769F3A" w14:textId="62A3D6E9" w:rsidR="00C0272E" w:rsidRDefault="00545DB5">
              <w:pPr>
                <w:pStyle w:val="NoSpacing"/>
                <w:jc w:val="center"/>
                <w:rPr>
                  <w:color w:val="4472C4" w:themeColor="accent1"/>
                  <w:sz w:val="28"/>
                  <w:szCs w:val="28"/>
                </w:rPr>
              </w:pPr>
              <w:r>
                <w:rPr>
                  <w:color w:val="4472C4" w:themeColor="accent1"/>
                  <w:sz w:val="28"/>
                  <w:szCs w:val="28"/>
                  <w:lang w:val="en-AS"/>
                </w:rPr>
                <w:t>ACCA5031</w:t>
              </w:r>
            </w:p>
          </w:sdtContent>
        </w:sdt>
        <w:p w14:paraId="74C72F30" w14:textId="77777777" w:rsidR="00C0272E" w:rsidRDefault="00C027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DC25605" wp14:editId="136ABBA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1T00:00:00Z">
                                    <w:dateFormat w:val="MMMM d, yyyy"/>
                                    <w:lid w:val="en-US"/>
                                    <w:storeMappedDataAs w:val="dateTime"/>
                                    <w:calendar w:val="gregorian"/>
                                  </w:date>
                                </w:sdtPr>
                                <w:sdtContent>
                                  <w:p w14:paraId="6A675F65" w14:textId="1A84D173" w:rsidR="00C0272E" w:rsidRDefault="00545DB5">
                                    <w:pPr>
                                      <w:pStyle w:val="NoSpacing"/>
                                      <w:spacing w:after="40"/>
                                      <w:jc w:val="center"/>
                                      <w:rPr>
                                        <w:caps/>
                                        <w:color w:val="4472C4" w:themeColor="accent1"/>
                                        <w:sz w:val="28"/>
                                        <w:szCs w:val="28"/>
                                      </w:rPr>
                                    </w:pPr>
                                    <w:r>
                                      <w:rPr>
                                        <w:caps/>
                                        <w:color w:val="4472C4" w:themeColor="accent1"/>
                                        <w:sz w:val="28"/>
                                        <w:szCs w:val="28"/>
                                      </w:rPr>
                                      <w:t>May 1, 2023</w:t>
                                    </w:r>
                                  </w:p>
                                </w:sdtContent>
                              </w:sdt>
                              <w:p w14:paraId="1AC3981C" w14:textId="2B9CDF57" w:rsidR="00C0272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45DB5">
                                      <w:rPr>
                                        <w:caps/>
                                        <w:color w:val="4472C4" w:themeColor="accent1"/>
                                        <w:lang w:val="en-AS"/>
                                      </w:rPr>
                                      <w:t>ROS19845214</w:t>
                                    </w:r>
                                  </w:sdtContent>
                                </w:sdt>
                              </w:p>
                              <w:p w14:paraId="5CAF2BA8" w14:textId="38A25464" w:rsidR="00C0272E"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45DB5">
                                      <w:rPr>
                                        <w:color w:val="4472C4" w:themeColor="accent1"/>
                                        <w:lang w:val="en-AS"/>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C2560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1T00:00:00Z">
                              <w:dateFormat w:val="MMMM d, yyyy"/>
                              <w:lid w:val="en-US"/>
                              <w:storeMappedDataAs w:val="dateTime"/>
                              <w:calendar w:val="gregorian"/>
                            </w:date>
                          </w:sdtPr>
                          <w:sdtContent>
                            <w:p w14:paraId="6A675F65" w14:textId="1A84D173" w:rsidR="00C0272E" w:rsidRDefault="00545DB5">
                              <w:pPr>
                                <w:pStyle w:val="NoSpacing"/>
                                <w:spacing w:after="40"/>
                                <w:jc w:val="center"/>
                                <w:rPr>
                                  <w:caps/>
                                  <w:color w:val="4472C4" w:themeColor="accent1"/>
                                  <w:sz w:val="28"/>
                                  <w:szCs w:val="28"/>
                                </w:rPr>
                              </w:pPr>
                              <w:r>
                                <w:rPr>
                                  <w:caps/>
                                  <w:color w:val="4472C4" w:themeColor="accent1"/>
                                  <w:sz w:val="28"/>
                                  <w:szCs w:val="28"/>
                                </w:rPr>
                                <w:t>May 1, 2023</w:t>
                              </w:r>
                            </w:p>
                          </w:sdtContent>
                        </w:sdt>
                        <w:p w14:paraId="1AC3981C" w14:textId="2B9CDF57" w:rsidR="00C0272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45DB5">
                                <w:rPr>
                                  <w:caps/>
                                  <w:color w:val="4472C4" w:themeColor="accent1"/>
                                  <w:lang w:val="en-AS"/>
                                </w:rPr>
                                <w:t>ROS19845214</w:t>
                              </w:r>
                            </w:sdtContent>
                          </w:sdt>
                        </w:p>
                        <w:p w14:paraId="5CAF2BA8" w14:textId="38A25464" w:rsidR="00C0272E"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45DB5">
                                <w:rPr>
                                  <w:color w:val="4472C4" w:themeColor="accent1"/>
                                  <w:lang w:val="en-AS"/>
                                </w:rPr>
                                <w:t>UWTSD</w:t>
                              </w:r>
                            </w:sdtContent>
                          </w:sdt>
                        </w:p>
                      </w:txbxContent>
                    </v:textbox>
                    <w10:wrap anchorx="margin" anchory="page"/>
                  </v:shape>
                </w:pict>
              </mc:Fallback>
            </mc:AlternateContent>
          </w:r>
          <w:r>
            <w:rPr>
              <w:noProof/>
              <w:color w:val="4472C4" w:themeColor="accent1"/>
            </w:rPr>
            <w:drawing>
              <wp:inline distT="0" distB="0" distL="0" distR="0" wp14:anchorId="00AD0A13" wp14:editId="096834A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49C507B8" w:rsidR="00C0272E" w:rsidRDefault="00C0272E">
          <w:r>
            <w:br w:type="page"/>
          </w:r>
        </w:p>
      </w:sdtContent>
    </w:sdt>
    <w:sdt>
      <w:sdtPr>
        <w:rPr>
          <w:rFonts w:asciiTheme="minorHAnsi" w:eastAsiaTheme="minorHAnsi" w:hAnsiTheme="minorHAnsi" w:cstheme="minorBidi"/>
          <w:color w:val="auto"/>
          <w:sz w:val="22"/>
          <w:szCs w:val="22"/>
          <w:lang w:val="en-GB"/>
        </w:rPr>
        <w:id w:val="1583874041"/>
        <w:docPartObj>
          <w:docPartGallery w:val="Table of Contents"/>
          <w:docPartUnique/>
        </w:docPartObj>
      </w:sdtPr>
      <w:sdtEndPr>
        <w:rPr>
          <w:b/>
          <w:bCs/>
          <w:noProof/>
        </w:rPr>
      </w:sdtEndPr>
      <w:sdtContent>
        <w:p w14:paraId="3C732023" w14:textId="7B8EC54E" w:rsidR="00545DB5" w:rsidRDefault="00545DB5">
          <w:pPr>
            <w:pStyle w:val="TOCHeading"/>
          </w:pPr>
          <w:r>
            <w:t>Contents</w:t>
          </w:r>
        </w:p>
        <w:p w14:paraId="6C3CE839" w14:textId="57CB6A39" w:rsidR="00E83597" w:rsidRDefault="00545DB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985632" w:history="1">
            <w:r w:rsidR="00E83597" w:rsidRPr="00CE7C3C">
              <w:rPr>
                <w:rStyle w:val="Hyperlink"/>
                <w:noProof/>
                <w:lang w:val="en-AS"/>
              </w:rPr>
              <w:t>Introduction</w:t>
            </w:r>
            <w:r w:rsidR="00E83597">
              <w:rPr>
                <w:noProof/>
                <w:webHidden/>
              </w:rPr>
              <w:tab/>
            </w:r>
            <w:r w:rsidR="00E83597">
              <w:rPr>
                <w:noProof/>
                <w:webHidden/>
              </w:rPr>
              <w:fldChar w:fldCharType="begin"/>
            </w:r>
            <w:r w:rsidR="00E83597">
              <w:rPr>
                <w:noProof/>
                <w:webHidden/>
              </w:rPr>
              <w:instrText xml:space="preserve"> PAGEREF _Toc134985632 \h </w:instrText>
            </w:r>
            <w:r w:rsidR="00E83597">
              <w:rPr>
                <w:noProof/>
                <w:webHidden/>
              </w:rPr>
            </w:r>
            <w:r w:rsidR="00E83597">
              <w:rPr>
                <w:noProof/>
                <w:webHidden/>
              </w:rPr>
              <w:fldChar w:fldCharType="separate"/>
            </w:r>
            <w:r w:rsidR="00E83597">
              <w:rPr>
                <w:noProof/>
                <w:webHidden/>
              </w:rPr>
              <w:t>2</w:t>
            </w:r>
            <w:r w:rsidR="00E83597">
              <w:rPr>
                <w:noProof/>
                <w:webHidden/>
              </w:rPr>
              <w:fldChar w:fldCharType="end"/>
            </w:r>
          </w:hyperlink>
        </w:p>
        <w:p w14:paraId="77A5B622" w14:textId="05354E7F" w:rsidR="00E83597" w:rsidRDefault="00E83597">
          <w:pPr>
            <w:pStyle w:val="TOC1"/>
            <w:tabs>
              <w:tab w:val="right" w:leader="dot" w:pos="9016"/>
            </w:tabs>
            <w:rPr>
              <w:rFonts w:eastAsiaTheme="minorEastAsia"/>
              <w:noProof/>
              <w:kern w:val="2"/>
              <w:lang w:eastAsia="en-GB"/>
              <w14:ligatures w14:val="standardContextual"/>
            </w:rPr>
          </w:pPr>
          <w:hyperlink w:anchor="_Toc134985633" w:history="1">
            <w:r w:rsidRPr="00CE7C3C">
              <w:rPr>
                <w:rStyle w:val="Hyperlink"/>
                <w:noProof/>
                <w:lang w:val="en-AS"/>
              </w:rPr>
              <w:t>Web Discussion</w:t>
            </w:r>
            <w:r>
              <w:rPr>
                <w:noProof/>
                <w:webHidden/>
              </w:rPr>
              <w:tab/>
            </w:r>
            <w:r>
              <w:rPr>
                <w:noProof/>
                <w:webHidden/>
              </w:rPr>
              <w:fldChar w:fldCharType="begin"/>
            </w:r>
            <w:r>
              <w:rPr>
                <w:noProof/>
                <w:webHidden/>
              </w:rPr>
              <w:instrText xml:space="preserve"> PAGEREF _Toc134985633 \h </w:instrText>
            </w:r>
            <w:r>
              <w:rPr>
                <w:noProof/>
                <w:webHidden/>
              </w:rPr>
            </w:r>
            <w:r>
              <w:rPr>
                <w:noProof/>
                <w:webHidden/>
              </w:rPr>
              <w:fldChar w:fldCharType="separate"/>
            </w:r>
            <w:r>
              <w:rPr>
                <w:noProof/>
                <w:webHidden/>
              </w:rPr>
              <w:t>2</w:t>
            </w:r>
            <w:r>
              <w:rPr>
                <w:noProof/>
                <w:webHidden/>
              </w:rPr>
              <w:fldChar w:fldCharType="end"/>
            </w:r>
          </w:hyperlink>
        </w:p>
        <w:p w14:paraId="2B49380E" w14:textId="25A38588" w:rsidR="00E83597" w:rsidRDefault="00E83597">
          <w:pPr>
            <w:pStyle w:val="TOC2"/>
            <w:tabs>
              <w:tab w:val="right" w:leader="dot" w:pos="9016"/>
            </w:tabs>
            <w:rPr>
              <w:rFonts w:eastAsiaTheme="minorEastAsia"/>
              <w:noProof/>
              <w:kern w:val="2"/>
              <w:lang w:eastAsia="en-GB"/>
              <w14:ligatures w14:val="standardContextual"/>
            </w:rPr>
          </w:pPr>
          <w:hyperlink w:anchor="_Toc134985634" w:history="1">
            <w:r w:rsidRPr="00CE7C3C">
              <w:rPr>
                <w:rStyle w:val="Hyperlink"/>
                <w:noProof/>
                <w:lang w:val="en-AS"/>
              </w:rPr>
              <w:t>HTML</w:t>
            </w:r>
            <w:r>
              <w:rPr>
                <w:noProof/>
                <w:webHidden/>
              </w:rPr>
              <w:tab/>
            </w:r>
            <w:r>
              <w:rPr>
                <w:noProof/>
                <w:webHidden/>
              </w:rPr>
              <w:fldChar w:fldCharType="begin"/>
            </w:r>
            <w:r>
              <w:rPr>
                <w:noProof/>
                <w:webHidden/>
              </w:rPr>
              <w:instrText xml:space="preserve"> PAGEREF _Toc134985634 \h </w:instrText>
            </w:r>
            <w:r>
              <w:rPr>
                <w:noProof/>
                <w:webHidden/>
              </w:rPr>
            </w:r>
            <w:r>
              <w:rPr>
                <w:noProof/>
                <w:webHidden/>
              </w:rPr>
              <w:fldChar w:fldCharType="separate"/>
            </w:r>
            <w:r>
              <w:rPr>
                <w:noProof/>
                <w:webHidden/>
              </w:rPr>
              <w:t>2</w:t>
            </w:r>
            <w:r>
              <w:rPr>
                <w:noProof/>
                <w:webHidden/>
              </w:rPr>
              <w:fldChar w:fldCharType="end"/>
            </w:r>
          </w:hyperlink>
        </w:p>
        <w:p w14:paraId="32F834BF" w14:textId="094B013B" w:rsidR="00E83597" w:rsidRDefault="00E83597">
          <w:pPr>
            <w:pStyle w:val="TOC2"/>
            <w:tabs>
              <w:tab w:val="right" w:leader="dot" w:pos="9016"/>
            </w:tabs>
            <w:rPr>
              <w:rFonts w:eastAsiaTheme="minorEastAsia"/>
              <w:noProof/>
              <w:kern w:val="2"/>
              <w:lang w:eastAsia="en-GB"/>
              <w14:ligatures w14:val="standardContextual"/>
            </w:rPr>
          </w:pPr>
          <w:hyperlink w:anchor="_Toc134985635" w:history="1">
            <w:r w:rsidRPr="00CE7C3C">
              <w:rPr>
                <w:rStyle w:val="Hyperlink"/>
                <w:noProof/>
                <w:lang w:val="en-AS"/>
              </w:rPr>
              <w:t>JavaScript + API</w:t>
            </w:r>
            <w:r>
              <w:rPr>
                <w:noProof/>
                <w:webHidden/>
              </w:rPr>
              <w:tab/>
            </w:r>
            <w:r>
              <w:rPr>
                <w:noProof/>
                <w:webHidden/>
              </w:rPr>
              <w:fldChar w:fldCharType="begin"/>
            </w:r>
            <w:r>
              <w:rPr>
                <w:noProof/>
                <w:webHidden/>
              </w:rPr>
              <w:instrText xml:space="preserve"> PAGEREF _Toc134985635 \h </w:instrText>
            </w:r>
            <w:r>
              <w:rPr>
                <w:noProof/>
                <w:webHidden/>
              </w:rPr>
            </w:r>
            <w:r>
              <w:rPr>
                <w:noProof/>
                <w:webHidden/>
              </w:rPr>
              <w:fldChar w:fldCharType="separate"/>
            </w:r>
            <w:r>
              <w:rPr>
                <w:noProof/>
                <w:webHidden/>
              </w:rPr>
              <w:t>3</w:t>
            </w:r>
            <w:r>
              <w:rPr>
                <w:noProof/>
                <w:webHidden/>
              </w:rPr>
              <w:fldChar w:fldCharType="end"/>
            </w:r>
          </w:hyperlink>
        </w:p>
        <w:p w14:paraId="770C5E0C" w14:textId="6985964E" w:rsidR="00E83597" w:rsidRDefault="00E83597">
          <w:pPr>
            <w:pStyle w:val="TOC2"/>
            <w:tabs>
              <w:tab w:val="right" w:leader="dot" w:pos="9016"/>
            </w:tabs>
            <w:rPr>
              <w:rFonts w:eastAsiaTheme="minorEastAsia"/>
              <w:noProof/>
              <w:kern w:val="2"/>
              <w:lang w:eastAsia="en-GB"/>
              <w14:ligatures w14:val="standardContextual"/>
            </w:rPr>
          </w:pPr>
          <w:hyperlink w:anchor="_Toc134985636" w:history="1">
            <w:r w:rsidRPr="00CE7C3C">
              <w:rPr>
                <w:rStyle w:val="Hyperlink"/>
                <w:noProof/>
                <w:lang w:val="en-AS"/>
              </w:rPr>
              <w:t>Interactive Section</w:t>
            </w:r>
            <w:r>
              <w:rPr>
                <w:noProof/>
                <w:webHidden/>
              </w:rPr>
              <w:tab/>
            </w:r>
            <w:r>
              <w:rPr>
                <w:noProof/>
                <w:webHidden/>
              </w:rPr>
              <w:fldChar w:fldCharType="begin"/>
            </w:r>
            <w:r>
              <w:rPr>
                <w:noProof/>
                <w:webHidden/>
              </w:rPr>
              <w:instrText xml:space="preserve"> PAGEREF _Toc134985636 \h </w:instrText>
            </w:r>
            <w:r>
              <w:rPr>
                <w:noProof/>
                <w:webHidden/>
              </w:rPr>
            </w:r>
            <w:r>
              <w:rPr>
                <w:noProof/>
                <w:webHidden/>
              </w:rPr>
              <w:fldChar w:fldCharType="separate"/>
            </w:r>
            <w:r>
              <w:rPr>
                <w:noProof/>
                <w:webHidden/>
              </w:rPr>
              <w:t>5</w:t>
            </w:r>
            <w:r>
              <w:rPr>
                <w:noProof/>
                <w:webHidden/>
              </w:rPr>
              <w:fldChar w:fldCharType="end"/>
            </w:r>
          </w:hyperlink>
        </w:p>
        <w:p w14:paraId="3080EA52" w14:textId="01B3F49A" w:rsidR="00E83597" w:rsidRDefault="00E83597">
          <w:pPr>
            <w:pStyle w:val="TOC1"/>
            <w:tabs>
              <w:tab w:val="right" w:leader="dot" w:pos="9016"/>
            </w:tabs>
            <w:rPr>
              <w:rFonts w:eastAsiaTheme="minorEastAsia"/>
              <w:noProof/>
              <w:kern w:val="2"/>
              <w:lang w:eastAsia="en-GB"/>
              <w14:ligatures w14:val="standardContextual"/>
            </w:rPr>
          </w:pPr>
          <w:hyperlink w:anchor="_Toc134985637" w:history="1">
            <w:r w:rsidRPr="00CE7C3C">
              <w:rPr>
                <w:rStyle w:val="Hyperlink"/>
                <w:noProof/>
                <w:lang w:val="en-AS"/>
              </w:rPr>
              <w:t>Conclusion</w:t>
            </w:r>
            <w:r>
              <w:rPr>
                <w:noProof/>
                <w:webHidden/>
              </w:rPr>
              <w:tab/>
            </w:r>
            <w:r>
              <w:rPr>
                <w:noProof/>
                <w:webHidden/>
              </w:rPr>
              <w:fldChar w:fldCharType="begin"/>
            </w:r>
            <w:r>
              <w:rPr>
                <w:noProof/>
                <w:webHidden/>
              </w:rPr>
              <w:instrText xml:space="preserve"> PAGEREF _Toc134985637 \h </w:instrText>
            </w:r>
            <w:r>
              <w:rPr>
                <w:noProof/>
                <w:webHidden/>
              </w:rPr>
            </w:r>
            <w:r>
              <w:rPr>
                <w:noProof/>
                <w:webHidden/>
              </w:rPr>
              <w:fldChar w:fldCharType="separate"/>
            </w:r>
            <w:r>
              <w:rPr>
                <w:noProof/>
                <w:webHidden/>
              </w:rPr>
              <w:t>5</w:t>
            </w:r>
            <w:r>
              <w:rPr>
                <w:noProof/>
                <w:webHidden/>
              </w:rPr>
              <w:fldChar w:fldCharType="end"/>
            </w:r>
          </w:hyperlink>
        </w:p>
        <w:p w14:paraId="5CAA1E49" w14:textId="674FB576" w:rsidR="00E83597" w:rsidRDefault="00E83597">
          <w:pPr>
            <w:pStyle w:val="TOC1"/>
            <w:tabs>
              <w:tab w:val="right" w:leader="dot" w:pos="9016"/>
            </w:tabs>
            <w:rPr>
              <w:rFonts w:eastAsiaTheme="minorEastAsia"/>
              <w:noProof/>
              <w:kern w:val="2"/>
              <w:lang w:eastAsia="en-GB"/>
              <w14:ligatures w14:val="standardContextual"/>
            </w:rPr>
          </w:pPr>
          <w:hyperlink w:anchor="_Toc134985638" w:history="1">
            <w:r w:rsidRPr="00CE7C3C">
              <w:rPr>
                <w:rStyle w:val="Hyperlink"/>
                <w:noProof/>
              </w:rPr>
              <w:t>References</w:t>
            </w:r>
            <w:r>
              <w:rPr>
                <w:noProof/>
                <w:webHidden/>
              </w:rPr>
              <w:tab/>
            </w:r>
            <w:r>
              <w:rPr>
                <w:noProof/>
                <w:webHidden/>
              </w:rPr>
              <w:fldChar w:fldCharType="begin"/>
            </w:r>
            <w:r>
              <w:rPr>
                <w:noProof/>
                <w:webHidden/>
              </w:rPr>
              <w:instrText xml:space="preserve"> PAGEREF _Toc134985638 \h </w:instrText>
            </w:r>
            <w:r>
              <w:rPr>
                <w:noProof/>
                <w:webHidden/>
              </w:rPr>
            </w:r>
            <w:r>
              <w:rPr>
                <w:noProof/>
                <w:webHidden/>
              </w:rPr>
              <w:fldChar w:fldCharType="separate"/>
            </w:r>
            <w:r>
              <w:rPr>
                <w:noProof/>
                <w:webHidden/>
              </w:rPr>
              <w:t>7</w:t>
            </w:r>
            <w:r>
              <w:rPr>
                <w:noProof/>
                <w:webHidden/>
              </w:rPr>
              <w:fldChar w:fldCharType="end"/>
            </w:r>
          </w:hyperlink>
        </w:p>
        <w:p w14:paraId="0558AFD7" w14:textId="0AB657E6" w:rsidR="00E83597" w:rsidRDefault="00E83597">
          <w:pPr>
            <w:pStyle w:val="TOC1"/>
            <w:tabs>
              <w:tab w:val="right" w:leader="dot" w:pos="9016"/>
            </w:tabs>
            <w:rPr>
              <w:rFonts w:eastAsiaTheme="minorEastAsia"/>
              <w:noProof/>
              <w:kern w:val="2"/>
              <w:lang w:eastAsia="en-GB"/>
              <w14:ligatures w14:val="standardContextual"/>
            </w:rPr>
          </w:pPr>
          <w:hyperlink w:anchor="_Toc134985639" w:history="1">
            <w:r w:rsidRPr="00CE7C3C">
              <w:rPr>
                <w:rStyle w:val="Hyperlink"/>
                <w:noProof/>
              </w:rPr>
              <w:t>Bibliography</w:t>
            </w:r>
            <w:r>
              <w:rPr>
                <w:noProof/>
                <w:webHidden/>
              </w:rPr>
              <w:tab/>
            </w:r>
            <w:r>
              <w:rPr>
                <w:noProof/>
                <w:webHidden/>
              </w:rPr>
              <w:fldChar w:fldCharType="begin"/>
            </w:r>
            <w:r>
              <w:rPr>
                <w:noProof/>
                <w:webHidden/>
              </w:rPr>
              <w:instrText xml:space="preserve"> PAGEREF _Toc134985639 \h </w:instrText>
            </w:r>
            <w:r>
              <w:rPr>
                <w:noProof/>
                <w:webHidden/>
              </w:rPr>
            </w:r>
            <w:r>
              <w:rPr>
                <w:noProof/>
                <w:webHidden/>
              </w:rPr>
              <w:fldChar w:fldCharType="separate"/>
            </w:r>
            <w:r>
              <w:rPr>
                <w:noProof/>
                <w:webHidden/>
              </w:rPr>
              <w:t>8</w:t>
            </w:r>
            <w:r>
              <w:rPr>
                <w:noProof/>
                <w:webHidden/>
              </w:rPr>
              <w:fldChar w:fldCharType="end"/>
            </w:r>
          </w:hyperlink>
        </w:p>
        <w:p w14:paraId="27A4A4B3" w14:textId="365E6C00" w:rsidR="00545DB5" w:rsidRDefault="00545DB5">
          <w:r>
            <w:rPr>
              <w:b/>
              <w:bCs/>
              <w:noProof/>
            </w:rPr>
            <w:fldChar w:fldCharType="end"/>
          </w:r>
        </w:p>
      </w:sdtContent>
    </w:sdt>
    <w:p w14:paraId="5BCE02F1" w14:textId="2C44B93C" w:rsidR="00545DB5" w:rsidRDefault="00545DB5">
      <w:r>
        <w:br w:type="page"/>
      </w:r>
    </w:p>
    <w:p w14:paraId="6382F15C" w14:textId="5D5F9097" w:rsidR="00545DB5" w:rsidRDefault="00545DB5" w:rsidP="00545DB5">
      <w:pPr>
        <w:pStyle w:val="Heading1"/>
        <w:rPr>
          <w:lang w:val="en-AS"/>
        </w:rPr>
      </w:pPr>
      <w:bookmarkStart w:id="0" w:name="_Toc134985632"/>
      <w:r>
        <w:rPr>
          <w:lang w:val="en-AS"/>
        </w:rPr>
        <w:lastRenderedPageBreak/>
        <w:t>Introduction</w:t>
      </w:r>
      <w:bookmarkEnd w:id="0"/>
    </w:p>
    <w:p w14:paraId="6B0C22C7" w14:textId="70168917" w:rsidR="00545DB5" w:rsidRDefault="00976121" w:rsidP="00545DB5">
      <w:pPr>
        <w:rPr>
          <w:lang w:val="en-AS"/>
        </w:rPr>
      </w:pPr>
      <w:r>
        <w:rPr>
          <w:lang w:val="en-AS"/>
        </w:rPr>
        <w:t xml:space="preserve">The assignment here is to create </w:t>
      </w:r>
      <w:r w:rsidR="00F214C3">
        <w:rPr>
          <w:lang w:val="en-AS"/>
        </w:rPr>
        <w:t>a</w:t>
      </w:r>
      <w:r>
        <w:rPr>
          <w:lang w:val="en-AS"/>
        </w:rPr>
        <w:t xml:space="preserve"> mobile website of the creator’s choosing, where the content is decided on what they want. </w:t>
      </w:r>
      <w:r w:rsidR="00F214C3">
        <w:rPr>
          <w:lang w:val="en-AS"/>
        </w:rPr>
        <w:t xml:space="preserve">The guidelines are that the website must contain mobile features such as interactive buttons and transitions and also have two </w:t>
      </w:r>
      <w:proofErr w:type="gramStart"/>
      <w:r w:rsidR="00F214C3">
        <w:rPr>
          <w:lang w:val="en-AS"/>
        </w:rPr>
        <w:t>API’s</w:t>
      </w:r>
      <w:proofErr w:type="gramEnd"/>
      <w:r w:rsidR="00F214C3">
        <w:rPr>
          <w:lang w:val="en-AS"/>
        </w:rPr>
        <w:t xml:space="preserve"> implemented into the website that </w:t>
      </w:r>
      <w:r w:rsidR="001B5C0F">
        <w:rPr>
          <w:lang w:val="en-AS"/>
        </w:rPr>
        <w:t xml:space="preserve">are setup correctly to have functionality and meaning to the website. Creating the website with a unique style that uses style sheet referencing and in page styling to create a unique looking webpage based on the topic of choice, being the GCS Owls eSport Team. </w:t>
      </w:r>
    </w:p>
    <w:p w14:paraId="6C484A4D" w14:textId="1CA1B633" w:rsidR="00545DB5" w:rsidRPr="00545DB5" w:rsidRDefault="00BF39D9" w:rsidP="00BF39D9">
      <w:pPr>
        <w:pStyle w:val="Heading1"/>
        <w:rPr>
          <w:lang w:val="en-AS"/>
        </w:rPr>
      </w:pPr>
      <w:bookmarkStart w:id="1" w:name="_Toc134985633"/>
      <w:r>
        <w:rPr>
          <w:lang w:val="en-AS"/>
        </w:rPr>
        <w:t>Web Discussion</w:t>
      </w:r>
      <w:bookmarkEnd w:id="1"/>
    </w:p>
    <w:p w14:paraId="0F531B04" w14:textId="5B14BB80" w:rsidR="006F351A" w:rsidRDefault="006F351A" w:rsidP="006F351A">
      <w:pPr>
        <w:pStyle w:val="Heading2"/>
        <w:rPr>
          <w:lang w:val="en-AS"/>
        </w:rPr>
      </w:pPr>
      <w:bookmarkStart w:id="2" w:name="_Toc134985634"/>
      <w:r>
        <w:rPr>
          <w:lang w:val="en-AS"/>
        </w:rPr>
        <w:t>HTML</w:t>
      </w:r>
      <w:bookmarkEnd w:id="2"/>
    </w:p>
    <w:p w14:paraId="32E11172" w14:textId="51F1A995" w:rsidR="00ED2BD6" w:rsidRDefault="00F01C44">
      <w:pPr>
        <w:rPr>
          <w:lang w:val="en-AS"/>
        </w:rPr>
      </w:pPr>
      <w:r>
        <w:rPr>
          <w:noProof/>
        </w:rPr>
        <w:drawing>
          <wp:anchor distT="0" distB="0" distL="114300" distR="114300" simplePos="0" relativeHeight="251660288" behindDoc="0" locked="0" layoutInCell="1" allowOverlap="1" wp14:anchorId="729FEDF2" wp14:editId="044C8825">
            <wp:simplePos x="0" y="0"/>
            <wp:positionH relativeFrom="margin">
              <wp:align>right</wp:align>
            </wp:positionH>
            <wp:positionV relativeFrom="paragraph">
              <wp:posOffset>13335</wp:posOffset>
            </wp:positionV>
            <wp:extent cx="1990725" cy="1066165"/>
            <wp:effectExtent l="0" t="0" r="9525" b="635"/>
            <wp:wrapSquare wrapText="bothSides"/>
            <wp:docPr id="669458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58645" name=""/>
                    <pic:cNvPicPr/>
                  </pic:nvPicPr>
                  <pic:blipFill rotWithShape="1">
                    <a:blip r:embed="rId8">
                      <a:extLst>
                        <a:ext uri="{28A0092B-C50C-407E-A947-70E740481C1C}">
                          <a14:useLocalDpi xmlns:a14="http://schemas.microsoft.com/office/drawing/2010/main" val="0"/>
                        </a:ext>
                      </a:extLst>
                    </a:blip>
                    <a:srcRect t="3714" b="69873"/>
                    <a:stretch/>
                  </pic:blipFill>
                  <pic:spPr bwMode="auto">
                    <a:xfrm>
                      <a:off x="0" y="0"/>
                      <a:ext cx="1990725" cy="1066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351A">
        <w:rPr>
          <w:lang w:val="en-AS"/>
        </w:rPr>
        <w:t>T</w:t>
      </w:r>
      <w:r w:rsidR="00F82242">
        <w:rPr>
          <w:lang w:val="en-AS"/>
        </w:rPr>
        <w:t>he HTML / P</w:t>
      </w:r>
      <w:r w:rsidR="009F5243">
        <w:rPr>
          <w:lang w:val="en-AS"/>
        </w:rPr>
        <w:t>HP layout of the website was made to make sure that it is very accessible on a mobile interface without any issues,</w:t>
      </w:r>
      <w:r w:rsidR="00CE10DD">
        <w:rPr>
          <w:lang w:val="en-AS"/>
        </w:rPr>
        <w:t xml:space="preserve"> making sure that there </w:t>
      </w:r>
      <w:proofErr w:type="gramStart"/>
      <w:r w:rsidR="00CE10DD">
        <w:rPr>
          <w:lang w:val="en-AS"/>
        </w:rPr>
        <w:t>is</w:t>
      </w:r>
      <w:proofErr w:type="gramEnd"/>
      <w:r w:rsidR="00CE10DD">
        <w:rPr>
          <w:lang w:val="en-AS"/>
        </w:rPr>
        <w:t xml:space="preserve"> images that demonstrate what the GCS Owls is about while also</w:t>
      </w:r>
      <w:r w:rsidR="00ED2BD6">
        <w:rPr>
          <w:lang w:val="en-AS"/>
        </w:rPr>
        <w:t xml:space="preserve"> making an accessible website for a mobile audience.</w:t>
      </w:r>
    </w:p>
    <w:p w14:paraId="2849596D" w14:textId="7F29DF76" w:rsidR="006F351A" w:rsidRDefault="00F01C44">
      <w:pPr>
        <w:rPr>
          <w:lang w:val="en-AS"/>
        </w:rPr>
      </w:pPr>
      <w:r>
        <w:rPr>
          <w:noProof/>
        </w:rPr>
        <w:drawing>
          <wp:anchor distT="0" distB="0" distL="114300" distR="114300" simplePos="0" relativeHeight="251661312" behindDoc="0" locked="0" layoutInCell="1" allowOverlap="1" wp14:anchorId="448A070F" wp14:editId="456B3BD3">
            <wp:simplePos x="0" y="0"/>
            <wp:positionH relativeFrom="margin">
              <wp:align>right</wp:align>
            </wp:positionH>
            <wp:positionV relativeFrom="paragraph">
              <wp:posOffset>648335</wp:posOffset>
            </wp:positionV>
            <wp:extent cx="2408555" cy="1733550"/>
            <wp:effectExtent l="0" t="0" r="0" b="0"/>
            <wp:wrapSquare wrapText="bothSides"/>
            <wp:docPr id="562607517" name="Picture 1"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07517" name="Picture 1" descr="A screenshot of a phone&#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2041" t="65213"/>
                    <a:stretch/>
                  </pic:blipFill>
                  <pic:spPr bwMode="auto">
                    <a:xfrm>
                      <a:off x="0" y="0"/>
                      <a:ext cx="2408555" cy="1733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2BD6">
        <w:rPr>
          <w:lang w:val="en-AS"/>
        </w:rPr>
        <w:t xml:space="preserve"> When making this website mobile design was taken into heavy consideration, some of the key factors in good mobile design were larger buttons that are easy to click, which the navigation bar uses and the about us section both use larger scale buttons that are easy to click on a mobile device.  </w:t>
      </w:r>
      <w:r w:rsidR="004E1FA2">
        <w:rPr>
          <w:lang w:val="en-AS"/>
        </w:rPr>
        <w:t>The buttons needed to be a larger scale to allow users to click them without having any issues with having to zoom in to click the buttons to interact with the features or accidentally click the wrong button on the website.</w:t>
      </w:r>
    </w:p>
    <w:p w14:paraId="599E4746" w14:textId="564B1A56" w:rsidR="009F105F" w:rsidRDefault="009F105F" w:rsidP="002B6C2C">
      <w:pPr>
        <w:tabs>
          <w:tab w:val="right" w:pos="9026"/>
        </w:tabs>
        <w:rPr>
          <w:lang w:val="en-AS"/>
        </w:rPr>
      </w:pPr>
      <w:r>
        <w:rPr>
          <w:lang w:val="en-AS"/>
        </w:rPr>
        <w:t xml:space="preserve">Another feature that was needed for mobile usage was to make sure that the size of the text on the </w:t>
      </w:r>
      <w:r w:rsidR="002B6C2C">
        <w:rPr>
          <w:lang w:val="en-AS"/>
        </w:rPr>
        <w:t>website needed to be a large enough scale that it was going to be readable and understandable from a decent range without having to zoom in. Making sure that the text was relevant and suffice for the website was key, which is why there isn’t a lot of text on the website, but the text presented is useful for the page it is specified to be on.</w:t>
      </w:r>
      <w:r w:rsidR="003176DE">
        <w:rPr>
          <w:lang w:val="en-AS"/>
        </w:rPr>
        <w:t xml:space="preserve"> Using Bootstrap 5 and CSS styling, the size of the text was able to be adjusted to an acceptable size to be readable but not look silly.</w:t>
      </w:r>
      <w:sdt>
        <w:sdtPr>
          <w:rPr>
            <w:lang w:val="en-AS"/>
          </w:rPr>
          <w:id w:val="-195540805"/>
          <w:citation/>
        </w:sdtPr>
        <w:sdtContent>
          <w:r w:rsidR="00227D75">
            <w:rPr>
              <w:lang w:val="en-AS"/>
            </w:rPr>
            <w:fldChar w:fldCharType="begin"/>
          </w:r>
          <w:r w:rsidR="00227D75">
            <w:rPr>
              <w:lang w:val="en-AS"/>
            </w:rPr>
            <w:instrText xml:space="preserve"> CITATION Tho22 \l 8192 </w:instrText>
          </w:r>
          <w:r w:rsidR="00227D75">
            <w:rPr>
              <w:lang w:val="en-AS"/>
            </w:rPr>
            <w:fldChar w:fldCharType="separate"/>
          </w:r>
          <w:r w:rsidR="00A0136F">
            <w:rPr>
              <w:noProof/>
              <w:lang w:val="en-AS"/>
            </w:rPr>
            <w:t xml:space="preserve"> </w:t>
          </w:r>
          <w:r w:rsidR="00A0136F" w:rsidRPr="00A0136F">
            <w:rPr>
              <w:noProof/>
              <w:lang w:val="en-AS"/>
            </w:rPr>
            <w:t>[1]</w:t>
          </w:r>
          <w:r w:rsidR="00227D75">
            <w:rPr>
              <w:lang w:val="en-AS"/>
            </w:rPr>
            <w:fldChar w:fldCharType="end"/>
          </w:r>
        </w:sdtContent>
      </w:sdt>
    </w:p>
    <w:p w14:paraId="31F15C71" w14:textId="1DB0280D" w:rsidR="00C93FDC" w:rsidRDefault="00C93FDC" w:rsidP="002B6C2C">
      <w:pPr>
        <w:tabs>
          <w:tab w:val="right" w:pos="9026"/>
        </w:tabs>
        <w:rPr>
          <w:noProof/>
        </w:rPr>
      </w:pPr>
      <w:r>
        <w:rPr>
          <w:lang w:val="en-AS"/>
        </w:rPr>
        <w:t xml:space="preserve">The colour scheme chosen for the webpage is very similar to the GCS Owl’s colour scheme, with the navbar being the navy blue that the team has behind their owl logo and the other colours being </w:t>
      </w:r>
      <w:r>
        <w:rPr>
          <w:lang w:val="en-AS"/>
        </w:rPr>
        <w:lastRenderedPageBreak/>
        <w:t xml:space="preserve">close colours that flow well with it, being bootstrap’s primary and secondary colours and then black </w:t>
      </w:r>
      <w:r w:rsidR="008112EC">
        <w:rPr>
          <w:noProof/>
        </w:rPr>
        <w:drawing>
          <wp:anchor distT="0" distB="0" distL="114300" distR="114300" simplePos="0" relativeHeight="251671552" behindDoc="0" locked="0" layoutInCell="1" allowOverlap="1" wp14:anchorId="6F4FB1FD" wp14:editId="200D1FBF">
            <wp:simplePos x="0" y="0"/>
            <wp:positionH relativeFrom="margin">
              <wp:align>center</wp:align>
            </wp:positionH>
            <wp:positionV relativeFrom="paragraph">
              <wp:posOffset>382625</wp:posOffset>
            </wp:positionV>
            <wp:extent cx="2562225" cy="3321050"/>
            <wp:effectExtent l="0" t="0" r="9525" b="0"/>
            <wp:wrapTopAndBottom/>
            <wp:docPr id="1847397540" name="Picture 1"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97540" name="Picture 1" descr="A screenshot of a video gam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2562225" cy="3321050"/>
                    </a:xfrm>
                    <a:prstGeom prst="rect">
                      <a:avLst/>
                    </a:prstGeom>
                  </pic:spPr>
                </pic:pic>
              </a:graphicData>
            </a:graphic>
            <wp14:sizeRelH relativeFrom="margin">
              <wp14:pctWidth>0</wp14:pctWidth>
            </wp14:sizeRelH>
            <wp14:sizeRelV relativeFrom="margin">
              <wp14:pctHeight>0</wp14:pctHeight>
            </wp14:sizeRelV>
          </wp:anchor>
        </w:drawing>
      </w:r>
      <w:r>
        <w:rPr>
          <w:lang w:val="en-AS"/>
        </w:rPr>
        <w:t>for the top header as it stands out against the white background of the website.</w:t>
      </w:r>
      <w:r w:rsidR="008112EC" w:rsidRPr="008112EC">
        <w:rPr>
          <w:noProof/>
        </w:rPr>
        <w:t xml:space="preserve"> </w:t>
      </w:r>
    </w:p>
    <w:p w14:paraId="03C19001" w14:textId="715FFDF4" w:rsidR="008112EC" w:rsidRDefault="008112EC" w:rsidP="002B6C2C">
      <w:pPr>
        <w:tabs>
          <w:tab w:val="right" w:pos="9026"/>
        </w:tabs>
        <w:rPr>
          <w:lang w:val="en-AS"/>
        </w:rPr>
      </w:pPr>
      <w:r>
        <w:rPr>
          <w:noProof/>
        </w:rPr>
        <w:t>This image shows the colours chosen and how they suit the logo styling for the GCS Owls eSport team, using all the colours within the logo to make sure that it blends well into the website.</w:t>
      </w:r>
    </w:p>
    <w:p w14:paraId="4E4CA921" w14:textId="17DB91E6" w:rsidR="006F351A" w:rsidRDefault="006F351A" w:rsidP="006F351A">
      <w:pPr>
        <w:pStyle w:val="Heading2"/>
        <w:rPr>
          <w:lang w:val="en-AS"/>
        </w:rPr>
      </w:pPr>
      <w:bookmarkStart w:id="3" w:name="_Toc134985635"/>
      <w:r>
        <w:rPr>
          <w:lang w:val="en-AS"/>
        </w:rPr>
        <w:t>JavaScript</w:t>
      </w:r>
      <w:r w:rsidR="0073509E">
        <w:rPr>
          <w:lang w:val="en-AS"/>
        </w:rPr>
        <w:t xml:space="preserve"> + API</w:t>
      </w:r>
      <w:bookmarkEnd w:id="3"/>
    </w:p>
    <w:p w14:paraId="61DA74C0" w14:textId="50A14D14" w:rsidR="00E83597" w:rsidRPr="00E83597" w:rsidRDefault="00E60E04" w:rsidP="0073509E">
      <w:r>
        <w:rPr>
          <w:lang w:val="en-AS"/>
        </w:rPr>
        <w:t xml:space="preserve">The JavaScript for the pages </w:t>
      </w:r>
      <w:r w:rsidR="00A917C4">
        <w:rPr>
          <w:lang w:val="en-AS"/>
        </w:rPr>
        <w:t xml:space="preserve">was used mainly </w:t>
      </w:r>
      <w:r w:rsidR="0073509E">
        <w:rPr>
          <w:lang w:val="en-AS"/>
        </w:rPr>
        <w:t xml:space="preserve">as connecting up both the API’s to the website and changing one of the API’s to work with user input, the first API that was added was a weekly refresher of the Epic Games’ free games of the week, as every week Epic Games will refresh their store and give out free games to their players, </w:t>
      </w:r>
      <w:r w:rsidR="00677973">
        <w:rPr>
          <w:lang w:val="en-AS"/>
        </w:rPr>
        <w:t>this would let people on the website explore what some free games are and read their description and then install the games on their own computer</w:t>
      </w:r>
      <w:r w:rsidR="00E83597">
        <w:t>s</w:t>
      </w:r>
    </w:p>
    <w:p w14:paraId="2280E2CF" w14:textId="719B0D6D" w:rsidR="00447F4A" w:rsidRPr="00E83597" w:rsidRDefault="00E83597" w:rsidP="0073509E">
      <w:pPr>
        <w:rPr>
          <w:lang w:val="en-AS"/>
        </w:rPr>
      </w:pPr>
      <w:r>
        <w:rPr>
          <w:noProof/>
        </w:rPr>
        <w:drawing>
          <wp:anchor distT="0" distB="0" distL="114300" distR="114300" simplePos="0" relativeHeight="251662336" behindDoc="0" locked="0" layoutInCell="1" allowOverlap="1" wp14:anchorId="16D512B5" wp14:editId="645EEFDA">
            <wp:simplePos x="0" y="0"/>
            <wp:positionH relativeFrom="margin">
              <wp:align>center</wp:align>
            </wp:positionH>
            <wp:positionV relativeFrom="paragraph">
              <wp:posOffset>478155</wp:posOffset>
            </wp:positionV>
            <wp:extent cx="4805680" cy="2945765"/>
            <wp:effectExtent l="0" t="0" r="0" b="6985"/>
            <wp:wrapTopAndBottom/>
            <wp:docPr id="51372610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26105" name="Picture 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05680" cy="2945765"/>
                    </a:xfrm>
                    <a:prstGeom prst="rect">
                      <a:avLst/>
                    </a:prstGeom>
                  </pic:spPr>
                </pic:pic>
              </a:graphicData>
            </a:graphic>
            <wp14:sizeRelH relativeFrom="margin">
              <wp14:pctWidth>0</wp14:pctWidth>
            </wp14:sizeRelH>
            <wp14:sizeRelV relativeFrom="margin">
              <wp14:pctHeight>0</wp14:pctHeight>
            </wp14:sizeRelV>
          </wp:anchor>
        </w:drawing>
      </w:r>
      <w:r w:rsidR="00F25B8F">
        <w:rPr>
          <w:lang w:val="en-AS"/>
        </w:rPr>
        <w:t>to try them out. The API was adjusted to make it so the content would show on the website rather than just in the console.</w:t>
      </w:r>
      <w:r w:rsidR="00447F4A" w:rsidRPr="00447F4A">
        <w:rPr>
          <w:noProof/>
        </w:rPr>
        <w:t xml:space="preserve"> </w:t>
      </w:r>
    </w:p>
    <w:p w14:paraId="65EDB2AE" w14:textId="0596975E" w:rsidR="00207389" w:rsidRDefault="00E83597" w:rsidP="00207389">
      <w:pPr>
        <w:rPr>
          <w:lang w:val="en-AS"/>
        </w:rPr>
      </w:pPr>
      <w:r>
        <w:rPr>
          <w:noProof/>
        </w:rPr>
        <w:lastRenderedPageBreak/>
        <w:drawing>
          <wp:anchor distT="0" distB="0" distL="114300" distR="114300" simplePos="0" relativeHeight="251664384" behindDoc="0" locked="0" layoutInCell="1" allowOverlap="1" wp14:anchorId="7CB7E3DD" wp14:editId="24C13E94">
            <wp:simplePos x="0" y="0"/>
            <wp:positionH relativeFrom="page">
              <wp:posOffset>3234631</wp:posOffset>
            </wp:positionH>
            <wp:positionV relativeFrom="paragraph">
              <wp:posOffset>239601</wp:posOffset>
            </wp:positionV>
            <wp:extent cx="4038600" cy="2638425"/>
            <wp:effectExtent l="0" t="0" r="0" b="9525"/>
            <wp:wrapTopAndBottom/>
            <wp:docPr id="865009582"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09582" name="Picture 1" descr="Graphical user interface, website&#10;&#10;Description automatically generated"/>
                    <pic:cNvPicPr/>
                  </pic:nvPicPr>
                  <pic:blipFill rotWithShape="1">
                    <a:blip r:embed="rId11">
                      <a:extLst>
                        <a:ext uri="{28A0092B-C50C-407E-A947-70E740481C1C}">
                          <a14:useLocalDpi xmlns:a14="http://schemas.microsoft.com/office/drawing/2010/main" val="0"/>
                        </a:ext>
                      </a:extLst>
                    </a:blip>
                    <a:srcRect r="25614"/>
                    <a:stretch/>
                  </pic:blipFill>
                  <pic:spPr bwMode="auto">
                    <a:xfrm>
                      <a:off x="0" y="0"/>
                      <a:ext cx="4038600" cy="2638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3346BD5E" wp14:editId="751A6A80">
            <wp:simplePos x="0" y="0"/>
            <wp:positionH relativeFrom="margin">
              <wp:posOffset>-85060</wp:posOffset>
            </wp:positionH>
            <wp:positionV relativeFrom="paragraph">
              <wp:posOffset>256894</wp:posOffset>
            </wp:positionV>
            <wp:extent cx="2367915" cy="2657475"/>
            <wp:effectExtent l="0" t="0" r="0" b="9525"/>
            <wp:wrapTopAndBottom/>
            <wp:docPr id="79816415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64157" name="Picture 1" descr="Graphical user interface, text,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t="34743" b="8762"/>
                    <a:stretch/>
                  </pic:blipFill>
                  <pic:spPr bwMode="auto">
                    <a:xfrm>
                      <a:off x="0" y="0"/>
                      <a:ext cx="2367915" cy="2657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117E59" w14:textId="45828920" w:rsidR="00207389" w:rsidRDefault="00E83597" w:rsidP="00207389">
      <w:pPr>
        <w:rPr>
          <w:noProof/>
        </w:rPr>
      </w:pPr>
      <w:r>
        <w:rPr>
          <w:noProof/>
        </w:rPr>
        <w:drawing>
          <wp:anchor distT="0" distB="0" distL="114300" distR="114300" simplePos="0" relativeHeight="251665408" behindDoc="0" locked="0" layoutInCell="1" allowOverlap="1" wp14:anchorId="25472075" wp14:editId="3BD35CC1">
            <wp:simplePos x="0" y="0"/>
            <wp:positionH relativeFrom="margin">
              <wp:align>center</wp:align>
            </wp:positionH>
            <wp:positionV relativeFrom="paragraph">
              <wp:posOffset>3786519</wp:posOffset>
            </wp:positionV>
            <wp:extent cx="4859020" cy="2165350"/>
            <wp:effectExtent l="0" t="0" r="0" b="6350"/>
            <wp:wrapTopAndBottom/>
            <wp:docPr id="31418057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180572" name="Picture 1"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59020" cy="2165350"/>
                    </a:xfrm>
                    <a:prstGeom prst="rect">
                      <a:avLst/>
                    </a:prstGeom>
                  </pic:spPr>
                </pic:pic>
              </a:graphicData>
            </a:graphic>
            <wp14:sizeRelH relativeFrom="margin">
              <wp14:pctWidth>0</wp14:pctWidth>
            </wp14:sizeRelH>
            <wp14:sizeRelV relativeFrom="margin">
              <wp14:pctHeight>0</wp14:pctHeight>
            </wp14:sizeRelV>
          </wp:anchor>
        </w:drawing>
      </w:r>
      <w:r w:rsidR="00207389">
        <w:rPr>
          <w:lang w:val="en-AS"/>
        </w:rPr>
        <w:t xml:space="preserve">This is proof that the API is working and showing the correct content on the webpage. Another feature that is using </w:t>
      </w:r>
      <w:r w:rsidR="00797542">
        <w:rPr>
          <w:lang w:val="en-AS"/>
        </w:rPr>
        <w:t>JavaScript</w:t>
      </w:r>
      <w:r w:rsidR="00207389">
        <w:rPr>
          <w:lang w:val="en-AS"/>
        </w:rPr>
        <w:t xml:space="preserve"> rather than an API is the </w:t>
      </w:r>
      <w:r w:rsidR="007071D2">
        <w:rPr>
          <w:lang w:val="en-AS"/>
        </w:rPr>
        <w:t>time at the bottom of the webpage that will reset the correct time every week in sync with the new epic games store drops</w:t>
      </w:r>
      <w:r w:rsidR="008463E3">
        <w:rPr>
          <w:lang w:val="en-AS"/>
        </w:rPr>
        <w:t xml:space="preserve"> allowing the users of the website to know how long they have until the upcoming games will become available and how long they will have to wait.</w:t>
      </w:r>
      <w:r w:rsidR="00EF511E" w:rsidRPr="00EF511E">
        <w:rPr>
          <w:noProof/>
        </w:rPr>
        <w:t xml:space="preserve"> </w:t>
      </w:r>
    </w:p>
    <w:p w14:paraId="448BC8E7" w14:textId="21CB8239" w:rsidR="00EF511E" w:rsidRDefault="00E83597" w:rsidP="00207389">
      <w:pPr>
        <w:rPr>
          <w:lang w:val="en-AS"/>
        </w:rPr>
      </w:pPr>
      <w:r>
        <w:rPr>
          <w:noProof/>
        </w:rPr>
        <w:drawing>
          <wp:anchor distT="0" distB="0" distL="114300" distR="114300" simplePos="0" relativeHeight="251673600" behindDoc="0" locked="0" layoutInCell="1" allowOverlap="1" wp14:anchorId="2961A422" wp14:editId="18D13C9D">
            <wp:simplePos x="0" y="0"/>
            <wp:positionH relativeFrom="column">
              <wp:posOffset>2860055</wp:posOffset>
            </wp:positionH>
            <wp:positionV relativeFrom="paragraph">
              <wp:posOffset>2800571</wp:posOffset>
            </wp:positionV>
            <wp:extent cx="2982595" cy="2105025"/>
            <wp:effectExtent l="0" t="0" r="8255" b="9525"/>
            <wp:wrapTopAndBottom/>
            <wp:docPr id="1485359769" name="Picture 1" descr="A picture containing text, person, smile,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59769" name="Picture 1" descr="A picture containing text, person, smile, cloth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82595" cy="21050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7E17E417" wp14:editId="697B2015">
            <wp:simplePos x="0" y="0"/>
            <wp:positionH relativeFrom="margin">
              <wp:posOffset>-28575</wp:posOffset>
            </wp:positionH>
            <wp:positionV relativeFrom="paragraph">
              <wp:posOffset>2590830</wp:posOffset>
            </wp:positionV>
            <wp:extent cx="2828925" cy="2268220"/>
            <wp:effectExtent l="0" t="0" r="9525" b="0"/>
            <wp:wrapTopAndBottom/>
            <wp:docPr id="998614569"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14569" name="Picture 1"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828925" cy="2268220"/>
                    </a:xfrm>
                    <a:prstGeom prst="rect">
                      <a:avLst/>
                    </a:prstGeom>
                  </pic:spPr>
                </pic:pic>
              </a:graphicData>
            </a:graphic>
            <wp14:sizeRelH relativeFrom="margin">
              <wp14:pctWidth>0</wp14:pctWidth>
            </wp14:sizeRelH>
            <wp14:sizeRelV relativeFrom="margin">
              <wp14:pctHeight>0</wp14:pctHeight>
            </wp14:sizeRelV>
          </wp:anchor>
        </w:drawing>
      </w:r>
    </w:p>
    <w:p w14:paraId="60D87C01" w14:textId="7F166316" w:rsidR="00EF511E" w:rsidRDefault="00AB2B7C" w:rsidP="00EF511E">
      <w:pPr>
        <w:rPr>
          <w:noProof/>
        </w:rPr>
      </w:pPr>
      <w:r>
        <w:rPr>
          <w:lang w:val="en-AS"/>
        </w:rPr>
        <w:lastRenderedPageBreak/>
        <w:t xml:space="preserve">The second API on the website was originally a Pokémon GO based API that would show a list of all the current Pokémon in the </w:t>
      </w:r>
      <w:proofErr w:type="spellStart"/>
      <w:r>
        <w:rPr>
          <w:lang w:val="en-AS"/>
        </w:rPr>
        <w:t>Pokedex</w:t>
      </w:r>
      <w:proofErr w:type="spellEnd"/>
      <w:r>
        <w:rPr>
          <w:lang w:val="en-AS"/>
        </w:rPr>
        <w:t xml:space="preserve">, </w:t>
      </w:r>
      <w:r w:rsidR="00FA6620">
        <w:rPr>
          <w:lang w:val="en-AS"/>
        </w:rPr>
        <w:t xml:space="preserve">however I made the API change so when the user inputs a number between 1 – 1010, every number representing a Pokémon, then it would present you with the correct Pokémon that corresponds to the number that it was registered as in the games. </w:t>
      </w:r>
      <w:r w:rsidR="008A77FC">
        <w:rPr>
          <w:lang w:val="en-AS"/>
        </w:rPr>
        <w:t xml:space="preserve">There was also JavaScript validation for when a number too low or too high was entered to make sure that people wouldn’t attempt to break the insert </w:t>
      </w:r>
      <w:r w:rsidR="00E35FDD">
        <w:rPr>
          <w:lang w:val="en-AS"/>
        </w:rPr>
        <w:t>box.</w:t>
      </w:r>
      <w:r w:rsidR="00E35FDD" w:rsidRPr="00E35FDD">
        <w:rPr>
          <w:noProof/>
        </w:rPr>
        <w:t xml:space="preserve"> </w:t>
      </w:r>
    </w:p>
    <w:p w14:paraId="53C4C074" w14:textId="18E431D0" w:rsidR="006A1100" w:rsidRDefault="00E83597" w:rsidP="00EF511E">
      <w:pPr>
        <w:rPr>
          <w:lang w:val="en-AS"/>
        </w:rPr>
      </w:pPr>
      <w:r>
        <w:rPr>
          <w:noProof/>
        </w:rPr>
        <w:drawing>
          <wp:anchor distT="0" distB="0" distL="114300" distR="114300" simplePos="0" relativeHeight="251667456" behindDoc="0" locked="0" layoutInCell="1" allowOverlap="1" wp14:anchorId="31F1CA75" wp14:editId="602933AF">
            <wp:simplePos x="0" y="0"/>
            <wp:positionH relativeFrom="margin">
              <wp:posOffset>3048886</wp:posOffset>
            </wp:positionH>
            <wp:positionV relativeFrom="paragraph">
              <wp:posOffset>1540658</wp:posOffset>
            </wp:positionV>
            <wp:extent cx="2895600" cy="1056640"/>
            <wp:effectExtent l="0" t="0" r="0" b="0"/>
            <wp:wrapTopAndBottom/>
            <wp:docPr id="199599539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95398" name="Picture 1"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895600" cy="1056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51E53C92" wp14:editId="6042ADCB">
            <wp:simplePos x="0" y="0"/>
            <wp:positionH relativeFrom="margin">
              <wp:align>left</wp:align>
            </wp:positionH>
            <wp:positionV relativeFrom="paragraph">
              <wp:posOffset>1499073</wp:posOffset>
            </wp:positionV>
            <wp:extent cx="2800350" cy="1078865"/>
            <wp:effectExtent l="0" t="0" r="0" b="6985"/>
            <wp:wrapTopAndBottom/>
            <wp:docPr id="690940729" name="Picture 1"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40729" name="Picture 1" descr="Application, tabl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2800350" cy="1078865"/>
                    </a:xfrm>
                    <a:prstGeom prst="rect">
                      <a:avLst/>
                    </a:prstGeom>
                  </pic:spPr>
                </pic:pic>
              </a:graphicData>
            </a:graphic>
            <wp14:sizeRelH relativeFrom="margin">
              <wp14:pctWidth>0</wp14:pctWidth>
            </wp14:sizeRelH>
            <wp14:sizeRelV relativeFrom="margin">
              <wp14:pctHeight>0</wp14:pctHeight>
            </wp14:sizeRelV>
          </wp:anchor>
        </w:drawing>
      </w:r>
      <w:r w:rsidR="006A1100">
        <w:rPr>
          <w:noProof/>
        </w:rPr>
        <w:t xml:space="preserve">The </w:t>
      </w:r>
      <w:r w:rsidR="00CD7E50">
        <w:rPr>
          <w:noProof/>
        </w:rPr>
        <w:t xml:space="preserve">interactivity on this page allowing people to find out the names of Pokemon by inserting a number allows them to </w:t>
      </w:r>
      <w:r w:rsidR="00CE7B05">
        <w:rPr>
          <w:noProof/>
        </w:rPr>
        <w:t>create user engagement and lets people do stuff on the webpage and not just be forced to read, as reading can drive people away if they aren’t able to do anything on the web</w:t>
      </w:r>
      <w:r w:rsidR="00504F0E">
        <w:rPr>
          <w:noProof/>
        </w:rPr>
        <w:t xml:space="preserve">page, having anything interactive on a webpage can make engagement go up to 45%. Which is why on this webpage there is the interactive Pokemon API, the interactive </w:t>
      </w:r>
      <w:r w:rsidR="00F10349">
        <w:rPr>
          <w:noProof/>
        </w:rPr>
        <w:t>touchable buttons to drop down information on the about Us Section and an interactive weekly free video game store for people to view.</w:t>
      </w:r>
      <w:sdt>
        <w:sdtPr>
          <w:rPr>
            <w:noProof/>
          </w:rPr>
          <w:id w:val="1561604524"/>
          <w:citation/>
        </w:sdtPr>
        <w:sdtContent>
          <w:r w:rsidR="007B3A54">
            <w:rPr>
              <w:noProof/>
            </w:rPr>
            <w:fldChar w:fldCharType="begin"/>
          </w:r>
          <w:r w:rsidR="007B3A54">
            <w:rPr>
              <w:noProof/>
            </w:rPr>
            <w:instrText xml:space="preserve"> CITATION Cam19 \l 2057 </w:instrText>
          </w:r>
          <w:r w:rsidR="007B3A54">
            <w:rPr>
              <w:noProof/>
            </w:rPr>
            <w:fldChar w:fldCharType="separate"/>
          </w:r>
          <w:r w:rsidR="00A0136F">
            <w:rPr>
              <w:noProof/>
            </w:rPr>
            <w:t xml:space="preserve"> </w:t>
          </w:r>
          <w:r w:rsidR="00A0136F" w:rsidRPr="00A0136F">
            <w:rPr>
              <w:noProof/>
            </w:rPr>
            <w:t>[2]</w:t>
          </w:r>
          <w:r w:rsidR="007B3A54">
            <w:rPr>
              <w:noProof/>
            </w:rPr>
            <w:fldChar w:fldCharType="end"/>
          </w:r>
        </w:sdtContent>
      </w:sdt>
    </w:p>
    <w:p w14:paraId="2D66033E" w14:textId="68402E2E" w:rsidR="00EF511E" w:rsidRDefault="00EF511E" w:rsidP="00EF511E">
      <w:pPr>
        <w:rPr>
          <w:lang w:val="en-AS"/>
        </w:rPr>
      </w:pPr>
    </w:p>
    <w:p w14:paraId="49AE40F5" w14:textId="412F56A3" w:rsidR="00EF511E" w:rsidRPr="00EF511E" w:rsidRDefault="00E83597" w:rsidP="00EF511E">
      <w:pPr>
        <w:pStyle w:val="Heading2"/>
        <w:rPr>
          <w:lang w:val="en-AS"/>
        </w:rPr>
      </w:pPr>
      <w:bookmarkStart w:id="4" w:name="_Toc134985636"/>
      <w:r>
        <w:rPr>
          <w:noProof/>
        </w:rPr>
        <w:drawing>
          <wp:anchor distT="0" distB="0" distL="114300" distR="114300" simplePos="0" relativeHeight="251672576" behindDoc="0" locked="0" layoutInCell="1" allowOverlap="1" wp14:anchorId="60F4BE6D" wp14:editId="61F1881F">
            <wp:simplePos x="0" y="0"/>
            <wp:positionH relativeFrom="margin">
              <wp:posOffset>3189605</wp:posOffset>
            </wp:positionH>
            <wp:positionV relativeFrom="paragraph">
              <wp:posOffset>-32252</wp:posOffset>
            </wp:positionV>
            <wp:extent cx="2532233" cy="4804221"/>
            <wp:effectExtent l="0" t="0" r="1905" b="0"/>
            <wp:wrapSquare wrapText="bothSides"/>
            <wp:docPr id="498665043"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65043" name="Picture 1" descr="A screenshot of a video gam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2532233" cy="4804221"/>
                    </a:xfrm>
                    <a:prstGeom prst="rect">
                      <a:avLst/>
                    </a:prstGeom>
                  </pic:spPr>
                </pic:pic>
              </a:graphicData>
            </a:graphic>
            <wp14:sizeRelH relativeFrom="margin">
              <wp14:pctWidth>0</wp14:pctWidth>
            </wp14:sizeRelH>
            <wp14:sizeRelV relativeFrom="margin">
              <wp14:pctHeight>0</wp14:pctHeight>
            </wp14:sizeRelV>
          </wp:anchor>
        </w:drawing>
      </w:r>
      <w:r w:rsidR="00E032B8">
        <w:rPr>
          <w:lang w:val="en-AS"/>
        </w:rPr>
        <w:t>Interactive Section</w:t>
      </w:r>
      <w:bookmarkEnd w:id="4"/>
    </w:p>
    <w:p w14:paraId="27DD1FC2" w14:textId="1ED08948" w:rsidR="001B5C0F" w:rsidRDefault="007B3A54" w:rsidP="00E032B8">
      <w:r>
        <w:t xml:space="preserve">Following on from the last part of the API discussing about the interactive sections of this webpage, </w:t>
      </w:r>
      <w:r w:rsidR="00C933E1">
        <w:t>is the sticky navbar that was added to the webpage</w:t>
      </w:r>
      <w:r w:rsidR="00CC25E5">
        <w:t xml:space="preserve">, this navbar will follow you no matter how far you scroll down on the webpage and will always be at the top so you are able to click it with ease without having to scroll back all the way to the top of the page to go to the next page site. </w:t>
      </w:r>
      <w:r w:rsidR="00B40A8E">
        <w:t>The sticky navbar is useful because it requires less time to change content that the viewer is reading without having to scroll to the top to access the navbar.</w:t>
      </w:r>
      <w:sdt>
        <w:sdtPr>
          <w:id w:val="1346056352"/>
          <w:citation/>
        </w:sdtPr>
        <w:sdtContent>
          <w:r w:rsidR="00B40A8E">
            <w:fldChar w:fldCharType="begin"/>
          </w:r>
          <w:r w:rsidR="00B40A8E">
            <w:instrText xml:space="preserve"> CITATION Ant22 \l 2057 </w:instrText>
          </w:r>
          <w:r w:rsidR="00B40A8E">
            <w:fldChar w:fldCharType="separate"/>
          </w:r>
          <w:r w:rsidR="00A0136F">
            <w:rPr>
              <w:noProof/>
            </w:rPr>
            <w:t xml:space="preserve"> </w:t>
          </w:r>
          <w:r w:rsidR="00A0136F" w:rsidRPr="00A0136F">
            <w:rPr>
              <w:noProof/>
            </w:rPr>
            <w:t>[3]</w:t>
          </w:r>
          <w:r w:rsidR="00B40A8E">
            <w:fldChar w:fldCharType="end"/>
          </w:r>
        </w:sdtContent>
      </w:sdt>
    </w:p>
    <w:p w14:paraId="0402BC1C" w14:textId="1C891193" w:rsidR="00AE3464" w:rsidRPr="007B3A54" w:rsidRDefault="00AE3464" w:rsidP="00E032B8">
      <w:r>
        <w:t>Another part of the interactive section was discussed prior as well, being the buttons that you click on the about us section where you can view more information on the games, this allows users to decide on what games they want to know about and what they don’t really have interest in for what games the GCS Owls team plays.</w:t>
      </w:r>
      <w:r w:rsidR="00A0136F" w:rsidRPr="00A0136F">
        <w:rPr>
          <w:noProof/>
        </w:rPr>
        <w:t xml:space="preserve"> </w:t>
      </w:r>
    </w:p>
    <w:p w14:paraId="316B5A34" w14:textId="77777777" w:rsidR="00AE3464" w:rsidRDefault="00E032B8" w:rsidP="00E032B8">
      <w:pPr>
        <w:pStyle w:val="Heading1"/>
        <w:rPr>
          <w:lang w:val="en-AS"/>
        </w:rPr>
      </w:pPr>
      <w:bookmarkStart w:id="5" w:name="_Toc134985637"/>
      <w:r>
        <w:rPr>
          <w:lang w:val="en-AS"/>
        </w:rPr>
        <w:t>Conclusion</w:t>
      </w:r>
      <w:bookmarkEnd w:id="5"/>
    </w:p>
    <w:p w14:paraId="003C4C85" w14:textId="77777777" w:rsidR="004D7423" w:rsidRDefault="00DE25D9" w:rsidP="00DE25D9">
      <w:r>
        <w:t xml:space="preserve">As a conclusion to this webpage, there are some adjustments that could be made to make it more mobile friendly such as the navigator bar be a dropdown and list all the pages if the website were to </w:t>
      </w:r>
      <w:r>
        <w:lastRenderedPageBreak/>
        <w:t xml:space="preserve">expand and have more pages, the API’s could have been explored more to have more detail such as the Pokémon presenting an image of said Pokémon and some information about it, but that is more of a limitation based from the API and not from the </w:t>
      </w:r>
      <w:r w:rsidR="004D7423">
        <w:t xml:space="preserve">JavaScript usage. </w:t>
      </w:r>
    </w:p>
    <w:p w14:paraId="5B27A475" w14:textId="04511610" w:rsidR="00545DB5" w:rsidRDefault="004D7423" w:rsidP="00DE25D9">
      <w:pPr>
        <w:rPr>
          <w:lang w:val="en-AS"/>
        </w:rPr>
      </w:pPr>
      <w:r>
        <w:t>Another feature that could have been looked at was more interactivity, especially with adding more images where if you clicked onto them a text box would appear and present you with information that the user could read relating to the image that they had clicked on. However, the website made introduces people into GCS Owls and what games they play, while offering some API’s that can get you free games / increased your knowledge on games.</w:t>
      </w:r>
      <w:r w:rsidR="00545DB5">
        <w:rPr>
          <w:lang w:val="en-AS"/>
        </w:rPr>
        <w:br w:type="page"/>
      </w:r>
    </w:p>
    <w:bookmarkStart w:id="6" w:name="_Toc134985638" w:displacedByCustomXml="next"/>
    <w:sdt>
      <w:sdtPr>
        <w:rPr>
          <w:rFonts w:asciiTheme="minorHAnsi" w:eastAsiaTheme="minorHAnsi" w:hAnsiTheme="minorHAnsi" w:cstheme="minorBidi"/>
          <w:color w:val="auto"/>
          <w:sz w:val="22"/>
          <w:szCs w:val="22"/>
        </w:rPr>
        <w:id w:val="2092897834"/>
        <w:docPartObj>
          <w:docPartGallery w:val="Bibliographies"/>
          <w:docPartUnique/>
        </w:docPartObj>
      </w:sdtPr>
      <w:sdtContent>
        <w:p w14:paraId="17ECE2E5" w14:textId="01FEE488" w:rsidR="00545DB5" w:rsidRDefault="00545DB5">
          <w:pPr>
            <w:pStyle w:val="Heading1"/>
          </w:pPr>
          <w:r>
            <w:t>References</w:t>
          </w:r>
          <w:bookmarkEnd w:id="6"/>
        </w:p>
        <w:sdt>
          <w:sdtPr>
            <w:id w:val="-573587230"/>
            <w:bibliography/>
          </w:sdtPr>
          <w:sdtContent>
            <w:p w14:paraId="18CF9F02" w14:textId="77777777" w:rsidR="00A0136F" w:rsidRDefault="00545DB5">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A0136F" w14:paraId="584B89A6" w14:textId="77777777" w:rsidTr="00A0136F">
                <w:trPr>
                  <w:divId w:val="990133642"/>
                  <w:tblCellSpacing w:w="15" w:type="dxa"/>
                </w:trPr>
                <w:tc>
                  <w:tcPr>
                    <w:tcW w:w="211" w:type="pct"/>
                    <w:hideMark/>
                  </w:tcPr>
                  <w:p w14:paraId="0235E212" w14:textId="2DAB1EF6" w:rsidR="00A0136F" w:rsidRDefault="00A0136F">
                    <w:pPr>
                      <w:pStyle w:val="Bibliography"/>
                      <w:rPr>
                        <w:noProof/>
                        <w:sz w:val="24"/>
                        <w:szCs w:val="24"/>
                      </w:rPr>
                    </w:pPr>
                    <w:r>
                      <w:rPr>
                        <w:noProof/>
                      </w:rPr>
                      <w:t xml:space="preserve">[1] </w:t>
                    </w:r>
                  </w:p>
                </w:tc>
                <w:tc>
                  <w:tcPr>
                    <w:tcW w:w="4739" w:type="pct"/>
                    <w:hideMark/>
                  </w:tcPr>
                  <w:p w14:paraId="682E6E54" w14:textId="77777777" w:rsidR="00A0136F" w:rsidRDefault="00A0136F">
                    <w:pPr>
                      <w:pStyle w:val="Bibliography"/>
                      <w:rPr>
                        <w:noProof/>
                      </w:rPr>
                    </w:pPr>
                    <w:r>
                      <w:rPr>
                        <w:noProof/>
                      </w:rPr>
                      <w:t>T. J. Law, “Mobile Website Design in 2023: Everything you need to know,” Oberlo, 27th October 2022. [Online]. Available: https://www.oberlo.com/blog/mobile-website-design. [Accessed 6th May 2023].</w:t>
                    </w:r>
                  </w:p>
                </w:tc>
              </w:tr>
              <w:tr w:rsidR="00A0136F" w14:paraId="6876DF50" w14:textId="77777777" w:rsidTr="00A0136F">
                <w:trPr>
                  <w:divId w:val="990133642"/>
                  <w:tblCellSpacing w:w="15" w:type="dxa"/>
                </w:trPr>
                <w:tc>
                  <w:tcPr>
                    <w:tcW w:w="211" w:type="pct"/>
                    <w:hideMark/>
                  </w:tcPr>
                  <w:p w14:paraId="64EC7CD2" w14:textId="77777777" w:rsidR="00A0136F" w:rsidRDefault="00A0136F">
                    <w:pPr>
                      <w:pStyle w:val="Bibliography"/>
                      <w:rPr>
                        <w:noProof/>
                      </w:rPr>
                    </w:pPr>
                    <w:r>
                      <w:rPr>
                        <w:noProof/>
                      </w:rPr>
                      <w:t xml:space="preserve">[2] </w:t>
                    </w:r>
                  </w:p>
                </w:tc>
                <w:tc>
                  <w:tcPr>
                    <w:tcW w:w="4739" w:type="pct"/>
                    <w:hideMark/>
                  </w:tcPr>
                  <w:p w14:paraId="5F7D641F" w14:textId="77777777" w:rsidR="00A0136F" w:rsidRDefault="00A0136F">
                    <w:pPr>
                      <w:pStyle w:val="Bibliography"/>
                      <w:rPr>
                        <w:noProof/>
                      </w:rPr>
                    </w:pPr>
                    <w:r>
                      <w:rPr>
                        <w:noProof/>
                      </w:rPr>
                      <w:t>Campaign Monitor, “Interactive Elements That Can Increase User Engagement,” Campaign Monitor, 29th November 2019. [Online]. Available: https://www.campaignmonitor.com/blog/ecommerce/interactive-elements-that-can-increase-user-engagement/#:~:text=Interactivity%20can%20be%20very%20powerful,users%20and%20holds%20their%20attention.. [Accessed 6th May 2023].</w:t>
                    </w:r>
                  </w:p>
                </w:tc>
              </w:tr>
              <w:tr w:rsidR="00A0136F" w14:paraId="0570BC2A" w14:textId="77777777" w:rsidTr="00A0136F">
                <w:trPr>
                  <w:divId w:val="990133642"/>
                  <w:tblCellSpacing w:w="15" w:type="dxa"/>
                </w:trPr>
                <w:tc>
                  <w:tcPr>
                    <w:tcW w:w="211" w:type="pct"/>
                    <w:hideMark/>
                  </w:tcPr>
                  <w:p w14:paraId="3361E90A" w14:textId="77777777" w:rsidR="00A0136F" w:rsidRDefault="00A0136F">
                    <w:pPr>
                      <w:pStyle w:val="Bibliography"/>
                      <w:rPr>
                        <w:noProof/>
                      </w:rPr>
                    </w:pPr>
                    <w:r>
                      <w:rPr>
                        <w:noProof/>
                      </w:rPr>
                      <w:t xml:space="preserve">[3] </w:t>
                    </w:r>
                  </w:p>
                </w:tc>
                <w:tc>
                  <w:tcPr>
                    <w:tcW w:w="4739" w:type="pct"/>
                    <w:hideMark/>
                  </w:tcPr>
                  <w:p w14:paraId="4E35EA77" w14:textId="77777777" w:rsidR="00A0136F" w:rsidRDefault="00A0136F">
                    <w:pPr>
                      <w:pStyle w:val="Bibliography"/>
                      <w:rPr>
                        <w:noProof/>
                      </w:rPr>
                    </w:pPr>
                    <w:r>
                      <w:rPr>
                        <w:noProof/>
                      </w:rPr>
                      <w:t>Anthony, “When You Should Use a Sticky Navigation Bar,” UX Movement, 2nd December 2022. [Online]. Available: https://uxmovement.com/navigation/when-you-should-use-a-sticky-navigation-bar/#:~:text=A%20solution%20to%20reducing%20the,matter%20how%20deep%20they%20scroll.. [Accessed 6th May 2023].</w:t>
                    </w:r>
                  </w:p>
                </w:tc>
              </w:tr>
            </w:tbl>
            <w:p w14:paraId="50EF3E12" w14:textId="77777777" w:rsidR="00A0136F" w:rsidRDefault="00A0136F">
              <w:pPr>
                <w:divId w:val="990133642"/>
                <w:rPr>
                  <w:rFonts w:eastAsia="Times New Roman"/>
                  <w:noProof/>
                </w:rPr>
              </w:pPr>
            </w:p>
            <w:p w14:paraId="75C92F73" w14:textId="1209D211" w:rsidR="00545DB5" w:rsidRDefault="00545DB5">
              <w:r>
                <w:rPr>
                  <w:b/>
                  <w:bCs/>
                  <w:noProof/>
                </w:rPr>
                <w:fldChar w:fldCharType="end"/>
              </w:r>
            </w:p>
          </w:sdtContent>
        </w:sdt>
      </w:sdtContent>
    </w:sdt>
    <w:p w14:paraId="13B38088" w14:textId="35C819D6" w:rsidR="004D7423" w:rsidRDefault="004D7423">
      <w:pPr>
        <w:rPr>
          <w:lang w:val="en-AS"/>
        </w:rPr>
      </w:pPr>
      <w:r>
        <w:rPr>
          <w:lang w:val="en-AS"/>
        </w:rPr>
        <w:br w:type="page"/>
      </w:r>
    </w:p>
    <w:p w14:paraId="5893FF28" w14:textId="5E14962A" w:rsidR="0028445C" w:rsidRDefault="004D7423" w:rsidP="004D7423">
      <w:pPr>
        <w:pStyle w:val="Heading1"/>
      </w:pPr>
      <w:bookmarkStart w:id="7" w:name="_Toc134985639"/>
      <w:r>
        <w:lastRenderedPageBreak/>
        <w:t>Bibliography</w:t>
      </w:r>
      <w:bookmarkEnd w:id="7"/>
    </w:p>
    <w:p w14:paraId="43BB4422" w14:textId="583A880F" w:rsidR="004D7423" w:rsidRDefault="004D7423" w:rsidP="004D7423">
      <w:r>
        <w:t xml:space="preserve">API’s Used: </w:t>
      </w:r>
    </w:p>
    <w:p w14:paraId="21E042F8" w14:textId="3B5A12D8" w:rsidR="004D7423" w:rsidRDefault="00000000" w:rsidP="004D7423">
      <w:hyperlink r:id="rId19" w:history="1">
        <w:r w:rsidR="00331DBB" w:rsidRPr="00ED57CB">
          <w:rPr>
            <w:rStyle w:val="Hyperlink"/>
          </w:rPr>
          <w:t>https://rapidapi.com/kwik-api-kwik-api-default/api/free-epic-games</w:t>
        </w:r>
      </w:hyperlink>
      <w:r w:rsidR="00331DBB">
        <w:br/>
      </w:r>
      <w:r w:rsidR="00331DBB">
        <w:br/>
      </w:r>
      <w:hyperlink r:id="rId20" w:history="1">
        <w:r w:rsidR="00331DBB" w:rsidRPr="00ED57CB">
          <w:rPr>
            <w:rStyle w:val="Hyperlink"/>
          </w:rPr>
          <w:t>https://rapidapi.com/Chewett/api/pokemon-go1/</w:t>
        </w:r>
      </w:hyperlink>
    </w:p>
    <w:p w14:paraId="65F70A70" w14:textId="77777777" w:rsidR="00331DBB" w:rsidRDefault="00331DBB" w:rsidP="004D7423"/>
    <w:p w14:paraId="5A2528EA" w14:textId="77777777" w:rsidR="00331DBB" w:rsidRPr="004D7423" w:rsidRDefault="00331DBB" w:rsidP="004D7423"/>
    <w:sectPr w:rsidR="00331DBB" w:rsidRPr="004D7423" w:rsidSect="00C0272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5EB98E"/>
    <w:rsid w:val="000F7F45"/>
    <w:rsid w:val="001A598F"/>
    <w:rsid w:val="001B5C0F"/>
    <w:rsid w:val="00207389"/>
    <w:rsid w:val="00227D75"/>
    <w:rsid w:val="0028445C"/>
    <w:rsid w:val="002B6C2C"/>
    <w:rsid w:val="003176DE"/>
    <w:rsid w:val="00331DBB"/>
    <w:rsid w:val="003347D6"/>
    <w:rsid w:val="00447F4A"/>
    <w:rsid w:val="0047354A"/>
    <w:rsid w:val="004D7423"/>
    <w:rsid w:val="004E1FA2"/>
    <w:rsid w:val="00504F0E"/>
    <w:rsid w:val="00545DB5"/>
    <w:rsid w:val="00677973"/>
    <w:rsid w:val="006A1100"/>
    <w:rsid w:val="006F351A"/>
    <w:rsid w:val="007071D2"/>
    <w:rsid w:val="0073509E"/>
    <w:rsid w:val="00797542"/>
    <w:rsid w:val="007A49C3"/>
    <w:rsid w:val="007B3A54"/>
    <w:rsid w:val="008112EC"/>
    <w:rsid w:val="008463E3"/>
    <w:rsid w:val="00860420"/>
    <w:rsid w:val="008A77FC"/>
    <w:rsid w:val="00976121"/>
    <w:rsid w:val="009F105F"/>
    <w:rsid w:val="009F5243"/>
    <w:rsid w:val="00A0136F"/>
    <w:rsid w:val="00A917C4"/>
    <w:rsid w:val="00AB2B7C"/>
    <w:rsid w:val="00AE3464"/>
    <w:rsid w:val="00AF52A0"/>
    <w:rsid w:val="00B40A8E"/>
    <w:rsid w:val="00BF39D9"/>
    <w:rsid w:val="00C0272E"/>
    <w:rsid w:val="00C346C1"/>
    <w:rsid w:val="00C933E1"/>
    <w:rsid w:val="00C93FDC"/>
    <w:rsid w:val="00CC25E5"/>
    <w:rsid w:val="00CD7E50"/>
    <w:rsid w:val="00CE10DD"/>
    <w:rsid w:val="00CE7B05"/>
    <w:rsid w:val="00D74142"/>
    <w:rsid w:val="00DE25D9"/>
    <w:rsid w:val="00E032B8"/>
    <w:rsid w:val="00E35FDD"/>
    <w:rsid w:val="00E60E04"/>
    <w:rsid w:val="00E83597"/>
    <w:rsid w:val="00E91757"/>
    <w:rsid w:val="00ED2BD6"/>
    <w:rsid w:val="00EF511E"/>
    <w:rsid w:val="00F01C44"/>
    <w:rsid w:val="00F10349"/>
    <w:rsid w:val="00F214C3"/>
    <w:rsid w:val="00F25B8F"/>
    <w:rsid w:val="00F82242"/>
    <w:rsid w:val="00FA5DEA"/>
    <w:rsid w:val="00FA6620"/>
    <w:rsid w:val="1C5EB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EB98E"/>
  <w15:chartTrackingRefBased/>
  <w15:docId w15:val="{8F9B6D8B-78FD-4315-8AF7-C77BCAAE2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D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35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27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272E"/>
    <w:rPr>
      <w:rFonts w:eastAsiaTheme="minorEastAsia"/>
      <w:lang w:val="en-US"/>
    </w:rPr>
  </w:style>
  <w:style w:type="character" w:customStyle="1" w:styleId="Heading1Char">
    <w:name w:val="Heading 1 Char"/>
    <w:basedOn w:val="DefaultParagraphFont"/>
    <w:link w:val="Heading1"/>
    <w:uiPriority w:val="9"/>
    <w:rsid w:val="00545D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5DB5"/>
    <w:pPr>
      <w:outlineLvl w:val="9"/>
    </w:pPr>
    <w:rPr>
      <w:lang w:val="en-US"/>
    </w:rPr>
  </w:style>
  <w:style w:type="character" w:customStyle="1" w:styleId="Heading2Char">
    <w:name w:val="Heading 2 Char"/>
    <w:basedOn w:val="DefaultParagraphFont"/>
    <w:link w:val="Heading2"/>
    <w:uiPriority w:val="9"/>
    <w:rsid w:val="006F351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032B8"/>
    <w:pPr>
      <w:spacing w:after="100"/>
    </w:pPr>
  </w:style>
  <w:style w:type="paragraph" w:styleId="TOC2">
    <w:name w:val="toc 2"/>
    <w:basedOn w:val="Normal"/>
    <w:next w:val="Normal"/>
    <w:autoRedefine/>
    <w:uiPriority w:val="39"/>
    <w:unhideWhenUsed/>
    <w:rsid w:val="00E032B8"/>
    <w:pPr>
      <w:spacing w:after="100"/>
      <w:ind w:left="220"/>
    </w:pPr>
  </w:style>
  <w:style w:type="character" w:styleId="Hyperlink">
    <w:name w:val="Hyperlink"/>
    <w:basedOn w:val="DefaultParagraphFont"/>
    <w:uiPriority w:val="99"/>
    <w:unhideWhenUsed/>
    <w:rsid w:val="00E032B8"/>
    <w:rPr>
      <w:color w:val="0563C1" w:themeColor="hyperlink"/>
      <w:u w:val="single"/>
    </w:rPr>
  </w:style>
  <w:style w:type="paragraph" w:styleId="Bibliography">
    <w:name w:val="Bibliography"/>
    <w:basedOn w:val="Normal"/>
    <w:next w:val="Normal"/>
    <w:uiPriority w:val="37"/>
    <w:unhideWhenUsed/>
    <w:rsid w:val="00227D75"/>
  </w:style>
  <w:style w:type="character" w:styleId="UnresolvedMention">
    <w:name w:val="Unresolved Mention"/>
    <w:basedOn w:val="DefaultParagraphFont"/>
    <w:uiPriority w:val="99"/>
    <w:semiHidden/>
    <w:unhideWhenUsed/>
    <w:rsid w:val="00331D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128237">
      <w:bodyDiv w:val="1"/>
      <w:marLeft w:val="0"/>
      <w:marRight w:val="0"/>
      <w:marTop w:val="0"/>
      <w:marBottom w:val="0"/>
      <w:divBdr>
        <w:top w:val="none" w:sz="0" w:space="0" w:color="auto"/>
        <w:left w:val="none" w:sz="0" w:space="0" w:color="auto"/>
        <w:bottom w:val="none" w:sz="0" w:space="0" w:color="auto"/>
        <w:right w:val="none" w:sz="0" w:space="0" w:color="auto"/>
      </w:divBdr>
    </w:div>
    <w:div w:id="710422028">
      <w:bodyDiv w:val="1"/>
      <w:marLeft w:val="0"/>
      <w:marRight w:val="0"/>
      <w:marTop w:val="0"/>
      <w:marBottom w:val="0"/>
      <w:divBdr>
        <w:top w:val="none" w:sz="0" w:space="0" w:color="auto"/>
        <w:left w:val="none" w:sz="0" w:space="0" w:color="auto"/>
        <w:bottom w:val="none" w:sz="0" w:space="0" w:color="auto"/>
        <w:right w:val="none" w:sz="0" w:space="0" w:color="auto"/>
      </w:divBdr>
    </w:div>
    <w:div w:id="742677774">
      <w:bodyDiv w:val="1"/>
      <w:marLeft w:val="0"/>
      <w:marRight w:val="0"/>
      <w:marTop w:val="0"/>
      <w:marBottom w:val="0"/>
      <w:divBdr>
        <w:top w:val="none" w:sz="0" w:space="0" w:color="auto"/>
        <w:left w:val="none" w:sz="0" w:space="0" w:color="auto"/>
        <w:bottom w:val="none" w:sz="0" w:space="0" w:color="auto"/>
        <w:right w:val="none" w:sz="0" w:space="0" w:color="auto"/>
      </w:divBdr>
    </w:div>
    <w:div w:id="990133642">
      <w:bodyDiv w:val="1"/>
      <w:marLeft w:val="0"/>
      <w:marRight w:val="0"/>
      <w:marTop w:val="0"/>
      <w:marBottom w:val="0"/>
      <w:divBdr>
        <w:top w:val="none" w:sz="0" w:space="0" w:color="auto"/>
        <w:left w:val="none" w:sz="0" w:space="0" w:color="auto"/>
        <w:bottom w:val="none" w:sz="0" w:space="0" w:color="auto"/>
        <w:right w:val="none" w:sz="0" w:space="0" w:color="auto"/>
      </w:divBdr>
    </w:div>
    <w:div w:id="1007753638">
      <w:bodyDiv w:val="1"/>
      <w:marLeft w:val="0"/>
      <w:marRight w:val="0"/>
      <w:marTop w:val="0"/>
      <w:marBottom w:val="0"/>
      <w:divBdr>
        <w:top w:val="none" w:sz="0" w:space="0" w:color="auto"/>
        <w:left w:val="none" w:sz="0" w:space="0" w:color="auto"/>
        <w:bottom w:val="none" w:sz="0" w:space="0" w:color="auto"/>
        <w:right w:val="none" w:sz="0" w:space="0" w:color="auto"/>
      </w:divBdr>
    </w:div>
    <w:div w:id="1077508749">
      <w:bodyDiv w:val="1"/>
      <w:marLeft w:val="0"/>
      <w:marRight w:val="0"/>
      <w:marTop w:val="0"/>
      <w:marBottom w:val="0"/>
      <w:divBdr>
        <w:top w:val="none" w:sz="0" w:space="0" w:color="auto"/>
        <w:left w:val="none" w:sz="0" w:space="0" w:color="auto"/>
        <w:bottom w:val="none" w:sz="0" w:space="0" w:color="auto"/>
        <w:right w:val="none" w:sz="0" w:space="0" w:color="auto"/>
      </w:divBdr>
    </w:div>
    <w:div w:id="1101681854">
      <w:bodyDiv w:val="1"/>
      <w:marLeft w:val="0"/>
      <w:marRight w:val="0"/>
      <w:marTop w:val="0"/>
      <w:marBottom w:val="0"/>
      <w:divBdr>
        <w:top w:val="none" w:sz="0" w:space="0" w:color="auto"/>
        <w:left w:val="none" w:sz="0" w:space="0" w:color="auto"/>
        <w:bottom w:val="none" w:sz="0" w:space="0" w:color="auto"/>
        <w:right w:val="none" w:sz="0" w:space="0" w:color="auto"/>
      </w:divBdr>
    </w:div>
    <w:div w:id="1118260289">
      <w:bodyDiv w:val="1"/>
      <w:marLeft w:val="0"/>
      <w:marRight w:val="0"/>
      <w:marTop w:val="0"/>
      <w:marBottom w:val="0"/>
      <w:divBdr>
        <w:top w:val="none" w:sz="0" w:space="0" w:color="auto"/>
        <w:left w:val="none" w:sz="0" w:space="0" w:color="auto"/>
        <w:bottom w:val="none" w:sz="0" w:space="0" w:color="auto"/>
        <w:right w:val="none" w:sz="0" w:space="0" w:color="auto"/>
      </w:divBdr>
    </w:div>
    <w:div w:id="1201095121">
      <w:bodyDiv w:val="1"/>
      <w:marLeft w:val="0"/>
      <w:marRight w:val="0"/>
      <w:marTop w:val="0"/>
      <w:marBottom w:val="0"/>
      <w:divBdr>
        <w:top w:val="none" w:sz="0" w:space="0" w:color="auto"/>
        <w:left w:val="none" w:sz="0" w:space="0" w:color="auto"/>
        <w:bottom w:val="none" w:sz="0" w:space="0" w:color="auto"/>
        <w:right w:val="none" w:sz="0" w:space="0" w:color="auto"/>
      </w:divBdr>
    </w:div>
    <w:div w:id="1586914457">
      <w:bodyDiv w:val="1"/>
      <w:marLeft w:val="0"/>
      <w:marRight w:val="0"/>
      <w:marTop w:val="0"/>
      <w:marBottom w:val="0"/>
      <w:divBdr>
        <w:top w:val="none" w:sz="0" w:space="0" w:color="auto"/>
        <w:left w:val="none" w:sz="0" w:space="0" w:color="auto"/>
        <w:bottom w:val="none" w:sz="0" w:space="0" w:color="auto"/>
        <w:right w:val="none" w:sz="0" w:space="0" w:color="auto"/>
      </w:divBdr>
    </w:div>
    <w:div w:id="1990093755">
      <w:bodyDiv w:val="1"/>
      <w:marLeft w:val="0"/>
      <w:marRight w:val="0"/>
      <w:marTop w:val="0"/>
      <w:marBottom w:val="0"/>
      <w:divBdr>
        <w:top w:val="none" w:sz="0" w:space="0" w:color="auto"/>
        <w:left w:val="none" w:sz="0" w:space="0" w:color="auto"/>
        <w:bottom w:val="none" w:sz="0" w:space="0" w:color="auto"/>
        <w:right w:val="none" w:sz="0" w:space="0" w:color="auto"/>
      </w:divBdr>
    </w:div>
    <w:div w:id="2059889295">
      <w:bodyDiv w:val="1"/>
      <w:marLeft w:val="0"/>
      <w:marRight w:val="0"/>
      <w:marTop w:val="0"/>
      <w:marBottom w:val="0"/>
      <w:divBdr>
        <w:top w:val="none" w:sz="0" w:space="0" w:color="auto"/>
        <w:left w:val="none" w:sz="0" w:space="0" w:color="auto"/>
        <w:bottom w:val="none" w:sz="0" w:space="0" w:color="auto"/>
        <w:right w:val="none" w:sz="0" w:space="0" w:color="auto"/>
      </w:divBdr>
    </w:div>
    <w:div w:id="2083285225">
      <w:bodyDiv w:val="1"/>
      <w:marLeft w:val="0"/>
      <w:marRight w:val="0"/>
      <w:marTop w:val="0"/>
      <w:marBottom w:val="0"/>
      <w:divBdr>
        <w:top w:val="none" w:sz="0" w:space="0" w:color="auto"/>
        <w:left w:val="none" w:sz="0" w:space="0" w:color="auto"/>
        <w:bottom w:val="none" w:sz="0" w:space="0" w:color="auto"/>
        <w:right w:val="none" w:sz="0" w:space="0" w:color="auto"/>
      </w:divBdr>
    </w:div>
    <w:div w:id="2122911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hyperlink" Target="https://rapidapi.com/Chewett/api/pokemon-go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rapidapi.com/kwik-api-kwik-api-default/api/free-epic-gam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3923DA61AD4EA5B3741F18A30D4F9A"/>
        <w:category>
          <w:name w:val="General"/>
          <w:gallery w:val="placeholder"/>
        </w:category>
        <w:types>
          <w:type w:val="bbPlcHdr"/>
        </w:types>
        <w:behaviors>
          <w:behavior w:val="content"/>
        </w:behaviors>
        <w:guid w:val="{D10BF6CE-DCCD-422B-9F55-FB86864A7CCA}"/>
      </w:docPartPr>
      <w:docPartBody>
        <w:p w:rsidR="00920353" w:rsidRDefault="004513B2" w:rsidP="004513B2">
          <w:pPr>
            <w:pStyle w:val="173923DA61AD4EA5B3741F18A30D4F9A"/>
          </w:pPr>
          <w:r>
            <w:rPr>
              <w:rFonts w:asciiTheme="majorHAnsi" w:eastAsiaTheme="majorEastAsia" w:hAnsiTheme="majorHAnsi" w:cstheme="majorBidi"/>
              <w:caps/>
              <w:color w:val="4472C4" w:themeColor="accent1"/>
              <w:sz w:val="80"/>
              <w:szCs w:val="80"/>
            </w:rPr>
            <w:t>[Document title]</w:t>
          </w:r>
        </w:p>
      </w:docPartBody>
    </w:docPart>
    <w:docPart>
      <w:docPartPr>
        <w:name w:val="64B963DCFA5A4786814BFA0651464E0F"/>
        <w:category>
          <w:name w:val="General"/>
          <w:gallery w:val="placeholder"/>
        </w:category>
        <w:types>
          <w:type w:val="bbPlcHdr"/>
        </w:types>
        <w:behaviors>
          <w:behavior w:val="content"/>
        </w:behaviors>
        <w:guid w:val="{41B55D49-D6DC-4803-B174-629DA95713FD}"/>
      </w:docPartPr>
      <w:docPartBody>
        <w:p w:rsidR="00920353" w:rsidRDefault="004513B2" w:rsidP="004513B2">
          <w:pPr>
            <w:pStyle w:val="64B963DCFA5A4786814BFA0651464E0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3B2"/>
    <w:rsid w:val="00192CB2"/>
    <w:rsid w:val="004513B2"/>
    <w:rsid w:val="007B5D2F"/>
    <w:rsid w:val="00920353"/>
    <w:rsid w:val="00AF1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3923DA61AD4EA5B3741F18A30D4F9A">
    <w:name w:val="173923DA61AD4EA5B3741F18A30D4F9A"/>
    <w:rsid w:val="004513B2"/>
  </w:style>
  <w:style w:type="paragraph" w:customStyle="1" w:styleId="64B963DCFA5A4786814BFA0651464E0F">
    <w:name w:val="64B963DCFA5A4786814BFA0651464E0F"/>
    <w:rsid w:val="004513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2023-05-01T00:00:00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Tho22</b:Tag>
    <b:SourceType>InternetSite</b:SourceType>
    <b:Guid>{82AA4975-B43D-4304-A2AA-4F495201EED0}</b:Guid>
    <b:Author>
      <b:Author>
        <b:NameList>
          <b:Person>
            <b:Last>Law</b:Last>
            <b:First>Thomas</b:First>
            <b:Middle>J</b:Middle>
          </b:Person>
        </b:NameList>
      </b:Author>
    </b:Author>
    <b:Title>Mobile Website Design in 2023: Everything you need to know</b:Title>
    <b:ProductionCompany>Oberlo</b:ProductionCompany>
    <b:Year>2022</b:Year>
    <b:Month>October</b:Month>
    <b:Day>27th</b:Day>
    <b:YearAccessed>2023</b:YearAccessed>
    <b:MonthAccessed>May</b:MonthAccessed>
    <b:DayAccessed>6th</b:DayAccessed>
    <b:URL>https://www.oberlo.com/blog/mobile-website-design</b:URL>
    <b:RefOrder>1</b:RefOrder>
  </b:Source>
  <b:Source>
    <b:Tag>Cam19</b:Tag>
    <b:SourceType>InternetSite</b:SourceType>
    <b:Guid>{F1170675-618F-4BD3-99A4-412C510BEDFF}</b:Guid>
    <b:Author>
      <b:Author>
        <b:Corporate>Campaign Monitor</b:Corporate>
      </b:Author>
    </b:Author>
    <b:Title>Interactive Elements That Can Increase User Engagement</b:Title>
    <b:ProductionCompany>Campaign Monitor</b:ProductionCompany>
    <b:Year>2019</b:Year>
    <b:Month>November</b:Month>
    <b:Day>29th</b:Day>
    <b:YearAccessed>2023</b:YearAccessed>
    <b:MonthAccessed>May</b:MonthAccessed>
    <b:DayAccessed>6th</b:DayAccessed>
    <b:URL>https://www.campaignmonitor.com/blog/ecommerce/interactive-elements-that-can-increase-user-engagement/#:~:text=Interactivity%20can%20be%20very%20powerful,users%20and%20holds%20their%20attention.</b:URL>
    <b:RefOrder>2</b:RefOrder>
  </b:Source>
  <b:Source>
    <b:Tag>Ant22</b:Tag>
    <b:SourceType>InternetSite</b:SourceType>
    <b:Guid>{8F02791C-F093-4FF7-94E4-9182630251BB}</b:Guid>
    <b:Author>
      <b:Author>
        <b:NameList>
          <b:Person>
            <b:Last>Anthony</b:Last>
          </b:Person>
        </b:NameList>
      </b:Author>
    </b:Author>
    <b:Title>When You Should Use a Sticky Navigation Bar</b:Title>
    <b:ProductionCompany>UX Movement</b:ProductionCompany>
    <b:Year>2022</b:Year>
    <b:Month>December</b:Month>
    <b:Day>2nd</b:Day>
    <b:YearAccessed>2023</b:YearAccessed>
    <b:MonthAccessed>May</b:MonthAccessed>
    <b:DayAccessed>6th</b:DayAccessed>
    <b:URL>https://uxmovement.com/navigation/when-you-should-use-a-sticky-navigation-bar/#:~:text=A%20solution%20to%20reducing%20the,matter%20how%20deep%20they%20scroll.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90BD79-2A5F-4327-B258-C6232A20A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TotalTime>
  <Pages>9</Pages>
  <Words>1271</Words>
  <Characters>7250</Characters>
  <Application>Microsoft Office Word</Application>
  <DocSecurity>0</DocSecurity>
  <Lines>60</Lines>
  <Paragraphs>17</Paragraphs>
  <ScaleCrop>false</ScaleCrop>
  <Company>ROS19845214</Company>
  <LinksUpToDate>false</LinksUpToDate>
  <CharactersWithSpaces>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and mobile technologies</dc:title>
  <dc:subject>ACCA5031</dc:subject>
  <dc:creator>ROS19845214 (Jake Keith Rosser)</dc:creator>
  <cp:keywords/>
  <dc:description/>
  <cp:lastModifiedBy>ROS19845214 (Jake Keith Rosser)</cp:lastModifiedBy>
  <cp:revision>62</cp:revision>
  <dcterms:created xsi:type="dcterms:W3CDTF">2023-05-06T12:54:00Z</dcterms:created>
  <dcterms:modified xsi:type="dcterms:W3CDTF">2023-05-14T18:40:00Z</dcterms:modified>
</cp:coreProperties>
</file>