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E42DC" w14:textId="1A7D7BA7" w:rsidR="651CE890" w:rsidRDefault="4393ADD0" w:rsidP="7AA8B9D8">
      <w:r>
        <w:t xml:space="preserve">STUDENT NAME         </w:t>
      </w:r>
      <w:r w:rsidR="651CE890">
        <w:t>MARIA FESEN</w:t>
      </w:r>
      <w:r w:rsidR="1F56BEB2">
        <w:t>KO</w:t>
      </w:r>
    </w:p>
    <w:p w14:paraId="2B5522C1" w14:textId="3F763799" w:rsidR="43567740" w:rsidRDefault="43567740" w:rsidP="43567740"/>
    <w:p w14:paraId="794B2A90" w14:textId="7FFCBE2A" w:rsidR="651CE890" w:rsidRDefault="640499DC">
      <w:r>
        <w:t>STUDENT NUMBER      24223291</w:t>
      </w:r>
      <w:r w:rsidR="651CE890">
        <w:t xml:space="preserve"> </w:t>
      </w:r>
    </w:p>
    <w:p w14:paraId="21DBAC4A" w14:textId="5C273F61" w:rsidR="651CE890" w:rsidRDefault="651CE890"/>
    <w:p w14:paraId="29CA66CC" w14:textId="149EC81F" w:rsidR="651CE890" w:rsidRDefault="7BC37D3F" w:rsidP="43567740">
      <w:r>
        <w:t>LECTURER    HELEN PARSONS</w:t>
      </w:r>
      <w:r w:rsidR="651CE890">
        <w:t xml:space="preserve">                     </w:t>
      </w:r>
    </w:p>
    <w:p w14:paraId="7CBD86CD" w14:textId="0F58FA53" w:rsidR="651CE890" w:rsidRDefault="651CE890">
      <w:r>
        <w:t xml:space="preserve">                        </w:t>
      </w:r>
    </w:p>
    <w:p w14:paraId="31A7D912" w14:textId="1169748E" w:rsidR="20E13A62" w:rsidRDefault="20E13A62">
      <w:r>
        <w:t>MODULE    PSYCHOLOGY IN HEALTH AND SOCIAL CARE</w:t>
      </w:r>
    </w:p>
    <w:p w14:paraId="198541F6" w14:textId="5D00A0E4" w:rsidR="43567740" w:rsidRDefault="43567740"/>
    <w:p w14:paraId="1BFAA854" w14:textId="483C2E8D" w:rsidR="20E13A62" w:rsidRDefault="20E13A62">
      <w:r>
        <w:t xml:space="preserve">MODULE CODE </w:t>
      </w:r>
      <w:bookmarkStart w:id="0" w:name="_Int_SugtbLAY"/>
      <w:r>
        <w:t xml:space="preserve">   (</w:t>
      </w:r>
      <w:bookmarkEnd w:id="0"/>
      <w:r>
        <w:t>LCHS4010)</w:t>
      </w:r>
    </w:p>
    <w:p w14:paraId="22531FFC" w14:textId="759AC87F" w:rsidR="43567740" w:rsidRDefault="43567740"/>
    <w:p w14:paraId="12FDE49C" w14:textId="72D27A6F" w:rsidR="20E13A62" w:rsidRDefault="20E13A62">
      <w:r>
        <w:t>PROGRAMME     CERTIFICATE OF HIGHER EDUCATION IN HEALTH AND SOCIAL CARE</w:t>
      </w:r>
    </w:p>
    <w:p w14:paraId="411628D3" w14:textId="7667F9B4" w:rsidR="43567740" w:rsidRDefault="43567740"/>
    <w:p w14:paraId="1AC3FC5D" w14:textId="78A0C6E6" w:rsidR="000E397A" w:rsidRDefault="091D16E1" w:rsidP="00204A44">
      <w:r>
        <w:t>ASSIGNEMENT TITLE</w:t>
      </w:r>
      <w:r w:rsidR="00783E53">
        <w:t xml:space="preserve">   WRITTEN REPORT</w:t>
      </w:r>
    </w:p>
    <w:p w14:paraId="223BDF7F" w14:textId="77777777" w:rsidR="000E397A" w:rsidRDefault="000E397A" w:rsidP="00204A44"/>
    <w:p w14:paraId="21A7D7FC" w14:textId="77777777" w:rsidR="000E397A" w:rsidRDefault="000E397A" w:rsidP="00204A44"/>
    <w:p w14:paraId="3BE5A6F4" w14:textId="77777777" w:rsidR="000E397A" w:rsidRDefault="000E397A" w:rsidP="00204A44"/>
    <w:p w14:paraId="3CA0EFE5" w14:textId="77777777" w:rsidR="000E397A" w:rsidRDefault="000E397A" w:rsidP="00204A44"/>
    <w:p w14:paraId="34BAE91A" w14:textId="77777777" w:rsidR="000E397A" w:rsidRDefault="000E397A" w:rsidP="00204A44"/>
    <w:p w14:paraId="248181E8" w14:textId="77777777" w:rsidR="000E397A" w:rsidRDefault="000E397A" w:rsidP="00204A44"/>
    <w:p w14:paraId="0DB25FFF" w14:textId="77777777" w:rsidR="000E397A" w:rsidRDefault="000E397A" w:rsidP="00204A44"/>
    <w:p w14:paraId="5DB9906D" w14:textId="77777777" w:rsidR="000E397A" w:rsidRDefault="000E397A" w:rsidP="00204A44"/>
    <w:p w14:paraId="50BAC190" w14:textId="77777777" w:rsidR="000E397A" w:rsidRDefault="000E397A" w:rsidP="00204A44"/>
    <w:p w14:paraId="56771849" w14:textId="77777777" w:rsidR="000E397A" w:rsidRDefault="000E397A" w:rsidP="00204A44"/>
    <w:p w14:paraId="34538551" w14:textId="77777777" w:rsidR="000E397A" w:rsidRDefault="000E397A" w:rsidP="00204A44"/>
    <w:p w14:paraId="21D0E023" w14:textId="77777777" w:rsidR="000E397A" w:rsidRDefault="000E397A" w:rsidP="00204A44"/>
    <w:p w14:paraId="7F632DC3" w14:textId="77777777" w:rsidR="000E397A" w:rsidRDefault="000E397A" w:rsidP="00204A44"/>
    <w:p w14:paraId="0D65A828" w14:textId="77777777" w:rsidR="000E397A" w:rsidRDefault="000E397A" w:rsidP="00204A44"/>
    <w:p w14:paraId="24A627AA" w14:textId="77777777" w:rsidR="000E397A" w:rsidRDefault="000E397A" w:rsidP="00204A44"/>
    <w:p w14:paraId="2DBF1D83" w14:textId="77777777" w:rsidR="000E397A" w:rsidRDefault="000E397A" w:rsidP="00204A44"/>
    <w:p w14:paraId="6D01F462" w14:textId="77777777" w:rsidR="000E397A" w:rsidRDefault="000E397A" w:rsidP="00204A44"/>
    <w:p w14:paraId="215FD45A" w14:textId="77777777" w:rsidR="000E397A" w:rsidRDefault="000E397A" w:rsidP="00204A44"/>
    <w:p w14:paraId="539590DB" w14:textId="7F094317" w:rsidR="26F96BA2" w:rsidRDefault="26F96BA2" w:rsidP="7AA8B9D8">
      <w:r>
        <w:t>INTRODUCTION</w:t>
      </w:r>
    </w:p>
    <w:p w14:paraId="39FB0281" w14:textId="4A2386AB" w:rsidR="7AA8B9D8" w:rsidRDefault="7AA8B9D8" w:rsidP="7AA8B9D8"/>
    <w:p w14:paraId="794FF698" w14:textId="374FB426" w:rsidR="4A19EA21" w:rsidRDefault="4A19EA21" w:rsidP="7AA8B9D8">
      <w:r>
        <w:t xml:space="preserve">Dementia is one of the </w:t>
      </w:r>
      <w:r w:rsidR="527256C0">
        <w:t>most pressing</w:t>
      </w:r>
      <w:r>
        <w:t xml:space="preserve"> health </w:t>
      </w:r>
      <w:r w:rsidR="643209E5">
        <w:t>challenges</w:t>
      </w:r>
      <w:r w:rsidR="205A76A6">
        <w:t xml:space="preserve"> affecting the elderly population today. It is a </w:t>
      </w:r>
      <w:r w:rsidR="057560D6">
        <w:t xml:space="preserve">progressive neurological </w:t>
      </w:r>
      <w:r w:rsidR="2F8757A5">
        <w:t>disorder</w:t>
      </w:r>
      <w:r w:rsidR="057560D6">
        <w:t xml:space="preserve"> that leads to a de</w:t>
      </w:r>
      <w:r w:rsidR="2C3D8479">
        <w:t>cline in memory</w:t>
      </w:r>
      <w:r w:rsidR="6FABDB86">
        <w:t>, thinking, and the ability to perform everyday activities</w:t>
      </w:r>
      <w:r w:rsidR="1943D356">
        <w:t xml:space="preserve">. </w:t>
      </w:r>
      <w:r w:rsidR="4B754DCB">
        <w:t>Most diagnosed</w:t>
      </w:r>
      <w:r w:rsidR="1943D356">
        <w:t xml:space="preserve"> in individuals aged</w:t>
      </w:r>
      <w:r w:rsidR="66555635">
        <w:t xml:space="preserve"> 65 and older</w:t>
      </w:r>
      <w:r w:rsidR="110BF51D">
        <w:t xml:space="preserve">, dementia </w:t>
      </w:r>
      <w:r w:rsidR="370ACD35">
        <w:t>significantly</w:t>
      </w:r>
      <w:r w:rsidR="110BF51D">
        <w:t xml:space="preserve"> impacts </w:t>
      </w:r>
      <w:r w:rsidR="6E3C24EA">
        <w:t>not only those who suffer from it but also</w:t>
      </w:r>
      <w:r w:rsidR="50C58921">
        <w:t xml:space="preserve"> their families and </w:t>
      </w:r>
      <w:r w:rsidR="00CB0815">
        <w:t>caregivers. (NHS)</w:t>
      </w:r>
    </w:p>
    <w:p w14:paraId="05E0440A" w14:textId="10D8247A" w:rsidR="50C58921" w:rsidRDefault="50C58921" w:rsidP="7AA8B9D8">
      <w:r>
        <w:t xml:space="preserve"> With the</w:t>
      </w:r>
      <w:r w:rsidR="721463AA">
        <w:t xml:space="preserve"> global population aging rapidly, the number of </w:t>
      </w:r>
      <w:r w:rsidR="1EC9F627">
        <w:t xml:space="preserve">people living with dementia continues </w:t>
      </w:r>
      <w:r w:rsidR="3C7D26B6">
        <w:t>to rise, creating serious social, emotional</w:t>
      </w:r>
      <w:r w:rsidR="456EB2C0">
        <w:t>, and economic challenges. Understanding the causes</w:t>
      </w:r>
      <w:r w:rsidR="539B098E">
        <w:t>, symptoms, and possible interventions for dementia</w:t>
      </w:r>
      <w:r w:rsidR="6D25CC35">
        <w:t xml:space="preserve"> is essential to improving the quality of life fo</w:t>
      </w:r>
      <w:r w:rsidR="15D05AF9">
        <w:t>r older adults and supporting a more compassionate</w:t>
      </w:r>
      <w:r w:rsidR="0AC07DE2">
        <w:t xml:space="preserve"> society.</w:t>
      </w:r>
      <w:r w:rsidR="20233FBE">
        <w:t xml:space="preserve"> (UK Government, 2022).</w:t>
      </w:r>
      <w:r w:rsidR="1EC9F627">
        <w:t xml:space="preserve"> </w:t>
      </w:r>
      <w:r>
        <w:t xml:space="preserve"> </w:t>
      </w:r>
    </w:p>
    <w:p w14:paraId="162DDA87" w14:textId="77777777" w:rsidR="00D44432" w:rsidRDefault="00D44432" w:rsidP="00D44432">
      <w:r>
        <w:t xml:space="preserve">Psychological theories of dementia after age 65 focus on the cognitive and personality changes that occur with age and how these changes affect behaviour. These changes include problems with memory, thinking, orientation, a narrowing of perspective, and emotional disturbances such as suspiciousness, anger, and egocentricity. </w:t>
      </w:r>
    </w:p>
    <w:p w14:paraId="78252383" w14:textId="77777777" w:rsidR="00D44432" w:rsidRDefault="00D44432" w:rsidP="00D44432">
      <w:r>
        <w:t xml:space="preserve">These theories explain dementia as a progressive neurodegenerative condition in which symptoms worsen over time.   </w:t>
      </w:r>
    </w:p>
    <w:p w14:paraId="2264F593" w14:textId="77777777" w:rsidR="00D44432" w:rsidRDefault="00D44432" w:rsidP="7AA8B9D8"/>
    <w:p w14:paraId="3BCCE272" w14:textId="0BD1482E" w:rsidR="7AA8B9D8" w:rsidRDefault="7AA8B9D8" w:rsidP="7AA8B9D8"/>
    <w:p w14:paraId="3E5F6E83" w14:textId="1EC845FD" w:rsidR="543FBA59" w:rsidRDefault="543FBA59" w:rsidP="7AA8B9D8">
      <w:r>
        <w:t>PSYCHOLOGICAL THEORIES</w:t>
      </w:r>
    </w:p>
    <w:p w14:paraId="755CAAE7" w14:textId="43529D6E" w:rsidR="4D974881" w:rsidRDefault="4D974881" w:rsidP="7AA8B9D8">
      <w:r>
        <w:t>People aged 65 years and older develop</w:t>
      </w:r>
      <w:r w:rsidR="2BE5BD1B">
        <w:t xml:space="preserve"> sensory and physical changes.</w:t>
      </w:r>
    </w:p>
    <w:p w14:paraId="3B2B8F83" w14:textId="529EBCA3" w:rsidR="2BE5BD1B" w:rsidRDefault="2BE5BD1B" w:rsidP="7AA8B9D8">
      <w:pPr>
        <w:pStyle w:val="ListParagraph"/>
        <w:numPr>
          <w:ilvl w:val="0"/>
          <w:numId w:val="26"/>
        </w:numPr>
      </w:pPr>
      <w:r w:rsidRPr="7AA8B9D8">
        <w:t xml:space="preserve">Sensory </w:t>
      </w:r>
      <w:r w:rsidR="294E6FAD" w:rsidRPr="7AA8B9D8">
        <w:t>systems: Vision diminishes further; increased incidence</w:t>
      </w:r>
      <w:r w:rsidR="2C0C73A1" w:rsidRPr="7AA8B9D8">
        <w:t xml:space="preserve"> of cataracts and macular degeneration. Hearing </w:t>
      </w:r>
      <w:r w:rsidR="7DF13BD6" w:rsidRPr="7AA8B9D8">
        <w:t>diminishes further; reduced responsiveness</w:t>
      </w:r>
      <w:r w:rsidR="31F158BC" w:rsidRPr="7AA8B9D8">
        <w:t xml:space="preserve"> to starting tones, difficulty discriminating com</w:t>
      </w:r>
      <w:r w:rsidR="114F7898" w:rsidRPr="7AA8B9D8">
        <w:t xml:space="preserve">plex tone patterns; </w:t>
      </w:r>
      <w:r w:rsidR="3A1C0E49" w:rsidRPr="7AA8B9D8">
        <w:t>difficulty detecting content and emotionally</w:t>
      </w:r>
      <w:r w:rsidR="0AB1238E" w:rsidRPr="7AA8B9D8">
        <w:t xml:space="preserve"> expressive</w:t>
      </w:r>
      <w:r w:rsidR="3A1C0E49" w:rsidRPr="7AA8B9D8">
        <w:t xml:space="preserve"> features</w:t>
      </w:r>
      <w:r w:rsidR="55CCB4B5" w:rsidRPr="7AA8B9D8">
        <w:t xml:space="preserve"> of conversation.</w:t>
      </w:r>
    </w:p>
    <w:p w14:paraId="79EDBFF5" w14:textId="3EA650D9" w:rsidR="55CCB4B5" w:rsidRDefault="55CCB4B5" w:rsidP="7AA8B9D8">
      <w:pPr>
        <w:pStyle w:val="ListParagraph"/>
        <w:numPr>
          <w:ilvl w:val="0"/>
          <w:numId w:val="26"/>
        </w:numPr>
      </w:pPr>
      <w:r w:rsidRPr="7AA8B9D8">
        <w:t xml:space="preserve">Cardiovascular and </w:t>
      </w:r>
      <w:r w:rsidR="537ADF23" w:rsidRPr="7AA8B9D8">
        <w:t>respiratory</w:t>
      </w:r>
      <w:r w:rsidRPr="7AA8B9D8">
        <w:t xml:space="preserve"> systems</w:t>
      </w:r>
      <w:r w:rsidR="394DFEC4" w:rsidRPr="7AA8B9D8">
        <w:t>: Heart pumps with less force, maximum heart rat</w:t>
      </w:r>
      <w:r w:rsidR="4A969EB3" w:rsidRPr="7AA8B9D8">
        <w:t>e decrease, blood flow throughout cir</w:t>
      </w:r>
      <w:r w:rsidR="21E07602" w:rsidRPr="7AA8B9D8">
        <w:t>culatory system slows. Vital capacity</w:t>
      </w:r>
      <w:r w:rsidR="1240C6D0" w:rsidRPr="7AA8B9D8">
        <w:t xml:space="preserve"> of lungs is reduced by half.</w:t>
      </w:r>
    </w:p>
    <w:p w14:paraId="5F899227" w14:textId="1E5290BB" w:rsidR="1240C6D0" w:rsidRDefault="1240C6D0" w:rsidP="7AA8B9D8">
      <w:pPr>
        <w:pStyle w:val="ListParagraph"/>
        <w:numPr>
          <w:ilvl w:val="0"/>
          <w:numId w:val="26"/>
        </w:numPr>
      </w:pPr>
      <w:r w:rsidRPr="43567740">
        <w:t>Physical appearance and body build: Height and wei</w:t>
      </w:r>
      <w:r w:rsidR="25EF85F3" w:rsidRPr="43567740">
        <w:t xml:space="preserve">ght decrease, decline in muscle </w:t>
      </w:r>
      <w:r w:rsidR="1EF0433F" w:rsidRPr="43567740">
        <w:t xml:space="preserve">and bone </w:t>
      </w:r>
      <w:r w:rsidR="64F114AC" w:rsidRPr="43567740">
        <w:t>strength</w:t>
      </w:r>
      <w:r w:rsidR="1EF0433F" w:rsidRPr="43567740">
        <w:t xml:space="preserve"> and</w:t>
      </w:r>
      <w:r w:rsidR="7AB71CBF" w:rsidRPr="43567740">
        <w:t xml:space="preserve"> in</w:t>
      </w:r>
      <w:r w:rsidR="0FDD4DF7" w:rsidRPr="43567740">
        <w:t xml:space="preserve"> strength and flexibility of joints, liga</w:t>
      </w:r>
      <w:r w:rsidR="3EFAAF05" w:rsidRPr="43567740">
        <w:t>ment, and tendons to decreased mobility.</w:t>
      </w:r>
      <w:r w:rsidR="2B1624B2" w:rsidRPr="43567740">
        <w:t xml:space="preserve"> (Havighurst, 1961).</w:t>
      </w:r>
    </w:p>
    <w:p w14:paraId="51AAFE45" w14:textId="3106E0CB" w:rsidR="4CAFF71D" w:rsidRDefault="4CAFF71D" w:rsidP="7AA8B9D8">
      <w:r>
        <w:t>What the consequences of these changes</w:t>
      </w:r>
      <w:r w:rsidR="6DC6E89F">
        <w:t xml:space="preserve">? (Causes and effects </w:t>
      </w:r>
      <w:r w:rsidR="0DBBA18D">
        <w:t>of biological</w:t>
      </w:r>
      <w:r w:rsidR="6DC6E89F">
        <w:t xml:space="preserve"> </w:t>
      </w:r>
      <w:r w:rsidR="3E13A774">
        <w:t>ageing</w:t>
      </w:r>
      <w:r w:rsidR="6DC6E89F">
        <w:t xml:space="preserve"> summa</w:t>
      </w:r>
      <w:r w:rsidR="708CB1F1">
        <w:t>rised by Boyd &amp; Bee (2019)</w:t>
      </w:r>
      <w:r w:rsidR="436D9160">
        <w:t>):</w:t>
      </w:r>
    </w:p>
    <w:p w14:paraId="203B226C" w14:textId="3014869A" w:rsidR="052C10B3" w:rsidRDefault="052C10B3" w:rsidP="7AA8B9D8">
      <w:pPr>
        <w:pStyle w:val="ListParagraph"/>
        <w:numPr>
          <w:ilvl w:val="0"/>
          <w:numId w:val="30"/>
        </w:numPr>
      </w:pPr>
      <w:r>
        <w:t xml:space="preserve">General slowing, dendrite loss, loss of muscle </w:t>
      </w:r>
      <w:r w:rsidR="6136F7A9">
        <w:t>elasticity, decline in speed of nerve</w:t>
      </w:r>
      <w:r w:rsidR="7296A248">
        <w:t xml:space="preserve"> impulses, changes in temperature sensitivity.</w:t>
      </w:r>
    </w:p>
    <w:p w14:paraId="63A87BE2" w14:textId="6D78F6E1" w:rsidR="5FEC921F" w:rsidRDefault="5FEC921F" w:rsidP="7AA8B9D8">
      <w:pPr>
        <w:pStyle w:val="ListParagraph"/>
        <w:numPr>
          <w:ilvl w:val="0"/>
          <w:numId w:val="30"/>
        </w:numPr>
      </w:pPr>
      <w:r>
        <w:t>Reduction in stamina, dexterity, and b</w:t>
      </w:r>
      <w:r w:rsidR="39C3006C">
        <w:t>a</w:t>
      </w:r>
      <w:r>
        <w:t>ianc</w:t>
      </w:r>
      <w:r w:rsidR="40B56F21">
        <w:t>e</w:t>
      </w:r>
      <w:r w:rsidR="2C215800">
        <w:t>; loss of balance in associated with higher ris</w:t>
      </w:r>
      <w:r w:rsidR="14FDCB91">
        <w:t>k of falling; more problem with fine-</w:t>
      </w:r>
      <w:r w:rsidR="17EC25D4">
        <w:t>motor control.</w:t>
      </w:r>
    </w:p>
    <w:p w14:paraId="41B66CD4" w14:textId="476E4D9B" w:rsidR="17EC25D4" w:rsidRDefault="17EC25D4" w:rsidP="7AA8B9D8">
      <w:pPr>
        <w:pStyle w:val="ListParagraph"/>
        <w:numPr>
          <w:ilvl w:val="0"/>
          <w:numId w:val="30"/>
        </w:numPr>
      </w:pPr>
      <w:r>
        <w:t>Sleeping, eating.</w:t>
      </w:r>
    </w:p>
    <w:p w14:paraId="1E179478" w14:textId="1C293DA6" w:rsidR="7AA8B9D8" w:rsidRDefault="7AA8B9D8" w:rsidP="7AA8B9D8">
      <w:pPr>
        <w:pStyle w:val="ListParagraph"/>
      </w:pPr>
    </w:p>
    <w:p w14:paraId="48A53D04" w14:textId="03CC938F" w:rsidR="077DB68C" w:rsidRDefault="077DB68C" w:rsidP="43567740">
      <w:r>
        <w:t xml:space="preserve">Reduction in mobility, </w:t>
      </w:r>
      <w:r w:rsidR="7F0D4414">
        <w:t>reduced senso</w:t>
      </w:r>
      <w:r w:rsidR="6DEBA1B7">
        <w:t>ri</w:t>
      </w:r>
      <w:r w:rsidR="7F0D4414">
        <w:t>motor functioning</w:t>
      </w:r>
      <w:r w:rsidR="4C33D517">
        <w:t xml:space="preserve">, </w:t>
      </w:r>
      <w:r>
        <w:t>c</w:t>
      </w:r>
      <w:r w:rsidR="17EC25D4">
        <w:t>hange in brain chemicals is related to reduced feelings</w:t>
      </w:r>
      <w:r w:rsidR="4D13D378">
        <w:t xml:space="preserve"> of well-beind</w:t>
      </w:r>
      <w:r w:rsidR="2BDBB3BD">
        <w:t xml:space="preserve">. </w:t>
      </w:r>
      <w:r w:rsidR="15115149">
        <w:t>(Goswami, 20</w:t>
      </w:r>
      <w:r w:rsidR="0AF45B4C">
        <w:t>19).</w:t>
      </w:r>
    </w:p>
    <w:p w14:paraId="76499428" w14:textId="61DE35C5" w:rsidR="19BC70C8" w:rsidRDefault="19BC70C8" w:rsidP="43567740">
      <w:r>
        <w:t>Psychological theories are important for understanding and managing dementia pro</w:t>
      </w:r>
      <w:r w:rsidR="52FE58C6">
        <w:t>blems, as they help explain changes in behaviour, emoti</w:t>
      </w:r>
      <w:r w:rsidR="4EBE5D96">
        <w:t>ons, and social interactions, and guide intervention approac</w:t>
      </w:r>
      <w:r w:rsidR="15825134">
        <w:t>hes.</w:t>
      </w:r>
    </w:p>
    <w:p w14:paraId="1B60F6A5" w14:textId="78F70414" w:rsidR="7AA8B9D8" w:rsidRDefault="7AA8B9D8" w:rsidP="7AA8B9D8">
      <w:pPr>
        <w:pStyle w:val="ListParagraph"/>
      </w:pPr>
    </w:p>
    <w:p w14:paraId="20E66411" w14:textId="7D0FC5F1" w:rsidR="62009C63" w:rsidRDefault="62009C63" w:rsidP="43567740">
      <w:r>
        <w:t xml:space="preserve">Key Psychological Theories and </w:t>
      </w:r>
      <w:r w:rsidR="37CF03CC">
        <w:t>their role</w:t>
      </w:r>
    </w:p>
    <w:p w14:paraId="070CDB7B" w14:textId="0933DD26" w:rsidR="5E56AAAB" w:rsidRDefault="5E56AAAB" w:rsidP="7AA8B9D8">
      <w:pPr>
        <w:pStyle w:val="ListParagraph"/>
        <w:numPr>
          <w:ilvl w:val="0"/>
          <w:numId w:val="8"/>
        </w:numPr>
      </w:pPr>
      <w:r>
        <w:t>1. Theory of Mind: Explains changes</w:t>
      </w:r>
      <w:r w:rsidR="1539B88D">
        <w:t xml:space="preserve"> in social-emotional interactions in dementia,</w:t>
      </w:r>
      <w:r w:rsidR="72761B3B">
        <w:t xml:space="preserve"> such as difficulty understanding others’ in</w:t>
      </w:r>
      <w:r w:rsidR="52CA10C5">
        <w:t xml:space="preserve">tentions and emotions, and can help explain certain </w:t>
      </w:r>
      <w:r w:rsidR="2570ADE1">
        <w:t>behavioural changes.</w:t>
      </w:r>
    </w:p>
    <w:p w14:paraId="44611316" w14:textId="74B2C943" w:rsidR="2570ADE1" w:rsidRDefault="2570ADE1" w:rsidP="7AA8B9D8">
      <w:pPr>
        <w:pStyle w:val="ListParagraph"/>
        <w:numPr>
          <w:ilvl w:val="0"/>
          <w:numId w:val="8"/>
        </w:numPr>
      </w:pPr>
      <w:r>
        <w:t>2. Behavioural Changes</w:t>
      </w:r>
      <w:r w:rsidR="4C0FD190">
        <w:t>: Theories help explain symptoms such as mood changes, ir</w:t>
      </w:r>
      <w:r w:rsidR="7CB205BF">
        <w:t>ritability, apathy, aggression, or dis</w:t>
      </w:r>
      <w:r w:rsidR="7AC89974">
        <w:t>inhibition</w:t>
      </w:r>
      <w:r w:rsidR="3FB917D1">
        <w:t>, which can be cause</w:t>
      </w:r>
      <w:r w:rsidR="00AD97FE">
        <w:t>d not only by biolo</w:t>
      </w:r>
      <w:r w:rsidR="47281C9A">
        <w:t>gical factors but also by unmeant needs</w:t>
      </w:r>
      <w:r w:rsidR="28A14572">
        <w:t>, stress, and environmental influences.</w:t>
      </w:r>
    </w:p>
    <w:p w14:paraId="2C5CAD83" w14:textId="0FD855E3" w:rsidR="7E9CB873" w:rsidRDefault="7E9CB873" w:rsidP="7AA8B9D8">
      <w:pPr>
        <w:pStyle w:val="ListParagraph"/>
        <w:numPr>
          <w:ilvl w:val="0"/>
          <w:numId w:val="8"/>
        </w:numPr>
      </w:pPr>
      <w:r>
        <w:t>3. Unmet Needs model:</w:t>
      </w:r>
      <w:r w:rsidR="56649D8D">
        <w:t xml:space="preserve"> Explains behavioural problems </w:t>
      </w:r>
      <w:bookmarkStart w:id="1" w:name="_Int_js9AfU4u"/>
      <w:r w:rsidR="56649D8D">
        <w:t>as a consequenc</w:t>
      </w:r>
      <w:r w:rsidR="5E63155C">
        <w:t>e of</w:t>
      </w:r>
      <w:bookmarkEnd w:id="1"/>
      <w:r w:rsidR="5E63155C">
        <w:t xml:space="preserve"> unmet needs, such us</w:t>
      </w:r>
      <w:r w:rsidR="36F65BAA">
        <w:t xml:space="preserve"> the need for connection, safety, or esteem, which is </w:t>
      </w:r>
      <w:r w:rsidR="29DBA508">
        <w:t>particularly</w:t>
      </w:r>
      <w:r w:rsidR="36F65BAA">
        <w:t xml:space="preserve"> re</w:t>
      </w:r>
      <w:r w:rsidR="134BCE65">
        <w:t xml:space="preserve">levant in dementia, as the ability to express these needs is </w:t>
      </w:r>
      <w:r w:rsidR="66AC3899">
        <w:t>impaired.</w:t>
      </w:r>
      <w:r w:rsidR="5E63155C">
        <w:t xml:space="preserve"> </w:t>
      </w:r>
      <w:r w:rsidR="56649D8D">
        <w:t xml:space="preserve"> </w:t>
      </w:r>
    </w:p>
    <w:p w14:paraId="41DE83B8" w14:textId="642FB74E" w:rsidR="0BE45729" w:rsidRDefault="0BE45729" w:rsidP="7AA8B9D8">
      <w:pPr>
        <w:pStyle w:val="ListParagraph"/>
        <w:numPr>
          <w:ilvl w:val="0"/>
          <w:numId w:val="8"/>
        </w:numPr>
      </w:pPr>
      <w:r>
        <w:t>4. Biological Model: Links behavioural problems</w:t>
      </w:r>
      <w:r w:rsidR="41AE891B">
        <w:t xml:space="preserve"> directly to physiological changes in the brai</w:t>
      </w:r>
      <w:r w:rsidR="566FC7BD">
        <w:t xml:space="preserve">n caused by dementia (e.g. Alzheimer’s </w:t>
      </w:r>
      <w:r w:rsidR="4D47DF1B">
        <w:t xml:space="preserve">disease), such as neuronal </w:t>
      </w:r>
      <w:r w:rsidR="09D0C83E">
        <w:t>damage or the accumulation of abnormal proteins</w:t>
      </w:r>
      <w:r w:rsidR="51CCB68E">
        <w:t>.</w:t>
      </w:r>
      <w:r w:rsidR="27FBB819">
        <w:t xml:space="preserve"> (Ma, 2023).</w:t>
      </w:r>
    </w:p>
    <w:p w14:paraId="061934FA" w14:textId="2AAA85A5" w:rsidR="7AA8B9D8" w:rsidRDefault="7AA8B9D8" w:rsidP="7AA8B9D8">
      <w:pPr>
        <w:pStyle w:val="ListParagraph"/>
        <w:ind w:left="1080"/>
      </w:pPr>
    </w:p>
    <w:p w14:paraId="318018B3" w14:textId="077FFCB6" w:rsidR="7AA8B9D8" w:rsidRDefault="7AA8B9D8" w:rsidP="7AA8B9D8">
      <w:pPr>
        <w:pStyle w:val="ListParagraph"/>
      </w:pPr>
    </w:p>
    <w:p w14:paraId="33F95CF3" w14:textId="7FC73674" w:rsidR="47CAA9BC" w:rsidRDefault="47CAA9BC" w:rsidP="43567740">
      <w:r>
        <w:t>Erik Ericson, in his psycho</w:t>
      </w:r>
      <w:r w:rsidR="011118D4">
        <w:t xml:space="preserve">social theory of the </w:t>
      </w:r>
      <w:r w:rsidR="7C5439DB">
        <w:t>development of</w:t>
      </w:r>
      <w:r w:rsidR="3080424E">
        <w:t xml:space="preserve"> specialness, viewed old age as a stage of searching </w:t>
      </w:r>
      <w:r w:rsidR="30B2E83C">
        <w:t xml:space="preserve">for the integrity of the “I”. People want </w:t>
      </w:r>
      <w:r w:rsidR="1DE70196">
        <w:t>to accept their life, to know the peace and sen</w:t>
      </w:r>
      <w:r w:rsidR="0CF32FAC">
        <w:t>se of what they have lived.</w:t>
      </w:r>
      <w:r w:rsidR="071356BE">
        <w:t xml:space="preserve"> (Erikson, 1963).</w:t>
      </w:r>
    </w:p>
    <w:p w14:paraId="1A5FE815" w14:textId="72FC4E38" w:rsidR="0CF32FAC" w:rsidRDefault="0CF32FAC" w:rsidP="43567740">
      <w:r>
        <w:t>In the onset of dementia, it is</w:t>
      </w:r>
      <w:r w:rsidR="77103BEA">
        <w:t xml:space="preserve"> important to help people maintain their </w:t>
      </w:r>
      <w:r w:rsidR="4B25E79F">
        <w:t>vitality, maintain their identity</w:t>
      </w:r>
      <w:r w:rsidR="626EFD24">
        <w:t xml:space="preserve"> and date, and recognize </w:t>
      </w:r>
      <w:bookmarkStart w:id="2" w:name="_Int_TT1m3t77"/>
      <w:r w:rsidR="626EFD24">
        <w:t>their</w:t>
      </w:r>
      <w:bookmarkEnd w:id="2"/>
      <w:r w:rsidR="77103BEA">
        <w:t xml:space="preserve"> </w:t>
      </w:r>
      <w:r w:rsidR="1D62E9D0">
        <w:t>worth</w:t>
      </w:r>
      <w:r w:rsidR="11C7A0FD">
        <w:t>.</w:t>
      </w:r>
      <w:r w:rsidR="202BB081">
        <w:t xml:space="preserve"> </w:t>
      </w:r>
      <w:r w:rsidR="11C7A0FD">
        <w:t>Psychological help here comes</w:t>
      </w:r>
      <w:r w:rsidR="5E1D32E6">
        <w:t xml:space="preserve"> from the creation of a carefree, good-natured </w:t>
      </w:r>
      <w:r w:rsidR="2ECAB8B4">
        <w:t>environment and emotional support.</w:t>
      </w:r>
    </w:p>
    <w:p w14:paraId="0EB6A648" w14:textId="7874A403" w:rsidR="7AA8B9D8" w:rsidRDefault="7AA8B9D8" w:rsidP="7AA8B9D8">
      <w:pPr>
        <w:pStyle w:val="ListParagraph"/>
      </w:pPr>
    </w:p>
    <w:p w14:paraId="30F7DF32" w14:textId="1BEDABFE" w:rsidR="75A0D45E" w:rsidRDefault="75A0D45E" w:rsidP="43567740">
      <w:r>
        <w:t>Different psychological</w:t>
      </w:r>
      <w:r w:rsidR="522B9A52">
        <w:t xml:space="preserve"> theories offer different </w:t>
      </w:r>
      <w:r w:rsidR="4D7544A6">
        <w:t>appurtenances to treatment and care.</w:t>
      </w:r>
    </w:p>
    <w:p w14:paraId="15F9211D" w14:textId="4121014F" w:rsidR="7AA8B9D8" w:rsidRDefault="7AA8B9D8" w:rsidP="7AA8B9D8">
      <w:pPr>
        <w:pStyle w:val="ListParagraph"/>
      </w:pPr>
    </w:p>
    <w:p w14:paraId="6D75E2DE" w14:textId="076BC686" w:rsidR="30B6F483" w:rsidRDefault="30B6F483" w:rsidP="43567740">
      <w:r>
        <w:t>I want to look at two psychological</w:t>
      </w:r>
      <w:r w:rsidR="0F0D825E">
        <w:t xml:space="preserve"> theories on this topic</w:t>
      </w:r>
      <w:r w:rsidR="1DF1457A">
        <w:t>.</w:t>
      </w:r>
    </w:p>
    <w:p w14:paraId="556F6296" w14:textId="42BC81D8" w:rsidR="149FBCEC" w:rsidRDefault="149FBCEC" w:rsidP="43567740">
      <w:r>
        <w:t xml:space="preserve">Humanistic Approach (K. Rogers, </w:t>
      </w:r>
      <w:r w:rsidR="6D6D1EF4">
        <w:t>T. Kitwood)</w:t>
      </w:r>
    </w:p>
    <w:p w14:paraId="6A8288CD" w14:textId="7A4F884D" w:rsidR="27DD25A3" w:rsidRDefault="27DD25A3" w:rsidP="43567740">
      <w:r>
        <w:t>Key ideas:</w:t>
      </w:r>
    </w:p>
    <w:p w14:paraId="43DA0D1A" w14:textId="12B08834" w:rsidR="27DD25A3" w:rsidRDefault="27DD25A3" w:rsidP="43567740">
      <w:r>
        <w:t>A person with dementia remains an individual, even</w:t>
      </w:r>
      <w:r w:rsidR="76707AA3">
        <w:t xml:space="preserve"> if they lose cognitive abilities. T</w:t>
      </w:r>
      <w:r w:rsidR="1E919A59">
        <w:t xml:space="preserve">he primary goal of care is to preserve </w:t>
      </w:r>
      <w:r w:rsidR="1307974E">
        <w:t>dignity, autonomy</w:t>
      </w:r>
      <w:r w:rsidR="05905679">
        <w:t xml:space="preserve">, and a sense of </w:t>
      </w:r>
      <w:r w:rsidR="4BC7E3D3">
        <w:t>self. Treatment and Support: Res</w:t>
      </w:r>
      <w:r w:rsidR="56797B8A">
        <w:t xml:space="preserve">pect for individuality, </w:t>
      </w:r>
      <w:r w:rsidR="713130CB">
        <w:t>background</w:t>
      </w:r>
      <w:r w:rsidR="56797B8A">
        <w:t xml:space="preserve">, and </w:t>
      </w:r>
      <w:r w:rsidR="2CD1B934">
        <w:t>habits.</w:t>
      </w:r>
    </w:p>
    <w:p w14:paraId="1286821C" w14:textId="299AEEFC" w:rsidR="2CA80339" w:rsidRDefault="2CA80339" w:rsidP="43567740">
      <w:r>
        <w:t>Emotional connection and empathy are more important than</w:t>
      </w:r>
      <w:r w:rsidR="369224EC">
        <w:t xml:space="preserve"> “memory training". The environment</w:t>
      </w:r>
      <w:r w:rsidR="4EC24B39">
        <w:t xml:space="preserve"> should be safe, warm, and predictable</w:t>
      </w:r>
      <w:r w:rsidR="44137C1B">
        <w:t>. Methods used: validation ther</w:t>
      </w:r>
      <w:r w:rsidR="1438F343">
        <w:t>apy, reminiscence therapy</w:t>
      </w:r>
      <w:r w:rsidR="48A7CD05">
        <w:t>.</w:t>
      </w:r>
    </w:p>
    <w:p w14:paraId="7220CAEF" w14:textId="602151D2" w:rsidR="7FB4563F" w:rsidRDefault="7FB4563F" w:rsidP="43567740">
      <w:r>
        <w:t xml:space="preserve">Tom Kitwood, a British psychologist, </w:t>
      </w:r>
      <w:r w:rsidR="1F836E7F">
        <w:t>has developed a person-</w:t>
      </w:r>
      <w:r w:rsidR="1D09EB82">
        <w:t>cantered</w:t>
      </w:r>
      <w:r w:rsidR="1F836E7F">
        <w:t xml:space="preserve"> approach</w:t>
      </w:r>
      <w:r w:rsidR="150A8398">
        <w:t xml:space="preserve"> to monitoring people</w:t>
      </w:r>
      <w:r w:rsidR="689E368C">
        <w:t xml:space="preserve"> </w:t>
      </w:r>
      <w:r w:rsidR="1D2E1067">
        <w:t>with</w:t>
      </w:r>
      <w:r w:rsidR="689E368C">
        <w:t xml:space="preserve"> dementia. Having </w:t>
      </w:r>
      <w:r w:rsidR="09592724">
        <w:t>considered</w:t>
      </w:r>
      <w:r w:rsidR="145DA5BC">
        <w:t xml:space="preserve"> </w:t>
      </w:r>
      <w:r w:rsidR="309F1B4D">
        <w:t>what happens</w:t>
      </w:r>
      <w:r w:rsidR="145DA5BC">
        <w:t xml:space="preserve"> when memory and cogniti</w:t>
      </w:r>
      <w:r w:rsidR="6F5DBC53">
        <w:t xml:space="preserve">ve </w:t>
      </w:r>
      <w:r w:rsidR="6403DDA5">
        <w:t>functions are lost, a person loses the sp</w:t>
      </w:r>
      <w:r w:rsidR="00D8CE26">
        <w:t xml:space="preserve">ecialness that requires understanding and respect. </w:t>
      </w:r>
    </w:p>
    <w:p w14:paraId="300D6F24" w14:textId="1D11E986" w:rsidR="67B1D8BF" w:rsidRDefault="67B1D8BF" w:rsidP="43567740">
      <w:r>
        <w:t>The main task is not just to observe, but to preserve th</w:t>
      </w:r>
      <w:r w:rsidR="5E3F3037">
        <w:t xml:space="preserve">e “specialness” of the patient </w:t>
      </w:r>
      <w:r w:rsidR="32367694">
        <w:t>through</w:t>
      </w:r>
      <w:r w:rsidR="5E3F3037">
        <w:t xml:space="preserve"> c</w:t>
      </w:r>
      <w:r w:rsidR="710A27F1">
        <w:t>are</w:t>
      </w:r>
      <w:r w:rsidR="6A070F18">
        <w:t>, love and acceptance.</w:t>
      </w:r>
      <w:r w:rsidR="569715F7">
        <w:t xml:space="preserve"> (Kitwood, 1997).</w:t>
      </w:r>
    </w:p>
    <w:p w14:paraId="5EA94D56" w14:textId="546E76A4" w:rsidR="0391EAB9" w:rsidRDefault="1576D101" w:rsidP="43567740">
      <w:r>
        <w:t>Social Disengag</w:t>
      </w:r>
      <w:r w:rsidR="4DC780B9">
        <w:t>ement Theory</w:t>
      </w:r>
      <w:r w:rsidR="0812CEFA">
        <w:t xml:space="preserve"> (Cumming and Henry</w:t>
      </w:r>
      <w:r w:rsidR="534003E3">
        <w:t>, 1961)</w:t>
      </w:r>
    </w:p>
    <w:p w14:paraId="0A9B506A" w14:textId="58F687D1" w:rsidR="0391EAB9" w:rsidRDefault="0391EAB9" w:rsidP="43567740">
      <w:r>
        <w:t>Key</w:t>
      </w:r>
      <w:r w:rsidR="2DEB3BA1">
        <w:t xml:space="preserve"> ideas</w:t>
      </w:r>
    </w:p>
    <w:p w14:paraId="354B5F75" w14:textId="25447BD4" w:rsidR="2DEB3BA1" w:rsidRDefault="2DEB3BA1" w:rsidP="43567740"/>
    <w:p w14:paraId="72897FC5" w14:textId="3E7B13F3" w:rsidR="2DEB3BA1" w:rsidRDefault="2DEB3BA1" w:rsidP="43567740">
      <w:r>
        <w:br w:type="page"/>
      </w:r>
    </w:p>
    <w:p w14:paraId="1810C38F" w14:textId="332CE0CF" w:rsidR="2DEB3BA1" w:rsidRDefault="2DEB3BA1" w:rsidP="43567740">
      <w:r>
        <w:t>Shrinkage of Life space: Decreased interaction</w:t>
      </w:r>
      <w:r w:rsidR="34C002D9">
        <w:t xml:space="preserve"> with fever people, reduced social role</w:t>
      </w:r>
      <w:r w:rsidR="6F172DAC">
        <w:t xml:space="preserve">s. Increased individuality: </w:t>
      </w:r>
      <w:r w:rsidR="6E33AC81">
        <w:t>Become less restricted by rules and expe</w:t>
      </w:r>
      <w:r w:rsidR="472D61E3">
        <w:t>ctations in roles remained. Acceptance of</w:t>
      </w:r>
      <w:r w:rsidR="4571006D">
        <w:t xml:space="preserve"> the changes: Withdrawal of 1</w:t>
      </w:r>
      <w:r w:rsidR="6BE5CCEB">
        <w:t>&amp; 2 voluntary, natural and evitable</w:t>
      </w:r>
      <w:r w:rsidR="50B2B269">
        <w:t xml:space="preserve">, most acceptable and successful way of </w:t>
      </w:r>
      <w:r w:rsidR="1E405C7B">
        <w:t>ageing.</w:t>
      </w:r>
    </w:p>
    <w:p w14:paraId="1F97AD77" w14:textId="2FE5D23A" w:rsidR="688CC845" w:rsidRDefault="688CC845" w:rsidP="00970500">
      <w:r>
        <w:t>Key concepts</w:t>
      </w:r>
    </w:p>
    <w:p w14:paraId="02D60635" w14:textId="438066ED" w:rsidR="688CC845" w:rsidRDefault="688CC845" w:rsidP="00970500">
      <w:r>
        <w:t xml:space="preserve">Mutual </w:t>
      </w:r>
      <w:r w:rsidR="0AA41CF7">
        <w:t>Withdrawal</w:t>
      </w:r>
      <w:r>
        <w:t>: the theory says that both older</w:t>
      </w:r>
      <w:r w:rsidR="5C18391E">
        <w:t xml:space="preserve"> adults and society withdraw from each other</w:t>
      </w:r>
      <w:r w:rsidR="72C31A17">
        <w:t>. As older individuals</w:t>
      </w:r>
      <w:r w:rsidR="458EF3A1">
        <w:t xml:space="preserve"> reduce their social interactions, society also </w:t>
      </w:r>
      <w:r w:rsidR="4ADBCFFE">
        <w:t xml:space="preserve">tends push them out active roles, </w:t>
      </w:r>
      <w:r w:rsidR="074FECF7">
        <w:t>allowing younger g</w:t>
      </w:r>
      <w:r w:rsidR="53710F2B">
        <w:t>enerations</w:t>
      </w:r>
      <w:r w:rsidR="074FECF7">
        <w:t xml:space="preserve"> to take </w:t>
      </w:r>
      <w:r w:rsidR="5E1A767C">
        <w:t>over.</w:t>
      </w:r>
    </w:p>
    <w:p w14:paraId="505C5009" w14:textId="0689CF44" w:rsidR="5E1A767C" w:rsidRDefault="5E1A767C" w:rsidP="00970500">
      <w:r>
        <w:t>Functional Perspective: Disengagement viewed as</w:t>
      </w:r>
      <w:r w:rsidR="2C98951A">
        <w:t xml:space="preserve"> beneficial </w:t>
      </w:r>
      <w:r w:rsidR="0D425C81">
        <w:t>for societal</w:t>
      </w:r>
      <w:r w:rsidR="201A509E">
        <w:t xml:space="preserve"> stability. It allows for a smooth trans</w:t>
      </w:r>
      <w:r w:rsidR="06E16EC5">
        <w:t>ition of roles</w:t>
      </w:r>
      <w:r w:rsidR="4DE710DA">
        <w:t xml:space="preserve"> from older to younger </w:t>
      </w:r>
      <w:r w:rsidR="66FF4906">
        <w:t>individuals</w:t>
      </w:r>
      <w:r w:rsidR="4DE710DA">
        <w:t>, ensuring</w:t>
      </w:r>
      <w:r w:rsidR="06E16EC5">
        <w:t xml:space="preserve"> </w:t>
      </w:r>
      <w:r w:rsidR="4F3B11CF">
        <w:t>continuity within the social structu</w:t>
      </w:r>
      <w:r w:rsidR="1AADF25A">
        <w:t>re.</w:t>
      </w:r>
    </w:p>
    <w:p w14:paraId="7AD2FE19" w14:textId="4A8848B6" w:rsidR="1AADF25A" w:rsidRDefault="1AADF25A" w:rsidP="00970500">
      <w:r>
        <w:t xml:space="preserve">Postulates of Disengagement: Cumming and </w:t>
      </w:r>
      <w:r w:rsidR="51AD3FC8">
        <w:t>Henry outlined several postulates that desc</w:t>
      </w:r>
      <w:r w:rsidR="4C96CEFF">
        <w:t xml:space="preserve">ribe the disengagement process, including the </w:t>
      </w:r>
      <w:r w:rsidR="65650D26">
        <w:t>expectation of death leading to a loss of social ties and th</w:t>
      </w:r>
      <w:r w:rsidR="153FA1C6">
        <w:t>e freedom from social norms as interactions</w:t>
      </w:r>
      <w:r w:rsidR="38247BC9">
        <w:t xml:space="preserve"> decrease.</w:t>
      </w:r>
    </w:p>
    <w:p w14:paraId="1228EF89" w14:textId="77777777" w:rsidR="003056D5" w:rsidRDefault="53CB59F2" w:rsidP="7AA8B9D8">
      <w:pPr>
        <w:ind w:left="720"/>
      </w:pPr>
      <w:r>
        <w:t xml:space="preserve">  </w:t>
      </w:r>
    </w:p>
    <w:p w14:paraId="1A5BCDC6" w14:textId="6C479B97" w:rsidR="53CB59F2" w:rsidRDefault="6A070F18" w:rsidP="003056D5">
      <w:r>
        <w:t>However, even if theories rely on humanity</w:t>
      </w:r>
      <w:r w:rsidR="7EC03F4B">
        <w:t>, it is important to emphasize</w:t>
      </w:r>
      <w:r w:rsidR="04F0F348">
        <w:t xml:space="preserve"> specialness, a</w:t>
      </w:r>
      <w:r w:rsidR="5AB6113F">
        <w:t>n</w:t>
      </w:r>
      <w:r w:rsidR="04F0F348">
        <w:t xml:space="preserve">d not to deprive </w:t>
      </w:r>
      <w:r w:rsidR="18904393">
        <w:t>them of</w:t>
      </w:r>
      <w:r w:rsidR="04F0F348">
        <w:t xml:space="preserve"> mild </w:t>
      </w:r>
      <w:r w:rsidR="01C83E0F">
        <w:t>symptoms.</w:t>
      </w:r>
      <w:r w:rsidR="7A4D14E0">
        <w:t xml:space="preserve"> (Cumming, 1961).</w:t>
      </w:r>
    </w:p>
    <w:p w14:paraId="5CB43789" w14:textId="5912C1E5" w:rsidR="7AA8B9D8" w:rsidRDefault="7AA8B9D8" w:rsidP="7AA8B9D8">
      <w:pPr>
        <w:ind w:left="720"/>
      </w:pPr>
    </w:p>
    <w:p w14:paraId="5556CD76" w14:textId="6C9AB8D7" w:rsidR="7AA8B9D8" w:rsidRDefault="7AA8B9D8" w:rsidP="7AA8B9D8">
      <w:pPr>
        <w:ind w:left="720"/>
      </w:pPr>
    </w:p>
    <w:p w14:paraId="14451748" w14:textId="1EBB1949" w:rsidR="2838B1B0" w:rsidRDefault="2838B1B0" w:rsidP="00EE22E4">
      <w:r>
        <w:t>APPLYING THEORIES TO PRACTICE IN A NURSING HOME</w:t>
      </w:r>
    </w:p>
    <w:p w14:paraId="7E9C39EC" w14:textId="0639D3B9" w:rsidR="517C8694" w:rsidRDefault="517C8694" w:rsidP="00BC6CD2">
      <w:r>
        <w:t xml:space="preserve">Applying </w:t>
      </w:r>
      <w:r w:rsidR="6FAD5674">
        <w:t>these theories in</w:t>
      </w:r>
      <w:r>
        <w:t xml:space="preserve"> </w:t>
      </w:r>
      <w:r w:rsidR="2FF36A00">
        <w:t>nursing homes is key to creating a truly person-</w:t>
      </w:r>
      <w:r w:rsidR="27AE58ED">
        <w:t>cantered</w:t>
      </w:r>
      <w:r w:rsidR="330703E3">
        <w:t xml:space="preserve"> care system for older adults with co</w:t>
      </w:r>
      <w:r w:rsidR="574623B7">
        <w:t>gnitive impairment.</w:t>
      </w:r>
      <w:r w:rsidR="330703E3">
        <w:t xml:space="preserve"> </w:t>
      </w:r>
      <w:r>
        <w:t xml:space="preserve"> </w:t>
      </w:r>
    </w:p>
    <w:p w14:paraId="518C5140" w14:textId="61927E38" w:rsidR="7AA8B9D8" w:rsidRDefault="7AA8B9D8" w:rsidP="7AA8B9D8">
      <w:r>
        <w:t xml:space="preserve">1. </w:t>
      </w:r>
      <w:r w:rsidR="4D02A623">
        <w:t xml:space="preserve">Humanistic Approach (K. Rogers, </w:t>
      </w:r>
      <w:r w:rsidR="764EEECF">
        <w:t>A. Kitwood)</w:t>
      </w:r>
    </w:p>
    <w:p w14:paraId="290213B8" w14:textId="657E9664" w:rsidR="3156C91F" w:rsidRDefault="3156C91F" w:rsidP="7AA8B9D8">
      <w:r>
        <w:t>“Person-centered care”-an approach</w:t>
      </w:r>
      <w:r w:rsidR="12BE0FB5">
        <w:t xml:space="preserve"> that views people with </w:t>
      </w:r>
      <w:r w:rsidR="2CEF6E8F">
        <w:t>dementia</w:t>
      </w:r>
      <w:r w:rsidR="12BE0FB5">
        <w:t xml:space="preserve"> not</w:t>
      </w:r>
      <w:r w:rsidR="1B82862A">
        <w:t xml:space="preserve"> through the lens of a disease, but as individua</w:t>
      </w:r>
      <w:r w:rsidR="72C4DB11">
        <w:t xml:space="preserve">ls with their own history, </w:t>
      </w:r>
      <w:r w:rsidR="0CB578A2">
        <w:t>feelings, dignity</w:t>
      </w:r>
      <w:r w:rsidR="72C4DB11">
        <w:t>, and needs</w:t>
      </w:r>
      <w:r w:rsidR="1881572E">
        <w:t xml:space="preserve">. Dementia is not only a </w:t>
      </w:r>
      <w:r w:rsidR="74B9A945">
        <w:t>neuroradiological</w:t>
      </w:r>
      <w:r w:rsidR="6005AD88">
        <w:t xml:space="preserve"> condition but also a “Ps</w:t>
      </w:r>
      <w:r w:rsidR="44134842">
        <w:t>ychological phenomenon” influe</w:t>
      </w:r>
      <w:r w:rsidR="7C156936">
        <w:t>nced by:</w:t>
      </w:r>
    </w:p>
    <w:p w14:paraId="618A76FA" w14:textId="142CF313" w:rsidR="7C156936" w:rsidRDefault="7C156936" w:rsidP="7AA8B9D8">
      <w:r>
        <w:t>-staff relationships</w:t>
      </w:r>
    </w:p>
    <w:p w14:paraId="49A00850" w14:textId="2A633141" w:rsidR="7C156936" w:rsidRDefault="7C156936" w:rsidP="7AA8B9D8">
      <w:r>
        <w:t>-the culture of care</w:t>
      </w:r>
    </w:p>
    <w:p w14:paraId="35E94AA9" w14:textId="5C424E3D" w:rsidR="2C85B766" w:rsidRDefault="2C85B766" w:rsidP="7AA8B9D8">
      <w:r>
        <w:t>-the physical and emotional environment</w:t>
      </w:r>
      <w:r w:rsidR="5F5427CE">
        <w:t>.</w:t>
      </w:r>
      <w:r w:rsidR="722422FA">
        <w:t xml:space="preserve"> (Kitwood, 1997).</w:t>
      </w:r>
    </w:p>
    <w:p w14:paraId="7F50255D" w14:textId="641CA137" w:rsidR="5F5427CE" w:rsidRDefault="5F5427CE" w:rsidP="00BC6CD2">
      <w:r>
        <w:t>In a Nursing Home is important:</w:t>
      </w:r>
    </w:p>
    <w:p w14:paraId="0C039FC9" w14:textId="64C7B281" w:rsidR="261427C6" w:rsidRDefault="261427C6" w:rsidP="7AA8B9D8">
      <w:pPr>
        <w:pStyle w:val="ListParagraph"/>
        <w:numPr>
          <w:ilvl w:val="0"/>
          <w:numId w:val="1"/>
        </w:numPr>
      </w:pPr>
      <w:r>
        <w:t>Care Organization.</w:t>
      </w:r>
    </w:p>
    <w:p w14:paraId="6A8F4AC9" w14:textId="628850E5" w:rsidR="261427C6" w:rsidRDefault="261427C6" w:rsidP="7AA8B9D8">
      <w:r>
        <w:t>1. Practic</w:t>
      </w:r>
      <w:r w:rsidR="0227E7A9">
        <w:t>al Implementation</w:t>
      </w:r>
    </w:p>
    <w:p w14:paraId="359BF400" w14:textId="30C5C85A" w:rsidR="0227E7A9" w:rsidRDefault="0227E7A9" w:rsidP="7AA8B9D8">
      <w:r>
        <w:t xml:space="preserve"> 2. Individual</w:t>
      </w:r>
      <w:r w:rsidR="276FBCE5">
        <w:t>ized Approach</w:t>
      </w:r>
    </w:p>
    <w:p w14:paraId="5B68619C" w14:textId="7EC53ECA" w:rsidR="276FBCE5" w:rsidRDefault="276FBCE5" w:rsidP="7AA8B9D8">
      <w:r>
        <w:t xml:space="preserve"> 3. Create “personality profile</w:t>
      </w:r>
      <w:r w:rsidR="0E2C9DF1">
        <w:t xml:space="preserve">s”- a dossier of interests, habits, and family </w:t>
      </w:r>
      <w:r w:rsidR="00F45F73">
        <w:t>history.</w:t>
      </w:r>
      <w:r w:rsidR="46EEB0B6">
        <w:t xml:space="preserve">    </w:t>
      </w:r>
      <w:r w:rsidR="78A8D4F4">
        <w:t xml:space="preserve">    </w:t>
      </w:r>
      <w:r w:rsidR="1E61382A">
        <w:t xml:space="preserve">       </w:t>
      </w:r>
    </w:p>
    <w:p w14:paraId="213D7EC9" w14:textId="0A363FE2" w:rsidR="544EB9B4" w:rsidRDefault="544EB9B4" w:rsidP="7AA8B9D8">
      <w:r>
        <w:t xml:space="preserve"> 4. Consider them when creating a</w:t>
      </w:r>
      <w:r w:rsidR="7A35EA14">
        <w:t xml:space="preserve"> daily routine, choosing activities, and choosing me</w:t>
      </w:r>
      <w:r w:rsidR="05D76E5D">
        <w:t>als.</w:t>
      </w:r>
    </w:p>
    <w:p w14:paraId="1BCE4321" w14:textId="608FDDA0" w:rsidR="05D76E5D" w:rsidRDefault="05D76E5D" w:rsidP="7AA8B9D8">
      <w:r>
        <w:t xml:space="preserve">  5. Adress the elderly person by name, explain ac</w:t>
      </w:r>
      <w:r w:rsidR="3EA7EE79">
        <w:t xml:space="preserve">tions before care procedures, and avoid using a </w:t>
      </w:r>
      <w:r w:rsidR="1EEF2CB5">
        <w:t>“childish” tone.</w:t>
      </w:r>
    </w:p>
    <w:p w14:paraId="5F26389B" w14:textId="77777777" w:rsidR="00E97267" w:rsidRDefault="1EEF2CB5" w:rsidP="00FE0B3C">
      <w:r>
        <w:t xml:space="preserve"> 6. Ensure staff </w:t>
      </w:r>
      <w:r w:rsidR="74F9A56E">
        <w:t xml:space="preserve">stability (less staff rotation), soft </w:t>
      </w:r>
      <w:r w:rsidR="1FE85EDE">
        <w:t>colours in the interior, and familiar scents and objec</w:t>
      </w:r>
      <w:r w:rsidR="00091D0C">
        <w:t>t</w:t>
      </w:r>
      <w:r w:rsidR="00E5492A">
        <w:t>s.</w:t>
      </w:r>
    </w:p>
    <w:p w14:paraId="59C66C3A" w14:textId="1B9C8850" w:rsidR="3C71839D" w:rsidRDefault="3C71839D" w:rsidP="00FE0B3C">
      <w:r>
        <w:t>7. Support independence. Provide choises: clothi</w:t>
      </w:r>
      <w:r w:rsidR="3F3A7A00">
        <w:t>ng, food, participation in de</w:t>
      </w:r>
      <w:r w:rsidR="38AD7717">
        <w:t>cisions, and manageable household chores (</w:t>
      </w:r>
      <w:r w:rsidR="0AD9F11C">
        <w:t>e.g. watering flowers).</w:t>
      </w:r>
    </w:p>
    <w:p w14:paraId="495EFE1B" w14:textId="664D9B47" w:rsidR="1FD6E8FD" w:rsidRDefault="1FD6E8FD" w:rsidP="00FD58E7">
      <w:r>
        <w:t>Staff Training</w:t>
      </w:r>
    </w:p>
    <w:p w14:paraId="28999700" w14:textId="2685AE2A" w:rsidR="1FD6E8FD" w:rsidRDefault="1FD6E8FD" w:rsidP="7AA8B9D8">
      <w:pPr>
        <w:pStyle w:val="ListParagraph"/>
        <w:numPr>
          <w:ilvl w:val="0"/>
          <w:numId w:val="11"/>
        </w:numPr>
      </w:pPr>
      <w:r>
        <w:t xml:space="preserve">Teach empathy and observation </w:t>
      </w:r>
      <w:r w:rsidR="08A8550F">
        <w:t xml:space="preserve">skills: how to read nonverbal </w:t>
      </w:r>
      <w:r w:rsidR="1275D03F">
        <w:t>cues and how to respond to anxiety.</w:t>
      </w:r>
    </w:p>
    <w:p w14:paraId="1F038C00" w14:textId="7F23F886" w:rsidR="1275D03F" w:rsidRDefault="1275D03F" w:rsidP="7AA8B9D8">
      <w:pPr>
        <w:pStyle w:val="ListParagraph"/>
        <w:numPr>
          <w:ilvl w:val="0"/>
          <w:numId w:val="11"/>
        </w:numPr>
      </w:pPr>
      <w:r>
        <w:t>Develop communications skills.</w:t>
      </w:r>
    </w:p>
    <w:p w14:paraId="5B76267A" w14:textId="43145BB9" w:rsidR="1275D03F" w:rsidRDefault="1275D03F" w:rsidP="7AA8B9D8">
      <w:pPr>
        <w:pStyle w:val="ListParagraph"/>
        <w:numPr>
          <w:ilvl w:val="0"/>
          <w:numId w:val="11"/>
        </w:numPr>
      </w:pPr>
      <w:r>
        <w:t>Introduce reflective practices.</w:t>
      </w:r>
    </w:p>
    <w:p w14:paraId="16B18205" w14:textId="6D5299D0" w:rsidR="7AA8B9D8" w:rsidRDefault="7AA8B9D8" w:rsidP="7AA8B9D8">
      <w:pPr>
        <w:pStyle w:val="ListParagraph"/>
        <w:ind w:left="1440"/>
      </w:pPr>
    </w:p>
    <w:p w14:paraId="61C7291B" w14:textId="39C3083B" w:rsidR="0B460478" w:rsidRDefault="0B460478" w:rsidP="00FD58E7">
      <w:r>
        <w:t>Living Environment</w:t>
      </w:r>
    </w:p>
    <w:p w14:paraId="7EFF143B" w14:textId="33369C3C" w:rsidR="0B460478" w:rsidRDefault="0B460478" w:rsidP="7AA8B9D8">
      <w:pPr>
        <w:pStyle w:val="ListParagraph"/>
        <w:numPr>
          <w:ilvl w:val="0"/>
          <w:numId w:val="9"/>
        </w:numPr>
      </w:pPr>
      <w:r>
        <w:t>Homelike atmosphere</w:t>
      </w:r>
    </w:p>
    <w:p w14:paraId="3C415901" w14:textId="2508C936" w:rsidR="0B460478" w:rsidRDefault="0B460478" w:rsidP="7AA8B9D8">
      <w:pPr>
        <w:pStyle w:val="ListParagraph"/>
        <w:numPr>
          <w:ilvl w:val="0"/>
          <w:numId w:val="9"/>
        </w:numPr>
      </w:pPr>
      <w:r>
        <w:t>Spatial orientation</w:t>
      </w:r>
    </w:p>
    <w:p w14:paraId="659794D2" w14:textId="47BD7671" w:rsidR="0B460478" w:rsidRDefault="0B460478" w:rsidP="7AA8B9D8">
      <w:pPr>
        <w:pStyle w:val="ListParagraph"/>
        <w:numPr>
          <w:ilvl w:val="0"/>
          <w:numId w:val="9"/>
        </w:numPr>
      </w:pPr>
      <w:r>
        <w:t>Safety without isolation- a minimum of locking doors, more “open</w:t>
      </w:r>
      <w:r w:rsidR="7BE51E5B">
        <w:t>” routes</w:t>
      </w:r>
      <w:r w:rsidR="7FE87392">
        <w:t>.</w:t>
      </w:r>
    </w:p>
    <w:p w14:paraId="103A5B91" w14:textId="0BF032D7" w:rsidR="7FE87392" w:rsidRDefault="7FE87392" w:rsidP="7AA8B9D8">
      <w:pPr>
        <w:pStyle w:val="ListParagraph"/>
        <w:numPr>
          <w:ilvl w:val="0"/>
          <w:numId w:val="9"/>
        </w:numPr>
      </w:pPr>
      <w:r>
        <w:t xml:space="preserve">Maintain a </w:t>
      </w:r>
      <w:r w:rsidR="7A839730">
        <w:t>trusting relationship</w:t>
      </w:r>
      <w:r>
        <w:t xml:space="preserve"> betwee</w:t>
      </w:r>
      <w:r w:rsidR="6EC72751">
        <w:t>n</w:t>
      </w:r>
      <w:r w:rsidR="3DBDDE6A">
        <w:t xml:space="preserve"> staff and </w:t>
      </w:r>
      <w:r w:rsidR="2817A8EC">
        <w:t>families, involve</w:t>
      </w:r>
      <w:r w:rsidR="3DBDDE6A">
        <w:t xml:space="preserve"> famili</w:t>
      </w:r>
      <w:r w:rsidR="51805D47">
        <w:t xml:space="preserve">es </w:t>
      </w:r>
      <w:r w:rsidR="4B72D530">
        <w:t>in caregiving, holidays, and gatherings.</w:t>
      </w:r>
    </w:p>
    <w:p w14:paraId="563851BF" w14:textId="1178208F" w:rsidR="73ECF1FC" w:rsidRDefault="73ECF1FC" w:rsidP="00012E77">
      <w:r>
        <w:t xml:space="preserve">Case Study: before </w:t>
      </w:r>
      <w:r w:rsidR="50A05D25">
        <w:t>implementations</w:t>
      </w:r>
      <w:r>
        <w:t xml:space="preserve"> Staff</w:t>
      </w:r>
      <w:r w:rsidR="75217725">
        <w:t xml:space="preserve"> </w:t>
      </w:r>
      <w:r w:rsidR="58DE5B89">
        <w:t>performed</w:t>
      </w:r>
      <w:r w:rsidR="75217725">
        <w:t xml:space="preserve"> care </w:t>
      </w:r>
      <w:r w:rsidR="10AFD95F">
        <w:t>tasks strictly</w:t>
      </w:r>
      <w:r w:rsidR="37942FBC">
        <w:t xml:space="preserve"> according to sche</w:t>
      </w:r>
      <w:r w:rsidR="338559F2">
        <w:t>dule, without</w:t>
      </w:r>
      <w:r>
        <w:t xml:space="preserve"> </w:t>
      </w:r>
      <w:r w:rsidR="40C64621">
        <w:t>regard for personal preferences. Residents often expresse</w:t>
      </w:r>
      <w:r w:rsidR="423D176C">
        <w:t>d anxiety and apathy.</w:t>
      </w:r>
    </w:p>
    <w:p w14:paraId="770DF3A6" w14:textId="512EE0C9" w:rsidR="423D176C" w:rsidRDefault="423D176C" w:rsidP="00012E77">
      <w:r>
        <w:t>After implementing Kitwood principles:</w:t>
      </w:r>
      <w:r w:rsidR="7400BDB9">
        <w:t xml:space="preserve"> Staff began to consider personal </w:t>
      </w:r>
      <w:r w:rsidR="5177AA87">
        <w:t>habits (e.g. favourite music or wakefulness time).</w:t>
      </w:r>
    </w:p>
    <w:p w14:paraId="53A0FB65" w14:textId="4B810855" w:rsidR="7AA8B9D8" w:rsidRDefault="7AA8B9D8" w:rsidP="7AA8B9D8">
      <w:pPr>
        <w:pStyle w:val="ListParagraph"/>
        <w:ind w:left="1800"/>
      </w:pPr>
    </w:p>
    <w:p w14:paraId="29D5E1C1" w14:textId="52E901EB" w:rsidR="5177AA87" w:rsidRDefault="5177AA87" w:rsidP="7AA8B9D8">
      <w:pPr>
        <w:pStyle w:val="ListParagraph"/>
        <w:ind w:left="1800"/>
      </w:pPr>
      <w:r>
        <w:t>-the number of conflicts decreased</w:t>
      </w:r>
    </w:p>
    <w:p w14:paraId="0B49392A" w14:textId="372D9592" w:rsidR="33FAB471" w:rsidRDefault="33FAB471" w:rsidP="7AA8B9D8">
      <w:pPr>
        <w:pStyle w:val="ListParagraph"/>
        <w:ind w:left="1800"/>
      </w:pPr>
      <w:r>
        <w:t>-staff and family satisfaction increased</w:t>
      </w:r>
    </w:p>
    <w:p w14:paraId="59CF4E7A" w14:textId="77777777" w:rsidR="00F56FCC" w:rsidRDefault="33FAB471" w:rsidP="0038772A">
      <w:pPr>
        <w:pStyle w:val="ListParagraph"/>
        <w:ind w:left="1800"/>
      </w:pPr>
      <w:r>
        <w:t>-residents became calmer and more active.</w:t>
      </w:r>
      <w:r w:rsidR="176505B0">
        <w:t xml:space="preserve"> (Havighurst, 1961)</w:t>
      </w:r>
    </w:p>
    <w:p w14:paraId="58F3559B" w14:textId="77777777" w:rsidR="00F56FCC" w:rsidRDefault="00F56FCC" w:rsidP="0038772A">
      <w:pPr>
        <w:pStyle w:val="ListParagraph"/>
        <w:ind w:left="1800"/>
      </w:pPr>
    </w:p>
    <w:p w14:paraId="00502BA0" w14:textId="010286A0" w:rsidR="0EE7313B" w:rsidRDefault="0EE7313B" w:rsidP="006C0F59">
      <w:r>
        <w:t>Social Disengagement Theory (Cumming and Henry)</w:t>
      </w:r>
    </w:p>
    <w:p w14:paraId="18E8CBBC" w14:textId="306F0DDA" w:rsidR="7AA8B9D8" w:rsidRDefault="7AA8B9D8" w:rsidP="7AA8B9D8">
      <w:pPr>
        <w:pStyle w:val="ListParagraph"/>
        <w:ind w:left="1080"/>
      </w:pPr>
    </w:p>
    <w:p w14:paraId="557CC214" w14:textId="7E958625" w:rsidR="4911D265" w:rsidRDefault="4911D265" w:rsidP="006C0F59">
      <w:r>
        <w:t xml:space="preserve">This is a </w:t>
      </w:r>
      <w:r w:rsidR="4E61C195">
        <w:t>classic</w:t>
      </w:r>
      <w:r>
        <w:t xml:space="preserve"> social psychology </w:t>
      </w:r>
      <w:r w:rsidR="7A2DC994">
        <w:t>theory</w:t>
      </w:r>
      <w:r w:rsidR="388FC4FB">
        <w:t xml:space="preserve"> of aging, and its application in </w:t>
      </w:r>
      <w:r w:rsidR="23478955">
        <w:t>Nursing</w:t>
      </w:r>
      <w:r w:rsidR="388FC4FB">
        <w:t xml:space="preserve"> Ho</w:t>
      </w:r>
      <w:r w:rsidR="4ED1EC46">
        <w:t>me</w:t>
      </w:r>
      <w:r w:rsidR="7A2DC994">
        <w:t xml:space="preserve"> </w:t>
      </w:r>
      <w:r w:rsidR="0AD11E60">
        <w:t xml:space="preserve">differs </w:t>
      </w:r>
      <w:r w:rsidR="3AC04353">
        <w:t>significantly</w:t>
      </w:r>
      <w:r w:rsidR="0AD11E60">
        <w:t xml:space="preserve"> from Kitwood’s approach.</w:t>
      </w:r>
      <w:r w:rsidR="44C0E94E">
        <w:t xml:space="preserve"> </w:t>
      </w:r>
      <w:r w:rsidR="4FD09BB8">
        <w:t xml:space="preserve">While Kitwood’s person-centered approach </w:t>
      </w:r>
      <w:r w:rsidR="6E575F17">
        <w:t xml:space="preserve">is more popular today, separation </w:t>
      </w:r>
      <w:r w:rsidR="7A0BA0D3">
        <w:t>theory can</w:t>
      </w:r>
      <w:r w:rsidR="6E575F17">
        <w:t xml:space="preserve"> </w:t>
      </w:r>
      <w:r w:rsidR="38F5EFDD">
        <w:t>help</w:t>
      </w:r>
      <w:r w:rsidR="6E575F17">
        <w:t xml:space="preserve"> in organi</w:t>
      </w:r>
      <w:r w:rsidR="42DCE411">
        <w:t xml:space="preserve">zation care if </w:t>
      </w:r>
      <w:r w:rsidR="11DA3136">
        <w:t xml:space="preserve">used ethically and consciously, not as isolation, </w:t>
      </w:r>
      <w:r w:rsidR="582C6EC5">
        <w:t>but support for the natural process of solitude.</w:t>
      </w:r>
    </w:p>
    <w:p w14:paraId="66A714E7" w14:textId="36B196B0" w:rsidR="02D60F49" w:rsidRDefault="02D60F49" w:rsidP="006C0F59">
      <w:r>
        <w:t>Principle</w:t>
      </w:r>
    </w:p>
    <w:p w14:paraId="3871074D" w14:textId="430239B9" w:rsidR="02D60F49" w:rsidRDefault="02D60F49" w:rsidP="006C0F59">
      <w:r>
        <w:t>Practical Application:</w:t>
      </w:r>
    </w:p>
    <w:p w14:paraId="24388288" w14:textId="092FD1DB" w:rsidR="02D60F49" w:rsidRDefault="02D60F49" w:rsidP="7AA8B9D8">
      <w:pPr>
        <w:ind w:left="720"/>
      </w:pPr>
      <w:r>
        <w:t xml:space="preserve">       1. Respecting to desire </w:t>
      </w:r>
      <w:r w:rsidR="6C84FE19">
        <w:t xml:space="preserve">for </w:t>
      </w:r>
      <w:r w:rsidR="0DF0044F">
        <w:t>solitude: If</w:t>
      </w:r>
      <w:r w:rsidR="6C84FE19">
        <w:t xml:space="preserve"> in older person doe</w:t>
      </w:r>
      <w:r w:rsidR="22FB2029">
        <w:t>sn’t want to participate in group activities, it’s n</w:t>
      </w:r>
      <w:r w:rsidR="42D57450">
        <w:t xml:space="preserve">ot necessarily “social apathy”, but a natural </w:t>
      </w:r>
      <w:r w:rsidR="3C3BD4C2">
        <w:t>need to reduce stimul. This should be respected.</w:t>
      </w:r>
    </w:p>
    <w:p w14:paraId="4EE261FA" w14:textId="775EAB75" w:rsidR="3C3BD4C2" w:rsidRDefault="3C3BD4C2" w:rsidP="7AA8B9D8">
      <w:pPr>
        <w:ind w:left="720"/>
      </w:pPr>
      <w:r>
        <w:t xml:space="preserve">       2.  Creating </w:t>
      </w:r>
      <w:r w:rsidR="202BDF6B">
        <w:t>comfortable, quiet</w:t>
      </w:r>
      <w:r w:rsidR="5607E71A">
        <w:t xml:space="preserve"> zones</w:t>
      </w:r>
      <w:r w:rsidR="05038E14">
        <w:t xml:space="preserve">: Create quiet rest areas where they can be </w:t>
      </w:r>
      <w:r w:rsidR="5CDC8C1A">
        <w:t>alone (</w:t>
      </w:r>
      <w:r w:rsidR="6BB77481">
        <w:t xml:space="preserve">comfortable chairs, soft lighting, a window, favourite </w:t>
      </w:r>
      <w:r w:rsidR="094A2C6C">
        <w:t>music).</w:t>
      </w:r>
    </w:p>
    <w:p w14:paraId="331889BA" w14:textId="3E1AE89D" w:rsidR="64484E63" w:rsidRDefault="64484E63" w:rsidP="7AA8B9D8">
      <w:pPr>
        <w:ind w:left="720"/>
      </w:pPr>
      <w:r>
        <w:t xml:space="preserve">       3. Flexible Activity </w:t>
      </w:r>
      <w:r w:rsidR="57136E76">
        <w:t>Schedule</w:t>
      </w:r>
      <w:r>
        <w:t>:</w:t>
      </w:r>
      <w:r w:rsidR="19DBF87B">
        <w:t xml:space="preserve"> Don’t force </w:t>
      </w:r>
      <w:r w:rsidR="7E8C8DEF">
        <w:t>participation</w:t>
      </w:r>
      <w:r w:rsidR="19DBF87B">
        <w:t xml:space="preserve"> in all </w:t>
      </w:r>
      <w:r w:rsidR="5AAB4B17">
        <w:t>activities but</w:t>
      </w:r>
      <w:r w:rsidR="19DBF87B">
        <w:t xml:space="preserve"> r</w:t>
      </w:r>
      <w:r w:rsidR="7D35586F">
        <w:t>ather offer</w:t>
      </w:r>
      <w:r w:rsidR="3A8BC0A1">
        <w:t xml:space="preserve"> a choice of which activities to participate in and when to rest</w:t>
      </w:r>
      <w:r w:rsidR="10E5EDAB">
        <w:t>.</w:t>
      </w:r>
    </w:p>
    <w:p w14:paraId="0BDB6A92" w14:textId="2F5C8125" w:rsidR="51F8A637" w:rsidRDefault="51F8A637" w:rsidP="006C0F59">
      <w:r>
        <w:t>Supporting the Elderly’s Inner World</w:t>
      </w:r>
      <w:r w:rsidR="5917002D">
        <w:t>:</w:t>
      </w:r>
    </w:p>
    <w:p w14:paraId="27D51CBA" w14:textId="258E5D38" w:rsidR="5917002D" w:rsidRDefault="5917002D" w:rsidP="7AA8B9D8">
      <w:pPr>
        <w:ind w:left="720"/>
      </w:pPr>
      <w:r>
        <w:t xml:space="preserve">       1. Conversations about the meaning of life, memory, and post</w:t>
      </w:r>
      <w:r w:rsidR="7CE76DED">
        <w:t xml:space="preserve"> achievements.</w:t>
      </w:r>
    </w:p>
    <w:p w14:paraId="3867BA43" w14:textId="607D5223" w:rsidR="7CE76DED" w:rsidRDefault="7CE76DED" w:rsidP="7AA8B9D8">
      <w:pPr>
        <w:ind w:left="720"/>
      </w:pPr>
      <w:r>
        <w:t xml:space="preserve">       2.Possibility of spiritual support (priest, </w:t>
      </w:r>
      <w:r w:rsidR="192F5424">
        <w:t>psychologist, art therapy).</w:t>
      </w:r>
    </w:p>
    <w:p w14:paraId="541B27F8" w14:textId="058D46D7" w:rsidR="192F5424" w:rsidRDefault="192F5424" w:rsidP="7AA8B9D8">
      <w:pPr>
        <w:ind w:left="720"/>
      </w:pPr>
      <w:r>
        <w:t xml:space="preserve">       3. Keeping journals, photo albums, and “life stories” </w:t>
      </w:r>
      <w:r w:rsidR="3DE37EC8">
        <w:t>as a way to reflect on one’s journey</w:t>
      </w:r>
      <w:r w:rsidR="7E1AA8BE">
        <w:t>.</w:t>
      </w:r>
    </w:p>
    <w:p w14:paraId="053C4FE0" w14:textId="1A7DE0D8" w:rsidR="7E1AA8BE" w:rsidRDefault="7E1AA8BE" w:rsidP="7AA8B9D8">
      <w:pPr>
        <w:ind w:left="720"/>
      </w:pPr>
      <w:r>
        <w:t xml:space="preserve">       4. Respect for those who choos</w:t>
      </w:r>
      <w:r w:rsidR="254372C6">
        <w:t>e contemplation over activity.</w:t>
      </w:r>
      <w:r w:rsidR="2761700F">
        <w:t xml:space="preserve"> (Cumming, 1961).</w:t>
      </w:r>
    </w:p>
    <w:p w14:paraId="52E3DF81" w14:textId="1D29C873" w:rsidR="7AA8B9D8" w:rsidRDefault="7AA8B9D8" w:rsidP="7AA8B9D8">
      <w:pPr>
        <w:ind w:left="720"/>
      </w:pPr>
    </w:p>
    <w:p w14:paraId="3B427BAC" w14:textId="49F8073C" w:rsidR="6A999CAD" w:rsidRDefault="6A999CAD" w:rsidP="00FA5BFC">
      <w:r>
        <w:t xml:space="preserve">Practical Example: A strict activity </w:t>
      </w:r>
      <w:r w:rsidR="0BF13881">
        <w:t>schedule for everyone</w:t>
      </w:r>
      <w:r w:rsidR="3ABAF29F">
        <w:t>, staff considered privacy a “problem”.</w:t>
      </w:r>
    </w:p>
    <w:p w14:paraId="6226A8EE" w14:textId="77777777" w:rsidR="00FA5BFC" w:rsidRDefault="2C9D2196" w:rsidP="7AA8B9D8">
      <w:r>
        <w:t xml:space="preserve">Staff began to respect </w:t>
      </w:r>
      <w:r w:rsidR="3FDA70C3">
        <w:t xml:space="preserve">the right to solitude and an inner </w:t>
      </w:r>
      <w:r w:rsidR="04A3CCA8">
        <w:t>life. Result</w:t>
      </w:r>
      <w:r w:rsidR="3FDA70C3">
        <w:t xml:space="preserve">: </w:t>
      </w:r>
      <w:r w:rsidR="1A91062E">
        <w:t>The</w:t>
      </w:r>
      <w:r w:rsidR="6DEA5645">
        <w:t xml:space="preserve"> emotional wellbeing of the </w:t>
      </w:r>
      <w:r w:rsidR="4595096F">
        <w:t>elderly improved, and staff and family satisfaction inc</w:t>
      </w:r>
      <w:r w:rsidR="60EB2756">
        <w:t>reased.</w:t>
      </w:r>
      <w:r w:rsidR="1A91062E">
        <w:t xml:space="preserve"> </w:t>
      </w:r>
      <w:r w:rsidR="7CE76DED">
        <w:t xml:space="preserve"> </w:t>
      </w:r>
      <w:r w:rsidR="51F8A637">
        <w:t xml:space="preserve"> </w:t>
      </w:r>
    </w:p>
    <w:p w14:paraId="2220FA07" w14:textId="58D43E09" w:rsidR="2C9D2196" w:rsidRDefault="51F8A637" w:rsidP="7AA8B9D8">
      <w:r>
        <w:t xml:space="preserve">      </w:t>
      </w:r>
      <w:r w:rsidR="7D35586F">
        <w:t xml:space="preserve"> </w:t>
      </w:r>
    </w:p>
    <w:p w14:paraId="15F8EA12" w14:textId="77777777" w:rsidR="00257146" w:rsidRDefault="38C664A1" w:rsidP="7AA8B9D8">
      <w:pPr>
        <w:pStyle w:val="ListParagraph"/>
        <w:ind w:left="1080"/>
      </w:pPr>
      <w:r>
        <w:t xml:space="preserve">                                             </w:t>
      </w:r>
    </w:p>
    <w:p w14:paraId="53011E60" w14:textId="77777777" w:rsidR="00257146" w:rsidRDefault="00257146" w:rsidP="7AA8B9D8">
      <w:pPr>
        <w:pStyle w:val="ListParagraph"/>
        <w:ind w:left="1080"/>
      </w:pPr>
    </w:p>
    <w:p w14:paraId="61E72209" w14:textId="77777777" w:rsidR="00257146" w:rsidRDefault="00257146" w:rsidP="7AA8B9D8">
      <w:pPr>
        <w:pStyle w:val="ListParagraph"/>
        <w:ind w:left="1080"/>
      </w:pPr>
    </w:p>
    <w:p w14:paraId="2B06099F" w14:textId="77777777" w:rsidR="00252AA2" w:rsidRDefault="00252AA2" w:rsidP="7AA8B9D8">
      <w:pPr>
        <w:pStyle w:val="ListParagraph"/>
        <w:ind w:left="1080"/>
      </w:pPr>
    </w:p>
    <w:p w14:paraId="206BACE2" w14:textId="79CF914C" w:rsidR="38C664A1" w:rsidRDefault="38C664A1" w:rsidP="00BE78C3">
      <w:r>
        <w:t>CONCLUSION</w:t>
      </w:r>
    </w:p>
    <w:p w14:paraId="68456BBD" w14:textId="77777777" w:rsidR="00260277" w:rsidRDefault="00260277" w:rsidP="7AA8B9D8">
      <w:pPr>
        <w:pStyle w:val="ListParagraph"/>
        <w:ind w:left="1080"/>
      </w:pPr>
    </w:p>
    <w:p w14:paraId="38751C3E" w14:textId="67063BA2" w:rsidR="65225D74" w:rsidRDefault="65225D74" w:rsidP="00260277">
      <w:r>
        <w:t>A person with dementia remains an individual, deserving of respe</w:t>
      </w:r>
      <w:r w:rsidR="11F870E1">
        <w:t xml:space="preserve">ct, acceptance, and empathy, even </w:t>
      </w:r>
      <w:r w:rsidR="459898DE">
        <w:t>which</w:t>
      </w:r>
      <w:r w:rsidR="11F870E1">
        <w:t xml:space="preserve"> serv</w:t>
      </w:r>
      <w:r w:rsidR="4CCACA65">
        <w:t>e cognitive</w:t>
      </w:r>
      <w:r w:rsidR="7692B82F">
        <w:t xml:space="preserve"> impairment.</w:t>
      </w:r>
      <w:r w:rsidR="4CCACA65">
        <w:t xml:space="preserve"> </w:t>
      </w:r>
    </w:p>
    <w:p w14:paraId="363D419D" w14:textId="7B96499D" w:rsidR="504DC2AB" w:rsidRDefault="504DC2AB" w:rsidP="00257146">
      <w:r>
        <w:t xml:space="preserve">Psychological theories assist in working with people with </w:t>
      </w:r>
      <w:r w:rsidR="02F7ACBB">
        <w:t>dementia</w:t>
      </w:r>
      <w:r w:rsidR="0C85374B">
        <w:t xml:space="preserve"> by providing an understanding of their con</w:t>
      </w:r>
      <w:r w:rsidR="6DFBE12B">
        <w:t xml:space="preserve">dition, which allows for more effective </w:t>
      </w:r>
      <w:r w:rsidR="085D04AE">
        <w:t>communication</w:t>
      </w:r>
      <w:r w:rsidR="6DFBE12B">
        <w:t xml:space="preserve"> and adaptation.</w:t>
      </w:r>
      <w:r w:rsidR="0C85374B">
        <w:t xml:space="preserve"> </w:t>
      </w:r>
      <w:r w:rsidR="0ED59AD0">
        <w:t>(Arvanitakis, 2019).</w:t>
      </w:r>
    </w:p>
    <w:p w14:paraId="77BD859C" w14:textId="3074C326" w:rsidR="7AA8B9D8" w:rsidRDefault="7AA8B9D8" w:rsidP="7AA8B9D8">
      <w:pPr>
        <w:pStyle w:val="ListParagraph"/>
        <w:ind w:left="1080"/>
      </w:pPr>
    </w:p>
    <w:p w14:paraId="1AD465A3" w14:textId="66FF7204" w:rsidR="3EB0CF93" w:rsidRDefault="3EB0CF93" w:rsidP="00BE78C3">
      <w:r>
        <w:t xml:space="preserve">They help reduce aggression and anxiety, improve mood and </w:t>
      </w:r>
      <w:r w:rsidR="608657A8">
        <w:t>quality of life through: understanding the</w:t>
      </w:r>
      <w:r w:rsidR="561AA54F">
        <w:t xml:space="preserve"> reasons for behaviour, establishing connecti</w:t>
      </w:r>
      <w:r w:rsidR="30B2EE64">
        <w:t xml:space="preserve">on (through polite address </w:t>
      </w:r>
      <w:r w:rsidR="1EF79C1B">
        <w:t>and eye contact), and supporting cognitive functions</w:t>
      </w:r>
      <w:r w:rsidR="5F2CE27C">
        <w:t xml:space="preserve"> through simple but stimulating activities.</w:t>
      </w:r>
    </w:p>
    <w:p w14:paraId="240AED9C" w14:textId="7F30575F" w:rsidR="005BF486" w:rsidRDefault="005BF486" w:rsidP="00BE78C3">
      <w:r>
        <w:t xml:space="preserve">Helps to understand that severe depression, apathy </w:t>
      </w:r>
      <w:r w:rsidR="4B6F967E">
        <w:t xml:space="preserve">or manic states are signs of illness, not personality </w:t>
      </w:r>
      <w:r w:rsidR="5CF6ACF9">
        <w:t>traits.</w:t>
      </w:r>
      <w:r w:rsidR="7434B223">
        <w:t xml:space="preserve"> Even with dementia, a person </w:t>
      </w:r>
      <w:r w:rsidR="35338F39">
        <w:t>can experience a sense of meaning, belonging, and acc</w:t>
      </w:r>
      <w:r w:rsidR="0FC9E0EC">
        <w:t xml:space="preserve">eptance. Therapy aims to maination connections </w:t>
      </w:r>
      <w:r w:rsidR="35CBA1E8">
        <w:t>with others and self-</w:t>
      </w:r>
      <w:r w:rsidR="0FC9E0EC">
        <w:t xml:space="preserve"> </w:t>
      </w:r>
      <w:r w:rsidR="0641294F">
        <w:t>acceptance in a changed state.</w:t>
      </w:r>
      <w:r w:rsidR="600C6060">
        <w:t xml:space="preserve"> (Alzheimer’s </w:t>
      </w:r>
      <w:r w:rsidR="2D404BE8">
        <w:t>Research UK,2025).</w:t>
      </w:r>
    </w:p>
    <w:p w14:paraId="56D7DFA6" w14:textId="228C8123" w:rsidR="7AA8B9D8" w:rsidRDefault="7AA8B9D8" w:rsidP="7AA8B9D8">
      <w:pPr>
        <w:pStyle w:val="ListParagraph"/>
        <w:ind w:left="1080"/>
      </w:pPr>
    </w:p>
    <w:p w14:paraId="00F1B67E" w14:textId="1096CB80" w:rsidR="7AA8B9D8" w:rsidRDefault="7AA8B9D8" w:rsidP="7AA8B9D8">
      <w:pPr>
        <w:pStyle w:val="ListParagraph"/>
        <w:ind w:left="1080"/>
      </w:pPr>
    </w:p>
    <w:p w14:paraId="4C4E3EC0" w14:textId="0FB29B3C" w:rsidR="7AA8B9D8" w:rsidRDefault="7AA8B9D8" w:rsidP="7AA8B9D8">
      <w:pPr>
        <w:pStyle w:val="ListParagraph"/>
        <w:ind w:left="1080"/>
      </w:pPr>
    </w:p>
    <w:p w14:paraId="2C30FAB6" w14:textId="69429D9B" w:rsidR="7AA8B9D8" w:rsidRDefault="7AA8B9D8" w:rsidP="7AA8B9D8">
      <w:pPr>
        <w:pStyle w:val="ListParagraph"/>
        <w:ind w:left="1080"/>
      </w:pPr>
    </w:p>
    <w:p w14:paraId="2B2B4645" w14:textId="77777777" w:rsidR="006725DC" w:rsidRDefault="41C8B21F" w:rsidP="7AA8B9D8">
      <w:pPr>
        <w:pStyle w:val="ListParagraph"/>
        <w:ind w:left="1080"/>
      </w:pPr>
      <w:r>
        <w:t xml:space="preserve">                                                 </w:t>
      </w:r>
    </w:p>
    <w:p w14:paraId="71F46386" w14:textId="77777777" w:rsidR="006725DC" w:rsidRDefault="006725DC" w:rsidP="7AA8B9D8">
      <w:pPr>
        <w:pStyle w:val="ListParagraph"/>
        <w:ind w:left="1080"/>
      </w:pPr>
    </w:p>
    <w:p w14:paraId="2154B829" w14:textId="77777777" w:rsidR="006725DC" w:rsidRDefault="006725DC" w:rsidP="7AA8B9D8">
      <w:pPr>
        <w:pStyle w:val="ListParagraph"/>
        <w:ind w:left="1080"/>
      </w:pPr>
    </w:p>
    <w:p w14:paraId="4192E24E" w14:textId="77777777" w:rsidR="006725DC" w:rsidRDefault="006725DC" w:rsidP="7AA8B9D8">
      <w:pPr>
        <w:pStyle w:val="ListParagraph"/>
        <w:ind w:left="1080"/>
      </w:pPr>
    </w:p>
    <w:p w14:paraId="2419F357" w14:textId="77777777" w:rsidR="006725DC" w:rsidRDefault="006725DC" w:rsidP="7AA8B9D8">
      <w:pPr>
        <w:pStyle w:val="ListParagraph"/>
        <w:ind w:left="1080"/>
      </w:pPr>
    </w:p>
    <w:p w14:paraId="13FF02A4" w14:textId="77777777" w:rsidR="006725DC" w:rsidRDefault="006725DC" w:rsidP="7AA8B9D8">
      <w:pPr>
        <w:pStyle w:val="ListParagraph"/>
        <w:ind w:left="1080"/>
      </w:pPr>
    </w:p>
    <w:p w14:paraId="74A2B598" w14:textId="77777777" w:rsidR="006725DC" w:rsidRDefault="006725DC" w:rsidP="7AA8B9D8">
      <w:pPr>
        <w:pStyle w:val="ListParagraph"/>
        <w:ind w:left="1080"/>
      </w:pPr>
    </w:p>
    <w:p w14:paraId="020DAB55" w14:textId="77777777" w:rsidR="006725DC" w:rsidRDefault="006725DC" w:rsidP="7AA8B9D8">
      <w:pPr>
        <w:pStyle w:val="ListParagraph"/>
        <w:ind w:left="1080"/>
      </w:pPr>
    </w:p>
    <w:p w14:paraId="01E713C4" w14:textId="77777777" w:rsidR="006725DC" w:rsidRDefault="006725DC" w:rsidP="7AA8B9D8">
      <w:pPr>
        <w:pStyle w:val="ListParagraph"/>
        <w:ind w:left="1080"/>
      </w:pPr>
    </w:p>
    <w:p w14:paraId="7A2375D1" w14:textId="77777777" w:rsidR="006725DC" w:rsidRDefault="006725DC" w:rsidP="7AA8B9D8">
      <w:pPr>
        <w:pStyle w:val="ListParagraph"/>
        <w:ind w:left="1080"/>
      </w:pPr>
    </w:p>
    <w:p w14:paraId="6B5BD87F" w14:textId="77777777" w:rsidR="006725DC" w:rsidRDefault="006725DC" w:rsidP="7AA8B9D8">
      <w:pPr>
        <w:pStyle w:val="ListParagraph"/>
        <w:ind w:left="1080"/>
      </w:pPr>
    </w:p>
    <w:p w14:paraId="75879DB2" w14:textId="77777777" w:rsidR="006725DC" w:rsidRDefault="006725DC" w:rsidP="7AA8B9D8">
      <w:pPr>
        <w:pStyle w:val="ListParagraph"/>
        <w:ind w:left="1080"/>
      </w:pPr>
    </w:p>
    <w:p w14:paraId="6477837F" w14:textId="77777777" w:rsidR="006725DC" w:rsidRDefault="006725DC" w:rsidP="7AA8B9D8">
      <w:pPr>
        <w:pStyle w:val="ListParagraph"/>
        <w:ind w:left="1080"/>
      </w:pPr>
    </w:p>
    <w:p w14:paraId="0DB3C9BC" w14:textId="77777777" w:rsidR="006725DC" w:rsidRDefault="006725DC" w:rsidP="7AA8B9D8">
      <w:pPr>
        <w:pStyle w:val="ListParagraph"/>
        <w:ind w:left="1080"/>
      </w:pPr>
    </w:p>
    <w:p w14:paraId="7F240C2B" w14:textId="77777777" w:rsidR="006725DC" w:rsidRDefault="006725DC" w:rsidP="7AA8B9D8">
      <w:pPr>
        <w:pStyle w:val="ListParagraph"/>
        <w:ind w:left="1080"/>
      </w:pPr>
    </w:p>
    <w:p w14:paraId="35298C0F" w14:textId="77777777" w:rsidR="006725DC" w:rsidRDefault="006725DC" w:rsidP="7AA8B9D8">
      <w:pPr>
        <w:pStyle w:val="ListParagraph"/>
        <w:ind w:left="1080"/>
      </w:pPr>
    </w:p>
    <w:p w14:paraId="0B088C46" w14:textId="77777777" w:rsidR="006725DC" w:rsidRDefault="006725DC" w:rsidP="7AA8B9D8">
      <w:pPr>
        <w:pStyle w:val="ListParagraph"/>
        <w:ind w:left="1080"/>
      </w:pPr>
    </w:p>
    <w:p w14:paraId="3BBDD102" w14:textId="15EEF3B8" w:rsidR="41C8B21F" w:rsidRDefault="41C8B21F" w:rsidP="7AA8B9D8">
      <w:pPr>
        <w:pStyle w:val="ListParagraph"/>
        <w:ind w:left="1080"/>
      </w:pPr>
      <w:r>
        <w:t>REFERENCES</w:t>
      </w:r>
    </w:p>
    <w:p w14:paraId="0E254922" w14:textId="77777777" w:rsidR="006725DC" w:rsidRDefault="006725DC" w:rsidP="7AA8B9D8">
      <w:pPr>
        <w:pStyle w:val="ListParagraph"/>
        <w:ind w:left="1080"/>
      </w:pPr>
    </w:p>
    <w:p w14:paraId="2D414E94" w14:textId="77777777" w:rsidR="006725DC" w:rsidRDefault="006725DC" w:rsidP="7AA8B9D8">
      <w:pPr>
        <w:pStyle w:val="ListParagraph"/>
        <w:ind w:left="1080"/>
      </w:pPr>
    </w:p>
    <w:p w14:paraId="0EF9CA60" w14:textId="77777777" w:rsidR="001313CC" w:rsidRDefault="001313CC" w:rsidP="7AA8B9D8">
      <w:pPr>
        <w:pStyle w:val="ListParagraph"/>
        <w:ind w:left="1080"/>
      </w:pPr>
    </w:p>
    <w:p w14:paraId="7B74DBC3" w14:textId="5CE98E78" w:rsidR="43567740" w:rsidRDefault="43567740" w:rsidP="43567740">
      <w:pPr>
        <w:pStyle w:val="ListParagraph"/>
        <w:ind w:left="1080"/>
      </w:pPr>
    </w:p>
    <w:p w14:paraId="082581D2" w14:textId="1EDC6B7B" w:rsidR="43567740" w:rsidRDefault="43567740" w:rsidP="43567740">
      <w:pPr>
        <w:pStyle w:val="ListParagraph"/>
        <w:ind w:left="1080"/>
      </w:pPr>
    </w:p>
    <w:p w14:paraId="53FAEE6B" w14:textId="608BE7A9" w:rsidR="4700187E" w:rsidRDefault="4700187E" w:rsidP="43567740">
      <w:r>
        <w:t xml:space="preserve">1.Alzheimer’s </w:t>
      </w:r>
      <w:r w:rsidR="5AAF6E4B">
        <w:t>Research UK. Research 2025.</w:t>
      </w:r>
    </w:p>
    <w:p w14:paraId="1276833D" w14:textId="041BB1D1" w:rsidR="745CE388" w:rsidRDefault="745CE388" w:rsidP="43567740">
      <w:r>
        <w:t xml:space="preserve">2. Arvanitakis, Z. Shah, R. </w:t>
      </w:r>
      <w:r w:rsidR="594623CE">
        <w:t>“Diagnosis and Management of Dementia: Review.”</w:t>
      </w:r>
      <w:r w:rsidR="31DF7F3C">
        <w:t xml:space="preserve"> JAMA, 322(16): 1589-1599</w:t>
      </w:r>
      <w:r w:rsidR="41C7DA47">
        <w:t xml:space="preserve"> (</w:t>
      </w:r>
      <w:r w:rsidR="31DF7F3C">
        <w:t>20</w:t>
      </w:r>
      <w:r w:rsidR="0812DD96">
        <w:t>19).</w:t>
      </w:r>
    </w:p>
    <w:p w14:paraId="4704BCD5" w14:textId="520BB33D" w:rsidR="0C039D57" w:rsidRDefault="0C039D57" w:rsidP="43567740">
      <w:pPr>
        <w:jc w:val="both"/>
      </w:pPr>
      <w:r>
        <w:t xml:space="preserve">3. Boyd, </w:t>
      </w:r>
      <w:r w:rsidR="343BADC4">
        <w:t>D.R., &amp;</w:t>
      </w:r>
      <w:r>
        <w:t xml:space="preserve"> Bee</w:t>
      </w:r>
      <w:r w:rsidR="3BD482B8">
        <w:t>, H.L. (2019). Lifespan development (8</w:t>
      </w:r>
      <w:r w:rsidR="3BD482B8" w:rsidRPr="43567740">
        <w:rPr>
          <w:vertAlign w:val="superscript"/>
        </w:rPr>
        <w:t>th</w:t>
      </w:r>
      <w:r w:rsidR="7E0F4005">
        <w:t xml:space="preserve"> ed.). Pearson.</w:t>
      </w:r>
    </w:p>
    <w:p w14:paraId="770BA8E0" w14:textId="4FD5B0F0" w:rsidR="26B25F56" w:rsidRDefault="26B25F56" w:rsidP="43567740">
      <w:pPr>
        <w:jc w:val="both"/>
      </w:pPr>
      <w:r>
        <w:t>4. Cumming, E.</w:t>
      </w:r>
      <w:r w:rsidR="288BB6DF">
        <w:t xml:space="preserve">, &amp; Henry, W.E. (1961). Growing </w:t>
      </w:r>
      <w:r w:rsidR="38C184DD">
        <w:t>Old</w:t>
      </w:r>
      <w:r w:rsidR="2F28B70C">
        <w:t>: The process of disengagement. New York</w:t>
      </w:r>
      <w:r w:rsidR="6A4BBB14">
        <w:t>: Basic Books.</w:t>
      </w:r>
    </w:p>
    <w:p w14:paraId="31245D54" w14:textId="07F78EC5" w:rsidR="6A4BBB14" w:rsidRDefault="6A4BBB14" w:rsidP="43567740">
      <w:pPr>
        <w:jc w:val="both"/>
      </w:pPr>
      <w:r>
        <w:t>5</w:t>
      </w:r>
      <w:r w:rsidR="72FDF313">
        <w:t xml:space="preserve">. </w:t>
      </w:r>
      <w:r w:rsidR="1DDC9E51">
        <w:t>Erikson</w:t>
      </w:r>
      <w:r w:rsidR="72FDF313">
        <w:t>, E.</w:t>
      </w:r>
      <w:r w:rsidR="049A095B">
        <w:t>H. (1963). Y</w:t>
      </w:r>
      <w:r w:rsidR="6942B2EE">
        <w:t>outh: C</w:t>
      </w:r>
      <w:r w:rsidR="61F00107">
        <w:t xml:space="preserve">hange and </w:t>
      </w:r>
      <w:r w:rsidR="0FECCEB9">
        <w:t>C</w:t>
      </w:r>
      <w:r w:rsidR="61F00107">
        <w:t>hallenge. New York: Basis Book</w:t>
      </w:r>
      <w:r w:rsidR="79D0F6AA">
        <w:t>s.</w:t>
      </w:r>
    </w:p>
    <w:p w14:paraId="4C3B41BF" w14:textId="1502F7B8" w:rsidR="519F5C2F" w:rsidRDefault="519F5C2F" w:rsidP="43567740">
      <w:r>
        <w:t>6</w:t>
      </w:r>
      <w:r w:rsidR="2C40F8B4">
        <w:t>. Goswami, U. (2019). Cognitive D</w:t>
      </w:r>
      <w:r w:rsidR="002E98F5">
        <w:t>evelopment and Cognitive Neuroscience: The Learning</w:t>
      </w:r>
      <w:r w:rsidR="270B3EC7">
        <w:t xml:space="preserve"> Brain (2</w:t>
      </w:r>
      <w:r w:rsidR="270B3EC7" w:rsidRPr="43567740">
        <w:rPr>
          <w:vertAlign w:val="superscript"/>
        </w:rPr>
        <w:t>nd</w:t>
      </w:r>
      <w:r w:rsidR="270B3EC7">
        <w:t xml:space="preserve"> ed.). Rou</w:t>
      </w:r>
      <w:r w:rsidR="7FD18138">
        <w:t>tledge.</w:t>
      </w:r>
    </w:p>
    <w:p w14:paraId="61608585" w14:textId="29FF8150" w:rsidR="0BA2B891" w:rsidRDefault="0BA2B891" w:rsidP="43567740">
      <w:r>
        <w:t>7</w:t>
      </w:r>
      <w:r w:rsidR="5FF96EE3">
        <w:t>.</w:t>
      </w:r>
      <w:r w:rsidR="5F131018">
        <w:t xml:space="preserve"> Havighurst, R.J. (1961</w:t>
      </w:r>
      <w:r w:rsidR="41ED95D7">
        <w:t>). S</w:t>
      </w:r>
      <w:r w:rsidR="5713D6DD">
        <w:t>uccessful Aging. The Gerontologist</w:t>
      </w:r>
      <w:r w:rsidR="119AC812">
        <w:t>.</w:t>
      </w:r>
    </w:p>
    <w:p w14:paraId="069E71BC" w14:textId="110080A1" w:rsidR="1F30A617" w:rsidRDefault="1F30A617" w:rsidP="43567740">
      <w:r>
        <w:t>8</w:t>
      </w:r>
      <w:r w:rsidR="76D1EDD5">
        <w:t xml:space="preserve">. </w:t>
      </w:r>
      <w:r w:rsidR="480FB0FA">
        <w:t>Kitwood, T.</w:t>
      </w:r>
      <w:r w:rsidR="6734686A">
        <w:t xml:space="preserve"> (1997). Dementia Reconsidered: The </w:t>
      </w:r>
      <w:r w:rsidR="584305BD">
        <w:t>P</w:t>
      </w:r>
      <w:r w:rsidR="6734686A">
        <w:t>erson</w:t>
      </w:r>
      <w:r w:rsidR="6B7BC0CD">
        <w:t xml:space="preserve"> </w:t>
      </w:r>
      <w:r w:rsidR="739829BD">
        <w:t>C</w:t>
      </w:r>
      <w:r w:rsidR="6B7BC0CD">
        <w:t>o</w:t>
      </w:r>
      <w:r w:rsidR="6CB139E1">
        <w:t>mes First. Buckingham: Open University Press</w:t>
      </w:r>
      <w:r w:rsidR="391C2086">
        <w:t>.</w:t>
      </w:r>
    </w:p>
    <w:p w14:paraId="4D31047F" w14:textId="15514F1B" w:rsidR="5A463C78" w:rsidRDefault="5A463C78" w:rsidP="43567740">
      <w:r>
        <w:t>9</w:t>
      </w:r>
      <w:r w:rsidR="0812DD96">
        <w:t>. Ma, j. Wang, Q. Lang</w:t>
      </w:r>
      <w:r w:rsidR="0A8E4BD8">
        <w:t xml:space="preserve">, Y. “Effectiveness of creative story </w:t>
      </w:r>
      <w:r w:rsidR="1378B44F">
        <w:t>for dementia: a systematic review and meta-</w:t>
      </w:r>
      <w:r w:rsidR="3A2A570B">
        <w:t>analysis.” European Journal of Medical Research</w:t>
      </w:r>
      <w:r w:rsidR="55B7D314">
        <w:t>, 28:32 (2023).</w:t>
      </w:r>
    </w:p>
    <w:p w14:paraId="5A06A056" w14:textId="7B0521F1" w:rsidR="55E8AC7D" w:rsidRDefault="55E8AC7D" w:rsidP="43567740">
      <w:r>
        <w:t>10</w:t>
      </w:r>
      <w:r w:rsidR="1352D102">
        <w:t xml:space="preserve">. </w:t>
      </w:r>
      <w:r w:rsidR="55B7D314">
        <w:t>NHS.” What are the treatment</w:t>
      </w:r>
      <w:r w:rsidR="66645025">
        <w:t xml:space="preserve">s for dementia”. Available at </w:t>
      </w:r>
      <w:hyperlink r:id="rId7">
        <w:r w:rsidR="66645025" w:rsidRPr="43567740">
          <w:rPr>
            <w:rStyle w:val="Hyperlink"/>
          </w:rPr>
          <w:t>h</w:t>
        </w:r>
        <w:r w:rsidR="7624D778" w:rsidRPr="43567740">
          <w:rPr>
            <w:rStyle w:val="Hyperlink"/>
          </w:rPr>
          <w:t>ttps://www.nhs.uk/conditions/</w:t>
        </w:r>
        <w:r w:rsidR="5FF3302A" w:rsidRPr="43567740">
          <w:rPr>
            <w:rStyle w:val="Hyperlink"/>
          </w:rPr>
          <w:t>dementia/treatment/</w:t>
        </w:r>
      </w:hyperlink>
    </w:p>
    <w:p w14:paraId="0C037DB2" w14:textId="09C7C077" w:rsidR="1B3E312B" w:rsidRDefault="1B3E312B" w:rsidP="43567740">
      <w:r>
        <w:t>1</w:t>
      </w:r>
      <w:r w:rsidR="461AC118">
        <w:t>1</w:t>
      </w:r>
      <w:r w:rsidR="5FF3302A">
        <w:t>.</w:t>
      </w:r>
      <w:r w:rsidR="4AD7D10B">
        <w:t xml:space="preserve"> UK Government-” Health </w:t>
      </w:r>
      <w:r w:rsidR="79FC65E4">
        <w:t xml:space="preserve">Secretary announces 10-year plan for </w:t>
      </w:r>
      <w:r w:rsidR="7FC4D390">
        <w:t>dementia” (</w:t>
      </w:r>
      <w:r w:rsidR="79FC65E4">
        <w:t>17</w:t>
      </w:r>
      <w:r w:rsidR="63C11259">
        <w:t xml:space="preserve"> May 2022).</w:t>
      </w:r>
      <w:r w:rsidR="4AD7D10B">
        <w:t xml:space="preserve"> </w:t>
      </w:r>
      <w:r w:rsidR="55B7D314">
        <w:t xml:space="preserve">  </w:t>
      </w:r>
      <w:r w:rsidR="0A8E4BD8">
        <w:t xml:space="preserve"> </w:t>
      </w:r>
      <w:r w:rsidR="594623CE">
        <w:t xml:space="preserve"> </w:t>
      </w:r>
      <w:r w:rsidR="745CE388">
        <w:t xml:space="preserve"> </w:t>
      </w:r>
    </w:p>
    <w:p w14:paraId="78C1196B" w14:textId="0AA7656C" w:rsidR="7AA8B9D8" w:rsidRDefault="7AA8B9D8" w:rsidP="7AA8B9D8">
      <w:pPr>
        <w:pStyle w:val="ListParagraph"/>
        <w:ind w:left="1080"/>
      </w:pPr>
    </w:p>
    <w:p w14:paraId="645BED67" w14:textId="3F3C3AD8" w:rsidR="7AA8B9D8" w:rsidRDefault="7AA8B9D8" w:rsidP="7AA8B9D8">
      <w:pPr>
        <w:pStyle w:val="ListParagraph"/>
        <w:ind w:left="1080"/>
      </w:pPr>
    </w:p>
    <w:p w14:paraId="386C6E86" w14:textId="29B47BB4" w:rsidR="7AA8B9D8" w:rsidRDefault="7AA8B9D8" w:rsidP="7AA8B9D8">
      <w:pPr>
        <w:pStyle w:val="ListParagraph"/>
        <w:ind w:left="1080"/>
      </w:pPr>
    </w:p>
    <w:p w14:paraId="56EA0A9F" w14:textId="47A15248" w:rsidR="7AA8B9D8" w:rsidRDefault="7AA8B9D8" w:rsidP="7AA8B9D8">
      <w:pPr>
        <w:pStyle w:val="ListParagraph"/>
        <w:ind w:left="1080"/>
      </w:pPr>
    </w:p>
    <w:p w14:paraId="4D000669" w14:textId="6FD23902" w:rsidR="7AA8B9D8" w:rsidRDefault="7AA8B9D8" w:rsidP="7AA8B9D8">
      <w:pPr>
        <w:pStyle w:val="ListParagraph"/>
        <w:ind w:left="1080"/>
      </w:pPr>
    </w:p>
    <w:p w14:paraId="3FBAB83A" w14:textId="77E5E081" w:rsidR="7AA8B9D8" w:rsidRDefault="7AA8B9D8" w:rsidP="7AA8B9D8">
      <w:pPr>
        <w:pStyle w:val="ListParagraph"/>
        <w:ind w:left="1080"/>
      </w:pPr>
    </w:p>
    <w:p w14:paraId="32028B45" w14:textId="4D92336C" w:rsidR="7AA8B9D8" w:rsidRDefault="7AA8B9D8" w:rsidP="7AA8B9D8">
      <w:pPr>
        <w:pStyle w:val="ListParagraph"/>
        <w:ind w:left="1080"/>
      </w:pPr>
    </w:p>
    <w:p w14:paraId="43C71E01" w14:textId="0B0749F3" w:rsidR="7AA8B9D8" w:rsidRDefault="7AA8B9D8" w:rsidP="7AA8B9D8">
      <w:pPr>
        <w:pStyle w:val="ListParagraph"/>
        <w:ind w:left="1080"/>
      </w:pPr>
    </w:p>
    <w:p w14:paraId="7C5BB27D" w14:textId="579CF5C6" w:rsidR="7AA8B9D8" w:rsidRDefault="7AA8B9D8" w:rsidP="7AA8B9D8">
      <w:pPr>
        <w:pStyle w:val="ListParagraph"/>
        <w:ind w:left="1080"/>
      </w:pPr>
    </w:p>
    <w:p w14:paraId="3BB4966F" w14:textId="793C0291" w:rsidR="7AA8B9D8" w:rsidRDefault="7AA8B9D8" w:rsidP="7AA8B9D8">
      <w:pPr>
        <w:pStyle w:val="ListParagraph"/>
        <w:ind w:left="1080"/>
      </w:pPr>
    </w:p>
    <w:sectPr w:rsidR="7AA8B9D8">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B1F95" w14:textId="77777777" w:rsidR="004108CF" w:rsidRDefault="004108CF">
      <w:pPr>
        <w:spacing w:after="0" w:line="240" w:lineRule="auto"/>
      </w:pPr>
      <w:r>
        <w:separator/>
      </w:r>
    </w:p>
  </w:endnote>
  <w:endnote w:type="continuationSeparator" w:id="0">
    <w:p w14:paraId="4D9BA792" w14:textId="77777777" w:rsidR="004108CF" w:rsidRDefault="00410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Normal"/>
      <w:tblW w:w="0" w:type="nil"/>
      <w:tblInd w:w="0" w:type="nil"/>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shd w:val="clear" w:color="000000" w:fill="000000"/>
      <w:tblLayout w:type="fixed"/>
      <w:tblCellMar>
        <w:left w:w="0" w:type="dxa"/>
        <w:right w:w="0" w:type="dxa"/>
      </w:tblCellMar>
      <w:tblLook w:val="0000" w:firstRow="0" w:lastRow="0" w:firstColumn="0" w:lastColumn="0" w:noHBand="0" w:noVBand="0"/>
    </w:tblPr>
    <w:tblGrid/>
    <w:tr>
      <w:tblPrEx>
        <w:tblCellMar>
          <w:top w:w="0" w:type="dxa"/>
          <w:left w:w="0" w:type="dxa"/>
          <w:bottom w:w="0" w:type="dxa"/>
          <w:right w:w="0" w:type="dxa"/>
        </w:tblCellMar>
      </w:tblPrEx>
      <w:tc>
        <w:tcPr>
          <w:gridSpan w:val="0"/>
          <w:tcBorders>
            <w:top w:val="none" w:sz="0" w:space="0" w:color="000000"/>
            <w:left w:val="none" w:sz="0" w:space="0" w:color="000000"/>
            <w:bottom w:val="none" w:sz="0" w:space="0" w:color="000000"/>
            <w:right w:val="none" w:sz="0" w:space="0" w:color="000000"/>
            <w:tl2br w:val="none" w:sz="0" w:space="0" w:color="000000"/>
            <w:tr2bl w:val="none" w:sz="0" w:space="0" w:color="000000"/>
          </w:tcBorders>
          <w:shd w:val="clear" w:color="000000" w:fill="000000"/>
        </w:tcPr>
        <w:p w14:paraId="749863CA" w14:textId="4D4A4292" w:rsidR="7AA8B9D8" w:rsidRDefault="7AA8B9D8" w:rsidP="7AA8B9D8">
          <w:pPr>
            <w:pStyle w:val="Header"/>
            <w:ind w:left="-115"/>
          </w:pPr>
        </w:p>
      </w:tc>
      <w:tc>
        <w:tcPr>
          <w:gridSpan w:val="0"/>
          <w:tcBorders>
            <w:top w:val="none" w:sz="0" w:space="0" w:color="000000"/>
            <w:left w:val="none" w:sz="0" w:space="0" w:color="000000"/>
            <w:bottom w:val="none" w:sz="0" w:space="0" w:color="000000"/>
            <w:right w:val="none" w:sz="0" w:space="0" w:color="000000"/>
            <w:tl2br w:val="none" w:sz="0" w:space="0" w:color="000000"/>
            <w:tr2bl w:val="none" w:sz="0" w:space="0" w:color="000000"/>
          </w:tcBorders>
          <w:shd w:val="clear" w:color="000000" w:fill="000000"/>
        </w:tcPr>
        <w:p w14:paraId="432DC46B" w14:textId="78D37CA5" w:rsidR="7AA8B9D8" w:rsidRDefault="7AA8B9D8" w:rsidP="7AA8B9D8">
          <w:pPr>
            <w:pStyle w:val="Header"/>
            <w:jc w:val="center"/>
          </w:pPr>
          <w:r>
            <w:fldChar w:fldCharType="begin"/>
          </w:r>
          <w:r>
            <w:instrText>PAGE</w:instrText>
          </w:r>
          <w:r>
            <w:fldChar w:fldCharType="separate"/>
          </w:r>
          <w:r w:rsidR="00970500">
            <w:rPr>
              <w:noProof/>
            </w:rPr>
            <w:t>1</w:t>
          </w:r>
          <w:r>
            <w:fldChar w:fldCharType="end"/>
          </w:r>
        </w:p>
      </w:tc>
      <w:tc>
        <w:tcPr>
          <w:gridSpan w:val="0"/>
          <w:tcBorders>
            <w:top w:val="none" w:sz="0" w:space="0" w:color="000000"/>
            <w:left w:val="none" w:sz="0" w:space="0" w:color="000000"/>
            <w:bottom w:val="none" w:sz="0" w:space="0" w:color="000000"/>
            <w:right w:val="none" w:sz="0" w:space="0" w:color="000000"/>
            <w:tl2br w:val="none" w:sz="0" w:space="0" w:color="000000"/>
            <w:tr2bl w:val="none" w:sz="0" w:space="0" w:color="000000"/>
          </w:tcBorders>
          <w:shd w:val="clear" w:color="000000" w:fill="000000"/>
        </w:tcPr>
        <w:p w14:paraId="695AD8AD" w14:textId="47980CC1" w:rsidR="7AA8B9D8" w:rsidRDefault="7AA8B9D8" w:rsidP="7AA8B9D8">
          <w:pPr>
            <w:pStyle w:val="Header"/>
            <w:ind w:right="-115"/>
            <w:jc w:val="right"/>
          </w:pPr>
        </w:p>
      </w:tc>
    </w:tr>
  </w:tbl>
  <w:p w14:paraId="4E1E3551" w14:textId="4993894D" w:rsidR="7AA8B9D8" w:rsidRDefault="7AA8B9D8" w:rsidP="7AA8B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C4B80" w14:textId="77777777" w:rsidR="004108CF" w:rsidRDefault="004108CF">
      <w:pPr>
        <w:spacing w:after="0" w:line="240" w:lineRule="auto"/>
      </w:pPr>
      <w:r>
        <w:separator/>
      </w:r>
    </w:p>
  </w:footnote>
  <w:footnote w:type="continuationSeparator" w:id="0">
    <w:p w14:paraId="49D70BD7" w14:textId="77777777" w:rsidR="004108CF" w:rsidRDefault="00410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Normal"/>
      <w:tblW w:w="0" w:type="nil"/>
      <w:tblInd w:w="0" w:type="nil"/>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shd w:val="clear" w:color="000000" w:fill="000000"/>
      <w:tblLayout w:type="fixed"/>
      <w:tblCellMar>
        <w:left w:w="0" w:type="dxa"/>
        <w:right w:w="0" w:type="dxa"/>
      </w:tblCellMar>
      <w:tblLook w:val="0000" w:firstRow="0" w:lastRow="0" w:firstColumn="0" w:lastColumn="0" w:noHBand="0" w:noVBand="0"/>
    </w:tblPr>
    <w:tblGrid/>
    <w:tr>
      <w:tblPrEx>
        <w:tblCellMar>
          <w:top w:w="0" w:type="dxa"/>
          <w:left w:w="0" w:type="dxa"/>
          <w:bottom w:w="0" w:type="dxa"/>
          <w:right w:w="0" w:type="dxa"/>
        </w:tblCellMar>
      </w:tblPrEx>
      <w:tc>
        <w:tcPr>
          <w:gridSpan w:val="0"/>
          <w:tcBorders>
            <w:top w:val="none" w:sz="0" w:space="0" w:color="000000"/>
            <w:left w:val="none" w:sz="0" w:space="0" w:color="000000"/>
            <w:bottom w:val="none" w:sz="0" w:space="0" w:color="000000"/>
            <w:right w:val="none" w:sz="0" w:space="0" w:color="000000"/>
            <w:tl2br w:val="none" w:sz="0" w:space="0" w:color="000000"/>
            <w:tr2bl w:val="none" w:sz="0" w:space="0" w:color="000000"/>
          </w:tcBorders>
          <w:shd w:val="clear" w:color="000000" w:fill="000000"/>
        </w:tcPr>
        <w:p w14:paraId="7A61E86B" w14:textId="2A7DA12A" w:rsidR="7AA8B9D8" w:rsidRDefault="7AA8B9D8" w:rsidP="7AA8B9D8">
          <w:pPr>
            <w:pStyle w:val="Header"/>
            <w:ind w:left="-115"/>
          </w:pPr>
        </w:p>
      </w:tc>
      <w:tc>
        <w:tcPr>
          <w:gridSpan w:val="0"/>
          <w:tcBorders>
            <w:top w:val="none" w:sz="0" w:space="0" w:color="000000"/>
            <w:left w:val="none" w:sz="0" w:space="0" w:color="000000"/>
            <w:bottom w:val="none" w:sz="0" w:space="0" w:color="000000"/>
            <w:right w:val="none" w:sz="0" w:space="0" w:color="000000"/>
            <w:tl2br w:val="none" w:sz="0" w:space="0" w:color="000000"/>
            <w:tr2bl w:val="none" w:sz="0" w:space="0" w:color="000000"/>
          </w:tcBorders>
          <w:shd w:val="clear" w:color="000000" w:fill="000000"/>
        </w:tcPr>
        <w:p w14:paraId="74A1837C" w14:textId="01484453" w:rsidR="7AA8B9D8" w:rsidRDefault="7AA8B9D8" w:rsidP="7AA8B9D8">
          <w:pPr>
            <w:pStyle w:val="Header"/>
            <w:jc w:val="center"/>
          </w:pPr>
        </w:p>
      </w:tc>
      <w:tc>
        <w:tcPr>
          <w:gridSpan w:val="0"/>
          <w:tcBorders>
            <w:top w:val="none" w:sz="0" w:space="0" w:color="000000"/>
            <w:left w:val="none" w:sz="0" w:space="0" w:color="000000"/>
            <w:bottom w:val="none" w:sz="0" w:space="0" w:color="000000"/>
            <w:right w:val="none" w:sz="0" w:space="0" w:color="000000"/>
            <w:tl2br w:val="none" w:sz="0" w:space="0" w:color="000000"/>
            <w:tr2bl w:val="none" w:sz="0" w:space="0" w:color="000000"/>
          </w:tcBorders>
          <w:shd w:val="clear" w:color="000000" w:fill="000000"/>
        </w:tcPr>
        <w:p w14:paraId="72C253DF" w14:textId="0AA8D1C9" w:rsidR="7AA8B9D8" w:rsidRDefault="7AA8B9D8" w:rsidP="7AA8B9D8">
          <w:pPr>
            <w:pStyle w:val="Header"/>
            <w:ind w:right="-115"/>
            <w:jc w:val="right"/>
          </w:pPr>
        </w:p>
      </w:tc>
    </w:tr>
  </w:tbl>
  <w:p w14:paraId="65D1BF7E" w14:textId="0ACDBC7F" w:rsidR="7AA8B9D8" w:rsidRDefault="7AA8B9D8" w:rsidP="7AA8B9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11B7D"/>
    <w:multiLevelType w:val="hybridMultilevel"/>
    <w:tmpl w:val="FFFFFFFF"/>
    <w:lvl w:ilvl="0" w:tplc="F2C4E056">
      <w:start w:val="1"/>
      <w:numFmt w:val="bullet"/>
      <w:lvlText w:val=""/>
      <w:lvlJc w:val="left"/>
      <w:pPr>
        <w:ind w:left="1440" w:hanging="360"/>
      </w:pPr>
      <w:rPr>
        <w:rFonts w:ascii="Symbol" w:hAnsi="Symbol" w:hint="default"/>
      </w:rPr>
    </w:lvl>
    <w:lvl w:ilvl="1" w:tplc="D206D046">
      <w:start w:val="1"/>
      <w:numFmt w:val="bullet"/>
      <w:lvlText w:val="o"/>
      <w:lvlJc w:val="left"/>
      <w:pPr>
        <w:ind w:left="2160" w:hanging="360"/>
      </w:pPr>
      <w:rPr>
        <w:rFonts w:ascii="Courier New" w:hAnsi="Courier New" w:hint="default"/>
      </w:rPr>
    </w:lvl>
    <w:lvl w:ilvl="2" w:tplc="8CDC7442">
      <w:start w:val="1"/>
      <w:numFmt w:val="bullet"/>
      <w:lvlText w:val=""/>
      <w:lvlJc w:val="left"/>
      <w:pPr>
        <w:ind w:left="2880" w:hanging="360"/>
      </w:pPr>
      <w:rPr>
        <w:rFonts w:ascii="Wingdings" w:hAnsi="Wingdings" w:hint="default"/>
      </w:rPr>
    </w:lvl>
    <w:lvl w:ilvl="3" w:tplc="7066871C">
      <w:start w:val="1"/>
      <w:numFmt w:val="bullet"/>
      <w:lvlText w:val=""/>
      <w:lvlJc w:val="left"/>
      <w:pPr>
        <w:ind w:left="3600" w:hanging="360"/>
      </w:pPr>
      <w:rPr>
        <w:rFonts w:ascii="Symbol" w:hAnsi="Symbol" w:hint="default"/>
      </w:rPr>
    </w:lvl>
    <w:lvl w:ilvl="4" w:tplc="B6463920">
      <w:start w:val="1"/>
      <w:numFmt w:val="bullet"/>
      <w:lvlText w:val="o"/>
      <w:lvlJc w:val="left"/>
      <w:pPr>
        <w:ind w:left="4320" w:hanging="360"/>
      </w:pPr>
      <w:rPr>
        <w:rFonts w:ascii="Courier New" w:hAnsi="Courier New" w:hint="default"/>
      </w:rPr>
    </w:lvl>
    <w:lvl w:ilvl="5" w:tplc="CB8EBED2">
      <w:start w:val="1"/>
      <w:numFmt w:val="bullet"/>
      <w:lvlText w:val=""/>
      <w:lvlJc w:val="left"/>
      <w:pPr>
        <w:ind w:left="5040" w:hanging="360"/>
      </w:pPr>
      <w:rPr>
        <w:rFonts w:ascii="Wingdings" w:hAnsi="Wingdings" w:hint="default"/>
      </w:rPr>
    </w:lvl>
    <w:lvl w:ilvl="6" w:tplc="05784696">
      <w:start w:val="1"/>
      <w:numFmt w:val="bullet"/>
      <w:lvlText w:val=""/>
      <w:lvlJc w:val="left"/>
      <w:pPr>
        <w:ind w:left="5760" w:hanging="360"/>
      </w:pPr>
      <w:rPr>
        <w:rFonts w:ascii="Symbol" w:hAnsi="Symbol" w:hint="default"/>
      </w:rPr>
    </w:lvl>
    <w:lvl w:ilvl="7" w:tplc="3800D286">
      <w:start w:val="1"/>
      <w:numFmt w:val="bullet"/>
      <w:lvlText w:val="o"/>
      <w:lvlJc w:val="left"/>
      <w:pPr>
        <w:ind w:left="6480" w:hanging="360"/>
      </w:pPr>
      <w:rPr>
        <w:rFonts w:ascii="Courier New" w:hAnsi="Courier New" w:hint="default"/>
      </w:rPr>
    </w:lvl>
    <w:lvl w:ilvl="8" w:tplc="0FA80C5A">
      <w:start w:val="1"/>
      <w:numFmt w:val="bullet"/>
      <w:lvlText w:val=""/>
      <w:lvlJc w:val="left"/>
      <w:pPr>
        <w:ind w:left="7200" w:hanging="360"/>
      </w:pPr>
      <w:rPr>
        <w:rFonts w:ascii="Wingdings" w:hAnsi="Wingdings" w:hint="default"/>
      </w:rPr>
    </w:lvl>
  </w:abstractNum>
  <w:abstractNum w:abstractNumId="1" w15:restartNumberingAfterBreak="0">
    <w:nsid w:val="0E461763"/>
    <w:multiLevelType w:val="hybridMultilevel"/>
    <w:tmpl w:val="FFFFFFFF"/>
    <w:lvl w:ilvl="0" w:tplc="56EE6128">
      <w:start w:val="1"/>
      <w:numFmt w:val="bullet"/>
      <w:lvlText w:val=""/>
      <w:lvlJc w:val="left"/>
      <w:pPr>
        <w:ind w:left="1440" w:hanging="360"/>
      </w:pPr>
      <w:rPr>
        <w:rFonts w:ascii="Wingdings" w:hAnsi="Wingdings" w:hint="default"/>
      </w:rPr>
    </w:lvl>
    <w:lvl w:ilvl="1" w:tplc="C0065FDE">
      <w:start w:val="1"/>
      <w:numFmt w:val="bullet"/>
      <w:lvlText w:val="o"/>
      <w:lvlJc w:val="left"/>
      <w:pPr>
        <w:ind w:left="2160" w:hanging="360"/>
      </w:pPr>
      <w:rPr>
        <w:rFonts w:ascii="Courier New" w:hAnsi="Courier New" w:hint="default"/>
      </w:rPr>
    </w:lvl>
    <w:lvl w:ilvl="2" w:tplc="42148690">
      <w:start w:val="1"/>
      <w:numFmt w:val="bullet"/>
      <w:lvlText w:val=""/>
      <w:lvlJc w:val="left"/>
      <w:pPr>
        <w:ind w:left="2880" w:hanging="360"/>
      </w:pPr>
      <w:rPr>
        <w:rFonts w:ascii="Wingdings" w:hAnsi="Wingdings" w:hint="default"/>
      </w:rPr>
    </w:lvl>
    <w:lvl w:ilvl="3" w:tplc="AFBEA4A8">
      <w:start w:val="1"/>
      <w:numFmt w:val="bullet"/>
      <w:lvlText w:val=""/>
      <w:lvlJc w:val="left"/>
      <w:pPr>
        <w:ind w:left="3600" w:hanging="360"/>
      </w:pPr>
      <w:rPr>
        <w:rFonts w:ascii="Symbol" w:hAnsi="Symbol" w:hint="default"/>
      </w:rPr>
    </w:lvl>
    <w:lvl w:ilvl="4" w:tplc="58C026CA">
      <w:start w:val="1"/>
      <w:numFmt w:val="bullet"/>
      <w:lvlText w:val="o"/>
      <w:lvlJc w:val="left"/>
      <w:pPr>
        <w:ind w:left="4320" w:hanging="360"/>
      </w:pPr>
      <w:rPr>
        <w:rFonts w:ascii="Courier New" w:hAnsi="Courier New" w:hint="default"/>
      </w:rPr>
    </w:lvl>
    <w:lvl w:ilvl="5" w:tplc="5F00FD52">
      <w:start w:val="1"/>
      <w:numFmt w:val="bullet"/>
      <w:lvlText w:val=""/>
      <w:lvlJc w:val="left"/>
      <w:pPr>
        <w:ind w:left="5040" w:hanging="360"/>
      </w:pPr>
      <w:rPr>
        <w:rFonts w:ascii="Wingdings" w:hAnsi="Wingdings" w:hint="default"/>
      </w:rPr>
    </w:lvl>
    <w:lvl w:ilvl="6" w:tplc="E0B89E04">
      <w:start w:val="1"/>
      <w:numFmt w:val="bullet"/>
      <w:lvlText w:val=""/>
      <w:lvlJc w:val="left"/>
      <w:pPr>
        <w:ind w:left="5760" w:hanging="360"/>
      </w:pPr>
      <w:rPr>
        <w:rFonts w:ascii="Symbol" w:hAnsi="Symbol" w:hint="default"/>
      </w:rPr>
    </w:lvl>
    <w:lvl w:ilvl="7" w:tplc="986A91C4">
      <w:start w:val="1"/>
      <w:numFmt w:val="bullet"/>
      <w:lvlText w:val="o"/>
      <w:lvlJc w:val="left"/>
      <w:pPr>
        <w:ind w:left="6480" w:hanging="360"/>
      </w:pPr>
      <w:rPr>
        <w:rFonts w:ascii="Courier New" w:hAnsi="Courier New" w:hint="default"/>
      </w:rPr>
    </w:lvl>
    <w:lvl w:ilvl="8" w:tplc="ADE23B36">
      <w:start w:val="1"/>
      <w:numFmt w:val="bullet"/>
      <w:lvlText w:val=""/>
      <w:lvlJc w:val="left"/>
      <w:pPr>
        <w:ind w:left="7200" w:hanging="360"/>
      </w:pPr>
      <w:rPr>
        <w:rFonts w:ascii="Wingdings" w:hAnsi="Wingdings" w:hint="default"/>
      </w:rPr>
    </w:lvl>
  </w:abstractNum>
  <w:abstractNum w:abstractNumId="2" w15:restartNumberingAfterBreak="0">
    <w:nsid w:val="1120E60C"/>
    <w:multiLevelType w:val="hybridMultilevel"/>
    <w:tmpl w:val="FFFFFFFF"/>
    <w:lvl w:ilvl="0" w:tplc="5762E404">
      <w:start w:val="1"/>
      <w:numFmt w:val="bullet"/>
      <w:lvlText w:val=""/>
      <w:lvlJc w:val="left"/>
      <w:pPr>
        <w:ind w:left="1080" w:hanging="360"/>
      </w:pPr>
      <w:rPr>
        <w:rFonts w:ascii="Wingdings" w:hAnsi="Wingdings" w:hint="default"/>
      </w:rPr>
    </w:lvl>
    <w:lvl w:ilvl="1" w:tplc="E968F272">
      <w:start w:val="1"/>
      <w:numFmt w:val="bullet"/>
      <w:lvlText w:val="o"/>
      <w:lvlJc w:val="left"/>
      <w:pPr>
        <w:ind w:left="1800" w:hanging="360"/>
      </w:pPr>
      <w:rPr>
        <w:rFonts w:ascii="Courier New" w:hAnsi="Courier New" w:hint="default"/>
      </w:rPr>
    </w:lvl>
    <w:lvl w:ilvl="2" w:tplc="B7E8B0BA">
      <w:start w:val="1"/>
      <w:numFmt w:val="bullet"/>
      <w:lvlText w:val=""/>
      <w:lvlJc w:val="left"/>
      <w:pPr>
        <w:ind w:left="2520" w:hanging="360"/>
      </w:pPr>
      <w:rPr>
        <w:rFonts w:ascii="Wingdings" w:hAnsi="Wingdings" w:hint="default"/>
      </w:rPr>
    </w:lvl>
    <w:lvl w:ilvl="3" w:tplc="4BF8BBA8">
      <w:start w:val="1"/>
      <w:numFmt w:val="bullet"/>
      <w:lvlText w:val=""/>
      <w:lvlJc w:val="left"/>
      <w:pPr>
        <w:ind w:left="3240" w:hanging="360"/>
      </w:pPr>
      <w:rPr>
        <w:rFonts w:ascii="Symbol" w:hAnsi="Symbol" w:hint="default"/>
      </w:rPr>
    </w:lvl>
    <w:lvl w:ilvl="4" w:tplc="A5E23934">
      <w:start w:val="1"/>
      <w:numFmt w:val="bullet"/>
      <w:lvlText w:val="o"/>
      <w:lvlJc w:val="left"/>
      <w:pPr>
        <w:ind w:left="3960" w:hanging="360"/>
      </w:pPr>
      <w:rPr>
        <w:rFonts w:ascii="Courier New" w:hAnsi="Courier New" w:hint="default"/>
      </w:rPr>
    </w:lvl>
    <w:lvl w:ilvl="5" w:tplc="0E1490E8">
      <w:start w:val="1"/>
      <w:numFmt w:val="bullet"/>
      <w:lvlText w:val=""/>
      <w:lvlJc w:val="left"/>
      <w:pPr>
        <w:ind w:left="4680" w:hanging="360"/>
      </w:pPr>
      <w:rPr>
        <w:rFonts w:ascii="Wingdings" w:hAnsi="Wingdings" w:hint="default"/>
      </w:rPr>
    </w:lvl>
    <w:lvl w:ilvl="6" w:tplc="76981776">
      <w:start w:val="1"/>
      <w:numFmt w:val="bullet"/>
      <w:lvlText w:val=""/>
      <w:lvlJc w:val="left"/>
      <w:pPr>
        <w:ind w:left="5400" w:hanging="360"/>
      </w:pPr>
      <w:rPr>
        <w:rFonts w:ascii="Symbol" w:hAnsi="Symbol" w:hint="default"/>
      </w:rPr>
    </w:lvl>
    <w:lvl w:ilvl="7" w:tplc="77C64E8E">
      <w:start w:val="1"/>
      <w:numFmt w:val="bullet"/>
      <w:lvlText w:val="o"/>
      <w:lvlJc w:val="left"/>
      <w:pPr>
        <w:ind w:left="6120" w:hanging="360"/>
      </w:pPr>
      <w:rPr>
        <w:rFonts w:ascii="Courier New" w:hAnsi="Courier New" w:hint="default"/>
      </w:rPr>
    </w:lvl>
    <w:lvl w:ilvl="8" w:tplc="EDB4CA62">
      <w:start w:val="1"/>
      <w:numFmt w:val="bullet"/>
      <w:lvlText w:val=""/>
      <w:lvlJc w:val="left"/>
      <w:pPr>
        <w:ind w:left="6840" w:hanging="360"/>
      </w:pPr>
      <w:rPr>
        <w:rFonts w:ascii="Wingdings" w:hAnsi="Wingdings" w:hint="default"/>
      </w:rPr>
    </w:lvl>
  </w:abstractNum>
  <w:abstractNum w:abstractNumId="3" w15:restartNumberingAfterBreak="0">
    <w:nsid w:val="1811371E"/>
    <w:multiLevelType w:val="hybridMultilevel"/>
    <w:tmpl w:val="FFFFFFFF"/>
    <w:lvl w:ilvl="0" w:tplc="8C5AED1E">
      <w:start w:val="1"/>
      <w:numFmt w:val="bullet"/>
      <w:lvlText w:val=""/>
      <w:lvlJc w:val="left"/>
      <w:pPr>
        <w:ind w:left="1440" w:hanging="360"/>
      </w:pPr>
      <w:rPr>
        <w:rFonts w:ascii="Wingdings" w:hAnsi="Wingdings" w:hint="default"/>
      </w:rPr>
    </w:lvl>
    <w:lvl w:ilvl="1" w:tplc="4622EA02">
      <w:start w:val="1"/>
      <w:numFmt w:val="bullet"/>
      <w:lvlText w:val="o"/>
      <w:lvlJc w:val="left"/>
      <w:pPr>
        <w:ind w:left="2160" w:hanging="360"/>
      </w:pPr>
      <w:rPr>
        <w:rFonts w:ascii="Courier New" w:hAnsi="Courier New" w:hint="default"/>
      </w:rPr>
    </w:lvl>
    <w:lvl w:ilvl="2" w:tplc="07E2CFFE">
      <w:start w:val="1"/>
      <w:numFmt w:val="bullet"/>
      <w:lvlText w:val=""/>
      <w:lvlJc w:val="left"/>
      <w:pPr>
        <w:ind w:left="2880" w:hanging="360"/>
      </w:pPr>
      <w:rPr>
        <w:rFonts w:ascii="Wingdings" w:hAnsi="Wingdings" w:hint="default"/>
      </w:rPr>
    </w:lvl>
    <w:lvl w:ilvl="3" w:tplc="B830A7CC">
      <w:start w:val="1"/>
      <w:numFmt w:val="bullet"/>
      <w:lvlText w:val=""/>
      <w:lvlJc w:val="left"/>
      <w:pPr>
        <w:ind w:left="3600" w:hanging="360"/>
      </w:pPr>
      <w:rPr>
        <w:rFonts w:ascii="Symbol" w:hAnsi="Symbol" w:hint="default"/>
      </w:rPr>
    </w:lvl>
    <w:lvl w:ilvl="4" w:tplc="B77EFFC0">
      <w:start w:val="1"/>
      <w:numFmt w:val="bullet"/>
      <w:lvlText w:val="o"/>
      <w:lvlJc w:val="left"/>
      <w:pPr>
        <w:ind w:left="4320" w:hanging="360"/>
      </w:pPr>
      <w:rPr>
        <w:rFonts w:ascii="Courier New" w:hAnsi="Courier New" w:hint="default"/>
      </w:rPr>
    </w:lvl>
    <w:lvl w:ilvl="5" w:tplc="059ECDD6">
      <w:start w:val="1"/>
      <w:numFmt w:val="bullet"/>
      <w:lvlText w:val=""/>
      <w:lvlJc w:val="left"/>
      <w:pPr>
        <w:ind w:left="5040" w:hanging="360"/>
      </w:pPr>
      <w:rPr>
        <w:rFonts w:ascii="Wingdings" w:hAnsi="Wingdings" w:hint="default"/>
      </w:rPr>
    </w:lvl>
    <w:lvl w:ilvl="6" w:tplc="2E3E7016">
      <w:start w:val="1"/>
      <w:numFmt w:val="bullet"/>
      <w:lvlText w:val=""/>
      <w:lvlJc w:val="left"/>
      <w:pPr>
        <w:ind w:left="5760" w:hanging="360"/>
      </w:pPr>
      <w:rPr>
        <w:rFonts w:ascii="Symbol" w:hAnsi="Symbol" w:hint="default"/>
      </w:rPr>
    </w:lvl>
    <w:lvl w:ilvl="7" w:tplc="78E0952C">
      <w:start w:val="1"/>
      <w:numFmt w:val="bullet"/>
      <w:lvlText w:val="o"/>
      <w:lvlJc w:val="left"/>
      <w:pPr>
        <w:ind w:left="6480" w:hanging="360"/>
      </w:pPr>
      <w:rPr>
        <w:rFonts w:ascii="Courier New" w:hAnsi="Courier New" w:hint="default"/>
      </w:rPr>
    </w:lvl>
    <w:lvl w:ilvl="8" w:tplc="59847F62">
      <w:start w:val="1"/>
      <w:numFmt w:val="bullet"/>
      <w:lvlText w:val=""/>
      <w:lvlJc w:val="left"/>
      <w:pPr>
        <w:ind w:left="7200" w:hanging="360"/>
      </w:pPr>
      <w:rPr>
        <w:rFonts w:ascii="Wingdings" w:hAnsi="Wingdings" w:hint="default"/>
      </w:rPr>
    </w:lvl>
  </w:abstractNum>
  <w:abstractNum w:abstractNumId="4" w15:restartNumberingAfterBreak="0">
    <w:nsid w:val="185C0D9C"/>
    <w:multiLevelType w:val="hybridMultilevel"/>
    <w:tmpl w:val="FFFFFFFF"/>
    <w:lvl w:ilvl="0" w:tplc="FE50E1A0">
      <w:start w:val="1"/>
      <w:numFmt w:val="bullet"/>
      <w:lvlText w:val=""/>
      <w:lvlJc w:val="left"/>
      <w:pPr>
        <w:ind w:left="1080" w:hanging="360"/>
      </w:pPr>
      <w:rPr>
        <w:rFonts w:ascii="Symbol" w:hAnsi="Symbol" w:hint="default"/>
      </w:rPr>
    </w:lvl>
    <w:lvl w:ilvl="1" w:tplc="586A6A40">
      <w:start w:val="1"/>
      <w:numFmt w:val="bullet"/>
      <w:lvlText w:val="o"/>
      <w:lvlJc w:val="left"/>
      <w:pPr>
        <w:ind w:left="1800" w:hanging="360"/>
      </w:pPr>
      <w:rPr>
        <w:rFonts w:ascii="Courier New" w:hAnsi="Courier New" w:hint="default"/>
      </w:rPr>
    </w:lvl>
    <w:lvl w:ilvl="2" w:tplc="845AD4D8">
      <w:start w:val="1"/>
      <w:numFmt w:val="bullet"/>
      <w:lvlText w:val=""/>
      <w:lvlJc w:val="left"/>
      <w:pPr>
        <w:ind w:left="2520" w:hanging="360"/>
      </w:pPr>
      <w:rPr>
        <w:rFonts w:ascii="Wingdings" w:hAnsi="Wingdings" w:hint="default"/>
      </w:rPr>
    </w:lvl>
    <w:lvl w:ilvl="3" w:tplc="FC46A75E">
      <w:start w:val="1"/>
      <w:numFmt w:val="bullet"/>
      <w:lvlText w:val=""/>
      <w:lvlJc w:val="left"/>
      <w:pPr>
        <w:ind w:left="3240" w:hanging="360"/>
      </w:pPr>
      <w:rPr>
        <w:rFonts w:ascii="Symbol" w:hAnsi="Symbol" w:hint="default"/>
      </w:rPr>
    </w:lvl>
    <w:lvl w:ilvl="4" w:tplc="30C447B4">
      <w:start w:val="1"/>
      <w:numFmt w:val="bullet"/>
      <w:lvlText w:val="o"/>
      <w:lvlJc w:val="left"/>
      <w:pPr>
        <w:ind w:left="3960" w:hanging="360"/>
      </w:pPr>
      <w:rPr>
        <w:rFonts w:ascii="Courier New" w:hAnsi="Courier New" w:hint="default"/>
      </w:rPr>
    </w:lvl>
    <w:lvl w:ilvl="5" w:tplc="27E2510A">
      <w:start w:val="1"/>
      <w:numFmt w:val="bullet"/>
      <w:lvlText w:val=""/>
      <w:lvlJc w:val="left"/>
      <w:pPr>
        <w:ind w:left="4680" w:hanging="360"/>
      </w:pPr>
      <w:rPr>
        <w:rFonts w:ascii="Wingdings" w:hAnsi="Wingdings" w:hint="default"/>
      </w:rPr>
    </w:lvl>
    <w:lvl w:ilvl="6" w:tplc="7D2A2460">
      <w:start w:val="1"/>
      <w:numFmt w:val="bullet"/>
      <w:lvlText w:val=""/>
      <w:lvlJc w:val="left"/>
      <w:pPr>
        <w:ind w:left="5400" w:hanging="360"/>
      </w:pPr>
      <w:rPr>
        <w:rFonts w:ascii="Symbol" w:hAnsi="Symbol" w:hint="default"/>
      </w:rPr>
    </w:lvl>
    <w:lvl w:ilvl="7" w:tplc="DFC079EE">
      <w:start w:val="1"/>
      <w:numFmt w:val="bullet"/>
      <w:lvlText w:val="o"/>
      <w:lvlJc w:val="left"/>
      <w:pPr>
        <w:ind w:left="6120" w:hanging="360"/>
      </w:pPr>
      <w:rPr>
        <w:rFonts w:ascii="Courier New" w:hAnsi="Courier New" w:hint="default"/>
      </w:rPr>
    </w:lvl>
    <w:lvl w:ilvl="8" w:tplc="29FE526A">
      <w:start w:val="1"/>
      <w:numFmt w:val="bullet"/>
      <w:lvlText w:val=""/>
      <w:lvlJc w:val="left"/>
      <w:pPr>
        <w:ind w:left="6840" w:hanging="360"/>
      </w:pPr>
      <w:rPr>
        <w:rFonts w:ascii="Wingdings" w:hAnsi="Wingdings" w:hint="default"/>
      </w:rPr>
    </w:lvl>
  </w:abstractNum>
  <w:abstractNum w:abstractNumId="5" w15:restartNumberingAfterBreak="0">
    <w:nsid w:val="1E22C2FE"/>
    <w:multiLevelType w:val="hybridMultilevel"/>
    <w:tmpl w:val="FFFFFFFF"/>
    <w:lvl w:ilvl="0" w:tplc="CB9A8D9C">
      <w:start w:val="1"/>
      <w:numFmt w:val="bullet"/>
      <w:lvlText w:val=""/>
      <w:lvlJc w:val="left"/>
      <w:pPr>
        <w:ind w:left="720" w:hanging="360"/>
      </w:pPr>
      <w:rPr>
        <w:rFonts w:ascii="Wingdings" w:hAnsi="Wingdings" w:hint="default"/>
      </w:rPr>
    </w:lvl>
    <w:lvl w:ilvl="1" w:tplc="0C068728">
      <w:start w:val="1"/>
      <w:numFmt w:val="bullet"/>
      <w:lvlText w:val="o"/>
      <w:lvlJc w:val="left"/>
      <w:pPr>
        <w:ind w:left="1440" w:hanging="360"/>
      </w:pPr>
      <w:rPr>
        <w:rFonts w:ascii="Courier New" w:hAnsi="Courier New" w:hint="default"/>
      </w:rPr>
    </w:lvl>
    <w:lvl w:ilvl="2" w:tplc="9808D706">
      <w:start w:val="1"/>
      <w:numFmt w:val="bullet"/>
      <w:lvlText w:val=""/>
      <w:lvlJc w:val="left"/>
      <w:pPr>
        <w:ind w:left="2160" w:hanging="360"/>
      </w:pPr>
      <w:rPr>
        <w:rFonts w:ascii="Wingdings" w:hAnsi="Wingdings" w:hint="default"/>
      </w:rPr>
    </w:lvl>
    <w:lvl w:ilvl="3" w:tplc="97FE7070">
      <w:start w:val="1"/>
      <w:numFmt w:val="bullet"/>
      <w:lvlText w:val=""/>
      <w:lvlJc w:val="left"/>
      <w:pPr>
        <w:ind w:left="2880" w:hanging="360"/>
      </w:pPr>
      <w:rPr>
        <w:rFonts w:ascii="Symbol" w:hAnsi="Symbol" w:hint="default"/>
      </w:rPr>
    </w:lvl>
    <w:lvl w:ilvl="4" w:tplc="FA9E2F0C">
      <w:start w:val="1"/>
      <w:numFmt w:val="bullet"/>
      <w:lvlText w:val="o"/>
      <w:lvlJc w:val="left"/>
      <w:pPr>
        <w:ind w:left="3600" w:hanging="360"/>
      </w:pPr>
      <w:rPr>
        <w:rFonts w:ascii="Courier New" w:hAnsi="Courier New" w:hint="default"/>
      </w:rPr>
    </w:lvl>
    <w:lvl w:ilvl="5" w:tplc="4E767802">
      <w:start w:val="1"/>
      <w:numFmt w:val="bullet"/>
      <w:lvlText w:val=""/>
      <w:lvlJc w:val="left"/>
      <w:pPr>
        <w:ind w:left="4320" w:hanging="360"/>
      </w:pPr>
      <w:rPr>
        <w:rFonts w:ascii="Wingdings" w:hAnsi="Wingdings" w:hint="default"/>
      </w:rPr>
    </w:lvl>
    <w:lvl w:ilvl="6" w:tplc="8488BE06">
      <w:start w:val="1"/>
      <w:numFmt w:val="bullet"/>
      <w:lvlText w:val=""/>
      <w:lvlJc w:val="left"/>
      <w:pPr>
        <w:ind w:left="5040" w:hanging="360"/>
      </w:pPr>
      <w:rPr>
        <w:rFonts w:ascii="Symbol" w:hAnsi="Symbol" w:hint="default"/>
      </w:rPr>
    </w:lvl>
    <w:lvl w:ilvl="7" w:tplc="961AEDAC">
      <w:start w:val="1"/>
      <w:numFmt w:val="bullet"/>
      <w:lvlText w:val="o"/>
      <w:lvlJc w:val="left"/>
      <w:pPr>
        <w:ind w:left="5760" w:hanging="360"/>
      </w:pPr>
      <w:rPr>
        <w:rFonts w:ascii="Courier New" w:hAnsi="Courier New" w:hint="default"/>
      </w:rPr>
    </w:lvl>
    <w:lvl w:ilvl="8" w:tplc="7C5E9DEA">
      <w:start w:val="1"/>
      <w:numFmt w:val="bullet"/>
      <w:lvlText w:val=""/>
      <w:lvlJc w:val="left"/>
      <w:pPr>
        <w:ind w:left="6480" w:hanging="360"/>
      </w:pPr>
      <w:rPr>
        <w:rFonts w:ascii="Wingdings" w:hAnsi="Wingdings" w:hint="default"/>
      </w:rPr>
    </w:lvl>
  </w:abstractNum>
  <w:abstractNum w:abstractNumId="6" w15:restartNumberingAfterBreak="0">
    <w:nsid w:val="2627544C"/>
    <w:multiLevelType w:val="hybridMultilevel"/>
    <w:tmpl w:val="FFFFFFFF"/>
    <w:lvl w:ilvl="0" w:tplc="0D827324">
      <w:start w:val="1"/>
      <w:numFmt w:val="bullet"/>
      <w:lvlText w:val="♦"/>
      <w:lvlJc w:val="left"/>
      <w:pPr>
        <w:ind w:left="1080" w:hanging="360"/>
      </w:pPr>
      <w:rPr>
        <w:rFonts w:ascii="Courier New" w:hAnsi="Courier New" w:hint="default"/>
      </w:rPr>
    </w:lvl>
    <w:lvl w:ilvl="1" w:tplc="C5C6F56A">
      <w:start w:val="1"/>
      <w:numFmt w:val="bullet"/>
      <w:lvlText w:val="o"/>
      <w:lvlJc w:val="left"/>
      <w:pPr>
        <w:ind w:left="1800" w:hanging="360"/>
      </w:pPr>
      <w:rPr>
        <w:rFonts w:ascii="Courier New" w:hAnsi="Courier New" w:hint="default"/>
      </w:rPr>
    </w:lvl>
    <w:lvl w:ilvl="2" w:tplc="91C8171C">
      <w:start w:val="1"/>
      <w:numFmt w:val="bullet"/>
      <w:lvlText w:val=""/>
      <w:lvlJc w:val="left"/>
      <w:pPr>
        <w:ind w:left="2520" w:hanging="360"/>
      </w:pPr>
      <w:rPr>
        <w:rFonts w:ascii="Wingdings" w:hAnsi="Wingdings" w:hint="default"/>
      </w:rPr>
    </w:lvl>
    <w:lvl w:ilvl="3" w:tplc="F49E0380">
      <w:start w:val="1"/>
      <w:numFmt w:val="bullet"/>
      <w:lvlText w:val=""/>
      <w:lvlJc w:val="left"/>
      <w:pPr>
        <w:ind w:left="3240" w:hanging="360"/>
      </w:pPr>
      <w:rPr>
        <w:rFonts w:ascii="Symbol" w:hAnsi="Symbol" w:hint="default"/>
      </w:rPr>
    </w:lvl>
    <w:lvl w:ilvl="4" w:tplc="A6B60EEE">
      <w:start w:val="1"/>
      <w:numFmt w:val="bullet"/>
      <w:lvlText w:val="o"/>
      <w:lvlJc w:val="left"/>
      <w:pPr>
        <w:ind w:left="3960" w:hanging="360"/>
      </w:pPr>
      <w:rPr>
        <w:rFonts w:ascii="Courier New" w:hAnsi="Courier New" w:hint="default"/>
      </w:rPr>
    </w:lvl>
    <w:lvl w:ilvl="5" w:tplc="32042876">
      <w:start w:val="1"/>
      <w:numFmt w:val="bullet"/>
      <w:lvlText w:val=""/>
      <w:lvlJc w:val="left"/>
      <w:pPr>
        <w:ind w:left="4680" w:hanging="360"/>
      </w:pPr>
      <w:rPr>
        <w:rFonts w:ascii="Wingdings" w:hAnsi="Wingdings" w:hint="default"/>
      </w:rPr>
    </w:lvl>
    <w:lvl w:ilvl="6" w:tplc="AECEBE76">
      <w:start w:val="1"/>
      <w:numFmt w:val="bullet"/>
      <w:lvlText w:val=""/>
      <w:lvlJc w:val="left"/>
      <w:pPr>
        <w:ind w:left="5400" w:hanging="360"/>
      </w:pPr>
      <w:rPr>
        <w:rFonts w:ascii="Symbol" w:hAnsi="Symbol" w:hint="default"/>
      </w:rPr>
    </w:lvl>
    <w:lvl w:ilvl="7" w:tplc="320C63C8">
      <w:start w:val="1"/>
      <w:numFmt w:val="bullet"/>
      <w:lvlText w:val="o"/>
      <w:lvlJc w:val="left"/>
      <w:pPr>
        <w:ind w:left="6120" w:hanging="360"/>
      </w:pPr>
      <w:rPr>
        <w:rFonts w:ascii="Courier New" w:hAnsi="Courier New" w:hint="default"/>
      </w:rPr>
    </w:lvl>
    <w:lvl w:ilvl="8" w:tplc="69E03D9C">
      <w:start w:val="1"/>
      <w:numFmt w:val="bullet"/>
      <w:lvlText w:val=""/>
      <w:lvlJc w:val="left"/>
      <w:pPr>
        <w:ind w:left="6840" w:hanging="360"/>
      </w:pPr>
      <w:rPr>
        <w:rFonts w:ascii="Wingdings" w:hAnsi="Wingdings" w:hint="default"/>
      </w:rPr>
    </w:lvl>
  </w:abstractNum>
  <w:abstractNum w:abstractNumId="7" w15:restartNumberingAfterBreak="0">
    <w:nsid w:val="26FEDEDA"/>
    <w:multiLevelType w:val="hybridMultilevel"/>
    <w:tmpl w:val="FFFFFFFF"/>
    <w:lvl w:ilvl="0" w:tplc="EDD2158C">
      <w:start w:val="1"/>
      <w:numFmt w:val="bullet"/>
      <w:lvlText w:val=""/>
      <w:lvlJc w:val="left"/>
      <w:pPr>
        <w:ind w:left="1800" w:hanging="360"/>
      </w:pPr>
      <w:rPr>
        <w:rFonts w:ascii="Wingdings" w:hAnsi="Wingdings" w:hint="default"/>
      </w:rPr>
    </w:lvl>
    <w:lvl w:ilvl="1" w:tplc="F112E366">
      <w:start w:val="1"/>
      <w:numFmt w:val="bullet"/>
      <w:lvlText w:val="o"/>
      <w:lvlJc w:val="left"/>
      <w:pPr>
        <w:ind w:left="2520" w:hanging="360"/>
      </w:pPr>
      <w:rPr>
        <w:rFonts w:ascii="Courier New" w:hAnsi="Courier New" w:hint="default"/>
      </w:rPr>
    </w:lvl>
    <w:lvl w:ilvl="2" w:tplc="7AE65F18">
      <w:start w:val="1"/>
      <w:numFmt w:val="bullet"/>
      <w:lvlText w:val=""/>
      <w:lvlJc w:val="left"/>
      <w:pPr>
        <w:ind w:left="3240" w:hanging="360"/>
      </w:pPr>
      <w:rPr>
        <w:rFonts w:ascii="Wingdings" w:hAnsi="Wingdings" w:hint="default"/>
      </w:rPr>
    </w:lvl>
    <w:lvl w:ilvl="3" w:tplc="A4A61CC6">
      <w:start w:val="1"/>
      <w:numFmt w:val="bullet"/>
      <w:lvlText w:val=""/>
      <w:lvlJc w:val="left"/>
      <w:pPr>
        <w:ind w:left="3960" w:hanging="360"/>
      </w:pPr>
      <w:rPr>
        <w:rFonts w:ascii="Symbol" w:hAnsi="Symbol" w:hint="default"/>
      </w:rPr>
    </w:lvl>
    <w:lvl w:ilvl="4" w:tplc="1A84A88E">
      <w:start w:val="1"/>
      <w:numFmt w:val="bullet"/>
      <w:lvlText w:val="o"/>
      <w:lvlJc w:val="left"/>
      <w:pPr>
        <w:ind w:left="4680" w:hanging="360"/>
      </w:pPr>
      <w:rPr>
        <w:rFonts w:ascii="Courier New" w:hAnsi="Courier New" w:hint="default"/>
      </w:rPr>
    </w:lvl>
    <w:lvl w:ilvl="5" w:tplc="D840AD7A">
      <w:start w:val="1"/>
      <w:numFmt w:val="bullet"/>
      <w:lvlText w:val=""/>
      <w:lvlJc w:val="left"/>
      <w:pPr>
        <w:ind w:left="5400" w:hanging="360"/>
      </w:pPr>
      <w:rPr>
        <w:rFonts w:ascii="Wingdings" w:hAnsi="Wingdings" w:hint="default"/>
      </w:rPr>
    </w:lvl>
    <w:lvl w:ilvl="6" w:tplc="D0643B5A">
      <w:start w:val="1"/>
      <w:numFmt w:val="bullet"/>
      <w:lvlText w:val=""/>
      <w:lvlJc w:val="left"/>
      <w:pPr>
        <w:ind w:left="6120" w:hanging="360"/>
      </w:pPr>
      <w:rPr>
        <w:rFonts w:ascii="Symbol" w:hAnsi="Symbol" w:hint="default"/>
      </w:rPr>
    </w:lvl>
    <w:lvl w:ilvl="7" w:tplc="618E0EEC">
      <w:start w:val="1"/>
      <w:numFmt w:val="bullet"/>
      <w:lvlText w:val="o"/>
      <w:lvlJc w:val="left"/>
      <w:pPr>
        <w:ind w:left="6840" w:hanging="360"/>
      </w:pPr>
      <w:rPr>
        <w:rFonts w:ascii="Courier New" w:hAnsi="Courier New" w:hint="default"/>
      </w:rPr>
    </w:lvl>
    <w:lvl w:ilvl="8" w:tplc="EC96BD80">
      <w:start w:val="1"/>
      <w:numFmt w:val="bullet"/>
      <w:lvlText w:val=""/>
      <w:lvlJc w:val="left"/>
      <w:pPr>
        <w:ind w:left="7560" w:hanging="360"/>
      </w:pPr>
      <w:rPr>
        <w:rFonts w:ascii="Wingdings" w:hAnsi="Wingdings" w:hint="default"/>
      </w:rPr>
    </w:lvl>
  </w:abstractNum>
  <w:abstractNum w:abstractNumId="8" w15:restartNumberingAfterBreak="0">
    <w:nsid w:val="275631C8"/>
    <w:multiLevelType w:val="hybridMultilevel"/>
    <w:tmpl w:val="FFFFFFFF"/>
    <w:lvl w:ilvl="0" w:tplc="A98E609C">
      <w:start w:val="1"/>
      <w:numFmt w:val="bullet"/>
      <w:lvlText w:val="♦"/>
      <w:lvlJc w:val="left"/>
      <w:pPr>
        <w:ind w:left="1800" w:hanging="360"/>
      </w:pPr>
      <w:rPr>
        <w:rFonts w:ascii="Courier New" w:hAnsi="Courier New" w:hint="default"/>
      </w:rPr>
    </w:lvl>
    <w:lvl w:ilvl="1" w:tplc="DE3A0578">
      <w:start w:val="1"/>
      <w:numFmt w:val="bullet"/>
      <w:lvlText w:val="o"/>
      <w:lvlJc w:val="left"/>
      <w:pPr>
        <w:ind w:left="2520" w:hanging="360"/>
      </w:pPr>
      <w:rPr>
        <w:rFonts w:ascii="Courier New" w:hAnsi="Courier New" w:hint="default"/>
      </w:rPr>
    </w:lvl>
    <w:lvl w:ilvl="2" w:tplc="17EC32BA">
      <w:start w:val="1"/>
      <w:numFmt w:val="bullet"/>
      <w:lvlText w:val=""/>
      <w:lvlJc w:val="left"/>
      <w:pPr>
        <w:ind w:left="3240" w:hanging="360"/>
      </w:pPr>
      <w:rPr>
        <w:rFonts w:ascii="Wingdings" w:hAnsi="Wingdings" w:hint="default"/>
      </w:rPr>
    </w:lvl>
    <w:lvl w:ilvl="3" w:tplc="90B4D44C">
      <w:start w:val="1"/>
      <w:numFmt w:val="bullet"/>
      <w:lvlText w:val=""/>
      <w:lvlJc w:val="left"/>
      <w:pPr>
        <w:ind w:left="3960" w:hanging="360"/>
      </w:pPr>
      <w:rPr>
        <w:rFonts w:ascii="Symbol" w:hAnsi="Symbol" w:hint="default"/>
      </w:rPr>
    </w:lvl>
    <w:lvl w:ilvl="4" w:tplc="F98E7D26">
      <w:start w:val="1"/>
      <w:numFmt w:val="bullet"/>
      <w:lvlText w:val="o"/>
      <w:lvlJc w:val="left"/>
      <w:pPr>
        <w:ind w:left="4680" w:hanging="360"/>
      </w:pPr>
      <w:rPr>
        <w:rFonts w:ascii="Courier New" w:hAnsi="Courier New" w:hint="default"/>
      </w:rPr>
    </w:lvl>
    <w:lvl w:ilvl="5" w:tplc="A3268DFE">
      <w:start w:val="1"/>
      <w:numFmt w:val="bullet"/>
      <w:lvlText w:val=""/>
      <w:lvlJc w:val="left"/>
      <w:pPr>
        <w:ind w:left="5400" w:hanging="360"/>
      </w:pPr>
      <w:rPr>
        <w:rFonts w:ascii="Wingdings" w:hAnsi="Wingdings" w:hint="default"/>
      </w:rPr>
    </w:lvl>
    <w:lvl w:ilvl="6" w:tplc="AA6C8E4A">
      <w:start w:val="1"/>
      <w:numFmt w:val="bullet"/>
      <w:lvlText w:val=""/>
      <w:lvlJc w:val="left"/>
      <w:pPr>
        <w:ind w:left="6120" w:hanging="360"/>
      </w:pPr>
      <w:rPr>
        <w:rFonts w:ascii="Symbol" w:hAnsi="Symbol" w:hint="default"/>
      </w:rPr>
    </w:lvl>
    <w:lvl w:ilvl="7" w:tplc="2154E9C4">
      <w:start w:val="1"/>
      <w:numFmt w:val="bullet"/>
      <w:lvlText w:val="o"/>
      <w:lvlJc w:val="left"/>
      <w:pPr>
        <w:ind w:left="6840" w:hanging="360"/>
      </w:pPr>
      <w:rPr>
        <w:rFonts w:ascii="Courier New" w:hAnsi="Courier New" w:hint="default"/>
      </w:rPr>
    </w:lvl>
    <w:lvl w:ilvl="8" w:tplc="82F4314A">
      <w:start w:val="1"/>
      <w:numFmt w:val="bullet"/>
      <w:lvlText w:val=""/>
      <w:lvlJc w:val="left"/>
      <w:pPr>
        <w:ind w:left="7560" w:hanging="360"/>
      </w:pPr>
      <w:rPr>
        <w:rFonts w:ascii="Wingdings" w:hAnsi="Wingdings" w:hint="default"/>
      </w:rPr>
    </w:lvl>
  </w:abstractNum>
  <w:abstractNum w:abstractNumId="9" w15:restartNumberingAfterBreak="0">
    <w:nsid w:val="2784EFDC"/>
    <w:multiLevelType w:val="hybridMultilevel"/>
    <w:tmpl w:val="FFFFFFFF"/>
    <w:lvl w:ilvl="0" w:tplc="B372A44C">
      <w:start w:val="1"/>
      <w:numFmt w:val="bullet"/>
      <w:lvlText w:val=""/>
      <w:lvlJc w:val="left"/>
      <w:pPr>
        <w:ind w:left="1080" w:hanging="360"/>
      </w:pPr>
      <w:rPr>
        <w:rFonts w:ascii="Wingdings" w:hAnsi="Wingdings" w:hint="default"/>
      </w:rPr>
    </w:lvl>
    <w:lvl w:ilvl="1" w:tplc="92E030D8">
      <w:start w:val="1"/>
      <w:numFmt w:val="lowerLetter"/>
      <w:lvlText w:val="%2."/>
      <w:lvlJc w:val="left"/>
      <w:pPr>
        <w:ind w:left="1800" w:hanging="360"/>
      </w:pPr>
    </w:lvl>
    <w:lvl w:ilvl="2" w:tplc="1BE8DBA4">
      <w:start w:val="1"/>
      <w:numFmt w:val="lowerRoman"/>
      <w:lvlText w:val="%3."/>
      <w:lvlJc w:val="right"/>
      <w:pPr>
        <w:ind w:left="2520" w:hanging="180"/>
      </w:pPr>
    </w:lvl>
    <w:lvl w:ilvl="3" w:tplc="B136EEBC">
      <w:start w:val="1"/>
      <w:numFmt w:val="decimal"/>
      <w:lvlText w:val="%4."/>
      <w:lvlJc w:val="left"/>
      <w:pPr>
        <w:ind w:left="3240" w:hanging="360"/>
      </w:pPr>
    </w:lvl>
    <w:lvl w:ilvl="4" w:tplc="24AC2718">
      <w:start w:val="1"/>
      <w:numFmt w:val="lowerLetter"/>
      <w:lvlText w:val="%5."/>
      <w:lvlJc w:val="left"/>
      <w:pPr>
        <w:ind w:left="3960" w:hanging="360"/>
      </w:pPr>
    </w:lvl>
    <w:lvl w:ilvl="5" w:tplc="27066DE6">
      <w:start w:val="1"/>
      <w:numFmt w:val="lowerRoman"/>
      <w:lvlText w:val="%6."/>
      <w:lvlJc w:val="right"/>
      <w:pPr>
        <w:ind w:left="4680" w:hanging="180"/>
      </w:pPr>
    </w:lvl>
    <w:lvl w:ilvl="6" w:tplc="A754CB7C">
      <w:start w:val="1"/>
      <w:numFmt w:val="decimal"/>
      <w:lvlText w:val="%7."/>
      <w:lvlJc w:val="left"/>
      <w:pPr>
        <w:ind w:left="5400" w:hanging="360"/>
      </w:pPr>
    </w:lvl>
    <w:lvl w:ilvl="7" w:tplc="E13AF81C">
      <w:start w:val="1"/>
      <w:numFmt w:val="lowerLetter"/>
      <w:lvlText w:val="%8."/>
      <w:lvlJc w:val="left"/>
      <w:pPr>
        <w:ind w:left="6120" w:hanging="360"/>
      </w:pPr>
    </w:lvl>
    <w:lvl w:ilvl="8" w:tplc="EC1CB1B4">
      <w:start w:val="1"/>
      <w:numFmt w:val="lowerRoman"/>
      <w:lvlText w:val="%9."/>
      <w:lvlJc w:val="right"/>
      <w:pPr>
        <w:ind w:left="6840" w:hanging="180"/>
      </w:pPr>
    </w:lvl>
  </w:abstractNum>
  <w:abstractNum w:abstractNumId="10" w15:restartNumberingAfterBreak="0">
    <w:nsid w:val="2C142880"/>
    <w:multiLevelType w:val="hybridMultilevel"/>
    <w:tmpl w:val="FFFFFFFF"/>
    <w:lvl w:ilvl="0" w:tplc="1A5C9410">
      <w:start w:val="1"/>
      <w:numFmt w:val="bullet"/>
      <w:lvlText w:val=""/>
      <w:lvlJc w:val="left"/>
      <w:pPr>
        <w:ind w:left="1080" w:hanging="360"/>
      </w:pPr>
      <w:rPr>
        <w:rFonts w:ascii="Wingdings" w:hAnsi="Wingdings" w:hint="default"/>
      </w:rPr>
    </w:lvl>
    <w:lvl w:ilvl="1" w:tplc="AB543B7A">
      <w:start w:val="1"/>
      <w:numFmt w:val="bullet"/>
      <w:lvlText w:val="o"/>
      <w:lvlJc w:val="left"/>
      <w:pPr>
        <w:ind w:left="1800" w:hanging="360"/>
      </w:pPr>
      <w:rPr>
        <w:rFonts w:ascii="Courier New" w:hAnsi="Courier New" w:hint="default"/>
      </w:rPr>
    </w:lvl>
    <w:lvl w:ilvl="2" w:tplc="464C539C">
      <w:start w:val="1"/>
      <w:numFmt w:val="bullet"/>
      <w:lvlText w:val=""/>
      <w:lvlJc w:val="left"/>
      <w:pPr>
        <w:ind w:left="2520" w:hanging="360"/>
      </w:pPr>
      <w:rPr>
        <w:rFonts w:ascii="Wingdings" w:hAnsi="Wingdings" w:hint="default"/>
      </w:rPr>
    </w:lvl>
    <w:lvl w:ilvl="3" w:tplc="12C0CB68">
      <w:start w:val="1"/>
      <w:numFmt w:val="bullet"/>
      <w:lvlText w:val=""/>
      <w:lvlJc w:val="left"/>
      <w:pPr>
        <w:ind w:left="3240" w:hanging="360"/>
      </w:pPr>
      <w:rPr>
        <w:rFonts w:ascii="Symbol" w:hAnsi="Symbol" w:hint="default"/>
      </w:rPr>
    </w:lvl>
    <w:lvl w:ilvl="4" w:tplc="EC76314E">
      <w:start w:val="1"/>
      <w:numFmt w:val="bullet"/>
      <w:lvlText w:val="o"/>
      <w:lvlJc w:val="left"/>
      <w:pPr>
        <w:ind w:left="3960" w:hanging="360"/>
      </w:pPr>
      <w:rPr>
        <w:rFonts w:ascii="Courier New" w:hAnsi="Courier New" w:hint="default"/>
      </w:rPr>
    </w:lvl>
    <w:lvl w:ilvl="5" w:tplc="CB2CDED6">
      <w:start w:val="1"/>
      <w:numFmt w:val="bullet"/>
      <w:lvlText w:val=""/>
      <w:lvlJc w:val="left"/>
      <w:pPr>
        <w:ind w:left="4680" w:hanging="360"/>
      </w:pPr>
      <w:rPr>
        <w:rFonts w:ascii="Wingdings" w:hAnsi="Wingdings" w:hint="default"/>
      </w:rPr>
    </w:lvl>
    <w:lvl w:ilvl="6" w:tplc="5D14582A">
      <w:start w:val="1"/>
      <w:numFmt w:val="bullet"/>
      <w:lvlText w:val=""/>
      <w:lvlJc w:val="left"/>
      <w:pPr>
        <w:ind w:left="5400" w:hanging="360"/>
      </w:pPr>
      <w:rPr>
        <w:rFonts w:ascii="Symbol" w:hAnsi="Symbol" w:hint="default"/>
      </w:rPr>
    </w:lvl>
    <w:lvl w:ilvl="7" w:tplc="BC3CCE02">
      <w:start w:val="1"/>
      <w:numFmt w:val="bullet"/>
      <w:lvlText w:val="o"/>
      <w:lvlJc w:val="left"/>
      <w:pPr>
        <w:ind w:left="6120" w:hanging="360"/>
      </w:pPr>
      <w:rPr>
        <w:rFonts w:ascii="Courier New" w:hAnsi="Courier New" w:hint="default"/>
      </w:rPr>
    </w:lvl>
    <w:lvl w:ilvl="8" w:tplc="C8E4496E">
      <w:start w:val="1"/>
      <w:numFmt w:val="bullet"/>
      <w:lvlText w:val=""/>
      <w:lvlJc w:val="left"/>
      <w:pPr>
        <w:ind w:left="6840" w:hanging="360"/>
      </w:pPr>
      <w:rPr>
        <w:rFonts w:ascii="Wingdings" w:hAnsi="Wingdings" w:hint="default"/>
      </w:rPr>
    </w:lvl>
  </w:abstractNum>
  <w:abstractNum w:abstractNumId="11" w15:restartNumberingAfterBreak="0">
    <w:nsid w:val="2D5CF9C1"/>
    <w:multiLevelType w:val="hybridMultilevel"/>
    <w:tmpl w:val="FFFFFFFF"/>
    <w:lvl w:ilvl="0" w:tplc="87D2228A">
      <w:start w:val="1"/>
      <w:numFmt w:val="bullet"/>
      <w:lvlText w:val="♦"/>
      <w:lvlJc w:val="left"/>
      <w:pPr>
        <w:ind w:left="1080" w:hanging="360"/>
      </w:pPr>
      <w:rPr>
        <w:rFonts w:ascii="Courier New" w:hAnsi="Courier New" w:hint="default"/>
      </w:rPr>
    </w:lvl>
    <w:lvl w:ilvl="1" w:tplc="5AFCFBD2">
      <w:start w:val="1"/>
      <w:numFmt w:val="bullet"/>
      <w:lvlText w:val="o"/>
      <w:lvlJc w:val="left"/>
      <w:pPr>
        <w:ind w:left="1800" w:hanging="360"/>
      </w:pPr>
      <w:rPr>
        <w:rFonts w:ascii="Courier New" w:hAnsi="Courier New" w:hint="default"/>
      </w:rPr>
    </w:lvl>
    <w:lvl w:ilvl="2" w:tplc="2BC21C34">
      <w:start w:val="1"/>
      <w:numFmt w:val="bullet"/>
      <w:lvlText w:val=""/>
      <w:lvlJc w:val="left"/>
      <w:pPr>
        <w:ind w:left="2520" w:hanging="360"/>
      </w:pPr>
      <w:rPr>
        <w:rFonts w:ascii="Wingdings" w:hAnsi="Wingdings" w:hint="default"/>
      </w:rPr>
    </w:lvl>
    <w:lvl w:ilvl="3" w:tplc="5AAE3732">
      <w:start w:val="1"/>
      <w:numFmt w:val="bullet"/>
      <w:lvlText w:val=""/>
      <w:lvlJc w:val="left"/>
      <w:pPr>
        <w:ind w:left="3240" w:hanging="360"/>
      </w:pPr>
      <w:rPr>
        <w:rFonts w:ascii="Symbol" w:hAnsi="Symbol" w:hint="default"/>
      </w:rPr>
    </w:lvl>
    <w:lvl w:ilvl="4" w:tplc="EA56A3E2">
      <w:start w:val="1"/>
      <w:numFmt w:val="bullet"/>
      <w:lvlText w:val="o"/>
      <w:lvlJc w:val="left"/>
      <w:pPr>
        <w:ind w:left="3960" w:hanging="360"/>
      </w:pPr>
      <w:rPr>
        <w:rFonts w:ascii="Courier New" w:hAnsi="Courier New" w:hint="default"/>
      </w:rPr>
    </w:lvl>
    <w:lvl w:ilvl="5" w:tplc="A4A02E32">
      <w:start w:val="1"/>
      <w:numFmt w:val="bullet"/>
      <w:lvlText w:val=""/>
      <w:lvlJc w:val="left"/>
      <w:pPr>
        <w:ind w:left="4680" w:hanging="360"/>
      </w:pPr>
      <w:rPr>
        <w:rFonts w:ascii="Wingdings" w:hAnsi="Wingdings" w:hint="default"/>
      </w:rPr>
    </w:lvl>
    <w:lvl w:ilvl="6" w:tplc="B5F2B86E">
      <w:start w:val="1"/>
      <w:numFmt w:val="bullet"/>
      <w:lvlText w:val=""/>
      <w:lvlJc w:val="left"/>
      <w:pPr>
        <w:ind w:left="5400" w:hanging="360"/>
      </w:pPr>
      <w:rPr>
        <w:rFonts w:ascii="Symbol" w:hAnsi="Symbol" w:hint="default"/>
      </w:rPr>
    </w:lvl>
    <w:lvl w:ilvl="7" w:tplc="EFB23FC0">
      <w:start w:val="1"/>
      <w:numFmt w:val="bullet"/>
      <w:lvlText w:val="o"/>
      <w:lvlJc w:val="left"/>
      <w:pPr>
        <w:ind w:left="6120" w:hanging="360"/>
      </w:pPr>
      <w:rPr>
        <w:rFonts w:ascii="Courier New" w:hAnsi="Courier New" w:hint="default"/>
      </w:rPr>
    </w:lvl>
    <w:lvl w:ilvl="8" w:tplc="2E4EE326">
      <w:start w:val="1"/>
      <w:numFmt w:val="bullet"/>
      <w:lvlText w:val=""/>
      <w:lvlJc w:val="left"/>
      <w:pPr>
        <w:ind w:left="6840" w:hanging="360"/>
      </w:pPr>
      <w:rPr>
        <w:rFonts w:ascii="Wingdings" w:hAnsi="Wingdings" w:hint="default"/>
      </w:rPr>
    </w:lvl>
  </w:abstractNum>
  <w:abstractNum w:abstractNumId="12" w15:restartNumberingAfterBreak="0">
    <w:nsid w:val="2D9F4B10"/>
    <w:multiLevelType w:val="hybridMultilevel"/>
    <w:tmpl w:val="FFFFFFFF"/>
    <w:lvl w:ilvl="0" w:tplc="DD46610C">
      <w:start w:val="1"/>
      <w:numFmt w:val="decimal"/>
      <w:lvlText w:val="%1."/>
      <w:lvlJc w:val="left"/>
      <w:pPr>
        <w:ind w:left="1080" w:hanging="360"/>
      </w:pPr>
    </w:lvl>
    <w:lvl w:ilvl="1" w:tplc="A66884A2">
      <w:start w:val="1"/>
      <w:numFmt w:val="lowerLetter"/>
      <w:lvlText w:val="%2."/>
      <w:lvlJc w:val="left"/>
      <w:pPr>
        <w:ind w:left="1800" w:hanging="360"/>
      </w:pPr>
    </w:lvl>
    <w:lvl w:ilvl="2" w:tplc="BF48E7A4">
      <w:start w:val="1"/>
      <w:numFmt w:val="lowerRoman"/>
      <w:lvlText w:val="%3."/>
      <w:lvlJc w:val="right"/>
      <w:pPr>
        <w:ind w:left="2520" w:hanging="180"/>
      </w:pPr>
    </w:lvl>
    <w:lvl w:ilvl="3" w:tplc="3F343AC2">
      <w:start w:val="1"/>
      <w:numFmt w:val="decimal"/>
      <w:lvlText w:val="%4."/>
      <w:lvlJc w:val="left"/>
      <w:pPr>
        <w:ind w:left="3240" w:hanging="360"/>
      </w:pPr>
    </w:lvl>
    <w:lvl w:ilvl="4" w:tplc="970E5818">
      <w:start w:val="1"/>
      <w:numFmt w:val="lowerLetter"/>
      <w:lvlText w:val="%5."/>
      <w:lvlJc w:val="left"/>
      <w:pPr>
        <w:ind w:left="3960" w:hanging="360"/>
      </w:pPr>
    </w:lvl>
    <w:lvl w:ilvl="5" w:tplc="EF1E0EDA">
      <w:start w:val="1"/>
      <w:numFmt w:val="lowerRoman"/>
      <w:lvlText w:val="%6."/>
      <w:lvlJc w:val="right"/>
      <w:pPr>
        <w:ind w:left="4680" w:hanging="180"/>
      </w:pPr>
    </w:lvl>
    <w:lvl w:ilvl="6" w:tplc="1F382EC2">
      <w:start w:val="1"/>
      <w:numFmt w:val="decimal"/>
      <w:lvlText w:val="%7."/>
      <w:lvlJc w:val="left"/>
      <w:pPr>
        <w:ind w:left="5400" w:hanging="360"/>
      </w:pPr>
    </w:lvl>
    <w:lvl w:ilvl="7" w:tplc="0DBC672A">
      <w:start w:val="1"/>
      <w:numFmt w:val="lowerLetter"/>
      <w:lvlText w:val="%8."/>
      <w:lvlJc w:val="left"/>
      <w:pPr>
        <w:ind w:left="6120" w:hanging="360"/>
      </w:pPr>
    </w:lvl>
    <w:lvl w:ilvl="8" w:tplc="10FE4CEE">
      <w:start w:val="1"/>
      <w:numFmt w:val="lowerRoman"/>
      <w:lvlText w:val="%9."/>
      <w:lvlJc w:val="right"/>
      <w:pPr>
        <w:ind w:left="6840" w:hanging="180"/>
      </w:pPr>
    </w:lvl>
  </w:abstractNum>
  <w:abstractNum w:abstractNumId="13" w15:restartNumberingAfterBreak="0">
    <w:nsid w:val="3089DF59"/>
    <w:multiLevelType w:val="hybridMultilevel"/>
    <w:tmpl w:val="FFFFFFFF"/>
    <w:lvl w:ilvl="0" w:tplc="C1A6B710">
      <w:start w:val="1"/>
      <w:numFmt w:val="bullet"/>
      <w:lvlText w:val="♦"/>
      <w:lvlJc w:val="left"/>
      <w:pPr>
        <w:ind w:left="1080" w:hanging="360"/>
      </w:pPr>
      <w:rPr>
        <w:rFonts w:ascii="Courier New" w:hAnsi="Courier New" w:hint="default"/>
      </w:rPr>
    </w:lvl>
    <w:lvl w:ilvl="1" w:tplc="96D02D58">
      <w:start w:val="1"/>
      <w:numFmt w:val="bullet"/>
      <w:lvlText w:val="o"/>
      <w:lvlJc w:val="left"/>
      <w:pPr>
        <w:ind w:left="1800" w:hanging="360"/>
      </w:pPr>
      <w:rPr>
        <w:rFonts w:ascii="Courier New" w:hAnsi="Courier New" w:hint="default"/>
      </w:rPr>
    </w:lvl>
    <w:lvl w:ilvl="2" w:tplc="099051D2">
      <w:start w:val="1"/>
      <w:numFmt w:val="bullet"/>
      <w:lvlText w:val=""/>
      <w:lvlJc w:val="left"/>
      <w:pPr>
        <w:ind w:left="2520" w:hanging="360"/>
      </w:pPr>
      <w:rPr>
        <w:rFonts w:ascii="Wingdings" w:hAnsi="Wingdings" w:hint="default"/>
      </w:rPr>
    </w:lvl>
    <w:lvl w:ilvl="3" w:tplc="5ECC0BD8">
      <w:start w:val="1"/>
      <w:numFmt w:val="bullet"/>
      <w:lvlText w:val=""/>
      <w:lvlJc w:val="left"/>
      <w:pPr>
        <w:ind w:left="3240" w:hanging="360"/>
      </w:pPr>
      <w:rPr>
        <w:rFonts w:ascii="Symbol" w:hAnsi="Symbol" w:hint="default"/>
      </w:rPr>
    </w:lvl>
    <w:lvl w:ilvl="4" w:tplc="DB305A62">
      <w:start w:val="1"/>
      <w:numFmt w:val="bullet"/>
      <w:lvlText w:val="o"/>
      <w:lvlJc w:val="left"/>
      <w:pPr>
        <w:ind w:left="3960" w:hanging="360"/>
      </w:pPr>
      <w:rPr>
        <w:rFonts w:ascii="Courier New" w:hAnsi="Courier New" w:hint="default"/>
      </w:rPr>
    </w:lvl>
    <w:lvl w:ilvl="5" w:tplc="D4823D82">
      <w:start w:val="1"/>
      <w:numFmt w:val="bullet"/>
      <w:lvlText w:val=""/>
      <w:lvlJc w:val="left"/>
      <w:pPr>
        <w:ind w:left="4680" w:hanging="360"/>
      </w:pPr>
      <w:rPr>
        <w:rFonts w:ascii="Wingdings" w:hAnsi="Wingdings" w:hint="default"/>
      </w:rPr>
    </w:lvl>
    <w:lvl w:ilvl="6" w:tplc="F7503BC2">
      <w:start w:val="1"/>
      <w:numFmt w:val="bullet"/>
      <w:lvlText w:val=""/>
      <w:lvlJc w:val="left"/>
      <w:pPr>
        <w:ind w:left="5400" w:hanging="360"/>
      </w:pPr>
      <w:rPr>
        <w:rFonts w:ascii="Symbol" w:hAnsi="Symbol" w:hint="default"/>
      </w:rPr>
    </w:lvl>
    <w:lvl w:ilvl="7" w:tplc="D828F336">
      <w:start w:val="1"/>
      <w:numFmt w:val="bullet"/>
      <w:lvlText w:val="o"/>
      <w:lvlJc w:val="left"/>
      <w:pPr>
        <w:ind w:left="6120" w:hanging="360"/>
      </w:pPr>
      <w:rPr>
        <w:rFonts w:ascii="Courier New" w:hAnsi="Courier New" w:hint="default"/>
      </w:rPr>
    </w:lvl>
    <w:lvl w:ilvl="8" w:tplc="EAFEA10C">
      <w:start w:val="1"/>
      <w:numFmt w:val="bullet"/>
      <w:lvlText w:val=""/>
      <w:lvlJc w:val="left"/>
      <w:pPr>
        <w:ind w:left="6840" w:hanging="360"/>
      </w:pPr>
      <w:rPr>
        <w:rFonts w:ascii="Wingdings" w:hAnsi="Wingdings" w:hint="default"/>
      </w:rPr>
    </w:lvl>
  </w:abstractNum>
  <w:abstractNum w:abstractNumId="14" w15:restartNumberingAfterBreak="0">
    <w:nsid w:val="326C1208"/>
    <w:multiLevelType w:val="hybridMultilevel"/>
    <w:tmpl w:val="FFFFFFFF"/>
    <w:lvl w:ilvl="0" w:tplc="E8CC8E72">
      <w:start w:val="1"/>
      <w:numFmt w:val="decimal"/>
      <w:lvlText w:val="%1."/>
      <w:lvlJc w:val="left"/>
      <w:pPr>
        <w:ind w:left="720" w:hanging="360"/>
      </w:pPr>
    </w:lvl>
    <w:lvl w:ilvl="1" w:tplc="4CBADD52">
      <w:start w:val="1"/>
      <w:numFmt w:val="lowerLetter"/>
      <w:lvlText w:val="%2."/>
      <w:lvlJc w:val="left"/>
      <w:pPr>
        <w:ind w:left="1440" w:hanging="360"/>
      </w:pPr>
    </w:lvl>
    <w:lvl w:ilvl="2" w:tplc="2C68E3C0">
      <w:start w:val="1"/>
      <w:numFmt w:val="lowerRoman"/>
      <w:lvlText w:val="%3."/>
      <w:lvlJc w:val="right"/>
      <w:pPr>
        <w:ind w:left="2160" w:hanging="180"/>
      </w:pPr>
    </w:lvl>
    <w:lvl w:ilvl="3" w:tplc="E6862FE2">
      <w:start w:val="1"/>
      <w:numFmt w:val="decimal"/>
      <w:lvlText w:val="%4."/>
      <w:lvlJc w:val="left"/>
      <w:pPr>
        <w:ind w:left="2880" w:hanging="360"/>
      </w:pPr>
    </w:lvl>
    <w:lvl w:ilvl="4" w:tplc="6F720752">
      <w:start w:val="1"/>
      <w:numFmt w:val="lowerLetter"/>
      <w:lvlText w:val="%5."/>
      <w:lvlJc w:val="left"/>
      <w:pPr>
        <w:ind w:left="3600" w:hanging="360"/>
      </w:pPr>
    </w:lvl>
    <w:lvl w:ilvl="5" w:tplc="55CC0EE8">
      <w:start w:val="1"/>
      <w:numFmt w:val="lowerRoman"/>
      <w:lvlText w:val="%6."/>
      <w:lvlJc w:val="right"/>
      <w:pPr>
        <w:ind w:left="4320" w:hanging="180"/>
      </w:pPr>
    </w:lvl>
    <w:lvl w:ilvl="6" w:tplc="2230D908">
      <w:start w:val="1"/>
      <w:numFmt w:val="decimal"/>
      <w:lvlText w:val="%7."/>
      <w:lvlJc w:val="left"/>
      <w:pPr>
        <w:ind w:left="5040" w:hanging="360"/>
      </w:pPr>
    </w:lvl>
    <w:lvl w:ilvl="7" w:tplc="8DDEF6C0">
      <w:start w:val="1"/>
      <w:numFmt w:val="lowerLetter"/>
      <w:lvlText w:val="%8."/>
      <w:lvlJc w:val="left"/>
      <w:pPr>
        <w:ind w:left="5760" w:hanging="360"/>
      </w:pPr>
    </w:lvl>
    <w:lvl w:ilvl="8" w:tplc="B858928E">
      <w:start w:val="1"/>
      <w:numFmt w:val="lowerRoman"/>
      <w:lvlText w:val="%9."/>
      <w:lvlJc w:val="right"/>
      <w:pPr>
        <w:ind w:left="6480" w:hanging="180"/>
      </w:pPr>
    </w:lvl>
  </w:abstractNum>
  <w:abstractNum w:abstractNumId="15" w15:restartNumberingAfterBreak="0">
    <w:nsid w:val="3D7BC2B0"/>
    <w:multiLevelType w:val="hybridMultilevel"/>
    <w:tmpl w:val="FFFFFFFF"/>
    <w:lvl w:ilvl="0" w:tplc="E9E2371A">
      <w:start w:val="1"/>
      <w:numFmt w:val="bullet"/>
      <w:lvlText w:val="♦"/>
      <w:lvlJc w:val="left"/>
      <w:pPr>
        <w:ind w:left="720" w:hanging="360"/>
      </w:pPr>
      <w:rPr>
        <w:rFonts w:ascii="Courier New" w:hAnsi="Courier New" w:hint="default"/>
      </w:rPr>
    </w:lvl>
    <w:lvl w:ilvl="1" w:tplc="6142886C">
      <w:start w:val="1"/>
      <w:numFmt w:val="bullet"/>
      <w:lvlText w:val="o"/>
      <w:lvlJc w:val="left"/>
      <w:pPr>
        <w:ind w:left="1440" w:hanging="360"/>
      </w:pPr>
      <w:rPr>
        <w:rFonts w:ascii="Courier New" w:hAnsi="Courier New" w:hint="default"/>
      </w:rPr>
    </w:lvl>
    <w:lvl w:ilvl="2" w:tplc="0B726D5C">
      <w:start w:val="1"/>
      <w:numFmt w:val="bullet"/>
      <w:lvlText w:val=""/>
      <w:lvlJc w:val="left"/>
      <w:pPr>
        <w:ind w:left="2160" w:hanging="360"/>
      </w:pPr>
      <w:rPr>
        <w:rFonts w:ascii="Wingdings" w:hAnsi="Wingdings" w:hint="default"/>
      </w:rPr>
    </w:lvl>
    <w:lvl w:ilvl="3" w:tplc="DECE2B88">
      <w:start w:val="1"/>
      <w:numFmt w:val="bullet"/>
      <w:lvlText w:val=""/>
      <w:lvlJc w:val="left"/>
      <w:pPr>
        <w:ind w:left="2880" w:hanging="360"/>
      </w:pPr>
      <w:rPr>
        <w:rFonts w:ascii="Symbol" w:hAnsi="Symbol" w:hint="default"/>
      </w:rPr>
    </w:lvl>
    <w:lvl w:ilvl="4" w:tplc="5EDEDD0A">
      <w:start w:val="1"/>
      <w:numFmt w:val="bullet"/>
      <w:lvlText w:val="o"/>
      <w:lvlJc w:val="left"/>
      <w:pPr>
        <w:ind w:left="3600" w:hanging="360"/>
      </w:pPr>
      <w:rPr>
        <w:rFonts w:ascii="Courier New" w:hAnsi="Courier New" w:hint="default"/>
      </w:rPr>
    </w:lvl>
    <w:lvl w:ilvl="5" w:tplc="861E97A8">
      <w:start w:val="1"/>
      <w:numFmt w:val="bullet"/>
      <w:lvlText w:val=""/>
      <w:lvlJc w:val="left"/>
      <w:pPr>
        <w:ind w:left="4320" w:hanging="360"/>
      </w:pPr>
      <w:rPr>
        <w:rFonts w:ascii="Wingdings" w:hAnsi="Wingdings" w:hint="default"/>
      </w:rPr>
    </w:lvl>
    <w:lvl w:ilvl="6" w:tplc="A9F82372">
      <w:start w:val="1"/>
      <w:numFmt w:val="bullet"/>
      <w:lvlText w:val=""/>
      <w:lvlJc w:val="left"/>
      <w:pPr>
        <w:ind w:left="5040" w:hanging="360"/>
      </w:pPr>
      <w:rPr>
        <w:rFonts w:ascii="Symbol" w:hAnsi="Symbol" w:hint="default"/>
      </w:rPr>
    </w:lvl>
    <w:lvl w:ilvl="7" w:tplc="255EDD90">
      <w:start w:val="1"/>
      <w:numFmt w:val="bullet"/>
      <w:lvlText w:val="o"/>
      <w:lvlJc w:val="left"/>
      <w:pPr>
        <w:ind w:left="5760" w:hanging="360"/>
      </w:pPr>
      <w:rPr>
        <w:rFonts w:ascii="Courier New" w:hAnsi="Courier New" w:hint="default"/>
      </w:rPr>
    </w:lvl>
    <w:lvl w:ilvl="8" w:tplc="A1026FE8">
      <w:start w:val="1"/>
      <w:numFmt w:val="bullet"/>
      <w:lvlText w:val=""/>
      <w:lvlJc w:val="left"/>
      <w:pPr>
        <w:ind w:left="6480" w:hanging="360"/>
      </w:pPr>
      <w:rPr>
        <w:rFonts w:ascii="Wingdings" w:hAnsi="Wingdings" w:hint="default"/>
      </w:rPr>
    </w:lvl>
  </w:abstractNum>
  <w:abstractNum w:abstractNumId="16" w15:restartNumberingAfterBreak="0">
    <w:nsid w:val="3F7BD357"/>
    <w:multiLevelType w:val="hybridMultilevel"/>
    <w:tmpl w:val="FFFFFFFF"/>
    <w:lvl w:ilvl="0" w:tplc="EC82CA5E">
      <w:start w:val="1"/>
      <w:numFmt w:val="bullet"/>
      <w:lvlText w:val=""/>
      <w:lvlJc w:val="left"/>
      <w:pPr>
        <w:ind w:left="720" w:hanging="360"/>
      </w:pPr>
      <w:rPr>
        <w:rFonts w:ascii="Symbol" w:hAnsi="Symbol" w:hint="default"/>
      </w:rPr>
    </w:lvl>
    <w:lvl w:ilvl="1" w:tplc="036804FC">
      <w:start w:val="1"/>
      <w:numFmt w:val="bullet"/>
      <w:lvlText w:val="o"/>
      <w:lvlJc w:val="left"/>
      <w:pPr>
        <w:ind w:left="1440" w:hanging="360"/>
      </w:pPr>
      <w:rPr>
        <w:rFonts w:ascii="Courier New" w:hAnsi="Courier New" w:hint="default"/>
      </w:rPr>
    </w:lvl>
    <w:lvl w:ilvl="2" w:tplc="BA1C4AB0">
      <w:start w:val="1"/>
      <w:numFmt w:val="bullet"/>
      <w:lvlText w:val=""/>
      <w:lvlJc w:val="left"/>
      <w:pPr>
        <w:ind w:left="2160" w:hanging="360"/>
      </w:pPr>
      <w:rPr>
        <w:rFonts w:ascii="Wingdings" w:hAnsi="Wingdings" w:hint="default"/>
      </w:rPr>
    </w:lvl>
    <w:lvl w:ilvl="3" w:tplc="B78605DA">
      <w:start w:val="1"/>
      <w:numFmt w:val="bullet"/>
      <w:lvlText w:val=""/>
      <w:lvlJc w:val="left"/>
      <w:pPr>
        <w:ind w:left="2880" w:hanging="360"/>
      </w:pPr>
      <w:rPr>
        <w:rFonts w:ascii="Symbol" w:hAnsi="Symbol" w:hint="default"/>
      </w:rPr>
    </w:lvl>
    <w:lvl w:ilvl="4" w:tplc="E0FA8D6C">
      <w:start w:val="1"/>
      <w:numFmt w:val="bullet"/>
      <w:lvlText w:val="o"/>
      <w:lvlJc w:val="left"/>
      <w:pPr>
        <w:ind w:left="3600" w:hanging="360"/>
      </w:pPr>
      <w:rPr>
        <w:rFonts w:ascii="Courier New" w:hAnsi="Courier New" w:hint="default"/>
      </w:rPr>
    </w:lvl>
    <w:lvl w:ilvl="5" w:tplc="13563230">
      <w:start w:val="1"/>
      <w:numFmt w:val="bullet"/>
      <w:lvlText w:val=""/>
      <w:lvlJc w:val="left"/>
      <w:pPr>
        <w:ind w:left="4320" w:hanging="360"/>
      </w:pPr>
      <w:rPr>
        <w:rFonts w:ascii="Wingdings" w:hAnsi="Wingdings" w:hint="default"/>
      </w:rPr>
    </w:lvl>
    <w:lvl w:ilvl="6" w:tplc="DD26B24E">
      <w:start w:val="1"/>
      <w:numFmt w:val="bullet"/>
      <w:lvlText w:val=""/>
      <w:lvlJc w:val="left"/>
      <w:pPr>
        <w:ind w:left="5040" w:hanging="360"/>
      </w:pPr>
      <w:rPr>
        <w:rFonts w:ascii="Symbol" w:hAnsi="Symbol" w:hint="default"/>
      </w:rPr>
    </w:lvl>
    <w:lvl w:ilvl="7" w:tplc="F1CEF92A">
      <w:start w:val="1"/>
      <w:numFmt w:val="bullet"/>
      <w:lvlText w:val="o"/>
      <w:lvlJc w:val="left"/>
      <w:pPr>
        <w:ind w:left="5760" w:hanging="360"/>
      </w:pPr>
      <w:rPr>
        <w:rFonts w:ascii="Courier New" w:hAnsi="Courier New" w:hint="default"/>
      </w:rPr>
    </w:lvl>
    <w:lvl w:ilvl="8" w:tplc="48847E78">
      <w:start w:val="1"/>
      <w:numFmt w:val="bullet"/>
      <w:lvlText w:val=""/>
      <w:lvlJc w:val="left"/>
      <w:pPr>
        <w:ind w:left="6480" w:hanging="360"/>
      </w:pPr>
      <w:rPr>
        <w:rFonts w:ascii="Wingdings" w:hAnsi="Wingdings" w:hint="default"/>
      </w:rPr>
    </w:lvl>
  </w:abstractNum>
  <w:abstractNum w:abstractNumId="17" w15:restartNumberingAfterBreak="0">
    <w:nsid w:val="3FA9A7D8"/>
    <w:multiLevelType w:val="hybridMultilevel"/>
    <w:tmpl w:val="FFFFFFFF"/>
    <w:lvl w:ilvl="0" w:tplc="696608A0">
      <w:start w:val="1"/>
      <w:numFmt w:val="bullet"/>
      <w:lvlText w:val=""/>
      <w:lvlJc w:val="left"/>
      <w:pPr>
        <w:ind w:left="720" w:hanging="360"/>
      </w:pPr>
      <w:rPr>
        <w:rFonts w:ascii="Symbol" w:hAnsi="Symbol" w:hint="default"/>
      </w:rPr>
    </w:lvl>
    <w:lvl w:ilvl="1" w:tplc="36BE99F6">
      <w:start w:val="1"/>
      <w:numFmt w:val="bullet"/>
      <w:lvlText w:val="o"/>
      <w:lvlJc w:val="left"/>
      <w:pPr>
        <w:ind w:left="1440" w:hanging="360"/>
      </w:pPr>
      <w:rPr>
        <w:rFonts w:ascii="Courier New" w:hAnsi="Courier New" w:hint="default"/>
      </w:rPr>
    </w:lvl>
    <w:lvl w:ilvl="2" w:tplc="DA128A7E">
      <w:start w:val="1"/>
      <w:numFmt w:val="bullet"/>
      <w:lvlText w:val=""/>
      <w:lvlJc w:val="left"/>
      <w:pPr>
        <w:ind w:left="2160" w:hanging="360"/>
      </w:pPr>
      <w:rPr>
        <w:rFonts w:ascii="Wingdings" w:hAnsi="Wingdings" w:hint="default"/>
      </w:rPr>
    </w:lvl>
    <w:lvl w:ilvl="3" w:tplc="86C6C46C">
      <w:start w:val="1"/>
      <w:numFmt w:val="bullet"/>
      <w:lvlText w:val=""/>
      <w:lvlJc w:val="left"/>
      <w:pPr>
        <w:ind w:left="2880" w:hanging="360"/>
      </w:pPr>
      <w:rPr>
        <w:rFonts w:ascii="Symbol" w:hAnsi="Symbol" w:hint="default"/>
      </w:rPr>
    </w:lvl>
    <w:lvl w:ilvl="4" w:tplc="09869E52">
      <w:start w:val="1"/>
      <w:numFmt w:val="bullet"/>
      <w:lvlText w:val="o"/>
      <w:lvlJc w:val="left"/>
      <w:pPr>
        <w:ind w:left="3600" w:hanging="360"/>
      </w:pPr>
      <w:rPr>
        <w:rFonts w:ascii="Courier New" w:hAnsi="Courier New" w:hint="default"/>
      </w:rPr>
    </w:lvl>
    <w:lvl w:ilvl="5" w:tplc="1EE47720">
      <w:start w:val="1"/>
      <w:numFmt w:val="bullet"/>
      <w:lvlText w:val=""/>
      <w:lvlJc w:val="left"/>
      <w:pPr>
        <w:ind w:left="4320" w:hanging="360"/>
      </w:pPr>
      <w:rPr>
        <w:rFonts w:ascii="Wingdings" w:hAnsi="Wingdings" w:hint="default"/>
      </w:rPr>
    </w:lvl>
    <w:lvl w:ilvl="6" w:tplc="963C0328">
      <w:start w:val="1"/>
      <w:numFmt w:val="bullet"/>
      <w:lvlText w:val=""/>
      <w:lvlJc w:val="left"/>
      <w:pPr>
        <w:ind w:left="5040" w:hanging="360"/>
      </w:pPr>
      <w:rPr>
        <w:rFonts w:ascii="Symbol" w:hAnsi="Symbol" w:hint="default"/>
      </w:rPr>
    </w:lvl>
    <w:lvl w:ilvl="7" w:tplc="63262288">
      <w:start w:val="1"/>
      <w:numFmt w:val="bullet"/>
      <w:lvlText w:val="o"/>
      <w:lvlJc w:val="left"/>
      <w:pPr>
        <w:ind w:left="5760" w:hanging="360"/>
      </w:pPr>
      <w:rPr>
        <w:rFonts w:ascii="Courier New" w:hAnsi="Courier New" w:hint="default"/>
      </w:rPr>
    </w:lvl>
    <w:lvl w:ilvl="8" w:tplc="32623E56">
      <w:start w:val="1"/>
      <w:numFmt w:val="bullet"/>
      <w:lvlText w:val=""/>
      <w:lvlJc w:val="left"/>
      <w:pPr>
        <w:ind w:left="6480" w:hanging="360"/>
      </w:pPr>
      <w:rPr>
        <w:rFonts w:ascii="Wingdings" w:hAnsi="Wingdings" w:hint="default"/>
      </w:rPr>
    </w:lvl>
  </w:abstractNum>
  <w:abstractNum w:abstractNumId="18" w15:restartNumberingAfterBreak="0">
    <w:nsid w:val="441FDB02"/>
    <w:multiLevelType w:val="hybridMultilevel"/>
    <w:tmpl w:val="FFFFFFFF"/>
    <w:lvl w:ilvl="0" w:tplc="0A301ACE">
      <w:start w:val="1"/>
      <w:numFmt w:val="bullet"/>
      <w:lvlText w:val=""/>
      <w:lvlJc w:val="left"/>
      <w:pPr>
        <w:ind w:left="1440" w:hanging="360"/>
      </w:pPr>
      <w:rPr>
        <w:rFonts w:ascii="Symbol" w:hAnsi="Symbol" w:hint="default"/>
      </w:rPr>
    </w:lvl>
    <w:lvl w:ilvl="1" w:tplc="BB067DB2">
      <w:start w:val="1"/>
      <w:numFmt w:val="bullet"/>
      <w:lvlText w:val="o"/>
      <w:lvlJc w:val="left"/>
      <w:pPr>
        <w:ind w:left="2160" w:hanging="360"/>
      </w:pPr>
      <w:rPr>
        <w:rFonts w:ascii="Courier New" w:hAnsi="Courier New" w:hint="default"/>
      </w:rPr>
    </w:lvl>
    <w:lvl w:ilvl="2" w:tplc="94E472E6">
      <w:start w:val="1"/>
      <w:numFmt w:val="bullet"/>
      <w:lvlText w:val=""/>
      <w:lvlJc w:val="left"/>
      <w:pPr>
        <w:ind w:left="2880" w:hanging="360"/>
      </w:pPr>
      <w:rPr>
        <w:rFonts w:ascii="Wingdings" w:hAnsi="Wingdings" w:hint="default"/>
      </w:rPr>
    </w:lvl>
    <w:lvl w:ilvl="3" w:tplc="846A44D8">
      <w:start w:val="1"/>
      <w:numFmt w:val="bullet"/>
      <w:lvlText w:val=""/>
      <w:lvlJc w:val="left"/>
      <w:pPr>
        <w:ind w:left="3600" w:hanging="360"/>
      </w:pPr>
      <w:rPr>
        <w:rFonts w:ascii="Symbol" w:hAnsi="Symbol" w:hint="default"/>
      </w:rPr>
    </w:lvl>
    <w:lvl w:ilvl="4" w:tplc="66A42240">
      <w:start w:val="1"/>
      <w:numFmt w:val="bullet"/>
      <w:lvlText w:val="o"/>
      <w:lvlJc w:val="left"/>
      <w:pPr>
        <w:ind w:left="4320" w:hanging="360"/>
      </w:pPr>
      <w:rPr>
        <w:rFonts w:ascii="Courier New" w:hAnsi="Courier New" w:hint="default"/>
      </w:rPr>
    </w:lvl>
    <w:lvl w:ilvl="5" w:tplc="7090BAE6">
      <w:start w:val="1"/>
      <w:numFmt w:val="bullet"/>
      <w:lvlText w:val=""/>
      <w:lvlJc w:val="left"/>
      <w:pPr>
        <w:ind w:left="5040" w:hanging="360"/>
      </w:pPr>
      <w:rPr>
        <w:rFonts w:ascii="Wingdings" w:hAnsi="Wingdings" w:hint="default"/>
      </w:rPr>
    </w:lvl>
    <w:lvl w:ilvl="6" w:tplc="8B3AA358">
      <w:start w:val="1"/>
      <w:numFmt w:val="bullet"/>
      <w:lvlText w:val=""/>
      <w:lvlJc w:val="left"/>
      <w:pPr>
        <w:ind w:left="5760" w:hanging="360"/>
      </w:pPr>
      <w:rPr>
        <w:rFonts w:ascii="Symbol" w:hAnsi="Symbol" w:hint="default"/>
      </w:rPr>
    </w:lvl>
    <w:lvl w:ilvl="7" w:tplc="14AC5DA8">
      <w:start w:val="1"/>
      <w:numFmt w:val="bullet"/>
      <w:lvlText w:val="o"/>
      <w:lvlJc w:val="left"/>
      <w:pPr>
        <w:ind w:left="6480" w:hanging="360"/>
      </w:pPr>
      <w:rPr>
        <w:rFonts w:ascii="Courier New" w:hAnsi="Courier New" w:hint="default"/>
      </w:rPr>
    </w:lvl>
    <w:lvl w:ilvl="8" w:tplc="9184DD30">
      <w:start w:val="1"/>
      <w:numFmt w:val="bullet"/>
      <w:lvlText w:val=""/>
      <w:lvlJc w:val="left"/>
      <w:pPr>
        <w:ind w:left="7200" w:hanging="360"/>
      </w:pPr>
      <w:rPr>
        <w:rFonts w:ascii="Wingdings" w:hAnsi="Wingdings" w:hint="default"/>
      </w:rPr>
    </w:lvl>
  </w:abstractNum>
  <w:abstractNum w:abstractNumId="19" w15:restartNumberingAfterBreak="0">
    <w:nsid w:val="45332E02"/>
    <w:multiLevelType w:val="hybridMultilevel"/>
    <w:tmpl w:val="FFFFFFFF"/>
    <w:lvl w:ilvl="0" w:tplc="9C668F48">
      <w:start w:val="1"/>
      <w:numFmt w:val="decimal"/>
      <w:lvlText w:val="%1."/>
      <w:lvlJc w:val="left"/>
      <w:pPr>
        <w:ind w:left="1440" w:hanging="360"/>
      </w:pPr>
    </w:lvl>
    <w:lvl w:ilvl="1" w:tplc="43EE7FD4">
      <w:start w:val="1"/>
      <w:numFmt w:val="lowerLetter"/>
      <w:lvlText w:val="%2."/>
      <w:lvlJc w:val="left"/>
      <w:pPr>
        <w:ind w:left="2160" w:hanging="360"/>
      </w:pPr>
    </w:lvl>
    <w:lvl w:ilvl="2" w:tplc="9000C6DE">
      <w:start w:val="1"/>
      <w:numFmt w:val="lowerRoman"/>
      <w:lvlText w:val="%3."/>
      <w:lvlJc w:val="right"/>
      <w:pPr>
        <w:ind w:left="2880" w:hanging="180"/>
      </w:pPr>
    </w:lvl>
    <w:lvl w:ilvl="3" w:tplc="C49634D2">
      <w:start w:val="1"/>
      <w:numFmt w:val="decimal"/>
      <w:lvlText w:val="%4."/>
      <w:lvlJc w:val="left"/>
      <w:pPr>
        <w:ind w:left="3600" w:hanging="360"/>
      </w:pPr>
    </w:lvl>
    <w:lvl w:ilvl="4" w:tplc="ADDC7A04">
      <w:start w:val="1"/>
      <w:numFmt w:val="lowerLetter"/>
      <w:lvlText w:val="%5."/>
      <w:lvlJc w:val="left"/>
      <w:pPr>
        <w:ind w:left="4320" w:hanging="360"/>
      </w:pPr>
    </w:lvl>
    <w:lvl w:ilvl="5" w:tplc="5F0A7676">
      <w:start w:val="1"/>
      <w:numFmt w:val="lowerRoman"/>
      <w:lvlText w:val="%6."/>
      <w:lvlJc w:val="right"/>
      <w:pPr>
        <w:ind w:left="5040" w:hanging="180"/>
      </w:pPr>
    </w:lvl>
    <w:lvl w:ilvl="6" w:tplc="FDBCBAC6">
      <w:start w:val="1"/>
      <w:numFmt w:val="decimal"/>
      <w:lvlText w:val="%7."/>
      <w:lvlJc w:val="left"/>
      <w:pPr>
        <w:ind w:left="5760" w:hanging="360"/>
      </w:pPr>
    </w:lvl>
    <w:lvl w:ilvl="7" w:tplc="C43E02D6">
      <w:start w:val="1"/>
      <w:numFmt w:val="lowerLetter"/>
      <w:lvlText w:val="%8."/>
      <w:lvlJc w:val="left"/>
      <w:pPr>
        <w:ind w:left="6480" w:hanging="360"/>
      </w:pPr>
    </w:lvl>
    <w:lvl w:ilvl="8" w:tplc="2CC4D136">
      <w:start w:val="1"/>
      <w:numFmt w:val="lowerRoman"/>
      <w:lvlText w:val="%9."/>
      <w:lvlJc w:val="right"/>
      <w:pPr>
        <w:ind w:left="7200" w:hanging="180"/>
      </w:pPr>
    </w:lvl>
  </w:abstractNum>
  <w:abstractNum w:abstractNumId="20" w15:restartNumberingAfterBreak="0">
    <w:nsid w:val="53C82AD2"/>
    <w:multiLevelType w:val="hybridMultilevel"/>
    <w:tmpl w:val="FFFFFFFF"/>
    <w:lvl w:ilvl="0" w:tplc="8834C744">
      <w:start w:val="1"/>
      <w:numFmt w:val="bullet"/>
      <w:lvlText w:val=""/>
      <w:lvlJc w:val="left"/>
      <w:pPr>
        <w:ind w:left="1440" w:hanging="360"/>
      </w:pPr>
      <w:rPr>
        <w:rFonts w:ascii="Symbol" w:hAnsi="Symbol" w:hint="default"/>
      </w:rPr>
    </w:lvl>
    <w:lvl w:ilvl="1" w:tplc="F504280A">
      <w:start w:val="1"/>
      <w:numFmt w:val="bullet"/>
      <w:lvlText w:val="o"/>
      <w:lvlJc w:val="left"/>
      <w:pPr>
        <w:ind w:left="2160" w:hanging="360"/>
      </w:pPr>
      <w:rPr>
        <w:rFonts w:ascii="Courier New" w:hAnsi="Courier New" w:hint="default"/>
      </w:rPr>
    </w:lvl>
    <w:lvl w:ilvl="2" w:tplc="7024A40A">
      <w:start w:val="1"/>
      <w:numFmt w:val="bullet"/>
      <w:lvlText w:val=""/>
      <w:lvlJc w:val="left"/>
      <w:pPr>
        <w:ind w:left="2880" w:hanging="360"/>
      </w:pPr>
      <w:rPr>
        <w:rFonts w:ascii="Wingdings" w:hAnsi="Wingdings" w:hint="default"/>
      </w:rPr>
    </w:lvl>
    <w:lvl w:ilvl="3" w:tplc="95D6E024">
      <w:start w:val="1"/>
      <w:numFmt w:val="bullet"/>
      <w:lvlText w:val=""/>
      <w:lvlJc w:val="left"/>
      <w:pPr>
        <w:ind w:left="3600" w:hanging="360"/>
      </w:pPr>
      <w:rPr>
        <w:rFonts w:ascii="Symbol" w:hAnsi="Symbol" w:hint="default"/>
      </w:rPr>
    </w:lvl>
    <w:lvl w:ilvl="4" w:tplc="5BC02700">
      <w:start w:val="1"/>
      <w:numFmt w:val="bullet"/>
      <w:lvlText w:val="o"/>
      <w:lvlJc w:val="left"/>
      <w:pPr>
        <w:ind w:left="4320" w:hanging="360"/>
      </w:pPr>
      <w:rPr>
        <w:rFonts w:ascii="Courier New" w:hAnsi="Courier New" w:hint="default"/>
      </w:rPr>
    </w:lvl>
    <w:lvl w:ilvl="5" w:tplc="AA1EAD66">
      <w:start w:val="1"/>
      <w:numFmt w:val="bullet"/>
      <w:lvlText w:val=""/>
      <w:lvlJc w:val="left"/>
      <w:pPr>
        <w:ind w:left="5040" w:hanging="360"/>
      </w:pPr>
      <w:rPr>
        <w:rFonts w:ascii="Wingdings" w:hAnsi="Wingdings" w:hint="default"/>
      </w:rPr>
    </w:lvl>
    <w:lvl w:ilvl="6" w:tplc="C0A05C30">
      <w:start w:val="1"/>
      <w:numFmt w:val="bullet"/>
      <w:lvlText w:val=""/>
      <w:lvlJc w:val="left"/>
      <w:pPr>
        <w:ind w:left="5760" w:hanging="360"/>
      </w:pPr>
      <w:rPr>
        <w:rFonts w:ascii="Symbol" w:hAnsi="Symbol" w:hint="default"/>
      </w:rPr>
    </w:lvl>
    <w:lvl w:ilvl="7" w:tplc="24145E38">
      <w:start w:val="1"/>
      <w:numFmt w:val="bullet"/>
      <w:lvlText w:val="o"/>
      <w:lvlJc w:val="left"/>
      <w:pPr>
        <w:ind w:left="6480" w:hanging="360"/>
      </w:pPr>
      <w:rPr>
        <w:rFonts w:ascii="Courier New" w:hAnsi="Courier New" w:hint="default"/>
      </w:rPr>
    </w:lvl>
    <w:lvl w:ilvl="8" w:tplc="E57ED6A2">
      <w:start w:val="1"/>
      <w:numFmt w:val="bullet"/>
      <w:lvlText w:val=""/>
      <w:lvlJc w:val="left"/>
      <w:pPr>
        <w:ind w:left="7200" w:hanging="360"/>
      </w:pPr>
      <w:rPr>
        <w:rFonts w:ascii="Wingdings" w:hAnsi="Wingdings" w:hint="default"/>
      </w:rPr>
    </w:lvl>
  </w:abstractNum>
  <w:abstractNum w:abstractNumId="21" w15:restartNumberingAfterBreak="0">
    <w:nsid w:val="5BA41B3F"/>
    <w:multiLevelType w:val="hybridMultilevel"/>
    <w:tmpl w:val="FFFFFFFF"/>
    <w:lvl w:ilvl="0" w:tplc="2E48CECE">
      <w:start w:val="1"/>
      <w:numFmt w:val="bullet"/>
      <w:lvlText w:val="♦"/>
      <w:lvlJc w:val="left"/>
      <w:pPr>
        <w:ind w:left="720" w:hanging="360"/>
      </w:pPr>
      <w:rPr>
        <w:rFonts w:ascii="Courier New" w:hAnsi="Courier New" w:hint="default"/>
      </w:rPr>
    </w:lvl>
    <w:lvl w:ilvl="1" w:tplc="61F6924A">
      <w:start w:val="1"/>
      <w:numFmt w:val="bullet"/>
      <w:lvlText w:val="o"/>
      <w:lvlJc w:val="left"/>
      <w:pPr>
        <w:ind w:left="1440" w:hanging="360"/>
      </w:pPr>
      <w:rPr>
        <w:rFonts w:ascii="Courier New" w:hAnsi="Courier New" w:hint="default"/>
      </w:rPr>
    </w:lvl>
    <w:lvl w:ilvl="2" w:tplc="B4768276">
      <w:start w:val="1"/>
      <w:numFmt w:val="bullet"/>
      <w:lvlText w:val=""/>
      <w:lvlJc w:val="left"/>
      <w:pPr>
        <w:ind w:left="2160" w:hanging="360"/>
      </w:pPr>
      <w:rPr>
        <w:rFonts w:ascii="Wingdings" w:hAnsi="Wingdings" w:hint="default"/>
      </w:rPr>
    </w:lvl>
    <w:lvl w:ilvl="3" w:tplc="7800F542">
      <w:start w:val="1"/>
      <w:numFmt w:val="bullet"/>
      <w:lvlText w:val=""/>
      <w:lvlJc w:val="left"/>
      <w:pPr>
        <w:ind w:left="2880" w:hanging="360"/>
      </w:pPr>
      <w:rPr>
        <w:rFonts w:ascii="Symbol" w:hAnsi="Symbol" w:hint="default"/>
      </w:rPr>
    </w:lvl>
    <w:lvl w:ilvl="4" w:tplc="8794A722">
      <w:start w:val="1"/>
      <w:numFmt w:val="bullet"/>
      <w:lvlText w:val="o"/>
      <w:lvlJc w:val="left"/>
      <w:pPr>
        <w:ind w:left="3600" w:hanging="360"/>
      </w:pPr>
      <w:rPr>
        <w:rFonts w:ascii="Courier New" w:hAnsi="Courier New" w:hint="default"/>
      </w:rPr>
    </w:lvl>
    <w:lvl w:ilvl="5" w:tplc="74208478">
      <w:start w:val="1"/>
      <w:numFmt w:val="bullet"/>
      <w:lvlText w:val=""/>
      <w:lvlJc w:val="left"/>
      <w:pPr>
        <w:ind w:left="4320" w:hanging="360"/>
      </w:pPr>
      <w:rPr>
        <w:rFonts w:ascii="Wingdings" w:hAnsi="Wingdings" w:hint="default"/>
      </w:rPr>
    </w:lvl>
    <w:lvl w:ilvl="6" w:tplc="4E36BB34">
      <w:start w:val="1"/>
      <w:numFmt w:val="bullet"/>
      <w:lvlText w:val=""/>
      <w:lvlJc w:val="left"/>
      <w:pPr>
        <w:ind w:left="5040" w:hanging="360"/>
      </w:pPr>
      <w:rPr>
        <w:rFonts w:ascii="Symbol" w:hAnsi="Symbol" w:hint="default"/>
      </w:rPr>
    </w:lvl>
    <w:lvl w:ilvl="7" w:tplc="5F0E33CE">
      <w:start w:val="1"/>
      <w:numFmt w:val="bullet"/>
      <w:lvlText w:val="o"/>
      <w:lvlJc w:val="left"/>
      <w:pPr>
        <w:ind w:left="5760" w:hanging="360"/>
      </w:pPr>
      <w:rPr>
        <w:rFonts w:ascii="Courier New" w:hAnsi="Courier New" w:hint="default"/>
      </w:rPr>
    </w:lvl>
    <w:lvl w:ilvl="8" w:tplc="D8BAE87C">
      <w:start w:val="1"/>
      <w:numFmt w:val="bullet"/>
      <w:lvlText w:val=""/>
      <w:lvlJc w:val="left"/>
      <w:pPr>
        <w:ind w:left="6480" w:hanging="360"/>
      </w:pPr>
      <w:rPr>
        <w:rFonts w:ascii="Wingdings" w:hAnsi="Wingdings" w:hint="default"/>
      </w:rPr>
    </w:lvl>
  </w:abstractNum>
  <w:abstractNum w:abstractNumId="22" w15:restartNumberingAfterBreak="0">
    <w:nsid w:val="5C948BA6"/>
    <w:multiLevelType w:val="hybridMultilevel"/>
    <w:tmpl w:val="FFFFFFFF"/>
    <w:lvl w:ilvl="0" w:tplc="D0640ECC">
      <w:start w:val="1"/>
      <w:numFmt w:val="bullet"/>
      <w:lvlText w:val=""/>
      <w:lvlJc w:val="left"/>
      <w:pPr>
        <w:ind w:left="1080" w:hanging="360"/>
      </w:pPr>
      <w:rPr>
        <w:rFonts w:ascii="Wingdings" w:hAnsi="Wingdings" w:hint="default"/>
      </w:rPr>
    </w:lvl>
    <w:lvl w:ilvl="1" w:tplc="F1FE2E8E">
      <w:start w:val="1"/>
      <w:numFmt w:val="bullet"/>
      <w:lvlText w:val="o"/>
      <w:lvlJc w:val="left"/>
      <w:pPr>
        <w:ind w:left="1800" w:hanging="360"/>
      </w:pPr>
      <w:rPr>
        <w:rFonts w:ascii="Courier New" w:hAnsi="Courier New" w:hint="default"/>
      </w:rPr>
    </w:lvl>
    <w:lvl w:ilvl="2" w:tplc="876CBE08">
      <w:start w:val="1"/>
      <w:numFmt w:val="bullet"/>
      <w:lvlText w:val=""/>
      <w:lvlJc w:val="left"/>
      <w:pPr>
        <w:ind w:left="2520" w:hanging="360"/>
      </w:pPr>
      <w:rPr>
        <w:rFonts w:ascii="Wingdings" w:hAnsi="Wingdings" w:hint="default"/>
      </w:rPr>
    </w:lvl>
    <w:lvl w:ilvl="3" w:tplc="C70252E8">
      <w:start w:val="1"/>
      <w:numFmt w:val="bullet"/>
      <w:lvlText w:val=""/>
      <w:lvlJc w:val="left"/>
      <w:pPr>
        <w:ind w:left="3240" w:hanging="360"/>
      </w:pPr>
      <w:rPr>
        <w:rFonts w:ascii="Symbol" w:hAnsi="Symbol" w:hint="default"/>
      </w:rPr>
    </w:lvl>
    <w:lvl w:ilvl="4" w:tplc="24E25EE2">
      <w:start w:val="1"/>
      <w:numFmt w:val="bullet"/>
      <w:lvlText w:val="o"/>
      <w:lvlJc w:val="left"/>
      <w:pPr>
        <w:ind w:left="3960" w:hanging="360"/>
      </w:pPr>
      <w:rPr>
        <w:rFonts w:ascii="Courier New" w:hAnsi="Courier New" w:hint="default"/>
      </w:rPr>
    </w:lvl>
    <w:lvl w:ilvl="5" w:tplc="7E5E8280">
      <w:start w:val="1"/>
      <w:numFmt w:val="bullet"/>
      <w:lvlText w:val=""/>
      <w:lvlJc w:val="left"/>
      <w:pPr>
        <w:ind w:left="4680" w:hanging="360"/>
      </w:pPr>
      <w:rPr>
        <w:rFonts w:ascii="Wingdings" w:hAnsi="Wingdings" w:hint="default"/>
      </w:rPr>
    </w:lvl>
    <w:lvl w:ilvl="6" w:tplc="C7267DB4">
      <w:start w:val="1"/>
      <w:numFmt w:val="bullet"/>
      <w:lvlText w:val=""/>
      <w:lvlJc w:val="left"/>
      <w:pPr>
        <w:ind w:left="5400" w:hanging="360"/>
      </w:pPr>
      <w:rPr>
        <w:rFonts w:ascii="Symbol" w:hAnsi="Symbol" w:hint="default"/>
      </w:rPr>
    </w:lvl>
    <w:lvl w:ilvl="7" w:tplc="BFF6D048">
      <w:start w:val="1"/>
      <w:numFmt w:val="bullet"/>
      <w:lvlText w:val="o"/>
      <w:lvlJc w:val="left"/>
      <w:pPr>
        <w:ind w:left="6120" w:hanging="360"/>
      </w:pPr>
      <w:rPr>
        <w:rFonts w:ascii="Courier New" w:hAnsi="Courier New" w:hint="default"/>
      </w:rPr>
    </w:lvl>
    <w:lvl w:ilvl="8" w:tplc="E5B86ECA">
      <w:start w:val="1"/>
      <w:numFmt w:val="bullet"/>
      <w:lvlText w:val=""/>
      <w:lvlJc w:val="left"/>
      <w:pPr>
        <w:ind w:left="6840" w:hanging="360"/>
      </w:pPr>
      <w:rPr>
        <w:rFonts w:ascii="Wingdings" w:hAnsi="Wingdings" w:hint="default"/>
      </w:rPr>
    </w:lvl>
  </w:abstractNum>
  <w:abstractNum w:abstractNumId="23" w15:restartNumberingAfterBreak="0">
    <w:nsid w:val="60174915"/>
    <w:multiLevelType w:val="hybridMultilevel"/>
    <w:tmpl w:val="FFFFFFFF"/>
    <w:lvl w:ilvl="0" w:tplc="79FAE39C">
      <w:start w:val="1"/>
      <w:numFmt w:val="bullet"/>
      <w:lvlText w:val=""/>
      <w:lvlJc w:val="left"/>
      <w:pPr>
        <w:ind w:left="1080" w:hanging="360"/>
      </w:pPr>
      <w:rPr>
        <w:rFonts w:ascii="Symbol" w:hAnsi="Symbol" w:hint="default"/>
      </w:rPr>
    </w:lvl>
    <w:lvl w:ilvl="1" w:tplc="8BC68FCE">
      <w:start w:val="1"/>
      <w:numFmt w:val="bullet"/>
      <w:lvlText w:val="o"/>
      <w:lvlJc w:val="left"/>
      <w:pPr>
        <w:ind w:left="1800" w:hanging="360"/>
      </w:pPr>
      <w:rPr>
        <w:rFonts w:ascii="Courier New" w:hAnsi="Courier New" w:hint="default"/>
      </w:rPr>
    </w:lvl>
    <w:lvl w:ilvl="2" w:tplc="6E402556">
      <w:start w:val="1"/>
      <w:numFmt w:val="bullet"/>
      <w:lvlText w:val=""/>
      <w:lvlJc w:val="left"/>
      <w:pPr>
        <w:ind w:left="2520" w:hanging="360"/>
      </w:pPr>
      <w:rPr>
        <w:rFonts w:ascii="Wingdings" w:hAnsi="Wingdings" w:hint="default"/>
      </w:rPr>
    </w:lvl>
    <w:lvl w:ilvl="3" w:tplc="CF4E5CD0">
      <w:start w:val="1"/>
      <w:numFmt w:val="bullet"/>
      <w:lvlText w:val=""/>
      <w:lvlJc w:val="left"/>
      <w:pPr>
        <w:ind w:left="3240" w:hanging="360"/>
      </w:pPr>
      <w:rPr>
        <w:rFonts w:ascii="Symbol" w:hAnsi="Symbol" w:hint="default"/>
      </w:rPr>
    </w:lvl>
    <w:lvl w:ilvl="4" w:tplc="FC921BE4">
      <w:start w:val="1"/>
      <w:numFmt w:val="bullet"/>
      <w:lvlText w:val="o"/>
      <w:lvlJc w:val="left"/>
      <w:pPr>
        <w:ind w:left="3960" w:hanging="360"/>
      </w:pPr>
      <w:rPr>
        <w:rFonts w:ascii="Courier New" w:hAnsi="Courier New" w:hint="default"/>
      </w:rPr>
    </w:lvl>
    <w:lvl w:ilvl="5" w:tplc="61743652">
      <w:start w:val="1"/>
      <w:numFmt w:val="bullet"/>
      <w:lvlText w:val=""/>
      <w:lvlJc w:val="left"/>
      <w:pPr>
        <w:ind w:left="4680" w:hanging="360"/>
      </w:pPr>
      <w:rPr>
        <w:rFonts w:ascii="Wingdings" w:hAnsi="Wingdings" w:hint="default"/>
      </w:rPr>
    </w:lvl>
    <w:lvl w:ilvl="6" w:tplc="4B824FC0">
      <w:start w:val="1"/>
      <w:numFmt w:val="bullet"/>
      <w:lvlText w:val=""/>
      <w:lvlJc w:val="left"/>
      <w:pPr>
        <w:ind w:left="5400" w:hanging="360"/>
      </w:pPr>
      <w:rPr>
        <w:rFonts w:ascii="Symbol" w:hAnsi="Symbol" w:hint="default"/>
      </w:rPr>
    </w:lvl>
    <w:lvl w:ilvl="7" w:tplc="CBF88114">
      <w:start w:val="1"/>
      <w:numFmt w:val="bullet"/>
      <w:lvlText w:val="o"/>
      <w:lvlJc w:val="left"/>
      <w:pPr>
        <w:ind w:left="6120" w:hanging="360"/>
      </w:pPr>
      <w:rPr>
        <w:rFonts w:ascii="Courier New" w:hAnsi="Courier New" w:hint="default"/>
      </w:rPr>
    </w:lvl>
    <w:lvl w:ilvl="8" w:tplc="7BF4A518">
      <w:start w:val="1"/>
      <w:numFmt w:val="bullet"/>
      <w:lvlText w:val=""/>
      <w:lvlJc w:val="left"/>
      <w:pPr>
        <w:ind w:left="6840" w:hanging="360"/>
      </w:pPr>
      <w:rPr>
        <w:rFonts w:ascii="Wingdings" w:hAnsi="Wingdings" w:hint="default"/>
      </w:rPr>
    </w:lvl>
  </w:abstractNum>
  <w:abstractNum w:abstractNumId="24" w15:restartNumberingAfterBreak="0">
    <w:nsid w:val="687572C9"/>
    <w:multiLevelType w:val="hybridMultilevel"/>
    <w:tmpl w:val="FFFFFFFF"/>
    <w:lvl w:ilvl="0" w:tplc="8A60F7E6">
      <w:start w:val="1"/>
      <w:numFmt w:val="decimal"/>
      <w:lvlText w:val="%1."/>
      <w:lvlJc w:val="left"/>
      <w:pPr>
        <w:ind w:left="1080" w:hanging="360"/>
      </w:pPr>
    </w:lvl>
    <w:lvl w:ilvl="1" w:tplc="E23C961C">
      <w:start w:val="1"/>
      <w:numFmt w:val="lowerLetter"/>
      <w:lvlText w:val="%2."/>
      <w:lvlJc w:val="left"/>
      <w:pPr>
        <w:ind w:left="1800" w:hanging="360"/>
      </w:pPr>
    </w:lvl>
    <w:lvl w:ilvl="2" w:tplc="5D26DC30">
      <w:start w:val="1"/>
      <w:numFmt w:val="lowerRoman"/>
      <w:lvlText w:val="%3."/>
      <w:lvlJc w:val="right"/>
      <w:pPr>
        <w:ind w:left="2520" w:hanging="180"/>
      </w:pPr>
    </w:lvl>
    <w:lvl w:ilvl="3" w:tplc="BE821C66">
      <w:start w:val="1"/>
      <w:numFmt w:val="decimal"/>
      <w:lvlText w:val="%4."/>
      <w:lvlJc w:val="left"/>
      <w:pPr>
        <w:ind w:left="3240" w:hanging="360"/>
      </w:pPr>
    </w:lvl>
    <w:lvl w:ilvl="4" w:tplc="BF3880A2">
      <w:start w:val="1"/>
      <w:numFmt w:val="lowerLetter"/>
      <w:lvlText w:val="%5."/>
      <w:lvlJc w:val="left"/>
      <w:pPr>
        <w:ind w:left="3960" w:hanging="360"/>
      </w:pPr>
    </w:lvl>
    <w:lvl w:ilvl="5" w:tplc="312CE9B2">
      <w:start w:val="1"/>
      <w:numFmt w:val="lowerRoman"/>
      <w:lvlText w:val="%6."/>
      <w:lvlJc w:val="right"/>
      <w:pPr>
        <w:ind w:left="4680" w:hanging="180"/>
      </w:pPr>
    </w:lvl>
    <w:lvl w:ilvl="6" w:tplc="F4725EFE">
      <w:start w:val="1"/>
      <w:numFmt w:val="decimal"/>
      <w:lvlText w:val="%7."/>
      <w:lvlJc w:val="left"/>
      <w:pPr>
        <w:ind w:left="5400" w:hanging="360"/>
      </w:pPr>
    </w:lvl>
    <w:lvl w:ilvl="7" w:tplc="9EF23FC8">
      <w:start w:val="1"/>
      <w:numFmt w:val="lowerLetter"/>
      <w:lvlText w:val="%8."/>
      <w:lvlJc w:val="left"/>
      <w:pPr>
        <w:ind w:left="6120" w:hanging="360"/>
      </w:pPr>
    </w:lvl>
    <w:lvl w:ilvl="8" w:tplc="3F1688F6">
      <w:start w:val="1"/>
      <w:numFmt w:val="lowerRoman"/>
      <w:lvlText w:val="%9."/>
      <w:lvlJc w:val="right"/>
      <w:pPr>
        <w:ind w:left="6840" w:hanging="180"/>
      </w:pPr>
    </w:lvl>
  </w:abstractNum>
  <w:abstractNum w:abstractNumId="25" w15:restartNumberingAfterBreak="0">
    <w:nsid w:val="6AEF145E"/>
    <w:multiLevelType w:val="hybridMultilevel"/>
    <w:tmpl w:val="FFFFFFFF"/>
    <w:lvl w:ilvl="0" w:tplc="6C60FEE2">
      <w:start w:val="1"/>
      <w:numFmt w:val="bullet"/>
      <w:lvlText w:val=""/>
      <w:lvlJc w:val="left"/>
      <w:pPr>
        <w:ind w:left="1080" w:hanging="360"/>
      </w:pPr>
      <w:rPr>
        <w:rFonts w:ascii="Wingdings" w:hAnsi="Wingdings" w:hint="default"/>
      </w:rPr>
    </w:lvl>
    <w:lvl w:ilvl="1" w:tplc="A77A8A20">
      <w:start w:val="1"/>
      <w:numFmt w:val="bullet"/>
      <w:lvlText w:val="o"/>
      <w:lvlJc w:val="left"/>
      <w:pPr>
        <w:ind w:left="1800" w:hanging="360"/>
      </w:pPr>
      <w:rPr>
        <w:rFonts w:ascii="Courier New" w:hAnsi="Courier New" w:hint="default"/>
      </w:rPr>
    </w:lvl>
    <w:lvl w:ilvl="2" w:tplc="8CAC2F6E">
      <w:start w:val="1"/>
      <w:numFmt w:val="bullet"/>
      <w:lvlText w:val=""/>
      <w:lvlJc w:val="left"/>
      <w:pPr>
        <w:ind w:left="2520" w:hanging="360"/>
      </w:pPr>
      <w:rPr>
        <w:rFonts w:ascii="Wingdings" w:hAnsi="Wingdings" w:hint="default"/>
      </w:rPr>
    </w:lvl>
    <w:lvl w:ilvl="3" w:tplc="D7683660">
      <w:start w:val="1"/>
      <w:numFmt w:val="bullet"/>
      <w:lvlText w:val=""/>
      <w:lvlJc w:val="left"/>
      <w:pPr>
        <w:ind w:left="3240" w:hanging="360"/>
      </w:pPr>
      <w:rPr>
        <w:rFonts w:ascii="Symbol" w:hAnsi="Symbol" w:hint="default"/>
      </w:rPr>
    </w:lvl>
    <w:lvl w:ilvl="4" w:tplc="7550FDB0">
      <w:start w:val="1"/>
      <w:numFmt w:val="bullet"/>
      <w:lvlText w:val="o"/>
      <w:lvlJc w:val="left"/>
      <w:pPr>
        <w:ind w:left="3960" w:hanging="360"/>
      </w:pPr>
      <w:rPr>
        <w:rFonts w:ascii="Courier New" w:hAnsi="Courier New" w:hint="default"/>
      </w:rPr>
    </w:lvl>
    <w:lvl w:ilvl="5" w:tplc="F182B6D4">
      <w:start w:val="1"/>
      <w:numFmt w:val="bullet"/>
      <w:lvlText w:val=""/>
      <w:lvlJc w:val="left"/>
      <w:pPr>
        <w:ind w:left="4680" w:hanging="360"/>
      </w:pPr>
      <w:rPr>
        <w:rFonts w:ascii="Wingdings" w:hAnsi="Wingdings" w:hint="default"/>
      </w:rPr>
    </w:lvl>
    <w:lvl w:ilvl="6" w:tplc="9550CC68">
      <w:start w:val="1"/>
      <w:numFmt w:val="bullet"/>
      <w:lvlText w:val=""/>
      <w:lvlJc w:val="left"/>
      <w:pPr>
        <w:ind w:left="5400" w:hanging="360"/>
      </w:pPr>
      <w:rPr>
        <w:rFonts w:ascii="Symbol" w:hAnsi="Symbol" w:hint="default"/>
      </w:rPr>
    </w:lvl>
    <w:lvl w:ilvl="7" w:tplc="6EECF5B4">
      <w:start w:val="1"/>
      <w:numFmt w:val="bullet"/>
      <w:lvlText w:val="o"/>
      <w:lvlJc w:val="left"/>
      <w:pPr>
        <w:ind w:left="6120" w:hanging="360"/>
      </w:pPr>
      <w:rPr>
        <w:rFonts w:ascii="Courier New" w:hAnsi="Courier New" w:hint="default"/>
      </w:rPr>
    </w:lvl>
    <w:lvl w:ilvl="8" w:tplc="856E63B4">
      <w:start w:val="1"/>
      <w:numFmt w:val="bullet"/>
      <w:lvlText w:val=""/>
      <w:lvlJc w:val="left"/>
      <w:pPr>
        <w:ind w:left="6840" w:hanging="360"/>
      </w:pPr>
      <w:rPr>
        <w:rFonts w:ascii="Wingdings" w:hAnsi="Wingdings" w:hint="default"/>
      </w:rPr>
    </w:lvl>
  </w:abstractNum>
  <w:abstractNum w:abstractNumId="26" w15:restartNumberingAfterBreak="0">
    <w:nsid w:val="70828BEB"/>
    <w:multiLevelType w:val="hybridMultilevel"/>
    <w:tmpl w:val="FFFFFFFF"/>
    <w:lvl w:ilvl="0" w:tplc="81BCAE08">
      <w:start w:val="1"/>
      <w:numFmt w:val="decimal"/>
      <w:lvlText w:val="%1."/>
      <w:lvlJc w:val="left"/>
      <w:pPr>
        <w:ind w:left="1440" w:hanging="360"/>
      </w:pPr>
    </w:lvl>
    <w:lvl w:ilvl="1" w:tplc="EBC8F2B6">
      <w:start w:val="1"/>
      <w:numFmt w:val="lowerLetter"/>
      <w:lvlText w:val="%2."/>
      <w:lvlJc w:val="left"/>
      <w:pPr>
        <w:ind w:left="2160" w:hanging="360"/>
      </w:pPr>
    </w:lvl>
    <w:lvl w:ilvl="2" w:tplc="F4F857D8">
      <w:start w:val="1"/>
      <w:numFmt w:val="lowerRoman"/>
      <w:lvlText w:val="%3."/>
      <w:lvlJc w:val="right"/>
      <w:pPr>
        <w:ind w:left="2880" w:hanging="180"/>
      </w:pPr>
    </w:lvl>
    <w:lvl w:ilvl="3" w:tplc="7064293E">
      <w:start w:val="1"/>
      <w:numFmt w:val="decimal"/>
      <w:lvlText w:val="%4."/>
      <w:lvlJc w:val="left"/>
      <w:pPr>
        <w:ind w:left="3600" w:hanging="360"/>
      </w:pPr>
    </w:lvl>
    <w:lvl w:ilvl="4" w:tplc="AD7CD9D4">
      <w:start w:val="1"/>
      <w:numFmt w:val="lowerLetter"/>
      <w:lvlText w:val="%5."/>
      <w:lvlJc w:val="left"/>
      <w:pPr>
        <w:ind w:left="4320" w:hanging="360"/>
      </w:pPr>
    </w:lvl>
    <w:lvl w:ilvl="5" w:tplc="19065A3E">
      <w:start w:val="1"/>
      <w:numFmt w:val="lowerRoman"/>
      <w:lvlText w:val="%6."/>
      <w:lvlJc w:val="right"/>
      <w:pPr>
        <w:ind w:left="5040" w:hanging="180"/>
      </w:pPr>
    </w:lvl>
    <w:lvl w:ilvl="6" w:tplc="68969F5E">
      <w:start w:val="1"/>
      <w:numFmt w:val="decimal"/>
      <w:lvlText w:val="%7."/>
      <w:lvlJc w:val="left"/>
      <w:pPr>
        <w:ind w:left="5760" w:hanging="360"/>
      </w:pPr>
    </w:lvl>
    <w:lvl w:ilvl="7" w:tplc="7BDE8DD6">
      <w:start w:val="1"/>
      <w:numFmt w:val="lowerLetter"/>
      <w:lvlText w:val="%8."/>
      <w:lvlJc w:val="left"/>
      <w:pPr>
        <w:ind w:left="6480" w:hanging="360"/>
      </w:pPr>
    </w:lvl>
    <w:lvl w:ilvl="8" w:tplc="B8566F0A">
      <w:start w:val="1"/>
      <w:numFmt w:val="lowerRoman"/>
      <w:lvlText w:val="%9."/>
      <w:lvlJc w:val="right"/>
      <w:pPr>
        <w:ind w:left="7200" w:hanging="180"/>
      </w:pPr>
    </w:lvl>
  </w:abstractNum>
  <w:abstractNum w:abstractNumId="27" w15:restartNumberingAfterBreak="0">
    <w:nsid w:val="70A0DF76"/>
    <w:multiLevelType w:val="hybridMultilevel"/>
    <w:tmpl w:val="FFFFFFFF"/>
    <w:lvl w:ilvl="0" w:tplc="7BF63448">
      <w:start w:val="1"/>
      <w:numFmt w:val="bullet"/>
      <w:lvlText w:val=""/>
      <w:lvlJc w:val="left"/>
      <w:pPr>
        <w:ind w:left="720" w:hanging="360"/>
      </w:pPr>
      <w:rPr>
        <w:rFonts w:ascii="Wingdings" w:hAnsi="Wingdings" w:hint="default"/>
      </w:rPr>
    </w:lvl>
    <w:lvl w:ilvl="1" w:tplc="1F7E7626">
      <w:start w:val="1"/>
      <w:numFmt w:val="bullet"/>
      <w:lvlText w:val=""/>
      <w:lvlJc w:val="left"/>
      <w:pPr>
        <w:ind w:left="1440" w:hanging="360"/>
      </w:pPr>
      <w:rPr>
        <w:rFonts w:ascii="Wingdings" w:hAnsi="Wingdings" w:hint="default"/>
      </w:rPr>
    </w:lvl>
    <w:lvl w:ilvl="2" w:tplc="12D6FC9E">
      <w:start w:val="1"/>
      <w:numFmt w:val="bullet"/>
      <w:lvlText w:val=""/>
      <w:lvlJc w:val="left"/>
      <w:pPr>
        <w:ind w:left="2160" w:hanging="360"/>
      </w:pPr>
      <w:rPr>
        <w:rFonts w:ascii="Wingdings" w:hAnsi="Wingdings" w:hint="default"/>
      </w:rPr>
    </w:lvl>
    <w:lvl w:ilvl="3" w:tplc="BE1CB2F0">
      <w:start w:val="1"/>
      <w:numFmt w:val="bullet"/>
      <w:lvlText w:val=""/>
      <w:lvlJc w:val="left"/>
      <w:pPr>
        <w:ind w:left="2880" w:hanging="360"/>
      </w:pPr>
      <w:rPr>
        <w:rFonts w:ascii="Wingdings" w:hAnsi="Wingdings" w:hint="default"/>
      </w:rPr>
    </w:lvl>
    <w:lvl w:ilvl="4" w:tplc="2BF48724">
      <w:start w:val="1"/>
      <w:numFmt w:val="bullet"/>
      <w:lvlText w:val=""/>
      <w:lvlJc w:val="left"/>
      <w:pPr>
        <w:ind w:left="3600" w:hanging="360"/>
      </w:pPr>
      <w:rPr>
        <w:rFonts w:ascii="Wingdings" w:hAnsi="Wingdings" w:hint="default"/>
      </w:rPr>
    </w:lvl>
    <w:lvl w:ilvl="5" w:tplc="0FAEFE40">
      <w:start w:val="1"/>
      <w:numFmt w:val="bullet"/>
      <w:lvlText w:val=""/>
      <w:lvlJc w:val="left"/>
      <w:pPr>
        <w:ind w:left="4320" w:hanging="360"/>
      </w:pPr>
      <w:rPr>
        <w:rFonts w:ascii="Wingdings" w:hAnsi="Wingdings" w:hint="default"/>
      </w:rPr>
    </w:lvl>
    <w:lvl w:ilvl="6" w:tplc="6CA0C898">
      <w:start w:val="1"/>
      <w:numFmt w:val="bullet"/>
      <w:lvlText w:val=""/>
      <w:lvlJc w:val="left"/>
      <w:pPr>
        <w:ind w:left="5040" w:hanging="360"/>
      </w:pPr>
      <w:rPr>
        <w:rFonts w:ascii="Wingdings" w:hAnsi="Wingdings" w:hint="default"/>
      </w:rPr>
    </w:lvl>
    <w:lvl w:ilvl="7" w:tplc="024ECCD0">
      <w:start w:val="1"/>
      <w:numFmt w:val="bullet"/>
      <w:lvlText w:val=""/>
      <w:lvlJc w:val="left"/>
      <w:pPr>
        <w:ind w:left="5760" w:hanging="360"/>
      </w:pPr>
      <w:rPr>
        <w:rFonts w:ascii="Wingdings" w:hAnsi="Wingdings" w:hint="default"/>
      </w:rPr>
    </w:lvl>
    <w:lvl w:ilvl="8" w:tplc="C606839E">
      <w:start w:val="1"/>
      <w:numFmt w:val="bullet"/>
      <w:lvlText w:val=""/>
      <w:lvlJc w:val="left"/>
      <w:pPr>
        <w:ind w:left="6480" w:hanging="360"/>
      </w:pPr>
      <w:rPr>
        <w:rFonts w:ascii="Wingdings" w:hAnsi="Wingdings" w:hint="default"/>
      </w:rPr>
    </w:lvl>
  </w:abstractNum>
  <w:abstractNum w:abstractNumId="28" w15:restartNumberingAfterBreak="0">
    <w:nsid w:val="7A11D76D"/>
    <w:multiLevelType w:val="hybridMultilevel"/>
    <w:tmpl w:val="FFFFFFFF"/>
    <w:lvl w:ilvl="0" w:tplc="6EB4752E">
      <w:start w:val="1"/>
      <w:numFmt w:val="bullet"/>
      <w:lvlText w:val=""/>
      <w:lvlJc w:val="left"/>
      <w:pPr>
        <w:ind w:left="1080" w:hanging="360"/>
      </w:pPr>
      <w:rPr>
        <w:rFonts w:ascii="Symbol" w:hAnsi="Symbol" w:hint="default"/>
      </w:rPr>
    </w:lvl>
    <w:lvl w:ilvl="1" w:tplc="DA8606DC">
      <w:start w:val="1"/>
      <w:numFmt w:val="bullet"/>
      <w:lvlText w:val="o"/>
      <w:lvlJc w:val="left"/>
      <w:pPr>
        <w:ind w:left="1800" w:hanging="360"/>
      </w:pPr>
      <w:rPr>
        <w:rFonts w:ascii="Courier New" w:hAnsi="Courier New" w:hint="default"/>
      </w:rPr>
    </w:lvl>
    <w:lvl w:ilvl="2" w:tplc="745C8920">
      <w:start w:val="1"/>
      <w:numFmt w:val="bullet"/>
      <w:lvlText w:val=""/>
      <w:lvlJc w:val="left"/>
      <w:pPr>
        <w:ind w:left="2520" w:hanging="360"/>
      </w:pPr>
      <w:rPr>
        <w:rFonts w:ascii="Wingdings" w:hAnsi="Wingdings" w:hint="default"/>
      </w:rPr>
    </w:lvl>
    <w:lvl w:ilvl="3" w:tplc="08142C9A">
      <w:start w:val="1"/>
      <w:numFmt w:val="bullet"/>
      <w:lvlText w:val=""/>
      <w:lvlJc w:val="left"/>
      <w:pPr>
        <w:ind w:left="3240" w:hanging="360"/>
      </w:pPr>
      <w:rPr>
        <w:rFonts w:ascii="Symbol" w:hAnsi="Symbol" w:hint="default"/>
      </w:rPr>
    </w:lvl>
    <w:lvl w:ilvl="4" w:tplc="98129002">
      <w:start w:val="1"/>
      <w:numFmt w:val="bullet"/>
      <w:lvlText w:val="o"/>
      <w:lvlJc w:val="left"/>
      <w:pPr>
        <w:ind w:left="3960" w:hanging="360"/>
      </w:pPr>
      <w:rPr>
        <w:rFonts w:ascii="Courier New" w:hAnsi="Courier New" w:hint="default"/>
      </w:rPr>
    </w:lvl>
    <w:lvl w:ilvl="5" w:tplc="3CE8DC7E">
      <w:start w:val="1"/>
      <w:numFmt w:val="bullet"/>
      <w:lvlText w:val=""/>
      <w:lvlJc w:val="left"/>
      <w:pPr>
        <w:ind w:left="4680" w:hanging="360"/>
      </w:pPr>
      <w:rPr>
        <w:rFonts w:ascii="Wingdings" w:hAnsi="Wingdings" w:hint="default"/>
      </w:rPr>
    </w:lvl>
    <w:lvl w:ilvl="6" w:tplc="8E0A8A1A">
      <w:start w:val="1"/>
      <w:numFmt w:val="bullet"/>
      <w:lvlText w:val=""/>
      <w:lvlJc w:val="left"/>
      <w:pPr>
        <w:ind w:left="5400" w:hanging="360"/>
      </w:pPr>
      <w:rPr>
        <w:rFonts w:ascii="Symbol" w:hAnsi="Symbol" w:hint="default"/>
      </w:rPr>
    </w:lvl>
    <w:lvl w:ilvl="7" w:tplc="88F46BCC">
      <w:start w:val="1"/>
      <w:numFmt w:val="bullet"/>
      <w:lvlText w:val="o"/>
      <w:lvlJc w:val="left"/>
      <w:pPr>
        <w:ind w:left="6120" w:hanging="360"/>
      </w:pPr>
      <w:rPr>
        <w:rFonts w:ascii="Courier New" w:hAnsi="Courier New" w:hint="default"/>
      </w:rPr>
    </w:lvl>
    <w:lvl w:ilvl="8" w:tplc="F8569B8C">
      <w:start w:val="1"/>
      <w:numFmt w:val="bullet"/>
      <w:lvlText w:val=""/>
      <w:lvlJc w:val="left"/>
      <w:pPr>
        <w:ind w:left="6840" w:hanging="360"/>
      </w:pPr>
      <w:rPr>
        <w:rFonts w:ascii="Wingdings" w:hAnsi="Wingdings" w:hint="default"/>
      </w:rPr>
    </w:lvl>
  </w:abstractNum>
  <w:abstractNum w:abstractNumId="29" w15:restartNumberingAfterBreak="0">
    <w:nsid w:val="7C091870"/>
    <w:multiLevelType w:val="hybridMultilevel"/>
    <w:tmpl w:val="FFFFFFFF"/>
    <w:lvl w:ilvl="0" w:tplc="7900908E">
      <w:start w:val="1"/>
      <w:numFmt w:val="bullet"/>
      <w:lvlText w:val=""/>
      <w:lvlJc w:val="left"/>
      <w:pPr>
        <w:ind w:left="720" w:hanging="360"/>
      </w:pPr>
      <w:rPr>
        <w:rFonts w:ascii="Symbol" w:hAnsi="Symbol" w:hint="default"/>
      </w:rPr>
    </w:lvl>
    <w:lvl w:ilvl="1" w:tplc="FD6845CE">
      <w:start w:val="1"/>
      <w:numFmt w:val="bullet"/>
      <w:lvlText w:val="o"/>
      <w:lvlJc w:val="left"/>
      <w:pPr>
        <w:ind w:left="1440" w:hanging="360"/>
      </w:pPr>
      <w:rPr>
        <w:rFonts w:ascii="Courier New" w:hAnsi="Courier New" w:hint="default"/>
      </w:rPr>
    </w:lvl>
    <w:lvl w:ilvl="2" w:tplc="83C81F06">
      <w:start w:val="1"/>
      <w:numFmt w:val="bullet"/>
      <w:lvlText w:val=""/>
      <w:lvlJc w:val="left"/>
      <w:pPr>
        <w:ind w:left="2160" w:hanging="360"/>
      </w:pPr>
      <w:rPr>
        <w:rFonts w:ascii="Wingdings" w:hAnsi="Wingdings" w:hint="default"/>
      </w:rPr>
    </w:lvl>
    <w:lvl w:ilvl="3" w:tplc="A814A70E">
      <w:start w:val="1"/>
      <w:numFmt w:val="bullet"/>
      <w:lvlText w:val=""/>
      <w:lvlJc w:val="left"/>
      <w:pPr>
        <w:ind w:left="2880" w:hanging="360"/>
      </w:pPr>
      <w:rPr>
        <w:rFonts w:ascii="Symbol" w:hAnsi="Symbol" w:hint="default"/>
      </w:rPr>
    </w:lvl>
    <w:lvl w:ilvl="4" w:tplc="53402B90">
      <w:start w:val="1"/>
      <w:numFmt w:val="bullet"/>
      <w:lvlText w:val="o"/>
      <w:lvlJc w:val="left"/>
      <w:pPr>
        <w:ind w:left="3600" w:hanging="360"/>
      </w:pPr>
      <w:rPr>
        <w:rFonts w:ascii="Courier New" w:hAnsi="Courier New" w:hint="default"/>
      </w:rPr>
    </w:lvl>
    <w:lvl w:ilvl="5" w:tplc="91A03B26">
      <w:start w:val="1"/>
      <w:numFmt w:val="bullet"/>
      <w:lvlText w:val=""/>
      <w:lvlJc w:val="left"/>
      <w:pPr>
        <w:ind w:left="4320" w:hanging="360"/>
      </w:pPr>
      <w:rPr>
        <w:rFonts w:ascii="Wingdings" w:hAnsi="Wingdings" w:hint="default"/>
      </w:rPr>
    </w:lvl>
    <w:lvl w:ilvl="6" w:tplc="A79EC888">
      <w:start w:val="1"/>
      <w:numFmt w:val="bullet"/>
      <w:lvlText w:val=""/>
      <w:lvlJc w:val="left"/>
      <w:pPr>
        <w:ind w:left="5040" w:hanging="360"/>
      </w:pPr>
      <w:rPr>
        <w:rFonts w:ascii="Symbol" w:hAnsi="Symbol" w:hint="default"/>
      </w:rPr>
    </w:lvl>
    <w:lvl w:ilvl="7" w:tplc="900A3DF8">
      <w:start w:val="1"/>
      <w:numFmt w:val="bullet"/>
      <w:lvlText w:val="o"/>
      <w:lvlJc w:val="left"/>
      <w:pPr>
        <w:ind w:left="5760" w:hanging="360"/>
      </w:pPr>
      <w:rPr>
        <w:rFonts w:ascii="Courier New" w:hAnsi="Courier New" w:hint="default"/>
      </w:rPr>
    </w:lvl>
    <w:lvl w:ilvl="8" w:tplc="B27842E2">
      <w:start w:val="1"/>
      <w:numFmt w:val="bullet"/>
      <w:lvlText w:val=""/>
      <w:lvlJc w:val="left"/>
      <w:pPr>
        <w:ind w:left="6480" w:hanging="360"/>
      </w:pPr>
      <w:rPr>
        <w:rFonts w:ascii="Wingdings" w:hAnsi="Wingdings" w:hint="default"/>
      </w:rPr>
    </w:lvl>
  </w:abstractNum>
  <w:num w:numId="1" w16cid:durableId="1089890650">
    <w:abstractNumId w:val="21"/>
  </w:num>
  <w:num w:numId="2" w16cid:durableId="1094210489">
    <w:abstractNumId w:val="11"/>
  </w:num>
  <w:num w:numId="3" w16cid:durableId="1097484520">
    <w:abstractNumId w:val="18"/>
  </w:num>
  <w:num w:numId="4" w16cid:durableId="1119226577">
    <w:abstractNumId w:val="17"/>
  </w:num>
  <w:num w:numId="5" w16cid:durableId="1205797194">
    <w:abstractNumId w:val="12"/>
  </w:num>
  <w:num w:numId="6" w16cid:durableId="1216241006">
    <w:abstractNumId w:val="10"/>
  </w:num>
  <w:num w:numId="7" w16cid:durableId="1413970398">
    <w:abstractNumId w:val="23"/>
  </w:num>
  <w:num w:numId="8" w16cid:durableId="1427768008">
    <w:abstractNumId w:val="6"/>
  </w:num>
  <w:num w:numId="9" w16cid:durableId="1452357375">
    <w:abstractNumId w:val="26"/>
  </w:num>
  <w:num w:numId="10" w16cid:durableId="1617909986">
    <w:abstractNumId w:val="22"/>
  </w:num>
  <w:num w:numId="11" w16cid:durableId="170027823">
    <w:abstractNumId w:val="19"/>
  </w:num>
  <w:num w:numId="12" w16cid:durableId="1783379867">
    <w:abstractNumId w:val="24"/>
  </w:num>
  <w:num w:numId="13" w16cid:durableId="1787581708">
    <w:abstractNumId w:val="20"/>
  </w:num>
  <w:num w:numId="14" w16cid:durableId="1833837389">
    <w:abstractNumId w:val="7"/>
  </w:num>
  <w:num w:numId="15" w16cid:durableId="185485655">
    <w:abstractNumId w:val="4"/>
  </w:num>
  <w:num w:numId="16" w16cid:durableId="1906184138">
    <w:abstractNumId w:val="13"/>
  </w:num>
  <w:num w:numId="17" w16cid:durableId="1950352336">
    <w:abstractNumId w:val="28"/>
  </w:num>
  <w:num w:numId="18" w16cid:durableId="2000648491">
    <w:abstractNumId w:val="9"/>
  </w:num>
  <w:num w:numId="19" w16cid:durableId="2029790477">
    <w:abstractNumId w:val="0"/>
  </w:num>
  <w:num w:numId="20" w16cid:durableId="2030451474">
    <w:abstractNumId w:val="2"/>
  </w:num>
  <w:num w:numId="21" w16cid:durableId="2079278406">
    <w:abstractNumId w:val="8"/>
  </w:num>
  <w:num w:numId="22" w16cid:durableId="2091072256">
    <w:abstractNumId w:val="5"/>
  </w:num>
  <w:num w:numId="23" w16cid:durableId="223683100">
    <w:abstractNumId w:val="25"/>
  </w:num>
  <w:num w:numId="24" w16cid:durableId="320278221">
    <w:abstractNumId w:val="1"/>
  </w:num>
  <w:num w:numId="25" w16cid:durableId="431241750">
    <w:abstractNumId w:val="29"/>
  </w:num>
  <w:num w:numId="26" w16cid:durableId="586548019">
    <w:abstractNumId w:val="27"/>
  </w:num>
  <w:num w:numId="27" w16cid:durableId="605382337">
    <w:abstractNumId w:val="15"/>
  </w:num>
  <w:num w:numId="28" w16cid:durableId="647251728">
    <w:abstractNumId w:val="3"/>
  </w:num>
  <w:num w:numId="29" w16cid:durableId="656962738">
    <w:abstractNumId w:val="16"/>
  </w:num>
  <w:num w:numId="30" w16cid:durableId="88113449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B6F65D"/>
    <w:rsid w:val="00012E77"/>
    <w:rsid w:val="00027B25"/>
    <w:rsid w:val="0006683A"/>
    <w:rsid w:val="00091D0C"/>
    <w:rsid w:val="000B2252"/>
    <w:rsid w:val="000B6D77"/>
    <w:rsid w:val="000B758B"/>
    <w:rsid w:val="000C2B52"/>
    <w:rsid w:val="000E397A"/>
    <w:rsid w:val="001047A5"/>
    <w:rsid w:val="001224B5"/>
    <w:rsid w:val="001313CC"/>
    <w:rsid w:val="001422F9"/>
    <w:rsid w:val="00143ED3"/>
    <w:rsid w:val="00193913"/>
    <w:rsid w:val="001C0446"/>
    <w:rsid w:val="001F57DF"/>
    <w:rsid w:val="00204A44"/>
    <w:rsid w:val="00230E40"/>
    <w:rsid w:val="0024426F"/>
    <w:rsid w:val="00252AA2"/>
    <w:rsid w:val="00257146"/>
    <w:rsid w:val="00260277"/>
    <w:rsid w:val="002C1AF2"/>
    <w:rsid w:val="002E2622"/>
    <w:rsid w:val="002E98F5"/>
    <w:rsid w:val="002F3F5D"/>
    <w:rsid w:val="003056D5"/>
    <w:rsid w:val="00325212"/>
    <w:rsid w:val="0038772A"/>
    <w:rsid w:val="003A0500"/>
    <w:rsid w:val="003A1FDF"/>
    <w:rsid w:val="003A3C6A"/>
    <w:rsid w:val="003A3DC2"/>
    <w:rsid w:val="003A4176"/>
    <w:rsid w:val="003E25B4"/>
    <w:rsid w:val="004108CF"/>
    <w:rsid w:val="00435952"/>
    <w:rsid w:val="00442BC1"/>
    <w:rsid w:val="00454B37"/>
    <w:rsid w:val="00462818"/>
    <w:rsid w:val="004A743E"/>
    <w:rsid w:val="004B47B3"/>
    <w:rsid w:val="004D5ECA"/>
    <w:rsid w:val="005038F1"/>
    <w:rsid w:val="00521741"/>
    <w:rsid w:val="00531871"/>
    <w:rsid w:val="00591CD3"/>
    <w:rsid w:val="00592354"/>
    <w:rsid w:val="005B420F"/>
    <w:rsid w:val="005BF486"/>
    <w:rsid w:val="005E51A9"/>
    <w:rsid w:val="005E75F7"/>
    <w:rsid w:val="00604142"/>
    <w:rsid w:val="00614103"/>
    <w:rsid w:val="006200B5"/>
    <w:rsid w:val="006219E6"/>
    <w:rsid w:val="00635D8A"/>
    <w:rsid w:val="006673DD"/>
    <w:rsid w:val="006725DC"/>
    <w:rsid w:val="006A6940"/>
    <w:rsid w:val="006B0DA5"/>
    <w:rsid w:val="006B536A"/>
    <w:rsid w:val="006C0F59"/>
    <w:rsid w:val="00724744"/>
    <w:rsid w:val="00740D16"/>
    <w:rsid w:val="00756040"/>
    <w:rsid w:val="00783E53"/>
    <w:rsid w:val="007A4DA4"/>
    <w:rsid w:val="007B563E"/>
    <w:rsid w:val="007C4CCF"/>
    <w:rsid w:val="007D5C8D"/>
    <w:rsid w:val="007E11BC"/>
    <w:rsid w:val="007F7A01"/>
    <w:rsid w:val="00821436"/>
    <w:rsid w:val="00860D42"/>
    <w:rsid w:val="0087408A"/>
    <w:rsid w:val="0089033C"/>
    <w:rsid w:val="008E43DB"/>
    <w:rsid w:val="00900AE9"/>
    <w:rsid w:val="00970500"/>
    <w:rsid w:val="009A3EB4"/>
    <w:rsid w:val="009D5489"/>
    <w:rsid w:val="009F4ABA"/>
    <w:rsid w:val="00A13628"/>
    <w:rsid w:val="00A87CDB"/>
    <w:rsid w:val="00AC72A2"/>
    <w:rsid w:val="00AD20E9"/>
    <w:rsid w:val="00AD97FE"/>
    <w:rsid w:val="00B14844"/>
    <w:rsid w:val="00B60B94"/>
    <w:rsid w:val="00B711C7"/>
    <w:rsid w:val="00B804C8"/>
    <w:rsid w:val="00B86974"/>
    <w:rsid w:val="00BB0D17"/>
    <w:rsid w:val="00BC6CD2"/>
    <w:rsid w:val="00BD2B48"/>
    <w:rsid w:val="00BD50BA"/>
    <w:rsid w:val="00BE03ED"/>
    <w:rsid w:val="00BE78C3"/>
    <w:rsid w:val="00BF2FA4"/>
    <w:rsid w:val="00BF4EB4"/>
    <w:rsid w:val="00C27117"/>
    <w:rsid w:val="00C357EF"/>
    <w:rsid w:val="00C62281"/>
    <w:rsid w:val="00C94941"/>
    <w:rsid w:val="00C97283"/>
    <w:rsid w:val="00CB0815"/>
    <w:rsid w:val="00CD0F3E"/>
    <w:rsid w:val="00CD6C1E"/>
    <w:rsid w:val="00CF2E2E"/>
    <w:rsid w:val="00D22CC1"/>
    <w:rsid w:val="00D44432"/>
    <w:rsid w:val="00D71D45"/>
    <w:rsid w:val="00D84F0E"/>
    <w:rsid w:val="00D8CE26"/>
    <w:rsid w:val="00D989C9"/>
    <w:rsid w:val="00DC1A10"/>
    <w:rsid w:val="00E5492A"/>
    <w:rsid w:val="00E97267"/>
    <w:rsid w:val="00EB0F06"/>
    <w:rsid w:val="00EC032D"/>
    <w:rsid w:val="00ED37AA"/>
    <w:rsid w:val="00EE0977"/>
    <w:rsid w:val="00EE0F64"/>
    <w:rsid w:val="00EE22E4"/>
    <w:rsid w:val="00F20EE7"/>
    <w:rsid w:val="00F45F73"/>
    <w:rsid w:val="00F56FCC"/>
    <w:rsid w:val="00F644B1"/>
    <w:rsid w:val="00F66178"/>
    <w:rsid w:val="00F726CD"/>
    <w:rsid w:val="00FA5BFC"/>
    <w:rsid w:val="00FC5DE1"/>
    <w:rsid w:val="00FD58E7"/>
    <w:rsid w:val="00FE0B3C"/>
    <w:rsid w:val="010D39CF"/>
    <w:rsid w:val="011118D4"/>
    <w:rsid w:val="01237507"/>
    <w:rsid w:val="014C2910"/>
    <w:rsid w:val="016A99BE"/>
    <w:rsid w:val="019199B4"/>
    <w:rsid w:val="01B8FB6E"/>
    <w:rsid w:val="01C09485"/>
    <w:rsid w:val="01C83E0F"/>
    <w:rsid w:val="01E7B7BD"/>
    <w:rsid w:val="0209F520"/>
    <w:rsid w:val="0227E7A9"/>
    <w:rsid w:val="0238BA25"/>
    <w:rsid w:val="028271A3"/>
    <w:rsid w:val="02BB62F1"/>
    <w:rsid w:val="02C71614"/>
    <w:rsid w:val="02D60F49"/>
    <w:rsid w:val="02F6AE7A"/>
    <w:rsid w:val="02F7ACBB"/>
    <w:rsid w:val="03151239"/>
    <w:rsid w:val="031E4F16"/>
    <w:rsid w:val="034503F8"/>
    <w:rsid w:val="03507433"/>
    <w:rsid w:val="0380CDE4"/>
    <w:rsid w:val="0391EAB9"/>
    <w:rsid w:val="041076E5"/>
    <w:rsid w:val="047EB96A"/>
    <w:rsid w:val="049A095B"/>
    <w:rsid w:val="04A3CCA8"/>
    <w:rsid w:val="04BDED1E"/>
    <w:rsid w:val="04BED618"/>
    <w:rsid w:val="04F0F348"/>
    <w:rsid w:val="05019837"/>
    <w:rsid w:val="05038E14"/>
    <w:rsid w:val="050F1796"/>
    <w:rsid w:val="052C10B3"/>
    <w:rsid w:val="057560D6"/>
    <w:rsid w:val="05905679"/>
    <w:rsid w:val="05A0D621"/>
    <w:rsid w:val="05B3376B"/>
    <w:rsid w:val="05BF241A"/>
    <w:rsid w:val="05C442E0"/>
    <w:rsid w:val="05D76E5D"/>
    <w:rsid w:val="05FFF12F"/>
    <w:rsid w:val="060C2330"/>
    <w:rsid w:val="06270499"/>
    <w:rsid w:val="0641294F"/>
    <w:rsid w:val="0645F065"/>
    <w:rsid w:val="065F58DB"/>
    <w:rsid w:val="0661BEDE"/>
    <w:rsid w:val="06A24562"/>
    <w:rsid w:val="06BE141C"/>
    <w:rsid w:val="06E16EC5"/>
    <w:rsid w:val="06F152CC"/>
    <w:rsid w:val="071356BE"/>
    <w:rsid w:val="071872C0"/>
    <w:rsid w:val="074FECF7"/>
    <w:rsid w:val="077DB68C"/>
    <w:rsid w:val="07BD10E0"/>
    <w:rsid w:val="0812CEFA"/>
    <w:rsid w:val="0812DD96"/>
    <w:rsid w:val="081C919D"/>
    <w:rsid w:val="081EA611"/>
    <w:rsid w:val="084676B9"/>
    <w:rsid w:val="084AB0F8"/>
    <w:rsid w:val="085D04AE"/>
    <w:rsid w:val="0867D31B"/>
    <w:rsid w:val="08A8550F"/>
    <w:rsid w:val="08BD651E"/>
    <w:rsid w:val="08E23821"/>
    <w:rsid w:val="0913B788"/>
    <w:rsid w:val="091D16E1"/>
    <w:rsid w:val="094A2C6C"/>
    <w:rsid w:val="09592724"/>
    <w:rsid w:val="09D0C83E"/>
    <w:rsid w:val="0A3BFC35"/>
    <w:rsid w:val="0A43204E"/>
    <w:rsid w:val="0A55575B"/>
    <w:rsid w:val="0A678E4D"/>
    <w:rsid w:val="0A8E4BD8"/>
    <w:rsid w:val="0AA41CF7"/>
    <w:rsid w:val="0AB1238E"/>
    <w:rsid w:val="0ABFA648"/>
    <w:rsid w:val="0AC07DE2"/>
    <w:rsid w:val="0AD11E60"/>
    <w:rsid w:val="0AD9F11C"/>
    <w:rsid w:val="0AE97C08"/>
    <w:rsid w:val="0AEB4893"/>
    <w:rsid w:val="0AEB6429"/>
    <w:rsid w:val="0AF45B4C"/>
    <w:rsid w:val="0AFA5377"/>
    <w:rsid w:val="0B460478"/>
    <w:rsid w:val="0B83F310"/>
    <w:rsid w:val="0BA2B891"/>
    <w:rsid w:val="0BAED2B3"/>
    <w:rsid w:val="0BCCA304"/>
    <w:rsid w:val="0BE45729"/>
    <w:rsid w:val="0BF13881"/>
    <w:rsid w:val="0BF2186B"/>
    <w:rsid w:val="0C039D57"/>
    <w:rsid w:val="0C0CCFD1"/>
    <w:rsid w:val="0C2795A5"/>
    <w:rsid w:val="0C4C2EFE"/>
    <w:rsid w:val="0C69A2E5"/>
    <w:rsid w:val="0C7AF178"/>
    <w:rsid w:val="0C841CA2"/>
    <w:rsid w:val="0C85374B"/>
    <w:rsid w:val="0CB578A2"/>
    <w:rsid w:val="0CBEC7E7"/>
    <w:rsid w:val="0CD1BBC1"/>
    <w:rsid w:val="0CF32FAC"/>
    <w:rsid w:val="0CF605BB"/>
    <w:rsid w:val="0D037D79"/>
    <w:rsid w:val="0D425C81"/>
    <w:rsid w:val="0D432183"/>
    <w:rsid w:val="0D59CAD7"/>
    <w:rsid w:val="0D74DD0D"/>
    <w:rsid w:val="0DA094A3"/>
    <w:rsid w:val="0DBBA18D"/>
    <w:rsid w:val="0DF0044F"/>
    <w:rsid w:val="0DFA2B8C"/>
    <w:rsid w:val="0E0C7863"/>
    <w:rsid w:val="0E2B6641"/>
    <w:rsid w:val="0E2C9DF1"/>
    <w:rsid w:val="0E2E3E9B"/>
    <w:rsid w:val="0E384642"/>
    <w:rsid w:val="0E44F948"/>
    <w:rsid w:val="0E69A0F8"/>
    <w:rsid w:val="0E90131A"/>
    <w:rsid w:val="0E9966C7"/>
    <w:rsid w:val="0ED59AD0"/>
    <w:rsid w:val="0EDB2A0B"/>
    <w:rsid w:val="0EE7313B"/>
    <w:rsid w:val="0F0D825E"/>
    <w:rsid w:val="0F857856"/>
    <w:rsid w:val="0FA0A940"/>
    <w:rsid w:val="0FC9E0EC"/>
    <w:rsid w:val="0FDD4DF7"/>
    <w:rsid w:val="0FE39D02"/>
    <w:rsid w:val="0FECCEB9"/>
    <w:rsid w:val="100CAA25"/>
    <w:rsid w:val="102C22E8"/>
    <w:rsid w:val="102FE309"/>
    <w:rsid w:val="103B90B2"/>
    <w:rsid w:val="10AFD95F"/>
    <w:rsid w:val="10C33C73"/>
    <w:rsid w:val="10E5EDAB"/>
    <w:rsid w:val="10F889B2"/>
    <w:rsid w:val="11076174"/>
    <w:rsid w:val="110BF51D"/>
    <w:rsid w:val="114F7898"/>
    <w:rsid w:val="1176CBD5"/>
    <w:rsid w:val="119AC812"/>
    <w:rsid w:val="11C7A0FD"/>
    <w:rsid w:val="11D0B2F4"/>
    <w:rsid w:val="11DA3136"/>
    <w:rsid w:val="11E39684"/>
    <w:rsid w:val="11F870E1"/>
    <w:rsid w:val="11FF3BAC"/>
    <w:rsid w:val="120553C3"/>
    <w:rsid w:val="12216193"/>
    <w:rsid w:val="122DFF8B"/>
    <w:rsid w:val="1240753E"/>
    <w:rsid w:val="1240C6D0"/>
    <w:rsid w:val="12462603"/>
    <w:rsid w:val="126A0709"/>
    <w:rsid w:val="1275D03F"/>
    <w:rsid w:val="128225E1"/>
    <w:rsid w:val="12AB5376"/>
    <w:rsid w:val="12BE0FB5"/>
    <w:rsid w:val="12C478C1"/>
    <w:rsid w:val="12C8BD76"/>
    <w:rsid w:val="12D7451A"/>
    <w:rsid w:val="12DF7BB7"/>
    <w:rsid w:val="1307974E"/>
    <w:rsid w:val="130D787C"/>
    <w:rsid w:val="134BCE65"/>
    <w:rsid w:val="1352D102"/>
    <w:rsid w:val="1372344A"/>
    <w:rsid w:val="1378B44F"/>
    <w:rsid w:val="13823370"/>
    <w:rsid w:val="13865B5E"/>
    <w:rsid w:val="1386DC31"/>
    <w:rsid w:val="1395A48C"/>
    <w:rsid w:val="13EE2283"/>
    <w:rsid w:val="141A7476"/>
    <w:rsid w:val="141B34C3"/>
    <w:rsid w:val="14301394"/>
    <w:rsid w:val="1438F343"/>
    <w:rsid w:val="14432EC8"/>
    <w:rsid w:val="14562F84"/>
    <w:rsid w:val="145DA5BC"/>
    <w:rsid w:val="146615AB"/>
    <w:rsid w:val="146BA688"/>
    <w:rsid w:val="149FBCEC"/>
    <w:rsid w:val="14D4C79B"/>
    <w:rsid w:val="14E8C745"/>
    <w:rsid w:val="14FDCB91"/>
    <w:rsid w:val="150A8398"/>
    <w:rsid w:val="15115149"/>
    <w:rsid w:val="151711E6"/>
    <w:rsid w:val="15263560"/>
    <w:rsid w:val="1527F8D6"/>
    <w:rsid w:val="1539B88D"/>
    <w:rsid w:val="153FA1C6"/>
    <w:rsid w:val="1558F302"/>
    <w:rsid w:val="15746435"/>
    <w:rsid w:val="1576D101"/>
    <w:rsid w:val="15825134"/>
    <w:rsid w:val="159991D7"/>
    <w:rsid w:val="15A4F34E"/>
    <w:rsid w:val="15CC0C97"/>
    <w:rsid w:val="15D05AF9"/>
    <w:rsid w:val="16021C01"/>
    <w:rsid w:val="163C451F"/>
    <w:rsid w:val="166BEE7B"/>
    <w:rsid w:val="16E6FA23"/>
    <w:rsid w:val="16F7120E"/>
    <w:rsid w:val="1726A1CD"/>
    <w:rsid w:val="1735F13C"/>
    <w:rsid w:val="176505B0"/>
    <w:rsid w:val="176B26B0"/>
    <w:rsid w:val="1787CFFA"/>
    <w:rsid w:val="178B7E46"/>
    <w:rsid w:val="17AC9515"/>
    <w:rsid w:val="17EC25D4"/>
    <w:rsid w:val="181F2D9B"/>
    <w:rsid w:val="186999EA"/>
    <w:rsid w:val="1881572E"/>
    <w:rsid w:val="18831F84"/>
    <w:rsid w:val="18904393"/>
    <w:rsid w:val="18C2623B"/>
    <w:rsid w:val="18CDB583"/>
    <w:rsid w:val="18D502AF"/>
    <w:rsid w:val="18DEEA01"/>
    <w:rsid w:val="18E96DF0"/>
    <w:rsid w:val="19101C50"/>
    <w:rsid w:val="19115F99"/>
    <w:rsid w:val="1914C750"/>
    <w:rsid w:val="192F5424"/>
    <w:rsid w:val="1943D356"/>
    <w:rsid w:val="1992D6C7"/>
    <w:rsid w:val="199DD0E6"/>
    <w:rsid w:val="19BC70C8"/>
    <w:rsid w:val="19CF8AC0"/>
    <w:rsid w:val="19DBF87B"/>
    <w:rsid w:val="19E0AF2B"/>
    <w:rsid w:val="1A1372AB"/>
    <w:rsid w:val="1A38C2C0"/>
    <w:rsid w:val="1A4A4473"/>
    <w:rsid w:val="1A579DA1"/>
    <w:rsid w:val="1A5AC0A2"/>
    <w:rsid w:val="1A636E9D"/>
    <w:rsid w:val="1A8E1492"/>
    <w:rsid w:val="1A91062E"/>
    <w:rsid w:val="1AADF25A"/>
    <w:rsid w:val="1AC2D9A3"/>
    <w:rsid w:val="1AD07BBB"/>
    <w:rsid w:val="1AE4824E"/>
    <w:rsid w:val="1AE901D9"/>
    <w:rsid w:val="1AE9F2BC"/>
    <w:rsid w:val="1B1D2497"/>
    <w:rsid w:val="1B342041"/>
    <w:rsid w:val="1B3E312B"/>
    <w:rsid w:val="1B5D07BE"/>
    <w:rsid w:val="1B82862A"/>
    <w:rsid w:val="1C067653"/>
    <w:rsid w:val="1C3747AE"/>
    <w:rsid w:val="1C507186"/>
    <w:rsid w:val="1C52D534"/>
    <w:rsid w:val="1C7C69AD"/>
    <w:rsid w:val="1CB0B01A"/>
    <w:rsid w:val="1CC788B2"/>
    <w:rsid w:val="1CF54F7D"/>
    <w:rsid w:val="1D012146"/>
    <w:rsid w:val="1D09EB82"/>
    <w:rsid w:val="1D2E1067"/>
    <w:rsid w:val="1D2EF47C"/>
    <w:rsid w:val="1D409B4B"/>
    <w:rsid w:val="1D62E9D0"/>
    <w:rsid w:val="1D99A4EB"/>
    <w:rsid w:val="1D9B7B44"/>
    <w:rsid w:val="1DB1C438"/>
    <w:rsid w:val="1DDC9E51"/>
    <w:rsid w:val="1DE70196"/>
    <w:rsid w:val="1DEE159B"/>
    <w:rsid w:val="1DF13895"/>
    <w:rsid w:val="1DF1457A"/>
    <w:rsid w:val="1E0974D8"/>
    <w:rsid w:val="1E1E2F58"/>
    <w:rsid w:val="1E2A597B"/>
    <w:rsid w:val="1E405C7B"/>
    <w:rsid w:val="1E61002D"/>
    <w:rsid w:val="1E61382A"/>
    <w:rsid w:val="1E84D304"/>
    <w:rsid w:val="1E919A59"/>
    <w:rsid w:val="1EC9F627"/>
    <w:rsid w:val="1EEE47D6"/>
    <w:rsid w:val="1EEF2CB5"/>
    <w:rsid w:val="1EF0433F"/>
    <w:rsid w:val="1EF79C1B"/>
    <w:rsid w:val="1F0DA862"/>
    <w:rsid w:val="1F30A617"/>
    <w:rsid w:val="1F42AC93"/>
    <w:rsid w:val="1F56BEB2"/>
    <w:rsid w:val="1F836E7F"/>
    <w:rsid w:val="1FABA128"/>
    <w:rsid w:val="1FD6E8FD"/>
    <w:rsid w:val="1FE2F96D"/>
    <w:rsid w:val="1FE85EDE"/>
    <w:rsid w:val="200C9C1E"/>
    <w:rsid w:val="2011AAC2"/>
    <w:rsid w:val="201A509E"/>
    <w:rsid w:val="201B3C78"/>
    <w:rsid w:val="20233FBE"/>
    <w:rsid w:val="202BB081"/>
    <w:rsid w:val="202BDF6B"/>
    <w:rsid w:val="20319190"/>
    <w:rsid w:val="205A76A6"/>
    <w:rsid w:val="206D3D18"/>
    <w:rsid w:val="207C811E"/>
    <w:rsid w:val="207FC438"/>
    <w:rsid w:val="20E13A62"/>
    <w:rsid w:val="20F3F6A0"/>
    <w:rsid w:val="20FBF7F8"/>
    <w:rsid w:val="21026624"/>
    <w:rsid w:val="21261AF3"/>
    <w:rsid w:val="217C0228"/>
    <w:rsid w:val="21C732D9"/>
    <w:rsid w:val="21E07602"/>
    <w:rsid w:val="22110D02"/>
    <w:rsid w:val="221B0EC6"/>
    <w:rsid w:val="22568368"/>
    <w:rsid w:val="22741EED"/>
    <w:rsid w:val="2277DDDD"/>
    <w:rsid w:val="22FB2029"/>
    <w:rsid w:val="2337E1BA"/>
    <w:rsid w:val="23478955"/>
    <w:rsid w:val="236F7329"/>
    <w:rsid w:val="23F799E3"/>
    <w:rsid w:val="23F7D0BA"/>
    <w:rsid w:val="24157522"/>
    <w:rsid w:val="2480BC98"/>
    <w:rsid w:val="248F947E"/>
    <w:rsid w:val="249F365F"/>
    <w:rsid w:val="24ACD1C6"/>
    <w:rsid w:val="24DEA2AA"/>
    <w:rsid w:val="24E5FDE6"/>
    <w:rsid w:val="24E650DF"/>
    <w:rsid w:val="2500FE40"/>
    <w:rsid w:val="254372C6"/>
    <w:rsid w:val="255EF915"/>
    <w:rsid w:val="2570ADE1"/>
    <w:rsid w:val="25920C0B"/>
    <w:rsid w:val="2598F0FE"/>
    <w:rsid w:val="25EF85F3"/>
    <w:rsid w:val="25F9E78B"/>
    <w:rsid w:val="261427C6"/>
    <w:rsid w:val="2616ACFE"/>
    <w:rsid w:val="26A94A98"/>
    <w:rsid w:val="26B25F56"/>
    <w:rsid w:val="26BAD3CE"/>
    <w:rsid w:val="26BD31EB"/>
    <w:rsid w:val="26E5BA23"/>
    <w:rsid w:val="26F96BA2"/>
    <w:rsid w:val="26FA0B96"/>
    <w:rsid w:val="2703A778"/>
    <w:rsid w:val="270B3EC7"/>
    <w:rsid w:val="272581A4"/>
    <w:rsid w:val="2761700F"/>
    <w:rsid w:val="276FBCE5"/>
    <w:rsid w:val="2776C02C"/>
    <w:rsid w:val="279CA687"/>
    <w:rsid w:val="27AE58ED"/>
    <w:rsid w:val="27B8AA10"/>
    <w:rsid w:val="27CE382F"/>
    <w:rsid w:val="27DD25A3"/>
    <w:rsid w:val="27FBB819"/>
    <w:rsid w:val="280B7906"/>
    <w:rsid w:val="2817A8EC"/>
    <w:rsid w:val="281AE58F"/>
    <w:rsid w:val="282385E8"/>
    <w:rsid w:val="28326868"/>
    <w:rsid w:val="28334B0E"/>
    <w:rsid w:val="28375523"/>
    <w:rsid w:val="2838B1B0"/>
    <w:rsid w:val="28711FE2"/>
    <w:rsid w:val="288BB6DF"/>
    <w:rsid w:val="2894E50B"/>
    <w:rsid w:val="28A14572"/>
    <w:rsid w:val="28AED408"/>
    <w:rsid w:val="28B6E83E"/>
    <w:rsid w:val="28E1B911"/>
    <w:rsid w:val="28EF9190"/>
    <w:rsid w:val="28FE2379"/>
    <w:rsid w:val="29431D7A"/>
    <w:rsid w:val="294E6FAD"/>
    <w:rsid w:val="29D5C6AB"/>
    <w:rsid w:val="29DBA508"/>
    <w:rsid w:val="29E39669"/>
    <w:rsid w:val="2A580429"/>
    <w:rsid w:val="2AA705AF"/>
    <w:rsid w:val="2AD772C3"/>
    <w:rsid w:val="2AFBCB28"/>
    <w:rsid w:val="2AFF3CD6"/>
    <w:rsid w:val="2B1624B2"/>
    <w:rsid w:val="2B294DBD"/>
    <w:rsid w:val="2B3C75BB"/>
    <w:rsid w:val="2B3D034D"/>
    <w:rsid w:val="2B86883B"/>
    <w:rsid w:val="2B8DCCDD"/>
    <w:rsid w:val="2BDBB3BD"/>
    <w:rsid w:val="2BE5BD1B"/>
    <w:rsid w:val="2BFA20FC"/>
    <w:rsid w:val="2C0C73A1"/>
    <w:rsid w:val="2C215800"/>
    <w:rsid w:val="2C308812"/>
    <w:rsid w:val="2C3D8479"/>
    <w:rsid w:val="2C40F8B4"/>
    <w:rsid w:val="2C4E668A"/>
    <w:rsid w:val="2C79261A"/>
    <w:rsid w:val="2C8429C4"/>
    <w:rsid w:val="2C85B766"/>
    <w:rsid w:val="2C98951A"/>
    <w:rsid w:val="2C9D2196"/>
    <w:rsid w:val="2CA80339"/>
    <w:rsid w:val="2CCE829C"/>
    <w:rsid w:val="2CD1B934"/>
    <w:rsid w:val="2CD7A65E"/>
    <w:rsid w:val="2CEF6E8F"/>
    <w:rsid w:val="2D404BE8"/>
    <w:rsid w:val="2D61BF51"/>
    <w:rsid w:val="2D97A377"/>
    <w:rsid w:val="2DDE91CD"/>
    <w:rsid w:val="2DEB3BA1"/>
    <w:rsid w:val="2E0E32CB"/>
    <w:rsid w:val="2E2FEA6D"/>
    <w:rsid w:val="2E97F95A"/>
    <w:rsid w:val="2ECAB8B4"/>
    <w:rsid w:val="2ECC0DFD"/>
    <w:rsid w:val="2ED8B244"/>
    <w:rsid w:val="2F28B70C"/>
    <w:rsid w:val="2F6D1B0A"/>
    <w:rsid w:val="2F8757A5"/>
    <w:rsid w:val="2F8C233D"/>
    <w:rsid w:val="2F95B317"/>
    <w:rsid w:val="2FC98AC7"/>
    <w:rsid w:val="2FF36A00"/>
    <w:rsid w:val="3028B3F6"/>
    <w:rsid w:val="304A26A0"/>
    <w:rsid w:val="304F5015"/>
    <w:rsid w:val="3078456E"/>
    <w:rsid w:val="307F76F3"/>
    <w:rsid w:val="3080424E"/>
    <w:rsid w:val="308469A2"/>
    <w:rsid w:val="3093236A"/>
    <w:rsid w:val="309F1B4D"/>
    <w:rsid w:val="30B2E83C"/>
    <w:rsid w:val="30B2EE64"/>
    <w:rsid w:val="30B6F483"/>
    <w:rsid w:val="30B84D58"/>
    <w:rsid w:val="30D287CB"/>
    <w:rsid w:val="30FA52A2"/>
    <w:rsid w:val="3156C91F"/>
    <w:rsid w:val="31797C30"/>
    <w:rsid w:val="3198F379"/>
    <w:rsid w:val="31DF7F3C"/>
    <w:rsid w:val="31F158BC"/>
    <w:rsid w:val="32138D85"/>
    <w:rsid w:val="321D5772"/>
    <w:rsid w:val="3224D6D4"/>
    <w:rsid w:val="32367694"/>
    <w:rsid w:val="324D0387"/>
    <w:rsid w:val="3283BD11"/>
    <w:rsid w:val="32CD1355"/>
    <w:rsid w:val="32D48423"/>
    <w:rsid w:val="32ED0562"/>
    <w:rsid w:val="32EDC0EE"/>
    <w:rsid w:val="32F26553"/>
    <w:rsid w:val="330703E3"/>
    <w:rsid w:val="3337D53A"/>
    <w:rsid w:val="33613B6F"/>
    <w:rsid w:val="3367FE7E"/>
    <w:rsid w:val="338559F2"/>
    <w:rsid w:val="3388F0B6"/>
    <w:rsid w:val="33A2AEC3"/>
    <w:rsid w:val="33AE8874"/>
    <w:rsid w:val="33FAB471"/>
    <w:rsid w:val="34189A6A"/>
    <w:rsid w:val="341E3250"/>
    <w:rsid w:val="343BADC4"/>
    <w:rsid w:val="34456C53"/>
    <w:rsid w:val="3467A87A"/>
    <w:rsid w:val="3469477F"/>
    <w:rsid w:val="3499AD13"/>
    <w:rsid w:val="34C002D9"/>
    <w:rsid w:val="34D79F08"/>
    <w:rsid w:val="34DCB89B"/>
    <w:rsid w:val="3504296B"/>
    <w:rsid w:val="35338F39"/>
    <w:rsid w:val="3537A458"/>
    <w:rsid w:val="35CBA1E8"/>
    <w:rsid w:val="35CE78B6"/>
    <w:rsid w:val="369224EC"/>
    <w:rsid w:val="369DB459"/>
    <w:rsid w:val="36D0390D"/>
    <w:rsid w:val="36F65BAA"/>
    <w:rsid w:val="370ACD35"/>
    <w:rsid w:val="371123DC"/>
    <w:rsid w:val="372940C9"/>
    <w:rsid w:val="37942FBC"/>
    <w:rsid w:val="37C68938"/>
    <w:rsid w:val="37CF03CC"/>
    <w:rsid w:val="37D3627E"/>
    <w:rsid w:val="38247BC9"/>
    <w:rsid w:val="38426EFE"/>
    <w:rsid w:val="385D98CF"/>
    <w:rsid w:val="388FC4FB"/>
    <w:rsid w:val="38AD7717"/>
    <w:rsid w:val="38C184DD"/>
    <w:rsid w:val="38C664A1"/>
    <w:rsid w:val="38F5EFDD"/>
    <w:rsid w:val="3905941D"/>
    <w:rsid w:val="391C2086"/>
    <w:rsid w:val="3923EE70"/>
    <w:rsid w:val="393403DB"/>
    <w:rsid w:val="3943E8CE"/>
    <w:rsid w:val="394DFEC4"/>
    <w:rsid w:val="3962C36E"/>
    <w:rsid w:val="39738DDE"/>
    <w:rsid w:val="39A0900D"/>
    <w:rsid w:val="39C3006C"/>
    <w:rsid w:val="39CE2D77"/>
    <w:rsid w:val="39D0C706"/>
    <w:rsid w:val="39E50A96"/>
    <w:rsid w:val="39E50F9B"/>
    <w:rsid w:val="3A1C0E49"/>
    <w:rsid w:val="3A2A570B"/>
    <w:rsid w:val="3A3D1CFA"/>
    <w:rsid w:val="3A8BC0A1"/>
    <w:rsid w:val="3A9603D5"/>
    <w:rsid w:val="3ABA3586"/>
    <w:rsid w:val="3ABAF29F"/>
    <w:rsid w:val="3AC04353"/>
    <w:rsid w:val="3B55525A"/>
    <w:rsid w:val="3B58C39F"/>
    <w:rsid w:val="3B61605E"/>
    <w:rsid w:val="3B99E679"/>
    <w:rsid w:val="3BA13527"/>
    <w:rsid w:val="3BAD9551"/>
    <w:rsid w:val="3BB006DB"/>
    <w:rsid w:val="3BC49BD7"/>
    <w:rsid w:val="3BD482B8"/>
    <w:rsid w:val="3BFB33C0"/>
    <w:rsid w:val="3C08405A"/>
    <w:rsid w:val="3C1E3401"/>
    <w:rsid w:val="3C3BD4C2"/>
    <w:rsid w:val="3C71839D"/>
    <w:rsid w:val="3C74152E"/>
    <w:rsid w:val="3C796595"/>
    <w:rsid w:val="3C7D26B6"/>
    <w:rsid w:val="3C95C23B"/>
    <w:rsid w:val="3C9B5C75"/>
    <w:rsid w:val="3CA861DB"/>
    <w:rsid w:val="3CFB3282"/>
    <w:rsid w:val="3D014505"/>
    <w:rsid w:val="3D1E8672"/>
    <w:rsid w:val="3D8D249C"/>
    <w:rsid w:val="3DAD4C82"/>
    <w:rsid w:val="3DB1C619"/>
    <w:rsid w:val="3DBDDE6A"/>
    <w:rsid w:val="3DC7F8CC"/>
    <w:rsid w:val="3DCBC108"/>
    <w:rsid w:val="3DCBC94F"/>
    <w:rsid w:val="3DE37EC8"/>
    <w:rsid w:val="3DFA33BA"/>
    <w:rsid w:val="3E13A774"/>
    <w:rsid w:val="3E30CB63"/>
    <w:rsid w:val="3E5B7DD5"/>
    <w:rsid w:val="3E5B845C"/>
    <w:rsid w:val="3E772E06"/>
    <w:rsid w:val="3E782789"/>
    <w:rsid w:val="3E898B7A"/>
    <w:rsid w:val="3EA7EE79"/>
    <w:rsid w:val="3EB0CF93"/>
    <w:rsid w:val="3EB4A186"/>
    <w:rsid w:val="3EC186AF"/>
    <w:rsid w:val="3ED1E788"/>
    <w:rsid w:val="3EFAAF05"/>
    <w:rsid w:val="3F08E9C0"/>
    <w:rsid w:val="3F217555"/>
    <w:rsid w:val="3F3A7A00"/>
    <w:rsid w:val="3F690F3A"/>
    <w:rsid w:val="3F9A269A"/>
    <w:rsid w:val="3FA64B5A"/>
    <w:rsid w:val="3FB15830"/>
    <w:rsid w:val="3FB8B15D"/>
    <w:rsid w:val="3FB917D1"/>
    <w:rsid w:val="3FBF4694"/>
    <w:rsid w:val="3FDA70C3"/>
    <w:rsid w:val="401685D1"/>
    <w:rsid w:val="401EFF2F"/>
    <w:rsid w:val="403276D2"/>
    <w:rsid w:val="404F66AF"/>
    <w:rsid w:val="406D5CCE"/>
    <w:rsid w:val="4076818A"/>
    <w:rsid w:val="408A69A0"/>
    <w:rsid w:val="409E7248"/>
    <w:rsid w:val="40AE45C7"/>
    <w:rsid w:val="40B56F21"/>
    <w:rsid w:val="40C64621"/>
    <w:rsid w:val="40DF9C79"/>
    <w:rsid w:val="4118F48D"/>
    <w:rsid w:val="41323955"/>
    <w:rsid w:val="414B8B27"/>
    <w:rsid w:val="417228F0"/>
    <w:rsid w:val="419694EA"/>
    <w:rsid w:val="41AE891B"/>
    <w:rsid w:val="41AF9021"/>
    <w:rsid w:val="41B921F6"/>
    <w:rsid w:val="41C7DA47"/>
    <w:rsid w:val="41C8B21F"/>
    <w:rsid w:val="41ED95D7"/>
    <w:rsid w:val="423D176C"/>
    <w:rsid w:val="42BE1332"/>
    <w:rsid w:val="42D14C2C"/>
    <w:rsid w:val="42D57450"/>
    <w:rsid w:val="42DCE411"/>
    <w:rsid w:val="430995F0"/>
    <w:rsid w:val="4312DD8B"/>
    <w:rsid w:val="43467C8E"/>
    <w:rsid w:val="43567740"/>
    <w:rsid w:val="436D9160"/>
    <w:rsid w:val="4373825E"/>
    <w:rsid w:val="4393ADD0"/>
    <w:rsid w:val="43AF5DE4"/>
    <w:rsid w:val="43BE1487"/>
    <w:rsid w:val="43F20813"/>
    <w:rsid w:val="43F72DE5"/>
    <w:rsid w:val="44134842"/>
    <w:rsid w:val="44137C1B"/>
    <w:rsid w:val="445E49B7"/>
    <w:rsid w:val="44C0E94E"/>
    <w:rsid w:val="44CA49D2"/>
    <w:rsid w:val="44D67454"/>
    <w:rsid w:val="455CEA20"/>
    <w:rsid w:val="456EB2C0"/>
    <w:rsid w:val="4571006D"/>
    <w:rsid w:val="458EF3A1"/>
    <w:rsid w:val="4595096F"/>
    <w:rsid w:val="459898DE"/>
    <w:rsid w:val="45AA1E10"/>
    <w:rsid w:val="45E291D7"/>
    <w:rsid w:val="45E638BF"/>
    <w:rsid w:val="45E68006"/>
    <w:rsid w:val="45ECE3A8"/>
    <w:rsid w:val="45F3D9F5"/>
    <w:rsid w:val="460213DD"/>
    <w:rsid w:val="461AC118"/>
    <w:rsid w:val="461E882F"/>
    <w:rsid w:val="462D95EF"/>
    <w:rsid w:val="4639DF94"/>
    <w:rsid w:val="463C3438"/>
    <w:rsid w:val="4659D001"/>
    <w:rsid w:val="4680FDFA"/>
    <w:rsid w:val="469FF89B"/>
    <w:rsid w:val="46CDB985"/>
    <w:rsid w:val="46EEB0B6"/>
    <w:rsid w:val="4700187E"/>
    <w:rsid w:val="47281C9A"/>
    <w:rsid w:val="472D61E3"/>
    <w:rsid w:val="478E2BF6"/>
    <w:rsid w:val="47CAA9BC"/>
    <w:rsid w:val="480FB0FA"/>
    <w:rsid w:val="484546B2"/>
    <w:rsid w:val="487D9A9F"/>
    <w:rsid w:val="489CA243"/>
    <w:rsid w:val="48A7CD05"/>
    <w:rsid w:val="48B40B85"/>
    <w:rsid w:val="48B6ABF0"/>
    <w:rsid w:val="48D081B0"/>
    <w:rsid w:val="4911D265"/>
    <w:rsid w:val="4950A3D4"/>
    <w:rsid w:val="4972DA0F"/>
    <w:rsid w:val="49C57291"/>
    <w:rsid w:val="49ECF15F"/>
    <w:rsid w:val="49F535DB"/>
    <w:rsid w:val="4A19EA21"/>
    <w:rsid w:val="4A246B4B"/>
    <w:rsid w:val="4A3B8D32"/>
    <w:rsid w:val="4A8EEB25"/>
    <w:rsid w:val="4A969EB3"/>
    <w:rsid w:val="4AC80C3F"/>
    <w:rsid w:val="4AC8E4A8"/>
    <w:rsid w:val="4AD7D10B"/>
    <w:rsid w:val="4ADBCFFE"/>
    <w:rsid w:val="4B25E79F"/>
    <w:rsid w:val="4B3FFB62"/>
    <w:rsid w:val="4B6F967E"/>
    <w:rsid w:val="4B72D530"/>
    <w:rsid w:val="4B7485B5"/>
    <w:rsid w:val="4B754DCB"/>
    <w:rsid w:val="4BB020CF"/>
    <w:rsid w:val="4BC7E3D3"/>
    <w:rsid w:val="4BD3258B"/>
    <w:rsid w:val="4BD66FBA"/>
    <w:rsid w:val="4BE08D78"/>
    <w:rsid w:val="4BE5EFAA"/>
    <w:rsid w:val="4C0DB47B"/>
    <w:rsid w:val="4C0F2845"/>
    <w:rsid w:val="4C0FD190"/>
    <w:rsid w:val="4C19CFD6"/>
    <w:rsid w:val="4C33D517"/>
    <w:rsid w:val="4C5384E3"/>
    <w:rsid w:val="4C555971"/>
    <w:rsid w:val="4C57E6E8"/>
    <w:rsid w:val="4C96CEFF"/>
    <w:rsid w:val="4C9F2D4F"/>
    <w:rsid w:val="4CAB26CA"/>
    <w:rsid w:val="4CAFF71D"/>
    <w:rsid w:val="4CB5CE72"/>
    <w:rsid w:val="4CC39A5E"/>
    <w:rsid w:val="4CCAA751"/>
    <w:rsid w:val="4CCACA65"/>
    <w:rsid w:val="4CF5E1BF"/>
    <w:rsid w:val="4CF7288E"/>
    <w:rsid w:val="4D02A623"/>
    <w:rsid w:val="4D0F0BDE"/>
    <w:rsid w:val="4D13D378"/>
    <w:rsid w:val="4D1ACDF9"/>
    <w:rsid w:val="4D34EA87"/>
    <w:rsid w:val="4D47DF1B"/>
    <w:rsid w:val="4D56B4F3"/>
    <w:rsid w:val="4D7544A6"/>
    <w:rsid w:val="4D974881"/>
    <w:rsid w:val="4DB498AB"/>
    <w:rsid w:val="4DC780B9"/>
    <w:rsid w:val="4DE4F169"/>
    <w:rsid w:val="4DE710DA"/>
    <w:rsid w:val="4E09FE2B"/>
    <w:rsid w:val="4E2EC854"/>
    <w:rsid w:val="4E5025C9"/>
    <w:rsid w:val="4E61C195"/>
    <w:rsid w:val="4E7D8432"/>
    <w:rsid w:val="4E9DDE94"/>
    <w:rsid w:val="4EAA46B6"/>
    <w:rsid w:val="4EBE5D96"/>
    <w:rsid w:val="4EC24B39"/>
    <w:rsid w:val="4EC6E85A"/>
    <w:rsid w:val="4ED1EC46"/>
    <w:rsid w:val="4ED4CA51"/>
    <w:rsid w:val="4EE80600"/>
    <w:rsid w:val="4EF15D97"/>
    <w:rsid w:val="4F3B11CF"/>
    <w:rsid w:val="4F954245"/>
    <w:rsid w:val="4FA655A6"/>
    <w:rsid w:val="4FB1DF7D"/>
    <w:rsid w:val="4FD09BB8"/>
    <w:rsid w:val="4FFA2159"/>
    <w:rsid w:val="504DC2AB"/>
    <w:rsid w:val="50518460"/>
    <w:rsid w:val="50868658"/>
    <w:rsid w:val="50A05D25"/>
    <w:rsid w:val="50A56294"/>
    <w:rsid w:val="50B2B269"/>
    <w:rsid w:val="50C58921"/>
    <w:rsid w:val="50FD5A4B"/>
    <w:rsid w:val="511845E1"/>
    <w:rsid w:val="513EC732"/>
    <w:rsid w:val="513EE82B"/>
    <w:rsid w:val="5177AA87"/>
    <w:rsid w:val="517C8694"/>
    <w:rsid w:val="51805D47"/>
    <w:rsid w:val="519F5C2F"/>
    <w:rsid w:val="51AD3FC8"/>
    <w:rsid w:val="51CCB68E"/>
    <w:rsid w:val="51D12293"/>
    <w:rsid w:val="51D6310C"/>
    <w:rsid w:val="51F8A637"/>
    <w:rsid w:val="521FE001"/>
    <w:rsid w:val="5228D3A0"/>
    <w:rsid w:val="522B9A52"/>
    <w:rsid w:val="523B4259"/>
    <w:rsid w:val="5253D94F"/>
    <w:rsid w:val="527256C0"/>
    <w:rsid w:val="52A82254"/>
    <w:rsid w:val="52CA10C5"/>
    <w:rsid w:val="52FE58C6"/>
    <w:rsid w:val="5320E107"/>
    <w:rsid w:val="534003E3"/>
    <w:rsid w:val="53710F2B"/>
    <w:rsid w:val="537ADF23"/>
    <w:rsid w:val="5382A15E"/>
    <w:rsid w:val="5387D20B"/>
    <w:rsid w:val="539B098E"/>
    <w:rsid w:val="53CB59F2"/>
    <w:rsid w:val="53D219BE"/>
    <w:rsid w:val="543FBA59"/>
    <w:rsid w:val="544EB9B4"/>
    <w:rsid w:val="5454C7C3"/>
    <w:rsid w:val="54B43FAA"/>
    <w:rsid w:val="54B862FD"/>
    <w:rsid w:val="550FF0FA"/>
    <w:rsid w:val="554B43B0"/>
    <w:rsid w:val="559194C1"/>
    <w:rsid w:val="55B7D314"/>
    <w:rsid w:val="55CCB4B5"/>
    <w:rsid w:val="55E8AC7D"/>
    <w:rsid w:val="5607E71A"/>
    <w:rsid w:val="560D517B"/>
    <w:rsid w:val="561AA54F"/>
    <w:rsid w:val="56649D8D"/>
    <w:rsid w:val="56668104"/>
    <w:rsid w:val="566FC7BD"/>
    <w:rsid w:val="56797B8A"/>
    <w:rsid w:val="569715F7"/>
    <w:rsid w:val="56A32C26"/>
    <w:rsid w:val="56B345FC"/>
    <w:rsid w:val="56E58A7F"/>
    <w:rsid w:val="56EB1743"/>
    <w:rsid w:val="57136E76"/>
    <w:rsid w:val="5713D6DD"/>
    <w:rsid w:val="5736193C"/>
    <w:rsid w:val="574623B7"/>
    <w:rsid w:val="578997DA"/>
    <w:rsid w:val="57AC88EB"/>
    <w:rsid w:val="5800358F"/>
    <w:rsid w:val="5800626F"/>
    <w:rsid w:val="5806CB3F"/>
    <w:rsid w:val="580A7D55"/>
    <w:rsid w:val="582A7C64"/>
    <w:rsid w:val="582C6EC5"/>
    <w:rsid w:val="583DC1F2"/>
    <w:rsid w:val="583FA498"/>
    <w:rsid w:val="584305BD"/>
    <w:rsid w:val="585826D9"/>
    <w:rsid w:val="58709BD9"/>
    <w:rsid w:val="5883F8A0"/>
    <w:rsid w:val="5894BA99"/>
    <w:rsid w:val="58DE5B89"/>
    <w:rsid w:val="58DEED76"/>
    <w:rsid w:val="5917002D"/>
    <w:rsid w:val="593F19A0"/>
    <w:rsid w:val="594623CE"/>
    <w:rsid w:val="599B3F10"/>
    <w:rsid w:val="59A26175"/>
    <w:rsid w:val="59B221B8"/>
    <w:rsid w:val="59E250F7"/>
    <w:rsid w:val="5A452BC8"/>
    <w:rsid w:val="5A463C78"/>
    <w:rsid w:val="5A6F1177"/>
    <w:rsid w:val="5AAB4B17"/>
    <w:rsid w:val="5AAF6E4B"/>
    <w:rsid w:val="5AB6113F"/>
    <w:rsid w:val="5ABCFB13"/>
    <w:rsid w:val="5ADD95F5"/>
    <w:rsid w:val="5AE4B6E3"/>
    <w:rsid w:val="5AF3DF72"/>
    <w:rsid w:val="5B0ED375"/>
    <w:rsid w:val="5B7489B4"/>
    <w:rsid w:val="5BA477C0"/>
    <w:rsid w:val="5BA54A89"/>
    <w:rsid w:val="5BA7B24D"/>
    <w:rsid w:val="5BB3DBA3"/>
    <w:rsid w:val="5BB6F65D"/>
    <w:rsid w:val="5BFB4E31"/>
    <w:rsid w:val="5C1234C4"/>
    <w:rsid w:val="5C18391E"/>
    <w:rsid w:val="5C224C4D"/>
    <w:rsid w:val="5C2F40F6"/>
    <w:rsid w:val="5C34757A"/>
    <w:rsid w:val="5C52A890"/>
    <w:rsid w:val="5CAF4621"/>
    <w:rsid w:val="5CC913C8"/>
    <w:rsid w:val="5CDC8C1A"/>
    <w:rsid w:val="5CF6ACF9"/>
    <w:rsid w:val="5D2E4C01"/>
    <w:rsid w:val="5D31F0AA"/>
    <w:rsid w:val="5D4A4E61"/>
    <w:rsid w:val="5D4C928E"/>
    <w:rsid w:val="5D54F160"/>
    <w:rsid w:val="5D613CE6"/>
    <w:rsid w:val="5DC2927F"/>
    <w:rsid w:val="5DD64390"/>
    <w:rsid w:val="5DE4A786"/>
    <w:rsid w:val="5E0DEDFA"/>
    <w:rsid w:val="5E1A767C"/>
    <w:rsid w:val="5E1D32E6"/>
    <w:rsid w:val="5E2F668F"/>
    <w:rsid w:val="5E3F3037"/>
    <w:rsid w:val="5E508E6F"/>
    <w:rsid w:val="5E56AAAB"/>
    <w:rsid w:val="5E63155C"/>
    <w:rsid w:val="5E80E15E"/>
    <w:rsid w:val="5E9A9240"/>
    <w:rsid w:val="5EB023D8"/>
    <w:rsid w:val="5F131018"/>
    <w:rsid w:val="5F2CE27C"/>
    <w:rsid w:val="5F30A950"/>
    <w:rsid w:val="5F5427CE"/>
    <w:rsid w:val="5FEC921F"/>
    <w:rsid w:val="5FF3302A"/>
    <w:rsid w:val="5FF96EE3"/>
    <w:rsid w:val="6005AD88"/>
    <w:rsid w:val="600C0716"/>
    <w:rsid w:val="600C6060"/>
    <w:rsid w:val="603F78E9"/>
    <w:rsid w:val="607CCE37"/>
    <w:rsid w:val="608657A8"/>
    <w:rsid w:val="60B30668"/>
    <w:rsid w:val="60D6B190"/>
    <w:rsid w:val="60EB2756"/>
    <w:rsid w:val="611DEB8B"/>
    <w:rsid w:val="6136F7A9"/>
    <w:rsid w:val="61940EE3"/>
    <w:rsid w:val="61B2FE32"/>
    <w:rsid w:val="61CDB3CC"/>
    <w:rsid w:val="61F00107"/>
    <w:rsid w:val="62009C63"/>
    <w:rsid w:val="6236BFCD"/>
    <w:rsid w:val="6252252D"/>
    <w:rsid w:val="6257D733"/>
    <w:rsid w:val="626EFD24"/>
    <w:rsid w:val="62748ADF"/>
    <w:rsid w:val="62913F51"/>
    <w:rsid w:val="629C6B7B"/>
    <w:rsid w:val="62AEC079"/>
    <w:rsid w:val="62CBC036"/>
    <w:rsid w:val="63080DF0"/>
    <w:rsid w:val="63564A44"/>
    <w:rsid w:val="63570F85"/>
    <w:rsid w:val="638CC163"/>
    <w:rsid w:val="638EE0F7"/>
    <w:rsid w:val="63A6F375"/>
    <w:rsid w:val="63C11259"/>
    <w:rsid w:val="63C1D6DB"/>
    <w:rsid w:val="63D8A3DB"/>
    <w:rsid w:val="6403DDA5"/>
    <w:rsid w:val="640499DC"/>
    <w:rsid w:val="640E8025"/>
    <w:rsid w:val="6410AD64"/>
    <w:rsid w:val="643209E5"/>
    <w:rsid w:val="64484E63"/>
    <w:rsid w:val="649196B7"/>
    <w:rsid w:val="64AE02B1"/>
    <w:rsid w:val="64B90DB1"/>
    <w:rsid w:val="64F114AC"/>
    <w:rsid w:val="65087B4B"/>
    <w:rsid w:val="651CE890"/>
    <w:rsid w:val="65225D74"/>
    <w:rsid w:val="652D8C38"/>
    <w:rsid w:val="652EE910"/>
    <w:rsid w:val="65650D26"/>
    <w:rsid w:val="6577CDDE"/>
    <w:rsid w:val="657A8486"/>
    <w:rsid w:val="65D9ADB7"/>
    <w:rsid w:val="66555635"/>
    <w:rsid w:val="66645025"/>
    <w:rsid w:val="66A35E36"/>
    <w:rsid w:val="66AC3899"/>
    <w:rsid w:val="66AE81C7"/>
    <w:rsid w:val="66D299D3"/>
    <w:rsid w:val="66EA595F"/>
    <w:rsid w:val="66FF4906"/>
    <w:rsid w:val="671F5728"/>
    <w:rsid w:val="6734686A"/>
    <w:rsid w:val="67496FDC"/>
    <w:rsid w:val="674C93C3"/>
    <w:rsid w:val="674C9633"/>
    <w:rsid w:val="676F82C9"/>
    <w:rsid w:val="6770A531"/>
    <w:rsid w:val="67B1D8BF"/>
    <w:rsid w:val="67CC53F3"/>
    <w:rsid w:val="681871FA"/>
    <w:rsid w:val="6835C03F"/>
    <w:rsid w:val="684F2FB1"/>
    <w:rsid w:val="684F7DF9"/>
    <w:rsid w:val="6854CF96"/>
    <w:rsid w:val="686A90A6"/>
    <w:rsid w:val="688CC845"/>
    <w:rsid w:val="689E368C"/>
    <w:rsid w:val="68E71E97"/>
    <w:rsid w:val="68EE157D"/>
    <w:rsid w:val="6912C51E"/>
    <w:rsid w:val="6914498C"/>
    <w:rsid w:val="692CA679"/>
    <w:rsid w:val="6942B2EE"/>
    <w:rsid w:val="69635616"/>
    <w:rsid w:val="696E2C75"/>
    <w:rsid w:val="69AA3984"/>
    <w:rsid w:val="6A05C119"/>
    <w:rsid w:val="6A070F18"/>
    <w:rsid w:val="6A4BBB14"/>
    <w:rsid w:val="6A999CAD"/>
    <w:rsid w:val="6AAF9B8D"/>
    <w:rsid w:val="6AC70511"/>
    <w:rsid w:val="6B36EE48"/>
    <w:rsid w:val="6B449282"/>
    <w:rsid w:val="6B7BC0CD"/>
    <w:rsid w:val="6B8494A4"/>
    <w:rsid w:val="6BA31A20"/>
    <w:rsid w:val="6BB77481"/>
    <w:rsid w:val="6BE5CCEB"/>
    <w:rsid w:val="6C80A6D8"/>
    <w:rsid w:val="6C84FE19"/>
    <w:rsid w:val="6C98FC8C"/>
    <w:rsid w:val="6CB139E1"/>
    <w:rsid w:val="6CBFE5A3"/>
    <w:rsid w:val="6CD3C5DE"/>
    <w:rsid w:val="6CD4F49D"/>
    <w:rsid w:val="6CF91FCF"/>
    <w:rsid w:val="6D07363D"/>
    <w:rsid w:val="6D25CC35"/>
    <w:rsid w:val="6D2AAA61"/>
    <w:rsid w:val="6D548C13"/>
    <w:rsid w:val="6D5DC1A0"/>
    <w:rsid w:val="6D6D1EF4"/>
    <w:rsid w:val="6D836D67"/>
    <w:rsid w:val="6DC6E89F"/>
    <w:rsid w:val="6DE0CF1D"/>
    <w:rsid w:val="6DEA5645"/>
    <w:rsid w:val="6DEBA1B7"/>
    <w:rsid w:val="6DF083D6"/>
    <w:rsid w:val="6DF63577"/>
    <w:rsid w:val="6DFBE12B"/>
    <w:rsid w:val="6E33AC81"/>
    <w:rsid w:val="6E3C24EA"/>
    <w:rsid w:val="6E575F17"/>
    <w:rsid w:val="6E8AC07B"/>
    <w:rsid w:val="6EC72751"/>
    <w:rsid w:val="6EE2B5C6"/>
    <w:rsid w:val="6EF62DC7"/>
    <w:rsid w:val="6EFFBC12"/>
    <w:rsid w:val="6F05196A"/>
    <w:rsid w:val="6F172DAC"/>
    <w:rsid w:val="6F5DBC53"/>
    <w:rsid w:val="6F655DA4"/>
    <w:rsid w:val="6FA8D940"/>
    <w:rsid w:val="6FABDB86"/>
    <w:rsid w:val="6FAD5674"/>
    <w:rsid w:val="700CC843"/>
    <w:rsid w:val="708CB1F1"/>
    <w:rsid w:val="7093929A"/>
    <w:rsid w:val="7096ABCC"/>
    <w:rsid w:val="70E6A3AC"/>
    <w:rsid w:val="70F0ABCE"/>
    <w:rsid w:val="710A27F1"/>
    <w:rsid w:val="7117777E"/>
    <w:rsid w:val="713130CB"/>
    <w:rsid w:val="715865FB"/>
    <w:rsid w:val="715A33E9"/>
    <w:rsid w:val="71C19845"/>
    <w:rsid w:val="71DF03B1"/>
    <w:rsid w:val="721463AA"/>
    <w:rsid w:val="7223AA8F"/>
    <w:rsid w:val="722422FA"/>
    <w:rsid w:val="722B2B4A"/>
    <w:rsid w:val="7244EE55"/>
    <w:rsid w:val="7251DFB0"/>
    <w:rsid w:val="72761B3B"/>
    <w:rsid w:val="72812137"/>
    <w:rsid w:val="7296A248"/>
    <w:rsid w:val="72B7BD52"/>
    <w:rsid w:val="72C31A17"/>
    <w:rsid w:val="72C4DB11"/>
    <w:rsid w:val="72DAE0DA"/>
    <w:rsid w:val="72E791B9"/>
    <w:rsid w:val="72F3435F"/>
    <w:rsid w:val="72FDF313"/>
    <w:rsid w:val="72FF7C91"/>
    <w:rsid w:val="73180FEE"/>
    <w:rsid w:val="732A80F1"/>
    <w:rsid w:val="73545B31"/>
    <w:rsid w:val="737A4238"/>
    <w:rsid w:val="737BC5BD"/>
    <w:rsid w:val="738CEB08"/>
    <w:rsid w:val="738D737B"/>
    <w:rsid w:val="7396A7C5"/>
    <w:rsid w:val="739829BD"/>
    <w:rsid w:val="73BBE55D"/>
    <w:rsid w:val="73C94C85"/>
    <w:rsid w:val="73DC52E1"/>
    <w:rsid w:val="73ECF1FC"/>
    <w:rsid w:val="73FFA792"/>
    <w:rsid w:val="7400BDB9"/>
    <w:rsid w:val="741211DD"/>
    <w:rsid w:val="742B6DD6"/>
    <w:rsid w:val="7434B223"/>
    <w:rsid w:val="743BBA56"/>
    <w:rsid w:val="745CE388"/>
    <w:rsid w:val="74B48ED3"/>
    <w:rsid w:val="74B9A945"/>
    <w:rsid w:val="74C03C38"/>
    <w:rsid w:val="74C69EA0"/>
    <w:rsid w:val="74D592AB"/>
    <w:rsid w:val="74F876D7"/>
    <w:rsid w:val="74F9A56E"/>
    <w:rsid w:val="74FF110C"/>
    <w:rsid w:val="75217725"/>
    <w:rsid w:val="756D2CDE"/>
    <w:rsid w:val="7581453D"/>
    <w:rsid w:val="75A0D45E"/>
    <w:rsid w:val="75DAFCD1"/>
    <w:rsid w:val="75FB9F51"/>
    <w:rsid w:val="7624D778"/>
    <w:rsid w:val="764EEECF"/>
    <w:rsid w:val="766B3C9A"/>
    <w:rsid w:val="766BF844"/>
    <w:rsid w:val="76707AA3"/>
    <w:rsid w:val="7692B82F"/>
    <w:rsid w:val="76A9E22B"/>
    <w:rsid w:val="76C6E466"/>
    <w:rsid w:val="76D1EDD5"/>
    <w:rsid w:val="77103BEA"/>
    <w:rsid w:val="77653091"/>
    <w:rsid w:val="7792D6DD"/>
    <w:rsid w:val="77AFF8E1"/>
    <w:rsid w:val="77EA0D36"/>
    <w:rsid w:val="783817AD"/>
    <w:rsid w:val="78412F58"/>
    <w:rsid w:val="7859F627"/>
    <w:rsid w:val="78A8D4F4"/>
    <w:rsid w:val="78DBC28B"/>
    <w:rsid w:val="7910C2AF"/>
    <w:rsid w:val="79250B6E"/>
    <w:rsid w:val="794BDE99"/>
    <w:rsid w:val="79515E1B"/>
    <w:rsid w:val="7962B6A2"/>
    <w:rsid w:val="796F8B3C"/>
    <w:rsid w:val="79D0F6AA"/>
    <w:rsid w:val="79F80332"/>
    <w:rsid w:val="79FC65E4"/>
    <w:rsid w:val="7A0BA0D3"/>
    <w:rsid w:val="7A11CBC1"/>
    <w:rsid w:val="7A1B27C3"/>
    <w:rsid w:val="7A2DC994"/>
    <w:rsid w:val="7A35EA14"/>
    <w:rsid w:val="7A4D14E0"/>
    <w:rsid w:val="7A5BE253"/>
    <w:rsid w:val="7A8348A5"/>
    <w:rsid w:val="7A839730"/>
    <w:rsid w:val="7AA8B9D8"/>
    <w:rsid w:val="7AB71CBF"/>
    <w:rsid w:val="7AC30B1B"/>
    <w:rsid w:val="7AC89974"/>
    <w:rsid w:val="7ACDFF77"/>
    <w:rsid w:val="7AF8F057"/>
    <w:rsid w:val="7AFD1D33"/>
    <w:rsid w:val="7B091557"/>
    <w:rsid w:val="7B68C257"/>
    <w:rsid w:val="7B8F8F70"/>
    <w:rsid w:val="7BC37D3F"/>
    <w:rsid w:val="7BE51E5B"/>
    <w:rsid w:val="7C156936"/>
    <w:rsid w:val="7C1B50DA"/>
    <w:rsid w:val="7C3EFE92"/>
    <w:rsid w:val="7C520DEE"/>
    <w:rsid w:val="7C53FB69"/>
    <w:rsid w:val="7C5439DB"/>
    <w:rsid w:val="7C7626FD"/>
    <w:rsid w:val="7CAEFEC8"/>
    <w:rsid w:val="7CB205BF"/>
    <w:rsid w:val="7CCFF21C"/>
    <w:rsid w:val="7CD30651"/>
    <w:rsid w:val="7CE76DED"/>
    <w:rsid w:val="7CE8C58C"/>
    <w:rsid w:val="7CFDC16E"/>
    <w:rsid w:val="7D300130"/>
    <w:rsid w:val="7D35586F"/>
    <w:rsid w:val="7D644BA3"/>
    <w:rsid w:val="7DB3D9D0"/>
    <w:rsid w:val="7DCDD85A"/>
    <w:rsid w:val="7DE9C84A"/>
    <w:rsid w:val="7DF13BD6"/>
    <w:rsid w:val="7E038CFC"/>
    <w:rsid w:val="7E064EF1"/>
    <w:rsid w:val="7E0F4005"/>
    <w:rsid w:val="7E1AA8BE"/>
    <w:rsid w:val="7E1E4249"/>
    <w:rsid w:val="7E7EF53D"/>
    <w:rsid w:val="7E8C8DEF"/>
    <w:rsid w:val="7E9CB873"/>
    <w:rsid w:val="7EB536DE"/>
    <w:rsid w:val="7EC03F4B"/>
    <w:rsid w:val="7EC698B2"/>
    <w:rsid w:val="7F0D4414"/>
    <w:rsid w:val="7F53B02E"/>
    <w:rsid w:val="7F89541E"/>
    <w:rsid w:val="7F9334BB"/>
    <w:rsid w:val="7FB4563F"/>
    <w:rsid w:val="7FC4D390"/>
    <w:rsid w:val="7FC94C0A"/>
    <w:rsid w:val="7FD18138"/>
    <w:rsid w:val="7FD884B6"/>
    <w:rsid w:val="7FE7A7A3"/>
    <w:rsid w:val="7FE8739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BB6F65D"/>
  <w15:chartTrackingRefBased/>
  <w15:docId w15:val="{00769856-41A2-414E-A3CA-DBB53C96E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7AA8B9D8"/>
    <w:pPr>
      <w:tabs>
        <w:tab w:val="center" w:pos="4680"/>
        <w:tab w:val="right" w:pos="9360"/>
      </w:tabs>
      <w:spacing w:after="0" w:line="240" w:lineRule="auto"/>
    </w:pPr>
  </w:style>
  <w:style w:type="paragraph" w:styleId="Footer">
    <w:name w:val="footer"/>
    <w:basedOn w:val="Normal"/>
    <w:uiPriority w:val="99"/>
    <w:unhideWhenUsed/>
    <w:rsid w:val="7AA8B9D8"/>
    <w:pPr>
      <w:tabs>
        <w:tab w:val="center" w:pos="4680"/>
        <w:tab w:val="right" w:pos="9360"/>
      </w:tabs>
      <w:spacing w:after="0" w:line="240" w:lineRule="auto"/>
    </w:pPr>
  </w:style>
  <w:style w:type="paragraph" w:styleId="ListParagraph">
    <w:name w:val="List Paragraph"/>
    <w:basedOn w:val="Normal"/>
    <w:uiPriority w:val="34"/>
    <w:qFormat/>
    <w:rsid w:val="7AA8B9D8"/>
    <w:pPr>
      <w:ind w:left="720"/>
      <w:contextualSpacing/>
    </w:pPr>
  </w:style>
  <w:style w:type="table" w:styleId="TableGrid">
    <w:name w:val="Table Grid"/>
    <w:basedOn w:val="TableNormal"/>
    <w:uiPriority w:val="59"/>
    <w:rsid w:val="00FB4123"/>
    <w:pPr>
      <w:spacing w:after="0" w:line="240" w:lineRule="auto"/>
    </w:pPr>
    <w:tblPr/>
  </w:style>
  <w:style w:type="character" w:styleId="Hyperlink">
    <w:name w:val="Hyperlink"/>
    <w:basedOn w:val="DefaultParagraphFont"/>
    <w:uiPriority w:val="99"/>
    <w:unhideWhenUsed/>
    <w:rsid w:val="4356774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hs.uk/conditions/dementia/treat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Fesenko (2422329)</dc:creator>
  <cp:keywords/>
  <dc:description/>
  <cp:lastModifiedBy>Maria Fesenko (2422329)</cp:lastModifiedBy>
  <cp:revision>3</cp:revision>
  <dcterms:created xsi:type="dcterms:W3CDTF">2025-10-19T18:39:00Z</dcterms:created>
  <dcterms:modified xsi:type="dcterms:W3CDTF">2025-11-03T11:53:00Z</dcterms:modified>
</cp:coreProperties>
</file>