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906E4" w:rsidRPr="008F7C13" w:rsidRDefault="00C906E4">
      <w:pPr>
        <w:spacing w:before="240" w:after="240"/>
        <w:jc w:val="center"/>
        <w:rPr>
          <w:rFonts w:ascii="Times New Roman" w:eastAsia="Times New Roman" w:hAnsi="Times New Roman" w:cs="Times New Roman"/>
          <w:b/>
          <w:noProof/>
          <w:color w:val="1F1F1F"/>
          <w:sz w:val="32"/>
          <w:szCs w:val="32"/>
          <w:lang w:val="en-GB"/>
        </w:rPr>
      </w:pPr>
    </w:p>
    <w:p w14:paraId="00000002" w14:textId="77777777" w:rsidR="00C906E4" w:rsidRPr="008F7C13" w:rsidRDefault="00C906E4">
      <w:pPr>
        <w:spacing w:before="240" w:after="240"/>
        <w:jc w:val="center"/>
        <w:rPr>
          <w:rFonts w:ascii="Times New Roman" w:eastAsia="Times New Roman" w:hAnsi="Times New Roman" w:cs="Times New Roman"/>
          <w:b/>
          <w:noProof/>
          <w:color w:val="1F1F1F"/>
          <w:sz w:val="32"/>
          <w:szCs w:val="32"/>
          <w:lang w:val="en-GB"/>
        </w:rPr>
      </w:pPr>
    </w:p>
    <w:p w14:paraId="00000003" w14:textId="77777777" w:rsidR="00C906E4" w:rsidRPr="008F7C13" w:rsidRDefault="00C906E4">
      <w:pPr>
        <w:spacing w:before="240" w:after="240"/>
        <w:jc w:val="center"/>
        <w:rPr>
          <w:rFonts w:ascii="Times New Roman" w:eastAsia="Times New Roman" w:hAnsi="Times New Roman" w:cs="Times New Roman"/>
          <w:b/>
          <w:noProof/>
          <w:color w:val="1F1F1F"/>
          <w:sz w:val="32"/>
          <w:szCs w:val="32"/>
          <w:lang w:val="en-GB"/>
        </w:rPr>
      </w:pPr>
    </w:p>
    <w:p w14:paraId="00000004" w14:textId="77777777" w:rsidR="00C906E4" w:rsidRPr="00310CD3" w:rsidRDefault="008D6F20">
      <w:pPr>
        <w:spacing w:before="240" w:after="240"/>
        <w:jc w:val="center"/>
        <w:rPr>
          <w:rFonts w:eastAsia="Times New Roman"/>
          <w:b/>
          <w:noProof/>
          <w:color w:val="1F1F1F"/>
          <w:sz w:val="32"/>
          <w:szCs w:val="32"/>
          <w:lang w:val="en-GB"/>
        </w:rPr>
      </w:pPr>
      <w:r w:rsidRPr="00310CD3">
        <w:rPr>
          <w:rFonts w:eastAsia="Times New Roman"/>
          <w:b/>
          <w:noProof/>
          <w:color w:val="1F1F1F"/>
          <w:sz w:val="32"/>
          <w:szCs w:val="32"/>
          <w:lang w:val="en-GB"/>
        </w:rPr>
        <w:t>Hospitality and Guest Services</w:t>
      </w:r>
    </w:p>
    <w:p w14:paraId="00000005" w14:textId="77777777" w:rsidR="00C906E4" w:rsidRDefault="008D6F20">
      <w:pPr>
        <w:spacing w:before="240" w:after="240"/>
        <w:jc w:val="center"/>
        <w:rPr>
          <w:rFonts w:eastAsia="Times New Roman"/>
          <w:b/>
          <w:noProof/>
          <w:color w:val="1F1F1F"/>
          <w:sz w:val="32"/>
          <w:szCs w:val="32"/>
          <w:lang w:val="en-GB"/>
        </w:rPr>
      </w:pPr>
      <w:r w:rsidRPr="00310CD3">
        <w:rPr>
          <w:rFonts w:eastAsia="Times New Roman"/>
          <w:b/>
          <w:noProof/>
          <w:color w:val="1F1F1F"/>
          <w:sz w:val="32"/>
          <w:szCs w:val="32"/>
          <w:lang w:val="en-GB"/>
        </w:rPr>
        <w:t xml:space="preserve">Report </w:t>
      </w:r>
    </w:p>
    <w:p w14:paraId="39EB1E5A" w14:textId="77777777" w:rsidR="003D2EBA" w:rsidRDefault="003D2EBA">
      <w:pPr>
        <w:spacing w:before="240" w:after="240"/>
        <w:jc w:val="center"/>
        <w:rPr>
          <w:rFonts w:eastAsia="Times New Roman"/>
          <w:b/>
          <w:noProof/>
          <w:color w:val="1F1F1F"/>
          <w:sz w:val="32"/>
          <w:szCs w:val="32"/>
          <w:lang w:val="en-GB"/>
        </w:rPr>
      </w:pPr>
    </w:p>
    <w:p w14:paraId="4B3A5C55" w14:textId="0FF27930" w:rsidR="003D2EBA" w:rsidRDefault="00D06D63">
      <w:pPr>
        <w:spacing w:before="240" w:after="240"/>
        <w:jc w:val="center"/>
        <w:rPr>
          <w:rFonts w:eastAsia="Times New Roman"/>
          <w:b/>
          <w:noProof/>
          <w:color w:val="1F1F1F"/>
          <w:sz w:val="32"/>
          <w:szCs w:val="32"/>
          <w:lang w:val="en-GB"/>
        </w:rPr>
      </w:pPr>
      <w:r>
        <w:rPr>
          <w:rFonts w:eastAsia="Times New Roman"/>
          <w:b/>
          <w:noProof/>
          <w:color w:val="1F1F1F"/>
          <w:sz w:val="32"/>
          <w:szCs w:val="32"/>
          <w:lang w:val="en-GB"/>
        </w:rPr>
        <w:t xml:space="preserve">Name: Ioana Roxana Apostol </w:t>
      </w:r>
    </w:p>
    <w:p w14:paraId="351A3621" w14:textId="6A1D831E" w:rsidR="00D06D63" w:rsidRDefault="00D06D63">
      <w:pPr>
        <w:spacing w:before="240" w:after="240"/>
        <w:jc w:val="center"/>
        <w:rPr>
          <w:rFonts w:eastAsia="Times New Roman"/>
          <w:b/>
          <w:noProof/>
          <w:color w:val="1F1F1F"/>
          <w:sz w:val="32"/>
          <w:szCs w:val="32"/>
          <w:lang w:val="en-GB"/>
        </w:rPr>
      </w:pPr>
      <w:r>
        <w:rPr>
          <w:rFonts w:eastAsia="Times New Roman"/>
          <w:b/>
          <w:noProof/>
          <w:color w:val="1F1F1F"/>
          <w:sz w:val="32"/>
          <w:szCs w:val="32"/>
          <w:lang w:val="en-GB"/>
        </w:rPr>
        <w:t>ID number: 2223646</w:t>
      </w:r>
    </w:p>
    <w:p w14:paraId="2A56600B" w14:textId="77777777" w:rsidR="00AE5F9F" w:rsidRDefault="00AE5F9F">
      <w:pPr>
        <w:spacing w:before="240" w:after="240"/>
        <w:jc w:val="center"/>
        <w:rPr>
          <w:rFonts w:eastAsia="Times New Roman"/>
          <w:b/>
          <w:noProof/>
          <w:color w:val="1F1F1F"/>
          <w:sz w:val="32"/>
          <w:szCs w:val="32"/>
          <w:lang w:val="en-GB"/>
        </w:rPr>
      </w:pPr>
    </w:p>
    <w:p w14:paraId="35676FAC" w14:textId="77777777" w:rsidR="00AE5F9F" w:rsidRDefault="00AE5F9F">
      <w:pPr>
        <w:spacing w:before="240" w:after="240"/>
        <w:jc w:val="center"/>
        <w:rPr>
          <w:rFonts w:eastAsia="Times New Roman"/>
          <w:b/>
          <w:noProof/>
          <w:color w:val="1F1F1F"/>
          <w:sz w:val="32"/>
          <w:szCs w:val="32"/>
          <w:lang w:val="en-GB"/>
        </w:rPr>
      </w:pPr>
    </w:p>
    <w:p w14:paraId="4BC35A19" w14:textId="77777777" w:rsidR="00AE5F9F" w:rsidRPr="00310CD3" w:rsidRDefault="00AE5F9F">
      <w:pPr>
        <w:spacing w:before="240" w:after="240"/>
        <w:jc w:val="center"/>
        <w:rPr>
          <w:rFonts w:eastAsia="Times New Roman"/>
          <w:b/>
          <w:noProof/>
          <w:color w:val="1F1F1F"/>
          <w:sz w:val="32"/>
          <w:szCs w:val="32"/>
          <w:lang w:val="en-GB"/>
        </w:rPr>
      </w:pPr>
    </w:p>
    <w:p w14:paraId="00000006" w14:textId="77777777" w:rsidR="00C906E4" w:rsidRPr="008F7C13" w:rsidRDefault="008D6F20">
      <w:pPr>
        <w:spacing w:before="240" w:after="240"/>
        <w:jc w:val="center"/>
        <w:rPr>
          <w:rFonts w:ascii="Times New Roman" w:eastAsia="Times New Roman" w:hAnsi="Times New Roman" w:cs="Times New Roman"/>
          <w:b/>
          <w:noProof/>
          <w:color w:val="1F1F1F"/>
          <w:sz w:val="32"/>
          <w:szCs w:val="32"/>
          <w:lang w:val="en-GB"/>
        </w:rPr>
      </w:pPr>
      <w:r w:rsidRPr="008F7C13">
        <w:rPr>
          <w:noProof/>
          <w:lang w:val="en-GB"/>
        </w:rPr>
        <w:br w:type="page"/>
      </w:r>
    </w:p>
    <w:p w14:paraId="00000007" w14:textId="77777777" w:rsidR="00C906E4" w:rsidRPr="008F7C13" w:rsidRDefault="008D6F20">
      <w:pPr>
        <w:spacing w:before="240" w:after="240"/>
        <w:jc w:val="center"/>
        <w:rPr>
          <w:rFonts w:ascii="Times New Roman" w:eastAsia="Times New Roman" w:hAnsi="Times New Roman" w:cs="Times New Roman"/>
          <w:b/>
          <w:noProof/>
          <w:color w:val="1F1F1F"/>
          <w:sz w:val="32"/>
          <w:szCs w:val="32"/>
          <w:lang w:val="en-GB"/>
        </w:rPr>
      </w:pPr>
      <w:r w:rsidRPr="008F7C13">
        <w:rPr>
          <w:rFonts w:ascii="Times New Roman" w:eastAsia="Times New Roman" w:hAnsi="Times New Roman" w:cs="Times New Roman"/>
          <w:b/>
          <w:noProof/>
          <w:color w:val="1F1F1F"/>
          <w:sz w:val="32"/>
          <w:szCs w:val="32"/>
          <w:lang w:val="en-GB"/>
        </w:rPr>
        <w:lastRenderedPageBreak/>
        <w:t>Executive summary</w:t>
      </w:r>
    </w:p>
    <w:p w14:paraId="00000008" w14:textId="406DA48F" w:rsidR="00C906E4" w:rsidRPr="008F7C13" w:rsidRDefault="008D6F20">
      <w:pPr>
        <w:spacing w:before="240" w:after="240"/>
        <w:jc w:val="both"/>
        <w:rPr>
          <w:rFonts w:ascii="Times New Roman" w:eastAsia="Times New Roman" w:hAnsi="Times New Roman" w:cs="Times New Roman"/>
          <w:b/>
          <w:noProof/>
          <w:color w:val="1F1F1F"/>
          <w:sz w:val="32"/>
          <w:szCs w:val="32"/>
          <w:lang w:val="en-GB"/>
        </w:rPr>
      </w:pPr>
      <w:r w:rsidRPr="008F7C13">
        <w:rPr>
          <w:noProof/>
          <w:color w:val="1F1F1F"/>
          <w:sz w:val="24"/>
          <w:szCs w:val="24"/>
          <w:lang w:val="en-GB"/>
        </w:rPr>
        <w:t xml:space="preserve">This report has been focused on showing how the hotel industry and the companies under it maintain a standard. The reputation of the hotels which is maintained in certain ways has been looked upon in this study. The importance of brand consistency for hotels is essential for the retention of customers. Not every hotel has the same brand standard. Through marketing the companies in this sector maintain their reputation. Guest reviews also play a role in this case. Negative reviews can impact on the company's reputation and image lowering it instead of positive feedback. The importance and meaning of service culture have been observed. </w:t>
      </w:r>
      <w:r w:rsidR="006B4512" w:rsidRPr="008F7C13">
        <w:rPr>
          <w:noProof/>
          <w:color w:val="1F1F1F"/>
          <w:sz w:val="24"/>
          <w:szCs w:val="24"/>
          <w:lang w:val="en-GB"/>
        </w:rPr>
        <w:t>Corporate</w:t>
      </w:r>
      <w:r w:rsidRPr="008F7C13">
        <w:rPr>
          <w:noProof/>
          <w:color w:val="1F1F1F"/>
          <w:sz w:val="24"/>
          <w:szCs w:val="24"/>
          <w:lang w:val="en-GB"/>
        </w:rPr>
        <w:t xml:space="preserve"> culture has also been analysed in comparison with a service culture. The recommendations have been provided with the market trends and also the ways in which conditions can be improved within the businesses of the hotel sector.  </w:t>
      </w:r>
      <w:r w:rsidRPr="008F7C13">
        <w:rPr>
          <w:noProof/>
          <w:lang w:val="en-GB"/>
        </w:rPr>
        <w:br w:type="page"/>
      </w:r>
    </w:p>
    <w:p w14:paraId="00000009" w14:textId="77777777" w:rsidR="00C906E4" w:rsidRPr="008F7C13" w:rsidRDefault="008D6F20">
      <w:pPr>
        <w:spacing w:before="240" w:after="240"/>
        <w:jc w:val="center"/>
        <w:rPr>
          <w:rFonts w:ascii="Times New Roman" w:eastAsia="Times New Roman" w:hAnsi="Times New Roman" w:cs="Times New Roman"/>
          <w:b/>
          <w:noProof/>
          <w:color w:val="1F1F1F"/>
          <w:sz w:val="32"/>
          <w:szCs w:val="32"/>
          <w:lang w:val="en-GB"/>
        </w:rPr>
      </w:pPr>
      <w:r w:rsidRPr="008F7C13">
        <w:rPr>
          <w:rFonts w:ascii="Times New Roman" w:eastAsia="Times New Roman" w:hAnsi="Times New Roman" w:cs="Times New Roman"/>
          <w:b/>
          <w:noProof/>
          <w:color w:val="1F1F1F"/>
          <w:sz w:val="32"/>
          <w:szCs w:val="32"/>
          <w:lang w:val="en-GB"/>
        </w:rPr>
        <w:lastRenderedPageBreak/>
        <w:t xml:space="preserve">Table of contents </w:t>
      </w:r>
    </w:p>
    <w:p w14:paraId="0000000A" w14:textId="77777777" w:rsidR="00C906E4" w:rsidRPr="008F7C13" w:rsidRDefault="00C906E4">
      <w:pPr>
        <w:spacing w:before="240" w:after="240" w:line="360" w:lineRule="auto"/>
        <w:jc w:val="both"/>
        <w:rPr>
          <w:noProof/>
          <w:color w:val="1F1F1F"/>
          <w:sz w:val="24"/>
          <w:szCs w:val="24"/>
          <w:lang w:val="en-GB"/>
        </w:rPr>
      </w:pPr>
    </w:p>
    <w:sdt>
      <w:sdtPr>
        <w:rPr>
          <w:noProof/>
          <w:lang w:val="en-GB"/>
        </w:rPr>
        <w:id w:val="-2083744600"/>
        <w:docPartObj>
          <w:docPartGallery w:val="Table of Contents"/>
          <w:docPartUnique/>
        </w:docPartObj>
      </w:sdtPr>
      <w:sdtEndPr/>
      <w:sdtContent>
        <w:p w14:paraId="0000000B" w14:textId="77777777" w:rsidR="00C906E4" w:rsidRPr="008F7C13" w:rsidRDefault="008D6F20">
          <w:pPr>
            <w:widowControl w:val="0"/>
            <w:tabs>
              <w:tab w:val="right" w:pos="9025"/>
            </w:tabs>
            <w:spacing w:line="360" w:lineRule="auto"/>
            <w:jc w:val="both"/>
            <w:rPr>
              <w:noProof/>
              <w:color w:val="000000"/>
              <w:sz w:val="24"/>
              <w:szCs w:val="24"/>
              <w:lang w:val="en-GB"/>
            </w:rPr>
          </w:pPr>
          <w:r w:rsidRPr="008F7C13">
            <w:rPr>
              <w:noProof/>
              <w:lang w:val="en-GB"/>
            </w:rPr>
            <w:fldChar w:fldCharType="begin"/>
          </w:r>
          <w:r w:rsidRPr="008F7C13">
            <w:rPr>
              <w:noProof/>
              <w:lang w:val="en-GB"/>
            </w:rPr>
            <w:instrText xml:space="preserve"> TOC \h \u \z \t "Heading 1,1,Heading 2,2,Heading 3,3,Heading 4,4,Heading 5,5,Heading 6,6,"</w:instrText>
          </w:r>
          <w:r w:rsidRPr="008F7C13">
            <w:rPr>
              <w:noProof/>
              <w:lang w:val="en-GB"/>
            </w:rPr>
            <w:fldChar w:fldCharType="separate"/>
          </w:r>
          <w:hyperlink w:anchor="_b5mwgaqnj5qh">
            <w:r w:rsidRPr="008F7C13">
              <w:rPr>
                <w:noProof/>
                <w:color w:val="000000"/>
                <w:sz w:val="24"/>
                <w:szCs w:val="24"/>
                <w:lang w:val="en-GB"/>
              </w:rPr>
              <w:t>Introduction</w:t>
            </w:r>
            <w:r w:rsidRPr="008F7C13">
              <w:rPr>
                <w:noProof/>
                <w:color w:val="000000"/>
                <w:sz w:val="24"/>
                <w:szCs w:val="24"/>
                <w:lang w:val="en-GB"/>
              </w:rPr>
              <w:tab/>
            </w:r>
          </w:hyperlink>
          <w:r w:rsidRPr="008F7C13">
            <w:rPr>
              <w:noProof/>
              <w:lang w:val="en-GB"/>
            </w:rPr>
            <w:fldChar w:fldCharType="begin"/>
          </w:r>
          <w:r w:rsidRPr="008F7C13">
            <w:rPr>
              <w:noProof/>
              <w:lang w:val="en-GB"/>
            </w:rPr>
            <w:instrText xml:space="preserve"> PAGEREF _b5mwgaqnj5qh \h </w:instrText>
          </w:r>
          <w:r w:rsidRPr="008F7C13">
            <w:rPr>
              <w:noProof/>
              <w:lang w:val="en-GB"/>
            </w:rPr>
          </w:r>
          <w:r w:rsidRPr="008F7C13">
            <w:rPr>
              <w:noProof/>
              <w:lang w:val="en-GB"/>
            </w:rPr>
            <w:fldChar w:fldCharType="separate"/>
          </w:r>
          <w:r w:rsidRPr="008F7C13">
            <w:rPr>
              <w:noProof/>
              <w:sz w:val="24"/>
              <w:szCs w:val="24"/>
              <w:lang w:val="en-GB"/>
            </w:rPr>
            <w:t>4</w:t>
          </w:r>
          <w:r w:rsidRPr="008F7C13">
            <w:rPr>
              <w:noProof/>
              <w:lang w:val="en-GB"/>
            </w:rPr>
            <w:fldChar w:fldCharType="end"/>
          </w:r>
        </w:p>
        <w:p w14:paraId="0000000C" w14:textId="77777777" w:rsidR="00C906E4" w:rsidRPr="008F7C13" w:rsidRDefault="008E1F22">
          <w:pPr>
            <w:widowControl w:val="0"/>
            <w:tabs>
              <w:tab w:val="right" w:pos="9025"/>
            </w:tabs>
            <w:spacing w:line="360" w:lineRule="auto"/>
            <w:jc w:val="both"/>
            <w:rPr>
              <w:noProof/>
              <w:color w:val="000000"/>
              <w:sz w:val="24"/>
              <w:szCs w:val="24"/>
              <w:lang w:val="en-GB"/>
            </w:rPr>
          </w:pPr>
          <w:hyperlink w:anchor="_cxy5ontvmj8r">
            <w:r w:rsidR="008D6F20" w:rsidRPr="008F7C13">
              <w:rPr>
                <w:noProof/>
                <w:color w:val="000000"/>
                <w:sz w:val="24"/>
                <w:szCs w:val="24"/>
                <w:lang w:val="en-GB"/>
              </w:rPr>
              <w:t>Main findings</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_cxy5ontvmj8r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4</w:t>
          </w:r>
          <w:r w:rsidR="008D6F20" w:rsidRPr="008F7C13">
            <w:rPr>
              <w:noProof/>
              <w:lang w:val="en-GB"/>
            </w:rPr>
            <w:fldChar w:fldCharType="end"/>
          </w:r>
        </w:p>
        <w:p w14:paraId="0000000D" w14:textId="77777777" w:rsidR="00C906E4" w:rsidRPr="008F7C13" w:rsidRDefault="008E1F22">
          <w:pPr>
            <w:widowControl w:val="0"/>
            <w:tabs>
              <w:tab w:val="right" w:pos="9025"/>
            </w:tabs>
            <w:spacing w:line="360" w:lineRule="auto"/>
            <w:ind w:left="360"/>
            <w:jc w:val="both"/>
            <w:rPr>
              <w:noProof/>
              <w:color w:val="000000"/>
              <w:sz w:val="24"/>
              <w:szCs w:val="24"/>
              <w:lang w:val="en-GB"/>
            </w:rPr>
          </w:pPr>
          <w:hyperlink w:anchor="_7i6pr0h175im">
            <w:r w:rsidR="008D6F20" w:rsidRPr="008F7C13">
              <w:rPr>
                <w:noProof/>
                <w:color w:val="000000"/>
                <w:sz w:val="24"/>
                <w:szCs w:val="24"/>
                <w:lang w:val="en-GB"/>
              </w:rPr>
              <w:t>Hotel standards</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_7i6pr0h175im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4</w:t>
          </w:r>
          <w:r w:rsidR="008D6F20" w:rsidRPr="008F7C13">
            <w:rPr>
              <w:noProof/>
              <w:lang w:val="en-GB"/>
            </w:rPr>
            <w:fldChar w:fldCharType="end"/>
          </w:r>
        </w:p>
        <w:p w14:paraId="0000000E" w14:textId="77777777" w:rsidR="00C906E4" w:rsidRPr="008F7C13" w:rsidRDefault="008E1F22">
          <w:pPr>
            <w:widowControl w:val="0"/>
            <w:tabs>
              <w:tab w:val="right" w:pos="9025"/>
            </w:tabs>
            <w:spacing w:line="360" w:lineRule="auto"/>
            <w:ind w:left="360"/>
            <w:jc w:val="both"/>
            <w:rPr>
              <w:noProof/>
              <w:color w:val="000000"/>
              <w:sz w:val="24"/>
              <w:szCs w:val="24"/>
              <w:lang w:val="en-GB"/>
            </w:rPr>
          </w:pPr>
          <w:hyperlink w:anchor="_6o1p9i1x08ew">
            <w:r w:rsidR="008D6F20" w:rsidRPr="008F7C13">
              <w:rPr>
                <w:noProof/>
                <w:color w:val="000000"/>
                <w:sz w:val="24"/>
                <w:szCs w:val="24"/>
                <w:lang w:val="en-GB"/>
              </w:rPr>
              <w:t>Reputation management</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_6o1p9i1x08ew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5</w:t>
          </w:r>
          <w:r w:rsidR="008D6F20" w:rsidRPr="008F7C13">
            <w:rPr>
              <w:noProof/>
              <w:lang w:val="en-GB"/>
            </w:rPr>
            <w:fldChar w:fldCharType="end"/>
          </w:r>
        </w:p>
        <w:p w14:paraId="0000000F" w14:textId="77777777" w:rsidR="00C906E4" w:rsidRPr="008F7C13" w:rsidRDefault="008E1F22">
          <w:pPr>
            <w:widowControl w:val="0"/>
            <w:tabs>
              <w:tab w:val="right" w:pos="9025"/>
            </w:tabs>
            <w:spacing w:line="360" w:lineRule="auto"/>
            <w:ind w:left="360"/>
            <w:jc w:val="both"/>
            <w:rPr>
              <w:noProof/>
              <w:color w:val="000000"/>
              <w:sz w:val="24"/>
              <w:szCs w:val="24"/>
              <w:lang w:val="en-GB"/>
            </w:rPr>
          </w:pPr>
          <w:hyperlink w:anchor="_f8056rsm0v2f">
            <w:r w:rsidR="008D6F20" w:rsidRPr="008F7C13">
              <w:rPr>
                <w:noProof/>
                <w:color w:val="000000"/>
                <w:sz w:val="24"/>
                <w:szCs w:val="24"/>
                <w:lang w:val="en-GB"/>
              </w:rPr>
              <w:t>Service culture</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_f8056rsm0v2f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6</w:t>
          </w:r>
          <w:r w:rsidR="008D6F20" w:rsidRPr="008F7C13">
            <w:rPr>
              <w:noProof/>
              <w:lang w:val="en-GB"/>
            </w:rPr>
            <w:fldChar w:fldCharType="end"/>
          </w:r>
        </w:p>
        <w:p w14:paraId="00000010" w14:textId="77777777" w:rsidR="00C906E4" w:rsidRPr="008F7C13" w:rsidRDefault="008E1F22">
          <w:pPr>
            <w:widowControl w:val="0"/>
            <w:tabs>
              <w:tab w:val="right" w:pos="9025"/>
            </w:tabs>
            <w:spacing w:line="360" w:lineRule="auto"/>
            <w:ind w:left="360"/>
            <w:jc w:val="both"/>
            <w:rPr>
              <w:noProof/>
              <w:color w:val="000000"/>
              <w:sz w:val="24"/>
              <w:szCs w:val="24"/>
              <w:lang w:val="en-GB"/>
            </w:rPr>
          </w:pPr>
          <w:hyperlink w:anchor="_zkn6a62sd7n">
            <w:r w:rsidR="008D6F20" w:rsidRPr="008F7C13">
              <w:rPr>
                <w:noProof/>
                <w:color w:val="000000"/>
                <w:sz w:val="24"/>
                <w:szCs w:val="24"/>
                <w:lang w:val="en-GB"/>
              </w:rPr>
              <w:t>Recommendations</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_zkn6a62sd7n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6</w:t>
          </w:r>
          <w:r w:rsidR="008D6F20" w:rsidRPr="008F7C13">
            <w:rPr>
              <w:noProof/>
              <w:lang w:val="en-GB"/>
            </w:rPr>
            <w:fldChar w:fldCharType="end"/>
          </w:r>
        </w:p>
        <w:p w14:paraId="00000011" w14:textId="77777777" w:rsidR="00C906E4" w:rsidRPr="008F7C13" w:rsidRDefault="008E1F22">
          <w:pPr>
            <w:widowControl w:val="0"/>
            <w:tabs>
              <w:tab w:val="right" w:pos="9025"/>
            </w:tabs>
            <w:spacing w:line="360" w:lineRule="auto"/>
            <w:jc w:val="both"/>
            <w:rPr>
              <w:noProof/>
              <w:color w:val="000000"/>
              <w:sz w:val="24"/>
              <w:szCs w:val="24"/>
              <w:lang w:val="en-GB"/>
            </w:rPr>
          </w:pPr>
          <w:hyperlink w:anchor="_x5iuj1444oox">
            <w:r w:rsidR="008D6F20" w:rsidRPr="008F7C13">
              <w:rPr>
                <w:noProof/>
                <w:color w:val="000000"/>
                <w:sz w:val="24"/>
                <w:szCs w:val="24"/>
                <w:lang w:val="en-GB"/>
              </w:rPr>
              <w:t>Conclusion</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_x5iuj1444oox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7</w:t>
          </w:r>
          <w:r w:rsidR="008D6F20" w:rsidRPr="008F7C13">
            <w:rPr>
              <w:noProof/>
              <w:lang w:val="en-GB"/>
            </w:rPr>
            <w:fldChar w:fldCharType="end"/>
          </w:r>
        </w:p>
        <w:p w14:paraId="00000012" w14:textId="77777777" w:rsidR="00C906E4" w:rsidRPr="008F7C13" w:rsidRDefault="008E1F22">
          <w:pPr>
            <w:widowControl w:val="0"/>
            <w:tabs>
              <w:tab w:val="right" w:pos="9025"/>
            </w:tabs>
            <w:spacing w:line="360" w:lineRule="auto"/>
            <w:jc w:val="both"/>
            <w:rPr>
              <w:noProof/>
              <w:color w:val="000000"/>
              <w:sz w:val="24"/>
              <w:szCs w:val="24"/>
              <w:lang w:val="en-GB"/>
            </w:rPr>
          </w:pPr>
          <w:hyperlink w:anchor="_em3qcldicxyp">
            <w:r w:rsidR="008D6F20" w:rsidRPr="008F7C13">
              <w:rPr>
                <w:noProof/>
                <w:color w:val="000000"/>
                <w:sz w:val="24"/>
                <w:szCs w:val="24"/>
                <w:lang w:val="en-GB"/>
              </w:rPr>
              <w:t>Reference List</w:t>
            </w:r>
            <w:r w:rsidR="008D6F20" w:rsidRPr="008F7C13">
              <w:rPr>
                <w:noProof/>
                <w:color w:val="000000"/>
                <w:sz w:val="24"/>
                <w:szCs w:val="24"/>
                <w:lang w:val="en-GB"/>
              </w:rPr>
              <w:tab/>
            </w:r>
          </w:hyperlink>
          <w:r w:rsidR="008D6F20" w:rsidRPr="008F7C13">
            <w:rPr>
              <w:noProof/>
              <w:lang w:val="en-GB"/>
            </w:rPr>
            <w:fldChar w:fldCharType="begin"/>
          </w:r>
          <w:r w:rsidR="008D6F20" w:rsidRPr="008F7C13">
            <w:rPr>
              <w:noProof/>
              <w:lang w:val="en-GB"/>
            </w:rPr>
            <w:instrText xml:space="preserve"> PAGEREF _em3qcldicxyp \h </w:instrText>
          </w:r>
          <w:r w:rsidR="008D6F20" w:rsidRPr="008F7C13">
            <w:rPr>
              <w:noProof/>
              <w:lang w:val="en-GB"/>
            </w:rPr>
          </w:r>
          <w:r w:rsidR="008D6F20" w:rsidRPr="008F7C13">
            <w:rPr>
              <w:noProof/>
              <w:lang w:val="en-GB"/>
            </w:rPr>
            <w:fldChar w:fldCharType="separate"/>
          </w:r>
          <w:r w:rsidR="008D6F20" w:rsidRPr="008F7C13">
            <w:rPr>
              <w:noProof/>
              <w:sz w:val="24"/>
              <w:szCs w:val="24"/>
              <w:lang w:val="en-GB"/>
            </w:rPr>
            <w:t>8</w:t>
          </w:r>
          <w:r w:rsidR="008D6F20" w:rsidRPr="008F7C13">
            <w:rPr>
              <w:noProof/>
              <w:lang w:val="en-GB"/>
            </w:rPr>
            <w:fldChar w:fldCharType="end"/>
          </w:r>
          <w:r w:rsidR="008D6F20" w:rsidRPr="008F7C13">
            <w:rPr>
              <w:noProof/>
              <w:lang w:val="en-GB"/>
            </w:rPr>
            <w:fldChar w:fldCharType="end"/>
          </w:r>
        </w:p>
      </w:sdtContent>
    </w:sdt>
    <w:p w14:paraId="00000013" w14:textId="77777777" w:rsidR="00C906E4" w:rsidRPr="008F7C13" w:rsidRDefault="008D6F20">
      <w:pPr>
        <w:spacing w:before="240" w:after="240" w:line="360" w:lineRule="auto"/>
        <w:jc w:val="both"/>
        <w:rPr>
          <w:rFonts w:ascii="Times New Roman" w:eastAsia="Times New Roman" w:hAnsi="Times New Roman" w:cs="Times New Roman"/>
          <w:b/>
          <w:noProof/>
          <w:color w:val="1F1F1F"/>
          <w:sz w:val="32"/>
          <w:szCs w:val="32"/>
          <w:lang w:val="en-GB"/>
        </w:rPr>
      </w:pPr>
      <w:r w:rsidRPr="008F7C13">
        <w:rPr>
          <w:noProof/>
          <w:lang w:val="en-GB"/>
        </w:rPr>
        <w:br w:type="page"/>
      </w:r>
    </w:p>
    <w:p w14:paraId="00000014" w14:textId="77777777" w:rsidR="00C906E4" w:rsidRPr="008F7C13" w:rsidRDefault="008D6F20">
      <w:pPr>
        <w:pStyle w:val="Titlu1"/>
        <w:rPr>
          <w:noProof/>
          <w:lang w:val="en-GB"/>
        </w:rPr>
      </w:pPr>
      <w:bookmarkStart w:id="0" w:name="_b5mwgaqnj5qh" w:colFirst="0" w:colLast="0"/>
      <w:bookmarkEnd w:id="0"/>
      <w:r w:rsidRPr="008F7C13">
        <w:rPr>
          <w:noProof/>
          <w:lang w:val="en-GB"/>
        </w:rPr>
        <w:lastRenderedPageBreak/>
        <w:t>Introduction</w:t>
      </w:r>
    </w:p>
    <w:p w14:paraId="00000015"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The hospitality industry is one which encompasses many services inside it such as lodging, food and drinks event planning, parks with themes and travelling agencies. Under this sector hotels, restaurants and bars are also included which gives a service to the customers (Denysenko and Budiakova, 2020). Even in restaurants, the clients are offered certain guest facilities which is also usually done by the hospitality companies. The businesses which fall under the hospitality industry try to follow up with the trends which are often difficult in nature (Fossgard and Fredman, 2019). This is mainly done in order to improve the customer experience and stay in touch with the current trends of facilities provided within this sector. The purpose of this report is to explore the various facets of the hospitality industry under the sections of hotel standards, reputation management and service culture. Lastly, recommendations will be added focused on these facets that might lead to improvement in the present conditions of the hotels. This will also help in understanding the obstacles which are faced by the hotels and the ways in which they can be overcome.      </w:t>
      </w:r>
    </w:p>
    <w:p w14:paraId="00000016" w14:textId="77777777" w:rsidR="00C906E4" w:rsidRPr="008F7C13" w:rsidRDefault="008D6F20">
      <w:pPr>
        <w:pStyle w:val="Titlu1"/>
        <w:rPr>
          <w:noProof/>
          <w:lang w:val="en-GB"/>
        </w:rPr>
      </w:pPr>
      <w:bookmarkStart w:id="1" w:name="_cxy5ontvmj8r" w:colFirst="0" w:colLast="0"/>
      <w:bookmarkEnd w:id="1"/>
      <w:r w:rsidRPr="008F7C13">
        <w:rPr>
          <w:noProof/>
          <w:lang w:val="en-GB"/>
        </w:rPr>
        <w:t>Main findings</w:t>
      </w:r>
    </w:p>
    <w:p w14:paraId="00000017" w14:textId="77777777" w:rsidR="00C906E4" w:rsidRPr="008F7C13" w:rsidRDefault="008D6F20">
      <w:pPr>
        <w:pStyle w:val="Titlu2"/>
        <w:rPr>
          <w:noProof/>
          <w:lang w:val="en-GB"/>
        </w:rPr>
      </w:pPr>
      <w:bookmarkStart w:id="2" w:name="_7i6pr0h175im" w:colFirst="0" w:colLast="0"/>
      <w:bookmarkEnd w:id="2"/>
      <w:r w:rsidRPr="008F7C13">
        <w:rPr>
          <w:noProof/>
          <w:lang w:val="en-GB"/>
        </w:rPr>
        <w:t xml:space="preserve">Hotel standards </w:t>
      </w:r>
    </w:p>
    <w:p w14:paraId="00000018"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Purpose of brand consistency standards</w:t>
      </w:r>
    </w:p>
    <w:p w14:paraId="00000019"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A brand standard is one which is maintained mainly for the purpose of retaining a good customer experience at a hotel. This is done because customers after they visit a certain hotel will have an idea as to what to expect and this will in turn lead to loyalty and trust built by them towards the hotel (Fäs and Zumstein, 2019). Even many chained restaurants and also individual hotels maintain brand consistency. This is essential to retain a position in the market against the competitors. There is always a range of competition regarding who has the better brand standard and referrals of customers. Even brand consistency is a factor which is important for the team who have been working together in a hotel to get to know the manner of work (Marinakou and Giousmpasoglou, 2019). Once the consistency is maintained and an image is created regarding the hotel in front of the customers the service providers also get the idea of how to proceed with the organisational functioning. The brand of the hotel which is unique and has a high standard will help in communicating the value propositions and help in distinguishing the brand from other brands (Gehrels, 2019). To maintain a foothold in the market a particular hotel's purpose should be to maintain high brand consistency standards. A checklist is a tool which is used for maintaining the brand standard. This is done when there are many tasks provided to the staff at a time which can be difficult to remember. Thus using this can improve work productivity and maintain consistency of work. That will in turn lead to proper brand consistency standards as well.      </w:t>
      </w:r>
    </w:p>
    <w:p w14:paraId="0000001A"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Does every hotel have similar standards</w:t>
      </w:r>
    </w:p>
    <w:p w14:paraId="0000001B" w14:textId="77777777" w:rsidR="00C906E4" w:rsidRPr="008F7C13" w:rsidRDefault="008D6F20">
      <w:pPr>
        <w:spacing w:before="240" w:after="240"/>
        <w:jc w:val="both"/>
        <w:rPr>
          <w:b/>
          <w:noProof/>
          <w:color w:val="1F1F1F"/>
          <w:sz w:val="24"/>
          <w:szCs w:val="24"/>
          <w:lang w:val="en-GB"/>
        </w:rPr>
      </w:pPr>
      <w:r w:rsidRPr="008F7C13">
        <w:rPr>
          <w:noProof/>
          <w:color w:val="1F1F1F"/>
          <w:sz w:val="24"/>
          <w:szCs w:val="24"/>
          <w:lang w:val="en-GB"/>
        </w:rPr>
        <w:lastRenderedPageBreak/>
        <w:t xml:space="preserve">Hotel standard refers to all those operations or functions which are undertaken by certain hotels such as operations, construction, and maintenance and also includes the furnishing and finishing of the hotel in a proper manner (Robson, 2022). The reputation of the hotel goes through the certain standard which is maintained by a particular hotel.  Not necessarily every hotel brand will be able to maintain the same standard. The standard is consistent when not only the work of the hotel by the staff is proper but also the image of the hotel is stable throughout. The standard of the hotel changes only when the reviews of the customers fluctuate. The brand image of a hotel is to be consistent enough for the standard of it to be the same. When there are poor staff experiences and work culture as well as customers providing poor feedback that can lower the standard of a hotel and it might need to improve consistency. Therefore in a competitive market, certain hotels have better standards while others remain lower on the scale.    </w:t>
      </w:r>
      <w:r w:rsidRPr="008F7C13">
        <w:rPr>
          <w:b/>
          <w:noProof/>
          <w:color w:val="1F1F1F"/>
          <w:sz w:val="24"/>
          <w:szCs w:val="24"/>
          <w:lang w:val="en-GB"/>
        </w:rPr>
        <w:t xml:space="preserve"> </w:t>
      </w:r>
    </w:p>
    <w:p w14:paraId="0000001C" w14:textId="77777777" w:rsidR="00C906E4" w:rsidRPr="008F7C13" w:rsidRDefault="008D6F20">
      <w:pPr>
        <w:pStyle w:val="Titlu2"/>
        <w:rPr>
          <w:noProof/>
          <w:lang w:val="en-GB"/>
        </w:rPr>
      </w:pPr>
      <w:bookmarkStart w:id="3" w:name="_6o1p9i1x08ew" w:colFirst="0" w:colLast="0"/>
      <w:bookmarkEnd w:id="3"/>
      <w:r w:rsidRPr="008F7C13">
        <w:rPr>
          <w:noProof/>
          <w:lang w:val="en-GB"/>
        </w:rPr>
        <w:t xml:space="preserve">Reputation management </w:t>
      </w:r>
    </w:p>
    <w:p w14:paraId="0000001D"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Ways in which hotels can manage their reputation effectively</w:t>
      </w:r>
    </w:p>
    <w:p w14:paraId="0000001E" w14:textId="78242486"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The manner in which a certain hotel can manage its own reputation is by staying active on social media. The marketing strategy is to be effective in nature which will lead to better attraction of customers towards the particular hotel. Marketing plays a huge role in maintaining the standard of a hotel in front of its loyal customers (Cvjetković </w:t>
      </w:r>
      <w:r w:rsidRPr="008F7C13">
        <w:rPr>
          <w:i/>
          <w:noProof/>
          <w:color w:val="1F1F1F"/>
          <w:sz w:val="24"/>
          <w:szCs w:val="24"/>
          <w:lang w:val="en-GB"/>
        </w:rPr>
        <w:t>et al.,</w:t>
      </w:r>
      <w:r w:rsidRPr="008F7C13">
        <w:rPr>
          <w:noProof/>
          <w:color w:val="1F1F1F"/>
          <w:sz w:val="24"/>
          <w:szCs w:val="24"/>
          <w:lang w:val="en-GB"/>
        </w:rPr>
        <w:t xml:space="preserve"> 2021). The customers will get to know about their hotel and also the facilities they provide. A reputation management plan which is also often created by the </w:t>
      </w:r>
      <w:r w:rsidR="006B4512" w:rsidRPr="008F7C13">
        <w:rPr>
          <w:noProof/>
          <w:color w:val="1F1F1F"/>
          <w:sz w:val="24"/>
          <w:szCs w:val="24"/>
          <w:lang w:val="en-GB"/>
        </w:rPr>
        <w:t>hotels that</w:t>
      </w:r>
      <w:r w:rsidRPr="008F7C13">
        <w:rPr>
          <w:noProof/>
          <w:color w:val="1F1F1F"/>
          <w:sz w:val="24"/>
          <w:szCs w:val="24"/>
          <w:lang w:val="en-GB"/>
        </w:rPr>
        <w:t xml:space="preserve"> have certain tasks that are used to conduct in order to have a better image in front of the customers. Several campaigns and strategies which is implemented by hotels such as sustainable development goals often lead to a positive attitude of the customers towards that particular restaurant. This is also a way through which particular restaurants maintain their reputation. </w:t>
      </w:r>
    </w:p>
    <w:p w14:paraId="0000001F"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Importance of effective guest reviews management</w:t>
      </w:r>
    </w:p>
    <w:p w14:paraId="00000020"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Guest reviews are one essential element which can be used to analyse the reputation of a particular hotel. Guests after visiting a particular hotel will be given either positive or negative feedback (Park</w:t>
      </w:r>
      <w:r w:rsidRPr="008F7C13">
        <w:rPr>
          <w:i/>
          <w:noProof/>
          <w:color w:val="1F1F1F"/>
          <w:sz w:val="24"/>
          <w:szCs w:val="24"/>
          <w:lang w:val="en-GB"/>
        </w:rPr>
        <w:t xml:space="preserve"> et al.,</w:t>
      </w:r>
      <w:r w:rsidRPr="008F7C13">
        <w:rPr>
          <w:noProof/>
          <w:color w:val="1F1F1F"/>
          <w:sz w:val="24"/>
          <w:szCs w:val="24"/>
          <w:lang w:val="en-GB"/>
        </w:rPr>
        <w:t xml:space="preserve"> 2020). These reviews are also compiled by the hotel service providers to ensure that better quality services are provided by them to the customers. When these guest reviews are managed by the management team the individuals try to incorporate strategies which will enhance the reputation and standard of the hotel in front of the customers.</w:t>
      </w:r>
    </w:p>
    <w:p w14:paraId="00000021"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Impact of negative reviews</w:t>
      </w:r>
    </w:p>
    <w:p w14:paraId="00000022" w14:textId="77777777" w:rsidR="00C906E4" w:rsidRPr="008F7C13" w:rsidRDefault="008D6F20">
      <w:pPr>
        <w:spacing w:before="240" w:after="240"/>
        <w:jc w:val="both"/>
        <w:rPr>
          <w:b/>
          <w:noProof/>
          <w:color w:val="1F1F1F"/>
          <w:sz w:val="24"/>
          <w:szCs w:val="24"/>
          <w:lang w:val="en-GB"/>
        </w:rPr>
      </w:pPr>
      <w:r w:rsidRPr="008F7C13">
        <w:rPr>
          <w:noProof/>
          <w:color w:val="1F1F1F"/>
          <w:sz w:val="24"/>
          <w:szCs w:val="24"/>
          <w:lang w:val="en-GB"/>
        </w:rPr>
        <w:t xml:space="preserve">The customers have the power to change the reputation of a hotel. Both positive and negative reviews throw an impact on the hotel concerned. Negative reviews are the type of feedback which is often given when customers are not satisfied with the service of the hotel. These negative reviews can be given orally or through certain online websites as well as social media. The impact of negative reviews is such that there will be lower customers and the competitive edge will also be poor for the hotel (Ali </w:t>
      </w:r>
      <w:r w:rsidRPr="008F7C13">
        <w:rPr>
          <w:i/>
          <w:noProof/>
          <w:color w:val="1F1F1F"/>
          <w:sz w:val="24"/>
          <w:szCs w:val="24"/>
          <w:lang w:val="en-GB"/>
        </w:rPr>
        <w:t>et al.,</w:t>
      </w:r>
      <w:r w:rsidRPr="008F7C13">
        <w:rPr>
          <w:noProof/>
          <w:color w:val="1F1F1F"/>
          <w:sz w:val="24"/>
          <w:szCs w:val="24"/>
          <w:lang w:val="en-GB"/>
        </w:rPr>
        <w:t xml:space="preserve"> 2021). The profit ratio will drop for the hotel and this will lead to poor motivation as well for the workers.  </w:t>
      </w:r>
      <w:r w:rsidRPr="008F7C13">
        <w:rPr>
          <w:b/>
          <w:noProof/>
          <w:color w:val="1F1F1F"/>
          <w:sz w:val="24"/>
          <w:szCs w:val="24"/>
          <w:lang w:val="en-GB"/>
        </w:rPr>
        <w:t xml:space="preserve">        </w:t>
      </w:r>
    </w:p>
    <w:p w14:paraId="00000023" w14:textId="77777777" w:rsidR="00C906E4" w:rsidRPr="008F7C13" w:rsidRDefault="008D6F20">
      <w:pPr>
        <w:pStyle w:val="Titlu2"/>
        <w:rPr>
          <w:noProof/>
          <w:lang w:val="en-GB"/>
        </w:rPr>
      </w:pPr>
      <w:bookmarkStart w:id="4" w:name="_f8056rsm0v2f" w:colFirst="0" w:colLast="0"/>
      <w:bookmarkEnd w:id="4"/>
      <w:r w:rsidRPr="008F7C13">
        <w:rPr>
          <w:noProof/>
          <w:lang w:val="en-GB"/>
        </w:rPr>
        <w:t>Service culture</w:t>
      </w:r>
    </w:p>
    <w:p w14:paraId="00000024"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Defining service culture</w:t>
      </w:r>
    </w:p>
    <w:p w14:paraId="00000025"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The service culture can be defined as one in which the employees of work try to maintain the highest quality of service towards customers (Ramya </w:t>
      </w:r>
      <w:r w:rsidRPr="008F7C13">
        <w:rPr>
          <w:i/>
          <w:noProof/>
          <w:color w:val="1F1F1F"/>
          <w:sz w:val="24"/>
          <w:szCs w:val="24"/>
          <w:lang w:val="en-GB"/>
        </w:rPr>
        <w:t>et al.,</w:t>
      </w:r>
      <w:r w:rsidRPr="008F7C13">
        <w:rPr>
          <w:noProof/>
          <w:color w:val="1F1F1F"/>
          <w:sz w:val="24"/>
          <w:szCs w:val="24"/>
          <w:lang w:val="en-GB"/>
        </w:rPr>
        <w:t xml:space="preserve"> 2019). This can be done by giving better services in every way possible.</w:t>
      </w:r>
    </w:p>
    <w:p w14:paraId="00000026"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The difference with corporate culture</w:t>
      </w:r>
    </w:p>
    <w:p w14:paraId="00000027"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The difference between corporate culture and service culture is that in the case of corporate culture, there are certain missions and visions followed and the employees do not go out of their way to improve customer experience each time, whereas in service culture the employees generally follow a policy of providing premium services to the customers (Miles and Boden, 2019). This ensures that full customer satisfaction is present to improve the conditions of the hotels.  </w:t>
      </w:r>
    </w:p>
    <w:p w14:paraId="00000028" w14:textId="77777777" w:rsidR="00C906E4" w:rsidRPr="008F7C13" w:rsidRDefault="008D6F20">
      <w:pPr>
        <w:spacing w:before="240" w:after="240"/>
        <w:jc w:val="both"/>
        <w:rPr>
          <w:b/>
          <w:noProof/>
          <w:color w:val="1F1F1F"/>
          <w:sz w:val="24"/>
          <w:szCs w:val="24"/>
          <w:lang w:val="en-GB"/>
        </w:rPr>
      </w:pPr>
      <w:r w:rsidRPr="008F7C13">
        <w:rPr>
          <w:b/>
          <w:noProof/>
          <w:color w:val="1F1F1F"/>
          <w:sz w:val="24"/>
          <w:szCs w:val="24"/>
          <w:lang w:val="en-GB"/>
        </w:rPr>
        <w:t xml:space="preserve">The importance of  service culture in hotel industry </w:t>
      </w:r>
    </w:p>
    <w:p w14:paraId="00000029" w14:textId="1B1EF235"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Service culture in the hotel industry is one such factor which is quite essential. This is because it leads to better customer satisfaction (Kim and Kim, 2022). It also leads to improved guest services. Inside this sector when companies provide better customer services and the culture is maintained that can also lead to such conditions of the enhanced reputation of the hotel company. Once the satisfaction is gained through good service culture the customers recommend others to visit the same place. When there is better service culture there will </w:t>
      </w:r>
      <w:r w:rsidR="00577955" w:rsidRPr="008F7C13">
        <w:rPr>
          <w:noProof/>
          <w:color w:val="1F1F1F"/>
          <w:sz w:val="24"/>
          <w:szCs w:val="24"/>
          <w:lang w:val="en-GB"/>
        </w:rPr>
        <w:t>b</w:t>
      </w:r>
      <w:r w:rsidRPr="008F7C13">
        <w:rPr>
          <w:noProof/>
          <w:color w:val="1F1F1F"/>
          <w:sz w:val="24"/>
          <w:szCs w:val="24"/>
          <w:lang w:val="en-GB"/>
        </w:rPr>
        <w:t xml:space="preserve">e more customer satisfaction.  </w:t>
      </w:r>
    </w:p>
    <w:p w14:paraId="0000002A" w14:textId="77777777" w:rsidR="00C906E4" w:rsidRPr="008F7C13" w:rsidRDefault="008D6F20">
      <w:pPr>
        <w:pStyle w:val="Titlu2"/>
        <w:rPr>
          <w:noProof/>
          <w:lang w:val="en-GB"/>
        </w:rPr>
      </w:pPr>
      <w:bookmarkStart w:id="5" w:name="_zkn6a62sd7n" w:colFirst="0" w:colLast="0"/>
      <w:bookmarkEnd w:id="5"/>
      <w:r w:rsidRPr="008F7C13">
        <w:rPr>
          <w:noProof/>
          <w:lang w:val="en-GB"/>
        </w:rPr>
        <w:t>Recommendations</w:t>
      </w:r>
    </w:p>
    <w:p w14:paraId="0000002B"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Certain recommendations can be added in terms of following the market trends by the hotels in this sector-</w:t>
      </w:r>
    </w:p>
    <w:p w14:paraId="0000002C"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1. Use of advanced technology by the hotel business can improve the conditions of a service culture as well as the corporate culture in a better manner which will be up to the mark with certain future trends (Xu </w:t>
      </w:r>
      <w:r w:rsidRPr="008F7C13">
        <w:rPr>
          <w:i/>
          <w:noProof/>
          <w:color w:val="1F1F1F"/>
          <w:sz w:val="24"/>
          <w:szCs w:val="24"/>
          <w:lang w:val="en-GB"/>
        </w:rPr>
        <w:t>et al.,</w:t>
      </w:r>
      <w:r w:rsidRPr="008F7C13">
        <w:rPr>
          <w:noProof/>
          <w:color w:val="1F1F1F"/>
          <w:sz w:val="24"/>
          <w:szCs w:val="24"/>
          <w:lang w:val="en-GB"/>
        </w:rPr>
        <w:t xml:space="preserve"> 2020).</w:t>
      </w:r>
    </w:p>
    <w:p w14:paraId="0000002D"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2. Improved marketing strategies through better campaigns and media on social media channels can attract better customers and improve conditions of the hotel standards up to the ongoing market trends (Dieguez </w:t>
      </w:r>
      <w:r w:rsidRPr="008F7C13">
        <w:rPr>
          <w:i/>
          <w:noProof/>
          <w:color w:val="1F1F1F"/>
          <w:sz w:val="24"/>
          <w:szCs w:val="24"/>
          <w:lang w:val="en-GB"/>
        </w:rPr>
        <w:t xml:space="preserve">et al., </w:t>
      </w:r>
      <w:r w:rsidRPr="008F7C13">
        <w:rPr>
          <w:noProof/>
          <w:color w:val="1F1F1F"/>
          <w:sz w:val="24"/>
          <w:szCs w:val="24"/>
          <w:lang w:val="en-GB"/>
        </w:rPr>
        <w:t>2022).</w:t>
      </w:r>
    </w:p>
    <w:p w14:paraId="0000002E"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3. New training methods and hiring can be useful to be on par with the market trends. Reward facilitation of new kinds can also improve the conditions and make the hotel companies follow trendy ways of retention of workers.   </w:t>
      </w:r>
    </w:p>
    <w:p w14:paraId="0000002F" w14:textId="77777777" w:rsidR="00C906E4" w:rsidRPr="008F7C13" w:rsidRDefault="008D6F20">
      <w:pPr>
        <w:pStyle w:val="Titlu1"/>
        <w:rPr>
          <w:noProof/>
          <w:lang w:val="en-GB"/>
        </w:rPr>
      </w:pPr>
      <w:bookmarkStart w:id="6" w:name="_x5iuj1444oox" w:colFirst="0" w:colLast="0"/>
      <w:bookmarkEnd w:id="6"/>
      <w:r w:rsidRPr="008F7C13">
        <w:rPr>
          <w:noProof/>
          <w:lang w:val="en-GB"/>
        </w:rPr>
        <w:t xml:space="preserve">Conclusion  </w:t>
      </w:r>
    </w:p>
    <w:p w14:paraId="00000030" w14:textId="77777777" w:rsidR="00C906E4" w:rsidRPr="008F7C13" w:rsidRDefault="008D6F20">
      <w:pPr>
        <w:spacing w:before="240" w:after="240"/>
        <w:jc w:val="both"/>
        <w:rPr>
          <w:noProof/>
          <w:color w:val="1F1F1F"/>
          <w:sz w:val="24"/>
          <w:szCs w:val="24"/>
          <w:lang w:val="en-GB"/>
        </w:rPr>
      </w:pPr>
      <w:r w:rsidRPr="008F7C13">
        <w:rPr>
          <w:noProof/>
          <w:color w:val="1F1F1F"/>
          <w:sz w:val="24"/>
          <w:szCs w:val="24"/>
          <w:lang w:val="en-GB"/>
        </w:rPr>
        <w:t xml:space="preserve">Thus it can be concluded from the current report that the nature of hotel standards has been analysed. Also, the importance of the hotel standards and the ways in which every hotel maintains them. It is also observed how hotels maintain their reputation and negative guest reviews can strongly impact the image of a hotel. The meaning of service culture has been described whereas also its importance. The difference between corporate culture and service culture has been noted within the hotel sector. Certain recommendations have been added to improve the conditions of the hotels within this industry such as using marketing strategies, advanced technology and improved training methods.     </w:t>
      </w:r>
    </w:p>
    <w:p w14:paraId="00000031" w14:textId="77777777" w:rsidR="00C906E4" w:rsidRPr="008F7C13" w:rsidRDefault="008D6F20">
      <w:pPr>
        <w:spacing w:before="240" w:after="240"/>
        <w:jc w:val="both"/>
        <w:rPr>
          <w:noProof/>
          <w:color w:val="1F1F1F"/>
          <w:sz w:val="24"/>
          <w:szCs w:val="24"/>
          <w:lang w:val="en-GB"/>
        </w:rPr>
      </w:pPr>
      <w:r w:rsidRPr="008F7C13">
        <w:rPr>
          <w:noProof/>
          <w:lang w:val="en-GB"/>
        </w:rPr>
        <w:br w:type="page"/>
      </w:r>
    </w:p>
    <w:p w14:paraId="70943421" w14:textId="338E3491" w:rsidR="009C55A0" w:rsidRPr="008F7C13" w:rsidRDefault="008D6F20" w:rsidP="009C55A0">
      <w:pPr>
        <w:pStyle w:val="Titlu1"/>
        <w:rPr>
          <w:noProof/>
          <w:lang w:val="en-GB"/>
        </w:rPr>
      </w:pPr>
      <w:bookmarkStart w:id="7" w:name="_em3qcldicxyp" w:colFirst="0" w:colLast="0"/>
      <w:bookmarkEnd w:id="7"/>
      <w:r w:rsidRPr="008F7C13">
        <w:rPr>
          <w:noProof/>
          <w:lang w:val="en-GB"/>
        </w:rPr>
        <w:t xml:space="preserve">Reference List </w:t>
      </w:r>
    </w:p>
    <w:p w14:paraId="00A0CDA7"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 xml:space="preserve">Ali, B.J., Gardi, B., Jabbar Othman, B., Ali Ahmed, S., Burhan Ismael, N., Abdalla Hamza, P., Mahmood Aziz, H., Sabir, B.Y., Sorguli, S. and Anwar, G., 2021. Hotel service quality: The impact of service quality on customer satisfaction in hospitality. </w:t>
      </w:r>
    </w:p>
    <w:p w14:paraId="33FE364B"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Cvjetković, M., Cvjetković, M. and Stepanov, S., 2021. The Role of Integrated Marketing Communications in Building a Brand and Improving Business Performance. Index of Authors, p.77.</w:t>
      </w:r>
    </w:p>
    <w:p w14:paraId="3A759EAF"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Denysenko, M. and Budiakova, O., 2020. Features of economic development of hotel and restaurant business. Економiка та держава.</w:t>
      </w:r>
    </w:p>
    <w:p w14:paraId="4D5570D5"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Dieguez, T., Ly, N.T., Ferreira, L.P. and da Silva, F.J.G., 2022. Digital customer network strategy influences on Hotel Business. In Innovations in Industrial Engineering (pp. 420-431). Springer International Publishing.</w:t>
      </w:r>
    </w:p>
    <w:p w14:paraId="61D68806"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Fäs, J. and Zumstein, D., 2019. Loyalty programs in tourism: How influencers and communities change word-of-mouth marketing. In Proceedings of the 18th International Conference on WWW/Internet.</w:t>
      </w:r>
    </w:p>
    <w:p w14:paraId="7E2D368D"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Fossgard, K. and Fredman, P., 2019. Dimensions in the nature-based tourism experiencescape: An explorative analysis. Journal of outdoor Recreation and Tourism, 28, p.100219.</w:t>
      </w:r>
    </w:p>
    <w:p w14:paraId="2792C067"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Gehrels, S., 2019. Introducing Employer Branding: Potential for the Hospitality and Tourism Industry. In Employer Branding for the Hospitality and Tourism Industry: Finding and Keeping Talent (pp. 1-15). Emerald Publishing Limited.</w:t>
      </w:r>
    </w:p>
    <w:p w14:paraId="43EBE897"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Kim, Y.J. and Kim, H.S., 2022. The impact of hotel customer experience on customer satisfaction through online reviews. Sustainability, 14(2), p.848.</w:t>
      </w:r>
    </w:p>
    <w:p w14:paraId="4C46B309"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Marinakou, E. and Giousmpasoglou, C., 2019. Talent management and retention strategies in luxury hotels: evidence from four countries. International Journal of Contemporary Hospitality Management.</w:t>
      </w:r>
    </w:p>
    <w:p w14:paraId="4F4F335D"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Miles, I. and Boden, M., 2019. Introduction: Are services special?. In Services and the knowledge-based economy (pp. 1-20). Routledge.</w:t>
      </w:r>
    </w:p>
    <w:p w14:paraId="2C72617C"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Park, E., Kang, J., Choi, D. and Han, J., 2020. Understanding customers' hotel revisiting behaviour: a sentiment analysis of online feedback reviews. Current Issues in Tourism, 23(5), pp.605-611.</w:t>
      </w:r>
    </w:p>
    <w:p w14:paraId="3B129EB3"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Ramya, N., Kowsalya, A. and Dharanipriya, K., 2019. Service quality and its dimensions. EPRA International Journal of Research &amp; Development, 4(2), pp.38-41.</w:t>
      </w:r>
    </w:p>
    <w:p w14:paraId="545F0BE6"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Robson, S., 2022. Operational planning and relationships. In Developing Hospitality Properties and Facilities (pp. 175-190). Routledge.</w:t>
      </w:r>
    </w:p>
    <w:p w14:paraId="5D584C59" w14:textId="77777777" w:rsidR="009C55A0" w:rsidRPr="008F7C13" w:rsidRDefault="009C55A0">
      <w:pPr>
        <w:spacing w:before="240" w:after="240" w:line="360" w:lineRule="auto"/>
        <w:jc w:val="both"/>
        <w:rPr>
          <w:noProof/>
          <w:color w:val="1F1F1F"/>
          <w:sz w:val="24"/>
          <w:szCs w:val="24"/>
          <w:lang w:val="en-GB"/>
        </w:rPr>
      </w:pPr>
      <w:r w:rsidRPr="008F7C13">
        <w:rPr>
          <w:noProof/>
          <w:color w:val="1F1F1F"/>
          <w:sz w:val="24"/>
          <w:szCs w:val="24"/>
          <w:lang w:val="en-GB"/>
        </w:rPr>
        <w:t>Xu, S., Stienmetz, J. and Ashton, M., 2020. How will service robots redefine leadership in hotel management? A Delphi approach. International Journal of Contemporary Hospitality Management, 32(6), pp.2217-2237.</w:t>
      </w:r>
    </w:p>
    <w:sectPr w:rsidR="009C55A0" w:rsidRPr="008F7C13">
      <w:headerReference w:type="even" r:id="rId6"/>
      <w:headerReference w:type="default" r:id="rId7"/>
      <w:footerReference w:type="even" r:id="rId8"/>
      <w:footerReference w:type="default" r:id="rId9"/>
      <w:headerReference w:type="first" r:id="rId10"/>
      <w:footerReference w:type="firs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9F821" w14:textId="77777777" w:rsidR="008D6F20" w:rsidRDefault="008D6F20">
      <w:pPr>
        <w:spacing w:line="240" w:lineRule="auto"/>
      </w:pPr>
      <w:r>
        <w:separator/>
      </w:r>
    </w:p>
  </w:endnote>
  <w:endnote w:type="continuationSeparator" w:id="0">
    <w:p w14:paraId="5E42EEB9" w14:textId="77777777" w:rsidR="008D6F20" w:rsidRDefault="008D6F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958AA" w14:textId="77777777" w:rsidR="00F65A06" w:rsidRDefault="00F65A0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3" w14:textId="53920CAA" w:rsidR="00C906E4" w:rsidRDefault="008D6F20">
    <w:pPr>
      <w:jc w:val="right"/>
      <w:rPr>
        <w:b/>
      </w:rPr>
    </w:pPr>
    <w:r>
      <w:rPr>
        <w:b/>
      </w:rPr>
      <w:fldChar w:fldCharType="begin"/>
    </w:r>
    <w:r>
      <w:rPr>
        <w:b/>
      </w:rPr>
      <w:instrText>PAGE</w:instrText>
    </w:r>
    <w:r>
      <w:rPr>
        <w:b/>
      </w:rPr>
      <w:fldChar w:fldCharType="separate"/>
    </w:r>
    <w:r w:rsidR="00310CD3">
      <w:rPr>
        <w:b/>
        <w:noProof/>
      </w:rPr>
      <w:t>9</w:t>
    </w:r>
    <w:r>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8B986" w14:textId="77777777" w:rsidR="00F65A06" w:rsidRDefault="00F65A0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27CF2" w14:textId="77777777" w:rsidR="008D6F20" w:rsidRDefault="008D6F20">
      <w:pPr>
        <w:spacing w:line="240" w:lineRule="auto"/>
      </w:pPr>
      <w:r>
        <w:separator/>
      </w:r>
    </w:p>
  </w:footnote>
  <w:footnote w:type="continuationSeparator" w:id="0">
    <w:p w14:paraId="0434E329" w14:textId="77777777" w:rsidR="008D6F20" w:rsidRDefault="008D6F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21375" w14:textId="77777777" w:rsidR="00F65A06" w:rsidRDefault="00F65A0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D14B8" w14:textId="77777777" w:rsidR="00F65A06" w:rsidRDefault="00F65A0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0C741" w14:textId="77777777" w:rsidR="00F65A06" w:rsidRDefault="00F65A06">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6E4"/>
    <w:rsid w:val="001A2E41"/>
    <w:rsid w:val="00310CD3"/>
    <w:rsid w:val="003D2EBA"/>
    <w:rsid w:val="00577955"/>
    <w:rsid w:val="006B4512"/>
    <w:rsid w:val="008D6F20"/>
    <w:rsid w:val="008F7C13"/>
    <w:rsid w:val="009C55A0"/>
    <w:rsid w:val="00AE5F9F"/>
    <w:rsid w:val="00C906E4"/>
    <w:rsid w:val="00D06D63"/>
    <w:rsid w:val="00F65A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A8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240" w:after="240"/>
      <w:jc w:val="both"/>
      <w:outlineLvl w:val="0"/>
    </w:pPr>
    <w:rPr>
      <w:b/>
      <w:color w:val="1F1F1F"/>
      <w:sz w:val="24"/>
      <w:szCs w:val="24"/>
    </w:rPr>
  </w:style>
  <w:style w:type="paragraph" w:styleId="Titlu2">
    <w:name w:val="heading 2"/>
    <w:basedOn w:val="Normal"/>
    <w:next w:val="Normal"/>
    <w:pPr>
      <w:keepNext/>
      <w:keepLines/>
      <w:spacing w:before="240" w:after="240"/>
      <w:jc w:val="both"/>
      <w:outlineLvl w:val="1"/>
    </w:pPr>
    <w:rPr>
      <w:b/>
      <w:color w:val="1F1F1F"/>
      <w:sz w:val="24"/>
      <w:szCs w:val="24"/>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F65A06"/>
    <w:pPr>
      <w:tabs>
        <w:tab w:val="center" w:pos="4513"/>
        <w:tab w:val="right" w:pos="9026"/>
      </w:tabs>
      <w:spacing w:line="240" w:lineRule="auto"/>
    </w:pPr>
  </w:style>
  <w:style w:type="character" w:customStyle="1" w:styleId="AntetCaracter">
    <w:name w:val="Antet Caracter"/>
    <w:basedOn w:val="Fontdeparagrafimplicit"/>
    <w:link w:val="Antet"/>
    <w:uiPriority w:val="99"/>
    <w:rsid w:val="00F65A06"/>
  </w:style>
  <w:style w:type="paragraph" w:styleId="Subsol">
    <w:name w:val="footer"/>
    <w:basedOn w:val="Normal"/>
    <w:link w:val="SubsolCaracter"/>
    <w:uiPriority w:val="99"/>
    <w:unhideWhenUsed/>
    <w:rsid w:val="00F65A0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F6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1985</Words>
  <Characters>11513</Characters>
  <Application>Microsoft Office Word</Application>
  <DocSecurity>0</DocSecurity>
  <Lines>95</Lines>
  <Paragraphs>26</Paragraphs>
  <ScaleCrop>false</ScaleCrop>
  <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2023-06-09T19:56:00Z</dcterms:created>
  <dcterms:modified xsi:type="dcterms:W3CDTF">2023-06-09T19:56:00Z</dcterms:modified>
</cp:coreProperties>
</file>