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3FDB8" w14:textId="77777777" w:rsidR="37138D60" w:rsidRDefault="37138D60" w:rsidP="37138D60">
      <w:pPr>
        <w:jc w:val="center"/>
      </w:pPr>
    </w:p>
    <w:p w14:paraId="03694DAB" w14:textId="77777777" w:rsidR="37138D60" w:rsidRPr="00D85F40" w:rsidRDefault="37138D60" w:rsidP="37138D60">
      <w:pPr>
        <w:jc w:val="center"/>
        <w:rPr>
          <w:rFonts w:ascii="Arial" w:eastAsia="Arial" w:hAnsi="Arial" w:cs="Arial"/>
          <w:b/>
          <w:bCs/>
          <w:color w:val="000000" w:themeColor="text1"/>
          <w:sz w:val="28"/>
          <w:szCs w:val="28"/>
        </w:rPr>
      </w:pPr>
    </w:p>
    <w:p w14:paraId="79D55A15" w14:textId="77777777" w:rsidR="37138D60" w:rsidRPr="00D85F40" w:rsidRDefault="37138D60" w:rsidP="37138D60">
      <w:pPr>
        <w:jc w:val="center"/>
        <w:rPr>
          <w:rFonts w:ascii="Arial" w:eastAsia="Arial" w:hAnsi="Arial" w:cs="Arial"/>
          <w:b/>
          <w:bCs/>
          <w:color w:val="000000" w:themeColor="text1"/>
          <w:sz w:val="28"/>
          <w:szCs w:val="28"/>
        </w:rPr>
      </w:pPr>
    </w:p>
    <w:p w14:paraId="08EDC3FB" w14:textId="77777777" w:rsidR="1C7EB6CA" w:rsidRPr="00D85F40" w:rsidRDefault="1C7EB6CA" w:rsidP="37138D60">
      <w:pPr>
        <w:jc w:val="center"/>
        <w:rPr>
          <w:rFonts w:ascii="Arial" w:hAnsi="Arial" w:cs="Arial"/>
        </w:rPr>
      </w:pPr>
      <w:r w:rsidRPr="00D85F40">
        <w:rPr>
          <w:rFonts w:ascii="Arial" w:eastAsia="Arial" w:hAnsi="Arial" w:cs="Arial"/>
          <w:b/>
          <w:bCs/>
          <w:color w:val="000000" w:themeColor="text1"/>
          <w:sz w:val="28"/>
          <w:szCs w:val="28"/>
        </w:rPr>
        <w:t>BUSINESS PLAN</w:t>
      </w:r>
    </w:p>
    <w:p w14:paraId="24841A79" w14:textId="77777777" w:rsidR="37138D60" w:rsidRPr="00D85F40" w:rsidRDefault="37138D60" w:rsidP="37138D60">
      <w:pPr>
        <w:jc w:val="center"/>
        <w:rPr>
          <w:rFonts w:ascii="Arial" w:eastAsia="Arial" w:hAnsi="Arial" w:cs="Arial"/>
          <w:color w:val="000000" w:themeColor="text1"/>
          <w:sz w:val="28"/>
          <w:szCs w:val="28"/>
        </w:rPr>
      </w:pPr>
    </w:p>
    <w:p w14:paraId="7AF866D3" w14:textId="77777777" w:rsidR="37138D60" w:rsidRPr="00D85F40" w:rsidRDefault="37138D60" w:rsidP="37138D60">
      <w:pPr>
        <w:jc w:val="center"/>
        <w:rPr>
          <w:rFonts w:ascii="Arial" w:eastAsia="Arial" w:hAnsi="Arial" w:cs="Arial"/>
          <w:color w:val="000000" w:themeColor="text1"/>
          <w:sz w:val="28"/>
          <w:szCs w:val="28"/>
        </w:rPr>
      </w:pPr>
    </w:p>
    <w:p w14:paraId="268DA8CF" w14:textId="77777777" w:rsidR="37138D60" w:rsidRPr="00D85F40" w:rsidRDefault="37138D60" w:rsidP="37138D60">
      <w:pPr>
        <w:jc w:val="center"/>
        <w:rPr>
          <w:rFonts w:ascii="Arial" w:eastAsia="Arial" w:hAnsi="Arial" w:cs="Arial"/>
          <w:color w:val="000000" w:themeColor="text1"/>
          <w:sz w:val="28"/>
          <w:szCs w:val="28"/>
        </w:rPr>
      </w:pPr>
    </w:p>
    <w:p w14:paraId="2391E64B" w14:textId="77777777" w:rsidR="37138D60" w:rsidRPr="00D85F40" w:rsidRDefault="37138D60" w:rsidP="37138D60">
      <w:pPr>
        <w:jc w:val="center"/>
        <w:rPr>
          <w:rFonts w:ascii="Arial" w:eastAsia="Arial" w:hAnsi="Arial" w:cs="Arial"/>
          <w:color w:val="000000" w:themeColor="text1"/>
          <w:sz w:val="28"/>
          <w:szCs w:val="28"/>
        </w:rPr>
      </w:pPr>
    </w:p>
    <w:p w14:paraId="2F3C7D99" w14:textId="77777777" w:rsidR="37138D60" w:rsidRPr="00D85F40" w:rsidRDefault="08BD2C93" w:rsidP="1614B39B">
      <w:pPr>
        <w:jc w:val="center"/>
        <w:rPr>
          <w:rFonts w:ascii="Arial" w:hAnsi="Arial" w:cs="Arial"/>
        </w:rPr>
      </w:pPr>
      <w:r w:rsidRPr="00D85F40">
        <w:rPr>
          <w:rFonts w:ascii="Arial" w:hAnsi="Arial" w:cs="Arial"/>
          <w:noProof/>
        </w:rPr>
        <w:drawing>
          <wp:inline distT="0" distB="0" distL="0" distR="0" wp14:anchorId="5F8E5CD1" wp14:editId="655BC5CC">
            <wp:extent cx="1213093" cy="1213093"/>
            <wp:effectExtent l="0" t="0" r="0" b="0"/>
            <wp:docPr id="1120416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16152" name="Picture 1120416152"/>
                    <pic:cNvPicPr/>
                  </pic:nvPicPr>
                  <pic:blipFill>
                    <a:blip r:embed="rId7">
                      <a:extLst>
                        <a:ext uri="{28A0092B-C50C-407E-A947-70E740481C1C}">
                          <a14:useLocalDpi xmlns:a14="http://schemas.microsoft.com/office/drawing/2010/main"/>
                        </a:ext>
                      </a:extLst>
                    </a:blip>
                    <a:stretch>
                      <a:fillRect/>
                    </a:stretch>
                  </pic:blipFill>
                  <pic:spPr>
                    <a:xfrm>
                      <a:off x="0" y="0"/>
                      <a:ext cx="1213093" cy="1213093"/>
                    </a:xfrm>
                    <a:prstGeom prst="rect">
                      <a:avLst/>
                    </a:prstGeom>
                  </pic:spPr>
                </pic:pic>
              </a:graphicData>
            </a:graphic>
          </wp:inline>
        </w:drawing>
      </w:r>
    </w:p>
    <w:p w14:paraId="3EAB32D2" w14:textId="77777777" w:rsidR="37138D60" w:rsidRPr="00D85F40" w:rsidRDefault="37138D60" w:rsidP="18B6DD45">
      <w:pPr>
        <w:jc w:val="center"/>
        <w:rPr>
          <w:rFonts w:ascii="Arial" w:eastAsia="Arial" w:hAnsi="Arial" w:cs="Arial"/>
          <w:color w:val="000000" w:themeColor="text1"/>
          <w:sz w:val="28"/>
          <w:szCs w:val="28"/>
        </w:rPr>
      </w:pPr>
    </w:p>
    <w:p w14:paraId="48C96CC4" w14:textId="77777777" w:rsidR="18B6DD45" w:rsidRPr="00D85F40" w:rsidRDefault="18B6DD45" w:rsidP="18B6DD45">
      <w:pPr>
        <w:jc w:val="center"/>
        <w:rPr>
          <w:rFonts w:ascii="Arial" w:eastAsia="Arial" w:hAnsi="Arial" w:cs="Arial"/>
          <w:color w:val="000000" w:themeColor="text1"/>
          <w:sz w:val="28"/>
          <w:szCs w:val="28"/>
        </w:rPr>
      </w:pPr>
    </w:p>
    <w:p w14:paraId="725E8A2B" w14:textId="77777777" w:rsidR="37138D60" w:rsidRPr="00D85F40" w:rsidRDefault="37138D60" w:rsidP="37138D60">
      <w:pPr>
        <w:jc w:val="center"/>
        <w:rPr>
          <w:rFonts w:ascii="Arial" w:eastAsia="Arial" w:hAnsi="Arial" w:cs="Arial"/>
          <w:color w:val="000000" w:themeColor="text1"/>
          <w:sz w:val="28"/>
          <w:szCs w:val="28"/>
        </w:rPr>
      </w:pPr>
    </w:p>
    <w:p w14:paraId="2FE79433" w14:textId="77777777" w:rsidR="37138D60" w:rsidRPr="00D85F40" w:rsidRDefault="37138D60" w:rsidP="37138D60">
      <w:pPr>
        <w:rPr>
          <w:rFonts w:ascii="Arial" w:eastAsia="Arial" w:hAnsi="Arial" w:cs="Arial"/>
          <w:color w:val="000000" w:themeColor="text1"/>
          <w:sz w:val="28"/>
          <w:szCs w:val="28"/>
        </w:rPr>
      </w:pPr>
    </w:p>
    <w:p w14:paraId="622D36AD" w14:textId="77777777" w:rsidR="32D269BB" w:rsidRPr="00D85F40" w:rsidRDefault="32D269BB" w:rsidP="37138D60">
      <w:pPr>
        <w:spacing w:line="278" w:lineRule="auto"/>
        <w:rPr>
          <w:rFonts w:ascii="Arial" w:eastAsia="Arial" w:hAnsi="Arial" w:cs="Arial"/>
          <w:color w:val="000000" w:themeColor="text1"/>
        </w:rPr>
      </w:pPr>
      <w:r w:rsidRPr="00D85F40">
        <w:rPr>
          <w:rFonts w:ascii="Arial" w:eastAsia="Arial" w:hAnsi="Arial" w:cs="Arial"/>
          <w:color w:val="000000" w:themeColor="text1"/>
        </w:rPr>
        <w:t>Student Name</w:t>
      </w:r>
      <w:r w:rsidRPr="00D85F40">
        <w:rPr>
          <w:rFonts w:ascii="Arial" w:hAnsi="Arial" w:cs="Arial"/>
        </w:rPr>
        <w:tab/>
      </w:r>
      <w:r w:rsidRPr="00D85F40">
        <w:rPr>
          <w:rFonts w:ascii="Arial" w:hAnsi="Arial" w:cs="Arial"/>
        </w:rPr>
        <w:tab/>
      </w:r>
      <w:r w:rsidRPr="00D85F40">
        <w:rPr>
          <w:rFonts w:ascii="Arial" w:hAnsi="Arial" w:cs="Arial"/>
        </w:rPr>
        <w:tab/>
      </w:r>
      <w:r w:rsidRPr="00D85F40">
        <w:rPr>
          <w:rFonts w:ascii="Arial" w:eastAsia="Arial" w:hAnsi="Arial" w:cs="Arial"/>
          <w:color w:val="000000" w:themeColor="text1"/>
        </w:rPr>
        <w:t>:</w:t>
      </w:r>
      <w:r w:rsidRPr="00D85F40">
        <w:rPr>
          <w:rFonts w:ascii="Arial" w:hAnsi="Arial" w:cs="Arial"/>
        </w:rPr>
        <w:tab/>
      </w:r>
      <w:r w:rsidRPr="00D85F40">
        <w:rPr>
          <w:rFonts w:ascii="Arial" w:eastAsia="Arial" w:hAnsi="Arial" w:cs="Arial"/>
          <w:color w:val="000000" w:themeColor="text1"/>
        </w:rPr>
        <w:t>Vijay Rani</w:t>
      </w:r>
    </w:p>
    <w:p w14:paraId="7B9775FE" w14:textId="77777777" w:rsidR="32D269BB" w:rsidRPr="00D85F40" w:rsidRDefault="32D269BB" w:rsidP="37138D60">
      <w:pPr>
        <w:spacing w:line="278" w:lineRule="auto"/>
        <w:rPr>
          <w:rFonts w:ascii="Arial" w:eastAsia="Arial" w:hAnsi="Arial" w:cs="Arial"/>
          <w:color w:val="000000" w:themeColor="text1"/>
        </w:rPr>
      </w:pPr>
      <w:r w:rsidRPr="00D85F40">
        <w:rPr>
          <w:rFonts w:ascii="Arial" w:eastAsia="Arial" w:hAnsi="Arial" w:cs="Arial"/>
          <w:color w:val="000000" w:themeColor="text1"/>
        </w:rPr>
        <w:t>Student Number</w:t>
      </w:r>
      <w:r w:rsidRPr="00D85F40">
        <w:rPr>
          <w:rFonts w:ascii="Arial" w:hAnsi="Arial" w:cs="Arial"/>
        </w:rPr>
        <w:tab/>
      </w:r>
      <w:r w:rsidRPr="00D85F40">
        <w:rPr>
          <w:rFonts w:ascii="Arial" w:hAnsi="Arial" w:cs="Arial"/>
        </w:rPr>
        <w:tab/>
      </w:r>
      <w:r w:rsidRPr="00D85F40">
        <w:rPr>
          <w:rFonts w:ascii="Arial" w:hAnsi="Arial" w:cs="Arial"/>
        </w:rPr>
        <w:tab/>
      </w:r>
      <w:r w:rsidRPr="00D85F40">
        <w:rPr>
          <w:rFonts w:ascii="Arial" w:eastAsia="Arial" w:hAnsi="Arial" w:cs="Arial"/>
          <w:color w:val="000000" w:themeColor="text1"/>
        </w:rPr>
        <w:t>:</w:t>
      </w:r>
      <w:r w:rsidRPr="00D85F40">
        <w:rPr>
          <w:rFonts w:ascii="Arial" w:hAnsi="Arial" w:cs="Arial"/>
        </w:rPr>
        <w:tab/>
      </w:r>
      <w:r w:rsidRPr="00D85F40">
        <w:rPr>
          <w:rFonts w:ascii="Arial" w:eastAsia="Arial" w:hAnsi="Arial" w:cs="Arial"/>
          <w:color w:val="000000" w:themeColor="text1"/>
        </w:rPr>
        <w:t>2432357</w:t>
      </w:r>
    </w:p>
    <w:p w14:paraId="7C9687BB" w14:textId="77777777" w:rsidR="32D269BB" w:rsidRPr="00D85F40" w:rsidRDefault="32D269BB" w:rsidP="00FF6916">
      <w:pPr>
        <w:spacing w:line="360" w:lineRule="auto"/>
        <w:rPr>
          <w:rFonts w:ascii="Arial" w:eastAsia="Arial" w:hAnsi="Arial" w:cs="Arial"/>
          <w:color w:val="000000" w:themeColor="text1"/>
        </w:rPr>
      </w:pPr>
      <w:r w:rsidRPr="00D85F40">
        <w:rPr>
          <w:rFonts w:ascii="Arial" w:eastAsia="Arial" w:hAnsi="Arial" w:cs="Arial"/>
          <w:color w:val="000000" w:themeColor="text1"/>
        </w:rPr>
        <w:t>Module Code and Title</w:t>
      </w:r>
      <w:r w:rsidRPr="00D85F40">
        <w:rPr>
          <w:rFonts w:ascii="Arial" w:hAnsi="Arial" w:cs="Arial"/>
        </w:rPr>
        <w:tab/>
      </w:r>
      <w:r w:rsidRPr="00D85F40">
        <w:rPr>
          <w:rFonts w:ascii="Arial" w:hAnsi="Arial" w:cs="Arial"/>
        </w:rPr>
        <w:tab/>
      </w:r>
      <w:r w:rsidRPr="00D85F40">
        <w:rPr>
          <w:rFonts w:ascii="Arial" w:eastAsia="Arial" w:hAnsi="Arial" w:cs="Arial"/>
          <w:color w:val="000000" w:themeColor="text1"/>
        </w:rPr>
        <w:t>:</w:t>
      </w:r>
      <w:r w:rsidRPr="00D85F40">
        <w:rPr>
          <w:rFonts w:ascii="Arial" w:hAnsi="Arial" w:cs="Arial"/>
        </w:rPr>
        <w:tab/>
      </w:r>
      <w:r w:rsidRPr="00D85F40">
        <w:rPr>
          <w:rFonts w:ascii="Arial" w:eastAsia="Arial" w:hAnsi="Arial" w:cs="Arial"/>
          <w:color w:val="000000" w:themeColor="text1"/>
        </w:rPr>
        <w:t>LCLM400</w:t>
      </w:r>
      <w:r w:rsidR="4423E910" w:rsidRPr="00D85F40">
        <w:rPr>
          <w:rFonts w:ascii="Arial" w:eastAsia="Arial" w:hAnsi="Arial" w:cs="Arial"/>
          <w:color w:val="000000" w:themeColor="text1"/>
        </w:rPr>
        <w:t>6</w:t>
      </w:r>
      <w:r w:rsidRPr="00D85F40">
        <w:rPr>
          <w:rFonts w:ascii="Arial" w:eastAsia="Arial" w:hAnsi="Arial" w:cs="Arial"/>
          <w:color w:val="000000" w:themeColor="text1"/>
        </w:rPr>
        <w:t xml:space="preserve">- </w:t>
      </w:r>
      <w:r w:rsidR="092DBE74" w:rsidRPr="00D85F40">
        <w:rPr>
          <w:rFonts w:ascii="Arial" w:eastAsia="Arial" w:hAnsi="Arial" w:cs="Arial"/>
          <w:color w:val="000000" w:themeColor="text1"/>
        </w:rPr>
        <w:t xml:space="preserve">Enterprise &amp; </w:t>
      </w:r>
      <w:r w:rsidR="10F320EF" w:rsidRPr="00D85F40">
        <w:rPr>
          <w:rFonts w:ascii="Arial" w:eastAsia="Arial" w:hAnsi="Arial" w:cs="Arial"/>
          <w:color w:val="000000" w:themeColor="text1"/>
        </w:rPr>
        <w:t>Entrepreneurship</w:t>
      </w:r>
    </w:p>
    <w:p w14:paraId="47DBF262" w14:textId="64219565" w:rsidR="37138D60" w:rsidRPr="00D85F40" w:rsidRDefault="32D269BB" w:rsidP="00FF6916">
      <w:pPr>
        <w:spacing w:after="0" w:line="360" w:lineRule="auto"/>
        <w:rPr>
          <w:rFonts w:ascii="Arial" w:eastAsia="Arial" w:hAnsi="Arial" w:cs="Arial"/>
          <w:color w:val="000000" w:themeColor="text1"/>
        </w:rPr>
      </w:pPr>
      <w:r w:rsidRPr="00D85F40">
        <w:rPr>
          <w:rFonts w:ascii="Arial" w:eastAsia="Arial" w:hAnsi="Arial" w:cs="Arial"/>
          <w:color w:val="000000" w:themeColor="text1"/>
        </w:rPr>
        <w:t>Task Title</w:t>
      </w:r>
      <w:r w:rsidRPr="00D85F40">
        <w:rPr>
          <w:rFonts w:ascii="Arial" w:hAnsi="Arial" w:cs="Arial"/>
        </w:rPr>
        <w:tab/>
      </w:r>
      <w:r w:rsidRPr="00D85F40">
        <w:rPr>
          <w:rFonts w:ascii="Arial" w:hAnsi="Arial" w:cs="Arial"/>
        </w:rPr>
        <w:tab/>
      </w:r>
      <w:r w:rsidRPr="00D85F40">
        <w:rPr>
          <w:rFonts w:ascii="Arial" w:hAnsi="Arial" w:cs="Arial"/>
        </w:rPr>
        <w:tab/>
      </w:r>
      <w:r w:rsidRPr="00D85F40">
        <w:rPr>
          <w:rFonts w:ascii="Arial" w:hAnsi="Arial" w:cs="Arial"/>
        </w:rPr>
        <w:tab/>
      </w:r>
      <w:r w:rsidRPr="00D85F40">
        <w:rPr>
          <w:rFonts w:ascii="Arial" w:eastAsia="Arial" w:hAnsi="Arial" w:cs="Arial"/>
          <w:color w:val="000000" w:themeColor="text1"/>
        </w:rPr>
        <w:t xml:space="preserve">: </w:t>
      </w:r>
      <w:r w:rsidRPr="00D85F40">
        <w:rPr>
          <w:rFonts w:ascii="Arial" w:hAnsi="Arial" w:cs="Arial"/>
        </w:rPr>
        <w:tab/>
      </w:r>
      <w:r w:rsidR="458FECF0" w:rsidRPr="00D85F40">
        <w:rPr>
          <w:rFonts w:ascii="Arial" w:eastAsia="Arial" w:hAnsi="Arial" w:cs="Arial"/>
          <w:color w:val="000000" w:themeColor="text1"/>
        </w:rPr>
        <w:t>Task</w:t>
      </w:r>
      <w:r w:rsidR="2944726A" w:rsidRPr="00D85F40">
        <w:rPr>
          <w:rFonts w:ascii="Arial" w:eastAsia="Arial" w:hAnsi="Arial" w:cs="Arial"/>
          <w:color w:val="000000" w:themeColor="text1"/>
        </w:rPr>
        <w:t xml:space="preserve"> I </w:t>
      </w:r>
      <w:r w:rsidRPr="00D85F40">
        <w:rPr>
          <w:rFonts w:ascii="Arial" w:eastAsia="Arial" w:hAnsi="Arial" w:cs="Arial"/>
          <w:color w:val="000000" w:themeColor="text1"/>
        </w:rPr>
        <w:t xml:space="preserve"> </w:t>
      </w:r>
      <w:r w:rsidR="76E3C484" w:rsidRPr="00D85F40">
        <w:rPr>
          <w:rFonts w:ascii="Arial" w:eastAsia="Arial" w:hAnsi="Arial" w:cs="Arial"/>
          <w:color w:val="000000" w:themeColor="text1"/>
        </w:rPr>
        <w:t>- Business Plan</w:t>
      </w:r>
    </w:p>
    <w:p w14:paraId="5BEE856C" w14:textId="77777777" w:rsidR="32D269BB" w:rsidRPr="00D85F40" w:rsidRDefault="274885DB" w:rsidP="00FF6916">
      <w:pPr>
        <w:spacing w:line="360" w:lineRule="auto"/>
        <w:rPr>
          <w:rFonts w:ascii="Arial" w:eastAsia="Arial" w:hAnsi="Arial" w:cs="Arial"/>
          <w:color w:val="1D2125"/>
          <w:lang w:val="fr-FR"/>
        </w:rPr>
      </w:pPr>
      <w:r w:rsidRPr="00D85F40">
        <w:rPr>
          <w:rFonts w:ascii="Arial" w:eastAsia="Arial" w:hAnsi="Arial" w:cs="Arial"/>
          <w:color w:val="000000" w:themeColor="text1"/>
        </w:rPr>
        <w:t>Lecturer Name</w:t>
      </w:r>
      <w:r w:rsidR="32D269BB" w:rsidRPr="00D85F40">
        <w:rPr>
          <w:rFonts w:ascii="Arial" w:hAnsi="Arial" w:cs="Arial"/>
        </w:rPr>
        <w:tab/>
      </w:r>
      <w:r w:rsidR="32D269BB" w:rsidRPr="00D85F40">
        <w:rPr>
          <w:rFonts w:ascii="Arial" w:hAnsi="Arial" w:cs="Arial"/>
        </w:rPr>
        <w:tab/>
      </w:r>
      <w:r w:rsidR="32D269BB" w:rsidRPr="00D85F40">
        <w:rPr>
          <w:rFonts w:ascii="Arial" w:hAnsi="Arial" w:cs="Arial"/>
        </w:rPr>
        <w:tab/>
      </w:r>
      <w:r w:rsidRPr="00D85F40">
        <w:rPr>
          <w:rFonts w:ascii="Arial" w:eastAsia="Arial" w:hAnsi="Arial" w:cs="Arial"/>
          <w:color w:val="000000" w:themeColor="text1"/>
        </w:rPr>
        <w:t>:</w:t>
      </w:r>
      <w:r w:rsidR="32D269BB" w:rsidRPr="00D85F40">
        <w:rPr>
          <w:rFonts w:ascii="Arial" w:hAnsi="Arial" w:cs="Arial"/>
        </w:rPr>
        <w:tab/>
      </w:r>
      <w:r w:rsidR="4645F2F8" w:rsidRPr="00D85F40">
        <w:rPr>
          <w:rFonts w:ascii="Arial" w:eastAsia="Arial" w:hAnsi="Arial" w:cs="Arial"/>
          <w:color w:val="1D2125"/>
          <w:lang w:val="fr-FR"/>
        </w:rPr>
        <w:t>Fouziya Farheen</w:t>
      </w:r>
    </w:p>
    <w:p w14:paraId="688168AF" w14:textId="6B92BAD6" w:rsidR="0EFF44B5" w:rsidRPr="00D85F40" w:rsidRDefault="0EFF44B5" w:rsidP="18B6DD45">
      <w:pPr>
        <w:spacing w:before="299" w:after="299"/>
        <w:rPr>
          <w:rFonts w:ascii="Arial" w:hAnsi="Arial" w:cs="Arial"/>
        </w:rPr>
      </w:pPr>
    </w:p>
    <w:p w14:paraId="4799E35B" w14:textId="77777777" w:rsidR="0EFF44B5" w:rsidRPr="00D85F40" w:rsidRDefault="0648A7DE" w:rsidP="18B6DD45">
      <w:pPr>
        <w:pStyle w:val="Heading2"/>
        <w:spacing w:before="299" w:after="299"/>
        <w:jc w:val="center"/>
        <w:rPr>
          <w:rFonts w:ascii="Arial" w:hAnsi="Arial" w:cs="Arial"/>
        </w:rPr>
      </w:pPr>
      <w:r w:rsidRPr="00D85F40">
        <w:rPr>
          <w:rFonts w:ascii="Arial" w:eastAsia="Arial" w:hAnsi="Arial" w:cs="Arial"/>
          <w:b/>
          <w:bCs/>
          <w:color w:val="auto"/>
          <w:sz w:val="28"/>
          <w:szCs w:val="28"/>
        </w:rPr>
        <w:lastRenderedPageBreak/>
        <w:t>EXECUTIVE SUMMARY</w:t>
      </w:r>
    </w:p>
    <w:p w14:paraId="75B3F578" w14:textId="77777777" w:rsidR="37138D60" w:rsidRPr="00D85F40" w:rsidRDefault="37138D60" w:rsidP="37138D60">
      <w:pPr>
        <w:rPr>
          <w:rFonts w:ascii="Arial" w:hAnsi="Arial" w:cs="Arial"/>
        </w:rPr>
      </w:pPr>
    </w:p>
    <w:p w14:paraId="13DCED84" w14:textId="77777777" w:rsidR="346BEDB2" w:rsidRPr="00D85F40" w:rsidRDefault="346BEDB2" w:rsidP="23EF4976">
      <w:pPr>
        <w:spacing w:before="240" w:after="240" w:line="360" w:lineRule="auto"/>
        <w:jc w:val="both"/>
        <w:rPr>
          <w:rFonts w:ascii="Arial" w:eastAsia="Arial" w:hAnsi="Arial" w:cs="Arial"/>
        </w:rPr>
      </w:pPr>
      <w:r w:rsidRPr="00D85F40">
        <w:rPr>
          <w:rFonts w:ascii="Arial" w:eastAsia="Arial" w:hAnsi="Arial" w:cs="Arial"/>
        </w:rPr>
        <w:t>This business plan outlines the launch of a sole</w:t>
      </w:r>
      <w:r w:rsidRPr="00D85F40">
        <w:rPr>
          <w:rFonts w:ascii="Cambria Math" w:eastAsia="Arial" w:hAnsi="Cambria Math" w:cs="Cambria Math"/>
        </w:rPr>
        <w:t>‑</w:t>
      </w:r>
      <w:r w:rsidRPr="00D85F40">
        <w:rPr>
          <w:rFonts w:ascii="Arial" w:eastAsia="Arial" w:hAnsi="Arial" w:cs="Arial"/>
        </w:rPr>
        <w:t>trader handmade soap business specialising in natural, eco</w:t>
      </w:r>
      <w:r w:rsidRPr="00D85F40">
        <w:rPr>
          <w:rFonts w:ascii="Cambria Math" w:eastAsia="Arial" w:hAnsi="Cambria Math" w:cs="Cambria Math"/>
        </w:rPr>
        <w:t>‑</w:t>
      </w:r>
      <w:r w:rsidRPr="00D85F40">
        <w:rPr>
          <w:rFonts w:ascii="Arial" w:eastAsia="Arial" w:hAnsi="Arial" w:cs="Arial"/>
        </w:rPr>
        <w:t>friendly, and artisan soaps produced using high</w:t>
      </w:r>
      <w:r w:rsidRPr="00D85F40">
        <w:rPr>
          <w:rFonts w:ascii="Cambria Math" w:eastAsia="Arial" w:hAnsi="Cambria Math" w:cs="Cambria Math"/>
        </w:rPr>
        <w:t>‑</w:t>
      </w:r>
      <w:r w:rsidRPr="00D85F40">
        <w:rPr>
          <w:rFonts w:ascii="Arial" w:eastAsia="Arial" w:hAnsi="Arial" w:cs="Arial"/>
        </w:rPr>
        <w:t>quality plant</w:t>
      </w:r>
      <w:r w:rsidRPr="00D85F40">
        <w:rPr>
          <w:rFonts w:ascii="Cambria Math" w:eastAsia="Arial" w:hAnsi="Cambria Math" w:cs="Cambria Math"/>
        </w:rPr>
        <w:t>‑</w:t>
      </w:r>
      <w:r w:rsidRPr="00D85F40">
        <w:rPr>
          <w:rFonts w:ascii="Arial" w:eastAsia="Arial" w:hAnsi="Arial" w:cs="Arial"/>
        </w:rPr>
        <w:t>based ingredients. The business aims to meet the growing consumer demand for sustainable, chemical</w:t>
      </w:r>
      <w:r w:rsidRPr="00D85F40">
        <w:rPr>
          <w:rFonts w:ascii="Cambria Math" w:eastAsia="Arial" w:hAnsi="Cambria Math" w:cs="Cambria Math"/>
        </w:rPr>
        <w:t>‑</w:t>
      </w:r>
      <w:r w:rsidRPr="00D85F40">
        <w:rPr>
          <w:rFonts w:ascii="Arial" w:eastAsia="Arial" w:hAnsi="Arial" w:cs="Arial"/>
        </w:rPr>
        <w:t>free personal</w:t>
      </w:r>
      <w:r w:rsidRPr="00D85F40">
        <w:rPr>
          <w:rFonts w:ascii="Cambria Math" w:eastAsia="Arial" w:hAnsi="Cambria Math" w:cs="Cambria Math"/>
        </w:rPr>
        <w:t>‑</w:t>
      </w:r>
      <w:r w:rsidRPr="00D85F40">
        <w:rPr>
          <w:rFonts w:ascii="Arial" w:eastAsia="Arial" w:hAnsi="Arial" w:cs="Arial"/>
        </w:rPr>
        <w:t>care products while offering unique scents, attractive packaging, and a strong brand identity.</w:t>
      </w:r>
    </w:p>
    <w:p w14:paraId="1D908A3E" w14:textId="77777777" w:rsidR="346BEDB2" w:rsidRPr="00D85F40" w:rsidRDefault="346BEDB2" w:rsidP="23EF4976">
      <w:pPr>
        <w:spacing w:before="240" w:after="240" w:line="360" w:lineRule="auto"/>
        <w:jc w:val="both"/>
        <w:rPr>
          <w:rFonts w:ascii="Arial" w:eastAsia="Arial" w:hAnsi="Arial" w:cs="Arial"/>
        </w:rPr>
      </w:pPr>
      <w:r w:rsidRPr="00D85F40">
        <w:rPr>
          <w:rFonts w:ascii="Arial" w:eastAsia="Arial" w:hAnsi="Arial" w:cs="Arial"/>
        </w:rPr>
        <w:t xml:space="preserve">Operating as a sole trader allows for low startup costs, full creative control, and the flexibility to scale production gradually. The business will initially be run from home, selling through online platforms such as Etsy, </w:t>
      </w:r>
      <w:r w:rsidR="477F5BE9" w:rsidRPr="00D85F40">
        <w:rPr>
          <w:rFonts w:ascii="Arial" w:eastAsia="Arial" w:hAnsi="Arial" w:cs="Arial"/>
        </w:rPr>
        <w:t xml:space="preserve">Facebook, Instagram, </w:t>
      </w:r>
      <w:r w:rsidRPr="00D85F40">
        <w:rPr>
          <w:rFonts w:ascii="Arial" w:eastAsia="Arial" w:hAnsi="Arial" w:cs="Arial"/>
        </w:rPr>
        <w:t>as well as at local craft markets and community events. This multi</w:t>
      </w:r>
      <w:r w:rsidRPr="00D85F40">
        <w:rPr>
          <w:rFonts w:ascii="Cambria Math" w:eastAsia="Arial" w:hAnsi="Cambria Math" w:cs="Cambria Math"/>
        </w:rPr>
        <w:t>‑</w:t>
      </w:r>
      <w:r w:rsidRPr="00D85F40">
        <w:rPr>
          <w:rFonts w:ascii="Arial" w:eastAsia="Arial" w:hAnsi="Arial" w:cs="Arial"/>
        </w:rPr>
        <w:t>channel approach supports steady customer growth and repeat sales.</w:t>
      </w:r>
    </w:p>
    <w:p w14:paraId="4D142338" w14:textId="77777777" w:rsidR="346BEDB2" w:rsidRPr="00D85F40" w:rsidRDefault="5F2A1C91" w:rsidP="23EF4976">
      <w:pPr>
        <w:spacing w:before="240" w:after="240" w:line="360" w:lineRule="auto"/>
        <w:jc w:val="both"/>
        <w:rPr>
          <w:rFonts w:ascii="Arial" w:eastAsia="Arial" w:hAnsi="Arial" w:cs="Arial"/>
        </w:rPr>
      </w:pPr>
      <w:r w:rsidRPr="00D85F40">
        <w:rPr>
          <w:rFonts w:ascii="Arial" w:eastAsia="Arial" w:hAnsi="Arial" w:cs="Arial"/>
        </w:rPr>
        <w:t>The core mission is to provide customers with gentle, skin</w:t>
      </w:r>
      <w:r w:rsidRPr="00D85F40">
        <w:rPr>
          <w:rFonts w:ascii="Cambria Math" w:eastAsia="Arial" w:hAnsi="Cambria Math" w:cs="Cambria Math"/>
        </w:rPr>
        <w:t>‑</w:t>
      </w:r>
      <w:r w:rsidRPr="00D85F40">
        <w:rPr>
          <w:rFonts w:ascii="Arial" w:eastAsia="Arial" w:hAnsi="Arial" w:cs="Arial"/>
        </w:rPr>
        <w:t xml:space="preserve">friendly soaps that are handmade in small batches, packaged sustainably, and priced competitively. The brand will differentiate itself through natural ingredients, visually appealing designs, and </w:t>
      </w:r>
      <w:bookmarkStart w:id="0" w:name="_Int_e9P6WXp4"/>
      <w:r w:rsidRPr="00D85F40">
        <w:rPr>
          <w:rFonts w:ascii="Arial" w:eastAsia="Arial" w:hAnsi="Arial" w:cs="Arial"/>
        </w:rPr>
        <w:t>personalised</w:t>
      </w:r>
      <w:bookmarkEnd w:id="0"/>
      <w:r w:rsidRPr="00D85F40">
        <w:rPr>
          <w:rFonts w:ascii="Arial" w:eastAsia="Arial" w:hAnsi="Arial" w:cs="Arial"/>
        </w:rPr>
        <w:t xml:space="preserve"> customer service. As demand increases, the business will expand its product range to include gift sets, seasonal collections, and complementary bath products.</w:t>
      </w:r>
    </w:p>
    <w:p w14:paraId="18980C1D" w14:textId="77777777" w:rsidR="37138D60" w:rsidRPr="00D85F40" w:rsidRDefault="37138D60" w:rsidP="23EF4976">
      <w:pPr>
        <w:jc w:val="both"/>
        <w:rPr>
          <w:rFonts w:ascii="Arial" w:hAnsi="Arial" w:cs="Arial"/>
        </w:rPr>
      </w:pPr>
      <w:r w:rsidRPr="00D85F40">
        <w:rPr>
          <w:rFonts w:ascii="Arial" w:hAnsi="Arial" w:cs="Arial"/>
        </w:rPr>
        <w:br w:type="page"/>
      </w:r>
    </w:p>
    <w:p w14:paraId="1C15762D" w14:textId="7DB74E60" w:rsidR="4555EEB7" w:rsidRPr="00D85F40" w:rsidRDefault="14498FEF" w:rsidP="368CE5AE">
      <w:pPr>
        <w:tabs>
          <w:tab w:val="left" w:pos="3579"/>
        </w:tabs>
        <w:spacing w:line="276" w:lineRule="auto"/>
        <w:jc w:val="center"/>
        <w:rPr>
          <w:rFonts w:ascii="Arial" w:eastAsia="Arial" w:hAnsi="Arial" w:cs="Arial"/>
          <w:b/>
          <w:bCs/>
        </w:rPr>
      </w:pPr>
      <w:r w:rsidRPr="00D85F40">
        <w:rPr>
          <w:rFonts w:ascii="Arial" w:eastAsia="Arial" w:hAnsi="Arial" w:cs="Arial"/>
          <w:b/>
          <w:bCs/>
        </w:rPr>
        <w:lastRenderedPageBreak/>
        <w:t>TABLE OF CONTENTS</w:t>
      </w:r>
      <w:r w:rsidR="4555EEB7" w:rsidRPr="00D85F40">
        <w:rPr>
          <w:rFonts w:ascii="Arial" w:hAnsi="Arial" w:cs="Arial"/>
        </w:rPr>
        <w:tab/>
      </w:r>
      <w:r w:rsidR="00611613">
        <w:rPr>
          <w:rFonts w:ascii="Arial" w:hAnsi="Arial" w:cs="Arial"/>
        </w:rPr>
        <w:br/>
      </w:r>
    </w:p>
    <w:p w14:paraId="1AF804C2" w14:textId="0ED1ABAB" w:rsidR="0019380D" w:rsidRDefault="5AF194F4" w:rsidP="00860051">
      <w:pPr>
        <w:tabs>
          <w:tab w:val="left" w:pos="3579"/>
        </w:tabs>
        <w:spacing w:line="276" w:lineRule="auto"/>
        <w:rPr>
          <w:rFonts w:ascii="Arial" w:eastAsia="Arial" w:hAnsi="Arial" w:cs="Arial"/>
          <w:b/>
          <w:bCs/>
        </w:rPr>
      </w:pPr>
      <w:r w:rsidRPr="00D85F40">
        <w:rPr>
          <w:rFonts w:ascii="Arial" w:eastAsia="Arial" w:hAnsi="Arial" w:cs="Arial"/>
        </w:rPr>
        <w:t>1</w:t>
      </w:r>
      <w:r w:rsidR="5C396589" w:rsidRPr="00D85F40">
        <w:rPr>
          <w:rFonts w:ascii="Arial" w:eastAsia="Arial" w:hAnsi="Arial" w:cs="Arial"/>
        </w:rPr>
        <w:t>.0</w:t>
      </w:r>
      <w:r w:rsidRPr="00D85F40">
        <w:rPr>
          <w:rFonts w:ascii="Arial" w:eastAsia="Arial" w:hAnsi="Arial" w:cs="Arial"/>
        </w:rPr>
        <w:t xml:space="preserve">    </w:t>
      </w:r>
      <w:r w:rsidR="2587E557" w:rsidRPr="00D85F40">
        <w:rPr>
          <w:rFonts w:ascii="Arial" w:eastAsia="Arial" w:hAnsi="Arial" w:cs="Arial"/>
          <w:b/>
          <w:bCs/>
        </w:rPr>
        <w:t xml:space="preserve">Cover </w:t>
      </w:r>
      <w:r w:rsidR="4DB4ADD5" w:rsidRPr="00D85F40">
        <w:rPr>
          <w:rFonts w:ascii="Arial" w:eastAsia="Arial" w:hAnsi="Arial" w:cs="Arial"/>
          <w:b/>
          <w:bCs/>
        </w:rPr>
        <w:t>Page</w:t>
      </w:r>
      <w:r w:rsidR="14498FEF" w:rsidRPr="00D85F40">
        <w:rPr>
          <w:rFonts w:ascii="Arial" w:eastAsia="Arial" w:hAnsi="Arial" w:cs="Arial"/>
          <w:b/>
          <w:bCs/>
        </w:rPr>
        <w:t xml:space="preserve"> ………………………………………………</w:t>
      </w:r>
      <w:r w:rsidR="11258490" w:rsidRPr="00D85F40">
        <w:rPr>
          <w:rFonts w:ascii="Arial" w:eastAsia="Arial" w:hAnsi="Arial" w:cs="Arial"/>
          <w:b/>
          <w:bCs/>
        </w:rPr>
        <w:t>...</w:t>
      </w:r>
      <w:r w:rsidR="14498FEF" w:rsidRPr="00D85F40">
        <w:rPr>
          <w:rFonts w:ascii="Arial" w:eastAsia="Arial" w:hAnsi="Arial" w:cs="Arial"/>
          <w:b/>
          <w:bCs/>
        </w:rPr>
        <w:t>…</w:t>
      </w:r>
      <w:r w:rsidR="2D864A05" w:rsidRPr="00D85F40">
        <w:rPr>
          <w:rFonts w:ascii="Arial" w:eastAsia="Arial" w:hAnsi="Arial" w:cs="Arial"/>
          <w:b/>
          <w:bCs/>
        </w:rPr>
        <w:t>...</w:t>
      </w:r>
      <w:r w:rsidR="14498FEF" w:rsidRPr="00D85F40">
        <w:rPr>
          <w:rFonts w:ascii="Arial" w:eastAsia="Arial" w:hAnsi="Arial" w:cs="Arial"/>
          <w:b/>
          <w:bCs/>
        </w:rPr>
        <w:t>…………</w:t>
      </w:r>
      <w:r w:rsidR="00B30B2A">
        <w:rPr>
          <w:rFonts w:ascii="Arial" w:eastAsia="Arial" w:hAnsi="Arial" w:cs="Arial"/>
          <w:b/>
          <w:bCs/>
        </w:rPr>
        <w:t>…..</w:t>
      </w:r>
      <w:r w:rsidR="14498FEF" w:rsidRPr="00D85F40">
        <w:rPr>
          <w:rFonts w:ascii="Arial" w:eastAsia="Arial" w:hAnsi="Arial" w:cs="Arial"/>
          <w:b/>
          <w:bCs/>
        </w:rPr>
        <w:t xml:space="preserve"> </w:t>
      </w:r>
      <w:r w:rsidR="00860051">
        <w:rPr>
          <w:rFonts w:ascii="Arial" w:eastAsia="Arial" w:hAnsi="Arial" w:cs="Arial"/>
          <w:b/>
          <w:bCs/>
        </w:rPr>
        <w:t xml:space="preserve">  </w:t>
      </w:r>
      <w:r w:rsidR="00B30B2A">
        <w:rPr>
          <w:rFonts w:ascii="Arial" w:eastAsia="Arial" w:hAnsi="Arial" w:cs="Arial"/>
          <w:b/>
          <w:bCs/>
        </w:rPr>
        <w:t xml:space="preserve"> </w:t>
      </w:r>
      <w:r w:rsidR="4799F5C8" w:rsidRPr="00D85F40">
        <w:rPr>
          <w:rFonts w:ascii="Arial" w:eastAsia="Arial" w:hAnsi="Arial" w:cs="Arial"/>
        </w:rPr>
        <w:t>1</w:t>
      </w:r>
      <w:r w:rsidR="14498FEF" w:rsidRPr="00D85F40">
        <w:rPr>
          <w:rFonts w:ascii="Arial" w:eastAsia="Arial" w:hAnsi="Arial" w:cs="Arial"/>
        </w:rPr>
        <w:t xml:space="preserve">  </w:t>
      </w:r>
      <w:r w:rsidR="14498FEF" w:rsidRPr="00D85F40">
        <w:rPr>
          <w:rFonts w:ascii="Arial" w:eastAsia="Arial" w:hAnsi="Arial" w:cs="Arial"/>
          <w:b/>
          <w:bCs/>
        </w:rPr>
        <w:t xml:space="preserve"> </w:t>
      </w:r>
      <w:r w:rsidR="00324263">
        <w:rPr>
          <w:rFonts w:ascii="Arial" w:eastAsia="Arial" w:hAnsi="Arial" w:cs="Arial"/>
          <w:b/>
          <w:bCs/>
        </w:rPr>
        <w:t xml:space="preserve">  </w:t>
      </w:r>
      <w:r w:rsidR="0019380D">
        <w:rPr>
          <w:rFonts w:ascii="Arial" w:eastAsia="Arial" w:hAnsi="Arial" w:cs="Arial"/>
          <w:b/>
          <w:bCs/>
        </w:rPr>
        <w:br/>
      </w:r>
    </w:p>
    <w:p w14:paraId="7E635451" w14:textId="1CB3864E" w:rsidR="4555EEB7" w:rsidRPr="00D85F40" w:rsidRDefault="4057757C" w:rsidP="0019380D">
      <w:pPr>
        <w:tabs>
          <w:tab w:val="left" w:pos="3579"/>
        </w:tabs>
        <w:spacing w:line="276" w:lineRule="auto"/>
        <w:rPr>
          <w:rFonts w:ascii="Arial" w:eastAsia="Arial" w:hAnsi="Arial" w:cs="Arial"/>
        </w:rPr>
      </w:pPr>
      <w:r w:rsidRPr="00D85F40">
        <w:rPr>
          <w:rFonts w:ascii="Arial" w:eastAsia="Arial" w:hAnsi="Arial" w:cs="Arial"/>
        </w:rPr>
        <w:t>2</w:t>
      </w:r>
      <w:r w:rsidR="0E58EAEB" w:rsidRPr="00D85F40">
        <w:rPr>
          <w:rFonts w:ascii="Arial" w:eastAsia="Arial" w:hAnsi="Arial" w:cs="Arial"/>
        </w:rPr>
        <w:t>.0</w:t>
      </w:r>
      <w:r w:rsidR="14498FEF" w:rsidRPr="00D85F40">
        <w:rPr>
          <w:rFonts w:ascii="Arial" w:eastAsia="Arial" w:hAnsi="Arial" w:cs="Arial"/>
        </w:rPr>
        <w:t xml:space="preserve">   </w:t>
      </w:r>
      <w:r w:rsidR="40B21101" w:rsidRPr="00D85F40">
        <w:rPr>
          <w:rFonts w:ascii="Arial" w:eastAsia="Arial" w:hAnsi="Arial" w:cs="Arial"/>
        </w:rPr>
        <w:t xml:space="preserve"> </w:t>
      </w:r>
      <w:r w:rsidR="014BC702" w:rsidRPr="00D85F40">
        <w:rPr>
          <w:rFonts w:ascii="Arial" w:eastAsia="Arial" w:hAnsi="Arial" w:cs="Arial"/>
          <w:b/>
          <w:bCs/>
        </w:rPr>
        <w:t>Executive Summary</w:t>
      </w:r>
      <w:r w:rsidR="14498FEF" w:rsidRPr="00D85F40">
        <w:rPr>
          <w:rFonts w:ascii="Arial" w:eastAsia="Arial" w:hAnsi="Arial" w:cs="Arial"/>
        </w:rPr>
        <w:t xml:space="preserve"> </w:t>
      </w:r>
      <w:r w:rsidR="14498FEF" w:rsidRPr="00D85F40">
        <w:rPr>
          <w:rFonts w:ascii="Arial" w:eastAsia="Arial" w:hAnsi="Arial" w:cs="Arial"/>
          <w:b/>
          <w:bCs/>
        </w:rPr>
        <w:t>………………………………………………….</w:t>
      </w:r>
      <w:r w:rsidR="728E2AA0" w:rsidRPr="00D85F40">
        <w:rPr>
          <w:rFonts w:ascii="Arial" w:eastAsia="Arial" w:hAnsi="Arial" w:cs="Arial"/>
          <w:b/>
          <w:bCs/>
        </w:rPr>
        <w:t>..........</w:t>
      </w:r>
      <w:r w:rsidR="01D7D0AC" w:rsidRPr="00D85F40">
        <w:rPr>
          <w:rFonts w:ascii="Arial" w:eastAsia="Arial" w:hAnsi="Arial" w:cs="Arial"/>
          <w:b/>
          <w:bCs/>
        </w:rPr>
        <w:t>..</w:t>
      </w:r>
      <w:r w:rsidR="000F591E">
        <w:rPr>
          <w:rFonts w:ascii="Arial" w:eastAsia="Arial" w:hAnsi="Arial" w:cs="Arial"/>
          <w:b/>
          <w:bCs/>
        </w:rPr>
        <w:t xml:space="preserve"> </w:t>
      </w:r>
      <w:r w:rsidR="00860051">
        <w:rPr>
          <w:rFonts w:ascii="Arial" w:eastAsia="Arial" w:hAnsi="Arial" w:cs="Arial"/>
          <w:b/>
          <w:bCs/>
        </w:rPr>
        <w:t xml:space="preserve"> </w:t>
      </w:r>
      <w:r w:rsidR="00B30B2A">
        <w:rPr>
          <w:rFonts w:ascii="Arial" w:eastAsia="Arial" w:hAnsi="Arial" w:cs="Arial"/>
          <w:b/>
          <w:bCs/>
        </w:rPr>
        <w:t xml:space="preserve"> </w:t>
      </w:r>
      <w:r w:rsidR="439C3E6C" w:rsidRPr="00D85F40">
        <w:rPr>
          <w:rFonts w:ascii="Arial" w:eastAsia="Arial" w:hAnsi="Arial" w:cs="Arial"/>
        </w:rPr>
        <w:t>2</w:t>
      </w:r>
      <w:r w:rsidR="4555EEB7" w:rsidRPr="00D85F40">
        <w:rPr>
          <w:rFonts w:ascii="Arial" w:hAnsi="Arial" w:cs="Arial"/>
        </w:rPr>
        <w:br/>
      </w:r>
    </w:p>
    <w:p w14:paraId="43A69B91" w14:textId="1AB765EB" w:rsidR="7E0D5061" w:rsidRPr="00D85F40" w:rsidRDefault="14498FEF" w:rsidP="73354021">
      <w:pPr>
        <w:tabs>
          <w:tab w:val="left" w:pos="3579"/>
        </w:tabs>
        <w:spacing w:line="360" w:lineRule="auto"/>
        <w:rPr>
          <w:rFonts w:ascii="Arial" w:eastAsia="Arial" w:hAnsi="Arial" w:cs="Arial"/>
        </w:rPr>
      </w:pPr>
      <w:r w:rsidRPr="00D85F40">
        <w:rPr>
          <w:rFonts w:ascii="Arial" w:eastAsia="Arial" w:hAnsi="Arial" w:cs="Arial"/>
        </w:rPr>
        <w:t>3</w:t>
      </w:r>
      <w:r w:rsidR="054668B7" w:rsidRPr="00D85F40">
        <w:rPr>
          <w:rFonts w:ascii="Arial" w:eastAsia="Arial" w:hAnsi="Arial" w:cs="Arial"/>
        </w:rPr>
        <w:t>.0</w:t>
      </w:r>
      <w:r w:rsidRPr="00D85F40">
        <w:rPr>
          <w:rFonts w:ascii="Arial" w:eastAsia="Arial" w:hAnsi="Arial" w:cs="Arial"/>
        </w:rPr>
        <w:t xml:space="preserve">   </w:t>
      </w:r>
      <w:r w:rsidR="31DF0812" w:rsidRPr="00D85F40">
        <w:rPr>
          <w:rFonts w:ascii="Arial" w:eastAsia="Arial" w:hAnsi="Arial" w:cs="Arial"/>
        </w:rPr>
        <w:t xml:space="preserve"> </w:t>
      </w:r>
      <w:r w:rsidR="1F2C42D0" w:rsidRPr="00D85F40">
        <w:rPr>
          <w:rFonts w:ascii="Arial" w:eastAsia="Arial" w:hAnsi="Arial" w:cs="Arial"/>
          <w:b/>
          <w:bCs/>
        </w:rPr>
        <w:t>Table of Contents</w:t>
      </w:r>
      <w:r w:rsidRPr="00D85F40">
        <w:rPr>
          <w:rFonts w:ascii="Arial" w:eastAsia="Arial" w:hAnsi="Arial" w:cs="Arial"/>
        </w:rPr>
        <w:t xml:space="preserve"> </w:t>
      </w:r>
      <w:r w:rsidR="3A910FE2" w:rsidRPr="00D85F40">
        <w:rPr>
          <w:rFonts w:ascii="Arial" w:eastAsia="Arial" w:hAnsi="Arial" w:cs="Arial"/>
          <w:b/>
          <w:bCs/>
        </w:rPr>
        <w:t>......................</w:t>
      </w:r>
      <w:r w:rsidRPr="00D85F40">
        <w:rPr>
          <w:rFonts w:ascii="Arial" w:eastAsia="Arial" w:hAnsi="Arial" w:cs="Arial"/>
          <w:b/>
          <w:bCs/>
        </w:rPr>
        <w:t>……………………………………………</w:t>
      </w:r>
      <w:r w:rsidR="7F5B370A" w:rsidRPr="00D85F40">
        <w:rPr>
          <w:rFonts w:ascii="Arial" w:eastAsia="Arial" w:hAnsi="Arial" w:cs="Arial"/>
          <w:b/>
          <w:bCs/>
        </w:rPr>
        <w:t>...</w:t>
      </w:r>
      <w:r w:rsidR="4EC2A0DE" w:rsidRPr="00D85F40">
        <w:rPr>
          <w:rFonts w:ascii="Arial" w:eastAsia="Arial" w:hAnsi="Arial" w:cs="Arial"/>
          <w:b/>
          <w:bCs/>
        </w:rPr>
        <w:t xml:space="preserve"> </w:t>
      </w:r>
      <w:r w:rsidR="4C471371" w:rsidRPr="00D85F40">
        <w:rPr>
          <w:rFonts w:ascii="Arial" w:eastAsia="Arial" w:hAnsi="Arial" w:cs="Arial"/>
        </w:rPr>
        <w:t>3</w:t>
      </w:r>
      <w:r w:rsidRPr="00D85F40">
        <w:rPr>
          <w:rFonts w:ascii="Arial" w:eastAsia="Arial" w:hAnsi="Arial" w:cs="Arial"/>
        </w:rPr>
        <w:t xml:space="preserve"> </w:t>
      </w:r>
      <w:r w:rsidR="7E0D5061" w:rsidRPr="00D85F40">
        <w:rPr>
          <w:rFonts w:ascii="Arial" w:hAnsi="Arial" w:cs="Arial"/>
        </w:rPr>
        <w:br/>
      </w:r>
    </w:p>
    <w:p w14:paraId="5AA5ACE1" w14:textId="34F4A547" w:rsidR="72377B2E" w:rsidRPr="00D85F40" w:rsidRDefault="14498FEF" w:rsidP="008D0EAE">
      <w:pPr>
        <w:tabs>
          <w:tab w:val="left" w:pos="3579"/>
        </w:tabs>
        <w:spacing w:line="360" w:lineRule="auto"/>
        <w:rPr>
          <w:rFonts w:ascii="Arial" w:eastAsia="Arial" w:hAnsi="Arial" w:cs="Arial"/>
        </w:rPr>
      </w:pPr>
      <w:r w:rsidRPr="00D85F40">
        <w:rPr>
          <w:rFonts w:ascii="Arial" w:eastAsia="Arial" w:hAnsi="Arial" w:cs="Arial"/>
        </w:rPr>
        <w:t>4</w:t>
      </w:r>
      <w:r w:rsidR="60A565BC" w:rsidRPr="00D85F40">
        <w:rPr>
          <w:rFonts w:ascii="Arial" w:eastAsia="Arial" w:hAnsi="Arial" w:cs="Arial"/>
        </w:rPr>
        <w:t>.0</w:t>
      </w:r>
      <w:r w:rsidRPr="00D85F40">
        <w:rPr>
          <w:rFonts w:ascii="Arial" w:eastAsia="Arial" w:hAnsi="Arial" w:cs="Arial"/>
        </w:rPr>
        <w:t xml:space="preserve">  </w:t>
      </w:r>
      <w:r w:rsidR="57AF1A23" w:rsidRPr="00D85F40">
        <w:rPr>
          <w:rFonts w:ascii="Arial" w:eastAsia="Arial" w:hAnsi="Arial" w:cs="Arial"/>
        </w:rPr>
        <w:t xml:space="preserve"> </w:t>
      </w:r>
      <w:r w:rsidR="6D8D132A" w:rsidRPr="00D85F40">
        <w:rPr>
          <w:rFonts w:ascii="Arial" w:eastAsia="Arial" w:hAnsi="Arial" w:cs="Arial"/>
          <w:b/>
          <w:bCs/>
        </w:rPr>
        <w:t xml:space="preserve">Overview </w:t>
      </w:r>
      <w:r w:rsidR="36D2A567" w:rsidRPr="00D85F40">
        <w:rPr>
          <w:rFonts w:ascii="Arial" w:eastAsia="Arial" w:hAnsi="Arial" w:cs="Arial"/>
          <w:b/>
          <w:bCs/>
        </w:rPr>
        <w:t>of the business idea</w:t>
      </w:r>
      <w:r w:rsidRPr="00D85F40">
        <w:rPr>
          <w:rFonts w:ascii="Arial" w:eastAsia="Arial" w:hAnsi="Arial" w:cs="Arial"/>
          <w:b/>
          <w:bCs/>
        </w:rPr>
        <w:t>……………………………………………</w:t>
      </w:r>
      <w:r w:rsidR="30B2EBBF" w:rsidRPr="00D85F40">
        <w:rPr>
          <w:rFonts w:ascii="Arial" w:eastAsia="Arial" w:hAnsi="Arial" w:cs="Arial"/>
          <w:b/>
          <w:bCs/>
        </w:rPr>
        <w:t>....</w:t>
      </w:r>
      <w:r w:rsidR="00BB73B5">
        <w:rPr>
          <w:rFonts w:ascii="Arial" w:eastAsia="Arial" w:hAnsi="Arial" w:cs="Arial"/>
          <w:b/>
          <w:bCs/>
        </w:rPr>
        <w:t>.</w:t>
      </w:r>
      <w:r w:rsidR="30B2EBBF" w:rsidRPr="00D85F40">
        <w:rPr>
          <w:rFonts w:ascii="Arial" w:eastAsia="Arial" w:hAnsi="Arial" w:cs="Arial"/>
          <w:b/>
          <w:bCs/>
        </w:rPr>
        <w:t xml:space="preserve"> </w:t>
      </w:r>
      <w:r w:rsidR="1E9D7B3B" w:rsidRPr="00D85F40">
        <w:rPr>
          <w:rFonts w:ascii="Arial" w:eastAsia="Arial" w:hAnsi="Arial" w:cs="Arial"/>
        </w:rPr>
        <w:t>4</w:t>
      </w:r>
      <w:r w:rsidR="00F509C1" w:rsidRPr="00D85F40">
        <w:rPr>
          <w:rFonts w:ascii="Arial" w:eastAsia="Arial" w:hAnsi="Arial" w:cs="Arial"/>
        </w:rPr>
        <w:t>-</w:t>
      </w:r>
      <w:r w:rsidR="00B51DA9">
        <w:rPr>
          <w:rFonts w:ascii="Arial" w:eastAsia="Arial" w:hAnsi="Arial" w:cs="Arial"/>
        </w:rPr>
        <w:t>9</w:t>
      </w:r>
      <w:r w:rsidR="7E0D5061" w:rsidRPr="00D85F40">
        <w:rPr>
          <w:rFonts w:ascii="Arial" w:hAnsi="Arial" w:cs="Arial"/>
        </w:rPr>
        <w:br/>
      </w:r>
      <w:r w:rsidR="72377B2E" w:rsidRPr="00D85F40">
        <w:rPr>
          <w:rFonts w:ascii="Arial" w:eastAsia="Arial" w:hAnsi="Arial" w:cs="Arial"/>
        </w:rPr>
        <w:t xml:space="preserve">        4.1 </w:t>
      </w:r>
      <w:r w:rsidR="5BD87C75" w:rsidRPr="00D85F40">
        <w:rPr>
          <w:rFonts w:ascii="Arial" w:eastAsia="Arial" w:hAnsi="Arial" w:cs="Arial"/>
        </w:rPr>
        <w:t>Legal Format</w:t>
      </w:r>
      <w:r w:rsidR="5BD87C75" w:rsidRPr="00D85F40">
        <w:rPr>
          <w:rFonts w:ascii="Arial" w:eastAsia="Arial" w:hAnsi="Arial" w:cs="Arial"/>
          <w:b/>
          <w:bCs/>
        </w:rPr>
        <w:t>...........................................................................................</w:t>
      </w:r>
      <w:r w:rsidR="3D4ED0E0" w:rsidRPr="00D85F40">
        <w:rPr>
          <w:rFonts w:ascii="Arial" w:eastAsia="Arial" w:hAnsi="Arial" w:cs="Arial"/>
          <w:b/>
          <w:bCs/>
        </w:rPr>
        <w:t xml:space="preserve"> </w:t>
      </w:r>
      <w:r w:rsidR="5BD87C75" w:rsidRPr="00D85F40">
        <w:rPr>
          <w:rFonts w:ascii="Arial" w:eastAsia="Arial" w:hAnsi="Arial" w:cs="Arial"/>
        </w:rPr>
        <w:t>5</w:t>
      </w:r>
      <w:r w:rsidR="008D0EAE">
        <w:rPr>
          <w:rFonts w:ascii="Arial" w:eastAsia="Arial" w:hAnsi="Arial" w:cs="Arial"/>
        </w:rPr>
        <w:br/>
      </w:r>
      <w:r w:rsidR="7CE03F20" w:rsidRPr="00D85F40">
        <w:rPr>
          <w:rFonts w:ascii="Arial" w:eastAsia="Arial" w:hAnsi="Arial" w:cs="Arial"/>
        </w:rPr>
        <w:t xml:space="preserve">        4.2  </w:t>
      </w:r>
      <w:r w:rsidR="7B2F3EB8" w:rsidRPr="00D85F40">
        <w:rPr>
          <w:rFonts w:ascii="Arial" w:eastAsia="Arial" w:hAnsi="Arial" w:cs="Arial"/>
        </w:rPr>
        <w:t>Justification ...............</w:t>
      </w:r>
      <w:r w:rsidR="7CE03F20" w:rsidRPr="00D85F40">
        <w:rPr>
          <w:rFonts w:ascii="Arial" w:eastAsia="Arial" w:hAnsi="Arial" w:cs="Arial"/>
          <w:b/>
          <w:bCs/>
        </w:rPr>
        <w:t>............................................................................</w:t>
      </w:r>
      <w:r w:rsidR="464CD108" w:rsidRPr="00D85F40">
        <w:rPr>
          <w:rFonts w:ascii="Arial" w:eastAsia="Arial" w:hAnsi="Arial" w:cs="Arial"/>
          <w:b/>
          <w:bCs/>
        </w:rPr>
        <w:t xml:space="preserve"> </w:t>
      </w:r>
      <w:r w:rsidR="24862C63" w:rsidRPr="00D85F40">
        <w:rPr>
          <w:rFonts w:ascii="Arial" w:eastAsia="Arial" w:hAnsi="Arial" w:cs="Arial"/>
        </w:rPr>
        <w:t>6</w:t>
      </w:r>
      <w:r w:rsidR="008D0EAE">
        <w:rPr>
          <w:rFonts w:ascii="Arial" w:eastAsia="Arial" w:hAnsi="Arial" w:cs="Arial"/>
        </w:rPr>
        <w:br/>
      </w:r>
      <w:r w:rsidR="72377B2E" w:rsidRPr="00D85F40">
        <w:rPr>
          <w:rFonts w:ascii="Arial" w:eastAsia="Arial" w:hAnsi="Arial" w:cs="Arial"/>
        </w:rPr>
        <w:t xml:space="preserve">        4.</w:t>
      </w:r>
      <w:r w:rsidR="7322A8E6" w:rsidRPr="00D85F40">
        <w:rPr>
          <w:rFonts w:ascii="Arial" w:eastAsia="Arial" w:hAnsi="Arial" w:cs="Arial"/>
        </w:rPr>
        <w:t>3</w:t>
      </w:r>
      <w:r w:rsidR="72377B2E" w:rsidRPr="00D85F40">
        <w:rPr>
          <w:rFonts w:ascii="Arial" w:eastAsia="Arial" w:hAnsi="Arial" w:cs="Arial"/>
        </w:rPr>
        <w:t xml:space="preserve"> </w:t>
      </w:r>
      <w:r w:rsidR="4C8F1333" w:rsidRPr="00D85F40">
        <w:rPr>
          <w:rFonts w:ascii="Arial" w:eastAsia="Arial" w:hAnsi="Arial" w:cs="Arial"/>
        </w:rPr>
        <w:t xml:space="preserve"> </w:t>
      </w:r>
      <w:r w:rsidR="5C6E742F" w:rsidRPr="00D85F40">
        <w:rPr>
          <w:rFonts w:ascii="Arial" w:eastAsia="Arial" w:hAnsi="Arial" w:cs="Arial"/>
        </w:rPr>
        <w:t>Management</w:t>
      </w:r>
      <w:r w:rsidR="50F5AEBB" w:rsidRPr="00D85F40">
        <w:rPr>
          <w:rFonts w:ascii="Arial" w:eastAsia="Arial" w:hAnsi="Arial" w:cs="Arial"/>
        </w:rPr>
        <w:t xml:space="preserve"> </w:t>
      </w:r>
      <w:r w:rsidR="5C6E742F" w:rsidRPr="00D85F40">
        <w:rPr>
          <w:rFonts w:ascii="Arial" w:eastAsia="Arial" w:hAnsi="Arial" w:cs="Arial"/>
        </w:rPr>
        <w:t>Structure</w:t>
      </w:r>
      <w:r w:rsidR="0F490D28" w:rsidRPr="00D85F40">
        <w:rPr>
          <w:rFonts w:ascii="Arial" w:eastAsia="Arial" w:hAnsi="Arial" w:cs="Arial"/>
          <w:b/>
          <w:bCs/>
        </w:rPr>
        <w:t>...................................................</w:t>
      </w:r>
      <w:r w:rsidR="5D3F10F2" w:rsidRPr="00D85F40">
        <w:rPr>
          <w:rFonts w:ascii="Arial" w:eastAsia="Arial" w:hAnsi="Arial" w:cs="Arial"/>
          <w:b/>
          <w:bCs/>
        </w:rPr>
        <w:t>..........</w:t>
      </w:r>
      <w:r w:rsidR="4E6ED4BC" w:rsidRPr="00D85F40">
        <w:rPr>
          <w:rFonts w:ascii="Arial" w:eastAsia="Arial" w:hAnsi="Arial" w:cs="Arial"/>
          <w:b/>
          <w:bCs/>
        </w:rPr>
        <w:t>.....</w:t>
      </w:r>
      <w:r w:rsidR="7D0731B6" w:rsidRPr="00D85F40">
        <w:rPr>
          <w:rFonts w:ascii="Arial" w:eastAsia="Arial" w:hAnsi="Arial" w:cs="Arial"/>
          <w:b/>
          <w:bCs/>
        </w:rPr>
        <w:t xml:space="preserve">........ </w:t>
      </w:r>
      <w:r w:rsidR="00547A89">
        <w:rPr>
          <w:rFonts w:ascii="Arial" w:eastAsia="Arial" w:hAnsi="Arial" w:cs="Arial"/>
        </w:rPr>
        <w:t>7</w:t>
      </w:r>
      <w:r w:rsidR="16A01F8B" w:rsidRPr="00D85F40">
        <w:rPr>
          <w:rFonts w:ascii="Arial" w:eastAsia="Arial" w:hAnsi="Arial" w:cs="Arial"/>
        </w:rPr>
        <w:t>-</w:t>
      </w:r>
      <w:r w:rsidR="00547A89">
        <w:rPr>
          <w:rFonts w:ascii="Arial" w:eastAsia="Arial" w:hAnsi="Arial" w:cs="Arial"/>
        </w:rPr>
        <w:t>9</w:t>
      </w:r>
      <w:r w:rsidR="72377B2E" w:rsidRPr="00D85F40">
        <w:rPr>
          <w:rFonts w:ascii="Arial" w:hAnsi="Arial" w:cs="Arial"/>
        </w:rPr>
        <w:br/>
      </w:r>
      <w:r w:rsidRPr="00D85F40">
        <w:rPr>
          <w:rFonts w:ascii="Arial" w:eastAsia="Arial" w:hAnsi="Arial" w:cs="Arial"/>
        </w:rPr>
        <w:t xml:space="preserve">  </w:t>
      </w:r>
    </w:p>
    <w:p w14:paraId="20E61E24" w14:textId="025C0C88" w:rsidR="6BEE3F62" w:rsidRPr="00D85F40" w:rsidRDefault="14498FEF" w:rsidP="00DA0BAA">
      <w:pPr>
        <w:tabs>
          <w:tab w:val="left" w:pos="3579"/>
        </w:tabs>
        <w:spacing w:line="360" w:lineRule="auto"/>
        <w:rPr>
          <w:rFonts w:ascii="Arial" w:eastAsia="Arial" w:hAnsi="Arial" w:cs="Arial"/>
        </w:rPr>
      </w:pPr>
      <w:r w:rsidRPr="00D85F40">
        <w:rPr>
          <w:rFonts w:ascii="Arial" w:eastAsia="Arial" w:hAnsi="Arial" w:cs="Arial"/>
        </w:rPr>
        <w:t>5</w:t>
      </w:r>
      <w:r w:rsidR="614CA8C4" w:rsidRPr="00D85F40">
        <w:rPr>
          <w:rFonts w:ascii="Arial" w:eastAsia="Arial" w:hAnsi="Arial" w:cs="Arial"/>
        </w:rPr>
        <w:t>.0</w:t>
      </w:r>
      <w:r w:rsidR="3E24F8E8" w:rsidRPr="00D85F40">
        <w:rPr>
          <w:rFonts w:ascii="Arial" w:eastAsia="Arial" w:hAnsi="Arial" w:cs="Arial"/>
        </w:rPr>
        <w:t xml:space="preserve"> </w:t>
      </w:r>
      <w:r w:rsidR="50433D18" w:rsidRPr="00D85F40">
        <w:rPr>
          <w:rFonts w:ascii="Arial" w:eastAsia="Arial" w:hAnsi="Arial" w:cs="Arial"/>
        </w:rPr>
        <w:t xml:space="preserve">  </w:t>
      </w:r>
      <w:r w:rsidR="008228E1" w:rsidRPr="00D85F40">
        <w:rPr>
          <w:rFonts w:ascii="Arial" w:eastAsia="Arial" w:hAnsi="Arial" w:cs="Arial"/>
          <w:b/>
          <w:bCs/>
        </w:rPr>
        <w:t>Marketing Research</w:t>
      </w:r>
      <w:r w:rsidR="3E24F8E8" w:rsidRPr="00D85F40">
        <w:rPr>
          <w:rFonts w:ascii="Arial" w:eastAsia="Arial" w:hAnsi="Arial" w:cs="Arial"/>
          <w:b/>
          <w:bCs/>
        </w:rPr>
        <w:t>..................................................................................</w:t>
      </w:r>
      <w:r w:rsidR="00D70E5E">
        <w:rPr>
          <w:rFonts w:ascii="Arial" w:eastAsia="Arial" w:hAnsi="Arial" w:cs="Arial"/>
          <w:b/>
          <w:bCs/>
        </w:rPr>
        <w:t>.</w:t>
      </w:r>
      <w:r w:rsidR="7783BC0F" w:rsidRPr="00D85F40">
        <w:rPr>
          <w:rFonts w:ascii="Arial" w:eastAsia="Arial" w:hAnsi="Arial" w:cs="Arial"/>
          <w:b/>
          <w:bCs/>
        </w:rPr>
        <w:t xml:space="preserve"> </w:t>
      </w:r>
      <w:r w:rsidR="001876D4">
        <w:rPr>
          <w:rFonts w:ascii="Arial" w:eastAsia="Arial" w:hAnsi="Arial" w:cs="Arial"/>
        </w:rPr>
        <w:t>10</w:t>
      </w:r>
      <w:r w:rsidR="7783BC0F" w:rsidRPr="00D85F40">
        <w:rPr>
          <w:rFonts w:ascii="Arial" w:eastAsia="Arial" w:hAnsi="Arial" w:cs="Arial"/>
        </w:rPr>
        <w:t>-</w:t>
      </w:r>
      <w:r w:rsidR="1EE0F354" w:rsidRPr="00D85F40">
        <w:rPr>
          <w:rFonts w:ascii="Arial" w:eastAsia="Arial" w:hAnsi="Arial" w:cs="Arial"/>
        </w:rPr>
        <w:t>1</w:t>
      </w:r>
      <w:r w:rsidR="001876D4">
        <w:rPr>
          <w:rFonts w:ascii="Arial" w:eastAsia="Arial" w:hAnsi="Arial" w:cs="Arial"/>
        </w:rPr>
        <w:t>3</w:t>
      </w:r>
      <w:r w:rsidR="6BEE3F62" w:rsidRPr="00D85F40">
        <w:rPr>
          <w:rFonts w:ascii="Arial" w:hAnsi="Arial" w:cs="Arial"/>
        </w:rPr>
        <w:br/>
      </w:r>
      <w:r w:rsidR="63FE4583" w:rsidRPr="00D85F40">
        <w:rPr>
          <w:rFonts w:ascii="Arial" w:eastAsia="Arial" w:hAnsi="Arial" w:cs="Arial"/>
        </w:rPr>
        <w:t xml:space="preserve">        5.1</w:t>
      </w:r>
      <w:r w:rsidR="0098118F" w:rsidRPr="00D85F40">
        <w:rPr>
          <w:rFonts w:ascii="Arial" w:eastAsia="Arial" w:hAnsi="Arial" w:cs="Arial"/>
        </w:rPr>
        <w:t xml:space="preserve"> Pestel Analysis</w:t>
      </w:r>
      <w:r w:rsidR="00DA0BAA" w:rsidRPr="00D85F40">
        <w:rPr>
          <w:rFonts w:ascii="Arial" w:eastAsia="Arial" w:hAnsi="Arial" w:cs="Arial"/>
          <w:b/>
          <w:bCs/>
        </w:rPr>
        <w:t>…………</w:t>
      </w:r>
      <w:r w:rsidR="63FE4583" w:rsidRPr="00D85F40">
        <w:rPr>
          <w:rFonts w:ascii="Arial" w:eastAsia="Arial" w:hAnsi="Arial" w:cs="Arial"/>
          <w:b/>
          <w:bCs/>
        </w:rPr>
        <w:t>.......................................................................</w:t>
      </w:r>
      <w:r w:rsidR="00D70E5E">
        <w:rPr>
          <w:rFonts w:ascii="Arial" w:eastAsia="Arial" w:hAnsi="Arial" w:cs="Arial"/>
          <w:b/>
          <w:bCs/>
        </w:rPr>
        <w:t>.</w:t>
      </w:r>
      <w:r w:rsidR="63FE4583" w:rsidRPr="00D85F40">
        <w:rPr>
          <w:rFonts w:ascii="Arial" w:eastAsia="Arial" w:hAnsi="Arial" w:cs="Arial"/>
          <w:b/>
          <w:bCs/>
        </w:rPr>
        <w:t xml:space="preserve"> </w:t>
      </w:r>
      <w:r w:rsidR="00114F5F">
        <w:rPr>
          <w:rFonts w:ascii="Arial" w:eastAsia="Arial" w:hAnsi="Arial" w:cs="Arial"/>
          <w:b/>
          <w:bCs/>
        </w:rPr>
        <w:t xml:space="preserve"> </w:t>
      </w:r>
      <w:r w:rsidR="00AB7893">
        <w:rPr>
          <w:rFonts w:ascii="Arial" w:eastAsia="Arial" w:hAnsi="Arial" w:cs="Arial"/>
        </w:rPr>
        <w:t>10</w:t>
      </w:r>
      <w:r w:rsidR="00F509C1" w:rsidRPr="00D85F40">
        <w:rPr>
          <w:rFonts w:ascii="Arial" w:eastAsia="Arial" w:hAnsi="Arial" w:cs="Arial"/>
        </w:rPr>
        <w:t>-1</w:t>
      </w:r>
      <w:r w:rsidR="00AB7893">
        <w:rPr>
          <w:rFonts w:ascii="Arial" w:eastAsia="Arial" w:hAnsi="Arial" w:cs="Arial"/>
        </w:rPr>
        <w:t>1</w:t>
      </w:r>
      <w:r w:rsidR="6BEE3F62" w:rsidRPr="00D85F40">
        <w:rPr>
          <w:rFonts w:ascii="Arial" w:hAnsi="Arial" w:cs="Arial"/>
        </w:rPr>
        <w:br/>
      </w:r>
      <w:r w:rsidR="00DA0BAA" w:rsidRPr="00D85F40">
        <w:rPr>
          <w:rFonts w:ascii="Arial" w:eastAsia="Arial" w:hAnsi="Arial" w:cs="Arial"/>
        </w:rPr>
        <w:t xml:space="preserve">        5.</w:t>
      </w:r>
      <w:r w:rsidR="00AC40D9">
        <w:rPr>
          <w:rFonts w:ascii="Arial" w:eastAsia="Arial" w:hAnsi="Arial" w:cs="Arial"/>
        </w:rPr>
        <w:t>2</w:t>
      </w:r>
      <w:r w:rsidR="00DA0BAA" w:rsidRPr="00D85F40">
        <w:rPr>
          <w:rFonts w:ascii="Arial" w:eastAsia="Arial" w:hAnsi="Arial" w:cs="Arial"/>
        </w:rPr>
        <w:t xml:space="preserve"> SWOT Analysis </w:t>
      </w:r>
      <w:r w:rsidR="00DA0BAA" w:rsidRPr="00D85F40">
        <w:rPr>
          <w:rFonts w:ascii="Arial" w:eastAsia="Arial" w:hAnsi="Arial" w:cs="Arial"/>
          <w:b/>
          <w:bCs/>
        </w:rPr>
        <w:t xml:space="preserve">..................................................................................... </w:t>
      </w:r>
      <w:r w:rsidR="00114F5F">
        <w:rPr>
          <w:rFonts w:ascii="Arial" w:eastAsia="Arial" w:hAnsi="Arial" w:cs="Arial"/>
          <w:b/>
          <w:bCs/>
        </w:rPr>
        <w:t xml:space="preserve"> </w:t>
      </w:r>
      <w:r w:rsidR="00DA0BAA" w:rsidRPr="00D85F40">
        <w:rPr>
          <w:rFonts w:ascii="Arial" w:eastAsia="Arial" w:hAnsi="Arial" w:cs="Arial"/>
        </w:rPr>
        <w:t>1</w:t>
      </w:r>
      <w:r w:rsidR="00AB7893">
        <w:rPr>
          <w:rFonts w:ascii="Arial" w:eastAsia="Arial" w:hAnsi="Arial" w:cs="Arial"/>
        </w:rPr>
        <w:t>2</w:t>
      </w:r>
      <w:r w:rsidR="00F81835">
        <w:rPr>
          <w:rFonts w:ascii="Arial" w:eastAsia="Arial" w:hAnsi="Arial" w:cs="Arial"/>
        </w:rPr>
        <w:br/>
      </w:r>
      <w:r w:rsidR="00DA0BAA" w:rsidRPr="00D85F40">
        <w:rPr>
          <w:rFonts w:ascii="Arial" w:eastAsia="Arial" w:hAnsi="Arial" w:cs="Arial"/>
        </w:rPr>
        <w:t xml:space="preserve">     </w:t>
      </w:r>
      <w:r w:rsidR="004E138B">
        <w:rPr>
          <w:rFonts w:ascii="Arial" w:eastAsia="Arial" w:hAnsi="Arial" w:cs="Arial"/>
        </w:rPr>
        <w:t xml:space="preserve">   </w:t>
      </w:r>
      <w:r w:rsidR="00DA0BAA" w:rsidRPr="00D85F40">
        <w:rPr>
          <w:rFonts w:ascii="Arial" w:eastAsia="Arial" w:hAnsi="Arial" w:cs="Arial"/>
        </w:rPr>
        <w:t>5</w:t>
      </w:r>
      <w:r w:rsidR="00971F6F" w:rsidRPr="00D85F40">
        <w:rPr>
          <w:rFonts w:ascii="Arial" w:eastAsia="Arial" w:hAnsi="Arial" w:cs="Arial"/>
        </w:rPr>
        <w:t>.</w:t>
      </w:r>
      <w:r w:rsidR="00F76848">
        <w:rPr>
          <w:rFonts w:ascii="Arial" w:eastAsia="Arial" w:hAnsi="Arial" w:cs="Arial"/>
        </w:rPr>
        <w:t>3</w:t>
      </w:r>
      <w:r w:rsidR="00DA0BAA" w:rsidRPr="00D85F40">
        <w:rPr>
          <w:rFonts w:ascii="Arial" w:eastAsia="Arial" w:hAnsi="Arial" w:cs="Arial"/>
        </w:rPr>
        <w:t xml:space="preserve"> Competition </w:t>
      </w:r>
      <w:r w:rsidR="00DA0BAA" w:rsidRPr="00D85F40">
        <w:rPr>
          <w:rFonts w:ascii="Arial" w:eastAsia="Arial" w:hAnsi="Arial" w:cs="Arial"/>
          <w:b/>
          <w:bCs/>
        </w:rPr>
        <w:t>...........................................................................................</w:t>
      </w:r>
      <w:r w:rsidR="00D70E5E">
        <w:rPr>
          <w:rFonts w:ascii="Arial" w:eastAsia="Arial" w:hAnsi="Arial" w:cs="Arial"/>
          <w:b/>
          <w:bCs/>
        </w:rPr>
        <w:t xml:space="preserve"> </w:t>
      </w:r>
      <w:r w:rsidR="00114F5F">
        <w:rPr>
          <w:rFonts w:ascii="Arial" w:eastAsia="Arial" w:hAnsi="Arial" w:cs="Arial"/>
          <w:b/>
          <w:bCs/>
        </w:rPr>
        <w:t xml:space="preserve"> </w:t>
      </w:r>
      <w:r w:rsidR="00DA0BAA" w:rsidRPr="00D85F40">
        <w:rPr>
          <w:rFonts w:ascii="Arial" w:eastAsia="Arial" w:hAnsi="Arial" w:cs="Arial"/>
        </w:rPr>
        <w:t>1</w:t>
      </w:r>
      <w:r w:rsidR="00AB7893">
        <w:rPr>
          <w:rFonts w:ascii="Arial" w:eastAsia="Arial" w:hAnsi="Arial" w:cs="Arial"/>
        </w:rPr>
        <w:t>3</w:t>
      </w:r>
      <w:r w:rsidR="00D70449" w:rsidRPr="00D85F40">
        <w:rPr>
          <w:rFonts w:ascii="Arial" w:hAnsi="Arial" w:cs="Arial"/>
        </w:rPr>
        <w:br/>
      </w:r>
    </w:p>
    <w:p w14:paraId="371EFBDB" w14:textId="0E999363" w:rsidR="0105DA87" w:rsidRPr="00D85F40" w:rsidRDefault="3E24F8E8" w:rsidP="1614B39B">
      <w:pPr>
        <w:tabs>
          <w:tab w:val="left" w:pos="3579"/>
        </w:tabs>
        <w:spacing w:line="360" w:lineRule="auto"/>
        <w:rPr>
          <w:rFonts w:ascii="Arial" w:eastAsia="Arial" w:hAnsi="Arial" w:cs="Arial"/>
        </w:rPr>
      </w:pPr>
      <w:r w:rsidRPr="00D85F40">
        <w:rPr>
          <w:rFonts w:ascii="Arial" w:eastAsia="Arial" w:hAnsi="Arial" w:cs="Arial"/>
        </w:rPr>
        <w:t>6</w:t>
      </w:r>
      <w:r w:rsidR="05861D31" w:rsidRPr="00D85F40">
        <w:rPr>
          <w:rFonts w:ascii="Arial" w:eastAsia="Arial" w:hAnsi="Arial" w:cs="Arial"/>
        </w:rPr>
        <w:t>.0</w:t>
      </w:r>
      <w:r w:rsidRPr="00D85F40">
        <w:rPr>
          <w:rFonts w:ascii="Arial" w:eastAsia="Arial" w:hAnsi="Arial" w:cs="Arial"/>
        </w:rPr>
        <w:t xml:space="preserve"> </w:t>
      </w:r>
      <w:r w:rsidR="3A14C8AA" w:rsidRPr="00D85F40">
        <w:rPr>
          <w:rFonts w:ascii="Arial" w:eastAsia="Arial" w:hAnsi="Arial" w:cs="Arial"/>
        </w:rPr>
        <w:t xml:space="preserve">  </w:t>
      </w:r>
      <w:r w:rsidR="008228E1" w:rsidRPr="00D85F40">
        <w:rPr>
          <w:rFonts w:ascii="Arial" w:eastAsia="Arial" w:hAnsi="Arial" w:cs="Arial"/>
          <w:b/>
          <w:bCs/>
        </w:rPr>
        <w:t>Market Strategies</w:t>
      </w:r>
      <w:r w:rsidR="4475136B" w:rsidRPr="00D85F40">
        <w:rPr>
          <w:rFonts w:ascii="Arial" w:eastAsia="Arial" w:hAnsi="Arial" w:cs="Arial"/>
          <w:b/>
          <w:bCs/>
        </w:rPr>
        <w:t>.</w:t>
      </w:r>
      <w:r w:rsidR="72D4F468" w:rsidRPr="00D85F40">
        <w:rPr>
          <w:rFonts w:ascii="Arial" w:eastAsia="Arial" w:hAnsi="Arial" w:cs="Arial"/>
          <w:b/>
          <w:bCs/>
        </w:rPr>
        <w:t>...........</w:t>
      </w:r>
      <w:r w:rsidR="4475136B" w:rsidRPr="00D85F40">
        <w:rPr>
          <w:rFonts w:ascii="Arial" w:eastAsia="Arial" w:hAnsi="Arial" w:cs="Arial"/>
          <w:b/>
          <w:bCs/>
        </w:rPr>
        <w:t>.....................................................................</w:t>
      </w:r>
      <w:r w:rsidR="00492795" w:rsidRPr="00D85F40">
        <w:rPr>
          <w:rFonts w:ascii="Arial" w:eastAsia="Arial" w:hAnsi="Arial" w:cs="Arial"/>
          <w:b/>
          <w:bCs/>
        </w:rPr>
        <w:t>.......</w:t>
      </w:r>
      <w:r w:rsidR="002A3429">
        <w:rPr>
          <w:rFonts w:ascii="Arial" w:eastAsia="Arial" w:hAnsi="Arial" w:cs="Arial"/>
          <w:b/>
          <w:bCs/>
        </w:rPr>
        <w:t xml:space="preserve"> </w:t>
      </w:r>
      <w:r w:rsidR="00114F5F">
        <w:rPr>
          <w:rFonts w:ascii="Arial" w:eastAsia="Arial" w:hAnsi="Arial" w:cs="Arial"/>
          <w:b/>
          <w:bCs/>
        </w:rPr>
        <w:t xml:space="preserve"> </w:t>
      </w:r>
      <w:r w:rsidR="10BEBF8C" w:rsidRPr="00D85F40">
        <w:rPr>
          <w:rFonts w:ascii="Arial" w:eastAsia="Arial" w:hAnsi="Arial" w:cs="Arial"/>
        </w:rPr>
        <w:t>1</w:t>
      </w:r>
      <w:r w:rsidR="00A43DF7">
        <w:rPr>
          <w:rFonts w:ascii="Arial" w:eastAsia="Arial" w:hAnsi="Arial" w:cs="Arial"/>
        </w:rPr>
        <w:t>4</w:t>
      </w:r>
      <w:r w:rsidR="00D37A39" w:rsidRPr="00D85F40">
        <w:rPr>
          <w:rFonts w:ascii="Arial" w:eastAsia="Arial" w:hAnsi="Arial" w:cs="Arial"/>
        </w:rPr>
        <w:t>-1</w:t>
      </w:r>
      <w:r w:rsidR="00A43DF7">
        <w:rPr>
          <w:rFonts w:ascii="Arial" w:eastAsia="Arial" w:hAnsi="Arial" w:cs="Arial"/>
        </w:rPr>
        <w:t>5</w:t>
      </w:r>
    </w:p>
    <w:p w14:paraId="3AB0E3EA" w14:textId="38AADE72" w:rsidR="37138D60" w:rsidRPr="00D85F40" w:rsidRDefault="754E4B10" w:rsidP="18B6DD45">
      <w:pPr>
        <w:tabs>
          <w:tab w:val="left" w:pos="3579"/>
        </w:tabs>
        <w:spacing w:line="360" w:lineRule="auto"/>
        <w:rPr>
          <w:rFonts w:ascii="Arial" w:eastAsia="Arial" w:hAnsi="Arial" w:cs="Arial"/>
          <w:b/>
          <w:bCs/>
        </w:rPr>
      </w:pPr>
      <w:r w:rsidRPr="00D85F40">
        <w:rPr>
          <w:rFonts w:ascii="Arial" w:eastAsia="Arial" w:hAnsi="Arial" w:cs="Arial"/>
        </w:rPr>
        <w:t xml:space="preserve">       </w:t>
      </w:r>
      <w:r w:rsidR="006D50FB">
        <w:rPr>
          <w:rFonts w:ascii="Arial" w:eastAsia="Arial" w:hAnsi="Arial" w:cs="Arial"/>
        </w:rPr>
        <w:t xml:space="preserve"> </w:t>
      </w:r>
      <w:r w:rsidRPr="00D85F40">
        <w:rPr>
          <w:rFonts w:ascii="Arial" w:eastAsia="Arial" w:hAnsi="Arial" w:cs="Arial"/>
        </w:rPr>
        <w:t>6.1</w:t>
      </w:r>
      <w:r w:rsidR="0098118F" w:rsidRPr="00D85F40">
        <w:rPr>
          <w:rFonts w:ascii="Arial" w:eastAsia="Arial" w:hAnsi="Arial" w:cs="Arial"/>
        </w:rPr>
        <w:t xml:space="preserve"> Market Segmentation</w:t>
      </w:r>
      <w:r w:rsidRPr="00D85F40">
        <w:rPr>
          <w:rFonts w:ascii="Arial" w:eastAsia="Arial" w:hAnsi="Arial" w:cs="Arial"/>
        </w:rPr>
        <w:t xml:space="preserve"> </w:t>
      </w:r>
      <w:r w:rsidRPr="00D85F40">
        <w:rPr>
          <w:rFonts w:ascii="Arial" w:eastAsia="Arial" w:hAnsi="Arial" w:cs="Arial"/>
          <w:b/>
          <w:bCs/>
        </w:rPr>
        <w:t>.........................................................................</w:t>
      </w:r>
      <w:r w:rsidR="00D37A39" w:rsidRPr="00D85F40">
        <w:rPr>
          <w:rFonts w:ascii="Arial" w:eastAsia="Arial" w:hAnsi="Arial" w:cs="Arial"/>
          <w:b/>
          <w:bCs/>
        </w:rPr>
        <w:t>....</w:t>
      </w:r>
      <w:r w:rsidR="00114F5F">
        <w:rPr>
          <w:rFonts w:ascii="Arial" w:eastAsia="Arial" w:hAnsi="Arial" w:cs="Arial"/>
          <w:b/>
          <w:bCs/>
        </w:rPr>
        <w:t xml:space="preserve"> </w:t>
      </w:r>
      <w:r w:rsidR="00492795" w:rsidRPr="00D85F40">
        <w:rPr>
          <w:rFonts w:ascii="Arial" w:eastAsia="Arial" w:hAnsi="Arial" w:cs="Arial"/>
        </w:rPr>
        <w:t>1</w:t>
      </w:r>
      <w:r w:rsidR="00A43DF7">
        <w:rPr>
          <w:rFonts w:ascii="Arial" w:eastAsia="Arial" w:hAnsi="Arial" w:cs="Arial"/>
        </w:rPr>
        <w:t>4</w:t>
      </w:r>
    </w:p>
    <w:p w14:paraId="20F5DD14" w14:textId="2BC45753" w:rsidR="442DCBD9" w:rsidRPr="00D85F40" w:rsidRDefault="4983562F" w:rsidP="73354021">
      <w:pPr>
        <w:tabs>
          <w:tab w:val="left" w:pos="3579"/>
        </w:tabs>
        <w:spacing w:line="360" w:lineRule="auto"/>
        <w:rPr>
          <w:rFonts w:ascii="Arial" w:eastAsia="Arial" w:hAnsi="Arial" w:cs="Arial"/>
          <w:b/>
          <w:bCs/>
        </w:rPr>
      </w:pPr>
      <w:r w:rsidRPr="00D85F40">
        <w:rPr>
          <w:rFonts w:ascii="Arial" w:eastAsia="Arial" w:hAnsi="Arial" w:cs="Arial"/>
        </w:rPr>
        <w:t xml:space="preserve">        </w:t>
      </w:r>
      <w:r w:rsidR="442DCBD9" w:rsidRPr="00D85F40">
        <w:rPr>
          <w:rFonts w:ascii="Arial" w:hAnsi="Arial" w:cs="Arial"/>
        </w:rPr>
        <w:br/>
      </w:r>
      <w:r w:rsidR="3E24F8E8" w:rsidRPr="00D85F40">
        <w:rPr>
          <w:rFonts w:ascii="Arial" w:eastAsia="Arial" w:hAnsi="Arial" w:cs="Arial"/>
        </w:rPr>
        <w:t>7</w:t>
      </w:r>
      <w:r w:rsidR="39B155CB" w:rsidRPr="00D85F40">
        <w:rPr>
          <w:rFonts w:ascii="Arial" w:eastAsia="Arial" w:hAnsi="Arial" w:cs="Arial"/>
        </w:rPr>
        <w:t>.0</w:t>
      </w:r>
      <w:r w:rsidR="3E24F8E8" w:rsidRPr="00D85F40">
        <w:rPr>
          <w:rFonts w:ascii="Arial" w:eastAsia="Arial" w:hAnsi="Arial" w:cs="Arial"/>
          <w:b/>
          <w:bCs/>
        </w:rPr>
        <w:t xml:space="preserve"> </w:t>
      </w:r>
      <w:r w:rsidR="1F251402" w:rsidRPr="00D85F40">
        <w:rPr>
          <w:rFonts w:ascii="Arial" w:eastAsia="Arial" w:hAnsi="Arial" w:cs="Arial"/>
          <w:b/>
          <w:bCs/>
        </w:rPr>
        <w:t xml:space="preserve">  </w:t>
      </w:r>
      <w:r w:rsidR="3E24F8E8" w:rsidRPr="00D85F40">
        <w:rPr>
          <w:rFonts w:ascii="Arial" w:eastAsia="Arial" w:hAnsi="Arial" w:cs="Arial"/>
          <w:b/>
          <w:bCs/>
        </w:rPr>
        <w:t xml:space="preserve">Financials </w:t>
      </w:r>
      <w:r w:rsidR="1E040EA5" w:rsidRPr="00D85F40">
        <w:rPr>
          <w:rFonts w:ascii="Arial" w:eastAsia="Arial" w:hAnsi="Arial" w:cs="Arial"/>
          <w:b/>
          <w:bCs/>
        </w:rPr>
        <w:t>................................................................................................</w:t>
      </w:r>
      <w:r w:rsidR="2F842D23" w:rsidRPr="00D85F40">
        <w:rPr>
          <w:rFonts w:ascii="Arial" w:eastAsia="Arial" w:hAnsi="Arial" w:cs="Arial"/>
          <w:b/>
          <w:bCs/>
        </w:rPr>
        <w:t>..</w:t>
      </w:r>
      <w:r w:rsidR="00D70E5E">
        <w:rPr>
          <w:rFonts w:ascii="Arial" w:eastAsia="Arial" w:hAnsi="Arial" w:cs="Arial"/>
          <w:b/>
          <w:bCs/>
        </w:rPr>
        <w:t>..</w:t>
      </w:r>
      <w:r w:rsidR="75BAAEB8" w:rsidRPr="00D85F40">
        <w:rPr>
          <w:rFonts w:ascii="Arial" w:eastAsia="Arial" w:hAnsi="Arial" w:cs="Arial"/>
          <w:b/>
          <w:bCs/>
        </w:rPr>
        <w:t xml:space="preserve"> </w:t>
      </w:r>
      <w:r w:rsidR="2E3176CC" w:rsidRPr="00D85F40">
        <w:rPr>
          <w:rFonts w:ascii="Arial" w:eastAsia="Arial" w:hAnsi="Arial" w:cs="Arial"/>
        </w:rPr>
        <w:t>1</w:t>
      </w:r>
      <w:r w:rsidR="00A43DF7">
        <w:rPr>
          <w:rFonts w:ascii="Arial" w:eastAsia="Arial" w:hAnsi="Arial" w:cs="Arial"/>
        </w:rPr>
        <w:t>6</w:t>
      </w:r>
      <w:r w:rsidR="00D70449" w:rsidRPr="00D85F40">
        <w:rPr>
          <w:rFonts w:ascii="Arial" w:eastAsia="Arial" w:hAnsi="Arial" w:cs="Arial"/>
        </w:rPr>
        <w:t>-1</w:t>
      </w:r>
      <w:r w:rsidR="00A43DF7">
        <w:rPr>
          <w:rFonts w:ascii="Arial" w:eastAsia="Arial" w:hAnsi="Arial" w:cs="Arial"/>
        </w:rPr>
        <w:t>7</w:t>
      </w:r>
      <w:r w:rsidR="442DCBD9" w:rsidRPr="00D85F40">
        <w:rPr>
          <w:rFonts w:ascii="Arial" w:hAnsi="Arial" w:cs="Arial"/>
        </w:rPr>
        <w:br/>
      </w:r>
      <w:r w:rsidR="25AB55D5" w:rsidRPr="00D85F40">
        <w:rPr>
          <w:rFonts w:ascii="Arial" w:eastAsia="Arial" w:hAnsi="Arial" w:cs="Arial"/>
        </w:rPr>
        <w:t xml:space="preserve">      </w:t>
      </w:r>
      <w:r w:rsidR="00F75321">
        <w:rPr>
          <w:rFonts w:ascii="Arial" w:eastAsia="Arial" w:hAnsi="Arial" w:cs="Arial"/>
        </w:rPr>
        <w:t xml:space="preserve"> </w:t>
      </w:r>
      <w:r w:rsidR="006D50FB">
        <w:rPr>
          <w:rFonts w:ascii="Arial" w:eastAsia="Arial" w:hAnsi="Arial" w:cs="Arial"/>
        </w:rPr>
        <w:t xml:space="preserve"> </w:t>
      </w:r>
      <w:r w:rsidR="762E9DBE" w:rsidRPr="00D85F40">
        <w:rPr>
          <w:rFonts w:ascii="Arial" w:eastAsia="Arial" w:hAnsi="Arial" w:cs="Arial"/>
        </w:rPr>
        <w:t xml:space="preserve">7.1 Funds requirements &amp; </w:t>
      </w:r>
      <w:r w:rsidR="1246EC32" w:rsidRPr="00D85F40">
        <w:rPr>
          <w:rFonts w:ascii="Arial" w:eastAsia="Arial" w:hAnsi="Arial" w:cs="Arial"/>
        </w:rPr>
        <w:t>source</w:t>
      </w:r>
      <w:r w:rsidR="762E9DBE" w:rsidRPr="00D85F40">
        <w:rPr>
          <w:rFonts w:ascii="Arial" w:eastAsia="Arial" w:hAnsi="Arial" w:cs="Arial"/>
        </w:rPr>
        <w:t xml:space="preserve"> of funds </w:t>
      </w:r>
      <w:r w:rsidR="762E9DBE" w:rsidRPr="00D85F40">
        <w:rPr>
          <w:rFonts w:ascii="Arial" w:eastAsia="Arial" w:hAnsi="Arial" w:cs="Arial"/>
          <w:b/>
          <w:bCs/>
        </w:rPr>
        <w:t>..................................................</w:t>
      </w:r>
      <w:r w:rsidR="3C05ED3A" w:rsidRPr="00D85F40">
        <w:rPr>
          <w:rFonts w:ascii="Arial" w:eastAsia="Arial" w:hAnsi="Arial" w:cs="Arial"/>
          <w:b/>
          <w:bCs/>
        </w:rPr>
        <w:t xml:space="preserve"> </w:t>
      </w:r>
      <w:r w:rsidR="762E9DBE" w:rsidRPr="00D85F40">
        <w:rPr>
          <w:rFonts w:ascii="Arial" w:eastAsia="Arial" w:hAnsi="Arial" w:cs="Arial"/>
        </w:rPr>
        <w:t>1</w:t>
      </w:r>
      <w:r w:rsidR="001A326A">
        <w:rPr>
          <w:rFonts w:ascii="Arial" w:eastAsia="Arial" w:hAnsi="Arial" w:cs="Arial"/>
        </w:rPr>
        <w:t>6</w:t>
      </w:r>
      <w:r w:rsidR="442DCBD9" w:rsidRPr="00D85F40">
        <w:rPr>
          <w:rFonts w:ascii="Arial" w:hAnsi="Arial" w:cs="Arial"/>
        </w:rPr>
        <w:br/>
      </w:r>
      <w:r w:rsidR="762E9DBE" w:rsidRPr="00D85F40">
        <w:rPr>
          <w:rFonts w:ascii="Arial" w:eastAsia="Arial" w:hAnsi="Arial" w:cs="Arial"/>
        </w:rPr>
        <w:t xml:space="preserve">      </w:t>
      </w:r>
      <w:r w:rsidR="00F75321">
        <w:rPr>
          <w:rFonts w:ascii="Arial" w:eastAsia="Arial" w:hAnsi="Arial" w:cs="Arial"/>
        </w:rPr>
        <w:t xml:space="preserve"> </w:t>
      </w:r>
      <w:r w:rsidR="006D50FB">
        <w:rPr>
          <w:rFonts w:ascii="Arial" w:eastAsia="Arial" w:hAnsi="Arial" w:cs="Arial"/>
        </w:rPr>
        <w:t xml:space="preserve"> </w:t>
      </w:r>
      <w:r w:rsidR="762E9DBE" w:rsidRPr="00D85F40">
        <w:rPr>
          <w:rFonts w:ascii="Arial" w:eastAsia="Arial" w:hAnsi="Arial" w:cs="Arial"/>
        </w:rPr>
        <w:t>7.2 Cash Flow</w:t>
      </w:r>
      <w:r w:rsidR="00D70449" w:rsidRPr="00D85F40">
        <w:rPr>
          <w:rFonts w:ascii="Arial" w:eastAsia="Arial" w:hAnsi="Arial" w:cs="Arial"/>
        </w:rPr>
        <w:t xml:space="preserve"> Chart</w:t>
      </w:r>
      <w:r w:rsidR="762E9DBE" w:rsidRPr="00D85F40">
        <w:rPr>
          <w:rFonts w:ascii="Arial" w:eastAsia="Arial" w:hAnsi="Arial" w:cs="Arial"/>
        </w:rPr>
        <w:t xml:space="preserve">  </w:t>
      </w:r>
      <w:r w:rsidR="762E9DBE" w:rsidRPr="00D85F40">
        <w:rPr>
          <w:rFonts w:ascii="Arial" w:eastAsia="Arial" w:hAnsi="Arial" w:cs="Arial"/>
          <w:b/>
          <w:bCs/>
        </w:rPr>
        <w:t>............................</w:t>
      </w:r>
      <w:r w:rsidR="00FF0B1A">
        <w:rPr>
          <w:rFonts w:ascii="Arial" w:eastAsia="Arial" w:hAnsi="Arial" w:cs="Arial"/>
          <w:b/>
          <w:bCs/>
        </w:rPr>
        <w:t>...............................................</w:t>
      </w:r>
      <w:r w:rsidR="762E9DBE" w:rsidRPr="00D85F40">
        <w:rPr>
          <w:rFonts w:ascii="Arial" w:eastAsia="Arial" w:hAnsi="Arial" w:cs="Arial"/>
          <w:b/>
          <w:bCs/>
        </w:rPr>
        <w:t xml:space="preserve">........ </w:t>
      </w:r>
      <w:r w:rsidR="762E9DBE" w:rsidRPr="00D85F40">
        <w:rPr>
          <w:rFonts w:ascii="Arial" w:eastAsia="Arial" w:hAnsi="Arial" w:cs="Arial"/>
        </w:rPr>
        <w:t>1</w:t>
      </w:r>
      <w:r w:rsidR="001A326A">
        <w:rPr>
          <w:rFonts w:ascii="Arial" w:eastAsia="Arial" w:hAnsi="Arial" w:cs="Arial"/>
        </w:rPr>
        <w:t>7</w:t>
      </w:r>
      <w:r w:rsidR="442DCBD9" w:rsidRPr="00D85F40">
        <w:rPr>
          <w:rFonts w:ascii="Arial" w:hAnsi="Arial" w:cs="Arial"/>
        </w:rPr>
        <w:br/>
      </w:r>
      <w:r w:rsidR="00FF0B1A">
        <w:rPr>
          <w:rFonts w:ascii="Arial" w:eastAsia="Arial" w:hAnsi="Arial" w:cs="Arial"/>
          <w:b/>
          <w:bCs/>
        </w:rPr>
        <w:t xml:space="preserve">              </w:t>
      </w:r>
    </w:p>
    <w:p w14:paraId="132EF959" w14:textId="38B11782" w:rsidR="37138D60" w:rsidRPr="00D85F40" w:rsidRDefault="65783A9D" w:rsidP="37138D60">
      <w:pPr>
        <w:tabs>
          <w:tab w:val="left" w:pos="3579"/>
        </w:tabs>
        <w:spacing w:line="360" w:lineRule="auto"/>
        <w:rPr>
          <w:rFonts w:ascii="Arial" w:eastAsia="Arial" w:hAnsi="Arial" w:cs="Arial"/>
        </w:rPr>
      </w:pPr>
      <w:r w:rsidRPr="00D85F40">
        <w:rPr>
          <w:rFonts w:ascii="Arial" w:eastAsia="Arial" w:hAnsi="Arial" w:cs="Arial"/>
        </w:rPr>
        <w:t>8</w:t>
      </w:r>
      <w:r w:rsidR="365EE048" w:rsidRPr="00D85F40">
        <w:rPr>
          <w:rFonts w:ascii="Arial" w:eastAsia="Arial" w:hAnsi="Arial" w:cs="Arial"/>
        </w:rPr>
        <w:t>.0</w:t>
      </w:r>
      <w:r w:rsidR="14498FEF" w:rsidRPr="00D85F40">
        <w:rPr>
          <w:rFonts w:ascii="Arial" w:eastAsia="Arial" w:hAnsi="Arial" w:cs="Arial"/>
        </w:rPr>
        <w:t xml:space="preserve"> </w:t>
      </w:r>
      <w:r w:rsidR="177F757B" w:rsidRPr="00D85F40">
        <w:rPr>
          <w:rFonts w:ascii="Arial" w:eastAsia="Arial" w:hAnsi="Arial" w:cs="Arial"/>
        </w:rPr>
        <w:t xml:space="preserve">  </w:t>
      </w:r>
      <w:r w:rsidR="14498FEF" w:rsidRPr="00D85F40">
        <w:rPr>
          <w:rFonts w:ascii="Arial" w:eastAsia="Arial" w:hAnsi="Arial" w:cs="Arial"/>
          <w:b/>
          <w:bCs/>
        </w:rPr>
        <w:t>References</w:t>
      </w:r>
      <w:r w:rsidR="14498FEF" w:rsidRPr="00D85F40">
        <w:rPr>
          <w:rFonts w:ascii="Arial" w:eastAsia="Arial" w:hAnsi="Arial" w:cs="Arial"/>
        </w:rPr>
        <w:t xml:space="preserve"> </w:t>
      </w:r>
      <w:r w:rsidR="14498FEF" w:rsidRPr="00D85F40">
        <w:rPr>
          <w:rFonts w:ascii="Arial" w:eastAsia="Arial" w:hAnsi="Arial" w:cs="Arial"/>
          <w:b/>
          <w:bCs/>
        </w:rPr>
        <w:t>………………………………………………………………</w:t>
      </w:r>
      <w:r w:rsidR="24875DE9" w:rsidRPr="00D85F40">
        <w:rPr>
          <w:rFonts w:ascii="Arial" w:eastAsia="Arial" w:hAnsi="Arial" w:cs="Arial"/>
          <w:b/>
          <w:bCs/>
        </w:rPr>
        <w:t>........</w:t>
      </w:r>
      <w:r w:rsidR="0CA53C3A" w:rsidRPr="00D85F40">
        <w:rPr>
          <w:rFonts w:ascii="Arial" w:eastAsia="Arial" w:hAnsi="Arial" w:cs="Arial"/>
          <w:b/>
          <w:bCs/>
        </w:rPr>
        <w:t>.</w:t>
      </w:r>
      <w:r w:rsidR="006F0F70">
        <w:rPr>
          <w:rFonts w:ascii="Arial" w:eastAsia="Arial" w:hAnsi="Arial" w:cs="Arial"/>
          <w:b/>
          <w:bCs/>
        </w:rPr>
        <w:t>...</w:t>
      </w:r>
      <w:r w:rsidR="2E6F6F28" w:rsidRPr="00D85F40">
        <w:rPr>
          <w:rFonts w:ascii="Arial" w:eastAsia="Arial" w:hAnsi="Arial" w:cs="Arial"/>
        </w:rPr>
        <w:t xml:space="preserve"> </w:t>
      </w:r>
      <w:r w:rsidR="3DF9B55E" w:rsidRPr="00D85F40">
        <w:rPr>
          <w:rFonts w:ascii="Arial" w:eastAsia="Arial" w:hAnsi="Arial" w:cs="Arial"/>
        </w:rPr>
        <w:t>1</w:t>
      </w:r>
      <w:r w:rsidR="001A326A">
        <w:rPr>
          <w:rFonts w:ascii="Arial" w:eastAsia="Arial" w:hAnsi="Arial" w:cs="Arial"/>
        </w:rPr>
        <w:t>8</w:t>
      </w:r>
      <w:r w:rsidR="2A5D73E7" w:rsidRPr="00D85F40">
        <w:rPr>
          <w:rFonts w:ascii="Arial" w:eastAsia="Arial" w:hAnsi="Arial" w:cs="Arial"/>
        </w:rPr>
        <w:t>-1</w:t>
      </w:r>
      <w:r w:rsidR="001A326A">
        <w:rPr>
          <w:rFonts w:ascii="Arial" w:eastAsia="Arial" w:hAnsi="Arial" w:cs="Arial"/>
        </w:rPr>
        <w:t>9</w:t>
      </w:r>
    </w:p>
    <w:p w14:paraId="0C207DD6" w14:textId="7C46BCD2" w:rsidR="37138D60" w:rsidRPr="00D85F40" w:rsidRDefault="37138D60">
      <w:pPr>
        <w:rPr>
          <w:rFonts w:ascii="Arial" w:hAnsi="Arial" w:cs="Arial"/>
        </w:rPr>
      </w:pPr>
    </w:p>
    <w:p w14:paraId="5576A6B8" w14:textId="5951EE20" w:rsidR="00F445AC" w:rsidRPr="00D85F40" w:rsidRDefault="444F3968" w:rsidP="00F445AC">
      <w:pPr>
        <w:pStyle w:val="Heading3"/>
        <w:spacing w:before="281" w:after="281"/>
        <w:jc w:val="center"/>
        <w:rPr>
          <w:rFonts w:ascii="Arial" w:eastAsia="Arial" w:hAnsi="Arial" w:cs="Arial"/>
          <w:b/>
          <w:bCs/>
          <w:color w:val="auto"/>
        </w:rPr>
      </w:pPr>
      <w:r w:rsidRPr="00D85F40">
        <w:rPr>
          <w:rFonts w:ascii="Arial" w:eastAsia="Arial" w:hAnsi="Arial" w:cs="Arial"/>
          <w:b/>
          <w:bCs/>
          <w:color w:val="auto"/>
        </w:rPr>
        <w:t>OVERVIEW OF THE BUSINESS IDEA</w:t>
      </w:r>
      <w:r w:rsidR="00F445AC" w:rsidRPr="00D85F40">
        <w:rPr>
          <w:rFonts w:ascii="Arial" w:eastAsia="Arial" w:hAnsi="Arial" w:cs="Arial"/>
          <w:b/>
          <w:bCs/>
          <w:color w:val="auto"/>
        </w:rPr>
        <w:br/>
      </w:r>
    </w:p>
    <w:p w14:paraId="66D48FD2" w14:textId="77777777" w:rsidR="761AD3E6" w:rsidRPr="00D85F40" w:rsidRDefault="761AD3E6" w:rsidP="1614B39B">
      <w:pPr>
        <w:spacing w:before="240" w:after="240"/>
        <w:rPr>
          <w:rFonts w:ascii="Arial" w:eastAsia="Arial" w:hAnsi="Arial" w:cs="Arial"/>
          <w:color w:val="000000" w:themeColor="text1"/>
        </w:rPr>
      </w:pPr>
      <w:r w:rsidRPr="00D85F40">
        <w:rPr>
          <w:rFonts w:ascii="Arial" w:eastAsia="Arial" w:hAnsi="Arial" w:cs="Arial"/>
          <w:b/>
          <w:bCs/>
          <w:color w:val="000000" w:themeColor="text1"/>
        </w:rPr>
        <w:t>Business Name:</w:t>
      </w:r>
      <w:r w:rsidRPr="00D85F40">
        <w:rPr>
          <w:rFonts w:ascii="Arial" w:eastAsia="Arial" w:hAnsi="Arial" w:cs="Arial"/>
          <w:color w:val="000000" w:themeColor="text1"/>
        </w:rPr>
        <w:t xml:space="preserve"> Pure Bloom Handmade Soaps </w:t>
      </w:r>
    </w:p>
    <w:p w14:paraId="039E5B03" w14:textId="40A320F2" w:rsidR="761AD3E6" w:rsidRPr="00D85F40" w:rsidRDefault="761AD3E6" w:rsidP="1614B39B">
      <w:pPr>
        <w:spacing w:before="240" w:after="240"/>
        <w:rPr>
          <w:rFonts w:ascii="Arial" w:eastAsia="Arial" w:hAnsi="Arial" w:cs="Arial"/>
          <w:color w:val="000000" w:themeColor="text1"/>
        </w:rPr>
      </w:pPr>
      <w:r w:rsidRPr="00D85F40">
        <w:rPr>
          <w:rFonts w:ascii="Arial" w:eastAsia="Arial" w:hAnsi="Arial" w:cs="Arial"/>
          <w:b/>
          <w:bCs/>
          <w:color w:val="000000" w:themeColor="text1"/>
        </w:rPr>
        <w:t>Location:</w:t>
      </w:r>
      <w:r w:rsidRPr="00D85F40">
        <w:rPr>
          <w:rFonts w:ascii="Arial" w:eastAsia="Arial" w:hAnsi="Arial" w:cs="Arial"/>
          <w:color w:val="000000" w:themeColor="text1"/>
        </w:rPr>
        <w:t xml:space="preserve"> </w:t>
      </w:r>
      <w:r w:rsidR="002A765B" w:rsidRPr="00D85F40">
        <w:rPr>
          <w:rFonts w:ascii="Arial" w:eastAsia="Arial" w:hAnsi="Arial" w:cs="Arial"/>
          <w:color w:val="000000" w:themeColor="text1"/>
        </w:rPr>
        <w:t xml:space="preserve">West Midlands </w:t>
      </w:r>
      <w:r w:rsidRPr="00D85F40">
        <w:rPr>
          <w:rFonts w:ascii="Arial" w:eastAsia="Arial" w:hAnsi="Arial" w:cs="Arial"/>
          <w:color w:val="000000" w:themeColor="text1"/>
        </w:rPr>
        <w:t xml:space="preserve">Birmingham, UK </w:t>
      </w:r>
    </w:p>
    <w:p w14:paraId="6D162EE5" w14:textId="77777777" w:rsidR="49B35069" w:rsidRPr="00D85F40" w:rsidRDefault="30068563" w:rsidP="18B6DD45">
      <w:pPr>
        <w:spacing w:before="240" w:after="240" w:line="360" w:lineRule="auto"/>
        <w:rPr>
          <w:rFonts w:ascii="Arial" w:eastAsia="Arial" w:hAnsi="Arial" w:cs="Arial"/>
        </w:rPr>
      </w:pPr>
      <w:r w:rsidRPr="00D85F40">
        <w:rPr>
          <w:rFonts w:ascii="Arial" w:eastAsia="Arial" w:hAnsi="Arial" w:cs="Arial"/>
          <w:b/>
          <w:bCs/>
          <w:color w:val="000000" w:themeColor="text1"/>
        </w:rPr>
        <w:t>Business Concept:</w:t>
      </w:r>
      <w:r w:rsidRPr="00D85F40">
        <w:rPr>
          <w:rFonts w:ascii="Arial" w:eastAsia="Arial" w:hAnsi="Arial" w:cs="Arial"/>
          <w:color w:val="000000" w:themeColor="text1"/>
        </w:rPr>
        <w:t xml:space="preserve"> A small</w:t>
      </w:r>
      <w:r w:rsidRPr="00D85F40">
        <w:rPr>
          <w:rFonts w:ascii="Cambria Math" w:eastAsia="Arial" w:hAnsi="Cambria Math" w:cs="Cambria Math"/>
          <w:color w:val="000000" w:themeColor="text1"/>
        </w:rPr>
        <w:t>‑</w:t>
      </w:r>
      <w:r w:rsidRPr="00D85F40">
        <w:rPr>
          <w:rFonts w:ascii="Arial" w:eastAsia="Arial" w:hAnsi="Arial" w:cs="Arial"/>
          <w:color w:val="000000" w:themeColor="text1"/>
        </w:rPr>
        <w:t>batch, eco</w:t>
      </w:r>
      <w:r w:rsidRPr="00D85F40">
        <w:rPr>
          <w:rFonts w:ascii="Cambria Math" w:eastAsia="Arial" w:hAnsi="Cambria Math" w:cs="Cambria Math"/>
          <w:color w:val="000000" w:themeColor="text1"/>
        </w:rPr>
        <w:t>‑</w:t>
      </w:r>
      <w:r w:rsidRPr="00D85F40">
        <w:rPr>
          <w:rFonts w:ascii="Arial" w:eastAsia="Arial" w:hAnsi="Arial" w:cs="Arial"/>
          <w:color w:val="000000" w:themeColor="text1"/>
        </w:rPr>
        <w:t>friendly soap brand offering natural, skin</w:t>
      </w:r>
      <w:r w:rsidRPr="00D85F40">
        <w:rPr>
          <w:rFonts w:ascii="Cambria Math" w:eastAsia="Arial" w:hAnsi="Cambria Math" w:cs="Cambria Math"/>
          <w:color w:val="000000" w:themeColor="text1"/>
        </w:rPr>
        <w:t>‑</w:t>
      </w:r>
      <w:r w:rsidRPr="00D85F40">
        <w:rPr>
          <w:rFonts w:ascii="Arial" w:eastAsia="Arial" w:hAnsi="Arial" w:cs="Arial"/>
          <w:color w:val="000000" w:themeColor="text1"/>
        </w:rPr>
        <w:t>safe soaps made with plant</w:t>
      </w:r>
      <w:r w:rsidRPr="00D85F40">
        <w:rPr>
          <w:rFonts w:ascii="Cambria Math" w:eastAsia="Arial" w:hAnsi="Cambria Math" w:cs="Cambria Math"/>
          <w:color w:val="000000" w:themeColor="text1"/>
        </w:rPr>
        <w:t>‑</w:t>
      </w:r>
      <w:r w:rsidRPr="00D85F40">
        <w:rPr>
          <w:rFonts w:ascii="Arial" w:eastAsia="Arial" w:hAnsi="Arial" w:cs="Arial"/>
          <w:color w:val="000000" w:themeColor="text1"/>
        </w:rPr>
        <w:t xml:space="preserve">based oils, essential oils, and sustainable packaging. </w:t>
      </w:r>
      <w:r w:rsidRPr="00D85F40">
        <w:rPr>
          <w:rFonts w:ascii="Arial" w:eastAsia="Arial" w:hAnsi="Arial" w:cs="Arial"/>
        </w:rPr>
        <w:t xml:space="preserve"> </w:t>
      </w:r>
    </w:p>
    <w:p w14:paraId="0711F8DD" w14:textId="77777777" w:rsidR="220DA44B" w:rsidRPr="00D85F40" w:rsidRDefault="37A27DD9" w:rsidP="18B6DD45">
      <w:pPr>
        <w:pStyle w:val="ListParagraph"/>
        <w:numPr>
          <w:ilvl w:val="0"/>
          <w:numId w:val="6"/>
        </w:numPr>
        <w:spacing w:before="240" w:after="240" w:line="360" w:lineRule="auto"/>
        <w:rPr>
          <w:rFonts w:ascii="Arial" w:eastAsia="Roboto" w:hAnsi="Arial" w:cs="Arial"/>
          <w:color w:val="000000" w:themeColor="text1"/>
        </w:rPr>
      </w:pPr>
      <w:r w:rsidRPr="00D85F40">
        <w:rPr>
          <w:rFonts w:ascii="Arial" w:eastAsia="Roboto" w:hAnsi="Arial" w:cs="Arial"/>
          <w:b/>
          <w:bCs/>
          <w:color w:val="000000" w:themeColor="text1"/>
        </w:rPr>
        <w:t>Mission</w:t>
      </w:r>
      <w:r w:rsidRPr="00D85F40">
        <w:rPr>
          <w:rFonts w:ascii="Arial" w:eastAsia="Roboto" w:hAnsi="Arial" w:cs="Arial"/>
          <w:color w:val="000000" w:themeColor="text1"/>
        </w:rPr>
        <w:t>: To create eco-friendly, skin-safe soaps using natural ingredients.</w:t>
      </w:r>
    </w:p>
    <w:p w14:paraId="5784D887" w14:textId="77777777" w:rsidR="220DA44B" w:rsidRPr="00D85F40" w:rsidRDefault="37A27DD9" w:rsidP="18B6DD45">
      <w:pPr>
        <w:pStyle w:val="ListParagraph"/>
        <w:numPr>
          <w:ilvl w:val="0"/>
          <w:numId w:val="6"/>
        </w:numPr>
        <w:spacing w:after="0" w:line="360" w:lineRule="auto"/>
        <w:rPr>
          <w:rFonts w:ascii="Arial" w:eastAsia="Roboto" w:hAnsi="Arial" w:cs="Arial"/>
          <w:color w:val="000000" w:themeColor="text1"/>
        </w:rPr>
      </w:pPr>
      <w:r w:rsidRPr="00D85F40">
        <w:rPr>
          <w:rFonts w:ascii="Arial" w:eastAsia="Roboto" w:hAnsi="Arial" w:cs="Arial"/>
          <w:b/>
          <w:bCs/>
          <w:color w:val="000000" w:themeColor="text1"/>
        </w:rPr>
        <w:t>Vision</w:t>
      </w:r>
      <w:r w:rsidRPr="00D85F40">
        <w:rPr>
          <w:rFonts w:ascii="Arial" w:eastAsia="Roboto" w:hAnsi="Arial" w:cs="Arial"/>
          <w:color w:val="000000" w:themeColor="text1"/>
        </w:rPr>
        <w:t>: Become a trusted local and online brand for artisanal soaps.</w:t>
      </w:r>
    </w:p>
    <w:p w14:paraId="1E738D42" w14:textId="77777777" w:rsidR="220DA44B" w:rsidRPr="00D85F40" w:rsidRDefault="37A27DD9" w:rsidP="18B6DD45">
      <w:pPr>
        <w:pStyle w:val="ListParagraph"/>
        <w:numPr>
          <w:ilvl w:val="0"/>
          <w:numId w:val="6"/>
        </w:numPr>
        <w:spacing w:after="0" w:line="360" w:lineRule="auto"/>
        <w:rPr>
          <w:rFonts w:ascii="Arial" w:eastAsia="Roboto" w:hAnsi="Arial" w:cs="Arial"/>
          <w:color w:val="000000" w:themeColor="text1"/>
        </w:rPr>
      </w:pPr>
      <w:r w:rsidRPr="00D85F40">
        <w:rPr>
          <w:rFonts w:ascii="Arial" w:eastAsia="Roboto" w:hAnsi="Arial" w:cs="Arial"/>
          <w:b/>
          <w:bCs/>
          <w:color w:val="000000" w:themeColor="text1"/>
        </w:rPr>
        <w:t>Products</w:t>
      </w:r>
      <w:r w:rsidRPr="00D85F40">
        <w:rPr>
          <w:rFonts w:ascii="Arial" w:eastAsia="Roboto" w:hAnsi="Arial" w:cs="Arial"/>
          <w:color w:val="000000" w:themeColor="text1"/>
        </w:rPr>
        <w:t>: Handmade bar soaps, liquid soaps</w:t>
      </w:r>
      <w:r w:rsidR="0945C36A" w:rsidRPr="00D85F40">
        <w:rPr>
          <w:rFonts w:ascii="Arial" w:eastAsia="Roboto" w:hAnsi="Arial" w:cs="Arial"/>
          <w:color w:val="000000" w:themeColor="text1"/>
        </w:rPr>
        <w:t xml:space="preserve"> and </w:t>
      </w:r>
      <w:r w:rsidRPr="00D85F40">
        <w:rPr>
          <w:rFonts w:ascii="Arial" w:eastAsia="Roboto" w:hAnsi="Arial" w:cs="Arial"/>
          <w:color w:val="000000" w:themeColor="text1"/>
        </w:rPr>
        <w:t>gift sets</w:t>
      </w:r>
    </w:p>
    <w:p w14:paraId="51FEEB20" w14:textId="77777777" w:rsidR="220DA44B" w:rsidRPr="00D85F40" w:rsidRDefault="37A27DD9" w:rsidP="18B6DD45">
      <w:pPr>
        <w:pStyle w:val="ListParagraph"/>
        <w:numPr>
          <w:ilvl w:val="0"/>
          <w:numId w:val="6"/>
        </w:numPr>
        <w:spacing w:after="0" w:line="360" w:lineRule="auto"/>
        <w:rPr>
          <w:rFonts w:ascii="Arial" w:eastAsia="Roboto" w:hAnsi="Arial" w:cs="Arial"/>
          <w:color w:val="000000" w:themeColor="text1"/>
        </w:rPr>
      </w:pPr>
      <w:r w:rsidRPr="00D85F40">
        <w:rPr>
          <w:rFonts w:ascii="Arial" w:eastAsia="Roboto" w:hAnsi="Arial" w:cs="Arial"/>
          <w:b/>
          <w:bCs/>
          <w:color w:val="000000" w:themeColor="text1"/>
        </w:rPr>
        <w:t>Target Market</w:t>
      </w:r>
      <w:r w:rsidRPr="00D85F40">
        <w:rPr>
          <w:rFonts w:ascii="Arial" w:eastAsia="Roboto" w:hAnsi="Arial" w:cs="Arial"/>
          <w:color w:val="000000" w:themeColor="text1"/>
        </w:rPr>
        <w:t>: Health-conscious consumers, eco-friendly shoppers, gift buyers.</w:t>
      </w:r>
    </w:p>
    <w:p w14:paraId="255E5C19" w14:textId="0F35D051" w:rsidR="00C84B7F" w:rsidRPr="00C84B7F" w:rsidRDefault="00C84B7F" w:rsidP="00C84B7F">
      <w:pPr>
        <w:spacing w:before="240" w:after="240"/>
        <w:rPr>
          <w:rFonts w:ascii="Arial" w:eastAsia="Arial" w:hAnsi="Arial" w:cs="Arial"/>
          <w:color w:val="000000" w:themeColor="text1"/>
          <w:lang w:val="en-GB"/>
        </w:rPr>
      </w:pPr>
      <w:r w:rsidRPr="00C84B7F">
        <w:rPr>
          <w:rFonts w:ascii="Arial" w:eastAsia="Arial" w:hAnsi="Arial" w:cs="Arial"/>
          <w:b/>
          <w:bCs/>
          <w:color w:val="000000" w:themeColor="text1"/>
        </w:rPr>
        <w:t>Business Goals</w:t>
      </w:r>
      <w:r w:rsidR="00F445AC" w:rsidRPr="00D85F40">
        <w:rPr>
          <w:rFonts w:ascii="Arial" w:eastAsia="Arial" w:hAnsi="Arial" w:cs="Arial"/>
          <w:b/>
          <w:bCs/>
          <w:color w:val="000000" w:themeColor="text1"/>
        </w:rPr>
        <w:t>:</w:t>
      </w:r>
      <w:r w:rsidRPr="00C84B7F">
        <w:rPr>
          <w:rFonts w:ascii="Arial" w:eastAsia="Arial" w:hAnsi="Arial" w:cs="Arial"/>
          <w:color w:val="000000" w:themeColor="text1"/>
          <w:lang w:val="en-GB"/>
        </w:rPr>
        <w:t> </w:t>
      </w:r>
    </w:p>
    <w:p w14:paraId="4C33227C" w14:textId="77777777" w:rsidR="006A3E8C" w:rsidRPr="00D85F40" w:rsidRDefault="006A3E8C" w:rsidP="006B4A4D">
      <w:pPr>
        <w:spacing w:before="240" w:after="240"/>
        <w:ind w:firstLine="360"/>
        <w:rPr>
          <w:rFonts w:ascii="Arial" w:eastAsia="Arial" w:hAnsi="Arial" w:cs="Arial"/>
          <w:b/>
          <w:bCs/>
          <w:color w:val="000000" w:themeColor="text1"/>
        </w:rPr>
        <w:sectPr w:rsidR="006A3E8C" w:rsidRPr="00D85F40">
          <w:headerReference w:type="default" r:id="rId8"/>
          <w:footerReference w:type="default" r:id="rId9"/>
          <w:pgSz w:w="12240" w:h="15840"/>
          <w:pgMar w:top="1440" w:right="1440" w:bottom="1440" w:left="1440" w:header="720" w:footer="720" w:gutter="0"/>
          <w:cols w:space="720"/>
          <w:docGrid w:linePitch="360"/>
        </w:sectPr>
      </w:pPr>
    </w:p>
    <w:p w14:paraId="2FFFFF3A" w14:textId="5AAB3460" w:rsidR="00C84B7F" w:rsidRPr="00C84B7F" w:rsidRDefault="00C84B7F" w:rsidP="006B4A4D">
      <w:pPr>
        <w:spacing w:before="240" w:after="240"/>
        <w:ind w:firstLine="360"/>
        <w:rPr>
          <w:rFonts w:ascii="Arial" w:eastAsia="Arial" w:hAnsi="Arial" w:cs="Arial"/>
          <w:color w:val="000000" w:themeColor="text1"/>
          <w:u w:val="single"/>
          <w:lang w:val="en-GB"/>
        </w:rPr>
      </w:pPr>
      <w:r w:rsidRPr="00C84B7F">
        <w:rPr>
          <w:rFonts w:ascii="Arial" w:eastAsia="Arial" w:hAnsi="Arial" w:cs="Arial"/>
          <w:b/>
          <w:bCs/>
          <w:color w:val="000000" w:themeColor="text1"/>
          <w:u w:val="single"/>
        </w:rPr>
        <w:t>Short</w:t>
      </w:r>
      <w:r w:rsidRPr="00C84B7F">
        <w:rPr>
          <w:rFonts w:ascii="Arial" w:eastAsia="Arial" w:hAnsi="Arial" w:cs="Arial"/>
          <w:b/>
          <w:bCs/>
          <w:color w:val="000000" w:themeColor="text1"/>
          <w:u w:val="single"/>
        </w:rPr>
        <w:noBreakHyphen/>
        <w:t>Term (0–12 months</w:t>
      </w:r>
      <w:r w:rsidR="00866F50" w:rsidRPr="00D85F40">
        <w:rPr>
          <w:rFonts w:ascii="Arial" w:eastAsia="Arial" w:hAnsi="Arial" w:cs="Arial"/>
          <w:b/>
          <w:bCs/>
          <w:color w:val="000000" w:themeColor="text1"/>
          <w:u w:val="single"/>
        </w:rPr>
        <w:t>)</w:t>
      </w:r>
    </w:p>
    <w:p w14:paraId="0AEF2D3D" w14:textId="77777777" w:rsidR="00C84B7F" w:rsidRPr="00C84B7F" w:rsidRDefault="00C84B7F" w:rsidP="00C84B7F">
      <w:pPr>
        <w:numPr>
          <w:ilvl w:val="0"/>
          <w:numId w:val="36"/>
        </w:numPr>
        <w:spacing w:before="240" w:after="240"/>
        <w:rPr>
          <w:rFonts w:ascii="Arial" w:eastAsia="Arial" w:hAnsi="Arial" w:cs="Arial"/>
          <w:color w:val="000000" w:themeColor="text1"/>
          <w:lang w:val="en-GB"/>
        </w:rPr>
      </w:pPr>
      <w:r w:rsidRPr="00C84B7F">
        <w:rPr>
          <w:rFonts w:ascii="Arial" w:eastAsia="Arial" w:hAnsi="Arial" w:cs="Arial"/>
          <w:color w:val="000000" w:themeColor="text1"/>
        </w:rPr>
        <w:t>Launch online store</w:t>
      </w:r>
      <w:r w:rsidRPr="00C84B7F">
        <w:rPr>
          <w:rFonts w:ascii="Arial" w:eastAsia="Arial" w:hAnsi="Arial" w:cs="Arial"/>
          <w:color w:val="000000" w:themeColor="text1"/>
          <w:lang w:val="en-GB"/>
        </w:rPr>
        <w:t> </w:t>
      </w:r>
    </w:p>
    <w:p w14:paraId="14A7367C" w14:textId="77777777" w:rsidR="00C84B7F" w:rsidRPr="00C84B7F" w:rsidRDefault="00C84B7F" w:rsidP="00C84B7F">
      <w:pPr>
        <w:numPr>
          <w:ilvl w:val="0"/>
          <w:numId w:val="37"/>
        </w:numPr>
        <w:spacing w:before="240" w:after="240"/>
        <w:rPr>
          <w:rFonts w:ascii="Arial" w:eastAsia="Arial" w:hAnsi="Arial" w:cs="Arial"/>
          <w:color w:val="000000" w:themeColor="text1"/>
          <w:lang w:val="en-GB"/>
        </w:rPr>
      </w:pPr>
      <w:r w:rsidRPr="00C84B7F">
        <w:rPr>
          <w:rFonts w:ascii="Arial" w:eastAsia="Arial" w:hAnsi="Arial" w:cs="Arial"/>
          <w:color w:val="000000" w:themeColor="text1"/>
        </w:rPr>
        <w:t>Develop 6 core soap varieties</w:t>
      </w:r>
      <w:r w:rsidRPr="00C84B7F">
        <w:rPr>
          <w:rFonts w:ascii="Arial" w:eastAsia="Arial" w:hAnsi="Arial" w:cs="Arial"/>
          <w:color w:val="000000" w:themeColor="text1"/>
          <w:lang w:val="en-GB"/>
        </w:rPr>
        <w:t> </w:t>
      </w:r>
    </w:p>
    <w:p w14:paraId="6DE1E4CC" w14:textId="77777777" w:rsidR="00C84B7F" w:rsidRPr="00C84B7F" w:rsidRDefault="00C84B7F" w:rsidP="00C84B7F">
      <w:pPr>
        <w:numPr>
          <w:ilvl w:val="0"/>
          <w:numId w:val="38"/>
        </w:numPr>
        <w:spacing w:before="240" w:after="240"/>
        <w:rPr>
          <w:rFonts w:ascii="Arial" w:eastAsia="Arial" w:hAnsi="Arial" w:cs="Arial"/>
          <w:color w:val="000000" w:themeColor="text1"/>
          <w:lang w:val="en-GB"/>
        </w:rPr>
      </w:pPr>
      <w:r w:rsidRPr="00C84B7F">
        <w:rPr>
          <w:rFonts w:ascii="Arial" w:eastAsia="Arial" w:hAnsi="Arial" w:cs="Arial"/>
          <w:color w:val="000000" w:themeColor="text1"/>
        </w:rPr>
        <w:t>Attend 6–10 local markets</w:t>
      </w:r>
      <w:r w:rsidRPr="00C84B7F">
        <w:rPr>
          <w:rFonts w:ascii="Arial" w:eastAsia="Arial" w:hAnsi="Arial" w:cs="Arial"/>
          <w:color w:val="000000" w:themeColor="text1"/>
          <w:lang w:val="en-GB"/>
        </w:rPr>
        <w:t> </w:t>
      </w:r>
    </w:p>
    <w:p w14:paraId="0E135754" w14:textId="017E81F9" w:rsidR="00C84B7F" w:rsidRPr="00C84B7F" w:rsidRDefault="00C84B7F" w:rsidP="00C84B7F">
      <w:pPr>
        <w:numPr>
          <w:ilvl w:val="0"/>
          <w:numId w:val="39"/>
        </w:numPr>
        <w:spacing w:before="240" w:after="240"/>
        <w:rPr>
          <w:rFonts w:ascii="Arial" w:eastAsia="Arial" w:hAnsi="Arial" w:cs="Arial"/>
          <w:color w:val="000000" w:themeColor="text1"/>
          <w:lang w:val="en-GB"/>
        </w:rPr>
      </w:pPr>
      <w:r w:rsidRPr="00C84B7F">
        <w:rPr>
          <w:rFonts w:ascii="Arial" w:eastAsia="Arial" w:hAnsi="Arial" w:cs="Arial"/>
          <w:color w:val="000000" w:themeColor="text1"/>
        </w:rPr>
        <w:t>Achieve first £</w:t>
      </w:r>
      <w:r w:rsidR="0048509C" w:rsidRPr="00D85F40">
        <w:rPr>
          <w:rFonts w:ascii="Arial" w:eastAsia="Arial" w:hAnsi="Arial" w:cs="Arial"/>
          <w:color w:val="000000" w:themeColor="text1"/>
        </w:rPr>
        <w:t xml:space="preserve"> </w:t>
      </w:r>
      <w:r w:rsidR="007D03E1">
        <w:rPr>
          <w:rFonts w:ascii="Arial" w:eastAsia="Arial" w:hAnsi="Arial" w:cs="Arial"/>
          <w:color w:val="000000" w:themeColor="text1"/>
        </w:rPr>
        <w:t>8</w:t>
      </w:r>
      <w:r w:rsidRPr="00C84B7F">
        <w:rPr>
          <w:rFonts w:ascii="Arial" w:eastAsia="Arial" w:hAnsi="Arial" w:cs="Arial"/>
          <w:color w:val="000000" w:themeColor="text1"/>
        </w:rPr>
        <w:t>00/month in sales</w:t>
      </w:r>
      <w:r w:rsidRPr="00C84B7F">
        <w:rPr>
          <w:rFonts w:ascii="Arial" w:eastAsia="Arial" w:hAnsi="Arial" w:cs="Arial"/>
          <w:color w:val="000000" w:themeColor="text1"/>
          <w:lang w:val="en-GB"/>
        </w:rPr>
        <w:t> </w:t>
      </w:r>
    </w:p>
    <w:p w14:paraId="46C13C38" w14:textId="77777777" w:rsidR="004F06C0" w:rsidRPr="00D85F40" w:rsidRDefault="00C84B7F" w:rsidP="004F06C0">
      <w:pPr>
        <w:tabs>
          <w:tab w:val="num" w:pos="720"/>
        </w:tabs>
        <w:spacing w:before="240" w:after="240"/>
        <w:ind w:firstLine="360"/>
        <w:rPr>
          <w:rFonts w:ascii="Arial" w:eastAsia="Arial" w:hAnsi="Arial" w:cs="Arial"/>
          <w:color w:val="000000" w:themeColor="text1"/>
          <w:u w:val="single"/>
          <w:lang w:val="en-GB"/>
        </w:rPr>
      </w:pPr>
      <w:r w:rsidRPr="00C84B7F">
        <w:rPr>
          <w:rFonts w:ascii="Arial" w:eastAsia="Arial" w:hAnsi="Arial" w:cs="Arial"/>
          <w:b/>
          <w:bCs/>
          <w:color w:val="000000" w:themeColor="text1"/>
          <w:u w:val="single"/>
        </w:rPr>
        <w:t>Long</w:t>
      </w:r>
      <w:r w:rsidRPr="00C84B7F">
        <w:rPr>
          <w:rFonts w:ascii="Arial" w:eastAsia="Arial" w:hAnsi="Arial" w:cs="Arial"/>
          <w:b/>
          <w:bCs/>
          <w:color w:val="000000" w:themeColor="text1"/>
          <w:u w:val="single"/>
        </w:rPr>
        <w:noBreakHyphen/>
        <w:t>Term (1–</w:t>
      </w:r>
      <w:r w:rsidR="0048509C" w:rsidRPr="00D85F40">
        <w:rPr>
          <w:rFonts w:ascii="Arial" w:eastAsia="Arial" w:hAnsi="Arial" w:cs="Arial"/>
          <w:b/>
          <w:bCs/>
          <w:color w:val="000000" w:themeColor="text1"/>
          <w:u w:val="single"/>
        </w:rPr>
        <w:t>5</w:t>
      </w:r>
      <w:r w:rsidRPr="00C84B7F">
        <w:rPr>
          <w:rFonts w:ascii="Arial" w:eastAsia="Arial" w:hAnsi="Arial" w:cs="Arial"/>
          <w:b/>
          <w:bCs/>
          <w:color w:val="000000" w:themeColor="text1"/>
          <w:u w:val="single"/>
        </w:rPr>
        <w:t xml:space="preserve"> years)</w:t>
      </w:r>
      <w:r w:rsidRPr="00C84B7F">
        <w:rPr>
          <w:rFonts w:ascii="Arial" w:eastAsia="Arial" w:hAnsi="Arial" w:cs="Arial"/>
          <w:color w:val="000000" w:themeColor="text1"/>
          <w:u w:val="single"/>
          <w:lang w:val="en-GB"/>
        </w:rPr>
        <w:t> </w:t>
      </w:r>
    </w:p>
    <w:p w14:paraId="7449176C" w14:textId="77E5D249" w:rsidR="00C84B7F" w:rsidRPr="00D85F40" w:rsidRDefault="00C84B7F" w:rsidP="00F445AC">
      <w:pPr>
        <w:pStyle w:val="ListParagraph"/>
        <w:numPr>
          <w:ilvl w:val="0"/>
          <w:numId w:val="44"/>
        </w:numPr>
        <w:tabs>
          <w:tab w:val="num" w:pos="720"/>
        </w:tabs>
        <w:spacing w:before="240" w:after="240"/>
        <w:rPr>
          <w:rFonts w:ascii="Arial" w:eastAsia="Arial" w:hAnsi="Arial" w:cs="Arial"/>
          <w:color w:val="000000" w:themeColor="text1"/>
          <w:lang w:val="en-GB"/>
        </w:rPr>
      </w:pPr>
      <w:r w:rsidRPr="00D85F40">
        <w:rPr>
          <w:rFonts w:ascii="Arial" w:eastAsia="Arial" w:hAnsi="Arial" w:cs="Arial"/>
          <w:color w:val="000000" w:themeColor="text1"/>
        </w:rPr>
        <w:t>Expand product line</w:t>
      </w:r>
      <w:r w:rsidRPr="00D85F40">
        <w:rPr>
          <w:rFonts w:ascii="Arial" w:eastAsia="Arial" w:hAnsi="Arial" w:cs="Arial"/>
          <w:color w:val="000000" w:themeColor="text1"/>
          <w:lang w:val="en-GB"/>
        </w:rPr>
        <w:t> </w:t>
      </w:r>
    </w:p>
    <w:p w14:paraId="33147C80" w14:textId="77777777" w:rsidR="00C84B7F" w:rsidRPr="00C84B7F" w:rsidRDefault="00C84B7F" w:rsidP="00C84B7F">
      <w:pPr>
        <w:numPr>
          <w:ilvl w:val="0"/>
          <w:numId w:val="41"/>
        </w:numPr>
        <w:spacing w:before="240" w:after="240"/>
        <w:rPr>
          <w:rFonts w:ascii="Arial" w:eastAsia="Arial" w:hAnsi="Arial" w:cs="Arial"/>
          <w:color w:val="000000" w:themeColor="text1"/>
          <w:lang w:val="en-GB"/>
        </w:rPr>
      </w:pPr>
      <w:r w:rsidRPr="00C84B7F">
        <w:rPr>
          <w:rFonts w:ascii="Arial" w:eastAsia="Arial" w:hAnsi="Arial" w:cs="Arial"/>
          <w:color w:val="000000" w:themeColor="text1"/>
        </w:rPr>
        <w:t>Secure retail partnerships</w:t>
      </w:r>
      <w:r w:rsidRPr="00C84B7F">
        <w:rPr>
          <w:rFonts w:ascii="Arial" w:eastAsia="Arial" w:hAnsi="Arial" w:cs="Arial"/>
          <w:color w:val="000000" w:themeColor="text1"/>
          <w:lang w:val="en-GB"/>
        </w:rPr>
        <w:t> </w:t>
      </w:r>
    </w:p>
    <w:p w14:paraId="43F619DE" w14:textId="51913F8F" w:rsidR="004F06C0" w:rsidRPr="00C84B7F" w:rsidRDefault="00C84B7F" w:rsidP="004F06C0">
      <w:pPr>
        <w:numPr>
          <w:ilvl w:val="0"/>
          <w:numId w:val="42"/>
        </w:numPr>
        <w:spacing w:before="240" w:after="240"/>
        <w:rPr>
          <w:rFonts w:ascii="Arial" w:eastAsia="Arial" w:hAnsi="Arial" w:cs="Arial"/>
          <w:color w:val="000000" w:themeColor="text1"/>
          <w:lang w:val="en-GB"/>
        </w:rPr>
      </w:pPr>
      <w:r w:rsidRPr="00C84B7F">
        <w:rPr>
          <w:rFonts w:ascii="Arial" w:eastAsia="Arial" w:hAnsi="Arial" w:cs="Arial"/>
          <w:color w:val="000000" w:themeColor="text1"/>
        </w:rPr>
        <w:t xml:space="preserve">Increase </w:t>
      </w:r>
      <w:r w:rsidR="006A3E8C" w:rsidRPr="00D85F40">
        <w:rPr>
          <w:rFonts w:ascii="Arial" w:eastAsia="Arial" w:hAnsi="Arial" w:cs="Arial"/>
          <w:color w:val="000000" w:themeColor="text1"/>
        </w:rPr>
        <w:t xml:space="preserve"> </w:t>
      </w:r>
      <w:r w:rsidR="004F06C0" w:rsidRPr="00C84B7F">
        <w:rPr>
          <w:rFonts w:ascii="Arial" w:eastAsia="Arial" w:hAnsi="Arial" w:cs="Arial"/>
          <w:color w:val="000000" w:themeColor="text1"/>
        </w:rPr>
        <w:t>production capacity</w:t>
      </w:r>
      <w:r w:rsidR="004F06C0" w:rsidRPr="00C84B7F">
        <w:rPr>
          <w:rFonts w:ascii="Arial" w:eastAsia="Arial" w:hAnsi="Arial" w:cs="Arial"/>
          <w:color w:val="000000" w:themeColor="text1"/>
          <w:lang w:val="en-GB"/>
        </w:rPr>
        <w:t> </w:t>
      </w:r>
    </w:p>
    <w:p w14:paraId="60BED758" w14:textId="534B2985" w:rsidR="006A3E8C" w:rsidRPr="00D85F40" w:rsidRDefault="006A3E8C" w:rsidP="00C84B7F">
      <w:pPr>
        <w:numPr>
          <w:ilvl w:val="0"/>
          <w:numId w:val="42"/>
        </w:numPr>
        <w:spacing w:before="240" w:after="240"/>
        <w:rPr>
          <w:rFonts w:ascii="Arial" w:eastAsia="Arial" w:hAnsi="Arial" w:cs="Arial"/>
          <w:color w:val="000000" w:themeColor="text1"/>
        </w:rPr>
        <w:sectPr w:rsidR="006A3E8C" w:rsidRPr="00D85F40" w:rsidSect="006A3E8C">
          <w:type w:val="continuous"/>
          <w:pgSz w:w="12240" w:h="15840"/>
          <w:pgMar w:top="1440" w:right="1440" w:bottom="1440" w:left="1440" w:header="720" w:footer="720" w:gutter="0"/>
          <w:cols w:num="2" w:space="720"/>
          <w:docGrid w:linePitch="360"/>
        </w:sectPr>
      </w:pPr>
    </w:p>
    <w:p w14:paraId="7B431D06" w14:textId="40CC910C" w:rsidR="220DA44B" w:rsidRPr="00D85F40" w:rsidRDefault="00254B22" w:rsidP="18B6DD45">
      <w:pPr>
        <w:spacing w:before="240" w:after="240" w:line="360" w:lineRule="auto"/>
        <w:jc w:val="both"/>
        <w:rPr>
          <w:rFonts w:ascii="Arial" w:eastAsia="Arial" w:hAnsi="Arial" w:cs="Arial"/>
          <w:color w:val="000000" w:themeColor="text1"/>
        </w:rPr>
      </w:pPr>
      <w:r w:rsidRPr="00D85F40">
        <w:rPr>
          <w:rFonts w:ascii="Arial" w:eastAsia="Arial" w:hAnsi="Arial" w:cs="Arial"/>
          <w:b/>
          <w:bCs/>
          <w:color w:val="000000" w:themeColor="text1"/>
        </w:rPr>
        <w:br/>
      </w:r>
      <w:r w:rsidR="37A27DD9" w:rsidRPr="00D85F40">
        <w:rPr>
          <w:rFonts w:ascii="Arial" w:eastAsia="Arial" w:hAnsi="Arial" w:cs="Arial"/>
          <w:b/>
          <w:bCs/>
          <w:color w:val="000000" w:themeColor="text1"/>
        </w:rPr>
        <w:t>Future Vision:</w:t>
      </w:r>
      <w:r w:rsidR="37A27DD9" w:rsidRPr="00D85F40">
        <w:rPr>
          <w:rFonts w:ascii="Arial" w:eastAsia="Arial" w:hAnsi="Arial" w:cs="Arial"/>
          <w:color w:val="000000" w:themeColor="text1"/>
        </w:rPr>
        <w:t xml:space="preserve"> Expand into bath products (scrubs, balms</w:t>
      </w:r>
      <w:r w:rsidR="31DE5E4F" w:rsidRPr="00D85F40">
        <w:rPr>
          <w:rFonts w:ascii="Arial" w:eastAsia="Arial" w:hAnsi="Arial" w:cs="Arial"/>
          <w:color w:val="000000" w:themeColor="text1"/>
        </w:rPr>
        <w:t>, bath bombs</w:t>
      </w:r>
      <w:r w:rsidR="37A27DD9" w:rsidRPr="00D85F40">
        <w:rPr>
          <w:rFonts w:ascii="Arial" w:eastAsia="Arial" w:hAnsi="Arial" w:cs="Arial"/>
          <w:color w:val="000000" w:themeColor="text1"/>
        </w:rPr>
        <w:t>), sell through local shops, and build a strong online presence.</w:t>
      </w:r>
    </w:p>
    <w:p w14:paraId="50B381D9" w14:textId="77777777" w:rsidR="00204583" w:rsidRPr="00D85F40" w:rsidRDefault="00204583" w:rsidP="00204583">
      <w:pPr>
        <w:spacing w:before="240" w:after="240"/>
        <w:rPr>
          <w:rFonts w:ascii="Arial" w:eastAsia="Arial" w:hAnsi="Arial" w:cs="Arial"/>
          <w:color w:val="000000" w:themeColor="text1"/>
        </w:rPr>
      </w:pPr>
      <w:r w:rsidRPr="00D85F40">
        <w:rPr>
          <w:rFonts w:ascii="Arial" w:eastAsia="Aptos" w:hAnsi="Arial" w:cs="Arial"/>
          <w:b/>
          <w:bCs/>
          <w:color w:val="000000" w:themeColor="text1"/>
        </w:rPr>
        <w:t>USP:</w:t>
      </w:r>
      <w:r w:rsidRPr="00D85F40">
        <w:rPr>
          <w:rFonts w:ascii="Arial" w:eastAsia="Aptos" w:hAnsi="Arial" w:cs="Arial"/>
          <w:color w:val="000000" w:themeColor="text1"/>
        </w:rPr>
        <w:t xml:space="preserve"> </w:t>
      </w:r>
      <w:r w:rsidRPr="00D85F40">
        <w:rPr>
          <w:rFonts w:ascii="Arial" w:eastAsia="Arial" w:hAnsi="Arial" w:cs="Arial"/>
          <w:color w:val="000000" w:themeColor="text1"/>
        </w:rPr>
        <w:t>100% natural ingredients, custom scents, and plastic</w:t>
      </w:r>
      <w:r w:rsidRPr="00D85F40">
        <w:rPr>
          <w:rFonts w:ascii="Cambria Math" w:eastAsia="Arial" w:hAnsi="Cambria Math" w:cs="Cambria Math"/>
          <w:color w:val="000000" w:themeColor="text1"/>
        </w:rPr>
        <w:t>‑</w:t>
      </w:r>
      <w:r w:rsidRPr="00D85F40">
        <w:rPr>
          <w:rFonts w:ascii="Arial" w:eastAsia="Arial" w:hAnsi="Arial" w:cs="Arial"/>
          <w:color w:val="000000" w:themeColor="text1"/>
        </w:rPr>
        <w:t xml:space="preserve">free packaging. </w:t>
      </w:r>
    </w:p>
    <w:p w14:paraId="6F6D571A" w14:textId="77777777" w:rsidR="00204583" w:rsidRPr="00D85F40" w:rsidRDefault="00204583" w:rsidP="18B6DD45">
      <w:pPr>
        <w:spacing w:before="240" w:after="240" w:line="360" w:lineRule="auto"/>
        <w:jc w:val="both"/>
        <w:rPr>
          <w:rFonts w:ascii="Arial" w:eastAsia="Arial" w:hAnsi="Arial" w:cs="Arial"/>
          <w:color w:val="000000" w:themeColor="text1"/>
        </w:rPr>
      </w:pPr>
    </w:p>
    <w:p w14:paraId="7ED21D33" w14:textId="77777777" w:rsidR="00F445AC" w:rsidRPr="00D85F40" w:rsidRDefault="00F445AC" w:rsidP="18B6DD45">
      <w:pPr>
        <w:spacing w:before="240" w:after="240" w:line="360" w:lineRule="auto"/>
        <w:jc w:val="both"/>
        <w:rPr>
          <w:rFonts w:ascii="Arial" w:eastAsia="Arial" w:hAnsi="Arial" w:cs="Arial"/>
          <w:color w:val="000000" w:themeColor="text1"/>
        </w:rPr>
      </w:pPr>
    </w:p>
    <w:p w14:paraId="58BD760D" w14:textId="77777777" w:rsidR="257E0F75" w:rsidRPr="00D85F40" w:rsidRDefault="257E0F75" w:rsidP="1614B39B">
      <w:pPr>
        <w:spacing w:before="240" w:after="240" w:line="360" w:lineRule="auto"/>
        <w:rPr>
          <w:rFonts w:ascii="Arial" w:eastAsia="Arial" w:hAnsi="Arial" w:cs="Arial"/>
        </w:rPr>
      </w:pPr>
      <w:hyperlink r:id="rId10">
        <w:r w:rsidRPr="00D85F40">
          <w:rPr>
            <w:rStyle w:val="Hyperlink"/>
            <w:rFonts w:ascii="Arial" w:eastAsia="Arial" w:hAnsi="Arial" w:cs="Arial"/>
          </w:rPr>
          <w:t>sustainable packaging</w:t>
        </w:r>
      </w:hyperlink>
    </w:p>
    <w:p w14:paraId="7766A8C3" w14:textId="77777777" w:rsidR="257E0F75" w:rsidRPr="00D85F40" w:rsidRDefault="257E0F75" w:rsidP="1614B39B">
      <w:pPr>
        <w:pStyle w:val="ListParagraph"/>
        <w:spacing w:before="240" w:after="240" w:line="360" w:lineRule="auto"/>
        <w:jc w:val="both"/>
        <w:rPr>
          <w:rFonts w:ascii="Arial" w:eastAsia="Roboto" w:hAnsi="Arial" w:cs="Arial"/>
          <w:color w:val="2C3E50"/>
          <w:sz w:val="22"/>
          <w:szCs w:val="22"/>
        </w:rPr>
      </w:pPr>
      <w:r w:rsidRPr="00D85F40">
        <w:rPr>
          <w:rFonts w:ascii="Arial" w:hAnsi="Arial" w:cs="Arial"/>
          <w:noProof/>
        </w:rPr>
        <w:drawing>
          <wp:inline distT="0" distB="0" distL="0" distR="0" wp14:anchorId="6C9A697A" wp14:editId="5A900AF8">
            <wp:extent cx="2392898" cy="1544464"/>
            <wp:effectExtent l="0" t="0" r="0" b="0"/>
            <wp:docPr id="4867205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922315" name="Picture 1928922315"/>
                    <pic:cNvPicPr/>
                  </pic:nvPicPr>
                  <pic:blipFill>
                    <a:blip r:embed="rId11">
                      <a:extLst>
                        <a:ext uri="{28A0092B-C50C-407E-A947-70E740481C1C}">
                          <a14:useLocalDpi xmlns:a14="http://schemas.microsoft.com/office/drawing/2010/main"/>
                        </a:ext>
                      </a:extLst>
                    </a:blip>
                    <a:stretch>
                      <a:fillRect/>
                    </a:stretch>
                  </pic:blipFill>
                  <pic:spPr>
                    <a:xfrm>
                      <a:off x="0" y="0"/>
                      <a:ext cx="2392898" cy="1544464"/>
                    </a:xfrm>
                    <a:prstGeom prst="rect">
                      <a:avLst/>
                    </a:prstGeom>
                  </pic:spPr>
                </pic:pic>
              </a:graphicData>
            </a:graphic>
          </wp:inline>
        </w:drawing>
      </w:r>
      <w:r w:rsidRPr="00D85F40">
        <w:rPr>
          <w:rFonts w:ascii="Arial" w:eastAsia="Arial" w:hAnsi="Arial" w:cs="Arial"/>
          <w:color w:val="2C3E50"/>
          <w:sz w:val="22"/>
          <w:szCs w:val="22"/>
        </w:rPr>
        <w:t xml:space="preserve">  (Asher, 2024)</w:t>
      </w:r>
    </w:p>
    <w:p w14:paraId="38652B17" w14:textId="606CD6C7" w:rsidR="726CB3A7" w:rsidRPr="00D85F40" w:rsidRDefault="0BCB098A" w:rsidP="18B6DD45">
      <w:pPr>
        <w:spacing w:before="240" w:after="240" w:line="360" w:lineRule="auto"/>
        <w:jc w:val="both"/>
        <w:rPr>
          <w:rFonts w:ascii="Arial" w:eastAsia="Arial" w:hAnsi="Arial" w:cs="Arial"/>
          <w:color w:val="FF0000"/>
        </w:rPr>
      </w:pPr>
      <w:r w:rsidRPr="00D85F40">
        <w:rPr>
          <w:rFonts w:ascii="Arial" w:eastAsia="Arial" w:hAnsi="Arial" w:cs="Arial"/>
        </w:rPr>
        <w:t xml:space="preserve">“Global demand for soap continues to rise. Industry forecasts project the global soap market will reach $66.5 billion by 2032, driven by heightened hygiene awareness and growing consumer preference for natural, sustainably packaged products (Shopify, 2025)”. </w:t>
      </w:r>
      <w:r w:rsidR="00287C75" w:rsidRPr="00D85F40">
        <w:rPr>
          <w:rFonts w:ascii="Arial" w:eastAsia="Arial" w:hAnsi="Arial" w:cs="Arial"/>
        </w:rPr>
        <w:br/>
      </w:r>
    </w:p>
    <w:p w14:paraId="1C32DAB6" w14:textId="4E9FB844" w:rsidR="6DC343E3" w:rsidRPr="00D85F40" w:rsidRDefault="6DC343E3" w:rsidP="000203D9">
      <w:pPr>
        <w:spacing w:before="240" w:after="240"/>
        <w:jc w:val="center"/>
        <w:rPr>
          <w:rFonts w:ascii="Arial" w:eastAsia="Arial" w:hAnsi="Arial" w:cs="Arial"/>
          <w:b/>
          <w:bCs/>
          <w:sz w:val="28"/>
          <w:szCs w:val="28"/>
        </w:rPr>
      </w:pPr>
      <w:r w:rsidRPr="00D85F40">
        <w:rPr>
          <w:rFonts w:ascii="Arial" w:eastAsia="Arial" w:hAnsi="Arial" w:cs="Arial"/>
          <w:b/>
          <w:bCs/>
          <w:sz w:val="28"/>
          <w:szCs w:val="28"/>
        </w:rPr>
        <w:t>Legal Format</w:t>
      </w:r>
      <w:r w:rsidR="00287C75" w:rsidRPr="00D85F40">
        <w:rPr>
          <w:rFonts w:ascii="Arial" w:eastAsia="Arial" w:hAnsi="Arial" w:cs="Arial"/>
          <w:b/>
          <w:bCs/>
          <w:sz w:val="28"/>
          <w:szCs w:val="28"/>
        </w:rPr>
        <w:br/>
      </w:r>
    </w:p>
    <w:p w14:paraId="5364FEFE" w14:textId="3ED5FADE" w:rsidR="00287C75" w:rsidRPr="00D85F40" w:rsidRDefault="4CAEC770" w:rsidP="368CE5AE">
      <w:pPr>
        <w:spacing w:before="240" w:after="240" w:line="360" w:lineRule="auto"/>
        <w:jc w:val="both"/>
        <w:rPr>
          <w:rFonts w:ascii="Arial" w:eastAsia="Arial" w:hAnsi="Arial" w:cs="Arial"/>
        </w:rPr>
      </w:pPr>
      <w:r w:rsidRPr="00D85F40">
        <w:rPr>
          <w:rFonts w:ascii="Arial" w:eastAsia="Arial" w:hAnsi="Arial" w:cs="Arial"/>
          <w:color w:val="0B0C0C"/>
        </w:rPr>
        <w:t>The</w:t>
      </w:r>
      <w:r w:rsidRPr="00D85F40">
        <w:rPr>
          <w:rFonts w:ascii="Arial" w:eastAsia="Arial" w:hAnsi="Arial" w:cs="Arial"/>
        </w:rPr>
        <w:t>re are three main legal forms of businesses in the private sector; sole proprietorships</w:t>
      </w:r>
      <w:r w:rsidR="0A39BE00" w:rsidRPr="00D85F40">
        <w:rPr>
          <w:rFonts w:ascii="Arial" w:eastAsia="Arial" w:hAnsi="Arial" w:cs="Arial"/>
        </w:rPr>
        <w:t>/traders</w:t>
      </w:r>
      <w:r w:rsidRPr="00D85F40">
        <w:rPr>
          <w:rFonts w:ascii="Arial" w:eastAsia="Arial" w:hAnsi="Arial" w:cs="Arial"/>
        </w:rPr>
        <w:t xml:space="preserve">, ordinary partnerships, and companies. </w:t>
      </w:r>
      <w:r w:rsidR="74432592" w:rsidRPr="00D85F40">
        <w:rPr>
          <w:rFonts w:ascii="Arial" w:eastAsia="Arial" w:hAnsi="Arial" w:cs="Arial"/>
        </w:rPr>
        <w:t>According to UK Govt. Website (2024</w:t>
      </w:r>
      <w:r w:rsidR="74432592" w:rsidRPr="00D85F40">
        <w:rPr>
          <w:rFonts w:ascii="Arial" w:eastAsia="Roboto" w:hAnsi="Arial" w:cs="Arial"/>
          <w:color w:val="2C3E50"/>
          <w:sz w:val="22"/>
          <w:szCs w:val="22"/>
        </w:rPr>
        <w:t>)</w:t>
      </w:r>
      <w:r w:rsidR="74432592" w:rsidRPr="00D85F40">
        <w:rPr>
          <w:rFonts w:ascii="Arial" w:eastAsia="Arial" w:hAnsi="Arial" w:cs="Arial"/>
        </w:rPr>
        <w:t xml:space="preserve"> r</w:t>
      </w:r>
      <w:r w:rsidR="314BA4EA" w:rsidRPr="00D85F40">
        <w:rPr>
          <w:rFonts w:ascii="Arial" w:eastAsia="Arial" w:hAnsi="Arial" w:cs="Arial"/>
        </w:rPr>
        <w:t>egulation for the Sole Trader is minimal: there is no requirement for a formal constitution for the business, and no need to register or file accounts and returns with Companies House</w:t>
      </w:r>
      <w:r w:rsidR="314BA4EA" w:rsidRPr="00117F64">
        <w:rPr>
          <w:rFonts w:ascii="Arial" w:eastAsia="Arial" w:hAnsi="Arial" w:cs="Arial"/>
          <w:b/>
          <w:bCs/>
        </w:rPr>
        <w:t xml:space="preserve">. </w:t>
      </w:r>
      <w:r w:rsidR="6262BEF9" w:rsidRPr="00117F64">
        <w:rPr>
          <w:rFonts w:ascii="Arial" w:eastAsia="Arial" w:hAnsi="Arial" w:cs="Arial"/>
          <w:b/>
          <w:bCs/>
          <w:color w:val="000000" w:themeColor="text1"/>
        </w:rPr>
        <w:t>Pure Bloom Handmade Soaps will operate as a</w:t>
      </w:r>
      <w:r w:rsidR="6262BEF9" w:rsidRPr="00D85F40">
        <w:rPr>
          <w:rFonts w:ascii="Arial" w:eastAsia="Arial" w:hAnsi="Arial" w:cs="Arial"/>
          <w:color w:val="000000" w:themeColor="text1"/>
        </w:rPr>
        <w:t xml:space="preserve"> </w:t>
      </w:r>
      <w:r w:rsidR="6262BEF9" w:rsidRPr="00301977">
        <w:rPr>
          <w:rFonts w:ascii="Arial" w:eastAsia="Arial" w:hAnsi="Arial" w:cs="Arial"/>
          <w:b/>
          <w:bCs/>
          <w:color w:val="000000" w:themeColor="text1"/>
        </w:rPr>
        <w:t>sole trader</w:t>
      </w:r>
      <w:r w:rsidR="6262BEF9" w:rsidRPr="00D85F40">
        <w:rPr>
          <w:rFonts w:ascii="Arial" w:eastAsia="Arial" w:hAnsi="Arial" w:cs="Arial"/>
          <w:color w:val="000000" w:themeColor="text1"/>
        </w:rPr>
        <w:t xml:space="preserve"> business initially, producing cold</w:t>
      </w:r>
      <w:r w:rsidR="6262BEF9" w:rsidRPr="00D85F40">
        <w:rPr>
          <w:rFonts w:ascii="Cambria Math" w:eastAsia="Arial" w:hAnsi="Cambria Math" w:cs="Cambria Math"/>
          <w:color w:val="000000" w:themeColor="text1"/>
        </w:rPr>
        <w:t>‑</w:t>
      </w:r>
      <w:r w:rsidR="6262BEF9" w:rsidRPr="00D85F40">
        <w:rPr>
          <w:rFonts w:ascii="Arial" w:eastAsia="Arial" w:hAnsi="Arial" w:cs="Arial"/>
          <w:color w:val="000000" w:themeColor="text1"/>
        </w:rPr>
        <w:t>process soaps from home. Products will be sold online, at local markets, and through small retailers</w:t>
      </w:r>
      <w:r w:rsidR="6262BEF9" w:rsidRPr="00117F64">
        <w:rPr>
          <w:rFonts w:ascii="Arial" w:eastAsia="Arial" w:hAnsi="Arial" w:cs="Arial"/>
          <w:b/>
          <w:bCs/>
          <w:color w:val="000000" w:themeColor="text1"/>
        </w:rPr>
        <w:t>.</w:t>
      </w:r>
      <w:r w:rsidR="6262BEF9" w:rsidRPr="00117F64">
        <w:rPr>
          <w:rFonts w:ascii="Arial" w:eastAsia="Arial" w:hAnsi="Arial" w:cs="Arial"/>
          <w:b/>
          <w:bCs/>
        </w:rPr>
        <w:t xml:space="preserve"> </w:t>
      </w:r>
      <w:r w:rsidR="00375243" w:rsidRPr="00117F64">
        <w:rPr>
          <w:rFonts w:ascii="Arial" w:eastAsia="Arial" w:hAnsi="Arial" w:cs="Arial"/>
          <w:b/>
          <w:bCs/>
        </w:rPr>
        <w:t xml:space="preserve">The business will operate within a monopolistic </w:t>
      </w:r>
      <w:r w:rsidR="001A75F2" w:rsidRPr="00117F64">
        <w:rPr>
          <w:rFonts w:ascii="Arial" w:eastAsia="Arial" w:hAnsi="Arial" w:cs="Arial"/>
          <w:b/>
          <w:bCs/>
        </w:rPr>
        <w:t>competitive</w:t>
      </w:r>
      <w:r w:rsidR="00375243" w:rsidRPr="00117F64">
        <w:rPr>
          <w:rFonts w:ascii="Arial" w:eastAsia="Arial" w:hAnsi="Arial" w:cs="Arial"/>
          <w:b/>
          <w:bCs/>
        </w:rPr>
        <w:t xml:space="preserve"> market structure</w:t>
      </w:r>
      <w:r w:rsidR="00375243" w:rsidRPr="00375243">
        <w:rPr>
          <w:rFonts w:ascii="Arial" w:eastAsia="Arial" w:hAnsi="Arial" w:cs="Arial"/>
        </w:rPr>
        <w:t xml:space="preserve">, </w:t>
      </w:r>
      <w:r w:rsidR="00527943">
        <w:rPr>
          <w:rFonts w:ascii="Arial" w:eastAsia="Arial" w:hAnsi="Arial" w:cs="Arial"/>
        </w:rPr>
        <w:t>a structure where</w:t>
      </w:r>
      <w:r w:rsidR="00375243" w:rsidRPr="00375243">
        <w:rPr>
          <w:rFonts w:ascii="Arial" w:eastAsia="Arial" w:hAnsi="Arial" w:cs="Arial"/>
        </w:rPr>
        <w:t xml:space="preserve"> firms offer similar but differentiated products.</w:t>
      </w:r>
    </w:p>
    <w:p w14:paraId="1A1FF78D" w14:textId="77777777" w:rsidR="00287C75" w:rsidRPr="00D85F40" w:rsidRDefault="00287C75" w:rsidP="368CE5AE">
      <w:pPr>
        <w:spacing w:before="240" w:after="240" w:line="360" w:lineRule="auto"/>
        <w:jc w:val="both"/>
        <w:rPr>
          <w:rFonts w:ascii="Arial" w:eastAsia="Arial" w:hAnsi="Arial" w:cs="Arial"/>
        </w:rPr>
      </w:pPr>
    </w:p>
    <w:p w14:paraId="413E2130" w14:textId="77777777" w:rsidR="3AE61E71" w:rsidRPr="00D85F40" w:rsidRDefault="3AE61E71" w:rsidP="23EF4976">
      <w:pPr>
        <w:pStyle w:val="ListParagraph"/>
        <w:spacing w:before="240" w:after="240" w:line="360" w:lineRule="auto"/>
        <w:ind w:left="5040" w:firstLine="720"/>
        <w:rPr>
          <w:rFonts w:ascii="Arial" w:eastAsia="Roboto" w:hAnsi="Arial" w:cs="Arial"/>
          <w:color w:val="2C3E50"/>
          <w:sz w:val="22"/>
          <w:szCs w:val="22"/>
        </w:rPr>
      </w:pPr>
      <w:hyperlink r:id="rId12">
        <w:r w:rsidRPr="00D85F40">
          <w:rPr>
            <w:rStyle w:val="Hyperlink"/>
            <w:rFonts w:ascii="Arial" w:hAnsi="Arial" w:cs="Arial"/>
          </w:rPr>
          <w:t>Hand crafted soap</w:t>
        </w:r>
      </w:hyperlink>
    </w:p>
    <w:p w14:paraId="078BF6F9" w14:textId="37F01C19" w:rsidR="4EBB1D6E" w:rsidRPr="00D85F40" w:rsidRDefault="4EBB1D6E" w:rsidP="23EF4976">
      <w:pPr>
        <w:spacing w:before="240" w:after="240" w:line="360" w:lineRule="auto"/>
        <w:ind w:left="3600" w:firstLine="720"/>
        <w:rPr>
          <w:rFonts w:ascii="Arial" w:eastAsia="Roboto" w:hAnsi="Arial" w:cs="Arial"/>
          <w:color w:val="2C3E50"/>
          <w:sz w:val="22"/>
          <w:szCs w:val="22"/>
        </w:rPr>
      </w:pPr>
      <w:r w:rsidRPr="00D85F40">
        <w:rPr>
          <w:rFonts w:ascii="Arial" w:eastAsia="Roboto" w:hAnsi="Arial" w:cs="Arial"/>
          <w:color w:val="2C3E50"/>
          <w:sz w:val="22"/>
          <w:szCs w:val="22"/>
        </w:rPr>
        <w:t xml:space="preserve"> (Bing.com, 2020)</w:t>
      </w:r>
      <w:r w:rsidR="3AE61E71" w:rsidRPr="00D85F40">
        <w:rPr>
          <w:rFonts w:ascii="Arial" w:hAnsi="Arial" w:cs="Arial"/>
          <w:noProof/>
        </w:rPr>
        <w:drawing>
          <wp:inline distT="0" distB="0" distL="0" distR="0" wp14:anchorId="66F1FEF8" wp14:editId="6F22804A">
            <wp:extent cx="1873487" cy="1405116"/>
            <wp:effectExtent l="0" t="0" r="0" b="0"/>
            <wp:docPr id="16624519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9784" name="Picture 27489784"/>
                    <pic:cNvPicPr/>
                  </pic:nvPicPr>
                  <pic:blipFill>
                    <a:blip r:embed="rId13">
                      <a:extLst>
                        <a:ext uri="{28A0092B-C50C-407E-A947-70E740481C1C}">
                          <a14:useLocalDpi xmlns:a14="http://schemas.microsoft.com/office/drawing/2010/main"/>
                        </a:ext>
                      </a:extLst>
                    </a:blip>
                    <a:stretch>
                      <a:fillRect/>
                    </a:stretch>
                  </pic:blipFill>
                  <pic:spPr>
                    <a:xfrm>
                      <a:off x="0" y="0"/>
                      <a:ext cx="1873487" cy="1405116"/>
                    </a:xfrm>
                    <a:prstGeom prst="rect">
                      <a:avLst/>
                    </a:prstGeom>
                  </pic:spPr>
                </pic:pic>
              </a:graphicData>
            </a:graphic>
          </wp:inline>
        </w:drawing>
      </w:r>
      <w:r w:rsidR="00A016CC" w:rsidRPr="00D85F40">
        <w:rPr>
          <w:rFonts w:ascii="Arial" w:eastAsia="Roboto" w:hAnsi="Arial" w:cs="Arial"/>
          <w:color w:val="2C3E50"/>
          <w:sz w:val="22"/>
          <w:szCs w:val="22"/>
        </w:rPr>
        <w:br/>
      </w:r>
    </w:p>
    <w:p w14:paraId="164D34A4" w14:textId="77777777" w:rsidR="00197AF3" w:rsidRPr="00D85F40" w:rsidRDefault="00197AF3" w:rsidP="23EF4976">
      <w:pPr>
        <w:spacing w:before="240" w:after="240" w:line="360" w:lineRule="auto"/>
        <w:ind w:left="3600" w:firstLine="720"/>
        <w:rPr>
          <w:rFonts w:ascii="Arial" w:eastAsia="Roboto" w:hAnsi="Arial" w:cs="Arial"/>
          <w:color w:val="2C3E50"/>
          <w:sz w:val="22"/>
          <w:szCs w:val="22"/>
        </w:rPr>
      </w:pPr>
    </w:p>
    <w:p w14:paraId="616DCE6E" w14:textId="77777777" w:rsidR="00197AF3" w:rsidRPr="00D85F40" w:rsidRDefault="26938755" w:rsidP="00197AF3">
      <w:pPr>
        <w:spacing w:before="240" w:after="240" w:line="360" w:lineRule="auto"/>
        <w:jc w:val="center"/>
        <w:rPr>
          <w:rFonts w:ascii="Arial" w:eastAsia="Arial" w:hAnsi="Arial" w:cs="Arial"/>
          <w:b/>
          <w:bCs/>
          <w:sz w:val="28"/>
          <w:szCs w:val="28"/>
        </w:rPr>
      </w:pPr>
      <w:r w:rsidRPr="00D85F40">
        <w:rPr>
          <w:rFonts w:ascii="Arial" w:eastAsia="Arial" w:hAnsi="Arial" w:cs="Arial"/>
          <w:b/>
          <w:bCs/>
          <w:sz w:val="28"/>
          <w:szCs w:val="28"/>
        </w:rPr>
        <w:t>Justificatio</w:t>
      </w:r>
      <w:r w:rsidR="00F0242E" w:rsidRPr="00D85F40">
        <w:rPr>
          <w:rFonts w:ascii="Arial" w:eastAsia="Arial" w:hAnsi="Arial" w:cs="Arial"/>
          <w:b/>
          <w:bCs/>
          <w:sz w:val="28"/>
          <w:szCs w:val="28"/>
        </w:rPr>
        <w:t>n</w:t>
      </w:r>
    </w:p>
    <w:p w14:paraId="1F8E5B57" w14:textId="39072045" w:rsidR="15E5F277" w:rsidRPr="00D85F40" w:rsidRDefault="00F0242E" w:rsidP="00197AF3">
      <w:pPr>
        <w:spacing w:before="240" w:after="240" w:line="360" w:lineRule="auto"/>
        <w:jc w:val="both"/>
        <w:rPr>
          <w:rFonts w:ascii="Arial" w:eastAsia="Arial" w:hAnsi="Arial" w:cs="Arial"/>
        </w:rPr>
      </w:pPr>
      <w:r w:rsidRPr="00D85F40">
        <w:rPr>
          <w:rFonts w:ascii="Arial" w:eastAsia="Arial" w:hAnsi="Arial" w:cs="Arial"/>
          <w:b/>
          <w:bCs/>
          <w:sz w:val="28"/>
          <w:szCs w:val="28"/>
        </w:rPr>
        <w:br/>
      </w:r>
      <w:r w:rsidR="6C1BEAD3" w:rsidRPr="00D85F40">
        <w:rPr>
          <w:rFonts w:ascii="Arial" w:eastAsia="Arial" w:hAnsi="Arial" w:cs="Arial"/>
        </w:rPr>
        <w:t>For a small handmade soap start</w:t>
      </w:r>
      <w:r w:rsidR="6C1BEAD3" w:rsidRPr="00D85F40">
        <w:rPr>
          <w:rFonts w:ascii="Cambria Math" w:eastAsia="Arial" w:hAnsi="Cambria Math" w:cs="Cambria Math"/>
        </w:rPr>
        <w:t>‑</w:t>
      </w:r>
      <w:r w:rsidR="6C1BEAD3" w:rsidRPr="00D85F40">
        <w:rPr>
          <w:rFonts w:ascii="Arial" w:eastAsia="Arial" w:hAnsi="Arial" w:cs="Arial"/>
        </w:rPr>
        <w:t>up, a sole trader structure is often the best choice because it is simple, low</w:t>
      </w:r>
      <w:r w:rsidR="6C1BEAD3" w:rsidRPr="00D85F40">
        <w:rPr>
          <w:rFonts w:ascii="Cambria Math" w:eastAsia="Arial" w:hAnsi="Cambria Math" w:cs="Cambria Math"/>
        </w:rPr>
        <w:t>‑</w:t>
      </w:r>
      <w:r w:rsidR="6C1BEAD3" w:rsidRPr="00D85F40">
        <w:rPr>
          <w:rFonts w:ascii="Arial" w:eastAsia="Arial" w:hAnsi="Arial" w:cs="Arial"/>
        </w:rPr>
        <w:t>cost, flexible, and gives the owner full control</w:t>
      </w:r>
      <w:r w:rsidR="0D3B8B2E" w:rsidRPr="00D85F40">
        <w:rPr>
          <w:rFonts w:ascii="Arial" w:eastAsia="Arial" w:hAnsi="Arial" w:cs="Arial"/>
        </w:rPr>
        <w:t xml:space="preserve"> and it can start from home with small batches, test the market at local fairs and/or online, and scale production as demand increases. </w:t>
      </w:r>
      <w:r w:rsidR="6C1BEAD3" w:rsidRPr="00D85F40">
        <w:rPr>
          <w:rFonts w:ascii="Arial" w:eastAsia="Arial" w:hAnsi="Arial" w:cs="Arial"/>
        </w:rPr>
        <w:t xml:space="preserve">It </w:t>
      </w:r>
      <w:r w:rsidR="203843EB" w:rsidRPr="00D85F40">
        <w:rPr>
          <w:rFonts w:ascii="Arial" w:eastAsia="Arial" w:hAnsi="Arial" w:cs="Arial"/>
        </w:rPr>
        <w:t xml:space="preserve">also </w:t>
      </w:r>
      <w:r w:rsidR="6C1BEAD3" w:rsidRPr="00D85F40">
        <w:rPr>
          <w:rFonts w:ascii="Arial" w:eastAsia="Arial" w:hAnsi="Arial" w:cs="Arial"/>
        </w:rPr>
        <w:t>allows the entrepreneur to focus on building the brand, perfecting products, and growing the business without unnecessary administrative burdens.</w:t>
      </w:r>
    </w:p>
    <w:p w14:paraId="0F097E27" w14:textId="763DD811" w:rsidR="65C7EA33" w:rsidRPr="00D85F40" w:rsidRDefault="792B4426" w:rsidP="1614B39B">
      <w:pPr>
        <w:spacing w:before="240" w:after="240"/>
        <w:jc w:val="center"/>
        <w:rPr>
          <w:rFonts w:ascii="Arial" w:eastAsia="Arial" w:hAnsi="Arial" w:cs="Arial"/>
          <w:sz w:val="28"/>
          <w:szCs w:val="28"/>
        </w:rPr>
      </w:pPr>
      <w:r w:rsidRPr="00D85F40">
        <w:rPr>
          <w:rFonts w:ascii="Arial" w:eastAsia="Arial" w:hAnsi="Arial" w:cs="Arial"/>
          <w:b/>
          <w:bCs/>
          <w:sz w:val="28"/>
          <w:szCs w:val="28"/>
        </w:rPr>
        <w:lastRenderedPageBreak/>
        <w:t xml:space="preserve">           </w:t>
      </w:r>
      <w:r w:rsidR="2F7354E3" w:rsidRPr="00D85F40">
        <w:rPr>
          <w:rFonts w:ascii="Arial" w:eastAsia="Arial" w:hAnsi="Arial" w:cs="Arial"/>
          <w:b/>
          <w:bCs/>
          <w:sz w:val="28"/>
          <w:szCs w:val="28"/>
        </w:rPr>
        <w:t>M</w:t>
      </w:r>
      <w:r w:rsidR="367DDDA0" w:rsidRPr="00D85F40">
        <w:rPr>
          <w:rFonts w:ascii="Arial" w:eastAsia="Arial" w:hAnsi="Arial" w:cs="Arial"/>
          <w:b/>
          <w:bCs/>
          <w:sz w:val="28"/>
          <w:szCs w:val="28"/>
        </w:rPr>
        <w:t>anagement Structur</w:t>
      </w:r>
      <w:r w:rsidR="00F0242E" w:rsidRPr="00D85F40">
        <w:rPr>
          <w:rFonts w:ascii="Arial" w:eastAsia="Arial" w:hAnsi="Arial" w:cs="Arial"/>
          <w:b/>
          <w:bCs/>
          <w:sz w:val="28"/>
          <w:szCs w:val="28"/>
        </w:rPr>
        <w:t>e</w:t>
      </w:r>
      <w:r w:rsidR="00F0242E" w:rsidRPr="00D85F40">
        <w:rPr>
          <w:rFonts w:ascii="Arial" w:eastAsia="Arial" w:hAnsi="Arial" w:cs="Arial"/>
          <w:b/>
          <w:bCs/>
          <w:sz w:val="28"/>
          <w:szCs w:val="28"/>
        </w:rPr>
        <w:br/>
      </w:r>
      <w:r w:rsidR="5DE65EBE" w:rsidRPr="00D85F40">
        <w:rPr>
          <w:rFonts w:ascii="Arial" w:eastAsia="Times New Roman" w:hAnsi="Arial" w:cs="Arial"/>
          <w:color w:val="000000" w:themeColor="text1"/>
          <w:sz w:val="28"/>
          <w:szCs w:val="28"/>
        </w:rPr>
        <w:t xml:space="preserve"> </w:t>
      </w:r>
      <w:r w:rsidR="5DE65EBE" w:rsidRPr="00D85F40">
        <w:rPr>
          <w:rFonts w:ascii="Arial" w:eastAsia="Arial" w:hAnsi="Arial" w:cs="Arial"/>
          <w:sz w:val="28"/>
          <w:szCs w:val="28"/>
        </w:rPr>
        <w:t xml:space="preserve"> </w:t>
      </w:r>
      <w:r w:rsidR="5DE65EBE" w:rsidRPr="00D85F40">
        <w:rPr>
          <w:rFonts w:ascii="Arial" w:eastAsia="Times New Roman" w:hAnsi="Arial" w:cs="Arial"/>
          <w:color w:val="000000" w:themeColor="text1"/>
          <w:sz w:val="28"/>
          <w:szCs w:val="28"/>
        </w:rPr>
        <w:t xml:space="preserve"> </w:t>
      </w:r>
      <w:r w:rsidR="5DE65EBE" w:rsidRPr="00D85F40">
        <w:rPr>
          <w:rFonts w:ascii="Arial" w:eastAsia="Arial" w:hAnsi="Arial" w:cs="Arial"/>
          <w:sz w:val="28"/>
          <w:szCs w:val="28"/>
        </w:rPr>
        <w:t xml:space="preserve"> </w:t>
      </w:r>
      <w:r w:rsidR="6C7E497D" w:rsidRPr="00D85F40">
        <w:rPr>
          <w:rFonts w:ascii="Arial" w:eastAsia="Times New Roman" w:hAnsi="Arial" w:cs="Arial"/>
          <w:color w:val="000000" w:themeColor="text1"/>
          <w:sz w:val="28"/>
          <w:szCs w:val="28"/>
        </w:rPr>
        <w:t xml:space="preserve"> </w:t>
      </w:r>
      <w:r w:rsidR="6C7E497D" w:rsidRPr="00D85F40">
        <w:rPr>
          <w:rFonts w:ascii="Arial" w:eastAsia="Arial" w:hAnsi="Arial" w:cs="Arial"/>
          <w:sz w:val="28"/>
          <w:szCs w:val="28"/>
        </w:rPr>
        <w:t xml:space="preserve"> </w:t>
      </w:r>
      <w:r w:rsidR="65C7EA33" w:rsidRPr="00D85F40">
        <w:rPr>
          <w:rFonts w:ascii="Arial" w:hAnsi="Arial" w:cs="Arial"/>
          <w:noProof/>
        </w:rPr>
        <mc:AlternateContent>
          <mc:Choice Requires="wpg">
            <w:drawing>
              <wp:inline distT="0" distB="0" distL="0" distR="0" wp14:anchorId="31D1276F" wp14:editId="7BAADA90">
                <wp:extent cx="5654041" cy="2915923"/>
                <wp:effectExtent l="19050" t="0" r="22860" b="17780"/>
                <wp:docPr id="1789759455" name="Group 1"/>
                <wp:cNvGraphicFramePr/>
                <a:graphic xmlns:a="http://schemas.openxmlformats.org/drawingml/2006/main">
                  <a:graphicData uri="http://schemas.microsoft.com/office/word/2010/wordprocessingGroup">
                    <wpg:wgp>
                      <wpg:cNvGrpSpPr/>
                      <wpg:grpSpPr>
                        <a:xfrm>
                          <a:off x="0" y="0"/>
                          <a:ext cx="5654041" cy="2915923"/>
                          <a:chOff x="0" y="0"/>
                          <a:chExt cx="5654041" cy="2915923"/>
                        </a:xfrm>
                      </wpg:grpSpPr>
                      <wps:wsp>
                        <wps:cNvPr id="219505366" name="Rectangle: Rounded Corners 219505366"/>
                        <wps:cNvSpPr/>
                        <wps:spPr>
                          <a:xfrm>
                            <a:off x="1999145" y="115647"/>
                            <a:ext cx="1697826" cy="458336"/>
                          </a:xfrm>
                          <a:prstGeom prst="roundRect">
                            <a:avLst/>
                          </a:prstGeom>
                          <a:solidFill>
                            <a:schemeClr val="accent2">
                              <a:lumMod val="60000"/>
                              <a:lumOff val="40000"/>
                            </a:schemeClr>
                          </a:solidFill>
                          <a:ln w="28575">
                            <a:solidFill>
                              <a:schemeClr val="accent2">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C6CFD5F" w14:textId="77777777" w:rsidR="00B804B8" w:rsidRDefault="00B804B8" w:rsidP="00743766">
                              <w:pPr>
                                <w:spacing w:line="276" w:lineRule="auto"/>
                                <w:rPr>
                                  <w:rFonts w:ascii="Arial" w:hAnsi="Arial" w:cs="Arial"/>
                                  <w:b/>
                                  <w:bCs/>
                                  <w:color w:val="000000"/>
                                </w:rPr>
                              </w:pPr>
                              <w:r>
                                <w:rPr>
                                  <w:rFonts w:ascii="Arial" w:hAnsi="Arial" w:cs="Arial"/>
                                  <w:b/>
                                  <w:bCs/>
                                  <w:color w:val="000000"/>
                                </w:rPr>
                                <w:t>OWNER/FOUNDER</w:t>
                              </w:r>
                            </w:p>
                          </w:txbxContent>
                        </wps:txbx>
                        <wps:bodyPr anchor="ctr"/>
                      </wps:wsp>
                      <wps:wsp>
                        <wps:cNvPr id="755065448" name="Rectangle: Rounded Corners 755065448"/>
                        <wps:cNvSpPr/>
                        <wps:spPr>
                          <a:xfrm>
                            <a:off x="2037509" y="1018029"/>
                            <a:ext cx="1602312" cy="878726"/>
                          </a:xfrm>
                          <a:prstGeom prst="roundRect">
                            <a:avLst/>
                          </a:prstGeom>
                          <a:solidFill>
                            <a:schemeClr val="accent1">
                              <a:lumMod val="60000"/>
                              <a:lumOff val="40000"/>
                            </a:schemeClr>
                          </a:solidFill>
                          <a:ln w="28575">
                            <a:solidFill>
                              <a:schemeClr val="accent1">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8739B9F"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 xml:space="preserve"> SALES &amp; MARKETING COORDINATOR</w:t>
                              </w:r>
                            </w:p>
                          </w:txbxContent>
                        </wps:txbx>
                        <wps:bodyPr anchor="ctr"/>
                      </wps:wsp>
                      <wps:wsp>
                        <wps:cNvPr id="1933668390" name="Rectangle: Rounded Corners 1933668390"/>
                        <wps:cNvSpPr/>
                        <wps:spPr>
                          <a:xfrm>
                            <a:off x="0" y="1037058"/>
                            <a:ext cx="1366813" cy="859697"/>
                          </a:xfrm>
                          <a:prstGeom prst="roundRect">
                            <a:avLst/>
                          </a:prstGeom>
                          <a:solidFill>
                            <a:schemeClr val="bg1">
                              <a:lumMod val="85000"/>
                            </a:schemeClr>
                          </a:solidFill>
                          <a:ln w="28575">
                            <a:solidFill>
                              <a:schemeClr val="bg1">
                                <a:lumMod val="7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6DB6CAD1"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PRODUCTION MANAGER</w:t>
                              </w:r>
                            </w:p>
                          </w:txbxContent>
                        </wps:txbx>
                        <wps:bodyPr anchor="ctr"/>
                      </wps:wsp>
                      <wps:wsp>
                        <wps:cNvPr id="1080791035" name="Rectangle: Rounded Corners 1080791035"/>
                        <wps:cNvSpPr/>
                        <wps:spPr>
                          <a:xfrm>
                            <a:off x="4179278" y="1037075"/>
                            <a:ext cx="1474763" cy="859680"/>
                          </a:xfrm>
                          <a:prstGeom prst="roundRect">
                            <a:avLst/>
                          </a:prstGeom>
                          <a:solidFill>
                            <a:schemeClr val="accent3">
                              <a:lumMod val="40000"/>
                              <a:lumOff val="60000"/>
                            </a:schemeClr>
                          </a:solidFill>
                          <a:ln w="28575">
                            <a:solidFill>
                              <a:srgbClr val="92D050"/>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A9F7783"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FINANCE/ADMN SUPPORT</w:t>
                              </w:r>
                            </w:p>
                          </w:txbxContent>
                        </wps:txbx>
                        <wps:bodyPr anchor="ctr"/>
                      </wps:wsp>
                      <wps:wsp>
                        <wps:cNvPr id="1885474973" name="Rectangle 1885474973"/>
                        <wps:cNvSpPr/>
                        <wps:spPr>
                          <a:xfrm>
                            <a:off x="4815936" y="0"/>
                            <a:ext cx="10848" cy="10843"/>
                          </a:xfrm>
                          <a:prstGeom prst="rect">
                            <a:avLst/>
                          </a:prstGeom>
                          <a:solidFill>
                            <a:schemeClr val="lt1"/>
                          </a:solidFill>
                          <a:ln>
                            <a:solidFill>
                              <a:srgbClr val="000000"/>
                            </a:solidFill>
                          </a:ln>
                        </wps:spPr>
                        <wps:bodyPr anchor="t"/>
                      </wps:wsp>
                      <wps:wsp>
                        <wps:cNvPr id="426587920" name="Rectangle: Rounded Corners 426587920"/>
                        <wps:cNvSpPr/>
                        <wps:spPr>
                          <a:xfrm>
                            <a:off x="2247060" y="2285285"/>
                            <a:ext cx="1258336" cy="630638"/>
                          </a:xfrm>
                          <a:prstGeom prst="roundRect">
                            <a:avLst/>
                          </a:prstGeom>
                          <a:solidFill>
                            <a:schemeClr val="accent2">
                              <a:lumMod val="20000"/>
                              <a:lumOff val="80000"/>
                            </a:schemeClr>
                          </a:solidFill>
                          <a:ln w="28575">
                            <a:solidFill>
                              <a:schemeClr val="accent2">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74D0B965"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 xml:space="preserve">  PACKING ASSISTANT</w:t>
                              </w:r>
                            </w:p>
                          </w:txbxContent>
                        </wps:txbx>
                        <wps:bodyPr anchor="ctr"/>
                      </wps:wsp>
                      <wps:wsp>
                        <wps:cNvPr id="1052954541" name="Rectangle 1052954541"/>
                        <wps:cNvSpPr/>
                        <wps:spPr>
                          <a:xfrm>
                            <a:off x="3525521" y="342193"/>
                            <a:ext cx="50800" cy="31743"/>
                          </a:xfrm>
                          <a:prstGeom prst="rect">
                            <a:avLst/>
                          </a:prstGeom>
                          <a:solidFill>
                            <a:schemeClr val="lt1"/>
                          </a:solidFill>
                          <a:ln>
                            <a:solidFill>
                              <a:srgbClr val="000000"/>
                            </a:solidFill>
                          </a:ln>
                        </wps:spPr>
                        <wps:bodyPr anchor="t"/>
                      </wps:wsp>
                      <wps:wsp>
                        <wps:cNvPr id="631149350" name="Straight Arrow Connector 631149350"/>
                        <wps:cNvCnPr/>
                        <wps:spPr>
                          <a:xfrm rot="5400000" flipV="1">
                            <a:off x="2574608" y="803911"/>
                            <a:ext cx="450850" cy="12700"/>
                          </a:xfrm>
                          <a:prstGeom prst="straightConnector1">
                            <a:avLst/>
                          </a:prstGeom>
                          <a:ln w="28575">
                            <a:solidFill>
                              <a:srgbClr val="FFC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531742706" name="Straight Arrow Connector 1531742706"/>
                        <wps:cNvCnPr/>
                        <wps:spPr>
                          <a:xfrm rot="5400000" flipV="1">
                            <a:off x="2618146" y="2097049"/>
                            <a:ext cx="344724" cy="6350"/>
                          </a:xfrm>
                          <a:prstGeom prst="straightConnector1">
                            <a:avLst/>
                          </a:prstGeom>
                          <a:ln w="28575">
                            <a:solidFill>
                              <a:srgbClr val="FFC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777700850" name="Straight Arrow Connector 777700850"/>
                        <wps:cNvCnPr/>
                        <wps:spPr>
                          <a:xfrm flipV="1">
                            <a:off x="615633" y="753112"/>
                            <a:ext cx="4308475" cy="22225"/>
                          </a:xfrm>
                          <a:prstGeom prst="straightConnector1">
                            <a:avLst/>
                          </a:prstGeom>
                          <a:ln w="28575">
                            <a:solidFill>
                              <a:srgbClr val="FFC000"/>
                            </a:solidFill>
                          </a:ln>
                        </wps:spPr>
                        <wps:style>
                          <a:lnRef idx="1">
                            <a:schemeClr val="accent1"/>
                          </a:lnRef>
                          <a:fillRef idx="0">
                            <a:schemeClr val="accent1"/>
                          </a:fillRef>
                          <a:effectRef idx="0">
                            <a:scrgbClr r="0" g="0" b="0"/>
                          </a:effectRef>
                          <a:fontRef idx="minor">
                            <a:schemeClr val="tx1"/>
                          </a:fontRef>
                        </wps:style>
                        <wps:bodyPr/>
                      </wps:wsp>
                      <wps:wsp>
                        <wps:cNvPr id="461522995" name="Straight Arrow Connector 461522995"/>
                        <wps:cNvCnPr/>
                        <wps:spPr>
                          <a:xfrm rot="5400000">
                            <a:off x="501333" y="902337"/>
                            <a:ext cx="273050" cy="6350"/>
                          </a:xfrm>
                          <a:prstGeom prst="straightConnector1">
                            <a:avLst/>
                          </a:prstGeom>
                          <a:ln w="28575">
                            <a:solidFill>
                              <a:srgbClr val="FFC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529762119" name="Straight Arrow Connector 1529762119"/>
                        <wps:cNvCnPr/>
                        <wps:spPr>
                          <a:xfrm rot="5400000" flipV="1">
                            <a:off x="4763635" y="885912"/>
                            <a:ext cx="302996" cy="1099"/>
                          </a:xfrm>
                          <a:prstGeom prst="straightConnector1">
                            <a:avLst/>
                          </a:prstGeom>
                          <a:ln w="28575">
                            <a:solidFill>
                              <a:srgbClr val="FFC000"/>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w14:anchorId="31D1276F" id="Group 1" o:spid="_x0000_s1026" style="width:445.2pt;height:229.6pt;mso-position-horizontal-relative:char;mso-position-vertical-relative:line" coordsize="56540,29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">
                <v:roundrect id="Rectangle: Rounded Corners 219505366" o:spid="_x0000_s1027" style="position:absolute;left:19991;top:1156;width:16978;height:45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" fillcolor="#f1a983 [1941]" strokecolor="#f6c5ac [1301]" strokeweight="2.25pt">
                  <v:stroke joinstyle="miter"/>
                  <v:textbox>
                    <w:txbxContent>
                      <w:p w14:paraId="7C6CFD5F" w14:textId="77777777" w:rsidR="00B804B8" w:rsidRDefault="00B804B8" w:rsidP="00743766">
                        <w:pPr>
                          <w:spacing w:line="276" w:lineRule="auto"/>
                          <w:rPr>
                            <w:rFonts w:ascii="Arial" w:hAnsi="Arial" w:cs="Arial"/>
                            <w:b/>
                            <w:bCs/>
                            <w:color w:val="000000"/>
                          </w:rPr>
                        </w:pPr>
                        <w:r>
                          <w:rPr>
                            <w:rFonts w:ascii="Arial" w:hAnsi="Arial" w:cs="Arial"/>
                            <w:b/>
                            <w:bCs/>
                            <w:color w:val="000000"/>
                          </w:rPr>
                          <w:t>OWNER/FOUNDER</w:t>
                        </w:r>
                      </w:p>
                    </w:txbxContent>
                  </v:textbox>
                </v:roundrect>
                <v:roundrect id="Rectangle: Rounded Corners 755065448" o:spid="_x0000_s1028" style="position:absolute;left:20375;top:10180;width:16023;height:87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" fillcolor="#45b0e1 [1940]" strokecolor="#83caeb [1300]" strokeweight="2.25pt">
                  <v:stroke joinstyle="miter"/>
                  <v:textbox>
                    <w:txbxContent>
                      <w:p w14:paraId="68739B9F"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 xml:space="preserve"> SALES &amp; MARKETING COORDINATOR</w:t>
                        </w:r>
                      </w:p>
                    </w:txbxContent>
                  </v:textbox>
                </v:roundrect>
                <v:roundrect id="Rectangle: Rounded Corners 1933668390" o:spid="_x0000_s1029" style="position:absolute;top:10370;width:13668;height:8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" fillcolor="#d8d8d8 [2732]" strokecolor="#bfbfbf [2412]" strokeweight="2.25pt">
                  <v:stroke joinstyle="miter"/>
                  <v:textbox>
                    <w:txbxContent>
                      <w:p w14:paraId="6DB6CAD1"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PRODUCTION MANAGER</w:t>
                        </w:r>
                      </w:p>
                    </w:txbxContent>
                  </v:textbox>
                </v:roundrect>
                <v:roundrect id="Rectangle: Rounded Corners 1080791035" o:spid="_x0000_s1030" style="position:absolute;left:41792;top:10370;width:14748;height:8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" fillcolor="#84e290 [1302]" strokecolor="#92d050" strokeweight="2.25pt">
                  <v:stroke joinstyle="miter"/>
                  <v:textbox>
                    <w:txbxContent>
                      <w:p w14:paraId="5A9F7783"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FINANCE/ADMN SUPPORT</w:t>
                        </w:r>
                      </w:p>
                    </w:txbxContent>
                  </v:textbox>
                </v:roundrect>
                <v:rect id="Rectangle 1885474973" o:spid="_x0000_s1031" style="position:absolute;left:48159;width:10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" fillcolor="white [3201]"/>
                <v:roundrect id="Rectangle: Rounded Corners 426587920" o:spid="_x0000_s1032" style="position:absolute;left:22470;top:22852;width:12583;height:63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" fillcolor="#fae2d5 [661]" strokecolor="#f6c5ac [1301]" strokeweight="2.25pt">
                  <v:stroke joinstyle="miter"/>
                  <v:textbox>
                    <w:txbxContent>
                      <w:p w14:paraId="74D0B965" w14:textId="77777777" w:rsidR="00B804B8" w:rsidRPr="00A9695A" w:rsidRDefault="00B804B8" w:rsidP="00743766">
                        <w:pPr>
                          <w:spacing w:line="276" w:lineRule="auto"/>
                          <w:rPr>
                            <w:rFonts w:ascii="Arial" w:eastAsia="Aptos" w:hAnsi="Arial" w:cs="Arial"/>
                            <w:b/>
                            <w:bCs/>
                            <w:color w:val="000000"/>
                          </w:rPr>
                        </w:pPr>
                        <w:r w:rsidRPr="00A9695A">
                          <w:rPr>
                            <w:rFonts w:ascii="Arial" w:eastAsia="Aptos" w:hAnsi="Arial" w:cs="Arial"/>
                            <w:b/>
                            <w:bCs/>
                            <w:color w:val="000000"/>
                          </w:rPr>
                          <w:t xml:space="preserve">  PACKING ASSISTANT</w:t>
                        </w:r>
                      </w:p>
                    </w:txbxContent>
                  </v:textbox>
                </v:roundrect>
                <v:rect id="Rectangle 1052954541" o:spid="_x0000_s1033" style="position:absolute;left:35255;top:3421;width:508;height: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" fillcolor="white [3201]"/>
                <v:shapetype id="_x0000_t32" coordsize="21600,21600" o:spt="32" o:oned="t" path="m,l21600,21600e" filled="f">
                  <v:path arrowok="t" fillok="f" o:connecttype="none"/>
                  <o:lock v:ext="edit" shapetype="t"/>
                </v:shapetype>
                <v:shape id="Straight Arrow Connector 631149350" o:spid="_x0000_s1034" type="#_x0000_t32" style="position:absolute;left:25746;top:8038;width:4508;height:12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" strokecolor="#ffc000" strokeweight="2.25pt">
                  <v:stroke endarrow="block" joinstyle="miter"/>
                </v:shape>
                <v:shape id="Straight Arrow Connector 1531742706" o:spid="_x0000_s1035" type="#_x0000_t32" style="position:absolute;left:26181;top:20970;width:3447;height:63;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" strokecolor="#ffc000" strokeweight="2.25pt">
                  <v:stroke endarrow="block" joinstyle="miter"/>
                </v:shape>
                <v:shape id="Straight Arrow Connector 777700850" o:spid="_x0000_s1036" type="#_x0000_t32" style="position:absolute;left:6156;top:7531;width:43085;height:2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" strokecolor="#ffc000" strokeweight="2.25pt">
                  <v:stroke joinstyle="miter"/>
                </v:shape>
                <v:shape id="Straight Arrow Connector 461522995" o:spid="_x0000_s1037" type="#_x0000_t32" style="position:absolute;left:5012;top:9023;width:2731;height:64;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" strokecolor="#ffc000" strokeweight="2.25pt">
                  <v:stroke endarrow="block" joinstyle="miter"/>
                </v:shape>
                <v:shape id="Straight Arrow Connector 1529762119" o:spid="_x0000_s1038" type="#_x0000_t32" style="position:absolute;left:47636;top:8858;width:3030;height:11;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" strokecolor="#ffc000" strokeweight="2.25pt">
                  <v:stroke endarrow="block" joinstyle="miter"/>
                </v:shape>
                <w10:anchorlock/>
              </v:group>
            </w:pict>
          </mc:Fallback>
        </mc:AlternateContent>
      </w:r>
    </w:p>
    <w:p w14:paraId="023E3F98" w14:textId="77777777" w:rsidR="00197AF3" w:rsidRPr="00D85F40" w:rsidRDefault="00197AF3" w:rsidP="18B6DD45">
      <w:pPr>
        <w:spacing w:before="240" w:after="240" w:line="360" w:lineRule="auto"/>
        <w:rPr>
          <w:rFonts w:ascii="Arial" w:eastAsia="Arial" w:hAnsi="Arial" w:cs="Arial"/>
        </w:rPr>
      </w:pPr>
    </w:p>
    <w:p w14:paraId="7A394B6C" w14:textId="59BEA7F5" w:rsidR="7B8D96BD" w:rsidRPr="00D85F40" w:rsidRDefault="7DF3D379" w:rsidP="18B6DD45">
      <w:pPr>
        <w:spacing w:before="240" w:after="240" w:line="360" w:lineRule="auto"/>
        <w:rPr>
          <w:rFonts w:ascii="Arial" w:eastAsia="Arial" w:hAnsi="Arial" w:cs="Arial"/>
          <w:color w:val="000000" w:themeColor="text1"/>
        </w:rPr>
      </w:pPr>
      <w:r w:rsidRPr="00D85F40">
        <w:rPr>
          <w:rFonts w:ascii="Arial" w:eastAsia="Arial" w:hAnsi="Arial" w:cs="Arial"/>
        </w:rPr>
        <w:t>1</w:t>
      </w:r>
      <w:r w:rsidRPr="00D85F40">
        <w:rPr>
          <w:rFonts w:ascii="Arial" w:eastAsia="Arial" w:hAnsi="Arial" w:cs="Arial"/>
          <w:b/>
          <w:bCs/>
        </w:rPr>
        <w:t>.</w:t>
      </w:r>
      <w:r w:rsidR="7B8D96BD" w:rsidRPr="00D85F40">
        <w:rPr>
          <w:rFonts w:ascii="Arial" w:hAnsi="Arial" w:cs="Arial"/>
        </w:rPr>
        <w:tab/>
      </w:r>
      <w:r w:rsidR="7E66B692" w:rsidRPr="00D85F40">
        <w:rPr>
          <w:rFonts w:ascii="Arial" w:eastAsia="Arial" w:hAnsi="Arial" w:cs="Arial"/>
          <w:b/>
          <w:bCs/>
        </w:rPr>
        <w:t>O</w:t>
      </w:r>
      <w:r w:rsidR="1DB67219" w:rsidRPr="00D85F40">
        <w:rPr>
          <w:rFonts w:ascii="Arial" w:eastAsia="Arial" w:hAnsi="Arial" w:cs="Arial"/>
          <w:b/>
          <w:bCs/>
        </w:rPr>
        <w:t>WNER/FOUNDER</w:t>
      </w:r>
    </w:p>
    <w:p w14:paraId="030F635A" w14:textId="5EA9A4EF" w:rsidR="7B8D96BD" w:rsidRPr="00D85F40" w:rsidRDefault="65BBD8CA" w:rsidP="18B6DD45">
      <w:pPr>
        <w:spacing w:before="240" w:after="240" w:line="360" w:lineRule="auto"/>
        <w:rPr>
          <w:rFonts w:ascii="Arial" w:eastAsia="Arial" w:hAnsi="Arial" w:cs="Arial"/>
          <w:color w:val="000000" w:themeColor="text1"/>
        </w:rPr>
      </w:pPr>
      <w:r w:rsidRPr="00D85F40">
        <w:rPr>
          <w:rFonts w:ascii="Arial" w:eastAsia="Arial" w:hAnsi="Arial" w:cs="Arial"/>
          <w:b/>
          <w:bCs/>
          <w:color w:val="000000" w:themeColor="text1"/>
          <w:u w:val="single"/>
        </w:rPr>
        <w:t>Q</w:t>
      </w:r>
      <w:r w:rsidR="02BA09BA" w:rsidRPr="00D85F40">
        <w:rPr>
          <w:rFonts w:ascii="Arial" w:eastAsia="Arial" w:hAnsi="Arial" w:cs="Arial"/>
          <w:b/>
          <w:bCs/>
          <w:color w:val="000000" w:themeColor="text1"/>
          <w:u w:val="single"/>
        </w:rPr>
        <w:t>ualification</w:t>
      </w:r>
      <w:r w:rsidR="02BA09BA" w:rsidRPr="00D85F40">
        <w:rPr>
          <w:rFonts w:ascii="Arial" w:eastAsia="Arial" w:hAnsi="Arial" w:cs="Arial"/>
          <w:color w:val="000000" w:themeColor="text1"/>
        </w:rPr>
        <w:t xml:space="preserve">: </w:t>
      </w:r>
      <w:r w:rsidR="7B46730F" w:rsidRPr="00D85F40">
        <w:rPr>
          <w:rFonts w:ascii="Arial" w:eastAsia="Arial" w:hAnsi="Arial" w:cs="Arial"/>
          <w:color w:val="000000" w:themeColor="text1"/>
        </w:rPr>
        <w:t xml:space="preserve">Diploma in </w:t>
      </w:r>
      <w:r w:rsidR="02BA09BA" w:rsidRPr="00D85F40">
        <w:rPr>
          <w:rFonts w:ascii="Arial" w:eastAsia="Arial" w:hAnsi="Arial" w:cs="Arial"/>
          <w:color w:val="000000" w:themeColor="text1"/>
        </w:rPr>
        <w:t>Soap Making</w:t>
      </w:r>
      <w:r w:rsidR="329251D8" w:rsidRPr="00D85F40">
        <w:rPr>
          <w:rFonts w:ascii="Arial" w:eastAsia="Arial" w:hAnsi="Arial" w:cs="Arial"/>
          <w:color w:val="000000" w:themeColor="text1"/>
        </w:rPr>
        <w:t xml:space="preserve"> business</w:t>
      </w:r>
      <w:r w:rsidR="008156D9" w:rsidRPr="00D85F40">
        <w:rPr>
          <w:rFonts w:ascii="Arial" w:eastAsia="Arial" w:hAnsi="Arial" w:cs="Arial"/>
          <w:color w:val="000000" w:themeColor="text1"/>
        </w:rPr>
        <w:t xml:space="preserve"> with</w:t>
      </w:r>
      <w:r w:rsidR="02BA09BA" w:rsidRPr="00D85F40">
        <w:rPr>
          <w:rFonts w:ascii="Arial" w:eastAsia="Arial" w:hAnsi="Arial" w:cs="Arial"/>
          <w:color w:val="000000" w:themeColor="text1"/>
        </w:rPr>
        <w:t xml:space="preserve"> </w:t>
      </w:r>
      <w:r w:rsidR="2210B361" w:rsidRPr="00D85F40">
        <w:rPr>
          <w:rFonts w:ascii="Arial" w:eastAsia="Arial" w:hAnsi="Arial" w:cs="Arial"/>
          <w:color w:val="000000" w:themeColor="text1"/>
        </w:rPr>
        <w:t xml:space="preserve">deep </w:t>
      </w:r>
      <w:r w:rsidR="02BA09BA" w:rsidRPr="00D85F40">
        <w:rPr>
          <w:rFonts w:ascii="Arial" w:eastAsia="Arial" w:hAnsi="Arial" w:cs="Arial"/>
          <w:color w:val="000000" w:themeColor="text1"/>
        </w:rPr>
        <w:t>knowledge in soap formulation, safety standards, and business operations.</w:t>
      </w:r>
    </w:p>
    <w:p w14:paraId="00632394" w14:textId="77777777" w:rsidR="7C48C1DE" w:rsidRPr="00D85F40" w:rsidRDefault="7C48C1DE" w:rsidP="1614B39B">
      <w:pPr>
        <w:spacing w:line="360" w:lineRule="auto"/>
        <w:jc w:val="both"/>
        <w:rPr>
          <w:rFonts w:ascii="Arial" w:eastAsia="Arial" w:hAnsi="Arial" w:cs="Arial"/>
        </w:rPr>
      </w:pPr>
      <w:r w:rsidRPr="00D85F40">
        <w:rPr>
          <w:rFonts w:ascii="Arial" w:eastAsia="Arial" w:hAnsi="Arial" w:cs="Arial"/>
          <w:b/>
          <w:bCs/>
          <w:color w:val="000000" w:themeColor="text1"/>
          <w:u w:val="single"/>
        </w:rPr>
        <w:t>Experience</w:t>
      </w:r>
      <w:r w:rsidRPr="00D85F40">
        <w:rPr>
          <w:rFonts w:ascii="Arial" w:eastAsia="Arial" w:hAnsi="Arial" w:cs="Arial"/>
          <w:color w:val="000000" w:themeColor="text1"/>
        </w:rPr>
        <w:t>:</w:t>
      </w:r>
      <w:r w:rsidRPr="00D85F40">
        <w:rPr>
          <w:rFonts w:ascii="Arial" w:eastAsia="Arial" w:hAnsi="Arial" w:cs="Arial"/>
        </w:rPr>
        <w:t xml:space="preserve"> Hands-on experience </w:t>
      </w:r>
      <w:r w:rsidR="396EF011" w:rsidRPr="00D85F40">
        <w:rPr>
          <w:rFonts w:ascii="Arial" w:eastAsia="Arial" w:hAnsi="Arial" w:cs="Arial"/>
        </w:rPr>
        <w:t xml:space="preserve">of 4-5 years </w:t>
      </w:r>
      <w:r w:rsidR="729C2C39" w:rsidRPr="00D85F40">
        <w:rPr>
          <w:rFonts w:ascii="Arial" w:eastAsia="Arial" w:hAnsi="Arial" w:cs="Arial"/>
        </w:rPr>
        <w:t xml:space="preserve">with a retail shop selling handmade soaps, candles and </w:t>
      </w:r>
      <w:r w:rsidR="691E6D66" w:rsidRPr="00D85F40">
        <w:rPr>
          <w:rFonts w:ascii="Arial" w:eastAsia="Arial" w:hAnsi="Arial" w:cs="Arial"/>
        </w:rPr>
        <w:t>beauty products.</w:t>
      </w:r>
    </w:p>
    <w:p w14:paraId="76589ADD" w14:textId="77777777" w:rsidR="0FAC3B1D" w:rsidRPr="00D85F40" w:rsidRDefault="0FAC3B1D" w:rsidP="1614B39B">
      <w:pPr>
        <w:spacing w:before="240" w:after="0" w:line="360" w:lineRule="auto"/>
        <w:jc w:val="both"/>
        <w:rPr>
          <w:rFonts w:ascii="Arial" w:eastAsia="Arial" w:hAnsi="Arial" w:cs="Arial"/>
          <w:b/>
          <w:bCs/>
        </w:rPr>
      </w:pPr>
      <w:r w:rsidRPr="00D85F40">
        <w:rPr>
          <w:rFonts w:ascii="Arial" w:eastAsia="Arial" w:hAnsi="Arial" w:cs="Arial"/>
          <w:b/>
          <w:bCs/>
          <w:u w:val="single"/>
        </w:rPr>
        <w:t>Responsibilities</w:t>
      </w:r>
      <w:r w:rsidRPr="00D85F40">
        <w:rPr>
          <w:rFonts w:ascii="Arial" w:eastAsia="Arial" w:hAnsi="Arial" w:cs="Arial"/>
          <w:b/>
          <w:bCs/>
        </w:rPr>
        <w:t>:</w:t>
      </w:r>
      <w:r w:rsidR="06AC7EDE" w:rsidRPr="00D85F40">
        <w:rPr>
          <w:rFonts w:ascii="Arial" w:eastAsia="Arial" w:hAnsi="Arial" w:cs="Arial"/>
          <w:b/>
          <w:bCs/>
        </w:rPr>
        <w:t xml:space="preserve"> </w:t>
      </w:r>
    </w:p>
    <w:p w14:paraId="403A06AB" w14:textId="77777777" w:rsidR="40FA0CA8" w:rsidRPr="00D85F40" w:rsidRDefault="40FA0CA8" w:rsidP="1614B39B">
      <w:pPr>
        <w:pStyle w:val="ListParagraph"/>
        <w:numPr>
          <w:ilvl w:val="0"/>
          <w:numId w:val="13"/>
        </w:numPr>
        <w:spacing w:before="240" w:after="0" w:line="360" w:lineRule="auto"/>
        <w:rPr>
          <w:rFonts w:ascii="Arial" w:eastAsia="Arial" w:hAnsi="Arial" w:cs="Arial"/>
        </w:rPr>
      </w:pPr>
      <w:r w:rsidRPr="00D85F40">
        <w:rPr>
          <w:rFonts w:ascii="Arial" w:eastAsia="Arial" w:hAnsi="Arial" w:cs="Arial"/>
        </w:rPr>
        <w:t>Overall business strategy and decision</w:t>
      </w:r>
      <w:r w:rsidRPr="00D85F40">
        <w:rPr>
          <w:rFonts w:ascii="Cambria Math" w:eastAsia="Arial" w:hAnsi="Cambria Math" w:cs="Cambria Math"/>
        </w:rPr>
        <w:t>‑</w:t>
      </w:r>
      <w:r w:rsidRPr="00D85F40">
        <w:rPr>
          <w:rFonts w:ascii="Arial" w:eastAsia="Arial" w:hAnsi="Arial" w:cs="Arial"/>
        </w:rPr>
        <w:t>making</w:t>
      </w:r>
    </w:p>
    <w:p w14:paraId="0D1E977B" w14:textId="77777777" w:rsidR="65C7EA33" w:rsidRPr="00D85F40" w:rsidRDefault="65C7EA33" w:rsidP="37138D60">
      <w:pPr>
        <w:pStyle w:val="ListParagraph"/>
        <w:numPr>
          <w:ilvl w:val="0"/>
          <w:numId w:val="13"/>
        </w:numPr>
        <w:spacing w:before="240" w:after="240" w:line="360" w:lineRule="auto"/>
        <w:rPr>
          <w:rFonts w:ascii="Arial" w:eastAsia="Arial" w:hAnsi="Arial" w:cs="Arial"/>
        </w:rPr>
      </w:pPr>
      <w:r w:rsidRPr="00D85F40">
        <w:rPr>
          <w:rFonts w:ascii="Arial" w:eastAsia="Arial" w:hAnsi="Arial" w:cs="Arial"/>
        </w:rPr>
        <w:t>Product development and recipe creation</w:t>
      </w:r>
    </w:p>
    <w:p w14:paraId="69A5F67D" w14:textId="77777777" w:rsidR="65C7EA33" w:rsidRPr="00D85F40" w:rsidRDefault="65C7EA33" w:rsidP="1614B39B">
      <w:pPr>
        <w:pStyle w:val="ListParagraph"/>
        <w:numPr>
          <w:ilvl w:val="0"/>
          <w:numId w:val="13"/>
        </w:numPr>
        <w:spacing w:before="240" w:after="240" w:line="240" w:lineRule="auto"/>
        <w:rPr>
          <w:rFonts w:ascii="Arial" w:eastAsia="Arial" w:hAnsi="Arial" w:cs="Arial"/>
        </w:rPr>
      </w:pPr>
      <w:bookmarkStart w:id="1" w:name="_Int_GRSx9kz1"/>
      <w:r w:rsidRPr="00D85F40">
        <w:rPr>
          <w:rFonts w:ascii="Arial" w:eastAsia="Arial" w:hAnsi="Arial" w:cs="Arial"/>
        </w:rPr>
        <w:t>Financial management</w:t>
      </w:r>
      <w:bookmarkEnd w:id="1"/>
      <w:r w:rsidRPr="00D85F40">
        <w:rPr>
          <w:rFonts w:ascii="Arial" w:eastAsia="Arial" w:hAnsi="Arial" w:cs="Arial"/>
        </w:rPr>
        <w:t xml:space="preserve"> and budgeting</w:t>
      </w:r>
    </w:p>
    <w:p w14:paraId="6B50FFEF" w14:textId="77777777" w:rsidR="00197AF3" w:rsidRPr="00D85F40" w:rsidRDefault="00197AF3" w:rsidP="00197AF3">
      <w:pPr>
        <w:pStyle w:val="ListParagraph"/>
        <w:spacing w:before="240" w:after="240" w:line="240" w:lineRule="auto"/>
        <w:ind w:left="1080"/>
        <w:rPr>
          <w:rFonts w:ascii="Arial" w:eastAsia="Arial" w:hAnsi="Arial" w:cs="Arial"/>
        </w:rPr>
      </w:pPr>
    </w:p>
    <w:p w14:paraId="078EC631" w14:textId="77777777" w:rsidR="00197AF3" w:rsidRPr="00D85F40" w:rsidRDefault="00197AF3" w:rsidP="00197AF3">
      <w:pPr>
        <w:pStyle w:val="ListParagraph"/>
        <w:spacing w:before="240" w:after="240" w:line="240" w:lineRule="auto"/>
        <w:ind w:left="1080"/>
        <w:rPr>
          <w:rFonts w:ascii="Arial" w:eastAsia="Arial" w:hAnsi="Arial" w:cs="Arial"/>
        </w:rPr>
      </w:pPr>
    </w:p>
    <w:p w14:paraId="7CE70359" w14:textId="77777777" w:rsidR="00197AF3" w:rsidRPr="00D85F40" w:rsidRDefault="00197AF3" w:rsidP="00197AF3">
      <w:pPr>
        <w:pStyle w:val="ListParagraph"/>
        <w:spacing w:before="240" w:after="240" w:line="240" w:lineRule="auto"/>
        <w:ind w:left="1080"/>
        <w:rPr>
          <w:rFonts w:ascii="Arial" w:eastAsia="Arial" w:hAnsi="Arial" w:cs="Arial"/>
        </w:rPr>
      </w:pPr>
    </w:p>
    <w:p w14:paraId="1EEE0B14" w14:textId="77777777" w:rsidR="4F8CB9C2" w:rsidRPr="00D85F40" w:rsidRDefault="0648730E" w:rsidP="18B6DD45">
      <w:pPr>
        <w:spacing w:before="240" w:after="240" w:line="240" w:lineRule="auto"/>
        <w:rPr>
          <w:rFonts w:ascii="Arial" w:eastAsia="Arial" w:hAnsi="Arial" w:cs="Arial"/>
        </w:rPr>
      </w:pPr>
      <w:r w:rsidRPr="00D85F40">
        <w:rPr>
          <w:rFonts w:ascii="Arial" w:eastAsia="Arial" w:hAnsi="Arial" w:cs="Arial"/>
        </w:rPr>
        <w:lastRenderedPageBreak/>
        <w:t>------------------------------------------------------------------------------------------------------------------</w:t>
      </w:r>
    </w:p>
    <w:p w14:paraId="2D2BC6CC" w14:textId="77777777" w:rsidR="4F8CB9C2" w:rsidRPr="00D85F40" w:rsidRDefault="5A0BD850" w:rsidP="18B6DD45">
      <w:pPr>
        <w:spacing w:before="240" w:after="240" w:line="240" w:lineRule="auto"/>
        <w:rPr>
          <w:rFonts w:ascii="Arial" w:eastAsia="Arial" w:hAnsi="Arial" w:cs="Arial"/>
          <w:b/>
          <w:bCs/>
          <w:u w:val="single"/>
        </w:rPr>
      </w:pPr>
      <w:r w:rsidRPr="00D85F40">
        <w:rPr>
          <w:rFonts w:ascii="Arial" w:eastAsia="Arial" w:hAnsi="Arial" w:cs="Arial"/>
        </w:rPr>
        <w:t>2</w:t>
      </w:r>
      <w:r w:rsidR="1287AD1A" w:rsidRPr="00D85F40">
        <w:rPr>
          <w:rFonts w:ascii="Arial" w:eastAsia="Arial" w:hAnsi="Arial" w:cs="Arial"/>
        </w:rPr>
        <w:t>.</w:t>
      </w:r>
      <w:r w:rsidR="4F8CB9C2" w:rsidRPr="00D85F40">
        <w:rPr>
          <w:rFonts w:ascii="Arial" w:hAnsi="Arial" w:cs="Arial"/>
        </w:rPr>
        <w:tab/>
      </w:r>
      <w:r w:rsidR="1287AD1A" w:rsidRPr="00D85F40">
        <w:rPr>
          <w:rFonts w:ascii="Arial" w:eastAsia="Arial" w:hAnsi="Arial" w:cs="Arial"/>
          <w:b/>
          <w:bCs/>
        </w:rPr>
        <w:t>P</w:t>
      </w:r>
      <w:r w:rsidR="01B85B55" w:rsidRPr="00D85F40">
        <w:rPr>
          <w:rFonts w:ascii="Arial" w:eastAsia="Arial" w:hAnsi="Arial" w:cs="Arial"/>
          <w:b/>
          <w:bCs/>
        </w:rPr>
        <w:t>RODUCTION MANAGER</w:t>
      </w:r>
    </w:p>
    <w:p w14:paraId="0376535C" w14:textId="77777777" w:rsidR="4F8CB9C2" w:rsidRPr="00D85F40" w:rsidRDefault="1EAE070B" w:rsidP="18B6DD45">
      <w:pPr>
        <w:spacing w:before="240" w:after="240" w:line="240" w:lineRule="auto"/>
        <w:rPr>
          <w:rFonts w:ascii="Arial" w:eastAsia="Arial" w:hAnsi="Arial" w:cs="Arial"/>
          <w:b/>
          <w:bCs/>
          <w:u w:val="single"/>
        </w:rPr>
      </w:pPr>
      <w:r w:rsidRPr="00D85F40">
        <w:rPr>
          <w:rFonts w:ascii="Arial" w:eastAsia="Arial" w:hAnsi="Arial" w:cs="Arial"/>
          <w:b/>
          <w:bCs/>
          <w:u w:val="single"/>
        </w:rPr>
        <w:t>Q</w:t>
      </w:r>
      <w:r w:rsidR="2D39CE6B" w:rsidRPr="00D85F40">
        <w:rPr>
          <w:rFonts w:ascii="Arial" w:eastAsia="Arial" w:hAnsi="Arial" w:cs="Arial"/>
          <w:b/>
          <w:bCs/>
          <w:u w:val="single"/>
        </w:rPr>
        <w:t>ualification</w:t>
      </w:r>
      <w:r w:rsidR="2D39CE6B" w:rsidRPr="00D85F40">
        <w:rPr>
          <w:rFonts w:ascii="Arial" w:eastAsia="Arial" w:hAnsi="Arial" w:cs="Arial"/>
        </w:rPr>
        <w:t>: Diploma in soap making business</w:t>
      </w:r>
      <w:r w:rsidR="7348CDEF" w:rsidRPr="00D85F40">
        <w:rPr>
          <w:rFonts w:ascii="Arial" w:eastAsia="Arial" w:hAnsi="Arial" w:cs="Arial"/>
        </w:rPr>
        <w:t xml:space="preserve"> </w:t>
      </w:r>
    </w:p>
    <w:p w14:paraId="6D689C54" w14:textId="77777777" w:rsidR="294DC9DD" w:rsidRPr="00D85F40" w:rsidRDefault="79CCAF93" w:rsidP="00197AF3">
      <w:pPr>
        <w:spacing w:before="240" w:after="240" w:line="360" w:lineRule="auto"/>
        <w:ind w:left="720"/>
        <w:rPr>
          <w:rFonts w:ascii="Arial" w:eastAsia="Arial" w:hAnsi="Arial" w:cs="Arial"/>
        </w:rPr>
      </w:pPr>
      <w:r w:rsidRPr="00D85F40">
        <w:rPr>
          <w:rFonts w:ascii="Arial" w:eastAsia="Arial" w:hAnsi="Arial" w:cs="Arial"/>
        </w:rPr>
        <w:t xml:space="preserve">- </w:t>
      </w:r>
      <w:r w:rsidR="294DC9DD" w:rsidRPr="00D85F40">
        <w:rPr>
          <w:rFonts w:ascii="Arial" w:eastAsia="Arial" w:hAnsi="Arial" w:cs="Arial"/>
        </w:rPr>
        <w:t xml:space="preserve">Advanced short course </w:t>
      </w:r>
      <w:r w:rsidR="59E91D27" w:rsidRPr="00D85F40">
        <w:rPr>
          <w:rFonts w:ascii="Arial" w:eastAsia="Arial" w:hAnsi="Arial" w:cs="Arial"/>
        </w:rPr>
        <w:t>p</w:t>
      </w:r>
      <w:r w:rsidR="294DC9DD" w:rsidRPr="00D85F40">
        <w:rPr>
          <w:rFonts w:ascii="Arial" w:eastAsia="Arial" w:hAnsi="Arial" w:cs="Arial"/>
        </w:rPr>
        <w:t xml:space="preserve">ostgraduate certificate </w:t>
      </w:r>
      <w:r w:rsidR="5838E07B" w:rsidRPr="00D85F40">
        <w:rPr>
          <w:rFonts w:ascii="Arial" w:eastAsia="Arial" w:hAnsi="Arial" w:cs="Arial"/>
        </w:rPr>
        <w:t xml:space="preserve">focusing on </w:t>
      </w:r>
      <w:r w:rsidR="2551CD44" w:rsidRPr="00D85F40">
        <w:rPr>
          <w:rFonts w:ascii="Arial" w:eastAsia="Arial" w:hAnsi="Arial" w:cs="Arial"/>
        </w:rPr>
        <w:t>natural</w:t>
      </w:r>
      <w:r w:rsidR="5838E07B" w:rsidRPr="00D85F40">
        <w:rPr>
          <w:rFonts w:ascii="Arial" w:eastAsia="Arial" w:hAnsi="Arial" w:cs="Arial"/>
        </w:rPr>
        <w:t xml:space="preserve"> ingredients, </w:t>
      </w:r>
      <w:r w:rsidR="294DC9DD" w:rsidRPr="00D85F40">
        <w:rPr>
          <w:rFonts w:ascii="Arial" w:hAnsi="Arial" w:cs="Arial"/>
        </w:rPr>
        <w:tab/>
      </w:r>
      <w:r w:rsidR="4F9F73FF" w:rsidRPr="00D85F40">
        <w:rPr>
          <w:rFonts w:ascii="Arial" w:eastAsia="Arial" w:hAnsi="Arial" w:cs="Arial"/>
        </w:rPr>
        <w:t xml:space="preserve"> </w:t>
      </w:r>
      <w:r w:rsidR="5838E07B" w:rsidRPr="00D85F40">
        <w:rPr>
          <w:rFonts w:ascii="Arial" w:eastAsia="Arial" w:hAnsi="Arial" w:cs="Arial"/>
        </w:rPr>
        <w:t>product development and marketing</w:t>
      </w:r>
    </w:p>
    <w:p w14:paraId="61422D49" w14:textId="77777777" w:rsidR="4F8CB9C2" w:rsidRPr="00D85F40" w:rsidRDefault="78A58678" w:rsidP="00197AF3">
      <w:pPr>
        <w:spacing w:before="240" w:after="240"/>
        <w:ind w:left="720"/>
        <w:rPr>
          <w:rFonts w:ascii="Arial" w:eastAsia="Arial" w:hAnsi="Arial" w:cs="Arial"/>
        </w:rPr>
      </w:pPr>
      <w:r w:rsidRPr="00D85F40">
        <w:rPr>
          <w:rFonts w:ascii="Arial" w:eastAsia="Arial" w:hAnsi="Arial" w:cs="Arial"/>
        </w:rPr>
        <w:t xml:space="preserve">- </w:t>
      </w:r>
      <w:r w:rsidR="4F8CB9C2" w:rsidRPr="00D85F40">
        <w:rPr>
          <w:rFonts w:ascii="Arial" w:eastAsia="Arial" w:hAnsi="Arial" w:cs="Arial"/>
        </w:rPr>
        <w:t>Business management course</w:t>
      </w:r>
    </w:p>
    <w:p w14:paraId="42D04394" w14:textId="28851F9F" w:rsidR="37E22B3D" w:rsidRPr="00D85F40" w:rsidRDefault="29306CCB" w:rsidP="18B6DD45">
      <w:pPr>
        <w:spacing w:before="240" w:after="240" w:line="360" w:lineRule="auto"/>
        <w:rPr>
          <w:rFonts w:ascii="Arial" w:eastAsia="Arial" w:hAnsi="Arial" w:cs="Arial"/>
        </w:rPr>
      </w:pPr>
      <w:r w:rsidRPr="00D85F40">
        <w:rPr>
          <w:rFonts w:ascii="Arial" w:eastAsia="Arial" w:hAnsi="Arial" w:cs="Arial"/>
          <w:b/>
          <w:bCs/>
          <w:u w:val="single"/>
        </w:rPr>
        <w:t>Experience</w:t>
      </w:r>
      <w:r w:rsidRPr="00D85F40">
        <w:rPr>
          <w:rFonts w:ascii="Arial" w:eastAsia="Arial" w:hAnsi="Arial" w:cs="Arial"/>
        </w:rPr>
        <w:t>:</w:t>
      </w:r>
      <w:r w:rsidR="37E22B3D" w:rsidRPr="00D85F40">
        <w:rPr>
          <w:rFonts w:ascii="Arial" w:hAnsi="Arial" w:cs="Arial"/>
        </w:rPr>
        <w:tab/>
      </w:r>
      <w:r w:rsidR="5CA23A5E" w:rsidRPr="00D85F40">
        <w:rPr>
          <w:rFonts w:ascii="Arial" w:eastAsia="Arial" w:hAnsi="Arial" w:cs="Arial"/>
        </w:rPr>
        <w:t xml:space="preserve">Hands-on experience </w:t>
      </w:r>
      <w:r w:rsidR="430CEA75" w:rsidRPr="00D85F40">
        <w:rPr>
          <w:rFonts w:ascii="Arial" w:eastAsia="Arial" w:hAnsi="Arial" w:cs="Arial"/>
        </w:rPr>
        <w:t xml:space="preserve">of 2-3 years </w:t>
      </w:r>
      <w:r w:rsidR="5CA23A5E" w:rsidRPr="00D85F40">
        <w:rPr>
          <w:rFonts w:ascii="Arial" w:eastAsia="Arial" w:hAnsi="Arial" w:cs="Arial"/>
        </w:rPr>
        <w:t>with cold process, melt-and-pour, and hot process methods. Understanding of essential oils, additives, and curing.</w:t>
      </w:r>
    </w:p>
    <w:p w14:paraId="4ABD5A7C" w14:textId="77777777" w:rsidR="7AD9349E" w:rsidRPr="00D85F40" w:rsidRDefault="6F8B823D" w:rsidP="18B6DD45">
      <w:pPr>
        <w:spacing w:before="240" w:after="240"/>
        <w:rPr>
          <w:rFonts w:ascii="Arial" w:eastAsia="Arial" w:hAnsi="Arial" w:cs="Arial"/>
          <w:b/>
          <w:bCs/>
        </w:rPr>
      </w:pPr>
      <w:r w:rsidRPr="00D85F40">
        <w:rPr>
          <w:rFonts w:ascii="Arial" w:eastAsia="Arial" w:hAnsi="Arial" w:cs="Arial"/>
          <w:b/>
          <w:bCs/>
          <w:u w:val="single"/>
        </w:rPr>
        <w:t>R</w:t>
      </w:r>
      <w:r w:rsidR="1A43F646" w:rsidRPr="00D85F40">
        <w:rPr>
          <w:rFonts w:ascii="Arial" w:eastAsia="Arial" w:hAnsi="Arial" w:cs="Arial"/>
          <w:b/>
          <w:bCs/>
          <w:u w:val="single"/>
        </w:rPr>
        <w:t>esponsibilities</w:t>
      </w:r>
      <w:r w:rsidR="1A43F646" w:rsidRPr="00D85F40">
        <w:rPr>
          <w:rFonts w:ascii="Arial" w:eastAsia="Arial" w:hAnsi="Arial" w:cs="Arial"/>
          <w:b/>
          <w:bCs/>
        </w:rPr>
        <w:t>:</w:t>
      </w:r>
    </w:p>
    <w:p w14:paraId="5D451918" w14:textId="77777777" w:rsidR="65C7EA33" w:rsidRPr="00D85F40" w:rsidRDefault="65C7EA33" w:rsidP="37138D60">
      <w:pPr>
        <w:pStyle w:val="ListParagraph"/>
        <w:numPr>
          <w:ilvl w:val="0"/>
          <w:numId w:val="11"/>
        </w:numPr>
        <w:spacing w:before="240" w:after="240" w:line="360" w:lineRule="auto"/>
        <w:rPr>
          <w:rFonts w:ascii="Arial" w:eastAsia="Arial" w:hAnsi="Arial" w:cs="Arial"/>
        </w:rPr>
      </w:pPr>
      <w:r w:rsidRPr="00D85F40">
        <w:rPr>
          <w:rFonts w:ascii="Arial" w:eastAsia="Arial" w:hAnsi="Arial" w:cs="Arial"/>
        </w:rPr>
        <w:t>Soap making &amp; batch production</w:t>
      </w:r>
    </w:p>
    <w:p w14:paraId="3EE08396" w14:textId="77777777" w:rsidR="65C7EA33" w:rsidRPr="00D85F40" w:rsidRDefault="65C7EA33" w:rsidP="37138D60">
      <w:pPr>
        <w:pStyle w:val="ListParagraph"/>
        <w:numPr>
          <w:ilvl w:val="0"/>
          <w:numId w:val="11"/>
        </w:numPr>
        <w:spacing w:before="240" w:after="240" w:line="360" w:lineRule="auto"/>
        <w:rPr>
          <w:rFonts w:ascii="Arial" w:eastAsia="Arial" w:hAnsi="Arial" w:cs="Arial"/>
        </w:rPr>
      </w:pPr>
      <w:r w:rsidRPr="00D85F40">
        <w:rPr>
          <w:rFonts w:ascii="Arial" w:eastAsia="Arial" w:hAnsi="Arial" w:cs="Arial"/>
        </w:rPr>
        <w:t>Quality control &amp; testing</w:t>
      </w:r>
    </w:p>
    <w:p w14:paraId="376C32AE" w14:textId="6213B837" w:rsidR="00B57814" w:rsidRPr="00D85F40" w:rsidRDefault="51A24903" w:rsidP="18B6DD45">
      <w:pPr>
        <w:pStyle w:val="ListParagraph"/>
        <w:numPr>
          <w:ilvl w:val="0"/>
          <w:numId w:val="11"/>
        </w:numPr>
        <w:spacing w:before="240" w:after="240" w:line="360" w:lineRule="auto"/>
        <w:rPr>
          <w:rFonts w:ascii="Arial" w:eastAsia="Arial" w:hAnsi="Arial" w:cs="Arial"/>
        </w:rPr>
      </w:pPr>
      <w:r w:rsidRPr="00D85F40">
        <w:rPr>
          <w:rFonts w:ascii="Arial" w:eastAsia="Arial" w:hAnsi="Arial" w:cs="Arial"/>
        </w:rPr>
        <w:t>Maintain hygiene and safety standard</w:t>
      </w:r>
      <w:r w:rsidR="60E3028C" w:rsidRPr="00D85F40">
        <w:rPr>
          <w:rFonts w:ascii="Arial" w:eastAsia="Arial" w:hAnsi="Arial" w:cs="Arial"/>
        </w:rPr>
        <w:t>s</w:t>
      </w:r>
    </w:p>
    <w:p w14:paraId="1250A2F3" w14:textId="4CE119F9" w:rsidR="65C7EA33" w:rsidRPr="00D85F40" w:rsidRDefault="5BE43E02" w:rsidP="18B6DD45">
      <w:pPr>
        <w:spacing w:before="240" w:after="240" w:line="360" w:lineRule="auto"/>
        <w:rPr>
          <w:rFonts w:ascii="Arial" w:eastAsia="Arial" w:hAnsi="Arial" w:cs="Arial"/>
        </w:rPr>
      </w:pPr>
      <w:r w:rsidRPr="00D85F40">
        <w:rPr>
          <w:rFonts w:ascii="Arial" w:eastAsia="Arial" w:hAnsi="Arial" w:cs="Arial"/>
        </w:rPr>
        <w:t>--------------------------------------------------------------------------------------------------</w:t>
      </w:r>
      <w:r w:rsidR="3B8A8664" w:rsidRPr="00D85F40">
        <w:rPr>
          <w:rFonts w:ascii="Arial" w:eastAsia="Arial" w:hAnsi="Arial" w:cs="Arial"/>
        </w:rPr>
        <w:t>----------------</w:t>
      </w:r>
      <w:r w:rsidR="65C7EA33" w:rsidRPr="00D85F40">
        <w:rPr>
          <w:rFonts w:ascii="Arial" w:hAnsi="Arial" w:cs="Arial"/>
        </w:rPr>
        <w:br/>
      </w:r>
      <w:r w:rsidR="11195B93" w:rsidRPr="00D85F40">
        <w:rPr>
          <w:rFonts w:ascii="Arial" w:eastAsia="Arial" w:hAnsi="Arial" w:cs="Arial"/>
          <w:sz w:val="28"/>
          <w:szCs w:val="28"/>
        </w:rPr>
        <w:t>3</w:t>
      </w:r>
      <w:r w:rsidR="1287AD1A" w:rsidRPr="00D85F40">
        <w:rPr>
          <w:rFonts w:ascii="Arial" w:eastAsia="Arial" w:hAnsi="Arial" w:cs="Arial"/>
          <w:sz w:val="28"/>
          <w:szCs w:val="28"/>
        </w:rPr>
        <w:t>.</w:t>
      </w:r>
      <w:r w:rsidR="65C7EA33" w:rsidRPr="00D85F40">
        <w:rPr>
          <w:rFonts w:ascii="Arial" w:hAnsi="Arial" w:cs="Arial"/>
        </w:rPr>
        <w:tab/>
      </w:r>
      <w:r w:rsidR="1287AD1A" w:rsidRPr="00D85F40">
        <w:rPr>
          <w:rFonts w:ascii="Arial" w:eastAsia="Arial" w:hAnsi="Arial" w:cs="Arial"/>
          <w:b/>
          <w:bCs/>
        </w:rPr>
        <w:t>S</w:t>
      </w:r>
      <w:r w:rsidR="66B58376" w:rsidRPr="00D85F40">
        <w:rPr>
          <w:rFonts w:ascii="Arial" w:eastAsia="Arial" w:hAnsi="Arial" w:cs="Arial"/>
          <w:b/>
          <w:bCs/>
        </w:rPr>
        <w:t>ALES &amp; MARKETING COORDINATOR</w:t>
      </w:r>
    </w:p>
    <w:p w14:paraId="3A87FEA6" w14:textId="7F450F2D" w:rsidR="019F2CE1" w:rsidRPr="00D85F40" w:rsidRDefault="019F2CE1" w:rsidP="1614B39B">
      <w:pPr>
        <w:spacing w:before="240" w:after="240"/>
        <w:rPr>
          <w:rFonts w:ascii="Arial" w:eastAsia="Arial" w:hAnsi="Arial" w:cs="Arial"/>
        </w:rPr>
      </w:pPr>
      <w:r w:rsidRPr="00D85F40">
        <w:rPr>
          <w:rFonts w:ascii="Arial" w:eastAsia="Arial" w:hAnsi="Arial" w:cs="Arial"/>
          <w:b/>
          <w:bCs/>
          <w:u w:val="single"/>
        </w:rPr>
        <w:t>Qualification</w:t>
      </w:r>
      <w:r w:rsidR="2CF61DF2" w:rsidRPr="00D85F40">
        <w:rPr>
          <w:rFonts w:ascii="Arial" w:eastAsia="Arial" w:hAnsi="Arial" w:cs="Arial"/>
          <w:b/>
          <w:bCs/>
          <w:u w:val="single"/>
        </w:rPr>
        <w:t>:</w:t>
      </w:r>
      <w:r w:rsidR="057BE137" w:rsidRPr="00D85F40">
        <w:rPr>
          <w:rFonts w:ascii="Arial" w:eastAsia="Arial" w:hAnsi="Arial" w:cs="Arial"/>
        </w:rPr>
        <w:t xml:space="preserve">  Diploma in Marketing </w:t>
      </w:r>
      <w:r w:rsidR="002C6CC4">
        <w:rPr>
          <w:rFonts w:ascii="Arial" w:eastAsia="Arial" w:hAnsi="Arial" w:cs="Arial"/>
        </w:rPr>
        <w:t>and</w:t>
      </w:r>
      <w:r w:rsidR="057BE137" w:rsidRPr="00D85F40">
        <w:rPr>
          <w:rFonts w:ascii="Arial" w:eastAsia="Arial" w:hAnsi="Arial" w:cs="Arial"/>
        </w:rPr>
        <w:t xml:space="preserve"> Business Administration</w:t>
      </w:r>
      <w:r w:rsidR="1DA9D33D" w:rsidRPr="00D85F40">
        <w:rPr>
          <w:rFonts w:ascii="Arial" w:eastAsia="Arial" w:hAnsi="Arial" w:cs="Arial"/>
        </w:rPr>
        <w:t xml:space="preserve"> with </w:t>
      </w:r>
      <w:r w:rsidR="6CA174D8" w:rsidRPr="00D85F40">
        <w:rPr>
          <w:rFonts w:ascii="Arial" w:eastAsia="Arial" w:hAnsi="Arial" w:cs="Arial"/>
        </w:rPr>
        <w:t xml:space="preserve">thorough knowledge of social media marketing </w:t>
      </w:r>
    </w:p>
    <w:p w14:paraId="0E40ECE4" w14:textId="222EF991" w:rsidR="3EDB691E" w:rsidRPr="00D85F40" w:rsidRDefault="114852FC" w:rsidP="1614B39B">
      <w:pPr>
        <w:spacing w:before="240" w:after="240"/>
        <w:rPr>
          <w:rFonts w:ascii="Arial" w:eastAsia="Arial" w:hAnsi="Arial" w:cs="Arial"/>
        </w:rPr>
      </w:pPr>
      <w:r w:rsidRPr="00D85F40">
        <w:rPr>
          <w:rFonts w:ascii="Arial" w:eastAsia="Arial" w:hAnsi="Arial" w:cs="Arial"/>
          <w:b/>
          <w:bCs/>
          <w:u w:val="single"/>
        </w:rPr>
        <w:t>Experience</w:t>
      </w:r>
      <w:r w:rsidR="16FE9982" w:rsidRPr="00D85F40">
        <w:rPr>
          <w:rFonts w:ascii="Arial" w:eastAsia="Arial" w:hAnsi="Arial" w:cs="Arial"/>
          <w:b/>
          <w:bCs/>
          <w:u w:val="single"/>
        </w:rPr>
        <w:t>:</w:t>
      </w:r>
      <w:r w:rsidR="16FE9982" w:rsidRPr="00D85F40">
        <w:rPr>
          <w:rFonts w:ascii="Arial" w:eastAsia="Arial" w:hAnsi="Arial" w:cs="Arial"/>
          <w:b/>
          <w:bCs/>
        </w:rPr>
        <w:t xml:space="preserve">  </w:t>
      </w:r>
      <w:r w:rsidR="16FE9982" w:rsidRPr="00D85F40">
        <w:rPr>
          <w:rFonts w:ascii="Arial" w:eastAsia="Arial" w:hAnsi="Arial" w:cs="Arial"/>
        </w:rPr>
        <w:t xml:space="preserve">1-2 years of experience in sales &amp; marketing </w:t>
      </w:r>
      <w:r w:rsidR="1D25CE53" w:rsidRPr="00D85F40">
        <w:rPr>
          <w:rFonts w:ascii="Arial" w:eastAsia="Arial" w:hAnsi="Arial" w:cs="Arial"/>
        </w:rPr>
        <w:t xml:space="preserve">in a beauty </w:t>
      </w:r>
      <w:r w:rsidR="33E7582D" w:rsidRPr="00D85F40">
        <w:rPr>
          <w:rFonts w:ascii="Arial" w:eastAsia="Arial" w:hAnsi="Arial" w:cs="Arial"/>
        </w:rPr>
        <w:t xml:space="preserve">and wellness product with full knowledge of natural products and </w:t>
      </w:r>
      <w:r w:rsidR="00DE4793" w:rsidRPr="00D85F40">
        <w:rPr>
          <w:rFonts w:ascii="Arial" w:eastAsia="Arial" w:hAnsi="Arial" w:cs="Arial"/>
        </w:rPr>
        <w:t>their</w:t>
      </w:r>
      <w:r w:rsidR="33E7582D" w:rsidRPr="00D85F40">
        <w:rPr>
          <w:rFonts w:ascii="Arial" w:eastAsia="Arial" w:hAnsi="Arial" w:cs="Arial"/>
        </w:rPr>
        <w:t xml:space="preserve"> benefits</w:t>
      </w:r>
    </w:p>
    <w:p w14:paraId="6BCC9E59" w14:textId="77777777" w:rsidR="18B6DD45" w:rsidRPr="00D85F40" w:rsidRDefault="18B6DD45" w:rsidP="18B6DD45">
      <w:pPr>
        <w:spacing w:before="240" w:after="240"/>
        <w:rPr>
          <w:rFonts w:ascii="Arial" w:eastAsia="Arial" w:hAnsi="Arial" w:cs="Arial"/>
        </w:rPr>
      </w:pPr>
    </w:p>
    <w:p w14:paraId="23E3AD07" w14:textId="77777777" w:rsidR="0E1ACE0B" w:rsidRPr="00D85F40" w:rsidRDefault="0E1ACE0B" w:rsidP="1614B39B">
      <w:pPr>
        <w:spacing w:before="240" w:after="240"/>
        <w:rPr>
          <w:rFonts w:ascii="Arial" w:eastAsia="Arial" w:hAnsi="Arial" w:cs="Arial"/>
          <w:b/>
          <w:bCs/>
        </w:rPr>
      </w:pPr>
      <w:r w:rsidRPr="00D85F40">
        <w:rPr>
          <w:rFonts w:ascii="Arial" w:eastAsia="Arial" w:hAnsi="Arial" w:cs="Arial"/>
          <w:b/>
          <w:bCs/>
          <w:u w:val="single"/>
        </w:rPr>
        <w:t>Responsibilities:</w:t>
      </w:r>
    </w:p>
    <w:p w14:paraId="7071A036" w14:textId="77777777" w:rsidR="65C7EA33" w:rsidRPr="00D85F40" w:rsidRDefault="65C7EA33" w:rsidP="37138D60">
      <w:pPr>
        <w:pStyle w:val="ListParagraph"/>
        <w:numPr>
          <w:ilvl w:val="0"/>
          <w:numId w:val="10"/>
        </w:numPr>
        <w:spacing w:before="240" w:after="240" w:line="360" w:lineRule="auto"/>
        <w:rPr>
          <w:rFonts w:ascii="Arial" w:eastAsia="Arial" w:hAnsi="Arial" w:cs="Arial"/>
        </w:rPr>
      </w:pPr>
      <w:r w:rsidRPr="00D85F40">
        <w:rPr>
          <w:rFonts w:ascii="Arial" w:eastAsia="Arial" w:hAnsi="Arial" w:cs="Arial"/>
        </w:rPr>
        <w:t>Managing social media &amp; online presence</w:t>
      </w:r>
    </w:p>
    <w:p w14:paraId="521C1A12" w14:textId="77777777" w:rsidR="65C7EA33" w:rsidRPr="00D85F40" w:rsidRDefault="65C7EA33" w:rsidP="37138D60">
      <w:pPr>
        <w:pStyle w:val="ListParagraph"/>
        <w:numPr>
          <w:ilvl w:val="0"/>
          <w:numId w:val="10"/>
        </w:numPr>
        <w:spacing w:before="240" w:after="240" w:line="360" w:lineRule="auto"/>
        <w:rPr>
          <w:rFonts w:ascii="Arial" w:eastAsia="Arial" w:hAnsi="Arial" w:cs="Arial"/>
        </w:rPr>
      </w:pPr>
      <w:r w:rsidRPr="00D85F40">
        <w:rPr>
          <w:rFonts w:ascii="Arial" w:eastAsia="Arial" w:hAnsi="Arial" w:cs="Arial"/>
        </w:rPr>
        <w:t>Customer engagement &amp; responding to enquiries</w:t>
      </w:r>
    </w:p>
    <w:p w14:paraId="1B211875" w14:textId="77777777" w:rsidR="5DA54D51" w:rsidRPr="00D85F40" w:rsidRDefault="5DA54D51" w:rsidP="37138D60">
      <w:pPr>
        <w:pStyle w:val="ListParagraph"/>
        <w:numPr>
          <w:ilvl w:val="0"/>
          <w:numId w:val="10"/>
        </w:numPr>
        <w:spacing w:before="240" w:after="240" w:line="360" w:lineRule="auto"/>
        <w:rPr>
          <w:rFonts w:ascii="Arial" w:eastAsia="Arial" w:hAnsi="Arial" w:cs="Arial"/>
        </w:rPr>
      </w:pPr>
      <w:r w:rsidRPr="00D85F40">
        <w:rPr>
          <w:rFonts w:ascii="Arial" w:eastAsia="Arial" w:hAnsi="Arial" w:cs="Arial"/>
        </w:rPr>
        <w:t>Planning promotions, events and market stalls</w:t>
      </w:r>
    </w:p>
    <w:p w14:paraId="5FB3F3E7" w14:textId="77777777" w:rsidR="65C7EA33" w:rsidRPr="00D85F40" w:rsidRDefault="5359D9FC" w:rsidP="18B6DD45">
      <w:pPr>
        <w:spacing w:before="240" w:after="240"/>
        <w:rPr>
          <w:rFonts w:ascii="Arial" w:eastAsia="Arial" w:hAnsi="Arial" w:cs="Arial"/>
          <w:b/>
          <w:bCs/>
          <w:color w:val="0B0C0C"/>
        </w:rPr>
      </w:pPr>
      <w:r w:rsidRPr="00D85F40">
        <w:rPr>
          <w:rFonts w:ascii="Arial" w:eastAsia="Arial" w:hAnsi="Arial" w:cs="Arial"/>
        </w:rPr>
        <w:lastRenderedPageBreak/>
        <w:t>------------------------------------------------------------------------------------------------------------------</w:t>
      </w:r>
      <w:r w:rsidR="65C7EA33" w:rsidRPr="00D85F40">
        <w:rPr>
          <w:rFonts w:ascii="Arial" w:hAnsi="Arial" w:cs="Arial"/>
        </w:rPr>
        <w:br/>
      </w:r>
      <w:r w:rsidR="1287AD1A" w:rsidRPr="00D85F40">
        <w:rPr>
          <w:rFonts w:ascii="Arial" w:eastAsia="Arial" w:hAnsi="Arial" w:cs="Arial"/>
          <w:sz w:val="28"/>
          <w:szCs w:val="28"/>
        </w:rPr>
        <w:t>4.</w:t>
      </w:r>
      <w:r w:rsidR="65C7EA33" w:rsidRPr="00D85F40">
        <w:rPr>
          <w:rFonts w:ascii="Arial" w:hAnsi="Arial" w:cs="Arial"/>
        </w:rPr>
        <w:tab/>
      </w:r>
      <w:r w:rsidR="4C0E7909" w:rsidRPr="00D85F40">
        <w:rPr>
          <w:rFonts w:ascii="Arial" w:eastAsia="Arial" w:hAnsi="Arial" w:cs="Arial"/>
          <w:b/>
          <w:bCs/>
          <w:color w:val="0B0C0C"/>
        </w:rPr>
        <w:t>FINANCE &amp; ADMIN. SUPPORT</w:t>
      </w:r>
    </w:p>
    <w:p w14:paraId="15A0D5FD" w14:textId="747DC882" w:rsidR="65C7EA33" w:rsidRPr="00D85F40" w:rsidRDefault="2263427D" w:rsidP="1614B39B">
      <w:pPr>
        <w:spacing w:before="240" w:after="240"/>
        <w:rPr>
          <w:rFonts w:ascii="Arial" w:eastAsia="Arial" w:hAnsi="Arial" w:cs="Arial"/>
        </w:rPr>
      </w:pPr>
      <w:r w:rsidRPr="00D85F40">
        <w:rPr>
          <w:rFonts w:ascii="Arial" w:eastAsia="Arial" w:hAnsi="Arial" w:cs="Arial"/>
          <w:b/>
          <w:bCs/>
          <w:u w:val="single"/>
        </w:rPr>
        <w:t>Qualification</w:t>
      </w:r>
      <w:r w:rsidRPr="00D85F40">
        <w:rPr>
          <w:rFonts w:ascii="Arial" w:eastAsia="Arial" w:hAnsi="Arial" w:cs="Arial"/>
        </w:rPr>
        <w:t xml:space="preserve">: GCSE + Diploma in </w:t>
      </w:r>
      <w:r w:rsidR="009C289A" w:rsidRPr="00D85F40">
        <w:rPr>
          <w:rFonts w:ascii="Arial" w:eastAsia="Arial" w:hAnsi="Arial" w:cs="Arial"/>
        </w:rPr>
        <w:t>book</w:t>
      </w:r>
      <w:r w:rsidR="00BD41EA" w:rsidRPr="00D85F40">
        <w:rPr>
          <w:rFonts w:ascii="Arial" w:eastAsia="Arial" w:hAnsi="Arial" w:cs="Arial"/>
        </w:rPr>
        <w:t>-</w:t>
      </w:r>
      <w:r w:rsidR="009C289A" w:rsidRPr="00D85F40">
        <w:rPr>
          <w:rFonts w:ascii="Arial" w:eastAsia="Arial" w:hAnsi="Arial" w:cs="Arial"/>
        </w:rPr>
        <w:t>keeping</w:t>
      </w:r>
      <w:r w:rsidRPr="00D85F40">
        <w:rPr>
          <w:rFonts w:ascii="Arial" w:eastAsia="Arial" w:hAnsi="Arial" w:cs="Arial"/>
        </w:rPr>
        <w:t xml:space="preserve"> &amp; record-keeping</w:t>
      </w:r>
    </w:p>
    <w:p w14:paraId="563E020E" w14:textId="77777777" w:rsidR="65C7EA33" w:rsidRPr="00D85F40" w:rsidRDefault="2263427D" w:rsidP="1614B39B">
      <w:pPr>
        <w:spacing w:before="240" w:after="240"/>
        <w:rPr>
          <w:rFonts w:ascii="Arial" w:eastAsia="Arial" w:hAnsi="Arial" w:cs="Arial"/>
        </w:rPr>
      </w:pPr>
      <w:r w:rsidRPr="00D85F40">
        <w:rPr>
          <w:rFonts w:ascii="Arial" w:eastAsia="Arial" w:hAnsi="Arial" w:cs="Arial"/>
          <w:b/>
          <w:bCs/>
          <w:u w:val="single"/>
        </w:rPr>
        <w:t>Experience:</w:t>
      </w:r>
      <w:r w:rsidRPr="00D85F40">
        <w:rPr>
          <w:rFonts w:ascii="Arial" w:eastAsia="Arial" w:hAnsi="Arial" w:cs="Arial"/>
        </w:rPr>
        <w:t xml:space="preserve"> 2-3 years of experience in finance and administration in a retail operation with good organisational skills and the ability to multitask</w:t>
      </w:r>
    </w:p>
    <w:p w14:paraId="23E1C74D" w14:textId="77777777" w:rsidR="65C7EA33" w:rsidRPr="00D85F40" w:rsidRDefault="2263427D" w:rsidP="1614B39B">
      <w:pPr>
        <w:spacing w:before="240" w:after="240"/>
        <w:rPr>
          <w:rFonts w:ascii="Arial" w:eastAsia="Arial" w:hAnsi="Arial" w:cs="Arial"/>
          <w:b/>
          <w:bCs/>
        </w:rPr>
      </w:pPr>
      <w:r w:rsidRPr="00D85F40">
        <w:rPr>
          <w:rFonts w:ascii="Arial" w:eastAsia="Arial" w:hAnsi="Arial" w:cs="Arial"/>
          <w:b/>
          <w:bCs/>
          <w:u w:val="single"/>
        </w:rPr>
        <w:t>Responsibilities:</w:t>
      </w:r>
    </w:p>
    <w:p w14:paraId="27A7A440" w14:textId="77777777" w:rsidR="65C7EA33" w:rsidRPr="00D85F40" w:rsidRDefault="2263427D" w:rsidP="1614B39B">
      <w:pPr>
        <w:pStyle w:val="ListParagraph"/>
        <w:numPr>
          <w:ilvl w:val="0"/>
          <w:numId w:val="8"/>
        </w:numPr>
        <w:spacing w:before="240" w:after="240" w:line="360" w:lineRule="auto"/>
        <w:rPr>
          <w:rFonts w:ascii="Arial" w:eastAsia="Arial" w:hAnsi="Arial" w:cs="Arial"/>
        </w:rPr>
      </w:pPr>
      <w:r w:rsidRPr="00D85F40">
        <w:rPr>
          <w:rFonts w:ascii="Arial" w:eastAsia="Arial" w:hAnsi="Arial" w:cs="Arial"/>
        </w:rPr>
        <w:t>Book-keeping &amp; recording-keeping</w:t>
      </w:r>
    </w:p>
    <w:p w14:paraId="6554E578" w14:textId="77777777" w:rsidR="65C7EA33" w:rsidRPr="00D85F40" w:rsidRDefault="2263427D" w:rsidP="1614B39B">
      <w:pPr>
        <w:pStyle w:val="ListParagraph"/>
        <w:numPr>
          <w:ilvl w:val="0"/>
          <w:numId w:val="8"/>
        </w:numPr>
        <w:spacing w:before="240" w:after="240" w:line="360" w:lineRule="auto"/>
        <w:rPr>
          <w:rFonts w:ascii="Arial" w:eastAsia="Arial" w:hAnsi="Arial" w:cs="Arial"/>
        </w:rPr>
      </w:pPr>
      <w:r w:rsidRPr="00D85F40">
        <w:rPr>
          <w:rFonts w:ascii="Arial" w:eastAsia="Arial" w:hAnsi="Arial" w:cs="Arial"/>
        </w:rPr>
        <w:t>Tracking expenses &amp; revenue</w:t>
      </w:r>
    </w:p>
    <w:p w14:paraId="04F40B9B" w14:textId="77777777" w:rsidR="65C7EA33" w:rsidRPr="00D85F40" w:rsidRDefault="2263427D" w:rsidP="1614B39B">
      <w:pPr>
        <w:pStyle w:val="ListParagraph"/>
        <w:numPr>
          <w:ilvl w:val="0"/>
          <w:numId w:val="8"/>
        </w:numPr>
        <w:spacing w:before="240" w:after="240" w:line="360" w:lineRule="auto"/>
        <w:rPr>
          <w:rFonts w:ascii="Arial" w:eastAsia="Arial" w:hAnsi="Arial" w:cs="Arial"/>
        </w:rPr>
      </w:pPr>
      <w:r w:rsidRPr="00D85F40">
        <w:rPr>
          <w:rFonts w:ascii="Arial" w:eastAsia="Arial" w:hAnsi="Arial" w:cs="Arial"/>
        </w:rPr>
        <w:t xml:space="preserve">Preparing financial reports </w:t>
      </w:r>
    </w:p>
    <w:p w14:paraId="1A16527A" w14:textId="629D8777" w:rsidR="00B57814" w:rsidRPr="00D85F40" w:rsidRDefault="2263427D" w:rsidP="00B57814">
      <w:pPr>
        <w:pStyle w:val="ListParagraph"/>
        <w:numPr>
          <w:ilvl w:val="0"/>
          <w:numId w:val="8"/>
        </w:numPr>
        <w:spacing w:before="240" w:after="240" w:line="240" w:lineRule="auto"/>
        <w:rPr>
          <w:rFonts w:ascii="Arial" w:hAnsi="Arial" w:cs="Arial"/>
        </w:rPr>
      </w:pPr>
      <w:r w:rsidRPr="00D85F40">
        <w:rPr>
          <w:rFonts w:ascii="Arial" w:eastAsia="Arial" w:hAnsi="Arial" w:cs="Arial"/>
        </w:rPr>
        <w:t>Supporting tax related tasks</w:t>
      </w:r>
      <w:r w:rsidR="65C7EA33" w:rsidRPr="00D85F40">
        <w:rPr>
          <w:rFonts w:ascii="Arial" w:hAnsi="Arial" w:cs="Arial"/>
        </w:rPr>
        <w:tab/>
      </w:r>
    </w:p>
    <w:p w14:paraId="360A87D2" w14:textId="77777777" w:rsidR="00B57814" w:rsidRPr="00D85F40" w:rsidRDefault="00B57814" w:rsidP="00B57814">
      <w:pPr>
        <w:pStyle w:val="ListParagraph"/>
        <w:spacing w:before="240" w:after="240" w:line="240" w:lineRule="auto"/>
        <w:ind w:left="1080"/>
        <w:rPr>
          <w:rFonts w:ascii="Arial" w:eastAsia="Arial" w:hAnsi="Arial" w:cs="Arial"/>
        </w:rPr>
      </w:pPr>
    </w:p>
    <w:p w14:paraId="12F9177C" w14:textId="77777777" w:rsidR="65C7EA33" w:rsidRPr="00D85F40" w:rsidRDefault="2263427D" w:rsidP="1614B39B">
      <w:pPr>
        <w:spacing w:before="240" w:after="240" w:line="240" w:lineRule="auto"/>
        <w:rPr>
          <w:rFonts w:ascii="Arial" w:eastAsia="Arial" w:hAnsi="Arial" w:cs="Arial"/>
        </w:rPr>
      </w:pPr>
      <w:r w:rsidRPr="00D85F40">
        <w:rPr>
          <w:rFonts w:ascii="Arial" w:eastAsia="Arial" w:hAnsi="Arial" w:cs="Arial"/>
        </w:rPr>
        <w:t>------------------------------------------------------------------------------------------------------------------</w:t>
      </w:r>
    </w:p>
    <w:p w14:paraId="7906B1C1" w14:textId="77777777" w:rsidR="65C7EA33" w:rsidRPr="00D85F40" w:rsidRDefault="2263427D" w:rsidP="1614B39B">
      <w:pPr>
        <w:spacing w:before="240" w:after="240" w:line="240" w:lineRule="auto"/>
        <w:rPr>
          <w:rFonts w:ascii="Arial" w:eastAsia="Arial" w:hAnsi="Arial" w:cs="Arial"/>
          <w:b/>
          <w:bCs/>
          <w:u w:val="single"/>
        </w:rPr>
      </w:pPr>
      <w:r w:rsidRPr="00D85F40">
        <w:rPr>
          <w:rFonts w:ascii="Arial" w:eastAsia="Arial" w:hAnsi="Arial" w:cs="Arial"/>
          <w:b/>
          <w:bCs/>
        </w:rPr>
        <w:t>5.</w:t>
      </w:r>
      <w:r w:rsidR="65C7EA33" w:rsidRPr="00D85F40">
        <w:rPr>
          <w:rFonts w:ascii="Arial" w:hAnsi="Arial" w:cs="Arial"/>
        </w:rPr>
        <w:tab/>
      </w:r>
      <w:r w:rsidR="65C7EA33" w:rsidRPr="00D85F40">
        <w:rPr>
          <w:rFonts w:ascii="Arial" w:eastAsia="Arial" w:hAnsi="Arial" w:cs="Arial"/>
          <w:b/>
          <w:bCs/>
        </w:rPr>
        <w:t>P</w:t>
      </w:r>
      <w:r w:rsidR="6CE42507" w:rsidRPr="00D85F40">
        <w:rPr>
          <w:rFonts w:ascii="Arial" w:eastAsia="Arial" w:hAnsi="Arial" w:cs="Arial"/>
          <w:b/>
          <w:bCs/>
        </w:rPr>
        <w:t>ACKING ASSISTANT</w:t>
      </w:r>
    </w:p>
    <w:p w14:paraId="10DE44C8" w14:textId="69CD4A39" w:rsidR="4A9000BD" w:rsidRPr="00D85F40" w:rsidRDefault="4A9000BD" w:rsidP="1614B39B">
      <w:pPr>
        <w:spacing w:before="240" w:after="240"/>
        <w:rPr>
          <w:rFonts w:ascii="Arial" w:eastAsia="Arial" w:hAnsi="Arial" w:cs="Arial"/>
        </w:rPr>
      </w:pPr>
      <w:r w:rsidRPr="00D85F40">
        <w:rPr>
          <w:rFonts w:ascii="Arial" w:eastAsia="Arial" w:hAnsi="Arial" w:cs="Arial"/>
          <w:b/>
          <w:bCs/>
          <w:u w:val="single"/>
        </w:rPr>
        <w:t>Qualification</w:t>
      </w:r>
      <w:r w:rsidR="17A1E502" w:rsidRPr="00D85F40">
        <w:rPr>
          <w:rFonts w:ascii="Arial" w:eastAsia="Arial" w:hAnsi="Arial" w:cs="Arial"/>
          <w:u w:val="single"/>
        </w:rPr>
        <w:t>:</w:t>
      </w:r>
      <w:r w:rsidR="17A1E502" w:rsidRPr="00D85F40">
        <w:rPr>
          <w:rFonts w:ascii="Arial" w:eastAsia="Arial" w:hAnsi="Arial" w:cs="Arial"/>
          <w:b/>
          <w:bCs/>
        </w:rPr>
        <w:t xml:space="preserve"> </w:t>
      </w:r>
      <w:r w:rsidR="47CD1160" w:rsidRPr="00D85F40">
        <w:rPr>
          <w:rFonts w:ascii="Arial" w:eastAsia="Arial" w:hAnsi="Arial" w:cs="Arial"/>
        </w:rPr>
        <w:t>GCSE</w:t>
      </w:r>
      <w:r w:rsidR="62351B95" w:rsidRPr="00D85F40">
        <w:rPr>
          <w:rFonts w:ascii="Arial" w:eastAsia="Arial" w:hAnsi="Arial" w:cs="Arial"/>
        </w:rPr>
        <w:t xml:space="preserve"> with </w:t>
      </w:r>
      <w:r w:rsidR="52A75CDF" w:rsidRPr="00D85F40">
        <w:rPr>
          <w:rFonts w:ascii="Arial" w:eastAsia="Arial" w:hAnsi="Arial" w:cs="Arial"/>
        </w:rPr>
        <w:t>t</w:t>
      </w:r>
      <w:r w:rsidR="17A1E502" w:rsidRPr="00D85F40">
        <w:rPr>
          <w:rFonts w:ascii="Arial" w:eastAsia="Arial" w:hAnsi="Arial" w:cs="Arial"/>
        </w:rPr>
        <w:t>rain</w:t>
      </w:r>
      <w:r w:rsidR="748C6FD7" w:rsidRPr="00D85F40">
        <w:rPr>
          <w:rFonts w:ascii="Arial" w:eastAsia="Arial" w:hAnsi="Arial" w:cs="Arial"/>
        </w:rPr>
        <w:t>ing</w:t>
      </w:r>
      <w:r w:rsidR="17A1E502" w:rsidRPr="00D85F40">
        <w:rPr>
          <w:rFonts w:ascii="Arial" w:eastAsia="Arial" w:hAnsi="Arial" w:cs="Arial"/>
        </w:rPr>
        <w:t xml:space="preserve"> in manual handling</w:t>
      </w:r>
    </w:p>
    <w:p w14:paraId="3A017650" w14:textId="005D5F35" w:rsidR="70549E84" w:rsidRPr="00D85F40" w:rsidRDefault="70549E84" w:rsidP="1614B39B">
      <w:pPr>
        <w:spacing w:before="240" w:after="240"/>
        <w:rPr>
          <w:rFonts w:ascii="Arial" w:eastAsia="Arial" w:hAnsi="Arial" w:cs="Arial"/>
        </w:rPr>
      </w:pPr>
      <w:r w:rsidRPr="00D85F40">
        <w:rPr>
          <w:rFonts w:ascii="Arial" w:eastAsia="Arial" w:hAnsi="Arial" w:cs="Arial"/>
          <w:b/>
          <w:bCs/>
          <w:u w:val="single"/>
        </w:rPr>
        <w:t>Experience</w:t>
      </w:r>
      <w:r w:rsidR="2829E57A" w:rsidRPr="00D85F40">
        <w:rPr>
          <w:rFonts w:ascii="Arial" w:eastAsia="Arial" w:hAnsi="Arial" w:cs="Arial"/>
          <w:b/>
          <w:bCs/>
          <w:u w:val="single"/>
        </w:rPr>
        <w:t>:</w:t>
      </w:r>
      <w:r w:rsidR="2829E57A" w:rsidRPr="00D85F40">
        <w:rPr>
          <w:rFonts w:ascii="Arial" w:eastAsia="Arial" w:hAnsi="Arial" w:cs="Arial"/>
        </w:rPr>
        <w:t xml:space="preserve"> 4-5 years of experience in a busy warehouse with </w:t>
      </w:r>
      <w:r w:rsidR="00144EB3" w:rsidRPr="00D85F40">
        <w:rPr>
          <w:rFonts w:ascii="Arial" w:eastAsia="Arial" w:hAnsi="Arial" w:cs="Arial"/>
        </w:rPr>
        <w:t>hands-on</w:t>
      </w:r>
      <w:r w:rsidR="2829E57A" w:rsidRPr="00D85F40">
        <w:rPr>
          <w:rFonts w:ascii="Arial" w:eastAsia="Arial" w:hAnsi="Arial" w:cs="Arial"/>
        </w:rPr>
        <w:t xml:space="preserve"> experience o</w:t>
      </w:r>
      <w:r w:rsidR="7EB63EC4" w:rsidRPr="00D85F40">
        <w:rPr>
          <w:rFonts w:ascii="Arial" w:eastAsia="Arial" w:hAnsi="Arial" w:cs="Arial"/>
        </w:rPr>
        <w:t>f stock &amp; inventory handling and ba</w:t>
      </w:r>
      <w:r w:rsidR="51641577" w:rsidRPr="00D85F40">
        <w:rPr>
          <w:rFonts w:ascii="Arial" w:eastAsia="Arial" w:hAnsi="Arial" w:cs="Arial"/>
        </w:rPr>
        <w:t>sic understanding of cosmetic lebelling (allergens, ingredients and batch codes)</w:t>
      </w:r>
    </w:p>
    <w:p w14:paraId="6524A3BE" w14:textId="77777777" w:rsidR="611E263B" w:rsidRPr="00D85F40" w:rsidRDefault="611E263B" w:rsidP="1614B39B">
      <w:pPr>
        <w:spacing w:before="240" w:after="240"/>
        <w:rPr>
          <w:rFonts w:ascii="Arial" w:eastAsia="Arial" w:hAnsi="Arial" w:cs="Arial"/>
          <w:b/>
          <w:bCs/>
        </w:rPr>
      </w:pPr>
      <w:r w:rsidRPr="00D85F40">
        <w:rPr>
          <w:rFonts w:ascii="Arial" w:eastAsia="Arial" w:hAnsi="Arial" w:cs="Arial"/>
          <w:b/>
          <w:bCs/>
          <w:u w:val="single"/>
        </w:rPr>
        <w:t>Responsibilities:</w:t>
      </w:r>
    </w:p>
    <w:p w14:paraId="49AA9135" w14:textId="77777777" w:rsidR="65C7EA33" w:rsidRPr="00D85F40" w:rsidRDefault="65C7EA33" w:rsidP="37138D60">
      <w:pPr>
        <w:pStyle w:val="ListParagraph"/>
        <w:numPr>
          <w:ilvl w:val="0"/>
          <w:numId w:val="9"/>
        </w:numPr>
        <w:spacing w:before="240" w:after="240" w:line="360" w:lineRule="auto"/>
        <w:rPr>
          <w:rFonts w:ascii="Arial" w:eastAsia="Arial" w:hAnsi="Arial" w:cs="Arial"/>
          <w:color w:val="0B0C0C"/>
        </w:rPr>
      </w:pPr>
      <w:r w:rsidRPr="00D85F40">
        <w:rPr>
          <w:rFonts w:ascii="Arial" w:eastAsia="Arial" w:hAnsi="Arial" w:cs="Arial"/>
          <w:color w:val="0B0C0C"/>
        </w:rPr>
        <w:t>Cutting, curing &amp; packaging soaps</w:t>
      </w:r>
    </w:p>
    <w:p w14:paraId="2F916849" w14:textId="77777777" w:rsidR="65C7EA33" w:rsidRPr="00D85F40" w:rsidRDefault="65C7EA33" w:rsidP="37138D60">
      <w:pPr>
        <w:pStyle w:val="ListParagraph"/>
        <w:numPr>
          <w:ilvl w:val="0"/>
          <w:numId w:val="9"/>
        </w:numPr>
        <w:spacing w:before="240" w:after="240" w:line="360" w:lineRule="auto"/>
        <w:rPr>
          <w:rFonts w:ascii="Arial" w:eastAsia="Arial" w:hAnsi="Arial" w:cs="Arial"/>
          <w:color w:val="0B0C0C"/>
        </w:rPr>
      </w:pPr>
      <w:r w:rsidRPr="00D85F40">
        <w:rPr>
          <w:rFonts w:ascii="Arial" w:eastAsia="Arial" w:hAnsi="Arial" w:cs="Arial"/>
          <w:color w:val="0B0C0C"/>
        </w:rPr>
        <w:t>Labelling</w:t>
      </w:r>
    </w:p>
    <w:p w14:paraId="785A7DAD" w14:textId="77777777" w:rsidR="65C7EA33" w:rsidRPr="00D85F40" w:rsidRDefault="65C7EA33" w:rsidP="37138D60">
      <w:pPr>
        <w:pStyle w:val="ListParagraph"/>
        <w:numPr>
          <w:ilvl w:val="0"/>
          <w:numId w:val="9"/>
        </w:numPr>
        <w:spacing w:before="240" w:after="240" w:line="360" w:lineRule="auto"/>
        <w:rPr>
          <w:rFonts w:ascii="Arial" w:eastAsia="Arial" w:hAnsi="Arial" w:cs="Arial"/>
          <w:color w:val="0B0C0C"/>
        </w:rPr>
      </w:pPr>
      <w:r w:rsidRPr="00D85F40">
        <w:rPr>
          <w:rFonts w:ascii="Arial" w:eastAsia="Arial" w:hAnsi="Arial" w:cs="Arial"/>
          <w:color w:val="0B0C0C"/>
        </w:rPr>
        <w:t>Preparing &amp; dispatching orders</w:t>
      </w:r>
    </w:p>
    <w:p w14:paraId="429448CA" w14:textId="77777777" w:rsidR="66E601C1" w:rsidRPr="00D85F40" w:rsidRDefault="66E601C1" w:rsidP="37138D60">
      <w:pPr>
        <w:pStyle w:val="ListParagraph"/>
        <w:numPr>
          <w:ilvl w:val="0"/>
          <w:numId w:val="9"/>
        </w:numPr>
        <w:spacing w:before="240" w:after="240" w:line="360" w:lineRule="auto"/>
        <w:rPr>
          <w:rFonts w:ascii="Arial" w:eastAsia="Arial" w:hAnsi="Arial" w:cs="Arial"/>
          <w:color w:val="0B0C0C"/>
        </w:rPr>
      </w:pPr>
      <w:r w:rsidRPr="00D85F40">
        <w:rPr>
          <w:rFonts w:ascii="Arial" w:eastAsia="Arial" w:hAnsi="Arial" w:cs="Arial"/>
          <w:color w:val="0B0C0C"/>
        </w:rPr>
        <w:t>Maintaining stock of finished products</w:t>
      </w:r>
    </w:p>
    <w:p w14:paraId="4DB9396F" w14:textId="77777777" w:rsidR="1614B39B" w:rsidRPr="00D85F40" w:rsidRDefault="1614B39B" w:rsidP="1614B39B">
      <w:pPr>
        <w:spacing w:before="240" w:after="240"/>
        <w:rPr>
          <w:rFonts w:ascii="Arial" w:eastAsia="Arial" w:hAnsi="Arial" w:cs="Arial"/>
        </w:rPr>
      </w:pPr>
    </w:p>
    <w:p w14:paraId="55DD3F2C" w14:textId="77777777" w:rsidR="1614B39B" w:rsidRPr="00D85F40" w:rsidRDefault="1614B39B" w:rsidP="18B6DD45">
      <w:pPr>
        <w:spacing w:before="240" w:after="240"/>
        <w:rPr>
          <w:rFonts w:ascii="Arial" w:eastAsia="Arial" w:hAnsi="Arial" w:cs="Arial"/>
        </w:rPr>
      </w:pPr>
    </w:p>
    <w:p w14:paraId="23CD71BF" w14:textId="77777777" w:rsidR="18B6DD45" w:rsidRPr="00D85F40" w:rsidRDefault="18B6DD45">
      <w:pPr>
        <w:rPr>
          <w:rFonts w:ascii="Arial" w:hAnsi="Arial" w:cs="Arial"/>
        </w:rPr>
      </w:pPr>
      <w:r w:rsidRPr="00D85F40">
        <w:rPr>
          <w:rFonts w:ascii="Arial" w:hAnsi="Arial" w:cs="Arial"/>
        </w:rPr>
        <w:br w:type="page"/>
      </w:r>
    </w:p>
    <w:p w14:paraId="0CB3B837" w14:textId="77777777" w:rsidR="37138D60" w:rsidRPr="00D85F40" w:rsidRDefault="2220FBA0" w:rsidP="18B6DD45">
      <w:pPr>
        <w:pStyle w:val="Heading3"/>
        <w:spacing w:before="281" w:after="281"/>
        <w:jc w:val="center"/>
        <w:rPr>
          <w:rFonts w:ascii="Arial" w:eastAsia="Aptos" w:hAnsi="Arial" w:cs="Arial"/>
          <w:b/>
          <w:bCs/>
          <w:color w:val="auto"/>
        </w:rPr>
      </w:pPr>
      <w:r w:rsidRPr="00D85F40">
        <w:rPr>
          <w:rFonts w:ascii="Arial" w:eastAsia="Aptos" w:hAnsi="Arial" w:cs="Arial"/>
          <w:b/>
          <w:bCs/>
          <w:color w:val="auto"/>
        </w:rPr>
        <w:lastRenderedPageBreak/>
        <w:t>MARKET RESEARCH</w:t>
      </w:r>
    </w:p>
    <w:p w14:paraId="65AEDD76" w14:textId="48953846" w:rsidR="1EB3AF07" w:rsidRPr="00D85F40" w:rsidRDefault="1EB3AF07" w:rsidP="18B6DD45">
      <w:pPr>
        <w:spacing w:before="240" w:after="240" w:line="360" w:lineRule="auto"/>
        <w:jc w:val="both"/>
        <w:rPr>
          <w:rFonts w:ascii="Arial" w:hAnsi="Arial" w:cs="Arial"/>
        </w:rPr>
      </w:pPr>
      <w:r w:rsidRPr="00D85F40">
        <w:rPr>
          <w:rFonts w:ascii="Arial" w:eastAsia="Arial" w:hAnsi="Arial" w:cs="Arial"/>
        </w:rPr>
        <w:t xml:space="preserve">Businesses do not operate in isolation; instead, they function within a constantly changing environment that directly affects their operations and their ability to achieve objectives. As Remy Lemmens (2020) explains, the business environment consists of a combination of internal and external factors that shape how a business performs. </w:t>
      </w:r>
    </w:p>
    <w:p w14:paraId="4A16772F" w14:textId="5E9FB396" w:rsidR="18B6DD45" w:rsidRPr="00D85F40" w:rsidRDefault="1EB3AF07" w:rsidP="00114501">
      <w:pPr>
        <w:spacing w:before="240" w:after="240" w:line="360" w:lineRule="auto"/>
        <w:jc w:val="both"/>
        <w:rPr>
          <w:rFonts w:ascii="Arial" w:eastAsia="Arial" w:hAnsi="Arial" w:cs="Arial"/>
          <w:b/>
          <w:bCs/>
        </w:rPr>
      </w:pPr>
      <w:r w:rsidRPr="00D85F40">
        <w:rPr>
          <w:rFonts w:ascii="Arial" w:eastAsia="Arial" w:hAnsi="Arial" w:cs="Arial"/>
        </w:rPr>
        <w:t xml:space="preserve">Similarly, Barrow, Barrow and Brown (2021) emphasise that gathering market research data is essential for selecting an effective marketing strategy. Such information supports decisions related to pricing, service and quality levels, and determining where and how extensively to advertise. </w:t>
      </w:r>
      <w:r w:rsidR="339F1F10" w:rsidRPr="00D85F40">
        <w:rPr>
          <w:rFonts w:ascii="Arial" w:eastAsia="Arial" w:hAnsi="Arial" w:cs="Arial"/>
        </w:rPr>
        <w:t>It is often used in collaboration with other analytical business tools such as the SWOT analysis to give a clear understanding of a situation and related internal and external factors.</w:t>
      </w:r>
      <w:r w:rsidR="339F1F10" w:rsidRPr="00D85F40">
        <w:rPr>
          <w:rFonts w:ascii="Arial" w:eastAsia="Arial" w:hAnsi="Arial" w:cs="Arial"/>
          <w:color w:val="FF0000"/>
        </w:rPr>
        <w:t xml:space="preserve"> </w:t>
      </w:r>
    </w:p>
    <w:p w14:paraId="5AE7187F" w14:textId="77777777" w:rsidR="37138D60" w:rsidRPr="00D85F40" w:rsidRDefault="76E46BC2" w:rsidP="00FC0E76">
      <w:pPr>
        <w:spacing w:after="0"/>
        <w:ind w:right="389"/>
        <w:rPr>
          <w:rFonts w:ascii="Arial" w:eastAsia="Arial" w:hAnsi="Arial" w:cs="Arial"/>
          <w:b/>
          <w:bCs/>
        </w:rPr>
      </w:pPr>
      <w:r w:rsidRPr="00D85F40">
        <w:rPr>
          <w:rFonts w:ascii="Arial" w:eastAsia="Arial" w:hAnsi="Arial" w:cs="Arial"/>
          <w:b/>
          <w:bCs/>
        </w:rPr>
        <w:t>PESTEL ANALYSIS</w:t>
      </w:r>
      <w:r w:rsidR="37138D60" w:rsidRPr="00D85F40">
        <w:rPr>
          <w:rFonts w:ascii="Arial" w:hAnsi="Arial" w:cs="Arial"/>
        </w:rPr>
        <w:br/>
      </w:r>
    </w:p>
    <w:p w14:paraId="6B3F8F17" w14:textId="77777777" w:rsidR="00DF764B" w:rsidRPr="00D85F40" w:rsidRDefault="378C6A92" w:rsidP="368CE5AE">
      <w:pPr>
        <w:pStyle w:val="ListParagraph"/>
        <w:spacing w:after="0" w:line="360" w:lineRule="auto"/>
        <w:ind w:left="0" w:right="389"/>
        <w:jc w:val="both"/>
        <w:rPr>
          <w:rFonts w:ascii="Arial" w:eastAsia="Arial" w:hAnsi="Arial" w:cs="Arial"/>
        </w:rPr>
      </w:pPr>
      <w:r w:rsidRPr="00D85F40">
        <w:rPr>
          <w:rFonts w:ascii="Arial" w:eastAsia="Arial" w:hAnsi="Arial" w:cs="Arial"/>
        </w:rPr>
        <w:t xml:space="preserve">PESTEL analysis is a framework used in strategic management to identify and assess </w:t>
      </w:r>
      <w:bookmarkStart w:id="2" w:name="_Int_AoVVInPo"/>
      <w:r w:rsidRPr="00D85F40">
        <w:rPr>
          <w:rFonts w:ascii="Arial" w:eastAsia="Arial" w:hAnsi="Arial" w:cs="Arial"/>
        </w:rPr>
        <w:t>the external</w:t>
      </w:r>
      <w:bookmarkEnd w:id="2"/>
      <w:r w:rsidRPr="00D85F40">
        <w:rPr>
          <w:rFonts w:ascii="Arial" w:eastAsia="Arial" w:hAnsi="Arial" w:cs="Arial"/>
        </w:rPr>
        <w:t xml:space="preserve"> factors that can influence an organisation’s performance and strategy (Johnson et al., 2017).</w:t>
      </w:r>
      <w:r w:rsidR="22D4525A" w:rsidRPr="00D85F40">
        <w:rPr>
          <w:rFonts w:ascii="Arial" w:eastAsia="Arial" w:hAnsi="Arial" w:cs="Arial"/>
        </w:rPr>
        <w:t xml:space="preserve">  It is a tool to understand the opportunities and threats that lie </w:t>
      </w:r>
    </w:p>
    <w:p w14:paraId="6EA3A97C" w14:textId="7B626D87" w:rsidR="378C6A92" w:rsidRPr="00D85F40" w:rsidRDefault="00113C8F" w:rsidP="00DF764B">
      <w:pPr>
        <w:pStyle w:val="ListParagraph"/>
        <w:spacing w:after="0" w:line="360" w:lineRule="auto"/>
        <w:ind w:left="0" w:right="389"/>
        <w:rPr>
          <w:rFonts w:ascii="Arial" w:eastAsia="Arial" w:hAnsi="Arial" w:cs="Arial"/>
        </w:rPr>
      </w:pPr>
      <w:r>
        <w:rPr>
          <w:rFonts w:ascii="Arial" w:eastAsia="Arial" w:hAnsi="Arial" w:cs="Arial"/>
        </w:rPr>
        <w:t>w</w:t>
      </w:r>
      <w:r w:rsidR="22D4525A" w:rsidRPr="00D85F40">
        <w:rPr>
          <w:rFonts w:ascii="Arial" w:eastAsia="Arial" w:hAnsi="Arial" w:cs="Arial"/>
        </w:rPr>
        <w:t>ithin</w:t>
      </w:r>
      <w:r w:rsidR="00DF764B" w:rsidRPr="00D85F40">
        <w:rPr>
          <w:rFonts w:ascii="Arial" w:eastAsia="Arial" w:hAnsi="Arial" w:cs="Arial"/>
        </w:rPr>
        <w:t xml:space="preserve"> i</w:t>
      </w:r>
      <w:r w:rsidR="22D4525A" w:rsidRPr="00D85F40">
        <w:rPr>
          <w:rFonts w:ascii="Arial" w:eastAsia="Arial" w:hAnsi="Arial" w:cs="Arial"/>
        </w:rPr>
        <w:t>t.</w:t>
      </w:r>
      <w:r w:rsidR="378C6A92" w:rsidRPr="00D85F40">
        <w:rPr>
          <w:rFonts w:ascii="Arial" w:hAnsi="Arial" w:cs="Arial"/>
        </w:rPr>
        <w:br/>
      </w:r>
    </w:p>
    <w:p w14:paraId="17A9E2B9" w14:textId="5B243F1E" w:rsidR="37138D60" w:rsidRPr="00D85F40" w:rsidRDefault="720EF215" w:rsidP="1614B39B">
      <w:pPr>
        <w:pStyle w:val="ListParagraph"/>
        <w:spacing w:before="240" w:after="240"/>
        <w:rPr>
          <w:rFonts w:ascii="Arial" w:eastAsia="Arial" w:hAnsi="Arial" w:cs="Arial"/>
          <w:b/>
          <w:bCs/>
        </w:rPr>
      </w:pPr>
      <w:r w:rsidRPr="00D85F40">
        <w:rPr>
          <w:rFonts w:ascii="Arial" w:eastAsia="Arial" w:hAnsi="Arial" w:cs="Arial"/>
          <w:b/>
          <w:bCs/>
        </w:rPr>
        <w:t>POLITICAL</w:t>
      </w:r>
    </w:p>
    <w:p w14:paraId="6B6BA39A"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Regulations for cosmetics and personal</w:t>
      </w:r>
      <w:r w:rsidRPr="00D85F40">
        <w:rPr>
          <w:rFonts w:ascii="Cambria Math" w:eastAsia="Arial" w:hAnsi="Cambria Math" w:cs="Cambria Math"/>
        </w:rPr>
        <w:t>‑</w:t>
      </w:r>
      <w:r w:rsidRPr="00D85F40">
        <w:rPr>
          <w:rFonts w:ascii="Arial" w:eastAsia="Arial" w:hAnsi="Arial" w:cs="Arial"/>
        </w:rPr>
        <w:t>care products</w:t>
      </w:r>
      <w:r w:rsidR="0734749D" w:rsidRPr="00D85F40">
        <w:rPr>
          <w:rFonts w:ascii="Arial" w:eastAsia="Arial" w:hAnsi="Arial" w:cs="Arial"/>
        </w:rPr>
        <w:t xml:space="preserve"> related to safety standards, trade </w:t>
      </w:r>
      <w:r w:rsidR="6C1DFB02" w:rsidRPr="00D85F40">
        <w:rPr>
          <w:rFonts w:ascii="Arial" w:eastAsia="Arial" w:hAnsi="Arial" w:cs="Arial"/>
        </w:rPr>
        <w:t>tariffs</w:t>
      </w:r>
      <w:r w:rsidR="0734749D" w:rsidRPr="00D85F40">
        <w:rPr>
          <w:rFonts w:ascii="Arial" w:eastAsia="Arial" w:hAnsi="Arial" w:cs="Arial"/>
        </w:rPr>
        <w:t xml:space="preserve"> and how products are made, labelled and sold</w:t>
      </w:r>
    </w:p>
    <w:p w14:paraId="1B704754" w14:textId="77777777" w:rsidR="37138D60" w:rsidRPr="00D85F40" w:rsidRDefault="33FB97D1"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Policies regarding g</w:t>
      </w:r>
      <w:r w:rsidR="720EF215" w:rsidRPr="00D85F40">
        <w:rPr>
          <w:rFonts w:ascii="Arial" w:eastAsia="Arial" w:hAnsi="Arial" w:cs="Arial"/>
        </w:rPr>
        <w:t>overnment support for small businesses through grants, start</w:t>
      </w:r>
      <w:r w:rsidR="720EF215" w:rsidRPr="00D85F40">
        <w:rPr>
          <w:rFonts w:ascii="Cambria Math" w:eastAsia="Arial" w:hAnsi="Cambria Math" w:cs="Cambria Math"/>
        </w:rPr>
        <w:t>‑</w:t>
      </w:r>
      <w:r w:rsidR="720EF215" w:rsidRPr="00D85F40">
        <w:rPr>
          <w:rFonts w:ascii="Arial" w:eastAsia="Arial" w:hAnsi="Arial" w:cs="Arial"/>
        </w:rPr>
        <w:t>up loans, and tax incentives.</w:t>
      </w:r>
    </w:p>
    <w:p w14:paraId="3D6D2913"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Import/export rules affecting raw materials such as oils, fragrances, and packaging</w:t>
      </w:r>
    </w:p>
    <w:p w14:paraId="1FCD834A" w14:textId="77777777" w:rsidR="37138D60" w:rsidRPr="00D85F40" w:rsidRDefault="37138D60" w:rsidP="1614B39B">
      <w:pPr>
        <w:pStyle w:val="ListParagraph"/>
        <w:spacing w:before="240" w:after="240" w:line="360" w:lineRule="auto"/>
        <w:rPr>
          <w:rFonts w:ascii="Arial" w:eastAsia="Arial" w:hAnsi="Arial" w:cs="Arial"/>
        </w:rPr>
      </w:pPr>
    </w:p>
    <w:p w14:paraId="2A326901" w14:textId="77777777" w:rsidR="18B6DD45" w:rsidRPr="00D85F40" w:rsidRDefault="18B6DD45" w:rsidP="18B6DD45">
      <w:pPr>
        <w:pStyle w:val="ListParagraph"/>
        <w:spacing w:before="240" w:after="240" w:line="360" w:lineRule="auto"/>
        <w:rPr>
          <w:rFonts w:ascii="Arial" w:eastAsia="Arial" w:hAnsi="Arial" w:cs="Arial"/>
        </w:rPr>
      </w:pPr>
    </w:p>
    <w:p w14:paraId="6AF30AE6" w14:textId="77777777" w:rsidR="37138D60" w:rsidRPr="00D85F40" w:rsidRDefault="720EF215" w:rsidP="1614B39B">
      <w:pPr>
        <w:pStyle w:val="ListParagraph"/>
        <w:spacing w:before="240" w:after="240"/>
        <w:rPr>
          <w:rFonts w:ascii="Arial" w:eastAsia="Arial" w:hAnsi="Arial" w:cs="Arial"/>
          <w:b/>
          <w:bCs/>
        </w:rPr>
      </w:pPr>
      <w:r w:rsidRPr="00D85F40">
        <w:rPr>
          <w:rFonts w:ascii="Arial" w:eastAsia="Arial" w:hAnsi="Arial" w:cs="Arial"/>
          <w:b/>
          <w:bCs/>
        </w:rPr>
        <w:lastRenderedPageBreak/>
        <w:t>ECONOMICAL</w:t>
      </w:r>
    </w:p>
    <w:p w14:paraId="08F61AF6"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 xml:space="preserve">Fluctuating prices of raw materials </w:t>
      </w:r>
      <w:r w:rsidR="17749180" w:rsidRPr="00D85F40">
        <w:rPr>
          <w:rFonts w:ascii="Arial" w:eastAsia="Arial" w:hAnsi="Arial" w:cs="Arial"/>
        </w:rPr>
        <w:t>such as oil, fragrances, lye and colours etc.</w:t>
      </w:r>
    </w:p>
    <w:p w14:paraId="6474F727" w14:textId="77777777" w:rsidR="37138D60" w:rsidRPr="00D85F40" w:rsidRDefault="5A8C678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High i</w:t>
      </w:r>
      <w:r w:rsidR="4D9A7D4F" w:rsidRPr="00D85F40">
        <w:rPr>
          <w:rFonts w:ascii="Arial" w:eastAsia="Arial" w:hAnsi="Arial" w:cs="Arial"/>
        </w:rPr>
        <w:t xml:space="preserve">nflation </w:t>
      </w:r>
      <w:r w:rsidR="4FE0222E" w:rsidRPr="00D85F40">
        <w:rPr>
          <w:rFonts w:ascii="Arial" w:eastAsia="Arial" w:hAnsi="Arial" w:cs="Arial"/>
        </w:rPr>
        <w:t xml:space="preserve">rate affects the rise in production cost such as </w:t>
      </w:r>
      <w:r w:rsidR="4D9A7D4F" w:rsidRPr="00D85F40">
        <w:rPr>
          <w:rFonts w:ascii="Arial" w:eastAsia="Arial" w:hAnsi="Arial" w:cs="Arial"/>
        </w:rPr>
        <w:t>packaging, utilities, and distribution costs</w:t>
      </w:r>
    </w:p>
    <w:p w14:paraId="763A7E50" w14:textId="77777777" w:rsidR="37138D60" w:rsidRPr="00D85F40" w:rsidRDefault="4B14879D"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Change in c</w:t>
      </w:r>
      <w:r w:rsidR="720EF215" w:rsidRPr="00D85F40">
        <w:rPr>
          <w:rFonts w:ascii="Arial" w:eastAsia="Arial" w:hAnsi="Arial" w:cs="Arial"/>
        </w:rPr>
        <w:t xml:space="preserve">onsumer </w:t>
      </w:r>
      <w:r w:rsidR="1AE82026" w:rsidRPr="00D85F40">
        <w:rPr>
          <w:rFonts w:ascii="Arial" w:eastAsia="Arial" w:hAnsi="Arial" w:cs="Arial"/>
        </w:rPr>
        <w:t xml:space="preserve">behaviours, </w:t>
      </w:r>
      <w:r w:rsidR="59F820FE" w:rsidRPr="00D85F40">
        <w:rPr>
          <w:rFonts w:ascii="Arial" w:eastAsia="Arial" w:hAnsi="Arial" w:cs="Arial"/>
        </w:rPr>
        <w:t>spending trends</w:t>
      </w:r>
      <w:r w:rsidR="3933C8A5" w:rsidRPr="00D85F40">
        <w:rPr>
          <w:rFonts w:ascii="Arial" w:eastAsia="Arial" w:hAnsi="Arial" w:cs="Arial"/>
        </w:rPr>
        <w:t xml:space="preserve"> and basic preferences</w:t>
      </w:r>
    </w:p>
    <w:p w14:paraId="3D0CB986" w14:textId="77777777" w:rsidR="37138D60" w:rsidRPr="00D85F40" w:rsidRDefault="37138D60" w:rsidP="1614B39B">
      <w:pPr>
        <w:pStyle w:val="ListParagraph"/>
        <w:spacing w:before="240" w:after="240"/>
        <w:rPr>
          <w:rFonts w:ascii="Arial" w:eastAsia="Arial" w:hAnsi="Arial" w:cs="Arial"/>
        </w:rPr>
      </w:pPr>
    </w:p>
    <w:p w14:paraId="2C362A44" w14:textId="77777777" w:rsidR="37138D60" w:rsidRPr="00D85F40" w:rsidRDefault="720EF215" w:rsidP="1614B39B">
      <w:pPr>
        <w:pStyle w:val="ListParagraph"/>
        <w:spacing w:before="240" w:after="240"/>
        <w:rPr>
          <w:rFonts w:ascii="Arial" w:eastAsia="Arial" w:hAnsi="Arial" w:cs="Arial"/>
          <w:b/>
          <w:bCs/>
        </w:rPr>
      </w:pPr>
      <w:r w:rsidRPr="00D85F40">
        <w:rPr>
          <w:rFonts w:ascii="Arial" w:eastAsia="Arial" w:hAnsi="Arial" w:cs="Arial"/>
          <w:b/>
          <w:bCs/>
        </w:rPr>
        <w:t>SOCIAL</w:t>
      </w:r>
    </w:p>
    <w:p w14:paraId="35002B5A"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Growing preference for natural, chemical</w:t>
      </w:r>
      <w:r w:rsidRPr="00D85F40">
        <w:rPr>
          <w:rFonts w:ascii="Cambria Math" w:eastAsia="Arial" w:hAnsi="Cambria Math" w:cs="Cambria Math"/>
        </w:rPr>
        <w:t>‑</w:t>
      </w:r>
      <w:r w:rsidRPr="00D85F40">
        <w:rPr>
          <w:rFonts w:ascii="Arial" w:eastAsia="Arial" w:hAnsi="Arial" w:cs="Arial"/>
        </w:rPr>
        <w:t>free, eco</w:t>
      </w:r>
      <w:r w:rsidRPr="00D85F40">
        <w:rPr>
          <w:rFonts w:ascii="Cambria Math" w:eastAsia="Arial" w:hAnsi="Cambria Math" w:cs="Cambria Math"/>
        </w:rPr>
        <w:t>‑</w:t>
      </w:r>
      <w:r w:rsidRPr="00D85F40">
        <w:rPr>
          <w:rFonts w:ascii="Arial" w:eastAsia="Arial" w:hAnsi="Arial" w:cs="Arial"/>
        </w:rPr>
        <w:t>friendly skincare products.</w:t>
      </w:r>
    </w:p>
    <w:p w14:paraId="628BDB75"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Increased awareness of sustainability and ethical sourcing.</w:t>
      </w:r>
    </w:p>
    <w:p w14:paraId="2A6F0773"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Popularity of handmade and artisan goods, especially for gifting.</w:t>
      </w:r>
    </w:p>
    <w:p w14:paraId="007D887E" w14:textId="77777777" w:rsidR="37138D60" w:rsidRPr="00D85F40" w:rsidRDefault="37138D60" w:rsidP="1614B39B">
      <w:pPr>
        <w:pStyle w:val="ListParagraph"/>
        <w:spacing w:before="240" w:after="240" w:line="240" w:lineRule="auto"/>
        <w:rPr>
          <w:rFonts w:ascii="Arial" w:eastAsia="Arial" w:hAnsi="Arial" w:cs="Arial"/>
        </w:rPr>
      </w:pPr>
    </w:p>
    <w:p w14:paraId="6AEA08B6" w14:textId="77777777" w:rsidR="37138D60" w:rsidRPr="00D85F40" w:rsidRDefault="720EF215" w:rsidP="1614B39B">
      <w:pPr>
        <w:pStyle w:val="ListParagraph"/>
        <w:spacing w:before="240" w:after="240" w:line="360" w:lineRule="auto"/>
        <w:rPr>
          <w:rFonts w:ascii="Arial" w:eastAsia="Arial" w:hAnsi="Arial" w:cs="Arial"/>
        </w:rPr>
      </w:pPr>
      <w:r w:rsidRPr="00D85F40">
        <w:rPr>
          <w:rFonts w:ascii="Arial" w:eastAsia="Arial" w:hAnsi="Arial" w:cs="Arial"/>
          <w:b/>
          <w:bCs/>
        </w:rPr>
        <w:t>TECHNOLOGIAL</w:t>
      </w:r>
    </w:p>
    <w:p w14:paraId="2F5D1E23" w14:textId="77777777" w:rsidR="37138D60" w:rsidRPr="00D85F40" w:rsidRDefault="4E6BA2ED"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Online retail growth</w:t>
      </w:r>
    </w:p>
    <w:p w14:paraId="2259F903"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Technology for sustainable packaging innovations.</w:t>
      </w:r>
    </w:p>
    <w:p w14:paraId="70B2A8D3"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Online payment systems and inventory management tools.</w:t>
      </w:r>
      <w:r w:rsidR="37138D60" w:rsidRPr="00D85F40">
        <w:rPr>
          <w:rFonts w:ascii="Arial" w:hAnsi="Arial" w:cs="Arial"/>
        </w:rPr>
        <w:br/>
      </w:r>
    </w:p>
    <w:p w14:paraId="1103A476" w14:textId="77777777" w:rsidR="37138D60" w:rsidRPr="00D85F40" w:rsidRDefault="720EF215" w:rsidP="1614B39B">
      <w:pPr>
        <w:pStyle w:val="ListParagraph"/>
        <w:spacing w:before="240" w:after="240"/>
        <w:rPr>
          <w:rFonts w:ascii="Arial" w:eastAsia="Arial" w:hAnsi="Arial" w:cs="Arial"/>
        </w:rPr>
      </w:pPr>
      <w:r w:rsidRPr="00D85F40">
        <w:rPr>
          <w:rFonts w:ascii="Arial" w:eastAsia="Arial" w:hAnsi="Arial" w:cs="Arial"/>
          <w:b/>
          <w:bCs/>
        </w:rPr>
        <w:t>ENVIRONMENTAL</w:t>
      </w:r>
    </w:p>
    <w:p w14:paraId="53C8F571" w14:textId="77777777" w:rsidR="37138D60" w:rsidRPr="00D85F40" w:rsidRDefault="720EF21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Demand for biodegradable, cruelty</w:t>
      </w:r>
      <w:r w:rsidRPr="00D85F40">
        <w:rPr>
          <w:rFonts w:ascii="Cambria Math" w:eastAsia="Arial" w:hAnsi="Cambria Math" w:cs="Cambria Math"/>
        </w:rPr>
        <w:t>‑</w:t>
      </w:r>
      <w:r w:rsidRPr="00D85F40">
        <w:rPr>
          <w:rFonts w:ascii="Arial" w:eastAsia="Arial" w:hAnsi="Arial" w:cs="Arial"/>
        </w:rPr>
        <w:t>free, and vegan products.</w:t>
      </w:r>
    </w:p>
    <w:p w14:paraId="5F7CE131" w14:textId="77777777" w:rsidR="37138D60" w:rsidRPr="00D85F40" w:rsidRDefault="0A1A0ADB"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R</w:t>
      </w:r>
      <w:r w:rsidR="720EF215" w:rsidRPr="00D85F40">
        <w:rPr>
          <w:rFonts w:ascii="Arial" w:eastAsia="Arial" w:hAnsi="Arial" w:cs="Arial"/>
        </w:rPr>
        <w:t>egulations on safe disposal of lye and production waste.</w:t>
      </w:r>
    </w:p>
    <w:p w14:paraId="54D7F947" w14:textId="77777777" w:rsidR="37138D60" w:rsidRPr="00D85F40" w:rsidRDefault="0ECBF60F"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Eco-friendly packaging</w:t>
      </w:r>
    </w:p>
    <w:p w14:paraId="7C8308E2" w14:textId="77777777" w:rsidR="37138D60" w:rsidRPr="00D85F40" w:rsidRDefault="37138D60" w:rsidP="1614B39B">
      <w:pPr>
        <w:pStyle w:val="ListParagraph"/>
        <w:spacing w:before="240" w:after="240"/>
        <w:rPr>
          <w:rFonts w:ascii="Arial" w:eastAsia="Arial" w:hAnsi="Arial" w:cs="Arial"/>
        </w:rPr>
      </w:pPr>
    </w:p>
    <w:p w14:paraId="49F8BC1D" w14:textId="77777777" w:rsidR="37138D60" w:rsidRPr="00D85F40" w:rsidRDefault="7B6218B5" w:rsidP="1614B39B">
      <w:pPr>
        <w:pStyle w:val="ListParagraph"/>
        <w:spacing w:before="240" w:after="240"/>
        <w:rPr>
          <w:rFonts w:ascii="Arial" w:eastAsia="Arial" w:hAnsi="Arial" w:cs="Arial"/>
          <w:b/>
          <w:bCs/>
        </w:rPr>
      </w:pPr>
      <w:r w:rsidRPr="00D85F40">
        <w:rPr>
          <w:rFonts w:ascii="Arial" w:eastAsia="Arial" w:hAnsi="Arial" w:cs="Arial"/>
          <w:b/>
          <w:bCs/>
        </w:rPr>
        <w:t>LEGAL</w:t>
      </w:r>
    </w:p>
    <w:p w14:paraId="665581AB" w14:textId="77777777" w:rsidR="37138D60" w:rsidRPr="00D85F40" w:rsidRDefault="7B6218B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 xml:space="preserve">Compliance with cosmetic product safety regulations </w:t>
      </w:r>
    </w:p>
    <w:p w14:paraId="795C74DA" w14:textId="77777777" w:rsidR="37138D60" w:rsidRPr="00D85F40" w:rsidRDefault="3F66BC7D"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Mandatory labelling requirements (ingredients, allergens, batch numbers).</w:t>
      </w:r>
    </w:p>
    <w:p w14:paraId="6AFBD970" w14:textId="77777777" w:rsidR="37138D60" w:rsidRPr="00D85F40" w:rsidRDefault="7B6218B5" w:rsidP="1614B39B">
      <w:pPr>
        <w:pStyle w:val="ListParagraph"/>
        <w:numPr>
          <w:ilvl w:val="0"/>
          <w:numId w:val="6"/>
        </w:numPr>
        <w:spacing w:before="240" w:after="240" w:line="360" w:lineRule="auto"/>
        <w:rPr>
          <w:rFonts w:ascii="Arial" w:eastAsia="Arial" w:hAnsi="Arial" w:cs="Arial"/>
        </w:rPr>
      </w:pPr>
      <w:r w:rsidRPr="00D85F40">
        <w:rPr>
          <w:rFonts w:ascii="Arial" w:eastAsia="Arial" w:hAnsi="Arial" w:cs="Arial"/>
        </w:rPr>
        <w:t>Health &amp; safety rules for manufacturing environments.</w:t>
      </w:r>
    </w:p>
    <w:p w14:paraId="5AD17C78" w14:textId="0DC72EFF" w:rsidR="37138D60" w:rsidRPr="00D85F40" w:rsidRDefault="37138D60">
      <w:pPr>
        <w:rPr>
          <w:rFonts w:ascii="Arial" w:hAnsi="Arial" w:cs="Arial"/>
        </w:rPr>
      </w:pPr>
    </w:p>
    <w:p w14:paraId="61305435" w14:textId="77777777" w:rsidR="00E45BB5" w:rsidRPr="00D85F40" w:rsidRDefault="00E45BB5">
      <w:pPr>
        <w:rPr>
          <w:rFonts w:ascii="Arial" w:hAnsi="Arial" w:cs="Arial"/>
        </w:rPr>
      </w:pPr>
    </w:p>
    <w:p w14:paraId="344DF402" w14:textId="77777777" w:rsidR="00E45BB5" w:rsidRPr="00D85F40" w:rsidRDefault="00E45BB5">
      <w:pPr>
        <w:rPr>
          <w:rFonts w:ascii="Arial" w:hAnsi="Arial" w:cs="Arial"/>
        </w:rPr>
      </w:pPr>
    </w:p>
    <w:p w14:paraId="31A0FF41" w14:textId="77777777" w:rsidR="37138D60" w:rsidRPr="00D85F40" w:rsidRDefault="753B640C" w:rsidP="00EA6C18">
      <w:pPr>
        <w:pStyle w:val="ListParagraph"/>
        <w:spacing w:before="240" w:after="240" w:line="360" w:lineRule="auto"/>
        <w:ind w:left="0"/>
        <w:rPr>
          <w:rFonts w:ascii="Arial" w:eastAsia="Arial" w:hAnsi="Arial" w:cs="Arial"/>
          <w:b/>
          <w:bCs/>
        </w:rPr>
      </w:pPr>
      <w:r w:rsidRPr="00D85F40">
        <w:rPr>
          <w:rFonts w:ascii="Arial" w:eastAsia="Arial" w:hAnsi="Arial" w:cs="Arial"/>
          <w:b/>
          <w:bCs/>
        </w:rPr>
        <w:lastRenderedPageBreak/>
        <w:t>SWOT ANALYSIS</w:t>
      </w:r>
    </w:p>
    <w:p w14:paraId="086D3D87" w14:textId="77777777" w:rsidR="18B6DD45" w:rsidRPr="00D85F40" w:rsidRDefault="18B6DD45" w:rsidP="18B6DD45">
      <w:pPr>
        <w:pStyle w:val="ListParagraph"/>
        <w:spacing w:before="240" w:after="240" w:line="360" w:lineRule="auto"/>
        <w:ind w:left="0"/>
        <w:jc w:val="center"/>
        <w:rPr>
          <w:rFonts w:ascii="Arial" w:eastAsia="Arial" w:hAnsi="Arial" w:cs="Arial"/>
          <w:b/>
          <w:bCs/>
        </w:rPr>
      </w:pPr>
    </w:p>
    <w:p w14:paraId="61DE2082" w14:textId="77777777" w:rsidR="5A249BE5" w:rsidRPr="00D85F40" w:rsidRDefault="5A249BE5" w:rsidP="18B6DD45">
      <w:pPr>
        <w:pStyle w:val="ListParagraph"/>
        <w:spacing w:before="240" w:after="240" w:line="360" w:lineRule="auto"/>
        <w:ind w:left="0"/>
        <w:rPr>
          <w:rFonts w:ascii="Arial" w:eastAsia="Arial" w:hAnsi="Arial" w:cs="Arial"/>
          <w:b/>
          <w:bCs/>
        </w:rPr>
      </w:pPr>
      <w:r w:rsidRPr="00D85F40">
        <w:rPr>
          <w:rFonts w:ascii="Arial" w:eastAsia="Arial" w:hAnsi="Arial" w:cs="Arial"/>
          <w:b/>
          <w:bCs/>
        </w:rPr>
        <w:t>Internal Factors</w:t>
      </w:r>
      <w:r w:rsidR="21A570EF" w:rsidRPr="00D85F40">
        <w:rPr>
          <w:rFonts w:ascii="Arial" w:eastAsia="Arial" w:hAnsi="Arial" w:cs="Arial"/>
          <w:b/>
          <w:bCs/>
        </w:rPr>
        <w:t>: Strengths &amp; Weaknesses</w:t>
      </w:r>
    </w:p>
    <w:tbl>
      <w:tblPr>
        <w:tblStyle w:val="TableGrid"/>
        <w:tblW w:w="0" w:type="auto"/>
        <w:tblBorders>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insideH w:val="single" w:sz="24" w:space="0" w:color="C1E4F5" w:themeColor="accent1" w:themeTint="33"/>
          <w:insideV w:val="single" w:sz="24" w:space="0" w:color="C1E4F5" w:themeColor="accent1" w:themeTint="33"/>
        </w:tblBorders>
        <w:tblLook w:val="06A0" w:firstRow="1" w:lastRow="0" w:firstColumn="1" w:lastColumn="0" w:noHBand="1" w:noVBand="1"/>
      </w:tblPr>
      <w:tblGrid>
        <w:gridCol w:w="4651"/>
        <w:gridCol w:w="4649"/>
      </w:tblGrid>
      <w:tr w:rsidR="1614B39B" w:rsidRPr="00D85F40" w14:paraId="7D229855" w14:textId="77777777" w:rsidTr="73354021">
        <w:trPr>
          <w:trHeight w:val="844"/>
        </w:trPr>
        <w:tc>
          <w:tcPr>
            <w:tcW w:w="4680" w:type="dxa"/>
            <w:shd w:val="clear" w:color="auto" w:fill="8DD873" w:themeFill="accent6" w:themeFillTint="99"/>
          </w:tcPr>
          <w:p w14:paraId="21920B79" w14:textId="77777777" w:rsidR="5D231E6F" w:rsidRPr="00D85F40" w:rsidRDefault="5D231E6F" w:rsidP="1614B39B">
            <w:pPr>
              <w:rPr>
                <w:rFonts w:ascii="Arial" w:hAnsi="Arial" w:cs="Arial"/>
                <w:b/>
                <w:bCs/>
              </w:rPr>
            </w:pPr>
            <w:r w:rsidRPr="00D85F40">
              <w:rPr>
                <w:rFonts w:ascii="Arial" w:hAnsi="Arial" w:cs="Arial"/>
                <w:b/>
                <w:bCs/>
              </w:rPr>
              <w:t>STRENGTHS</w:t>
            </w:r>
          </w:p>
          <w:p w14:paraId="7ACED82D" w14:textId="77777777" w:rsidR="6CADF458" w:rsidRPr="00D85F40" w:rsidRDefault="6CADF458" w:rsidP="1614B39B">
            <w:pPr>
              <w:pStyle w:val="ListParagraph"/>
              <w:numPr>
                <w:ilvl w:val="0"/>
                <w:numId w:val="5"/>
              </w:numPr>
              <w:spacing w:line="360" w:lineRule="auto"/>
              <w:rPr>
                <w:rFonts w:ascii="Arial" w:hAnsi="Arial" w:cs="Arial"/>
              </w:rPr>
            </w:pPr>
            <w:r w:rsidRPr="00D85F40">
              <w:rPr>
                <w:rFonts w:ascii="Arial" w:hAnsi="Arial" w:cs="Arial"/>
              </w:rPr>
              <w:t>High-quality, natural ingredients for health-conscious customers</w:t>
            </w:r>
            <w:r w:rsidRPr="00D85F40">
              <w:rPr>
                <w:rFonts w:ascii="Arial" w:hAnsi="Arial" w:cs="Arial"/>
              </w:rPr>
              <w:br/>
            </w:r>
          </w:p>
          <w:p w14:paraId="6C483187" w14:textId="77777777" w:rsidR="6CADF458" w:rsidRPr="00D85F40" w:rsidRDefault="6CADF458" w:rsidP="1614B39B">
            <w:pPr>
              <w:pStyle w:val="ListParagraph"/>
              <w:numPr>
                <w:ilvl w:val="0"/>
                <w:numId w:val="5"/>
              </w:numPr>
              <w:spacing w:line="360" w:lineRule="auto"/>
              <w:rPr>
                <w:rFonts w:ascii="Arial" w:hAnsi="Arial" w:cs="Arial"/>
              </w:rPr>
            </w:pPr>
            <w:r w:rsidRPr="00D85F40">
              <w:rPr>
                <w:rFonts w:ascii="Arial" w:hAnsi="Arial" w:cs="Arial"/>
              </w:rPr>
              <w:t>Low start-up costs and flexibility to produce from home</w:t>
            </w:r>
            <w:r w:rsidRPr="00D85F40">
              <w:rPr>
                <w:rFonts w:ascii="Arial" w:hAnsi="Arial" w:cs="Arial"/>
              </w:rPr>
              <w:br/>
            </w:r>
          </w:p>
          <w:p w14:paraId="28A0F990" w14:textId="77777777" w:rsidR="6CADF458" w:rsidRPr="00D85F40" w:rsidRDefault="6CADF458" w:rsidP="1614B39B">
            <w:pPr>
              <w:pStyle w:val="ListParagraph"/>
              <w:numPr>
                <w:ilvl w:val="0"/>
                <w:numId w:val="5"/>
              </w:numPr>
              <w:spacing w:line="360" w:lineRule="auto"/>
              <w:rPr>
                <w:rFonts w:ascii="Arial" w:hAnsi="Arial" w:cs="Arial"/>
              </w:rPr>
            </w:pPr>
            <w:r w:rsidRPr="00D85F40">
              <w:rPr>
                <w:rFonts w:ascii="Arial" w:hAnsi="Arial" w:cs="Arial"/>
              </w:rPr>
              <w:t>Direct-to-consumer sales through social media &amp; local markets</w:t>
            </w:r>
          </w:p>
        </w:tc>
        <w:tc>
          <w:tcPr>
            <w:tcW w:w="4680" w:type="dxa"/>
            <w:shd w:val="clear" w:color="auto" w:fill="DAE9F7" w:themeFill="text2" w:themeFillTint="1A"/>
          </w:tcPr>
          <w:p w14:paraId="4292C3FB" w14:textId="77777777" w:rsidR="5D231E6F" w:rsidRPr="00D85F40" w:rsidRDefault="5D231E6F" w:rsidP="1614B39B">
            <w:pPr>
              <w:rPr>
                <w:rFonts w:ascii="Arial" w:hAnsi="Arial" w:cs="Arial"/>
                <w:b/>
                <w:bCs/>
              </w:rPr>
            </w:pPr>
            <w:r w:rsidRPr="00D85F40">
              <w:rPr>
                <w:rFonts w:ascii="Arial" w:hAnsi="Arial" w:cs="Arial"/>
                <w:b/>
                <w:bCs/>
              </w:rPr>
              <w:t>WEAKNESSES</w:t>
            </w:r>
          </w:p>
          <w:p w14:paraId="137556A4" w14:textId="77777777" w:rsidR="14FD5EC2" w:rsidRPr="00D85F40" w:rsidRDefault="14FD5EC2" w:rsidP="1614B39B">
            <w:pPr>
              <w:pStyle w:val="ListParagraph"/>
              <w:numPr>
                <w:ilvl w:val="0"/>
                <w:numId w:val="4"/>
              </w:numPr>
              <w:spacing w:line="360" w:lineRule="auto"/>
              <w:rPr>
                <w:rFonts w:ascii="Arial" w:hAnsi="Arial" w:cs="Arial"/>
              </w:rPr>
            </w:pPr>
            <w:r w:rsidRPr="00D85F40">
              <w:rPr>
                <w:rFonts w:ascii="Arial" w:hAnsi="Arial" w:cs="Arial"/>
              </w:rPr>
              <w:t>H</w:t>
            </w:r>
            <w:r w:rsidR="7CFD83B8" w:rsidRPr="00D85F40">
              <w:rPr>
                <w:rFonts w:ascii="Arial" w:hAnsi="Arial" w:cs="Arial"/>
              </w:rPr>
              <w:t>igher cost per unit due to small-batch manufacturing</w:t>
            </w:r>
          </w:p>
          <w:p w14:paraId="17899EFB" w14:textId="77777777" w:rsidR="7CFD83B8" w:rsidRPr="00D85F40" w:rsidRDefault="7CFD83B8" w:rsidP="1614B39B">
            <w:pPr>
              <w:pStyle w:val="ListParagraph"/>
              <w:numPr>
                <w:ilvl w:val="0"/>
                <w:numId w:val="4"/>
              </w:numPr>
              <w:rPr>
                <w:rFonts w:ascii="Arial" w:hAnsi="Arial" w:cs="Arial"/>
              </w:rPr>
            </w:pPr>
            <w:r w:rsidRPr="00D85F40">
              <w:rPr>
                <w:rFonts w:ascii="Arial" w:hAnsi="Arial" w:cs="Arial"/>
              </w:rPr>
              <w:t>Limited production capacity</w:t>
            </w:r>
          </w:p>
          <w:p w14:paraId="15A4CF04" w14:textId="77777777" w:rsidR="1614B39B" w:rsidRPr="00D85F40" w:rsidRDefault="1614B39B" w:rsidP="1614B39B">
            <w:pPr>
              <w:rPr>
                <w:rFonts w:ascii="Arial" w:hAnsi="Arial" w:cs="Arial"/>
              </w:rPr>
            </w:pPr>
          </w:p>
          <w:p w14:paraId="6EA67908" w14:textId="77777777" w:rsidR="7CFD83B8" w:rsidRPr="00D85F40" w:rsidRDefault="7CFD83B8" w:rsidP="1614B39B">
            <w:pPr>
              <w:pStyle w:val="ListParagraph"/>
              <w:numPr>
                <w:ilvl w:val="0"/>
                <w:numId w:val="4"/>
              </w:numPr>
              <w:spacing w:line="360" w:lineRule="auto"/>
              <w:rPr>
                <w:rFonts w:ascii="Arial" w:hAnsi="Arial" w:cs="Arial"/>
              </w:rPr>
            </w:pPr>
            <w:r w:rsidRPr="00D85F40">
              <w:rPr>
                <w:rFonts w:ascii="Arial" w:hAnsi="Arial" w:cs="Arial"/>
              </w:rPr>
              <w:t>Lower brand recognition in early stages</w:t>
            </w:r>
          </w:p>
          <w:p w14:paraId="037E2B09" w14:textId="77777777" w:rsidR="1614B39B" w:rsidRPr="00D85F40" w:rsidRDefault="1614B39B" w:rsidP="1614B39B">
            <w:pPr>
              <w:rPr>
                <w:rFonts w:ascii="Arial" w:hAnsi="Arial" w:cs="Arial"/>
              </w:rPr>
            </w:pPr>
          </w:p>
          <w:p w14:paraId="1A45A6F4" w14:textId="77777777" w:rsidR="1614B39B" w:rsidRPr="00D85F40" w:rsidRDefault="1614B39B" w:rsidP="1614B39B">
            <w:pPr>
              <w:rPr>
                <w:rFonts w:ascii="Arial" w:hAnsi="Arial" w:cs="Arial"/>
              </w:rPr>
            </w:pPr>
          </w:p>
        </w:tc>
      </w:tr>
      <w:tr w:rsidR="1614B39B" w:rsidRPr="00D85F40" w14:paraId="49BE357F" w14:textId="77777777" w:rsidTr="73354021">
        <w:trPr>
          <w:trHeight w:val="300"/>
        </w:trPr>
        <w:tc>
          <w:tcPr>
            <w:tcW w:w="4680" w:type="dxa"/>
            <w:shd w:val="clear" w:color="auto" w:fill="D9F2D0" w:themeFill="accent6" w:themeFillTint="33"/>
          </w:tcPr>
          <w:p w14:paraId="333AEFD6" w14:textId="77777777" w:rsidR="5D231E6F" w:rsidRPr="00D85F40" w:rsidRDefault="5D231E6F" w:rsidP="1614B39B">
            <w:pPr>
              <w:rPr>
                <w:rFonts w:ascii="Arial" w:hAnsi="Arial" w:cs="Arial"/>
                <w:b/>
                <w:bCs/>
              </w:rPr>
            </w:pPr>
            <w:r w:rsidRPr="00D85F40">
              <w:rPr>
                <w:rFonts w:ascii="Arial" w:hAnsi="Arial" w:cs="Arial"/>
                <w:b/>
                <w:bCs/>
              </w:rPr>
              <w:t>OPPORTUNITIES</w:t>
            </w:r>
          </w:p>
          <w:p w14:paraId="770FC16D" w14:textId="77777777" w:rsidR="35D2C11B" w:rsidRPr="00D85F40" w:rsidRDefault="35D2C11B" w:rsidP="1614B39B">
            <w:pPr>
              <w:pStyle w:val="ListParagraph"/>
              <w:numPr>
                <w:ilvl w:val="0"/>
                <w:numId w:val="3"/>
              </w:numPr>
              <w:spacing w:line="360" w:lineRule="auto"/>
              <w:rPr>
                <w:rFonts w:ascii="Arial" w:hAnsi="Arial" w:cs="Arial"/>
              </w:rPr>
            </w:pPr>
            <w:r w:rsidRPr="00D85F40">
              <w:rPr>
                <w:rFonts w:ascii="Arial" w:hAnsi="Arial" w:cs="Arial"/>
              </w:rPr>
              <w:t>Growing demand for natural, chemical-free products</w:t>
            </w:r>
            <w:r w:rsidRPr="00D85F40">
              <w:rPr>
                <w:rFonts w:ascii="Arial" w:hAnsi="Arial" w:cs="Arial"/>
              </w:rPr>
              <w:br/>
            </w:r>
          </w:p>
          <w:p w14:paraId="327C66E3" w14:textId="77777777" w:rsidR="35D2C11B" w:rsidRPr="00D85F40" w:rsidRDefault="20B164ED" w:rsidP="1614B39B">
            <w:pPr>
              <w:pStyle w:val="ListParagraph"/>
              <w:numPr>
                <w:ilvl w:val="0"/>
                <w:numId w:val="3"/>
              </w:numPr>
              <w:spacing w:line="360" w:lineRule="auto"/>
              <w:rPr>
                <w:rFonts w:ascii="Arial" w:hAnsi="Arial" w:cs="Arial"/>
              </w:rPr>
            </w:pPr>
            <w:r w:rsidRPr="00D85F40">
              <w:rPr>
                <w:rFonts w:ascii="Arial" w:hAnsi="Arial" w:cs="Arial"/>
              </w:rPr>
              <w:t>Expansion into complementary products (bath bombs, scrubs</w:t>
            </w:r>
            <w:r w:rsidR="2496CF2E" w:rsidRPr="00D85F40">
              <w:rPr>
                <w:rFonts w:ascii="Arial" w:hAnsi="Arial" w:cs="Arial"/>
              </w:rPr>
              <w:t>, balms</w:t>
            </w:r>
            <w:r w:rsidRPr="00D85F40">
              <w:rPr>
                <w:rFonts w:ascii="Arial" w:hAnsi="Arial" w:cs="Arial"/>
              </w:rPr>
              <w:t>)</w:t>
            </w:r>
            <w:r w:rsidR="35D2C11B" w:rsidRPr="00D85F40">
              <w:rPr>
                <w:rFonts w:ascii="Arial" w:hAnsi="Arial" w:cs="Arial"/>
              </w:rPr>
              <w:br/>
            </w:r>
          </w:p>
          <w:p w14:paraId="6983E8B5" w14:textId="7208E96D" w:rsidR="35D2C11B" w:rsidRPr="00D85F40" w:rsidRDefault="35D2C11B" w:rsidP="1614B39B">
            <w:pPr>
              <w:pStyle w:val="ListParagraph"/>
              <w:numPr>
                <w:ilvl w:val="0"/>
                <w:numId w:val="3"/>
              </w:numPr>
              <w:spacing w:line="360" w:lineRule="auto"/>
              <w:rPr>
                <w:rFonts w:ascii="Arial" w:hAnsi="Arial" w:cs="Arial"/>
              </w:rPr>
            </w:pPr>
            <w:r w:rsidRPr="00D85F40">
              <w:rPr>
                <w:rFonts w:ascii="Arial" w:hAnsi="Arial" w:cs="Arial"/>
              </w:rPr>
              <w:t>E-commerce growth through Etsy, Shopify, Instagram</w:t>
            </w:r>
            <w:r w:rsidR="00991CB3">
              <w:rPr>
                <w:rFonts w:ascii="Arial" w:hAnsi="Arial" w:cs="Arial"/>
              </w:rPr>
              <w:t>, Facebook</w:t>
            </w:r>
          </w:p>
        </w:tc>
        <w:tc>
          <w:tcPr>
            <w:tcW w:w="4680" w:type="dxa"/>
            <w:shd w:val="clear" w:color="auto" w:fill="F1A983" w:themeFill="accent2" w:themeFillTint="99"/>
          </w:tcPr>
          <w:p w14:paraId="04834438" w14:textId="77777777" w:rsidR="5D231E6F" w:rsidRPr="00D85F40" w:rsidRDefault="5D231E6F" w:rsidP="1614B39B">
            <w:pPr>
              <w:rPr>
                <w:rFonts w:ascii="Arial" w:hAnsi="Arial" w:cs="Arial"/>
                <w:b/>
                <w:bCs/>
              </w:rPr>
            </w:pPr>
            <w:r w:rsidRPr="00D85F40">
              <w:rPr>
                <w:rFonts w:ascii="Arial" w:hAnsi="Arial" w:cs="Arial"/>
                <w:b/>
                <w:bCs/>
              </w:rPr>
              <w:t>THREATS</w:t>
            </w:r>
          </w:p>
          <w:p w14:paraId="3ADCD15D" w14:textId="77777777" w:rsidR="4C6550C8" w:rsidRPr="00D85F40" w:rsidRDefault="4C6550C8" w:rsidP="1614B39B">
            <w:pPr>
              <w:pStyle w:val="ListParagraph"/>
              <w:numPr>
                <w:ilvl w:val="0"/>
                <w:numId w:val="2"/>
              </w:numPr>
              <w:spacing w:line="360" w:lineRule="auto"/>
              <w:rPr>
                <w:rFonts w:ascii="Arial" w:hAnsi="Arial" w:cs="Arial"/>
              </w:rPr>
            </w:pPr>
            <w:r w:rsidRPr="00D85F40">
              <w:rPr>
                <w:rFonts w:ascii="Arial" w:hAnsi="Arial" w:cs="Arial"/>
              </w:rPr>
              <w:t>Intense competition from both handmade sellers &amp; big brands</w:t>
            </w:r>
            <w:r w:rsidRPr="00D85F40">
              <w:rPr>
                <w:rFonts w:ascii="Arial" w:hAnsi="Arial" w:cs="Arial"/>
              </w:rPr>
              <w:br/>
            </w:r>
          </w:p>
          <w:p w14:paraId="6354BEB5" w14:textId="77777777" w:rsidR="00DC21A8" w:rsidRPr="00D85F40" w:rsidRDefault="4C6550C8" w:rsidP="1614B39B">
            <w:pPr>
              <w:pStyle w:val="ListParagraph"/>
              <w:numPr>
                <w:ilvl w:val="0"/>
                <w:numId w:val="2"/>
              </w:numPr>
              <w:rPr>
                <w:rFonts w:ascii="Arial" w:hAnsi="Arial" w:cs="Arial"/>
              </w:rPr>
            </w:pPr>
            <w:r w:rsidRPr="00D85F40">
              <w:rPr>
                <w:rFonts w:ascii="Arial" w:hAnsi="Arial" w:cs="Arial"/>
              </w:rPr>
              <w:t>Rising costs of raw materials</w:t>
            </w:r>
          </w:p>
          <w:p w14:paraId="4458BF64" w14:textId="74D3258E" w:rsidR="4C6550C8" w:rsidRPr="00D85F40" w:rsidRDefault="4C6550C8" w:rsidP="00DC21A8">
            <w:pPr>
              <w:pStyle w:val="ListParagraph"/>
              <w:rPr>
                <w:rFonts w:ascii="Arial" w:hAnsi="Arial" w:cs="Arial"/>
              </w:rPr>
            </w:pPr>
            <w:r w:rsidRPr="00D85F40">
              <w:rPr>
                <w:rFonts w:ascii="Arial" w:hAnsi="Arial" w:cs="Arial"/>
              </w:rPr>
              <w:br/>
            </w:r>
          </w:p>
          <w:p w14:paraId="1BB33AAB" w14:textId="77777777" w:rsidR="4C6550C8" w:rsidRPr="00D85F40" w:rsidRDefault="4C6550C8" w:rsidP="1614B39B">
            <w:pPr>
              <w:pStyle w:val="ListParagraph"/>
              <w:numPr>
                <w:ilvl w:val="0"/>
                <w:numId w:val="2"/>
              </w:numPr>
              <w:spacing w:line="360" w:lineRule="auto"/>
              <w:rPr>
                <w:rFonts w:ascii="Arial" w:hAnsi="Arial" w:cs="Arial"/>
              </w:rPr>
            </w:pPr>
            <w:r w:rsidRPr="00D85F40">
              <w:rPr>
                <w:rFonts w:ascii="Arial" w:hAnsi="Arial" w:cs="Arial"/>
              </w:rPr>
              <w:t>Economic downturns reducing spending on premium artisan products</w:t>
            </w:r>
          </w:p>
          <w:p w14:paraId="45DE75B5" w14:textId="77777777" w:rsidR="1614B39B" w:rsidRPr="00D85F40" w:rsidRDefault="1614B39B" w:rsidP="1614B39B">
            <w:pPr>
              <w:rPr>
                <w:rFonts w:ascii="Arial" w:hAnsi="Arial" w:cs="Arial"/>
              </w:rPr>
            </w:pPr>
          </w:p>
          <w:p w14:paraId="02567474" w14:textId="77777777" w:rsidR="1614B39B" w:rsidRPr="00D85F40" w:rsidRDefault="1614B39B" w:rsidP="1614B39B">
            <w:pPr>
              <w:rPr>
                <w:rFonts w:ascii="Arial" w:hAnsi="Arial" w:cs="Arial"/>
              </w:rPr>
            </w:pPr>
          </w:p>
        </w:tc>
      </w:tr>
    </w:tbl>
    <w:p w14:paraId="21171B30" w14:textId="77777777" w:rsidR="0A8DFAA8" w:rsidRPr="00D85F40" w:rsidRDefault="0A8DFAA8" w:rsidP="18B6DD45">
      <w:pPr>
        <w:pStyle w:val="ListParagraph"/>
        <w:pBdr>
          <w:between w:val="single" w:sz="6" w:space="4" w:color="000000"/>
        </w:pBdr>
        <w:ind w:left="0"/>
        <w:jc w:val="right"/>
        <w:rPr>
          <w:rFonts w:ascii="Arial" w:eastAsia="Arial" w:hAnsi="Arial" w:cs="Arial"/>
          <w:b/>
          <w:bCs/>
        </w:rPr>
      </w:pPr>
      <w:r w:rsidRPr="00D85F40">
        <w:rPr>
          <w:rFonts w:ascii="Arial" w:hAnsi="Arial" w:cs="Arial"/>
        </w:rPr>
        <w:br/>
      </w:r>
      <w:r w:rsidR="621ECCFE" w:rsidRPr="00D85F40">
        <w:rPr>
          <w:rFonts w:ascii="Arial" w:eastAsia="Arial" w:hAnsi="Arial" w:cs="Arial"/>
          <w:b/>
          <w:bCs/>
        </w:rPr>
        <w:t>External Factors: Opportunities &amp; Threats</w:t>
      </w:r>
    </w:p>
    <w:p w14:paraId="0E7AC6F3" w14:textId="77777777" w:rsidR="0A8DFAA8" w:rsidRPr="00D85F40" w:rsidRDefault="0A8DFAA8" w:rsidP="18B6DD45">
      <w:pPr>
        <w:rPr>
          <w:rFonts w:ascii="Arial" w:eastAsia="Arial" w:hAnsi="Arial" w:cs="Arial"/>
          <w:b/>
          <w:bCs/>
        </w:rPr>
      </w:pPr>
    </w:p>
    <w:p w14:paraId="6A115682" w14:textId="77777777" w:rsidR="0048561C" w:rsidRPr="00D85F40" w:rsidRDefault="0048561C" w:rsidP="18B6DD45">
      <w:pPr>
        <w:rPr>
          <w:rFonts w:ascii="Arial" w:eastAsia="Arial" w:hAnsi="Arial" w:cs="Arial"/>
          <w:b/>
          <w:bCs/>
        </w:rPr>
      </w:pPr>
    </w:p>
    <w:p w14:paraId="3ECD464E" w14:textId="77777777" w:rsidR="00F509C1" w:rsidRPr="00D85F40" w:rsidRDefault="00F509C1" w:rsidP="00F509C1">
      <w:pPr>
        <w:jc w:val="center"/>
        <w:rPr>
          <w:rFonts w:ascii="Arial" w:eastAsia="Arial" w:hAnsi="Arial" w:cs="Arial"/>
          <w:b/>
          <w:bCs/>
        </w:rPr>
      </w:pPr>
    </w:p>
    <w:p w14:paraId="132EC888" w14:textId="4F49018C" w:rsidR="00F509C1" w:rsidRPr="00D85F40" w:rsidRDefault="00F509C1" w:rsidP="000E7030">
      <w:pPr>
        <w:rPr>
          <w:rFonts w:ascii="Arial" w:eastAsia="Arial" w:hAnsi="Arial" w:cs="Arial"/>
          <w:b/>
          <w:bCs/>
        </w:rPr>
      </w:pPr>
      <w:r w:rsidRPr="00D85F40">
        <w:rPr>
          <w:rFonts w:ascii="Arial" w:eastAsia="Arial" w:hAnsi="Arial" w:cs="Arial"/>
          <w:b/>
          <w:bCs/>
        </w:rPr>
        <w:lastRenderedPageBreak/>
        <w:t>COMPETITION</w:t>
      </w:r>
    </w:p>
    <w:p w14:paraId="04CFB29F" w14:textId="77777777" w:rsidR="00F509C1" w:rsidRPr="00D85F40" w:rsidRDefault="00F509C1" w:rsidP="00F509C1">
      <w:pPr>
        <w:jc w:val="center"/>
        <w:rPr>
          <w:rFonts w:ascii="Arial" w:eastAsia="Arial" w:hAnsi="Arial" w:cs="Arial"/>
          <w:b/>
          <w:bCs/>
        </w:rPr>
      </w:pPr>
    </w:p>
    <w:p w14:paraId="2F042D7E" w14:textId="77777777" w:rsidR="00F509C1" w:rsidRPr="00D85F40" w:rsidRDefault="00F509C1" w:rsidP="00F509C1">
      <w:pPr>
        <w:spacing w:line="360" w:lineRule="auto"/>
        <w:jc w:val="both"/>
        <w:rPr>
          <w:rFonts w:ascii="Arial" w:eastAsia="Arial" w:hAnsi="Arial" w:cs="Arial"/>
        </w:rPr>
      </w:pPr>
      <w:r w:rsidRPr="00D85F40">
        <w:rPr>
          <w:rFonts w:ascii="Arial" w:eastAsia="Arial" w:hAnsi="Arial" w:cs="Arial"/>
        </w:rPr>
        <w:t xml:space="preserve">According to Barringer &amp; Ireland (2019) competitor analysis is a structured evaluation of competitors to understand their strengths, weaknesses, and strategic positions. It is essential for shaping marketing strategy, pricing, product development, and positioning.  </w:t>
      </w:r>
    </w:p>
    <w:p w14:paraId="73719DCC" w14:textId="77777777" w:rsidR="000E7030" w:rsidRPr="00D85F40" w:rsidRDefault="000E7030" w:rsidP="00F509C1">
      <w:pPr>
        <w:spacing w:line="360" w:lineRule="auto"/>
        <w:jc w:val="both"/>
        <w:rPr>
          <w:rFonts w:ascii="Arial" w:eastAsia="Arial" w:hAnsi="Arial" w:cs="Arial"/>
          <w:color w:val="000000" w:themeColor="text1"/>
        </w:rPr>
      </w:pPr>
    </w:p>
    <w:p w14:paraId="35836A17" w14:textId="074CDD46" w:rsidR="005405B1" w:rsidRPr="00D85F40" w:rsidRDefault="00F509C1" w:rsidP="00F509C1">
      <w:pPr>
        <w:spacing w:line="360" w:lineRule="auto"/>
        <w:jc w:val="both"/>
        <w:rPr>
          <w:rFonts w:ascii="Arial" w:eastAsia="Arial" w:hAnsi="Arial" w:cs="Arial"/>
        </w:rPr>
      </w:pPr>
      <w:r w:rsidRPr="00D85F40">
        <w:rPr>
          <w:rFonts w:ascii="Arial" w:eastAsia="Arial" w:hAnsi="Arial" w:cs="Arial"/>
        </w:rPr>
        <w:t>Handmade soap startups face competition from both small artisan producers and large commercial brands</w:t>
      </w:r>
      <w:r w:rsidR="008407FC">
        <w:rPr>
          <w:rFonts w:ascii="Arial" w:eastAsia="Arial" w:hAnsi="Arial" w:cs="Arial"/>
        </w:rPr>
        <w:t xml:space="preserve">.  </w:t>
      </w:r>
      <w:r w:rsidRPr="00D85F40">
        <w:rPr>
          <w:rFonts w:ascii="Arial" w:eastAsia="Arial" w:hAnsi="Arial" w:cs="Arial"/>
        </w:rPr>
        <w:t>Local competitors often include independent soap makers who sell through craft markets, Etsy, and social media, offering natural or customised products similar to those of a new start</w:t>
      </w:r>
      <w:r w:rsidRPr="00D85F40">
        <w:rPr>
          <w:rFonts w:ascii="Cambria Math" w:eastAsia="Arial" w:hAnsi="Cambria Math" w:cs="Cambria Math"/>
        </w:rPr>
        <w:t>‑</w:t>
      </w:r>
      <w:r w:rsidRPr="00D85F40">
        <w:rPr>
          <w:rFonts w:ascii="Arial" w:eastAsia="Arial" w:hAnsi="Arial" w:cs="Arial"/>
        </w:rPr>
        <w:t xml:space="preserve">up. At the same time, established commercial brands dominate supermarket shelves with lower prices and strong brand recognition, making it challenging for new entrants to stand out. </w:t>
      </w:r>
    </w:p>
    <w:p w14:paraId="4E52094C" w14:textId="3C5BC1E5" w:rsidR="00F509C1" w:rsidRPr="00D85F40" w:rsidRDefault="00F509C1" w:rsidP="00F509C1">
      <w:pPr>
        <w:spacing w:line="360" w:lineRule="auto"/>
        <w:jc w:val="both"/>
        <w:rPr>
          <w:rFonts w:ascii="Arial" w:eastAsia="Arial" w:hAnsi="Arial" w:cs="Arial"/>
        </w:rPr>
      </w:pPr>
    </w:p>
    <w:p w14:paraId="562D511B" w14:textId="77777777" w:rsidR="005405B1" w:rsidRPr="005405B1" w:rsidRDefault="005405B1" w:rsidP="005405B1">
      <w:pPr>
        <w:spacing w:line="360" w:lineRule="auto"/>
        <w:jc w:val="both"/>
        <w:rPr>
          <w:rFonts w:ascii="Arial" w:eastAsia="Arial" w:hAnsi="Arial" w:cs="Arial"/>
          <w:lang w:val="en-GB"/>
        </w:rPr>
      </w:pPr>
      <w:r w:rsidRPr="005405B1">
        <w:rPr>
          <w:rFonts w:ascii="Arial" w:eastAsia="Arial" w:hAnsi="Arial" w:cs="Arial"/>
          <w:b/>
          <w:bCs/>
        </w:rPr>
        <w:t>Competitor weaknesses:</w:t>
      </w:r>
      <w:r w:rsidRPr="005405B1">
        <w:rPr>
          <w:rFonts w:ascii="Arial" w:eastAsia="Arial" w:hAnsi="Arial" w:cs="Arial"/>
        </w:rPr>
        <w:t> generic branding, limited customisation </w:t>
      </w:r>
      <w:r w:rsidRPr="005405B1">
        <w:rPr>
          <w:rFonts w:ascii="Arial" w:eastAsia="Arial" w:hAnsi="Arial" w:cs="Arial"/>
          <w:lang w:val="en-GB"/>
        </w:rPr>
        <w:t> </w:t>
      </w:r>
    </w:p>
    <w:p w14:paraId="238D6289" w14:textId="77777777" w:rsidR="005405B1" w:rsidRPr="005405B1" w:rsidRDefault="005405B1" w:rsidP="005405B1">
      <w:pPr>
        <w:spacing w:line="360" w:lineRule="auto"/>
        <w:jc w:val="both"/>
        <w:rPr>
          <w:rFonts w:ascii="Arial" w:eastAsia="Arial" w:hAnsi="Arial" w:cs="Arial"/>
          <w:lang w:val="en-GB"/>
        </w:rPr>
      </w:pPr>
      <w:r w:rsidRPr="005405B1">
        <w:rPr>
          <w:rFonts w:ascii="Arial" w:eastAsia="Arial" w:hAnsi="Arial" w:cs="Arial"/>
          <w:b/>
          <w:bCs/>
        </w:rPr>
        <w:t>Opportunity:</w:t>
      </w:r>
      <w:r w:rsidRPr="005405B1">
        <w:rPr>
          <w:rFonts w:ascii="Arial" w:eastAsia="Arial" w:hAnsi="Arial" w:cs="Arial"/>
        </w:rPr>
        <w:t> strong branding, personalised scents, gift sets</w:t>
      </w:r>
      <w:r w:rsidRPr="005405B1">
        <w:rPr>
          <w:rFonts w:ascii="Arial" w:eastAsia="Arial" w:hAnsi="Arial" w:cs="Arial"/>
          <w:lang w:val="en-GB"/>
        </w:rPr>
        <w:t> </w:t>
      </w:r>
    </w:p>
    <w:p w14:paraId="4B0BF492" w14:textId="77777777" w:rsidR="005405B1" w:rsidRPr="00D85F40" w:rsidRDefault="005405B1" w:rsidP="00F509C1">
      <w:pPr>
        <w:spacing w:line="360" w:lineRule="auto"/>
        <w:jc w:val="both"/>
        <w:rPr>
          <w:rFonts w:ascii="Arial" w:eastAsia="Arial" w:hAnsi="Arial" w:cs="Arial"/>
        </w:rPr>
      </w:pPr>
    </w:p>
    <w:p w14:paraId="172F08D5" w14:textId="5DDCCBE0" w:rsidR="00F509C1" w:rsidRPr="00D85F40" w:rsidRDefault="00F509C1">
      <w:pPr>
        <w:rPr>
          <w:rFonts w:ascii="Arial" w:eastAsia="Arial" w:hAnsi="Arial" w:cs="Arial"/>
          <w:b/>
          <w:bCs/>
        </w:rPr>
      </w:pPr>
      <w:r w:rsidRPr="00D85F40">
        <w:rPr>
          <w:rFonts w:ascii="Arial" w:eastAsia="Arial" w:hAnsi="Arial" w:cs="Arial"/>
          <w:b/>
          <w:bCs/>
        </w:rPr>
        <w:br w:type="page"/>
      </w:r>
    </w:p>
    <w:p w14:paraId="7A864290" w14:textId="77777777" w:rsidR="0A8DFAA8" w:rsidRPr="00D85F40" w:rsidRDefault="0A8DFAA8" w:rsidP="18B6DD45">
      <w:pPr>
        <w:rPr>
          <w:rFonts w:ascii="Arial" w:eastAsia="Arial" w:hAnsi="Arial" w:cs="Arial"/>
          <w:b/>
          <w:bCs/>
        </w:rPr>
      </w:pPr>
    </w:p>
    <w:p w14:paraId="2FA94933" w14:textId="77777777" w:rsidR="005A34CC" w:rsidRPr="00D85F40" w:rsidRDefault="005A34CC" w:rsidP="005A34CC">
      <w:pPr>
        <w:spacing w:before="240" w:after="240" w:line="360" w:lineRule="auto"/>
        <w:jc w:val="center"/>
        <w:rPr>
          <w:rFonts w:ascii="Arial" w:eastAsia="Arial" w:hAnsi="Arial" w:cs="Arial"/>
          <w:b/>
          <w:bCs/>
          <w:color w:val="0B0C0C"/>
        </w:rPr>
      </w:pPr>
      <w:r w:rsidRPr="00D85F40">
        <w:rPr>
          <w:rFonts w:ascii="Arial" w:eastAsia="Aptos" w:hAnsi="Arial" w:cs="Arial"/>
          <w:b/>
          <w:bCs/>
          <w:sz w:val="28"/>
          <w:szCs w:val="28"/>
        </w:rPr>
        <w:t>MARKETING STRATEGIES</w:t>
      </w:r>
    </w:p>
    <w:p w14:paraId="0C6A01F2" w14:textId="77777777" w:rsidR="005A34CC" w:rsidRPr="00D85F40" w:rsidRDefault="005A34CC" w:rsidP="005A34CC">
      <w:pPr>
        <w:spacing w:before="240" w:after="240" w:line="360" w:lineRule="auto"/>
        <w:jc w:val="both"/>
        <w:rPr>
          <w:rFonts w:ascii="Arial" w:hAnsi="Arial" w:cs="Arial"/>
        </w:rPr>
      </w:pPr>
      <w:r w:rsidRPr="00D85F40">
        <w:rPr>
          <w:rFonts w:ascii="Arial" w:eastAsia="Arial" w:hAnsi="Arial" w:cs="Arial"/>
        </w:rPr>
        <w:t>Entrepreneurs can gain a much clearer understanding of their customers and overall market by applying effective market segmentation. Kotler and Armstrong (2020) describe segmentation as the process of dividing a market into distinct groups of consumers who share similar needs or characteristics. This approach enables businesses to tailor their products or services more precisely to customer expectations, while also helping them allocate financial and human resources more efficiently.</w:t>
      </w:r>
    </w:p>
    <w:p w14:paraId="59D96147" w14:textId="42D81BB6" w:rsidR="005A34CC" w:rsidRPr="00D85F40" w:rsidRDefault="005A34CC" w:rsidP="005A34CC">
      <w:pPr>
        <w:spacing w:before="240" w:after="240" w:line="360" w:lineRule="auto"/>
        <w:jc w:val="both"/>
        <w:rPr>
          <w:rFonts w:ascii="Arial" w:eastAsia="Arial" w:hAnsi="Arial" w:cs="Arial"/>
        </w:rPr>
      </w:pPr>
      <w:r w:rsidRPr="00D85F40">
        <w:rPr>
          <w:rFonts w:ascii="Arial" w:eastAsia="Arial" w:hAnsi="Arial" w:cs="Arial"/>
        </w:rPr>
        <w:t>There are four main types of</w:t>
      </w:r>
      <w:r w:rsidR="0004224C" w:rsidRPr="00D85F40">
        <w:rPr>
          <w:rFonts w:ascii="Arial" w:eastAsia="Arial" w:hAnsi="Arial" w:cs="Arial"/>
        </w:rPr>
        <w:t xml:space="preserve"> </w:t>
      </w:r>
      <w:r w:rsidR="0004224C" w:rsidRPr="00D85F40">
        <w:rPr>
          <w:rFonts w:ascii="Arial" w:eastAsia="Arial" w:hAnsi="Arial" w:cs="Arial"/>
          <w:b/>
          <w:bCs/>
        </w:rPr>
        <w:t>M</w:t>
      </w:r>
      <w:r w:rsidRPr="00D85F40">
        <w:rPr>
          <w:rFonts w:ascii="Arial" w:eastAsia="Arial" w:hAnsi="Arial" w:cs="Arial"/>
          <w:b/>
          <w:bCs/>
        </w:rPr>
        <w:t xml:space="preserve">arket </w:t>
      </w:r>
      <w:r w:rsidR="0004224C" w:rsidRPr="00D85F40">
        <w:rPr>
          <w:rFonts w:ascii="Arial" w:eastAsia="Arial" w:hAnsi="Arial" w:cs="Arial"/>
          <w:b/>
          <w:bCs/>
        </w:rPr>
        <w:t>S</w:t>
      </w:r>
      <w:r w:rsidRPr="00D85F40">
        <w:rPr>
          <w:rFonts w:ascii="Arial" w:eastAsia="Arial" w:hAnsi="Arial" w:cs="Arial"/>
          <w:b/>
          <w:bCs/>
        </w:rPr>
        <w:t>egmentation</w:t>
      </w:r>
      <w:r w:rsidRPr="00D85F40">
        <w:rPr>
          <w:rFonts w:ascii="Arial" w:eastAsia="Arial" w:hAnsi="Arial" w:cs="Arial"/>
        </w:rPr>
        <w:t>:</w:t>
      </w:r>
    </w:p>
    <w:p w14:paraId="0375BBC3" w14:textId="77777777" w:rsidR="005A34CC" w:rsidRPr="00D85F40" w:rsidRDefault="005A34CC" w:rsidP="005A34CC">
      <w:pPr>
        <w:pStyle w:val="ListParagraph"/>
        <w:numPr>
          <w:ilvl w:val="0"/>
          <w:numId w:val="7"/>
        </w:numPr>
        <w:spacing w:before="240" w:after="240" w:line="360" w:lineRule="auto"/>
        <w:jc w:val="both"/>
        <w:rPr>
          <w:rFonts w:ascii="Arial" w:eastAsia="Arial" w:hAnsi="Arial" w:cs="Arial"/>
        </w:rPr>
      </w:pPr>
      <w:r w:rsidRPr="00D85F40">
        <w:rPr>
          <w:rFonts w:ascii="Arial" w:eastAsia="Arial" w:hAnsi="Arial" w:cs="Arial"/>
          <w:b/>
          <w:bCs/>
        </w:rPr>
        <w:t>Geographic segmentation:</w:t>
      </w:r>
      <w:r w:rsidRPr="00D85F40">
        <w:rPr>
          <w:rFonts w:ascii="Arial" w:eastAsia="Arial" w:hAnsi="Arial" w:cs="Arial"/>
        </w:rPr>
        <w:t xml:space="preserve"> Groups of customers based on their location, such as country, region, county, city, community, or educational institution.</w:t>
      </w:r>
    </w:p>
    <w:p w14:paraId="56B0C895" w14:textId="77777777" w:rsidR="005A34CC" w:rsidRPr="00D85F40" w:rsidRDefault="005A34CC" w:rsidP="005A34CC">
      <w:pPr>
        <w:pStyle w:val="ListParagraph"/>
        <w:numPr>
          <w:ilvl w:val="0"/>
          <w:numId w:val="7"/>
        </w:numPr>
        <w:spacing w:before="240" w:after="240" w:line="360" w:lineRule="auto"/>
        <w:jc w:val="both"/>
        <w:rPr>
          <w:rFonts w:ascii="Arial" w:eastAsia="Arial" w:hAnsi="Arial" w:cs="Arial"/>
        </w:rPr>
      </w:pPr>
      <w:r w:rsidRPr="00D85F40">
        <w:rPr>
          <w:rFonts w:ascii="Arial" w:eastAsia="Arial" w:hAnsi="Arial" w:cs="Arial"/>
          <w:b/>
          <w:bCs/>
        </w:rPr>
        <w:t>Demographic segmentation:</w:t>
      </w:r>
      <w:r w:rsidRPr="00D85F40">
        <w:rPr>
          <w:rFonts w:ascii="Arial" w:eastAsia="Arial" w:hAnsi="Arial" w:cs="Arial"/>
        </w:rPr>
        <w:t xml:space="preserve"> Categorises customers according to measurable traits such as age, gender, marital status, education level, income, and religion.</w:t>
      </w:r>
    </w:p>
    <w:p w14:paraId="570BE46E" w14:textId="77777777" w:rsidR="005A34CC" w:rsidRPr="00D85F40" w:rsidRDefault="005A34CC" w:rsidP="005A34CC">
      <w:pPr>
        <w:pStyle w:val="ListParagraph"/>
        <w:numPr>
          <w:ilvl w:val="0"/>
          <w:numId w:val="7"/>
        </w:numPr>
        <w:spacing w:before="240" w:after="240" w:line="360" w:lineRule="auto"/>
        <w:jc w:val="both"/>
        <w:rPr>
          <w:rFonts w:ascii="Arial" w:eastAsia="Arial" w:hAnsi="Arial" w:cs="Arial"/>
        </w:rPr>
      </w:pPr>
      <w:r w:rsidRPr="00D85F40">
        <w:rPr>
          <w:rFonts w:ascii="Arial" w:eastAsia="Arial" w:hAnsi="Arial" w:cs="Arial"/>
          <w:b/>
          <w:bCs/>
        </w:rPr>
        <w:t>Psychographic segmentation:</w:t>
      </w:r>
      <w:r w:rsidRPr="00D85F40">
        <w:rPr>
          <w:rFonts w:ascii="Arial" w:eastAsia="Arial" w:hAnsi="Arial" w:cs="Arial"/>
        </w:rPr>
        <w:t xml:space="preserve"> Focuses on customers’ attitudes, opinions, values, and lifestyles.</w:t>
      </w:r>
    </w:p>
    <w:p w14:paraId="7E4723CD" w14:textId="77777777" w:rsidR="005A34CC" w:rsidRPr="00D85F40" w:rsidRDefault="005A34CC" w:rsidP="005A34CC">
      <w:pPr>
        <w:pStyle w:val="ListParagraph"/>
        <w:numPr>
          <w:ilvl w:val="0"/>
          <w:numId w:val="7"/>
        </w:numPr>
        <w:spacing w:before="240" w:after="240" w:line="360" w:lineRule="auto"/>
        <w:jc w:val="both"/>
        <w:rPr>
          <w:rFonts w:ascii="Arial" w:eastAsia="Arial" w:hAnsi="Arial" w:cs="Arial"/>
        </w:rPr>
      </w:pPr>
      <w:r w:rsidRPr="00D85F40">
        <w:rPr>
          <w:rFonts w:ascii="Arial" w:eastAsia="Arial" w:hAnsi="Arial" w:cs="Arial"/>
          <w:b/>
          <w:bCs/>
        </w:rPr>
        <w:t>Behavioural segmentation:</w:t>
      </w:r>
      <w:r w:rsidRPr="00D85F40">
        <w:rPr>
          <w:rFonts w:ascii="Arial" w:eastAsia="Arial" w:hAnsi="Arial" w:cs="Arial"/>
        </w:rPr>
        <w:t xml:space="preserve"> Groups of customers based on their purchasing habits, usage patterns, and lifestyle behaviours.</w:t>
      </w:r>
    </w:p>
    <w:p w14:paraId="0A35797F" w14:textId="77777777" w:rsidR="005A34CC" w:rsidRPr="00D85F40" w:rsidRDefault="005A34CC" w:rsidP="005A34CC">
      <w:pPr>
        <w:pStyle w:val="ListParagraph"/>
        <w:spacing w:before="240" w:after="240" w:line="360" w:lineRule="auto"/>
        <w:jc w:val="both"/>
        <w:rPr>
          <w:rFonts w:ascii="Arial" w:eastAsia="Arial" w:hAnsi="Arial" w:cs="Arial"/>
        </w:rPr>
      </w:pPr>
    </w:p>
    <w:p w14:paraId="6E5CE41F" w14:textId="29860F4E" w:rsidR="005A34CC" w:rsidRPr="00D85F40" w:rsidRDefault="005A34CC" w:rsidP="005A34CC">
      <w:pPr>
        <w:spacing w:before="240" w:after="240" w:line="360" w:lineRule="auto"/>
        <w:jc w:val="both"/>
        <w:rPr>
          <w:rFonts w:ascii="Arial" w:eastAsia="Arial" w:hAnsi="Arial" w:cs="Arial"/>
        </w:rPr>
      </w:pPr>
      <w:r w:rsidRPr="00D85F40">
        <w:rPr>
          <w:rFonts w:ascii="Arial" w:eastAsia="Arial" w:hAnsi="Arial" w:cs="Arial"/>
        </w:rPr>
        <w:t>Effective marketing strategies for a small business may include referral and loyalty programmes, as well as content marketing and social media engagement. These methods help attract new customers while retaining existing ones.  According to Haag, 2022, “It is important for the business owner to differentiate the business from other competing businesses by promoting the benefits of the product or service.” Haag 2022 also emphasised that “being socially responsible brings many benefits to a company. It will attract employees and gain visibility for the company”.</w:t>
      </w:r>
    </w:p>
    <w:p w14:paraId="7CA87052" w14:textId="77777777" w:rsidR="005A34CC" w:rsidRPr="00D85F40" w:rsidRDefault="005A34CC" w:rsidP="005A34CC">
      <w:pPr>
        <w:spacing w:before="240" w:after="240" w:line="360" w:lineRule="auto"/>
        <w:jc w:val="both"/>
        <w:rPr>
          <w:rFonts w:ascii="Arial" w:eastAsia="Arial" w:hAnsi="Arial" w:cs="Arial"/>
        </w:rPr>
      </w:pPr>
    </w:p>
    <w:p w14:paraId="0272A1D5" w14:textId="6A7B8E27" w:rsidR="0A8DFAA8" w:rsidRPr="00D85F40" w:rsidRDefault="0065363D" w:rsidP="005048DD">
      <w:pPr>
        <w:spacing w:before="240" w:after="240" w:line="360" w:lineRule="auto"/>
        <w:jc w:val="both"/>
        <w:rPr>
          <w:rFonts w:ascii="Arial" w:eastAsia="Arial" w:hAnsi="Arial" w:cs="Arial"/>
          <w:b/>
          <w:bCs/>
        </w:rPr>
      </w:pPr>
      <w:r w:rsidRPr="00D85F40">
        <w:rPr>
          <w:rFonts w:ascii="Arial" w:eastAsia="Arial" w:hAnsi="Arial" w:cs="Arial"/>
        </w:rPr>
        <w:t xml:space="preserve">Whereas </w:t>
      </w:r>
      <w:r w:rsidR="005A34CC" w:rsidRPr="00D85F40">
        <w:rPr>
          <w:rFonts w:ascii="Arial" w:eastAsia="Arial" w:hAnsi="Arial" w:cs="Arial"/>
        </w:rPr>
        <w:t xml:space="preserve">Richard Branson highlights the importance of maintaining a strong customer focus, noting that entrepreneurs should put </w:t>
      </w:r>
      <w:r w:rsidR="00DD1D09" w:rsidRPr="00D85F40">
        <w:rPr>
          <w:rFonts w:ascii="Arial" w:eastAsia="Arial" w:hAnsi="Arial" w:cs="Arial"/>
        </w:rPr>
        <w:t>themself</w:t>
      </w:r>
      <w:r w:rsidR="005A34CC" w:rsidRPr="00D85F40">
        <w:rPr>
          <w:rFonts w:ascii="Arial" w:eastAsia="Arial" w:hAnsi="Arial" w:cs="Arial"/>
        </w:rPr>
        <w:t xml:space="preserve"> in </w:t>
      </w:r>
      <w:r w:rsidR="00DD1D09" w:rsidRPr="00D85F40">
        <w:rPr>
          <w:rFonts w:ascii="Arial" w:eastAsia="Arial" w:hAnsi="Arial" w:cs="Arial"/>
        </w:rPr>
        <w:t>their</w:t>
      </w:r>
      <w:r w:rsidR="005A34CC" w:rsidRPr="00D85F40">
        <w:rPr>
          <w:rFonts w:ascii="Arial" w:eastAsia="Arial" w:hAnsi="Arial" w:cs="Arial"/>
        </w:rPr>
        <w:t xml:space="preserve"> customers’ shoes, as businesses often overlook client needs when they become too focused on profit</w:t>
      </w:r>
      <w:r w:rsidR="0065130A" w:rsidRPr="00D85F40">
        <w:rPr>
          <w:rFonts w:ascii="Arial" w:eastAsia="Arial" w:hAnsi="Arial" w:cs="Arial"/>
        </w:rPr>
        <w:t xml:space="preserve"> </w:t>
      </w:r>
      <w:r w:rsidR="005A34CC" w:rsidRPr="00D85F40">
        <w:rPr>
          <w:rFonts w:ascii="Arial" w:eastAsia="Arial" w:hAnsi="Arial" w:cs="Arial"/>
        </w:rPr>
        <w:t xml:space="preserve"> (Preston, 2015). Similarly, Mariotti and Glackin (2015, p.155) stress the value of customer feedback, explaining that entrepreneurs should use this information to develop products or services that genuinely meet customer needs. </w:t>
      </w:r>
    </w:p>
    <w:p w14:paraId="02B722AD" w14:textId="77777777" w:rsidR="0A8DFAA8" w:rsidRPr="00D85F40" w:rsidRDefault="0A8DFAA8" w:rsidP="18B6DD45">
      <w:pPr>
        <w:rPr>
          <w:rFonts w:ascii="Arial" w:eastAsia="Arial" w:hAnsi="Arial" w:cs="Arial"/>
          <w:b/>
          <w:bCs/>
        </w:rPr>
      </w:pPr>
    </w:p>
    <w:p w14:paraId="5673B310" w14:textId="77777777" w:rsidR="005A34CC" w:rsidRPr="00D85F40" w:rsidRDefault="005A34CC">
      <w:pPr>
        <w:rPr>
          <w:rFonts w:ascii="Arial" w:eastAsia="Arial" w:hAnsi="Arial" w:cs="Arial"/>
          <w:b/>
          <w:bCs/>
        </w:rPr>
      </w:pPr>
      <w:r w:rsidRPr="00D85F40">
        <w:rPr>
          <w:rFonts w:ascii="Arial" w:eastAsia="Arial" w:hAnsi="Arial" w:cs="Arial"/>
          <w:b/>
          <w:bCs/>
        </w:rPr>
        <w:br w:type="page"/>
      </w:r>
    </w:p>
    <w:p w14:paraId="747AB79E" w14:textId="77777777" w:rsidR="0A8DFAA8" w:rsidRPr="00D85F40" w:rsidRDefault="0A8DFAA8" w:rsidP="18B6DD45">
      <w:pPr>
        <w:jc w:val="both"/>
        <w:rPr>
          <w:rFonts w:ascii="Arial" w:eastAsia="Arial" w:hAnsi="Arial" w:cs="Arial"/>
        </w:rPr>
      </w:pPr>
    </w:p>
    <w:p w14:paraId="22E3266E" w14:textId="77777777" w:rsidR="0A8DFAA8" w:rsidRPr="00D85F40" w:rsidRDefault="3CA8D2B1" w:rsidP="20447859">
      <w:pPr>
        <w:jc w:val="center"/>
        <w:rPr>
          <w:rFonts w:ascii="Arial" w:eastAsia="Arial" w:hAnsi="Arial" w:cs="Arial"/>
          <w:b/>
          <w:bCs/>
          <w:sz w:val="28"/>
          <w:szCs w:val="28"/>
        </w:rPr>
      </w:pPr>
      <w:r w:rsidRPr="00D85F40">
        <w:rPr>
          <w:rFonts w:ascii="Arial" w:eastAsia="Arial" w:hAnsi="Arial" w:cs="Arial"/>
          <w:b/>
          <w:bCs/>
          <w:sz w:val="28"/>
          <w:szCs w:val="28"/>
        </w:rPr>
        <w:t>FINANCIALS</w:t>
      </w:r>
    </w:p>
    <w:p w14:paraId="7F461184" w14:textId="77777777" w:rsidR="23EF4976" w:rsidRPr="00D85F40" w:rsidRDefault="23EF4976" w:rsidP="23EF4976">
      <w:pPr>
        <w:jc w:val="center"/>
        <w:rPr>
          <w:rFonts w:ascii="Arial" w:eastAsia="Arial" w:hAnsi="Arial" w:cs="Arial"/>
          <w:b/>
          <w:bCs/>
          <w:sz w:val="28"/>
          <w:szCs w:val="28"/>
        </w:rPr>
      </w:pPr>
    </w:p>
    <w:p w14:paraId="7CF50279" w14:textId="77777777" w:rsidR="00256FA6" w:rsidRPr="00D85F40" w:rsidRDefault="2C9B9665" w:rsidP="00256FA6">
      <w:pPr>
        <w:spacing w:before="240" w:after="240" w:line="360" w:lineRule="auto"/>
        <w:jc w:val="both"/>
        <w:rPr>
          <w:rFonts w:ascii="Arial" w:eastAsia="Arial" w:hAnsi="Arial" w:cs="Arial"/>
        </w:rPr>
      </w:pPr>
      <w:r w:rsidRPr="00D85F40">
        <w:rPr>
          <w:rFonts w:ascii="Arial" w:eastAsia="Arial" w:hAnsi="Arial" w:cs="Arial"/>
        </w:rPr>
        <w:t>According to Hagg (2022), creating a comprehensive fiscal plan is essential for anticipating the future financial needs of a business, including projected sales, staffing, materials, equipment, and service requirements. This planning also involves detailing key financial considerations such as origination costs and the allocation of funding across areas like marketing, salaries, facilities, capital equipment, research and development, and ongoing operational expenses. Barringer and Ireland (2018) similarly highlight that many entrepreneurs underestimate the challenges of operating without adequate investment capital, emphasising that understanding the role of external funding is vital to the survival and long</w:t>
      </w:r>
      <w:r w:rsidRPr="00D85F40">
        <w:rPr>
          <w:rFonts w:ascii="Cambria Math" w:eastAsia="Arial" w:hAnsi="Cambria Math" w:cs="Cambria Math"/>
        </w:rPr>
        <w:t>‑</w:t>
      </w:r>
      <w:r w:rsidRPr="00D85F40">
        <w:rPr>
          <w:rFonts w:ascii="Arial" w:eastAsia="Arial" w:hAnsi="Arial" w:cs="Arial"/>
        </w:rPr>
        <w:t xml:space="preserve">term success of a new venture. </w:t>
      </w:r>
    </w:p>
    <w:p w14:paraId="4C5EFBC7" w14:textId="77777777" w:rsidR="00256FA6" w:rsidRPr="00D85F40" w:rsidRDefault="00256FA6" w:rsidP="20447859">
      <w:pPr>
        <w:spacing w:before="240" w:after="240"/>
        <w:jc w:val="both"/>
        <w:rPr>
          <w:rFonts w:ascii="Arial" w:eastAsia="Arial" w:hAnsi="Arial" w:cs="Arial"/>
        </w:rPr>
      </w:pPr>
    </w:p>
    <w:p w14:paraId="48A92A80" w14:textId="1E6EDB7F" w:rsidR="006642AE" w:rsidRPr="00D85F40" w:rsidRDefault="2C9B9665" w:rsidP="006642AE">
      <w:pPr>
        <w:spacing w:before="240" w:after="240" w:line="360" w:lineRule="auto"/>
        <w:jc w:val="both"/>
        <w:rPr>
          <w:rFonts w:ascii="Arial" w:eastAsia="Arial" w:hAnsi="Arial" w:cs="Arial"/>
        </w:rPr>
      </w:pPr>
      <w:r w:rsidRPr="00D85F40">
        <w:rPr>
          <w:rFonts w:ascii="Arial" w:eastAsia="Arial" w:hAnsi="Arial" w:cs="Arial"/>
        </w:rPr>
        <w:t>In line with these principles, the financial plan for this business outlines the projected costs and funding requirements necessary to launch and sustain operations, including raw materials for soap production, packaging, branding, marketing activities, equipment, and initial operating expenses. Careful allocation of start</w:t>
      </w:r>
      <w:r w:rsidRPr="00D85F40">
        <w:rPr>
          <w:rFonts w:ascii="Cambria Math" w:eastAsia="Arial" w:hAnsi="Cambria Math" w:cs="Cambria Math"/>
        </w:rPr>
        <w:t>‑</w:t>
      </w:r>
      <w:r w:rsidRPr="00D85F40">
        <w:rPr>
          <w:rFonts w:ascii="Arial" w:eastAsia="Arial" w:hAnsi="Arial" w:cs="Arial"/>
        </w:rPr>
        <w:t>up capital, combined with sales forecasting, cost monitoring, and structured budgeting will support effective cash</w:t>
      </w:r>
      <w:r w:rsidRPr="00D85F40">
        <w:rPr>
          <w:rFonts w:ascii="Cambria Math" w:eastAsia="Arial" w:hAnsi="Cambria Math" w:cs="Cambria Math"/>
        </w:rPr>
        <w:t>‑</w:t>
      </w:r>
      <w:r w:rsidRPr="00D85F40">
        <w:rPr>
          <w:rFonts w:ascii="Arial" w:eastAsia="Arial" w:hAnsi="Arial" w:cs="Arial"/>
        </w:rPr>
        <w:t>flow management and enable the business to build a stable foundation for future growth</w:t>
      </w:r>
      <w:r w:rsidR="00E36471" w:rsidRPr="00D85F40">
        <w:rPr>
          <w:rFonts w:ascii="Arial" w:eastAsia="Arial" w:hAnsi="Arial" w:cs="Arial"/>
        </w:rPr>
        <w:t xml:space="preserve">. </w:t>
      </w:r>
      <w:r w:rsidR="006D7D57">
        <w:rPr>
          <w:rFonts w:ascii="Arial" w:eastAsia="Arial" w:hAnsi="Arial" w:cs="Arial"/>
        </w:rPr>
        <w:t>P</w:t>
      </w:r>
      <w:r w:rsidR="006D7D57" w:rsidRPr="006D7D57">
        <w:rPr>
          <w:rFonts w:ascii="Arial" w:eastAsia="Arial" w:hAnsi="Arial" w:cs="Arial"/>
        </w:rPr>
        <w:t>ure Bloom will initially be financed through personal investment, with further growth supported by continued bootstrapping as the business expands</w:t>
      </w:r>
      <w:r w:rsidR="006D7D57">
        <w:rPr>
          <w:rFonts w:ascii="Arial" w:eastAsia="Arial" w:hAnsi="Arial" w:cs="Arial"/>
        </w:rPr>
        <w:t xml:space="preserve">. </w:t>
      </w:r>
    </w:p>
    <w:p w14:paraId="491F1659" w14:textId="77777777" w:rsidR="006642AE" w:rsidRPr="00D85F40" w:rsidRDefault="006642AE" w:rsidP="00256FA6">
      <w:pPr>
        <w:spacing w:before="240" w:after="240" w:line="360" w:lineRule="auto"/>
        <w:jc w:val="both"/>
        <w:rPr>
          <w:rFonts w:ascii="Arial" w:eastAsia="Arial" w:hAnsi="Arial" w:cs="Arial"/>
        </w:rPr>
      </w:pPr>
    </w:p>
    <w:p w14:paraId="17C464E0" w14:textId="77777777" w:rsidR="20447859" w:rsidRPr="00D85F40" w:rsidRDefault="20447859" w:rsidP="20447859">
      <w:pPr>
        <w:spacing w:before="240" w:after="240"/>
        <w:jc w:val="both"/>
        <w:rPr>
          <w:rFonts w:ascii="Arial" w:eastAsia="Arial" w:hAnsi="Arial" w:cs="Arial"/>
        </w:rPr>
      </w:pPr>
    </w:p>
    <w:p w14:paraId="645E91CE" w14:textId="77777777" w:rsidR="73354021" w:rsidRPr="00D85F40" w:rsidRDefault="73354021" w:rsidP="73354021">
      <w:pPr>
        <w:spacing w:before="240" w:after="240"/>
        <w:jc w:val="both"/>
        <w:rPr>
          <w:rFonts w:ascii="Arial" w:eastAsia="Arial" w:hAnsi="Arial" w:cs="Arial"/>
        </w:rPr>
      </w:pPr>
    </w:p>
    <w:tbl>
      <w:tblPr>
        <w:tblW w:w="18436" w:type="dxa"/>
        <w:tblLook w:val="04A0" w:firstRow="1" w:lastRow="0" w:firstColumn="1" w:lastColumn="0" w:noHBand="0" w:noVBand="1"/>
      </w:tblPr>
      <w:tblGrid>
        <w:gridCol w:w="12284"/>
        <w:gridCol w:w="2276"/>
        <w:gridCol w:w="3876"/>
      </w:tblGrid>
      <w:tr w:rsidR="004C00C1" w:rsidRPr="004C00C1" w14:paraId="6B2B9A43" w14:textId="77777777" w:rsidTr="004E1780">
        <w:trPr>
          <w:trHeight w:val="420"/>
        </w:trPr>
        <w:tc>
          <w:tcPr>
            <w:tcW w:w="12284" w:type="dxa"/>
            <w:tcBorders>
              <w:top w:val="nil"/>
              <w:left w:val="nil"/>
              <w:bottom w:val="nil"/>
              <w:right w:val="nil"/>
            </w:tcBorders>
            <w:shd w:val="clear" w:color="000000" w:fill="FFFFFF"/>
            <w:noWrap/>
            <w:vAlign w:val="center"/>
          </w:tcPr>
          <w:tbl>
            <w:tblPr>
              <w:tblW w:w="10608" w:type="dxa"/>
              <w:tblLook w:val="04A0" w:firstRow="1" w:lastRow="0" w:firstColumn="1" w:lastColumn="0" w:noHBand="0" w:noVBand="1"/>
            </w:tblPr>
            <w:tblGrid>
              <w:gridCol w:w="5916"/>
              <w:gridCol w:w="2276"/>
              <w:gridCol w:w="2416"/>
            </w:tblGrid>
            <w:tr w:rsidR="00A803F2" w:rsidRPr="00A803F2" w14:paraId="7DF94FC5" w14:textId="77777777" w:rsidTr="00A803F2">
              <w:trPr>
                <w:trHeight w:val="420"/>
              </w:trPr>
              <w:tc>
                <w:tcPr>
                  <w:tcW w:w="5916" w:type="dxa"/>
                  <w:tcBorders>
                    <w:top w:val="nil"/>
                    <w:left w:val="nil"/>
                    <w:bottom w:val="nil"/>
                    <w:right w:val="nil"/>
                  </w:tcBorders>
                  <w:shd w:val="clear" w:color="000000" w:fill="FFFFFF"/>
                  <w:noWrap/>
                  <w:vAlign w:val="center"/>
                  <w:hideMark/>
                </w:tcPr>
                <w:p w14:paraId="38D52DD5" w14:textId="77777777" w:rsidR="00A803F2" w:rsidRPr="00A803F2" w:rsidRDefault="00A803F2" w:rsidP="00A803F2">
                  <w:pPr>
                    <w:spacing w:after="0" w:line="240" w:lineRule="auto"/>
                    <w:rPr>
                      <w:rFonts w:ascii="Arial" w:eastAsia="Times New Roman" w:hAnsi="Arial" w:cs="Arial"/>
                      <w:b/>
                      <w:bCs/>
                      <w:sz w:val="28"/>
                      <w:szCs w:val="28"/>
                      <w:lang w:val="en-GB" w:eastAsia="en-GB"/>
                    </w:rPr>
                  </w:pPr>
                  <w:r w:rsidRPr="00A803F2">
                    <w:rPr>
                      <w:rFonts w:ascii="Arial" w:eastAsia="Times New Roman" w:hAnsi="Arial" w:cs="Arial"/>
                      <w:b/>
                      <w:bCs/>
                      <w:sz w:val="28"/>
                      <w:szCs w:val="28"/>
                      <w:lang w:val="en-GB" w:eastAsia="en-GB"/>
                    </w:rPr>
                    <w:lastRenderedPageBreak/>
                    <w:t>CASH FLOW</w:t>
                  </w:r>
                </w:p>
              </w:tc>
              <w:tc>
                <w:tcPr>
                  <w:tcW w:w="2276" w:type="dxa"/>
                  <w:tcBorders>
                    <w:top w:val="nil"/>
                    <w:left w:val="nil"/>
                    <w:bottom w:val="nil"/>
                    <w:right w:val="nil"/>
                  </w:tcBorders>
                  <w:shd w:val="clear" w:color="000000" w:fill="FFFFFF"/>
                  <w:noWrap/>
                  <w:vAlign w:val="center"/>
                  <w:hideMark/>
                </w:tcPr>
                <w:p w14:paraId="654C0D22" w14:textId="77777777" w:rsidR="00A803F2" w:rsidRPr="00A803F2" w:rsidRDefault="00A803F2" w:rsidP="00A803F2">
                  <w:pPr>
                    <w:spacing w:after="0" w:line="240" w:lineRule="auto"/>
                    <w:rPr>
                      <w:rFonts w:ascii="Arial" w:eastAsia="Times New Roman" w:hAnsi="Arial" w:cs="Arial"/>
                      <w:b/>
                      <w:bCs/>
                      <w:sz w:val="44"/>
                      <w:szCs w:val="44"/>
                      <w:lang w:val="en-GB" w:eastAsia="en-GB"/>
                    </w:rPr>
                  </w:pPr>
                  <w:r w:rsidRPr="00A803F2">
                    <w:rPr>
                      <w:rFonts w:ascii="Arial" w:eastAsia="Times New Roman" w:hAnsi="Arial" w:cs="Arial"/>
                      <w:b/>
                      <w:bCs/>
                      <w:sz w:val="44"/>
                      <w:szCs w:val="44"/>
                      <w:lang w:val="en-GB" w:eastAsia="en-GB"/>
                    </w:rPr>
                    <w:t> </w:t>
                  </w:r>
                </w:p>
              </w:tc>
              <w:tc>
                <w:tcPr>
                  <w:tcW w:w="2416" w:type="dxa"/>
                  <w:tcBorders>
                    <w:top w:val="nil"/>
                    <w:left w:val="nil"/>
                    <w:bottom w:val="nil"/>
                    <w:right w:val="nil"/>
                  </w:tcBorders>
                  <w:shd w:val="clear" w:color="000000" w:fill="FFFFFF"/>
                  <w:noWrap/>
                  <w:vAlign w:val="center"/>
                  <w:hideMark/>
                </w:tcPr>
                <w:p w14:paraId="31A0B981" w14:textId="77777777" w:rsidR="00A803F2" w:rsidRPr="00A803F2" w:rsidRDefault="00A803F2" w:rsidP="00A803F2">
                  <w:pPr>
                    <w:spacing w:after="0" w:line="240" w:lineRule="auto"/>
                    <w:jc w:val="right"/>
                    <w:rPr>
                      <w:rFonts w:ascii="Arial" w:eastAsia="Times New Roman" w:hAnsi="Arial" w:cs="Arial"/>
                      <w:b/>
                      <w:bCs/>
                      <w:sz w:val="32"/>
                      <w:szCs w:val="32"/>
                      <w:lang w:val="en-GB" w:eastAsia="en-GB"/>
                    </w:rPr>
                  </w:pPr>
                  <w:r w:rsidRPr="00A803F2">
                    <w:rPr>
                      <w:rFonts w:ascii="Arial" w:eastAsia="Times New Roman" w:hAnsi="Arial" w:cs="Arial"/>
                      <w:b/>
                      <w:bCs/>
                      <w:sz w:val="32"/>
                      <w:szCs w:val="32"/>
                      <w:lang w:val="en-GB" w:eastAsia="en-GB"/>
                    </w:rPr>
                    <w:t> </w:t>
                  </w:r>
                </w:p>
              </w:tc>
            </w:tr>
            <w:tr w:rsidR="00A803F2" w:rsidRPr="00A803F2" w14:paraId="1D6C5880" w14:textId="77777777" w:rsidTr="00A803F2">
              <w:trPr>
                <w:trHeight w:val="330"/>
              </w:trPr>
              <w:tc>
                <w:tcPr>
                  <w:tcW w:w="5916" w:type="dxa"/>
                  <w:tcBorders>
                    <w:top w:val="nil"/>
                    <w:left w:val="nil"/>
                    <w:bottom w:val="nil"/>
                    <w:right w:val="nil"/>
                  </w:tcBorders>
                  <w:shd w:val="clear" w:color="000000" w:fill="FFFFFF"/>
                  <w:noWrap/>
                  <w:vAlign w:val="bottom"/>
                  <w:hideMark/>
                </w:tcPr>
                <w:p w14:paraId="60762476" w14:textId="77777777" w:rsidR="00A803F2" w:rsidRPr="00A803F2" w:rsidRDefault="00A803F2" w:rsidP="00A803F2">
                  <w:pPr>
                    <w:spacing w:after="0" w:line="240" w:lineRule="auto"/>
                    <w:rPr>
                      <w:rFonts w:ascii="Arial" w:eastAsia="Times New Roman" w:hAnsi="Arial" w:cs="Arial"/>
                      <w:sz w:val="22"/>
                      <w:szCs w:val="22"/>
                      <w:lang w:val="en-GB" w:eastAsia="en-GB"/>
                    </w:rPr>
                  </w:pPr>
                  <w:r w:rsidRPr="00A803F2">
                    <w:rPr>
                      <w:rFonts w:ascii="Arial" w:eastAsia="Times New Roman" w:hAnsi="Arial" w:cs="Arial"/>
                      <w:sz w:val="22"/>
                      <w:szCs w:val="22"/>
                      <w:lang w:val="en-GB" w:eastAsia="en-GB"/>
                    </w:rPr>
                    <w:t> </w:t>
                  </w:r>
                </w:p>
              </w:tc>
              <w:tc>
                <w:tcPr>
                  <w:tcW w:w="2276" w:type="dxa"/>
                  <w:tcBorders>
                    <w:top w:val="nil"/>
                    <w:left w:val="nil"/>
                    <w:bottom w:val="nil"/>
                    <w:right w:val="nil"/>
                  </w:tcBorders>
                  <w:shd w:val="clear" w:color="000000" w:fill="FFFFFF"/>
                  <w:noWrap/>
                  <w:vAlign w:val="bottom"/>
                  <w:hideMark/>
                </w:tcPr>
                <w:p w14:paraId="2F61B249" w14:textId="77777777" w:rsidR="00A803F2" w:rsidRPr="00A803F2" w:rsidRDefault="00A803F2" w:rsidP="00A803F2">
                  <w:pPr>
                    <w:spacing w:after="0" w:line="240" w:lineRule="auto"/>
                    <w:rPr>
                      <w:rFonts w:ascii="Arial" w:eastAsia="Times New Roman" w:hAnsi="Arial" w:cs="Arial"/>
                      <w:sz w:val="22"/>
                      <w:szCs w:val="22"/>
                      <w:lang w:val="en-GB" w:eastAsia="en-GB"/>
                    </w:rPr>
                  </w:pPr>
                  <w:r w:rsidRPr="00A803F2">
                    <w:rPr>
                      <w:rFonts w:ascii="Arial" w:eastAsia="Times New Roman" w:hAnsi="Arial" w:cs="Arial"/>
                      <w:sz w:val="22"/>
                      <w:szCs w:val="22"/>
                      <w:lang w:val="en-GB" w:eastAsia="en-GB"/>
                    </w:rPr>
                    <w:t> </w:t>
                  </w:r>
                </w:p>
              </w:tc>
              <w:tc>
                <w:tcPr>
                  <w:tcW w:w="2416" w:type="dxa"/>
                  <w:tcBorders>
                    <w:top w:val="nil"/>
                    <w:left w:val="nil"/>
                    <w:bottom w:val="nil"/>
                    <w:right w:val="nil"/>
                  </w:tcBorders>
                  <w:shd w:val="clear" w:color="000000" w:fill="FFFFFF"/>
                  <w:noWrap/>
                  <w:vAlign w:val="bottom"/>
                  <w:hideMark/>
                </w:tcPr>
                <w:p w14:paraId="5201782E" w14:textId="77777777" w:rsidR="00A803F2" w:rsidRPr="00A803F2" w:rsidRDefault="00A803F2" w:rsidP="00A803F2">
                  <w:pPr>
                    <w:spacing w:after="0" w:line="240" w:lineRule="auto"/>
                    <w:jc w:val="right"/>
                    <w:rPr>
                      <w:rFonts w:ascii="Arial" w:eastAsia="Times New Roman" w:hAnsi="Arial" w:cs="Arial"/>
                      <w:b/>
                      <w:bCs/>
                      <w:sz w:val="22"/>
                      <w:szCs w:val="22"/>
                      <w:lang w:val="en-GB" w:eastAsia="en-GB"/>
                    </w:rPr>
                  </w:pPr>
                  <w:r w:rsidRPr="00A803F2">
                    <w:rPr>
                      <w:rFonts w:ascii="Arial" w:eastAsia="Times New Roman" w:hAnsi="Arial" w:cs="Arial"/>
                      <w:b/>
                      <w:bCs/>
                      <w:sz w:val="22"/>
                      <w:szCs w:val="22"/>
                      <w:lang w:val="en-GB" w:eastAsia="en-GB"/>
                    </w:rPr>
                    <w:t> </w:t>
                  </w:r>
                </w:p>
              </w:tc>
            </w:tr>
            <w:tr w:rsidR="00A803F2" w:rsidRPr="00A803F2" w14:paraId="390F928E" w14:textId="77777777" w:rsidTr="00A803F2">
              <w:trPr>
                <w:trHeight w:val="370"/>
              </w:trPr>
              <w:tc>
                <w:tcPr>
                  <w:tcW w:w="5916" w:type="dxa"/>
                  <w:tcBorders>
                    <w:top w:val="nil"/>
                    <w:left w:val="nil"/>
                    <w:bottom w:val="nil"/>
                    <w:right w:val="nil"/>
                  </w:tcBorders>
                  <w:shd w:val="clear" w:color="000000" w:fill="FFFFFF"/>
                  <w:noWrap/>
                  <w:vAlign w:val="bottom"/>
                  <w:hideMark/>
                </w:tcPr>
                <w:p w14:paraId="608BED88" w14:textId="77777777" w:rsidR="00A803F2" w:rsidRPr="00A803F2" w:rsidRDefault="00A803F2" w:rsidP="00A803F2">
                  <w:pPr>
                    <w:spacing w:after="0" w:line="240" w:lineRule="auto"/>
                    <w:rPr>
                      <w:rFonts w:ascii="Arial" w:eastAsia="Times New Roman" w:hAnsi="Arial" w:cs="Arial"/>
                      <w:b/>
                      <w:bCs/>
                      <w:sz w:val="28"/>
                      <w:szCs w:val="28"/>
                      <w:lang w:val="en-GB" w:eastAsia="en-GB"/>
                    </w:rPr>
                  </w:pPr>
                  <w:r w:rsidRPr="00A803F2">
                    <w:rPr>
                      <w:rFonts w:ascii="Arial" w:eastAsia="Times New Roman" w:hAnsi="Arial" w:cs="Arial"/>
                      <w:b/>
                      <w:bCs/>
                      <w:sz w:val="28"/>
                      <w:szCs w:val="28"/>
                      <w:lang w:val="en-GB" w:eastAsia="en-GB"/>
                    </w:rPr>
                    <w:t> </w:t>
                  </w:r>
                </w:p>
              </w:tc>
              <w:tc>
                <w:tcPr>
                  <w:tcW w:w="2276" w:type="dxa"/>
                  <w:tcBorders>
                    <w:top w:val="nil"/>
                    <w:left w:val="nil"/>
                    <w:bottom w:val="nil"/>
                    <w:right w:val="nil"/>
                  </w:tcBorders>
                  <w:shd w:val="clear" w:color="000000" w:fill="FFFFFF"/>
                  <w:noWrap/>
                  <w:vAlign w:val="bottom"/>
                  <w:hideMark/>
                </w:tcPr>
                <w:p w14:paraId="73245BBC" w14:textId="77777777" w:rsidR="00A803F2" w:rsidRPr="00A803F2" w:rsidRDefault="00A803F2" w:rsidP="00A803F2">
                  <w:pPr>
                    <w:spacing w:after="0" w:line="240" w:lineRule="auto"/>
                    <w:rPr>
                      <w:rFonts w:ascii="Arial" w:eastAsia="Times New Roman" w:hAnsi="Arial" w:cs="Arial"/>
                      <w:b/>
                      <w:bCs/>
                      <w:sz w:val="28"/>
                      <w:szCs w:val="28"/>
                      <w:lang w:val="en-GB" w:eastAsia="en-GB"/>
                    </w:rPr>
                  </w:pPr>
                  <w:r w:rsidRPr="00A803F2">
                    <w:rPr>
                      <w:rFonts w:ascii="Arial" w:eastAsia="Times New Roman" w:hAnsi="Arial" w:cs="Arial"/>
                      <w:b/>
                      <w:bCs/>
                      <w:sz w:val="28"/>
                      <w:szCs w:val="28"/>
                      <w:lang w:val="en-GB" w:eastAsia="en-GB"/>
                    </w:rPr>
                    <w:t> </w:t>
                  </w:r>
                </w:p>
              </w:tc>
              <w:tc>
                <w:tcPr>
                  <w:tcW w:w="241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54E039A0" w14:textId="77777777" w:rsidR="00A803F2" w:rsidRPr="00A803F2" w:rsidRDefault="00A803F2" w:rsidP="00A803F2">
                  <w:pPr>
                    <w:spacing w:after="0" w:line="240" w:lineRule="auto"/>
                    <w:jc w:val="right"/>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MONTH</w:t>
                  </w:r>
                </w:p>
              </w:tc>
            </w:tr>
            <w:tr w:rsidR="00A803F2" w:rsidRPr="00A803F2" w14:paraId="08EA3096" w14:textId="77777777" w:rsidTr="00A803F2">
              <w:trPr>
                <w:trHeight w:val="630"/>
              </w:trPr>
              <w:tc>
                <w:tcPr>
                  <w:tcW w:w="59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25762CDA" w14:textId="77777777" w:rsidR="00A803F2" w:rsidRPr="00A803F2" w:rsidRDefault="00A803F2" w:rsidP="00A803F2">
                  <w:pPr>
                    <w:spacing w:after="0" w:line="240" w:lineRule="auto"/>
                    <w:jc w:val="center"/>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Cash in</w:t>
                  </w:r>
                </w:p>
              </w:tc>
              <w:tc>
                <w:tcPr>
                  <w:tcW w:w="2276" w:type="dxa"/>
                  <w:tcBorders>
                    <w:top w:val="single" w:sz="8" w:space="0" w:color="808080"/>
                    <w:left w:val="nil"/>
                    <w:bottom w:val="single" w:sz="4" w:space="0" w:color="808080"/>
                    <w:right w:val="single" w:sz="4" w:space="0" w:color="808080"/>
                  </w:tcBorders>
                  <w:shd w:val="clear" w:color="000000" w:fill="3F8846"/>
                  <w:noWrap/>
                  <w:vAlign w:val="center"/>
                  <w:hideMark/>
                </w:tcPr>
                <w:p w14:paraId="41A363D0" w14:textId="77777777" w:rsidR="00A803F2" w:rsidRPr="00A803F2" w:rsidRDefault="00A803F2" w:rsidP="00A803F2">
                  <w:pPr>
                    <w:spacing w:after="0" w:line="240" w:lineRule="auto"/>
                    <w:jc w:val="center"/>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 </w:t>
                  </w:r>
                </w:p>
              </w:tc>
              <w:tc>
                <w:tcPr>
                  <w:tcW w:w="2416" w:type="dxa"/>
                  <w:tcBorders>
                    <w:top w:val="nil"/>
                    <w:left w:val="nil"/>
                    <w:bottom w:val="single" w:sz="4" w:space="0" w:color="808080"/>
                    <w:right w:val="single" w:sz="4" w:space="0" w:color="808080"/>
                  </w:tcBorders>
                  <w:shd w:val="clear" w:color="000000" w:fill="3F8846"/>
                  <w:noWrap/>
                  <w:vAlign w:val="center"/>
                  <w:hideMark/>
                </w:tcPr>
                <w:p w14:paraId="3438FA61" w14:textId="77777777" w:rsidR="00A803F2" w:rsidRPr="00A803F2" w:rsidRDefault="00A803F2" w:rsidP="00A803F2">
                  <w:pPr>
                    <w:spacing w:after="0" w:line="240" w:lineRule="auto"/>
                    <w:jc w:val="right"/>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1</w:t>
                  </w:r>
                </w:p>
              </w:tc>
            </w:tr>
            <w:tr w:rsidR="00A803F2" w:rsidRPr="00A803F2" w14:paraId="65D118D3" w14:textId="77777777" w:rsidTr="00A803F2">
              <w:trPr>
                <w:trHeight w:val="310"/>
              </w:trPr>
              <w:tc>
                <w:tcPr>
                  <w:tcW w:w="8192" w:type="dxa"/>
                  <w:gridSpan w:val="2"/>
                  <w:tcBorders>
                    <w:top w:val="single" w:sz="4" w:space="0" w:color="808080"/>
                    <w:left w:val="single" w:sz="8" w:space="0" w:color="808080"/>
                    <w:bottom w:val="single" w:sz="4" w:space="0" w:color="808080"/>
                    <w:right w:val="single" w:sz="4" w:space="0" w:color="808080"/>
                  </w:tcBorders>
                  <w:shd w:val="clear" w:color="000000" w:fill="FCD5B4"/>
                  <w:noWrap/>
                  <w:vAlign w:val="center"/>
                  <w:hideMark/>
                </w:tcPr>
                <w:p w14:paraId="1B5699B3" w14:textId="1D757F7F" w:rsidR="00A803F2" w:rsidRPr="00A803F2" w:rsidRDefault="00A803F2" w:rsidP="00A803F2">
                  <w:pPr>
                    <w:spacing w:after="0" w:line="240" w:lineRule="auto"/>
                    <w:rPr>
                      <w:rFonts w:ascii="Arial" w:eastAsia="Times New Roman" w:hAnsi="Arial" w:cs="Arial"/>
                      <w:b/>
                      <w:bCs/>
                      <w:lang w:val="en-GB" w:eastAsia="en-GB"/>
                    </w:rPr>
                  </w:pPr>
                  <w:r w:rsidRPr="00A803F2">
                    <w:rPr>
                      <w:rFonts w:ascii="Arial" w:eastAsia="Times New Roman" w:hAnsi="Arial" w:cs="Arial"/>
                      <w:b/>
                      <w:bCs/>
                      <w:lang w:val="en-GB" w:eastAsia="en-GB"/>
                    </w:rPr>
                    <w:t>Start-up</w:t>
                  </w:r>
                  <w:r w:rsidRPr="00A803F2">
                    <w:rPr>
                      <w:rFonts w:ascii="Arial" w:eastAsia="Times New Roman" w:hAnsi="Arial" w:cs="Arial"/>
                      <w:b/>
                      <w:bCs/>
                      <w:lang w:val="en-GB" w:eastAsia="en-GB"/>
                    </w:rPr>
                    <w:t xml:space="preserve"> capital (personal savings)</w:t>
                  </w:r>
                </w:p>
              </w:tc>
              <w:tc>
                <w:tcPr>
                  <w:tcW w:w="2416" w:type="dxa"/>
                  <w:tcBorders>
                    <w:top w:val="nil"/>
                    <w:left w:val="nil"/>
                    <w:bottom w:val="single" w:sz="4" w:space="0" w:color="808080"/>
                    <w:right w:val="single" w:sz="4" w:space="0" w:color="808080"/>
                  </w:tcBorders>
                  <w:shd w:val="clear" w:color="000000" w:fill="FCD5B4"/>
                  <w:noWrap/>
                  <w:vAlign w:val="center"/>
                  <w:hideMark/>
                </w:tcPr>
                <w:p w14:paraId="64532C23"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£1,500</w:t>
                  </w:r>
                </w:p>
              </w:tc>
            </w:tr>
            <w:tr w:rsidR="00A803F2" w:rsidRPr="00A803F2" w14:paraId="00596DEF" w14:textId="77777777" w:rsidTr="00A803F2">
              <w:trPr>
                <w:trHeight w:val="320"/>
              </w:trPr>
              <w:tc>
                <w:tcPr>
                  <w:tcW w:w="8192" w:type="dxa"/>
                  <w:gridSpan w:val="2"/>
                  <w:tcBorders>
                    <w:top w:val="single" w:sz="4" w:space="0" w:color="808080"/>
                    <w:left w:val="single" w:sz="8" w:space="0" w:color="808080"/>
                    <w:bottom w:val="single" w:sz="8" w:space="0" w:color="808080"/>
                    <w:right w:val="single" w:sz="4" w:space="0" w:color="808080"/>
                  </w:tcBorders>
                  <w:shd w:val="clear" w:color="000000" w:fill="FCD5B4"/>
                  <w:noWrap/>
                  <w:vAlign w:val="center"/>
                  <w:hideMark/>
                </w:tcPr>
                <w:p w14:paraId="21B235E3" w14:textId="77777777" w:rsidR="00A803F2" w:rsidRPr="00A803F2" w:rsidRDefault="00A803F2" w:rsidP="00A803F2">
                  <w:pPr>
                    <w:spacing w:after="0" w:line="240" w:lineRule="auto"/>
                    <w:rPr>
                      <w:rFonts w:ascii="Arial" w:eastAsia="Times New Roman" w:hAnsi="Arial" w:cs="Arial"/>
                      <w:b/>
                      <w:bCs/>
                      <w:lang w:val="en-GB" w:eastAsia="en-GB"/>
                    </w:rPr>
                  </w:pPr>
                  <w:r w:rsidRPr="00A803F2">
                    <w:rPr>
                      <w:rFonts w:ascii="Arial" w:eastAsia="Times New Roman" w:hAnsi="Arial" w:cs="Arial"/>
                      <w:b/>
                      <w:bCs/>
                      <w:lang w:val="en-GB" w:eastAsia="en-GB"/>
                    </w:rPr>
                    <w:t>Sales (total sales of product)</w:t>
                  </w:r>
                </w:p>
              </w:tc>
              <w:tc>
                <w:tcPr>
                  <w:tcW w:w="2416" w:type="dxa"/>
                  <w:tcBorders>
                    <w:top w:val="nil"/>
                    <w:left w:val="nil"/>
                    <w:bottom w:val="single" w:sz="4" w:space="0" w:color="808080"/>
                    <w:right w:val="single" w:sz="4" w:space="0" w:color="808080"/>
                  </w:tcBorders>
                  <w:shd w:val="clear" w:color="000000" w:fill="FCD5B4"/>
                  <w:noWrap/>
                  <w:vAlign w:val="center"/>
                  <w:hideMark/>
                </w:tcPr>
                <w:p w14:paraId="4CCA1A22"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£800</w:t>
                  </w:r>
                </w:p>
              </w:tc>
            </w:tr>
            <w:tr w:rsidR="00A803F2" w:rsidRPr="00A803F2" w14:paraId="7713A3D3" w14:textId="77777777" w:rsidTr="00A803F2">
              <w:trPr>
                <w:trHeight w:val="405"/>
              </w:trPr>
              <w:tc>
                <w:tcPr>
                  <w:tcW w:w="5916" w:type="dxa"/>
                  <w:tcBorders>
                    <w:top w:val="nil"/>
                    <w:left w:val="single" w:sz="8" w:space="0" w:color="808080"/>
                    <w:bottom w:val="single" w:sz="8" w:space="0" w:color="808080"/>
                    <w:right w:val="nil"/>
                  </w:tcBorders>
                  <w:shd w:val="clear" w:color="000000" w:fill="BFBFBF"/>
                  <w:noWrap/>
                  <w:vAlign w:val="center"/>
                  <w:hideMark/>
                </w:tcPr>
                <w:p w14:paraId="01DB2CAA" w14:textId="77777777" w:rsidR="00A803F2" w:rsidRPr="00A803F2" w:rsidRDefault="00A803F2" w:rsidP="00A803F2">
                  <w:pPr>
                    <w:spacing w:after="0" w:line="240" w:lineRule="auto"/>
                    <w:rPr>
                      <w:rFonts w:ascii="Arial" w:eastAsia="Times New Roman" w:hAnsi="Arial" w:cs="Arial"/>
                      <w:b/>
                      <w:bCs/>
                      <w:lang w:val="en-GB" w:eastAsia="en-GB"/>
                    </w:rPr>
                  </w:pPr>
                  <w:r w:rsidRPr="00A803F2">
                    <w:rPr>
                      <w:rFonts w:ascii="Arial" w:eastAsia="Times New Roman" w:hAnsi="Arial" w:cs="Arial"/>
                      <w:b/>
                      <w:bCs/>
                      <w:lang w:val="en-GB" w:eastAsia="en-GB"/>
                    </w:rPr>
                    <w:t>Total cash in-flows (A)</w:t>
                  </w:r>
                </w:p>
              </w:tc>
              <w:tc>
                <w:tcPr>
                  <w:tcW w:w="2276" w:type="dxa"/>
                  <w:tcBorders>
                    <w:top w:val="nil"/>
                    <w:left w:val="nil"/>
                    <w:bottom w:val="single" w:sz="8" w:space="0" w:color="808080"/>
                    <w:right w:val="nil"/>
                  </w:tcBorders>
                  <w:shd w:val="clear" w:color="000000" w:fill="BFBFBF"/>
                  <w:noWrap/>
                  <w:vAlign w:val="center"/>
                  <w:hideMark/>
                </w:tcPr>
                <w:p w14:paraId="504D2A22" w14:textId="77777777" w:rsidR="00A803F2" w:rsidRPr="00A803F2" w:rsidRDefault="00A803F2" w:rsidP="00A803F2">
                  <w:pPr>
                    <w:spacing w:after="0" w:line="240" w:lineRule="auto"/>
                    <w:rPr>
                      <w:rFonts w:ascii="Arial" w:eastAsia="Times New Roman" w:hAnsi="Arial" w:cs="Arial"/>
                      <w:b/>
                      <w:bCs/>
                      <w:lang w:val="en-GB" w:eastAsia="en-GB"/>
                    </w:rPr>
                  </w:pPr>
                  <w:r w:rsidRPr="00A803F2">
                    <w:rPr>
                      <w:rFonts w:ascii="Arial" w:eastAsia="Times New Roman" w:hAnsi="Arial" w:cs="Arial"/>
                      <w:b/>
                      <w:bCs/>
                      <w:lang w:val="en-GB" w:eastAsia="en-GB"/>
                    </w:rPr>
                    <w:t> </w:t>
                  </w:r>
                </w:p>
              </w:tc>
              <w:tc>
                <w:tcPr>
                  <w:tcW w:w="2416"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3B56414B" w14:textId="77777777" w:rsidR="00A803F2" w:rsidRPr="00A803F2" w:rsidRDefault="00A803F2" w:rsidP="00A803F2">
                  <w:pPr>
                    <w:spacing w:after="0" w:line="240" w:lineRule="auto"/>
                    <w:jc w:val="right"/>
                    <w:rPr>
                      <w:rFonts w:ascii="Arial" w:eastAsia="Times New Roman" w:hAnsi="Arial" w:cs="Arial"/>
                      <w:b/>
                      <w:bCs/>
                      <w:lang w:val="en-GB" w:eastAsia="en-GB"/>
                    </w:rPr>
                  </w:pPr>
                  <w:r w:rsidRPr="00A803F2">
                    <w:rPr>
                      <w:rFonts w:ascii="Arial" w:eastAsia="Times New Roman" w:hAnsi="Arial" w:cs="Arial"/>
                      <w:b/>
                      <w:bCs/>
                      <w:lang w:val="en-GB" w:eastAsia="en-GB"/>
                    </w:rPr>
                    <w:t>£2,300</w:t>
                  </w:r>
                </w:p>
              </w:tc>
            </w:tr>
            <w:tr w:rsidR="00A803F2" w:rsidRPr="00A803F2" w14:paraId="328F097A" w14:textId="77777777" w:rsidTr="00A803F2">
              <w:trPr>
                <w:trHeight w:val="375"/>
              </w:trPr>
              <w:tc>
                <w:tcPr>
                  <w:tcW w:w="5916" w:type="dxa"/>
                  <w:tcBorders>
                    <w:top w:val="nil"/>
                    <w:left w:val="nil"/>
                    <w:bottom w:val="nil"/>
                    <w:right w:val="nil"/>
                  </w:tcBorders>
                  <w:shd w:val="clear" w:color="000000" w:fill="FFFFFF"/>
                  <w:noWrap/>
                  <w:vAlign w:val="bottom"/>
                  <w:hideMark/>
                </w:tcPr>
                <w:p w14:paraId="4780BDBA" w14:textId="77777777" w:rsidR="00A803F2" w:rsidRPr="00A803F2" w:rsidRDefault="00A803F2" w:rsidP="00A803F2">
                  <w:pPr>
                    <w:spacing w:after="0" w:line="240" w:lineRule="auto"/>
                    <w:rPr>
                      <w:rFonts w:ascii="Arial" w:eastAsia="Times New Roman" w:hAnsi="Arial" w:cs="Arial"/>
                      <w:sz w:val="22"/>
                      <w:szCs w:val="22"/>
                      <w:lang w:val="en-GB" w:eastAsia="en-GB"/>
                    </w:rPr>
                  </w:pPr>
                  <w:r w:rsidRPr="00A803F2">
                    <w:rPr>
                      <w:rFonts w:ascii="Arial" w:eastAsia="Times New Roman" w:hAnsi="Arial" w:cs="Arial"/>
                      <w:sz w:val="22"/>
                      <w:szCs w:val="22"/>
                      <w:lang w:val="en-GB" w:eastAsia="en-GB"/>
                    </w:rPr>
                    <w:t> </w:t>
                  </w:r>
                </w:p>
              </w:tc>
              <w:tc>
                <w:tcPr>
                  <w:tcW w:w="2276" w:type="dxa"/>
                  <w:tcBorders>
                    <w:top w:val="nil"/>
                    <w:left w:val="nil"/>
                    <w:bottom w:val="nil"/>
                    <w:right w:val="nil"/>
                  </w:tcBorders>
                  <w:shd w:val="clear" w:color="000000" w:fill="FFFFFF"/>
                  <w:noWrap/>
                  <w:vAlign w:val="bottom"/>
                  <w:hideMark/>
                </w:tcPr>
                <w:p w14:paraId="30FB6DF3" w14:textId="77777777" w:rsidR="00A803F2" w:rsidRPr="00A803F2" w:rsidRDefault="00A803F2" w:rsidP="00A803F2">
                  <w:pPr>
                    <w:spacing w:after="0" w:line="240" w:lineRule="auto"/>
                    <w:rPr>
                      <w:rFonts w:ascii="Arial" w:eastAsia="Times New Roman" w:hAnsi="Arial" w:cs="Arial"/>
                      <w:sz w:val="22"/>
                      <w:szCs w:val="22"/>
                      <w:lang w:val="en-GB" w:eastAsia="en-GB"/>
                    </w:rPr>
                  </w:pPr>
                  <w:r w:rsidRPr="00A803F2">
                    <w:rPr>
                      <w:rFonts w:ascii="Arial" w:eastAsia="Times New Roman" w:hAnsi="Arial" w:cs="Arial"/>
                      <w:sz w:val="22"/>
                      <w:szCs w:val="22"/>
                      <w:lang w:val="en-GB" w:eastAsia="en-GB"/>
                    </w:rPr>
                    <w:t> </w:t>
                  </w:r>
                </w:p>
              </w:tc>
              <w:tc>
                <w:tcPr>
                  <w:tcW w:w="2416" w:type="dxa"/>
                  <w:tcBorders>
                    <w:top w:val="nil"/>
                    <w:left w:val="single" w:sz="8" w:space="0" w:color="808080"/>
                    <w:bottom w:val="single" w:sz="8" w:space="0" w:color="808080"/>
                    <w:right w:val="single" w:sz="4" w:space="0" w:color="595959"/>
                  </w:tcBorders>
                  <w:shd w:val="clear" w:color="000000" w:fill="3F8846"/>
                  <w:noWrap/>
                  <w:vAlign w:val="center"/>
                  <w:hideMark/>
                </w:tcPr>
                <w:p w14:paraId="38B5D3E7" w14:textId="77777777" w:rsidR="00A803F2" w:rsidRPr="00A803F2" w:rsidRDefault="00A803F2" w:rsidP="00A803F2">
                  <w:pPr>
                    <w:spacing w:after="0" w:line="240" w:lineRule="auto"/>
                    <w:jc w:val="right"/>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MONTH</w:t>
                  </w:r>
                </w:p>
              </w:tc>
            </w:tr>
            <w:tr w:rsidR="00A803F2" w:rsidRPr="00A803F2" w14:paraId="0B5D8C4A" w14:textId="77777777" w:rsidTr="00A803F2">
              <w:trPr>
                <w:trHeight w:val="630"/>
              </w:trPr>
              <w:tc>
                <w:tcPr>
                  <w:tcW w:w="59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46B6EE1" w14:textId="77777777" w:rsidR="00A803F2" w:rsidRPr="00A803F2" w:rsidRDefault="00A803F2" w:rsidP="00A803F2">
                  <w:pPr>
                    <w:spacing w:after="0" w:line="240" w:lineRule="auto"/>
                    <w:jc w:val="center"/>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Cash out-expenses</w:t>
                  </w:r>
                </w:p>
              </w:tc>
              <w:tc>
                <w:tcPr>
                  <w:tcW w:w="2276" w:type="dxa"/>
                  <w:tcBorders>
                    <w:top w:val="single" w:sz="8" w:space="0" w:color="808080"/>
                    <w:left w:val="nil"/>
                    <w:bottom w:val="single" w:sz="4" w:space="0" w:color="808080"/>
                    <w:right w:val="single" w:sz="4" w:space="0" w:color="808080"/>
                  </w:tcBorders>
                  <w:shd w:val="clear" w:color="000000" w:fill="3F8846"/>
                  <w:noWrap/>
                  <w:vAlign w:val="center"/>
                  <w:hideMark/>
                </w:tcPr>
                <w:p w14:paraId="18897440" w14:textId="77777777" w:rsidR="00A803F2" w:rsidRPr="00A803F2" w:rsidRDefault="00A803F2" w:rsidP="00A803F2">
                  <w:pPr>
                    <w:spacing w:after="0" w:line="240" w:lineRule="auto"/>
                    <w:jc w:val="center"/>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 </w:t>
                  </w:r>
                </w:p>
              </w:tc>
              <w:tc>
                <w:tcPr>
                  <w:tcW w:w="2416" w:type="dxa"/>
                  <w:tcBorders>
                    <w:top w:val="nil"/>
                    <w:left w:val="nil"/>
                    <w:bottom w:val="single" w:sz="4" w:space="0" w:color="808080"/>
                    <w:right w:val="single" w:sz="4" w:space="0" w:color="808080"/>
                  </w:tcBorders>
                  <w:shd w:val="clear" w:color="000000" w:fill="3F8846"/>
                  <w:noWrap/>
                  <w:vAlign w:val="center"/>
                  <w:hideMark/>
                </w:tcPr>
                <w:p w14:paraId="6C3D6BCD" w14:textId="77777777" w:rsidR="00A803F2" w:rsidRPr="00A803F2" w:rsidRDefault="00A803F2" w:rsidP="00A803F2">
                  <w:pPr>
                    <w:spacing w:after="0" w:line="240" w:lineRule="auto"/>
                    <w:jc w:val="right"/>
                    <w:rPr>
                      <w:rFonts w:ascii="Arial" w:eastAsia="Times New Roman" w:hAnsi="Arial" w:cs="Arial"/>
                      <w:b/>
                      <w:bCs/>
                      <w:color w:val="FFFFFF"/>
                      <w:sz w:val="28"/>
                      <w:szCs w:val="28"/>
                      <w:lang w:val="en-GB" w:eastAsia="en-GB"/>
                    </w:rPr>
                  </w:pPr>
                  <w:r w:rsidRPr="00A803F2">
                    <w:rPr>
                      <w:rFonts w:ascii="Arial" w:eastAsia="Times New Roman" w:hAnsi="Arial" w:cs="Arial"/>
                      <w:b/>
                      <w:bCs/>
                      <w:color w:val="FFFFFF"/>
                      <w:sz w:val="28"/>
                      <w:szCs w:val="28"/>
                      <w:lang w:val="en-GB" w:eastAsia="en-GB"/>
                    </w:rPr>
                    <w:t>1</w:t>
                  </w:r>
                </w:p>
              </w:tc>
            </w:tr>
            <w:tr w:rsidR="00A803F2" w:rsidRPr="00A803F2" w14:paraId="460E250D" w14:textId="77777777" w:rsidTr="00A803F2">
              <w:trPr>
                <w:trHeight w:val="285"/>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1EDBAD41"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Rent (running from home)</w:t>
                  </w:r>
                </w:p>
              </w:tc>
              <w:tc>
                <w:tcPr>
                  <w:tcW w:w="2416" w:type="dxa"/>
                  <w:tcBorders>
                    <w:top w:val="single" w:sz="4" w:space="0" w:color="auto"/>
                    <w:left w:val="nil"/>
                    <w:bottom w:val="single" w:sz="4" w:space="0" w:color="auto"/>
                    <w:right w:val="single" w:sz="4" w:space="0" w:color="auto"/>
                  </w:tcBorders>
                  <w:shd w:val="clear" w:color="000000" w:fill="FCD5B4"/>
                  <w:noWrap/>
                  <w:vAlign w:val="center"/>
                  <w:hideMark/>
                </w:tcPr>
                <w:p w14:paraId="6C925D31"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£0</w:t>
                  </w:r>
                </w:p>
              </w:tc>
            </w:tr>
            <w:tr w:rsidR="00A803F2" w:rsidRPr="00A803F2" w14:paraId="2CE669A1" w14:textId="77777777" w:rsidTr="00A803F2">
              <w:trPr>
                <w:trHeight w:val="285"/>
              </w:trPr>
              <w:tc>
                <w:tcPr>
                  <w:tcW w:w="10608" w:type="dxa"/>
                  <w:gridSpan w:val="3"/>
                  <w:tcBorders>
                    <w:top w:val="single" w:sz="4" w:space="0" w:color="auto"/>
                    <w:left w:val="single" w:sz="4" w:space="0" w:color="auto"/>
                    <w:bottom w:val="single" w:sz="4" w:space="0" w:color="auto"/>
                    <w:right w:val="single" w:sz="4" w:space="0" w:color="000000"/>
                  </w:tcBorders>
                  <w:shd w:val="clear" w:color="000000" w:fill="FCD5B4"/>
                  <w:vAlign w:val="center"/>
                  <w:hideMark/>
                </w:tcPr>
                <w:p w14:paraId="27B02E21" w14:textId="77777777" w:rsidR="00A803F2" w:rsidRPr="00A803F2" w:rsidRDefault="00A803F2" w:rsidP="00A803F2">
                  <w:pPr>
                    <w:spacing w:after="0" w:line="240" w:lineRule="auto"/>
                    <w:jc w:val="center"/>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 </w:t>
                  </w:r>
                </w:p>
              </w:tc>
            </w:tr>
            <w:tr w:rsidR="00A803F2" w:rsidRPr="00A803F2" w14:paraId="22FE65A5" w14:textId="77777777" w:rsidTr="00A803F2">
              <w:trPr>
                <w:trHeight w:val="285"/>
              </w:trPr>
              <w:tc>
                <w:tcPr>
                  <w:tcW w:w="10608" w:type="dxa"/>
                  <w:gridSpan w:val="3"/>
                  <w:tcBorders>
                    <w:top w:val="single" w:sz="4" w:space="0" w:color="auto"/>
                    <w:left w:val="single" w:sz="4" w:space="0" w:color="auto"/>
                    <w:bottom w:val="single" w:sz="4" w:space="0" w:color="auto"/>
                    <w:right w:val="single" w:sz="4" w:space="0" w:color="000000"/>
                  </w:tcBorders>
                  <w:shd w:val="clear" w:color="000000" w:fill="FCD5B4"/>
                  <w:noWrap/>
                  <w:vAlign w:val="center"/>
                  <w:hideMark/>
                </w:tcPr>
                <w:p w14:paraId="1E6EFD76"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FIXED COSTS (upto 20% in total)</w:t>
                  </w:r>
                </w:p>
              </w:tc>
            </w:tr>
            <w:tr w:rsidR="00A803F2" w:rsidRPr="00A803F2" w14:paraId="6FC7840E" w14:textId="77777777" w:rsidTr="00A803F2">
              <w:trPr>
                <w:trHeight w:val="285"/>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48E3340"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Utilities (gas, electricity, water, telephone, internet)</w:t>
                  </w:r>
                </w:p>
              </w:tc>
              <w:tc>
                <w:tcPr>
                  <w:tcW w:w="2276" w:type="dxa"/>
                  <w:tcBorders>
                    <w:top w:val="nil"/>
                    <w:left w:val="nil"/>
                    <w:bottom w:val="single" w:sz="4" w:space="0" w:color="auto"/>
                    <w:right w:val="single" w:sz="4" w:space="0" w:color="auto"/>
                  </w:tcBorders>
                  <w:shd w:val="clear" w:color="000000" w:fill="FCD5B4"/>
                  <w:vAlign w:val="center"/>
                  <w:hideMark/>
                </w:tcPr>
                <w:p w14:paraId="2E50DC97" w14:textId="77777777" w:rsidR="00A803F2" w:rsidRPr="00A803F2" w:rsidRDefault="00A803F2" w:rsidP="00A803F2">
                  <w:pPr>
                    <w:spacing w:after="0" w:line="240" w:lineRule="auto"/>
                    <w:jc w:val="right"/>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£150</w:t>
                  </w:r>
                </w:p>
              </w:tc>
              <w:tc>
                <w:tcPr>
                  <w:tcW w:w="2416" w:type="dxa"/>
                  <w:tcBorders>
                    <w:top w:val="nil"/>
                    <w:left w:val="nil"/>
                    <w:bottom w:val="single" w:sz="4" w:space="0" w:color="auto"/>
                    <w:right w:val="single" w:sz="4" w:space="0" w:color="auto"/>
                  </w:tcBorders>
                  <w:shd w:val="clear" w:color="000000" w:fill="FCD5B4"/>
                  <w:noWrap/>
                  <w:vAlign w:val="center"/>
                  <w:hideMark/>
                </w:tcPr>
                <w:p w14:paraId="6F2B6B7D"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£0</w:t>
                  </w:r>
                </w:p>
              </w:tc>
            </w:tr>
            <w:tr w:rsidR="00A803F2" w:rsidRPr="00A803F2" w14:paraId="3560841A" w14:textId="77777777" w:rsidTr="00A803F2">
              <w:trPr>
                <w:trHeight w:val="62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542211C8"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Cost of equipment (scales, thermometer, moulds, blender, etc)</w:t>
                  </w:r>
                </w:p>
              </w:tc>
              <w:tc>
                <w:tcPr>
                  <w:tcW w:w="2276" w:type="dxa"/>
                  <w:tcBorders>
                    <w:top w:val="nil"/>
                    <w:left w:val="nil"/>
                    <w:bottom w:val="single" w:sz="4" w:space="0" w:color="auto"/>
                    <w:right w:val="single" w:sz="4" w:space="0" w:color="auto"/>
                  </w:tcBorders>
                  <w:shd w:val="clear" w:color="000000" w:fill="FCD5B4"/>
                  <w:vAlign w:val="center"/>
                  <w:hideMark/>
                </w:tcPr>
                <w:p w14:paraId="3A1119DF" w14:textId="77777777" w:rsidR="00A803F2" w:rsidRPr="00A803F2" w:rsidRDefault="00A803F2" w:rsidP="00A803F2">
                  <w:pPr>
                    <w:spacing w:after="0" w:line="240" w:lineRule="auto"/>
                    <w:jc w:val="right"/>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£50</w:t>
                  </w:r>
                </w:p>
              </w:tc>
              <w:tc>
                <w:tcPr>
                  <w:tcW w:w="2416" w:type="dxa"/>
                  <w:tcBorders>
                    <w:top w:val="nil"/>
                    <w:left w:val="nil"/>
                    <w:bottom w:val="single" w:sz="4" w:space="0" w:color="auto"/>
                    <w:right w:val="single" w:sz="4" w:space="0" w:color="auto"/>
                  </w:tcBorders>
                  <w:shd w:val="clear" w:color="000000" w:fill="FCD5B4"/>
                  <w:noWrap/>
                  <w:vAlign w:val="center"/>
                  <w:hideMark/>
                </w:tcPr>
                <w:p w14:paraId="3D1A4F49"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 </w:t>
                  </w:r>
                </w:p>
              </w:tc>
            </w:tr>
            <w:tr w:rsidR="00A803F2" w:rsidRPr="00A803F2" w14:paraId="54966204" w14:textId="77777777" w:rsidTr="00A803F2">
              <w:trPr>
                <w:trHeight w:val="310"/>
              </w:trPr>
              <w:tc>
                <w:tcPr>
                  <w:tcW w:w="5916" w:type="dxa"/>
                  <w:tcBorders>
                    <w:top w:val="nil"/>
                    <w:left w:val="single" w:sz="4" w:space="0" w:color="auto"/>
                    <w:bottom w:val="single" w:sz="4" w:space="0" w:color="auto"/>
                    <w:right w:val="nil"/>
                  </w:tcBorders>
                  <w:shd w:val="clear" w:color="000000" w:fill="FCD5B4"/>
                  <w:vAlign w:val="center"/>
                  <w:hideMark/>
                </w:tcPr>
                <w:p w14:paraId="52B8B874"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 </w:t>
                  </w:r>
                </w:p>
              </w:tc>
              <w:tc>
                <w:tcPr>
                  <w:tcW w:w="2276" w:type="dxa"/>
                  <w:tcBorders>
                    <w:top w:val="nil"/>
                    <w:left w:val="nil"/>
                    <w:bottom w:val="single" w:sz="4" w:space="0" w:color="auto"/>
                    <w:right w:val="nil"/>
                  </w:tcBorders>
                  <w:shd w:val="clear" w:color="000000" w:fill="FCD5B4"/>
                  <w:vAlign w:val="center"/>
                  <w:hideMark/>
                </w:tcPr>
                <w:p w14:paraId="13892045" w14:textId="77777777" w:rsidR="00A803F2" w:rsidRPr="00A803F2" w:rsidRDefault="00A803F2" w:rsidP="00A803F2">
                  <w:pPr>
                    <w:spacing w:after="0" w:line="240" w:lineRule="auto"/>
                    <w:jc w:val="right"/>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 </w:t>
                  </w:r>
                </w:p>
              </w:tc>
              <w:tc>
                <w:tcPr>
                  <w:tcW w:w="2416" w:type="dxa"/>
                  <w:tcBorders>
                    <w:top w:val="nil"/>
                    <w:left w:val="nil"/>
                    <w:bottom w:val="single" w:sz="4" w:space="0" w:color="auto"/>
                    <w:right w:val="single" w:sz="4" w:space="0" w:color="auto"/>
                  </w:tcBorders>
                  <w:shd w:val="clear" w:color="000000" w:fill="FCD5B4"/>
                  <w:noWrap/>
                  <w:vAlign w:val="center"/>
                  <w:hideMark/>
                </w:tcPr>
                <w:p w14:paraId="0EA7C0A6"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£40</w:t>
                  </w:r>
                </w:p>
              </w:tc>
            </w:tr>
            <w:tr w:rsidR="00A803F2" w:rsidRPr="00A803F2" w14:paraId="7E319421" w14:textId="77777777" w:rsidTr="00A803F2">
              <w:trPr>
                <w:trHeight w:val="310"/>
              </w:trPr>
              <w:tc>
                <w:tcPr>
                  <w:tcW w:w="10608" w:type="dxa"/>
                  <w:gridSpan w:val="3"/>
                  <w:tcBorders>
                    <w:top w:val="single" w:sz="4" w:space="0" w:color="auto"/>
                    <w:left w:val="single" w:sz="4" w:space="0" w:color="auto"/>
                    <w:bottom w:val="single" w:sz="4" w:space="0" w:color="auto"/>
                    <w:right w:val="single" w:sz="4" w:space="0" w:color="000000"/>
                  </w:tcBorders>
                  <w:shd w:val="clear" w:color="000000" w:fill="FCD5B4"/>
                  <w:noWrap/>
                  <w:vAlign w:val="center"/>
                  <w:hideMark/>
                </w:tcPr>
                <w:p w14:paraId="283B18C2"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RAW MATERIAL</w:t>
                  </w:r>
                </w:p>
              </w:tc>
            </w:tr>
            <w:tr w:rsidR="00A803F2" w:rsidRPr="00A803F2" w14:paraId="07E9CD21"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noWrap/>
                  <w:vAlign w:val="center"/>
                  <w:hideMark/>
                </w:tcPr>
                <w:p w14:paraId="4F0CA508"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Ingredients: Oils, chemical, botanicals, fragrances, colours, etc</w:t>
                  </w:r>
                </w:p>
              </w:tc>
              <w:tc>
                <w:tcPr>
                  <w:tcW w:w="2416" w:type="dxa"/>
                  <w:tcBorders>
                    <w:top w:val="nil"/>
                    <w:left w:val="nil"/>
                    <w:bottom w:val="single" w:sz="4" w:space="0" w:color="auto"/>
                    <w:right w:val="single" w:sz="4" w:space="0" w:color="auto"/>
                  </w:tcBorders>
                  <w:shd w:val="clear" w:color="000000" w:fill="FCD5B4"/>
                  <w:noWrap/>
                  <w:vAlign w:val="center"/>
                  <w:hideMark/>
                </w:tcPr>
                <w:p w14:paraId="3324053D"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£30</w:t>
                  </w:r>
                </w:p>
              </w:tc>
            </w:tr>
            <w:tr w:rsidR="00A803F2" w:rsidRPr="00A803F2" w14:paraId="72027187"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noWrap/>
                  <w:vAlign w:val="center"/>
                  <w:hideMark/>
                </w:tcPr>
                <w:p w14:paraId="2F6F27E8"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Marketing and advertising expenses</w:t>
                  </w:r>
                </w:p>
              </w:tc>
              <w:tc>
                <w:tcPr>
                  <w:tcW w:w="2416" w:type="dxa"/>
                  <w:tcBorders>
                    <w:top w:val="nil"/>
                    <w:left w:val="nil"/>
                    <w:bottom w:val="single" w:sz="4" w:space="0" w:color="auto"/>
                    <w:right w:val="single" w:sz="4" w:space="0" w:color="auto"/>
                  </w:tcBorders>
                  <w:shd w:val="clear" w:color="000000" w:fill="FCD5B4"/>
                  <w:noWrap/>
                  <w:vAlign w:val="center"/>
                  <w:hideMark/>
                </w:tcPr>
                <w:p w14:paraId="565ABC9B"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£150</w:t>
                  </w:r>
                </w:p>
              </w:tc>
            </w:tr>
            <w:tr w:rsidR="00A803F2" w:rsidRPr="00A803F2" w14:paraId="6FD73B1F"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62CA4579"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 xml:space="preserve">Packaging </w:t>
                  </w:r>
                </w:p>
              </w:tc>
              <w:tc>
                <w:tcPr>
                  <w:tcW w:w="2416" w:type="dxa"/>
                  <w:tcBorders>
                    <w:top w:val="nil"/>
                    <w:left w:val="nil"/>
                    <w:bottom w:val="single" w:sz="4" w:space="0" w:color="auto"/>
                    <w:right w:val="single" w:sz="4" w:space="0" w:color="auto"/>
                  </w:tcBorders>
                  <w:shd w:val="clear" w:color="000000" w:fill="FCD5B4"/>
                  <w:noWrap/>
                  <w:vAlign w:val="center"/>
                  <w:hideMark/>
                </w:tcPr>
                <w:p w14:paraId="04D80F7F"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£175</w:t>
                  </w:r>
                </w:p>
              </w:tc>
            </w:tr>
            <w:tr w:rsidR="00A803F2" w:rsidRPr="00A803F2" w14:paraId="0FFDFE67"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2F04191C"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Branding</w:t>
                  </w:r>
                </w:p>
              </w:tc>
              <w:tc>
                <w:tcPr>
                  <w:tcW w:w="2416" w:type="dxa"/>
                  <w:tcBorders>
                    <w:top w:val="nil"/>
                    <w:left w:val="nil"/>
                    <w:bottom w:val="single" w:sz="4" w:space="0" w:color="auto"/>
                    <w:right w:val="single" w:sz="4" w:space="0" w:color="auto"/>
                  </w:tcBorders>
                  <w:shd w:val="clear" w:color="000000" w:fill="FCD5B4"/>
                  <w:noWrap/>
                  <w:vAlign w:val="center"/>
                  <w:hideMark/>
                </w:tcPr>
                <w:p w14:paraId="4B4422F5"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£100</w:t>
                  </w:r>
                </w:p>
              </w:tc>
            </w:tr>
            <w:tr w:rsidR="00A803F2" w:rsidRPr="00A803F2" w14:paraId="127156BE"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1E157064"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 xml:space="preserve">Postage </w:t>
                  </w:r>
                </w:p>
              </w:tc>
              <w:tc>
                <w:tcPr>
                  <w:tcW w:w="2416" w:type="dxa"/>
                  <w:tcBorders>
                    <w:top w:val="nil"/>
                    <w:left w:val="nil"/>
                    <w:bottom w:val="single" w:sz="4" w:space="0" w:color="auto"/>
                    <w:right w:val="single" w:sz="4" w:space="0" w:color="auto"/>
                  </w:tcBorders>
                  <w:shd w:val="clear" w:color="000000" w:fill="FCD5B4"/>
                  <w:noWrap/>
                  <w:vAlign w:val="center"/>
                  <w:hideMark/>
                </w:tcPr>
                <w:p w14:paraId="37855DEE"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£100</w:t>
                  </w:r>
                </w:p>
              </w:tc>
            </w:tr>
            <w:tr w:rsidR="00A803F2" w:rsidRPr="00A803F2" w14:paraId="28CE5FA8"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2119845A"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Legal requirements</w:t>
                  </w:r>
                </w:p>
              </w:tc>
              <w:tc>
                <w:tcPr>
                  <w:tcW w:w="2416" w:type="dxa"/>
                  <w:tcBorders>
                    <w:top w:val="nil"/>
                    <w:left w:val="nil"/>
                    <w:bottom w:val="single" w:sz="4" w:space="0" w:color="auto"/>
                    <w:right w:val="single" w:sz="4" w:space="0" w:color="auto"/>
                  </w:tcBorders>
                  <w:shd w:val="clear" w:color="000000" w:fill="FCD5B4"/>
                  <w:noWrap/>
                  <w:vAlign w:val="center"/>
                  <w:hideMark/>
                </w:tcPr>
                <w:p w14:paraId="6AF7358D"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£200</w:t>
                  </w:r>
                </w:p>
              </w:tc>
            </w:tr>
            <w:tr w:rsidR="00A803F2" w:rsidRPr="00A803F2" w14:paraId="7D768C01"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10386635"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Wages your own</w:t>
                  </w:r>
                </w:p>
              </w:tc>
              <w:tc>
                <w:tcPr>
                  <w:tcW w:w="2416" w:type="dxa"/>
                  <w:tcBorders>
                    <w:top w:val="nil"/>
                    <w:left w:val="nil"/>
                    <w:bottom w:val="single" w:sz="4" w:space="0" w:color="auto"/>
                    <w:right w:val="single" w:sz="4" w:space="0" w:color="auto"/>
                  </w:tcBorders>
                  <w:shd w:val="clear" w:color="000000" w:fill="FCD5B4"/>
                  <w:noWrap/>
                  <w:vAlign w:val="center"/>
                  <w:hideMark/>
                </w:tcPr>
                <w:p w14:paraId="5EB5BF3E"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£800</w:t>
                  </w:r>
                </w:p>
              </w:tc>
            </w:tr>
            <w:tr w:rsidR="00A803F2" w:rsidRPr="00A803F2" w14:paraId="1D60F4FE"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47E60470" w14:textId="77777777" w:rsidR="00A803F2" w:rsidRPr="00A803F2" w:rsidRDefault="00A803F2" w:rsidP="00A803F2">
                  <w:pPr>
                    <w:spacing w:after="0" w:line="240" w:lineRule="auto"/>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Staff wages (no staff for the first few months)</w:t>
                  </w:r>
                </w:p>
              </w:tc>
              <w:tc>
                <w:tcPr>
                  <w:tcW w:w="2416" w:type="dxa"/>
                  <w:tcBorders>
                    <w:top w:val="nil"/>
                    <w:left w:val="nil"/>
                    <w:bottom w:val="single" w:sz="4" w:space="0" w:color="auto"/>
                    <w:right w:val="single" w:sz="4" w:space="0" w:color="auto"/>
                  </w:tcBorders>
                  <w:shd w:val="clear" w:color="000000" w:fill="FCD5B4"/>
                  <w:noWrap/>
                  <w:vAlign w:val="center"/>
                  <w:hideMark/>
                </w:tcPr>
                <w:p w14:paraId="5E45231D"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£0</w:t>
                  </w:r>
                </w:p>
              </w:tc>
            </w:tr>
            <w:tr w:rsidR="00A803F2" w:rsidRPr="00A803F2" w14:paraId="78B959E7" w14:textId="77777777" w:rsidTr="00A803F2">
              <w:trPr>
                <w:trHeight w:val="310"/>
              </w:trPr>
              <w:tc>
                <w:tcPr>
                  <w:tcW w:w="8192" w:type="dxa"/>
                  <w:gridSpan w:val="2"/>
                  <w:tcBorders>
                    <w:top w:val="single" w:sz="4" w:space="0" w:color="auto"/>
                    <w:left w:val="single" w:sz="4" w:space="0" w:color="auto"/>
                    <w:bottom w:val="single" w:sz="4" w:space="0" w:color="auto"/>
                    <w:right w:val="single" w:sz="4" w:space="0" w:color="000000"/>
                  </w:tcBorders>
                  <w:shd w:val="clear" w:color="000000" w:fill="FCD5B4"/>
                  <w:noWrap/>
                  <w:vAlign w:val="center"/>
                  <w:hideMark/>
                </w:tcPr>
                <w:p w14:paraId="2BA36581" w14:textId="77777777" w:rsidR="00A803F2" w:rsidRPr="00A803F2" w:rsidRDefault="00A803F2" w:rsidP="00A803F2">
                  <w:pPr>
                    <w:spacing w:after="0" w:line="240" w:lineRule="auto"/>
                    <w:rPr>
                      <w:rFonts w:ascii="Arial" w:eastAsia="Times New Roman" w:hAnsi="Arial" w:cs="Arial"/>
                      <w:b/>
                      <w:bCs/>
                      <w:lang w:val="en-GB" w:eastAsia="en-GB"/>
                    </w:rPr>
                  </w:pPr>
                  <w:r w:rsidRPr="00A803F2">
                    <w:rPr>
                      <w:rFonts w:ascii="Arial" w:eastAsia="Times New Roman" w:hAnsi="Arial" w:cs="Arial"/>
                      <w:b/>
                      <w:bCs/>
                      <w:lang w:val="en-GB" w:eastAsia="en-GB"/>
                    </w:rPr>
                    <w:t>Any other (misc.)</w:t>
                  </w:r>
                </w:p>
              </w:tc>
              <w:tc>
                <w:tcPr>
                  <w:tcW w:w="2416" w:type="dxa"/>
                  <w:tcBorders>
                    <w:top w:val="nil"/>
                    <w:left w:val="nil"/>
                    <w:bottom w:val="single" w:sz="4" w:space="0" w:color="auto"/>
                    <w:right w:val="single" w:sz="4" w:space="0" w:color="auto"/>
                  </w:tcBorders>
                  <w:shd w:val="clear" w:color="000000" w:fill="FCD5B4"/>
                  <w:noWrap/>
                  <w:vAlign w:val="center"/>
                  <w:hideMark/>
                </w:tcPr>
                <w:p w14:paraId="3679C64D" w14:textId="77777777" w:rsidR="00A803F2" w:rsidRPr="00A803F2" w:rsidRDefault="00A803F2" w:rsidP="00A803F2">
                  <w:pPr>
                    <w:spacing w:after="0" w:line="240" w:lineRule="auto"/>
                    <w:jc w:val="right"/>
                    <w:rPr>
                      <w:rFonts w:ascii="Arial" w:eastAsia="Times New Roman" w:hAnsi="Arial" w:cs="Arial"/>
                      <w:lang w:val="en-GB" w:eastAsia="en-GB"/>
                    </w:rPr>
                  </w:pPr>
                  <w:r w:rsidRPr="00A803F2">
                    <w:rPr>
                      <w:rFonts w:ascii="Arial" w:eastAsia="Times New Roman" w:hAnsi="Arial" w:cs="Arial"/>
                      <w:lang w:val="en-GB" w:eastAsia="en-GB"/>
                    </w:rPr>
                    <w:t>£100</w:t>
                  </w:r>
                </w:p>
              </w:tc>
            </w:tr>
            <w:tr w:rsidR="00A803F2" w:rsidRPr="00A803F2" w14:paraId="09F55904" w14:textId="77777777" w:rsidTr="00A803F2">
              <w:trPr>
                <w:trHeight w:val="375"/>
              </w:trPr>
              <w:tc>
                <w:tcPr>
                  <w:tcW w:w="5916" w:type="dxa"/>
                  <w:tcBorders>
                    <w:top w:val="nil"/>
                    <w:left w:val="single" w:sz="8" w:space="0" w:color="808080"/>
                    <w:bottom w:val="single" w:sz="8" w:space="0" w:color="808080"/>
                    <w:right w:val="nil"/>
                  </w:tcBorders>
                  <w:shd w:val="clear" w:color="000000" w:fill="BFBFBF"/>
                  <w:noWrap/>
                  <w:vAlign w:val="center"/>
                  <w:hideMark/>
                </w:tcPr>
                <w:p w14:paraId="79BADC44" w14:textId="77777777" w:rsidR="00A803F2" w:rsidRPr="00A803F2" w:rsidRDefault="00A803F2" w:rsidP="00A803F2">
                  <w:pPr>
                    <w:spacing w:after="0" w:line="240" w:lineRule="auto"/>
                    <w:rPr>
                      <w:rFonts w:ascii="Arial" w:eastAsia="Times New Roman" w:hAnsi="Arial" w:cs="Arial"/>
                      <w:b/>
                      <w:bCs/>
                      <w:sz w:val="22"/>
                      <w:szCs w:val="22"/>
                      <w:lang w:val="en-GB" w:eastAsia="en-GB"/>
                    </w:rPr>
                  </w:pPr>
                  <w:r w:rsidRPr="00A803F2">
                    <w:rPr>
                      <w:rFonts w:ascii="Arial" w:eastAsia="Times New Roman" w:hAnsi="Arial" w:cs="Arial"/>
                      <w:b/>
                      <w:bCs/>
                      <w:sz w:val="22"/>
                      <w:szCs w:val="22"/>
                      <w:lang w:val="en-GB" w:eastAsia="en-GB"/>
                    </w:rPr>
                    <w:t>Total cash out-flows (B)</w:t>
                  </w:r>
                </w:p>
              </w:tc>
              <w:tc>
                <w:tcPr>
                  <w:tcW w:w="2276" w:type="dxa"/>
                  <w:tcBorders>
                    <w:top w:val="nil"/>
                    <w:left w:val="nil"/>
                    <w:bottom w:val="single" w:sz="8" w:space="0" w:color="808080"/>
                    <w:right w:val="nil"/>
                  </w:tcBorders>
                  <w:shd w:val="clear" w:color="000000" w:fill="BFBFBF"/>
                  <w:noWrap/>
                  <w:vAlign w:val="center"/>
                  <w:hideMark/>
                </w:tcPr>
                <w:p w14:paraId="10A10588" w14:textId="77777777" w:rsidR="00A803F2" w:rsidRPr="00A803F2" w:rsidRDefault="00A803F2" w:rsidP="00A803F2">
                  <w:pPr>
                    <w:spacing w:after="0" w:line="240" w:lineRule="auto"/>
                    <w:rPr>
                      <w:rFonts w:ascii="Arial" w:eastAsia="Times New Roman" w:hAnsi="Arial" w:cs="Arial"/>
                      <w:b/>
                      <w:bCs/>
                      <w:sz w:val="22"/>
                      <w:szCs w:val="22"/>
                      <w:lang w:val="en-GB" w:eastAsia="en-GB"/>
                    </w:rPr>
                  </w:pPr>
                  <w:r w:rsidRPr="00A803F2">
                    <w:rPr>
                      <w:rFonts w:ascii="Arial" w:eastAsia="Times New Roman" w:hAnsi="Arial" w:cs="Arial"/>
                      <w:b/>
                      <w:bCs/>
                      <w:sz w:val="22"/>
                      <w:szCs w:val="22"/>
                      <w:lang w:val="en-GB" w:eastAsia="en-GB"/>
                    </w:rPr>
                    <w:t> </w:t>
                  </w:r>
                </w:p>
              </w:tc>
              <w:tc>
                <w:tcPr>
                  <w:tcW w:w="2416" w:type="dxa"/>
                  <w:tcBorders>
                    <w:top w:val="nil"/>
                    <w:left w:val="single" w:sz="4" w:space="0" w:color="595959"/>
                    <w:bottom w:val="single" w:sz="8" w:space="0" w:color="808080"/>
                    <w:right w:val="single" w:sz="4" w:space="0" w:color="595959"/>
                  </w:tcBorders>
                  <w:shd w:val="clear" w:color="000000" w:fill="D8E4BC"/>
                  <w:noWrap/>
                  <w:vAlign w:val="center"/>
                  <w:hideMark/>
                </w:tcPr>
                <w:p w14:paraId="0C5DEA62" w14:textId="77777777" w:rsidR="00A803F2" w:rsidRPr="00A803F2" w:rsidRDefault="00A803F2" w:rsidP="00A803F2">
                  <w:pPr>
                    <w:spacing w:after="0" w:line="240" w:lineRule="auto"/>
                    <w:jc w:val="right"/>
                    <w:rPr>
                      <w:rFonts w:ascii="Arial" w:eastAsia="Times New Roman" w:hAnsi="Arial" w:cs="Arial"/>
                      <w:b/>
                      <w:bCs/>
                      <w:color w:val="000000"/>
                      <w:lang w:val="en-GB" w:eastAsia="en-GB"/>
                    </w:rPr>
                  </w:pPr>
                  <w:r w:rsidRPr="00A803F2">
                    <w:rPr>
                      <w:rFonts w:ascii="Arial" w:eastAsia="Times New Roman" w:hAnsi="Arial" w:cs="Arial"/>
                      <w:b/>
                      <w:bCs/>
                      <w:color w:val="000000"/>
                      <w:lang w:val="en-GB" w:eastAsia="en-GB"/>
                    </w:rPr>
                    <w:t>£1,695</w:t>
                  </w:r>
                </w:p>
              </w:tc>
            </w:tr>
            <w:tr w:rsidR="00A803F2" w:rsidRPr="00A803F2" w14:paraId="5EAF6D9E" w14:textId="77777777" w:rsidTr="00A803F2">
              <w:trPr>
                <w:trHeight w:val="405"/>
              </w:trPr>
              <w:tc>
                <w:tcPr>
                  <w:tcW w:w="5916" w:type="dxa"/>
                  <w:tcBorders>
                    <w:top w:val="nil"/>
                    <w:left w:val="nil"/>
                    <w:bottom w:val="nil"/>
                    <w:right w:val="nil"/>
                  </w:tcBorders>
                  <w:shd w:val="clear" w:color="000000" w:fill="FFFFFF"/>
                  <w:noWrap/>
                  <w:vAlign w:val="bottom"/>
                  <w:hideMark/>
                </w:tcPr>
                <w:p w14:paraId="2464B6C3" w14:textId="77777777" w:rsidR="00A803F2" w:rsidRPr="00A803F2" w:rsidRDefault="00A803F2" w:rsidP="00A803F2">
                  <w:pPr>
                    <w:spacing w:after="0" w:line="240" w:lineRule="auto"/>
                    <w:rPr>
                      <w:rFonts w:ascii="Arial" w:eastAsia="Times New Roman" w:hAnsi="Arial" w:cs="Arial"/>
                      <w:color w:val="000000"/>
                      <w:sz w:val="22"/>
                      <w:szCs w:val="22"/>
                      <w:lang w:val="en-GB" w:eastAsia="en-GB"/>
                    </w:rPr>
                  </w:pPr>
                  <w:r w:rsidRPr="00A803F2">
                    <w:rPr>
                      <w:rFonts w:ascii="Arial" w:eastAsia="Times New Roman" w:hAnsi="Arial" w:cs="Arial"/>
                      <w:color w:val="000000"/>
                      <w:sz w:val="22"/>
                      <w:szCs w:val="22"/>
                      <w:lang w:val="en-GB" w:eastAsia="en-GB"/>
                    </w:rPr>
                    <w:t> </w:t>
                  </w:r>
                </w:p>
              </w:tc>
              <w:tc>
                <w:tcPr>
                  <w:tcW w:w="2276" w:type="dxa"/>
                  <w:tcBorders>
                    <w:top w:val="nil"/>
                    <w:left w:val="nil"/>
                    <w:bottom w:val="nil"/>
                    <w:right w:val="nil"/>
                  </w:tcBorders>
                  <w:shd w:val="clear" w:color="000000" w:fill="FFFFFF"/>
                  <w:noWrap/>
                  <w:vAlign w:val="bottom"/>
                  <w:hideMark/>
                </w:tcPr>
                <w:p w14:paraId="46C4152E" w14:textId="77777777" w:rsidR="00A803F2" w:rsidRPr="00A803F2" w:rsidRDefault="00A803F2" w:rsidP="00A803F2">
                  <w:pPr>
                    <w:spacing w:after="0" w:line="240" w:lineRule="auto"/>
                    <w:rPr>
                      <w:rFonts w:ascii="Arial" w:eastAsia="Times New Roman" w:hAnsi="Arial" w:cs="Arial"/>
                      <w:color w:val="000000"/>
                      <w:sz w:val="22"/>
                      <w:szCs w:val="22"/>
                      <w:lang w:val="en-GB" w:eastAsia="en-GB"/>
                    </w:rPr>
                  </w:pPr>
                  <w:r w:rsidRPr="00A803F2">
                    <w:rPr>
                      <w:rFonts w:ascii="Arial" w:eastAsia="Times New Roman" w:hAnsi="Arial" w:cs="Arial"/>
                      <w:color w:val="000000"/>
                      <w:sz w:val="22"/>
                      <w:szCs w:val="22"/>
                      <w:lang w:val="en-GB" w:eastAsia="en-GB"/>
                    </w:rPr>
                    <w:t> </w:t>
                  </w:r>
                </w:p>
              </w:tc>
              <w:tc>
                <w:tcPr>
                  <w:tcW w:w="2416" w:type="dxa"/>
                  <w:tcBorders>
                    <w:top w:val="nil"/>
                    <w:left w:val="nil"/>
                    <w:bottom w:val="nil"/>
                    <w:right w:val="nil"/>
                  </w:tcBorders>
                  <w:shd w:val="clear" w:color="000000" w:fill="FFFFFF"/>
                  <w:noWrap/>
                  <w:vAlign w:val="center"/>
                  <w:hideMark/>
                </w:tcPr>
                <w:p w14:paraId="6B6D6458" w14:textId="77777777" w:rsidR="00A803F2" w:rsidRPr="00A803F2" w:rsidRDefault="00A803F2" w:rsidP="00A803F2">
                  <w:pPr>
                    <w:spacing w:after="0" w:line="240" w:lineRule="auto"/>
                    <w:jc w:val="right"/>
                    <w:rPr>
                      <w:rFonts w:ascii="Arial" w:eastAsia="Times New Roman" w:hAnsi="Arial" w:cs="Arial"/>
                      <w:color w:val="000000"/>
                      <w:lang w:val="en-GB" w:eastAsia="en-GB"/>
                    </w:rPr>
                  </w:pPr>
                  <w:r w:rsidRPr="00A803F2">
                    <w:rPr>
                      <w:rFonts w:ascii="Arial" w:eastAsia="Times New Roman" w:hAnsi="Arial" w:cs="Arial"/>
                      <w:color w:val="000000"/>
                      <w:lang w:val="en-GB" w:eastAsia="en-GB"/>
                    </w:rPr>
                    <w:t> </w:t>
                  </w:r>
                </w:p>
              </w:tc>
            </w:tr>
            <w:tr w:rsidR="00A803F2" w:rsidRPr="00A803F2" w14:paraId="4AF3B735" w14:textId="77777777" w:rsidTr="00A803F2">
              <w:trPr>
                <w:trHeight w:val="630"/>
              </w:trPr>
              <w:tc>
                <w:tcPr>
                  <w:tcW w:w="8192" w:type="dxa"/>
                  <w:gridSpan w:val="2"/>
                  <w:tcBorders>
                    <w:top w:val="single" w:sz="8" w:space="0" w:color="808080"/>
                    <w:left w:val="single" w:sz="8" w:space="0" w:color="808080"/>
                    <w:bottom w:val="single" w:sz="8" w:space="0" w:color="808080"/>
                    <w:right w:val="single" w:sz="4" w:space="0" w:color="595959"/>
                  </w:tcBorders>
                  <w:shd w:val="clear" w:color="000000" w:fill="000000"/>
                  <w:noWrap/>
                  <w:vAlign w:val="center"/>
                  <w:hideMark/>
                </w:tcPr>
                <w:p w14:paraId="0B0D24BD" w14:textId="77777777" w:rsidR="00A803F2" w:rsidRPr="00A803F2" w:rsidRDefault="00A803F2" w:rsidP="00A803F2">
                  <w:pPr>
                    <w:spacing w:after="0" w:line="240" w:lineRule="auto"/>
                    <w:rPr>
                      <w:rFonts w:ascii="Arial" w:eastAsia="Times New Roman" w:hAnsi="Arial" w:cs="Arial"/>
                      <w:b/>
                      <w:bCs/>
                      <w:color w:val="FFFFFF"/>
                      <w:sz w:val="22"/>
                      <w:szCs w:val="22"/>
                      <w:lang w:val="en-GB" w:eastAsia="en-GB"/>
                    </w:rPr>
                  </w:pPr>
                  <w:r w:rsidRPr="00A803F2">
                    <w:rPr>
                      <w:rFonts w:ascii="Arial" w:eastAsia="Times New Roman" w:hAnsi="Arial" w:cs="Arial"/>
                      <w:b/>
                      <w:bCs/>
                      <w:color w:val="FFFFFF"/>
                      <w:sz w:val="22"/>
                      <w:szCs w:val="22"/>
                      <w:lang w:val="en-GB" w:eastAsia="en-GB"/>
                    </w:rPr>
                    <w:t>Your net cash flow (A-B)</w:t>
                  </w:r>
                </w:p>
              </w:tc>
              <w:tc>
                <w:tcPr>
                  <w:tcW w:w="2416" w:type="dxa"/>
                  <w:tcBorders>
                    <w:top w:val="single" w:sz="8" w:space="0" w:color="808080"/>
                    <w:left w:val="nil"/>
                    <w:bottom w:val="single" w:sz="8" w:space="0" w:color="808080"/>
                    <w:right w:val="single" w:sz="4" w:space="0" w:color="595959"/>
                  </w:tcBorders>
                  <w:shd w:val="clear" w:color="000000" w:fill="D8E4BC"/>
                  <w:noWrap/>
                  <w:vAlign w:val="center"/>
                  <w:hideMark/>
                </w:tcPr>
                <w:p w14:paraId="12470E13" w14:textId="77777777" w:rsidR="00A803F2" w:rsidRPr="00A803F2" w:rsidRDefault="00A803F2" w:rsidP="00A803F2">
                  <w:pPr>
                    <w:spacing w:after="0" w:line="240" w:lineRule="auto"/>
                    <w:jc w:val="right"/>
                    <w:rPr>
                      <w:rFonts w:ascii="Arial" w:eastAsia="Times New Roman" w:hAnsi="Arial" w:cs="Arial"/>
                      <w:b/>
                      <w:bCs/>
                      <w:color w:val="000000"/>
                      <w:sz w:val="20"/>
                      <w:szCs w:val="20"/>
                      <w:lang w:val="en-GB" w:eastAsia="en-GB"/>
                    </w:rPr>
                  </w:pPr>
                  <w:r w:rsidRPr="00A803F2">
                    <w:rPr>
                      <w:rFonts w:ascii="Arial" w:eastAsia="Times New Roman" w:hAnsi="Arial" w:cs="Arial"/>
                      <w:b/>
                      <w:bCs/>
                      <w:color w:val="000000"/>
                      <w:sz w:val="20"/>
                      <w:szCs w:val="20"/>
                      <w:lang w:val="en-GB" w:eastAsia="en-GB"/>
                    </w:rPr>
                    <w:t>£605</w:t>
                  </w:r>
                </w:p>
              </w:tc>
            </w:tr>
          </w:tbl>
          <w:p w14:paraId="28125E2A" w14:textId="3AC8DE0B" w:rsidR="004C00C1" w:rsidRPr="004C00C1" w:rsidRDefault="004C00C1" w:rsidP="00CE2C07">
            <w:pPr>
              <w:spacing w:after="0" w:line="240" w:lineRule="auto"/>
              <w:rPr>
                <w:rFonts w:ascii="Arial" w:eastAsia="Times New Roman" w:hAnsi="Arial" w:cs="Arial"/>
                <w:b/>
                <w:bCs/>
                <w:sz w:val="28"/>
                <w:szCs w:val="28"/>
                <w:lang w:val="en-GB" w:eastAsia="en-GB"/>
              </w:rPr>
            </w:pPr>
          </w:p>
        </w:tc>
        <w:tc>
          <w:tcPr>
            <w:tcW w:w="2276" w:type="dxa"/>
            <w:tcBorders>
              <w:top w:val="nil"/>
              <w:left w:val="nil"/>
              <w:bottom w:val="nil"/>
              <w:right w:val="nil"/>
            </w:tcBorders>
            <w:shd w:val="clear" w:color="000000" w:fill="FFFFFF"/>
            <w:noWrap/>
            <w:vAlign w:val="center"/>
          </w:tcPr>
          <w:p w14:paraId="63B345C6" w14:textId="20280808" w:rsidR="004C00C1" w:rsidRPr="004C00C1" w:rsidRDefault="004C00C1" w:rsidP="004C00C1">
            <w:pPr>
              <w:spacing w:after="0" w:line="240" w:lineRule="auto"/>
              <w:rPr>
                <w:rFonts w:ascii="Arial" w:eastAsia="Times New Roman" w:hAnsi="Arial" w:cs="Arial"/>
                <w:b/>
                <w:bCs/>
                <w:sz w:val="44"/>
                <w:szCs w:val="44"/>
                <w:lang w:val="en-GB" w:eastAsia="en-GB"/>
              </w:rPr>
            </w:pPr>
          </w:p>
        </w:tc>
        <w:tc>
          <w:tcPr>
            <w:tcW w:w="3876" w:type="dxa"/>
            <w:tcBorders>
              <w:top w:val="nil"/>
              <w:left w:val="nil"/>
              <w:bottom w:val="nil"/>
              <w:right w:val="nil"/>
            </w:tcBorders>
            <w:shd w:val="clear" w:color="000000" w:fill="FFFFFF"/>
            <w:noWrap/>
            <w:vAlign w:val="center"/>
          </w:tcPr>
          <w:p w14:paraId="6F88B8EF" w14:textId="302BECCC" w:rsidR="004C00C1" w:rsidRPr="004C00C1" w:rsidRDefault="004C00C1" w:rsidP="004C00C1">
            <w:pPr>
              <w:spacing w:after="0" w:line="240" w:lineRule="auto"/>
              <w:rPr>
                <w:rFonts w:ascii="Arial" w:eastAsia="Times New Roman" w:hAnsi="Arial" w:cs="Arial"/>
                <w:b/>
                <w:bCs/>
                <w:sz w:val="32"/>
                <w:szCs w:val="32"/>
                <w:lang w:val="en-GB" w:eastAsia="en-GB"/>
              </w:rPr>
            </w:pPr>
          </w:p>
        </w:tc>
      </w:tr>
    </w:tbl>
    <w:p w14:paraId="1FF27434" w14:textId="77777777" w:rsidR="00A803F2" w:rsidRDefault="00A803F2" w:rsidP="00E407DD">
      <w:pPr>
        <w:jc w:val="center"/>
        <w:rPr>
          <w:rFonts w:ascii="Arial" w:eastAsia="Arial" w:hAnsi="Arial" w:cs="Arial"/>
          <w:b/>
          <w:bCs/>
        </w:rPr>
      </w:pPr>
    </w:p>
    <w:p w14:paraId="1A4F7073" w14:textId="56A8AC9A" w:rsidR="3AAD7F2D" w:rsidRPr="00D85F40" w:rsidRDefault="005966D0" w:rsidP="00E407DD">
      <w:pPr>
        <w:jc w:val="center"/>
        <w:rPr>
          <w:rFonts w:ascii="Arial" w:eastAsia="Arial" w:hAnsi="Arial" w:cs="Arial"/>
          <w:b/>
          <w:bCs/>
        </w:rPr>
      </w:pPr>
      <w:r w:rsidRPr="00D85F40">
        <w:rPr>
          <w:rFonts w:ascii="Arial" w:eastAsia="Arial" w:hAnsi="Arial" w:cs="Arial"/>
          <w:b/>
          <w:bCs/>
        </w:rPr>
        <w:lastRenderedPageBreak/>
        <w:t>R</w:t>
      </w:r>
      <w:r w:rsidR="12840BF5" w:rsidRPr="00D85F40">
        <w:rPr>
          <w:rFonts w:ascii="Arial" w:eastAsia="Arial" w:hAnsi="Arial" w:cs="Arial"/>
          <w:b/>
          <w:bCs/>
        </w:rPr>
        <w:t>EFERENCES</w:t>
      </w:r>
    </w:p>
    <w:p w14:paraId="7499A0F9" w14:textId="77777777" w:rsidR="73354021" w:rsidRPr="00D85F40" w:rsidRDefault="73354021" w:rsidP="73354021">
      <w:pPr>
        <w:jc w:val="center"/>
        <w:rPr>
          <w:rFonts w:ascii="Arial" w:eastAsia="Arial" w:hAnsi="Arial" w:cs="Arial"/>
          <w:b/>
          <w:bCs/>
        </w:rPr>
      </w:pPr>
    </w:p>
    <w:p w14:paraId="44C16F50" w14:textId="77777777" w:rsidR="4DCC6CD4" w:rsidRPr="00D85F40" w:rsidRDefault="4DCC6CD4" w:rsidP="18B6DD45">
      <w:pPr>
        <w:shd w:val="clear" w:color="auto" w:fill="FFFFFF" w:themeFill="background1"/>
        <w:spacing w:after="0"/>
        <w:rPr>
          <w:rFonts w:ascii="Arial" w:eastAsia="Arial" w:hAnsi="Arial" w:cs="Arial"/>
          <w:sz w:val="22"/>
          <w:szCs w:val="22"/>
        </w:rPr>
      </w:pPr>
      <w:r w:rsidRPr="00D85F40">
        <w:rPr>
          <w:rFonts w:ascii="Arial" w:eastAsia="Arial" w:hAnsi="Arial" w:cs="Arial"/>
          <w:sz w:val="22"/>
          <w:szCs w:val="22"/>
        </w:rPr>
        <w:t>Barringer, B.R. and R Duane Ireland (2018). Entrepreneurship successfully launching new ventures. 5th ed. Harlow London New York, Ny Boston [U.A.] Pearson.</w:t>
      </w:r>
    </w:p>
    <w:p w14:paraId="4BD81778" w14:textId="77777777" w:rsidR="18B6DD45" w:rsidRPr="00D85F40" w:rsidRDefault="18B6DD45" w:rsidP="18B6DD45">
      <w:pPr>
        <w:shd w:val="clear" w:color="auto" w:fill="FFFFFF" w:themeFill="background1"/>
        <w:spacing w:after="0"/>
        <w:rPr>
          <w:rFonts w:ascii="Arial" w:eastAsia="Arial" w:hAnsi="Arial" w:cs="Arial"/>
          <w:sz w:val="22"/>
          <w:szCs w:val="22"/>
        </w:rPr>
      </w:pPr>
    </w:p>
    <w:p w14:paraId="3C093468" w14:textId="77777777" w:rsidR="48CA4E06" w:rsidRPr="00D85F40" w:rsidRDefault="48CA4E06" w:rsidP="18B6DD45">
      <w:pPr>
        <w:shd w:val="clear" w:color="auto" w:fill="FFFFFF" w:themeFill="background1"/>
        <w:spacing w:after="0"/>
        <w:rPr>
          <w:rFonts w:ascii="Arial" w:eastAsia="Arial" w:hAnsi="Arial" w:cs="Arial"/>
          <w:sz w:val="22"/>
          <w:szCs w:val="22"/>
        </w:rPr>
      </w:pPr>
      <w:r w:rsidRPr="00D85F40">
        <w:rPr>
          <w:rFonts w:ascii="Arial" w:eastAsia="Arial" w:hAnsi="Arial" w:cs="Arial"/>
          <w:sz w:val="22"/>
          <w:szCs w:val="22"/>
        </w:rPr>
        <w:t>Barringer, B.R. and R Duane Ireland (2019). Entrepreneurship successfully launching new ventures. 6th ed. Harlow London New York, Ny Boston [U.A.] Pearson.</w:t>
      </w:r>
    </w:p>
    <w:p w14:paraId="482C3D24" w14:textId="77777777" w:rsidR="18B6DD45" w:rsidRPr="00D85F40" w:rsidRDefault="18B6DD45" w:rsidP="18B6DD45">
      <w:pPr>
        <w:shd w:val="clear" w:color="auto" w:fill="FFFFFF" w:themeFill="background1"/>
        <w:spacing w:after="0"/>
        <w:rPr>
          <w:rFonts w:ascii="Arial" w:eastAsia="Arial" w:hAnsi="Arial" w:cs="Arial"/>
          <w:sz w:val="22"/>
          <w:szCs w:val="22"/>
        </w:rPr>
      </w:pPr>
    </w:p>
    <w:p w14:paraId="6432733B" w14:textId="77777777" w:rsidR="70BC109C" w:rsidRPr="00D85F40" w:rsidRDefault="70BC109C" w:rsidP="18B6DD45">
      <w:pPr>
        <w:rPr>
          <w:rFonts w:ascii="Arial" w:eastAsia="Arial" w:hAnsi="Arial" w:cs="Arial"/>
          <w:sz w:val="22"/>
          <w:szCs w:val="22"/>
        </w:rPr>
      </w:pPr>
      <w:r w:rsidRPr="00D85F40">
        <w:rPr>
          <w:rFonts w:ascii="Arial" w:eastAsia="Arial" w:hAnsi="Arial" w:cs="Arial"/>
          <w:sz w:val="22"/>
          <w:szCs w:val="22"/>
        </w:rPr>
        <w:t>Barrow, C., Barrow, P. and Brown, R. (2021). The business plan workbook</w:t>
      </w:r>
      <w:r w:rsidR="3A01E720" w:rsidRPr="00D85F40">
        <w:rPr>
          <w:rFonts w:ascii="Arial" w:eastAsia="Arial" w:hAnsi="Arial" w:cs="Arial"/>
          <w:sz w:val="22"/>
          <w:szCs w:val="22"/>
        </w:rPr>
        <w:t>: A</w:t>
      </w:r>
      <w:r w:rsidRPr="00D85F40">
        <w:rPr>
          <w:rFonts w:ascii="Arial" w:eastAsia="Arial" w:hAnsi="Arial" w:cs="Arial"/>
          <w:sz w:val="22"/>
          <w:szCs w:val="22"/>
        </w:rPr>
        <w:t xml:space="preserve"> step-by-step guide to creating and developing a successful business.</w:t>
      </w:r>
      <w:r w:rsidR="44F1C2DC" w:rsidRPr="00D85F40">
        <w:rPr>
          <w:rFonts w:ascii="Arial" w:eastAsia="Arial" w:hAnsi="Arial" w:cs="Arial"/>
          <w:sz w:val="22"/>
          <w:szCs w:val="22"/>
        </w:rPr>
        <w:t>10</w:t>
      </w:r>
      <w:r w:rsidR="44F1C2DC" w:rsidRPr="00D85F40">
        <w:rPr>
          <w:rFonts w:ascii="Arial" w:eastAsia="Arial" w:hAnsi="Arial" w:cs="Arial"/>
          <w:sz w:val="22"/>
          <w:szCs w:val="22"/>
          <w:vertAlign w:val="superscript"/>
        </w:rPr>
        <w:t>th</w:t>
      </w:r>
      <w:r w:rsidR="44F1C2DC" w:rsidRPr="00D85F40">
        <w:rPr>
          <w:rFonts w:ascii="Arial" w:eastAsia="Arial" w:hAnsi="Arial" w:cs="Arial"/>
          <w:sz w:val="22"/>
          <w:szCs w:val="22"/>
        </w:rPr>
        <w:t xml:space="preserve"> Edition</w:t>
      </w:r>
      <w:r w:rsidRPr="00D85F40">
        <w:rPr>
          <w:rFonts w:ascii="Arial" w:eastAsia="Arial" w:hAnsi="Arial" w:cs="Arial"/>
          <w:sz w:val="22"/>
          <w:szCs w:val="22"/>
        </w:rPr>
        <w:t xml:space="preserve"> London, United Kingdom New York, Ny Kogan Page.</w:t>
      </w:r>
    </w:p>
    <w:p w14:paraId="7E7B8083" w14:textId="77777777" w:rsidR="18B6DD45" w:rsidRPr="00D85F40" w:rsidRDefault="18B6DD45" w:rsidP="18B6DD45">
      <w:pPr>
        <w:spacing w:after="0"/>
        <w:rPr>
          <w:rFonts w:ascii="Arial" w:eastAsia="Arial" w:hAnsi="Arial" w:cs="Arial"/>
          <w:color w:val="000000" w:themeColor="text1"/>
          <w:sz w:val="22"/>
          <w:szCs w:val="22"/>
        </w:rPr>
      </w:pPr>
    </w:p>
    <w:p w14:paraId="62FE18E0" w14:textId="77777777" w:rsidR="225A42B1" w:rsidRPr="00D85F40" w:rsidRDefault="225A42B1" w:rsidP="37138D60">
      <w:pPr>
        <w:spacing w:after="0"/>
        <w:rPr>
          <w:rFonts w:ascii="Arial" w:eastAsia="Arial" w:hAnsi="Arial" w:cs="Arial"/>
          <w:color w:val="000000" w:themeColor="text1"/>
          <w:sz w:val="22"/>
          <w:szCs w:val="22"/>
        </w:rPr>
      </w:pPr>
      <w:r w:rsidRPr="00D85F40">
        <w:rPr>
          <w:rFonts w:ascii="Arial" w:eastAsia="Arial" w:hAnsi="Arial" w:cs="Arial"/>
          <w:color w:val="000000" w:themeColor="text1"/>
          <w:sz w:val="22"/>
          <w:szCs w:val="22"/>
        </w:rPr>
        <w:t xml:space="preserve">Business, S. (2025). How to Make Your Handcrafted Soap Business Stand Out at Farmers’ Markets and Craft Fairs. [online] Soapmaking Business. Available at: </w:t>
      </w:r>
      <w:hyperlink r:id="rId14">
        <w:r w:rsidRPr="00D85F40">
          <w:rPr>
            <w:rStyle w:val="Hyperlink"/>
            <w:rFonts w:ascii="Arial" w:eastAsia="Arial" w:hAnsi="Arial" w:cs="Arial"/>
            <w:sz w:val="22"/>
            <w:szCs w:val="22"/>
          </w:rPr>
          <w:t>https://soapmakingbusiness.com/articles/how-to-make-your-handcrafted-soap-business-stand-out-at-farmers-markets-and-craft-fairs</w:t>
        </w:r>
      </w:hyperlink>
      <w:r w:rsidRPr="00D85F40">
        <w:rPr>
          <w:rFonts w:ascii="Arial" w:eastAsia="Arial" w:hAnsi="Arial" w:cs="Arial"/>
          <w:color w:val="000000" w:themeColor="text1"/>
          <w:sz w:val="22"/>
          <w:szCs w:val="22"/>
        </w:rPr>
        <w:t xml:space="preserve"> [Accessed 31 Jan. 2026].</w:t>
      </w:r>
    </w:p>
    <w:p w14:paraId="1909BB46" w14:textId="2C3CA000" w:rsidR="5081B4BB" w:rsidRPr="00D85F40" w:rsidRDefault="00BD6404" w:rsidP="18B6DD45">
      <w:pPr>
        <w:spacing w:before="240" w:after="240"/>
        <w:rPr>
          <w:rFonts w:ascii="Arial" w:eastAsia="Arial" w:hAnsi="Arial" w:cs="Arial"/>
          <w:color w:val="000000" w:themeColor="text1"/>
          <w:sz w:val="22"/>
          <w:szCs w:val="22"/>
        </w:rPr>
      </w:pPr>
      <w:r w:rsidRPr="00D85F40">
        <w:rPr>
          <w:rFonts w:ascii="Arial" w:eastAsia="Arial" w:hAnsi="Arial" w:cs="Arial"/>
          <w:color w:val="000000" w:themeColor="text1"/>
          <w:sz w:val="22"/>
          <w:szCs w:val="22"/>
        </w:rPr>
        <w:br/>
      </w:r>
      <w:r w:rsidR="1620FF72" w:rsidRPr="00D85F40">
        <w:rPr>
          <w:rFonts w:ascii="Arial" w:eastAsia="Arial" w:hAnsi="Arial" w:cs="Arial"/>
          <w:color w:val="000000" w:themeColor="text1"/>
          <w:sz w:val="22"/>
          <w:szCs w:val="22"/>
        </w:rPr>
        <w:t>‌</w:t>
      </w:r>
      <w:r w:rsidR="7BB41B7E" w:rsidRPr="00D85F40">
        <w:rPr>
          <w:rFonts w:ascii="Arial" w:eastAsia="Arial" w:hAnsi="Arial" w:cs="Arial"/>
          <w:color w:val="000000" w:themeColor="text1"/>
          <w:sz w:val="22"/>
          <w:szCs w:val="22"/>
        </w:rPr>
        <w:t>Haag, A.B. (2022). Writing a Successful Business Plan. Workplace Health &amp; Safety, 61(1), pp.19–29. doi:https://doi.org/10.1177/216507991306100104</w:t>
      </w:r>
    </w:p>
    <w:p w14:paraId="25623470" w14:textId="77777777" w:rsidR="397392F3" w:rsidRPr="00D85F40" w:rsidRDefault="5FC9243E" w:rsidP="1614B39B">
      <w:pPr>
        <w:spacing w:after="0"/>
        <w:rPr>
          <w:rFonts w:ascii="Arial" w:eastAsia="Arial" w:hAnsi="Arial" w:cs="Arial"/>
          <w:sz w:val="22"/>
          <w:szCs w:val="22"/>
        </w:rPr>
      </w:pPr>
      <w:r w:rsidRPr="00D85F40">
        <w:rPr>
          <w:rFonts w:ascii="Arial" w:eastAsia="Arial" w:hAnsi="Arial" w:cs="Arial"/>
          <w:sz w:val="22"/>
          <w:szCs w:val="22"/>
        </w:rPr>
        <w:t xml:space="preserve">Kotler, P. and Armstrong, G. (2020). </w:t>
      </w:r>
      <w:r w:rsidRPr="00D85F40">
        <w:rPr>
          <w:rFonts w:ascii="Arial" w:eastAsia="Arial" w:hAnsi="Arial" w:cs="Arial"/>
          <w:i/>
          <w:iCs/>
          <w:sz w:val="22"/>
          <w:szCs w:val="22"/>
        </w:rPr>
        <w:t>Principles of marketing</w:t>
      </w:r>
      <w:r w:rsidRPr="00D85F40">
        <w:rPr>
          <w:rFonts w:ascii="Arial" w:eastAsia="Arial" w:hAnsi="Arial" w:cs="Arial"/>
          <w:sz w:val="22"/>
          <w:szCs w:val="22"/>
        </w:rPr>
        <w:t>. 18th ed. New York, Ny: Pearson Education.</w:t>
      </w:r>
    </w:p>
    <w:p w14:paraId="43827585" w14:textId="77777777" w:rsidR="23EF4976" w:rsidRPr="00D85F40" w:rsidRDefault="23EF4976" w:rsidP="23EF4976">
      <w:pPr>
        <w:spacing w:after="0"/>
        <w:rPr>
          <w:rFonts w:ascii="Arial" w:eastAsia="Arial" w:hAnsi="Arial" w:cs="Arial"/>
          <w:color w:val="000000" w:themeColor="text1"/>
          <w:sz w:val="22"/>
          <w:szCs w:val="22"/>
        </w:rPr>
      </w:pPr>
    </w:p>
    <w:p w14:paraId="7EE33811" w14:textId="77777777" w:rsidR="5C8B2500" w:rsidRPr="00D85F40" w:rsidRDefault="381CC525" w:rsidP="18B6DD45">
      <w:pPr>
        <w:spacing w:after="0"/>
        <w:rPr>
          <w:rFonts w:ascii="Arial" w:eastAsia="Arial" w:hAnsi="Arial" w:cs="Arial"/>
          <w:sz w:val="22"/>
          <w:szCs w:val="22"/>
        </w:rPr>
      </w:pPr>
      <w:r w:rsidRPr="00D85F40">
        <w:rPr>
          <w:rFonts w:ascii="Arial" w:eastAsia="Arial" w:hAnsi="Arial" w:cs="Arial"/>
          <w:sz w:val="22"/>
          <w:szCs w:val="22"/>
        </w:rPr>
        <w:t>Mariotti, S, &amp; Glackin, C 2015, Entrepreneurship: Starting and Operating a Small Business, Global Edition, Pearson Education, Limited, Harlow. Available from: ProQuest Ebook Central. [4 February 2026].</w:t>
      </w:r>
    </w:p>
    <w:p w14:paraId="6DEAF2B0" w14:textId="77777777" w:rsidR="5C8B2500" w:rsidRPr="00D85F40" w:rsidRDefault="5C8B2500" w:rsidP="18B6DD45">
      <w:pPr>
        <w:spacing w:after="0"/>
        <w:rPr>
          <w:rFonts w:ascii="Arial" w:eastAsia="Arial" w:hAnsi="Arial" w:cs="Arial"/>
          <w:sz w:val="22"/>
          <w:szCs w:val="22"/>
        </w:rPr>
      </w:pPr>
    </w:p>
    <w:p w14:paraId="696D365B" w14:textId="77777777" w:rsidR="5C8B2500" w:rsidRPr="00D85F40" w:rsidRDefault="25F5616F" w:rsidP="73354021">
      <w:pPr>
        <w:spacing w:after="0"/>
        <w:rPr>
          <w:rFonts w:ascii="Arial" w:eastAsia="Arial" w:hAnsi="Arial" w:cs="Arial"/>
          <w:color w:val="000000" w:themeColor="text1"/>
          <w:sz w:val="22"/>
          <w:szCs w:val="22"/>
        </w:rPr>
      </w:pPr>
      <w:r w:rsidRPr="00D85F40">
        <w:rPr>
          <w:rFonts w:ascii="Arial" w:eastAsia="Arial" w:hAnsi="Arial" w:cs="Arial"/>
          <w:color w:val="000000" w:themeColor="text1"/>
          <w:sz w:val="22"/>
          <w:szCs w:val="22"/>
        </w:rPr>
        <w:t xml:space="preserve">Preston, J. (2015). </w:t>
      </w:r>
      <w:r w:rsidRPr="00D85F40">
        <w:rPr>
          <w:rFonts w:ascii="Arial" w:eastAsia="Arial" w:hAnsi="Arial" w:cs="Arial"/>
          <w:i/>
          <w:iCs/>
          <w:color w:val="000000" w:themeColor="text1"/>
          <w:sz w:val="22"/>
          <w:szCs w:val="22"/>
        </w:rPr>
        <w:t>Richard Branson: How to attract customers | Virgin</w:t>
      </w:r>
      <w:r w:rsidRPr="00D85F40">
        <w:rPr>
          <w:rFonts w:ascii="Arial" w:eastAsia="Arial" w:hAnsi="Arial" w:cs="Arial"/>
          <w:color w:val="000000" w:themeColor="text1"/>
          <w:sz w:val="22"/>
          <w:szCs w:val="22"/>
        </w:rPr>
        <w:t xml:space="preserve">. [online] Virgin.com. Available at: </w:t>
      </w:r>
      <w:hyperlink r:id="rId15">
        <w:r w:rsidRPr="00D85F40">
          <w:rPr>
            <w:rStyle w:val="Hyperlink"/>
            <w:rFonts w:ascii="Arial" w:eastAsia="Arial" w:hAnsi="Arial" w:cs="Arial"/>
            <w:sz w:val="22"/>
            <w:szCs w:val="22"/>
          </w:rPr>
          <w:t>https://www.virgin.com/about-virgin/latest/richard-branson-how-attract-customers</w:t>
        </w:r>
      </w:hyperlink>
      <w:r w:rsidRPr="00D85F40">
        <w:rPr>
          <w:rFonts w:ascii="Arial" w:eastAsia="Arial" w:hAnsi="Arial" w:cs="Arial"/>
          <w:color w:val="000000" w:themeColor="text1"/>
          <w:sz w:val="22"/>
          <w:szCs w:val="22"/>
        </w:rPr>
        <w:t>.</w:t>
      </w:r>
    </w:p>
    <w:p w14:paraId="1DCB3AF8" w14:textId="77777777" w:rsidR="73354021" w:rsidRPr="00D85F40" w:rsidRDefault="73354021" w:rsidP="73354021">
      <w:pPr>
        <w:spacing w:after="0"/>
        <w:rPr>
          <w:rFonts w:ascii="Arial" w:eastAsia="Arial" w:hAnsi="Arial" w:cs="Arial"/>
          <w:color w:val="000000" w:themeColor="text1"/>
          <w:sz w:val="22"/>
          <w:szCs w:val="22"/>
        </w:rPr>
      </w:pPr>
    </w:p>
    <w:p w14:paraId="18A203E1" w14:textId="77777777" w:rsidR="75A0EA54" w:rsidRPr="00D85F40" w:rsidRDefault="75A0EA54" w:rsidP="73354021">
      <w:pPr>
        <w:spacing w:after="0"/>
        <w:rPr>
          <w:rFonts w:ascii="Arial" w:eastAsia="Arial" w:hAnsi="Arial" w:cs="Arial"/>
          <w:sz w:val="22"/>
          <w:szCs w:val="22"/>
        </w:rPr>
      </w:pPr>
      <w:r w:rsidRPr="00D85F40">
        <w:rPr>
          <w:rFonts w:ascii="Arial" w:eastAsia="Arial" w:hAnsi="Arial" w:cs="Arial"/>
          <w:color w:val="2C3E50"/>
          <w:sz w:val="22"/>
          <w:szCs w:val="22"/>
        </w:rPr>
        <w:t>R</w:t>
      </w:r>
      <w:r w:rsidRPr="00D85F40">
        <w:rPr>
          <w:rFonts w:ascii="Arial" w:eastAsia="Arial" w:hAnsi="Arial" w:cs="Arial"/>
          <w:sz w:val="22"/>
          <w:szCs w:val="22"/>
        </w:rPr>
        <w:t>emy Lemmens (2020). The Business Environment. YouTube. Available at: https://www.youtube.com/watch?v=Q1yw7Tchsc8.</w:t>
      </w:r>
    </w:p>
    <w:p w14:paraId="1A7B82AB" w14:textId="77777777" w:rsidR="23EF4976" w:rsidRPr="00D85F40" w:rsidRDefault="23EF4976" w:rsidP="73354021">
      <w:pPr>
        <w:spacing w:after="0"/>
        <w:rPr>
          <w:rFonts w:ascii="Arial" w:eastAsia="Arial" w:hAnsi="Arial" w:cs="Arial"/>
          <w:i/>
          <w:iCs/>
          <w:color w:val="000000" w:themeColor="text1"/>
          <w:sz w:val="22"/>
          <w:szCs w:val="22"/>
        </w:rPr>
      </w:pPr>
    </w:p>
    <w:p w14:paraId="0F5088E1" w14:textId="77777777" w:rsidR="5C8B2500" w:rsidRPr="00D85F40" w:rsidRDefault="25F5616F" w:rsidP="23EF4976">
      <w:pPr>
        <w:spacing w:after="0"/>
        <w:rPr>
          <w:rFonts w:ascii="Arial" w:eastAsia="Arial" w:hAnsi="Arial" w:cs="Arial"/>
          <w:color w:val="000000" w:themeColor="text1"/>
          <w:sz w:val="22"/>
          <w:szCs w:val="22"/>
        </w:rPr>
      </w:pPr>
      <w:r w:rsidRPr="00D85F40">
        <w:rPr>
          <w:rFonts w:ascii="Arial" w:eastAsia="Arial" w:hAnsi="Arial" w:cs="Arial"/>
          <w:color w:val="000000" w:themeColor="text1"/>
          <w:sz w:val="22"/>
          <w:szCs w:val="22"/>
        </w:rPr>
        <w:t>‌</w:t>
      </w:r>
    </w:p>
    <w:p w14:paraId="15920A0C" w14:textId="77777777" w:rsidR="00F95C17" w:rsidRPr="00D85F40" w:rsidRDefault="185B2B1B" w:rsidP="368CE5AE">
      <w:pPr>
        <w:shd w:val="clear" w:color="auto" w:fill="FFFFFF" w:themeFill="background1"/>
        <w:spacing w:after="0"/>
        <w:rPr>
          <w:rFonts w:ascii="Arial" w:eastAsia="Arial" w:hAnsi="Arial" w:cs="Arial"/>
          <w:color w:val="000000" w:themeColor="text1"/>
          <w:sz w:val="22"/>
          <w:szCs w:val="22"/>
        </w:rPr>
      </w:pPr>
      <w:r w:rsidRPr="00D85F40">
        <w:rPr>
          <w:rFonts w:ascii="Arial" w:eastAsia="Arial" w:hAnsi="Arial" w:cs="Arial"/>
          <w:color w:val="000000" w:themeColor="text1"/>
          <w:sz w:val="22"/>
          <w:szCs w:val="22"/>
        </w:rPr>
        <w:t>‌</w:t>
      </w:r>
    </w:p>
    <w:p w14:paraId="4D3D0194" w14:textId="77777777" w:rsidR="00F95C17" w:rsidRPr="00D85F40" w:rsidRDefault="00F95C17" w:rsidP="368CE5AE">
      <w:pPr>
        <w:shd w:val="clear" w:color="auto" w:fill="FFFFFF" w:themeFill="background1"/>
        <w:spacing w:after="0"/>
        <w:rPr>
          <w:rFonts w:ascii="Arial" w:eastAsia="Arial" w:hAnsi="Arial" w:cs="Arial"/>
          <w:color w:val="000000" w:themeColor="text1"/>
          <w:sz w:val="22"/>
          <w:szCs w:val="22"/>
        </w:rPr>
      </w:pPr>
    </w:p>
    <w:p w14:paraId="1F9FE067" w14:textId="1E98212A" w:rsidR="14571EC1" w:rsidRPr="00D85F40" w:rsidRDefault="2459CDC6" w:rsidP="368CE5AE">
      <w:pPr>
        <w:shd w:val="clear" w:color="auto" w:fill="FFFFFF" w:themeFill="background1"/>
        <w:spacing w:after="0"/>
        <w:rPr>
          <w:rFonts w:ascii="Arial" w:eastAsia="Calibri" w:hAnsi="Arial" w:cs="Arial"/>
          <w:color w:val="000000" w:themeColor="text1"/>
        </w:rPr>
      </w:pPr>
      <w:r w:rsidRPr="00D85F40">
        <w:rPr>
          <w:rFonts w:ascii="Arial" w:eastAsia="Arial" w:hAnsi="Arial" w:cs="Arial"/>
          <w:color w:val="000000" w:themeColor="text1"/>
          <w:sz w:val="22"/>
          <w:szCs w:val="22"/>
        </w:rPr>
        <w:lastRenderedPageBreak/>
        <w:t xml:space="preserve">Shopify (2025). How to Make Soap to Sell: A Step-by-Step Guide (2026) - Shopify. [online] Shopify. Available at: </w:t>
      </w:r>
      <w:hyperlink r:id="rId16">
        <w:r w:rsidRPr="00D85F40">
          <w:rPr>
            <w:rStyle w:val="Hyperlink"/>
            <w:rFonts w:ascii="Arial" w:eastAsia="Arial" w:hAnsi="Arial" w:cs="Arial"/>
            <w:sz w:val="22"/>
            <w:szCs w:val="22"/>
          </w:rPr>
          <w:t>https://www.shopify.com/blog/how-to-make-soap-turning-a-necessity-into-a-diy-business</w:t>
        </w:r>
      </w:hyperlink>
      <w:r w:rsidRPr="00D85F40">
        <w:rPr>
          <w:rFonts w:ascii="Arial" w:eastAsia="Arial" w:hAnsi="Arial" w:cs="Arial"/>
          <w:color w:val="000000" w:themeColor="text1"/>
          <w:sz w:val="22"/>
          <w:szCs w:val="22"/>
        </w:rPr>
        <w:t xml:space="preserve"> [Accessed 24 Jan. 2026].</w:t>
      </w:r>
    </w:p>
    <w:p w14:paraId="53709FE4" w14:textId="77777777" w:rsidR="368CE5AE" w:rsidRPr="00D85F40" w:rsidRDefault="368CE5AE" w:rsidP="368CE5AE">
      <w:pPr>
        <w:shd w:val="clear" w:color="auto" w:fill="FFFFFF" w:themeFill="background1"/>
        <w:spacing w:after="0"/>
        <w:rPr>
          <w:rFonts w:ascii="Arial" w:eastAsia="Arial" w:hAnsi="Arial" w:cs="Arial"/>
          <w:color w:val="000000" w:themeColor="text1"/>
          <w:sz w:val="22"/>
          <w:szCs w:val="22"/>
        </w:rPr>
      </w:pPr>
    </w:p>
    <w:p w14:paraId="22B2CAD1" w14:textId="77777777" w:rsidR="1C43F52D" w:rsidRPr="00C24942" w:rsidRDefault="1C43F52D" w:rsidP="368CE5AE">
      <w:pPr>
        <w:shd w:val="clear" w:color="auto" w:fill="FFFFFF" w:themeFill="background1"/>
        <w:spacing w:after="0" w:line="240" w:lineRule="auto"/>
        <w:rPr>
          <w:rFonts w:ascii="Arial" w:eastAsia="Arial" w:hAnsi="Arial" w:cs="Arial"/>
          <w:sz w:val="22"/>
          <w:szCs w:val="22"/>
        </w:rPr>
      </w:pPr>
      <w:r w:rsidRPr="00C24942">
        <w:rPr>
          <w:rFonts w:ascii="Arial" w:eastAsia="Calibri" w:hAnsi="Arial" w:cs="Arial"/>
          <w:sz w:val="22"/>
          <w:szCs w:val="22"/>
        </w:rPr>
        <w:t xml:space="preserve">www.gov.uk. (2024). </w:t>
      </w:r>
      <w:r w:rsidRPr="00C24942">
        <w:rPr>
          <w:rFonts w:ascii="Arial" w:eastAsia="Calibri" w:hAnsi="Arial" w:cs="Arial"/>
          <w:i/>
          <w:iCs/>
          <w:sz w:val="22"/>
          <w:szCs w:val="22"/>
        </w:rPr>
        <w:t>Business regulation - GOV.UK</w:t>
      </w:r>
      <w:r w:rsidRPr="00C24942">
        <w:rPr>
          <w:rFonts w:ascii="Arial" w:eastAsia="Calibri" w:hAnsi="Arial" w:cs="Arial"/>
          <w:sz w:val="22"/>
          <w:szCs w:val="22"/>
        </w:rPr>
        <w:t>. [online] Available at:</w:t>
      </w:r>
      <w:r w:rsidRPr="00C24942">
        <w:rPr>
          <w:rFonts w:ascii="Arial" w:hAnsi="Arial" w:cs="Arial"/>
          <w:sz w:val="22"/>
          <w:szCs w:val="22"/>
        </w:rPr>
        <w:br/>
      </w:r>
      <w:hyperlink r:id="rId17">
        <w:r w:rsidRPr="00C24942">
          <w:rPr>
            <w:rStyle w:val="Hyperlink"/>
            <w:rFonts w:ascii="Arial" w:eastAsia="Calibri" w:hAnsi="Arial" w:cs="Arial"/>
            <w:sz w:val="22"/>
            <w:szCs w:val="22"/>
          </w:rPr>
          <w:t>https://www.gov.uk/business-and-industry/business-regulation</w:t>
        </w:r>
      </w:hyperlink>
      <w:r w:rsidRPr="00C24942">
        <w:rPr>
          <w:rFonts w:ascii="Arial" w:eastAsia="Calibri" w:hAnsi="Arial" w:cs="Arial"/>
          <w:sz w:val="22"/>
          <w:szCs w:val="22"/>
        </w:rPr>
        <w:t>.</w:t>
      </w:r>
    </w:p>
    <w:p w14:paraId="401B775D" w14:textId="77777777" w:rsidR="368CE5AE" w:rsidRPr="00C24942" w:rsidRDefault="368CE5AE" w:rsidP="368CE5AE">
      <w:pPr>
        <w:shd w:val="clear" w:color="auto" w:fill="FFFFFF" w:themeFill="background1"/>
        <w:spacing w:after="0" w:line="240" w:lineRule="auto"/>
        <w:rPr>
          <w:rFonts w:ascii="Arial" w:eastAsia="Calibri" w:hAnsi="Arial" w:cs="Arial"/>
          <w:sz w:val="22"/>
          <w:szCs w:val="22"/>
        </w:rPr>
      </w:pPr>
    </w:p>
    <w:p w14:paraId="78BEF08A" w14:textId="77777777" w:rsidR="368CE5AE" w:rsidRPr="00D85F40" w:rsidRDefault="368CE5AE" w:rsidP="368CE5AE">
      <w:pPr>
        <w:shd w:val="clear" w:color="auto" w:fill="FFFFFF" w:themeFill="background1"/>
        <w:spacing w:after="0" w:line="240" w:lineRule="auto"/>
        <w:rPr>
          <w:rFonts w:ascii="Arial" w:eastAsia="Arial" w:hAnsi="Arial" w:cs="Arial"/>
          <w:sz w:val="22"/>
          <w:szCs w:val="22"/>
        </w:rPr>
      </w:pPr>
    </w:p>
    <w:p w14:paraId="501EE275" w14:textId="77777777" w:rsidR="368CE5AE" w:rsidRPr="00D85F40" w:rsidRDefault="368CE5AE" w:rsidP="368CE5AE">
      <w:pPr>
        <w:spacing w:line="240" w:lineRule="auto"/>
        <w:rPr>
          <w:rFonts w:ascii="Arial" w:eastAsia="Arial" w:hAnsi="Arial" w:cs="Arial"/>
          <w:sz w:val="22"/>
          <w:szCs w:val="22"/>
        </w:rPr>
      </w:pPr>
    </w:p>
    <w:p w14:paraId="4BE273F3" w14:textId="77777777" w:rsidR="368CE5AE" w:rsidRPr="00D85F40" w:rsidRDefault="368CE5AE" w:rsidP="368CE5AE">
      <w:pPr>
        <w:shd w:val="clear" w:color="auto" w:fill="FFFFFF" w:themeFill="background1"/>
        <w:spacing w:after="0"/>
        <w:rPr>
          <w:rFonts w:ascii="Arial" w:eastAsia="Arial" w:hAnsi="Arial" w:cs="Arial"/>
          <w:color w:val="000000" w:themeColor="text1"/>
          <w:sz w:val="22"/>
          <w:szCs w:val="22"/>
        </w:rPr>
      </w:pPr>
    </w:p>
    <w:p w14:paraId="49871C20" w14:textId="77777777" w:rsidR="18B6DD45" w:rsidRPr="00D85F40" w:rsidRDefault="18B6DD45" w:rsidP="18B6DD45">
      <w:pPr>
        <w:shd w:val="clear" w:color="auto" w:fill="FFFFFF" w:themeFill="background1"/>
        <w:spacing w:after="0"/>
        <w:rPr>
          <w:rFonts w:ascii="Arial" w:eastAsia="Arial" w:hAnsi="Arial" w:cs="Arial"/>
          <w:color w:val="000000" w:themeColor="text1"/>
          <w:sz w:val="22"/>
          <w:szCs w:val="22"/>
        </w:rPr>
      </w:pPr>
    </w:p>
    <w:p w14:paraId="5F4ED236" w14:textId="77777777" w:rsidR="18B6DD45" w:rsidRPr="00D85F40" w:rsidRDefault="18B6DD45" w:rsidP="18B6DD45">
      <w:pPr>
        <w:shd w:val="clear" w:color="auto" w:fill="FFFFFF" w:themeFill="background1"/>
        <w:spacing w:after="0"/>
        <w:rPr>
          <w:rFonts w:ascii="Arial" w:eastAsia="Arial" w:hAnsi="Arial" w:cs="Arial"/>
          <w:color w:val="000000" w:themeColor="text1"/>
          <w:sz w:val="22"/>
          <w:szCs w:val="22"/>
        </w:rPr>
      </w:pPr>
    </w:p>
    <w:p w14:paraId="6DE3529B" w14:textId="77777777" w:rsidR="18B6DD45" w:rsidRPr="00D85F40" w:rsidRDefault="18B6DD45" w:rsidP="18B6DD45">
      <w:pPr>
        <w:shd w:val="clear" w:color="auto" w:fill="FFFFFF" w:themeFill="background1"/>
        <w:spacing w:after="0"/>
        <w:rPr>
          <w:rFonts w:ascii="Arial" w:eastAsia="Arial" w:hAnsi="Arial" w:cs="Arial"/>
          <w:color w:val="000000" w:themeColor="text1"/>
          <w:sz w:val="22"/>
          <w:szCs w:val="22"/>
        </w:rPr>
      </w:pPr>
    </w:p>
    <w:sectPr w:rsidR="18B6DD45" w:rsidRPr="00D85F40" w:rsidSect="006A3E8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B1BEB" w14:textId="77777777" w:rsidR="00E54286" w:rsidRDefault="00E54286">
      <w:pPr>
        <w:spacing w:after="0" w:line="240" w:lineRule="auto"/>
      </w:pPr>
      <w:r>
        <w:separator/>
      </w:r>
    </w:p>
  </w:endnote>
  <w:endnote w:type="continuationSeparator" w:id="0">
    <w:p w14:paraId="5BA0ACE9" w14:textId="77777777" w:rsidR="00E54286" w:rsidRDefault="00E54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7138D60" w14:paraId="1E2B3E2A" w14:textId="77777777" w:rsidTr="37138D60">
      <w:trPr>
        <w:trHeight w:val="300"/>
      </w:trPr>
      <w:tc>
        <w:tcPr>
          <w:tcW w:w="3120" w:type="dxa"/>
        </w:tcPr>
        <w:p w14:paraId="0C7BD853" w14:textId="77777777" w:rsidR="37138D60" w:rsidRDefault="37138D60" w:rsidP="37138D60">
          <w:pPr>
            <w:pStyle w:val="Header"/>
            <w:ind w:left="-115"/>
          </w:pPr>
        </w:p>
      </w:tc>
      <w:tc>
        <w:tcPr>
          <w:tcW w:w="3120" w:type="dxa"/>
        </w:tcPr>
        <w:p w14:paraId="0626A4A0" w14:textId="77777777" w:rsidR="37138D60" w:rsidRDefault="37138D60" w:rsidP="37138D60">
          <w:pPr>
            <w:pStyle w:val="Header"/>
            <w:jc w:val="center"/>
          </w:pPr>
        </w:p>
      </w:tc>
      <w:tc>
        <w:tcPr>
          <w:tcW w:w="3120" w:type="dxa"/>
        </w:tcPr>
        <w:p w14:paraId="138631A5" w14:textId="77777777" w:rsidR="37138D60" w:rsidRDefault="37138D60" w:rsidP="37138D60">
          <w:pPr>
            <w:pStyle w:val="Header"/>
            <w:ind w:right="-115"/>
            <w:jc w:val="right"/>
          </w:pPr>
          <w:r>
            <w:fldChar w:fldCharType="begin"/>
          </w:r>
          <w:r>
            <w:instrText>PAGE</w:instrText>
          </w:r>
          <w:r>
            <w:fldChar w:fldCharType="separate"/>
          </w:r>
          <w:r w:rsidR="00B6158C">
            <w:rPr>
              <w:noProof/>
            </w:rPr>
            <w:t>1</w:t>
          </w:r>
          <w:r>
            <w:fldChar w:fldCharType="end"/>
          </w:r>
          <w:r>
            <w:t xml:space="preserve"> of </w:t>
          </w:r>
          <w:r>
            <w:fldChar w:fldCharType="begin"/>
          </w:r>
          <w:r>
            <w:instrText>NUMPAGES</w:instrText>
          </w:r>
          <w:r>
            <w:fldChar w:fldCharType="separate"/>
          </w:r>
          <w:r w:rsidR="00B6158C">
            <w:rPr>
              <w:noProof/>
            </w:rPr>
            <w:t>2</w:t>
          </w:r>
          <w:r>
            <w:fldChar w:fldCharType="end"/>
          </w:r>
        </w:p>
      </w:tc>
    </w:tr>
  </w:tbl>
  <w:p w14:paraId="7BFCA613" w14:textId="77777777" w:rsidR="37138D60" w:rsidRDefault="37138D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09DC9" w14:textId="77777777" w:rsidR="00E54286" w:rsidRDefault="00E54286">
      <w:pPr>
        <w:spacing w:after="0" w:line="240" w:lineRule="auto"/>
      </w:pPr>
      <w:r>
        <w:separator/>
      </w:r>
    </w:p>
  </w:footnote>
  <w:footnote w:type="continuationSeparator" w:id="0">
    <w:p w14:paraId="34A66AEF" w14:textId="77777777" w:rsidR="00E54286" w:rsidRDefault="00E54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7138D60" w14:paraId="76FDFECB" w14:textId="77777777" w:rsidTr="1614B39B">
      <w:trPr>
        <w:trHeight w:val="300"/>
      </w:trPr>
      <w:tc>
        <w:tcPr>
          <w:tcW w:w="3120" w:type="dxa"/>
        </w:tcPr>
        <w:p w14:paraId="18A716CA" w14:textId="77777777" w:rsidR="37138D60" w:rsidRDefault="37138D60" w:rsidP="1614B39B">
          <w:pPr>
            <w:pStyle w:val="Header"/>
            <w:ind w:left="-115"/>
          </w:pPr>
        </w:p>
      </w:tc>
      <w:tc>
        <w:tcPr>
          <w:tcW w:w="3120" w:type="dxa"/>
        </w:tcPr>
        <w:p w14:paraId="5D21FA27" w14:textId="77777777" w:rsidR="37138D60" w:rsidRDefault="37138D60" w:rsidP="37138D60">
          <w:pPr>
            <w:pStyle w:val="Header"/>
            <w:jc w:val="center"/>
          </w:pPr>
        </w:p>
      </w:tc>
      <w:tc>
        <w:tcPr>
          <w:tcW w:w="3120" w:type="dxa"/>
        </w:tcPr>
        <w:p w14:paraId="7B86A1E6" w14:textId="77777777" w:rsidR="37138D60" w:rsidRDefault="1614B39B" w:rsidP="1614B39B">
          <w:pPr>
            <w:pStyle w:val="Header"/>
            <w:ind w:right="-115"/>
            <w:jc w:val="right"/>
          </w:pPr>
          <w:r>
            <w:rPr>
              <w:noProof/>
            </w:rPr>
            <w:drawing>
              <wp:inline distT="0" distB="0" distL="0" distR="0" wp14:anchorId="2EE3EE3F" wp14:editId="2DA8F8C3">
                <wp:extent cx="987579" cy="987579"/>
                <wp:effectExtent l="0" t="0" r="0" b="0"/>
                <wp:docPr id="20923406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80418" name="Picture 463280418"/>
                        <pic:cNvPicPr/>
                      </pic:nvPicPr>
                      <pic:blipFill>
                        <a:blip r:embed="rId1">
                          <a:extLst>
                            <a:ext uri="{28A0092B-C50C-407E-A947-70E740481C1C}">
                              <a14:useLocalDpi xmlns:a14="http://schemas.microsoft.com/office/drawing/2010/main"/>
                            </a:ext>
                          </a:extLst>
                        </a:blip>
                        <a:stretch>
                          <a:fillRect/>
                        </a:stretch>
                      </pic:blipFill>
                      <pic:spPr>
                        <a:xfrm>
                          <a:off x="0" y="0"/>
                          <a:ext cx="987579" cy="987579"/>
                        </a:xfrm>
                        <a:prstGeom prst="rect">
                          <a:avLst/>
                        </a:prstGeom>
                      </pic:spPr>
                    </pic:pic>
                  </a:graphicData>
                </a:graphic>
              </wp:inline>
            </w:drawing>
          </w:r>
        </w:p>
      </w:tc>
    </w:tr>
  </w:tbl>
  <w:p w14:paraId="0924B6E6" w14:textId="77777777" w:rsidR="37138D60" w:rsidRDefault="37138D60" w:rsidP="37138D60">
    <w:pPr>
      <w:pStyle w:val="Header"/>
    </w:pPr>
  </w:p>
</w:hdr>
</file>

<file path=word/intelligence2.xml><?xml version="1.0" encoding="utf-8"?>
<int2:intelligence xmlns:int2="http://schemas.microsoft.com/office/intelligence/2020/intelligence" xmlns:oel="http://schemas.microsoft.com/office/2019/extlst">
  <int2:observations>
    <int2:textHash int2:hashCode="v3jXqOAVqWKVSe" int2:id="eYpvWeBo">
      <int2:state int2:value="Rejected" int2:type="spell"/>
    </int2:textHash>
    <int2:textHash int2:hashCode="FglrQyHcgaFAl7" int2:id="J1pEJ85T">
      <int2:state int2:value="Rejected" int2:type="spell"/>
    </int2:textHash>
    <int2:textHash int2:hashCode="JgtY6hJIkityHB" int2:id="i2oYgAgc">
      <int2:state int2:value="Rejected" int2:type="spell"/>
    </int2:textHash>
    <int2:textHash int2:hashCode="/elt3UbqQZ6uK9" int2:id="io5x25pP">
      <int2:state int2:value="Rejected" int2:type="spell"/>
    </int2:textHash>
    <int2:textHash int2:hashCode="caoy3fwR4teniw" int2:id="UT9SKMkA">
      <int2:state int2:value="Rejected" int2:type="spell"/>
    </int2:textHash>
    <int2:textHash int2:hashCode="AjXr0s/7nBUkUF" int2:id="R2hkm7NA">
      <int2:state int2:value="Rejected" int2:type="spell"/>
    </int2:textHash>
    <int2:textHash int2:hashCode="DTTcwT7Vnu94an" int2:id="FzstyDDW">
      <int2:state int2:value="Rejected" int2:type="spell"/>
    </int2:textHash>
    <int2:textHash int2:hashCode="8+wXkcCV+G/AIk" int2:id="5sePJhJu">
      <int2:state int2:value="Rejected" int2:type="spell"/>
    </int2:textHash>
    <int2:textHash int2:hashCode="oAGuuuf78YljQX" int2:id="tYnZuazE">
      <int2:state int2:value="Rejected" int2:type="spell"/>
    </int2:textHash>
    <int2:textHash int2:hashCode="xQy+KnIliT8rxm" int2:id="Z2SpOU3p">
      <int2:state int2:value="Rejected" int2:type="spell"/>
    </int2:textHash>
    <int2:textHash int2:hashCode="7OmYag+MLKaTRs" int2:id="UJDaVcDz">
      <int2:state int2:value="Rejected" int2:type="spell"/>
    </int2:textHash>
    <int2:textHash int2:hashCode="PLQIsIe83QUasu" int2:id="NI5jt2Ai">
      <int2:state int2:value="Rejected" int2:type="spell"/>
    </int2:textHash>
    <int2:textHash int2:hashCode="jF1zDAhXsFPLCf" int2:id="jIxfUrtw">
      <int2:state int2:value="Rejected" int2:type="spell"/>
    </int2:textHash>
    <int2:textHash int2:hashCode="kv4UVae7TQCfC0" int2:id="Tz9gQbrW">
      <int2:state int2:value="Rejected" int2:type="spell"/>
    </int2:textHash>
    <int2:textHash int2:hashCode="kZHCr1z/KV4rvL" int2:id="cZ8Y2kAj">
      <int2:state int2:value="Rejected" int2:type="spell"/>
    </int2:textHash>
    <int2:textHash int2:hashCode="XSUiEPxXFZ9tOg" int2:id="1QdOjAxH">
      <int2:state int2:value="Rejected" int2:type="spell"/>
    </int2:textHash>
    <int2:textHash int2:hashCode="OrtZNwJC/JiGrS" int2:id="RBekVLHy">
      <int2:state int2:value="Rejected" int2:type="spell"/>
    </int2:textHash>
    <int2:textHash int2:hashCode="IknMeE5XC/atct" int2:id="s1D4xuzz">
      <int2:state int2:value="Rejected" int2:type="spell"/>
    </int2:textHash>
    <int2:textHash int2:hashCode="PLZtS9B8ew8ND3" int2:id="IRXI6fEJ">
      <int2:state int2:value="Rejected" int2:type="spell"/>
    </int2:textHash>
    <int2:textHash int2:hashCode="gDRRzCQr9l0tT+" int2:id="H40nypD0">
      <int2:state int2:value="Rejected" int2:type="spell"/>
    </int2:textHash>
    <int2:textHash int2:hashCode="edQaR+j+xVhWpq" int2:id="EZpeJZPD">
      <int2:state int2:value="Rejected" int2:type="spell"/>
    </int2:textHash>
    <int2:textHash int2:hashCode="3JkdcZs7tudVNF" int2:id="nQDFwj7n">
      <int2:state int2:value="Rejected" int2:type="spell"/>
    </int2:textHash>
    <int2:textHash int2:hashCode="gOigg3B4VG+1IR" int2:id="Lj6OFJ9E">
      <int2:state int2:value="Rejected" int2:type="spell"/>
    </int2:textHash>
    <int2:bookmark int2:bookmarkName="_Int_GRSx9kz1" int2:invalidationBookmarkName="" int2:hashCode="pIiOCzcfZ0Q49s" int2:id="AxKQl7mU">
      <int2:state int2:value="Rejected" int2:type="style"/>
    </int2:bookmark>
    <int2:bookmark int2:bookmarkName="_Int_e9P6WXp4" int2:invalidationBookmarkName="" int2:hashCode="gOigg3B4VG+1IR" int2:id="C0xoxFj8">
      <int2:state int2:value="Rejected" int2:type="spell"/>
    </int2:bookmark>
    <int2:bookmark int2:bookmarkName="_Int_AoVVInPo" int2:invalidationBookmarkName="" int2:hashCode="iBE8LSPICWPNzI" int2:id="PA4vQ1f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3D51"/>
    <w:multiLevelType w:val="hybridMultilevel"/>
    <w:tmpl w:val="AAD2AD76"/>
    <w:lvl w:ilvl="0" w:tplc="FDB4ADFA">
      <w:start w:val="1"/>
      <w:numFmt w:val="bullet"/>
      <w:lvlText w:val=""/>
      <w:lvlJc w:val="left"/>
      <w:pPr>
        <w:ind w:left="720" w:hanging="360"/>
      </w:pPr>
      <w:rPr>
        <w:rFonts w:ascii="Symbol" w:hAnsi="Symbol" w:hint="default"/>
      </w:rPr>
    </w:lvl>
    <w:lvl w:ilvl="1" w:tplc="FF26EFEE">
      <w:start w:val="1"/>
      <w:numFmt w:val="bullet"/>
      <w:lvlText w:val="o"/>
      <w:lvlJc w:val="left"/>
      <w:pPr>
        <w:ind w:left="1440" w:hanging="360"/>
      </w:pPr>
      <w:rPr>
        <w:rFonts w:ascii="Courier New" w:hAnsi="Courier New" w:hint="default"/>
      </w:rPr>
    </w:lvl>
    <w:lvl w:ilvl="2" w:tplc="2C143F52">
      <w:start w:val="1"/>
      <w:numFmt w:val="bullet"/>
      <w:lvlText w:val=""/>
      <w:lvlJc w:val="left"/>
      <w:pPr>
        <w:ind w:left="2160" w:hanging="360"/>
      </w:pPr>
      <w:rPr>
        <w:rFonts w:ascii="Wingdings" w:hAnsi="Wingdings" w:hint="default"/>
      </w:rPr>
    </w:lvl>
    <w:lvl w:ilvl="3" w:tplc="B6EC2C30">
      <w:start w:val="1"/>
      <w:numFmt w:val="bullet"/>
      <w:lvlText w:val=""/>
      <w:lvlJc w:val="left"/>
      <w:pPr>
        <w:ind w:left="2880" w:hanging="360"/>
      </w:pPr>
      <w:rPr>
        <w:rFonts w:ascii="Symbol" w:hAnsi="Symbol" w:hint="default"/>
      </w:rPr>
    </w:lvl>
    <w:lvl w:ilvl="4" w:tplc="71565F18">
      <w:start w:val="1"/>
      <w:numFmt w:val="bullet"/>
      <w:lvlText w:val="o"/>
      <w:lvlJc w:val="left"/>
      <w:pPr>
        <w:ind w:left="3600" w:hanging="360"/>
      </w:pPr>
      <w:rPr>
        <w:rFonts w:ascii="Courier New" w:hAnsi="Courier New" w:hint="default"/>
      </w:rPr>
    </w:lvl>
    <w:lvl w:ilvl="5" w:tplc="A678D270">
      <w:start w:val="1"/>
      <w:numFmt w:val="bullet"/>
      <w:lvlText w:val=""/>
      <w:lvlJc w:val="left"/>
      <w:pPr>
        <w:ind w:left="4320" w:hanging="360"/>
      </w:pPr>
      <w:rPr>
        <w:rFonts w:ascii="Wingdings" w:hAnsi="Wingdings" w:hint="default"/>
      </w:rPr>
    </w:lvl>
    <w:lvl w:ilvl="6" w:tplc="A62A2EF0">
      <w:start w:val="1"/>
      <w:numFmt w:val="bullet"/>
      <w:lvlText w:val=""/>
      <w:lvlJc w:val="left"/>
      <w:pPr>
        <w:ind w:left="5040" w:hanging="360"/>
      </w:pPr>
      <w:rPr>
        <w:rFonts w:ascii="Symbol" w:hAnsi="Symbol" w:hint="default"/>
      </w:rPr>
    </w:lvl>
    <w:lvl w:ilvl="7" w:tplc="1C30E0B8">
      <w:start w:val="1"/>
      <w:numFmt w:val="bullet"/>
      <w:lvlText w:val="o"/>
      <w:lvlJc w:val="left"/>
      <w:pPr>
        <w:ind w:left="5760" w:hanging="360"/>
      </w:pPr>
      <w:rPr>
        <w:rFonts w:ascii="Courier New" w:hAnsi="Courier New" w:hint="default"/>
      </w:rPr>
    </w:lvl>
    <w:lvl w:ilvl="8" w:tplc="A1FA7920">
      <w:start w:val="1"/>
      <w:numFmt w:val="bullet"/>
      <w:lvlText w:val=""/>
      <w:lvlJc w:val="left"/>
      <w:pPr>
        <w:ind w:left="6480" w:hanging="360"/>
      </w:pPr>
      <w:rPr>
        <w:rFonts w:ascii="Wingdings" w:hAnsi="Wingdings" w:hint="default"/>
      </w:rPr>
    </w:lvl>
  </w:abstractNum>
  <w:abstractNum w:abstractNumId="1" w15:restartNumberingAfterBreak="0">
    <w:nsid w:val="036B58EA"/>
    <w:multiLevelType w:val="multilevel"/>
    <w:tmpl w:val="93FA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BE07C"/>
    <w:multiLevelType w:val="hybridMultilevel"/>
    <w:tmpl w:val="C4D0E33A"/>
    <w:lvl w:ilvl="0" w:tplc="AABA44EA">
      <w:start w:val="1"/>
      <w:numFmt w:val="bullet"/>
      <w:lvlText w:val=""/>
      <w:lvlJc w:val="left"/>
      <w:pPr>
        <w:ind w:left="720" w:hanging="360"/>
      </w:pPr>
      <w:rPr>
        <w:rFonts w:ascii="Symbol" w:hAnsi="Symbol" w:hint="default"/>
      </w:rPr>
    </w:lvl>
    <w:lvl w:ilvl="1" w:tplc="48007466">
      <w:start w:val="1"/>
      <w:numFmt w:val="bullet"/>
      <w:lvlText w:val="o"/>
      <w:lvlJc w:val="left"/>
      <w:pPr>
        <w:ind w:left="1440" w:hanging="360"/>
      </w:pPr>
      <w:rPr>
        <w:rFonts w:ascii="Courier New" w:hAnsi="Courier New" w:hint="default"/>
      </w:rPr>
    </w:lvl>
    <w:lvl w:ilvl="2" w:tplc="C8C4B260">
      <w:start w:val="1"/>
      <w:numFmt w:val="bullet"/>
      <w:lvlText w:val=""/>
      <w:lvlJc w:val="left"/>
      <w:pPr>
        <w:ind w:left="2160" w:hanging="360"/>
      </w:pPr>
      <w:rPr>
        <w:rFonts w:ascii="Wingdings" w:hAnsi="Wingdings" w:hint="default"/>
      </w:rPr>
    </w:lvl>
    <w:lvl w:ilvl="3" w:tplc="AF5AC33A">
      <w:start w:val="1"/>
      <w:numFmt w:val="bullet"/>
      <w:lvlText w:val=""/>
      <w:lvlJc w:val="left"/>
      <w:pPr>
        <w:ind w:left="2880" w:hanging="360"/>
      </w:pPr>
      <w:rPr>
        <w:rFonts w:ascii="Symbol" w:hAnsi="Symbol" w:hint="default"/>
      </w:rPr>
    </w:lvl>
    <w:lvl w:ilvl="4" w:tplc="03ECCC82">
      <w:start w:val="1"/>
      <w:numFmt w:val="bullet"/>
      <w:lvlText w:val="o"/>
      <w:lvlJc w:val="left"/>
      <w:pPr>
        <w:ind w:left="3600" w:hanging="360"/>
      </w:pPr>
      <w:rPr>
        <w:rFonts w:ascii="Courier New" w:hAnsi="Courier New" w:hint="default"/>
      </w:rPr>
    </w:lvl>
    <w:lvl w:ilvl="5" w:tplc="1D6E7636">
      <w:start w:val="1"/>
      <w:numFmt w:val="bullet"/>
      <w:lvlText w:val=""/>
      <w:lvlJc w:val="left"/>
      <w:pPr>
        <w:ind w:left="4320" w:hanging="360"/>
      </w:pPr>
      <w:rPr>
        <w:rFonts w:ascii="Wingdings" w:hAnsi="Wingdings" w:hint="default"/>
      </w:rPr>
    </w:lvl>
    <w:lvl w:ilvl="6" w:tplc="94981718">
      <w:start w:val="1"/>
      <w:numFmt w:val="bullet"/>
      <w:lvlText w:val=""/>
      <w:lvlJc w:val="left"/>
      <w:pPr>
        <w:ind w:left="5040" w:hanging="360"/>
      </w:pPr>
      <w:rPr>
        <w:rFonts w:ascii="Symbol" w:hAnsi="Symbol" w:hint="default"/>
      </w:rPr>
    </w:lvl>
    <w:lvl w:ilvl="7" w:tplc="4A36473E">
      <w:start w:val="1"/>
      <w:numFmt w:val="bullet"/>
      <w:lvlText w:val="o"/>
      <w:lvlJc w:val="left"/>
      <w:pPr>
        <w:ind w:left="5760" w:hanging="360"/>
      </w:pPr>
      <w:rPr>
        <w:rFonts w:ascii="Courier New" w:hAnsi="Courier New" w:hint="default"/>
      </w:rPr>
    </w:lvl>
    <w:lvl w:ilvl="8" w:tplc="67047F94">
      <w:start w:val="1"/>
      <w:numFmt w:val="bullet"/>
      <w:lvlText w:val=""/>
      <w:lvlJc w:val="left"/>
      <w:pPr>
        <w:ind w:left="6480" w:hanging="360"/>
      </w:pPr>
      <w:rPr>
        <w:rFonts w:ascii="Wingdings" w:hAnsi="Wingdings" w:hint="default"/>
      </w:rPr>
    </w:lvl>
  </w:abstractNum>
  <w:abstractNum w:abstractNumId="3" w15:restartNumberingAfterBreak="0">
    <w:nsid w:val="04E9270C"/>
    <w:multiLevelType w:val="hybridMultilevel"/>
    <w:tmpl w:val="2E5CE540"/>
    <w:lvl w:ilvl="0" w:tplc="5C885148">
      <w:start w:val="1"/>
      <w:numFmt w:val="bullet"/>
      <w:lvlText w:val=""/>
      <w:lvlJc w:val="left"/>
      <w:pPr>
        <w:ind w:left="720" w:hanging="360"/>
      </w:pPr>
      <w:rPr>
        <w:rFonts w:ascii="Symbol" w:hAnsi="Symbol" w:hint="default"/>
      </w:rPr>
    </w:lvl>
    <w:lvl w:ilvl="1" w:tplc="A606CE32">
      <w:start w:val="1"/>
      <w:numFmt w:val="bullet"/>
      <w:lvlText w:val="o"/>
      <w:lvlJc w:val="left"/>
      <w:pPr>
        <w:ind w:left="1440" w:hanging="360"/>
      </w:pPr>
      <w:rPr>
        <w:rFonts w:ascii="Courier New" w:hAnsi="Courier New" w:hint="default"/>
      </w:rPr>
    </w:lvl>
    <w:lvl w:ilvl="2" w:tplc="E31C6DF8">
      <w:start w:val="1"/>
      <w:numFmt w:val="bullet"/>
      <w:lvlText w:val=""/>
      <w:lvlJc w:val="left"/>
      <w:pPr>
        <w:ind w:left="2160" w:hanging="360"/>
      </w:pPr>
      <w:rPr>
        <w:rFonts w:ascii="Wingdings" w:hAnsi="Wingdings" w:hint="default"/>
      </w:rPr>
    </w:lvl>
    <w:lvl w:ilvl="3" w:tplc="469C1D1C">
      <w:start w:val="1"/>
      <w:numFmt w:val="bullet"/>
      <w:lvlText w:val=""/>
      <w:lvlJc w:val="left"/>
      <w:pPr>
        <w:ind w:left="2880" w:hanging="360"/>
      </w:pPr>
      <w:rPr>
        <w:rFonts w:ascii="Symbol" w:hAnsi="Symbol" w:hint="default"/>
      </w:rPr>
    </w:lvl>
    <w:lvl w:ilvl="4" w:tplc="12186DD8">
      <w:start w:val="1"/>
      <w:numFmt w:val="bullet"/>
      <w:lvlText w:val="o"/>
      <w:lvlJc w:val="left"/>
      <w:pPr>
        <w:ind w:left="3600" w:hanging="360"/>
      </w:pPr>
      <w:rPr>
        <w:rFonts w:ascii="Courier New" w:hAnsi="Courier New" w:hint="default"/>
      </w:rPr>
    </w:lvl>
    <w:lvl w:ilvl="5" w:tplc="8C32FFF0">
      <w:start w:val="1"/>
      <w:numFmt w:val="bullet"/>
      <w:lvlText w:val=""/>
      <w:lvlJc w:val="left"/>
      <w:pPr>
        <w:ind w:left="4320" w:hanging="360"/>
      </w:pPr>
      <w:rPr>
        <w:rFonts w:ascii="Wingdings" w:hAnsi="Wingdings" w:hint="default"/>
      </w:rPr>
    </w:lvl>
    <w:lvl w:ilvl="6" w:tplc="4AAE6D18">
      <w:start w:val="1"/>
      <w:numFmt w:val="bullet"/>
      <w:lvlText w:val=""/>
      <w:lvlJc w:val="left"/>
      <w:pPr>
        <w:ind w:left="5040" w:hanging="360"/>
      </w:pPr>
      <w:rPr>
        <w:rFonts w:ascii="Symbol" w:hAnsi="Symbol" w:hint="default"/>
      </w:rPr>
    </w:lvl>
    <w:lvl w:ilvl="7" w:tplc="C3288C54">
      <w:start w:val="1"/>
      <w:numFmt w:val="bullet"/>
      <w:lvlText w:val="o"/>
      <w:lvlJc w:val="left"/>
      <w:pPr>
        <w:ind w:left="5760" w:hanging="360"/>
      </w:pPr>
      <w:rPr>
        <w:rFonts w:ascii="Courier New" w:hAnsi="Courier New" w:hint="default"/>
      </w:rPr>
    </w:lvl>
    <w:lvl w:ilvl="8" w:tplc="E0BAFE32">
      <w:start w:val="1"/>
      <w:numFmt w:val="bullet"/>
      <w:lvlText w:val=""/>
      <w:lvlJc w:val="left"/>
      <w:pPr>
        <w:ind w:left="6480" w:hanging="360"/>
      </w:pPr>
      <w:rPr>
        <w:rFonts w:ascii="Wingdings" w:hAnsi="Wingdings" w:hint="default"/>
      </w:rPr>
    </w:lvl>
  </w:abstractNum>
  <w:abstractNum w:abstractNumId="4" w15:restartNumberingAfterBreak="0">
    <w:nsid w:val="076B4B26"/>
    <w:multiLevelType w:val="multilevel"/>
    <w:tmpl w:val="510C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B22419"/>
    <w:multiLevelType w:val="hybridMultilevel"/>
    <w:tmpl w:val="30DA73A4"/>
    <w:lvl w:ilvl="0" w:tplc="EEA4AAFA">
      <w:start w:val="1"/>
      <w:numFmt w:val="bullet"/>
      <w:lvlText w:val=""/>
      <w:lvlJc w:val="left"/>
      <w:pPr>
        <w:ind w:left="720" w:hanging="360"/>
      </w:pPr>
      <w:rPr>
        <w:rFonts w:ascii="Symbol" w:hAnsi="Symbol" w:hint="default"/>
      </w:rPr>
    </w:lvl>
    <w:lvl w:ilvl="1" w:tplc="C7685E18">
      <w:start w:val="1"/>
      <w:numFmt w:val="bullet"/>
      <w:lvlText w:val="o"/>
      <w:lvlJc w:val="left"/>
      <w:pPr>
        <w:ind w:left="1440" w:hanging="360"/>
      </w:pPr>
      <w:rPr>
        <w:rFonts w:ascii="Courier New" w:hAnsi="Courier New" w:hint="default"/>
      </w:rPr>
    </w:lvl>
    <w:lvl w:ilvl="2" w:tplc="129643DE">
      <w:start w:val="1"/>
      <w:numFmt w:val="bullet"/>
      <w:lvlText w:val=""/>
      <w:lvlJc w:val="left"/>
      <w:pPr>
        <w:ind w:left="2160" w:hanging="360"/>
      </w:pPr>
      <w:rPr>
        <w:rFonts w:ascii="Wingdings" w:hAnsi="Wingdings" w:hint="default"/>
      </w:rPr>
    </w:lvl>
    <w:lvl w:ilvl="3" w:tplc="2710DEDC">
      <w:start w:val="1"/>
      <w:numFmt w:val="bullet"/>
      <w:lvlText w:val=""/>
      <w:lvlJc w:val="left"/>
      <w:pPr>
        <w:ind w:left="2880" w:hanging="360"/>
      </w:pPr>
      <w:rPr>
        <w:rFonts w:ascii="Symbol" w:hAnsi="Symbol" w:hint="default"/>
      </w:rPr>
    </w:lvl>
    <w:lvl w:ilvl="4" w:tplc="56D80214">
      <w:start w:val="1"/>
      <w:numFmt w:val="bullet"/>
      <w:lvlText w:val="o"/>
      <w:lvlJc w:val="left"/>
      <w:pPr>
        <w:ind w:left="3600" w:hanging="360"/>
      </w:pPr>
      <w:rPr>
        <w:rFonts w:ascii="Courier New" w:hAnsi="Courier New" w:hint="default"/>
      </w:rPr>
    </w:lvl>
    <w:lvl w:ilvl="5" w:tplc="3C4CA746">
      <w:start w:val="1"/>
      <w:numFmt w:val="bullet"/>
      <w:lvlText w:val=""/>
      <w:lvlJc w:val="left"/>
      <w:pPr>
        <w:ind w:left="4320" w:hanging="360"/>
      </w:pPr>
      <w:rPr>
        <w:rFonts w:ascii="Wingdings" w:hAnsi="Wingdings" w:hint="default"/>
      </w:rPr>
    </w:lvl>
    <w:lvl w:ilvl="6" w:tplc="DC1CDCD4">
      <w:start w:val="1"/>
      <w:numFmt w:val="bullet"/>
      <w:lvlText w:val=""/>
      <w:lvlJc w:val="left"/>
      <w:pPr>
        <w:ind w:left="5040" w:hanging="360"/>
      </w:pPr>
      <w:rPr>
        <w:rFonts w:ascii="Symbol" w:hAnsi="Symbol" w:hint="default"/>
      </w:rPr>
    </w:lvl>
    <w:lvl w:ilvl="7" w:tplc="4D1ED5FA">
      <w:start w:val="1"/>
      <w:numFmt w:val="bullet"/>
      <w:lvlText w:val="o"/>
      <w:lvlJc w:val="left"/>
      <w:pPr>
        <w:ind w:left="5760" w:hanging="360"/>
      </w:pPr>
      <w:rPr>
        <w:rFonts w:ascii="Courier New" w:hAnsi="Courier New" w:hint="default"/>
      </w:rPr>
    </w:lvl>
    <w:lvl w:ilvl="8" w:tplc="63C2A088">
      <w:start w:val="1"/>
      <w:numFmt w:val="bullet"/>
      <w:lvlText w:val=""/>
      <w:lvlJc w:val="left"/>
      <w:pPr>
        <w:ind w:left="6480" w:hanging="360"/>
      </w:pPr>
      <w:rPr>
        <w:rFonts w:ascii="Wingdings" w:hAnsi="Wingdings" w:hint="default"/>
      </w:rPr>
    </w:lvl>
  </w:abstractNum>
  <w:abstractNum w:abstractNumId="6" w15:restartNumberingAfterBreak="0">
    <w:nsid w:val="0A847455"/>
    <w:multiLevelType w:val="hybridMultilevel"/>
    <w:tmpl w:val="142C4EF8"/>
    <w:lvl w:ilvl="0" w:tplc="E542B460">
      <w:start w:val="1"/>
      <w:numFmt w:val="bullet"/>
      <w:lvlText w:val=""/>
      <w:lvlJc w:val="left"/>
      <w:pPr>
        <w:ind w:left="720" w:hanging="360"/>
      </w:pPr>
      <w:rPr>
        <w:rFonts w:ascii="Symbol" w:hAnsi="Symbol" w:hint="default"/>
      </w:rPr>
    </w:lvl>
    <w:lvl w:ilvl="1" w:tplc="47A4F228">
      <w:start w:val="1"/>
      <w:numFmt w:val="bullet"/>
      <w:lvlText w:val="o"/>
      <w:lvlJc w:val="left"/>
      <w:pPr>
        <w:ind w:left="1440" w:hanging="360"/>
      </w:pPr>
      <w:rPr>
        <w:rFonts w:ascii="Courier New" w:hAnsi="Courier New" w:hint="default"/>
      </w:rPr>
    </w:lvl>
    <w:lvl w:ilvl="2" w:tplc="B2224F96">
      <w:start w:val="1"/>
      <w:numFmt w:val="bullet"/>
      <w:lvlText w:val=""/>
      <w:lvlJc w:val="left"/>
      <w:pPr>
        <w:ind w:left="2160" w:hanging="360"/>
      </w:pPr>
      <w:rPr>
        <w:rFonts w:ascii="Wingdings" w:hAnsi="Wingdings" w:hint="default"/>
      </w:rPr>
    </w:lvl>
    <w:lvl w:ilvl="3" w:tplc="7F52ECCA">
      <w:start w:val="1"/>
      <w:numFmt w:val="bullet"/>
      <w:lvlText w:val=""/>
      <w:lvlJc w:val="left"/>
      <w:pPr>
        <w:ind w:left="2880" w:hanging="360"/>
      </w:pPr>
      <w:rPr>
        <w:rFonts w:ascii="Symbol" w:hAnsi="Symbol" w:hint="default"/>
      </w:rPr>
    </w:lvl>
    <w:lvl w:ilvl="4" w:tplc="85942186">
      <w:start w:val="1"/>
      <w:numFmt w:val="bullet"/>
      <w:lvlText w:val="o"/>
      <w:lvlJc w:val="left"/>
      <w:pPr>
        <w:ind w:left="3600" w:hanging="360"/>
      </w:pPr>
      <w:rPr>
        <w:rFonts w:ascii="Courier New" w:hAnsi="Courier New" w:hint="default"/>
      </w:rPr>
    </w:lvl>
    <w:lvl w:ilvl="5" w:tplc="6DB41E2C">
      <w:start w:val="1"/>
      <w:numFmt w:val="bullet"/>
      <w:lvlText w:val=""/>
      <w:lvlJc w:val="left"/>
      <w:pPr>
        <w:ind w:left="4320" w:hanging="360"/>
      </w:pPr>
      <w:rPr>
        <w:rFonts w:ascii="Wingdings" w:hAnsi="Wingdings" w:hint="default"/>
      </w:rPr>
    </w:lvl>
    <w:lvl w:ilvl="6" w:tplc="F3B04B9E">
      <w:start w:val="1"/>
      <w:numFmt w:val="bullet"/>
      <w:lvlText w:val=""/>
      <w:lvlJc w:val="left"/>
      <w:pPr>
        <w:ind w:left="5040" w:hanging="360"/>
      </w:pPr>
      <w:rPr>
        <w:rFonts w:ascii="Symbol" w:hAnsi="Symbol" w:hint="default"/>
      </w:rPr>
    </w:lvl>
    <w:lvl w:ilvl="7" w:tplc="5616F6F0">
      <w:start w:val="1"/>
      <w:numFmt w:val="bullet"/>
      <w:lvlText w:val="o"/>
      <w:lvlJc w:val="left"/>
      <w:pPr>
        <w:ind w:left="5760" w:hanging="360"/>
      </w:pPr>
      <w:rPr>
        <w:rFonts w:ascii="Courier New" w:hAnsi="Courier New" w:hint="default"/>
      </w:rPr>
    </w:lvl>
    <w:lvl w:ilvl="8" w:tplc="E2207F3E">
      <w:start w:val="1"/>
      <w:numFmt w:val="bullet"/>
      <w:lvlText w:val=""/>
      <w:lvlJc w:val="left"/>
      <w:pPr>
        <w:ind w:left="6480" w:hanging="360"/>
      </w:pPr>
      <w:rPr>
        <w:rFonts w:ascii="Wingdings" w:hAnsi="Wingdings" w:hint="default"/>
      </w:rPr>
    </w:lvl>
  </w:abstractNum>
  <w:abstractNum w:abstractNumId="7" w15:restartNumberingAfterBreak="0">
    <w:nsid w:val="0C0336B0"/>
    <w:multiLevelType w:val="hybridMultilevel"/>
    <w:tmpl w:val="78B8B64C"/>
    <w:lvl w:ilvl="0" w:tplc="27DA4CD6">
      <w:start w:val="1"/>
      <w:numFmt w:val="bullet"/>
      <w:lvlText w:val=""/>
      <w:lvlJc w:val="left"/>
      <w:pPr>
        <w:ind w:left="720" w:hanging="360"/>
      </w:pPr>
      <w:rPr>
        <w:rFonts w:ascii="Symbol" w:hAnsi="Symbol" w:hint="default"/>
      </w:rPr>
    </w:lvl>
    <w:lvl w:ilvl="1" w:tplc="382C3AB0">
      <w:start w:val="1"/>
      <w:numFmt w:val="bullet"/>
      <w:lvlText w:val="o"/>
      <w:lvlJc w:val="left"/>
      <w:pPr>
        <w:ind w:left="1440" w:hanging="360"/>
      </w:pPr>
      <w:rPr>
        <w:rFonts w:ascii="Courier New" w:hAnsi="Courier New" w:hint="default"/>
      </w:rPr>
    </w:lvl>
    <w:lvl w:ilvl="2" w:tplc="C5420B6C">
      <w:start w:val="1"/>
      <w:numFmt w:val="bullet"/>
      <w:lvlText w:val=""/>
      <w:lvlJc w:val="left"/>
      <w:pPr>
        <w:ind w:left="2160" w:hanging="360"/>
      </w:pPr>
      <w:rPr>
        <w:rFonts w:ascii="Wingdings" w:hAnsi="Wingdings" w:hint="default"/>
      </w:rPr>
    </w:lvl>
    <w:lvl w:ilvl="3" w:tplc="9236AC9C">
      <w:start w:val="1"/>
      <w:numFmt w:val="bullet"/>
      <w:lvlText w:val=""/>
      <w:lvlJc w:val="left"/>
      <w:pPr>
        <w:ind w:left="2880" w:hanging="360"/>
      </w:pPr>
      <w:rPr>
        <w:rFonts w:ascii="Symbol" w:hAnsi="Symbol" w:hint="default"/>
      </w:rPr>
    </w:lvl>
    <w:lvl w:ilvl="4" w:tplc="4EE4F7C6">
      <w:start w:val="1"/>
      <w:numFmt w:val="bullet"/>
      <w:lvlText w:val="o"/>
      <w:lvlJc w:val="left"/>
      <w:pPr>
        <w:ind w:left="3600" w:hanging="360"/>
      </w:pPr>
      <w:rPr>
        <w:rFonts w:ascii="Courier New" w:hAnsi="Courier New" w:hint="default"/>
      </w:rPr>
    </w:lvl>
    <w:lvl w:ilvl="5" w:tplc="0FBCEA36">
      <w:start w:val="1"/>
      <w:numFmt w:val="bullet"/>
      <w:lvlText w:val=""/>
      <w:lvlJc w:val="left"/>
      <w:pPr>
        <w:ind w:left="4320" w:hanging="360"/>
      </w:pPr>
      <w:rPr>
        <w:rFonts w:ascii="Wingdings" w:hAnsi="Wingdings" w:hint="default"/>
      </w:rPr>
    </w:lvl>
    <w:lvl w:ilvl="6" w:tplc="D2AA4F72">
      <w:start w:val="1"/>
      <w:numFmt w:val="bullet"/>
      <w:lvlText w:val=""/>
      <w:lvlJc w:val="left"/>
      <w:pPr>
        <w:ind w:left="5040" w:hanging="360"/>
      </w:pPr>
      <w:rPr>
        <w:rFonts w:ascii="Symbol" w:hAnsi="Symbol" w:hint="default"/>
      </w:rPr>
    </w:lvl>
    <w:lvl w:ilvl="7" w:tplc="1DA2369A">
      <w:start w:val="1"/>
      <w:numFmt w:val="bullet"/>
      <w:lvlText w:val="o"/>
      <w:lvlJc w:val="left"/>
      <w:pPr>
        <w:ind w:left="5760" w:hanging="360"/>
      </w:pPr>
      <w:rPr>
        <w:rFonts w:ascii="Courier New" w:hAnsi="Courier New" w:hint="default"/>
      </w:rPr>
    </w:lvl>
    <w:lvl w:ilvl="8" w:tplc="0EB8162E">
      <w:start w:val="1"/>
      <w:numFmt w:val="bullet"/>
      <w:lvlText w:val=""/>
      <w:lvlJc w:val="left"/>
      <w:pPr>
        <w:ind w:left="6480" w:hanging="360"/>
      </w:pPr>
      <w:rPr>
        <w:rFonts w:ascii="Wingdings" w:hAnsi="Wingdings" w:hint="default"/>
      </w:rPr>
    </w:lvl>
  </w:abstractNum>
  <w:abstractNum w:abstractNumId="8" w15:restartNumberingAfterBreak="0">
    <w:nsid w:val="0C9F58EB"/>
    <w:multiLevelType w:val="hybridMultilevel"/>
    <w:tmpl w:val="0810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FC3EE7"/>
    <w:multiLevelType w:val="hybridMultilevel"/>
    <w:tmpl w:val="A65CCBCC"/>
    <w:lvl w:ilvl="0" w:tplc="10001B14">
      <w:start w:val="1"/>
      <w:numFmt w:val="bullet"/>
      <w:lvlText w:val=""/>
      <w:lvlJc w:val="left"/>
      <w:pPr>
        <w:ind w:left="1080" w:hanging="360"/>
      </w:pPr>
      <w:rPr>
        <w:rFonts w:ascii="Wingdings" w:hAnsi="Wingdings" w:hint="default"/>
      </w:rPr>
    </w:lvl>
    <w:lvl w:ilvl="1" w:tplc="1C74EC66">
      <w:start w:val="1"/>
      <w:numFmt w:val="bullet"/>
      <w:lvlText w:val="o"/>
      <w:lvlJc w:val="left"/>
      <w:pPr>
        <w:ind w:left="1800" w:hanging="360"/>
      </w:pPr>
      <w:rPr>
        <w:rFonts w:ascii="Courier New" w:hAnsi="Courier New" w:hint="default"/>
      </w:rPr>
    </w:lvl>
    <w:lvl w:ilvl="2" w:tplc="C860A63E">
      <w:start w:val="1"/>
      <w:numFmt w:val="bullet"/>
      <w:lvlText w:val=""/>
      <w:lvlJc w:val="left"/>
      <w:pPr>
        <w:ind w:left="2520" w:hanging="360"/>
      </w:pPr>
      <w:rPr>
        <w:rFonts w:ascii="Wingdings" w:hAnsi="Wingdings" w:hint="default"/>
      </w:rPr>
    </w:lvl>
    <w:lvl w:ilvl="3" w:tplc="37A6565E">
      <w:start w:val="1"/>
      <w:numFmt w:val="bullet"/>
      <w:lvlText w:val=""/>
      <w:lvlJc w:val="left"/>
      <w:pPr>
        <w:ind w:left="3240" w:hanging="360"/>
      </w:pPr>
      <w:rPr>
        <w:rFonts w:ascii="Symbol" w:hAnsi="Symbol" w:hint="default"/>
      </w:rPr>
    </w:lvl>
    <w:lvl w:ilvl="4" w:tplc="E10C0FFC">
      <w:start w:val="1"/>
      <w:numFmt w:val="bullet"/>
      <w:lvlText w:val="o"/>
      <w:lvlJc w:val="left"/>
      <w:pPr>
        <w:ind w:left="3960" w:hanging="360"/>
      </w:pPr>
      <w:rPr>
        <w:rFonts w:ascii="Courier New" w:hAnsi="Courier New" w:hint="default"/>
      </w:rPr>
    </w:lvl>
    <w:lvl w:ilvl="5" w:tplc="88EAE078">
      <w:start w:val="1"/>
      <w:numFmt w:val="bullet"/>
      <w:lvlText w:val=""/>
      <w:lvlJc w:val="left"/>
      <w:pPr>
        <w:ind w:left="4680" w:hanging="360"/>
      </w:pPr>
      <w:rPr>
        <w:rFonts w:ascii="Wingdings" w:hAnsi="Wingdings" w:hint="default"/>
      </w:rPr>
    </w:lvl>
    <w:lvl w:ilvl="6" w:tplc="1FBA685A">
      <w:start w:val="1"/>
      <w:numFmt w:val="bullet"/>
      <w:lvlText w:val=""/>
      <w:lvlJc w:val="left"/>
      <w:pPr>
        <w:ind w:left="5400" w:hanging="360"/>
      </w:pPr>
      <w:rPr>
        <w:rFonts w:ascii="Symbol" w:hAnsi="Symbol" w:hint="default"/>
      </w:rPr>
    </w:lvl>
    <w:lvl w:ilvl="7" w:tplc="9AAC40EA">
      <w:start w:val="1"/>
      <w:numFmt w:val="bullet"/>
      <w:lvlText w:val="o"/>
      <w:lvlJc w:val="left"/>
      <w:pPr>
        <w:ind w:left="6120" w:hanging="360"/>
      </w:pPr>
      <w:rPr>
        <w:rFonts w:ascii="Courier New" w:hAnsi="Courier New" w:hint="default"/>
      </w:rPr>
    </w:lvl>
    <w:lvl w:ilvl="8" w:tplc="B336A7BA">
      <w:start w:val="1"/>
      <w:numFmt w:val="bullet"/>
      <w:lvlText w:val=""/>
      <w:lvlJc w:val="left"/>
      <w:pPr>
        <w:ind w:left="6840" w:hanging="360"/>
      </w:pPr>
      <w:rPr>
        <w:rFonts w:ascii="Wingdings" w:hAnsi="Wingdings" w:hint="default"/>
      </w:rPr>
    </w:lvl>
  </w:abstractNum>
  <w:abstractNum w:abstractNumId="10" w15:restartNumberingAfterBreak="0">
    <w:nsid w:val="0EE1109D"/>
    <w:multiLevelType w:val="hybridMultilevel"/>
    <w:tmpl w:val="35488BBE"/>
    <w:lvl w:ilvl="0" w:tplc="63A2AF00">
      <w:start w:val="1"/>
      <w:numFmt w:val="bullet"/>
      <w:lvlText w:val="♦"/>
      <w:lvlJc w:val="left"/>
      <w:pPr>
        <w:ind w:left="720" w:hanging="360"/>
      </w:pPr>
      <w:rPr>
        <w:rFonts w:ascii="Courier New" w:hAnsi="Courier New" w:hint="default"/>
      </w:rPr>
    </w:lvl>
    <w:lvl w:ilvl="1" w:tplc="415CC964">
      <w:start w:val="1"/>
      <w:numFmt w:val="bullet"/>
      <w:lvlText w:val="o"/>
      <w:lvlJc w:val="left"/>
      <w:pPr>
        <w:ind w:left="1440" w:hanging="360"/>
      </w:pPr>
      <w:rPr>
        <w:rFonts w:ascii="Courier New" w:hAnsi="Courier New" w:hint="default"/>
      </w:rPr>
    </w:lvl>
    <w:lvl w:ilvl="2" w:tplc="BC56EA34">
      <w:start w:val="1"/>
      <w:numFmt w:val="bullet"/>
      <w:lvlText w:val=""/>
      <w:lvlJc w:val="left"/>
      <w:pPr>
        <w:ind w:left="2160" w:hanging="360"/>
      </w:pPr>
      <w:rPr>
        <w:rFonts w:ascii="Wingdings" w:hAnsi="Wingdings" w:hint="default"/>
      </w:rPr>
    </w:lvl>
    <w:lvl w:ilvl="3" w:tplc="58AADA6E">
      <w:start w:val="1"/>
      <w:numFmt w:val="bullet"/>
      <w:lvlText w:val=""/>
      <w:lvlJc w:val="left"/>
      <w:pPr>
        <w:ind w:left="2880" w:hanging="360"/>
      </w:pPr>
      <w:rPr>
        <w:rFonts w:ascii="Symbol" w:hAnsi="Symbol" w:hint="default"/>
      </w:rPr>
    </w:lvl>
    <w:lvl w:ilvl="4" w:tplc="37587D94">
      <w:start w:val="1"/>
      <w:numFmt w:val="bullet"/>
      <w:lvlText w:val="o"/>
      <w:lvlJc w:val="left"/>
      <w:pPr>
        <w:ind w:left="3600" w:hanging="360"/>
      </w:pPr>
      <w:rPr>
        <w:rFonts w:ascii="Courier New" w:hAnsi="Courier New" w:hint="default"/>
      </w:rPr>
    </w:lvl>
    <w:lvl w:ilvl="5" w:tplc="3EF21DE8">
      <w:start w:val="1"/>
      <w:numFmt w:val="bullet"/>
      <w:lvlText w:val=""/>
      <w:lvlJc w:val="left"/>
      <w:pPr>
        <w:ind w:left="4320" w:hanging="360"/>
      </w:pPr>
      <w:rPr>
        <w:rFonts w:ascii="Wingdings" w:hAnsi="Wingdings" w:hint="default"/>
      </w:rPr>
    </w:lvl>
    <w:lvl w:ilvl="6" w:tplc="D65E70E4">
      <w:start w:val="1"/>
      <w:numFmt w:val="bullet"/>
      <w:lvlText w:val=""/>
      <w:lvlJc w:val="left"/>
      <w:pPr>
        <w:ind w:left="5040" w:hanging="360"/>
      </w:pPr>
      <w:rPr>
        <w:rFonts w:ascii="Symbol" w:hAnsi="Symbol" w:hint="default"/>
      </w:rPr>
    </w:lvl>
    <w:lvl w:ilvl="7" w:tplc="434E588C">
      <w:start w:val="1"/>
      <w:numFmt w:val="bullet"/>
      <w:lvlText w:val="o"/>
      <w:lvlJc w:val="left"/>
      <w:pPr>
        <w:ind w:left="5760" w:hanging="360"/>
      </w:pPr>
      <w:rPr>
        <w:rFonts w:ascii="Courier New" w:hAnsi="Courier New" w:hint="default"/>
      </w:rPr>
    </w:lvl>
    <w:lvl w:ilvl="8" w:tplc="8B8C14F2">
      <w:start w:val="1"/>
      <w:numFmt w:val="bullet"/>
      <w:lvlText w:val=""/>
      <w:lvlJc w:val="left"/>
      <w:pPr>
        <w:ind w:left="6480" w:hanging="360"/>
      </w:pPr>
      <w:rPr>
        <w:rFonts w:ascii="Wingdings" w:hAnsi="Wingdings" w:hint="default"/>
      </w:rPr>
    </w:lvl>
  </w:abstractNum>
  <w:abstractNum w:abstractNumId="11" w15:restartNumberingAfterBreak="0">
    <w:nsid w:val="164CE0D3"/>
    <w:multiLevelType w:val="hybridMultilevel"/>
    <w:tmpl w:val="C4B6F792"/>
    <w:lvl w:ilvl="0" w:tplc="325C4128">
      <w:start w:val="1"/>
      <w:numFmt w:val="bullet"/>
      <w:lvlText w:val=""/>
      <w:lvlJc w:val="left"/>
      <w:pPr>
        <w:ind w:left="720" w:hanging="360"/>
      </w:pPr>
      <w:rPr>
        <w:rFonts w:ascii="Symbol" w:hAnsi="Symbol" w:hint="default"/>
      </w:rPr>
    </w:lvl>
    <w:lvl w:ilvl="1" w:tplc="2F7860C8">
      <w:start w:val="1"/>
      <w:numFmt w:val="bullet"/>
      <w:lvlText w:val="o"/>
      <w:lvlJc w:val="left"/>
      <w:pPr>
        <w:ind w:left="1440" w:hanging="360"/>
      </w:pPr>
      <w:rPr>
        <w:rFonts w:ascii="Courier New" w:hAnsi="Courier New" w:hint="default"/>
      </w:rPr>
    </w:lvl>
    <w:lvl w:ilvl="2" w:tplc="42A2D648">
      <w:start w:val="1"/>
      <w:numFmt w:val="bullet"/>
      <w:lvlText w:val=""/>
      <w:lvlJc w:val="left"/>
      <w:pPr>
        <w:ind w:left="2160" w:hanging="360"/>
      </w:pPr>
      <w:rPr>
        <w:rFonts w:ascii="Wingdings" w:hAnsi="Wingdings" w:hint="default"/>
      </w:rPr>
    </w:lvl>
    <w:lvl w:ilvl="3" w:tplc="1CF65D34">
      <w:start w:val="1"/>
      <w:numFmt w:val="bullet"/>
      <w:lvlText w:val=""/>
      <w:lvlJc w:val="left"/>
      <w:pPr>
        <w:ind w:left="2880" w:hanging="360"/>
      </w:pPr>
      <w:rPr>
        <w:rFonts w:ascii="Symbol" w:hAnsi="Symbol" w:hint="default"/>
      </w:rPr>
    </w:lvl>
    <w:lvl w:ilvl="4" w:tplc="F482C9CA">
      <w:start w:val="1"/>
      <w:numFmt w:val="bullet"/>
      <w:lvlText w:val="o"/>
      <w:lvlJc w:val="left"/>
      <w:pPr>
        <w:ind w:left="3600" w:hanging="360"/>
      </w:pPr>
      <w:rPr>
        <w:rFonts w:ascii="Courier New" w:hAnsi="Courier New" w:hint="default"/>
      </w:rPr>
    </w:lvl>
    <w:lvl w:ilvl="5" w:tplc="06D809CC">
      <w:start w:val="1"/>
      <w:numFmt w:val="bullet"/>
      <w:lvlText w:val=""/>
      <w:lvlJc w:val="left"/>
      <w:pPr>
        <w:ind w:left="4320" w:hanging="360"/>
      </w:pPr>
      <w:rPr>
        <w:rFonts w:ascii="Wingdings" w:hAnsi="Wingdings" w:hint="default"/>
      </w:rPr>
    </w:lvl>
    <w:lvl w:ilvl="6" w:tplc="3AB6B98E">
      <w:start w:val="1"/>
      <w:numFmt w:val="bullet"/>
      <w:lvlText w:val=""/>
      <w:lvlJc w:val="left"/>
      <w:pPr>
        <w:ind w:left="5040" w:hanging="360"/>
      </w:pPr>
      <w:rPr>
        <w:rFonts w:ascii="Symbol" w:hAnsi="Symbol" w:hint="default"/>
      </w:rPr>
    </w:lvl>
    <w:lvl w:ilvl="7" w:tplc="2140FC90">
      <w:start w:val="1"/>
      <w:numFmt w:val="bullet"/>
      <w:lvlText w:val="o"/>
      <w:lvlJc w:val="left"/>
      <w:pPr>
        <w:ind w:left="5760" w:hanging="360"/>
      </w:pPr>
      <w:rPr>
        <w:rFonts w:ascii="Courier New" w:hAnsi="Courier New" w:hint="default"/>
      </w:rPr>
    </w:lvl>
    <w:lvl w:ilvl="8" w:tplc="EBD03FA2">
      <w:start w:val="1"/>
      <w:numFmt w:val="bullet"/>
      <w:lvlText w:val=""/>
      <w:lvlJc w:val="left"/>
      <w:pPr>
        <w:ind w:left="6480" w:hanging="360"/>
      </w:pPr>
      <w:rPr>
        <w:rFonts w:ascii="Wingdings" w:hAnsi="Wingdings" w:hint="default"/>
      </w:rPr>
    </w:lvl>
  </w:abstractNum>
  <w:abstractNum w:abstractNumId="12" w15:restartNumberingAfterBreak="0">
    <w:nsid w:val="18D98BE9"/>
    <w:multiLevelType w:val="hybridMultilevel"/>
    <w:tmpl w:val="2660A216"/>
    <w:lvl w:ilvl="0" w:tplc="CFD6E498">
      <w:start w:val="1"/>
      <w:numFmt w:val="bullet"/>
      <w:lvlText w:val=""/>
      <w:lvlJc w:val="left"/>
      <w:pPr>
        <w:ind w:left="1080" w:hanging="360"/>
      </w:pPr>
      <w:rPr>
        <w:rFonts w:ascii="Wingdings" w:hAnsi="Wingdings" w:hint="default"/>
      </w:rPr>
    </w:lvl>
    <w:lvl w:ilvl="1" w:tplc="437EB96E">
      <w:start w:val="1"/>
      <w:numFmt w:val="bullet"/>
      <w:lvlText w:val="o"/>
      <w:lvlJc w:val="left"/>
      <w:pPr>
        <w:ind w:left="1800" w:hanging="360"/>
      </w:pPr>
      <w:rPr>
        <w:rFonts w:ascii="Courier New" w:hAnsi="Courier New" w:hint="default"/>
      </w:rPr>
    </w:lvl>
    <w:lvl w:ilvl="2" w:tplc="297A8598">
      <w:start w:val="1"/>
      <w:numFmt w:val="bullet"/>
      <w:lvlText w:val=""/>
      <w:lvlJc w:val="left"/>
      <w:pPr>
        <w:ind w:left="2520" w:hanging="360"/>
      </w:pPr>
      <w:rPr>
        <w:rFonts w:ascii="Wingdings" w:hAnsi="Wingdings" w:hint="default"/>
      </w:rPr>
    </w:lvl>
    <w:lvl w:ilvl="3" w:tplc="B0BCAA44">
      <w:start w:val="1"/>
      <w:numFmt w:val="bullet"/>
      <w:lvlText w:val=""/>
      <w:lvlJc w:val="left"/>
      <w:pPr>
        <w:ind w:left="3240" w:hanging="360"/>
      </w:pPr>
      <w:rPr>
        <w:rFonts w:ascii="Symbol" w:hAnsi="Symbol" w:hint="default"/>
      </w:rPr>
    </w:lvl>
    <w:lvl w:ilvl="4" w:tplc="80E2FCB2">
      <w:start w:val="1"/>
      <w:numFmt w:val="bullet"/>
      <w:lvlText w:val="o"/>
      <w:lvlJc w:val="left"/>
      <w:pPr>
        <w:ind w:left="3960" w:hanging="360"/>
      </w:pPr>
      <w:rPr>
        <w:rFonts w:ascii="Courier New" w:hAnsi="Courier New" w:hint="default"/>
      </w:rPr>
    </w:lvl>
    <w:lvl w:ilvl="5" w:tplc="BCB4E898">
      <w:start w:val="1"/>
      <w:numFmt w:val="bullet"/>
      <w:lvlText w:val=""/>
      <w:lvlJc w:val="left"/>
      <w:pPr>
        <w:ind w:left="4680" w:hanging="360"/>
      </w:pPr>
      <w:rPr>
        <w:rFonts w:ascii="Wingdings" w:hAnsi="Wingdings" w:hint="default"/>
      </w:rPr>
    </w:lvl>
    <w:lvl w:ilvl="6" w:tplc="925C4B20">
      <w:start w:val="1"/>
      <w:numFmt w:val="bullet"/>
      <w:lvlText w:val=""/>
      <w:lvlJc w:val="left"/>
      <w:pPr>
        <w:ind w:left="5400" w:hanging="360"/>
      </w:pPr>
      <w:rPr>
        <w:rFonts w:ascii="Symbol" w:hAnsi="Symbol" w:hint="default"/>
      </w:rPr>
    </w:lvl>
    <w:lvl w:ilvl="7" w:tplc="9E8862C4">
      <w:start w:val="1"/>
      <w:numFmt w:val="bullet"/>
      <w:lvlText w:val="o"/>
      <w:lvlJc w:val="left"/>
      <w:pPr>
        <w:ind w:left="6120" w:hanging="360"/>
      </w:pPr>
      <w:rPr>
        <w:rFonts w:ascii="Courier New" w:hAnsi="Courier New" w:hint="default"/>
      </w:rPr>
    </w:lvl>
    <w:lvl w:ilvl="8" w:tplc="76F89486">
      <w:start w:val="1"/>
      <w:numFmt w:val="bullet"/>
      <w:lvlText w:val=""/>
      <w:lvlJc w:val="left"/>
      <w:pPr>
        <w:ind w:left="6840" w:hanging="360"/>
      </w:pPr>
      <w:rPr>
        <w:rFonts w:ascii="Wingdings" w:hAnsi="Wingdings" w:hint="default"/>
      </w:rPr>
    </w:lvl>
  </w:abstractNum>
  <w:abstractNum w:abstractNumId="13" w15:restartNumberingAfterBreak="0">
    <w:nsid w:val="1974B5DB"/>
    <w:multiLevelType w:val="hybridMultilevel"/>
    <w:tmpl w:val="F482E59E"/>
    <w:lvl w:ilvl="0" w:tplc="9F96CFCE">
      <w:start w:val="1"/>
      <w:numFmt w:val="bullet"/>
      <w:lvlText w:val="♦"/>
      <w:lvlJc w:val="left"/>
      <w:pPr>
        <w:ind w:left="720" w:hanging="360"/>
      </w:pPr>
      <w:rPr>
        <w:rFonts w:ascii="Courier New" w:hAnsi="Courier New" w:hint="default"/>
      </w:rPr>
    </w:lvl>
    <w:lvl w:ilvl="1" w:tplc="C610F1B0">
      <w:start w:val="1"/>
      <w:numFmt w:val="bullet"/>
      <w:lvlText w:val="o"/>
      <w:lvlJc w:val="left"/>
      <w:pPr>
        <w:ind w:left="1440" w:hanging="360"/>
      </w:pPr>
      <w:rPr>
        <w:rFonts w:ascii="Courier New" w:hAnsi="Courier New" w:hint="default"/>
      </w:rPr>
    </w:lvl>
    <w:lvl w:ilvl="2" w:tplc="B77A4FF2">
      <w:start w:val="1"/>
      <w:numFmt w:val="bullet"/>
      <w:lvlText w:val=""/>
      <w:lvlJc w:val="left"/>
      <w:pPr>
        <w:ind w:left="2160" w:hanging="360"/>
      </w:pPr>
      <w:rPr>
        <w:rFonts w:ascii="Wingdings" w:hAnsi="Wingdings" w:hint="default"/>
      </w:rPr>
    </w:lvl>
    <w:lvl w:ilvl="3" w:tplc="5D60B86A">
      <w:start w:val="1"/>
      <w:numFmt w:val="bullet"/>
      <w:lvlText w:val=""/>
      <w:lvlJc w:val="left"/>
      <w:pPr>
        <w:ind w:left="2880" w:hanging="360"/>
      </w:pPr>
      <w:rPr>
        <w:rFonts w:ascii="Symbol" w:hAnsi="Symbol" w:hint="default"/>
      </w:rPr>
    </w:lvl>
    <w:lvl w:ilvl="4" w:tplc="5AA8407C">
      <w:start w:val="1"/>
      <w:numFmt w:val="bullet"/>
      <w:lvlText w:val="o"/>
      <w:lvlJc w:val="left"/>
      <w:pPr>
        <w:ind w:left="3600" w:hanging="360"/>
      </w:pPr>
      <w:rPr>
        <w:rFonts w:ascii="Courier New" w:hAnsi="Courier New" w:hint="default"/>
      </w:rPr>
    </w:lvl>
    <w:lvl w:ilvl="5" w:tplc="262A98C6">
      <w:start w:val="1"/>
      <w:numFmt w:val="bullet"/>
      <w:lvlText w:val=""/>
      <w:lvlJc w:val="left"/>
      <w:pPr>
        <w:ind w:left="4320" w:hanging="360"/>
      </w:pPr>
      <w:rPr>
        <w:rFonts w:ascii="Wingdings" w:hAnsi="Wingdings" w:hint="default"/>
      </w:rPr>
    </w:lvl>
    <w:lvl w:ilvl="6" w:tplc="945ABE62">
      <w:start w:val="1"/>
      <w:numFmt w:val="bullet"/>
      <w:lvlText w:val=""/>
      <w:lvlJc w:val="left"/>
      <w:pPr>
        <w:ind w:left="5040" w:hanging="360"/>
      </w:pPr>
      <w:rPr>
        <w:rFonts w:ascii="Symbol" w:hAnsi="Symbol" w:hint="default"/>
      </w:rPr>
    </w:lvl>
    <w:lvl w:ilvl="7" w:tplc="3606EBD2">
      <w:start w:val="1"/>
      <w:numFmt w:val="bullet"/>
      <w:lvlText w:val="o"/>
      <w:lvlJc w:val="left"/>
      <w:pPr>
        <w:ind w:left="5760" w:hanging="360"/>
      </w:pPr>
      <w:rPr>
        <w:rFonts w:ascii="Courier New" w:hAnsi="Courier New" w:hint="default"/>
      </w:rPr>
    </w:lvl>
    <w:lvl w:ilvl="8" w:tplc="921A6612">
      <w:start w:val="1"/>
      <w:numFmt w:val="bullet"/>
      <w:lvlText w:val=""/>
      <w:lvlJc w:val="left"/>
      <w:pPr>
        <w:ind w:left="6480" w:hanging="360"/>
      </w:pPr>
      <w:rPr>
        <w:rFonts w:ascii="Wingdings" w:hAnsi="Wingdings" w:hint="default"/>
      </w:rPr>
    </w:lvl>
  </w:abstractNum>
  <w:abstractNum w:abstractNumId="14" w15:restartNumberingAfterBreak="0">
    <w:nsid w:val="1E588F46"/>
    <w:multiLevelType w:val="hybridMultilevel"/>
    <w:tmpl w:val="162CF31A"/>
    <w:lvl w:ilvl="0" w:tplc="EF60DB26">
      <w:start w:val="1"/>
      <w:numFmt w:val="bullet"/>
      <w:lvlText w:val=""/>
      <w:lvlJc w:val="left"/>
      <w:pPr>
        <w:ind w:left="1080" w:hanging="360"/>
      </w:pPr>
      <w:rPr>
        <w:rFonts w:ascii="Wingdings" w:hAnsi="Wingdings" w:hint="default"/>
      </w:rPr>
    </w:lvl>
    <w:lvl w:ilvl="1" w:tplc="C90A0F4A">
      <w:start w:val="1"/>
      <w:numFmt w:val="bullet"/>
      <w:lvlText w:val="o"/>
      <w:lvlJc w:val="left"/>
      <w:pPr>
        <w:ind w:left="1800" w:hanging="360"/>
      </w:pPr>
      <w:rPr>
        <w:rFonts w:ascii="Courier New" w:hAnsi="Courier New" w:hint="default"/>
      </w:rPr>
    </w:lvl>
    <w:lvl w:ilvl="2" w:tplc="C5863ED0">
      <w:start w:val="1"/>
      <w:numFmt w:val="bullet"/>
      <w:lvlText w:val=""/>
      <w:lvlJc w:val="left"/>
      <w:pPr>
        <w:ind w:left="2520" w:hanging="360"/>
      </w:pPr>
      <w:rPr>
        <w:rFonts w:ascii="Wingdings" w:hAnsi="Wingdings" w:hint="default"/>
      </w:rPr>
    </w:lvl>
    <w:lvl w:ilvl="3" w:tplc="1046CEEA">
      <w:start w:val="1"/>
      <w:numFmt w:val="bullet"/>
      <w:lvlText w:val=""/>
      <w:lvlJc w:val="left"/>
      <w:pPr>
        <w:ind w:left="3240" w:hanging="360"/>
      </w:pPr>
      <w:rPr>
        <w:rFonts w:ascii="Symbol" w:hAnsi="Symbol" w:hint="default"/>
      </w:rPr>
    </w:lvl>
    <w:lvl w:ilvl="4" w:tplc="5BE4AEF6">
      <w:start w:val="1"/>
      <w:numFmt w:val="bullet"/>
      <w:lvlText w:val="o"/>
      <w:lvlJc w:val="left"/>
      <w:pPr>
        <w:ind w:left="3960" w:hanging="360"/>
      </w:pPr>
      <w:rPr>
        <w:rFonts w:ascii="Courier New" w:hAnsi="Courier New" w:hint="default"/>
      </w:rPr>
    </w:lvl>
    <w:lvl w:ilvl="5" w:tplc="BA5AA42C">
      <w:start w:val="1"/>
      <w:numFmt w:val="bullet"/>
      <w:lvlText w:val=""/>
      <w:lvlJc w:val="left"/>
      <w:pPr>
        <w:ind w:left="4680" w:hanging="360"/>
      </w:pPr>
      <w:rPr>
        <w:rFonts w:ascii="Wingdings" w:hAnsi="Wingdings" w:hint="default"/>
      </w:rPr>
    </w:lvl>
    <w:lvl w:ilvl="6" w:tplc="96B63214">
      <w:start w:val="1"/>
      <w:numFmt w:val="bullet"/>
      <w:lvlText w:val=""/>
      <w:lvlJc w:val="left"/>
      <w:pPr>
        <w:ind w:left="5400" w:hanging="360"/>
      </w:pPr>
      <w:rPr>
        <w:rFonts w:ascii="Symbol" w:hAnsi="Symbol" w:hint="default"/>
      </w:rPr>
    </w:lvl>
    <w:lvl w:ilvl="7" w:tplc="A6768AF6">
      <w:start w:val="1"/>
      <w:numFmt w:val="bullet"/>
      <w:lvlText w:val="o"/>
      <w:lvlJc w:val="left"/>
      <w:pPr>
        <w:ind w:left="6120" w:hanging="360"/>
      </w:pPr>
      <w:rPr>
        <w:rFonts w:ascii="Courier New" w:hAnsi="Courier New" w:hint="default"/>
      </w:rPr>
    </w:lvl>
    <w:lvl w:ilvl="8" w:tplc="6B3EC0E4">
      <w:start w:val="1"/>
      <w:numFmt w:val="bullet"/>
      <w:lvlText w:val=""/>
      <w:lvlJc w:val="left"/>
      <w:pPr>
        <w:ind w:left="6840" w:hanging="360"/>
      </w:pPr>
      <w:rPr>
        <w:rFonts w:ascii="Wingdings" w:hAnsi="Wingdings" w:hint="default"/>
      </w:rPr>
    </w:lvl>
  </w:abstractNum>
  <w:abstractNum w:abstractNumId="15" w15:restartNumberingAfterBreak="0">
    <w:nsid w:val="1FDE4BFD"/>
    <w:multiLevelType w:val="multilevel"/>
    <w:tmpl w:val="BDE6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E0FF56"/>
    <w:multiLevelType w:val="hybridMultilevel"/>
    <w:tmpl w:val="9A24D2E2"/>
    <w:lvl w:ilvl="0" w:tplc="D2CC7E5C">
      <w:start w:val="1"/>
      <w:numFmt w:val="bullet"/>
      <w:lvlText w:val=""/>
      <w:lvlJc w:val="left"/>
      <w:pPr>
        <w:ind w:left="720" w:hanging="360"/>
      </w:pPr>
      <w:rPr>
        <w:rFonts w:ascii="Symbol" w:hAnsi="Symbol" w:hint="default"/>
      </w:rPr>
    </w:lvl>
    <w:lvl w:ilvl="1" w:tplc="02F60920">
      <w:start w:val="1"/>
      <w:numFmt w:val="bullet"/>
      <w:lvlText w:val="o"/>
      <w:lvlJc w:val="left"/>
      <w:pPr>
        <w:ind w:left="1440" w:hanging="360"/>
      </w:pPr>
      <w:rPr>
        <w:rFonts w:ascii="Courier New" w:hAnsi="Courier New" w:hint="default"/>
      </w:rPr>
    </w:lvl>
    <w:lvl w:ilvl="2" w:tplc="53AA19B8">
      <w:start w:val="1"/>
      <w:numFmt w:val="bullet"/>
      <w:lvlText w:val=""/>
      <w:lvlJc w:val="left"/>
      <w:pPr>
        <w:ind w:left="2160" w:hanging="360"/>
      </w:pPr>
      <w:rPr>
        <w:rFonts w:ascii="Wingdings" w:hAnsi="Wingdings" w:hint="default"/>
      </w:rPr>
    </w:lvl>
    <w:lvl w:ilvl="3" w:tplc="19D2DCC2">
      <w:start w:val="1"/>
      <w:numFmt w:val="bullet"/>
      <w:lvlText w:val=""/>
      <w:lvlJc w:val="left"/>
      <w:pPr>
        <w:ind w:left="2880" w:hanging="360"/>
      </w:pPr>
      <w:rPr>
        <w:rFonts w:ascii="Symbol" w:hAnsi="Symbol" w:hint="default"/>
      </w:rPr>
    </w:lvl>
    <w:lvl w:ilvl="4" w:tplc="A3EE6CFE">
      <w:start w:val="1"/>
      <w:numFmt w:val="bullet"/>
      <w:lvlText w:val="o"/>
      <w:lvlJc w:val="left"/>
      <w:pPr>
        <w:ind w:left="3600" w:hanging="360"/>
      </w:pPr>
      <w:rPr>
        <w:rFonts w:ascii="Courier New" w:hAnsi="Courier New" w:hint="default"/>
      </w:rPr>
    </w:lvl>
    <w:lvl w:ilvl="5" w:tplc="BD3E9EFA">
      <w:start w:val="1"/>
      <w:numFmt w:val="bullet"/>
      <w:lvlText w:val=""/>
      <w:lvlJc w:val="left"/>
      <w:pPr>
        <w:ind w:left="4320" w:hanging="360"/>
      </w:pPr>
      <w:rPr>
        <w:rFonts w:ascii="Wingdings" w:hAnsi="Wingdings" w:hint="default"/>
      </w:rPr>
    </w:lvl>
    <w:lvl w:ilvl="6" w:tplc="70C24B24">
      <w:start w:val="1"/>
      <w:numFmt w:val="bullet"/>
      <w:lvlText w:val=""/>
      <w:lvlJc w:val="left"/>
      <w:pPr>
        <w:ind w:left="5040" w:hanging="360"/>
      </w:pPr>
      <w:rPr>
        <w:rFonts w:ascii="Symbol" w:hAnsi="Symbol" w:hint="default"/>
      </w:rPr>
    </w:lvl>
    <w:lvl w:ilvl="7" w:tplc="364C6F1A">
      <w:start w:val="1"/>
      <w:numFmt w:val="bullet"/>
      <w:lvlText w:val="o"/>
      <w:lvlJc w:val="left"/>
      <w:pPr>
        <w:ind w:left="5760" w:hanging="360"/>
      </w:pPr>
      <w:rPr>
        <w:rFonts w:ascii="Courier New" w:hAnsi="Courier New" w:hint="default"/>
      </w:rPr>
    </w:lvl>
    <w:lvl w:ilvl="8" w:tplc="D0D058E2">
      <w:start w:val="1"/>
      <w:numFmt w:val="bullet"/>
      <w:lvlText w:val=""/>
      <w:lvlJc w:val="left"/>
      <w:pPr>
        <w:ind w:left="6480" w:hanging="360"/>
      </w:pPr>
      <w:rPr>
        <w:rFonts w:ascii="Wingdings" w:hAnsi="Wingdings" w:hint="default"/>
      </w:rPr>
    </w:lvl>
  </w:abstractNum>
  <w:abstractNum w:abstractNumId="17" w15:restartNumberingAfterBreak="0">
    <w:nsid w:val="25654A56"/>
    <w:multiLevelType w:val="multilevel"/>
    <w:tmpl w:val="347A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1F16B1"/>
    <w:multiLevelType w:val="hybridMultilevel"/>
    <w:tmpl w:val="989AD7A6"/>
    <w:lvl w:ilvl="0" w:tplc="99F48E02">
      <w:start w:val="1"/>
      <w:numFmt w:val="bullet"/>
      <w:lvlText w:val=""/>
      <w:lvlJc w:val="left"/>
      <w:pPr>
        <w:ind w:left="720" w:hanging="360"/>
      </w:pPr>
      <w:rPr>
        <w:rFonts w:ascii="Symbol" w:hAnsi="Symbol" w:hint="default"/>
      </w:rPr>
    </w:lvl>
    <w:lvl w:ilvl="1" w:tplc="89109D12">
      <w:start w:val="1"/>
      <w:numFmt w:val="bullet"/>
      <w:lvlText w:val="o"/>
      <w:lvlJc w:val="left"/>
      <w:pPr>
        <w:ind w:left="1440" w:hanging="360"/>
      </w:pPr>
      <w:rPr>
        <w:rFonts w:ascii="Courier New" w:hAnsi="Courier New" w:hint="default"/>
      </w:rPr>
    </w:lvl>
    <w:lvl w:ilvl="2" w:tplc="3D46EF84">
      <w:start w:val="1"/>
      <w:numFmt w:val="bullet"/>
      <w:lvlText w:val=""/>
      <w:lvlJc w:val="left"/>
      <w:pPr>
        <w:ind w:left="2160" w:hanging="360"/>
      </w:pPr>
      <w:rPr>
        <w:rFonts w:ascii="Wingdings" w:hAnsi="Wingdings" w:hint="default"/>
      </w:rPr>
    </w:lvl>
    <w:lvl w:ilvl="3" w:tplc="19F09332">
      <w:start w:val="1"/>
      <w:numFmt w:val="bullet"/>
      <w:lvlText w:val=""/>
      <w:lvlJc w:val="left"/>
      <w:pPr>
        <w:ind w:left="2880" w:hanging="360"/>
      </w:pPr>
      <w:rPr>
        <w:rFonts w:ascii="Symbol" w:hAnsi="Symbol" w:hint="default"/>
      </w:rPr>
    </w:lvl>
    <w:lvl w:ilvl="4" w:tplc="5D0C0320">
      <w:start w:val="1"/>
      <w:numFmt w:val="bullet"/>
      <w:lvlText w:val="o"/>
      <w:lvlJc w:val="left"/>
      <w:pPr>
        <w:ind w:left="3600" w:hanging="360"/>
      </w:pPr>
      <w:rPr>
        <w:rFonts w:ascii="Courier New" w:hAnsi="Courier New" w:hint="default"/>
      </w:rPr>
    </w:lvl>
    <w:lvl w:ilvl="5" w:tplc="20CA3F24">
      <w:start w:val="1"/>
      <w:numFmt w:val="bullet"/>
      <w:lvlText w:val=""/>
      <w:lvlJc w:val="left"/>
      <w:pPr>
        <w:ind w:left="4320" w:hanging="360"/>
      </w:pPr>
      <w:rPr>
        <w:rFonts w:ascii="Wingdings" w:hAnsi="Wingdings" w:hint="default"/>
      </w:rPr>
    </w:lvl>
    <w:lvl w:ilvl="6" w:tplc="C7B6189E">
      <w:start w:val="1"/>
      <w:numFmt w:val="bullet"/>
      <w:lvlText w:val=""/>
      <w:lvlJc w:val="left"/>
      <w:pPr>
        <w:ind w:left="5040" w:hanging="360"/>
      </w:pPr>
      <w:rPr>
        <w:rFonts w:ascii="Symbol" w:hAnsi="Symbol" w:hint="default"/>
      </w:rPr>
    </w:lvl>
    <w:lvl w:ilvl="7" w:tplc="A71A3B18">
      <w:start w:val="1"/>
      <w:numFmt w:val="bullet"/>
      <w:lvlText w:val="o"/>
      <w:lvlJc w:val="left"/>
      <w:pPr>
        <w:ind w:left="5760" w:hanging="360"/>
      </w:pPr>
      <w:rPr>
        <w:rFonts w:ascii="Courier New" w:hAnsi="Courier New" w:hint="default"/>
      </w:rPr>
    </w:lvl>
    <w:lvl w:ilvl="8" w:tplc="8B884D7A">
      <w:start w:val="1"/>
      <w:numFmt w:val="bullet"/>
      <w:lvlText w:val=""/>
      <w:lvlJc w:val="left"/>
      <w:pPr>
        <w:ind w:left="6480" w:hanging="360"/>
      </w:pPr>
      <w:rPr>
        <w:rFonts w:ascii="Wingdings" w:hAnsi="Wingdings" w:hint="default"/>
      </w:rPr>
    </w:lvl>
  </w:abstractNum>
  <w:abstractNum w:abstractNumId="19" w15:restartNumberingAfterBreak="0">
    <w:nsid w:val="2F937EE9"/>
    <w:multiLevelType w:val="hybridMultilevel"/>
    <w:tmpl w:val="2E56E4D2"/>
    <w:lvl w:ilvl="0" w:tplc="D7463D2C">
      <w:start w:val="1"/>
      <w:numFmt w:val="decimal"/>
      <w:lvlText w:val="%1."/>
      <w:lvlJc w:val="left"/>
      <w:pPr>
        <w:ind w:left="720" w:hanging="360"/>
      </w:pPr>
    </w:lvl>
    <w:lvl w:ilvl="1" w:tplc="0EE6EC72">
      <w:start w:val="1"/>
      <w:numFmt w:val="lowerLetter"/>
      <w:lvlText w:val="%2."/>
      <w:lvlJc w:val="left"/>
      <w:pPr>
        <w:ind w:left="1440" w:hanging="360"/>
      </w:pPr>
    </w:lvl>
    <w:lvl w:ilvl="2" w:tplc="6FF6B0A0">
      <w:start w:val="1"/>
      <w:numFmt w:val="lowerRoman"/>
      <w:lvlText w:val="%3."/>
      <w:lvlJc w:val="right"/>
      <w:pPr>
        <w:ind w:left="2160" w:hanging="180"/>
      </w:pPr>
    </w:lvl>
    <w:lvl w:ilvl="3" w:tplc="88D4A542">
      <w:start w:val="1"/>
      <w:numFmt w:val="decimal"/>
      <w:lvlText w:val="%4."/>
      <w:lvlJc w:val="left"/>
      <w:pPr>
        <w:ind w:left="2880" w:hanging="360"/>
      </w:pPr>
    </w:lvl>
    <w:lvl w:ilvl="4" w:tplc="6332ECCA">
      <w:start w:val="1"/>
      <w:numFmt w:val="lowerLetter"/>
      <w:lvlText w:val="%5."/>
      <w:lvlJc w:val="left"/>
      <w:pPr>
        <w:ind w:left="3600" w:hanging="360"/>
      </w:pPr>
    </w:lvl>
    <w:lvl w:ilvl="5" w:tplc="BEB47A66">
      <w:start w:val="1"/>
      <w:numFmt w:val="lowerRoman"/>
      <w:lvlText w:val="%6."/>
      <w:lvlJc w:val="right"/>
      <w:pPr>
        <w:ind w:left="4320" w:hanging="180"/>
      </w:pPr>
    </w:lvl>
    <w:lvl w:ilvl="6" w:tplc="3D6253B6">
      <w:start w:val="1"/>
      <w:numFmt w:val="decimal"/>
      <w:lvlText w:val="%7."/>
      <w:lvlJc w:val="left"/>
      <w:pPr>
        <w:ind w:left="5040" w:hanging="360"/>
      </w:pPr>
    </w:lvl>
    <w:lvl w:ilvl="7" w:tplc="C7742300">
      <w:start w:val="1"/>
      <w:numFmt w:val="lowerLetter"/>
      <w:lvlText w:val="%8."/>
      <w:lvlJc w:val="left"/>
      <w:pPr>
        <w:ind w:left="5760" w:hanging="360"/>
      </w:pPr>
    </w:lvl>
    <w:lvl w:ilvl="8" w:tplc="0AD03170">
      <w:start w:val="1"/>
      <w:numFmt w:val="lowerRoman"/>
      <w:lvlText w:val="%9."/>
      <w:lvlJc w:val="right"/>
      <w:pPr>
        <w:ind w:left="6480" w:hanging="180"/>
      </w:pPr>
    </w:lvl>
  </w:abstractNum>
  <w:abstractNum w:abstractNumId="20" w15:restartNumberingAfterBreak="0">
    <w:nsid w:val="31FC437E"/>
    <w:multiLevelType w:val="multilevel"/>
    <w:tmpl w:val="FECC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883D49"/>
    <w:multiLevelType w:val="multilevel"/>
    <w:tmpl w:val="CBC2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90FDFF"/>
    <w:multiLevelType w:val="hybridMultilevel"/>
    <w:tmpl w:val="767E598C"/>
    <w:lvl w:ilvl="0" w:tplc="D542CDFC">
      <w:start w:val="1"/>
      <w:numFmt w:val="bullet"/>
      <w:lvlText w:val=""/>
      <w:lvlJc w:val="left"/>
      <w:pPr>
        <w:ind w:left="720" w:hanging="360"/>
      </w:pPr>
      <w:rPr>
        <w:rFonts w:ascii="Symbol" w:hAnsi="Symbol" w:hint="default"/>
      </w:rPr>
    </w:lvl>
    <w:lvl w:ilvl="1" w:tplc="C0EC9440">
      <w:start w:val="1"/>
      <w:numFmt w:val="bullet"/>
      <w:lvlText w:val="o"/>
      <w:lvlJc w:val="left"/>
      <w:pPr>
        <w:ind w:left="1440" w:hanging="360"/>
      </w:pPr>
      <w:rPr>
        <w:rFonts w:ascii="Courier New" w:hAnsi="Courier New" w:hint="default"/>
      </w:rPr>
    </w:lvl>
    <w:lvl w:ilvl="2" w:tplc="F47019E2">
      <w:start w:val="1"/>
      <w:numFmt w:val="bullet"/>
      <w:lvlText w:val=""/>
      <w:lvlJc w:val="left"/>
      <w:pPr>
        <w:ind w:left="2160" w:hanging="360"/>
      </w:pPr>
      <w:rPr>
        <w:rFonts w:ascii="Wingdings" w:hAnsi="Wingdings" w:hint="default"/>
      </w:rPr>
    </w:lvl>
    <w:lvl w:ilvl="3" w:tplc="63844024">
      <w:start w:val="1"/>
      <w:numFmt w:val="bullet"/>
      <w:lvlText w:val=""/>
      <w:lvlJc w:val="left"/>
      <w:pPr>
        <w:ind w:left="2880" w:hanging="360"/>
      </w:pPr>
      <w:rPr>
        <w:rFonts w:ascii="Symbol" w:hAnsi="Symbol" w:hint="default"/>
      </w:rPr>
    </w:lvl>
    <w:lvl w:ilvl="4" w:tplc="F59E4C3A">
      <w:start w:val="1"/>
      <w:numFmt w:val="bullet"/>
      <w:lvlText w:val="o"/>
      <w:lvlJc w:val="left"/>
      <w:pPr>
        <w:ind w:left="3600" w:hanging="360"/>
      </w:pPr>
      <w:rPr>
        <w:rFonts w:ascii="Courier New" w:hAnsi="Courier New" w:hint="default"/>
      </w:rPr>
    </w:lvl>
    <w:lvl w:ilvl="5" w:tplc="AA645968">
      <w:start w:val="1"/>
      <w:numFmt w:val="bullet"/>
      <w:lvlText w:val=""/>
      <w:lvlJc w:val="left"/>
      <w:pPr>
        <w:ind w:left="4320" w:hanging="360"/>
      </w:pPr>
      <w:rPr>
        <w:rFonts w:ascii="Wingdings" w:hAnsi="Wingdings" w:hint="default"/>
      </w:rPr>
    </w:lvl>
    <w:lvl w:ilvl="6" w:tplc="880CB19E">
      <w:start w:val="1"/>
      <w:numFmt w:val="bullet"/>
      <w:lvlText w:val=""/>
      <w:lvlJc w:val="left"/>
      <w:pPr>
        <w:ind w:left="5040" w:hanging="360"/>
      </w:pPr>
      <w:rPr>
        <w:rFonts w:ascii="Symbol" w:hAnsi="Symbol" w:hint="default"/>
      </w:rPr>
    </w:lvl>
    <w:lvl w:ilvl="7" w:tplc="A31AC906">
      <w:start w:val="1"/>
      <w:numFmt w:val="bullet"/>
      <w:lvlText w:val="o"/>
      <w:lvlJc w:val="left"/>
      <w:pPr>
        <w:ind w:left="5760" w:hanging="360"/>
      </w:pPr>
      <w:rPr>
        <w:rFonts w:ascii="Courier New" w:hAnsi="Courier New" w:hint="default"/>
      </w:rPr>
    </w:lvl>
    <w:lvl w:ilvl="8" w:tplc="86B8D5D6">
      <w:start w:val="1"/>
      <w:numFmt w:val="bullet"/>
      <w:lvlText w:val=""/>
      <w:lvlJc w:val="left"/>
      <w:pPr>
        <w:ind w:left="6480" w:hanging="360"/>
      </w:pPr>
      <w:rPr>
        <w:rFonts w:ascii="Wingdings" w:hAnsi="Wingdings" w:hint="default"/>
      </w:rPr>
    </w:lvl>
  </w:abstractNum>
  <w:abstractNum w:abstractNumId="23" w15:restartNumberingAfterBreak="0">
    <w:nsid w:val="3F7C739E"/>
    <w:multiLevelType w:val="hybridMultilevel"/>
    <w:tmpl w:val="3A2648D0"/>
    <w:lvl w:ilvl="0" w:tplc="E2F20176">
      <w:start w:val="1"/>
      <w:numFmt w:val="bullet"/>
      <w:lvlText w:val=""/>
      <w:lvlJc w:val="left"/>
      <w:pPr>
        <w:ind w:left="720" w:hanging="360"/>
      </w:pPr>
      <w:rPr>
        <w:rFonts w:ascii="Symbol" w:hAnsi="Symbol" w:hint="default"/>
      </w:rPr>
    </w:lvl>
    <w:lvl w:ilvl="1" w:tplc="8CDE83A2">
      <w:start w:val="1"/>
      <w:numFmt w:val="bullet"/>
      <w:lvlText w:val="o"/>
      <w:lvlJc w:val="left"/>
      <w:pPr>
        <w:ind w:left="1440" w:hanging="360"/>
      </w:pPr>
      <w:rPr>
        <w:rFonts w:ascii="Courier New" w:hAnsi="Courier New" w:hint="default"/>
      </w:rPr>
    </w:lvl>
    <w:lvl w:ilvl="2" w:tplc="85F45ADE">
      <w:start w:val="1"/>
      <w:numFmt w:val="bullet"/>
      <w:lvlText w:val=""/>
      <w:lvlJc w:val="left"/>
      <w:pPr>
        <w:ind w:left="2160" w:hanging="360"/>
      </w:pPr>
      <w:rPr>
        <w:rFonts w:ascii="Wingdings" w:hAnsi="Wingdings" w:hint="default"/>
      </w:rPr>
    </w:lvl>
    <w:lvl w:ilvl="3" w:tplc="79C86720">
      <w:start w:val="1"/>
      <w:numFmt w:val="bullet"/>
      <w:lvlText w:val=""/>
      <w:lvlJc w:val="left"/>
      <w:pPr>
        <w:ind w:left="2880" w:hanging="360"/>
      </w:pPr>
      <w:rPr>
        <w:rFonts w:ascii="Symbol" w:hAnsi="Symbol" w:hint="default"/>
      </w:rPr>
    </w:lvl>
    <w:lvl w:ilvl="4" w:tplc="C59A1CB6">
      <w:start w:val="1"/>
      <w:numFmt w:val="bullet"/>
      <w:lvlText w:val="o"/>
      <w:lvlJc w:val="left"/>
      <w:pPr>
        <w:ind w:left="3600" w:hanging="360"/>
      </w:pPr>
      <w:rPr>
        <w:rFonts w:ascii="Courier New" w:hAnsi="Courier New" w:hint="default"/>
      </w:rPr>
    </w:lvl>
    <w:lvl w:ilvl="5" w:tplc="C2247810">
      <w:start w:val="1"/>
      <w:numFmt w:val="bullet"/>
      <w:lvlText w:val=""/>
      <w:lvlJc w:val="left"/>
      <w:pPr>
        <w:ind w:left="4320" w:hanging="360"/>
      </w:pPr>
      <w:rPr>
        <w:rFonts w:ascii="Wingdings" w:hAnsi="Wingdings" w:hint="default"/>
      </w:rPr>
    </w:lvl>
    <w:lvl w:ilvl="6" w:tplc="A0266834">
      <w:start w:val="1"/>
      <w:numFmt w:val="bullet"/>
      <w:lvlText w:val=""/>
      <w:lvlJc w:val="left"/>
      <w:pPr>
        <w:ind w:left="5040" w:hanging="360"/>
      </w:pPr>
      <w:rPr>
        <w:rFonts w:ascii="Symbol" w:hAnsi="Symbol" w:hint="default"/>
      </w:rPr>
    </w:lvl>
    <w:lvl w:ilvl="7" w:tplc="1FDEFA5E">
      <w:start w:val="1"/>
      <w:numFmt w:val="bullet"/>
      <w:lvlText w:val="o"/>
      <w:lvlJc w:val="left"/>
      <w:pPr>
        <w:ind w:left="5760" w:hanging="360"/>
      </w:pPr>
      <w:rPr>
        <w:rFonts w:ascii="Courier New" w:hAnsi="Courier New" w:hint="default"/>
      </w:rPr>
    </w:lvl>
    <w:lvl w:ilvl="8" w:tplc="95A20BA0">
      <w:start w:val="1"/>
      <w:numFmt w:val="bullet"/>
      <w:lvlText w:val=""/>
      <w:lvlJc w:val="left"/>
      <w:pPr>
        <w:ind w:left="6480" w:hanging="360"/>
      </w:pPr>
      <w:rPr>
        <w:rFonts w:ascii="Wingdings" w:hAnsi="Wingdings" w:hint="default"/>
      </w:rPr>
    </w:lvl>
  </w:abstractNum>
  <w:abstractNum w:abstractNumId="24" w15:restartNumberingAfterBreak="0">
    <w:nsid w:val="44B00640"/>
    <w:multiLevelType w:val="hybridMultilevel"/>
    <w:tmpl w:val="DC80B392"/>
    <w:lvl w:ilvl="0" w:tplc="60B475B4">
      <w:start w:val="1"/>
      <w:numFmt w:val="bullet"/>
      <w:lvlText w:val=""/>
      <w:lvlJc w:val="left"/>
      <w:pPr>
        <w:ind w:left="1080" w:hanging="360"/>
      </w:pPr>
      <w:rPr>
        <w:rFonts w:ascii="Symbol" w:hAnsi="Symbol" w:hint="default"/>
      </w:rPr>
    </w:lvl>
    <w:lvl w:ilvl="1" w:tplc="F06C104E">
      <w:start w:val="1"/>
      <w:numFmt w:val="bullet"/>
      <w:lvlText w:val="o"/>
      <w:lvlJc w:val="left"/>
      <w:pPr>
        <w:ind w:left="1800" w:hanging="360"/>
      </w:pPr>
      <w:rPr>
        <w:rFonts w:ascii="Courier New" w:hAnsi="Courier New" w:hint="default"/>
      </w:rPr>
    </w:lvl>
    <w:lvl w:ilvl="2" w:tplc="F208C49C">
      <w:start w:val="1"/>
      <w:numFmt w:val="bullet"/>
      <w:lvlText w:val=""/>
      <w:lvlJc w:val="left"/>
      <w:pPr>
        <w:ind w:left="2520" w:hanging="360"/>
      </w:pPr>
      <w:rPr>
        <w:rFonts w:ascii="Wingdings" w:hAnsi="Wingdings" w:hint="default"/>
      </w:rPr>
    </w:lvl>
    <w:lvl w:ilvl="3" w:tplc="4A80A024">
      <w:start w:val="1"/>
      <w:numFmt w:val="bullet"/>
      <w:lvlText w:val=""/>
      <w:lvlJc w:val="left"/>
      <w:pPr>
        <w:ind w:left="3240" w:hanging="360"/>
      </w:pPr>
      <w:rPr>
        <w:rFonts w:ascii="Symbol" w:hAnsi="Symbol" w:hint="default"/>
      </w:rPr>
    </w:lvl>
    <w:lvl w:ilvl="4" w:tplc="1F0094B8">
      <w:start w:val="1"/>
      <w:numFmt w:val="bullet"/>
      <w:lvlText w:val="o"/>
      <w:lvlJc w:val="left"/>
      <w:pPr>
        <w:ind w:left="3960" w:hanging="360"/>
      </w:pPr>
      <w:rPr>
        <w:rFonts w:ascii="Courier New" w:hAnsi="Courier New" w:hint="default"/>
      </w:rPr>
    </w:lvl>
    <w:lvl w:ilvl="5" w:tplc="C298E1C2">
      <w:start w:val="1"/>
      <w:numFmt w:val="bullet"/>
      <w:lvlText w:val=""/>
      <w:lvlJc w:val="left"/>
      <w:pPr>
        <w:ind w:left="4680" w:hanging="360"/>
      </w:pPr>
      <w:rPr>
        <w:rFonts w:ascii="Wingdings" w:hAnsi="Wingdings" w:hint="default"/>
      </w:rPr>
    </w:lvl>
    <w:lvl w:ilvl="6" w:tplc="69F8AD08">
      <w:start w:val="1"/>
      <w:numFmt w:val="bullet"/>
      <w:lvlText w:val=""/>
      <w:lvlJc w:val="left"/>
      <w:pPr>
        <w:ind w:left="5400" w:hanging="360"/>
      </w:pPr>
      <w:rPr>
        <w:rFonts w:ascii="Symbol" w:hAnsi="Symbol" w:hint="default"/>
      </w:rPr>
    </w:lvl>
    <w:lvl w:ilvl="7" w:tplc="89225978">
      <w:start w:val="1"/>
      <w:numFmt w:val="bullet"/>
      <w:lvlText w:val="o"/>
      <w:lvlJc w:val="left"/>
      <w:pPr>
        <w:ind w:left="6120" w:hanging="360"/>
      </w:pPr>
      <w:rPr>
        <w:rFonts w:ascii="Courier New" w:hAnsi="Courier New" w:hint="default"/>
      </w:rPr>
    </w:lvl>
    <w:lvl w:ilvl="8" w:tplc="CFAED0C4">
      <w:start w:val="1"/>
      <w:numFmt w:val="bullet"/>
      <w:lvlText w:val=""/>
      <w:lvlJc w:val="left"/>
      <w:pPr>
        <w:ind w:left="6840" w:hanging="360"/>
      </w:pPr>
      <w:rPr>
        <w:rFonts w:ascii="Wingdings" w:hAnsi="Wingdings" w:hint="default"/>
      </w:rPr>
    </w:lvl>
  </w:abstractNum>
  <w:abstractNum w:abstractNumId="25" w15:restartNumberingAfterBreak="0">
    <w:nsid w:val="45258532"/>
    <w:multiLevelType w:val="hybridMultilevel"/>
    <w:tmpl w:val="AF502B4E"/>
    <w:lvl w:ilvl="0" w:tplc="BBB8FEAA">
      <w:start w:val="1"/>
      <w:numFmt w:val="bullet"/>
      <w:lvlText w:val=""/>
      <w:lvlJc w:val="left"/>
      <w:pPr>
        <w:ind w:left="720" w:hanging="360"/>
      </w:pPr>
      <w:rPr>
        <w:rFonts w:ascii="Symbol" w:hAnsi="Symbol" w:hint="default"/>
      </w:rPr>
    </w:lvl>
    <w:lvl w:ilvl="1" w:tplc="46E8B1A4">
      <w:start w:val="1"/>
      <w:numFmt w:val="bullet"/>
      <w:lvlText w:val="o"/>
      <w:lvlJc w:val="left"/>
      <w:pPr>
        <w:ind w:left="1440" w:hanging="360"/>
      </w:pPr>
      <w:rPr>
        <w:rFonts w:ascii="Courier New" w:hAnsi="Courier New" w:hint="default"/>
      </w:rPr>
    </w:lvl>
    <w:lvl w:ilvl="2" w:tplc="88F6BF46">
      <w:start w:val="1"/>
      <w:numFmt w:val="bullet"/>
      <w:lvlText w:val=""/>
      <w:lvlJc w:val="left"/>
      <w:pPr>
        <w:ind w:left="2160" w:hanging="360"/>
      </w:pPr>
      <w:rPr>
        <w:rFonts w:ascii="Wingdings" w:hAnsi="Wingdings" w:hint="default"/>
      </w:rPr>
    </w:lvl>
    <w:lvl w:ilvl="3" w:tplc="7E54C1C2">
      <w:start w:val="1"/>
      <w:numFmt w:val="bullet"/>
      <w:lvlText w:val=""/>
      <w:lvlJc w:val="left"/>
      <w:pPr>
        <w:ind w:left="2880" w:hanging="360"/>
      </w:pPr>
      <w:rPr>
        <w:rFonts w:ascii="Symbol" w:hAnsi="Symbol" w:hint="default"/>
      </w:rPr>
    </w:lvl>
    <w:lvl w:ilvl="4" w:tplc="A70E6C0A">
      <w:start w:val="1"/>
      <w:numFmt w:val="bullet"/>
      <w:lvlText w:val="o"/>
      <w:lvlJc w:val="left"/>
      <w:pPr>
        <w:ind w:left="3600" w:hanging="360"/>
      </w:pPr>
      <w:rPr>
        <w:rFonts w:ascii="Courier New" w:hAnsi="Courier New" w:hint="default"/>
      </w:rPr>
    </w:lvl>
    <w:lvl w:ilvl="5" w:tplc="46E2A9E8">
      <w:start w:val="1"/>
      <w:numFmt w:val="bullet"/>
      <w:lvlText w:val=""/>
      <w:lvlJc w:val="left"/>
      <w:pPr>
        <w:ind w:left="4320" w:hanging="360"/>
      </w:pPr>
      <w:rPr>
        <w:rFonts w:ascii="Wingdings" w:hAnsi="Wingdings" w:hint="default"/>
      </w:rPr>
    </w:lvl>
    <w:lvl w:ilvl="6" w:tplc="D048E1F2">
      <w:start w:val="1"/>
      <w:numFmt w:val="bullet"/>
      <w:lvlText w:val=""/>
      <w:lvlJc w:val="left"/>
      <w:pPr>
        <w:ind w:left="5040" w:hanging="360"/>
      </w:pPr>
      <w:rPr>
        <w:rFonts w:ascii="Symbol" w:hAnsi="Symbol" w:hint="default"/>
      </w:rPr>
    </w:lvl>
    <w:lvl w:ilvl="7" w:tplc="AD4CCE62">
      <w:start w:val="1"/>
      <w:numFmt w:val="bullet"/>
      <w:lvlText w:val="o"/>
      <w:lvlJc w:val="left"/>
      <w:pPr>
        <w:ind w:left="5760" w:hanging="360"/>
      </w:pPr>
      <w:rPr>
        <w:rFonts w:ascii="Courier New" w:hAnsi="Courier New" w:hint="default"/>
      </w:rPr>
    </w:lvl>
    <w:lvl w:ilvl="8" w:tplc="FD68190E">
      <w:start w:val="1"/>
      <w:numFmt w:val="bullet"/>
      <w:lvlText w:val=""/>
      <w:lvlJc w:val="left"/>
      <w:pPr>
        <w:ind w:left="6480" w:hanging="360"/>
      </w:pPr>
      <w:rPr>
        <w:rFonts w:ascii="Wingdings" w:hAnsi="Wingdings" w:hint="default"/>
      </w:rPr>
    </w:lvl>
  </w:abstractNum>
  <w:abstractNum w:abstractNumId="26" w15:restartNumberingAfterBreak="0">
    <w:nsid w:val="4767836E"/>
    <w:multiLevelType w:val="hybridMultilevel"/>
    <w:tmpl w:val="6FE06838"/>
    <w:lvl w:ilvl="0" w:tplc="B7CA34E6">
      <w:start w:val="1"/>
      <w:numFmt w:val="bullet"/>
      <w:lvlText w:val=""/>
      <w:lvlJc w:val="left"/>
      <w:pPr>
        <w:ind w:left="720" w:hanging="360"/>
      </w:pPr>
      <w:rPr>
        <w:rFonts w:ascii="Symbol" w:hAnsi="Symbol" w:hint="default"/>
      </w:rPr>
    </w:lvl>
    <w:lvl w:ilvl="1" w:tplc="BCB0287A">
      <w:start w:val="1"/>
      <w:numFmt w:val="bullet"/>
      <w:lvlText w:val="o"/>
      <w:lvlJc w:val="left"/>
      <w:pPr>
        <w:ind w:left="1440" w:hanging="360"/>
      </w:pPr>
      <w:rPr>
        <w:rFonts w:ascii="Courier New" w:hAnsi="Courier New" w:hint="default"/>
      </w:rPr>
    </w:lvl>
    <w:lvl w:ilvl="2" w:tplc="5C6C2610">
      <w:start w:val="1"/>
      <w:numFmt w:val="bullet"/>
      <w:lvlText w:val=""/>
      <w:lvlJc w:val="left"/>
      <w:pPr>
        <w:ind w:left="2160" w:hanging="360"/>
      </w:pPr>
      <w:rPr>
        <w:rFonts w:ascii="Wingdings" w:hAnsi="Wingdings" w:hint="default"/>
      </w:rPr>
    </w:lvl>
    <w:lvl w:ilvl="3" w:tplc="960E161E">
      <w:start w:val="1"/>
      <w:numFmt w:val="bullet"/>
      <w:lvlText w:val=""/>
      <w:lvlJc w:val="left"/>
      <w:pPr>
        <w:ind w:left="2880" w:hanging="360"/>
      </w:pPr>
      <w:rPr>
        <w:rFonts w:ascii="Symbol" w:hAnsi="Symbol" w:hint="default"/>
      </w:rPr>
    </w:lvl>
    <w:lvl w:ilvl="4" w:tplc="D7568AF6">
      <w:start w:val="1"/>
      <w:numFmt w:val="bullet"/>
      <w:lvlText w:val="o"/>
      <w:lvlJc w:val="left"/>
      <w:pPr>
        <w:ind w:left="3600" w:hanging="360"/>
      </w:pPr>
      <w:rPr>
        <w:rFonts w:ascii="Courier New" w:hAnsi="Courier New" w:hint="default"/>
      </w:rPr>
    </w:lvl>
    <w:lvl w:ilvl="5" w:tplc="90626C02">
      <w:start w:val="1"/>
      <w:numFmt w:val="bullet"/>
      <w:lvlText w:val=""/>
      <w:lvlJc w:val="left"/>
      <w:pPr>
        <w:ind w:left="4320" w:hanging="360"/>
      </w:pPr>
      <w:rPr>
        <w:rFonts w:ascii="Wingdings" w:hAnsi="Wingdings" w:hint="default"/>
      </w:rPr>
    </w:lvl>
    <w:lvl w:ilvl="6" w:tplc="F71C892C">
      <w:start w:val="1"/>
      <w:numFmt w:val="bullet"/>
      <w:lvlText w:val=""/>
      <w:lvlJc w:val="left"/>
      <w:pPr>
        <w:ind w:left="5040" w:hanging="360"/>
      </w:pPr>
      <w:rPr>
        <w:rFonts w:ascii="Symbol" w:hAnsi="Symbol" w:hint="default"/>
      </w:rPr>
    </w:lvl>
    <w:lvl w:ilvl="7" w:tplc="CCA44864">
      <w:start w:val="1"/>
      <w:numFmt w:val="bullet"/>
      <w:lvlText w:val="o"/>
      <w:lvlJc w:val="left"/>
      <w:pPr>
        <w:ind w:left="5760" w:hanging="360"/>
      </w:pPr>
      <w:rPr>
        <w:rFonts w:ascii="Courier New" w:hAnsi="Courier New" w:hint="default"/>
      </w:rPr>
    </w:lvl>
    <w:lvl w:ilvl="8" w:tplc="A5F8CAFE">
      <w:start w:val="1"/>
      <w:numFmt w:val="bullet"/>
      <w:lvlText w:val=""/>
      <w:lvlJc w:val="left"/>
      <w:pPr>
        <w:ind w:left="6480" w:hanging="360"/>
      </w:pPr>
      <w:rPr>
        <w:rFonts w:ascii="Wingdings" w:hAnsi="Wingdings" w:hint="default"/>
      </w:rPr>
    </w:lvl>
  </w:abstractNum>
  <w:abstractNum w:abstractNumId="27" w15:restartNumberingAfterBreak="0">
    <w:nsid w:val="48338407"/>
    <w:multiLevelType w:val="hybridMultilevel"/>
    <w:tmpl w:val="B14C28CC"/>
    <w:lvl w:ilvl="0" w:tplc="79EA7DB8">
      <w:start w:val="1"/>
      <w:numFmt w:val="bullet"/>
      <w:lvlText w:val=""/>
      <w:lvlJc w:val="left"/>
      <w:pPr>
        <w:ind w:left="720" w:hanging="360"/>
      </w:pPr>
      <w:rPr>
        <w:rFonts w:ascii="Wingdings" w:hAnsi="Wingdings" w:hint="default"/>
      </w:rPr>
    </w:lvl>
    <w:lvl w:ilvl="1" w:tplc="93AC93F8">
      <w:start w:val="1"/>
      <w:numFmt w:val="bullet"/>
      <w:lvlText w:val=""/>
      <w:lvlJc w:val="left"/>
      <w:pPr>
        <w:ind w:left="1440" w:hanging="360"/>
      </w:pPr>
      <w:rPr>
        <w:rFonts w:ascii="Wingdings" w:hAnsi="Wingdings" w:hint="default"/>
      </w:rPr>
    </w:lvl>
    <w:lvl w:ilvl="2" w:tplc="2AD82F58">
      <w:start w:val="1"/>
      <w:numFmt w:val="bullet"/>
      <w:lvlText w:val=""/>
      <w:lvlJc w:val="left"/>
      <w:pPr>
        <w:ind w:left="2160" w:hanging="360"/>
      </w:pPr>
      <w:rPr>
        <w:rFonts w:ascii="Wingdings" w:hAnsi="Wingdings" w:hint="default"/>
      </w:rPr>
    </w:lvl>
    <w:lvl w:ilvl="3" w:tplc="A2ECAC18">
      <w:start w:val="1"/>
      <w:numFmt w:val="bullet"/>
      <w:lvlText w:val=""/>
      <w:lvlJc w:val="left"/>
      <w:pPr>
        <w:ind w:left="2880" w:hanging="360"/>
      </w:pPr>
      <w:rPr>
        <w:rFonts w:ascii="Wingdings" w:hAnsi="Wingdings" w:hint="default"/>
      </w:rPr>
    </w:lvl>
    <w:lvl w:ilvl="4" w:tplc="889A099A">
      <w:start w:val="1"/>
      <w:numFmt w:val="bullet"/>
      <w:lvlText w:val=""/>
      <w:lvlJc w:val="left"/>
      <w:pPr>
        <w:ind w:left="3600" w:hanging="360"/>
      </w:pPr>
      <w:rPr>
        <w:rFonts w:ascii="Wingdings" w:hAnsi="Wingdings" w:hint="default"/>
      </w:rPr>
    </w:lvl>
    <w:lvl w:ilvl="5" w:tplc="D9A091A8">
      <w:start w:val="1"/>
      <w:numFmt w:val="bullet"/>
      <w:lvlText w:val=""/>
      <w:lvlJc w:val="left"/>
      <w:pPr>
        <w:ind w:left="4320" w:hanging="360"/>
      </w:pPr>
      <w:rPr>
        <w:rFonts w:ascii="Wingdings" w:hAnsi="Wingdings" w:hint="default"/>
      </w:rPr>
    </w:lvl>
    <w:lvl w:ilvl="6" w:tplc="77E2B9B0">
      <w:start w:val="1"/>
      <w:numFmt w:val="bullet"/>
      <w:lvlText w:val=""/>
      <w:lvlJc w:val="left"/>
      <w:pPr>
        <w:ind w:left="5040" w:hanging="360"/>
      </w:pPr>
      <w:rPr>
        <w:rFonts w:ascii="Wingdings" w:hAnsi="Wingdings" w:hint="default"/>
      </w:rPr>
    </w:lvl>
    <w:lvl w:ilvl="7" w:tplc="17BA7FC0">
      <w:start w:val="1"/>
      <w:numFmt w:val="bullet"/>
      <w:lvlText w:val=""/>
      <w:lvlJc w:val="left"/>
      <w:pPr>
        <w:ind w:left="5760" w:hanging="360"/>
      </w:pPr>
      <w:rPr>
        <w:rFonts w:ascii="Wingdings" w:hAnsi="Wingdings" w:hint="default"/>
      </w:rPr>
    </w:lvl>
    <w:lvl w:ilvl="8" w:tplc="50FE8B38">
      <w:start w:val="1"/>
      <w:numFmt w:val="bullet"/>
      <w:lvlText w:val=""/>
      <w:lvlJc w:val="left"/>
      <w:pPr>
        <w:ind w:left="6480" w:hanging="360"/>
      </w:pPr>
      <w:rPr>
        <w:rFonts w:ascii="Wingdings" w:hAnsi="Wingdings" w:hint="default"/>
      </w:rPr>
    </w:lvl>
  </w:abstractNum>
  <w:abstractNum w:abstractNumId="28" w15:restartNumberingAfterBreak="0">
    <w:nsid w:val="4DA23B1B"/>
    <w:multiLevelType w:val="hybridMultilevel"/>
    <w:tmpl w:val="7292C7A4"/>
    <w:lvl w:ilvl="0" w:tplc="65F86004">
      <w:start w:val="1"/>
      <w:numFmt w:val="bullet"/>
      <w:lvlText w:val=""/>
      <w:lvlJc w:val="left"/>
      <w:pPr>
        <w:ind w:left="720" w:hanging="360"/>
      </w:pPr>
      <w:rPr>
        <w:rFonts w:ascii="Symbol" w:hAnsi="Symbol" w:hint="default"/>
      </w:rPr>
    </w:lvl>
    <w:lvl w:ilvl="1" w:tplc="DE3AF65A">
      <w:start w:val="1"/>
      <w:numFmt w:val="bullet"/>
      <w:lvlText w:val="o"/>
      <w:lvlJc w:val="left"/>
      <w:pPr>
        <w:ind w:left="1440" w:hanging="360"/>
      </w:pPr>
      <w:rPr>
        <w:rFonts w:ascii="Courier New" w:hAnsi="Courier New" w:hint="default"/>
      </w:rPr>
    </w:lvl>
    <w:lvl w:ilvl="2" w:tplc="8F6EE390">
      <w:start w:val="1"/>
      <w:numFmt w:val="bullet"/>
      <w:lvlText w:val=""/>
      <w:lvlJc w:val="left"/>
      <w:pPr>
        <w:ind w:left="2160" w:hanging="360"/>
      </w:pPr>
      <w:rPr>
        <w:rFonts w:ascii="Wingdings" w:hAnsi="Wingdings" w:hint="default"/>
      </w:rPr>
    </w:lvl>
    <w:lvl w:ilvl="3" w:tplc="B83EC9F2">
      <w:start w:val="1"/>
      <w:numFmt w:val="bullet"/>
      <w:lvlText w:val=""/>
      <w:lvlJc w:val="left"/>
      <w:pPr>
        <w:ind w:left="2880" w:hanging="360"/>
      </w:pPr>
      <w:rPr>
        <w:rFonts w:ascii="Symbol" w:hAnsi="Symbol" w:hint="default"/>
      </w:rPr>
    </w:lvl>
    <w:lvl w:ilvl="4" w:tplc="BC6AE4AE">
      <w:start w:val="1"/>
      <w:numFmt w:val="bullet"/>
      <w:lvlText w:val="o"/>
      <w:lvlJc w:val="left"/>
      <w:pPr>
        <w:ind w:left="3600" w:hanging="360"/>
      </w:pPr>
      <w:rPr>
        <w:rFonts w:ascii="Courier New" w:hAnsi="Courier New" w:hint="default"/>
      </w:rPr>
    </w:lvl>
    <w:lvl w:ilvl="5" w:tplc="A44C80F2">
      <w:start w:val="1"/>
      <w:numFmt w:val="bullet"/>
      <w:lvlText w:val=""/>
      <w:lvlJc w:val="left"/>
      <w:pPr>
        <w:ind w:left="4320" w:hanging="360"/>
      </w:pPr>
      <w:rPr>
        <w:rFonts w:ascii="Wingdings" w:hAnsi="Wingdings" w:hint="default"/>
      </w:rPr>
    </w:lvl>
    <w:lvl w:ilvl="6" w:tplc="62FCE028">
      <w:start w:val="1"/>
      <w:numFmt w:val="bullet"/>
      <w:lvlText w:val=""/>
      <w:lvlJc w:val="left"/>
      <w:pPr>
        <w:ind w:left="5040" w:hanging="360"/>
      </w:pPr>
      <w:rPr>
        <w:rFonts w:ascii="Symbol" w:hAnsi="Symbol" w:hint="default"/>
      </w:rPr>
    </w:lvl>
    <w:lvl w:ilvl="7" w:tplc="0B0E7698">
      <w:start w:val="1"/>
      <w:numFmt w:val="bullet"/>
      <w:lvlText w:val="o"/>
      <w:lvlJc w:val="left"/>
      <w:pPr>
        <w:ind w:left="5760" w:hanging="360"/>
      </w:pPr>
      <w:rPr>
        <w:rFonts w:ascii="Courier New" w:hAnsi="Courier New" w:hint="default"/>
      </w:rPr>
    </w:lvl>
    <w:lvl w:ilvl="8" w:tplc="23942594">
      <w:start w:val="1"/>
      <w:numFmt w:val="bullet"/>
      <w:lvlText w:val=""/>
      <w:lvlJc w:val="left"/>
      <w:pPr>
        <w:ind w:left="6480" w:hanging="360"/>
      </w:pPr>
      <w:rPr>
        <w:rFonts w:ascii="Wingdings" w:hAnsi="Wingdings" w:hint="default"/>
      </w:rPr>
    </w:lvl>
  </w:abstractNum>
  <w:abstractNum w:abstractNumId="29" w15:restartNumberingAfterBreak="0">
    <w:nsid w:val="4EF1F1C1"/>
    <w:multiLevelType w:val="hybridMultilevel"/>
    <w:tmpl w:val="AEDCA5F6"/>
    <w:lvl w:ilvl="0" w:tplc="44DC42FA">
      <w:start w:val="1"/>
      <w:numFmt w:val="bullet"/>
      <w:lvlText w:val=""/>
      <w:lvlJc w:val="left"/>
      <w:pPr>
        <w:ind w:left="720" w:hanging="360"/>
      </w:pPr>
      <w:rPr>
        <w:rFonts w:ascii="Symbol" w:hAnsi="Symbol" w:hint="default"/>
      </w:rPr>
    </w:lvl>
    <w:lvl w:ilvl="1" w:tplc="EC38D904">
      <w:start w:val="1"/>
      <w:numFmt w:val="bullet"/>
      <w:lvlText w:val="o"/>
      <w:lvlJc w:val="left"/>
      <w:pPr>
        <w:ind w:left="1440" w:hanging="360"/>
      </w:pPr>
      <w:rPr>
        <w:rFonts w:ascii="Courier New" w:hAnsi="Courier New" w:hint="default"/>
      </w:rPr>
    </w:lvl>
    <w:lvl w:ilvl="2" w:tplc="EF203E46">
      <w:start w:val="1"/>
      <w:numFmt w:val="bullet"/>
      <w:lvlText w:val=""/>
      <w:lvlJc w:val="left"/>
      <w:pPr>
        <w:ind w:left="2160" w:hanging="360"/>
      </w:pPr>
      <w:rPr>
        <w:rFonts w:ascii="Wingdings" w:hAnsi="Wingdings" w:hint="default"/>
      </w:rPr>
    </w:lvl>
    <w:lvl w:ilvl="3" w:tplc="8EF282B2">
      <w:start w:val="1"/>
      <w:numFmt w:val="bullet"/>
      <w:lvlText w:val=""/>
      <w:lvlJc w:val="left"/>
      <w:pPr>
        <w:ind w:left="2880" w:hanging="360"/>
      </w:pPr>
      <w:rPr>
        <w:rFonts w:ascii="Symbol" w:hAnsi="Symbol" w:hint="default"/>
      </w:rPr>
    </w:lvl>
    <w:lvl w:ilvl="4" w:tplc="7AD6D256">
      <w:start w:val="1"/>
      <w:numFmt w:val="bullet"/>
      <w:lvlText w:val="o"/>
      <w:lvlJc w:val="left"/>
      <w:pPr>
        <w:ind w:left="3600" w:hanging="360"/>
      </w:pPr>
      <w:rPr>
        <w:rFonts w:ascii="Courier New" w:hAnsi="Courier New" w:hint="default"/>
      </w:rPr>
    </w:lvl>
    <w:lvl w:ilvl="5" w:tplc="A7087732">
      <w:start w:val="1"/>
      <w:numFmt w:val="bullet"/>
      <w:lvlText w:val=""/>
      <w:lvlJc w:val="left"/>
      <w:pPr>
        <w:ind w:left="4320" w:hanging="360"/>
      </w:pPr>
      <w:rPr>
        <w:rFonts w:ascii="Wingdings" w:hAnsi="Wingdings" w:hint="default"/>
      </w:rPr>
    </w:lvl>
    <w:lvl w:ilvl="6" w:tplc="577465AE">
      <w:start w:val="1"/>
      <w:numFmt w:val="bullet"/>
      <w:lvlText w:val=""/>
      <w:lvlJc w:val="left"/>
      <w:pPr>
        <w:ind w:left="5040" w:hanging="360"/>
      </w:pPr>
      <w:rPr>
        <w:rFonts w:ascii="Symbol" w:hAnsi="Symbol" w:hint="default"/>
      </w:rPr>
    </w:lvl>
    <w:lvl w:ilvl="7" w:tplc="623CFDC8">
      <w:start w:val="1"/>
      <w:numFmt w:val="bullet"/>
      <w:lvlText w:val="o"/>
      <w:lvlJc w:val="left"/>
      <w:pPr>
        <w:ind w:left="5760" w:hanging="360"/>
      </w:pPr>
      <w:rPr>
        <w:rFonts w:ascii="Courier New" w:hAnsi="Courier New" w:hint="default"/>
      </w:rPr>
    </w:lvl>
    <w:lvl w:ilvl="8" w:tplc="A55E845C">
      <w:start w:val="1"/>
      <w:numFmt w:val="bullet"/>
      <w:lvlText w:val=""/>
      <w:lvlJc w:val="left"/>
      <w:pPr>
        <w:ind w:left="6480" w:hanging="360"/>
      </w:pPr>
      <w:rPr>
        <w:rFonts w:ascii="Wingdings" w:hAnsi="Wingdings" w:hint="default"/>
      </w:rPr>
    </w:lvl>
  </w:abstractNum>
  <w:abstractNum w:abstractNumId="30" w15:restartNumberingAfterBreak="0">
    <w:nsid w:val="510DF330"/>
    <w:multiLevelType w:val="hybridMultilevel"/>
    <w:tmpl w:val="46882B0E"/>
    <w:lvl w:ilvl="0" w:tplc="1602AD98">
      <w:start w:val="1"/>
      <w:numFmt w:val="bullet"/>
      <w:lvlText w:val=""/>
      <w:lvlJc w:val="left"/>
      <w:pPr>
        <w:ind w:left="1080" w:hanging="360"/>
      </w:pPr>
      <w:rPr>
        <w:rFonts w:ascii="Wingdings" w:hAnsi="Wingdings" w:hint="default"/>
      </w:rPr>
    </w:lvl>
    <w:lvl w:ilvl="1" w:tplc="1632FCE2">
      <w:start w:val="1"/>
      <w:numFmt w:val="bullet"/>
      <w:lvlText w:val="o"/>
      <w:lvlJc w:val="left"/>
      <w:pPr>
        <w:ind w:left="1800" w:hanging="360"/>
      </w:pPr>
      <w:rPr>
        <w:rFonts w:ascii="Courier New" w:hAnsi="Courier New" w:hint="default"/>
      </w:rPr>
    </w:lvl>
    <w:lvl w:ilvl="2" w:tplc="18C46D7C">
      <w:start w:val="1"/>
      <w:numFmt w:val="bullet"/>
      <w:lvlText w:val=""/>
      <w:lvlJc w:val="left"/>
      <w:pPr>
        <w:ind w:left="2520" w:hanging="360"/>
      </w:pPr>
      <w:rPr>
        <w:rFonts w:ascii="Wingdings" w:hAnsi="Wingdings" w:hint="default"/>
      </w:rPr>
    </w:lvl>
    <w:lvl w:ilvl="3" w:tplc="8708E380">
      <w:start w:val="1"/>
      <w:numFmt w:val="bullet"/>
      <w:lvlText w:val=""/>
      <w:lvlJc w:val="left"/>
      <w:pPr>
        <w:ind w:left="3240" w:hanging="360"/>
      </w:pPr>
      <w:rPr>
        <w:rFonts w:ascii="Symbol" w:hAnsi="Symbol" w:hint="default"/>
      </w:rPr>
    </w:lvl>
    <w:lvl w:ilvl="4" w:tplc="34A4E1E4">
      <w:start w:val="1"/>
      <w:numFmt w:val="bullet"/>
      <w:lvlText w:val="o"/>
      <w:lvlJc w:val="left"/>
      <w:pPr>
        <w:ind w:left="3960" w:hanging="360"/>
      </w:pPr>
      <w:rPr>
        <w:rFonts w:ascii="Courier New" w:hAnsi="Courier New" w:hint="default"/>
      </w:rPr>
    </w:lvl>
    <w:lvl w:ilvl="5" w:tplc="9C18E9E6">
      <w:start w:val="1"/>
      <w:numFmt w:val="bullet"/>
      <w:lvlText w:val=""/>
      <w:lvlJc w:val="left"/>
      <w:pPr>
        <w:ind w:left="4680" w:hanging="360"/>
      </w:pPr>
      <w:rPr>
        <w:rFonts w:ascii="Wingdings" w:hAnsi="Wingdings" w:hint="default"/>
      </w:rPr>
    </w:lvl>
    <w:lvl w:ilvl="6" w:tplc="AA34319E">
      <w:start w:val="1"/>
      <w:numFmt w:val="bullet"/>
      <w:lvlText w:val=""/>
      <w:lvlJc w:val="left"/>
      <w:pPr>
        <w:ind w:left="5400" w:hanging="360"/>
      </w:pPr>
      <w:rPr>
        <w:rFonts w:ascii="Symbol" w:hAnsi="Symbol" w:hint="default"/>
      </w:rPr>
    </w:lvl>
    <w:lvl w:ilvl="7" w:tplc="C36483BA">
      <w:start w:val="1"/>
      <w:numFmt w:val="bullet"/>
      <w:lvlText w:val="o"/>
      <w:lvlJc w:val="left"/>
      <w:pPr>
        <w:ind w:left="6120" w:hanging="360"/>
      </w:pPr>
      <w:rPr>
        <w:rFonts w:ascii="Courier New" w:hAnsi="Courier New" w:hint="default"/>
      </w:rPr>
    </w:lvl>
    <w:lvl w:ilvl="8" w:tplc="D5548B04">
      <w:start w:val="1"/>
      <w:numFmt w:val="bullet"/>
      <w:lvlText w:val=""/>
      <w:lvlJc w:val="left"/>
      <w:pPr>
        <w:ind w:left="6840" w:hanging="360"/>
      </w:pPr>
      <w:rPr>
        <w:rFonts w:ascii="Wingdings" w:hAnsi="Wingdings" w:hint="default"/>
      </w:rPr>
    </w:lvl>
  </w:abstractNum>
  <w:abstractNum w:abstractNumId="31" w15:restartNumberingAfterBreak="0">
    <w:nsid w:val="527CDEC7"/>
    <w:multiLevelType w:val="hybridMultilevel"/>
    <w:tmpl w:val="530A20E8"/>
    <w:lvl w:ilvl="0" w:tplc="BE4E4DD6">
      <w:start w:val="1"/>
      <w:numFmt w:val="bullet"/>
      <w:lvlText w:val=""/>
      <w:lvlJc w:val="left"/>
      <w:pPr>
        <w:ind w:left="720" w:hanging="360"/>
      </w:pPr>
      <w:rPr>
        <w:rFonts w:ascii="Symbol" w:hAnsi="Symbol" w:hint="default"/>
      </w:rPr>
    </w:lvl>
    <w:lvl w:ilvl="1" w:tplc="6116179E">
      <w:start w:val="1"/>
      <w:numFmt w:val="bullet"/>
      <w:lvlText w:val="o"/>
      <w:lvlJc w:val="left"/>
      <w:pPr>
        <w:ind w:left="1440" w:hanging="360"/>
      </w:pPr>
      <w:rPr>
        <w:rFonts w:ascii="Courier New" w:hAnsi="Courier New" w:hint="default"/>
      </w:rPr>
    </w:lvl>
    <w:lvl w:ilvl="2" w:tplc="569293EC">
      <w:start w:val="1"/>
      <w:numFmt w:val="bullet"/>
      <w:lvlText w:val=""/>
      <w:lvlJc w:val="left"/>
      <w:pPr>
        <w:ind w:left="2160" w:hanging="360"/>
      </w:pPr>
      <w:rPr>
        <w:rFonts w:ascii="Wingdings" w:hAnsi="Wingdings" w:hint="default"/>
      </w:rPr>
    </w:lvl>
    <w:lvl w:ilvl="3" w:tplc="4A283B76">
      <w:start w:val="1"/>
      <w:numFmt w:val="bullet"/>
      <w:lvlText w:val=""/>
      <w:lvlJc w:val="left"/>
      <w:pPr>
        <w:ind w:left="2880" w:hanging="360"/>
      </w:pPr>
      <w:rPr>
        <w:rFonts w:ascii="Symbol" w:hAnsi="Symbol" w:hint="default"/>
      </w:rPr>
    </w:lvl>
    <w:lvl w:ilvl="4" w:tplc="AA921842">
      <w:start w:val="1"/>
      <w:numFmt w:val="bullet"/>
      <w:lvlText w:val="o"/>
      <w:lvlJc w:val="left"/>
      <w:pPr>
        <w:ind w:left="3600" w:hanging="360"/>
      </w:pPr>
      <w:rPr>
        <w:rFonts w:ascii="Courier New" w:hAnsi="Courier New" w:hint="default"/>
      </w:rPr>
    </w:lvl>
    <w:lvl w:ilvl="5" w:tplc="04B4C2C6">
      <w:start w:val="1"/>
      <w:numFmt w:val="bullet"/>
      <w:lvlText w:val=""/>
      <w:lvlJc w:val="left"/>
      <w:pPr>
        <w:ind w:left="4320" w:hanging="360"/>
      </w:pPr>
      <w:rPr>
        <w:rFonts w:ascii="Wingdings" w:hAnsi="Wingdings" w:hint="default"/>
      </w:rPr>
    </w:lvl>
    <w:lvl w:ilvl="6" w:tplc="C2666674">
      <w:start w:val="1"/>
      <w:numFmt w:val="bullet"/>
      <w:lvlText w:val=""/>
      <w:lvlJc w:val="left"/>
      <w:pPr>
        <w:ind w:left="5040" w:hanging="360"/>
      </w:pPr>
      <w:rPr>
        <w:rFonts w:ascii="Symbol" w:hAnsi="Symbol" w:hint="default"/>
      </w:rPr>
    </w:lvl>
    <w:lvl w:ilvl="7" w:tplc="FEA4754E">
      <w:start w:val="1"/>
      <w:numFmt w:val="bullet"/>
      <w:lvlText w:val="o"/>
      <w:lvlJc w:val="left"/>
      <w:pPr>
        <w:ind w:left="5760" w:hanging="360"/>
      </w:pPr>
      <w:rPr>
        <w:rFonts w:ascii="Courier New" w:hAnsi="Courier New" w:hint="default"/>
      </w:rPr>
    </w:lvl>
    <w:lvl w:ilvl="8" w:tplc="C2B4F176">
      <w:start w:val="1"/>
      <w:numFmt w:val="bullet"/>
      <w:lvlText w:val=""/>
      <w:lvlJc w:val="left"/>
      <w:pPr>
        <w:ind w:left="6480" w:hanging="360"/>
      </w:pPr>
      <w:rPr>
        <w:rFonts w:ascii="Wingdings" w:hAnsi="Wingdings" w:hint="default"/>
      </w:rPr>
    </w:lvl>
  </w:abstractNum>
  <w:abstractNum w:abstractNumId="32" w15:restartNumberingAfterBreak="0">
    <w:nsid w:val="54D9B7B9"/>
    <w:multiLevelType w:val="hybridMultilevel"/>
    <w:tmpl w:val="1DCC905E"/>
    <w:lvl w:ilvl="0" w:tplc="CFD0EB7A">
      <w:start w:val="1"/>
      <w:numFmt w:val="bullet"/>
      <w:lvlText w:val=""/>
      <w:lvlJc w:val="left"/>
      <w:pPr>
        <w:ind w:left="720" w:hanging="360"/>
      </w:pPr>
      <w:rPr>
        <w:rFonts w:ascii="Symbol" w:hAnsi="Symbol" w:hint="default"/>
      </w:rPr>
    </w:lvl>
    <w:lvl w:ilvl="1" w:tplc="6AA475F4">
      <w:start w:val="1"/>
      <w:numFmt w:val="bullet"/>
      <w:lvlText w:val="o"/>
      <w:lvlJc w:val="left"/>
      <w:pPr>
        <w:ind w:left="1440" w:hanging="360"/>
      </w:pPr>
      <w:rPr>
        <w:rFonts w:ascii="Courier New" w:hAnsi="Courier New" w:hint="default"/>
      </w:rPr>
    </w:lvl>
    <w:lvl w:ilvl="2" w:tplc="99E214F0">
      <w:start w:val="1"/>
      <w:numFmt w:val="bullet"/>
      <w:lvlText w:val=""/>
      <w:lvlJc w:val="left"/>
      <w:pPr>
        <w:ind w:left="2160" w:hanging="360"/>
      </w:pPr>
      <w:rPr>
        <w:rFonts w:ascii="Wingdings" w:hAnsi="Wingdings" w:hint="default"/>
      </w:rPr>
    </w:lvl>
    <w:lvl w:ilvl="3" w:tplc="A6F448EC">
      <w:start w:val="1"/>
      <w:numFmt w:val="bullet"/>
      <w:lvlText w:val=""/>
      <w:lvlJc w:val="left"/>
      <w:pPr>
        <w:ind w:left="2880" w:hanging="360"/>
      </w:pPr>
      <w:rPr>
        <w:rFonts w:ascii="Symbol" w:hAnsi="Symbol" w:hint="default"/>
      </w:rPr>
    </w:lvl>
    <w:lvl w:ilvl="4" w:tplc="04E2B228">
      <w:start w:val="1"/>
      <w:numFmt w:val="bullet"/>
      <w:lvlText w:val="o"/>
      <w:lvlJc w:val="left"/>
      <w:pPr>
        <w:ind w:left="3600" w:hanging="360"/>
      </w:pPr>
      <w:rPr>
        <w:rFonts w:ascii="Courier New" w:hAnsi="Courier New" w:hint="default"/>
      </w:rPr>
    </w:lvl>
    <w:lvl w:ilvl="5" w:tplc="173CDB34">
      <w:start w:val="1"/>
      <w:numFmt w:val="bullet"/>
      <w:lvlText w:val=""/>
      <w:lvlJc w:val="left"/>
      <w:pPr>
        <w:ind w:left="4320" w:hanging="360"/>
      </w:pPr>
      <w:rPr>
        <w:rFonts w:ascii="Wingdings" w:hAnsi="Wingdings" w:hint="default"/>
      </w:rPr>
    </w:lvl>
    <w:lvl w:ilvl="6" w:tplc="DEA0568A">
      <w:start w:val="1"/>
      <w:numFmt w:val="bullet"/>
      <w:lvlText w:val=""/>
      <w:lvlJc w:val="left"/>
      <w:pPr>
        <w:ind w:left="5040" w:hanging="360"/>
      </w:pPr>
      <w:rPr>
        <w:rFonts w:ascii="Symbol" w:hAnsi="Symbol" w:hint="default"/>
      </w:rPr>
    </w:lvl>
    <w:lvl w:ilvl="7" w:tplc="888E2428">
      <w:start w:val="1"/>
      <w:numFmt w:val="bullet"/>
      <w:lvlText w:val="o"/>
      <w:lvlJc w:val="left"/>
      <w:pPr>
        <w:ind w:left="5760" w:hanging="360"/>
      </w:pPr>
      <w:rPr>
        <w:rFonts w:ascii="Courier New" w:hAnsi="Courier New" w:hint="default"/>
      </w:rPr>
    </w:lvl>
    <w:lvl w:ilvl="8" w:tplc="766C8850">
      <w:start w:val="1"/>
      <w:numFmt w:val="bullet"/>
      <w:lvlText w:val=""/>
      <w:lvlJc w:val="left"/>
      <w:pPr>
        <w:ind w:left="6480" w:hanging="360"/>
      </w:pPr>
      <w:rPr>
        <w:rFonts w:ascii="Wingdings" w:hAnsi="Wingdings" w:hint="default"/>
      </w:rPr>
    </w:lvl>
  </w:abstractNum>
  <w:abstractNum w:abstractNumId="33" w15:restartNumberingAfterBreak="0">
    <w:nsid w:val="553B0551"/>
    <w:multiLevelType w:val="hybridMultilevel"/>
    <w:tmpl w:val="39E46244"/>
    <w:lvl w:ilvl="0" w:tplc="3B1C2BBC">
      <w:start w:val="1"/>
      <w:numFmt w:val="decimal"/>
      <w:lvlText w:val="%1."/>
      <w:lvlJc w:val="left"/>
      <w:pPr>
        <w:ind w:left="720" w:hanging="360"/>
      </w:pPr>
    </w:lvl>
    <w:lvl w:ilvl="1" w:tplc="39C48C3C">
      <w:start w:val="1"/>
      <w:numFmt w:val="lowerLetter"/>
      <w:lvlText w:val="%2."/>
      <w:lvlJc w:val="left"/>
      <w:pPr>
        <w:ind w:left="1440" w:hanging="360"/>
      </w:pPr>
    </w:lvl>
    <w:lvl w:ilvl="2" w:tplc="58A8BEFC">
      <w:start w:val="1"/>
      <w:numFmt w:val="lowerRoman"/>
      <w:lvlText w:val="%3."/>
      <w:lvlJc w:val="right"/>
      <w:pPr>
        <w:ind w:left="2160" w:hanging="180"/>
      </w:pPr>
    </w:lvl>
    <w:lvl w:ilvl="3" w:tplc="3CCE30CA">
      <w:start w:val="1"/>
      <w:numFmt w:val="decimal"/>
      <w:lvlText w:val="%4."/>
      <w:lvlJc w:val="left"/>
      <w:pPr>
        <w:ind w:left="2880" w:hanging="360"/>
      </w:pPr>
    </w:lvl>
    <w:lvl w:ilvl="4" w:tplc="3FE235D0">
      <w:start w:val="1"/>
      <w:numFmt w:val="lowerLetter"/>
      <w:lvlText w:val="%5."/>
      <w:lvlJc w:val="left"/>
      <w:pPr>
        <w:ind w:left="3600" w:hanging="360"/>
      </w:pPr>
    </w:lvl>
    <w:lvl w:ilvl="5" w:tplc="C180D196">
      <w:start w:val="1"/>
      <w:numFmt w:val="lowerRoman"/>
      <w:lvlText w:val="%6."/>
      <w:lvlJc w:val="right"/>
      <w:pPr>
        <w:ind w:left="4320" w:hanging="180"/>
      </w:pPr>
    </w:lvl>
    <w:lvl w:ilvl="6" w:tplc="F87EBC1A">
      <w:start w:val="1"/>
      <w:numFmt w:val="decimal"/>
      <w:lvlText w:val="%7."/>
      <w:lvlJc w:val="left"/>
      <w:pPr>
        <w:ind w:left="5040" w:hanging="360"/>
      </w:pPr>
    </w:lvl>
    <w:lvl w:ilvl="7" w:tplc="BE10170E">
      <w:start w:val="1"/>
      <w:numFmt w:val="lowerLetter"/>
      <w:lvlText w:val="%8."/>
      <w:lvlJc w:val="left"/>
      <w:pPr>
        <w:ind w:left="5760" w:hanging="360"/>
      </w:pPr>
    </w:lvl>
    <w:lvl w:ilvl="8" w:tplc="D4CE623A">
      <w:start w:val="1"/>
      <w:numFmt w:val="lowerRoman"/>
      <w:lvlText w:val="%9."/>
      <w:lvlJc w:val="right"/>
      <w:pPr>
        <w:ind w:left="6480" w:hanging="180"/>
      </w:pPr>
    </w:lvl>
  </w:abstractNum>
  <w:abstractNum w:abstractNumId="34" w15:restartNumberingAfterBreak="0">
    <w:nsid w:val="56E71D5F"/>
    <w:multiLevelType w:val="multilevel"/>
    <w:tmpl w:val="FC0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F9B0D27"/>
    <w:multiLevelType w:val="hybridMultilevel"/>
    <w:tmpl w:val="2E4CA148"/>
    <w:lvl w:ilvl="0" w:tplc="F6EE9F1E">
      <w:start w:val="1"/>
      <w:numFmt w:val="bullet"/>
      <w:lvlText w:val=""/>
      <w:lvlJc w:val="left"/>
      <w:pPr>
        <w:ind w:left="720" w:hanging="360"/>
      </w:pPr>
      <w:rPr>
        <w:rFonts w:ascii="Symbol" w:hAnsi="Symbol" w:hint="default"/>
      </w:rPr>
    </w:lvl>
    <w:lvl w:ilvl="1" w:tplc="BE2A0A70">
      <w:start w:val="1"/>
      <w:numFmt w:val="bullet"/>
      <w:lvlText w:val="o"/>
      <w:lvlJc w:val="left"/>
      <w:pPr>
        <w:ind w:left="1440" w:hanging="360"/>
      </w:pPr>
      <w:rPr>
        <w:rFonts w:ascii="Courier New" w:hAnsi="Courier New" w:hint="default"/>
      </w:rPr>
    </w:lvl>
    <w:lvl w:ilvl="2" w:tplc="B3FC3E86">
      <w:start w:val="1"/>
      <w:numFmt w:val="bullet"/>
      <w:lvlText w:val=""/>
      <w:lvlJc w:val="left"/>
      <w:pPr>
        <w:ind w:left="2160" w:hanging="360"/>
      </w:pPr>
      <w:rPr>
        <w:rFonts w:ascii="Wingdings" w:hAnsi="Wingdings" w:hint="default"/>
      </w:rPr>
    </w:lvl>
    <w:lvl w:ilvl="3" w:tplc="19B2083C">
      <w:start w:val="1"/>
      <w:numFmt w:val="bullet"/>
      <w:lvlText w:val=""/>
      <w:lvlJc w:val="left"/>
      <w:pPr>
        <w:ind w:left="2880" w:hanging="360"/>
      </w:pPr>
      <w:rPr>
        <w:rFonts w:ascii="Symbol" w:hAnsi="Symbol" w:hint="default"/>
      </w:rPr>
    </w:lvl>
    <w:lvl w:ilvl="4" w:tplc="579684E6">
      <w:start w:val="1"/>
      <w:numFmt w:val="bullet"/>
      <w:lvlText w:val="o"/>
      <w:lvlJc w:val="left"/>
      <w:pPr>
        <w:ind w:left="3600" w:hanging="360"/>
      </w:pPr>
      <w:rPr>
        <w:rFonts w:ascii="Courier New" w:hAnsi="Courier New" w:hint="default"/>
      </w:rPr>
    </w:lvl>
    <w:lvl w:ilvl="5" w:tplc="D8D8983E">
      <w:start w:val="1"/>
      <w:numFmt w:val="bullet"/>
      <w:lvlText w:val=""/>
      <w:lvlJc w:val="left"/>
      <w:pPr>
        <w:ind w:left="4320" w:hanging="360"/>
      </w:pPr>
      <w:rPr>
        <w:rFonts w:ascii="Wingdings" w:hAnsi="Wingdings" w:hint="default"/>
      </w:rPr>
    </w:lvl>
    <w:lvl w:ilvl="6" w:tplc="F538FDAC">
      <w:start w:val="1"/>
      <w:numFmt w:val="bullet"/>
      <w:lvlText w:val=""/>
      <w:lvlJc w:val="left"/>
      <w:pPr>
        <w:ind w:left="5040" w:hanging="360"/>
      </w:pPr>
      <w:rPr>
        <w:rFonts w:ascii="Symbol" w:hAnsi="Symbol" w:hint="default"/>
      </w:rPr>
    </w:lvl>
    <w:lvl w:ilvl="7" w:tplc="38B4CECC">
      <w:start w:val="1"/>
      <w:numFmt w:val="bullet"/>
      <w:lvlText w:val="o"/>
      <w:lvlJc w:val="left"/>
      <w:pPr>
        <w:ind w:left="5760" w:hanging="360"/>
      </w:pPr>
      <w:rPr>
        <w:rFonts w:ascii="Courier New" w:hAnsi="Courier New" w:hint="default"/>
      </w:rPr>
    </w:lvl>
    <w:lvl w:ilvl="8" w:tplc="F60A5EC0">
      <w:start w:val="1"/>
      <w:numFmt w:val="bullet"/>
      <w:lvlText w:val=""/>
      <w:lvlJc w:val="left"/>
      <w:pPr>
        <w:ind w:left="6480" w:hanging="360"/>
      </w:pPr>
      <w:rPr>
        <w:rFonts w:ascii="Wingdings" w:hAnsi="Wingdings" w:hint="default"/>
      </w:rPr>
    </w:lvl>
  </w:abstractNum>
  <w:abstractNum w:abstractNumId="36" w15:restartNumberingAfterBreak="0">
    <w:nsid w:val="616AC19E"/>
    <w:multiLevelType w:val="hybridMultilevel"/>
    <w:tmpl w:val="1F767426"/>
    <w:lvl w:ilvl="0" w:tplc="3E7EB478">
      <w:start w:val="1"/>
      <w:numFmt w:val="bullet"/>
      <w:lvlText w:val=""/>
      <w:lvlJc w:val="left"/>
      <w:pPr>
        <w:ind w:left="720" w:hanging="360"/>
      </w:pPr>
      <w:rPr>
        <w:rFonts w:ascii="Symbol" w:hAnsi="Symbol" w:hint="default"/>
      </w:rPr>
    </w:lvl>
    <w:lvl w:ilvl="1" w:tplc="DB7E0406">
      <w:start w:val="1"/>
      <w:numFmt w:val="bullet"/>
      <w:lvlText w:val="o"/>
      <w:lvlJc w:val="left"/>
      <w:pPr>
        <w:ind w:left="1440" w:hanging="360"/>
      </w:pPr>
      <w:rPr>
        <w:rFonts w:ascii="Courier New" w:hAnsi="Courier New" w:hint="default"/>
      </w:rPr>
    </w:lvl>
    <w:lvl w:ilvl="2" w:tplc="D180CCA2">
      <w:start w:val="1"/>
      <w:numFmt w:val="bullet"/>
      <w:lvlText w:val=""/>
      <w:lvlJc w:val="left"/>
      <w:pPr>
        <w:ind w:left="2160" w:hanging="360"/>
      </w:pPr>
      <w:rPr>
        <w:rFonts w:ascii="Wingdings" w:hAnsi="Wingdings" w:hint="default"/>
      </w:rPr>
    </w:lvl>
    <w:lvl w:ilvl="3" w:tplc="F7CA9414">
      <w:start w:val="1"/>
      <w:numFmt w:val="bullet"/>
      <w:lvlText w:val=""/>
      <w:lvlJc w:val="left"/>
      <w:pPr>
        <w:ind w:left="2880" w:hanging="360"/>
      </w:pPr>
      <w:rPr>
        <w:rFonts w:ascii="Symbol" w:hAnsi="Symbol" w:hint="default"/>
      </w:rPr>
    </w:lvl>
    <w:lvl w:ilvl="4" w:tplc="48043E22">
      <w:start w:val="1"/>
      <w:numFmt w:val="bullet"/>
      <w:lvlText w:val="o"/>
      <w:lvlJc w:val="left"/>
      <w:pPr>
        <w:ind w:left="3600" w:hanging="360"/>
      </w:pPr>
      <w:rPr>
        <w:rFonts w:ascii="Courier New" w:hAnsi="Courier New" w:hint="default"/>
      </w:rPr>
    </w:lvl>
    <w:lvl w:ilvl="5" w:tplc="F5742774">
      <w:start w:val="1"/>
      <w:numFmt w:val="bullet"/>
      <w:lvlText w:val=""/>
      <w:lvlJc w:val="left"/>
      <w:pPr>
        <w:ind w:left="4320" w:hanging="360"/>
      </w:pPr>
      <w:rPr>
        <w:rFonts w:ascii="Wingdings" w:hAnsi="Wingdings" w:hint="default"/>
      </w:rPr>
    </w:lvl>
    <w:lvl w:ilvl="6" w:tplc="EE282F54">
      <w:start w:val="1"/>
      <w:numFmt w:val="bullet"/>
      <w:lvlText w:val=""/>
      <w:lvlJc w:val="left"/>
      <w:pPr>
        <w:ind w:left="5040" w:hanging="360"/>
      </w:pPr>
      <w:rPr>
        <w:rFonts w:ascii="Symbol" w:hAnsi="Symbol" w:hint="default"/>
      </w:rPr>
    </w:lvl>
    <w:lvl w:ilvl="7" w:tplc="F1AE3A2A">
      <w:start w:val="1"/>
      <w:numFmt w:val="bullet"/>
      <w:lvlText w:val="o"/>
      <w:lvlJc w:val="left"/>
      <w:pPr>
        <w:ind w:left="5760" w:hanging="360"/>
      </w:pPr>
      <w:rPr>
        <w:rFonts w:ascii="Courier New" w:hAnsi="Courier New" w:hint="default"/>
      </w:rPr>
    </w:lvl>
    <w:lvl w:ilvl="8" w:tplc="D5BE9A20">
      <w:start w:val="1"/>
      <w:numFmt w:val="bullet"/>
      <w:lvlText w:val=""/>
      <w:lvlJc w:val="left"/>
      <w:pPr>
        <w:ind w:left="6480" w:hanging="360"/>
      </w:pPr>
      <w:rPr>
        <w:rFonts w:ascii="Wingdings" w:hAnsi="Wingdings" w:hint="default"/>
      </w:rPr>
    </w:lvl>
  </w:abstractNum>
  <w:abstractNum w:abstractNumId="37" w15:restartNumberingAfterBreak="0">
    <w:nsid w:val="626EF5FE"/>
    <w:multiLevelType w:val="hybridMultilevel"/>
    <w:tmpl w:val="853E1FF8"/>
    <w:lvl w:ilvl="0" w:tplc="D7684940">
      <w:start w:val="1"/>
      <w:numFmt w:val="bullet"/>
      <w:lvlText w:val=""/>
      <w:lvlJc w:val="left"/>
      <w:pPr>
        <w:ind w:left="1080" w:hanging="360"/>
      </w:pPr>
      <w:rPr>
        <w:rFonts w:ascii="Wingdings" w:hAnsi="Wingdings" w:hint="default"/>
      </w:rPr>
    </w:lvl>
    <w:lvl w:ilvl="1" w:tplc="9182AFA6">
      <w:start w:val="1"/>
      <w:numFmt w:val="bullet"/>
      <w:lvlText w:val="o"/>
      <w:lvlJc w:val="left"/>
      <w:pPr>
        <w:ind w:left="1800" w:hanging="360"/>
      </w:pPr>
      <w:rPr>
        <w:rFonts w:ascii="Courier New" w:hAnsi="Courier New" w:hint="default"/>
      </w:rPr>
    </w:lvl>
    <w:lvl w:ilvl="2" w:tplc="E9A2B44C">
      <w:start w:val="1"/>
      <w:numFmt w:val="bullet"/>
      <w:lvlText w:val=""/>
      <w:lvlJc w:val="left"/>
      <w:pPr>
        <w:ind w:left="2520" w:hanging="360"/>
      </w:pPr>
      <w:rPr>
        <w:rFonts w:ascii="Wingdings" w:hAnsi="Wingdings" w:hint="default"/>
      </w:rPr>
    </w:lvl>
    <w:lvl w:ilvl="3" w:tplc="7D4E8AC2">
      <w:start w:val="1"/>
      <w:numFmt w:val="bullet"/>
      <w:lvlText w:val=""/>
      <w:lvlJc w:val="left"/>
      <w:pPr>
        <w:ind w:left="3240" w:hanging="360"/>
      </w:pPr>
      <w:rPr>
        <w:rFonts w:ascii="Symbol" w:hAnsi="Symbol" w:hint="default"/>
      </w:rPr>
    </w:lvl>
    <w:lvl w:ilvl="4" w:tplc="A9B4D492">
      <w:start w:val="1"/>
      <w:numFmt w:val="bullet"/>
      <w:lvlText w:val="o"/>
      <w:lvlJc w:val="left"/>
      <w:pPr>
        <w:ind w:left="3960" w:hanging="360"/>
      </w:pPr>
      <w:rPr>
        <w:rFonts w:ascii="Courier New" w:hAnsi="Courier New" w:hint="default"/>
      </w:rPr>
    </w:lvl>
    <w:lvl w:ilvl="5" w:tplc="84F093EC">
      <w:start w:val="1"/>
      <w:numFmt w:val="bullet"/>
      <w:lvlText w:val=""/>
      <w:lvlJc w:val="left"/>
      <w:pPr>
        <w:ind w:left="4680" w:hanging="360"/>
      </w:pPr>
      <w:rPr>
        <w:rFonts w:ascii="Wingdings" w:hAnsi="Wingdings" w:hint="default"/>
      </w:rPr>
    </w:lvl>
    <w:lvl w:ilvl="6" w:tplc="294A64E4">
      <w:start w:val="1"/>
      <w:numFmt w:val="bullet"/>
      <w:lvlText w:val=""/>
      <w:lvlJc w:val="left"/>
      <w:pPr>
        <w:ind w:left="5400" w:hanging="360"/>
      </w:pPr>
      <w:rPr>
        <w:rFonts w:ascii="Symbol" w:hAnsi="Symbol" w:hint="default"/>
      </w:rPr>
    </w:lvl>
    <w:lvl w:ilvl="7" w:tplc="D76863AE">
      <w:start w:val="1"/>
      <w:numFmt w:val="bullet"/>
      <w:lvlText w:val="o"/>
      <w:lvlJc w:val="left"/>
      <w:pPr>
        <w:ind w:left="6120" w:hanging="360"/>
      </w:pPr>
      <w:rPr>
        <w:rFonts w:ascii="Courier New" w:hAnsi="Courier New" w:hint="default"/>
      </w:rPr>
    </w:lvl>
    <w:lvl w:ilvl="8" w:tplc="65C23A8C">
      <w:start w:val="1"/>
      <w:numFmt w:val="bullet"/>
      <w:lvlText w:val=""/>
      <w:lvlJc w:val="left"/>
      <w:pPr>
        <w:ind w:left="6840" w:hanging="360"/>
      </w:pPr>
      <w:rPr>
        <w:rFonts w:ascii="Wingdings" w:hAnsi="Wingdings" w:hint="default"/>
      </w:rPr>
    </w:lvl>
  </w:abstractNum>
  <w:abstractNum w:abstractNumId="38" w15:restartNumberingAfterBreak="0">
    <w:nsid w:val="6F7ACA31"/>
    <w:multiLevelType w:val="hybridMultilevel"/>
    <w:tmpl w:val="617079E0"/>
    <w:lvl w:ilvl="0" w:tplc="2756857C">
      <w:start w:val="1"/>
      <w:numFmt w:val="bullet"/>
      <w:lvlText w:val=""/>
      <w:lvlJc w:val="left"/>
      <w:pPr>
        <w:ind w:left="720" w:hanging="360"/>
      </w:pPr>
      <w:rPr>
        <w:rFonts w:ascii="Symbol" w:hAnsi="Symbol" w:hint="default"/>
      </w:rPr>
    </w:lvl>
    <w:lvl w:ilvl="1" w:tplc="7AC68188">
      <w:start w:val="1"/>
      <w:numFmt w:val="bullet"/>
      <w:lvlText w:val="o"/>
      <w:lvlJc w:val="left"/>
      <w:pPr>
        <w:ind w:left="1440" w:hanging="360"/>
      </w:pPr>
      <w:rPr>
        <w:rFonts w:ascii="Courier New" w:hAnsi="Courier New" w:hint="default"/>
      </w:rPr>
    </w:lvl>
    <w:lvl w:ilvl="2" w:tplc="A39E7E92">
      <w:start w:val="1"/>
      <w:numFmt w:val="bullet"/>
      <w:lvlText w:val=""/>
      <w:lvlJc w:val="left"/>
      <w:pPr>
        <w:ind w:left="2160" w:hanging="360"/>
      </w:pPr>
      <w:rPr>
        <w:rFonts w:ascii="Wingdings" w:hAnsi="Wingdings" w:hint="default"/>
      </w:rPr>
    </w:lvl>
    <w:lvl w:ilvl="3" w:tplc="45785ED8">
      <w:start w:val="1"/>
      <w:numFmt w:val="bullet"/>
      <w:lvlText w:val=""/>
      <w:lvlJc w:val="left"/>
      <w:pPr>
        <w:ind w:left="2880" w:hanging="360"/>
      </w:pPr>
      <w:rPr>
        <w:rFonts w:ascii="Symbol" w:hAnsi="Symbol" w:hint="default"/>
      </w:rPr>
    </w:lvl>
    <w:lvl w:ilvl="4" w:tplc="E3DAA8B2">
      <w:start w:val="1"/>
      <w:numFmt w:val="bullet"/>
      <w:lvlText w:val="o"/>
      <w:lvlJc w:val="left"/>
      <w:pPr>
        <w:ind w:left="3600" w:hanging="360"/>
      </w:pPr>
      <w:rPr>
        <w:rFonts w:ascii="Courier New" w:hAnsi="Courier New" w:hint="default"/>
      </w:rPr>
    </w:lvl>
    <w:lvl w:ilvl="5" w:tplc="2F6CAFFE">
      <w:start w:val="1"/>
      <w:numFmt w:val="bullet"/>
      <w:lvlText w:val=""/>
      <w:lvlJc w:val="left"/>
      <w:pPr>
        <w:ind w:left="4320" w:hanging="360"/>
      </w:pPr>
      <w:rPr>
        <w:rFonts w:ascii="Wingdings" w:hAnsi="Wingdings" w:hint="default"/>
      </w:rPr>
    </w:lvl>
    <w:lvl w:ilvl="6" w:tplc="3E2C9F3E">
      <w:start w:val="1"/>
      <w:numFmt w:val="bullet"/>
      <w:lvlText w:val=""/>
      <w:lvlJc w:val="left"/>
      <w:pPr>
        <w:ind w:left="5040" w:hanging="360"/>
      </w:pPr>
      <w:rPr>
        <w:rFonts w:ascii="Symbol" w:hAnsi="Symbol" w:hint="default"/>
      </w:rPr>
    </w:lvl>
    <w:lvl w:ilvl="7" w:tplc="872C43FA">
      <w:start w:val="1"/>
      <w:numFmt w:val="bullet"/>
      <w:lvlText w:val="o"/>
      <w:lvlJc w:val="left"/>
      <w:pPr>
        <w:ind w:left="5760" w:hanging="360"/>
      </w:pPr>
      <w:rPr>
        <w:rFonts w:ascii="Courier New" w:hAnsi="Courier New" w:hint="default"/>
      </w:rPr>
    </w:lvl>
    <w:lvl w:ilvl="8" w:tplc="3DAC4208">
      <w:start w:val="1"/>
      <w:numFmt w:val="bullet"/>
      <w:lvlText w:val=""/>
      <w:lvlJc w:val="left"/>
      <w:pPr>
        <w:ind w:left="6480" w:hanging="360"/>
      </w:pPr>
      <w:rPr>
        <w:rFonts w:ascii="Wingdings" w:hAnsi="Wingdings" w:hint="default"/>
      </w:rPr>
    </w:lvl>
  </w:abstractNum>
  <w:abstractNum w:abstractNumId="39" w15:restartNumberingAfterBreak="0">
    <w:nsid w:val="76650242"/>
    <w:multiLevelType w:val="hybridMultilevel"/>
    <w:tmpl w:val="00EE20E6"/>
    <w:lvl w:ilvl="0" w:tplc="690661F2">
      <w:start w:val="1"/>
      <w:numFmt w:val="bullet"/>
      <w:lvlText w:val=""/>
      <w:lvlJc w:val="left"/>
      <w:pPr>
        <w:ind w:left="720" w:hanging="360"/>
      </w:pPr>
      <w:rPr>
        <w:rFonts w:ascii="Symbol" w:hAnsi="Symbol" w:hint="default"/>
      </w:rPr>
    </w:lvl>
    <w:lvl w:ilvl="1" w:tplc="D4A696DA">
      <w:start w:val="1"/>
      <w:numFmt w:val="bullet"/>
      <w:lvlText w:val="o"/>
      <w:lvlJc w:val="left"/>
      <w:pPr>
        <w:ind w:left="1440" w:hanging="360"/>
      </w:pPr>
      <w:rPr>
        <w:rFonts w:ascii="Courier New" w:hAnsi="Courier New" w:hint="default"/>
      </w:rPr>
    </w:lvl>
    <w:lvl w:ilvl="2" w:tplc="D640CE1A">
      <w:start w:val="1"/>
      <w:numFmt w:val="bullet"/>
      <w:lvlText w:val=""/>
      <w:lvlJc w:val="left"/>
      <w:pPr>
        <w:ind w:left="2160" w:hanging="360"/>
      </w:pPr>
      <w:rPr>
        <w:rFonts w:ascii="Wingdings" w:hAnsi="Wingdings" w:hint="default"/>
      </w:rPr>
    </w:lvl>
    <w:lvl w:ilvl="3" w:tplc="50066C40">
      <w:start w:val="1"/>
      <w:numFmt w:val="bullet"/>
      <w:lvlText w:val=""/>
      <w:lvlJc w:val="left"/>
      <w:pPr>
        <w:ind w:left="2880" w:hanging="360"/>
      </w:pPr>
      <w:rPr>
        <w:rFonts w:ascii="Symbol" w:hAnsi="Symbol" w:hint="default"/>
      </w:rPr>
    </w:lvl>
    <w:lvl w:ilvl="4" w:tplc="2CD42FE4">
      <w:start w:val="1"/>
      <w:numFmt w:val="bullet"/>
      <w:lvlText w:val="o"/>
      <w:lvlJc w:val="left"/>
      <w:pPr>
        <w:ind w:left="3600" w:hanging="360"/>
      </w:pPr>
      <w:rPr>
        <w:rFonts w:ascii="Courier New" w:hAnsi="Courier New" w:hint="default"/>
      </w:rPr>
    </w:lvl>
    <w:lvl w:ilvl="5" w:tplc="C79E7ED6">
      <w:start w:val="1"/>
      <w:numFmt w:val="bullet"/>
      <w:lvlText w:val=""/>
      <w:lvlJc w:val="left"/>
      <w:pPr>
        <w:ind w:left="4320" w:hanging="360"/>
      </w:pPr>
      <w:rPr>
        <w:rFonts w:ascii="Wingdings" w:hAnsi="Wingdings" w:hint="default"/>
      </w:rPr>
    </w:lvl>
    <w:lvl w:ilvl="6" w:tplc="696CD86A">
      <w:start w:val="1"/>
      <w:numFmt w:val="bullet"/>
      <w:lvlText w:val=""/>
      <w:lvlJc w:val="left"/>
      <w:pPr>
        <w:ind w:left="5040" w:hanging="360"/>
      </w:pPr>
      <w:rPr>
        <w:rFonts w:ascii="Symbol" w:hAnsi="Symbol" w:hint="default"/>
      </w:rPr>
    </w:lvl>
    <w:lvl w:ilvl="7" w:tplc="160AE4C2">
      <w:start w:val="1"/>
      <w:numFmt w:val="bullet"/>
      <w:lvlText w:val="o"/>
      <w:lvlJc w:val="left"/>
      <w:pPr>
        <w:ind w:left="5760" w:hanging="360"/>
      </w:pPr>
      <w:rPr>
        <w:rFonts w:ascii="Courier New" w:hAnsi="Courier New" w:hint="default"/>
      </w:rPr>
    </w:lvl>
    <w:lvl w:ilvl="8" w:tplc="683E720E">
      <w:start w:val="1"/>
      <w:numFmt w:val="bullet"/>
      <w:lvlText w:val=""/>
      <w:lvlJc w:val="left"/>
      <w:pPr>
        <w:ind w:left="6480" w:hanging="360"/>
      </w:pPr>
      <w:rPr>
        <w:rFonts w:ascii="Wingdings" w:hAnsi="Wingdings" w:hint="default"/>
      </w:rPr>
    </w:lvl>
  </w:abstractNum>
  <w:abstractNum w:abstractNumId="40" w15:restartNumberingAfterBreak="0">
    <w:nsid w:val="77E27939"/>
    <w:multiLevelType w:val="multilevel"/>
    <w:tmpl w:val="A8BE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FF5588"/>
    <w:multiLevelType w:val="hybridMultilevel"/>
    <w:tmpl w:val="8AE4B34E"/>
    <w:lvl w:ilvl="0" w:tplc="6162671A">
      <w:start w:val="1"/>
      <w:numFmt w:val="bullet"/>
      <w:lvlText w:val=""/>
      <w:lvlJc w:val="left"/>
      <w:pPr>
        <w:ind w:left="720" w:hanging="360"/>
      </w:pPr>
      <w:rPr>
        <w:rFonts w:ascii="Symbol" w:hAnsi="Symbol" w:hint="default"/>
      </w:rPr>
    </w:lvl>
    <w:lvl w:ilvl="1" w:tplc="A9465180">
      <w:start w:val="1"/>
      <w:numFmt w:val="bullet"/>
      <w:lvlText w:val="o"/>
      <w:lvlJc w:val="left"/>
      <w:pPr>
        <w:ind w:left="1440" w:hanging="360"/>
      </w:pPr>
      <w:rPr>
        <w:rFonts w:ascii="Courier New" w:hAnsi="Courier New" w:hint="default"/>
      </w:rPr>
    </w:lvl>
    <w:lvl w:ilvl="2" w:tplc="173002F4">
      <w:start w:val="1"/>
      <w:numFmt w:val="bullet"/>
      <w:lvlText w:val=""/>
      <w:lvlJc w:val="left"/>
      <w:pPr>
        <w:ind w:left="2160" w:hanging="360"/>
      </w:pPr>
      <w:rPr>
        <w:rFonts w:ascii="Wingdings" w:hAnsi="Wingdings" w:hint="default"/>
      </w:rPr>
    </w:lvl>
    <w:lvl w:ilvl="3" w:tplc="884C56FA">
      <w:start w:val="1"/>
      <w:numFmt w:val="bullet"/>
      <w:lvlText w:val=""/>
      <w:lvlJc w:val="left"/>
      <w:pPr>
        <w:ind w:left="2880" w:hanging="360"/>
      </w:pPr>
      <w:rPr>
        <w:rFonts w:ascii="Symbol" w:hAnsi="Symbol" w:hint="default"/>
      </w:rPr>
    </w:lvl>
    <w:lvl w:ilvl="4" w:tplc="26EEFEB6">
      <w:start w:val="1"/>
      <w:numFmt w:val="bullet"/>
      <w:lvlText w:val="o"/>
      <w:lvlJc w:val="left"/>
      <w:pPr>
        <w:ind w:left="3600" w:hanging="360"/>
      </w:pPr>
      <w:rPr>
        <w:rFonts w:ascii="Courier New" w:hAnsi="Courier New" w:hint="default"/>
      </w:rPr>
    </w:lvl>
    <w:lvl w:ilvl="5" w:tplc="1D7EE9A4">
      <w:start w:val="1"/>
      <w:numFmt w:val="bullet"/>
      <w:lvlText w:val=""/>
      <w:lvlJc w:val="left"/>
      <w:pPr>
        <w:ind w:left="4320" w:hanging="360"/>
      </w:pPr>
      <w:rPr>
        <w:rFonts w:ascii="Wingdings" w:hAnsi="Wingdings" w:hint="default"/>
      </w:rPr>
    </w:lvl>
    <w:lvl w:ilvl="6" w:tplc="EF02E058">
      <w:start w:val="1"/>
      <w:numFmt w:val="bullet"/>
      <w:lvlText w:val=""/>
      <w:lvlJc w:val="left"/>
      <w:pPr>
        <w:ind w:left="5040" w:hanging="360"/>
      </w:pPr>
      <w:rPr>
        <w:rFonts w:ascii="Symbol" w:hAnsi="Symbol" w:hint="default"/>
      </w:rPr>
    </w:lvl>
    <w:lvl w:ilvl="7" w:tplc="0CE88626">
      <w:start w:val="1"/>
      <w:numFmt w:val="bullet"/>
      <w:lvlText w:val="o"/>
      <w:lvlJc w:val="left"/>
      <w:pPr>
        <w:ind w:left="5760" w:hanging="360"/>
      </w:pPr>
      <w:rPr>
        <w:rFonts w:ascii="Courier New" w:hAnsi="Courier New" w:hint="default"/>
      </w:rPr>
    </w:lvl>
    <w:lvl w:ilvl="8" w:tplc="DDF0FD14">
      <w:start w:val="1"/>
      <w:numFmt w:val="bullet"/>
      <w:lvlText w:val=""/>
      <w:lvlJc w:val="left"/>
      <w:pPr>
        <w:ind w:left="6480" w:hanging="360"/>
      </w:pPr>
      <w:rPr>
        <w:rFonts w:ascii="Wingdings" w:hAnsi="Wingdings" w:hint="default"/>
      </w:rPr>
    </w:lvl>
  </w:abstractNum>
  <w:abstractNum w:abstractNumId="42" w15:restartNumberingAfterBreak="0">
    <w:nsid w:val="7E0E9582"/>
    <w:multiLevelType w:val="hybridMultilevel"/>
    <w:tmpl w:val="C73490F0"/>
    <w:lvl w:ilvl="0" w:tplc="C22C83E4">
      <w:start w:val="1"/>
      <w:numFmt w:val="bullet"/>
      <w:lvlText w:val=""/>
      <w:lvlJc w:val="left"/>
      <w:pPr>
        <w:ind w:left="720" w:hanging="360"/>
      </w:pPr>
      <w:rPr>
        <w:rFonts w:ascii="Symbol" w:hAnsi="Symbol" w:hint="default"/>
      </w:rPr>
    </w:lvl>
    <w:lvl w:ilvl="1" w:tplc="3E42E602">
      <w:start w:val="1"/>
      <w:numFmt w:val="bullet"/>
      <w:lvlText w:val="o"/>
      <w:lvlJc w:val="left"/>
      <w:pPr>
        <w:ind w:left="1440" w:hanging="360"/>
      </w:pPr>
      <w:rPr>
        <w:rFonts w:ascii="Courier New" w:hAnsi="Courier New" w:hint="default"/>
      </w:rPr>
    </w:lvl>
    <w:lvl w:ilvl="2" w:tplc="67803B50">
      <w:start w:val="1"/>
      <w:numFmt w:val="bullet"/>
      <w:lvlText w:val=""/>
      <w:lvlJc w:val="left"/>
      <w:pPr>
        <w:ind w:left="2160" w:hanging="360"/>
      </w:pPr>
      <w:rPr>
        <w:rFonts w:ascii="Wingdings" w:hAnsi="Wingdings" w:hint="default"/>
      </w:rPr>
    </w:lvl>
    <w:lvl w:ilvl="3" w:tplc="B530A626">
      <w:start w:val="1"/>
      <w:numFmt w:val="bullet"/>
      <w:lvlText w:val=""/>
      <w:lvlJc w:val="left"/>
      <w:pPr>
        <w:ind w:left="2880" w:hanging="360"/>
      </w:pPr>
      <w:rPr>
        <w:rFonts w:ascii="Symbol" w:hAnsi="Symbol" w:hint="default"/>
      </w:rPr>
    </w:lvl>
    <w:lvl w:ilvl="4" w:tplc="9E8273EC">
      <w:start w:val="1"/>
      <w:numFmt w:val="bullet"/>
      <w:lvlText w:val="o"/>
      <w:lvlJc w:val="left"/>
      <w:pPr>
        <w:ind w:left="3600" w:hanging="360"/>
      </w:pPr>
      <w:rPr>
        <w:rFonts w:ascii="Courier New" w:hAnsi="Courier New" w:hint="default"/>
      </w:rPr>
    </w:lvl>
    <w:lvl w:ilvl="5" w:tplc="BED6A384">
      <w:start w:val="1"/>
      <w:numFmt w:val="bullet"/>
      <w:lvlText w:val=""/>
      <w:lvlJc w:val="left"/>
      <w:pPr>
        <w:ind w:left="4320" w:hanging="360"/>
      </w:pPr>
      <w:rPr>
        <w:rFonts w:ascii="Wingdings" w:hAnsi="Wingdings" w:hint="default"/>
      </w:rPr>
    </w:lvl>
    <w:lvl w:ilvl="6" w:tplc="7400A19C">
      <w:start w:val="1"/>
      <w:numFmt w:val="bullet"/>
      <w:lvlText w:val=""/>
      <w:lvlJc w:val="left"/>
      <w:pPr>
        <w:ind w:left="5040" w:hanging="360"/>
      </w:pPr>
      <w:rPr>
        <w:rFonts w:ascii="Symbol" w:hAnsi="Symbol" w:hint="default"/>
      </w:rPr>
    </w:lvl>
    <w:lvl w:ilvl="7" w:tplc="7658993E">
      <w:start w:val="1"/>
      <w:numFmt w:val="bullet"/>
      <w:lvlText w:val="o"/>
      <w:lvlJc w:val="left"/>
      <w:pPr>
        <w:ind w:left="5760" w:hanging="360"/>
      </w:pPr>
      <w:rPr>
        <w:rFonts w:ascii="Courier New" w:hAnsi="Courier New" w:hint="default"/>
      </w:rPr>
    </w:lvl>
    <w:lvl w:ilvl="8" w:tplc="70D40BCC">
      <w:start w:val="1"/>
      <w:numFmt w:val="bullet"/>
      <w:lvlText w:val=""/>
      <w:lvlJc w:val="left"/>
      <w:pPr>
        <w:ind w:left="6480" w:hanging="360"/>
      </w:pPr>
      <w:rPr>
        <w:rFonts w:ascii="Wingdings" w:hAnsi="Wingdings" w:hint="default"/>
      </w:rPr>
    </w:lvl>
  </w:abstractNum>
  <w:abstractNum w:abstractNumId="43" w15:restartNumberingAfterBreak="0">
    <w:nsid w:val="7F1F92CE"/>
    <w:multiLevelType w:val="hybridMultilevel"/>
    <w:tmpl w:val="FDF08276"/>
    <w:lvl w:ilvl="0" w:tplc="78D64FE0">
      <w:start w:val="1"/>
      <w:numFmt w:val="bullet"/>
      <w:lvlText w:val=""/>
      <w:lvlJc w:val="left"/>
      <w:pPr>
        <w:ind w:left="720" w:hanging="360"/>
      </w:pPr>
      <w:rPr>
        <w:rFonts w:ascii="Symbol" w:hAnsi="Symbol" w:hint="default"/>
      </w:rPr>
    </w:lvl>
    <w:lvl w:ilvl="1" w:tplc="9E6AD754">
      <w:start w:val="1"/>
      <w:numFmt w:val="bullet"/>
      <w:lvlText w:val="o"/>
      <w:lvlJc w:val="left"/>
      <w:pPr>
        <w:ind w:left="1440" w:hanging="360"/>
      </w:pPr>
      <w:rPr>
        <w:rFonts w:ascii="Courier New" w:hAnsi="Courier New" w:hint="default"/>
      </w:rPr>
    </w:lvl>
    <w:lvl w:ilvl="2" w:tplc="4A7855C4">
      <w:start w:val="1"/>
      <w:numFmt w:val="bullet"/>
      <w:lvlText w:val=""/>
      <w:lvlJc w:val="left"/>
      <w:pPr>
        <w:ind w:left="2160" w:hanging="360"/>
      </w:pPr>
      <w:rPr>
        <w:rFonts w:ascii="Wingdings" w:hAnsi="Wingdings" w:hint="default"/>
      </w:rPr>
    </w:lvl>
    <w:lvl w:ilvl="3" w:tplc="CB4E1550">
      <w:start w:val="1"/>
      <w:numFmt w:val="bullet"/>
      <w:lvlText w:val=""/>
      <w:lvlJc w:val="left"/>
      <w:pPr>
        <w:ind w:left="2880" w:hanging="360"/>
      </w:pPr>
      <w:rPr>
        <w:rFonts w:ascii="Symbol" w:hAnsi="Symbol" w:hint="default"/>
      </w:rPr>
    </w:lvl>
    <w:lvl w:ilvl="4" w:tplc="F23CB238">
      <w:start w:val="1"/>
      <w:numFmt w:val="bullet"/>
      <w:lvlText w:val="o"/>
      <w:lvlJc w:val="left"/>
      <w:pPr>
        <w:ind w:left="3600" w:hanging="360"/>
      </w:pPr>
      <w:rPr>
        <w:rFonts w:ascii="Courier New" w:hAnsi="Courier New" w:hint="default"/>
      </w:rPr>
    </w:lvl>
    <w:lvl w:ilvl="5" w:tplc="8174D2CC">
      <w:start w:val="1"/>
      <w:numFmt w:val="bullet"/>
      <w:lvlText w:val=""/>
      <w:lvlJc w:val="left"/>
      <w:pPr>
        <w:ind w:left="4320" w:hanging="360"/>
      </w:pPr>
      <w:rPr>
        <w:rFonts w:ascii="Wingdings" w:hAnsi="Wingdings" w:hint="default"/>
      </w:rPr>
    </w:lvl>
    <w:lvl w:ilvl="6" w:tplc="95740550">
      <w:start w:val="1"/>
      <w:numFmt w:val="bullet"/>
      <w:lvlText w:val=""/>
      <w:lvlJc w:val="left"/>
      <w:pPr>
        <w:ind w:left="5040" w:hanging="360"/>
      </w:pPr>
      <w:rPr>
        <w:rFonts w:ascii="Symbol" w:hAnsi="Symbol" w:hint="default"/>
      </w:rPr>
    </w:lvl>
    <w:lvl w:ilvl="7" w:tplc="1028141A">
      <w:start w:val="1"/>
      <w:numFmt w:val="bullet"/>
      <w:lvlText w:val="o"/>
      <w:lvlJc w:val="left"/>
      <w:pPr>
        <w:ind w:left="5760" w:hanging="360"/>
      </w:pPr>
      <w:rPr>
        <w:rFonts w:ascii="Courier New" w:hAnsi="Courier New" w:hint="default"/>
      </w:rPr>
    </w:lvl>
    <w:lvl w:ilvl="8" w:tplc="A1ACE2A2">
      <w:start w:val="1"/>
      <w:numFmt w:val="bullet"/>
      <w:lvlText w:val=""/>
      <w:lvlJc w:val="left"/>
      <w:pPr>
        <w:ind w:left="6480" w:hanging="360"/>
      </w:pPr>
      <w:rPr>
        <w:rFonts w:ascii="Wingdings" w:hAnsi="Wingdings" w:hint="default"/>
      </w:rPr>
    </w:lvl>
  </w:abstractNum>
  <w:num w:numId="1" w16cid:durableId="1504591370">
    <w:abstractNumId w:val="27"/>
  </w:num>
  <w:num w:numId="2" w16cid:durableId="1894611641">
    <w:abstractNumId w:val="42"/>
  </w:num>
  <w:num w:numId="3" w16cid:durableId="47532252">
    <w:abstractNumId w:val="2"/>
  </w:num>
  <w:num w:numId="4" w16cid:durableId="1614363198">
    <w:abstractNumId w:val="36"/>
  </w:num>
  <w:num w:numId="5" w16cid:durableId="367410120">
    <w:abstractNumId w:val="5"/>
  </w:num>
  <w:num w:numId="6" w16cid:durableId="431360802">
    <w:abstractNumId w:val="31"/>
  </w:num>
  <w:num w:numId="7" w16cid:durableId="234627814">
    <w:abstractNumId w:val="25"/>
  </w:num>
  <w:num w:numId="8" w16cid:durableId="1846431240">
    <w:abstractNumId w:val="14"/>
  </w:num>
  <w:num w:numId="9" w16cid:durableId="1829437795">
    <w:abstractNumId w:val="9"/>
  </w:num>
  <w:num w:numId="10" w16cid:durableId="1565483078">
    <w:abstractNumId w:val="12"/>
  </w:num>
  <w:num w:numId="11" w16cid:durableId="64686465">
    <w:abstractNumId w:val="30"/>
  </w:num>
  <w:num w:numId="12" w16cid:durableId="1066608598">
    <w:abstractNumId w:val="22"/>
  </w:num>
  <w:num w:numId="13" w16cid:durableId="1273705439">
    <w:abstractNumId w:val="37"/>
  </w:num>
  <w:num w:numId="14" w16cid:durableId="1581209082">
    <w:abstractNumId w:val="24"/>
  </w:num>
  <w:num w:numId="15" w16cid:durableId="1861433992">
    <w:abstractNumId w:val="16"/>
  </w:num>
  <w:num w:numId="16" w16cid:durableId="709115724">
    <w:abstractNumId w:val="33"/>
  </w:num>
  <w:num w:numId="17" w16cid:durableId="1958562370">
    <w:abstractNumId w:val="13"/>
  </w:num>
  <w:num w:numId="18" w16cid:durableId="537744442">
    <w:abstractNumId w:val="10"/>
  </w:num>
  <w:num w:numId="19" w16cid:durableId="1495409509">
    <w:abstractNumId w:val="11"/>
  </w:num>
  <w:num w:numId="20" w16cid:durableId="1793867955">
    <w:abstractNumId w:val="0"/>
  </w:num>
  <w:num w:numId="21" w16cid:durableId="17389761">
    <w:abstractNumId w:val="6"/>
  </w:num>
  <w:num w:numId="22" w16cid:durableId="536310369">
    <w:abstractNumId w:val="28"/>
  </w:num>
  <w:num w:numId="23" w16cid:durableId="122620589">
    <w:abstractNumId w:val="32"/>
  </w:num>
  <w:num w:numId="24" w16cid:durableId="1721510480">
    <w:abstractNumId w:val="3"/>
  </w:num>
  <w:num w:numId="25" w16cid:durableId="1645357212">
    <w:abstractNumId w:val="7"/>
  </w:num>
  <w:num w:numId="26" w16cid:durableId="1937790805">
    <w:abstractNumId w:val="43"/>
  </w:num>
  <w:num w:numId="27" w16cid:durableId="1340352780">
    <w:abstractNumId w:val="38"/>
  </w:num>
  <w:num w:numId="28" w16cid:durableId="1935553180">
    <w:abstractNumId w:val="23"/>
  </w:num>
  <w:num w:numId="29" w16cid:durableId="666520980">
    <w:abstractNumId w:val="35"/>
  </w:num>
  <w:num w:numId="30" w16cid:durableId="755368229">
    <w:abstractNumId w:val="18"/>
  </w:num>
  <w:num w:numId="31" w16cid:durableId="384061071">
    <w:abstractNumId w:val="29"/>
  </w:num>
  <w:num w:numId="32" w16cid:durableId="1908833381">
    <w:abstractNumId w:val="41"/>
  </w:num>
  <w:num w:numId="33" w16cid:durableId="426341365">
    <w:abstractNumId w:val="39"/>
  </w:num>
  <w:num w:numId="34" w16cid:durableId="128936230">
    <w:abstractNumId w:val="26"/>
  </w:num>
  <w:num w:numId="35" w16cid:durableId="1476414415">
    <w:abstractNumId w:val="19"/>
  </w:num>
  <w:num w:numId="36" w16cid:durableId="1534687443">
    <w:abstractNumId w:val="21"/>
  </w:num>
  <w:num w:numId="37" w16cid:durableId="1865554278">
    <w:abstractNumId w:val="40"/>
  </w:num>
  <w:num w:numId="38" w16cid:durableId="1479687018">
    <w:abstractNumId w:val="15"/>
  </w:num>
  <w:num w:numId="39" w16cid:durableId="2091733221">
    <w:abstractNumId w:val="1"/>
  </w:num>
  <w:num w:numId="40" w16cid:durableId="2142765833">
    <w:abstractNumId w:val="17"/>
  </w:num>
  <w:num w:numId="41" w16cid:durableId="1883250268">
    <w:abstractNumId w:val="20"/>
  </w:num>
  <w:num w:numId="42" w16cid:durableId="1526939922">
    <w:abstractNumId w:val="34"/>
  </w:num>
  <w:num w:numId="43" w16cid:durableId="266499631">
    <w:abstractNumId w:val="4"/>
  </w:num>
  <w:num w:numId="44" w16cid:durableId="10648394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D23AD3"/>
    <w:rsid w:val="00017BF2"/>
    <w:rsid w:val="000203D9"/>
    <w:rsid w:val="0002162F"/>
    <w:rsid w:val="0004224C"/>
    <w:rsid w:val="00077295"/>
    <w:rsid w:val="000918CB"/>
    <w:rsid w:val="000C33A1"/>
    <w:rsid w:val="000E7030"/>
    <w:rsid w:val="000F591E"/>
    <w:rsid w:val="00113C8F"/>
    <w:rsid w:val="00114501"/>
    <w:rsid w:val="00114F5F"/>
    <w:rsid w:val="00117F64"/>
    <w:rsid w:val="00144EB3"/>
    <w:rsid w:val="001635E8"/>
    <w:rsid w:val="00175716"/>
    <w:rsid w:val="001824F1"/>
    <w:rsid w:val="00182BDF"/>
    <w:rsid w:val="001876D4"/>
    <w:rsid w:val="0019380D"/>
    <w:rsid w:val="00197AF3"/>
    <w:rsid w:val="001A326A"/>
    <w:rsid w:val="001A75F2"/>
    <w:rsid w:val="001B1B78"/>
    <w:rsid w:val="001E7FCC"/>
    <w:rsid w:val="00202C8E"/>
    <w:rsid w:val="00204583"/>
    <w:rsid w:val="00220961"/>
    <w:rsid w:val="002309A4"/>
    <w:rsid w:val="00232806"/>
    <w:rsid w:val="00234300"/>
    <w:rsid w:val="00254B22"/>
    <w:rsid w:val="00256FA6"/>
    <w:rsid w:val="002638A7"/>
    <w:rsid w:val="00267F38"/>
    <w:rsid w:val="00271BA4"/>
    <w:rsid w:val="00273778"/>
    <w:rsid w:val="00284382"/>
    <w:rsid w:val="00287C75"/>
    <w:rsid w:val="002A3429"/>
    <w:rsid w:val="002A4AA9"/>
    <w:rsid w:val="002A765B"/>
    <w:rsid w:val="002B1B76"/>
    <w:rsid w:val="002B2C92"/>
    <w:rsid w:val="002C6CC4"/>
    <w:rsid w:val="00300839"/>
    <w:rsid w:val="00301977"/>
    <w:rsid w:val="003143C0"/>
    <w:rsid w:val="00321F8C"/>
    <w:rsid w:val="00324263"/>
    <w:rsid w:val="003637DA"/>
    <w:rsid w:val="00375243"/>
    <w:rsid w:val="003B67DF"/>
    <w:rsid w:val="003F3C98"/>
    <w:rsid w:val="004232CA"/>
    <w:rsid w:val="0042734A"/>
    <w:rsid w:val="0043113F"/>
    <w:rsid w:val="004662AB"/>
    <w:rsid w:val="00476091"/>
    <w:rsid w:val="0048509C"/>
    <w:rsid w:val="0048561C"/>
    <w:rsid w:val="00492795"/>
    <w:rsid w:val="004A33A9"/>
    <w:rsid w:val="004A40C3"/>
    <w:rsid w:val="004BCE91"/>
    <w:rsid w:val="004BD200"/>
    <w:rsid w:val="004C00C1"/>
    <w:rsid w:val="004C7CFD"/>
    <w:rsid w:val="004E138B"/>
    <w:rsid w:val="004E1780"/>
    <w:rsid w:val="004F06C0"/>
    <w:rsid w:val="004F0DEE"/>
    <w:rsid w:val="005048DD"/>
    <w:rsid w:val="00527943"/>
    <w:rsid w:val="0053018B"/>
    <w:rsid w:val="005405B1"/>
    <w:rsid w:val="0054243C"/>
    <w:rsid w:val="00542A6D"/>
    <w:rsid w:val="00544284"/>
    <w:rsid w:val="00547A89"/>
    <w:rsid w:val="005966D0"/>
    <w:rsid w:val="005A186F"/>
    <w:rsid w:val="005A34CC"/>
    <w:rsid w:val="005F65D2"/>
    <w:rsid w:val="00611613"/>
    <w:rsid w:val="00613BC2"/>
    <w:rsid w:val="006338CA"/>
    <w:rsid w:val="0064716F"/>
    <w:rsid w:val="0065130A"/>
    <w:rsid w:val="0065363D"/>
    <w:rsid w:val="006642AE"/>
    <w:rsid w:val="006753A4"/>
    <w:rsid w:val="006809D2"/>
    <w:rsid w:val="006A3E8C"/>
    <w:rsid w:val="006B4A4D"/>
    <w:rsid w:val="006C4194"/>
    <w:rsid w:val="006D50FB"/>
    <w:rsid w:val="006D7D57"/>
    <w:rsid w:val="006E2F65"/>
    <w:rsid w:val="006F0F70"/>
    <w:rsid w:val="006F3CEF"/>
    <w:rsid w:val="00702782"/>
    <w:rsid w:val="007275FE"/>
    <w:rsid w:val="00737906"/>
    <w:rsid w:val="00742D87"/>
    <w:rsid w:val="00766B73"/>
    <w:rsid w:val="007D03E1"/>
    <w:rsid w:val="007DEB9E"/>
    <w:rsid w:val="007E08BC"/>
    <w:rsid w:val="007F6B19"/>
    <w:rsid w:val="008156D9"/>
    <w:rsid w:val="0081B1F9"/>
    <w:rsid w:val="008228E1"/>
    <w:rsid w:val="00825B7C"/>
    <w:rsid w:val="008407FC"/>
    <w:rsid w:val="00860051"/>
    <w:rsid w:val="00866F50"/>
    <w:rsid w:val="008B0E3B"/>
    <w:rsid w:val="008B1F99"/>
    <w:rsid w:val="008B3DFF"/>
    <w:rsid w:val="008D0EAE"/>
    <w:rsid w:val="00931CC3"/>
    <w:rsid w:val="00951E1F"/>
    <w:rsid w:val="00971F6F"/>
    <w:rsid w:val="0098118F"/>
    <w:rsid w:val="00991CB3"/>
    <w:rsid w:val="009C289A"/>
    <w:rsid w:val="009C73EF"/>
    <w:rsid w:val="009D5020"/>
    <w:rsid w:val="009E5D0D"/>
    <w:rsid w:val="00A016CC"/>
    <w:rsid w:val="00A1B57F"/>
    <w:rsid w:val="00A2137A"/>
    <w:rsid w:val="00A26673"/>
    <w:rsid w:val="00A41BE9"/>
    <w:rsid w:val="00A43DF7"/>
    <w:rsid w:val="00A54A11"/>
    <w:rsid w:val="00A639DD"/>
    <w:rsid w:val="00A76343"/>
    <w:rsid w:val="00A803F2"/>
    <w:rsid w:val="00A80AA0"/>
    <w:rsid w:val="00A914BA"/>
    <w:rsid w:val="00A9695A"/>
    <w:rsid w:val="00AA68B2"/>
    <w:rsid w:val="00AB7893"/>
    <w:rsid w:val="00AC1DCA"/>
    <w:rsid w:val="00AC40D9"/>
    <w:rsid w:val="00AD5674"/>
    <w:rsid w:val="00AE204B"/>
    <w:rsid w:val="00AE2F22"/>
    <w:rsid w:val="00B00C98"/>
    <w:rsid w:val="00B30B2A"/>
    <w:rsid w:val="00B32924"/>
    <w:rsid w:val="00B32F6E"/>
    <w:rsid w:val="00B51DA9"/>
    <w:rsid w:val="00B57814"/>
    <w:rsid w:val="00B6158C"/>
    <w:rsid w:val="00B7357C"/>
    <w:rsid w:val="00B804B8"/>
    <w:rsid w:val="00B87AD2"/>
    <w:rsid w:val="00BB73B5"/>
    <w:rsid w:val="00BD41EA"/>
    <w:rsid w:val="00BD6404"/>
    <w:rsid w:val="00C05323"/>
    <w:rsid w:val="00C24721"/>
    <w:rsid w:val="00C24942"/>
    <w:rsid w:val="00C405F9"/>
    <w:rsid w:val="00C84B7F"/>
    <w:rsid w:val="00C97A96"/>
    <w:rsid w:val="00CABF90"/>
    <w:rsid w:val="00CB0D8E"/>
    <w:rsid w:val="00CE2C07"/>
    <w:rsid w:val="00D076C4"/>
    <w:rsid w:val="00D373BD"/>
    <w:rsid w:val="00D37A39"/>
    <w:rsid w:val="00D503F7"/>
    <w:rsid w:val="00D51922"/>
    <w:rsid w:val="00D54CDE"/>
    <w:rsid w:val="00D70449"/>
    <w:rsid w:val="00D70E5E"/>
    <w:rsid w:val="00D85F40"/>
    <w:rsid w:val="00DA0BAA"/>
    <w:rsid w:val="00DB240A"/>
    <w:rsid w:val="00DB360C"/>
    <w:rsid w:val="00DC21A8"/>
    <w:rsid w:val="00DCABFF"/>
    <w:rsid w:val="00DD1D09"/>
    <w:rsid w:val="00DE4793"/>
    <w:rsid w:val="00DE4DDF"/>
    <w:rsid w:val="00DF764B"/>
    <w:rsid w:val="00E00159"/>
    <w:rsid w:val="00E0416B"/>
    <w:rsid w:val="00E256D2"/>
    <w:rsid w:val="00E3607C"/>
    <w:rsid w:val="00E36471"/>
    <w:rsid w:val="00E407DD"/>
    <w:rsid w:val="00E45BB5"/>
    <w:rsid w:val="00E54286"/>
    <w:rsid w:val="00E60A3F"/>
    <w:rsid w:val="00E67E36"/>
    <w:rsid w:val="00EA6C18"/>
    <w:rsid w:val="00ED2781"/>
    <w:rsid w:val="00ED5C2D"/>
    <w:rsid w:val="00F0239E"/>
    <w:rsid w:val="00F0242E"/>
    <w:rsid w:val="00F03A2E"/>
    <w:rsid w:val="00F218E5"/>
    <w:rsid w:val="00F267C2"/>
    <w:rsid w:val="00F445AC"/>
    <w:rsid w:val="00F509C1"/>
    <w:rsid w:val="00F568C4"/>
    <w:rsid w:val="00F65941"/>
    <w:rsid w:val="00F75321"/>
    <w:rsid w:val="00F76848"/>
    <w:rsid w:val="00F81835"/>
    <w:rsid w:val="00F87EA9"/>
    <w:rsid w:val="00F94F7A"/>
    <w:rsid w:val="00F95C17"/>
    <w:rsid w:val="00FA7085"/>
    <w:rsid w:val="00FC0E76"/>
    <w:rsid w:val="00FC428B"/>
    <w:rsid w:val="00FDC72E"/>
    <w:rsid w:val="00FE1ACF"/>
    <w:rsid w:val="00FE5324"/>
    <w:rsid w:val="00FE7AA4"/>
    <w:rsid w:val="00FF0B1A"/>
    <w:rsid w:val="00FF6916"/>
    <w:rsid w:val="00FF6A8F"/>
    <w:rsid w:val="0105DA87"/>
    <w:rsid w:val="011BF441"/>
    <w:rsid w:val="011C3BB1"/>
    <w:rsid w:val="012235AA"/>
    <w:rsid w:val="012C7A99"/>
    <w:rsid w:val="01464636"/>
    <w:rsid w:val="014BC702"/>
    <w:rsid w:val="016B66DD"/>
    <w:rsid w:val="018768DB"/>
    <w:rsid w:val="0199DC8F"/>
    <w:rsid w:val="019F2CE1"/>
    <w:rsid w:val="01B2CD47"/>
    <w:rsid w:val="01B85B55"/>
    <w:rsid w:val="01CD8124"/>
    <w:rsid w:val="01D640D9"/>
    <w:rsid w:val="01D7D0AC"/>
    <w:rsid w:val="02153A7B"/>
    <w:rsid w:val="021D0686"/>
    <w:rsid w:val="0232A3A8"/>
    <w:rsid w:val="0296DAA6"/>
    <w:rsid w:val="029CBD12"/>
    <w:rsid w:val="02AFC93C"/>
    <w:rsid w:val="02BA09BA"/>
    <w:rsid w:val="02C3B482"/>
    <w:rsid w:val="02D23AD3"/>
    <w:rsid w:val="02EE745E"/>
    <w:rsid w:val="030BE00E"/>
    <w:rsid w:val="0310E55D"/>
    <w:rsid w:val="032FC387"/>
    <w:rsid w:val="038BA683"/>
    <w:rsid w:val="0392CBDC"/>
    <w:rsid w:val="039A8A3E"/>
    <w:rsid w:val="03C83333"/>
    <w:rsid w:val="03C9AD11"/>
    <w:rsid w:val="03DB8686"/>
    <w:rsid w:val="03EFC0AE"/>
    <w:rsid w:val="03FD6EB3"/>
    <w:rsid w:val="0435E530"/>
    <w:rsid w:val="0441F1F1"/>
    <w:rsid w:val="045306DD"/>
    <w:rsid w:val="0469FA06"/>
    <w:rsid w:val="046B088E"/>
    <w:rsid w:val="04745DC7"/>
    <w:rsid w:val="04915046"/>
    <w:rsid w:val="04BB1FAD"/>
    <w:rsid w:val="04CF524D"/>
    <w:rsid w:val="04DE3F1F"/>
    <w:rsid w:val="050A9ACD"/>
    <w:rsid w:val="050F19BD"/>
    <w:rsid w:val="0515320E"/>
    <w:rsid w:val="051DE9AD"/>
    <w:rsid w:val="054668B7"/>
    <w:rsid w:val="05482B0F"/>
    <w:rsid w:val="057BE137"/>
    <w:rsid w:val="05861D31"/>
    <w:rsid w:val="058DF967"/>
    <w:rsid w:val="05C26CED"/>
    <w:rsid w:val="05D7F955"/>
    <w:rsid w:val="05EAC8F1"/>
    <w:rsid w:val="06112E4B"/>
    <w:rsid w:val="063DB884"/>
    <w:rsid w:val="064356BC"/>
    <w:rsid w:val="0643D890"/>
    <w:rsid w:val="0648730E"/>
    <w:rsid w:val="064893B7"/>
    <w:rsid w:val="0648A7DE"/>
    <w:rsid w:val="065BBE43"/>
    <w:rsid w:val="06811015"/>
    <w:rsid w:val="069DBF17"/>
    <w:rsid w:val="06AC7EDE"/>
    <w:rsid w:val="06DA9BE5"/>
    <w:rsid w:val="06DC029E"/>
    <w:rsid w:val="06DC4DC9"/>
    <w:rsid w:val="072E273B"/>
    <w:rsid w:val="0734749D"/>
    <w:rsid w:val="073BCF98"/>
    <w:rsid w:val="074C3775"/>
    <w:rsid w:val="076859F3"/>
    <w:rsid w:val="076E647D"/>
    <w:rsid w:val="08021B20"/>
    <w:rsid w:val="082AFB8A"/>
    <w:rsid w:val="083E153C"/>
    <w:rsid w:val="08473383"/>
    <w:rsid w:val="0887ACB0"/>
    <w:rsid w:val="088A2BAE"/>
    <w:rsid w:val="08BD2C93"/>
    <w:rsid w:val="08C7F988"/>
    <w:rsid w:val="08D264FB"/>
    <w:rsid w:val="08D2F05B"/>
    <w:rsid w:val="08D41D64"/>
    <w:rsid w:val="08DDEBC2"/>
    <w:rsid w:val="09047760"/>
    <w:rsid w:val="091012D7"/>
    <w:rsid w:val="0917A647"/>
    <w:rsid w:val="0921E6D6"/>
    <w:rsid w:val="092DBE74"/>
    <w:rsid w:val="093BDC46"/>
    <w:rsid w:val="0941840E"/>
    <w:rsid w:val="0945C36A"/>
    <w:rsid w:val="0960D926"/>
    <w:rsid w:val="099BC209"/>
    <w:rsid w:val="09EE467A"/>
    <w:rsid w:val="0A1A0ADB"/>
    <w:rsid w:val="0A2A6F07"/>
    <w:rsid w:val="0A39BE00"/>
    <w:rsid w:val="0A3CC8E4"/>
    <w:rsid w:val="0A4028DC"/>
    <w:rsid w:val="0A4E57F9"/>
    <w:rsid w:val="0A55B9BB"/>
    <w:rsid w:val="0A5E0490"/>
    <w:rsid w:val="0A8DFAA8"/>
    <w:rsid w:val="0AA66105"/>
    <w:rsid w:val="0AA6D2A3"/>
    <w:rsid w:val="0ACDD482"/>
    <w:rsid w:val="0AEFD81B"/>
    <w:rsid w:val="0AF663AB"/>
    <w:rsid w:val="0B03E6A1"/>
    <w:rsid w:val="0B06FAC9"/>
    <w:rsid w:val="0B20AF45"/>
    <w:rsid w:val="0B2EB952"/>
    <w:rsid w:val="0B31BCA8"/>
    <w:rsid w:val="0B4D178F"/>
    <w:rsid w:val="0B4E04EF"/>
    <w:rsid w:val="0B62C20F"/>
    <w:rsid w:val="0B790BDD"/>
    <w:rsid w:val="0B7F6A86"/>
    <w:rsid w:val="0B80C479"/>
    <w:rsid w:val="0BBCC5F5"/>
    <w:rsid w:val="0BCB098A"/>
    <w:rsid w:val="0BD59EAF"/>
    <w:rsid w:val="0BD8092D"/>
    <w:rsid w:val="0BD82543"/>
    <w:rsid w:val="0BDD982B"/>
    <w:rsid w:val="0BDDE664"/>
    <w:rsid w:val="0BF5D04A"/>
    <w:rsid w:val="0C10BA09"/>
    <w:rsid w:val="0C42B6B2"/>
    <w:rsid w:val="0C480FF3"/>
    <w:rsid w:val="0C4F21B5"/>
    <w:rsid w:val="0C64249D"/>
    <w:rsid w:val="0C890A3D"/>
    <w:rsid w:val="0CA53C3A"/>
    <w:rsid w:val="0CB1A834"/>
    <w:rsid w:val="0CDCAF7C"/>
    <w:rsid w:val="0CE1E332"/>
    <w:rsid w:val="0CEC34DD"/>
    <w:rsid w:val="0D0C6746"/>
    <w:rsid w:val="0D110EFA"/>
    <w:rsid w:val="0D29A24B"/>
    <w:rsid w:val="0D2B37F1"/>
    <w:rsid w:val="0D2B3D9B"/>
    <w:rsid w:val="0D3042F0"/>
    <w:rsid w:val="0D3B8B2E"/>
    <w:rsid w:val="0D5AF6C1"/>
    <w:rsid w:val="0D5D1049"/>
    <w:rsid w:val="0DBA5067"/>
    <w:rsid w:val="0DD63174"/>
    <w:rsid w:val="0DF365BC"/>
    <w:rsid w:val="0E1ACE0B"/>
    <w:rsid w:val="0E1C35EE"/>
    <w:rsid w:val="0E51DC73"/>
    <w:rsid w:val="0E58EAEB"/>
    <w:rsid w:val="0E6D1FBA"/>
    <w:rsid w:val="0E762C1F"/>
    <w:rsid w:val="0E8AAFEF"/>
    <w:rsid w:val="0ECBF60F"/>
    <w:rsid w:val="0EE704B5"/>
    <w:rsid w:val="0EE98515"/>
    <w:rsid w:val="0EF9DB66"/>
    <w:rsid w:val="0EFB7910"/>
    <w:rsid w:val="0EFF44B5"/>
    <w:rsid w:val="0F36F3DE"/>
    <w:rsid w:val="0F3CECAB"/>
    <w:rsid w:val="0F3D9A6C"/>
    <w:rsid w:val="0F490D28"/>
    <w:rsid w:val="0F5DFC24"/>
    <w:rsid w:val="0F8AB488"/>
    <w:rsid w:val="0F9066F7"/>
    <w:rsid w:val="0F9E4967"/>
    <w:rsid w:val="0FAB9C91"/>
    <w:rsid w:val="0FAC3B1D"/>
    <w:rsid w:val="0FCAD7E1"/>
    <w:rsid w:val="0FD62D85"/>
    <w:rsid w:val="0FEBC9B5"/>
    <w:rsid w:val="0FFD9514"/>
    <w:rsid w:val="1009444D"/>
    <w:rsid w:val="104AF1E0"/>
    <w:rsid w:val="10952325"/>
    <w:rsid w:val="109BF855"/>
    <w:rsid w:val="10AE3170"/>
    <w:rsid w:val="10BA9C4F"/>
    <w:rsid w:val="10BEBF8C"/>
    <w:rsid w:val="10F31B8A"/>
    <w:rsid w:val="10F320EF"/>
    <w:rsid w:val="1117D66E"/>
    <w:rsid w:val="11195B93"/>
    <w:rsid w:val="11258490"/>
    <w:rsid w:val="1127D53F"/>
    <w:rsid w:val="114852FC"/>
    <w:rsid w:val="119942D6"/>
    <w:rsid w:val="11AA4671"/>
    <w:rsid w:val="1246EC32"/>
    <w:rsid w:val="125C070F"/>
    <w:rsid w:val="12840BF5"/>
    <w:rsid w:val="12852B29"/>
    <w:rsid w:val="1287AD1A"/>
    <w:rsid w:val="128D78D6"/>
    <w:rsid w:val="1296CB49"/>
    <w:rsid w:val="12A6C81F"/>
    <w:rsid w:val="1322B52C"/>
    <w:rsid w:val="133C4BFE"/>
    <w:rsid w:val="1352EFB6"/>
    <w:rsid w:val="137A58BA"/>
    <w:rsid w:val="139D8959"/>
    <w:rsid w:val="13CCEDF3"/>
    <w:rsid w:val="13D4E6B1"/>
    <w:rsid w:val="13FA4840"/>
    <w:rsid w:val="14347DFC"/>
    <w:rsid w:val="14348307"/>
    <w:rsid w:val="14498FEF"/>
    <w:rsid w:val="14515DB3"/>
    <w:rsid w:val="14550F23"/>
    <w:rsid w:val="14571EC1"/>
    <w:rsid w:val="14842747"/>
    <w:rsid w:val="1487DEBC"/>
    <w:rsid w:val="149A6F51"/>
    <w:rsid w:val="14DBE403"/>
    <w:rsid w:val="14FD5EC2"/>
    <w:rsid w:val="14FDB31B"/>
    <w:rsid w:val="15246A83"/>
    <w:rsid w:val="153E7187"/>
    <w:rsid w:val="1544A7B0"/>
    <w:rsid w:val="1548FD73"/>
    <w:rsid w:val="156F0F96"/>
    <w:rsid w:val="158FC2D3"/>
    <w:rsid w:val="15E5F277"/>
    <w:rsid w:val="1614B39B"/>
    <w:rsid w:val="1620FF72"/>
    <w:rsid w:val="16242B4C"/>
    <w:rsid w:val="163A21A9"/>
    <w:rsid w:val="16479EFC"/>
    <w:rsid w:val="1650A328"/>
    <w:rsid w:val="165B59C9"/>
    <w:rsid w:val="166B12FE"/>
    <w:rsid w:val="168D6617"/>
    <w:rsid w:val="16A01F8B"/>
    <w:rsid w:val="16AFC650"/>
    <w:rsid w:val="16B071ED"/>
    <w:rsid w:val="16B899BE"/>
    <w:rsid w:val="16C93923"/>
    <w:rsid w:val="16CCFB8B"/>
    <w:rsid w:val="16D2B735"/>
    <w:rsid w:val="16F1FB49"/>
    <w:rsid w:val="16FE9982"/>
    <w:rsid w:val="17245498"/>
    <w:rsid w:val="175E9238"/>
    <w:rsid w:val="17743211"/>
    <w:rsid w:val="17749180"/>
    <w:rsid w:val="177F757B"/>
    <w:rsid w:val="1785E410"/>
    <w:rsid w:val="178CA694"/>
    <w:rsid w:val="179FDB9B"/>
    <w:rsid w:val="17A1E502"/>
    <w:rsid w:val="17A66667"/>
    <w:rsid w:val="17EA207A"/>
    <w:rsid w:val="1835183A"/>
    <w:rsid w:val="185B2B1B"/>
    <w:rsid w:val="1870409E"/>
    <w:rsid w:val="1881ADE5"/>
    <w:rsid w:val="1894F949"/>
    <w:rsid w:val="18A56CE8"/>
    <w:rsid w:val="18B6DD45"/>
    <w:rsid w:val="18CA6FC7"/>
    <w:rsid w:val="18CF65EE"/>
    <w:rsid w:val="18EC3A60"/>
    <w:rsid w:val="18EC438E"/>
    <w:rsid w:val="18F4CA2B"/>
    <w:rsid w:val="18FB78A0"/>
    <w:rsid w:val="19C27149"/>
    <w:rsid w:val="19D79C4B"/>
    <w:rsid w:val="19ED7283"/>
    <w:rsid w:val="19FFDA23"/>
    <w:rsid w:val="1A30AFC1"/>
    <w:rsid w:val="1A43F646"/>
    <w:rsid w:val="1A734BF8"/>
    <w:rsid w:val="1A7A0353"/>
    <w:rsid w:val="1A9AA502"/>
    <w:rsid w:val="1AD1901C"/>
    <w:rsid w:val="1AD47C1E"/>
    <w:rsid w:val="1AE82026"/>
    <w:rsid w:val="1AF19E69"/>
    <w:rsid w:val="1B03AFE6"/>
    <w:rsid w:val="1B42A5AE"/>
    <w:rsid w:val="1B49D0D4"/>
    <w:rsid w:val="1B5675A9"/>
    <w:rsid w:val="1B56DB14"/>
    <w:rsid w:val="1B87C08B"/>
    <w:rsid w:val="1BABDFF6"/>
    <w:rsid w:val="1BACAFD8"/>
    <w:rsid w:val="1BB5DAC4"/>
    <w:rsid w:val="1C43F52D"/>
    <w:rsid w:val="1C651C43"/>
    <w:rsid w:val="1C67E025"/>
    <w:rsid w:val="1C7EB6CA"/>
    <w:rsid w:val="1C928802"/>
    <w:rsid w:val="1CBD3F63"/>
    <w:rsid w:val="1CDB54C5"/>
    <w:rsid w:val="1D25CE53"/>
    <w:rsid w:val="1D3C9BC5"/>
    <w:rsid w:val="1D6F0798"/>
    <w:rsid w:val="1DA5B49F"/>
    <w:rsid w:val="1DA8F88E"/>
    <w:rsid w:val="1DA9D33D"/>
    <w:rsid w:val="1DB67219"/>
    <w:rsid w:val="1DC48A32"/>
    <w:rsid w:val="1DC72137"/>
    <w:rsid w:val="1DCD527E"/>
    <w:rsid w:val="1DD30625"/>
    <w:rsid w:val="1E040EA5"/>
    <w:rsid w:val="1E2D5F78"/>
    <w:rsid w:val="1E35E2CD"/>
    <w:rsid w:val="1E378121"/>
    <w:rsid w:val="1E55BF00"/>
    <w:rsid w:val="1E9D7B3B"/>
    <w:rsid w:val="1EA5CEBF"/>
    <w:rsid w:val="1EAE070B"/>
    <w:rsid w:val="1EB3AF07"/>
    <w:rsid w:val="1EE0F354"/>
    <w:rsid w:val="1EE40FD4"/>
    <w:rsid w:val="1F0547BD"/>
    <w:rsid w:val="1F15D0CD"/>
    <w:rsid w:val="1F251402"/>
    <w:rsid w:val="1F2839C1"/>
    <w:rsid w:val="1F2C42D0"/>
    <w:rsid w:val="1F37B84D"/>
    <w:rsid w:val="1F51F4F2"/>
    <w:rsid w:val="1F806CD5"/>
    <w:rsid w:val="1F95C703"/>
    <w:rsid w:val="1FBC2379"/>
    <w:rsid w:val="1FC7DF2F"/>
    <w:rsid w:val="1FDFABE4"/>
    <w:rsid w:val="1FDFCFBB"/>
    <w:rsid w:val="1FE5570E"/>
    <w:rsid w:val="203843EB"/>
    <w:rsid w:val="20447859"/>
    <w:rsid w:val="2054DE49"/>
    <w:rsid w:val="205D3ACA"/>
    <w:rsid w:val="209CAD6E"/>
    <w:rsid w:val="20A91B13"/>
    <w:rsid w:val="20B164ED"/>
    <w:rsid w:val="20B4D81A"/>
    <w:rsid w:val="20BC81B0"/>
    <w:rsid w:val="20C7CA22"/>
    <w:rsid w:val="20C802C6"/>
    <w:rsid w:val="215850AB"/>
    <w:rsid w:val="217BDF27"/>
    <w:rsid w:val="217E952A"/>
    <w:rsid w:val="218A11FA"/>
    <w:rsid w:val="21A570EF"/>
    <w:rsid w:val="21AABC06"/>
    <w:rsid w:val="21DA5017"/>
    <w:rsid w:val="220DA44B"/>
    <w:rsid w:val="2210B361"/>
    <w:rsid w:val="2212F624"/>
    <w:rsid w:val="2220FBA0"/>
    <w:rsid w:val="2230E1CE"/>
    <w:rsid w:val="2256C972"/>
    <w:rsid w:val="225A42B1"/>
    <w:rsid w:val="2263427D"/>
    <w:rsid w:val="2274E4E0"/>
    <w:rsid w:val="22750F4D"/>
    <w:rsid w:val="2282B465"/>
    <w:rsid w:val="228C07A5"/>
    <w:rsid w:val="228DB5C5"/>
    <w:rsid w:val="22A39397"/>
    <w:rsid w:val="22B1DEC4"/>
    <w:rsid w:val="22B66051"/>
    <w:rsid w:val="22D4525A"/>
    <w:rsid w:val="22FA9F00"/>
    <w:rsid w:val="2337DDE1"/>
    <w:rsid w:val="235DBC28"/>
    <w:rsid w:val="236A9EC2"/>
    <w:rsid w:val="237B0E4C"/>
    <w:rsid w:val="237BC971"/>
    <w:rsid w:val="238D438D"/>
    <w:rsid w:val="239E2E0E"/>
    <w:rsid w:val="23B198FC"/>
    <w:rsid w:val="23D3BA52"/>
    <w:rsid w:val="23EC2F1C"/>
    <w:rsid w:val="23EF4976"/>
    <w:rsid w:val="23F0C07E"/>
    <w:rsid w:val="23F1F269"/>
    <w:rsid w:val="24413177"/>
    <w:rsid w:val="24495F31"/>
    <w:rsid w:val="2459CDC6"/>
    <w:rsid w:val="2485CFB9"/>
    <w:rsid w:val="24862C63"/>
    <w:rsid w:val="24875DE9"/>
    <w:rsid w:val="248C85F5"/>
    <w:rsid w:val="2496CF2E"/>
    <w:rsid w:val="24F72E08"/>
    <w:rsid w:val="25059474"/>
    <w:rsid w:val="250E96EE"/>
    <w:rsid w:val="25255A82"/>
    <w:rsid w:val="2551CD44"/>
    <w:rsid w:val="256C8A28"/>
    <w:rsid w:val="257E0F75"/>
    <w:rsid w:val="2587E557"/>
    <w:rsid w:val="25AB55D5"/>
    <w:rsid w:val="25CBFC35"/>
    <w:rsid w:val="25DFBEC2"/>
    <w:rsid w:val="25F52FB2"/>
    <w:rsid w:val="25F5616F"/>
    <w:rsid w:val="25F6DC22"/>
    <w:rsid w:val="260456DE"/>
    <w:rsid w:val="2613245C"/>
    <w:rsid w:val="26691008"/>
    <w:rsid w:val="266EC69A"/>
    <w:rsid w:val="26938755"/>
    <w:rsid w:val="269432E1"/>
    <w:rsid w:val="26A5C851"/>
    <w:rsid w:val="26BBCB65"/>
    <w:rsid w:val="26F79681"/>
    <w:rsid w:val="26FE5426"/>
    <w:rsid w:val="2724816B"/>
    <w:rsid w:val="2744BAA2"/>
    <w:rsid w:val="274885DB"/>
    <w:rsid w:val="274D0BA6"/>
    <w:rsid w:val="279244C7"/>
    <w:rsid w:val="27E3402C"/>
    <w:rsid w:val="27E83CC9"/>
    <w:rsid w:val="27EC1B67"/>
    <w:rsid w:val="27EC94BF"/>
    <w:rsid w:val="2829E57A"/>
    <w:rsid w:val="283468F3"/>
    <w:rsid w:val="28358C0D"/>
    <w:rsid w:val="2851302D"/>
    <w:rsid w:val="28529618"/>
    <w:rsid w:val="285B3A9A"/>
    <w:rsid w:val="28876484"/>
    <w:rsid w:val="2897E1A3"/>
    <w:rsid w:val="28CB5C7B"/>
    <w:rsid w:val="28F8C246"/>
    <w:rsid w:val="28FBB2C3"/>
    <w:rsid w:val="29022EF3"/>
    <w:rsid w:val="29301557"/>
    <w:rsid w:val="29306CCB"/>
    <w:rsid w:val="2944726A"/>
    <w:rsid w:val="294DC9DD"/>
    <w:rsid w:val="29643FF4"/>
    <w:rsid w:val="296F0C74"/>
    <w:rsid w:val="299E3E1F"/>
    <w:rsid w:val="29C198F5"/>
    <w:rsid w:val="29C93E3E"/>
    <w:rsid w:val="29D6E79C"/>
    <w:rsid w:val="29EFA77D"/>
    <w:rsid w:val="2A04E4A5"/>
    <w:rsid w:val="2A3A7F2D"/>
    <w:rsid w:val="2A428057"/>
    <w:rsid w:val="2A4D4C36"/>
    <w:rsid w:val="2A5D73E7"/>
    <w:rsid w:val="2A611D88"/>
    <w:rsid w:val="2A6FAAB6"/>
    <w:rsid w:val="2A772938"/>
    <w:rsid w:val="2A98EA68"/>
    <w:rsid w:val="2AA70F1D"/>
    <w:rsid w:val="2AA7124C"/>
    <w:rsid w:val="2AE47933"/>
    <w:rsid w:val="2AF63D4B"/>
    <w:rsid w:val="2B16F6DF"/>
    <w:rsid w:val="2B1785AB"/>
    <w:rsid w:val="2B67D84E"/>
    <w:rsid w:val="2B795B6B"/>
    <w:rsid w:val="2BB986AD"/>
    <w:rsid w:val="2BBEFAC0"/>
    <w:rsid w:val="2BC93245"/>
    <w:rsid w:val="2BFA5023"/>
    <w:rsid w:val="2C04E1FF"/>
    <w:rsid w:val="2C066B04"/>
    <w:rsid w:val="2C11BE7B"/>
    <w:rsid w:val="2C1DB1EC"/>
    <w:rsid w:val="2C2F3A41"/>
    <w:rsid w:val="2C4F0533"/>
    <w:rsid w:val="2C544F99"/>
    <w:rsid w:val="2C958B87"/>
    <w:rsid w:val="2C9B9665"/>
    <w:rsid w:val="2CC93639"/>
    <w:rsid w:val="2CD74FFB"/>
    <w:rsid w:val="2CDF7A01"/>
    <w:rsid w:val="2CE5F89C"/>
    <w:rsid w:val="2CF61DF2"/>
    <w:rsid w:val="2CFD1E52"/>
    <w:rsid w:val="2D04E082"/>
    <w:rsid w:val="2D130C6E"/>
    <w:rsid w:val="2D16C7CA"/>
    <w:rsid w:val="2D39CE6B"/>
    <w:rsid w:val="2D6D550E"/>
    <w:rsid w:val="2D857415"/>
    <w:rsid w:val="2D864A05"/>
    <w:rsid w:val="2DA44156"/>
    <w:rsid w:val="2DBDF254"/>
    <w:rsid w:val="2DCEECFB"/>
    <w:rsid w:val="2DE119E8"/>
    <w:rsid w:val="2DEA87F9"/>
    <w:rsid w:val="2E2D8209"/>
    <w:rsid w:val="2E3176CC"/>
    <w:rsid w:val="2E38CE8C"/>
    <w:rsid w:val="2E4D9411"/>
    <w:rsid w:val="2E585F4B"/>
    <w:rsid w:val="2E6950E7"/>
    <w:rsid w:val="2E6F6F28"/>
    <w:rsid w:val="2E83B0B9"/>
    <w:rsid w:val="2EADA196"/>
    <w:rsid w:val="2EAFE610"/>
    <w:rsid w:val="2ED0FA80"/>
    <w:rsid w:val="2ED87691"/>
    <w:rsid w:val="2EE7FBEB"/>
    <w:rsid w:val="2EF1680E"/>
    <w:rsid w:val="2F224004"/>
    <w:rsid w:val="2F371CE8"/>
    <w:rsid w:val="2F7354E3"/>
    <w:rsid w:val="2F7483F0"/>
    <w:rsid w:val="2F842B0A"/>
    <w:rsid w:val="2F842D23"/>
    <w:rsid w:val="2FA5B547"/>
    <w:rsid w:val="2FB80453"/>
    <w:rsid w:val="30005A9C"/>
    <w:rsid w:val="30068563"/>
    <w:rsid w:val="3009C058"/>
    <w:rsid w:val="301B8A22"/>
    <w:rsid w:val="30491885"/>
    <w:rsid w:val="3058510C"/>
    <w:rsid w:val="30640531"/>
    <w:rsid w:val="3068AB13"/>
    <w:rsid w:val="307805BA"/>
    <w:rsid w:val="30A0D4EE"/>
    <w:rsid w:val="30B2EBBF"/>
    <w:rsid w:val="30C13BEE"/>
    <w:rsid w:val="3128511B"/>
    <w:rsid w:val="312E4650"/>
    <w:rsid w:val="313D467F"/>
    <w:rsid w:val="314753D9"/>
    <w:rsid w:val="314BA4EA"/>
    <w:rsid w:val="315D0AC7"/>
    <w:rsid w:val="31BBA360"/>
    <w:rsid w:val="31DE5E4F"/>
    <w:rsid w:val="31DF0812"/>
    <w:rsid w:val="31EEF944"/>
    <w:rsid w:val="320CC329"/>
    <w:rsid w:val="32179E0C"/>
    <w:rsid w:val="3220D836"/>
    <w:rsid w:val="32253A08"/>
    <w:rsid w:val="3233E370"/>
    <w:rsid w:val="32717675"/>
    <w:rsid w:val="328947CA"/>
    <w:rsid w:val="329251D8"/>
    <w:rsid w:val="3292750C"/>
    <w:rsid w:val="329878B6"/>
    <w:rsid w:val="32A60DE1"/>
    <w:rsid w:val="32C77D13"/>
    <w:rsid w:val="32D269BB"/>
    <w:rsid w:val="32D3117F"/>
    <w:rsid w:val="32E3D5C3"/>
    <w:rsid w:val="32E6357C"/>
    <w:rsid w:val="33190134"/>
    <w:rsid w:val="3327E86B"/>
    <w:rsid w:val="3352117E"/>
    <w:rsid w:val="336D9CC7"/>
    <w:rsid w:val="337510AB"/>
    <w:rsid w:val="339F1F10"/>
    <w:rsid w:val="33A2B89D"/>
    <w:rsid w:val="33C51B0B"/>
    <w:rsid w:val="33CDFE9E"/>
    <w:rsid w:val="33E7582D"/>
    <w:rsid w:val="33FB97D1"/>
    <w:rsid w:val="34176A17"/>
    <w:rsid w:val="344335C2"/>
    <w:rsid w:val="345DC5E5"/>
    <w:rsid w:val="346BEDB2"/>
    <w:rsid w:val="346D8C9B"/>
    <w:rsid w:val="347BCCEB"/>
    <w:rsid w:val="348CED5A"/>
    <w:rsid w:val="34918064"/>
    <w:rsid w:val="34922514"/>
    <w:rsid w:val="349953F0"/>
    <w:rsid w:val="3499BABF"/>
    <w:rsid w:val="34B632F0"/>
    <w:rsid w:val="34BC0E82"/>
    <w:rsid w:val="34BCCC54"/>
    <w:rsid w:val="34BF0CA1"/>
    <w:rsid w:val="34C60473"/>
    <w:rsid w:val="34D23F81"/>
    <w:rsid w:val="34DD31E0"/>
    <w:rsid w:val="34EC6906"/>
    <w:rsid w:val="351C27C5"/>
    <w:rsid w:val="3526AA94"/>
    <w:rsid w:val="35424AE0"/>
    <w:rsid w:val="354CB8C9"/>
    <w:rsid w:val="354D401A"/>
    <w:rsid w:val="35680BDE"/>
    <w:rsid w:val="359A041A"/>
    <w:rsid w:val="359F78A0"/>
    <w:rsid w:val="35A1E612"/>
    <w:rsid w:val="35B1B5C0"/>
    <w:rsid w:val="35D2C11B"/>
    <w:rsid w:val="35FF2E37"/>
    <w:rsid w:val="36021646"/>
    <w:rsid w:val="361C85EB"/>
    <w:rsid w:val="361EFBAE"/>
    <w:rsid w:val="36240E9F"/>
    <w:rsid w:val="3630DE0A"/>
    <w:rsid w:val="365C5A60"/>
    <w:rsid w:val="365EE048"/>
    <w:rsid w:val="3660D41C"/>
    <w:rsid w:val="366D8A28"/>
    <w:rsid w:val="367DDDA0"/>
    <w:rsid w:val="368CE5AE"/>
    <w:rsid w:val="368F51BE"/>
    <w:rsid w:val="369478ED"/>
    <w:rsid w:val="369D9367"/>
    <w:rsid w:val="36A4BEEF"/>
    <w:rsid w:val="36BB7005"/>
    <w:rsid w:val="36C8FE86"/>
    <w:rsid w:val="36D2A567"/>
    <w:rsid w:val="36DC053D"/>
    <w:rsid w:val="37138D60"/>
    <w:rsid w:val="3729B5EB"/>
    <w:rsid w:val="3735C7BA"/>
    <w:rsid w:val="378C6A92"/>
    <w:rsid w:val="37A27DD9"/>
    <w:rsid w:val="37C4C91E"/>
    <w:rsid w:val="37C68B20"/>
    <w:rsid w:val="37E22B3D"/>
    <w:rsid w:val="381CC525"/>
    <w:rsid w:val="38282119"/>
    <w:rsid w:val="3837AD09"/>
    <w:rsid w:val="3847A6D0"/>
    <w:rsid w:val="385290EF"/>
    <w:rsid w:val="386B760A"/>
    <w:rsid w:val="387D691E"/>
    <w:rsid w:val="388A2904"/>
    <w:rsid w:val="38A730F4"/>
    <w:rsid w:val="38AD2992"/>
    <w:rsid w:val="38C7A077"/>
    <w:rsid w:val="38CA67F3"/>
    <w:rsid w:val="38FFA2EE"/>
    <w:rsid w:val="3933C8A5"/>
    <w:rsid w:val="39389F3C"/>
    <w:rsid w:val="3939DE9A"/>
    <w:rsid w:val="393F415B"/>
    <w:rsid w:val="3940BB71"/>
    <w:rsid w:val="395E0E36"/>
    <w:rsid w:val="396E846E"/>
    <w:rsid w:val="396EF011"/>
    <w:rsid w:val="397015E0"/>
    <w:rsid w:val="397392F3"/>
    <w:rsid w:val="397A3B66"/>
    <w:rsid w:val="399AEEC8"/>
    <w:rsid w:val="39B155CB"/>
    <w:rsid w:val="39C0899E"/>
    <w:rsid w:val="39E3F13B"/>
    <w:rsid w:val="39EE4EA4"/>
    <w:rsid w:val="3A01E720"/>
    <w:rsid w:val="3A029E21"/>
    <w:rsid w:val="3A14C8AA"/>
    <w:rsid w:val="3A15D2A4"/>
    <w:rsid w:val="3A25B856"/>
    <w:rsid w:val="3A3639E2"/>
    <w:rsid w:val="3A466D46"/>
    <w:rsid w:val="3A4ADB2C"/>
    <w:rsid w:val="3A4FD73F"/>
    <w:rsid w:val="3A7B0436"/>
    <w:rsid w:val="3A874561"/>
    <w:rsid w:val="3A910FE2"/>
    <w:rsid w:val="3A947A21"/>
    <w:rsid w:val="3A96F9E6"/>
    <w:rsid w:val="3AAD7F2D"/>
    <w:rsid w:val="3ABC6BF5"/>
    <w:rsid w:val="3AE61E71"/>
    <w:rsid w:val="3B079B7C"/>
    <w:rsid w:val="3B0FC154"/>
    <w:rsid w:val="3B2BD06E"/>
    <w:rsid w:val="3B3751EB"/>
    <w:rsid w:val="3B3A44B8"/>
    <w:rsid w:val="3B5C4A0D"/>
    <w:rsid w:val="3B5DF894"/>
    <w:rsid w:val="3B7C3C3D"/>
    <w:rsid w:val="3B836619"/>
    <w:rsid w:val="3B8A8664"/>
    <w:rsid w:val="3C05ED3A"/>
    <w:rsid w:val="3C2BDFF0"/>
    <w:rsid w:val="3C5F07ED"/>
    <w:rsid w:val="3C97327A"/>
    <w:rsid w:val="3CA8D2B1"/>
    <w:rsid w:val="3CC6FC39"/>
    <w:rsid w:val="3D3A3AA8"/>
    <w:rsid w:val="3D4ED0E0"/>
    <w:rsid w:val="3D6F4A4E"/>
    <w:rsid w:val="3D78189D"/>
    <w:rsid w:val="3D7BBE91"/>
    <w:rsid w:val="3D94521F"/>
    <w:rsid w:val="3D9E03A1"/>
    <w:rsid w:val="3DF9B55E"/>
    <w:rsid w:val="3E0447DD"/>
    <w:rsid w:val="3E142249"/>
    <w:rsid w:val="3E24F8E8"/>
    <w:rsid w:val="3E327F65"/>
    <w:rsid w:val="3E508894"/>
    <w:rsid w:val="3E56DF4D"/>
    <w:rsid w:val="3E80A019"/>
    <w:rsid w:val="3E871FE6"/>
    <w:rsid w:val="3E8FE19F"/>
    <w:rsid w:val="3EC59BBF"/>
    <w:rsid w:val="3ED59BAA"/>
    <w:rsid w:val="3EDB691E"/>
    <w:rsid w:val="3EFEB91A"/>
    <w:rsid w:val="3EFFFE18"/>
    <w:rsid w:val="3F05339F"/>
    <w:rsid w:val="3F238F97"/>
    <w:rsid w:val="3F4FCA38"/>
    <w:rsid w:val="3F6066C9"/>
    <w:rsid w:val="3F661010"/>
    <w:rsid w:val="3F66BC7D"/>
    <w:rsid w:val="3F89298F"/>
    <w:rsid w:val="3FACAEC5"/>
    <w:rsid w:val="3FB308B0"/>
    <w:rsid w:val="3FE52C8B"/>
    <w:rsid w:val="3FF72FA7"/>
    <w:rsid w:val="400B339F"/>
    <w:rsid w:val="40327708"/>
    <w:rsid w:val="404C0082"/>
    <w:rsid w:val="4057757C"/>
    <w:rsid w:val="406B3A05"/>
    <w:rsid w:val="40A3C73C"/>
    <w:rsid w:val="40AF5A01"/>
    <w:rsid w:val="40B21101"/>
    <w:rsid w:val="40B8BF58"/>
    <w:rsid w:val="40CBE066"/>
    <w:rsid w:val="40D64146"/>
    <w:rsid w:val="40E5ACA9"/>
    <w:rsid w:val="40E8EF32"/>
    <w:rsid w:val="40FA0CA8"/>
    <w:rsid w:val="4105D4C5"/>
    <w:rsid w:val="411F5F3F"/>
    <w:rsid w:val="4124B4FA"/>
    <w:rsid w:val="41588FC2"/>
    <w:rsid w:val="41706EDC"/>
    <w:rsid w:val="41868247"/>
    <w:rsid w:val="41CA5538"/>
    <w:rsid w:val="41CAB6D9"/>
    <w:rsid w:val="420382F4"/>
    <w:rsid w:val="4211BDEE"/>
    <w:rsid w:val="422FD25B"/>
    <w:rsid w:val="4276A5EB"/>
    <w:rsid w:val="4289C753"/>
    <w:rsid w:val="42A2196B"/>
    <w:rsid w:val="42A6A314"/>
    <w:rsid w:val="42A79616"/>
    <w:rsid w:val="42A7C15D"/>
    <w:rsid w:val="42B84AAE"/>
    <w:rsid w:val="42CE3BAA"/>
    <w:rsid w:val="42D53B48"/>
    <w:rsid w:val="42DB302C"/>
    <w:rsid w:val="430CEA75"/>
    <w:rsid w:val="43109265"/>
    <w:rsid w:val="4317FEF7"/>
    <w:rsid w:val="436F617B"/>
    <w:rsid w:val="43720F3C"/>
    <w:rsid w:val="43810C09"/>
    <w:rsid w:val="439C3E6C"/>
    <w:rsid w:val="43B99D0A"/>
    <w:rsid w:val="43BC2928"/>
    <w:rsid w:val="43DF9660"/>
    <w:rsid w:val="4411CA6D"/>
    <w:rsid w:val="4423E910"/>
    <w:rsid w:val="442DCBD9"/>
    <w:rsid w:val="44426929"/>
    <w:rsid w:val="444F3968"/>
    <w:rsid w:val="4451449F"/>
    <w:rsid w:val="4475136B"/>
    <w:rsid w:val="448E656A"/>
    <w:rsid w:val="449AD76C"/>
    <w:rsid w:val="44B702AD"/>
    <w:rsid w:val="44BAE883"/>
    <w:rsid w:val="44D2185F"/>
    <w:rsid w:val="44ED2E90"/>
    <w:rsid w:val="44F1C2DC"/>
    <w:rsid w:val="44F1D274"/>
    <w:rsid w:val="44F307C8"/>
    <w:rsid w:val="4509977F"/>
    <w:rsid w:val="4519399B"/>
    <w:rsid w:val="45513471"/>
    <w:rsid w:val="4555EEB7"/>
    <w:rsid w:val="458FECF0"/>
    <w:rsid w:val="4592DCD6"/>
    <w:rsid w:val="45980EC2"/>
    <w:rsid w:val="45A7F34B"/>
    <w:rsid w:val="45A7F44F"/>
    <w:rsid w:val="45AACB3F"/>
    <w:rsid w:val="45D4184C"/>
    <w:rsid w:val="45DABB6A"/>
    <w:rsid w:val="45E4E6EF"/>
    <w:rsid w:val="45F455F5"/>
    <w:rsid w:val="460D2C8F"/>
    <w:rsid w:val="4626720D"/>
    <w:rsid w:val="462CC466"/>
    <w:rsid w:val="46410F90"/>
    <w:rsid w:val="4645F2F8"/>
    <w:rsid w:val="464CD108"/>
    <w:rsid w:val="46617B15"/>
    <w:rsid w:val="4661D833"/>
    <w:rsid w:val="4674B408"/>
    <w:rsid w:val="4675C861"/>
    <w:rsid w:val="4679EA26"/>
    <w:rsid w:val="4686879E"/>
    <w:rsid w:val="46A4FF32"/>
    <w:rsid w:val="46ACA6FE"/>
    <w:rsid w:val="46D7BBC4"/>
    <w:rsid w:val="46D8C623"/>
    <w:rsid w:val="46F46F1E"/>
    <w:rsid w:val="47157699"/>
    <w:rsid w:val="471B6508"/>
    <w:rsid w:val="472059D9"/>
    <w:rsid w:val="472B76B0"/>
    <w:rsid w:val="473F13DE"/>
    <w:rsid w:val="47629F7F"/>
    <w:rsid w:val="477F5BE9"/>
    <w:rsid w:val="47854C6B"/>
    <w:rsid w:val="4799F5C8"/>
    <w:rsid w:val="47BE104E"/>
    <w:rsid w:val="47CD1160"/>
    <w:rsid w:val="47DBBCC4"/>
    <w:rsid w:val="47F6D9A7"/>
    <w:rsid w:val="48001FB3"/>
    <w:rsid w:val="48597060"/>
    <w:rsid w:val="485EA3DE"/>
    <w:rsid w:val="4870C7F0"/>
    <w:rsid w:val="488ABE75"/>
    <w:rsid w:val="48962D33"/>
    <w:rsid w:val="48B4D1E3"/>
    <w:rsid w:val="48C33DA6"/>
    <w:rsid w:val="48CA4E06"/>
    <w:rsid w:val="48CE74E1"/>
    <w:rsid w:val="49058B10"/>
    <w:rsid w:val="490F2792"/>
    <w:rsid w:val="49145D7B"/>
    <w:rsid w:val="49182DE9"/>
    <w:rsid w:val="491FCCC2"/>
    <w:rsid w:val="493CD3AD"/>
    <w:rsid w:val="4951940D"/>
    <w:rsid w:val="497150E7"/>
    <w:rsid w:val="4983562F"/>
    <w:rsid w:val="49B35069"/>
    <w:rsid w:val="4A270335"/>
    <w:rsid w:val="4A2F29AA"/>
    <w:rsid w:val="4A438F23"/>
    <w:rsid w:val="4A541239"/>
    <w:rsid w:val="4A5E62A2"/>
    <w:rsid w:val="4A84E0B6"/>
    <w:rsid w:val="4A9000BD"/>
    <w:rsid w:val="4A96CF62"/>
    <w:rsid w:val="4AC5542A"/>
    <w:rsid w:val="4AC6E695"/>
    <w:rsid w:val="4AC6F625"/>
    <w:rsid w:val="4ACACEC9"/>
    <w:rsid w:val="4AF1FED0"/>
    <w:rsid w:val="4B14879D"/>
    <w:rsid w:val="4B18CB4C"/>
    <w:rsid w:val="4B2B3AEF"/>
    <w:rsid w:val="4B3138F0"/>
    <w:rsid w:val="4B3C9731"/>
    <w:rsid w:val="4B421359"/>
    <w:rsid w:val="4B47913B"/>
    <w:rsid w:val="4B755B6C"/>
    <w:rsid w:val="4B850147"/>
    <w:rsid w:val="4B88BD6F"/>
    <w:rsid w:val="4B8D13D0"/>
    <w:rsid w:val="4B8E1C66"/>
    <w:rsid w:val="4BB2601E"/>
    <w:rsid w:val="4BB7DD12"/>
    <w:rsid w:val="4BC91DF2"/>
    <w:rsid w:val="4BF8A793"/>
    <w:rsid w:val="4C0E7909"/>
    <w:rsid w:val="4C165CC0"/>
    <w:rsid w:val="4C1688A6"/>
    <w:rsid w:val="4C21389B"/>
    <w:rsid w:val="4C252C51"/>
    <w:rsid w:val="4C471371"/>
    <w:rsid w:val="4C6550C8"/>
    <w:rsid w:val="4C84ABB4"/>
    <w:rsid w:val="4C8F1333"/>
    <w:rsid w:val="4C9ED84B"/>
    <w:rsid w:val="4CACCE4D"/>
    <w:rsid w:val="4CAEC770"/>
    <w:rsid w:val="4CB79982"/>
    <w:rsid w:val="4CB914D7"/>
    <w:rsid w:val="4CD3EEA7"/>
    <w:rsid w:val="4CE05EA5"/>
    <w:rsid w:val="4CF24EA4"/>
    <w:rsid w:val="4D1F4AED"/>
    <w:rsid w:val="4D69B3AE"/>
    <w:rsid w:val="4D9A7D4F"/>
    <w:rsid w:val="4DAB3137"/>
    <w:rsid w:val="4DB4ADD5"/>
    <w:rsid w:val="4DCC6CD4"/>
    <w:rsid w:val="4DF06F98"/>
    <w:rsid w:val="4E111C3C"/>
    <w:rsid w:val="4E27BDB4"/>
    <w:rsid w:val="4E29247C"/>
    <w:rsid w:val="4E2ABAC6"/>
    <w:rsid w:val="4E33995D"/>
    <w:rsid w:val="4E3DBF4D"/>
    <w:rsid w:val="4E4CCA34"/>
    <w:rsid w:val="4E60AA3A"/>
    <w:rsid w:val="4E6BA2ED"/>
    <w:rsid w:val="4E6ED4BC"/>
    <w:rsid w:val="4E8090A1"/>
    <w:rsid w:val="4E8795D1"/>
    <w:rsid w:val="4E998D6C"/>
    <w:rsid w:val="4E9FEC14"/>
    <w:rsid w:val="4EA90B0F"/>
    <w:rsid w:val="4EAC4922"/>
    <w:rsid w:val="4EB32638"/>
    <w:rsid w:val="4EB9755F"/>
    <w:rsid w:val="4EBB1D6E"/>
    <w:rsid w:val="4EC2A0DE"/>
    <w:rsid w:val="4EC41129"/>
    <w:rsid w:val="4EE790AF"/>
    <w:rsid w:val="4EFF3DF4"/>
    <w:rsid w:val="4F5ED249"/>
    <w:rsid w:val="4F6C4925"/>
    <w:rsid w:val="4F8CB9C2"/>
    <w:rsid w:val="4F9F73FF"/>
    <w:rsid w:val="4FAAB931"/>
    <w:rsid w:val="4FB127C1"/>
    <w:rsid w:val="4FBB5A36"/>
    <w:rsid w:val="4FC871AD"/>
    <w:rsid w:val="4FD667EE"/>
    <w:rsid w:val="4FE0222E"/>
    <w:rsid w:val="4FF96EA3"/>
    <w:rsid w:val="50308373"/>
    <w:rsid w:val="50433D18"/>
    <w:rsid w:val="50731BB9"/>
    <w:rsid w:val="508048B9"/>
    <w:rsid w:val="5081B4BB"/>
    <w:rsid w:val="5083D8DD"/>
    <w:rsid w:val="50A798C0"/>
    <w:rsid w:val="50CBC975"/>
    <w:rsid w:val="50F0373B"/>
    <w:rsid w:val="50F215EC"/>
    <w:rsid w:val="50F5AEBB"/>
    <w:rsid w:val="5114E0CF"/>
    <w:rsid w:val="513C0AC3"/>
    <w:rsid w:val="515510D8"/>
    <w:rsid w:val="5159B80D"/>
    <w:rsid w:val="515E029A"/>
    <w:rsid w:val="51641577"/>
    <w:rsid w:val="5175EFE2"/>
    <w:rsid w:val="51787AC2"/>
    <w:rsid w:val="518EEB9A"/>
    <w:rsid w:val="51A24903"/>
    <w:rsid w:val="51B20681"/>
    <w:rsid w:val="51BB8456"/>
    <w:rsid w:val="51BEC043"/>
    <w:rsid w:val="51CECF49"/>
    <w:rsid w:val="51E2B4EC"/>
    <w:rsid w:val="51E9C6BB"/>
    <w:rsid w:val="52579E98"/>
    <w:rsid w:val="52A2A657"/>
    <w:rsid w:val="52A75CDF"/>
    <w:rsid w:val="52B27C3D"/>
    <w:rsid w:val="52C36C01"/>
    <w:rsid w:val="52F60BFE"/>
    <w:rsid w:val="531A8526"/>
    <w:rsid w:val="5320A1B2"/>
    <w:rsid w:val="53226FEB"/>
    <w:rsid w:val="53411906"/>
    <w:rsid w:val="5359D9FC"/>
    <w:rsid w:val="539A07A8"/>
    <w:rsid w:val="53B663B0"/>
    <w:rsid w:val="53BC0B84"/>
    <w:rsid w:val="53BE5150"/>
    <w:rsid w:val="53C96266"/>
    <w:rsid w:val="53CF56D4"/>
    <w:rsid w:val="53DA77A0"/>
    <w:rsid w:val="53F25551"/>
    <w:rsid w:val="54072946"/>
    <w:rsid w:val="541BE31E"/>
    <w:rsid w:val="5430DA75"/>
    <w:rsid w:val="545BB5A6"/>
    <w:rsid w:val="5479DFDA"/>
    <w:rsid w:val="5486B76A"/>
    <w:rsid w:val="54C38E2F"/>
    <w:rsid w:val="54CED57B"/>
    <w:rsid w:val="54E64220"/>
    <w:rsid w:val="54F1EADE"/>
    <w:rsid w:val="54FC2B93"/>
    <w:rsid w:val="5529629F"/>
    <w:rsid w:val="55448790"/>
    <w:rsid w:val="55A64BE7"/>
    <w:rsid w:val="55D160C8"/>
    <w:rsid w:val="55F0BA84"/>
    <w:rsid w:val="55F36E87"/>
    <w:rsid w:val="561473E1"/>
    <w:rsid w:val="56179C79"/>
    <w:rsid w:val="5628BECF"/>
    <w:rsid w:val="5641E7A0"/>
    <w:rsid w:val="5647786B"/>
    <w:rsid w:val="56AB07A7"/>
    <w:rsid w:val="56C525D4"/>
    <w:rsid w:val="56CB85BD"/>
    <w:rsid w:val="56D119EA"/>
    <w:rsid w:val="56EF0632"/>
    <w:rsid w:val="56FA6C1B"/>
    <w:rsid w:val="5707597B"/>
    <w:rsid w:val="570A9E6E"/>
    <w:rsid w:val="572BB10A"/>
    <w:rsid w:val="5732D0A9"/>
    <w:rsid w:val="5732DA92"/>
    <w:rsid w:val="573AB757"/>
    <w:rsid w:val="574CCF7E"/>
    <w:rsid w:val="57610AC0"/>
    <w:rsid w:val="57755570"/>
    <w:rsid w:val="57A70FFF"/>
    <w:rsid w:val="57AF1A23"/>
    <w:rsid w:val="57C1FD75"/>
    <w:rsid w:val="57D3C8BD"/>
    <w:rsid w:val="57DFF070"/>
    <w:rsid w:val="57E67FED"/>
    <w:rsid w:val="57F4040B"/>
    <w:rsid w:val="580043FC"/>
    <w:rsid w:val="580FC755"/>
    <w:rsid w:val="581338E8"/>
    <w:rsid w:val="582042C9"/>
    <w:rsid w:val="58268142"/>
    <w:rsid w:val="5838E07B"/>
    <w:rsid w:val="584D7149"/>
    <w:rsid w:val="587C481C"/>
    <w:rsid w:val="58AC1228"/>
    <w:rsid w:val="58BAE29B"/>
    <w:rsid w:val="58C8546F"/>
    <w:rsid w:val="58D4C637"/>
    <w:rsid w:val="58DCDE56"/>
    <w:rsid w:val="58DF0D08"/>
    <w:rsid w:val="58F8294B"/>
    <w:rsid w:val="5901D920"/>
    <w:rsid w:val="593179AD"/>
    <w:rsid w:val="59335B4A"/>
    <w:rsid w:val="5963C78B"/>
    <w:rsid w:val="59783034"/>
    <w:rsid w:val="5997D42A"/>
    <w:rsid w:val="59D19C4E"/>
    <w:rsid w:val="59E495A3"/>
    <w:rsid w:val="59E87AB5"/>
    <w:rsid w:val="59E91D27"/>
    <w:rsid w:val="59EFCA63"/>
    <w:rsid w:val="59F24A48"/>
    <w:rsid w:val="59F820FE"/>
    <w:rsid w:val="5A0BD850"/>
    <w:rsid w:val="5A163F5D"/>
    <w:rsid w:val="5A249BE5"/>
    <w:rsid w:val="5A6B8AA0"/>
    <w:rsid w:val="5A8C6785"/>
    <w:rsid w:val="5AA958E8"/>
    <w:rsid w:val="5AAB78F3"/>
    <w:rsid w:val="5ABB8398"/>
    <w:rsid w:val="5ABBE0C1"/>
    <w:rsid w:val="5AE2ADD2"/>
    <w:rsid w:val="5AEB3EE5"/>
    <w:rsid w:val="5AF194F4"/>
    <w:rsid w:val="5AF5AC2C"/>
    <w:rsid w:val="5AF80E49"/>
    <w:rsid w:val="5B171380"/>
    <w:rsid w:val="5B83ED5B"/>
    <w:rsid w:val="5B90009E"/>
    <w:rsid w:val="5BD87C75"/>
    <w:rsid w:val="5BD97350"/>
    <w:rsid w:val="5BDC3B1B"/>
    <w:rsid w:val="5BE43E02"/>
    <w:rsid w:val="5BEBB4FF"/>
    <w:rsid w:val="5C19F43A"/>
    <w:rsid w:val="5C2B45C7"/>
    <w:rsid w:val="5C2E8A7A"/>
    <w:rsid w:val="5C33A38A"/>
    <w:rsid w:val="5C396589"/>
    <w:rsid w:val="5C41E9C2"/>
    <w:rsid w:val="5C4BB52F"/>
    <w:rsid w:val="5C6E742F"/>
    <w:rsid w:val="5C8B2500"/>
    <w:rsid w:val="5C9276DF"/>
    <w:rsid w:val="5CA1F696"/>
    <w:rsid w:val="5CA23A5E"/>
    <w:rsid w:val="5CA5EF0D"/>
    <w:rsid w:val="5CC2F5C2"/>
    <w:rsid w:val="5CC8FA6B"/>
    <w:rsid w:val="5CCCFBD3"/>
    <w:rsid w:val="5CD86027"/>
    <w:rsid w:val="5CDDA102"/>
    <w:rsid w:val="5CF4BDFE"/>
    <w:rsid w:val="5D007CCB"/>
    <w:rsid w:val="5D231E6F"/>
    <w:rsid w:val="5D38F55E"/>
    <w:rsid w:val="5D3F10F2"/>
    <w:rsid w:val="5D635C0C"/>
    <w:rsid w:val="5D96A707"/>
    <w:rsid w:val="5DA54D51"/>
    <w:rsid w:val="5DCC40FA"/>
    <w:rsid w:val="5DD63C5F"/>
    <w:rsid w:val="5DE65EBE"/>
    <w:rsid w:val="5DF82F8E"/>
    <w:rsid w:val="5E05FF23"/>
    <w:rsid w:val="5E5B518D"/>
    <w:rsid w:val="5E6E0DD4"/>
    <w:rsid w:val="5EA62022"/>
    <w:rsid w:val="5EDEC9A4"/>
    <w:rsid w:val="5EF20719"/>
    <w:rsid w:val="5F0441D0"/>
    <w:rsid w:val="5F2237F4"/>
    <w:rsid w:val="5F2A1C91"/>
    <w:rsid w:val="5F3A685F"/>
    <w:rsid w:val="5F5C03F6"/>
    <w:rsid w:val="5F7ADB16"/>
    <w:rsid w:val="5F9A0E90"/>
    <w:rsid w:val="5F9C00FC"/>
    <w:rsid w:val="5FB80B9F"/>
    <w:rsid w:val="5FC9243E"/>
    <w:rsid w:val="5FD13DB0"/>
    <w:rsid w:val="5FF4CF49"/>
    <w:rsid w:val="600684CC"/>
    <w:rsid w:val="6010C823"/>
    <w:rsid w:val="6014DE6B"/>
    <w:rsid w:val="6041A258"/>
    <w:rsid w:val="6042C3B5"/>
    <w:rsid w:val="6098B894"/>
    <w:rsid w:val="609FD39B"/>
    <w:rsid w:val="60A565BC"/>
    <w:rsid w:val="60BA9960"/>
    <w:rsid w:val="60C4D17A"/>
    <w:rsid w:val="60D2F99B"/>
    <w:rsid w:val="60E3028C"/>
    <w:rsid w:val="60FEDC91"/>
    <w:rsid w:val="611E263B"/>
    <w:rsid w:val="612EC8E0"/>
    <w:rsid w:val="614CA8C4"/>
    <w:rsid w:val="617B9EBC"/>
    <w:rsid w:val="61A22088"/>
    <w:rsid w:val="61A943DB"/>
    <w:rsid w:val="61A968AF"/>
    <w:rsid w:val="61B3A0EB"/>
    <w:rsid w:val="61D26783"/>
    <w:rsid w:val="61D3AB1A"/>
    <w:rsid w:val="621ECCFE"/>
    <w:rsid w:val="62218660"/>
    <w:rsid w:val="62351B95"/>
    <w:rsid w:val="6251E052"/>
    <w:rsid w:val="625871B4"/>
    <w:rsid w:val="62601E3F"/>
    <w:rsid w:val="6262BEF9"/>
    <w:rsid w:val="6289BDD4"/>
    <w:rsid w:val="62AFC7B3"/>
    <w:rsid w:val="62B50B0F"/>
    <w:rsid w:val="62C7D957"/>
    <w:rsid w:val="62D7C7C2"/>
    <w:rsid w:val="631904E2"/>
    <w:rsid w:val="633E1623"/>
    <w:rsid w:val="6352326A"/>
    <w:rsid w:val="638E763B"/>
    <w:rsid w:val="639448D3"/>
    <w:rsid w:val="639787C8"/>
    <w:rsid w:val="63B9DA0A"/>
    <w:rsid w:val="63BC6D07"/>
    <w:rsid w:val="63C67854"/>
    <w:rsid w:val="63C9D490"/>
    <w:rsid w:val="63D35D41"/>
    <w:rsid w:val="63D6844B"/>
    <w:rsid w:val="63DF2D11"/>
    <w:rsid w:val="63EC2512"/>
    <w:rsid w:val="63F3178A"/>
    <w:rsid w:val="63FE4583"/>
    <w:rsid w:val="640D3A5D"/>
    <w:rsid w:val="640F9E07"/>
    <w:rsid w:val="64388245"/>
    <w:rsid w:val="6445E8C2"/>
    <w:rsid w:val="64582692"/>
    <w:rsid w:val="646E37AD"/>
    <w:rsid w:val="648A77D4"/>
    <w:rsid w:val="64A178B9"/>
    <w:rsid w:val="64A8178F"/>
    <w:rsid w:val="64ECB9DD"/>
    <w:rsid w:val="64F36091"/>
    <w:rsid w:val="6507818D"/>
    <w:rsid w:val="650F150F"/>
    <w:rsid w:val="651BDE6F"/>
    <w:rsid w:val="653ECF49"/>
    <w:rsid w:val="65708E2B"/>
    <w:rsid w:val="65783A9D"/>
    <w:rsid w:val="657D2E96"/>
    <w:rsid w:val="6584CB17"/>
    <w:rsid w:val="6590BB8A"/>
    <w:rsid w:val="659AD4D3"/>
    <w:rsid w:val="65ADE50A"/>
    <w:rsid w:val="65B05486"/>
    <w:rsid w:val="65B85533"/>
    <w:rsid w:val="65BBD8CA"/>
    <w:rsid w:val="65C7EA33"/>
    <w:rsid w:val="65CF5DD1"/>
    <w:rsid w:val="65D2A931"/>
    <w:rsid w:val="65F10F2F"/>
    <w:rsid w:val="6610CE27"/>
    <w:rsid w:val="6618C21B"/>
    <w:rsid w:val="66190191"/>
    <w:rsid w:val="664A23D3"/>
    <w:rsid w:val="6674E6C4"/>
    <w:rsid w:val="669837E3"/>
    <w:rsid w:val="66A3F7D6"/>
    <w:rsid w:val="66B58376"/>
    <w:rsid w:val="66D8B8B7"/>
    <w:rsid w:val="66E601C1"/>
    <w:rsid w:val="670FB00F"/>
    <w:rsid w:val="671E641D"/>
    <w:rsid w:val="672D983B"/>
    <w:rsid w:val="675524EA"/>
    <w:rsid w:val="676B0238"/>
    <w:rsid w:val="676F1F5C"/>
    <w:rsid w:val="677B9046"/>
    <w:rsid w:val="67A6F8FF"/>
    <w:rsid w:val="67AB096F"/>
    <w:rsid w:val="67E6FE39"/>
    <w:rsid w:val="67E9DA08"/>
    <w:rsid w:val="68048D44"/>
    <w:rsid w:val="681AD19B"/>
    <w:rsid w:val="68531146"/>
    <w:rsid w:val="687C5842"/>
    <w:rsid w:val="689AC77F"/>
    <w:rsid w:val="68B21CAD"/>
    <w:rsid w:val="68FD6700"/>
    <w:rsid w:val="691E6D66"/>
    <w:rsid w:val="692E0838"/>
    <w:rsid w:val="69320645"/>
    <w:rsid w:val="69390531"/>
    <w:rsid w:val="697F403D"/>
    <w:rsid w:val="697F8F70"/>
    <w:rsid w:val="69B75978"/>
    <w:rsid w:val="69C08E0D"/>
    <w:rsid w:val="69DEDE9F"/>
    <w:rsid w:val="69EEBA38"/>
    <w:rsid w:val="69F0BA90"/>
    <w:rsid w:val="69FAD1BD"/>
    <w:rsid w:val="69FC6D3D"/>
    <w:rsid w:val="6A257CA5"/>
    <w:rsid w:val="6A38749D"/>
    <w:rsid w:val="6A391DA7"/>
    <w:rsid w:val="6A5B829D"/>
    <w:rsid w:val="6A774088"/>
    <w:rsid w:val="6A7F8351"/>
    <w:rsid w:val="6A980276"/>
    <w:rsid w:val="6A993085"/>
    <w:rsid w:val="6ABF991C"/>
    <w:rsid w:val="6ACC37AB"/>
    <w:rsid w:val="6AE35C12"/>
    <w:rsid w:val="6AFAB2D4"/>
    <w:rsid w:val="6B6512BC"/>
    <w:rsid w:val="6B7C4F9A"/>
    <w:rsid w:val="6BCE0487"/>
    <w:rsid w:val="6BCE4DE8"/>
    <w:rsid w:val="6BE4AE7C"/>
    <w:rsid w:val="6BEE3F62"/>
    <w:rsid w:val="6BEE5391"/>
    <w:rsid w:val="6C1BEAD3"/>
    <w:rsid w:val="6C1DFB02"/>
    <w:rsid w:val="6C1EA583"/>
    <w:rsid w:val="6C2C438B"/>
    <w:rsid w:val="6C3B209A"/>
    <w:rsid w:val="6C6F4D7C"/>
    <w:rsid w:val="6C769B5E"/>
    <w:rsid w:val="6C7E0B9E"/>
    <w:rsid w:val="6C7E497D"/>
    <w:rsid w:val="6CA174D8"/>
    <w:rsid w:val="6CADF458"/>
    <w:rsid w:val="6CB504CB"/>
    <w:rsid w:val="6CDC7B55"/>
    <w:rsid w:val="6CE3577F"/>
    <w:rsid w:val="6CE42507"/>
    <w:rsid w:val="6CF22E26"/>
    <w:rsid w:val="6CF8DB08"/>
    <w:rsid w:val="6D172231"/>
    <w:rsid w:val="6D19D1BA"/>
    <w:rsid w:val="6D3B31F5"/>
    <w:rsid w:val="6D3FE1EC"/>
    <w:rsid w:val="6D5F4A6C"/>
    <w:rsid w:val="6D630777"/>
    <w:rsid w:val="6D86F73F"/>
    <w:rsid w:val="6D8D132A"/>
    <w:rsid w:val="6D91F4B3"/>
    <w:rsid w:val="6DB7F541"/>
    <w:rsid w:val="6DC343E3"/>
    <w:rsid w:val="6DF9263F"/>
    <w:rsid w:val="6E10AF3E"/>
    <w:rsid w:val="6E24FE2E"/>
    <w:rsid w:val="6E480F67"/>
    <w:rsid w:val="6E4FA2F1"/>
    <w:rsid w:val="6E6AF1BE"/>
    <w:rsid w:val="6E70E46A"/>
    <w:rsid w:val="6E721958"/>
    <w:rsid w:val="6E76BC3B"/>
    <w:rsid w:val="6E8E5C40"/>
    <w:rsid w:val="6E921140"/>
    <w:rsid w:val="6EA2B4DB"/>
    <w:rsid w:val="6EAD0DFD"/>
    <w:rsid w:val="6EAED15D"/>
    <w:rsid w:val="6EB50ACB"/>
    <w:rsid w:val="6EB64D89"/>
    <w:rsid w:val="6ED38496"/>
    <w:rsid w:val="6ED530C4"/>
    <w:rsid w:val="6EE04FB0"/>
    <w:rsid w:val="6EE1D6D7"/>
    <w:rsid w:val="6F07CE6E"/>
    <w:rsid w:val="6F271844"/>
    <w:rsid w:val="6F2EC7B6"/>
    <w:rsid w:val="6F323BC4"/>
    <w:rsid w:val="6F5F2F75"/>
    <w:rsid w:val="6F820E13"/>
    <w:rsid w:val="6F8B823D"/>
    <w:rsid w:val="6FD50953"/>
    <w:rsid w:val="6FE4DDBC"/>
    <w:rsid w:val="7024A90E"/>
    <w:rsid w:val="7042BE07"/>
    <w:rsid w:val="704B6222"/>
    <w:rsid w:val="704DDE45"/>
    <w:rsid w:val="70549E84"/>
    <w:rsid w:val="709427D1"/>
    <w:rsid w:val="70BC109C"/>
    <w:rsid w:val="70D2F099"/>
    <w:rsid w:val="70F61B06"/>
    <w:rsid w:val="70F6BF34"/>
    <w:rsid w:val="70FFBBD7"/>
    <w:rsid w:val="71187F02"/>
    <w:rsid w:val="715B7E09"/>
    <w:rsid w:val="71635A3E"/>
    <w:rsid w:val="71661320"/>
    <w:rsid w:val="716A4588"/>
    <w:rsid w:val="717F1309"/>
    <w:rsid w:val="71986FD6"/>
    <w:rsid w:val="71C14979"/>
    <w:rsid w:val="71C70C90"/>
    <w:rsid w:val="71DAD042"/>
    <w:rsid w:val="71F3A413"/>
    <w:rsid w:val="71F49241"/>
    <w:rsid w:val="71FE51B1"/>
    <w:rsid w:val="72030847"/>
    <w:rsid w:val="720EF215"/>
    <w:rsid w:val="7212C429"/>
    <w:rsid w:val="72311ED6"/>
    <w:rsid w:val="72377B2E"/>
    <w:rsid w:val="723EEDEF"/>
    <w:rsid w:val="7245E3AB"/>
    <w:rsid w:val="7260CB14"/>
    <w:rsid w:val="726CB3A7"/>
    <w:rsid w:val="7272880D"/>
    <w:rsid w:val="727B782D"/>
    <w:rsid w:val="728E2AA0"/>
    <w:rsid w:val="72907776"/>
    <w:rsid w:val="729C2C39"/>
    <w:rsid w:val="72C6A9FD"/>
    <w:rsid w:val="72D4F468"/>
    <w:rsid w:val="72D4FD4D"/>
    <w:rsid w:val="72E3592C"/>
    <w:rsid w:val="72ED3613"/>
    <w:rsid w:val="72F4B591"/>
    <w:rsid w:val="7322A8E6"/>
    <w:rsid w:val="732D4B0D"/>
    <w:rsid w:val="73324859"/>
    <w:rsid w:val="73354021"/>
    <w:rsid w:val="733CE25B"/>
    <w:rsid w:val="7348CDEF"/>
    <w:rsid w:val="7358CA4C"/>
    <w:rsid w:val="7363B49B"/>
    <w:rsid w:val="7386E14C"/>
    <w:rsid w:val="739A332D"/>
    <w:rsid w:val="73A4BD8F"/>
    <w:rsid w:val="73C3BFB1"/>
    <w:rsid w:val="73F7F972"/>
    <w:rsid w:val="73FD41D4"/>
    <w:rsid w:val="742A9521"/>
    <w:rsid w:val="74332A43"/>
    <w:rsid w:val="74432592"/>
    <w:rsid w:val="7477C4A7"/>
    <w:rsid w:val="748C6FD7"/>
    <w:rsid w:val="74A691EE"/>
    <w:rsid w:val="74A9C0FF"/>
    <w:rsid w:val="74C2678B"/>
    <w:rsid w:val="74E5B2A4"/>
    <w:rsid w:val="750CF560"/>
    <w:rsid w:val="7525FD5F"/>
    <w:rsid w:val="753B640C"/>
    <w:rsid w:val="75482BC0"/>
    <w:rsid w:val="754E4B10"/>
    <w:rsid w:val="7584028F"/>
    <w:rsid w:val="759E7562"/>
    <w:rsid w:val="75A0EA54"/>
    <w:rsid w:val="75BAAEB8"/>
    <w:rsid w:val="75C1FF71"/>
    <w:rsid w:val="75F6D21D"/>
    <w:rsid w:val="7617693B"/>
    <w:rsid w:val="761AD3E6"/>
    <w:rsid w:val="762E9DBE"/>
    <w:rsid w:val="769663D8"/>
    <w:rsid w:val="76AA42C0"/>
    <w:rsid w:val="76AAEE2A"/>
    <w:rsid w:val="76C47315"/>
    <w:rsid w:val="76DA4D1C"/>
    <w:rsid w:val="76E3C484"/>
    <w:rsid w:val="76E413EC"/>
    <w:rsid w:val="76E46BC2"/>
    <w:rsid w:val="7718338A"/>
    <w:rsid w:val="771EB51A"/>
    <w:rsid w:val="7769DEE5"/>
    <w:rsid w:val="777BD5C4"/>
    <w:rsid w:val="777BE94D"/>
    <w:rsid w:val="7783BC0F"/>
    <w:rsid w:val="77A26FBE"/>
    <w:rsid w:val="77AB4592"/>
    <w:rsid w:val="77F1116E"/>
    <w:rsid w:val="77F4E564"/>
    <w:rsid w:val="77F92994"/>
    <w:rsid w:val="782A03AF"/>
    <w:rsid w:val="784FB48F"/>
    <w:rsid w:val="785B09B0"/>
    <w:rsid w:val="78696EF4"/>
    <w:rsid w:val="786D4E68"/>
    <w:rsid w:val="78723136"/>
    <w:rsid w:val="787E25AC"/>
    <w:rsid w:val="7887DD79"/>
    <w:rsid w:val="7890BCE3"/>
    <w:rsid w:val="78A58678"/>
    <w:rsid w:val="78C94498"/>
    <w:rsid w:val="78D13D51"/>
    <w:rsid w:val="78F0D259"/>
    <w:rsid w:val="78FDCB8A"/>
    <w:rsid w:val="79093408"/>
    <w:rsid w:val="792593D4"/>
    <w:rsid w:val="792703F7"/>
    <w:rsid w:val="792B4426"/>
    <w:rsid w:val="7932E51C"/>
    <w:rsid w:val="794ACD46"/>
    <w:rsid w:val="79601140"/>
    <w:rsid w:val="79629CBD"/>
    <w:rsid w:val="7983AA17"/>
    <w:rsid w:val="798833C6"/>
    <w:rsid w:val="79B7004D"/>
    <w:rsid w:val="79CCAF93"/>
    <w:rsid w:val="79D527AB"/>
    <w:rsid w:val="79F8145E"/>
    <w:rsid w:val="7A0A45A3"/>
    <w:rsid w:val="7A366CAC"/>
    <w:rsid w:val="7A3951C0"/>
    <w:rsid w:val="7A5F91F4"/>
    <w:rsid w:val="7A75B00D"/>
    <w:rsid w:val="7A7DB160"/>
    <w:rsid w:val="7AA453A2"/>
    <w:rsid w:val="7ACAC834"/>
    <w:rsid w:val="7AD9349E"/>
    <w:rsid w:val="7B2F3EB8"/>
    <w:rsid w:val="7B46730F"/>
    <w:rsid w:val="7B4DD471"/>
    <w:rsid w:val="7B6218B5"/>
    <w:rsid w:val="7B8D96BD"/>
    <w:rsid w:val="7B9727F7"/>
    <w:rsid w:val="7BB41B7E"/>
    <w:rsid w:val="7BB452B2"/>
    <w:rsid w:val="7BDCA64D"/>
    <w:rsid w:val="7BF191A7"/>
    <w:rsid w:val="7BF672D4"/>
    <w:rsid w:val="7C09A243"/>
    <w:rsid w:val="7C218EF2"/>
    <w:rsid w:val="7C24DF6E"/>
    <w:rsid w:val="7C4293DF"/>
    <w:rsid w:val="7C432673"/>
    <w:rsid w:val="7C43729B"/>
    <w:rsid w:val="7C48C1DE"/>
    <w:rsid w:val="7C4B75D8"/>
    <w:rsid w:val="7C4DE228"/>
    <w:rsid w:val="7C89D675"/>
    <w:rsid w:val="7CA6D6AD"/>
    <w:rsid w:val="7CB522F3"/>
    <w:rsid w:val="7CE03F20"/>
    <w:rsid w:val="7CFC8367"/>
    <w:rsid w:val="7CFCC150"/>
    <w:rsid w:val="7CFD83B8"/>
    <w:rsid w:val="7D0731B6"/>
    <w:rsid w:val="7D5324F7"/>
    <w:rsid w:val="7D7E5B3F"/>
    <w:rsid w:val="7D866067"/>
    <w:rsid w:val="7D910432"/>
    <w:rsid w:val="7DBD302A"/>
    <w:rsid w:val="7DD9C1F3"/>
    <w:rsid w:val="7DE5B791"/>
    <w:rsid w:val="7DE5C18C"/>
    <w:rsid w:val="7DF0A5E7"/>
    <w:rsid w:val="7DF3D379"/>
    <w:rsid w:val="7DF50315"/>
    <w:rsid w:val="7DF8F56F"/>
    <w:rsid w:val="7DFACE7B"/>
    <w:rsid w:val="7E01EBE9"/>
    <w:rsid w:val="7E0D5061"/>
    <w:rsid w:val="7E108199"/>
    <w:rsid w:val="7E2B25C8"/>
    <w:rsid w:val="7E421472"/>
    <w:rsid w:val="7E66B692"/>
    <w:rsid w:val="7E66F444"/>
    <w:rsid w:val="7E683F3F"/>
    <w:rsid w:val="7E6EC0D2"/>
    <w:rsid w:val="7E7D77A8"/>
    <w:rsid w:val="7E7E15BC"/>
    <w:rsid w:val="7E9612F5"/>
    <w:rsid w:val="7EA94265"/>
    <w:rsid w:val="7EB5604E"/>
    <w:rsid w:val="7EB63EC4"/>
    <w:rsid w:val="7EC26C87"/>
    <w:rsid w:val="7ED0E48A"/>
    <w:rsid w:val="7EE06E3F"/>
    <w:rsid w:val="7EE9A959"/>
    <w:rsid w:val="7F037CBD"/>
    <w:rsid w:val="7F2B81D8"/>
    <w:rsid w:val="7F2F5219"/>
    <w:rsid w:val="7F321BC2"/>
    <w:rsid w:val="7F52E4E2"/>
    <w:rsid w:val="7F5B370A"/>
    <w:rsid w:val="7F74A915"/>
    <w:rsid w:val="7FA87E7A"/>
    <w:rsid w:val="7FBDA588"/>
    <w:rsid w:val="7FC802A4"/>
    <w:rsid w:val="7FCC0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94E95"/>
  <w15:chartTrackingRefBased/>
  <w15:docId w15:val="{17FA95D5-B10C-4D96-B093-B508F8F7B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3EFEB9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EFEB9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EFEB91A"/>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EFEB91A"/>
    <w:pPr>
      <w:ind w:left="720"/>
      <w:contextualSpacing/>
    </w:pPr>
  </w:style>
  <w:style w:type="character" w:styleId="Hyperlink">
    <w:name w:val="Hyperlink"/>
    <w:basedOn w:val="DefaultParagraphFont"/>
    <w:uiPriority w:val="99"/>
    <w:unhideWhenUsed/>
    <w:rsid w:val="39E3F13B"/>
    <w:rPr>
      <w:color w:val="467886"/>
      <w:u w:val="single"/>
    </w:rPr>
  </w:style>
  <w:style w:type="paragraph" w:styleId="Header">
    <w:name w:val="header"/>
    <w:basedOn w:val="Normal"/>
    <w:uiPriority w:val="99"/>
    <w:unhideWhenUsed/>
    <w:rsid w:val="37138D6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A63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h.bing.com/th/id/R.1cec8b79d0f0fb58b564f6d048e7d0b5?rik=%2fylNvVE1n6OQFA&amp;riu=http%3a%2f%2fogden_images.s3.amazonaws.com%2fwww.motherearthnews.com%2fimages%2f2018%2f02%2f26111239%2fcoloring-bar-soap.jpg&amp;ehk=oQwzMBg7Ai5mrPjmGQtMO4V1P3i2mH3D0pARDBd%2fXdQ%3d&amp;risl=&amp;pid=ImgRaw&amp;r=0" TargetMode="External"/><Relationship Id="rId17" Type="http://schemas.openxmlformats.org/officeDocument/2006/relationships/hyperlink" Target="https://www.gov.uk/business-and-industry/business-regulation" TargetMode="External"/><Relationship Id="rId2" Type="http://schemas.openxmlformats.org/officeDocument/2006/relationships/styles" Target="styles.xml"/><Relationship Id="rId16" Type="http://schemas.openxmlformats.org/officeDocument/2006/relationships/hyperlink" Target="https://www.shopify.com/blog/how-to-make-soap-turning-a-necessity-into-a-diy-business" TargetMode="Externa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virgin.com/about-virgin/latest/richard-branson-how-attract-customers" TargetMode="External"/><Relationship Id="rId10" Type="http://schemas.openxmlformats.org/officeDocument/2006/relationships/hyperlink" Target="https://www.bing.com/images/search?view=detailV2&amp;ccid=snkIU%2bQK&amp;id=55995A7EA426F8C2972F1A77D6D2FE7AC03FF0F3&amp;thid=OIP.snkIU-QKT_KR3fKJGBuM3gHaFA&amp;mediaurl=https%3a%2f%2fwww.thinkinkpackaging.com%2fassets%2fimages%2fimages%2fboosts-your-soap-brand.jpg&amp;cdnurl=https%3a%2f%2fth.bing.com%2fth%2fid%2fR.b2790853e40a4ff291ddf289181b8cde%3frik%3d8%252fA%252fwHr%252b0tZ3Gg%26pid%3dImgRaw%26r%3d0&amp;exph=731&amp;expw=1080&amp;q=handmade+soap+sustainability+packaging+pics&amp;FORM=IRPRST&amp;ck=64B7BB001626FB43E82DEA9C85D66357&amp;selectedIndex=0&amp;itb=0&amp;idpp=overlayview&amp;mode=overla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soapmakingbusiness.com/articles/how-to-make-your-handcrafted-soap-business-stand-out-at-farmers-markets-and-craft-fai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1709</TotalTime>
  <Pages>19</Pages>
  <Words>3000</Words>
  <Characters>17106</Characters>
  <Application>Microsoft Office Word</Application>
  <DocSecurity>0</DocSecurity>
  <Lines>142</Lines>
  <Paragraphs>40</Paragraphs>
  <ScaleCrop>false</ScaleCrop>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 Rani (2432357)</dc:creator>
  <cp:keywords/>
  <dc:description/>
  <cp:lastModifiedBy>vijay.rani33@hotmail.com</cp:lastModifiedBy>
  <cp:revision>212</cp:revision>
  <dcterms:created xsi:type="dcterms:W3CDTF">2026-02-15T20:01:00Z</dcterms:created>
  <dcterms:modified xsi:type="dcterms:W3CDTF">2026-02-22T16:34:00Z</dcterms:modified>
</cp:coreProperties>
</file>