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61368718"/>
        <w:docPartObj>
          <w:docPartGallery w:val="Cover Pages"/>
          <w:docPartUnique/>
        </w:docPartObj>
      </w:sdtPr>
      <w:sdtEndPr/>
      <w:sdtContent>
        <w:p w14:paraId="19F90FF6" w14:textId="0983D62B" w:rsidR="00B07A82" w:rsidRDefault="00B07A82">
          <w:pPr>
            <w:pStyle w:val="NoSpacing"/>
          </w:pPr>
          <w:r>
            <w:rPr>
              <w:noProof/>
            </w:rPr>
            <mc:AlternateContent>
              <mc:Choice Requires="wpg">
                <w:drawing>
                  <wp:anchor distT="0" distB="0" distL="114300" distR="114300" simplePos="0" relativeHeight="251659264" behindDoc="1" locked="0" layoutInCell="1" allowOverlap="1" wp14:anchorId="02E5FEFA" wp14:editId="4C736F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EndPr/>
                                  <w:sdtContent>
                                    <w:p w14:paraId="0BAF2434" w14:textId="28F31D59" w:rsidR="00B07A82" w:rsidRDefault="00B07A82">
                                      <w:pPr>
                                        <w:pStyle w:val="NoSpacing"/>
                                        <w:jc w:val="right"/>
                                        <w:rPr>
                                          <w:color w:val="FFFFFF" w:themeColor="background1"/>
                                          <w:sz w:val="28"/>
                                          <w:szCs w:val="28"/>
                                        </w:rPr>
                                      </w:pPr>
                                      <w:r>
                                        <w:rPr>
                                          <w:color w:val="FFFFFF" w:themeColor="background1"/>
                                          <w:sz w:val="28"/>
                                          <w:szCs w:val="28"/>
                                        </w:rPr>
                                        <w:t>17/12/2025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E5FEF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EndPr/>
                            <w:sdtContent>
                              <w:p w14:paraId="0BAF2434" w14:textId="28F31D59" w:rsidR="00B07A82" w:rsidRDefault="00B07A82">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8B2695" wp14:editId="0C53C8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AC74A" w14:textId="737A4999" w:rsidR="00B07A82" w:rsidRDefault="009633F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07A82">
                                      <w:rPr>
                                        <w:color w:val="156082" w:themeColor="accent1"/>
                                        <w:sz w:val="26"/>
                                        <w:szCs w:val="26"/>
                                      </w:rPr>
                                      <w:t>University of Wales Trinity Saint Davids</w:t>
                                    </w:r>
                                  </w:sdtContent>
                                </w:sdt>
                              </w:p>
                              <w:p w14:paraId="113C34D5" w14:textId="2BC79C41" w:rsidR="00B07A82" w:rsidRDefault="009633F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07A82">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8B269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07AC74A" w14:textId="737A4999" w:rsidR="00B07A82" w:rsidRDefault="009633F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07A82">
                                <w:rPr>
                                  <w:color w:val="156082" w:themeColor="accent1"/>
                                  <w:sz w:val="26"/>
                                  <w:szCs w:val="26"/>
                                </w:rPr>
                                <w:t>University of Wales Trinity Saint Davids</w:t>
                              </w:r>
                            </w:sdtContent>
                          </w:sdt>
                        </w:p>
                        <w:p w14:paraId="113C34D5" w14:textId="2BC79C41" w:rsidR="00B07A82" w:rsidRDefault="009633F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07A82">
                                <w:rPr>
                                  <w:caps/>
                                  <w:color w:val="595959" w:themeColor="text1" w:themeTint="A6"/>
                                  <w:sz w:val="20"/>
                                  <w:szCs w:val="20"/>
                                </w:rPr>
                                <w:t>London Campus</w:t>
                              </w:r>
                            </w:sdtContent>
                          </w:sdt>
                        </w:p>
                      </w:txbxContent>
                    </v:textbox>
                    <w10:wrap anchorx="page" anchory="page"/>
                  </v:shape>
                </w:pict>
              </mc:Fallback>
            </mc:AlternateContent>
          </w:r>
        </w:p>
        <w:p w14:paraId="4BC67662" w14:textId="7A2D094A" w:rsidR="00B07A82" w:rsidRDefault="00B07A82">
          <w:r>
            <w:rPr>
              <w:noProof/>
            </w:rPr>
            <mc:AlternateContent>
              <mc:Choice Requires="wps">
                <w:drawing>
                  <wp:anchor distT="45720" distB="45720" distL="114300" distR="114300" simplePos="0" relativeHeight="251663360" behindDoc="0" locked="0" layoutInCell="1" allowOverlap="1" wp14:anchorId="2CCA48C1" wp14:editId="232200B5">
                    <wp:simplePos x="0" y="0"/>
                    <wp:positionH relativeFrom="margin">
                      <wp:posOffset>1943100</wp:posOffset>
                    </wp:positionH>
                    <wp:positionV relativeFrom="paragraph">
                      <wp:posOffset>2791460</wp:posOffset>
                    </wp:positionV>
                    <wp:extent cx="433387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404620"/>
                            </a:xfrm>
                            <a:prstGeom prst="rect">
                              <a:avLst/>
                            </a:prstGeom>
                            <a:solidFill>
                              <a:srgbClr val="FFFFFF"/>
                            </a:solidFill>
                            <a:ln w="9525">
                              <a:solidFill>
                                <a:srgbClr val="000000"/>
                              </a:solidFill>
                              <a:miter lim="800000"/>
                              <a:headEnd/>
                              <a:tailEnd/>
                            </a:ln>
                          </wps:spPr>
                          <wps:txbx>
                            <w:txbxContent>
                              <w:p w14:paraId="40558801" w14:textId="6A81EFC6" w:rsidR="00B07A82" w:rsidRPr="00B07A82" w:rsidRDefault="00B07A82">
                                <w:pPr>
                                  <w:rPr>
                                    <w:b/>
                                    <w:bCs/>
                                  </w:rPr>
                                </w:pPr>
                                <w:r w:rsidRPr="00B07A82">
                                  <w:rPr>
                                    <w:b/>
                                    <w:bCs/>
                                  </w:rPr>
                                  <w:t xml:space="preserve">Module Name: </w:t>
                                </w:r>
                                <w:r w:rsidRPr="00B07A82">
                                  <w:t>Computer Architecture and Operating</w:t>
                                </w:r>
                                <w:r w:rsidRPr="00B07A82">
                                  <w:rPr>
                                    <w:b/>
                                    <w:bCs/>
                                  </w:rPr>
                                  <w:t xml:space="preserve"> </w:t>
                                </w:r>
                                <w:r w:rsidRPr="00B07A82">
                                  <w:t>Systems</w:t>
                                </w:r>
                              </w:p>
                              <w:p w14:paraId="4430B770" w14:textId="2520B024" w:rsidR="00B07A82" w:rsidRPr="00B07A82" w:rsidRDefault="00B07A82">
                                <w:pPr>
                                  <w:rPr>
                                    <w:b/>
                                    <w:bCs/>
                                  </w:rPr>
                                </w:pPr>
                                <w:r w:rsidRPr="00B07A82">
                                  <w:rPr>
                                    <w:b/>
                                    <w:bCs/>
                                  </w:rPr>
                                  <w:t>Module Code:</w:t>
                                </w:r>
                                <w:r>
                                  <w:rPr>
                                    <w:b/>
                                    <w:bCs/>
                                  </w:rPr>
                                  <w:t xml:space="preserve"> </w:t>
                                </w:r>
                                <w:r w:rsidRPr="00B07A82">
                                  <w:t>ACCA 4022</w:t>
                                </w:r>
                              </w:p>
                              <w:p w14:paraId="4C085A04" w14:textId="77777777" w:rsidR="00B07A82" w:rsidRPr="00B07A82" w:rsidRDefault="00B07A82">
                                <w:pPr>
                                  <w:rPr>
                                    <w:b/>
                                    <w:bCs/>
                                  </w:rPr>
                                </w:pPr>
                              </w:p>
                              <w:p w14:paraId="739A028F" w14:textId="52C9E204" w:rsidR="00B07A82" w:rsidRPr="00B07A82" w:rsidRDefault="00B07A82">
                                <w:pPr>
                                  <w:rPr>
                                    <w:b/>
                                    <w:bCs/>
                                  </w:rPr>
                                </w:pPr>
                                <w:r w:rsidRPr="00B07A82">
                                  <w:rPr>
                                    <w:b/>
                                    <w:bCs/>
                                  </w:rPr>
                                  <w:t>Student Name:</w:t>
                                </w:r>
                                <w:r w:rsidR="00726EA3">
                                  <w:rPr>
                                    <w:b/>
                                    <w:bCs/>
                                  </w:rPr>
                                  <w:t xml:space="preserve"> </w:t>
                                </w:r>
                                <w:r w:rsidR="000E7BFC">
                                  <w:rPr>
                                    <w:b/>
                                    <w:bCs/>
                                  </w:rPr>
                                  <w:t xml:space="preserve">Sheldon </w:t>
                                </w:r>
                                <w:r w:rsidR="00E22F07">
                                  <w:rPr>
                                    <w:b/>
                                    <w:bCs/>
                                  </w:rPr>
                                  <w:t>Williams</w:t>
                                </w:r>
                              </w:p>
                              <w:p w14:paraId="4663367C" w14:textId="07170624" w:rsidR="00B07A82" w:rsidRPr="00B07A82" w:rsidRDefault="00B07A82">
                                <w:pPr>
                                  <w:rPr>
                                    <w:b/>
                                    <w:bCs/>
                                  </w:rPr>
                                </w:pPr>
                                <w:r w:rsidRPr="00B07A82">
                                  <w:rPr>
                                    <w:b/>
                                    <w:bCs/>
                                  </w:rPr>
                                  <w:t>Student ID:</w:t>
                                </w:r>
                                <w:r w:rsidR="00726EA3">
                                  <w:rPr>
                                    <w:b/>
                                    <w:bCs/>
                                  </w:rPr>
                                  <w:t xml:space="preserve"> </w:t>
                                </w:r>
                                <w:r w:rsidR="000E7BFC">
                                  <w:rPr>
                                    <w:b/>
                                    <w:bCs/>
                                  </w:rPr>
                                  <w:t>24</w:t>
                                </w:r>
                                <w:r w:rsidR="00E22F07">
                                  <w:rPr>
                                    <w:b/>
                                    <w:bCs/>
                                  </w:rPr>
                                  <w:t>37148</w:t>
                                </w:r>
                              </w:p>
                              <w:p w14:paraId="497CABD4" w14:textId="3C4FAB99" w:rsidR="00B07A82" w:rsidRPr="00B07A82" w:rsidRDefault="00B07A82">
                                <w:pPr>
                                  <w:rPr>
                                    <w:b/>
                                    <w:bCs/>
                                  </w:rPr>
                                </w:pPr>
                                <w:r w:rsidRPr="00B07A82">
                                  <w:rPr>
                                    <w:b/>
                                    <w:bCs/>
                                  </w:rPr>
                                  <w:t>Group: 3</w:t>
                                </w:r>
                              </w:p>
                              <w:p w14:paraId="094CD992" w14:textId="77777777" w:rsidR="00B07A82" w:rsidRPr="00B07A82" w:rsidRDefault="00B07A82">
                                <w:pPr>
                                  <w:rPr>
                                    <w:b/>
                                    <w:bCs/>
                                  </w:rPr>
                                </w:pPr>
                              </w:p>
                              <w:p w14:paraId="0AB7CD2B" w14:textId="6D63DF09" w:rsidR="00B07A82" w:rsidRPr="00B07A82" w:rsidRDefault="00B07A82">
                                <w:pPr>
                                  <w:rPr>
                                    <w:b/>
                                    <w:bCs/>
                                  </w:rPr>
                                </w:pPr>
                                <w:r w:rsidRPr="00B07A82">
                                  <w:rPr>
                                    <w:b/>
                                    <w:bCs/>
                                  </w:rPr>
                                  <w:t xml:space="preserve">Lecturer’s Name: </w:t>
                                </w:r>
                                <w:r w:rsidRPr="00B07A8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CA48C1" id="Text Box 2" o:spid="_x0000_s1056" type="#_x0000_t202" style="position:absolute;margin-left:153pt;margin-top:219.8pt;width:341.2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">
                    <v:textbox style="mso-fit-shape-to-text:t">
                      <w:txbxContent>
                        <w:p w14:paraId="40558801" w14:textId="6A81EFC6" w:rsidR="00B07A82" w:rsidRPr="00B07A82" w:rsidRDefault="00B07A82">
                          <w:pPr>
                            <w:rPr>
                              <w:b/>
                              <w:bCs/>
                            </w:rPr>
                          </w:pPr>
                          <w:r w:rsidRPr="00B07A82">
                            <w:rPr>
                              <w:b/>
                              <w:bCs/>
                            </w:rPr>
                            <w:t xml:space="preserve">Module Name: </w:t>
                          </w:r>
                          <w:r w:rsidRPr="00B07A82">
                            <w:t>Computer Architecture and Operating</w:t>
                          </w:r>
                          <w:r w:rsidRPr="00B07A82">
                            <w:rPr>
                              <w:b/>
                              <w:bCs/>
                            </w:rPr>
                            <w:t xml:space="preserve"> </w:t>
                          </w:r>
                          <w:r w:rsidRPr="00B07A82">
                            <w:t>Systems</w:t>
                          </w:r>
                        </w:p>
                        <w:p w14:paraId="4430B770" w14:textId="2520B024" w:rsidR="00B07A82" w:rsidRPr="00B07A82" w:rsidRDefault="00B07A82">
                          <w:pPr>
                            <w:rPr>
                              <w:b/>
                              <w:bCs/>
                            </w:rPr>
                          </w:pPr>
                          <w:r w:rsidRPr="00B07A82">
                            <w:rPr>
                              <w:b/>
                              <w:bCs/>
                            </w:rPr>
                            <w:t>Module Code:</w:t>
                          </w:r>
                          <w:r>
                            <w:rPr>
                              <w:b/>
                              <w:bCs/>
                            </w:rPr>
                            <w:t xml:space="preserve"> </w:t>
                          </w:r>
                          <w:r w:rsidRPr="00B07A82">
                            <w:t>ACCA 4022</w:t>
                          </w:r>
                        </w:p>
                        <w:p w14:paraId="4C085A04" w14:textId="77777777" w:rsidR="00B07A82" w:rsidRPr="00B07A82" w:rsidRDefault="00B07A82">
                          <w:pPr>
                            <w:rPr>
                              <w:b/>
                              <w:bCs/>
                            </w:rPr>
                          </w:pPr>
                        </w:p>
                        <w:p w14:paraId="739A028F" w14:textId="52C9E204" w:rsidR="00B07A82" w:rsidRPr="00B07A82" w:rsidRDefault="00B07A82">
                          <w:pPr>
                            <w:rPr>
                              <w:b/>
                              <w:bCs/>
                            </w:rPr>
                          </w:pPr>
                          <w:r w:rsidRPr="00B07A82">
                            <w:rPr>
                              <w:b/>
                              <w:bCs/>
                            </w:rPr>
                            <w:t>Student Name:</w:t>
                          </w:r>
                          <w:r w:rsidR="00726EA3">
                            <w:rPr>
                              <w:b/>
                              <w:bCs/>
                            </w:rPr>
                            <w:t xml:space="preserve"> </w:t>
                          </w:r>
                          <w:r w:rsidR="000E7BFC">
                            <w:rPr>
                              <w:b/>
                              <w:bCs/>
                            </w:rPr>
                            <w:t xml:space="preserve">Sheldon </w:t>
                          </w:r>
                          <w:r w:rsidR="00E22F07">
                            <w:rPr>
                              <w:b/>
                              <w:bCs/>
                            </w:rPr>
                            <w:t>Williams</w:t>
                          </w:r>
                        </w:p>
                        <w:p w14:paraId="4663367C" w14:textId="07170624" w:rsidR="00B07A82" w:rsidRPr="00B07A82" w:rsidRDefault="00B07A82">
                          <w:pPr>
                            <w:rPr>
                              <w:b/>
                              <w:bCs/>
                            </w:rPr>
                          </w:pPr>
                          <w:r w:rsidRPr="00B07A82">
                            <w:rPr>
                              <w:b/>
                              <w:bCs/>
                            </w:rPr>
                            <w:t>Student ID:</w:t>
                          </w:r>
                          <w:r w:rsidR="00726EA3">
                            <w:rPr>
                              <w:b/>
                              <w:bCs/>
                            </w:rPr>
                            <w:t xml:space="preserve"> </w:t>
                          </w:r>
                          <w:r w:rsidR="000E7BFC">
                            <w:rPr>
                              <w:b/>
                              <w:bCs/>
                            </w:rPr>
                            <w:t>24</w:t>
                          </w:r>
                          <w:r w:rsidR="00E22F07">
                            <w:rPr>
                              <w:b/>
                              <w:bCs/>
                            </w:rPr>
                            <w:t>37148</w:t>
                          </w:r>
                        </w:p>
                        <w:p w14:paraId="497CABD4" w14:textId="3C4FAB99" w:rsidR="00B07A82" w:rsidRPr="00B07A82" w:rsidRDefault="00B07A82">
                          <w:pPr>
                            <w:rPr>
                              <w:b/>
                              <w:bCs/>
                            </w:rPr>
                          </w:pPr>
                          <w:r w:rsidRPr="00B07A82">
                            <w:rPr>
                              <w:b/>
                              <w:bCs/>
                            </w:rPr>
                            <w:t>Group: 3</w:t>
                          </w:r>
                        </w:p>
                        <w:p w14:paraId="094CD992" w14:textId="77777777" w:rsidR="00B07A82" w:rsidRPr="00B07A82" w:rsidRDefault="00B07A82">
                          <w:pPr>
                            <w:rPr>
                              <w:b/>
                              <w:bCs/>
                            </w:rPr>
                          </w:pPr>
                        </w:p>
                        <w:p w14:paraId="0AB7CD2B" w14:textId="6D63DF09" w:rsidR="00B07A82" w:rsidRPr="00B07A82" w:rsidRDefault="00B07A82">
                          <w:pPr>
                            <w:rPr>
                              <w:b/>
                              <w:bCs/>
                            </w:rPr>
                          </w:pPr>
                          <w:r w:rsidRPr="00B07A82">
                            <w:rPr>
                              <w:b/>
                              <w:bCs/>
                            </w:rPr>
                            <w:t xml:space="preserve">Lecturer’s Name: </w:t>
                          </w:r>
                          <w:r w:rsidRPr="00B07A82">
                            <w:t>Koushik Modak</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0545235C" wp14:editId="420FB989">
                    <wp:simplePos x="0" y="0"/>
                    <wp:positionH relativeFrom="page">
                      <wp:posOffset>2857500</wp:posOffset>
                    </wp:positionH>
                    <wp:positionV relativeFrom="page">
                      <wp:posOffset>1866899</wp:posOffset>
                    </wp:positionV>
                    <wp:extent cx="4448175" cy="151447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4448175" cy="1514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FF82F" w14:textId="6E6F5C03" w:rsidR="00B07A82" w:rsidRDefault="009633F6">
                                <w:pPr>
                                  <w:pStyle w:val="NoSpacing"/>
                                  <w:rPr>
                                    <w:rFonts w:asciiTheme="majorHAnsi" w:eastAsiaTheme="majorEastAsia" w:hAnsiTheme="majorHAnsi" w:cstheme="majorBidi"/>
                                    <w:color w:val="262626" w:themeColor="text1" w:themeTint="D9"/>
                                    <w:sz w:val="72"/>
                                  </w:rPr>
                                </w:pPr>
                                <w:sdt>
                                  <w:sdtPr>
                                    <w:rPr>
                                      <w:rFonts w:ascii="Bookman Old Style" w:eastAsiaTheme="minorHAnsi" w:hAnsi="Bookman Old Style"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A82" w:rsidRPr="00B07A82">
                                      <w:rPr>
                                        <w:rFonts w:ascii="Bookman Old Style" w:eastAsiaTheme="minorHAnsi" w:hAnsi="Bookman Old Style" w:cs="Calibri"/>
                                        <w:color w:val="000000"/>
                                        <w:sz w:val="52"/>
                                        <w:szCs w:val="52"/>
                                        <w:lang w:val="en-US"/>
                                      </w:rPr>
                                      <w:t>Computer Architecture and Operating Systems.</w:t>
                                    </w:r>
                                  </w:sdtContent>
                                </w:sdt>
                              </w:p>
                              <w:p w14:paraId="71111B8E" w14:textId="5BB82E74" w:rsidR="00B07A82" w:rsidRPr="00B07A82" w:rsidRDefault="009633F6">
                                <w:pPr>
                                  <w:spacing w:before="120"/>
                                  <w:rPr>
                                    <w:b/>
                                    <w:bCs/>
                                    <w:color w:val="404040" w:themeColor="text1" w:themeTint="BF"/>
                                    <w:sz w:val="56"/>
                                    <w:szCs w:val="56"/>
                                  </w:rPr>
                                </w:pPr>
                                <w:sdt>
                                  <w:sdtPr>
                                    <w:rPr>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7A82" w:rsidRPr="00B07A82">
                                      <w:rPr>
                                        <w:b/>
                                        <w:bCs/>
                                        <w:color w:val="404040" w:themeColor="text1" w:themeTint="BF"/>
                                        <w:sz w:val="56"/>
                                        <w:szCs w:val="5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45235C" id="Text Box 30" o:spid="_x0000_s1057" type="#_x0000_t202" style="position:absolute;margin-left:225pt;margin-top:147pt;width:350.25pt;height:119.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" filled="f" stroked="f" strokeweight=".5pt">
                    <v:textbox inset="0,0,0,0">
                      <w:txbxContent>
                        <w:p w14:paraId="60EFF82F" w14:textId="6E6F5C03" w:rsidR="00B07A82" w:rsidRDefault="009633F6">
                          <w:pPr>
                            <w:pStyle w:val="NoSpacing"/>
                            <w:rPr>
                              <w:rFonts w:asciiTheme="majorHAnsi" w:eastAsiaTheme="majorEastAsia" w:hAnsiTheme="majorHAnsi" w:cstheme="majorBidi"/>
                              <w:color w:val="262626" w:themeColor="text1" w:themeTint="D9"/>
                              <w:sz w:val="72"/>
                            </w:rPr>
                          </w:pPr>
                          <w:sdt>
                            <w:sdtPr>
                              <w:rPr>
                                <w:rFonts w:ascii="Bookman Old Style" w:eastAsiaTheme="minorHAnsi" w:hAnsi="Bookman Old Style"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A82" w:rsidRPr="00B07A82">
                                <w:rPr>
                                  <w:rFonts w:ascii="Bookman Old Style" w:eastAsiaTheme="minorHAnsi" w:hAnsi="Bookman Old Style" w:cs="Calibri"/>
                                  <w:color w:val="000000"/>
                                  <w:sz w:val="52"/>
                                  <w:szCs w:val="52"/>
                                  <w:lang w:val="en-US"/>
                                </w:rPr>
                                <w:t>Computer Architecture and Operating Systems.</w:t>
                              </w:r>
                            </w:sdtContent>
                          </w:sdt>
                        </w:p>
                        <w:p w14:paraId="71111B8E" w14:textId="5BB82E74" w:rsidR="00B07A82" w:rsidRPr="00B07A82" w:rsidRDefault="009633F6">
                          <w:pPr>
                            <w:spacing w:before="120"/>
                            <w:rPr>
                              <w:b/>
                              <w:bCs/>
                              <w:color w:val="404040" w:themeColor="text1" w:themeTint="BF"/>
                              <w:sz w:val="56"/>
                              <w:szCs w:val="56"/>
                            </w:rPr>
                          </w:pPr>
                          <w:sdt>
                            <w:sdtPr>
                              <w:rPr>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7A82" w:rsidRPr="00B07A82">
                                <w:rPr>
                                  <w:b/>
                                  <w:bCs/>
                                  <w:color w:val="404040" w:themeColor="text1" w:themeTint="BF"/>
                                  <w:sz w:val="56"/>
                                  <w:szCs w:val="56"/>
                                </w:rPr>
                                <w:t>Assignment 2</w:t>
                              </w:r>
                            </w:sdtContent>
                          </w:sdt>
                        </w:p>
                      </w:txbxContent>
                    </v:textbox>
                    <w10:wrap anchorx="page" anchory="page"/>
                  </v:shape>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1672789551"/>
        <w:docPartObj>
          <w:docPartGallery w:val="Table of Contents"/>
          <w:docPartUnique/>
        </w:docPartObj>
      </w:sdtPr>
      <w:sdtEndPr>
        <w:rPr>
          <w:b/>
          <w:bCs/>
        </w:rPr>
      </w:sdtEndPr>
      <w:sdtContent>
        <w:p w14:paraId="04644E8E" w14:textId="657ED7B4" w:rsidR="00591906" w:rsidRDefault="00591906">
          <w:pPr>
            <w:pStyle w:val="TOCHeading"/>
          </w:pPr>
          <w:r>
            <w:t>Table of Contents</w:t>
          </w:r>
        </w:p>
        <w:p w14:paraId="0906AFCF" w14:textId="31E836D0" w:rsidR="0025169C" w:rsidRDefault="00591906">
          <w:pPr>
            <w:pStyle w:val="TOC1"/>
            <w:tabs>
              <w:tab w:val="right" w:leader="dot" w:pos="9016"/>
            </w:tabs>
            <w:rPr>
              <w:noProof/>
              <w:lang w:val="en-US" w:eastAsia="en-US"/>
            </w:rPr>
          </w:pPr>
          <w:r>
            <w:fldChar w:fldCharType="begin"/>
          </w:r>
          <w:r>
            <w:instrText xml:space="preserve"> TOC \o "1-3" \h \z \u </w:instrText>
          </w:r>
          <w:r>
            <w:fldChar w:fldCharType="separate"/>
          </w:r>
          <w:hyperlink w:anchor="_Toc216861268" w:history="1">
            <w:r w:rsidR="0025169C" w:rsidRPr="00D82463">
              <w:rPr>
                <w:rStyle w:val="Hyperlink"/>
                <w:noProof/>
              </w:rPr>
              <w:t>Introduction</w:t>
            </w:r>
            <w:r w:rsidR="0025169C">
              <w:rPr>
                <w:noProof/>
                <w:webHidden/>
              </w:rPr>
              <w:tab/>
            </w:r>
            <w:r w:rsidR="0025169C">
              <w:rPr>
                <w:noProof/>
                <w:webHidden/>
              </w:rPr>
              <w:fldChar w:fldCharType="begin"/>
            </w:r>
            <w:r w:rsidR="0025169C">
              <w:rPr>
                <w:noProof/>
                <w:webHidden/>
              </w:rPr>
              <w:instrText xml:space="preserve"> PAGEREF _Toc216861268 \h </w:instrText>
            </w:r>
            <w:r w:rsidR="0025169C">
              <w:rPr>
                <w:noProof/>
                <w:webHidden/>
              </w:rPr>
            </w:r>
            <w:r w:rsidR="0025169C">
              <w:rPr>
                <w:noProof/>
                <w:webHidden/>
              </w:rPr>
              <w:fldChar w:fldCharType="separate"/>
            </w:r>
            <w:r w:rsidR="0025169C">
              <w:rPr>
                <w:noProof/>
                <w:webHidden/>
              </w:rPr>
              <w:t>2</w:t>
            </w:r>
            <w:r w:rsidR="0025169C">
              <w:rPr>
                <w:noProof/>
                <w:webHidden/>
              </w:rPr>
              <w:fldChar w:fldCharType="end"/>
            </w:r>
          </w:hyperlink>
        </w:p>
        <w:p w14:paraId="60934F7F" w14:textId="68D53CF2" w:rsidR="0025169C" w:rsidRDefault="0025169C">
          <w:pPr>
            <w:pStyle w:val="TOC1"/>
            <w:tabs>
              <w:tab w:val="right" w:leader="dot" w:pos="9016"/>
            </w:tabs>
            <w:rPr>
              <w:noProof/>
              <w:lang w:val="en-US" w:eastAsia="en-US"/>
            </w:rPr>
          </w:pPr>
          <w:hyperlink w:anchor="_Toc216861269" w:history="1">
            <w:r w:rsidRPr="00D82463">
              <w:rPr>
                <w:rStyle w:val="Hyperlink"/>
                <w:noProof/>
              </w:rPr>
              <w:t>Main Body</w:t>
            </w:r>
            <w:r>
              <w:rPr>
                <w:noProof/>
                <w:webHidden/>
              </w:rPr>
              <w:tab/>
            </w:r>
            <w:r>
              <w:rPr>
                <w:noProof/>
                <w:webHidden/>
              </w:rPr>
              <w:fldChar w:fldCharType="begin"/>
            </w:r>
            <w:r>
              <w:rPr>
                <w:noProof/>
                <w:webHidden/>
              </w:rPr>
              <w:instrText xml:space="preserve"> PAGEREF _Toc216861269 \h </w:instrText>
            </w:r>
            <w:r>
              <w:rPr>
                <w:noProof/>
                <w:webHidden/>
              </w:rPr>
            </w:r>
            <w:r>
              <w:rPr>
                <w:noProof/>
                <w:webHidden/>
              </w:rPr>
              <w:fldChar w:fldCharType="separate"/>
            </w:r>
            <w:r>
              <w:rPr>
                <w:noProof/>
                <w:webHidden/>
              </w:rPr>
              <w:t>2</w:t>
            </w:r>
            <w:r>
              <w:rPr>
                <w:noProof/>
                <w:webHidden/>
              </w:rPr>
              <w:fldChar w:fldCharType="end"/>
            </w:r>
          </w:hyperlink>
        </w:p>
        <w:p w14:paraId="0E5D96ED" w14:textId="4A7F9AD3" w:rsidR="0025169C" w:rsidRDefault="0025169C">
          <w:pPr>
            <w:pStyle w:val="TOC2"/>
            <w:tabs>
              <w:tab w:val="right" w:leader="dot" w:pos="9016"/>
            </w:tabs>
            <w:rPr>
              <w:noProof/>
              <w:lang w:val="en-US" w:eastAsia="en-US"/>
            </w:rPr>
          </w:pPr>
          <w:hyperlink w:anchor="_Toc216861270" w:history="1">
            <w:r w:rsidRPr="00D82463">
              <w:rPr>
                <w:rStyle w:val="Hyperlink"/>
                <w:noProof/>
              </w:rPr>
              <w:t>Key functions of general Operating Systems</w:t>
            </w:r>
            <w:r>
              <w:rPr>
                <w:noProof/>
                <w:webHidden/>
              </w:rPr>
              <w:tab/>
            </w:r>
            <w:r>
              <w:rPr>
                <w:noProof/>
                <w:webHidden/>
              </w:rPr>
              <w:fldChar w:fldCharType="begin"/>
            </w:r>
            <w:r>
              <w:rPr>
                <w:noProof/>
                <w:webHidden/>
              </w:rPr>
              <w:instrText xml:space="preserve"> PAGEREF _Toc216861270 \h </w:instrText>
            </w:r>
            <w:r>
              <w:rPr>
                <w:noProof/>
                <w:webHidden/>
              </w:rPr>
            </w:r>
            <w:r>
              <w:rPr>
                <w:noProof/>
                <w:webHidden/>
              </w:rPr>
              <w:fldChar w:fldCharType="separate"/>
            </w:r>
            <w:r>
              <w:rPr>
                <w:noProof/>
                <w:webHidden/>
              </w:rPr>
              <w:t>2</w:t>
            </w:r>
            <w:r>
              <w:rPr>
                <w:noProof/>
                <w:webHidden/>
              </w:rPr>
              <w:fldChar w:fldCharType="end"/>
            </w:r>
          </w:hyperlink>
        </w:p>
        <w:p w14:paraId="3773C921" w14:textId="2BCB6307" w:rsidR="0025169C" w:rsidRDefault="0025169C">
          <w:pPr>
            <w:pStyle w:val="TOC2"/>
            <w:tabs>
              <w:tab w:val="right" w:leader="dot" w:pos="9016"/>
            </w:tabs>
            <w:rPr>
              <w:noProof/>
              <w:lang w:val="en-US" w:eastAsia="en-US"/>
            </w:rPr>
          </w:pPr>
          <w:hyperlink w:anchor="_Toc216861271" w:history="1">
            <w:r w:rsidRPr="00D82463">
              <w:rPr>
                <w:rStyle w:val="Hyperlink"/>
                <w:noProof/>
              </w:rPr>
              <w:t>Use of Windows OS CLI commands</w:t>
            </w:r>
            <w:r>
              <w:rPr>
                <w:noProof/>
                <w:webHidden/>
              </w:rPr>
              <w:tab/>
            </w:r>
            <w:r>
              <w:rPr>
                <w:noProof/>
                <w:webHidden/>
              </w:rPr>
              <w:fldChar w:fldCharType="begin"/>
            </w:r>
            <w:r>
              <w:rPr>
                <w:noProof/>
                <w:webHidden/>
              </w:rPr>
              <w:instrText xml:space="preserve"> PAGEREF _Toc216861271 \h </w:instrText>
            </w:r>
            <w:r>
              <w:rPr>
                <w:noProof/>
                <w:webHidden/>
              </w:rPr>
            </w:r>
            <w:r>
              <w:rPr>
                <w:noProof/>
                <w:webHidden/>
              </w:rPr>
              <w:fldChar w:fldCharType="separate"/>
            </w:r>
            <w:r>
              <w:rPr>
                <w:noProof/>
                <w:webHidden/>
              </w:rPr>
              <w:t>2</w:t>
            </w:r>
            <w:r>
              <w:rPr>
                <w:noProof/>
                <w:webHidden/>
              </w:rPr>
              <w:fldChar w:fldCharType="end"/>
            </w:r>
          </w:hyperlink>
        </w:p>
        <w:p w14:paraId="6FF7D851" w14:textId="62DDDAC5" w:rsidR="0025169C" w:rsidRDefault="0025169C">
          <w:pPr>
            <w:pStyle w:val="TOC2"/>
            <w:tabs>
              <w:tab w:val="right" w:leader="dot" w:pos="9016"/>
            </w:tabs>
            <w:rPr>
              <w:noProof/>
              <w:lang w:val="en-US" w:eastAsia="en-US"/>
            </w:rPr>
          </w:pPr>
          <w:hyperlink w:anchor="_Toc216861272" w:history="1">
            <w:r w:rsidRPr="00D82463">
              <w:rPr>
                <w:rStyle w:val="Hyperlink"/>
                <w:noProof/>
              </w:rPr>
              <w:t>Use of Linux OS CLI commands</w:t>
            </w:r>
            <w:r>
              <w:rPr>
                <w:noProof/>
                <w:webHidden/>
              </w:rPr>
              <w:tab/>
            </w:r>
            <w:r>
              <w:rPr>
                <w:noProof/>
                <w:webHidden/>
              </w:rPr>
              <w:fldChar w:fldCharType="begin"/>
            </w:r>
            <w:r>
              <w:rPr>
                <w:noProof/>
                <w:webHidden/>
              </w:rPr>
              <w:instrText xml:space="preserve"> PAGEREF _Toc216861272 \h </w:instrText>
            </w:r>
            <w:r>
              <w:rPr>
                <w:noProof/>
                <w:webHidden/>
              </w:rPr>
            </w:r>
            <w:r>
              <w:rPr>
                <w:noProof/>
                <w:webHidden/>
              </w:rPr>
              <w:fldChar w:fldCharType="separate"/>
            </w:r>
            <w:r>
              <w:rPr>
                <w:noProof/>
                <w:webHidden/>
              </w:rPr>
              <w:t>2</w:t>
            </w:r>
            <w:r>
              <w:rPr>
                <w:noProof/>
                <w:webHidden/>
              </w:rPr>
              <w:fldChar w:fldCharType="end"/>
            </w:r>
          </w:hyperlink>
        </w:p>
        <w:p w14:paraId="123299C2" w14:textId="554CA27A" w:rsidR="0025169C" w:rsidRDefault="0025169C">
          <w:pPr>
            <w:pStyle w:val="TOC2"/>
            <w:tabs>
              <w:tab w:val="right" w:leader="dot" w:pos="9016"/>
            </w:tabs>
            <w:rPr>
              <w:noProof/>
              <w:lang w:val="en-US" w:eastAsia="en-US"/>
            </w:rPr>
          </w:pPr>
          <w:hyperlink w:anchor="_Toc216861273" w:history="1">
            <w:r w:rsidRPr="00D82463">
              <w:rPr>
                <w:rStyle w:val="Hyperlink"/>
                <w:noProof/>
              </w:rPr>
              <w:t>Use of Windows OS scripts (Bash script)</w:t>
            </w:r>
            <w:r>
              <w:rPr>
                <w:noProof/>
                <w:webHidden/>
              </w:rPr>
              <w:tab/>
            </w:r>
            <w:r>
              <w:rPr>
                <w:noProof/>
                <w:webHidden/>
              </w:rPr>
              <w:fldChar w:fldCharType="begin"/>
            </w:r>
            <w:r>
              <w:rPr>
                <w:noProof/>
                <w:webHidden/>
              </w:rPr>
              <w:instrText xml:space="preserve"> PAGEREF _Toc216861273 \h </w:instrText>
            </w:r>
            <w:r>
              <w:rPr>
                <w:noProof/>
                <w:webHidden/>
              </w:rPr>
            </w:r>
            <w:r>
              <w:rPr>
                <w:noProof/>
                <w:webHidden/>
              </w:rPr>
              <w:fldChar w:fldCharType="separate"/>
            </w:r>
            <w:r>
              <w:rPr>
                <w:noProof/>
                <w:webHidden/>
              </w:rPr>
              <w:t>2</w:t>
            </w:r>
            <w:r>
              <w:rPr>
                <w:noProof/>
                <w:webHidden/>
              </w:rPr>
              <w:fldChar w:fldCharType="end"/>
            </w:r>
          </w:hyperlink>
        </w:p>
        <w:p w14:paraId="3A41648B" w14:textId="7F89BEAF" w:rsidR="0025169C" w:rsidRDefault="0025169C">
          <w:pPr>
            <w:pStyle w:val="TOC2"/>
            <w:tabs>
              <w:tab w:val="right" w:leader="dot" w:pos="9016"/>
            </w:tabs>
            <w:rPr>
              <w:noProof/>
              <w:lang w:val="en-US" w:eastAsia="en-US"/>
            </w:rPr>
          </w:pPr>
          <w:hyperlink w:anchor="_Toc216861274" w:history="1">
            <w:r w:rsidRPr="00D82463">
              <w:rPr>
                <w:rStyle w:val="Hyperlink"/>
                <w:noProof/>
              </w:rPr>
              <w:t>Use of Linux OS scripts (Bash script)</w:t>
            </w:r>
            <w:r>
              <w:rPr>
                <w:noProof/>
                <w:webHidden/>
              </w:rPr>
              <w:tab/>
            </w:r>
            <w:r>
              <w:rPr>
                <w:noProof/>
                <w:webHidden/>
              </w:rPr>
              <w:fldChar w:fldCharType="begin"/>
            </w:r>
            <w:r>
              <w:rPr>
                <w:noProof/>
                <w:webHidden/>
              </w:rPr>
              <w:instrText xml:space="preserve"> PAGEREF _Toc216861274 \h </w:instrText>
            </w:r>
            <w:r>
              <w:rPr>
                <w:noProof/>
                <w:webHidden/>
              </w:rPr>
            </w:r>
            <w:r>
              <w:rPr>
                <w:noProof/>
                <w:webHidden/>
              </w:rPr>
              <w:fldChar w:fldCharType="separate"/>
            </w:r>
            <w:r>
              <w:rPr>
                <w:noProof/>
                <w:webHidden/>
              </w:rPr>
              <w:t>2</w:t>
            </w:r>
            <w:r>
              <w:rPr>
                <w:noProof/>
                <w:webHidden/>
              </w:rPr>
              <w:fldChar w:fldCharType="end"/>
            </w:r>
          </w:hyperlink>
        </w:p>
        <w:p w14:paraId="79BB03C1" w14:textId="5FF3968F" w:rsidR="0025169C" w:rsidRDefault="0025169C">
          <w:pPr>
            <w:pStyle w:val="TOC1"/>
            <w:tabs>
              <w:tab w:val="right" w:leader="dot" w:pos="9016"/>
            </w:tabs>
            <w:rPr>
              <w:noProof/>
              <w:lang w:val="en-US" w:eastAsia="en-US"/>
            </w:rPr>
          </w:pPr>
          <w:hyperlink w:anchor="_Toc216861275" w:history="1">
            <w:r w:rsidRPr="00D82463">
              <w:rPr>
                <w:rStyle w:val="Hyperlink"/>
                <w:noProof/>
              </w:rPr>
              <w:t>Conclusion</w:t>
            </w:r>
            <w:r>
              <w:rPr>
                <w:noProof/>
                <w:webHidden/>
              </w:rPr>
              <w:tab/>
            </w:r>
            <w:r>
              <w:rPr>
                <w:noProof/>
                <w:webHidden/>
              </w:rPr>
              <w:fldChar w:fldCharType="begin"/>
            </w:r>
            <w:r>
              <w:rPr>
                <w:noProof/>
                <w:webHidden/>
              </w:rPr>
              <w:instrText xml:space="preserve"> PAGEREF _Toc216861275 \h </w:instrText>
            </w:r>
            <w:r>
              <w:rPr>
                <w:noProof/>
                <w:webHidden/>
              </w:rPr>
            </w:r>
            <w:r>
              <w:rPr>
                <w:noProof/>
                <w:webHidden/>
              </w:rPr>
              <w:fldChar w:fldCharType="separate"/>
            </w:r>
            <w:r>
              <w:rPr>
                <w:noProof/>
                <w:webHidden/>
              </w:rPr>
              <w:t>2</w:t>
            </w:r>
            <w:r>
              <w:rPr>
                <w:noProof/>
                <w:webHidden/>
              </w:rPr>
              <w:fldChar w:fldCharType="end"/>
            </w:r>
          </w:hyperlink>
        </w:p>
        <w:p w14:paraId="168C0C76" w14:textId="2380C40C" w:rsidR="0025169C" w:rsidRDefault="0025169C">
          <w:pPr>
            <w:pStyle w:val="TOC1"/>
            <w:tabs>
              <w:tab w:val="right" w:leader="dot" w:pos="9016"/>
            </w:tabs>
            <w:rPr>
              <w:noProof/>
              <w:lang w:val="en-US" w:eastAsia="en-US"/>
            </w:rPr>
          </w:pPr>
          <w:hyperlink w:anchor="_Toc216861276" w:history="1">
            <w:r w:rsidRPr="00D82463">
              <w:rPr>
                <w:rStyle w:val="Hyperlink"/>
                <w:noProof/>
              </w:rPr>
              <w:t>References</w:t>
            </w:r>
            <w:r>
              <w:rPr>
                <w:noProof/>
                <w:webHidden/>
              </w:rPr>
              <w:tab/>
            </w:r>
            <w:r>
              <w:rPr>
                <w:noProof/>
                <w:webHidden/>
              </w:rPr>
              <w:fldChar w:fldCharType="begin"/>
            </w:r>
            <w:r>
              <w:rPr>
                <w:noProof/>
                <w:webHidden/>
              </w:rPr>
              <w:instrText xml:space="preserve"> PAGEREF _Toc216861276 \h </w:instrText>
            </w:r>
            <w:r>
              <w:rPr>
                <w:noProof/>
                <w:webHidden/>
              </w:rPr>
            </w:r>
            <w:r>
              <w:rPr>
                <w:noProof/>
                <w:webHidden/>
              </w:rPr>
              <w:fldChar w:fldCharType="separate"/>
            </w:r>
            <w:r>
              <w:rPr>
                <w:noProof/>
                <w:webHidden/>
              </w:rPr>
              <w:t>2</w:t>
            </w:r>
            <w:r>
              <w:rPr>
                <w:noProof/>
                <w:webHidden/>
              </w:rPr>
              <w:fldChar w:fldCharType="end"/>
            </w:r>
          </w:hyperlink>
        </w:p>
        <w:p w14:paraId="17265D34" w14:textId="15C6BC66" w:rsidR="00591906" w:rsidRDefault="00591906">
          <w:r>
            <w:rPr>
              <w:b/>
              <w:bCs/>
            </w:rPr>
            <w:fldChar w:fldCharType="end"/>
          </w:r>
        </w:p>
      </w:sdtContent>
    </w:sdt>
    <w:p w14:paraId="4EF8F626" w14:textId="23C242DB" w:rsidR="00B07A82" w:rsidRDefault="00B07A82">
      <w:r>
        <w:br w:type="page"/>
      </w:r>
    </w:p>
    <w:p w14:paraId="4D3AB183" w14:textId="0FCC92F2" w:rsidR="00B07A82" w:rsidRDefault="00B07A82" w:rsidP="007327BD">
      <w:pPr>
        <w:pStyle w:val="Heading1"/>
      </w:pPr>
      <w:bookmarkStart w:id="0" w:name="_Toc216861268"/>
      <w:r w:rsidRPr="00104DD4">
        <w:lastRenderedPageBreak/>
        <w:t>Introduction</w:t>
      </w:r>
      <w:bookmarkEnd w:id="0"/>
    </w:p>
    <w:p w14:paraId="6D03444F" w14:textId="43D5FE25" w:rsidR="00963C78" w:rsidRDefault="00963C78" w:rsidP="00963C78">
      <w:r>
        <w:t xml:space="preserve">Servers and cloud environments, operating systems are at the heart of the system and acting as a middleman between software and physical components, when operating personal computers. Modern operating systems like Windows 11 and Ubuntu 24.04 ensure efficient allocation of resources, security and usability. </w:t>
      </w:r>
    </w:p>
    <w:p w14:paraId="6058CAAE" w14:textId="13C29686" w:rsidR="00963C78" w:rsidRDefault="00963C78" w:rsidP="00963C78">
      <w:r>
        <w:t xml:space="preserve"> This report takes a deep dive into the key functions of modern operating systems and, with the help of command-line interface (CLI) examples in both Windows and Linux, demonstrates practical usage of scripting for automation in a real-world application. Each section is supported by original screenshots and explanations to highlight core ideas. </w:t>
      </w:r>
    </w:p>
    <w:p w14:paraId="6828C882" w14:textId="49645D36" w:rsidR="00963C78" w:rsidRPr="00963C78" w:rsidRDefault="00963C78" w:rsidP="00963C78">
      <w:r>
        <w:t xml:space="preserve"> The overarching goal of this report is to show how mastering CLI and scripting skills would enable IT experts to take charge of administration of their systems, root out problems and automate the dull routine jobs, a necessity in today’s high-pressure digital workplaces.</w:t>
      </w:r>
    </w:p>
    <w:p w14:paraId="4FEDCA1F" w14:textId="40BDB659" w:rsidR="00B07A82" w:rsidRDefault="00B07A82" w:rsidP="00B07A82">
      <w:pPr>
        <w:pStyle w:val="Heading1"/>
      </w:pPr>
      <w:bookmarkStart w:id="1" w:name="_Toc216861269"/>
      <w:r>
        <w:t>Main Body</w:t>
      </w:r>
      <w:bookmarkEnd w:id="1"/>
    </w:p>
    <w:p w14:paraId="66585E36" w14:textId="77777777" w:rsidR="00DB6766" w:rsidRPr="00DB6766" w:rsidRDefault="00DB6766" w:rsidP="00DB6766"/>
    <w:p w14:paraId="025C9E71" w14:textId="02EF9776" w:rsidR="00B07A82" w:rsidRDefault="00B07A82" w:rsidP="00B07A82">
      <w:pPr>
        <w:pStyle w:val="Heading2"/>
      </w:pPr>
      <w:bookmarkStart w:id="2" w:name="_Toc216861270"/>
      <w:r>
        <w:t>Key functions of general Operating Systems</w:t>
      </w:r>
      <w:bookmarkEnd w:id="2"/>
    </w:p>
    <w:p w14:paraId="6CB3B05B" w14:textId="6F5007B0" w:rsidR="00FA7371" w:rsidRDefault="00FA7371" w:rsidP="00FA7371">
      <w:r w:rsidRPr="00FA7371">
        <w:t>Operating systems provide a number of functions and are an essential component of computer hardware. They act as an intermediary between applications and the computer data. They manage processes, memory, files, devices and security/user management.</w:t>
      </w:r>
    </w:p>
    <w:p w14:paraId="02D4AA85" w14:textId="520C0262" w:rsidR="00FA7371" w:rsidRPr="006C72B5" w:rsidRDefault="006C72B5" w:rsidP="00FA7371">
      <w:pPr>
        <w:rPr>
          <w:b/>
          <w:bCs/>
        </w:rPr>
      </w:pPr>
      <w:r w:rsidRPr="006C72B5">
        <w:rPr>
          <w:b/>
          <w:bCs/>
        </w:rPr>
        <w:t>Process Management</w:t>
      </w:r>
    </w:p>
    <w:p w14:paraId="3E2AC32A" w14:textId="572FB2D2" w:rsidR="007A27E8" w:rsidRDefault="007A27E8" w:rsidP="007A27E8">
      <w:r>
        <w:rPr>
          <w:noProof/>
        </w:rPr>
        <w:drawing>
          <wp:inline distT="0" distB="0" distL="0" distR="0" wp14:anchorId="640E0632" wp14:editId="632A5737">
            <wp:extent cx="4627418" cy="2551387"/>
            <wp:effectExtent l="0" t="0" r="1905" b="1905"/>
            <wp:docPr id="163390890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846" t="3942" r="1549" b="3717"/>
                    <a:stretch>
                      <a:fillRect/>
                    </a:stretch>
                  </pic:blipFill>
                  <pic:spPr bwMode="auto">
                    <a:xfrm>
                      <a:off x="0" y="0"/>
                      <a:ext cx="4633791" cy="2554901"/>
                    </a:xfrm>
                    <a:prstGeom prst="rect">
                      <a:avLst/>
                    </a:prstGeom>
                    <a:noFill/>
                    <a:ln>
                      <a:noFill/>
                    </a:ln>
                    <a:extLst>
                      <a:ext uri="{53640926-AAD7-44D8-BBD7-CCE9431645EC}">
                        <a14:shadowObscured xmlns:a14="http://schemas.microsoft.com/office/drawing/2010/main"/>
                      </a:ext>
                    </a:extLst>
                  </pic:spPr>
                </pic:pic>
              </a:graphicData>
            </a:graphic>
          </wp:inline>
        </w:drawing>
      </w:r>
    </w:p>
    <w:p w14:paraId="53618071" w14:textId="530167CD" w:rsidR="006C72B5" w:rsidRDefault="00343F76" w:rsidP="007A27E8">
      <w:r w:rsidRPr="00343F76">
        <w:lastRenderedPageBreak/>
        <w:t>The operating system creates processes. The operating system schedules processes. The operating system terminates processes. The operating system allocates</w:t>
      </w:r>
      <w:r w:rsidRPr="00343F76">
        <w:rPr>
          <w:rFonts w:ascii="Arial" w:hAnsi="Arial" w:cs="Arial"/>
        </w:rPr>
        <w:t> </w:t>
      </w:r>
      <w:r w:rsidRPr="00343F76">
        <w:t>CPU time. On Microsoft Windows, one can</w:t>
      </w:r>
      <w:r w:rsidRPr="00343F76">
        <w:rPr>
          <w:rFonts w:ascii="Arial" w:hAnsi="Arial" w:cs="Arial"/>
        </w:rPr>
        <w:t> </w:t>
      </w:r>
      <w:r w:rsidRPr="00343F76">
        <w:t>access process information with the Get-Process cmdlet of PowerShell. It allows administrators to monitor running processes and troubleshoot performance by</w:t>
      </w:r>
      <w:r w:rsidRPr="00343F76">
        <w:rPr>
          <w:rFonts w:ascii="Arial" w:hAnsi="Arial" w:cs="Arial"/>
        </w:rPr>
        <w:t> </w:t>
      </w:r>
      <w:r w:rsidRPr="00343F76">
        <w:t>assessing CPU and memory usage.</w:t>
      </w:r>
    </w:p>
    <w:p w14:paraId="6106411A" w14:textId="4052A527" w:rsidR="00343F76" w:rsidRPr="00343F76" w:rsidRDefault="00343F76" w:rsidP="007A27E8">
      <w:pPr>
        <w:rPr>
          <w:b/>
          <w:bCs/>
        </w:rPr>
      </w:pPr>
      <w:r w:rsidRPr="00343F76">
        <w:rPr>
          <w:b/>
          <w:bCs/>
        </w:rPr>
        <w:t>Memory Management</w:t>
      </w:r>
    </w:p>
    <w:p w14:paraId="0A64AAEF" w14:textId="77F8643E" w:rsidR="007A27E8" w:rsidRDefault="007A27E8" w:rsidP="007A27E8">
      <w:r>
        <w:rPr>
          <w:noProof/>
        </w:rPr>
        <w:drawing>
          <wp:inline distT="0" distB="0" distL="0" distR="0" wp14:anchorId="4C80E454" wp14:editId="59753F01">
            <wp:extent cx="5159911" cy="3490422"/>
            <wp:effectExtent l="0" t="0" r="3175" b="0"/>
            <wp:docPr id="14312382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1417" t="3475" r="2564" b="4383"/>
                    <a:stretch>
                      <a:fillRect/>
                    </a:stretch>
                  </pic:blipFill>
                  <pic:spPr bwMode="auto">
                    <a:xfrm>
                      <a:off x="0" y="0"/>
                      <a:ext cx="5161227" cy="3491312"/>
                    </a:xfrm>
                    <a:prstGeom prst="rect">
                      <a:avLst/>
                    </a:prstGeom>
                    <a:noFill/>
                    <a:ln>
                      <a:noFill/>
                    </a:ln>
                    <a:extLst>
                      <a:ext uri="{53640926-AAD7-44D8-BBD7-CCE9431645EC}">
                        <a14:shadowObscured xmlns:a14="http://schemas.microsoft.com/office/drawing/2010/main"/>
                      </a:ext>
                    </a:extLst>
                  </pic:spPr>
                </pic:pic>
              </a:graphicData>
            </a:graphic>
          </wp:inline>
        </w:drawing>
      </w:r>
    </w:p>
    <w:p w14:paraId="574E9184" w14:textId="7204E12D" w:rsidR="00343F76" w:rsidRDefault="000903CD" w:rsidP="007A27E8">
      <w:r w:rsidRPr="000903CD">
        <w:t>The OS keeps a record of memory usage to manage memory usage and reduce conflicts between programs. The OS employs paging and swapping techniques to extend memory. Resource utilization tools such as Get-Volume and resource monitoring commands provide users with useful information.</w:t>
      </w:r>
    </w:p>
    <w:p w14:paraId="715D123D" w14:textId="7918861E" w:rsidR="00343F76" w:rsidRPr="000903CD" w:rsidRDefault="000903CD" w:rsidP="007A27E8">
      <w:pPr>
        <w:rPr>
          <w:b/>
          <w:bCs/>
        </w:rPr>
      </w:pPr>
      <w:r w:rsidRPr="000903CD">
        <w:rPr>
          <w:b/>
          <w:bCs/>
        </w:rPr>
        <w:t>File System Management</w:t>
      </w:r>
    </w:p>
    <w:p w14:paraId="745B0737" w14:textId="5C0C60EE" w:rsidR="00B304F3" w:rsidRDefault="00B304F3" w:rsidP="007A27E8">
      <w:r w:rsidRPr="00B304F3">
        <w:rPr>
          <w:noProof/>
        </w:rPr>
        <w:drawing>
          <wp:inline distT="0" distB="0" distL="0" distR="0" wp14:anchorId="61EF6E30" wp14:editId="53D050CE">
            <wp:extent cx="4668982" cy="2418291"/>
            <wp:effectExtent l="0" t="0" r="0" b="1270"/>
            <wp:docPr id="3194250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425092" name="Picture 1" descr="A screenshot of a computer&#10;&#10;AI-generated content may be incorrect."/>
                    <pic:cNvPicPr/>
                  </pic:nvPicPr>
                  <pic:blipFill>
                    <a:blip r:embed="rId8"/>
                    <a:stretch>
                      <a:fillRect/>
                    </a:stretch>
                  </pic:blipFill>
                  <pic:spPr>
                    <a:xfrm>
                      <a:off x="0" y="0"/>
                      <a:ext cx="4670972" cy="2419322"/>
                    </a:xfrm>
                    <a:prstGeom prst="rect">
                      <a:avLst/>
                    </a:prstGeom>
                  </pic:spPr>
                </pic:pic>
              </a:graphicData>
            </a:graphic>
          </wp:inline>
        </w:drawing>
      </w:r>
    </w:p>
    <w:p w14:paraId="303BE9CD" w14:textId="69F6D863" w:rsidR="000903CD" w:rsidRDefault="0058221A" w:rsidP="007A27E8">
      <w:r w:rsidRPr="0058221A">
        <w:lastRenderedPageBreak/>
        <w:t xml:space="preserve">To organize, store, retrieve, name, share, and protect files is file management. Modern operating systems use file systems, for example NTFS on Microsoft Windows or ext4 on Linux that support file permissions, encryption, and file system journaling. </w:t>
      </w:r>
      <w:proofErr w:type="spellStart"/>
      <w:r w:rsidRPr="0058221A">
        <w:t>df</w:t>
      </w:r>
      <w:proofErr w:type="spellEnd"/>
      <w:r w:rsidRPr="0058221A">
        <w:t xml:space="preserve"> -h (Linux) and Get-Volume (Windows) commands watch disk usage and health.</w:t>
      </w:r>
    </w:p>
    <w:p w14:paraId="714BD4FD" w14:textId="2BDD39E7" w:rsidR="007A27E8" w:rsidRPr="0058221A" w:rsidRDefault="0058221A" w:rsidP="007A27E8">
      <w:pPr>
        <w:rPr>
          <w:b/>
          <w:bCs/>
        </w:rPr>
      </w:pPr>
      <w:r w:rsidRPr="0058221A">
        <w:rPr>
          <w:b/>
          <w:bCs/>
        </w:rPr>
        <w:t xml:space="preserve">Device Management </w:t>
      </w:r>
    </w:p>
    <w:p w14:paraId="26022B25" w14:textId="74A16A13" w:rsidR="007A27E8" w:rsidRDefault="00E97CFE" w:rsidP="007A27E8">
      <w:r>
        <w:rPr>
          <w:noProof/>
        </w:rPr>
        <w:drawing>
          <wp:anchor distT="0" distB="0" distL="114300" distR="114300" simplePos="0" relativeHeight="251664384" behindDoc="0" locked="0" layoutInCell="1" allowOverlap="1" wp14:anchorId="6C02A9BF" wp14:editId="19A0226D">
            <wp:simplePos x="914400" y="914400"/>
            <wp:positionH relativeFrom="column">
              <wp:align>left</wp:align>
            </wp:positionH>
            <wp:positionV relativeFrom="paragraph">
              <wp:align>top</wp:align>
            </wp:positionV>
            <wp:extent cx="5299364" cy="3303538"/>
            <wp:effectExtent l="0" t="0" r="0" b="0"/>
            <wp:wrapSquare wrapText="bothSides"/>
            <wp:docPr id="133529067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450" t="8444" r="6026" b="12581"/>
                    <a:stretch>
                      <a:fillRect/>
                    </a:stretch>
                  </pic:blipFill>
                  <pic:spPr bwMode="auto">
                    <a:xfrm>
                      <a:off x="0" y="0"/>
                      <a:ext cx="5299364" cy="3303538"/>
                    </a:xfrm>
                    <a:prstGeom prst="rect">
                      <a:avLst/>
                    </a:prstGeom>
                    <a:noFill/>
                    <a:ln>
                      <a:noFill/>
                    </a:ln>
                    <a:extLst>
                      <a:ext uri="{53640926-AAD7-44D8-BBD7-CCE9431645EC}">
                        <a14:shadowObscured xmlns:a14="http://schemas.microsoft.com/office/drawing/2010/main"/>
                      </a:ext>
                    </a:extLst>
                  </pic:spPr>
                </pic:pic>
              </a:graphicData>
            </a:graphic>
          </wp:anchor>
        </w:drawing>
      </w:r>
      <w:r w:rsidR="00206F3A">
        <w:br w:type="textWrapping" w:clear="all"/>
      </w:r>
      <w:r w:rsidR="00320B1C" w:rsidRPr="00320B1C">
        <w:t xml:space="preserve">The operating system also communicates with devices through device drivers, manages input/output, and provides system resources like printers, network cards, speakers, and disk drives to peripheral devices. Wmic </w:t>
      </w:r>
      <w:proofErr w:type="spellStart"/>
      <w:r w:rsidR="00320B1C" w:rsidRPr="00320B1C">
        <w:t>diskdrive</w:t>
      </w:r>
      <w:proofErr w:type="spellEnd"/>
      <w:r w:rsidR="00320B1C" w:rsidRPr="00320B1C">
        <w:t xml:space="preserve"> and </w:t>
      </w:r>
      <w:proofErr w:type="spellStart"/>
      <w:r w:rsidR="00320B1C" w:rsidRPr="00320B1C">
        <w:t>lsblk</w:t>
      </w:r>
      <w:proofErr w:type="spellEnd"/>
      <w:r w:rsidR="00320B1C" w:rsidRPr="00320B1C">
        <w:t xml:space="preserve"> can query hardware.</w:t>
      </w:r>
    </w:p>
    <w:p w14:paraId="1CED393B" w14:textId="704AD651" w:rsidR="00320B1C" w:rsidRDefault="00E04CD0" w:rsidP="007A27E8">
      <w:r>
        <w:rPr>
          <w:noProof/>
        </w:rPr>
        <w:drawing>
          <wp:inline distT="0" distB="0" distL="0" distR="0" wp14:anchorId="5E5C180E" wp14:editId="71707C08">
            <wp:extent cx="5728970" cy="3221355"/>
            <wp:effectExtent l="0" t="0" r="5080" b="0"/>
            <wp:docPr id="3530451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970" cy="3221355"/>
                    </a:xfrm>
                    <a:prstGeom prst="rect">
                      <a:avLst/>
                    </a:prstGeom>
                    <a:noFill/>
                    <a:ln>
                      <a:noFill/>
                    </a:ln>
                  </pic:spPr>
                </pic:pic>
              </a:graphicData>
            </a:graphic>
          </wp:inline>
        </w:drawing>
      </w:r>
    </w:p>
    <w:p w14:paraId="438C0B69" w14:textId="6F4DF2E1" w:rsidR="00E04CD0" w:rsidRPr="007A27E8" w:rsidRDefault="00912288" w:rsidP="007A27E8">
      <w:r w:rsidRPr="00912288">
        <w:lastRenderedPageBreak/>
        <w:t xml:space="preserve">Various operating systems use accounts, groups and permissions to control access. The operating system provides an authentication process and privilege levels for protection against unauthorized use. Commands like </w:t>
      </w:r>
      <w:proofErr w:type="spellStart"/>
      <w:r w:rsidRPr="00912288">
        <w:t>whoami</w:t>
      </w:r>
      <w:proofErr w:type="spellEnd"/>
      <w:r w:rsidRPr="00912288">
        <w:t xml:space="preserve"> or id reveal the currently used ID.</w:t>
      </w:r>
    </w:p>
    <w:p w14:paraId="1BCD123D" w14:textId="65615590" w:rsidR="009732AC" w:rsidRDefault="00B07A82" w:rsidP="009732AC">
      <w:pPr>
        <w:pStyle w:val="Heading2"/>
      </w:pPr>
      <w:bookmarkStart w:id="3" w:name="_Toc216861271"/>
      <w:r>
        <w:t>Use of Windows OS CLI commands</w:t>
      </w:r>
      <w:bookmarkEnd w:id="3"/>
    </w:p>
    <w:p w14:paraId="3E475C6D" w14:textId="6E9CEAC3" w:rsidR="00705EB2" w:rsidRDefault="00705EB2" w:rsidP="00705EB2">
      <w:r w:rsidRPr="00705EB2">
        <w:t>Windows uses a command line interface which is most commonly accessed in PowerShell and Windows Command Prompt, which can be used to administer systems and diagnose problems, as well as automate processes. The following is a collection with Windows PowerShell commands.</w:t>
      </w:r>
    </w:p>
    <w:p w14:paraId="18A49F3B" w14:textId="2589C0AB" w:rsidR="00705EB2" w:rsidRPr="002C422B" w:rsidRDefault="002C422B" w:rsidP="00705EB2">
      <w:pPr>
        <w:rPr>
          <w:b/>
          <w:bCs/>
        </w:rPr>
      </w:pPr>
      <w:r w:rsidRPr="002C422B">
        <w:rPr>
          <w:b/>
          <w:bCs/>
        </w:rPr>
        <w:t xml:space="preserve">The </w:t>
      </w:r>
      <w:proofErr w:type="spellStart"/>
      <w:r w:rsidRPr="002C422B">
        <w:rPr>
          <w:b/>
          <w:bCs/>
        </w:rPr>
        <w:t>whoami</w:t>
      </w:r>
      <w:proofErr w:type="spellEnd"/>
    </w:p>
    <w:p w14:paraId="7A576FEC" w14:textId="7EF7F128" w:rsidR="00FC77E2" w:rsidRDefault="00FC77E2" w:rsidP="00FC77E2">
      <w:r>
        <w:rPr>
          <w:noProof/>
        </w:rPr>
        <w:drawing>
          <wp:inline distT="0" distB="0" distL="0" distR="0" wp14:anchorId="1B068C52" wp14:editId="08EB7675">
            <wp:extent cx="5725795" cy="1725295"/>
            <wp:effectExtent l="0" t="0" r="8255" b="8255"/>
            <wp:docPr id="56457598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795" cy="1725295"/>
                    </a:xfrm>
                    <a:prstGeom prst="rect">
                      <a:avLst/>
                    </a:prstGeom>
                    <a:noFill/>
                    <a:ln>
                      <a:noFill/>
                    </a:ln>
                  </pic:spPr>
                </pic:pic>
              </a:graphicData>
            </a:graphic>
          </wp:inline>
        </w:drawing>
      </w:r>
    </w:p>
    <w:p w14:paraId="19FB04B0" w14:textId="48F3A1A7" w:rsidR="002C422B" w:rsidRDefault="002C422B" w:rsidP="00FC77E2">
      <w:pPr>
        <w:rPr>
          <w:noProof/>
        </w:rPr>
      </w:pPr>
      <w:r w:rsidRPr="002C422B">
        <w:t>command gives the name and domain in addition to the user group privileges for the current user account. It is often used in verifying user identity in multi-user and enterprise scenarios.</w:t>
      </w:r>
      <w:r w:rsidRPr="002C422B">
        <w:rPr>
          <w:noProof/>
        </w:rPr>
        <w:t xml:space="preserve"> </w:t>
      </w:r>
    </w:p>
    <w:p w14:paraId="25B3BC6A" w14:textId="734449E3" w:rsidR="002C422B" w:rsidRPr="00C13330" w:rsidRDefault="00C13330" w:rsidP="00FC77E2">
      <w:pPr>
        <w:rPr>
          <w:b/>
          <w:bCs/>
          <w:noProof/>
        </w:rPr>
      </w:pPr>
      <w:r>
        <w:rPr>
          <w:noProof/>
        </w:rPr>
        <w:drawing>
          <wp:anchor distT="0" distB="0" distL="114300" distR="114300" simplePos="0" relativeHeight="251665408" behindDoc="1" locked="0" layoutInCell="1" allowOverlap="1" wp14:anchorId="4C9CA1C7" wp14:editId="399AE1A6">
            <wp:simplePos x="0" y="0"/>
            <wp:positionH relativeFrom="margin">
              <wp:posOffset>-5443</wp:posOffset>
            </wp:positionH>
            <wp:positionV relativeFrom="paragraph">
              <wp:posOffset>247740</wp:posOffset>
            </wp:positionV>
            <wp:extent cx="4208780" cy="2095500"/>
            <wp:effectExtent l="0" t="0" r="1270" b="0"/>
            <wp:wrapThrough wrapText="bothSides">
              <wp:wrapPolygon edited="0">
                <wp:start x="0" y="0"/>
                <wp:lineTo x="0" y="21404"/>
                <wp:lineTo x="21509" y="21404"/>
                <wp:lineTo x="21509" y="0"/>
                <wp:lineTo x="0" y="0"/>
              </wp:wrapPolygon>
            </wp:wrapThrough>
            <wp:docPr id="1063646560" name="Picture 29"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46560" name="Picture 29" descr="A computer screen with white text&#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418" t="10335" r="7234" b="7918"/>
                    <a:stretch>
                      <a:fillRect/>
                    </a:stretch>
                  </pic:blipFill>
                  <pic:spPr bwMode="auto">
                    <a:xfrm>
                      <a:off x="0" y="0"/>
                      <a:ext cx="4208780" cy="2095500"/>
                    </a:xfrm>
                    <a:prstGeom prst="rect">
                      <a:avLst/>
                    </a:prstGeom>
                    <a:noFill/>
                    <a:ln>
                      <a:noFill/>
                    </a:ln>
                    <a:extLst>
                      <a:ext uri="{53640926-AAD7-44D8-BBD7-CCE9431645EC}">
                        <a14:shadowObscured xmlns:a14="http://schemas.microsoft.com/office/drawing/2010/main"/>
                      </a:ext>
                    </a:extLst>
                  </pic:spPr>
                </pic:pic>
              </a:graphicData>
            </a:graphic>
          </wp:anchor>
        </w:drawing>
      </w:r>
      <w:r w:rsidRPr="00C13330">
        <w:rPr>
          <w:b/>
          <w:bCs/>
          <w:noProof/>
        </w:rPr>
        <w:t>The systeminfo</w:t>
      </w:r>
    </w:p>
    <w:p w14:paraId="38D4D924" w14:textId="173BFC21" w:rsidR="002C422B" w:rsidRDefault="002C422B" w:rsidP="00FC77E2"/>
    <w:p w14:paraId="016E4B63" w14:textId="77777777" w:rsidR="00C13330" w:rsidRDefault="00C13330" w:rsidP="00FC77E2"/>
    <w:p w14:paraId="0C63C91E" w14:textId="77777777" w:rsidR="00C13330" w:rsidRDefault="00C13330" w:rsidP="00FC77E2"/>
    <w:p w14:paraId="584B0927" w14:textId="77777777" w:rsidR="00C13330" w:rsidRDefault="00C13330" w:rsidP="00FC77E2"/>
    <w:p w14:paraId="284E4854" w14:textId="77777777" w:rsidR="00C13330" w:rsidRDefault="00C13330" w:rsidP="00FC77E2"/>
    <w:p w14:paraId="617CF967" w14:textId="77777777" w:rsidR="00C13330" w:rsidRDefault="00C13330" w:rsidP="00FC77E2"/>
    <w:p w14:paraId="401E9982" w14:textId="77777777" w:rsidR="00C13330" w:rsidRDefault="00C13330" w:rsidP="00FC77E2"/>
    <w:p w14:paraId="5645386B" w14:textId="13E48578" w:rsidR="00C13330" w:rsidRDefault="00977CF3" w:rsidP="00FC77E2">
      <w:r w:rsidRPr="00977CF3">
        <w:t xml:space="preserve">The </w:t>
      </w:r>
      <w:proofErr w:type="spellStart"/>
      <w:r w:rsidRPr="00977CF3">
        <w:t>systeminfo</w:t>
      </w:r>
      <w:proofErr w:type="spellEnd"/>
      <w:r w:rsidRPr="00977CF3">
        <w:t xml:space="preserve"> command lists many system properties and additional filtering with </w:t>
      </w:r>
      <w:proofErr w:type="spellStart"/>
      <w:r w:rsidRPr="00977CF3">
        <w:t>findstr</w:t>
      </w:r>
      <w:proofErr w:type="spellEnd"/>
      <w:r w:rsidRPr="00977CF3">
        <w:t xml:space="preserve"> can provide the OS version and type, useful for pre-installation checks.</w:t>
      </w:r>
      <w:r w:rsidR="000854E1" w:rsidRPr="000854E1">
        <w:t xml:space="preserve"> </w:t>
      </w:r>
      <w:r w:rsidR="000854E1" w:rsidRPr="000854E1">
        <w:t>For troubleshooting, get-</w:t>
      </w:r>
      <w:proofErr w:type="spellStart"/>
      <w:r w:rsidR="000854E1" w:rsidRPr="000854E1">
        <w:t>NetAdapter</w:t>
      </w:r>
      <w:proofErr w:type="spellEnd"/>
      <w:r w:rsidR="000854E1" w:rsidRPr="000854E1">
        <w:t xml:space="preserve"> lists available network interfaces with their speed and status.</w:t>
      </w:r>
    </w:p>
    <w:p w14:paraId="4A3444AB" w14:textId="523B2A23" w:rsidR="000854E1" w:rsidRPr="000854E1" w:rsidRDefault="000854E1" w:rsidP="00FC77E2">
      <w:pPr>
        <w:rPr>
          <w:b/>
          <w:bCs/>
        </w:rPr>
      </w:pPr>
      <w:r w:rsidRPr="000854E1">
        <w:rPr>
          <w:b/>
          <w:bCs/>
        </w:rPr>
        <w:lastRenderedPageBreak/>
        <w:t>Get-Process</w:t>
      </w:r>
    </w:p>
    <w:p w14:paraId="68F2F20C" w14:textId="28B6B819" w:rsidR="00CE5D50" w:rsidRDefault="00394011" w:rsidP="00CE5D50">
      <w:r>
        <w:rPr>
          <w:noProof/>
        </w:rPr>
        <w:drawing>
          <wp:inline distT="0" distB="0" distL="0" distR="0" wp14:anchorId="2B88B209" wp14:editId="4A85D5E2">
            <wp:extent cx="4751614" cy="2671796"/>
            <wp:effectExtent l="0" t="0" r="0" b="0"/>
            <wp:docPr id="315757871" name="Picture 30"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57871" name="Picture 30" descr="A computer screen shot of a blue scree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75169" cy="2685041"/>
                    </a:xfrm>
                    <a:prstGeom prst="rect">
                      <a:avLst/>
                    </a:prstGeom>
                    <a:noFill/>
                    <a:ln>
                      <a:noFill/>
                    </a:ln>
                  </pic:spPr>
                </pic:pic>
              </a:graphicData>
            </a:graphic>
          </wp:inline>
        </w:drawing>
      </w:r>
    </w:p>
    <w:p w14:paraId="12D803B2" w14:textId="05DD6AB9" w:rsidR="000854E1" w:rsidRDefault="000854E1" w:rsidP="00CE5D50">
      <w:r w:rsidRPr="000854E1">
        <w:t>Get-Process through Sort-Object CPU -Descending through Select-Object -First 5 identifies the processes that consume the most CPU and might slow performance.</w:t>
      </w:r>
    </w:p>
    <w:p w14:paraId="37BD2899" w14:textId="7E91CC08" w:rsidR="000854E1" w:rsidRPr="007D3D09" w:rsidRDefault="007D3D09" w:rsidP="00CE5D50">
      <w:pPr>
        <w:rPr>
          <w:b/>
          <w:bCs/>
        </w:rPr>
      </w:pPr>
      <w:r w:rsidRPr="007D3D09">
        <w:rPr>
          <w:b/>
          <w:bCs/>
        </w:rPr>
        <w:t>Get-Service</w:t>
      </w:r>
    </w:p>
    <w:p w14:paraId="77F73A00" w14:textId="4DA77E8D" w:rsidR="00DB0E82" w:rsidRDefault="000757FC" w:rsidP="00CE5D50">
      <w:r>
        <w:rPr>
          <w:noProof/>
        </w:rPr>
        <w:drawing>
          <wp:inline distT="0" distB="0" distL="0" distR="0" wp14:anchorId="0F6AADD4" wp14:editId="5D447989">
            <wp:extent cx="5721985" cy="3013075"/>
            <wp:effectExtent l="0" t="0" r="0" b="0"/>
            <wp:docPr id="56736449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1985" cy="3013075"/>
                    </a:xfrm>
                    <a:prstGeom prst="rect">
                      <a:avLst/>
                    </a:prstGeom>
                    <a:noFill/>
                    <a:ln>
                      <a:noFill/>
                    </a:ln>
                  </pic:spPr>
                </pic:pic>
              </a:graphicData>
            </a:graphic>
          </wp:inline>
        </w:drawing>
      </w:r>
    </w:p>
    <w:p w14:paraId="2CCC4FB1" w14:textId="577E6667" w:rsidR="007D3D09" w:rsidRDefault="007D3D09" w:rsidP="00CE5D50">
      <w:r w:rsidRPr="007D3D09">
        <w:t>Get-Service shows the services that run, letting administrators watch background processes.</w:t>
      </w:r>
    </w:p>
    <w:p w14:paraId="399EDCC6" w14:textId="2BD7B34A" w:rsidR="007C3A36" w:rsidRPr="00CE5D50" w:rsidRDefault="00394011" w:rsidP="00CE5D50">
      <w:r>
        <w:rPr>
          <w:noProof/>
        </w:rPr>
        <w:lastRenderedPageBreak/>
        <w:drawing>
          <wp:inline distT="0" distB="0" distL="0" distR="0" wp14:anchorId="3E24218D" wp14:editId="73F22739">
            <wp:extent cx="5728970" cy="4225925"/>
            <wp:effectExtent l="0" t="0" r="5080" b="3175"/>
            <wp:docPr id="139548788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8970" cy="4225925"/>
                    </a:xfrm>
                    <a:prstGeom prst="rect">
                      <a:avLst/>
                    </a:prstGeom>
                    <a:noFill/>
                    <a:ln>
                      <a:noFill/>
                    </a:ln>
                  </pic:spPr>
                </pic:pic>
              </a:graphicData>
            </a:graphic>
          </wp:inline>
        </w:drawing>
      </w:r>
    </w:p>
    <w:p w14:paraId="018EF081" w14:textId="2AEE44AF" w:rsidR="007D2CF7" w:rsidRDefault="00591906" w:rsidP="007327BD">
      <w:pPr>
        <w:pStyle w:val="Heading2"/>
        <w:rPr>
          <w:lang w:val="en-US"/>
        </w:rPr>
      </w:pPr>
      <w:bookmarkStart w:id="4" w:name="_Toc216861272"/>
      <w:r>
        <w:t>Use of Linux OS CLI commands</w:t>
      </w:r>
      <w:bookmarkEnd w:id="4"/>
      <w:r w:rsidR="001166EB">
        <w:rPr>
          <w:lang w:val="en-US"/>
        </w:rPr>
        <w:t xml:space="preserve"> </w:t>
      </w:r>
    </w:p>
    <w:p w14:paraId="1C668D6E" w14:textId="1A2455D3" w:rsidR="00250163" w:rsidRDefault="00250163" w:rsidP="00250163">
      <w:pPr>
        <w:rPr>
          <w:lang w:val="en-US"/>
        </w:rPr>
      </w:pPr>
      <w:r w:rsidRPr="00250163">
        <w:rPr>
          <w:lang w:val="en-US"/>
        </w:rPr>
        <w:t>System administration under Linux is mainly performed using the command line interface. The following examples use common tools in a desktop environment terminal session like that on Ubuntu as management of system resources and for monitoring processes.</w:t>
      </w:r>
    </w:p>
    <w:p w14:paraId="559EC821" w14:textId="07205981" w:rsidR="00250163" w:rsidRPr="000B682E" w:rsidRDefault="000B682E" w:rsidP="00250163">
      <w:pPr>
        <w:rPr>
          <w:b/>
          <w:bCs/>
          <w:lang w:val="en-US"/>
        </w:rPr>
      </w:pPr>
      <w:proofErr w:type="spellStart"/>
      <w:r w:rsidRPr="000B682E">
        <w:rPr>
          <w:b/>
          <w:bCs/>
          <w:lang w:val="en-US"/>
        </w:rPr>
        <w:t>whoami</w:t>
      </w:r>
      <w:proofErr w:type="spellEnd"/>
    </w:p>
    <w:p w14:paraId="77B0F3C5" w14:textId="77777777" w:rsidR="000B682E" w:rsidRDefault="005F78CB" w:rsidP="007D3D09">
      <w:pPr>
        <w:rPr>
          <w:noProof/>
        </w:rPr>
      </w:pPr>
      <w:r w:rsidRPr="005F78CB">
        <w:rPr>
          <w:lang w:val="en-US"/>
        </w:rPr>
        <w:drawing>
          <wp:inline distT="0" distB="0" distL="0" distR="0" wp14:anchorId="2E241CE6" wp14:editId="6D9085B9">
            <wp:extent cx="4468586" cy="1366914"/>
            <wp:effectExtent l="0" t="0" r="8255" b="5080"/>
            <wp:docPr id="1718510754" name="Picture 1" descr="A black screen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10754" name="Picture 1" descr="A black screen with a black border&#10;&#10;AI-generated content may be incorrect."/>
                    <pic:cNvPicPr/>
                  </pic:nvPicPr>
                  <pic:blipFill>
                    <a:blip r:embed="rId16"/>
                    <a:stretch>
                      <a:fillRect/>
                    </a:stretch>
                  </pic:blipFill>
                  <pic:spPr>
                    <a:xfrm>
                      <a:off x="0" y="0"/>
                      <a:ext cx="4476473" cy="1369327"/>
                    </a:xfrm>
                    <a:prstGeom prst="rect">
                      <a:avLst/>
                    </a:prstGeom>
                  </pic:spPr>
                </pic:pic>
              </a:graphicData>
            </a:graphic>
          </wp:inline>
        </w:drawing>
      </w:r>
      <w:r w:rsidR="001B6107" w:rsidRPr="001B6107">
        <w:rPr>
          <w:noProof/>
        </w:rPr>
        <w:t xml:space="preserve"> </w:t>
      </w:r>
    </w:p>
    <w:p w14:paraId="30327B76" w14:textId="08E315A7" w:rsidR="000B682E" w:rsidRDefault="003B4064" w:rsidP="007D3D09">
      <w:pPr>
        <w:rPr>
          <w:noProof/>
        </w:rPr>
      </w:pPr>
      <w:r w:rsidRPr="003B4064">
        <w:rPr>
          <w:noProof/>
        </w:rPr>
        <w:t>Screenshot of a Linux terminal running the whoami command. whoami is used to print the username of the current user (eg. "user" or "root"), thus it is a common tool for multi-user systems and automation scripts.</w:t>
      </w:r>
    </w:p>
    <w:p w14:paraId="5C15B8C9" w14:textId="77777777" w:rsidR="003B4064" w:rsidRDefault="003B4064" w:rsidP="007D3D09">
      <w:pPr>
        <w:rPr>
          <w:noProof/>
        </w:rPr>
      </w:pPr>
    </w:p>
    <w:p w14:paraId="7B763773" w14:textId="77777777" w:rsidR="003B4064" w:rsidRDefault="003B4064" w:rsidP="007D3D09">
      <w:pPr>
        <w:rPr>
          <w:noProof/>
        </w:rPr>
      </w:pPr>
    </w:p>
    <w:p w14:paraId="2F39E581" w14:textId="770CC96F" w:rsidR="003B4064" w:rsidRPr="003B4064" w:rsidRDefault="003B4064" w:rsidP="007D3D09">
      <w:pPr>
        <w:rPr>
          <w:b/>
          <w:bCs/>
          <w:noProof/>
        </w:rPr>
      </w:pPr>
      <w:r w:rsidRPr="003B4064">
        <w:rPr>
          <w:b/>
          <w:bCs/>
          <w:noProof/>
        </w:rPr>
        <w:lastRenderedPageBreak/>
        <w:t>uname -a</w:t>
      </w:r>
    </w:p>
    <w:p w14:paraId="3CEC65F1" w14:textId="77777777" w:rsidR="003B4064" w:rsidRDefault="001B6107" w:rsidP="007D3D09">
      <w:pPr>
        <w:rPr>
          <w:noProof/>
        </w:rPr>
      </w:pPr>
      <w:r w:rsidRPr="001B6107">
        <w:rPr>
          <w:lang w:val="en-US"/>
        </w:rPr>
        <w:drawing>
          <wp:inline distT="0" distB="0" distL="0" distR="0" wp14:anchorId="762CA146" wp14:editId="7B1CCBFA">
            <wp:extent cx="5731510" cy="1167765"/>
            <wp:effectExtent l="0" t="0" r="2540" b="0"/>
            <wp:docPr id="28520789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07893" name="Picture 1" descr="A screen shot of a computer&#10;&#10;AI-generated content may be incorrect."/>
                    <pic:cNvPicPr/>
                  </pic:nvPicPr>
                  <pic:blipFill>
                    <a:blip r:embed="rId17"/>
                    <a:stretch>
                      <a:fillRect/>
                    </a:stretch>
                  </pic:blipFill>
                  <pic:spPr>
                    <a:xfrm>
                      <a:off x="0" y="0"/>
                      <a:ext cx="5731510" cy="1167765"/>
                    </a:xfrm>
                    <a:prstGeom prst="rect">
                      <a:avLst/>
                    </a:prstGeom>
                  </pic:spPr>
                </pic:pic>
              </a:graphicData>
            </a:graphic>
          </wp:inline>
        </w:drawing>
      </w:r>
      <w:r w:rsidRPr="001B6107">
        <w:rPr>
          <w:noProof/>
        </w:rPr>
        <w:t xml:space="preserve"> </w:t>
      </w:r>
    </w:p>
    <w:p w14:paraId="2B95C99B" w14:textId="77777777" w:rsidR="003B4064" w:rsidRDefault="003B4064" w:rsidP="007D3D09">
      <w:pPr>
        <w:rPr>
          <w:noProof/>
        </w:rPr>
      </w:pPr>
      <w:r w:rsidRPr="003B4064">
        <w:rPr>
          <w:noProof/>
        </w:rPr>
        <w:t>The command uname -a in a Linux-based terminal details information about the kernel. It includes the version, the hostname, the processor architecture, and the operating system because it gets this information. It is used within system diagnostics and compatibility checks.</w:t>
      </w:r>
      <w:r w:rsidRPr="003B4064">
        <w:rPr>
          <w:noProof/>
        </w:rPr>
        <w:t xml:space="preserve"> </w:t>
      </w:r>
    </w:p>
    <w:p w14:paraId="432C779F" w14:textId="77777777" w:rsidR="009D666A" w:rsidRDefault="009D666A" w:rsidP="007D3D09">
      <w:pPr>
        <w:rPr>
          <w:noProof/>
        </w:rPr>
      </w:pPr>
      <w:r w:rsidRPr="009D666A">
        <w:rPr>
          <w:b/>
          <w:bCs/>
          <w:noProof/>
        </w:rPr>
        <w:t>df -h</w:t>
      </w:r>
      <w:r w:rsidRPr="009D666A">
        <w:rPr>
          <w:noProof/>
        </w:rPr>
        <w:t xml:space="preserve"> </w:t>
      </w:r>
      <w:r w:rsidR="001B6107" w:rsidRPr="001B6107">
        <w:rPr>
          <w:noProof/>
        </w:rPr>
        <w:drawing>
          <wp:inline distT="0" distB="0" distL="0" distR="0" wp14:anchorId="2B35C58C" wp14:editId="755FE109">
            <wp:extent cx="5731510" cy="1709420"/>
            <wp:effectExtent l="0" t="0" r="2540" b="5080"/>
            <wp:docPr id="625424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42489" name="Picture 1" descr="A screenshot of a computer&#10;&#10;AI-generated content may be incorrect."/>
                    <pic:cNvPicPr/>
                  </pic:nvPicPr>
                  <pic:blipFill>
                    <a:blip r:embed="rId18"/>
                    <a:stretch>
                      <a:fillRect/>
                    </a:stretch>
                  </pic:blipFill>
                  <pic:spPr>
                    <a:xfrm>
                      <a:off x="0" y="0"/>
                      <a:ext cx="5731510" cy="1709420"/>
                    </a:xfrm>
                    <a:prstGeom prst="rect">
                      <a:avLst/>
                    </a:prstGeom>
                  </pic:spPr>
                </pic:pic>
              </a:graphicData>
            </a:graphic>
          </wp:inline>
        </w:drawing>
      </w:r>
      <w:r w:rsidR="00192CBF" w:rsidRPr="00192CBF">
        <w:rPr>
          <w:noProof/>
        </w:rPr>
        <w:t xml:space="preserve"> </w:t>
      </w:r>
    </w:p>
    <w:p w14:paraId="1A2CD683" w14:textId="77777777" w:rsidR="009D666A" w:rsidRDefault="009D666A" w:rsidP="007D3D09">
      <w:pPr>
        <w:rPr>
          <w:noProof/>
        </w:rPr>
      </w:pPr>
      <w:r w:rsidRPr="009D666A">
        <w:rPr>
          <w:noProof/>
        </w:rPr>
        <w:t>The df -h command output shows in this terminal screenshot. This command displays the disk space usage of filesystems in human-readable formats like gigabytes</w:t>
      </w:r>
      <w:r w:rsidRPr="009D666A">
        <w:rPr>
          <w:rFonts w:ascii="Arial" w:hAnsi="Arial" w:cs="Arial"/>
          <w:noProof/>
        </w:rPr>
        <w:t> </w:t>
      </w:r>
      <w:r w:rsidRPr="009D666A">
        <w:rPr>
          <w:noProof/>
        </w:rPr>
        <w:t>or megabytes for users. Each filesystem's indices include size. They include used space. They include free space. They include percentage of space used.</w:t>
      </w:r>
      <w:r w:rsidRPr="009D666A">
        <w:rPr>
          <w:noProof/>
        </w:rPr>
        <w:t xml:space="preserve"> </w:t>
      </w:r>
    </w:p>
    <w:p w14:paraId="43A14E54" w14:textId="7B494F56" w:rsidR="007D3D09" w:rsidRDefault="009D666A" w:rsidP="007D3D09">
      <w:pPr>
        <w:rPr>
          <w:noProof/>
        </w:rPr>
      </w:pPr>
      <w:r w:rsidRPr="009D666A">
        <w:rPr>
          <w:b/>
          <w:bCs/>
          <w:noProof/>
        </w:rPr>
        <w:t>free -h</w:t>
      </w:r>
      <w:r w:rsidRPr="009D666A">
        <w:rPr>
          <w:noProof/>
        </w:rPr>
        <w:t xml:space="preserve"> </w:t>
      </w:r>
      <w:r w:rsidR="00192CBF" w:rsidRPr="00192CBF">
        <w:rPr>
          <w:noProof/>
        </w:rPr>
        <w:drawing>
          <wp:inline distT="0" distB="0" distL="0" distR="0" wp14:anchorId="513BB49D" wp14:editId="7439E506">
            <wp:extent cx="5731510" cy="1263015"/>
            <wp:effectExtent l="0" t="0" r="2540" b="0"/>
            <wp:docPr id="63525701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57014" name="Picture 1" descr="A screen shot of a computer&#10;&#10;AI-generated content may be incorrect."/>
                    <pic:cNvPicPr/>
                  </pic:nvPicPr>
                  <pic:blipFill>
                    <a:blip r:embed="rId19"/>
                    <a:stretch>
                      <a:fillRect/>
                    </a:stretch>
                  </pic:blipFill>
                  <pic:spPr>
                    <a:xfrm>
                      <a:off x="0" y="0"/>
                      <a:ext cx="5731510" cy="1263015"/>
                    </a:xfrm>
                    <a:prstGeom prst="rect">
                      <a:avLst/>
                    </a:prstGeom>
                  </pic:spPr>
                </pic:pic>
              </a:graphicData>
            </a:graphic>
          </wp:inline>
        </w:drawing>
      </w:r>
    </w:p>
    <w:p w14:paraId="297DD520" w14:textId="2EEC7EBF" w:rsidR="009D666A" w:rsidRDefault="00A92925" w:rsidP="007D3D09">
      <w:pPr>
        <w:rPr>
          <w:noProof/>
        </w:rPr>
      </w:pPr>
      <w:r w:rsidRPr="00A92925">
        <w:rPr>
          <w:noProof/>
        </w:rPr>
        <w:t>free -h outputs from a Linux terminal in order to show the memory usage as human-readable numbers, including total memory used, free, shared, buff/cache, available RAM, as well as swap partition details.</w:t>
      </w:r>
    </w:p>
    <w:p w14:paraId="13334CDC" w14:textId="77777777" w:rsidR="00A92925" w:rsidRDefault="00A92925" w:rsidP="007D3D09">
      <w:pPr>
        <w:rPr>
          <w:noProof/>
        </w:rPr>
      </w:pPr>
    </w:p>
    <w:p w14:paraId="67DF8C94" w14:textId="77777777" w:rsidR="00A92925" w:rsidRDefault="00A92925" w:rsidP="007D3D09">
      <w:pPr>
        <w:rPr>
          <w:noProof/>
        </w:rPr>
      </w:pPr>
    </w:p>
    <w:p w14:paraId="3AB3B5D9" w14:textId="77777777" w:rsidR="00A92925" w:rsidRDefault="00A92925" w:rsidP="007D3D09">
      <w:pPr>
        <w:rPr>
          <w:noProof/>
        </w:rPr>
      </w:pPr>
    </w:p>
    <w:p w14:paraId="026D1C66" w14:textId="7063B409" w:rsidR="00A92925" w:rsidRPr="00A92925" w:rsidRDefault="00A92925" w:rsidP="007D3D09">
      <w:pPr>
        <w:rPr>
          <w:b/>
          <w:bCs/>
          <w:noProof/>
        </w:rPr>
      </w:pPr>
      <w:r w:rsidRPr="00A92925">
        <w:rPr>
          <w:b/>
          <w:bCs/>
          <w:noProof/>
        </w:rPr>
        <w:lastRenderedPageBreak/>
        <w:t>lsblk</w:t>
      </w:r>
    </w:p>
    <w:p w14:paraId="59140265" w14:textId="0720104D" w:rsidR="00764B00" w:rsidRDefault="00764B00" w:rsidP="007D3D09">
      <w:pPr>
        <w:rPr>
          <w:lang w:val="en-US"/>
        </w:rPr>
      </w:pPr>
      <w:r w:rsidRPr="00764B00">
        <w:rPr>
          <w:lang w:val="en-US"/>
        </w:rPr>
        <w:drawing>
          <wp:inline distT="0" distB="0" distL="0" distR="0" wp14:anchorId="741DFD7C" wp14:editId="2CCBBEF2">
            <wp:extent cx="5731510" cy="1278890"/>
            <wp:effectExtent l="0" t="0" r="2540" b="0"/>
            <wp:docPr id="1630117476" name="Picture 1" descr="A black screen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117476" name="Picture 1" descr="A black screen with a black border&#10;&#10;AI-generated content may be incorrect."/>
                    <pic:cNvPicPr/>
                  </pic:nvPicPr>
                  <pic:blipFill>
                    <a:blip r:embed="rId20"/>
                    <a:stretch>
                      <a:fillRect/>
                    </a:stretch>
                  </pic:blipFill>
                  <pic:spPr>
                    <a:xfrm>
                      <a:off x="0" y="0"/>
                      <a:ext cx="5731510" cy="1278890"/>
                    </a:xfrm>
                    <a:prstGeom prst="rect">
                      <a:avLst/>
                    </a:prstGeom>
                  </pic:spPr>
                </pic:pic>
              </a:graphicData>
            </a:graphic>
          </wp:inline>
        </w:drawing>
      </w:r>
    </w:p>
    <w:p w14:paraId="3616A3F2" w14:textId="7128B3B1" w:rsidR="00A92925" w:rsidRPr="007D3D09" w:rsidRDefault="00986A71" w:rsidP="007D3D09">
      <w:pPr>
        <w:rPr>
          <w:lang w:val="en-US"/>
        </w:rPr>
      </w:pPr>
      <w:r w:rsidRPr="00986A71">
        <w:rPr>
          <w:lang w:val="en-US"/>
        </w:rPr>
        <w:t xml:space="preserve">The lsblk command shows block devices in a tree structure. This example image shows the names, major and minor </w:t>
      </w:r>
      <w:proofErr w:type="gramStart"/>
      <w:r w:rsidRPr="00986A71">
        <w:rPr>
          <w:lang w:val="en-US"/>
        </w:rPr>
        <w:t>number</w:t>
      </w:r>
      <w:proofErr w:type="gramEnd"/>
      <w:r w:rsidRPr="00986A71">
        <w:rPr>
          <w:lang w:val="en-US"/>
        </w:rPr>
        <w:t>, removable and read-only status, size, type and mount points of every block device.</w:t>
      </w:r>
    </w:p>
    <w:p w14:paraId="17685674" w14:textId="2558349E" w:rsidR="000F3FE1" w:rsidRDefault="00591906" w:rsidP="00781E81">
      <w:pPr>
        <w:pStyle w:val="Heading2"/>
      </w:pPr>
      <w:bookmarkStart w:id="5" w:name="_Toc216861273"/>
      <w:r>
        <w:t xml:space="preserve">Use of Windows OS scripts </w:t>
      </w:r>
      <w:r w:rsidR="004341EE">
        <w:t>(Bash script)</w:t>
      </w:r>
      <w:bookmarkEnd w:id="5"/>
    </w:p>
    <w:p w14:paraId="7E86C9B6" w14:textId="77777777" w:rsidR="00D65A00" w:rsidRDefault="007E634C" w:rsidP="00986A71">
      <w:pPr>
        <w:rPr>
          <w:noProof/>
        </w:rPr>
      </w:pPr>
      <w:r w:rsidRPr="007E634C">
        <w:drawing>
          <wp:inline distT="0" distB="0" distL="0" distR="0" wp14:anchorId="0DE45C9B" wp14:editId="2964EC99">
            <wp:extent cx="5731510" cy="2552700"/>
            <wp:effectExtent l="0" t="0" r="2540" b="0"/>
            <wp:docPr id="20858653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865352" name="Picture 1" descr="A screenshot of a computer&#10;&#10;AI-generated content may be incorrect."/>
                    <pic:cNvPicPr/>
                  </pic:nvPicPr>
                  <pic:blipFill>
                    <a:blip r:embed="rId21"/>
                    <a:stretch>
                      <a:fillRect/>
                    </a:stretch>
                  </pic:blipFill>
                  <pic:spPr>
                    <a:xfrm>
                      <a:off x="0" y="0"/>
                      <a:ext cx="5731510" cy="2552700"/>
                    </a:xfrm>
                    <a:prstGeom prst="rect">
                      <a:avLst/>
                    </a:prstGeom>
                  </pic:spPr>
                </pic:pic>
              </a:graphicData>
            </a:graphic>
          </wp:inline>
        </w:drawing>
      </w:r>
      <w:r w:rsidR="00CE0583" w:rsidRPr="00CE0583">
        <w:rPr>
          <w:noProof/>
        </w:rPr>
        <w:t xml:space="preserve"> </w:t>
      </w:r>
    </w:p>
    <w:p w14:paraId="462E1A32" w14:textId="1DD6E90D" w:rsidR="00986A71" w:rsidRDefault="00D65A00" w:rsidP="00986A71">
      <w:pPr>
        <w:rPr>
          <w:noProof/>
        </w:rPr>
      </w:pPr>
      <w:r w:rsidRPr="00D65A00">
        <w:rPr>
          <w:noProof/>
        </w:rPr>
        <w:t>In this program, a temperature is converted from Celsius to Fahrenheit by requesting it from the user, performing the calculation using a common formula, and then outputting the result. It is a simple educational program</w:t>
      </w:r>
      <w:r w:rsidRPr="00D65A00">
        <w:rPr>
          <w:rFonts w:ascii="Arial" w:hAnsi="Arial" w:cs="Arial"/>
          <w:noProof/>
        </w:rPr>
        <w:t> </w:t>
      </w:r>
      <w:r w:rsidRPr="00D65A00">
        <w:rPr>
          <w:noProof/>
        </w:rPr>
        <w:t>for demonstration of the basic arithmetic operations and user interaction in the Windows Batch environment.</w:t>
      </w:r>
      <w:r w:rsidRPr="00D65A00">
        <w:rPr>
          <w:noProof/>
        </w:rPr>
        <w:t xml:space="preserve"> </w:t>
      </w:r>
      <w:r w:rsidR="00CE0583" w:rsidRPr="00CE0583">
        <w:drawing>
          <wp:inline distT="0" distB="0" distL="0" distR="0" wp14:anchorId="46E9ADBE" wp14:editId="4EDE910F">
            <wp:extent cx="5731510" cy="1892300"/>
            <wp:effectExtent l="0" t="0" r="2540" b="0"/>
            <wp:docPr id="20521571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5713" name="Picture 1" descr="A screen shot of a computer&#10;&#10;AI-generated content may be incorrect."/>
                    <pic:cNvPicPr/>
                  </pic:nvPicPr>
                  <pic:blipFill>
                    <a:blip r:embed="rId22"/>
                    <a:stretch>
                      <a:fillRect/>
                    </a:stretch>
                  </pic:blipFill>
                  <pic:spPr>
                    <a:xfrm>
                      <a:off x="0" y="0"/>
                      <a:ext cx="5731510" cy="1892300"/>
                    </a:xfrm>
                    <a:prstGeom prst="rect">
                      <a:avLst/>
                    </a:prstGeom>
                  </pic:spPr>
                </pic:pic>
              </a:graphicData>
            </a:graphic>
          </wp:inline>
        </w:drawing>
      </w:r>
    </w:p>
    <w:p w14:paraId="5015FB97" w14:textId="455FAAD4" w:rsidR="00412121" w:rsidRDefault="00412121" w:rsidP="00986A71">
      <w:pPr>
        <w:rPr>
          <w:noProof/>
        </w:rPr>
      </w:pPr>
      <w:r w:rsidRPr="00412121">
        <w:rPr>
          <w:noProof/>
        </w:rPr>
        <w:lastRenderedPageBreak/>
        <w:t>You enter the number of miles as input, and the script computes the value in kilometers using the exact conversion 1</w:t>
      </w:r>
      <w:r w:rsidRPr="00412121">
        <w:rPr>
          <w:rFonts w:ascii="Arial" w:hAnsi="Arial" w:cs="Arial"/>
          <w:noProof/>
        </w:rPr>
        <w:t> </w:t>
      </w:r>
      <w:r w:rsidRPr="00412121">
        <w:rPr>
          <w:noProof/>
        </w:rPr>
        <w:t>mile equals 1.609 kilometers. It shows</w:t>
      </w:r>
      <w:r w:rsidRPr="00412121">
        <w:rPr>
          <w:rFonts w:ascii="Arial" w:hAnsi="Arial" w:cs="Arial"/>
          <w:noProof/>
        </w:rPr>
        <w:t> </w:t>
      </w:r>
      <w:r w:rsidRPr="00412121">
        <w:rPr>
          <w:noProof/>
        </w:rPr>
        <w:t>how to do simple decimal-unit conversions in Batch programming.</w:t>
      </w:r>
    </w:p>
    <w:p w14:paraId="0560F688" w14:textId="632DB67C" w:rsidR="006523C6" w:rsidRDefault="006523C6" w:rsidP="00986A71">
      <w:r w:rsidRPr="006523C6">
        <w:drawing>
          <wp:inline distT="0" distB="0" distL="0" distR="0" wp14:anchorId="6BBEA8C2" wp14:editId="013F229D">
            <wp:extent cx="5731510" cy="2106295"/>
            <wp:effectExtent l="0" t="0" r="2540" b="8255"/>
            <wp:docPr id="10260729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72901" name="Picture 1" descr="A screenshot of a computer&#10;&#10;AI-generated content may be incorrect."/>
                    <pic:cNvPicPr/>
                  </pic:nvPicPr>
                  <pic:blipFill>
                    <a:blip r:embed="rId23"/>
                    <a:stretch>
                      <a:fillRect/>
                    </a:stretch>
                  </pic:blipFill>
                  <pic:spPr>
                    <a:xfrm>
                      <a:off x="0" y="0"/>
                      <a:ext cx="5731510" cy="2106295"/>
                    </a:xfrm>
                    <a:prstGeom prst="rect">
                      <a:avLst/>
                    </a:prstGeom>
                  </pic:spPr>
                </pic:pic>
              </a:graphicData>
            </a:graphic>
          </wp:inline>
        </w:drawing>
      </w:r>
    </w:p>
    <w:p w14:paraId="0A558DA3" w14:textId="3D0966A7" w:rsidR="00412121" w:rsidRDefault="00412121" w:rsidP="00986A71">
      <w:r w:rsidRPr="00412121">
        <w:t xml:space="preserve">The user reads a weight in </w:t>
      </w:r>
      <w:proofErr w:type="gramStart"/>
      <w:r w:rsidRPr="00412121">
        <w:t>pounds,</w:t>
      </w:r>
      <w:proofErr w:type="gramEnd"/>
      <w:r w:rsidRPr="00412121">
        <w:t xml:space="preserve"> this is multiplied by a constant factor (0.4536) to convert to kilograms. The program shows the use of integer arithmetic to perform calculations on decimal numbers, a common practice in simple programming languages that do not feature floating point arithmetic.</w:t>
      </w:r>
    </w:p>
    <w:p w14:paraId="19C8B853" w14:textId="77777777" w:rsidR="00412121" w:rsidRDefault="00A0481A" w:rsidP="00986A71">
      <w:pPr>
        <w:rPr>
          <w:noProof/>
        </w:rPr>
      </w:pPr>
      <w:r w:rsidRPr="00A0481A">
        <w:drawing>
          <wp:inline distT="0" distB="0" distL="0" distR="0" wp14:anchorId="2FBC56A4" wp14:editId="27317581">
            <wp:extent cx="5731510" cy="2562860"/>
            <wp:effectExtent l="0" t="0" r="2540" b="8890"/>
            <wp:docPr id="5854011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01116" name="Picture 1" descr="A screenshot of a computer&#10;&#10;AI-generated content may be incorrect."/>
                    <pic:cNvPicPr/>
                  </pic:nvPicPr>
                  <pic:blipFill>
                    <a:blip r:embed="rId24"/>
                    <a:stretch>
                      <a:fillRect/>
                    </a:stretch>
                  </pic:blipFill>
                  <pic:spPr>
                    <a:xfrm>
                      <a:off x="0" y="0"/>
                      <a:ext cx="5731510" cy="2562860"/>
                    </a:xfrm>
                    <a:prstGeom prst="rect">
                      <a:avLst/>
                    </a:prstGeom>
                  </pic:spPr>
                </pic:pic>
              </a:graphicData>
            </a:graphic>
          </wp:inline>
        </w:drawing>
      </w:r>
      <w:r w:rsidR="00E529F9" w:rsidRPr="00E529F9">
        <w:rPr>
          <w:noProof/>
        </w:rPr>
        <w:t xml:space="preserve"> </w:t>
      </w:r>
    </w:p>
    <w:p w14:paraId="648485AF" w14:textId="281DE11A" w:rsidR="00412121" w:rsidRDefault="005D5F45" w:rsidP="00986A71">
      <w:pPr>
        <w:rPr>
          <w:noProof/>
        </w:rPr>
      </w:pPr>
      <w:r w:rsidRPr="005D5F45">
        <w:rPr>
          <w:noProof/>
        </w:rPr>
        <w:t>Given speed in kilometers per hour, the code uses the relationship (1 KM/H = 0.621371 MPH) to convert to miles per hour using integer division in the code. The result shows how this approximation can be used to convert between other unit systems, along with an approximate decimal factor.</w:t>
      </w:r>
    </w:p>
    <w:p w14:paraId="0D15F5A8" w14:textId="0E16BFCC" w:rsidR="00A0481A" w:rsidRDefault="00E529F9" w:rsidP="00986A71">
      <w:r w:rsidRPr="00E529F9">
        <w:lastRenderedPageBreak/>
        <w:drawing>
          <wp:inline distT="0" distB="0" distL="0" distR="0" wp14:anchorId="76044A1F" wp14:editId="28470276">
            <wp:extent cx="5731510" cy="2250440"/>
            <wp:effectExtent l="0" t="0" r="2540" b="0"/>
            <wp:docPr id="4793752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75282" name="Picture 1" descr="A screenshot of a computer&#10;&#10;AI-generated content may be incorrect."/>
                    <pic:cNvPicPr/>
                  </pic:nvPicPr>
                  <pic:blipFill>
                    <a:blip r:embed="rId25"/>
                    <a:stretch>
                      <a:fillRect/>
                    </a:stretch>
                  </pic:blipFill>
                  <pic:spPr>
                    <a:xfrm>
                      <a:off x="0" y="0"/>
                      <a:ext cx="5731510" cy="2250440"/>
                    </a:xfrm>
                    <a:prstGeom prst="rect">
                      <a:avLst/>
                    </a:prstGeom>
                  </pic:spPr>
                </pic:pic>
              </a:graphicData>
            </a:graphic>
          </wp:inline>
        </w:drawing>
      </w:r>
    </w:p>
    <w:p w14:paraId="610E9544" w14:textId="46CB8704" w:rsidR="005D5F45" w:rsidRPr="00986A71" w:rsidRDefault="005D5F45" w:rsidP="00986A71">
      <w:r w:rsidRPr="005D5F45">
        <w:t>This simple script shows taking an input time in hours and multiplying it by 60 to convert it to minutes. The authors show that simple one-operation scripts serve as good examples to introduce basic input, output and multiplication in Batch programming.</w:t>
      </w:r>
    </w:p>
    <w:p w14:paraId="1FC7B7CF" w14:textId="2F227F94" w:rsidR="004341EE" w:rsidRDefault="004341EE" w:rsidP="0025169C">
      <w:pPr>
        <w:pStyle w:val="Heading2"/>
      </w:pPr>
      <w:bookmarkStart w:id="6" w:name="_Toc216861274"/>
      <w:r>
        <w:t xml:space="preserve">Use of Linux </w:t>
      </w:r>
      <w:r w:rsidR="0025169C">
        <w:t>OS scripts (Bash script)</w:t>
      </w:r>
      <w:bookmarkEnd w:id="6"/>
    </w:p>
    <w:p w14:paraId="310CB061" w14:textId="6EFF670F" w:rsidR="004216A4" w:rsidRDefault="004216A4" w:rsidP="004216A4">
      <w:r w:rsidRPr="004216A4">
        <w:drawing>
          <wp:inline distT="0" distB="0" distL="0" distR="0" wp14:anchorId="5721A4CE" wp14:editId="0D9B196B">
            <wp:extent cx="5731510" cy="2156460"/>
            <wp:effectExtent l="0" t="0" r="2540" b="0"/>
            <wp:docPr id="235150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5021" name="Picture 1" descr="A screenshot of a computer&#10;&#10;AI-generated content may be incorrect."/>
                    <pic:cNvPicPr/>
                  </pic:nvPicPr>
                  <pic:blipFill>
                    <a:blip r:embed="rId26"/>
                    <a:stretch>
                      <a:fillRect/>
                    </a:stretch>
                  </pic:blipFill>
                  <pic:spPr>
                    <a:xfrm>
                      <a:off x="0" y="0"/>
                      <a:ext cx="5731510" cy="2156460"/>
                    </a:xfrm>
                    <a:prstGeom prst="rect">
                      <a:avLst/>
                    </a:prstGeom>
                  </pic:spPr>
                </pic:pic>
              </a:graphicData>
            </a:graphic>
          </wp:inline>
        </w:drawing>
      </w:r>
    </w:p>
    <w:p w14:paraId="424319AF" w14:textId="5B05BE11" w:rsidR="00306777" w:rsidRDefault="00D86E15" w:rsidP="004216A4">
      <w:r w:rsidRPr="00D86E15">
        <w:t>The following is a Bash script that backs up the Documents folder, including a timestamp in</w:t>
      </w:r>
      <w:r w:rsidRPr="00D86E15">
        <w:rPr>
          <w:rFonts w:ascii="Arial" w:hAnsi="Arial" w:cs="Arial"/>
        </w:rPr>
        <w:t> </w:t>
      </w:r>
      <w:r w:rsidRPr="00D86E15">
        <w:t>the filename. It uses the</w:t>
      </w:r>
      <w:r w:rsidRPr="00D86E15">
        <w:rPr>
          <w:rFonts w:ascii="Arial" w:hAnsi="Arial" w:cs="Arial"/>
        </w:rPr>
        <w:t> </w:t>
      </w:r>
      <w:r w:rsidRPr="00D86E15">
        <w:t>date command to create a unique filename and recursively copies files. The command shows writing files, variable substitution in command line arguments, reliable backups under the Linux environment, and progress status feedback when the operation is complete.</w:t>
      </w:r>
    </w:p>
    <w:p w14:paraId="7F797169" w14:textId="2F2511F3" w:rsidR="00C47823" w:rsidRDefault="00C47823" w:rsidP="004216A4">
      <w:r w:rsidRPr="00C47823">
        <w:lastRenderedPageBreak/>
        <w:drawing>
          <wp:inline distT="0" distB="0" distL="0" distR="0" wp14:anchorId="3C2E5D1C" wp14:editId="16360AF0">
            <wp:extent cx="5731510" cy="2341245"/>
            <wp:effectExtent l="0" t="0" r="2540" b="1905"/>
            <wp:docPr id="6959393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939311" name="Picture 1" descr="A screenshot of a computer&#10;&#10;AI-generated content may be incorrect."/>
                    <pic:cNvPicPr/>
                  </pic:nvPicPr>
                  <pic:blipFill>
                    <a:blip r:embed="rId27"/>
                    <a:stretch>
                      <a:fillRect/>
                    </a:stretch>
                  </pic:blipFill>
                  <pic:spPr>
                    <a:xfrm>
                      <a:off x="0" y="0"/>
                      <a:ext cx="5731510" cy="2341245"/>
                    </a:xfrm>
                    <a:prstGeom prst="rect">
                      <a:avLst/>
                    </a:prstGeom>
                  </pic:spPr>
                </pic:pic>
              </a:graphicData>
            </a:graphic>
          </wp:inline>
        </w:drawing>
      </w:r>
    </w:p>
    <w:p w14:paraId="30639A67" w14:textId="4C9E417F" w:rsidR="00D86E15" w:rsidRDefault="00D86E15" w:rsidP="004216A4">
      <w:r w:rsidRPr="00D86E15">
        <w:t>This script checks the disk space used by the system partition and the five largest directories under the home directory. This is done by piping together several Linux commands into one advanced command to get a concise report that may be used for periodic system housekeeping and capacity planning.</w:t>
      </w:r>
    </w:p>
    <w:p w14:paraId="485839E2" w14:textId="77777777" w:rsidR="00D86E15" w:rsidRDefault="00673C6F" w:rsidP="004216A4">
      <w:pPr>
        <w:rPr>
          <w:noProof/>
        </w:rPr>
      </w:pPr>
      <w:r w:rsidRPr="00673C6F">
        <w:drawing>
          <wp:inline distT="0" distB="0" distL="0" distR="0" wp14:anchorId="3A28D7D4" wp14:editId="26A498C5">
            <wp:extent cx="5731510" cy="2534285"/>
            <wp:effectExtent l="0" t="0" r="2540" b="0"/>
            <wp:docPr id="1021085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8500" name="Picture 1" descr="A screenshot of a computer&#10;&#10;AI-generated content may be incorrect."/>
                    <pic:cNvPicPr/>
                  </pic:nvPicPr>
                  <pic:blipFill>
                    <a:blip r:embed="rId28"/>
                    <a:stretch>
                      <a:fillRect/>
                    </a:stretch>
                  </pic:blipFill>
                  <pic:spPr>
                    <a:xfrm>
                      <a:off x="0" y="0"/>
                      <a:ext cx="5731510" cy="2534285"/>
                    </a:xfrm>
                    <a:prstGeom prst="rect">
                      <a:avLst/>
                    </a:prstGeom>
                  </pic:spPr>
                </pic:pic>
              </a:graphicData>
            </a:graphic>
          </wp:inline>
        </w:drawing>
      </w:r>
      <w:r w:rsidR="001B0DB5" w:rsidRPr="001B0DB5">
        <w:rPr>
          <w:noProof/>
        </w:rPr>
        <w:t xml:space="preserve"> </w:t>
      </w:r>
    </w:p>
    <w:p w14:paraId="609ECBDE" w14:textId="1A5A659A" w:rsidR="00D86E15" w:rsidRDefault="00D86E15" w:rsidP="004216A4">
      <w:pPr>
        <w:rPr>
          <w:noProof/>
        </w:rPr>
      </w:pPr>
      <w:r w:rsidRPr="00D86E15">
        <w:rPr>
          <w:noProof/>
        </w:rPr>
        <w:t>The following code sorts the files into their folders by file type. It creates folders by file type, moves those files into the appropriate folders, and ignores error messages when there are no matches. Practical file management automation for directory structures is possible through the use of scripts.</w:t>
      </w:r>
    </w:p>
    <w:p w14:paraId="251864A4" w14:textId="2EC14A9D" w:rsidR="00673C6F" w:rsidRDefault="001B0DB5" w:rsidP="004216A4">
      <w:pPr>
        <w:rPr>
          <w:noProof/>
        </w:rPr>
      </w:pPr>
      <w:r w:rsidRPr="001B0DB5">
        <w:lastRenderedPageBreak/>
        <w:drawing>
          <wp:inline distT="0" distB="0" distL="0" distR="0" wp14:anchorId="1E549D9E" wp14:editId="14CB051F">
            <wp:extent cx="5731510" cy="2618105"/>
            <wp:effectExtent l="0" t="0" r="2540" b="0"/>
            <wp:docPr id="6419359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35980" name="Picture 1" descr="A screenshot of a computer&#10;&#10;AI-generated content may be incorrect."/>
                    <pic:cNvPicPr/>
                  </pic:nvPicPr>
                  <pic:blipFill>
                    <a:blip r:embed="rId29"/>
                    <a:stretch>
                      <a:fillRect/>
                    </a:stretch>
                  </pic:blipFill>
                  <pic:spPr>
                    <a:xfrm>
                      <a:off x="0" y="0"/>
                      <a:ext cx="5731510" cy="2618105"/>
                    </a:xfrm>
                    <a:prstGeom prst="rect">
                      <a:avLst/>
                    </a:prstGeom>
                  </pic:spPr>
                </pic:pic>
              </a:graphicData>
            </a:graphic>
          </wp:inline>
        </w:drawing>
      </w:r>
    </w:p>
    <w:p w14:paraId="3998510E" w14:textId="59A92D96" w:rsidR="00987DEE" w:rsidRDefault="00987DEE" w:rsidP="004216A4">
      <w:pPr>
        <w:rPr>
          <w:noProof/>
        </w:rPr>
      </w:pPr>
      <w:r w:rsidRPr="00987DEE">
        <w:rPr>
          <w:noProof/>
        </w:rPr>
        <w:t>A shell script that pings a number of websites in parallel. It uses arrays and `for` loops to iterate through the websites, conditionals, and output redirection. It can check if a webpage is online or offline, showing basic network monitoring with Bash.</w:t>
      </w:r>
    </w:p>
    <w:p w14:paraId="39CAB0AA" w14:textId="01129A67" w:rsidR="009F09D8" w:rsidRDefault="009F09D8" w:rsidP="004216A4">
      <w:r w:rsidRPr="009F09D8">
        <w:drawing>
          <wp:inline distT="0" distB="0" distL="0" distR="0" wp14:anchorId="41BA0935" wp14:editId="146DC1F9">
            <wp:extent cx="5731510" cy="2337435"/>
            <wp:effectExtent l="0" t="0" r="2540" b="5715"/>
            <wp:docPr id="19008985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98511" name="Picture 1" descr="A screenshot of a computer&#10;&#10;AI-generated content may be incorrect."/>
                    <pic:cNvPicPr/>
                  </pic:nvPicPr>
                  <pic:blipFill>
                    <a:blip r:embed="rId30"/>
                    <a:stretch>
                      <a:fillRect/>
                    </a:stretch>
                  </pic:blipFill>
                  <pic:spPr>
                    <a:xfrm>
                      <a:off x="0" y="0"/>
                      <a:ext cx="5731510" cy="2337435"/>
                    </a:xfrm>
                    <a:prstGeom prst="rect">
                      <a:avLst/>
                    </a:prstGeom>
                  </pic:spPr>
                </pic:pic>
              </a:graphicData>
            </a:graphic>
          </wp:inline>
        </w:drawing>
      </w:r>
    </w:p>
    <w:p w14:paraId="1496E600" w14:textId="6FDBF3E8" w:rsidR="00987DEE" w:rsidRDefault="00987DEE" w:rsidP="004216A4">
      <w:r w:rsidRPr="00987DEE">
        <w:t>This maintenance script removes temporary files from the system cache and user cache directories. It uses find commands with time parameters and the -delete action to delete files older than various periods, while suppressing permission errors. The script shows how to automatically clean up storage space on Linux systems.</w:t>
      </w:r>
    </w:p>
    <w:p w14:paraId="051FA140" w14:textId="77777777" w:rsidR="00E577FA" w:rsidRDefault="00E577FA" w:rsidP="004216A4"/>
    <w:p w14:paraId="6A1D0B0E" w14:textId="5F526E12" w:rsidR="00FF4307" w:rsidRDefault="00AC65C3" w:rsidP="004216A4">
      <w:r w:rsidRPr="00AC65C3">
        <w:t>The Bourne-Again Shell (Bash) command-line interface for Linux systems has complex syntax and requires extensive specialized knowledge. Using the natural language to Bash command (NL2SH) translation capabilities of large language models (LLMs) for command composition circumvents these issues. However, the NL2SH performance of LLMs is difficult to assess due to inaccurate test data and unreliable heuristics for determining the functional equivalence of Bash commands</w:t>
      </w:r>
      <w:sdt>
        <w:sdtPr>
          <w:id w:val="596296973"/>
          <w:citation/>
        </w:sdtPr>
        <w:sdtContent>
          <w:r w:rsidR="009633F6">
            <w:fldChar w:fldCharType="begin"/>
          </w:r>
          <w:r w:rsidR="009633F6">
            <w:instrText xml:space="preserve"> CITATION Wes25 \l 2057 </w:instrText>
          </w:r>
          <w:r w:rsidR="009633F6">
            <w:fldChar w:fldCharType="separate"/>
          </w:r>
          <w:r w:rsidR="009633F6">
            <w:rPr>
              <w:noProof/>
            </w:rPr>
            <w:t xml:space="preserve"> (Westenfelder, 2025)</w:t>
          </w:r>
          <w:r w:rsidR="009633F6">
            <w:fldChar w:fldCharType="end"/>
          </w:r>
        </w:sdtContent>
      </w:sdt>
    </w:p>
    <w:p w14:paraId="6EA2D9B2" w14:textId="05E00E1A" w:rsidR="00E577FA" w:rsidRDefault="00E577FA" w:rsidP="004216A4">
      <w:r w:rsidRPr="00E577FA">
        <w:lastRenderedPageBreak/>
        <w:t xml:space="preserve">Bash commands allow computer users to control processes, interact with the file system and manage the network. However, using Bash requires knowledge of numerous utilities, each with unique parameters and complex syntax. Moreover, the reference documentation for these utilities, called manual pages, can be cumbersome and confusing. This makes the CLI a barrier for inexperienced users and increases the chance of errors for experienced users </w:t>
      </w:r>
      <w:sdt>
        <w:sdtPr>
          <w:id w:val="777143151"/>
          <w:citation/>
        </w:sdtPr>
        <w:sdtContent>
          <w:r w:rsidR="009633F6">
            <w:fldChar w:fldCharType="begin"/>
          </w:r>
          <w:r w:rsidR="009633F6">
            <w:instrText xml:space="preserve"> CITATION Wes251 \l 2057 </w:instrText>
          </w:r>
          <w:r w:rsidR="009633F6">
            <w:fldChar w:fldCharType="separate"/>
          </w:r>
          <w:r w:rsidR="009633F6">
            <w:rPr>
              <w:noProof/>
            </w:rPr>
            <w:t>(Westenfelder, LLM-Supported Natural Language to Bash Translation, 2025)</w:t>
          </w:r>
          <w:r w:rsidR="009633F6">
            <w:fldChar w:fldCharType="end"/>
          </w:r>
        </w:sdtContent>
      </w:sdt>
    </w:p>
    <w:p w14:paraId="20962A54" w14:textId="77777777" w:rsidR="00FF4307" w:rsidRPr="004216A4" w:rsidRDefault="00FF4307" w:rsidP="004216A4"/>
    <w:p w14:paraId="7FF4EFDF" w14:textId="77777777" w:rsidR="005D5F45" w:rsidRPr="005D5F45" w:rsidRDefault="005D5F45" w:rsidP="005D5F45"/>
    <w:p w14:paraId="2BC29B15" w14:textId="77777777" w:rsidR="00591906" w:rsidRDefault="00591906" w:rsidP="00591906">
      <w:pPr>
        <w:pStyle w:val="Heading1"/>
      </w:pPr>
      <w:bookmarkStart w:id="7" w:name="_Toc216861275"/>
      <w:r>
        <w:t>Conclusion</w:t>
      </w:r>
      <w:bookmarkEnd w:id="7"/>
    </w:p>
    <w:p w14:paraId="0FDA9353" w14:textId="77777777" w:rsidR="000B0A10" w:rsidRDefault="000B0A10" w:rsidP="000B0A10">
      <w:r>
        <w:t>This paper has discussed the fundamental purposes of today's OSs (operating systems) as the means to oversee the direct interface between computers and programs. The paper has further discussed and provided examples of process, memory, file system, device, and security management of OSs using the example of the tools provided with Windows 11 OSs and current distributions of the Linux Ubuntu desktop environment.</w:t>
      </w:r>
    </w:p>
    <w:p w14:paraId="4F52A3E1" w14:textId="77777777" w:rsidR="000B0A10" w:rsidRDefault="000B0A10" w:rsidP="000B0A10">
      <w:r>
        <w:t>Windows PowerShell and Command Prompt command line commands allow the user to quickly retrieve information on the operating system and machine, run a connectivity test, and use tool-based monitoring of system resources for the command-line environment. Linux command line commands provide users fine control over disk usage, memory resources, processes, and system hardware, while allowing system administrators to accomplish complex tasks quickly without a graphical user interface.</w:t>
      </w:r>
    </w:p>
    <w:p w14:paraId="3065C894" w14:textId="77777777" w:rsidR="000B0A10" w:rsidRDefault="000B0A10" w:rsidP="000B0A10">
      <w:r>
        <w:t xml:space="preserve">These scripting sections introduced Batch files in Windows and Bash scripts in </w:t>
      </w:r>
      <w:proofErr w:type="gramStart"/>
      <w:r>
        <w:t>Linux, and</w:t>
      </w:r>
      <w:proofErr w:type="gramEnd"/>
      <w:r>
        <w:t xml:space="preserve"> provided some examples of simple scripts that could take user input, do some mathematics, make backups, check system health or perform other routine administrative responsibilities, saving time and effort and reducing the potential for human error.</w:t>
      </w:r>
    </w:p>
    <w:p w14:paraId="3372D7D7" w14:textId="4BCCA770" w:rsidR="000B0A10" w:rsidRPr="000B0A10" w:rsidRDefault="000B0A10" w:rsidP="000B0A10">
      <w:r>
        <w:t>All of these skills and tools are indispensable to anyone working in IT today. Learning about command line interface (CLI) and scripting, for example, is helpful in troubleshooting and managing systems and shows real-world skills in the server, cybersecurity, and DevOps domains. Thus, theoretical knowledge and practical usage in this report illustrate the importance as well as the versatility of operating systems in modern computing.</w:t>
      </w:r>
    </w:p>
    <w:p w14:paraId="223D1CB5" w14:textId="7FAB8020" w:rsidR="00F04E75" w:rsidRDefault="00591906" w:rsidP="007327BD">
      <w:pPr>
        <w:pStyle w:val="Heading1"/>
      </w:pPr>
      <w:bookmarkStart w:id="8" w:name="_Toc216861276"/>
      <w:r>
        <w:lastRenderedPageBreak/>
        <w:t>References</w:t>
      </w:r>
      <w:bookmarkEnd w:id="8"/>
    </w:p>
    <w:sdt>
      <w:sdtPr>
        <w:id w:val="380137901"/>
        <w:docPartObj>
          <w:docPartGallery w:val="Bibliographies"/>
          <w:docPartUnique/>
        </w:docPartObj>
      </w:sdtPr>
      <w:sdtEndPr>
        <w:rPr>
          <w:rFonts w:asciiTheme="minorHAnsi" w:eastAsiaTheme="minorEastAsia" w:hAnsiTheme="minorHAnsi" w:cstheme="minorBidi"/>
          <w:color w:val="auto"/>
          <w:sz w:val="24"/>
          <w:szCs w:val="24"/>
        </w:rPr>
      </w:sdtEndPr>
      <w:sdtContent>
        <w:p w14:paraId="4700DDA3" w14:textId="5319440B" w:rsidR="009633F6" w:rsidRDefault="009633F6">
          <w:pPr>
            <w:pStyle w:val="Heading1"/>
          </w:pPr>
          <w:r>
            <w:t>References</w:t>
          </w:r>
        </w:p>
        <w:sdt>
          <w:sdtPr>
            <w:id w:val="-573587230"/>
            <w:bibliography/>
          </w:sdtPr>
          <w:sdtContent>
            <w:p w14:paraId="2CA5FA34" w14:textId="77777777" w:rsidR="009633F6" w:rsidRDefault="009633F6" w:rsidP="009633F6">
              <w:pPr>
                <w:pStyle w:val="Bibliography"/>
                <w:ind w:left="720" w:hanging="720"/>
                <w:rPr>
                  <w:noProof/>
                  <w:kern w:val="0"/>
                  <w14:ligatures w14:val="none"/>
                </w:rPr>
              </w:pPr>
              <w:r>
                <w:fldChar w:fldCharType="begin"/>
              </w:r>
              <w:r>
                <w:instrText>BIBLIOGRAPHY</w:instrText>
              </w:r>
              <w:r>
                <w:fldChar w:fldCharType="separate"/>
              </w:r>
              <w:r>
                <w:rPr>
                  <w:noProof/>
                </w:rPr>
                <w:t xml:space="preserve">Westenfelder, F. H. (2025). </w:t>
              </w:r>
              <w:r>
                <w:rPr>
                  <w:i/>
                  <w:iCs/>
                  <w:noProof/>
                </w:rPr>
                <w:t>LLM-Supported Natural Language to Bash Translation.</w:t>
              </w:r>
              <w:r>
                <w:rPr>
                  <w:noProof/>
                </w:rPr>
                <w:t xml:space="preserve"> </w:t>
              </w:r>
            </w:p>
            <w:p w14:paraId="767C6972" w14:textId="77777777" w:rsidR="009633F6" w:rsidRDefault="009633F6" w:rsidP="009633F6">
              <w:pPr>
                <w:pStyle w:val="Bibliography"/>
                <w:ind w:left="720" w:hanging="720"/>
                <w:rPr>
                  <w:noProof/>
                </w:rPr>
              </w:pPr>
              <w:r>
                <w:rPr>
                  <w:noProof/>
                </w:rPr>
                <w:t xml:space="preserve">Westenfelder, F. H. (2025). </w:t>
              </w:r>
              <w:r>
                <w:rPr>
                  <w:i/>
                  <w:iCs/>
                  <w:noProof/>
                </w:rPr>
                <w:t>LLM-Supported Natural Language to Bash Translation.</w:t>
              </w:r>
              <w:r>
                <w:rPr>
                  <w:noProof/>
                </w:rPr>
                <w:t xml:space="preserve"> </w:t>
              </w:r>
            </w:p>
            <w:p w14:paraId="07438724" w14:textId="367F7787" w:rsidR="009633F6" w:rsidRDefault="009633F6" w:rsidP="009633F6">
              <w:r>
                <w:rPr>
                  <w:b/>
                  <w:bCs/>
                </w:rPr>
                <w:fldChar w:fldCharType="end"/>
              </w:r>
            </w:p>
          </w:sdtContent>
        </w:sdt>
      </w:sdtContent>
    </w:sdt>
    <w:p w14:paraId="5E02FCAF" w14:textId="77777777" w:rsidR="009633F6" w:rsidRPr="009633F6" w:rsidRDefault="009633F6" w:rsidP="009633F6"/>
    <w:p w14:paraId="496786C0" w14:textId="35B078D6" w:rsidR="00B07A82" w:rsidRPr="00B07A82" w:rsidRDefault="00B07A82" w:rsidP="00591906"/>
    <w:sectPr w:rsidR="00B07A82" w:rsidRPr="00B07A82" w:rsidSect="00B07A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A82"/>
    <w:rsid w:val="0000131D"/>
    <w:rsid w:val="00016E63"/>
    <w:rsid w:val="0002143D"/>
    <w:rsid w:val="000350CC"/>
    <w:rsid w:val="00041D77"/>
    <w:rsid w:val="00042D44"/>
    <w:rsid w:val="00047190"/>
    <w:rsid w:val="00047621"/>
    <w:rsid w:val="00053F9E"/>
    <w:rsid w:val="000552E6"/>
    <w:rsid w:val="00072FE9"/>
    <w:rsid w:val="00073BC1"/>
    <w:rsid w:val="000757FC"/>
    <w:rsid w:val="000818F1"/>
    <w:rsid w:val="000846C6"/>
    <w:rsid w:val="000854E1"/>
    <w:rsid w:val="00085EEA"/>
    <w:rsid w:val="000903CD"/>
    <w:rsid w:val="00090608"/>
    <w:rsid w:val="000927C2"/>
    <w:rsid w:val="0009451B"/>
    <w:rsid w:val="000B0A10"/>
    <w:rsid w:val="000B4483"/>
    <w:rsid w:val="000B682E"/>
    <w:rsid w:val="000C4C29"/>
    <w:rsid w:val="000D2857"/>
    <w:rsid w:val="000D5D8D"/>
    <w:rsid w:val="000E7BFC"/>
    <w:rsid w:val="000F2ECE"/>
    <w:rsid w:val="000F3FE1"/>
    <w:rsid w:val="00106D60"/>
    <w:rsid w:val="001166EB"/>
    <w:rsid w:val="0011685B"/>
    <w:rsid w:val="00125C13"/>
    <w:rsid w:val="00132083"/>
    <w:rsid w:val="00137038"/>
    <w:rsid w:val="00162272"/>
    <w:rsid w:val="001650C6"/>
    <w:rsid w:val="00181058"/>
    <w:rsid w:val="00186550"/>
    <w:rsid w:val="0019198E"/>
    <w:rsid w:val="00192CBF"/>
    <w:rsid w:val="00195D80"/>
    <w:rsid w:val="001A0817"/>
    <w:rsid w:val="001B0DB5"/>
    <w:rsid w:val="001B6107"/>
    <w:rsid w:val="001C1CD5"/>
    <w:rsid w:val="001C4B8A"/>
    <w:rsid w:val="001D369B"/>
    <w:rsid w:val="001D4C94"/>
    <w:rsid w:val="001D63C5"/>
    <w:rsid w:val="001E0109"/>
    <w:rsid w:val="001E1F84"/>
    <w:rsid w:val="001F51D2"/>
    <w:rsid w:val="0020102E"/>
    <w:rsid w:val="00206F3A"/>
    <w:rsid w:val="002211C6"/>
    <w:rsid w:val="00231845"/>
    <w:rsid w:val="00237BCA"/>
    <w:rsid w:val="00247815"/>
    <w:rsid w:val="00250163"/>
    <w:rsid w:val="0025169C"/>
    <w:rsid w:val="002529BF"/>
    <w:rsid w:val="00256107"/>
    <w:rsid w:val="0026309C"/>
    <w:rsid w:val="00266F59"/>
    <w:rsid w:val="00274195"/>
    <w:rsid w:val="00295ABE"/>
    <w:rsid w:val="00295B6A"/>
    <w:rsid w:val="002A27A7"/>
    <w:rsid w:val="002A3551"/>
    <w:rsid w:val="002B2C4A"/>
    <w:rsid w:val="002B6EB0"/>
    <w:rsid w:val="002C332B"/>
    <w:rsid w:val="002C422B"/>
    <w:rsid w:val="002C6BC9"/>
    <w:rsid w:val="002D1648"/>
    <w:rsid w:val="002E43CA"/>
    <w:rsid w:val="002F130F"/>
    <w:rsid w:val="002F22B1"/>
    <w:rsid w:val="002F257D"/>
    <w:rsid w:val="002F5470"/>
    <w:rsid w:val="00302704"/>
    <w:rsid w:val="0030613E"/>
    <w:rsid w:val="00306777"/>
    <w:rsid w:val="00307905"/>
    <w:rsid w:val="00320B1C"/>
    <w:rsid w:val="00343D4C"/>
    <w:rsid w:val="00343F76"/>
    <w:rsid w:val="00346291"/>
    <w:rsid w:val="003617DA"/>
    <w:rsid w:val="00374226"/>
    <w:rsid w:val="00374BB1"/>
    <w:rsid w:val="003764BF"/>
    <w:rsid w:val="00376A2E"/>
    <w:rsid w:val="00391B88"/>
    <w:rsid w:val="00392FDD"/>
    <w:rsid w:val="00394011"/>
    <w:rsid w:val="00395A5B"/>
    <w:rsid w:val="003B1CC3"/>
    <w:rsid w:val="003B3B53"/>
    <w:rsid w:val="003B4064"/>
    <w:rsid w:val="003B49CA"/>
    <w:rsid w:val="003B70BD"/>
    <w:rsid w:val="003C1D9F"/>
    <w:rsid w:val="003D26A4"/>
    <w:rsid w:val="003D41FE"/>
    <w:rsid w:val="003D6C79"/>
    <w:rsid w:val="003D764B"/>
    <w:rsid w:val="003E31A4"/>
    <w:rsid w:val="003F1A92"/>
    <w:rsid w:val="00412121"/>
    <w:rsid w:val="0042012A"/>
    <w:rsid w:val="00420A70"/>
    <w:rsid w:val="004216A4"/>
    <w:rsid w:val="00425FC8"/>
    <w:rsid w:val="004341EE"/>
    <w:rsid w:val="00450281"/>
    <w:rsid w:val="004652C0"/>
    <w:rsid w:val="00470830"/>
    <w:rsid w:val="004811C8"/>
    <w:rsid w:val="004963CE"/>
    <w:rsid w:val="00497022"/>
    <w:rsid w:val="004A00C6"/>
    <w:rsid w:val="004A0A32"/>
    <w:rsid w:val="004B3A71"/>
    <w:rsid w:val="004C69FE"/>
    <w:rsid w:val="004D2E3F"/>
    <w:rsid w:val="004F20E8"/>
    <w:rsid w:val="004F2AB6"/>
    <w:rsid w:val="004F7339"/>
    <w:rsid w:val="00505BF3"/>
    <w:rsid w:val="00513E3E"/>
    <w:rsid w:val="005251E5"/>
    <w:rsid w:val="00536B04"/>
    <w:rsid w:val="00540990"/>
    <w:rsid w:val="00541404"/>
    <w:rsid w:val="00555C4D"/>
    <w:rsid w:val="00572D04"/>
    <w:rsid w:val="0058221A"/>
    <w:rsid w:val="005863B6"/>
    <w:rsid w:val="00590E81"/>
    <w:rsid w:val="00591906"/>
    <w:rsid w:val="005A4F58"/>
    <w:rsid w:val="005A65E0"/>
    <w:rsid w:val="005C77B1"/>
    <w:rsid w:val="005D5F45"/>
    <w:rsid w:val="005D6D6A"/>
    <w:rsid w:val="005E1A66"/>
    <w:rsid w:val="005F6B74"/>
    <w:rsid w:val="005F78CB"/>
    <w:rsid w:val="00606876"/>
    <w:rsid w:val="0061329A"/>
    <w:rsid w:val="00626F99"/>
    <w:rsid w:val="00652151"/>
    <w:rsid w:val="006523C6"/>
    <w:rsid w:val="006524BF"/>
    <w:rsid w:val="00657F6C"/>
    <w:rsid w:val="00663238"/>
    <w:rsid w:val="00665AAF"/>
    <w:rsid w:val="00667DEB"/>
    <w:rsid w:val="00673C6F"/>
    <w:rsid w:val="00677DF5"/>
    <w:rsid w:val="006851F3"/>
    <w:rsid w:val="006B041F"/>
    <w:rsid w:val="006B2C06"/>
    <w:rsid w:val="006B45F0"/>
    <w:rsid w:val="006C4F74"/>
    <w:rsid w:val="006C72B5"/>
    <w:rsid w:val="006D4142"/>
    <w:rsid w:val="00705EB2"/>
    <w:rsid w:val="007105DD"/>
    <w:rsid w:val="007118EC"/>
    <w:rsid w:val="00724701"/>
    <w:rsid w:val="0072473C"/>
    <w:rsid w:val="007261A3"/>
    <w:rsid w:val="00726EA3"/>
    <w:rsid w:val="007312E8"/>
    <w:rsid w:val="007327BD"/>
    <w:rsid w:val="00733B6B"/>
    <w:rsid w:val="00736EFB"/>
    <w:rsid w:val="00752193"/>
    <w:rsid w:val="00764B00"/>
    <w:rsid w:val="007653A6"/>
    <w:rsid w:val="00773D72"/>
    <w:rsid w:val="00781E81"/>
    <w:rsid w:val="0078333D"/>
    <w:rsid w:val="00785BC5"/>
    <w:rsid w:val="007A27E8"/>
    <w:rsid w:val="007A46AB"/>
    <w:rsid w:val="007B0DBF"/>
    <w:rsid w:val="007B1794"/>
    <w:rsid w:val="007C0029"/>
    <w:rsid w:val="007C28D0"/>
    <w:rsid w:val="007C3A36"/>
    <w:rsid w:val="007D2CF7"/>
    <w:rsid w:val="007D3D09"/>
    <w:rsid w:val="007D5DA1"/>
    <w:rsid w:val="007E12E2"/>
    <w:rsid w:val="007E634C"/>
    <w:rsid w:val="007F538A"/>
    <w:rsid w:val="0081346E"/>
    <w:rsid w:val="00815109"/>
    <w:rsid w:val="00834F34"/>
    <w:rsid w:val="00835B07"/>
    <w:rsid w:val="00843589"/>
    <w:rsid w:val="0085082B"/>
    <w:rsid w:val="008625B5"/>
    <w:rsid w:val="00862FE2"/>
    <w:rsid w:val="00862FEA"/>
    <w:rsid w:val="00863BE3"/>
    <w:rsid w:val="00865AF9"/>
    <w:rsid w:val="0086793C"/>
    <w:rsid w:val="0087171F"/>
    <w:rsid w:val="00882162"/>
    <w:rsid w:val="008848A6"/>
    <w:rsid w:val="00887CB4"/>
    <w:rsid w:val="00892A83"/>
    <w:rsid w:val="008B0F2D"/>
    <w:rsid w:val="008D139E"/>
    <w:rsid w:val="008E2BD8"/>
    <w:rsid w:val="008F239C"/>
    <w:rsid w:val="009010FA"/>
    <w:rsid w:val="00903AF3"/>
    <w:rsid w:val="0091213F"/>
    <w:rsid w:val="00912288"/>
    <w:rsid w:val="00914AFA"/>
    <w:rsid w:val="009257D1"/>
    <w:rsid w:val="00925A3E"/>
    <w:rsid w:val="009315FD"/>
    <w:rsid w:val="009325C2"/>
    <w:rsid w:val="00934F47"/>
    <w:rsid w:val="009404A9"/>
    <w:rsid w:val="009415BE"/>
    <w:rsid w:val="009447E7"/>
    <w:rsid w:val="0095705A"/>
    <w:rsid w:val="009633F6"/>
    <w:rsid w:val="00963C78"/>
    <w:rsid w:val="009650E9"/>
    <w:rsid w:val="00971FD1"/>
    <w:rsid w:val="009732AC"/>
    <w:rsid w:val="00977CF3"/>
    <w:rsid w:val="00980822"/>
    <w:rsid w:val="00982223"/>
    <w:rsid w:val="00985139"/>
    <w:rsid w:val="00986A71"/>
    <w:rsid w:val="00987DEE"/>
    <w:rsid w:val="00995ABF"/>
    <w:rsid w:val="00997F8A"/>
    <w:rsid w:val="009A0D9F"/>
    <w:rsid w:val="009B79B9"/>
    <w:rsid w:val="009C4878"/>
    <w:rsid w:val="009C6B44"/>
    <w:rsid w:val="009D666A"/>
    <w:rsid w:val="009D697F"/>
    <w:rsid w:val="009F09D8"/>
    <w:rsid w:val="00A0481A"/>
    <w:rsid w:val="00A05182"/>
    <w:rsid w:val="00A201F7"/>
    <w:rsid w:val="00A24751"/>
    <w:rsid w:val="00A335C8"/>
    <w:rsid w:val="00A36D15"/>
    <w:rsid w:val="00A36D9F"/>
    <w:rsid w:val="00A36FC5"/>
    <w:rsid w:val="00A40F4A"/>
    <w:rsid w:val="00A44E52"/>
    <w:rsid w:val="00A46244"/>
    <w:rsid w:val="00A52D9D"/>
    <w:rsid w:val="00A63B9A"/>
    <w:rsid w:val="00A713C4"/>
    <w:rsid w:val="00A82AF2"/>
    <w:rsid w:val="00A869BD"/>
    <w:rsid w:val="00A86CC3"/>
    <w:rsid w:val="00A91000"/>
    <w:rsid w:val="00A92925"/>
    <w:rsid w:val="00A946CE"/>
    <w:rsid w:val="00AA3FE2"/>
    <w:rsid w:val="00AB1C15"/>
    <w:rsid w:val="00AB3A25"/>
    <w:rsid w:val="00AC65C3"/>
    <w:rsid w:val="00AE77E8"/>
    <w:rsid w:val="00AF6B43"/>
    <w:rsid w:val="00AF7403"/>
    <w:rsid w:val="00B02D16"/>
    <w:rsid w:val="00B05E4A"/>
    <w:rsid w:val="00B07A82"/>
    <w:rsid w:val="00B11298"/>
    <w:rsid w:val="00B168E6"/>
    <w:rsid w:val="00B17EE2"/>
    <w:rsid w:val="00B304F3"/>
    <w:rsid w:val="00B33215"/>
    <w:rsid w:val="00B33694"/>
    <w:rsid w:val="00B3624D"/>
    <w:rsid w:val="00B531A0"/>
    <w:rsid w:val="00B61980"/>
    <w:rsid w:val="00B652F1"/>
    <w:rsid w:val="00B76D9D"/>
    <w:rsid w:val="00B800ED"/>
    <w:rsid w:val="00B81804"/>
    <w:rsid w:val="00BA3AAB"/>
    <w:rsid w:val="00BB0FDA"/>
    <w:rsid w:val="00BD5424"/>
    <w:rsid w:val="00BE3088"/>
    <w:rsid w:val="00BE4CF2"/>
    <w:rsid w:val="00BF1259"/>
    <w:rsid w:val="00BF4916"/>
    <w:rsid w:val="00BF5CAD"/>
    <w:rsid w:val="00BF7753"/>
    <w:rsid w:val="00C0121A"/>
    <w:rsid w:val="00C036B3"/>
    <w:rsid w:val="00C051FD"/>
    <w:rsid w:val="00C06CBD"/>
    <w:rsid w:val="00C13330"/>
    <w:rsid w:val="00C1349F"/>
    <w:rsid w:val="00C16D89"/>
    <w:rsid w:val="00C36FA8"/>
    <w:rsid w:val="00C42224"/>
    <w:rsid w:val="00C47823"/>
    <w:rsid w:val="00C5632B"/>
    <w:rsid w:val="00C708EA"/>
    <w:rsid w:val="00C776E7"/>
    <w:rsid w:val="00C870E5"/>
    <w:rsid w:val="00CA1E7B"/>
    <w:rsid w:val="00CA4813"/>
    <w:rsid w:val="00CA793E"/>
    <w:rsid w:val="00CA7FBC"/>
    <w:rsid w:val="00CC1617"/>
    <w:rsid w:val="00CC77A5"/>
    <w:rsid w:val="00CD55A3"/>
    <w:rsid w:val="00CE0583"/>
    <w:rsid w:val="00CE5D50"/>
    <w:rsid w:val="00CF42DD"/>
    <w:rsid w:val="00D03EB0"/>
    <w:rsid w:val="00D10FB8"/>
    <w:rsid w:val="00D21FB3"/>
    <w:rsid w:val="00D2382C"/>
    <w:rsid w:val="00D37351"/>
    <w:rsid w:val="00D57744"/>
    <w:rsid w:val="00D63818"/>
    <w:rsid w:val="00D65A00"/>
    <w:rsid w:val="00D76CEE"/>
    <w:rsid w:val="00D81DAD"/>
    <w:rsid w:val="00D86E15"/>
    <w:rsid w:val="00D927D6"/>
    <w:rsid w:val="00D93DAA"/>
    <w:rsid w:val="00D97C79"/>
    <w:rsid w:val="00DB0E82"/>
    <w:rsid w:val="00DB2089"/>
    <w:rsid w:val="00DB66D3"/>
    <w:rsid w:val="00DB6766"/>
    <w:rsid w:val="00DD0359"/>
    <w:rsid w:val="00DD76BF"/>
    <w:rsid w:val="00DF0663"/>
    <w:rsid w:val="00DF2452"/>
    <w:rsid w:val="00DF64AF"/>
    <w:rsid w:val="00E02091"/>
    <w:rsid w:val="00E0325E"/>
    <w:rsid w:val="00E04CD0"/>
    <w:rsid w:val="00E064BD"/>
    <w:rsid w:val="00E13A53"/>
    <w:rsid w:val="00E22F07"/>
    <w:rsid w:val="00E2784A"/>
    <w:rsid w:val="00E3121D"/>
    <w:rsid w:val="00E31D5C"/>
    <w:rsid w:val="00E34007"/>
    <w:rsid w:val="00E35EFD"/>
    <w:rsid w:val="00E37FC4"/>
    <w:rsid w:val="00E529F9"/>
    <w:rsid w:val="00E535E4"/>
    <w:rsid w:val="00E55523"/>
    <w:rsid w:val="00E577FA"/>
    <w:rsid w:val="00E707E6"/>
    <w:rsid w:val="00E718C3"/>
    <w:rsid w:val="00E84ACD"/>
    <w:rsid w:val="00E84F53"/>
    <w:rsid w:val="00E913AB"/>
    <w:rsid w:val="00E97CFE"/>
    <w:rsid w:val="00EA16FF"/>
    <w:rsid w:val="00EC7E86"/>
    <w:rsid w:val="00ED1196"/>
    <w:rsid w:val="00ED3F28"/>
    <w:rsid w:val="00ED531D"/>
    <w:rsid w:val="00EE28E0"/>
    <w:rsid w:val="00EF2C78"/>
    <w:rsid w:val="00EF4623"/>
    <w:rsid w:val="00F00042"/>
    <w:rsid w:val="00F04E75"/>
    <w:rsid w:val="00F067B9"/>
    <w:rsid w:val="00F115BC"/>
    <w:rsid w:val="00F25327"/>
    <w:rsid w:val="00F263A1"/>
    <w:rsid w:val="00F35561"/>
    <w:rsid w:val="00F41A5C"/>
    <w:rsid w:val="00F46202"/>
    <w:rsid w:val="00F4778D"/>
    <w:rsid w:val="00F54D33"/>
    <w:rsid w:val="00F620B8"/>
    <w:rsid w:val="00F650C6"/>
    <w:rsid w:val="00F70569"/>
    <w:rsid w:val="00F77F01"/>
    <w:rsid w:val="00F85569"/>
    <w:rsid w:val="00F876A1"/>
    <w:rsid w:val="00F9075E"/>
    <w:rsid w:val="00F95103"/>
    <w:rsid w:val="00F97786"/>
    <w:rsid w:val="00FA26EF"/>
    <w:rsid w:val="00FA7371"/>
    <w:rsid w:val="00FB4430"/>
    <w:rsid w:val="00FB72B1"/>
    <w:rsid w:val="00FC51E4"/>
    <w:rsid w:val="00FC7181"/>
    <w:rsid w:val="00FC77E2"/>
    <w:rsid w:val="00FE2941"/>
    <w:rsid w:val="00FE7EA5"/>
    <w:rsid w:val="00FF2314"/>
    <w:rsid w:val="00FF4307"/>
    <w:rsid w:val="00FF4CC0"/>
    <w:rsid w:val="00FF5E7E"/>
    <w:rsid w:val="00FF66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855BB"/>
  <w15:chartTrackingRefBased/>
  <w15:docId w15:val="{B9782C82-1A47-48FD-B019-3ADA44B55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A82"/>
    <w:rPr>
      <w:rFonts w:eastAsiaTheme="majorEastAsia" w:cstheme="majorBidi"/>
      <w:color w:val="272727" w:themeColor="text1" w:themeTint="D8"/>
    </w:rPr>
  </w:style>
  <w:style w:type="paragraph" w:styleId="Title">
    <w:name w:val="Title"/>
    <w:basedOn w:val="Normal"/>
    <w:next w:val="Normal"/>
    <w:link w:val="TitleChar"/>
    <w:uiPriority w:val="10"/>
    <w:qFormat/>
    <w:rsid w:val="00B07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A82"/>
    <w:pPr>
      <w:spacing w:before="160"/>
      <w:jc w:val="center"/>
    </w:pPr>
    <w:rPr>
      <w:i/>
      <w:iCs/>
      <w:color w:val="404040" w:themeColor="text1" w:themeTint="BF"/>
    </w:rPr>
  </w:style>
  <w:style w:type="character" w:customStyle="1" w:styleId="QuoteChar">
    <w:name w:val="Quote Char"/>
    <w:basedOn w:val="DefaultParagraphFont"/>
    <w:link w:val="Quote"/>
    <w:uiPriority w:val="29"/>
    <w:rsid w:val="00B07A82"/>
    <w:rPr>
      <w:i/>
      <w:iCs/>
      <w:color w:val="404040" w:themeColor="text1" w:themeTint="BF"/>
    </w:rPr>
  </w:style>
  <w:style w:type="paragraph" w:styleId="ListParagraph">
    <w:name w:val="List Paragraph"/>
    <w:basedOn w:val="Normal"/>
    <w:uiPriority w:val="34"/>
    <w:qFormat/>
    <w:rsid w:val="00B07A82"/>
    <w:pPr>
      <w:ind w:left="720"/>
      <w:contextualSpacing/>
    </w:pPr>
  </w:style>
  <w:style w:type="character" w:styleId="IntenseEmphasis">
    <w:name w:val="Intense Emphasis"/>
    <w:basedOn w:val="DefaultParagraphFont"/>
    <w:uiPriority w:val="21"/>
    <w:qFormat/>
    <w:rsid w:val="00B07A82"/>
    <w:rPr>
      <w:i/>
      <w:iCs/>
      <w:color w:val="0F4761" w:themeColor="accent1" w:themeShade="BF"/>
    </w:rPr>
  </w:style>
  <w:style w:type="paragraph" w:styleId="IntenseQuote">
    <w:name w:val="Intense Quote"/>
    <w:basedOn w:val="Normal"/>
    <w:next w:val="Normal"/>
    <w:link w:val="IntenseQuoteChar"/>
    <w:uiPriority w:val="30"/>
    <w:qFormat/>
    <w:rsid w:val="00B07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A82"/>
    <w:rPr>
      <w:i/>
      <w:iCs/>
      <w:color w:val="0F4761" w:themeColor="accent1" w:themeShade="BF"/>
    </w:rPr>
  </w:style>
  <w:style w:type="character" w:styleId="IntenseReference">
    <w:name w:val="Intense Reference"/>
    <w:basedOn w:val="DefaultParagraphFont"/>
    <w:uiPriority w:val="32"/>
    <w:qFormat/>
    <w:rsid w:val="00B07A82"/>
    <w:rPr>
      <w:b/>
      <w:bCs/>
      <w:smallCaps/>
      <w:color w:val="0F4761" w:themeColor="accent1" w:themeShade="BF"/>
      <w:spacing w:val="5"/>
    </w:rPr>
  </w:style>
  <w:style w:type="paragraph" w:styleId="NoSpacing">
    <w:name w:val="No Spacing"/>
    <w:link w:val="NoSpacingChar"/>
    <w:uiPriority w:val="1"/>
    <w:qFormat/>
    <w:rsid w:val="00B07A8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07A82"/>
    <w:rPr>
      <w:kern w:val="0"/>
      <w:sz w:val="22"/>
      <w:szCs w:val="22"/>
      <w14:ligatures w14:val="none"/>
    </w:rPr>
  </w:style>
  <w:style w:type="paragraph" w:styleId="TOCHeading">
    <w:name w:val="TOC Heading"/>
    <w:basedOn w:val="Heading1"/>
    <w:next w:val="Normal"/>
    <w:uiPriority w:val="39"/>
    <w:unhideWhenUsed/>
    <w:qFormat/>
    <w:rsid w:val="0059190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91906"/>
    <w:pPr>
      <w:spacing w:after="100"/>
    </w:pPr>
  </w:style>
  <w:style w:type="paragraph" w:styleId="TOC2">
    <w:name w:val="toc 2"/>
    <w:basedOn w:val="Normal"/>
    <w:next w:val="Normal"/>
    <w:autoRedefine/>
    <w:uiPriority w:val="39"/>
    <w:unhideWhenUsed/>
    <w:rsid w:val="00591906"/>
    <w:pPr>
      <w:spacing w:after="100"/>
      <w:ind w:left="240"/>
    </w:pPr>
  </w:style>
  <w:style w:type="character" w:styleId="Hyperlink">
    <w:name w:val="Hyperlink"/>
    <w:basedOn w:val="DefaultParagraphFont"/>
    <w:uiPriority w:val="99"/>
    <w:unhideWhenUsed/>
    <w:rsid w:val="00591906"/>
    <w:rPr>
      <w:color w:val="467886" w:themeColor="hyperlink"/>
      <w:u w:val="single"/>
    </w:rPr>
  </w:style>
  <w:style w:type="paragraph" w:styleId="Bibliography">
    <w:name w:val="Bibliography"/>
    <w:basedOn w:val="Normal"/>
    <w:next w:val="Normal"/>
    <w:uiPriority w:val="37"/>
    <w:unhideWhenUsed/>
    <w:rsid w:val="00F04E75"/>
  </w:style>
  <w:style w:type="character" w:styleId="UnresolvedMention">
    <w:name w:val="Unresolved Mention"/>
    <w:basedOn w:val="DefaultParagraphFont"/>
    <w:uiPriority w:val="99"/>
    <w:semiHidden/>
    <w:unhideWhenUsed/>
    <w:rsid w:val="007A2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450457">
      <w:bodyDiv w:val="1"/>
      <w:marLeft w:val="0"/>
      <w:marRight w:val="0"/>
      <w:marTop w:val="0"/>
      <w:marBottom w:val="0"/>
      <w:divBdr>
        <w:top w:val="none" w:sz="0" w:space="0" w:color="auto"/>
        <w:left w:val="none" w:sz="0" w:space="0" w:color="auto"/>
        <w:bottom w:val="none" w:sz="0" w:space="0" w:color="auto"/>
        <w:right w:val="none" w:sz="0" w:space="0" w:color="auto"/>
      </w:divBdr>
    </w:div>
    <w:div w:id="130947255">
      <w:bodyDiv w:val="1"/>
      <w:marLeft w:val="0"/>
      <w:marRight w:val="0"/>
      <w:marTop w:val="0"/>
      <w:marBottom w:val="0"/>
      <w:divBdr>
        <w:top w:val="none" w:sz="0" w:space="0" w:color="auto"/>
        <w:left w:val="none" w:sz="0" w:space="0" w:color="auto"/>
        <w:bottom w:val="none" w:sz="0" w:space="0" w:color="auto"/>
        <w:right w:val="none" w:sz="0" w:space="0" w:color="auto"/>
      </w:divBdr>
    </w:div>
    <w:div w:id="354966319">
      <w:bodyDiv w:val="1"/>
      <w:marLeft w:val="0"/>
      <w:marRight w:val="0"/>
      <w:marTop w:val="0"/>
      <w:marBottom w:val="0"/>
      <w:divBdr>
        <w:top w:val="none" w:sz="0" w:space="0" w:color="auto"/>
        <w:left w:val="none" w:sz="0" w:space="0" w:color="auto"/>
        <w:bottom w:val="none" w:sz="0" w:space="0" w:color="auto"/>
        <w:right w:val="none" w:sz="0" w:space="0" w:color="auto"/>
      </w:divBdr>
    </w:div>
    <w:div w:id="822088340">
      <w:bodyDiv w:val="1"/>
      <w:marLeft w:val="0"/>
      <w:marRight w:val="0"/>
      <w:marTop w:val="0"/>
      <w:marBottom w:val="0"/>
      <w:divBdr>
        <w:top w:val="none" w:sz="0" w:space="0" w:color="auto"/>
        <w:left w:val="none" w:sz="0" w:space="0" w:color="auto"/>
        <w:bottom w:val="none" w:sz="0" w:space="0" w:color="auto"/>
        <w:right w:val="none" w:sz="0" w:space="0" w:color="auto"/>
      </w:divBdr>
    </w:div>
    <w:div w:id="918903449">
      <w:bodyDiv w:val="1"/>
      <w:marLeft w:val="0"/>
      <w:marRight w:val="0"/>
      <w:marTop w:val="0"/>
      <w:marBottom w:val="0"/>
      <w:divBdr>
        <w:top w:val="none" w:sz="0" w:space="0" w:color="auto"/>
        <w:left w:val="none" w:sz="0" w:space="0" w:color="auto"/>
        <w:bottom w:val="none" w:sz="0" w:space="0" w:color="auto"/>
        <w:right w:val="none" w:sz="0" w:space="0" w:color="auto"/>
      </w:divBdr>
    </w:div>
    <w:div w:id="997347118">
      <w:bodyDiv w:val="1"/>
      <w:marLeft w:val="0"/>
      <w:marRight w:val="0"/>
      <w:marTop w:val="0"/>
      <w:marBottom w:val="0"/>
      <w:divBdr>
        <w:top w:val="none" w:sz="0" w:space="0" w:color="auto"/>
        <w:left w:val="none" w:sz="0" w:space="0" w:color="auto"/>
        <w:bottom w:val="none" w:sz="0" w:space="0" w:color="auto"/>
        <w:right w:val="none" w:sz="0" w:space="0" w:color="auto"/>
      </w:divBdr>
    </w:div>
    <w:div w:id="1071922772">
      <w:bodyDiv w:val="1"/>
      <w:marLeft w:val="0"/>
      <w:marRight w:val="0"/>
      <w:marTop w:val="0"/>
      <w:marBottom w:val="0"/>
      <w:divBdr>
        <w:top w:val="none" w:sz="0" w:space="0" w:color="auto"/>
        <w:left w:val="none" w:sz="0" w:space="0" w:color="auto"/>
        <w:bottom w:val="none" w:sz="0" w:space="0" w:color="auto"/>
        <w:right w:val="none" w:sz="0" w:space="0" w:color="auto"/>
      </w:divBdr>
    </w:div>
    <w:div w:id="1077945782">
      <w:bodyDiv w:val="1"/>
      <w:marLeft w:val="0"/>
      <w:marRight w:val="0"/>
      <w:marTop w:val="0"/>
      <w:marBottom w:val="0"/>
      <w:divBdr>
        <w:top w:val="none" w:sz="0" w:space="0" w:color="auto"/>
        <w:left w:val="none" w:sz="0" w:space="0" w:color="auto"/>
        <w:bottom w:val="none" w:sz="0" w:space="0" w:color="auto"/>
        <w:right w:val="none" w:sz="0" w:space="0" w:color="auto"/>
      </w:divBdr>
    </w:div>
    <w:div w:id="1218053820">
      <w:bodyDiv w:val="1"/>
      <w:marLeft w:val="0"/>
      <w:marRight w:val="0"/>
      <w:marTop w:val="0"/>
      <w:marBottom w:val="0"/>
      <w:divBdr>
        <w:top w:val="none" w:sz="0" w:space="0" w:color="auto"/>
        <w:left w:val="none" w:sz="0" w:space="0" w:color="auto"/>
        <w:bottom w:val="none" w:sz="0" w:space="0" w:color="auto"/>
        <w:right w:val="none" w:sz="0" w:space="0" w:color="auto"/>
      </w:divBdr>
    </w:div>
    <w:div w:id="1238713929">
      <w:bodyDiv w:val="1"/>
      <w:marLeft w:val="0"/>
      <w:marRight w:val="0"/>
      <w:marTop w:val="0"/>
      <w:marBottom w:val="0"/>
      <w:divBdr>
        <w:top w:val="none" w:sz="0" w:space="0" w:color="auto"/>
        <w:left w:val="none" w:sz="0" w:space="0" w:color="auto"/>
        <w:bottom w:val="none" w:sz="0" w:space="0" w:color="auto"/>
        <w:right w:val="none" w:sz="0" w:space="0" w:color="auto"/>
      </w:divBdr>
    </w:div>
    <w:div w:id="1348362286">
      <w:bodyDiv w:val="1"/>
      <w:marLeft w:val="0"/>
      <w:marRight w:val="0"/>
      <w:marTop w:val="0"/>
      <w:marBottom w:val="0"/>
      <w:divBdr>
        <w:top w:val="none" w:sz="0" w:space="0" w:color="auto"/>
        <w:left w:val="none" w:sz="0" w:space="0" w:color="auto"/>
        <w:bottom w:val="none" w:sz="0" w:space="0" w:color="auto"/>
        <w:right w:val="none" w:sz="0" w:space="0" w:color="auto"/>
      </w:divBdr>
    </w:div>
    <w:div w:id="1406877969">
      <w:bodyDiv w:val="1"/>
      <w:marLeft w:val="0"/>
      <w:marRight w:val="0"/>
      <w:marTop w:val="0"/>
      <w:marBottom w:val="0"/>
      <w:divBdr>
        <w:top w:val="none" w:sz="0" w:space="0" w:color="auto"/>
        <w:left w:val="none" w:sz="0" w:space="0" w:color="auto"/>
        <w:bottom w:val="none" w:sz="0" w:space="0" w:color="auto"/>
        <w:right w:val="none" w:sz="0" w:space="0" w:color="auto"/>
      </w:divBdr>
    </w:div>
    <w:div w:id="1517619929">
      <w:bodyDiv w:val="1"/>
      <w:marLeft w:val="0"/>
      <w:marRight w:val="0"/>
      <w:marTop w:val="0"/>
      <w:marBottom w:val="0"/>
      <w:divBdr>
        <w:top w:val="none" w:sz="0" w:space="0" w:color="auto"/>
        <w:left w:val="none" w:sz="0" w:space="0" w:color="auto"/>
        <w:bottom w:val="none" w:sz="0" w:space="0" w:color="auto"/>
        <w:right w:val="none" w:sz="0" w:space="0" w:color="auto"/>
      </w:divBdr>
    </w:div>
    <w:div w:id="1570841502">
      <w:bodyDiv w:val="1"/>
      <w:marLeft w:val="0"/>
      <w:marRight w:val="0"/>
      <w:marTop w:val="0"/>
      <w:marBottom w:val="0"/>
      <w:divBdr>
        <w:top w:val="none" w:sz="0" w:space="0" w:color="auto"/>
        <w:left w:val="none" w:sz="0" w:space="0" w:color="auto"/>
        <w:bottom w:val="none" w:sz="0" w:space="0" w:color="auto"/>
        <w:right w:val="none" w:sz="0" w:space="0" w:color="auto"/>
      </w:divBdr>
    </w:div>
    <w:div w:id="1729955192">
      <w:bodyDiv w:val="1"/>
      <w:marLeft w:val="0"/>
      <w:marRight w:val="0"/>
      <w:marTop w:val="0"/>
      <w:marBottom w:val="0"/>
      <w:divBdr>
        <w:top w:val="none" w:sz="0" w:space="0" w:color="auto"/>
        <w:left w:val="none" w:sz="0" w:space="0" w:color="auto"/>
        <w:bottom w:val="none" w:sz="0" w:space="0" w:color="auto"/>
        <w:right w:val="none" w:sz="0" w:space="0" w:color="auto"/>
      </w:divBdr>
    </w:div>
    <w:div w:id="1955746104">
      <w:bodyDiv w:val="1"/>
      <w:marLeft w:val="0"/>
      <w:marRight w:val="0"/>
      <w:marTop w:val="0"/>
      <w:marBottom w:val="0"/>
      <w:divBdr>
        <w:top w:val="none" w:sz="0" w:space="0" w:color="auto"/>
        <w:left w:val="none" w:sz="0" w:space="0" w:color="auto"/>
        <w:bottom w:val="none" w:sz="0" w:space="0" w:color="auto"/>
        <w:right w:val="none" w:sz="0" w:space="0" w:color="auto"/>
      </w:divBdr>
    </w:div>
    <w:div w:id="1986814187">
      <w:bodyDiv w:val="1"/>
      <w:marLeft w:val="0"/>
      <w:marRight w:val="0"/>
      <w:marTop w:val="0"/>
      <w:marBottom w:val="0"/>
      <w:divBdr>
        <w:top w:val="none" w:sz="0" w:space="0" w:color="auto"/>
        <w:left w:val="none" w:sz="0" w:space="0" w:color="auto"/>
        <w:bottom w:val="none" w:sz="0" w:space="0" w:color="auto"/>
        <w:right w:val="none" w:sz="0" w:space="0" w:color="auto"/>
      </w:divBdr>
    </w:div>
    <w:div w:id="1998722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Wes25</b:Tag>
    <b:SourceType>Book</b:SourceType>
    <b:Guid>{34D5F45B-535C-495F-BDE1-0BC6F986B160}</b:Guid>
    <b:Author>
      <b:Author>
        <b:NameList>
          <b:Person>
            <b:Last>Westenfelder</b:Last>
            <b:First>F.,</b:First>
            <b:Middle>Hemberg, E., Tulla, M., Moskal, S., O'Reilly, U., &amp; Chiricescu, S.</b:Middle>
          </b:Person>
        </b:NameList>
      </b:Author>
    </b:Author>
    <b:Title> LLM-Supported Natural Language to Bash Translation</b:Title>
    <b:Year>2025</b:Year>
    <b:RefOrder>1</b:RefOrder>
  </b:Source>
  <b:Source>
    <b:Tag>Wes251</b:Tag>
    <b:SourceType>Book</b:SourceType>
    <b:Guid>{B74F003F-75AD-4FCA-8F40-06492C96C46C}</b:Guid>
    <b:Author>
      <b:Author>
        <b:NameList>
          <b:Person>
            <b:Last>Westenfelder</b:Last>
            <b:First>F.,</b:First>
            <b:Middle>Hemberg, E., Tulla, M., Moskal, S., O'Reilly, U., &amp; Chiricescu, S.</b:Middle>
          </b:Person>
        </b:NameList>
      </b:Author>
    </b:Author>
    <b:Title> LLM-Supported Natural Language to Bash Translation</b:Title>
    <b:Year>2025</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1EC476-3676-4736-A4C7-AF37811DB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16</Pages>
  <Words>1839</Words>
  <Characters>10487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London Campus</Company>
  <LinksUpToDate>false</LinksUpToDate>
  <CharactersWithSpaces>12302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2</dc:subject>
  <dc:creator>University of Wales Trinity Saint Davids</dc:creator>
  <cp:keywords/>
  <dc:description/>
  <cp:lastModifiedBy>Guido llanos</cp:lastModifiedBy>
  <cp:revision>65</cp:revision>
  <dcterms:created xsi:type="dcterms:W3CDTF">2025-12-17T10:54:00Z</dcterms:created>
  <dcterms:modified xsi:type="dcterms:W3CDTF">2025-12-17T13:36:00Z</dcterms:modified>
</cp:coreProperties>
</file>