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88449152"/>
        <w:docPartObj>
          <w:docPartGallery w:val="Cover Pages"/>
          <w:docPartUnique/>
        </w:docPartObj>
      </w:sdtPr>
      <w:sdtEndPr/>
      <w:sdtContent>
        <w:p w:rsidR="007424AA" w:rsidRPr="00E560D7" w:rsidRDefault="007424AA">
          <w:r w:rsidRPr="00E560D7">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93817" w:rsidRPr="008B207F" w:rsidRDefault="00193817" w:rsidP="007424AA">
                                  <w:pPr>
                                    <w:pStyle w:val="NoSpacing"/>
                                    <w:spacing w:before="120"/>
                                    <w:jc w:val="center"/>
                                    <w:rPr>
                                      <w:color w:val="FFFFFF" w:themeColor="background1"/>
                                      <w:sz w:val="16"/>
                                      <w:szCs w:val="18"/>
                                      <w:lang w:val="en-GB"/>
                                    </w:rPr>
                                  </w:pPr>
                                  <w:r w:rsidRPr="008B207F">
                                    <w:rPr>
                                      <w:color w:val="FFFFFF" w:themeColor="background1"/>
                                      <w:sz w:val="16"/>
                                      <w:szCs w:val="18"/>
                                      <w:lang w:val="en-GB"/>
                                    </w:rPr>
                                    <w:t>MARCUS TAYLOR (2011241)</w:t>
                                  </w:r>
                                </w:p>
                                <w:p w:rsidR="00193817" w:rsidRPr="008B207F" w:rsidRDefault="00193817" w:rsidP="007424AA">
                                  <w:pPr>
                                    <w:pStyle w:val="NoSpacing"/>
                                    <w:spacing w:before="120"/>
                                    <w:jc w:val="center"/>
                                    <w:rPr>
                                      <w:rFonts w:eastAsiaTheme="minorHAnsi"/>
                                      <w:caps/>
                                      <w:color w:val="FFFFFF" w:themeColor="background1"/>
                                      <w:sz w:val="16"/>
                                      <w:szCs w:val="18"/>
                                      <w:lang w:val="en-GB"/>
                                    </w:rPr>
                                  </w:pPr>
                                  <w:r w:rsidRPr="008B207F">
                                    <w:rPr>
                                      <w:color w:val="FFFFFF" w:themeColor="background1"/>
                                      <w:sz w:val="16"/>
                                      <w:szCs w:val="18"/>
                                      <w:lang w:val="en-GB"/>
                                    </w:rPr>
                                    <w:t xml:space="preserve"> </w:t>
                                  </w:r>
                                  <w:sdt>
                                    <w:sdtPr>
                                      <w:rPr>
                                        <w:rFonts w:eastAsiaTheme="minorHAnsi"/>
                                        <w:caps/>
                                        <w:color w:val="FFFFFF" w:themeColor="background1"/>
                                        <w:sz w:val="16"/>
                                        <w:szCs w:val="18"/>
                                        <w:lang w:val="en-GB"/>
                                      </w:rPr>
                                      <w:alias w:val="Company"/>
                                      <w:tag w:val=""/>
                                      <w:id w:val="1618182777"/>
                                      <w:dataBinding w:prefixMappings="xmlns:ns0='http://schemas.openxmlformats.org/officeDocument/2006/extended-properties' " w:xpath="/ns0:Properties[1]/ns0:Company[1]" w:storeItemID="{6668398D-A668-4E3E-A5EB-62B293D839F1}"/>
                                      <w:text/>
                                    </w:sdtPr>
                                    <w:sdtContent>
                                      <w:r w:rsidRPr="008B207F">
                                        <w:rPr>
                                          <w:rFonts w:eastAsiaTheme="minorHAnsi"/>
                                          <w:caps/>
                                          <w:color w:val="FFFFFF" w:themeColor="background1"/>
                                          <w:sz w:val="16"/>
                                          <w:szCs w:val="18"/>
                                          <w:lang w:val="en-GB"/>
                                        </w:rPr>
                                        <w:t xml:space="preserve">University of Wales Trinity Saint David </w:t>
                                      </w:r>
                                    </w:sdtContent>
                                  </w:sdt>
                                  <w:r w:rsidRPr="008B207F">
                                    <w:rPr>
                                      <w:rFonts w:eastAsiaTheme="minorHAnsi"/>
                                      <w:caps/>
                                      <w:color w:val="FFFFFF" w:themeColor="background1"/>
                                      <w:sz w:val="16"/>
                                      <w:szCs w:val="18"/>
                                      <w:lang w:val="en-GB"/>
                                    </w:rPr>
                                    <w:t xml:space="preserve"> </w:t>
                                  </w:r>
                                </w:p>
                                <w:p w:rsidR="00193817" w:rsidRPr="008B207F" w:rsidRDefault="00193817" w:rsidP="007424AA">
                                  <w:pPr>
                                    <w:pStyle w:val="NoSpacing"/>
                                    <w:spacing w:before="120"/>
                                    <w:jc w:val="center"/>
                                    <w:rPr>
                                      <w:color w:val="FFFFFF" w:themeColor="background1"/>
                                      <w:sz w:val="16"/>
                                      <w:szCs w:val="18"/>
                                    </w:rPr>
                                  </w:pPr>
                                  <w:r>
                                    <w:rPr>
                                      <w:rFonts w:eastAsiaTheme="minorHAnsi"/>
                                      <w:color w:val="FFFFFF" w:themeColor="background1"/>
                                      <w:sz w:val="16"/>
                                      <w:szCs w:val="18"/>
                                      <w:lang w:val="en-GB"/>
                                    </w:rPr>
                                    <w:t>MSc</w:t>
                                  </w:r>
                                  <w:r>
                                    <w:rPr>
                                      <w:rFonts w:eastAsiaTheme="minorHAnsi"/>
                                      <w:caps/>
                                      <w:color w:val="FFFFFF" w:themeColor="background1"/>
                                      <w:sz w:val="16"/>
                                      <w:szCs w:val="18"/>
                                      <w:lang w:val="en-GB"/>
                                    </w:rPr>
                                    <w:t xml:space="preserve"> </w:t>
                                  </w:r>
                                  <w:r w:rsidRPr="008B207F">
                                    <w:rPr>
                                      <w:rFonts w:eastAsiaTheme="minorHAnsi"/>
                                      <w:caps/>
                                      <w:color w:val="FFFFFF" w:themeColor="background1"/>
                                      <w:sz w:val="16"/>
                                      <w:szCs w:val="18"/>
                                      <w:lang w:val="en-GB"/>
                                    </w:rPr>
                                    <w:t>Policing (Operational and Strategic Leadership) – BMPO 7001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2060"/>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193817" w:rsidRPr="00EE105D" w:rsidRDefault="00193817">
                                      <w:pPr>
                                        <w:pStyle w:val="NoSpacing"/>
                                        <w:jc w:val="center"/>
                                        <w:rPr>
                                          <w:rFonts w:asciiTheme="majorHAnsi" w:eastAsiaTheme="majorEastAsia" w:hAnsiTheme="majorHAnsi" w:cstheme="majorBidi"/>
                                          <w:caps/>
                                          <w:color w:val="002060"/>
                                          <w:sz w:val="72"/>
                                          <w:szCs w:val="72"/>
                                        </w:rPr>
                                      </w:pPr>
                                      <w:r w:rsidRPr="00EE105D">
                                        <w:rPr>
                                          <w:rFonts w:asciiTheme="majorHAnsi" w:eastAsiaTheme="majorEastAsia" w:hAnsiTheme="majorHAnsi" w:cstheme="majorBidi"/>
                                          <w:caps/>
                                          <w:color w:val="002060"/>
                                          <w:sz w:val="72"/>
                                          <w:szCs w:val="72"/>
                                        </w:rPr>
                                        <w:t>Operational Leadership in Modern Policing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BAi0AFAAGAAgAAAAhALaDOJL+AAAA4QEAABMAAAAAAAAAAAAAAAAA&#10;AAAAAFtDb250ZW50X1R5cGVzXS54bWxQSwECLQAUAAYACAAAACEAOP0h/9YAAACUAQAACwAAAAAA&#10;AAAAAAAAAAAvAQAAX3JlbHMvLnJlbHNQSwECLQAUAAYACAAAACEAiNDdWMwDAADeDgAADgAAAAAA&#10;AAAAAAAAAAAuAgAAZHJzL2Uyb0RvYy54bWxQSwECLQAUAAYACAAAACEAtMSDs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" fillcolor="#002060"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" fillcolor="#002060" stroked="f" strokeweight="1pt">
                      <v:textbox inset="36pt,57.6pt,36pt,36pt">
                        <w:txbxContent>
                          <w:p w:rsidR="00193817" w:rsidRPr="008B207F" w:rsidRDefault="00193817" w:rsidP="007424AA">
                            <w:pPr>
                              <w:pStyle w:val="NoSpacing"/>
                              <w:spacing w:before="120"/>
                              <w:jc w:val="center"/>
                              <w:rPr>
                                <w:color w:val="FFFFFF" w:themeColor="background1"/>
                                <w:sz w:val="16"/>
                                <w:szCs w:val="18"/>
                                <w:lang w:val="en-GB"/>
                              </w:rPr>
                            </w:pPr>
                            <w:r w:rsidRPr="008B207F">
                              <w:rPr>
                                <w:color w:val="FFFFFF" w:themeColor="background1"/>
                                <w:sz w:val="16"/>
                                <w:szCs w:val="18"/>
                                <w:lang w:val="en-GB"/>
                              </w:rPr>
                              <w:t>MARCUS TAYLOR (2011241)</w:t>
                            </w:r>
                          </w:p>
                          <w:p w:rsidR="00193817" w:rsidRPr="008B207F" w:rsidRDefault="00193817" w:rsidP="007424AA">
                            <w:pPr>
                              <w:pStyle w:val="NoSpacing"/>
                              <w:spacing w:before="120"/>
                              <w:jc w:val="center"/>
                              <w:rPr>
                                <w:rFonts w:eastAsiaTheme="minorHAnsi"/>
                                <w:caps/>
                                <w:color w:val="FFFFFF" w:themeColor="background1"/>
                                <w:sz w:val="16"/>
                                <w:szCs w:val="18"/>
                                <w:lang w:val="en-GB"/>
                              </w:rPr>
                            </w:pPr>
                            <w:r w:rsidRPr="008B207F">
                              <w:rPr>
                                <w:color w:val="FFFFFF" w:themeColor="background1"/>
                                <w:sz w:val="16"/>
                                <w:szCs w:val="18"/>
                                <w:lang w:val="en-GB"/>
                              </w:rPr>
                              <w:t xml:space="preserve"> </w:t>
                            </w:r>
                            <w:sdt>
                              <w:sdtPr>
                                <w:rPr>
                                  <w:rFonts w:eastAsiaTheme="minorHAnsi"/>
                                  <w:caps/>
                                  <w:color w:val="FFFFFF" w:themeColor="background1"/>
                                  <w:sz w:val="16"/>
                                  <w:szCs w:val="18"/>
                                  <w:lang w:val="en-GB"/>
                                </w:rPr>
                                <w:alias w:val="Company"/>
                                <w:tag w:val=""/>
                                <w:id w:val="1618182777"/>
                                <w:dataBinding w:prefixMappings="xmlns:ns0='http://schemas.openxmlformats.org/officeDocument/2006/extended-properties' " w:xpath="/ns0:Properties[1]/ns0:Company[1]" w:storeItemID="{6668398D-A668-4E3E-A5EB-62B293D839F1}"/>
                                <w:text/>
                              </w:sdtPr>
                              <w:sdtContent>
                                <w:r w:rsidRPr="008B207F">
                                  <w:rPr>
                                    <w:rFonts w:eastAsiaTheme="minorHAnsi"/>
                                    <w:caps/>
                                    <w:color w:val="FFFFFF" w:themeColor="background1"/>
                                    <w:sz w:val="16"/>
                                    <w:szCs w:val="18"/>
                                    <w:lang w:val="en-GB"/>
                                  </w:rPr>
                                  <w:t xml:space="preserve">University of Wales Trinity Saint David </w:t>
                                </w:r>
                              </w:sdtContent>
                            </w:sdt>
                            <w:r w:rsidRPr="008B207F">
                              <w:rPr>
                                <w:rFonts w:eastAsiaTheme="minorHAnsi"/>
                                <w:caps/>
                                <w:color w:val="FFFFFF" w:themeColor="background1"/>
                                <w:sz w:val="16"/>
                                <w:szCs w:val="18"/>
                                <w:lang w:val="en-GB"/>
                              </w:rPr>
                              <w:t xml:space="preserve"> </w:t>
                            </w:r>
                          </w:p>
                          <w:p w:rsidR="00193817" w:rsidRPr="008B207F" w:rsidRDefault="00193817" w:rsidP="007424AA">
                            <w:pPr>
                              <w:pStyle w:val="NoSpacing"/>
                              <w:spacing w:before="120"/>
                              <w:jc w:val="center"/>
                              <w:rPr>
                                <w:color w:val="FFFFFF" w:themeColor="background1"/>
                                <w:sz w:val="16"/>
                                <w:szCs w:val="18"/>
                              </w:rPr>
                            </w:pPr>
                            <w:r>
                              <w:rPr>
                                <w:rFonts w:eastAsiaTheme="minorHAnsi"/>
                                <w:color w:val="FFFFFF" w:themeColor="background1"/>
                                <w:sz w:val="16"/>
                                <w:szCs w:val="18"/>
                                <w:lang w:val="en-GB"/>
                              </w:rPr>
                              <w:t>MSc</w:t>
                            </w:r>
                            <w:r>
                              <w:rPr>
                                <w:rFonts w:eastAsiaTheme="minorHAnsi"/>
                                <w:caps/>
                                <w:color w:val="FFFFFF" w:themeColor="background1"/>
                                <w:sz w:val="16"/>
                                <w:szCs w:val="18"/>
                                <w:lang w:val="en-GB"/>
                              </w:rPr>
                              <w:t xml:space="preserve"> </w:t>
                            </w:r>
                            <w:r w:rsidRPr="008B207F">
                              <w:rPr>
                                <w:rFonts w:eastAsiaTheme="minorHAnsi"/>
                                <w:caps/>
                                <w:color w:val="FFFFFF" w:themeColor="background1"/>
                                <w:sz w:val="16"/>
                                <w:szCs w:val="18"/>
                                <w:lang w:val="en-GB"/>
                              </w:rPr>
                              <w:t>Policing (Operational and Strategic Leadership) – BMPO 7001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002060"/>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193817" w:rsidRPr="00EE105D" w:rsidRDefault="00193817">
                                <w:pPr>
                                  <w:pStyle w:val="NoSpacing"/>
                                  <w:jc w:val="center"/>
                                  <w:rPr>
                                    <w:rFonts w:asciiTheme="majorHAnsi" w:eastAsiaTheme="majorEastAsia" w:hAnsiTheme="majorHAnsi" w:cstheme="majorBidi"/>
                                    <w:caps/>
                                    <w:color w:val="002060"/>
                                    <w:sz w:val="72"/>
                                    <w:szCs w:val="72"/>
                                  </w:rPr>
                                </w:pPr>
                                <w:r w:rsidRPr="00EE105D">
                                  <w:rPr>
                                    <w:rFonts w:asciiTheme="majorHAnsi" w:eastAsiaTheme="majorEastAsia" w:hAnsiTheme="majorHAnsi" w:cstheme="majorBidi"/>
                                    <w:caps/>
                                    <w:color w:val="002060"/>
                                    <w:sz w:val="72"/>
                                    <w:szCs w:val="72"/>
                                  </w:rPr>
                                  <w:t>Operational Leadership in Modern Policing</w:t>
                                </w:r>
                              </w:p>
                            </w:sdtContent>
                          </w:sdt>
                        </w:txbxContent>
                      </v:textbox>
                    </v:shape>
                    <w10:wrap anchorx="page" anchory="page"/>
                  </v:group>
                </w:pict>
              </mc:Fallback>
            </mc:AlternateContent>
          </w:r>
        </w:p>
        <w:p w:rsidR="00F20556" w:rsidRPr="00E560D7" w:rsidRDefault="007424AA">
          <w:r w:rsidRPr="00E560D7">
            <w:br w:type="page"/>
          </w:r>
        </w:p>
      </w:sdtContent>
    </w:sdt>
    <w:sdt>
      <w:sdtPr>
        <w:id w:val="18705666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023EF" w:rsidRPr="00E560D7" w:rsidRDefault="007023EF">
          <w:pPr>
            <w:pStyle w:val="TOCHeading"/>
          </w:pPr>
          <w:r w:rsidRPr="00E560D7">
            <w:t>Contents</w:t>
          </w:r>
        </w:p>
        <w:p w:rsidR="00193817" w:rsidRPr="00CA3303" w:rsidRDefault="007023EF" w:rsidP="00CA3303">
          <w:pPr>
            <w:pStyle w:val="TOC1"/>
            <w:tabs>
              <w:tab w:val="left" w:pos="440"/>
              <w:tab w:val="right" w:leader="dot" w:pos="9016"/>
            </w:tabs>
            <w:spacing w:line="480" w:lineRule="auto"/>
            <w:rPr>
              <w:rFonts w:ascii="Arial" w:eastAsiaTheme="minorEastAsia" w:hAnsi="Arial" w:cs="Arial"/>
              <w:noProof/>
              <w:sz w:val="24"/>
              <w:szCs w:val="24"/>
              <w:lang w:eastAsia="en-GB"/>
            </w:rPr>
          </w:pPr>
          <w:r w:rsidRPr="00E560D7">
            <w:fldChar w:fldCharType="begin"/>
          </w:r>
          <w:r w:rsidRPr="00E560D7">
            <w:instrText xml:space="preserve"> TOC \o "1-3" \h \z \u </w:instrText>
          </w:r>
          <w:r w:rsidRPr="00E560D7">
            <w:fldChar w:fldCharType="separate"/>
          </w:r>
          <w:hyperlink w:anchor="_Toc75537479" w:history="1">
            <w:r w:rsidR="00193817" w:rsidRPr="00CA3303">
              <w:rPr>
                <w:rStyle w:val="Hyperlink"/>
                <w:rFonts w:ascii="Arial" w:hAnsi="Arial" w:cs="Arial"/>
                <w:noProof/>
                <w:sz w:val="24"/>
                <w:szCs w:val="24"/>
              </w:rPr>
              <w:t>1.</w:t>
            </w:r>
            <w:r w:rsidR="00193817" w:rsidRPr="00CA3303">
              <w:rPr>
                <w:rFonts w:ascii="Arial" w:eastAsiaTheme="minorEastAsia" w:hAnsi="Arial" w:cs="Arial"/>
                <w:noProof/>
                <w:sz w:val="24"/>
                <w:szCs w:val="24"/>
                <w:lang w:eastAsia="en-GB"/>
              </w:rPr>
              <w:tab/>
            </w:r>
            <w:r w:rsidR="00193817" w:rsidRPr="00CA3303">
              <w:rPr>
                <w:rStyle w:val="Hyperlink"/>
                <w:rFonts w:ascii="Arial" w:hAnsi="Arial" w:cs="Arial"/>
                <w:noProof/>
                <w:sz w:val="24"/>
                <w:szCs w:val="24"/>
              </w:rPr>
              <w:t>Abstract</w:t>
            </w:r>
            <w:r w:rsidR="00193817" w:rsidRPr="00CA3303">
              <w:rPr>
                <w:rFonts w:ascii="Arial" w:hAnsi="Arial" w:cs="Arial"/>
                <w:noProof/>
                <w:webHidden/>
                <w:sz w:val="24"/>
                <w:szCs w:val="24"/>
              </w:rPr>
              <w:tab/>
            </w:r>
            <w:r w:rsidR="00193817" w:rsidRPr="00CA3303">
              <w:rPr>
                <w:rFonts w:ascii="Arial" w:hAnsi="Arial" w:cs="Arial"/>
                <w:noProof/>
                <w:webHidden/>
                <w:sz w:val="24"/>
                <w:szCs w:val="24"/>
              </w:rPr>
              <w:fldChar w:fldCharType="begin"/>
            </w:r>
            <w:r w:rsidR="00193817" w:rsidRPr="00CA3303">
              <w:rPr>
                <w:rFonts w:ascii="Arial" w:hAnsi="Arial" w:cs="Arial"/>
                <w:noProof/>
                <w:webHidden/>
                <w:sz w:val="24"/>
                <w:szCs w:val="24"/>
              </w:rPr>
              <w:instrText xml:space="preserve"> PAGEREF _Toc75537479 \h </w:instrText>
            </w:r>
            <w:r w:rsidR="00193817" w:rsidRPr="00CA3303">
              <w:rPr>
                <w:rFonts w:ascii="Arial" w:hAnsi="Arial" w:cs="Arial"/>
                <w:noProof/>
                <w:webHidden/>
                <w:sz w:val="24"/>
                <w:szCs w:val="24"/>
              </w:rPr>
            </w:r>
            <w:r w:rsidR="00193817" w:rsidRPr="00CA3303">
              <w:rPr>
                <w:rFonts w:ascii="Arial" w:hAnsi="Arial" w:cs="Arial"/>
                <w:noProof/>
                <w:webHidden/>
                <w:sz w:val="24"/>
                <w:szCs w:val="24"/>
              </w:rPr>
              <w:fldChar w:fldCharType="separate"/>
            </w:r>
            <w:r w:rsidR="00193817" w:rsidRPr="00CA3303">
              <w:rPr>
                <w:rFonts w:ascii="Arial" w:hAnsi="Arial" w:cs="Arial"/>
                <w:noProof/>
                <w:webHidden/>
                <w:sz w:val="24"/>
                <w:szCs w:val="24"/>
              </w:rPr>
              <w:t>2</w:t>
            </w:r>
            <w:r w:rsidR="00193817" w:rsidRPr="00CA3303">
              <w:rPr>
                <w:rFonts w:ascii="Arial" w:hAnsi="Arial" w:cs="Arial"/>
                <w:noProof/>
                <w:webHidden/>
                <w:sz w:val="24"/>
                <w:szCs w:val="24"/>
              </w:rPr>
              <w:fldChar w:fldCharType="end"/>
            </w:r>
          </w:hyperlink>
        </w:p>
        <w:p w:rsidR="00193817" w:rsidRPr="00CA3303" w:rsidRDefault="00193817" w:rsidP="00CA3303">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5537480" w:history="1">
            <w:r w:rsidRPr="00CA3303">
              <w:rPr>
                <w:rStyle w:val="Hyperlink"/>
                <w:rFonts w:ascii="Arial" w:hAnsi="Arial" w:cs="Arial"/>
                <w:noProof/>
                <w:sz w:val="24"/>
                <w:szCs w:val="24"/>
              </w:rPr>
              <w:t>2.</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Introduction</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_Toc75537480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2</w:t>
            </w:r>
            <w:r w:rsidRPr="00CA3303">
              <w:rPr>
                <w:rFonts w:ascii="Arial" w:hAnsi="Arial" w:cs="Arial"/>
                <w:noProof/>
                <w:webHidden/>
                <w:sz w:val="24"/>
                <w:szCs w:val="24"/>
              </w:rPr>
              <w:fldChar w:fldCharType="end"/>
            </w:r>
          </w:hyperlink>
        </w:p>
        <w:p w:rsidR="00193817" w:rsidRPr="00CA3303" w:rsidRDefault="00193817" w:rsidP="00CA3303">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5537481" w:history="1">
            <w:r w:rsidRPr="00CA3303">
              <w:rPr>
                <w:rStyle w:val="Hyperlink"/>
                <w:rFonts w:ascii="Arial" w:hAnsi="Arial" w:cs="Arial"/>
                <w:noProof/>
                <w:sz w:val="24"/>
                <w:szCs w:val="24"/>
              </w:rPr>
              <w:t>3.</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Gibbs Reflective Cycle - Description</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_Toc75537481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4</w:t>
            </w:r>
            <w:r w:rsidRPr="00CA3303">
              <w:rPr>
                <w:rFonts w:ascii="Arial" w:hAnsi="Arial" w:cs="Arial"/>
                <w:noProof/>
                <w:webHidden/>
                <w:sz w:val="24"/>
                <w:szCs w:val="24"/>
              </w:rPr>
              <w:fldChar w:fldCharType="end"/>
            </w:r>
          </w:hyperlink>
        </w:p>
        <w:p w:rsidR="00193817" w:rsidRPr="00CA3303" w:rsidRDefault="00193817" w:rsidP="00CA3303">
          <w:pPr>
            <w:pStyle w:val="TOC2"/>
            <w:tabs>
              <w:tab w:val="left" w:pos="660"/>
              <w:tab w:val="right" w:leader="dot" w:pos="9016"/>
            </w:tabs>
            <w:spacing w:line="480" w:lineRule="auto"/>
            <w:rPr>
              <w:rFonts w:ascii="Arial" w:eastAsiaTheme="minorEastAsia" w:hAnsi="Arial" w:cs="Arial"/>
              <w:noProof/>
              <w:sz w:val="24"/>
              <w:szCs w:val="24"/>
              <w:lang w:eastAsia="en-GB"/>
            </w:rPr>
          </w:pPr>
          <w:hyperlink w:anchor="_Toc75537482" w:history="1">
            <w:r w:rsidRPr="00CA3303">
              <w:rPr>
                <w:rStyle w:val="Hyperlink"/>
                <w:rFonts w:ascii="Arial" w:hAnsi="Arial" w:cs="Arial"/>
                <w:noProof/>
                <w:sz w:val="24"/>
                <w:szCs w:val="24"/>
              </w:rPr>
              <w:t>I.</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Lack of Command Structures.</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_Toc75537482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5</w:t>
            </w:r>
            <w:r w:rsidRPr="00CA3303">
              <w:rPr>
                <w:rFonts w:ascii="Arial" w:hAnsi="Arial" w:cs="Arial"/>
                <w:noProof/>
                <w:webHidden/>
                <w:sz w:val="24"/>
                <w:szCs w:val="24"/>
              </w:rPr>
              <w:fldChar w:fldCharType="end"/>
            </w:r>
          </w:hyperlink>
        </w:p>
        <w:p w:rsidR="00193817" w:rsidRPr="00CA3303" w:rsidRDefault="00193817" w:rsidP="00CA3303">
          <w:pPr>
            <w:pStyle w:val="TOC2"/>
            <w:tabs>
              <w:tab w:val="left" w:pos="660"/>
              <w:tab w:val="right" w:leader="dot" w:pos="9016"/>
            </w:tabs>
            <w:spacing w:line="480" w:lineRule="auto"/>
            <w:rPr>
              <w:rFonts w:ascii="Arial" w:eastAsiaTheme="minorEastAsia" w:hAnsi="Arial" w:cs="Arial"/>
              <w:noProof/>
              <w:sz w:val="24"/>
              <w:szCs w:val="24"/>
              <w:lang w:eastAsia="en-GB"/>
            </w:rPr>
          </w:pPr>
          <w:hyperlink w:anchor="_Toc75537483" w:history="1">
            <w:r w:rsidRPr="00CA3303">
              <w:rPr>
                <w:rStyle w:val="Hyperlink"/>
                <w:rFonts w:ascii="Arial" w:hAnsi="Arial" w:cs="Arial"/>
                <w:noProof/>
                <w:sz w:val="24"/>
                <w:szCs w:val="24"/>
              </w:rPr>
              <w:t>II.</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Staffing Levels within the Organisation</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_Toc75537483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6</w:t>
            </w:r>
            <w:r w:rsidRPr="00CA3303">
              <w:rPr>
                <w:rFonts w:ascii="Arial" w:hAnsi="Arial" w:cs="Arial"/>
                <w:noProof/>
                <w:webHidden/>
                <w:sz w:val="24"/>
                <w:szCs w:val="24"/>
              </w:rPr>
              <w:fldChar w:fldCharType="end"/>
            </w:r>
          </w:hyperlink>
        </w:p>
        <w:p w:rsidR="00193817" w:rsidRPr="00CA3303" w:rsidRDefault="00193817" w:rsidP="00CA3303">
          <w:pPr>
            <w:pStyle w:val="TOC2"/>
            <w:tabs>
              <w:tab w:val="left" w:pos="880"/>
              <w:tab w:val="right" w:leader="dot" w:pos="9016"/>
            </w:tabs>
            <w:spacing w:line="480" w:lineRule="auto"/>
            <w:rPr>
              <w:rFonts w:ascii="Arial" w:eastAsiaTheme="minorEastAsia" w:hAnsi="Arial" w:cs="Arial"/>
              <w:noProof/>
              <w:sz w:val="24"/>
              <w:szCs w:val="24"/>
              <w:lang w:eastAsia="en-GB"/>
            </w:rPr>
          </w:pPr>
          <w:hyperlink w:anchor="_Toc75537484" w:history="1">
            <w:r w:rsidRPr="00CA3303">
              <w:rPr>
                <w:rStyle w:val="Hyperlink"/>
                <w:rFonts w:ascii="Arial" w:hAnsi="Arial" w:cs="Arial"/>
                <w:noProof/>
                <w:sz w:val="24"/>
                <w:szCs w:val="24"/>
              </w:rPr>
              <w:t>III.</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Training and delivery</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_Toc75537484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6</w:t>
            </w:r>
            <w:r w:rsidRPr="00CA3303">
              <w:rPr>
                <w:rFonts w:ascii="Arial" w:hAnsi="Arial" w:cs="Arial"/>
                <w:noProof/>
                <w:webHidden/>
                <w:sz w:val="24"/>
                <w:szCs w:val="24"/>
              </w:rPr>
              <w:fldChar w:fldCharType="end"/>
            </w:r>
          </w:hyperlink>
        </w:p>
        <w:p w:rsidR="00193817" w:rsidRPr="00CA3303" w:rsidRDefault="00193817" w:rsidP="00CA3303">
          <w:pPr>
            <w:pStyle w:val="TOC2"/>
            <w:tabs>
              <w:tab w:val="left" w:pos="880"/>
              <w:tab w:val="right" w:leader="dot" w:pos="9016"/>
            </w:tabs>
            <w:spacing w:line="480" w:lineRule="auto"/>
            <w:rPr>
              <w:rFonts w:ascii="Arial" w:eastAsiaTheme="minorEastAsia" w:hAnsi="Arial" w:cs="Arial"/>
              <w:noProof/>
              <w:sz w:val="24"/>
              <w:szCs w:val="24"/>
              <w:lang w:eastAsia="en-GB"/>
            </w:rPr>
          </w:pPr>
          <w:hyperlink w:anchor="_Toc75537485" w:history="1">
            <w:r w:rsidRPr="00CA3303">
              <w:rPr>
                <w:rStyle w:val="Hyperlink"/>
                <w:rFonts w:ascii="Arial" w:hAnsi="Arial" w:cs="Arial"/>
                <w:noProof/>
                <w:sz w:val="24"/>
                <w:szCs w:val="24"/>
              </w:rPr>
              <w:t>IV.</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A lack of multi-agency networking</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_Toc75537485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6</w:t>
            </w:r>
            <w:r w:rsidRPr="00CA3303">
              <w:rPr>
                <w:rFonts w:ascii="Arial" w:hAnsi="Arial" w:cs="Arial"/>
                <w:noProof/>
                <w:webHidden/>
                <w:sz w:val="24"/>
                <w:szCs w:val="24"/>
              </w:rPr>
              <w:fldChar w:fldCharType="end"/>
            </w:r>
          </w:hyperlink>
        </w:p>
        <w:p w:rsidR="00193817" w:rsidRPr="00CA3303" w:rsidRDefault="00193817" w:rsidP="00CA3303">
          <w:pPr>
            <w:pStyle w:val="TOC2"/>
            <w:tabs>
              <w:tab w:val="left" w:pos="660"/>
              <w:tab w:val="right" w:leader="dot" w:pos="9016"/>
            </w:tabs>
            <w:spacing w:line="480" w:lineRule="auto"/>
            <w:rPr>
              <w:rFonts w:ascii="Arial" w:eastAsiaTheme="minorEastAsia" w:hAnsi="Arial" w:cs="Arial"/>
              <w:noProof/>
              <w:sz w:val="24"/>
              <w:szCs w:val="24"/>
              <w:lang w:eastAsia="en-GB"/>
            </w:rPr>
          </w:pPr>
          <w:hyperlink w:anchor="_Toc75537486" w:history="1">
            <w:r w:rsidRPr="00CA3303">
              <w:rPr>
                <w:rStyle w:val="Hyperlink"/>
                <w:rFonts w:ascii="Arial" w:hAnsi="Arial" w:cs="Arial"/>
                <w:noProof/>
                <w:sz w:val="24"/>
                <w:szCs w:val="24"/>
              </w:rPr>
              <w:t>V.</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Mobilisation Plan.</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_Toc75537486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7</w:t>
            </w:r>
            <w:r w:rsidRPr="00CA3303">
              <w:rPr>
                <w:rFonts w:ascii="Arial" w:hAnsi="Arial" w:cs="Arial"/>
                <w:noProof/>
                <w:webHidden/>
                <w:sz w:val="24"/>
                <w:szCs w:val="24"/>
              </w:rPr>
              <w:fldChar w:fldCharType="end"/>
            </w:r>
          </w:hyperlink>
        </w:p>
        <w:p w:rsidR="00193817" w:rsidRPr="00CA3303" w:rsidRDefault="00193817" w:rsidP="00CA3303">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5537487" w:history="1">
            <w:r w:rsidRPr="00CA3303">
              <w:rPr>
                <w:rStyle w:val="Hyperlink"/>
                <w:rFonts w:ascii="Arial" w:hAnsi="Arial" w:cs="Arial"/>
                <w:noProof/>
                <w:sz w:val="24"/>
                <w:szCs w:val="24"/>
              </w:rPr>
              <w:t>4.</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Gibbs Reflective Cycle - Feelings</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_Toc75537487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8</w:t>
            </w:r>
            <w:r w:rsidRPr="00CA3303">
              <w:rPr>
                <w:rFonts w:ascii="Arial" w:hAnsi="Arial" w:cs="Arial"/>
                <w:noProof/>
                <w:webHidden/>
                <w:sz w:val="24"/>
                <w:szCs w:val="24"/>
              </w:rPr>
              <w:fldChar w:fldCharType="end"/>
            </w:r>
          </w:hyperlink>
        </w:p>
        <w:p w:rsidR="00193817" w:rsidRPr="00CA3303" w:rsidRDefault="00193817" w:rsidP="00CA3303">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5537488" w:history="1">
            <w:r w:rsidRPr="00CA3303">
              <w:rPr>
                <w:rStyle w:val="Hyperlink"/>
                <w:rFonts w:ascii="Arial" w:hAnsi="Arial" w:cs="Arial"/>
                <w:noProof/>
                <w:sz w:val="24"/>
                <w:szCs w:val="24"/>
              </w:rPr>
              <w:t>5.</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Gibbs Reflective Cycle - Evaluation</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_Toc75537488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9</w:t>
            </w:r>
            <w:r w:rsidRPr="00CA3303">
              <w:rPr>
                <w:rFonts w:ascii="Arial" w:hAnsi="Arial" w:cs="Arial"/>
                <w:noProof/>
                <w:webHidden/>
                <w:sz w:val="24"/>
                <w:szCs w:val="24"/>
              </w:rPr>
              <w:fldChar w:fldCharType="end"/>
            </w:r>
          </w:hyperlink>
        </w:p>
        <w:p w:rsidR="00193817" w:rsidRPr="00CA3303" w:rsidRDefault="00193817" w:rsidP="00CA3303">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5537489" w:history="1">
            <w:r w:rsidRPr="00CA3303">
              <w:rPr>
                <w:rStyle w:val="Hyperlink"/>
                <w:rFonts w:ascii="Arial" w:hAnsi="Arial" w:cs="Arial"/>
                <w:noProof/>
                <w:sz w:val="24"/>
                <w:szCs w:val="24"/>
              </w:rPr>
              <w:t>6.</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Gibbs Reflective Cycle - Analysis</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_Toc75537489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10</w:t>
            </w:r>
            <w:r w:rsidRPr="00CA3303">
              <w:rPr>
                <w:rFonts w:ascii="Arial" w:hAnsi="Arial" w:cs="Arial"/>
                <w:noProof/>
                <w:webHidden/>
                <w:sz w:val="24"/>
                <w:szCs w:val="24"/>
              </w:rPr>
              <w:fldChar w:fldCharType="end"/>
            </w:r>
          </w:hyperlink>
        </w:p>
        <w:p w:rsidR="00193817" w:rsidRPr="00CA3303" w:rsidRDefault="00193817" w:rsidP="00CA3303">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5537490" w:history="1">
            <w:r w:rsidRPr="00CA3303">
              <w:rPr>
                <w:rStyle w:val="Hyperlink"/>
                <w:rFonts w:ascii="Arial" w:hAnsi="Arial" w:cs="Arial"/>
                <w:noProof/>
                <w:sz w:val="24"/>
                <w:szCs w:val="24"/>
              </w:rPr>
              <w:t>7.</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Gibbs Reflective Cycle – Conclusion</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_Toc75537490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10</w:t>
            </w:r>
            <w:r w:rsidRPr="00CA3303">
              <w:rPr>
                <w:rFonts w:ascii="Arial" w:hAnsi="Arial" w:cs="Arial"/>
                <w:noProof/>
                <w:webHidden/>
                <w:sz w:val="24"/>
                <w:szCs w:val="24"/>
              </w:rPr>
              <w:fldChar w:fldCharType="end"/>
            </w:r>
          </w:hyperlink>
        </w:p>
        <w:p w:rsidR="00193817" w:rsidRPr="00CA3303" w:rsidRDefault="00193817" w:rsidP="00CA3303">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5537491" w:history="1">
            <w:r w:rsidRPr="00CA3303">
              <w:rPr>
                <w:rStyle w:val="Hyperlink"/>
                <w:rFonts w:ascii="Arial" w:hAnsi="Arial" w:cs="Arial"/>
                <w:noProof/>
                <w:sz w:val="24"/>
                <w:szCs w:val="24"/>
              </w:rPr>
              <w:t>8.</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Gibbs Reflective Cycle – Action Plan</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_Toc75537491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11</w:t>
            </w:r>
            <w:r w:rsidRPr="00CA3303">
              <w:rPr>
                <w:rFonts w:ascii="Arial" w:hAnsi="Arial" w:cs="Arial"/>
                <w:noProof/>
                <w:webHidden/>
                <w:sz w:val="24"/>
                <w:szCs w:val="24"/>
              </w:rPr>
              <w:fldChar w:fldCharType="end"/>
            </w:r>
          </w:hyperlink>
        </w:p>
        <w:p w:rsidR="00193817" w:rsidRPr="00CA3303" w:rsidRDefault="00193817" w:rsidP="00CA3303">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5537492" w:history="1">
            <w:r w:rsidRPr="00CA3303">
              <w:rPr>
                <w:rStyle w:val="Hyperlink"/>
                <w:rFonts w:ascii="Arial" w:hAnsi="Arial" w:cs="Arial"/>
                <w:noProof/>
                <w:sz w:val="24"/>
                <w:szCs w:val="24"/>
              </w:rPr>
              <w:t>9.</w:t>
            </w:r>
            <w:r w:rsidRPr="00CA3303">
              <w:rPr>
                <w:rFonts w:ascii="Arial" w:eastAsiaTheme="minorEastAsia" w:hAnsi="Arial" w:cs="Arial"/>
                <w:noProof/>
                <w:sz w:val="24"/>
                <w:szCs w:val="24"/>
                <w:lang w:eastAsia="en-GB"/>
              </w:rPr>
              <w:tab/>
            </w:r>
            <w:r w:rsidRPr="00CA3303">
              <w:rPr>
                <w:rStyle w:val="Hyperlink"/>
                <w:rFonts w:ascii="Arial" w:hAnsi="Arial" w:cs="Arial"/>
                <w:noProof/>
                <w:sz w:val="24"/>
                <w:szCs w:val="24"/>
              </w:rPr>
              <w:t>Conclusion</w:t>
            </w:r>
            <w:r w:rsidRPr="00CA3303">
              <w:rPr>
                <w:rFonts w:ascii="Arial" w:hAnsi="Arial" w:cs="Arial"/>
                <w:noProof/>
                <w:webHidden/>
                <w:sz w:val="24"/>
                <w:szCs w:val="24"/>
              </w:rPr>
              <w:tab/>
            </w:r>
            <w:r w:rsidRPr="00CA3303">
              <w:rPr>
                <w:rFonts w:ascii="Arial" w:hAnsi="Arial" w:cs="Arial"/>
                <w:noProof/>
                <w:webHidden/>
                <w:sz w:val="24"/>
                <w:szCs w:val="24"/>
              </w:rPr>
              <w:fldChar w:fldCharType="begin"/>
            </w:r>
            <w:r w:rsidRPr="00CA3303">
              <w:rPr>
                <w:rFonts w:ascii="Arial" w:hAnsi="Arial" w:cs="Arial"/>
                <w:noProof/>
                <w:webHidden/>
                <w:sz w:val="24"/>
                <w:szCs w:val="24"/>
              </w:rPr>
              <w:instrText xml:space="preserve"> PAGEREF _Toc75537492 \h </w:instrText>
            </w:r>
            <w:r w:rsidRPr="00CA3303">
              <w:rPr>
                <w:rFonts w:ascii="Arial" w:hAnsi="Arial" w:cs="Arial"/>
                <w:noProof/>
                <w:webHidden/>
                <w:sz w:val="24"/>
                <w:szCs w:val="24"/>
              </w:rPr>
            </w:r>
            <w:r w:rsidRPr="00CA3303">
              <w:rPr>
                <w:rFonts w:ascii="Arial" w:hAnsi="Arial" w:cs="Arial"/>
                <w:noProof/>
                <w:webHidden/>
                <w:sz w:val="24"/>
                <w:szCs w:val="24"/>
              </w:rPr>
              <w:fldChar w:fldCharType="separate"/>
            </w:r>
            <w:r w:rsidRPr="00CA3303">
              <w:rPr>
                <w:rFonts w:ascii="Arial" w:hAnsi="Arial" w:cs="Arial"/>
                <w:noProof/>
                <w:webHidden/>
                <w:sz w:val="24"/>
                <w:szCs w:val="24"/>
              </w:rPr>
              <w:t>11</w:t>
            </w:r>
            <w:r w:rsidRPr="00CA3303">
              <w:rPr>
                <w:rFonts w:ascii="Arial" w:hAnsi="Arial" w:cs="Arial"/>
                <w:noProof/>
                <w:webHidden/>
                <w:sz w:val="24"/>
                <w:szCs w:val="24"/>
              </w:rPr>
              <w:fldChar w:fldCharType="end"/>
            </w:r>
          </w:hyperlink>
        </w:p>
        <w:p w:rsidR="007023EF" w:rsidRPr="00E560D7" w:rsidRDefault="007023EF">
          <w:r w:rsidRPr="00E560D7">
            <w:rPr>
              <w:b/>
              <w:bCs/>
              <w:noProof/>
            </w:rPr>
            <w:fldChar w:fldCharType="end"/>
          </w:r>
        </w:p>
      </w:sdtContent>
    </w:sdt>
    <w:p w:rsidR="00F20556" w:rsidRPr="00E560D7" w:rsidRDefault="00F20556"/>
    <w:p w:rsidR="00F20556" w:rsidRPr="00E560D7" w:rsidRDefault="00F20556"/>
    <w:p w:rsidR="00F20556" w:rsidRPr="00E560D7" w:rsidRDefault="00F20556"/>
    <w:p w:rsidR="00E560D7" w:rsidRDefault="00E560D7" w:rsidP="00F20556"/>
    <w:p w:rsidR="00CA3303" w:rsidRPr="00E560D7" w:rsidRDefault="00CA3303" w:rsidP="00F20556"/>
    <w:p w:rsidR="002E1F5F" w:rsidRPr="00E560D7" w:rsidRDefault="002E1F5F" w:rsidP="00F20556"/>
    <w:p w:rsidR="00CA3303" w:rsidRDefault="00F20556" w:rsidP="00CA3303">
      <w:pPr>
        <w:pStyle w:val="Heading1"/>
        <w:numPr>
          <w:ilvl w:val="0"/>
          <w:numId w:val="1"/>
        </w:numPr>
      </w:pPr>
      <w:bookmarkStart w:id="0" w:name="_Toc75537479"/>
      <w:r w:rsidRPr="00E560D7">
        <w:lastRenderedPageBreak/>
        <w:t>Abstract</w:t>
      </w:r>
      <w:bookmarkEnd w:id="0"/>
    </w:p>
    <w:p w:rsidR="008871DE" w:rsidRPr="00E560D7" w:rsidRDefault="00F20556" w:rsidP="00CA3303">
      <w:pPr>
        <w:pStyle w:val="Heading1"/>
        <w:ind w:left="720"/>
      </w:pPr>
      <w:r w:rsidRPr="00E560D7">
        <w:t xml:space="preserve"> </w:t>
      </w:r>
    </w:p>
    <w:p w:rsidR="00501D81" w:rsidRPr="00E560D7" w:rsidRDefault="00501D81" w:rsidP="00E560D7">
      <w:pPr>
        <w:spacing w:line="480" w:lineRule="auto"/>
        <w:rPr>
          <w:rFonts w:ascii="Arial" w:hAnsi="Arial" w:cs="Arial"/>
          <w:sz w:val="24"/>
        </w:rPr>
      </w:pPr>
      <w:r w:rsidRPr="00E560D7">
        <w:rPr>
          <w:rFonts w:ascii="Arial" w:hAnsi="Arial" w:cs="Arial"/>
          <w:sz w:val="24"/>
        </w:rPr>
        <w:t xml:space="preserve">Chemical, Biological, Radiation and Nuclear (CBRN) threats of terrorism are realistic and ever changing.  The UK and its counter terrorism strategies must reflect this to ensure people can be safe and live with confidence around CBRN </w:t>
      </w:r>
      <w:sdt>
        <w:sdtPr>
          <w:rPr>
            <w:rFonts w:ascii="Arial" w:hAnsi="Arial" w:cs="Arial"/>
            <w:sz w:val="24"/>
          </w:rPr>
          <w:id w:val="493533831"/>
          <w:citation/>
        </w:sdtPr>
        <w:sdtContent>
          <w:r w:rsidR="009C319D" w:rsidRPr="00E560D7">
            <w:rPr>
              <w:rFonts w:ascii="Arial" w:hAnsi="Arial" w:cs="Arial"/>
              <w:sz w:val="24"/>
            </w:rPr>
            <w:fldChar w:fldCharType="begin"/>
          </w:r>
          <w:r w:rsidR="009C319D" w:rsidRPr="00E560D7">
            <w:rPr>
              <w:rFonts w:ascii="Arial" w:hAnsi="Arial" w:cs="Arial"/>
              <w:sz w:val="24"/>
            </w:rPr>
            <w:instrText xml:space="preserve"> CITATION Hom111 \l 2057 </w:instrText>
          </w:r>
          <w:r w:rsidR="009C319D" w:rsidRPr="00E560D7">
            <w:rPr>
              <w:rFonts w:ascii="Arial" w:hAnsi="Arial" w:cs="Arial"/>
              <w:sz w:val="24"/>
            </w:rPr>
            <w:fldChar w:fldCharType="separate"/>
          </w:r>
          <w:r w:rsidR="009C319D" w:rsidRPr="00E560D7">
            <w:rPr>
              <w:rFonts w:ascii="Arial" w:hAnsi="Arial" w:cs="Arial"/>
              <w:noProof/>
              <w:sz w:val="24"/>
            </w:rPr>
            <w:t>(Home Office, 2011)</w:t>
          </w:r>
          <w:r w:rsidR="009C319D" w:rsidRPr="00E560D7">
            <w:rPr>
              <w:rFonts w:ascii="Arial" w:hAnsi="Arial" w:cs="Arial"/>
              <w:sz w:val="24"/>
            </w:rPr>
            <w:fldChar w:fldCharType="end"/>
          </w:r>
        </w:sdtContent>
      </w:sdt>
      <w:r w:rsidRPr="00E560D7">
        <w:rPr>
          <w:rFonts w:ascii="Arial" w:hAnsi="Arial" w:cs="Arial"/>
          <w:sz w:val="24"/>
        </w:rPr>
        <w:t>.</w:t>
      </w:r>
    </w:p>
    <w:p w:rsidR="009C319D" w:rsidRPr="00E560D7" w:rsidRDefault="009C319D" w:rsidP="00E560D7">
      <w:pPr>
        <w:spacing w:line="480" w:lineRule="auto"/>
        <w:rPr>
          <w:rFonts w:ascii="Arial" w:hAnsi="Arial" w:cs="Arial"/>
          <w:sz w:val="24"/>
        </w:rPr>
      </w:pPr>
      <w:r w:rsidRPr="00E560D7">
        <w:rPr>
          <w:rFonts w:ascii="Arial" w:hAnsi="Arial" w:cs="Arial"/>
          <w:sz w:val="24"/>
        </w:rPr>
        <w:t>This</w:t>
      </w:r>
      <w:r w:rsidR="00F20556" w:rsidRPr="00E560D7">
        <w:rPr>
          <w:rFonts w:ascii="Arial" w:hAnsi="Arial" w:cs="Arial"/>
          <w:sz w:val="24"/>
        </w:rPr>
        <w:t xml:space="preserve"> report will reflect on </w:t>
      </w:r>
      <w:r w:rsidRPr="00E560D7">
        <w:rPr>
          <w:rFonts w:ascii="Arial" w:hAnsi="Arial" w:cs="Arial"/>
          <w:sz w:val="24"/>
        </w:rPr>
        <w:t>the</w:t>
      </w:r>
      <w:r w:rsidR="004E3EC1" w:rsidRPr="00E560D7">
        <w:rPr>
          <w:rFonts w:ascii="Arial" w:hAnsi="Arial" w:cs="Arial"/>
          <w:sz w:val="24"/>
        </w:rPr>
        <w:t xml:space="preserve"> </w:t>
      </w:r>
      <w:r w:rsidR="00193817" w:rsidRPr="00E560D7">
        <w:rPr>
          <w:rFonts w:ascii="Arial" w:hAnsi="Arial" w:cs="Arial"/>
          <w:sz w:val="24"/>
        </w:rPr>
        <w:t xml:space="preserve">CBRN </w:t>
      </w:r>
      <w:r w:rsidRPr="00E560D7">
        <w:rPr>
          <w:rFonts w:ascii="Arial" w:hAnsi="Arial" w:cs="Arial"/>
          <w:sz w:val="24"/>
        </w:rPr>
        <w:t>capabilities and changes</w:t>
      </w:r>
      <w:r w:rsidR="004E3EC1" w:rsidRPr="00E560D7">
        <w:rPr>
          <w:rFonts w:ascii="Arial" w:hAnsi="Arial" w:cs="Arial"/>
          <w:sz w:val="24"/>
        </w:rPr>
        <w:t xml:space="preserve"> that I </w:t>
      </w:r>
      <w:r w:rsidR="007D5E4B" w:rsidRPr="00E560D7">
        <w:rPr>
          <w:rFonts w:ascii="Arial" w:hAnsi="Arial" w:cs="Arial"/>
          <w:sz w:val="24"/>
        </w:rPr>
        <w:t xml:space="preserve">was involved with </w:t>
      </w:r>
      <w:r w:rsidR="00E66C79" w:rsidRPr="00E560D7">
        <w:rPr>
          <w:rFonts w:ascii="Arial" w:hAnsi="Arial" w:cs="Arial"/>
          <w:sz w:val="24"/>
        </w:rPr>
        <w:t xml:space="preserve">and managed </w:t>
      </w:r>
      <w:r w:rsidR="007D5E4B" w:rsidRPr="00E560D7">
        <w:rPr>
          <w:rFonts w:ascii="Arial" w:hAnsi="Arial" w:cs="Arial"/>
          <w:sz w:val="24"/>
        </w:rPr>
        <w:t xml:space="preserve">in my role as the lead for </w:t>
      </w:r>
      <w:r w:rsidR="00A03F9F" w:rsidRPr="00E560D7">
        <w:rPr>
          <w:rFonts w:ascii="Arial" w:hAnsi="Arial" w:cs="Arial"/>
          <w:sz w:val="24"/>
        </w:rPr>
        <w:t xml:space="preserve">CBRN </w:t>
      </w:r>
      <w:r w:rsidR="007D5E4B" w:rsidRPr="00E560D7">
        <w:rPr>
          <w:rFonts w:ascii="Arial" w:hAnsi="Arial" w:cs="Arial"/>
          <w:sz w:val="24"/>
        </w:rPr>
        <w:t>accreditation and advisor for Dyfed Powys within Specialist Operations.  It</w:t>
      </w:r>
      <w:r w:rsidR="004E3EC1" w:rsidRPr="00E560D7">
        <w:rPr>
          <w:rFonts w:ascii="Arial" w:hAnsi="Arial" w:cs="Arial"/>
          <w:sz w:val="24"/>
        </w:rPr>
        <w:t xml:space="preserve"> </w:t>
      </w:r>
      <w:r w:rsidRPr="00E560D7">
        <w:rPr>
          <w:rFonts w:ascii="Arial" w:hAnsi="Arial" w:cs="Arial"/>
          <w:sz w:val="24"/>
        </w:rPr>
        <w:t>will examine and reflect</w:t>
      </w:r>
      <w:r w:rsidR="007D5E4B" w:rsidRPr="00E560D7">
        <w:rPr>
          <w:rFonts w:ascii="Arial" w:hAnsi="Arial" w:cs="Arial"/>
          <w:sz w:val="24"/>
        </w:rPr>
        <w:t xml:space="preserve"> on</w:t>
      </w:r>
      <w:r w:rsidR="004E3EC1" w:rsidRPr="00E560D7">
        <w:rPr>
          <w:rFonts w:ascii="Arial" w:hAnsi="Arial" w:cs="Arial"/>
          <w:sz w:val="24"/>
        </w:rPr>
        <w:t xml:space="preserve"> </w:t>
      </w:r>
      <w:r w:rsidR="00746EA2" w:rsidRPr="00E560D7">
        <w:rPr>
          <w:rFonts w:ascii="Arial" w:hAnsi="Arial" w:cs="Arial"/>
          <w:sz w:val="24"/>
        </w:rPr>
        <w:t xml:space="preserve">the planning and preparation </w:t>
      </w:r>
      <w:r w:rsidR="00193817" w:rsidRPr="00E560D7">
        <w:rPr>
          <w:rFonts w:ascii="Arial" w:hAnsi="Arial" w:cs="Arial"/>
          <w:sz w:val="24"/>
        </w:rPr>
        <w:t xml:space="preserve">of </w:t>
      </w:r>
      <w:r w:rsidR="00A03F9F" w:rsidRPr="00E560D7">
        <w:rPr>
          <w:rFonts w:ascii="Arial" w:hAnsi="Arial" w:cs="Arial"/>
          <w:sz w:val="24"/>
        </w:rPr>
        <w:t>incident</w:t>
      </w:r>
      <w:r w:rsidRPr="00E560D7">
        <w:rPr>
          <w:rFonts w:ascii="Arial" w:hAnsi="Arial" w:cs="Arial"/>
          <w:sz w:val="24"/>
        </w:rPr>
        <w:t>s</w:t>
      </w:r>
      <w:r w:rsidR="00A03F9F" w:rsidRPr="00E560D7">
        <w:rPr>
          <w:rFonts w:ascii="Arial" w:hAnsi="Arial" w:cs="Arial"/>
          <w:sz w:val="24"/>
        </w:rPr>
        <w:t xml:space="preserve"> including </w:t>
      </w:r>
      <w:r w:rsidR="00746EA2" w:rsidRPr="00E560D7">
        <w:rPr>
          <w:rFonts w:ascii="Arial" w:hAnsi="Arial" w:cs="Arial"/>
          <w:sz w:val="24"/>
        </w:rPr>
        <w:t>outcome</w:t>
      </w:r>
      <w:r w:rsidR="00941FD4" w:rsidRPr="00E560D7">
        <w:rPr>
          <w:rFonts w:ascii="Arial" w:hAnsi="Arial" w:cs="Arial"/>
          <w:sz w:val="24"/>
        </w:rPr>
        <w:t>s</w:t>
      </w:r>
      <w:r w:rsidR="007D5E4B" w:rsidRPr="00E560D7">
        <w:rPr>
          <w:rFonts w:ascii="Arial" w:hAnsi="Arial" w:cs="Arial"/>
          <w:sz w:val="24"/>
        </w:rPr>
        <w:t xml:space="preserve"> and is submitted as part of the MSc in Policing (Operational and Strategic Leadership)</w:t>
      </w:r>
      <w:r w:rsidR="00746EA2" w:rsidRPr="00E560D7">
        <w:rPr>
          <w:rFonts w:ascii="Arial" w:hAnsi="Arial" w:cs="Arial"/>
          <w:sz w:val="24"/>
        </w:rPr>
        <w:t xml:space="preserve">. </w:t>
      </w:r>
      <w:r w:rsidR="007D5E4B" w:rsidRPr="00E560D7">
        <w:rPr>
          <w:rFonts w:ascii="Arial" w:hAnsi="Arial" w:cs="Arial"/>
          <w:sz w:val="24"/>
        </w:rPr>
        <w:t xml:space="preserve"> </w:t>
      </w:r>
    </w:p>
    <w:p w:rsidR="009E4585" w:rsidRDefault="007D5E4B" w:rsidP="00CA3303">
      <w:pPr>
        <w:spacing w:line="480" w:lineRule="auto"/>
        <w:rPr>
          <w:rFonts w:ascii="Arial" w:hAnsi="Arial" w:cs="Arial"/>
          <w:sz w:val="24"/>
        </w:rPr>
      </w:pPr>
      <w:r w:rsidRPr="00E560D7">
        <w:rPr>
          <w:rFonts w:ascii="Arial" w:hAnsi="Arial" w:cs="Arial"/>
          <w:sz w:val="24"/>
        </w:rPr>
        <w:t xml:space="preserve">Throughout </w:t>
      </w:r>
      <w:r w:rsidR="00746EA2" w:rsidRPr="00E560D7">
        <w:rPr>
          <w:rFonts w:ascii="Arial" w:hAnsi="Arial" w:cs="Arial"/>
          <w:sz w:val="24"/>
        </w:rPr>
        <w:t xml:space="preserve">I will explore </w:t>
      </w:r>
      <w:r w:rsidR="00F20556" w:rsidRPr="00E560D7">
        <w:rPr>
          <w:rFonts w:ascii="Arial" w:hAnsi="Arial" w:cs="Arial"/>
          <w:sz w:val="24"/>
        </w:rPr>
        <w:t>my</w:t>
      </w:r>
      <w:r w:rsidR="004E3EC1" w:rsidRPr="00E560D7">
        <w:rPr>
          <w:rFonts w:ascii="Arial" w:hAnsi="Arial" w:cs="Arial"/>
          <w:sz w:val="24"/>
        </w:rPr>
        <w:t xml:space="preserve"> </w:t>
      </w:r>
      <w:r w:rsidR="00746EA2" w:rsidRPr="00E560D7">
        <w:rPr>
          <w:rFonts w:ascii="Arial" w:hAnsi="Arial" w:cs="Arial"/>
          <w:sz w:val="24"/>
        </w:rPr>
        <w:t xml:space="preserve">own </w:t>
      </w:r>
      <w:r w:rsidR="00F20556" w:rsidRPr="00E560D7">
        <w:rPr>
          <w:rFonts w:ascii="Arial" w:hAnsi="Arial" w:cs="Arial"/>
          <w:sz w:val="24"/>
        </w:rPr>
        <w:t xml:space="preserve">leadership </w:t>
      </w:r>
      <w:r w:rsidR="00507892" w:rsidRPr="00E560D7">
        <w:rPr>
          <w:rFonts w:ascii="Arial" w:hAnsi="Arial" w:cs="Arial"/>
          <w:sz w:val="24"/>
        </w:rPr>
        <w:t>style</w:t>
      </w:r>
      <w:r w:rsidR="00746EA2" w:rsidRPr="00E560D7">
        <w:rPr>
          <w:rFonts w:ascii="Arial" w:hAnsi="Arial" w:cs="Arial"/>
          <w:sz w:val="24"/>
        </w:rPr>
        <w:t xml:space="preserve"> </w:t>
      </w:r>
      <w:r w:rsidR="00941FD4" w:rsidRPr="00E560D7">
        <w:rPr>
          <w:rFonts w:ascii="Arial" w:hAnsi="Arial" w:cs="Arial"/>
          <w:sz w:val="24"/>
        </w:rPr>
        <w:t>and show</w:t>
      </w:r>
      <w:r w:rsidR="00746EA2" w:rsidRPr="00E560D7">
        <w:rPr>
          <w:rFonts w:ascii="Arial" w:hAnsi="Arial" w:cs="Arial"/>
          <w:sz w:val="24"/>
        </w:rPr>
        <w:t xml:space="preserve"> clear </w:t>
      </w:r>
      <w:r w:rsidR="007023EF" w:rsidRPr="00E560D7">
        <w:rPr>
          <w:rFonts w:ascii="Arial" w:hAnsi="Arial" w:cs="Arial"/>
          <w:sz w:val="24"/>
        </w:rPr>
        <w:t>links</w:t>
      </w:r>
      <w:r w:rsidR="004E3EC1" w:rsidRPr="00E560D7">
        <w:rPr>
          <w:rFonts w:ascii="Arial" w:hAnsi="Arial" w:cs="Arial"/>
          <w:sz w:val="24"/>
        </w:rPr>
        <w:t xml:space="preserve"> to academic</w:t>
      </w:r>
      <w:r w:rsidR="00A03F9F" w:rsidRPr="00E560D7">
        <w:rPr>
          <w:rFonts w:ascii="Arial" w:hAnsi="Arial" w:cs="Arial"/>
          <w:sz w:val="24"/>
        </w:rPr>
        <w:t xml:space="preserve"> and educational</w:t>
      </w:r>
      <w:r w:rsidR="004E3EC1" w:rsidRPr="00E560D7">
        <w:rPr>
          <w:rFonts w:ascii="Arial" w:hAnsi="Arial" w:cs="Arial"/>
          <w:sz w:val="24"/>
        </w:rPr>
        <w:t xml:space="preserve"> theory</w:t>
      </w:r>
      <w:r w:rsidR="00E66C79" w:rsidRPr="00E560D7">
        <w:rPr>
          <w:rFonts w:ascii="Arial" w:hAnsi="Arial" w:cs="Arial"/>
          <w:sz w:val="24"/>
        </w:rPr>
        <w:t xml:space="preserve">.  I will reflect on how </w:t>
      </w:r>
      <w:r w:rsidR="00507892" w:rsidRPr="00E560D7">
        <w:rPr>
          <w:rFonts w:ascii="Arial" w:hAnsi="Arial" w:cs="Arial"/>
          <w:sz w:val="24"/>
        </w:rPr>
        <w:t xml:space="preserve">this </w:t>
      </w:r>
      <w:r w:rsidRPr="00E560D7">
        <w:rPr>
          <w:rFonts w:ascii="Arial" w:hAnsi="Arial" w:cs="Arial"/>
          <w:sz w:val="24"/>
        </w:rPr>
        <w:t xml:space="preserve">has </w:t>
      </w:r>
      <w:r w:rsidR="00941FD4" w:rsidRPr="00E560D7">
        <w:rPr>
          <w:rFonts w:ascii="Arial" w:hAnsi="Arial" w:cs="Arial"/>
          <w:sz w:val="24"/>
        </w:rPr>
        <w:t>aide</w:t>
      </w:r>
      <w:r w:rsidR="00E66C79" w:rsidRPr="00E560D7">
        <w:rPr>
          <w:rFonts w:ascii="Arial" w:hAnsi="Arial" w:cs="Arial"/>
          <w:sz w:val="24"/>
        </w:rPr>
        <w:t>d</w:t>
      </w:r>
      <w:r w:rsidR="00941FD4" w:rsidRPr="00E560D7">
        <w:rPr>
          <w:rFonts w:ascii="Arial" w:hAnsi="Arial" w:cs="Arial"/>
          <w:sz w:val="24"/>
        </w:rPr>
        <w:t xml:space="preserve"> </w:t>
      </w:r>
      <w:r w:rsidRPr="00E560D7">
        <w:rPr>
          <w:rFonts w:ascii="Arial" w:hAnsi="Arial" w:cs="Arial"/>
          <w:sz w:val="24"/>
        </w:rPr>
        <w:t xml:space="preserve">in </w:t>
      </w:r>
      <w:r w:rsidR="00941FD4" w:rsidRPr="00E560D7">
        <w:rPr>
          <w:rFonts w:ascii="Arial" w:hAnsi="Arial" w:cs="Arial"/>
          <w:sz w:val="24"/>
        </w:rPr>
        <w:t>my</w:t>
      </w:r>
      <w:r w:rsidR="00507892" w:rsidRPr="00E560D7">
        <w:rPr>
          <w:rFonts w:ascii="Arial" w:hAnsi="Arial" w:cs="Arial"/>
          <w:sz w:val="24"/>
        </w:rPr>
        <w:t xml:space="preserve"> development </w:t>
      </w:r>
      <w:r w:rsidR="004E3EC1" w:rsidRPr="00E560D7">
        <w:rPr>
          <w:rFonts w:ascii="Arial" w:hAnsi="Arial" w:cs="Arial"/>
          <w:sz w:val="24"/>
        </w:rPr>
        <w:t xml:space="preserve">by </w:t>
      </w:r>
      <w:r w:rsidR="00E66C79" w:rsidRPr="00E560D7">
        <w:rPr>
          <w:rFonts w:ascii="Arial" w:hAnsi="Arial" w:cs="Arial"/>
          <w:sz w:val="24"/>
        </w:rPr>
        <w:t>the use of</w:t>
      </w:r>
      <w:r w:rsidRPr="00E560D7">
        <w:rPr>
          <w:rFonts w:ascii="Arial" w:hAnsi="Arial" w:cs="Arial"/>
          <w:sz w:val="24"/>
        </w:rPr>
        <w:t xml:space="preserve"> </w:t>
      </w:r>
      <w:r w:rsidR="004E3EC1" w:rsidRPr="00E560D7">
        <w:rPr>
          <w:rFonts w:ascii="Arial" w:hAnsi="Arial" w:cs="Arial"/>
          <w:sz w:val="24"/>
        </w:rPr>
        <w:t>self-reflection and experiential learning</w:t>
      </w:r>
      <w:r w:rsidR="00EE105D" w:rsidRPr="00E560D7">
        <w:rPr>
          <w:rFonts w:ascii="Arial" w:hAnsi="Arial" w:cs="Arial"/>
          <w:sz w:val="24"/>
        </w:rPr>
        <w:t xml:space="preserve">.  </w:t>
      </w:r>
      <w:r w:rsidR="00941FD4" w:rsidRPr="00E560D7">
        <w:rPr>
          <w:rFonts w:ascii="Arial" w:hAnsi="Arial" w:cs="Arial"/>
          <w:sz w:val="24"/>
        </w:rPr>
        <w:t>I will</w:t>
      </w:r>
      <w:r w:rsidR="00EE105D" w:rsidRPr="00E560D7">
        <w:rPr>
          <w:rFonts w:ascii="Arial" w:hAnsi="Arial" w:cs="Arial"/>
          <w:sz w:val="24"/>
        </w:rPr>
        <w:t xml:space="preserve"> reflect on my </w:t>
      </w:r>
      <w:r w:rsidR="00A03F9F" w:rsidRPr="00E560D7">
        <w:rPr>
          <w:rFonts w:ascii="Arial" w:hAnsi="Arial" w:cs="Arial"/>
          <w:sz w:val="24"/>
        </w:rPr>
        <w:t xml:space="preserve">own </w:t>
      </w:r>
      <w:r w:rsidR="00725DB6" w:rsidRPr="00E560D7">
        <w:rPr>
          <w:rFonts w:ascii="Arial" w:hAnsi="Arial" w:cs="Arial"/>
          <w:sz w:val="24"/>
        </w:rPr>
        <w:t xml:space="preserve">actions and decision making throughout, </w:t>
      </w:r>
      <w:r w:rsidR="00941FD4" w:rsidRPr="00E560D7">
        <w:rPr>
          <w:rFonts w:ascii="Arial" w:hAnsi="Arial" w:cs="Arial"/>
          <w:sz w:val="24"/>
        </w:rPr>
        <w:t>sharing</w:t>
      </w:r>
      <w:r w:rsidR="00725DB6" w:rsidRPr="00E560D7">
        <w:rPr>
          <w:rFonts w:ascii="Arial" w:hAnsi="Arial" w:cs="Arial"/>
          <w:sz w:val="24"/>
        </w:rPr>
        <w:t xml:space="preserve"> </w:t>
      </w:r>
      <w:r w:rsidR="004E3EC1" w:rsidRPr="00E560D7">
        <w:rPr>
          <w:rFonts w:ascii="Arial" w:hAnsi="Arial" w:cs="Arial"/>
          <w:sz w:val="24"/>
        </w:rPr>
        <w:t xml:space="preserve">the complexities </w:t>
      </w:r>
      <w:r w:rsidR="00941FD4" w:rsidRPr="00E560D7">
        <w:rPr>
          <w:rFonts w:ascii="Arial" w:hAnsi="Arial" w:cs="Arial"/>
          <w:sz w:val="24"/>
        </w:rPr>
        <w:t xml:space="preserve">I encountered from </w:t>
      </w:r>
      <w:r w:rsidR="009C319D" w:rsidRPr="00E560D7">
        <w:rPr>
          <w:rFonts w:ascii="Arial" w:hAnsi="Arial" w:cs="Arial"/>
          <w:sz w:val="24"/>
        </w:rPr>
        <w:t>managing this specialism</w:t>
      </w:r>
      <w:r w:rsidR="00941FD4" w:rsidRPr="00E560D7">
        <w:rPr>
          <w:rFonts w:ascii="Arial" w:hAnsi="Arial" w:cs="Arial"/>
          <w:sz w:val="24"/>
        </w:rPr>
        <w:t xml:space="preserve">, highlighting </w:t>
      </w:r>
      <w:r w:rsidR="00EE105D" w:rsidRPr="00E560D7">
        <w:rPr>
          <w:rFonts w:ascii="Arial" w:hAnsi="Arial" w:cs="Arial"/>
          <w:sz w:val="24"/>
        </w:rPr>
        <w:t>team-working</w:t>
      </w:r>
      <w:r w:rsidR="009C319D" w:rsidRPr="00E560D7">
        <w:rPr>
          <w:rFonts w:ascii="Arial" w:hAnsi="Arial" w:cs="Arial"/>
          <w:sz w:val="24"/>
        </w:rPr>
        <w:t xml:space="preserve">, </w:t>
      </w:r>
      <w:r w:rsidR="00EE105D" w:rsidRPr="00E560D7">
        <w:rPr>
          <w:rFonts w:ascii="Arial" w:hAnsi="Arial" w:cs="Arial"/>
          <w:sz w:val="24"/>
        </w:rPr>
        <w:t>professional and personal relationships with colleagues and external partners</w:t>
      </w:r>
      <w:r w:rsidRPr="00E560D7">
        <w:rPr>
          <w:rFonts w:ascii="Arial" w:hAnsi="Arial" w:cs="Arial"/>
          <w:sz w:val="24"/>
        </w:rPr>
        <w:t xml:space="preserve"> and </w:t>
      </w:r>
      <w:r w:rsidR="00193817" w:rsidRPr="00E560D7">
        <w:rPr>
          <w:rFonts w:ascii="Arial" w:hAnsi="Arial" w:cs="Arial"/>
          <w:sz w:val="24"/>
        </w:rPr>
        <w:t>explore</w:t>
      </w:r>
      <w:r w:rsidRPr="00E560D7">
        <w:rPr>
          <w:rFonts w:ascii="Arial" w:hAnsi="Arial" w:cs="Arial"/>
          <w:sz w:val="24"/>
        </w:rPr>
        <w:t xml:space="preserve"> areas of improvement</w:t>
      </w:r>
      <w:r w:rsidR="00EE105D" w:rsidRPr="00E560D7">
        <w:rPr>
          <w:rFonts w:ascii="Arial" w:hAnsi="Arial" w:cs="Arial"/>
          <w:sz w:val="24"/>
        </w:rPr>
        <w:t xml:space="preserve">.  I will </w:t>
      </w:r>
      <w:r w:rsidR="007023EF" w:rsidRPr="00E560D7">
        <w:rPr>
          <w:rFonts w:ascii="Arial" w:hAnsi="Arial" w:cs="Arial"/>
          <w:sz w:val="24"/>
        </w:rPr>
        <w:t>explain</w:t>
      </w:r>
      <w:r w:rsidR="004E3EC1" w:rsidRPr="00E560D7">
        <w:rPr>
          <w:rFonts w:ascii="Arial" w:hAnsi="Arial" w:cs="Arial"/>
          <w:sz w:val="24"/>
        </w:rPr>
        <w:t xml:space="preserve"> </w:t>
      </w:r>
      <w:r w:rsidR="00EE105D" w:rsidRPr="00E560D7">
        <w:rPr>
          <w:rFonts w:ascii="Arial" w:hAnsi="Arial" w:cs="Arial"/>
          <w:sz w:val="24"/>
        </w:rPr>
        <w:t xml:space="preserve">challenges </w:t>
      </w:r>
      <w:r w:rsidR="007023EF" w:rsidRPr="00E560D7">
        <w:rPr>
          <w:rFonts w:ascii="Arial" w:hAnsi="Arial" w:cs="Arial"/>
          <w:sz w:val="24"/>
        </w:rPr>
        <w:t xml:space="preserve">that I </w:t>
      </w:r>
      <w:r w:rsidR="00941FD4" w:rsidRPr="00E560D7">
        <w:rPr>
          <w:rFonts w:ascii="Arial" w:hAnsi="Arial" w:cs="Arial"/>
          <w:sz w:val="24"/>
        </w:rPr>
        <w:t>overca</w:t>
      </w:r>
      <w:r w:rsidR="007023EF" w:rsidRPr="00E560D7">
        <w:rPr>
          <w:rFonts w:ascii="Arial" w:hAnsi="Arial" w:cs="Arial"/>
          <w:sz w:val="24"/>
        </w:rPr>
        <w:t xml:space="preserve">me </w:t>
      </w:r>
      <w:r w:rsidR="00507892" w:rsidRPr="00E560D7">
        <w:rPr>
          <w:rFonts w:ascii="Arial" w:hAnsi="Arial" w:cs="Arial"/>
          <w:sz w:val="24"/>
        </w:rPr>
        <w:t xml:space="preserve">and </w:t>
      </w:r>
      <w:r w:rsidR="007023EF" w:rsidRPr="00E560D7">
        <w:rPr>
          <w:rFonts w:ascii="Arial" w:hAnsi="Arial" w:cs="Arial"/>
          <w:sz w:val="24"/>
        </w:rPr>
        <w:t xml:space="preserve">what </w:t>
      </w:r>
      <w:r w:rsidR="00507892" w:rsidRPr="00E560D7">
        <w:rPr>
          <w:rFonts w:ascii="Arial" w:hAnsi="Arial" w:cs="Arial"/>
          <w:sz w:val="24"/>
        </w:rPr>
        <w:t>learning outcomes</w:t>
      </w:r>
      <w:r w:rsidR="009C319D" w:rsidRPr="00E560D7">
        <w:rPr>
          <w:rFonts w:ascii="Arial" w:hAnsi="Arial" w:cs="Arial"/>
          <w:sz w:val="24"/>
        </w:rPr>
        <w:t xml:space="preserve"> </w:t>
      </w:r>
      <w:r w:rsidR="00193817" w:rsidRPr="00E560D7">
        <w:rPr>
          <w:rFonts w:ascii="Arial" w:hAnsi="Arial" w:cs="Arial"/>
          <w:sz w:val="24"/>
        </w:rPr>
        <w:t>were had</w:t>
      </w:r>
      <w:r w:rsidR="009C319D" w:rsidRPr="00E560D7">
        <w:rPr>
          <w:rFonts w:ascii="Arial" w:hAnsi="Arial" w:cs="Arial"/>
          <w:sz w:val="24"/>
        </w:rPr>
        <w:t xml:space="preserve">.  Exploring </w:t>
      </w:r>
      <w:r w:rsidR="007023EF" w:rsidRPr="00E560D7">
        <w:rPr>
          <w:rFonts w:ascii="Arial" w:hAnsi="Arial" w:cs="Arial"/>
          <w:sz w:val="24"/>
        </w:rPr>
        <w:t xml:space="preserve">my own </w:t>
      </w:r>
      <w:r w:rsidR="006D62D4" w:rsidRPr="00E560D7">
        <w:rPr>
          <w:rFonts w:ascii="Arial" w:hAnsi="Arial" w:cs="Arial"/>
          <w:sz w:val="24"/>
        </w:rPr>
        <w:t xml:space="preserve">leadership </w:t>
      </w:r>
      <w:r w:rsidR="006C481A" w:rsidRPr="00E560D7">
        <w:rPr>
          <w:rFonts w:ascii="Arial" w:hAnsi="Arial" w:cs="Arial"/>
          <w:sz w:val="24"/>
        </w:rPr>
        <w:t xml:space="preserve">style </w:t>
      </w:r>
      <w:r w:rsidR="009C319D" w:rsidRPr="00E560D7">
        <w:rPr>
          <w:rFonts w:ascii="Arial" w:hAnsi="Arial" w:cs="Arial"/>
          <w:sz w:val="24"/>
        </w:rPr>
        <w:t xml:space="preserve">and linking </w:t>
      </w:r>
      <w:r w:rsidR="004E3EC1" w:rsidRPr="00E560D7">
        <w:rPr>
          <w:rFonts w:ascii="Arial" w:hAnsi="Arial" w:cs="Arial"/>
          <w:sz w:val="24"/>
        </w:rPr>
        <w:t xml:space="preserve">how experiential learning </w:t>
      </w:r>
      <w:r w:rsidR="009C319D" w:rsidRPr="00E560D7">
        <w:rPr>
          <w:rFonts w:ascii="Arial" w:hAnsi="Arial" w:cs="Arial"/>
          <w:sz w:val="24"/>
        </w:rPr>
        <w:t xml:space="preserve">has </w:t>
      </w:r>
      <w:r w:rsidR="004E3EC1" w:rsidRPr="00E560D7">
        <w:rPr>
          <w:rFonts w:ascii="Arial" w:hAnsi="Arial" w:cs="Arial"/>
          <w:sz w:val="24"/>
        </w:rPr>
        <w:t xml:space="preserve">aided </w:t>
      </w:r>
      <w:r w:rsidR="006C481A" w:rsidRPr="00E560D7">
        <w:rPr>
          <w:rFonts w:ascii="Arial" w:hAnsi="Arial" w:cs="Arial"/>
          <w:sz w:val="24"/>
        </w:rPr>
        <w:t xml:space="preserve">me </w:t>
      </w:r>
      <w:r w:rsidR="00E66C79" w:rsidRPr="00E560D7">
        <w:rPr>
          <w:rFonts w:ascii="Arial" w:hAnsi="Arial" w:cs="Arial"/>
          <w:sz w:val="24"/>
        </w:rPr>
        <w:t xml:space="preserve">and </w:t>
      </w:r>
      <w:r w:rsidR="006D62D4" w:rsidRPr="00E560D7">
        <w:rPr>
          <w:rFonts w:ascii="Arial" w:hAnsi="Arial" w:cs="Arial"/>
          <w:sz w:val="24"/>
        </w:rPr>
        <w:t>help</w:t>
      </w:r>
      <w:r w:rsidR="009C319D" w:rsidRPr="00E560D7">
        <w:rPr>
          <w:rFonts w:ascii="Arial" w:hAnsi="Arial" w:cs="Arial"/>
          <w:sz w:val="24"/>
        </w:rPr>
        <w:t>ed</w:t>
      </w:r>
      <w:r w:rsidR="006D62D4" w:rsidRPr="00E560D7">
        <w:rPr>
          <w:rFonts w:ascii="Arial" w:hAnsi="Arial" w:cs="Arial"/>
          <w:sz w:val="24"/>
        </w:rPr>
        <w:t xml:space="preserve"> develop function</w:t>
      </w:r>
      <w:r w:rsidR="009C319D" w:rsidRPr="00E560D7">
        <w:rPr>
          <w:rFonts w:ascii="Arial" w:hAnsi="Arial" w:cs="Arial"/>
          <w:sz w:val="24"/>
        </w:rPr>
        <w:t>s</w:t>
      </w:r>
      <w:r w:rsidR="006D62D4" w:rsidRPr="00E560D7">
        <w:rPr>
          <w:rFonts w:ascii="Arial" w:hAnsi="Arial" w:cs="Arial"/>
          <w:sz w:val="24"/>
        </w:rPr>
        <w:t xml:space="preserve"> </w:t>
      </w:r>
      <w:r w:rsidR="009C319D" w:rsidRPr="00E560D7">
        <w:rPr>
          <w:rFonts w:ascii="Arial" w:hAnsi="Arial" w:cs="Arial"/>
          <w:sz w:val="24"/>
        </w:rPr>
        <w:t xml:space="preserve">around </w:t>
      </w:r>
      <w:r w:rsidR="00E66C79" w:rsidRPr="00E560D7">
        <w:rPr>
          <w:rFonts w:ascii="Arial" w:hAnsi="Arial" w:cs="Arial"/>
          <w:sz w:val="24"/>
        </w:rPr>
        <w:t xml:space="preserve">future </w:t>
      </w:r>
      <w:r w:rsidR="006C481A" w:rsidRPr="00E560D7">
        <w:rPr>
          <w:rFonts w:ascii="Arial" w:hAnsi="Arial" w:cs="Arial"/>
          <w:sz w:val="24"/>
        </w:rPr>
        <w:t xml:space="preserve">proofing </w:t>
      </w:r>
      <w:r w:rsidR="00E66C79" w:rsidRPr="00E560D7">
        <w:rPr>
          <w:rFonts w:ascii="Arial" w:hAnsi="Arial" w:cs="Arial"/>
          <w:sz w:val="24"/>
        </w:rPr>
        <w:t xml:space="preserve">as a result of </w:t>
      </w:r>
      <w:r w:rsidR="006D62D4" w:rsidRPr="00E560D7">
        <w:rPr>
          <w:rFonts w:ascii="Arial" w:hAnsi="Arial" w:cs="Arial"/>
          <w:sz w:val="24"/>
        </w:rPr>
        <w:t xml:space="preserve">evaluations, </w:t>
      </w:r>
      <w:r w:rsidR="00E66C79" w:rsidRPr="00E560D7">
        <w:rPr>
          <w:rFonts w:ascii="Arial" w:hAnsi="Arial" w:cs="Arial"/>
          <w:sz w:val="24"/>
        </w:rPr>
        <w:t>debriefing</w:t>
      </w:r>
      <w:r w:rsidR="006D62D4" w:rsidRPr="00E560D7">
        <w:rPr>
          <w:rFonts w:ascii="Arial" w:hAnsi="Arial" w:cs="Arial"/>
          <w:sz w:val="24"/>
        </w:rPr>
        <w:t xml:space="preserve"> and experiences</w:t>
      </w:r>
      <w:r w:rsidR="00E66C79" w:rsidRPr="00E560D7">
        <w:rPr>
          <w:rFonts w:ascii="Arial" w:hAnsi="Arial" w:cs="Arial"/>
          <w:sz w:val="24"/>
        </w:rPr>
        <w:t xml:space="preserve">.  This </w:t>
      </w:r>
      <w:r w:rsidR="00941FD4" w:rsidRPr="00E560D7">
        <w:rPr>
          <w:rFonts w:ascii="Arial" w:hAnsi="Arial" w:cs="Arial"/>
          <w:sz w:val="24"/>
        </w:rPr>
        <w:t xml:space="preserve">continues to assist </w:t>
      </w:r>
      <w:r w:rsidR="00E66C79" w:rsidRPr="00E560D7">
        <w:rPr>
          <w:rFonts w:ascii="Arial" w:hAnsi="Arial" w:cs="Arial"/>
          <w:sz w:val="24"/>
        </w:rPr>
        <w:t>me in</w:t>
      </w:r>
      <w:r w:rsidR="00941FD4" w:rsidRPr="00E560D7">
        <w:rPr>
          <w:rFonts w:ascii="Arial" w:hAnsi="Arial" w:cs="Arial"/>
          <w:sz w:val="24"/>
        </w:rPr>
        <w:t xml:space="preserve"> my</w:t>
      </w:r>
      <w:r w:rsidR="004E3EC1" w:rsidRPr="00E560D7">
        <w:rPr>
          <w:rFonts w:ascii="Arial" w:hAnsi="Arial" w:cs="Arial"/>
          <w:sz w:val="24"/>
        </w:rPr>
        <w:t xml:space="preserve"> </w:t>
      </w:r>
      <w:r w:rsidRPr="00E560D7">
        <w:rPr>
          <w:rFonts w:ascii="Arial" w:hAnsi="Arial" w:cs="Arial"/>
          <w:sz w:val="24"/>
        </w:rPr>
        <w:t xml:space="preserve">role </w:t>
      </w:r>
      <w:r w:rsidR="006D62D4" w:rsidRPr="00E560D7">
        <w:rPr>
          <w:rFonts w:ascii="Arial" w:hAnsi="Arial" w:cs="Arial"/>
          <w:sz w:val="24"/>
        </w:rPr>
        <w:t>to offer</w:t>
      </w:r>
      <w:r w:rsidR="00193817" w:rsidRPr="00E560D7">
        <w:rPr>
          <w:rFonts w:ascii="Arial" w:hAnsi="Arial" w:cs="Arial"/>
          <w:sz w:val="24"/>
        </w:rPr>
        <w:t xml:space="preserve"> better service</w:t>
      </w:r>
      <w:r w:rsidR="007023EF" w:rsidRPr="00E560D7">
        <w:rPr>
          <w:rFonts w:ascii="Arial" w:hAnsi="Arial" w:cs="Arial"/>
          <w:sz w:val="24"/>
        </w:rPr>
        <w:t xml:space="preserve"> </w:t>
      </w:r>
      <w:r w:rsidR="00507892" w:rsidRPr="00E560D7">
        <w:rPr>
          <w:rFonts w:ascii="Arial" w:hAnsi="Arial" w:cs="Arial"/>
          <w:sz w:val="24"/>
        </w:rPr>
        <w:t>moving forward.</w:t>
      </w:r>
    </w:p>
    <w:p w:rsidR="00CA3303" w:rsidRPr="00CA3303" w:rsidRDefault="00CA3303" w:rsidP="00CA3303">
      <w:pPr>
        <w:spacing w:line="480" w:lineRule="auto"/>
        <w:rPr>
          <w:rFonts w:ascii="Arial" w:hAnsi="Arial" w:cs="Arial"/>
          <w:sz w:val="24"/>
        </w:rPr>
      </w:pPr>
    </w:p>
    <w:p w:rsidR="00F20556" w:rsidRDefault="00F20556" w:rsidP="002E1F5F">
      <w:pPr>
        <w:pStyle w:val="Heading1"/>
        <w:numPr>
          <w:ilvl w:val="0"/>
          <w:numId w:val="1"/>
        </w:numPr>
      </w:pPr>
      <w:bookmarkStart w:id="1" w:name="_Toc75537480"/>
      <w:r w:rsidRPr="00E560D7">
        <w:lastRenderedPageBreak/>
        <w:t>Introduction</w:t>
      </w:r>
      <w:bookmarkEnd w:id="1"/>
    </w:p>
    <w:p w:rsidR="00CA3303" w:rsidRPr="00CA3303" w:rsidRDefault="00CA3303" w:rsidP="00CA3303"/>
    <w:p w:rsidR="008871DE" w:rsidRPr="00E560D7" w:rsidRDefault="008871DE" w:rsidP="00E560D7">
      <w:pPr>
        <w:spacing w:line="480" w:lineRule="auto"/>
        <w:rPr>
          <w:rFonts w:ascii="Arial" w:hAnsi="Arial" w:cs="Arial"/>
          <w:sz w:val="24"/>
        </w:rPr>
      </w:pPr>
      <w:r w:rsidRPr="00E560D7">
        <w:rPr>
          <w:rFonts w:ascii="Arial" w:hAnsi="Arial" w:cs="Arial"/>
          <w:sz w:val="24"/>
        </w:rPr>
        <w:t xml:space="preserve">When discussing leadership and ultimately what makes a good leader there are a number of </w:t>
      </w:r>
      <w:r w:rsidR="008F615C" w:rsidRPr="00E560D7">
        <w:rPr>
          <w:rFonts w:ascii="Arial" w:hAnsi="Arial" w:cs="Arial"/>
          <w:sz w:val="24"/>
        </w:rPr>
        <w:t xml:space="preserve">academic arguments and </w:t>
      </w:r>
      <w:r w:rsidRPr="00E560D7">
        <w:rPr>
          <w:rFonts w:ascii="Arial" w:hAnsi="Arial" w:cs="Arial"/>
          <w:sz w:val="24"/>
        </w:rPr>
        <w:t xml:space="preserve">thoughts around it.  </w:t>
      </w:r>
      <w:r w:rsidR="008F615C" w:rsidRPr="00E560D7">
        <w:rPr>
          <w:rFonts w:ascii="Arial" w:hAnsi="Arial" w:cs="Arial"/>
          <w:sz w:val="24"/>
        </w:rPr>
        <w:t xml:space="preserve">According to </w:t>
      </w:r>
      <w:r w:rsidR="006C3E94" w:rsidRPr="00E560D7">
        <w:rPr>
          <w:rFonts w:ascii="Arial" w:hAnsi="Arial" w:cs="Arial"/>
          <w:sz w:val="24"/>
        </w:rPr>
        <w:t xml:space="preserve">many scholars the question of whether leaders are born or made is a continuous area for debate.  </w:t>
      </w:r>
      <w:r w:rsidR="00B50405" w:rsidRPr="00E560D7">
        <w:rPr>
          <w:rFonts w:ascii="Arial" w:hAnsi="Arial" w:cs="Arial"/>
          <w:sz w:val="24"/>
        </w:rPr>
        <w:t>The Great Man Theory is one such argument that leaders</w:t>
      </w:r>
      <w:r w:rsidR="006336CD" w:rsidRPr="00E560D7">
        <w:rPr>
          <w:rFonts w:ascii="Arial" w:hAnsi="Arial" w:cs="Arial"/>
          <w:sz w:val="24"/>
        </w:rPr>
        <w:t xml:space="preserve">, great </w:t>
      </w:r>
      <w:r w:rsidR="00B50405" w:rsidRPr="00E560D7">
        <w:rPr>
          <w:rFonts w:ascii="Arial" w:hAnsi="Arial" w:cs="Arial"/>
          <w:sz w:val="24"/>
        </w:rPr>
        <w:t xml:space="preserve">men are sent </w:t>
      </w:r>
      <w:r w:rsidR="006336CD" w:rsidRPr="00E560D7">
        <w:rPr>
          <w:rFonts w:ascii="Arial" w:hAnsi="Arial" w:cs="Arial"/>
          <w:sz w:val="24"/>
        </w:rPr>
        <w:t xml:space="preserve">from gods </w:t>
      </w:r>
      <w:r w:rsidR="00B50405" w:rsidRPr="00E560D7">
        <w:rPr>
          <w:rFonts w:ascii="Arial" w:hAnsi="Arial" w:cs="Arial"/>
          <w:sz w:val="24"/>
        </w:rPr>
        <w:t>as</w:t>
      </w:r>
      <w:r w:rsidR="006336CD" w:rsidRPr="00E560D7">
        <w:rPr>
          <w:rFonts w:ascii="Arial" w:hAnsi="Arial" w:cs="Arial"/>
          <w:sz w:val="24"/>
        </w:rPr>
        <w:t xml:space="preserve"> gifts </w:t>
      </w:r>
      <w:r w:rsidR="00B50405" w:rsidRPr="00E560D7">
        <w:rPr>
          <w:rFonts w:ascii="Arial" w:hAnsi="Arial" w:cs="Arial"/>
          <w:sz w:val="24"/>
        </w:rPr>
        <w:t xml:space="preserve">to uplift the populations they live among </w:t>
      </w:r>
      <w:r w:rsidR="00B50405" w:rsidRPr="00E560D7">
        <w:rPr>
          <w:rFonts w:ascii="Arial" w:hAnsi="Arial" w:cs="Arial"/>
          <w:noProof/>
          <w:sz w:val="24"/>
        </w:rPr>
        <w:t xml:space="preserve">(Carlyle, 1841, Cited in Spector, 2016, pp.250,251).  Seen as more of a statement of faith </w:t>
      </w:r>
      <w:r w:rsidR="006336CD" w:rsidRPr="00E560D7">
        <w:rPr>
          <w:rFonts w:ascii="Arial" w:hAnsi="Arial" w:cs="Arial"/>
          <w:noProof/>
          <w:sz w:val="24"/>
        </w:rPr>
        <w:t xml:space="preserve">than </w:t>
      </w:r>
      <w:r w:rsidR="00B50405" w:rsidRPr="00E560D7">
        <w:rPr>
          <w:rFonts w:ascii="Arial" w:hAnsi="Arial" w:cs="Arial"/>
          <w:noProof/>
          <w:sz w:val="24"/>
        </w:rPr>
        <w:t xml:space="preserve">that </w:t>
      </w:r>
      <w:r w:rsidR="006336CD" w:rsidRPr="00E560D7">
        <w:rPr>
          <w:rFonts w:ascii="Arial" w:hAnsi="Arial" w:cs="Arial"/>
          <w:noProof/>
          <w:sz w:val="24"/>
        </w:rPr>
        <w:t xml:space="preserve">of </w:t>
      </w:r>
      <w:r w:rsidR="00B50405" w:rsidRPr="00E560D7">
        <w:rPr>
          <w:rFonts w:ascii="Arial" w:hAnsi="Arial" w:cs="Arial"/>
          <w:noProof/>
          <w:sz w:val="24"/>
        </w:rPr>
        <w:t xml:space="preserve">legitimate </w:t>
      </w:r>
      <w:r w:rsidR="006336CD" w:rsidRPr="00E560D7">
        <w:rPr>
          <w:rFonts w:ascii="Arial" w:hAnsi="Arial" w:cs="Arial"/>
          <w:noProof/>
          <w:sz w:val="24"/>
        </w:rPr>
        <w:t xml:space="preserve">research and </w:t>
      </w:r>
      <w:r w:rsidR="00A16B0F" w:rsidRPr="00E560D7">
        <w:rPr>
          <w:rFonts w:ascii="Arial" w:hAnsi="Arial" w:cs="Arial"/>
          <w:noProof/>
          <w:sz w:val="24"/>
        </w:rPr>
        <w:t xml:space="preserve">theory and with a distinct lack of diversity in </w:t>
      </w:r>
      <w:r w:rsidR="00193817" w:rsidRPr="00E560D7">
        <w:rPr>
          <w:rFonts w:ascii="Arial" w:hAnsi="Arial" w:cs="Arial"/>
          <w:noProof/>
          <w:sz w:val="24"/>
        </w:rPr>
        <w:t xml:space="preserve">the statement itself, Day et al </w:t>
      </w:r>
      <w:r w:rsidR="00A16B0F" w:rsidRPr="00E560D7">
        <w:rPr>
          <w:rFonts w:ascii="Arial" w:hAnsi="Arial" w:cs="Arial"/>
          <w:noProof/>
          <w:sz w:val="24"/>
        </w:rPr>
        <w:t>(2014) argues a more realistic approach claiming that leaders are developed over a period of time and effort to pick up those interpersonal and management skills.</w:t>
      </w:r>
      <w:r w:rsidR="002872C0" w:rsidRPr="00E560D7">
        <w:rPr>
          <w:rFonts w:ascii="Arial" w:hAnsi="Arial" w:cs="Arial"/>
          <w:noProof/>
          <w:sz w:val="24"/>
        </w:rPr>
        <w:t xml:space="preserve">  In essence leadership deals with people as a core function.</w:t>
      </w:r>
    </w:p>
    <w:p w:rsidR="000B212A" w:rsidRPr="00E560D7" w:rsidRDefault="00A16B0F" w:rsidP="00E560D7">
      <w:pPr>
        <w:spacing w:line="480" w:lineRule="auto"/>
        <w:rPr>
          <w:rFonts w:ascii="Arial" w:hAnsi="Arial" w:cs="Arial"/>
          <w:sz w:val="24"/>
        </w:rPr>
      </w:pPr>
      <w:r w:rsidRPr="00E560D7">
        <w:rPr>
          <w:rFonts w:ascii="Arial" w:hAnsi="Arial" w:cs="Arial"/>
          <w:sz w:val="24"/>
        </w:rPr>
        <w:t>Within the current structures of policing</w:t>
      </w:r>
      <w:r w:rsidR="00CC459A" w:rsidRPr="00E560D7">
        <w:rPr>
          <w:rFonts w:ascii="Arial" w:hAnsi="Arial" w:cs="Arial"/>
          <w:sz w:val="24"/>
        </w:rPr>
        <w:t xml:space="preserve"> in the UK</w:t>
      </w:r>
      <w:r w:rsidRPr="00E560D7">
        <w:rPr>
          <w:rFonts w:ascii="Arial" w:hAnsi="Arial" w:cs="Arial"/>
          <w:sz w:val="24"/>
        </w:rPr>
        <w:t xml:space="preserve">, leadership has been </w:t>
      </w:r>
      <w:r w:rsidR="00193817" w:rsidRPr="00E560D7">
        <w:rPr>
          <w:rFonts w:ascii="Arial" w:hAnsi="Arial" w:cs="Arial"/>
          <w:sz w:val="24"/>
        </w:rPr>
        <w:t>a key area</w:t>
      </w:r>
      <w:r w:rsidRPr="00E560D7">
        <w:rPr>
          <w:rFonts w:ascii="Arial" w:hAnsi="Arial" w:cs="Arial"/>
          <w:sz w:val="24"/>
        </w:rPr>
        <w:t xml:space="preserve"> </w:t>
      </w:r>
      <w:r w:rsidR="003E42AD" w:rsidRPr="00E560D7">
        <w:rPr>
          <w:rFonts w:ascii="Arial" w:hAnsi="Arial" w:cs="Arial"/>
          <w:sz w:val="24"/>
        </w:rPr>
        <w:t xml:space="preserve">following the Winsor report </w:t>
      </w:r>
      <w:r w:rsidR="003E42AD" w:rsidRPr="00E560D7">
        <w:rPr>
          <w:rFonts w:ascii="Arial" w:hAnsi="Arial" w:cs="Arial"/>
          <w:noProof/>
          <w:sz w:val="24"/>
        </w:rPr>
        <w:t xml:space="preserve">(2011) and resulted in </w:t>
      </w:r>
      <w:r w:rsidRPr="00E560D7">
        <w:rPr>
          <w:rFonts w:ascii="Arial" w:hAnsi="Arial" w:cs="Arial"/>
          <w:sz w:val="24"/>
        </w:rPr>
        <w:t>the college of policing</w:t>
      </w:r>
      <w:r w:rsidR="00193817" w:rsidRPr="00E560D7">
        <w:rPr>
          <w:rFonts w:ascii="Arial" w:hAnsi="Arial" w:cs="Arial"/>
          <w:sz w:val="24"/>
        </w:rPr>
        <w:t xml:space="preserve"> (COP)</w:t>
      </w:r>
      <w:r w:rsidR="00CC459A" w:rsidRPr="00E560D7">
        <w:rPr>
          <w:rFonts w:ascii="Arial" w:hAnsi="Arial" w:cs="Arial"/>
          <w:sz w:val="24"/>
        </w:rPr>
        <w:t xml:space="preserve"> </w:t>
      </w:r>
      <w:r w:rsidR="00193817" w:rsidRPr="00E560D7">
        <w:rPr>
          <w:rFonts w:ascii="Arial" w:hAnsi="Arial" w:cs="Arial"/>
          <w:sz w:val="24"/>
        </w:rPr>
        <w:t>improving</w:t>
      </w:r>
      <w:r w:rsidR="00CC459A" w:rsidRPr="00E560D7">
        <w:rPr>
          <w:rFonts w:ascii="Arial" w:hAnsi="Arial" w:cs="Arial"/>
          <w:sz w:val="24"/>
        </w:rPr>
        <w:t xml:space="preserve"> working practices and management.  One </w:t>
      </w:r>
      <w:r w:rsidR="003E42AD" w:rsidRPr="00E560D7">
        <w:rPr>
          <w:rFonts w:ascii="Arial" w:hAnsi="Arial" w:cs="Arial"/>
          <w:sz w:val="24"/>
        </w:rPr>
        <w:t>programme</w:t>
      </w:r>
      <w:r w:rsidR="00CC459A" w:rsidRPr="00E560D7">
        <w:rPr>
          <w:rFonts w:ascii="Arial" w:hAnsi="Arial" w:cs="Arial"/>
          <w:sz w:val="24"/>
        </w:rPr>
        <w:t xml:space="preserve"> developed and brought </w:t>
      </w:r>
      <w:r w:rsidR="003E42AD" w:rsidRPr="00E560D7">
        <w:rPr>
          <w:rFonts w:ascii="Arial" w:hAnsi="Arial" w:cs="Arial"/>
          <w:sz w:val="24"/>
        </w:rPr>
        <w:t xml:space="preserve">in </w:t>
      </w:r>
      <w:r w:rsidR="00CC459A" w:rsidRPr="00E560D7">
        <w:rPr>
          <w:rFonts w:ascii="Arial" w:hAnsi="Arial" w:cs="Arial"/>
          <w:sz w:val="24"/>
        </w:rPr>
        <w:t xml:space="preserve">during </w:t>
      </w:r>
      <w:r w:rsidR="003E42AD" w:rsidRPr="00E560D7">
        <w:rPr>
          <w:rFonts w:ascii="Arial" w:hAnsi="Arial" w:cs="Arial"/>
          <w:sz w:val="24"/>
        </w:rPr>
        <w:t>2014</w:t>
      </w:r>
      <w:r w:rsidR="00CC459A" w:rsidRPr="00E560D7">
        <w:rPr>
          <w:rFonts w:ascii="Arial" w:hAnsi="Arial" w:cs="Arial"/>
          <w:sz w:val="24"/>
        </w:rPr>
        <w:t xml:space="preserve"> was the </w:t>
      </w:r>
      <w:r w:rsidR="003E42AD" w:rsidRPr="00E560D7">
        <w:rPr>
          <w:rFonts w:ascii="Arial" w:hAnsi="Arial" w:cs="Arial"/>
          <w:sz w:val="24"/>
        </w:rPr>
        <w:t xml:space="preserve">Direct </w:t>
      </w:r>
      <w:r w:rsidR="00193817" w:rsidRPr="00E560D7">
        <w:rPr>
          <w:rFonts w:ascii="Arial" w:hAnsi="Arial" w:cs="Arial"/>
          <w:sz w:val="24"/>
        </w:rPr>
        <w:t>Entry</w:t>
      </w:r>
      <w:r w:rsidR="003E42AD" w:rsidRPr="00E560D7">
        <w:rPr>
          <w:rFonts w:ascii="Arial" w:hAnsi="Arial" w:cs="Arial"/>
          <w:sz w:val="24"/>
        </w:rPr>
        <w:t xml:space="preserve"> </w:t>
      </w:r>
      <w:r w:rsidR="00193817" w:rsidRPr="00E560D7">
        <w:rPr>
          <w:rFonts w:ascii="Arial" w:hAnsi="Arial" w:cs="Arial"/>
          <w:sz w:val="24"/>
        </w:rPr>
        <w:t>S</w:t>
      </w:r>
      <w:r w:rsidR="00CC459A" w:rsidRPr="00E560D7">
        <w:rPr>
          <w:rFonts w:ascii="Arial" w:hAnsi="Arial" w:cs="Arial"/>
          <w:sz w:val="24"/>
        </w:rPr>
        <w:t xml:space="preserve">uperintendent </w:t>
      </w:r>
      <w:r w:rsidR="003E42AD" w:rsidRPr="00E560D7">
        <w:rPr>
          <w:rFonts w:ascii="Arial" w:hAnsi="Arial" w:cs="Arial"/>
          <w:sz w:val="24"/>
        </w:rPr>
        <w:t>programme.  A</w:t>
      </w:r>
      <w:r w:rsidR="000B212A" w:rsidRPr="00E560D7">
        <w:rPr>
          <w:rFonts w:ascii="Arial" w:hAnsi="Arial" w:cs="Arial"/>
          <w:sz w:val="24"/>
        </w:rPr>
        <w:t>n</w:t>
      </w:r>
      <w:r w:rsidR="003E42AD" w:rsidRPr="00E560D7">
        <w:rPr>
          <w:rFonts w:ascii="Arial" w:hAnsi="Arial" w:cs="Arial"/>
          <w:sz w:val="24"/>
        </w:rPr>
        <w:t xml:space="preserve"> initial </w:t>
      </w:r>
      <w:r w:rsidR="000B212A" w:rsidRPr="00E560D7">
        <w:rPr>
          <w:rFonts w:ascii="Arial" w:hAnsi="Arial" w:cs="Arial"/>
          <w:sz w:val="24"/>
        </w:rPr>
        <w:t xml:space="preserve">5 year pilot </w:t>
      </w:r>
      <w:r w:rsidR="003E42AD" w:rsidRPr="00E560D7">
        <w:rPr>
          <w:rFonts w:ascii="Arial" w:hAnsi="Arial" w:cs="Arial"/>
          <w:sz w:val="24"/>
        </w:rPr>
        <w:t xml:space="preserve">set up to attract </w:t>
      </w:r>
      <w:r w:rsidR="00193817" w:rsidRPr="00E560D7">
        <w:rPr>
          <w:rFonts w:ascii="Arial" w:hAnsi="Arial" w:cs="Arial"/>
          <w:sz w:val="24"/>
        </w:rPr>
        <w:t>managers</w:t>
      </w:r>
      <w:r w:rsidR="003E42AD" w:rsidRPr="00E560D7">
        <w:rPr>
          <w:rFonts w:ascii="Arial" w:hAnsi="Arial" w:cs="Arial"/>
          <w:sz w:val="24"/>
        </w:rPr>
        <w:t xml:space="preserve"> from outside sectors that had relevant leadership skills </w:t>
      </w:r>
      <w:r w:rsidR="00193817" w:rsidRPr="00E560D7">
        <w:rPr>
          <w:rFonts w:ascii="Arial" w:hAnsi="Arial" w:cs="Arial"/>
          <w:sz w:val="24"/>
        </w:rPr>
        <w:t>to</w:t>
      </w:r>
      <w:r w:rsidR="003E42AD" w:rsidRPr="00E560D7">
        <w:rPr>
          <w:rFonts w:ascii="Arial" w:hAnsi="Arial" w:cs="Arial"/>
          <w:sz w:val="24"/>
        </w:rPr>
        <w:t xml:space="preserve"> enhance the policing service provided by joining at senior manager level </w:t>
      </w:r>
      <w:sdt>
        <w:sdtPr>
          <w:rPr>
            <w:rFonts w:ascii="Arial" w:hAnsi="Arial" w:cs="Arial"/>
            <w:sz w:val="24"/>
          </w:rPr>
          <w:id w:val="1064755926"/>
          <w:citation/>
        </w:sdtPr>
        <w:sdtContent>
          <w:r w:rsidR="003E42AD" w:rsidRPr="00E560D7">
            <w:rPr>
              <w:rFonts w:ascii="Arial" w:hAnsi="Arial" w:cs="Arial"/>
              <w:sz w:val="24"/>
            </w:rPr>
            <w:fldChar w:fldCharType="begin"/>
          </w:r>
          <w:r w:rsidR="003E42AD" w:rsidRPr="00E560D7">
            <w:rPr>
              <w:rFonts w:ascii="Arial" w:hAnsi="Arial" w:cs="Arial"/>
              <w:sz w:val="24"/>
            </w:rPr>
            <w:instrText xml:space="preserve"> CITATION Col20 \l 2057 </w:instrText>
          </w:r>
          <w:r w:rsidR="003E42AD" w:rsidRPr="00E560D7">
            <w:rPr>
              <w:rFonts w:ascii="Arial" w:hAnsi="Arial" w:cs="Arial"/>
              <w:sz w:val="24"/>
            </w:rPr>
            <w:fldChar w:fldCharType="separate"/>
          </w:r>
          <w:r w:rsidR="003E42AD" w:rsidRPr="00E560D7">
            <w:rPr>
              <w:rFonts w:ascii="Arial" w:hAnsi="Arial" w:cs="Arial"/>
              <w:noProof/>
              <w:sz w:val="24"/>
            </w:rPr>
            <w:t>(College Of Policing, 2020)</w:t>
          </w:r>
          <w:r w:rsidR="003E42AD" w:rsidRPr="00E560D7">
            <w:rPr>
              <w:rFonts w:ascii="Arial" w:hAnsi="Arial" w:cs="Arial"/>
              <w:sz w:val="24"/>
            </w:rPr>
            <w:fldChar w:fldCharType="end"/>
          </w:r>
        </w:sdtContent>
      </w:sdt>
      <w:r w:rsidR="003E42AD" w:rsidRPr="00E560D7">
        <w:rPr>
          <w:rFonts w:ascii="Arial" w:hAnsi="Arial" w:cs="Arial"/>
          <w:sz w:val="24"/>
        </w:rPr>
        <w:t xml:space="preserve">.  </w:t>
      </w:r>
      <w:r w:rsidR="00CC459A" w:rsidRPr="00E560D7">
        <w:rPr>
          <w:rFonts w:ascii="Arial" w:hAnsi="Arial" w:cs="Arial"/>
          <w:sz w:val="24"/>
        </w:rPr>
        <w:t xml:space="preserve">Currently on pause till later this year due to a consultative process to evaluate how this concept has gone and </w:t>
      </w:r>
      <w:r w:rsidR="00CE66D0" w:rsidRPr="00E560D7">
        <w:rPr>
          <w:rFonts w:ascii="Arial" w:hAnsi="Arial" w:cs="Arial"/>
          <w:sz w:val="24"/>
        </w:rPr>
        <w:t>we await these findings</w:t>
      </w:r>
      <w:r w:rsidR="00CC459A" w:rsidRPr="00E560D7">
        <w:rPr>
          <w:rFonts w:ascii="Arial" w:hAnsi="Arial" w:cs="Arial"/>
          <w:sz w:val="24"/>
        </w:rPr>
        <w:t xml:space="preserve"> </w:t>
      </w:r>
      <w:sdt>
        <w:sdtPr>
          <w:rPr>
            <w:rFonts w:ascii="Arial" w:hAnsi="Arial" w:cs="Arial"/>
            <w:sz w:val="24"/>
          </w:rPr>
          <w:id w:val="-630477442"/>
          <w:citation/>
        </w:sdtPr>
        <w:sdtContent>
          <w:r w:rsidR="00CC459A" w:rsidRPr="00E560D7">
            <w:rPr>
              <w:rFonts w:ascii="Arial" w:hAnsi="Arial" w:cs="Arial"/>
              <w:sz w:val="24"/>
            </w:rPr>
            <w:fldChar w:fldCharType="begin"/>
          </w:r>
          <w:r w:rsidR="00CC459A" w:rsidRPr="00E560D7">
            <w:rPr>
              <w:rFonts w:ascii="Arial" w:hAnsi="Arial" w:cs="Arial"/>
              <w:sz w:val="24"/>
            </w:rPr>
            <w:instrText xml:space="preserve"> CITATION Col213 \l 2057 </w:instrText>
          </w:r>
          <w:r w:rsidR="00CC459A" w:rsidRPr="00E560D7">
            <w:rPr>
              <w:rFonts w:ascii="Arial" w:hAnsi="Arial" w:cs="Arial"/>
              <w:sz w:val="24"/>
            </w:rPr>
            <w:fldChar w:fldCharType="separate"/>
          </w:r>
          <w:r w:rsidR="00CC459A" w:rsidRPr="00E560D7">
            <w:rPr>
              <w:rFonts w:ascii="Arial" w:hAnsi="Arial" w:cs="Arial"/>
              <w:noProof/>
              <w:sz w:val="24"/>
            </w:rPr>
            <w:t>(College of Policing , 2021)</w:t>
          </w:r>
          <w:r w:rsidR="00CC459A" w:rsidRPr="00E560D7">
            <w:rPr>
              <w:rFonts w:ascii="Arial" w:hAnsi="Arial" w:cs="Arial"/>
              <w:sz w:val="24"/>
            </w:rPr>
            <w:fldChar w:fldCharType="end"/>
          </w:r>
        </w:sdtContent>
      </w:sdt>
      <w:r w:rsidR="00CC459A" w:rsidRPr="00E560D7">
        <w:rPr>
          <w:rFonts w:ascii="Arial" w:hAnsi="Arial" w:cs="Arial"/>
          <w:sz w:val="24"/>
        </w:rPr>
        <w:t xml:space="preserve">.  </w:t>
      </w:r>
    </w:p>
    <w:p w:rsidR="00B24DC2" w:rsidRPr="00E560D7" w:rsidRDefault="00A16B0F" w:rsidP="00E560D7">
      <w:pPr>
        <w:spacing w:line="480" w:lineRule="auto"/>
        <w:rPr>
          <w:rFonts w:ascii="Arial" w:hAnsi="Arial" w:cs="Arial"/>
          <w:sz w:val="24"/>
        </w:rPr>
      </w:pPr>
      <w:r w:rsidRPr="00E560D7">
        <w:rPr>
          <w:rFonts w:ascii="Arial" w:hAnsi="Arial" w:cs="Arial"/>
          <w:sz w:val="24"/>
        </w:rPr>
        <w:t>Leadership</w:t>
      </w:r>
      <w:r w:rsidR="009E4585" w:rsidRPr="00E560D7">
        <w:rPr>
          <w:rFonts w:ascii="Arial" w:hAnsi="Arial" w:cs="Arial"/>
          <w:sz w:val="24"/>
        </w:rPr>
        <w:t xml:space="preserve"> and command</w:t>
      </w:r>
      <w:r w:rsidR="000B212A" w:rsidRPr="00E560D7">
        <w:rPr>
          <w:rFonts w:ascii="Arial" w:hAnsi="Arial" w:cs="Arial"/>
          <w:sz w:val="24"/>
        </w:rPr>
        <w:t xml:space="preserve"> within my own area of business</w:t>
      </w:r>
      <w:r w:rsidR="009E4585" w:rsidRPr="00E560D7">
        <w:rPr>
          <w:rFonts w:ascii="Arial" w:hAnsi="Arial" w:cs="Arial"/>
          <w:sz w:val="24"/>
        </w:rPr>
        <w:t xml:space="preserve"> </w:t>
      </w:r>
      <w:r w:rsidR="002872C0" w:rsidRPr="00E560D7">
        <w:rPr>
          <w:rFonts w:ascii="Arial" w:hAnsi="Arial" w:cs="Arial"/>
          <w:sz w:val="24"/>
        </w:rPr>
        <w:t xml:space="preserve">of Specialist Operations </w:t>
      </w:r>
      <w:r w:rsidR="009E4585" w:rsidRPr="00E560D7">
        <w:rPr>
          <w:rFonts w:ascii="Arial" w:hAnsi="Arial" w:cs="Arial"/>
          <w:sz w:val="24"/>
        </w:rPr>
        <w:t xml:space="preserve">Is essential and is especially prevalent in terms of </w:t>
      </w:r>
      <w:r w:rsidR="00810B7E" w:rsidRPr="00E560D7">
        <w:rPr>
          <w:rFonts w:ascii="Arial" w:hAnsi="Arial" w:cs="Arial"/>
          <w:sz w:val="24"/>
        </w:rPr>
        <w:t>CBRN</w:t>
      </w:r>
      <w:r w:rsidR="002872C0" w:rsidRPr="00E560D7">
        <w:rPr>
          <w:rFonts w:ascii="Arial" w:hAnsi="Arial" w:cs="Arial"/>
          <w:sz w:val="24"/>
        </w:rPr>
        <w:t xml:space="preserve"> </w:t>
      </w:r>
      <w:r w:rsidR="00810B7E" w:rsidRPr="00E560D7">
        <w:rPr>
          <w:rFonts w:ascii="Arial" w:hAnsi="Arial" w:cs="Arial"/>
          <w:sz w:val="24"/>
        </w:rPr>
        <w:t>and</w:t>
      </w:r>
      <w:r w:rsidR="002872C0" w:rsidRPr="00E560D7">
        <w:rPr>
          <w:rFonts w:ascii="Arial" w:hAnsi="Arial" w:cs="Arial"/>
          <w:sz w:val="24"/>
        </w:rPr>
        <w:t xml:space="preserve"> </w:t>
      </w:r>
      <w:r w:rsidR="000B212A" w:rsidRPr="00E560D7">
        <w:rPr>
          <w:rFonts w:ascii="Arial" w:hAnsi="Arial" w:cs="Arial"/>
          <w:sz w:val="24"/>
        </w:rPr>
        <w:t xml:space="preserve">Public Order </w:t>
      </w:r>
      <w:r w:rsidR="004F2336" w:rsidRPr="00E560D7">
        <w:rPr>
          <w:rFonts w:ascii="Arial" w:hAnsi="Arial" w:cs="Arial"/>
          <w:sz w:val="24"/>
        </w:rPr>
        <w:t>events</w:t>
      </w:r>
      <w:r w:rsidR="009E4585" w:rsidRPr="00E560D7">
        <w:rPr>
          <w:rFonts w:ascii="Arial" w:hAnsi="Arial" w:cs="Arial"/>
          <w:sz w:val="24"/>
        </w:rPr>
        <w:t xml:space="preserve"> </w:t>
      </w:r>
      <w:r w:rsidR="00B24DC2" w:rsidRPr="00E560D7">
        <w:rPr>
          <w:rFonts w:ascii="Arial" w:hAnsi="Arial" w:cs="Arial"/>
          <w:sz w:val="24"/>
        </w:rPr>
        <w:t>with both</w:t>
      </w:r>
      <w:r w:rsidR="009E4585" w:rsidRPr="00E560D7">
        <w:rPr>
          <w:rFonts w:ascii="Arial" w:hAnsi="Arial" w:cs="Arial"/>
          <w:sz w:val="24"/>
        </w:rPr>
        <w:t xml:space="preserve"> </w:t>
      </w:r>
      <w:r w:rsidR="00B24DC2" w:rsidRPr="00E560D7">
        <w:rPr>
          <w:rFonts w:ascii="Arial" w:hAnsi="Arial" w:cs="Arial"/>
          <w:sz w:val="24"/>
        </w:rPr>
        <w:t>having their</w:t>
      </w:r>
      <w:r w:rsidR="009E4585" w:rsidRPr="00E560D7">
        <w:rPr>
          <w:rFonts w:ascii="Arial" w:hAnsi="Arial" w:cs="Arial"/>
          <w:sz w:val="24"/>
        </w:rPr>
        <w:t xml:space="preserve"> own leadership </w:t>
      </w:r>
      <w:r w:rsidR="00B24DC2" w:rsidRPr="00E560D7">
        <w:rPr>
          <w:rFonts w:ascii="Arial" w:hAnsi="Arial" w:cs="Arial"/>
          <w:sz w:val="24"/>
        </w:rPr>
        <w:t>of</w:t>
      </w:r>
      <w:r w:rsidR="00DE682B" w:rsidRPr="00E560D7">
        <w:rPr>
          <w:rFonts w:ascii="Arial" w:hAnsi="Arial" w:cs="Arial"/>
          <w:sz w:val="24"/>
        </w:rPr>
        <w:t xml:space="preserve"> gold</w:t>
      </w:r>
      <w:r w:rsidR="00B24DC2" w:rsidRPr="00E560D7">
        <w:rPr>
          <w:rFonts w:ascii="Arial" w:hAnsi="Arial" w:cs="Arial"/>
          <w:sz w:val="24"/>
        </w:rPr>
        <w:t>/strategic</w:t>
      </w:r>
      <w:r w:rsidR="00DE682B" w:rsidRPr="00E560D7">
        <w:rPr>
          <w:rFonts w:ascii="Arial" w:hAnsi="Arial" w:cs="Arial"/>
          <w:sz w:val="24"/>
        </w:rPr>
        <w:t>, silver</w:t>
      </w:r>
      <w:r w:rsidR="00B24DC2" w:rsidRPr="00E560D7">
        <w:rPr>
          <w:rFonts w:ascii="Arial" w:hAnsi="Arial" w:cs="Arial"/>
          <w:sz w:val="24"/>
        </w:rPr>
        <w:t>/tactical</w:t>
      </w:r>
      <w:r w:rsidR="00DE682B" w:rsidRPr="00E560D7">
        <w:rPr>
          <w:rFonts w:ascii="Arial" w:hAnsi="Arial" w:cs="Arial"/>
          <w:sz w:val="24"/>
        </w:rPr>
        <w:t xml:space="preserve"> and bronze</w:t>
      </w:r>
      <w:r w:rsidR="00B24DC2" w:rsidRPr="00E560D7">
        <w:rPr>
          <w:rFonts w:ascii="Arial" w:hAnsi="Arial" w:cs="Arial"/>
          <w:sz w:val="24"/>
        </w:rPr>
        <w:t>/operational</w:t>
      </w:r>
      <w:r w:rsidR="00DE682B" w:rsidRPr="00E560D7">
        <w:rPr>
          <w:rFonts w:ascii="Arial" w:hAnsi="Arial" w:cs="Arial"/>
          <w:sz w:val="24"/>
        </w:rPr>
        <w:t xml:space="preserve"> hierarchical </w:t>
      </w:r>
      <w:r w:rsidR="00B24DC2" w:rsidRPr="00E560D7">
        <w:rPr>
          <w:rFonts w:ascii="Arial" w:hAnsi="Arial" w:cs="Arial"/>
          <w:sz w:val="24"/>
        </w:rPr>
        <w:t xml:space="preserve">command </w:t>
      </w:r>
      <w:r w:rsidR="00DE682B" w:rsidRPr="00E560D7">
        <w:rPr>
          <w:rFonts w:ascii="Arial" w:hAnsi="Arial" w:cs="Arial"/>
          <w:sz w:val="24"/>
        </w:rPr>
        <w:t>structure</w:t>
      </w:r>
      <w:r w:rsidR="00B24DC2" w:rsidRPr="00E560D7">
        <w:rPr>
          <w:rFonts w:ascii="Arial" w:hAnsi="Arial" w:cs="Arial"/>
          <w:sz w:val="24"/>
        </w:rPr>
        <w:t>s</w:t>
      </w:r>
      <w:r w:rsidR="000B212A" w:rsidRPr="00E560D7">
        <w:rPr>
          <w:rFonts w:ascii="Arial" w:hAnsi="Arial" w:cs="Arial"/>
          <w:sz w:val="24"/>
        </w:rPr>
        <w:t xml:space="preserve"> </w:t>
      </w:r>
      <w:r w:rsidR="00CE66D0" w:rsidRPr="00E560D7">
        <w:rPr>
          <w:rFonts w:ascii="Arial" w:hAnsi="Arial" w:cs="Arial"/>
          <w:sz w:val="24"/>
        </w:rPr>
        <w:t>for</w:t>
      </w:r>
      <w:r w:rsidR="000B212A" w:rsidRPr="00E560D7">
        <w:rPr>
          <w:rFonts w:ascii="Arial" w:hAnsi="Arial" w:cs="Arial"/>
          <w:sz w:val="24"/>
        </w:rPr>
        <w:t xml:space="preserve"> better management of </w:t>
      </w:r>
      <w:r w:rsidR="00CE66D0" w:rsidRPr="00E560D7">
        <w:rPr>
          <w:rFonts w:ascii="Arial" w:hAnsi="Arial" w:cs="Arial"/>
          <w:sz w:val="24"/>
        </w:rPr>
        <w:lastRenderedPageBreak/>
        <w:t>incidents</w:t>
      </w:r>
      <w:r w:rsidR="00DE682B" w:rsidRPr="00E560D7">
        <w:rPr>
          <w:rFonts w:ascii="Arial" w:hAnsi="Arial" w:cs="Arial"/>
          <w:sz w:val="24"/>
        </w:rPr>
        <w:t xml:space="preserve"> </w:t>
      </w:r>
      <w:sdt>
        <w:sdtPr>
          <w:rPr>
            <w:rFonts w:ascii="Arial" w:hAnsi="Arial" w:cs="Arial"/>
            <w:sz w:val="24"/>
          </w:rPr>
          <w:id w:val="-972754902"/>
          <w:citation/>
        </w:sdtPr>
        <w:sdtContent>
          <w:r w:rsidR="009E4585" w:rsidRPr="00E560D7">
            <w:rPr>
              <w:rFonts w:ascii="Arial" w:hAnsi="Arial" w:cs="Arial"/>
              <w:sz w:val="24"/>
            </w:rPr>
            <w:fldChar w:fldCharType="begin"/>
          </w:r>
          <w:r w:rsidR="009E4585" w:rsidRPr="00E560D7">
            <w:rPr>
              <w:rFonts w:ascii="Arial" w:hAnsi="Arial" w:cs="Arial"/>
              <w:sz w:val="24"/>
            </w:rPr>
            <w:instrText xml:space="preserve"> CITATION Col211 \l 2057 </w:instrText>
          </w:r>
          <w:r w:rsidR="009E4585" w:rsidRPr="00E560D7">
            <w:rPr>
              <w:rFonts w:ascii="Arial" w:hAnsi="Arial" w:cs="Arial"/>
              <w:sz w:val="24"/>
            </w:rPr>
            <w:fldChar w:fldCharType="separate"/>
          </w:r>
          <w:r w:rsidR="009E4585" w:rsidRPr="00E560D7">
            <w:rPr>
              <w:rFonts w:ascii="Arial" w:hAnsi="Arial" w:cs="Arial"/>
              <w:noProof/>
              <w:sz w:val="24"/>
            </w:rPr>
            <w:t>(College Of Policing, 2021)</w:t>
          </w:r>
          <w:r w:rsidR="009E4585" w:rsidRPr="00E560D7">
            <w:rPr>
              <w:rFonts w:ascii="Arial" w:hAnsi="Arial" w:cs="Arial"/>
              <w:sz w:val="24"/>
            </w:rPr>
            <w:fldChar w:fldCharType="end"/>
          </w:r>
        </w:sdtContent>
      </w:sdt>
      <w:r w:rsidR="009E4585" w:rsidRPr="00E560D7">
        <w:rPr>
          <w:rFonts w:ascii="Arial" w:hAnsi="Arial" w:cs="Arial"/>
          <w:sz w:val="24"/>
        </w:rPr>
        <w:t>.</w:t>
      </w:r>
      <w:r w:rsidR="00810B7E" w:rsidRPr="00E560D7">
        <w:rPr>
          <w:rFonts w:ascii="Arial" w:hAnsi="Arial" w:cs="Arial"/>
          <w:sz w:val="24"/>
        </w:rPr>
        <w:t xml:space="preserve">  </w:t>
      </w:r>
      <w:r w:rsidR="00E2724F" w:rsidRPr="00E560D7">
        <w:rPr>
          <w:rFonts w:ascii="Arial" w:hAnsi="Arial" w:cs="Arial"/>
          <w:sz w:val="24"/>
        </w:rPr>
        <w:t>In the past b</w:t>
      </w:r>
      <w:r w:rsidR="00810B7E" w:rsidRPr="00E560D7">
        <w:rPr>
          <w:rFonts w:ascii="Arial" w:hAnsi="Arial" w:cs="Arial"/>
          <w:sz w:val="24"/>
        </w:rPr>
        <w:t xml:space="preserve">oth </w:t>
      </w:r>
      <w:r w:rsidR="00D71FF1" w:rsidRPr="00E560D7">
        <w:rPr>
          <w:rFonts w:ascii="Arial" w:hAnsi="Arial" w:cs="Arial"/>
          <w:sz w:val="24"/>
        </w:rPr>
        <w:t>specialisms</w:t>
      </w:r>
      <w:r w:rsidR="00810B7E" w:rsidRPr="00E560D7">
        <w:rPr>
          <w:rFonts w:ascii="Arial" w:hAnsi="Arial" w:cs="Arial"/>
          <w:sz w:val="24"/>
        </w:rPr>
        <w:t xml:space="preserve"> have relied on a </w:t>
      </w:r>
      <w:r w:rsidR="00D71FF1" w:rsidRPr="00E560D7">
        <w:rPr>
          <w:rFonts w:ascii="Arial" w:hAnsi="Arial" w:cs="Arial"/>
          <w:sz w:val="24"/>
        </w:rPr>
        <w:t xml:space="preserve">strong </w:t>
      </w:r>
      <w:r w:rsidR="00CE66D0" w:rsidRPr="00E560D7">
        <w:rPr>
          <w:rFonts w:ascii="Arial" w:hAnsi="Arial" w:cs="Arial"/>
          <w:sz w:val="24"/>
        </w:rPr>
        <w:t xml:space="preserve">leadership style of, </w:t>
      </w:r>
      <w:r w:rsidR="00810B7E" w:rsidRPr="00E560D7">
        <w:rPr>
          <w:rFonts w:ascii="Arial" w:hAnsi="Arial" w:cs="Arial"/>
          <w:sz w:val="24"/>
        </w:rPr>
        <w:t>do as I say and not as I</w:t>
      </w:r>
      <w:r w:rsidR="00CE66D0" w:rsidRPr="00E560D7">
        <w:rPr>
          <w:rFonts w:ascii="Arial" w:hAnsi="Arial" w:cs="Arial"/>
          <w:sz w:val="24"/>
        </w:rPr>
        <w:t xml:space="preserve"> do.  A</w:t>
      </w:r>
      <w:r w:rsidR="00E2724F" w:rsidRPr="00E560D7">
        <w:rPr>
          <w:rFonts w:ascii="Arial" w:hAnsi="Arial" w:cs="Arial"/>
          <w:sz w:val="24"/>
        </w:rPr>
        <w:t xml:space="preserve">lthough </w:t>
      </w:r>
      <w:r w:rsidR="00CE66D0" w:rsidRPr="00E560D7">
        <w:rPr>
          <w:rFonts w:ascii="Arial" w:hAnsi="Arial" w:cs="Arial"/>
          <w:sz w:val="24"/>
        </w:rPr>
        <w:t xml:space="preserve">this </w:t>
      </w:r>
      <w:r w:rsidR="00E2724F" w:rsidRPr="00E560D7">
        <w:rPr>
          <w:rFonts w:ascii="Arial" w:hAnsi="Arial" w:cs="Arial"/>
          <w:sz w:val="24"/>
        </w:rPr>
        <w:t xml:space="preserve">can work </w:t>
      </w:r>
      <w:r w:rsidR="00CE66D0" w:rsidRPr="00E560D7">
        <w:rPr>
          <w:rFonts w:ascii="Arial" w:hAnsi="Arial" w:cs="Arial"/>
          <w:sz w:val="24"/>
        </w:rPr>
        <w:t>it</w:t>
      </w:r>
      <w:r w:rsidR="00E2724F" w:rsidRPr="00E560D7">
        <w:rPr>
          <w:rFonts w:ascii="Arial" w:hAnsi="Arial" w:cs="Arial"/>
          <w:sz w:val="24"/>
        </w:rPr>
        <w:t xml:space="preserve"> is not seen as ideal today</w:t>
      </w:r>
      <w:r w:rsidR="00CE66D0" w:rsidRPr="00E560D7">
        <w:rPr>
          <w:rFonts w:ascii="Arial" w:hAnsi="Arial" w:cs="Arial"/>
          <w:sz w:val="24"/>
        </w:rPr>
        <w:t xml:space="preserve"> in academia</w:t>
      </w:r>
      <w:r w:rsidR="00E2724F" w:rsidRPr="00E560D7">
        <w:rPr>
          <w:rFonts w:ascii="Arial" w:hAnsi="Arial" w:cs="Arial"/>
          <w:sz w:val="24"/>
        </w:rPr>
        <w:t xml:space="preserve">. </w:t>
      </w:r>
      <w:r w:rsidR="00D71FF1" w:rsidRPr="00E560D7">
        <w:rPr>
          <w:rFonts w:ascii="Arial" w:hAnsi="Arial" w:cs="Arial"/>
          <w:sz w:val="24"/>
        </w:rPr>
        <w:t xml:space="preserve"> </w:t>
      </w:r>
      <w:r w:rsidR="00121FBE" w:rsidRPr="00E560D7">
        <w:rPr>
          <w:rFonts w:ascii="Arial" w:hAnsi="Arial" w:cs="Arial"/>
          <w:noProof/>
          <w:sz w:val="24"/>
        </w:rPr>
        <w:t xml:space="preserve">Harms, et al (2017) describes this type of leadership as autocratic and that the people who follow as authoritarian in nature.  It is essential in this example to have autocratic leaders who are confident and know what they are doing for it to work as if not the buck falls with them.  Having </w:t>
      </w:r>
      <w:r w:rsidR="00E2724F" w:rsidRPr="00E560D7">
        <w:rPr>
          <w:rFonts w:ascii="Arial" w:hAnsi="Arial" w:cs="Arial"/>
          <w:noProof/>
          <w:sz w:val="24"/>
        </w:rPr>
        <w:t xml:space="preserve">worked in specilaist tactics for a number of years I have seen lots of poor autocratic leaders with little knowledge or confidence and this causes incidents to be managed poorly and ultimately to fail as the public order officer under their command (authoritarian followers) do not question their orders.  </w:t>
      </w:r>
      <w:r w:rsidR="00B16FD6" w:rsidRPr="00E560D7">
        <w:rPr>
          <w:rFonts w:ascii="Arial" w:hAnsi="Arial" w:cs="Arial"/>
          <w:noProof/>
          <w:sz w:val="24"/>
        </w:rPr>
        <w:t>Freud (2011)</w:t>
      </w:r>
      <w:r w:rsidR="00E2724F" w:rsidRPr="00E560D7">
        <w:rPr>
          <w:rFonts w:ascii="Arial" w:hAnsi="Arial" w:cs="Arial"/>
          <w:noProof/>
          <w:sz w:val="24"/>
        </w:rPr>
        <w:t xml:space="preserve"> suggests that a reason for a authoritarian follower mindset is due to a need for acceptance and urge to follow a father type figure, someone</w:t>
      </w:r>
      <w:r w:rsidR="00B16FD6" w:rsidRPr="00E560D7">
        <w:rPr>
          <w:rFonts w:ascii="Arial" w:hAnsi="Arial" w:cs="Arial"/>
          <w:noProof/>
          <w:sz w:val="24"/>
        </w:rPr>
        <w:t xml:space="preserve"> of streng</w:t>
      </w:r>
      <w:r w:rsidR="00E2724F" w:rsidRPr="00E560D7">
        <w:rPr>
          <w:rFonts w:ascii="Arial" w:hAnsi="Arial" w:cs="Arial"/>
          <w:noProof/>
          <w:sz w:val="24"/>
        </w:rPr>
        <w:t>t</w:t>
      </w:r>
      <w:r w:rsidR="00B16FD6" w:rsidRPr="00E560D7">
        <w:rPr>
          <w:rFonts w:ascii="Arial" w:hAnsi="Arial" w:cs="Arial"/>
          <w:noProof/>
          <w:sz w:val="24"/>
        </w:rPr>
        <w:t>h</w:t>
      </w:r>
      <w:r w:rsidR="00E2724F" w:rsidRPr="00E560D7">
        <w:rPr>
          <w:rFonts w:ascii="Arial" w:hAnsi="Arial" w:cs="Arial"/>
          <w:noProof/>
          <w:sz w:val="24"/>
        </w:rPr>
        <w:t xml:space="preserve">.  Im not quite sure this fits within a CBRN or Public order world but it is definitely the case that subordinates will follow leadership or rank without question </w:t>
      </w:r>
      <w:r w:rsidR="00CE66D0" w:rsidRPr="00E560D7">
        <w:rPr>
          <w:rFonts w:ascii="Arial" w:hAnsi="Arial" w:cs="Arial"/>
          <w:noProof/>
          <w:sz w:val="24"/>
        </w:rPr>
        <w:t>within the police</w:t>
      </w:r>
      <w:r w:rsidR="00E2724F" w:rsidRPr="00E560D7">
        <w:rPr>
          <w:rFonts w:ascii="Arial" w:hAnsi="Arial" w:cs="Arial"/>
          <w:noProof/>
          <w:sz w:val="24"/>
        </w:rPr>
        <w:t>.</w:t>
      </w:r>
    </w:p>
    <w:p w:rsidR="00CA3303" w:rsidRPr="00E560D7" w:rsidRDefault="00B24DC2" w:rsidP="00E560D7">
      <w:pPr>
        <w:spacing w:line="480" w:lineRule="auto"/>
        <w:rPr>
          <w:rFonts w:ascii="Arial" w:hAnsi="Arial" w:cs="Arial"/>
          <w:sz w:val="24"/>
        </w:rPr>
      </w:pPr>
      <w:r w:rsidRPr="00E560D7">
        <w:rPr>
          <w:rFonts w:ascii="Arial" w:hAnsi="Arial" w:cs="Arial"/>
          <w:sz w:val="24"/>
        </w:rPr>
        <w:t xml:space="preserve">Having worked at the </w:t>
      </w:r>
      <w:r w:rsidR="00CE66D0" w:rsidRPr="00E560D7">
        <w:rPr>
          <w:rFonts w:ascii="Arial" w:hAnsi="Arial" w:cs="Arial"/>
          <w:sz w:val="24"/>
        </w:rPr>
        <w:t>N</w:t>
      </w:r>
      <w:r w:rsidRPr="00E560D7">
        <w:rPr>
          <w:rFonts w:ascii="Arial" w:hAnsi="Arial" w:cs="Arial"/>
          <w:sz w:val="24"/>
        </w:rPr>
        <w:t xml:space="preserve">ational CBRN centre for over 6 years I returned to Dyfed Powys in 2017 </w:t>
      </w:r>
      <w:r w:rsidR="00CE66D0" w:rsidRPr="00E560D7">
        <w:rPr>
          <w:rFonts w:ascii="Arial" w:hAnsi="Arial" w:cs="Arial"/>
          <w:sz w:val="24"/>
        </w:rPr>
        <w:t>and was</w:t>
      </w:r>
      <w:r w:rsidR="000B212A" w:rsidRPr="00E560D7">
        <w:rPr>
          <w:rFonts w:ascii="Arial" w:hAnsi="Arial" w:cs="Arial"/>
          <w:sz w:val="24"/>
        </w:rPr>
        <w:t xml:space="preserve"> </w:t>
      </w:r>
      <w:r w:rsidR="00B16FD6" w:rsidRPr="00E560D7">
        <w:rPr>
          <w:rFonts w:ascii="Arial" w:hAnsi="Arial" w:cs="Arial"/>
          <w:sz w:val="24"/>
        </w:rPr>
        <w:t>appointed</w:t>
      </w:r>
      <w:r w:rsidRPr="00E560D7">
        <w:rPr>
          <w:rFonts w:ascii="Arial" w:hAnsi="Arial" w:cs="Arial"/>
          <w:sz w:val="24"/>
        </w:rPr>
        <w:t xml:space="preserve"> as lead for </w:t>
      </w:r>
      <w:r w:rsidR="000B212A" w:rsidRPr="00E560D7">
        <w:rPr>
          <w:rFonts w:ascii="Arial" w:hAnsi="Arial" w:cs="Arial"/>
          <w:sz w:val="24"/>
        </w:rPr>
        <w:t xml:space="preserve">specialist </w:t>
      </w:r>
      <w:r w:rsidR="002240B0" w:rsidRPr="00E560D7">
        <w:rPr>
          <w:rFonts w:ascii="Arial" w:hAnsi="Arial" w:cs="Arial"/>
          <w:sz w:val="24"/>
        </w:rPr>
        <w:t>tactics</w:t>
      </w:r>
      <w:r w:rsidR="00537477" w:rsidRPr="00E560D7">
        <w:rPr>
          <w:rFonts w:ascii="Arial" w:hAnsi="Arial" w:cs="Arial"/>
          <w:sz w:val="24"/>
        </w:rPr>
        <w:t xml:space="preserve">, one of which </w:t>
      </w:r>
      <w:r w:rsidRPr="00E560D7">
        <w:rPr>
          <w:rFonts w:ascii="Arial" w:hAnsi="Arial" w:cs="Arial"/>
          <w:sz w:val="24"/>
        </w:rPr>
        <w:t>CBRN</w:t>
      </w:r>
      <w:r w:rsidR="00537477" w:rsidRPr="00E560D7">
        <w:rPr>
          <w:rFonts w:ascii="Arial" w:hAnsi="Arial" w:cs="Arial"/>
          <w:sz w:val="24"/>
        </w:rPr>
        <w:t xml:space="preserve">.  I quickly realised and </w:t>
      </w:r>
      <w:r w:rsidRPr="00E560D7">
        <w:rPr>
          <w:rFonts w:ascii="Arial" w:hAnsi="Arial" w:cs="Arial"/>
          <w:sz w:val="24"/>
        </w:rPr>
        <w:t xml:space="preserve">found that working practices around how we as a service managed </w:t>
      </w:r>
      <w:r w:rsidR="00537477" w:rsidRPr="00E560D7">
        <w:rPr>
          <w:rFonts w:ascii="Arial" w:hAnsi="Arial" w:cs="Arial"/>
          <w:sz w:val="24"/>
        </w:rPr>
        <w:t>this area of business</w:t>
      </w:r>
      <w:r w:rsidRPr="00E560D7">
        <w:rPr>
          <w:rFonts w:ascii="Arial" w:hAnsi="Arial" w:cs="Arial"/>
          <w:sz w:val="24"/>
        </w:rPr>
        <w:t xml:space="preserve"> was poor and </w:t>
      </w:r>
      <w:r w:rsidR="00B16FD6" w:rsidRPr="00E560D7">
        <w:rPr>
          <w:rFonts w:ascii="Arial" w:hAnsi="Arial" w:cs="Arial"/>
          <w:sz w:val="24"/>
        </w:rPr>
        <w:t>needed modernising</w:t>
      </w:r>
      <w:r w:rsidRPr="00E560D7">
        <w:rPr>
          <w:rFonts w:ascii="Arial" w:hAnsi="Arial" w:cs="Arial"/>
          <w:sz w:val="24"/>
        </w:rPr>
        <w:t>.  During this t</w:t>
      </w:r>
      <w:r w:rsidR="00B16FD6" w:rsidRPr="00E560D7">
        <w:rPr>
          <w:rFonts w:ascii="Arial" w:hAnsi="Arial" w:cs="Arial"/>
          <w:sz w:val="24"/>
        </w:rPr>
        <w:t>ransition</w:t>
      </w:r>
      <w:r w:rsidRPr="00E560D7">
        <w:rPr>
          <w:rFonts w:ascii="Arial" w:hAnsi="Arial" w:cs="Arial"/>
          <w:sz w:val="24"/>
        </w:rPr>
        <w:t xml:space="preserve"> </w:t>
      </w:r>
      <w:r w:rsidR="00CE66D0" w:rsidRPr="00E560D7">
        <w:rPr>
          <w:rFonts w:ascii="Arial" w:hAnsi="Arial" w:cs="Arial"/>
          <w:sz w:val="24"/>
        </w:rPr>
        <w:t xml:space="preserve">I set out to change, </w:t>
      </w:r>
      <w:r w:rsidRPr="00E560D7">
        <w:rPr>
          <w:rFonts w:ascii="Arial" w:hAnsi="Arial" w:cs="Arial"/>
          <w:sz w:val="24"/>
        </w:rPr>
        <w:t xml:space="preserve">improve </w:t>
      </w:r>
      <w:r w:rsidR="00B16FD6" w:rsidRPr="00E560D7">
        <w:rPr>
          <w:rFonts w:ascii="Arial" w:hAnsi="Arial" w:cs="Arial"/>
          <w:sz w:val="24"/>
        </w:rPr>
        <w:t>practices, structures and took</w:t>
      </w:r>
      <w:r w:rsidRPr="00E560D7">
        <w:rPr>
          <w:rFonts w:ascii="Arial" w:hAnsi="Arial" w:cs="Arial"/>
          <w:sz w:val="24"/>
        </w:rPr>
        <w:t xml:space="preserve"> ownership </w:t>
      </w:r>
      <w:r w:rsidR="00652E0B" w:rsidRPr="00E560D7">
        <w:rPr>
          <w:rFonts w:ascii="Arial" w:hAnsi="Arial" w:cs="Arial"/>
          <w:sz w:val="24"/>
        </w:rPr>
        <w:t xml:space="preserve">to </w:t>
      </w:r>
      <w:r w:rsidR="00CE66D0" w:rsidRPr="00E560D7">
        <w:rPr>
          <w:rFonts w:ascii="Arial" w:hAnsi="Arial" w:cs="Arial"/>
          <w:sz w:val="24"/>
        </w:rPr>
        <w:t xml:space="preserve">better </w:t>
      </w:r>
      <w:r w:rsidRPr="00E560D7">
        <w:rPr>
          <w:rFonts w:ascii="Arial" w:hAnsi="Arial" w:cs="Arial"/>
          <w:sz w:val="24"/>
        </w:rPr>
        <w:t xml:space="preserve">our performance </w:t>
      </w:r>
      <w:r w:rsidR="002872C0" w:rsidRPr="00E560D7">
        <w:rPr>
          <w:rFonts w:ascii="Arial" w:hAnsi="Arial" w:cs="Arial"/>
          <w:sz w:val="24"/>
        </w:rPr>
        <w:t>strategically and tactically</w:t>
      </w:r>
      <w:r w:rsidRPr="00E560D7">
        <w:rPr>
          <w:rFonts w:ascii="Arial" w:hAnsi="Arial" w:cs="Arial"/>
          <w:sz w:val="24"/>
        </w:rPr>
        <w:t>.</w:t>
      </w:r>
      <w:r w:rsidR="00B16FD6" w:rsidRPr="00E560D7">
        <w:rPr>
          <w:rFonts w:ascii="Arial" w:hAnsi="Arial" w:cs="Arial"/>
          <w:sz w:val="24"/>
        </w:rPr>
        <w:t xml:space="preserve">  </w:t>
      </w:r>
      <w:r w:rsidR="00652E0B" w:rsidRPr="00E560D7">
        <w:rPr>
          <w:rFonts w:ascii="Arial" w:hAnsi="Arial" w:cs="Arial"/>
          <w:sz w:val="24"/>
        </w:rPr>
        <w:t xml:space="preserve">To assist me in </w:t>
      </w:r>
      <w:r w:rsidR="00A204D9" w:rsidRPr="00E560D7">
        <w:rPr>
          <w:rFonts w:ascii="Arial" w:hAnsi="Arial" w:cs="Arial"/>
          <w:sz w:val="24"/>
        </w:rPr>
        <w:t xml:space="preserve">reflecting on </w:t>
      </w:r>
      <w:r w:rsidR="00B16FD6" w:rsidRPr="00E560D7">
        <w:rPr>
          <w:rFonts w:ascii="Arial" w:hAnsi="Arial" w:cs="Arial"/>
          <w:sz w:val="24"/>
        </w:rPr>
        <w:t>this</w:t>
      </w:r>
      <w:r w:rsidR="00652E0B" w:rsidRPr="00E560D7">
        <w:rPr>
          <w:rFonts w:ascii="Arial" w:hAnsi="Arial" w:cs="Arial"/>
          <w:sz w:val="24"/>
        </w:rPr>
        <w:t xml:space="preserve"> transition I will </w:t>
      </w:r>
      <w:r w:rsidR="00F62C34" w:rsidRPr="00E560D7">
        <w:rPr>
          <w:rFonts w:ascii="Arial" w:hAnsi="Arial" w:cs="Arial"/>
          <w:sz w:val="24"/>
        </w:rPr>
        <w:t>use</w:t>
      </w:r>
      <w:r w:rsidR="00652E0B" w:rsidRPr="00E560D7">
        <w:rPr>
          <w:rFonts w:ascii="Arial" w:hAnsi="Arial" w:cs="Arial"/>
          <w:sz w:val="24"/>
        </w:rPr>
        <w:t xml:space="preserve"> Gibbs reflective cycle to show how reflection has assisted </w:t>
      </w:r>
      <w:r w:rsidR="00B16FD6" w:rsidRPr="00E560D7">
        <w:rPr>
          <w:rFonts w:ascii="Arial" w:hAnsi="Arial" w:cs="Arial"/>
          <w:sz w:val="24"/>
        </w:rPr>
        <w:t>my</w:t>
      </w:r>
      <w:r w:rsidR="00652E0B" w:rsidRPr="00E560D7">
        <w:rPr>
          <w:rFonts w:ascii="Arial" w:hAnsi="Arial" w:cs="Arial"/>
          <w:sz w:val="24"/>
        </w:rPr>
        <w:t xml:space="preserve"> develop</w:t>
      </w:r>
      <w:r w:rsidR="00B16FD6" w:rsidRPr="00E560D7">
        <w:rPr>
          <w:rFonts w:ascii="Arial" w:hAnsi="Arial" w:cs="Arial"/>
          <w:sz w:val="24"/>
        </w:rPr>
        <w:t xml:space="preserve">ment, </w:t>
      </w:r>
      <w:r w:rsidR="006C481A" w:rsidRPr="00E560D7">
        <w:rPr>
          <w:rFonts w:ascii="Arial" w:hAnsi="Arial" w:cs="Arial"/>
          <w:sz w:val="24"/>
        </w:rPr>
        <w:t>working style and learning</w:t>
      </w:r>
      <w:r w:rsidR="006C3E94" w:rsidRPr="00E560D7">
        <w:rPr>
          <w:rFonts w:ascii="Arial" w:hAnsi="Arial" w:cs="Arial"/>
          <w:sz w:val="24"/>
        </w:rPr>
        <w:t xml:space="preserve"> practices</w:t>
      </w:r>
      <w:r w:rsidR="00B16FD6" w:rsidRPr="00E560D7">
        <w:rPr>
          <w:rFonts w:ascii="Arial" w:hAnsi="Arial" w:cs="Arial"/>
          <w:sz w:val="24"/>
        </w:rPr>
        <w:t xml:space="preserve">.  </w:t>
      </w:r>
      <w:r w:rsidR="006C481A" w:rsidRPr="00E560D7">
        <w:rPr>
          <w:rFonts w:ascii="Arial" w:hAnsi="Arial" w:cs="Arial"/>
          <w:sz w:val="24"/>
        </w:rPr>
        <w:t xml:space="preserve">Using </w:t>
      </w:r>
      <w:r w:rsidR="00F62C34" w:rsidRPr="00E560D7">
        <w:rPr>
          <w:rFonts w:ascii="Arial" w:hAnsi="Arial" w:cs="Arial"/>
          <w:sz w:val="24"/>
        </w:rPr>
        <w:t>this</w:t>
      </w:r>
      <w:r w:rsidR="00A27887" w:rsidRPr="00E560D7">
        <w:rPr>
          <w:rFonts w:ascii="Arial" w:hAnsi="Arial" w:cs="Arial"/>
          <w:sz w:val="24"/>
        </w:rPr>
        <w:t xml:space="preserve"> cycle</w:t>
      </w:r>
      <w:r w:rsidR="008871DE" w:rsidRPr="00E560D7">
        <w:rPr>
          <w:rFonts w:ascii="Arial" w:hAnsi="Arial" w:cs="Arial"/>
          <w:sz w:val="24"/>
        </w:rPr>
        <w:t xml:space="preserve"> </w:t>
      </w:r>
      <w:sdt>
        <w:sdtPr>
          <w:rPr>
            <w:rFonts w:ascii="Arial" w:hAnsi="Arial" w:cs="Arial"/>
            <w:sz w:val="24"/>
          </w:rPr>
          <w:id w:val="1768427524"/>
          <w:citation/>
        </w:sdtPr>
        <w:sdtContent>
          <w:r w:rsidR="008871DE" w:rsidRPr="00E560D7">
            <w:rPr>
              <w:rFonts w:ascii="Arial" w:hAnsi="Arial" w:cs="Arial"/>
              <w:sz w:val="24"/>
            </w:rPr>
            <w:fldChar w:fldCharType="begin"/>
          </w:r>
          <w:r w:rsidR="008871DE" w:rsidRPr="00E560D7">
            <w:rPr>
              <w:rFonts w:ascii="Arial" w:hAnsi="Arial" w:cs="Arial"/>
              <w:sz w:val="24"/>
            </w:rPr>
            <w:instrText xml:space="preserve">CITATION Gib88 \p 49 \l 2057 </w:instrText>
          </w:r>
          <w:r w:rsidR="008871DE" w:rsidRPr="00E560D7">
            <w:rPr>
              <w:rFonts w:ascii="Arial" w:hAnsi="Arial" w:cs="Arial"/>
              <w:sz w:val="24"/>
            </w:rPr>
            <w:fldChar w:fldCharType="separate"/>
          </w:r>
          <w:r w:rsidR="008871DE" w:rsidRPr="00E560D7">
            <w:rPr>
              <w:rFonts w:ascii="Arial" w:hAnsi="Arial" w:cs="Arial"/>
              <w:noProof/>
              <w:sz w:val="24"/>
            </w:rPr>
            <w:t>(Gibbs, 1988, p. 49)</w:t>
          </w:r>
          <w:r w:rsidR="008871DE" w:rsidRPr="00E560D7">
            <w:rPr>
              <w:rFonts w:ascii="Arial" w:hAnsi="Arial" w:cs="Arial"/>
              <w:sz w:val="24"/>
            </w:rPr>
            <w:fldChar w:fldCharType="end"/>
          </w:r>
        </w:sdtContent>
      </w:sdt>
      <w:r w:rsidR="00A27887" w:rsidRPr="00E560D7">
        <w:rPr>
          <w:rFonts w:ascii="Arial" w:hAnsi="Arial" w:cs="Arial"/>
          <w:sz w:val="24"/>
        </w:rPr>
        <w:t xml:space="preserve"> </w:t>
      </w:r>
      <w:r w:rsidR="008871DE" w:rsidRPr="00E560D7">
        <w:rPr>
          <w:rFonts w:ascii="Arial" w:hAnsi="Arial" w:cs="Arial"/>
          <w:sz w:val="24"/>
        </w:rPr>
        <w:t>to</w:t>
      </w:r>
      <w:r w:rsidR="00A27887" w:rsidRPr="00E560D7">
        <w:rPr>
          <w:rFonts w:ascii="Arial" w:hAnsi="Arial" w:cs="Arial"/>
          <w:sz w:val="24"/>
        </w:rPr>
        <w:t xml:space="preserve"> structure my report </w:t>
      </w:r>
      <w:r w:rsidR="00F62C34" w:rsidRPr="00E560D7">
        <w:rPr>
          <w:rFonts w:ascii="Arial" w:hAnsi="Arial" w:cs="Arial"/>
          <w:sz w:val="24"/>
        </w:rPr>
        <w:t>using</w:t>
      </w:r>
      <w:r w:rsidR="00A27887" w:rsidRPr="00E560D7">
        <w:rPr>
          <w:rFonts w:ascii="Arial" w:hAnsi="Arial" w:cs="Arial"/>
          <w:sz w:val="24"/>
        </w:rPr>
        <w:t xml:space="preserve"> the strands within</w:t>
      </w:r>
      <w:r w:rsidR="00F62C34" w:rsidRPr="00E560D7">
        <w:rPr>
          <w:rFonts w:ascii="Arial" w:hAnsi="Arial" w:cs="Arial"/>
          <w:sz w:val="24"/>
        </w:rPr>
        <w:t xml:space="preserve"> </w:t>
      </w:r>
      <w:r w:rsidR="00537477" w:rsidRPr="00E560D7">
        <w:rPr>
          <w:rFonts w:ascii="Arial" w:hAnsi="Arial" w:cs="Arial"/>
          <w:sz w:val="24"/>
        </w:rPr>
        <w:t>it</w:t>
      </w:r>
      <w:r w:rsidR="00A27887" w:rsidRPr="00E560D7">
        <w:rPr>
          <w:rFonts w:ascii="Arial" w:hAnsi="Arial" w:cs="Arial"/>
          <w:sz w:val="24"/>
        </w:rPr>
        <w:t xml:space="preserve"> </w:t>
      </w:r>
      <w:r w:rsidR="00F62C34" w:rsidRPr="00E560D7">
        <w:rPr>
          <w:rFonts w:ascii="Arial" w:hAnsi="Arial" w:cs="Arial"/>
          <w:sz w:val="24"/>
        </w:rPr>
        <w:t xml:space="preserve">and </w:t>
      </w:r>
      <w:r w:rsidR="00A27887" w:rsidRPr="00E560D7">
        <w:rPr>
          <w:rFonts w:ascii="Arial" w:hAnsi="Arial" w:cs="Arial"/>
          <w:sz w:val="24"/>
        </w:rPr>
        <w:t xml:space="preserve">will form the </w:t>
      </w:r>
      <w:r w:rsidR="00F62C34" w:rsidRPr="00E560D7">
        <w:rPr>
          <w:rFonts w:ascii="Arial" w:hAnsi="Arial" w:cs="Arial"/>
          <w:sz w:val="24"/>
        </w:rPr>
        <w:t>basis for</w:t>
      </w:r>
      <w:r w:rsidR="00A27887" w:rsidRPr="00E560D7">
        <w:rPr>
          <w:rFonts w:ascii="Arial" w:hAnsi="Arial" w:cs="Arial"/>
          <w:sz w:val="24"/>
        </w:rPr>
        <w:t xml:space="preserve"> my</w:t>
      </w:r>
      <w:r w:rsidR="00A204D9" w:rsidRPr="00E560D7">
        <w:rPr>
          <w:rFonts w:ascii="Arial" w:hAnsi="Arial" w:cs="Arial"/>
          <w:sz w:val="24"/>
        </w:rPr>
        <w:t xml:space="preserve"> report including </w:t>
      </w:r>
      <w:r w:rsidR="00A27887" w:rsidRPr="00E560D7">
        <w:rPr>
          <w:rFonts w:ascii="Arial" w:hAnsi="Arial" w:cs="Arial"/>
          <w:sz w:val="24"/>
        </w:rPr>
        <w:t xml:space="preserve">reflections, thoughts and discussions </w:t>
      </w:r>
      <w:r w:rsidR="00A204D9" w:rsidRPr="00E560D7">
        <w:rPr>
          <w:rFonts w:ascii="Arial" w:hAnsi="Arial" w:cs="Arial"/>
          <w:sz w:val="24"/>
        </w:rPr>
        <w:t xml:space="preserve">on how </w:t>
      </w:r>
      <w:r w:rsidR="002A74CB" w:rsidRPr="00E560D7">
        <w:rPr>
          <w:rFonts w:ascii="Arial" w:hAnsi="Arial" w:cs="Arial"/>
          <w:sz w:val="24"/>
        </w:rPr>
        <w:t xml:space="preserve">CBRN business and </w:t>
      </w:r>
      <w:r w:rsidR="00537477" w:rsidRPr="00E560D7">
        <w:rPr>
          <w:rFonts w:ascii="Arial" w:hAnsi="Arial" w:cs="Arial"/>
          <w:sz w:val="24"/>
        </w:rPr>
        <w:t>operations ran</w:t>
      </w:r>
      <w:r w:rsidR="00A204D9" w:rsidRPr="00E560D7">
        <w:rPr>
          <w:rFonts w:ascii="Arial" w:hAnsi="Arial" w:cs="Arial"/>
          <w:sz w:val="24"/>
        </w:rPr>
        <w:t xml:space="preserve"> </w:t>
      </w:r>
      <w:r w:rsidR="00F62C34" w:rsidRPr="00E560D7">
        <w:rPr>
          <w:rFonts w:ascii="Arial" w:hAnsi="Arial" w:cs="Arial"/>
          <w:sz w:val="24"/>
        </w:rPr>
        <w:t xml:space="preserve">throughout.  It will </w:t>
      </w:r>
      <w:r w:rsidR="00A27887" w:rsidRPr="00E560D7">
        <w:rPr>
          <w:rFonts w:ascii="Arial" w:hAnsi="Arial" w:cs="Arial"/>
          <w:sz w:val="24"/>
        </w:rPr>
        <w:t>assist me to explore and analyse</w:t>
      </w:r>
      <w:r w:rsidR="00B16FD6" w:rsidRPr="00E560D7">
        <w:rPr>
          <w:rFonts w:ascii="Arial" w:hAnsi="Arial" w:cs="Arial"/>
          <w:sz w:val="24"/>
        </w:rPr>
        <w:t xml:space="preserve"> my own </w:t>
      </w:r>
      <w:r w:rsidR="00B16FD6" w:rsidRPr="00E560D7">
        <w:rPr>
          <w:rFonts w:ascii="Arial" w:hAnsi="Arial" w:cs="Arial"/>
          <w:sz w:val="24"/>
        </w:rPr>
        <w:lastRenderedPageBreak/>
        <w:t xml:space="preserve">experiences, </w:t>
      </w:r>
      <w:r w:rsidR="00A27887" w:rsidRPr="00E560D7">
        <w:rPr>
          <w:rFonts w:ascii="Arial" w:hAnsi="Arial" w:cs="Arial"/>
          <w:sz w:val="24"/>
        </w:rPr>
        <w:t>highlight</w:t>
      </w:r>
      <w:r w:rsidR="00B16FD6" w:rsidRPr="00E560D7">
        <w:rPr>
          <w:rFonts w:ascii="Arial" w:hAnsi="Arial" w:cs="Arial"/>
          <w:sz w:val="24"/>
        </w:rPr>
        <w:t>ing</w:t>
      </w:r>
      <w:r w:rsidR="00A27887" w:rsidRPr="00E560D7">
        <w:rPr>
          <w:rFonts w:ascii="Arial" w:hAnsi="Arial" w:cs="Arial"/>
          <w:sz w:val="24"/>
        </w:rPr>
        <w:t xml:space="preserve"> issues and complexities </w:t>
      </w:r>
      <w:r w:rsidR="00B16FD6" w:rsidRPr="00E560D7">
        <w:rPr>
          <w:rFonts w:ascii="Arial" w:hAnsi="Arial" w:cs="Arial"/>
          <w:sz w:val="24"/>
        </w:rPr>
        <w:t xml:space="preserve">found and </w:t>
      </w:r>
      <w:r w:rsidR="002872C0" w:rsidRPr="00E560D7">
        <w:rPr>
          <w:rFonts w:ascii="Arial" w:hAnsi="Arial" w:cs="Arial"/>
          <w:sz w:val="24"/>
        </w:rPr>
        <w:t xml:space="preserve">link practices </w:t>
      </w:r>
      <w:r w:rsidR="00B16FD6" w:rsidRPr="00E560D7">
        <w:rPr>
          <w:rFonts w:ascii="Arial" w:hAnsi="Arial" w:cs="Arial"/>
          <w:sz w:val="24"/>
        </w:rPr>
        <w:t>to</w:t>
      </w:r>
      <w:r w:rsidR="00F62C34" w:rsidRPr="00E560D7">
        <w:rPr>
          <w:rFonts w:ascii="Arial" w:hAnsi="Arial" w:cs="Arial"/>
          <w:sz w:val="24"/>
        </w:rPr>
        <w:t xml:space="preserve"> academic</w:t>
      </w:r>
      <w:r w:rsidR="002872C0" w:rsidRPr="00E560D7">
        <w:rPr>
          <w:rFonts w:ascii="Arial" w:hAnsi="Arial" w:cs="Arial"/>
          <w:sz w:val="24"/>
        </w:rPr>
        <w:t xml:space="preserve"> theory to better understand and reflect on </w:t>
      </w:r>
      <w:r w:rsidR="00F62C34" w:rsidRPr="00E560D7">
        <w:rPr>
          <w:rFonts w:ascii="Arial" w:hAnsi="Arial" w:cs="Arial"/>
          <w:sz w:val="24"/>
        </w:rPr>
        <w:t>my work</w:t>
      </w:r>
      <w:r w:rsidR="002872C0" w:rsidRPr="00E560D7">
        <w:rPr>
          <w:rFonts w:ascii="Arial" w:hAnsi="Arial" w:cs="Arial"/>
          <w:sz w:val="24"/>
        </w:rPr>
        <w:t xml:space="preserve">.  </w:t>
      </w:r>
      <w:r w:rsidR="00F62C34" w:rsidRPr="00E560D7">
        <w:rPr>
          <w:rFonts w:ascii="Arial" w:hAnsi="Arial" w:cs="Arial"/>
          <w:sz w:val="24"/>
        </w:rPr>
        <w:t>Outcomes and l</w:t>
      </w:r>
      <w:r w:rsidR="00A27887" w:rsidRPr="00E560D7">
        <w:rPr>
          <w:rFonts w:ascii="Arial" w:hAnsi="Arial" w:cs="Arial"/>
          <w:sz w:val="24"/>
        </w:rPr>
        <w:t xml:space="preserve">essons learned </w:t>
      </w:r>
      <w:r w:rsidR="000F127F" w:rsidRPr="00E560D7">
        <w:rPr>
          <w:rFonts w:ascii="Arial" w:hAnsi="Arial" w:cs="Arial"/>
          <w:sz w:val="24"/>
        </w:rPr>
        <w:t>will</w:t>
      </w:r>
      <w:r w:rsidR="00A27887" w:rsidRPr="00E560D7">
        <w:rPr>
          <w:rFonts w:ascii="Arial" w:hAnsi="Arial" w:cs="Arial"/>
          <w:sz w:val="24"/>
        </w:rPr>
        <w:t xml:space="preserve"> </w:t>
      </w:r>
      <w:r w:rsidR="00F62C34" w:rsidRPr="00E560D7">
        <w:rPr>
          <w:rFonts w:ascii="Arial" w:hAnsi="Arial" w:cs="Arial"/>
          <w:sz w:val="24"/>
        </w:rPr>
        <w:t xml:space="preserve">assist in my performance, enabling </w:t>
      </w:r>
      <w:r w:rsidR="000F127F" w:rsidRPr="00E560D7">
        <w:rPr>
          <w:rFonts w:ascii="Arial" w:hAnsi="Arial" w:cs="Arial"/>
          <w:sz w:val="24"/>
        </w:rPr>
        <w:t>me to transform working</w:t>
      </w:r>
      <w:r w:rsidR="00F62C34" w:rsidRPr="00E560D7">
        <w:rPr>
          <w:rFonts w:ascii="Arial" w:hAnsi="Arial" w:cs="Arial"/>
          <w:sz w:val="24"/>
        </w:rPr>
        <w:t xml:space="preserve"> and </w:t>
      </w:r>
      <w:r w:rsidR="00A204D9" w:rsidRPr="00E560D7">
        <w:rPr>
          <w:rFonts w:ascii="Arial" w:hAnsi="Arial" w:cs="Arial"/>
          <w:sz w:val="24"/>
        </w:rPr>
        <w:t xml:space="preserve">operating procedures </w:t>
      </w:r>
      <w:r w:rsidR="00F62C34" w:rsidRPr="00E560D7">
        <w:rPr>
          <w:rFonts w:ascii="Arial" w:hAnsi="Arial" w:cs="Arial"/>
          <w:sz w:val="24"/>
        </w:rPr>
        <w:t>and</w:t>
      </w:r>
      <w:r w:rsidR="00A27887" w:rsidRPr="00E560D7">
        <w:rPr>
          <w:rFonts w:ascii="Arial" w:hAnsi="Arial" w:cs="Arial"/>
          <w:sz w:val="24"/>
        </w:rPr>
        <w:t xml:space="preserve"> </w:t>
      </w:r>
      <w:r w:rsidR="00FE71D0" w:rsidRPr="00E560D7">
        <w:rPr>
          <w:rFonts w:ascii="Arial" w:hAnsi="Arial" w:cs="Arial"/>
          <w:sz w:val="24"/>
        </w:rPr>
        <w:t>future</w:t>
      </w:r>
      <w:r w:rsidR="00A27887" w:rsidRPr="00E560D7">
        <w:rPr>
          <w:rFonts w:ascii="Arial" w:hAnsi="Arial" w:cs="Arial"/>
          <w:sz w:val="24"/>
        </w:rPr>
        <w:t xml:space="preserve"> </w:t>
      </w:r>
      <w:r w:rsidR="00F62C34" w:rsidRPr="00E560D7">
        <w:rPr>
          <w:rFonts w:ascii="Arial" w:hAnsi="Arial" w:cs="Arial"/>
          <w:sz w:val="24"/>
        </w:rPr>
        <w:t>proof</w:t>
      </w:r>
      <w:r w:rsidR="00A27887" w:rsidRPr="00E560D7">
        <w:rPr>
          <w:rFonts w:ascii="Arial" w:hAnsi="Arial" w:cs="Arial"/>
          <w:sz w:val="24"/>
        </w:rPr>
        <w:t xml:space="preserve"> </w:t>
      </w:r>
      <w:r w:rsidR="00F62C34" w:rsidRPr="00E560D7">
        <w:rPr>
          <w:rFonts w:ascii="Arial" w:hAnsi="Arial" w:cs="Arial"/>
          <w:sz w:val="24"/>
        </w:rPr>
        <w:t>as an</w:t>
      </w:r>
      <w:r w:rsidR="000F127F" w:rsidRPr="00E560D7">
        <w:rPr>
          <w:rFonts w:ascii="Arial" w:hAnsi="Arial" w:cs="Arial"/>
          <w:sz w:val="24"/>
        </w:rPr>
        <w:t xml:space="preserve"> organisation</w:t>
      </w:r>
      <w:r w:rsidR="00A27887" w:rsidRPr="00E560D7">
        <w:rPr>
          <w:rFonts w:ascii="Arial" w:hAnsi="Arial" w:cs="Arial"/>
          <w:sz w:val="24"/>
        </w:rPr>
        <w:t xml:space="preserve"> to </w:t>
      </w:r>
      <w:r w:rsidR="00F62C34" w:rsidRPr="00E560D7">
        <w:rPr>
          <w:rFonts w:ascii="Arial" w:hAnsi="Arial" w:cs="Arial"/>
          <w:sz w:val="24"/>
        </w:rPr>
        <w:t>be</w:t>
      </w:r>
      <w:r w:rsidR="00A27887" w:rsidRPr="00E560D7">
        <w:rPr>
          <w:rFonts w:ascii="Arial" w:hAnsi="Arial" w:cs="Arial"/>
          <w:sz w:val="24"/>
        </w:rPr>
        <w:t xml:space="preserve"> </w:t>
      </w:r>
      <w:r w:rsidR="000F127F" w:rsidRPr="00E560D7">
        <w:rPr>
          <w:rFonts w:ascii="Arial" w:hAnsi="Arial" w:cs="Arial"/>
          <w:sz w:val="24"/>
        </w:rPr>
        <w:t>mo</w:t>
      </w:r>
      <w:r w:rsidR="00F62C34" w:rsidRPr="00E560D7">
        <w:rPr>
          <w:rFonts w:ascii="Arial" w:hAnsi="Arial" w:cs="Arial"/>
          <w:sz w:val="24"/>
        </w:rPr>
        <w:t>re efficient</w:t>
      </w:r>
      <w:r w:rsidR="00A27887" w:rsidRPr="00E560D7">
        <w:rPr>
          <w:rFonts w:ascii="Arial" w:hAnsi="Arial" w:cs="Arial"/>
          <w:sz w:val="24"/>
        </w:rPr>
        <w:t xml:space="preserve"> and effective</w:t>
      </w:r>
      <w:r w:rsidR="00A204D9" w:rsidRPr="00E560D7">
        <w:rPr>
          <w:rFonts w:ascii="Arial" w:hAnsi="Arial" w:cs="Arial"/>
          <w:sz w:val="24"/>
        </w:rPr>
        <w:t xml:space="preserve"> in </w:t>
      </w:r>
      <w:r w:rsidR="000F127F" w:rsidRPr="00E560D7">
        <w:rPr>
          <w:rFonts w:ascii="Arial" w:hAnsi="Arial" w:cs="Arial"/>
          <w:sz w:val="24"/>
        </w:rPr>
        <w:t xml:space="preserve">dealing with these </w:t>
      </w:r>
      <w:r w:rsidR="00A204D9" w:rsidRPr="00E560D7">
        <w:rPr>
          <w:rFonts w:ascii="Arial" w:hAnsi="Arial" w:cs="Arial"/>
          <w:sz w:val="24"/>
        </w:rPr>
        <w:t xml:space="preserve">complex </w:t>
      </w:r>
      <w:r w:rsidR="00F62C34" w:rsidRPr="00E560D7">
        <w:rPr>
          <w:rFonts w:ascii="Arial" w:hAnsi="Arial" w:cs="Arial"/>
          <w:sz w:val="24"/>
        </w:rPr>
        <w:t>situations</w:t>
      </w:r>
      <w:r w:rsidR="00A204D9" w:rsidRPr="00E560D7">
        <w:rPr>
          <w:rFonts w:ascii="Arial" w:hAnsi="Arial" w:cs="Arial"/>
          <w:sz w:val="24"/>
        </w:rPr>
        <w:t>.</w:t>
      </w:r>
      <w:r w:rsidR="004400E8" w:rsidRPr="00E560D7">
        <w:rPr>
          <w:rFonts w:ascii="Arial" w:hAnsi="Arial" w:cs="Arial"/>
          <w:sz w:val="24"/>
        </w:rPr>
        <w:t xml:space="preserve"> </w:t>
      </w:r>
    </w:p>
    <w:p w:rsidR="00FE71D0" w:rsidRDefault="00EF639D" w:rsidP="004400E8">
      <w:pPr>
        <w:jc w:val="center"/>
        <w:rPr>
          <w:noProof/>
          <w:sz w:val="14"/>
        </w:rPr>
      </w:pPr>
      <w:r w:rsidRPr="00E560D7">
        <w:t xml:space="preserve">                      </w:t>
      </w:r>
      <w:r w:rsidRPr="00E560D7">
        <w:rPr>
          <w:noProof/>
          <w:lang w:eastAsia="en-GB"/>
        </w:rPr>
        <w:drawing>
          <wp:inline distT="0" distB="0" distL="0" distR="0" wp14:anchorId="715F1A76" wp14:editId="688725DD">
            <wp:extent cx="3491346" cy="1913775"/>
            <wp:effectExtent l="0" t="0" r="0" b="0"/>
            <wp:docPr id="422323701" name="Picture 42232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7673" cy="1988502"/>
                    </a:xfrm>
                    <a:prstGeom prst="rect">
                      <a:avLst/>
                    </a:prstGeom>
                  </pic:spPr>
                </pic:pic>
              </a:graphicData>
            </a:graphic>
          </wp:inline>
        </w:drawing>
      </w:r>
      <w:r w:rsidRPr="00E560D7">
        <w:rPr>
          <w:noProof/>
          <w:sz w:val="14"/>
        </w:rPr>
        <w:t>(Gibbs, 1988, Cited by Sicora, 2010, p.161)</w:t>
      </w:r>
    </w:p>
    <w:p w:rsidR="00CA3303" w:rsidRPr="00E560D7" w:rsidRDefault="00CA3303" w:rsidP="00CA3303">
      <w:pPr>
        <w:rPr>
          <w:sz w:val="14"/>
        </w:rPr>
      </w:pPr>
    </w:p>
    <w:p w:rsidR="00F20556" w:rsidRDefault="00A96E05" w:rsidP="00F20556">
      <w:pPr>
        <w:pStyle w:val="Heading1"/>
        <w:numPr>
          <w:ilvl w:val="0"/>
          <w:numId w:val="1"/>
        </w:numPr>
      </w:pPr>
      <w:bookmarkStart w:id="2" w:name="_Toc75537481"/>
      <w:r w:rsidRPr="00E560D7">
        <w:t xml:space="preserve">Gibbs Reflective Cycle - </w:t>
      </w:r>
      <w:r w:rsidR="00590FEC" w:rsidRPr="00E560D7">
        <w:t>Description</w:t>
      </w:r>
      <w:bookmarkEnd w:id="2"/>
      <w:r w:rsidR="00590FEC" w:rsidRPr="00E560D7">
        <w:t xml:space="preserve"> </w:t>
      </w:r>
    </w:p>
    <w:p w:rsidR="00CA3303" w:rsidRPr="00CA3303" w:rsidRDefault="00CA3303" w:rsidP="00CA3303"/>
    <w:p w:rsidR="00503801" w:rsidRPr="00E560D7" w:rsidRDefault="00152D73" w:rsidP="00E560D7">
      <w:pPr>
        <w:spacing w:line="480" w:lineRule="auto"/>
        <w:rPr>
          <w:rFonts w:ascii="Arial" w:hAnsi="Arial" w:cs="Arial"/>
          <w:sz w:val="24"/>
        </w:rPr>
      </w:pPr>
      <w:r w:rsidRPr="00E560D7">
        <w:rPr>
          <w:rFonts w:ascii="Arial" w:hAnsi="Arial" w:cs="Arial"/>
          <w:sz w:val="24"/>
        </w:rPr>
        <w:t>Following my return to Dyfed Powys from secondment I took up the role as the supervisor in Special</w:t>
      </w:r>
      <w:r w:rsidR="000F127F" w:rsidRPr="00E560D7">
        <w:rPr>
          <w:rFonts w:ascii="Arial" w:hAnsi="Arial" w:cs="Arial"/>
          <w:sz w:val="24"/>
        </w:rPr>
        <w:t xml:space="preserve">ist Operations.  Primarily </w:t>
      </w:r>
      <w:r w:rsidRPr="00E560D7">
        <w:rPr>
          <w:rFonts w:ascii="Arial" w:hAnsi="Arial" w:cs="Arial"/>
          <w:sz w:val="24"/>
        </w:rPr>
        <w:t xml:space="preserve">my role </w:t>
      </w:r>
      <w:r w:rsidR="000F127F" w:rsidRPr="00E560D7">
        <w:rPr>
          <w:rFonts w:ascii="Arial" w:hAnsi="Arial" w:cs="Arial"/>
          <w:sz w:val="24"/>
        </w:rPr>
        <w:t>was</w:t>
      </w:r>
      <w:r w:rsidRPr="00E560D7">
        <w:rPr>
          <w:rFonts w:ascii="Arial" w:hAnsi="Arial" w:cs="Arial"/>
          <w:sz w:val="24"/>
        </w:rPr>
        <w:t xml:space="preserve"> to lead </w:t>
      </w:r>
      <w:r w:rsidR="000F127F" w:rsidRPr="00E560D7">
        <w:rPr>
          <w:rFonts w:ascii="Arial" w:hAnsi="Arial" w:cs="Arial"/>
          <w:sz w:val="24"/>
        </w:rPr>
        <w:t xml:space="preserve">on </w:t>
      </w:r>
      <w:r w:rsidRPr="00E560D7">
        <w:rPr>
          <w:rFonts w:ascii="Arial" w:hAnsi="Arial" w:cs="Arial"/>
          <w:sz w:val="24"/>
        </w:rPr>
        <w:t xml:space="preserve">delivery </w:t>
      </w:r>
      <w:r w:rsidR="002A74CB" w:rsidRPr="00E560D7">
        <w:rPr>
          <w:rFonts w:ascii="Arial" w:hAnsi="Arial" w:cs="Arial"/>
          <w:sz w:val="24"/>
        </w:rPr>
        <w:t>of</w:t>
      </w:r>
      <w:r w:rsidRPr="00E560D7">
        <w:rPr>
          <w:rFonts w:ascii="Arial" w:hAnsi="Arial" w:cs="Arial"/>
          <w:sz w:val="24"/>
        </w:rPr>
        <w:t xml:space="preserve"> specialist tactics </w:t>
      </w:r>
      <w:r w:rsidR="000F127F" w:rsidRPr="00E560D7">
        <w:rPr>
          <w:rFonts w:ascii="Arial" w:hAnsi="Arial" w:cs="Arial"/>
          <w:sz w:val="24"/>
        </w:rPr>
        <w:t xml:space="preserve">in line with </w:t>
      </w:r>
      <w:r w:rsidR="00F62C34" w:rsidRPr="00E560D7">
        <w:rPr>
          <w:rFonts w:ascii="Arial" w:hAnsi="Arial" w:cs="Arial"/>
          <w:sz w:val="24"/>
        </w:rPr>
        <w:t xml:space="preserve">national </w:t>
      </w:r>
      <w:r w:rsidR="000F127F" w:rsidRPr="00E560D7">
        <w:rPr>
          <w:rFonts w:ascii="Arial" w:hAnsi="Arial" w:cs="Arial"/>
          <w:sz w:val="24"/>
        </w:rPr>
        <w:t>accreditation, guidance and policies</w:t>
      </w:r>
      <w:r w:rsidR="00F62C34" w:rsidRPr="00E560D7">
        <w:rPr>
          <w:rFonts w:ascii="Arial" w:hAnsi="Arial" w:cs="Arial"/>
          <w:sz w:val="24"/>
        </w:rPr>
        <w:t>.  T</w:t>
      </w:r>
      <w:r w:rsidR="000F127F" w:rsidRPr="00E560D7">
        <w:rPr>
          <w:rFonts w:ascii="Arial" w:hAnsi="Arial" w:cs="Arial"/>
          <w:sz w:val="24"/>
        </w:rPr>
        <w:t xml:space="preserve">o </w:t>
      </w:r>
      <w:r w:rsidR="00F62C34" w:rsidRPr="00E560D7">
        <w:rPr>
          <w:rFonts w:ascii="Arial" w:hAnsi="Arial" w:cs="Arial"/>
          <w:sz w:val="24"/>
        </w:rPr>
        <w:t xml:space="preserve">engage and train </w:t>
      </w:r>
      <w:r w:rsidR="000F127F" w:rsidRPr="00E560D7">
        <w:rPr>
          <w:rFonts w:ascii="Arial" w:hAnsi="Arial" w:cs="Arial"/>
          <w:sz w:val="24"/>
        </w:rPr>
        <w:t xml:space="preserve">staff within the organisation </w:t>
      </w:r>
      <w:r w:rsidR="002A74CB" w:rsidRPr="00E560D7">
        <w:rPr>
          <w:rFonts w:ascii="Arial" w:hAnsi="Arial" w:cs="Arial"/>
          <w:sz w:val="24"/>
        </w:rPr>
        <w:t xml:space="preserve">and advise strategically and tactically on </w:t>
      </w:r>
      <w:r w:rsidR="00F62C34" w:rsidRPr="00E560D7">
        <w:rPr>
          <w:rFonts w:ascii="Arial" w:hAnsi="Arial" w:cs="Arial"/>
          <w:sz w:val="24"/>
        </w:rPr>
        <w:t xml:space="preserve">live </w:t>
      </w:r>
      <w:r w:rsidR="002A74CB" w:rsidRPr="00E560D7">
        <w:rPr>
          <w:rFonts w:ascii="Arial" w:hAnsi="Arial" w:cs="Arial"/>
          <w:sz w:val="24"/>
        </w:rPr>
        <w:t xml:space="preserve">incidents </w:t>
      </w:r>
      <w:r w:rsidR="00F62C34" w:rsidRPr="00E560D7">
        <w:rPr>
          <w:rFonts w:ascii="Arial" w:hAnsi="Arial" w:cs="Arial"/>
          <w:sz w:val="24"/>
        </w:rPr>
        <w:t>of</w:t>
      </w:r>
      <w:r w:rsidR="002A74CB" w:rsidRPr="00E560D7">
        <w:rPr>
          <w:rFonts w:ascii="Arial" w:hAnsi="Arial" w:cs="Arial"/>
          <w:sz w:val="24"/>
        </w:rPr>
        <w:t xml:space="preserve"> Public Order and </w:t>
      </w:r>
      <w:r w:rsidRPr="00E560D7">
        <w:rPr>
          <w:rFonts w:ascii="Arial" w:hAnsi="Arial" w:cs="Arial"/>
          <w:sz w:val="24"/>
        </w:rPr>
        <w:t xml:space="preserve">CBRN.  </w:t>
      </w:r>
      <w:r w:rsidR="002A74CB" w:rsidRPr="00E560D7">
        <w:rPr>
          <w:rFonts w:ascii="Arial" w:hAnsi="Arial" w:cs="Arial"/>
          <w:sz w:val="24"/>
        </w:rPr>
        <w:t xml:space="preserve">During this report I will be concentrating on CBRN </w:t>
      </w:r>
      <w:r w:rsidR="00F62C34" w:rsidRPr="00E560D7">
        <w:rPr>
          <w:rFonts w:ascii="Arial" w:hAnsi="Arial" w:cs="Arial"/>
          <w:sz w:val="24"/>
        </w:rPr>
        <w:t xml:space="preserve">only </w:t>
      </w:r>
      <w:r w:rsidR="002A74CB" w:rsidRPr="00E560D7">
        <w:rPr>
          <w:rFonts w:ascii="Arial" w:hAnsi="Arial" w:cs="Arial"/>
          <w:sz w:val="24"/>
        </w:rPr>
        <w:t>and the strategic way Dyfed Powys is dealing with this complex demand on it</w:t>
      </w:r>
      <w:r w:rsidR="000F127F" w:rsidRPr="00E560D7">
        <w:rPr>
          <w:rFonts w:ascii="Arial" w:hAnsi="Arial" w:cs="Arial"/>
          <w:sz w:val="24"/>
        </w:rPr>
        <w:t xml:space="preserve"> as this is one area of change the service has gone through</w:t>
      </w:r>
      <w:r w:rsidR="002A74CB" w:rsidRPr="00E560D7">
        <w:rPr>
          <w:rFonts w:ascii="Arial" w:hAnsi="Arial" w:cs="Arial"/>
          <w:sz w:val="24"/>
        </w:rPr>
        <w:t xml:space="preserve">.  </w:t>
      </w:r>
      <w:r w:rsidR="000F127F" w:rsidRPr="00E560D7">
        <w:rPr>
          <w:rFonts w:ascii="Arial" w:hAnsi="Arial" w:cs="Arial"/>
          <w:sz w:val="24"/>
        </w:rPr>
        <w:t>On</w:t>
      </w:r>
      <w:r w:rsidR="002A74CB" w:rsidRPr="00E560D7">
        <w:rPr>
          <w:rFonts w:ascii="Arial" w:hAnsi="Arial" w:cs="Arial"/>
          <w:sz w:val="24"/>
        </w:rPr>
        <w:t xml:space="preserve"> return</w:t>
      </w:r>
      <w:r w:rsidR="00F62C34" w:rsidRPr="00E560D7">
        <w:rPr>
          <w:rFonts w:ascii="Arial" w:hAnsi="Arial" w:cs="Arial"/>
          <w:sz w:val="24"/>
        </w:rPr>
        <w:t>ing to force</w:t>
      </w:r>
      <w:r w:rsidR="002A74CB" w:rsidRPr="00E560D7">
        <w:rPr>
          <w:rFonts w:ascii="Arial" w:hAnsi="Arial" w:cs="Arial"/>
          <w:sz w:val="24"/>
        </w:rPr>
        <w:t xml:space="preserve"> it</w:t>
      </w:r>
      <w:r w:rsidRPr="00E560D7">
        <w:rPr>
          <w:rFonts w:ascii="Arial" w:hAnsi="Arial" w:cs="Arial"/>
          <w:sz w:val="24"/>
        </w:rPr>
        <w:t xml:space="preserve"> quickly became apparent that the way we </w:t>
      </w:r>
      <w:r w:rsidR="002A74CB" w:rsidRPr="00E560D7">
        <w:rPr>
          <w:rFonts w:ascii="Arial" w:hAnsi="Arial" w:cs="Arial"/>
          <w:sz w:val="24"/>
        </w:rPr>
        <w:t>strategically and tactically ran</w:t>
      </w:r>
      <w:r w:rsidRPr="00E560D7">
        <w:rPr>
          <w:rFonts w:ascii="Arial" w:hAnsi="Arial" w:cs="Arial"/>
          <w:sz w:val="24"/>
        </w:rPr>
        <w:t xml:space="preserve"> CBRN </w:t>
      </w:r>
      <w:r w:rsidR="002A74CB" w:rsidRPr="00E560D7">
        <w:rPr>
          <w:rFonts w:ascii="Arial" w:hAnsi="Arial" w:cs="Arial"/>
          <w:sz w:val="24"/>
        </w:rPr>
        <w:t xml:space="preserve">was out of line </w:t>
      </w:r>
      <w:r w:rsidRPr="00E560D7">
        <w:rPr>
          <w:rFonts w:ascii="Arial" w:hAnsi="Arial" w:cs="Arial"/>
          <w:sz w:val="24"/>
        </w:rPr>
        <w:t>with national standards and procedures.  Newly in the role I took ownership of what I saw as a problem and started to change the working practi</w:t>
      </w:r>
      <w:r w:rsidR="00300A65" w:rsidRPr="00E560D7">
        <w:rPr>
          <w:rFonts w:ascii="Arial" w:hAnsi="Arial" w:cs="Arial"/>
          <w:sz w:val="24"/>
        </w:rPr>
        <w:t xml:space="preserve">ces and philosophies around it.  </w:t>
      </w:r>
      <w:r w:rsidR="00300A65" w:rsidRPr="00E560D7">
        <w:rPr>
          <w:rFonts w:ascii="Arial" w:hAnsi="Arial" w:cs="Arial"/>
          <w:noProof/>
          <w:sz w:val="24"/>
        </w:rPr>
        <w:t>Claessens, et al (2010)</w:t>
      </w:r>
      <w:r w:rsidR="00300A65" w:rsidRPr="00E560D7">
        <w:rPr>
          <w:rFonts w:ascii="Arial" w:hAnsi="Arial" w:cs="Arial"/>
          <w:sz w:val="24"/>
        </w:rPr>
        <w:t xml:space="preserve"> </w:t>
      </w:r>
      <w:r w:rsidR="00F62C34" w:rsidRPr="00E560D7">
        <w:rPr>
          <w:rFonts w:ascii="Arial" w:hAnsi="Arial" w:cs="Arial"/>
          <w:sz w:val="24"/>
        </w:rPr>
        <w:t>explores issues around</w:t>
      </w:r>
      <w:r w:rsidR="00300A65" w:rsidRPr="00E560D7">
        <w:rPr>
          <w:rFonts w:ascii="Arial" w:hAnsi="Arial" w:cs="Arial"/>
          <w:sz w:val="24"/>
        </w:rPr>
        <w:t xml:space="preserve"> </w:t>
      </w:r>
      <w:r w:rsidR="0013078C" w:rsidRPr="00E560D7">
        <w:rPr>
          <w:rFonts w:ascii="Arial" w:hAnsi="Arial" w:cs="Arial"/>
          <w:sz w:val="24"/>
        </w:rPr>
        <w:t xml:space="preserve">time management and prioritising </w:t>
      </w:r>
      <w:r w:rsidR="00300A65" w:rsidRPr="00E560D7">
        <w:rPr>
          <w:rFonts w:ascii="Arial" w:hAnsi="Arial" w:cs="Arial"/>
          <w:sz w:val="24"/>
        </w:rPr>
        <w:t>task</w:t>
      </w:r>
      <w:r w:rsidR="0013078C" w:rsidRPr="00E560D7">
        <w:rPr>
          <w:rFonts w:ascii="Arial" w:hAnsi="Arial" w:cs="Arial"/>
          <w:sz w:val="24"/>
        </w:rPr>
        <w:t>s, their</w:t>
      </w:r>
      <w:r w:rsidR="00300A65" w:rsidRPr="00E560D7">
        <w:rPr>
          <w:rFonts w:ascii="Arial" w:hAnsi="Arial" w:cs="Arial"/>
          <w:sz w:val="24"/>
        </w:rPr>
        <w:t xml:space="preserve"> attributes and </w:t>
      </w:r>
      <w:r w:rsidR="0013078C" w:rsidRPr="00E560D7">
        <w:rPr>
          <w:rFonts w:ascii="Arial" w:hAnsi="Arial" w:cs="Arial"/>
          <w:sz w:val="24"/>
        </w:rPr>
        <w:t xml:space="preserve">how they </w:t>
      </w:r>
      <w:r w:rsidR="0013078C" w:rsidRPr="00E560D7">
        <w:rPr>
          <w:rFonts w:ascii="Arial" w:hAnsi="Arial" w:cs="Arial"/>
          <w:sz w:val="24"/>
        </w:rPr>
        <w:lastRenderedPageBreak/>
        <w:t>are completed</w:t>
      </w:r>
      <w:r w:rsidR="00300A65" w:rsidRPr="00E560D7">
        <w:rPr>
          <w:rFonts w:ascii="Arial" w:hAnsi="Arial" w:cs="Arial"/>
          <w:sz w:val="24"/>
        </w:rPr>
        <w:t xml:space="preserve">.  She </w:t>
      </w:r>
      <w:r w:rsidR="00F62C34" w:rsidRPr="00E560D7">
        <w:rPr>
          <w:rFonts w:ascii="Arial" w:hAnsi="Arial" w:cs="Arial"/>
          <w:sz w:val="24"/>
        </w:rPr>
        <w:t>states that</w:t>
      </w:r>
      <w:r w:rsidR="00300A65" w:rsidRPr="00E560D7">
        <w:rPr>
          <w:rFonts w:ascii="Arial" w:hAnsi="Arial" w:cs="Arial"/>
          <w:sz w:val="24"/>
        </w:rPr>
        <w:t xml:space="preserve"> setting the right goals and prioritising the importance of a specific task</w:t>
      </w:r>
      <w:r w:rsidRPr="00E560D7">
        <w:rPr>
          <w:rFonts w:ascii="Arial" w:hAnsi="Arial" w:cs="Arial"/>
          <w:sz w:val="24"/>
        </w:rPr>
        <w:t xml:space="preserve"> </w:t>
      </w:r>
      <w:r w:rsidR="00300A65" w:rsidRPr="00E560D7">
        <w:rPr>
          <w:rFonts w:ascii="Arial" w:hAnsi="Arial" w:cs="Arial"/>
          <w:sz w:val="24"/>
        </w:rPr>
        <w:t xml:space="preserve">and </w:t>
      </w:r>
      <w:r w:rsidR="00F62C34" w:rsidRPr="00E560D7">
        <w:rPr>
          <w:rFonts w:ascii="Arial" w:hAnsi="Arial" w:cs="Arial"/>
          <w:sz w:val="24"/>
        </w:rPr>
        <w:t>making it attractive</w:t>
      </w:r>
      <w:r w:rsidR="00300A65" w:rsidRPr="00E560D7">
        <w:rPr>
          <w:rFonts w:ascii="Arial" w:hAnsi="Arial" w:cs="Arial"/>
          <w:sz w:val="24"/>
        </w:rPr>
        <w:t xml:space="preserve"> for people to buy into and engage with </w:t>
      </w:r>
      <w:r w:rsidR="0013078C" w:rsidRPr="00E560D7">
        <w:rPr>
          <w:rFonts w:ascii="Arial" w:hAnsi="Arial" w:cs="Arial"/>
          <w:sz w:val="24"/>
        </w:rPr>
        <w:t>it</w:t>
      </w:r>
      <w:r w:rsidR="00F62C34" w:rsidRPr="00E560D7">
        <w:rPr>
          <w:rFonts w:ascii="Arial" w:hAnsi="Arial" w:cs="Arial"/>
          <w:sz w:val="24"/>
        </w:rPr>
        <w:t xml:space="preserve"> as essential</w:t>
      </w:r>
      <w:r w:rsidR="00300A65" w:rsidRPr="00E560D7">
        <w:rPr>
          <w:rFonts w:ascii="Arial" w:hAnsi="Arial" w:cs="Arial"/>
          <w:sz w:val="24"/>
        </w:rPr>
        <w:t>.  For me in this case, the task of getting our CBRN structures in order to mitigate safety</w:t>
      </w:r>
      <w:r w:rsidR="00F62C34" w:rsidRPr="00E560D7">
        <w:rPr>
          <w:rFonts w:ascii="Arial" w:hAnsi="Arial" w:cs="Arial"/>
          <w:sz w:val="24"/>
        </w:rPr>
        <w:t xml:space="preserve">, fall in line </w:t>
      </w:r>
      <w:r w:rsidR="0013078C" w:rsidRPr="00E560D7">
        <w:rPr>
          <w:rFonts w:ascii="Arial" w:hAnsi="Arial" w:cs="Arial"/>
          <w:sz w:val="24"/>
        </w:rPr>
        <w:t>nationa</w:t>
      </w:r>
      <w:r w:rsidR="00F62C34" w:rsidRPr="00E560D7">
        <w:rPr>
          <w:rFonts w:ascii="Arial" w:hAnsi="Arial" w:cs="Arial"/>
          <w:sz w:val="24"/>
        </w:rPr>
        <w:t>lly</w:t>
      </w:r>
      <w:r w:rsidR="0013078C" w:rsidRPr="00E560D7">
        <w:rPr>
          <w:rFonts w:ascii="Arial" w:hAnsi="Arial" w:cs="Arial"/>
          <w:sz w:val="24"/>
        </w:rPr>
        <w:t xml:space="preserve"> strategic</w:t>
      </w:r>
      <w:r w:rsidR="0046106E" w:rsidRPr="00E560D7">
        <w:rPr>
          <w:rFonts w:ascii="Arial" w:hAnsi="Arial" w:cs="Arial"/>
          <w:sz w:val="24"/>
        </w:rPr>
        <w:t>ally</w:t>
      </w:r>
      <w:r w:rsidR="0013078C" w:rsidRPr="00E560D7">
        <w:rPr>
          <w:rFonts w:ascii="Arial" w:hAnsi="Arial" w:cs="Arial"/>
          <w:sz w:val="24"/>
        </w:rPr>
        <w:t xml:space="preserve">.  </w:t>
      </w:r>
      <w:r w:rsidR="00300A65" w:rsidRPr="00E560D7">
        <w:rPr>
          <w:rFonts w:ascii="Arial" w:hAnsi="Arial" w:cs="Arial"/>
          <w:sz w:val="24"/>
        </w:rPr>
        <w:t xml:space="preserve">I had </w:t>
      </w:r>
      <w:r w:rsidR="0013078C" w:rsidRPr="00E560D7">
        <w:rPr>
          <w:rFonts w:ascii="Arial" w:hAnsi="Arial" w:cs="Arial"/>
          <w:sz w:val="24"/>
        </w:rPr>
        <w:t xml:space="preserve">bought into this task as I felt its importance </w:t>
      </w:r>
      <w:r w:rsidR="00300A65" w:rsidRPr="00E560D7">
        <w:rPr>
          <w:rFonts w:ascii="Arial" w:hAnsi="Arial" w:cs="Arial"/>
          <w:sz w:val="24"/>
        </w:rPr>
        <w:t xml:space="preserve">so </w:t>
      </w:r>
      <w:r w:rsidR="0013078C" w:rsidRPr="00E560D7">
        <w:rPr>
          <w:rFonts w:ascii="Arial" w:hAnsi="Arial" w:cs="Arial"/>
          <w:sz w:val="24"/>
        </w:rPr>
        <w:t>it was now</w:t>
      </w:r>
      <w:r w:rsidR="00300A65" w:rsidRPr="00E560D7">
        <w:rPr>
          <w:rFonts w:ascii="Arial" w:hAnsi="Arial" w:cs="Arial"/>
          <w:sz w:val="24"/>
        </w:rPr>
        <w:t xml:space="preserve"> a matter of the </w:t>
      </w:r>
      <w:r w:rsidR="0046106E" w:rsidRPr="00E560D7">
        <w:rPr>
          <w:rFonts w:ascii="Arial" w:hAnsi="Arial" w:cs="Arial"/>
          <w:sz w:val="24"/>
        </w:rPr>
        <w:t xml:space="preserve">me getting the </w:t>
      </w:r>
      <w:r w:rsidR="00300A65" w:rsidRPr="00E560D7">
        <w:rPr>
          <w:rFonts w:ascii="Arial" w:hAnsi="Arial" w:cs="Arial"/>
          <w:sz w:val="24"/>
        </w:rPr>
        <w:t xml:space="preserve">team and the organisation </w:t>
      </w:r>
      <w:r w:rsidR="0013078C" w:rsidRPr="00E560D7">
        <w:rPr>
          <w:rFonts w:ascii="Arial" w:hAnsi="Arial" w:cs="Arial"/>
          <w:sz w:val="24"/>
        </w:rPr>
        <w:t>on board</w:t>
      </w:r>
      <w:r w:rsidR="00300A65" w:rsidRPr="00E560D7">
        <w:rPr>
          <w:rFonts w:ascii="Arial" w:hAnsi="Arial" w:cs="Arial"/>
          <w:sz w:val="24"/>
        </w:rPr>
        <w:t>.</w:t>
      </w:r>
    </w:p>
    <w:p w:rsidR="005046F1" w:rsidRPr="00E560D7" w:rsidRDefault="00152D73" w:rsidP="00E560D7">
      <w:pPr>
        <w:spacing w:line="480" w:lineRule="auto"/>
        <w:rPr>
          <w:rFonts w:ascii="Arial" w:hAnsi="Arial" w:cs="Arial"/>
          <w:sz w:val="24"/>
        </w:rPr>
      </w:pPr>
      <w:r w:rsidRPr="00E560D7">
        <w:rPr>
          <w:rFonts w:ascii="Arial" w:hAnsi="Arial" w:cs="Arial"/>
          <w:sz w:val="24"/>
        </w:rPr>
        <w:t>I have always been</w:t>
      </w:r>
      <w:r w:rsidR="00503801" w:rsidRPr="00E560D7">
        <w:rPr>
          <w:rFonts w:ascii="Arial" w:hAnsi="Arial" w:cs="Arial"/>
          <w:sz w:val="24"/>
        </w:rPr>
        <w:t xml:space="preserve"> someone who will volunteer first </w:t>
      </w:r>
      <w:r w:rsidR="000F127F" w:rsidRPr="00E560D7">
        <w:rPr>
          <w:rFonts w:ascii="Arial" w:hAnsi="Arial" w:cs="Arial"/>
          <w:sz w:val="24"/>
        </w:rPr>
        <w:t xml:space="preserve">and </w:t>
      </w:r>
      <w:r w:rsidR="00F245B2" w:rsidRPr="00E560D7">
        <w:rPr>
          <w:rFonts w:ascii="Arial" w:hAnsi="Arial" w:cs="Arial"/>
          <w:sz w:val="24"/>
        </w:rPr>
        <w:t xml:space="preserve">ask questions later. </w:t>
      </w:r>
      <w:r w:rsidR="00503801" w:rsidRPr="00E560D7">
        <w:rPr>
          <w:rFonts w:ascii="Arial" w:hAnsi="Arial" w:cs="Arial"/>
          <w:sz w:val="24"/>
        </w:rPr>
        <w:t xml:space="preserve"> I would </w:t>
      </w:r>
      <w:r w:rsidR="00F245B2" w:rsidRPr="00E560D7">
        <w:rPr>
          <w:rFonts w:ascii="Arial" w:hAnsi="Arial" w:cs="Arial"/>
          <w:sz w:val="24"/>
        </w:rPr>
        <w:t>jump in</w:t>
      </w:r>
      <w:r w:rsidR="00503801" w:rsidRPr="00E560D7">
        <w:rPr>
          <w:rFonts w:ascii="Arial" w:hAnsi="Arial" w:cs="Arial"/>
          <w:sz w:val="24"/>
        </w:rPr>
        <w:t xml:space="preserve"> </w:t>
      </w:r>
      <w:r w:rsidR="002A74CB" w:rsidRPr="00E560D7">
        <w:rPr>
          <w:rFonts w:ascii="Arial" w:hAnsi="Arial" w:cs="Arial"/>
          <w:sz w:val="24"/>
        </w:rPr>
        <w:t>to situations and projects and later examine outcomes and results, usually w</w:t>
      </w:r>
      <w:r w:rsidR="00503801" w:rsidRPr="00E560D7">
        <w:rPr>
          <w:rFonts w:ascii="Arial" w:hAnsi="Arial" w:cs="Arial"/>
          <w:sz w:val="24"/>
        </w:rPr>
        <w:t xml:space="preserve">ithout the full facts.  I have completed Honey and Mumford’s learning styles questionnaire </w:t>
      </w:r>
      <w:r w:rsidR="00971B8B" w:rsidRPr="00E560D7">
        <w:rPr>
          <w:rFonts w:ascii="Arial" w:hAnsi="Arial" w:cs="Arial"/>
          <w:noProof/>
          <w:sz w:val="24"/>
        </w:rPr>
        <w:t>(1992)</w:t>
      </w:r>
      <w:r w:rsidR="00971B8B" w:rsidRPr="00E560D7">
        <w:rPr>
          <w:rFonts w:ascii="Arial" w:hAnsi="Arial" w:cs="Arial"/>
          <w:sz w:val="24"/>
        </w:rPr>
        <w:t xml:space="preserve"> </w:t>
      </w:r>
      <w:r w:rsidR="00F245B2" w:rsidRPr="00E560D7">
        <w:rPr>
          <w:rFonts w:ascii="Arial" w:hAnsi="Arial" w:cs="Arial"/>
          <w:sz w:val="24"/>
        </w:rPr>
        <w:t xml:space="preserve">and this has consistently shown me as an </w:t>
      </w:r>
      <w:r w:rsidRPr="00E560D7">
        <w:rPr>
          <w:rFonts w:ascii="Arial" w:hAnsi="Arial" w:cs="Arial"/>
          <w:sz w:val="24"/>
        </w:rPr>
        <w:t xml:space="preserve">activist </w:t>
      </w:r>
      <w:r w:rsidR="00F245B2" w:rsidRPr="00E560D7">
        <w:rPr>
          <w:rFonts w:ascii="Arial" w:hAnsi="Arial" w:cs="Arial"/>
          <w:sz w:val="24"/>
        </w:rPr>
        <w:t>in</w:t>
      </w:r>
      <w:r w:rsidRPr="00E560D7">
        <w:rPr>
          <w:rFonts w:ascii="Arial" w:hAnsi="Arial" w:cs="Arial"/>
          <w:sz w:val="24"/>
        </w:rPr>
        <w:t xml:space="preserve"> my learning style </w:t>
      </w:r>
      <w:r w:rsidR="00F245B2" w:rsidRPr="00E560D7">
        <w:rPr>
          <w:rFonts w:ascii="Arial" w:hAnsi="Arial" w:cs="Arial"/>
          <w:sz w:val="24"/>
        </w:rPr>
        <w:t>and this is something on reflection that</w:t>
      </w:r>
      <w:r w:rsidRPr="00E560D7">
        <w:rPr>
          <w:rFonts w:ascii="Arial" w:hAnsi="Arial" w:cs="Arial"/>
          <w:sz w:val="24"/>
        </w:rPr>
        <w:t xml:space="preserve"> I </w:t>
      </w:r>
      <w:r w:rsidR="00F245B2" w:rsidRPr="00E560D7">
        <w:rPr>
          <w:rFonts w:ascii="Arial" w:hAnsi="Arial" w:cs="Arial"/>
          <w:sz w:val="24"/>
        </w:rPr>
        <w:t>am</w:t>
      </w:r>
      <w:r w:rsidRPr="00E560D7">
        <w:rPr>
          <w:rFonts w:ascii="Arial" w:hAnsi="Arial" w:cs="Arial"/>
          <w:sz w:val="24"/>
        </w:rPr>
        <w:t xml:space="preserve"> </w:t>
      </w:r>
      <w:r w:rsidR="00503801" w:rsidRPr="00E560D7">
        <w:rPr>
          <w:rFonts w:ascii="Arial" w:hAnsi="Arial" w:cs="Arial"/>
          <w:sz w:val="24"/>
        </w:rPr>
        <w:t xml:space="preserve">conscious </w:t>
      </w:r>
      <w:r w:rsidR="0013078C" w:rsidRPr="00E560D7">
        <w:rPr>
          <w:rFonts w:ascii="Arial" w:hAnsi="Arial" w:cs="Arial"/>
          <w:sz w:val="24"/>
        </w:rPr>
        <w:t>of</w:t>
      </w:r>
      <w:r w:rsidR="00F245B2" w:rsidRPr="00E560D7">
        <w:rPr>
          <w:rFonts w:ascii="Arial" w:hAnsi="Arial" w:cs="Arial"/>
          <w:sz w:val="24"/>
        </w:rPr>
        <w:t xml:space="preserve"> </w:t>
      </w:r>
      <w:r w:rsidR="000F127F" w:rsidRPr="00E560D7">
        <w:rPr>
          <w:rFonts w:ascii="Arial" w:hAnsi="Arial" w:cs="Arial"/>
          <w:sz w:val="24"/>
        </w:rPr>
        <w:t xml:space="preserve">and </w:t>
      </w:r>
      <w:r w:rsidR="0013078C" w:rsidRPr="00E560D7">
        <w:rPr>
          <w:rFonts w:ascii="Arial" w:hAnsi="Arial" w:cs="Arial"/>
          <w:sz w:val="24"/>
        </w:rPr>
        <w:t>try</w:t>
      </w:r>
      <w:r w:rsidR="00F245B2" w:rsidRPr="00E560D7">
        <w:rPr>
          <w:rFonts w:ascii="Arial" w:hAnsi="Arial" w:cs="Arial"/>
          <w:sz w:val="24"/>
        </w:rPr>
        <w:t xml:space="preserve"> to be more pragmatic and </w:t>
      </w:r>
      <w:r w:rsidR="00971B8B" w:rsidRPr="00E560D7">
        <w:rPr>
          <w:rFonts w:ascii="Arial" w:hAnsi="Arial" w:cs="Arial"/>
          <w:sz w:val="24"/>
        </w:rPr>
        <w:t xml:space="preserve">reflective </w:t>
      </w:r>
      <w:r w:rsidR="00F245B2" w:rsidRPr="00E560D7">
        <w:rPr>
          <w:rFonts w:ascii="Arial" w:hAnsi="Arial" w:cs="Arial"/>
          <w:sz w:val="24"/>
        </w:rPr>
        <w:t xml:space="preserve">in my professional </w:t>
      </w:r>
      <w:r w:rsidR="00971B8B" w:rsidRPr="00E560D7">
        <w:rPr>
          <w:rFonts w:ascii="Arial" w:hAnsi="Arial" w:cs="Arial"/>
          <w:sz w:val="24"/>
        </w:rPr>
        <w:t>capacity</w:t>
      </w:r>
      <w:r w:rsidR="002A74CB" w:rsidRPr="00E560D7">
        <w:rPr>
          <w:rFonts w:ascii="Arial" w:hAnsi="Arial" w:cs="Arial"/>
          <w:sz w:val="24"/>
        </w:rPr>
        <w:t xml:space="preserve"> and this report has given me an opportunity to further enhance </w:t>
      </w:r>
      <w:r w:rsidR="0046106E" w:rsidRPr="00E560D7">
        <w:rPr>
          <w:rFonts w:ascii="Arial" w:hAnsi="Arial" w:cs="Arial"/>
          <w:sz w:val="24"/>
        </w:rPr>
        <w:t>my</w:t>
      </w:r>
      <w:r w:rsidR="002A74CB" w:rsidRPr="00E560D7">
        <w:rPr>
          <w:rFonts w:ascii="Arial" w:hAnsi="Arial" w:cs="Arial"/>
          <w:sz w:val="24"/>
        </w:rPr>
        <w:t xml:space="preserve"> development</w:t>
      </w:r>
      <w:r w:rsidR="0046106E" w:rsidRPr="00E560D7">
        <w:rPr>
          <w:rFonts w:ascii="Arial" w:hAnsi="Arial" w:cs="Arial"/>
          <w:sz w:val="24"/>
        </w:rPr>
        <w:t xml:space="preserve"> here</w:t>
      </w:r>
      <w:r w:rsidR="0013078C" w:rsidRPr="00E560D7">
        <w:rPr>
          <w:rFonts w:ascii="Arial" w:hAnsi="Arial" w:cs="Arial"/>
          <w:sz w:val="24"/>
        </w:rPr>
        <w:t>.</w:t>
      </w:r>
      <w:r w:rsidR="000F127F" w:rsidRPr="00E560D7">
        <w:rPr>
          <w:rFonts w:ascii="Arial" w:hAnsi="Arial" w:cs="Arial"/>
          <w:sz w:val="24"/>
        </w:rPr>
        <w:t xml:space="preserve"> </w:t>
      </w:r>
      <w:r w:rsidR="005046F1" w:rsidRPr="00E560D7">
        <w:rPr>
          <w:rFonts w:ascii="Arial" w:hAnsi="Arial" w:cs="Arial"/>
          <w:sz w:val="24"/>
        </w:rPr>
        <w:t>I have always considered myself a natural leader and not a manager as I saw these a</w:t>
      </w:r>
      <w:r w:rsidR="0046106E" w:rsidRPr="00E560D7">
        <w:rPr>
          <w:rFonts w:ascii="Arial" w:hAnsi="Arial" w:cs="Arial"/>
          <w:sz w:val="24"/>
        </w:rPr>
        <w:t>s different roles.  M</w:t>
      </w:r>
      <w:r w:rsidR="00665C8C" w:rsidRPr="00E560D7">
        <w:rPr>
          <w:rFonts w:ascii="Arial" w:hAnsi="Arial" w:cs="Arial"/>
          <w:sz w:val="24"/>
        </w:rPr>
        <w:t xml:space="preserve">anagers being very outcome led and leaders being </w:t>
      </w:r>
      <w:r w:rsidR="0013078C" w:rsidRPr="00E560D7">
        <w:rPr>
          <w:rFonts w:ascii="Arial" w:hAnsi="Arial" w:cs="Arial"/>
          <w:sz w:val="24"/>
        </w:rPr>
        <w:t xml:space="preserve">more personal and inspirational </w:t>
      </w:r>
      <w:r w:rsidR="00665C8C" w:rsidRPr="00E560D7">
        <w:rPr>
          <w:rFonts w:ascii="Arial" w:hAnsi="Arial" w:cs="Arial"/>
          <w:sz w:val="24"/>
        </w:rPr>
        <w:t xml:space="preserve">concentrating on relationships, however </w:t>
      </w:r>
      <w:r w:rsidR="00665C8C" w:rsidRPr="00E560D7">
        <w:rPr>
          <w:rFonts w:ascii="Arial" w:hAnsi="Arial" w:cs="Arial"/>
          <w:noProof/>
          <w:sz w:val="24"/>
        </w:rPr>
        <w:t xml:space="preserve">Kent (2005) argues that in fact they are in practical situations both essential </w:t>
      </w:r>
      <w:r w:rsidR="007C0CB1" w:rsidRPr="00E560D7">
        <w:rPr>
          <w:rFonts w:ascii="Arial" w:hAnsi="Arial" w:cs="Arial"/>
          <w:noProof/>
          <w:sz w:val="24"/>
        </w:rPr>
        <w:t xml:space="preserve">and necessary </w:t>
      </w:r>
      <w:r w:rsidR="00665C8C" w:rsidRPr="00E560D7">
        <w:rPr>
          <w:rFonts w:ascii="Arial" w:hAnsi="Arial" w:cs="Arial"/>
          <w:noProof/>
          <w:sz w:val="24"/>
        </w:rPr>
        <w:t xml:space="preserve">to be effective, both </w:t>
      </w:r>
      <w:r w:rsidR="007C0CB1" w:rsidRPr="00E560D7">
        <w:rPr>
          <w:rFonts w:ascii="Arial" w:hAnsi="Arial" w:cs="Arial"/>
          <w:noProof/>
          <w:sz w:val="24"/>
        </w:rPr>
        <w:t xml:space="preserve">essential </w:t>
      </w:r>
      <w:r w:rsidR="0046106E" w:rsidRPr="00E560D7">
        <w:rPr>
          <w:rFonts w:ascii="Arial" w:hAnsi="Arial" w:cs="Arial"/>
          <w:noProof/>
          <w:sz w:val="24"/>
        </w:rPr>
        <w:t>if</w:t>
      </w:r>
      <w:r w:rsidR="007C0CB1" w:rsidRPr="00E560D7">
        <w:rPr>
          <w:rFonts w:ascii="Arial" w:hAnsi="Arial" w:cs="Arial"/>
          <w:noProof/>
          <w:sz w:val="24"/>
        </w:rPr>
        <w:t xml:space="preserve"> someone </w:t>
      </w:r>
      <w:r w:rsidR="0046106E" w:rsidRPr="00E560D7">
        <w:rPr>
          <w:rFonts w:ascii="Arial" w:hAnsi="Arial" w:cs="Arial"/>
          <w:noProof/>
          <w:sz w:val="24"/>
        </w:rPr>
        <w:t>is</w:t>
      </w:r>
      <w:r w:rsidR="00665C8C" w:rsidRPr="00E560D7">
        <w:rPr>
          <w:rFonts w:ascii="Arial" w:hAnsi="Arial" w:cs="Arial"/>
          <w:noProof/>
          <w:sz w:val="24"/>
        </w:rPr>
        <w:t xml:space="preserve"> to succeed</w:t>
      </w:r>
      <w:r w:rsidR="007C0CB1" w:rsidRPr="00E560D7">
        <w:rPr>
          <w:rFonts w:ascii="Arial" w:hAnsi="Arial" w:cs="Arial"/>
          <w:noProof/>
          <w:sz w:val="24"/>
        </w:rPr>
        <w:t xml:space="preserve"> as a leader</w:t>
      </w:r>
      <w:r w:rsidR="00665C8C" w:rsidRPr="00E560D7">
        <w:rPr>
          <w:rFonts w:ascii="Arial" w:hAnsi="Arial" w:cs="Arial"/>
          <w:noProof/>
          <w:sz w:val="24"/>
        </w:rPr>
        <w:t xml:space="preserve">.  He goes on to discuss that they can only really be seperated theoretically as you can then </w:t>
      </w:r>
      <w:r w:rsidR="007C0CB1" w:rsidRPr="00E560D7">
        <w:rPr>
          <w:rFonts w:ascii="Arial" w:hAnsi="Arial" w:cs="Arial"/>
          <w:noProof/>
          <w:sz w:val="24"/>
        </w:rPr>
        <w:t xml:space="preserve">define easier with </w:t>
      </w:r>
      <w:r w:rsidR="00665C8C" w:rsidRPr="00E560D7">
        <w:rPr>
          <w:rFonts w:ascii="Arial" w:hAnsi="Arial" w:cs="Arial"/>
          <w:noProof/>
          <w:sz w:val="24"/>
        </w:rPr>
        <w:t xml:space="preserve"> one more organisational and one more person</w:t>
      </w:r>
      <w:r w:rsidR="007C0CB1" w:rsidRPr="00E560D7">
        <w:rPr>
          <w:rFonts w:ascii="Arial" w:hAnsi="Arial" w:cs="Arial"/>
          <w:noProof/>
          <w:sz w:val="24"/>
        </w:rPr>
        <w:t>al</w:t>
      </w:r>
      <w:r w:rsidR="00562395" w:rsidRPr="00E560D7">
        <w:rPr>
          <w:rFonts w:ascii="Arial" w:hAnsi="Arial" w:cs="Arial"/>
          <w:noProof/>
          <w:sz w:val="24"/>
        </w:rPr>
        <w:t xml:space="preserve"> in its output</w:t>
      </w:r>
      <w:r w:rsidR="00665C8C" w:rsidRPr="00E560D7">
        <w:rPr>
          <w:rFonts w:ascii="Arial" w:hAnsi="Arial" w:cs="Arial"/>
          <w:noProof/>
          <w:sz w:val="24"/>
        </w:rPr>
        <w:t>.</w:t>
      </w:r>
    </w:p>
    <w:p w:rsidR="0055556A" w:rsidRPr="00E560D7" w:rsidRDefault="00562395" w:rsidP="00E560D7">
      <w:pPr>
        <w:spacing w:line="480" w:lineRule="auto"/>
        <w:rPr>
          <w:rFonts w:ascii="Arial" w:hAnsi="Arial" w:cs="Arial"/>
          <w:sz w:val="24"/>
        </w:rPr>
      </w:pPr>
      <w:r w:rsidRPr="00E560D7">
        <w:rPr>
          <w:rFonts w:ascii="Arial" w:hAnsi="Arial" w:cs="Arial"/>
          <w:sz w:val="24"/>
        </w:rPr>
        <w:t xml:space="preserve">My general leadership style is </w:t>
      </w:r>
      <w:r w:rsidR="00024C39" w:rsidRPr="00E560D7">
        <w:rPr>
          <w:rFonts w:ascii="Arial" w:hAnsi="Arial" w:cs="Arial"/>
          <w:sz w:val="24"/>
        </w:rPr>
        <w:t>that</w:t>
      </w:r>
      <w:r w:rsidRPr="00E560D7">
        <w:rPr>
          <w:rFonts w:ascii="Arial" w:hAnsi="Arial" w:cs="Arial"/>
          <w:sz w:val="24"/>
        </w:rPr>
        <w:t xml:space="preserve"> of</w:t>
      </w:r>
      <w:r w:rsidR="00024C39" w:rsidRPr="00E560D7">
        <w:rPr>
          <w:rFonts w:ascii="Arial" w:hAnsi="Arial" w:cs="Arial"/>
          <w:sz w:val="24"/>
        </w:rPr>
        <w:t xml:space="preserve"> </w:t>
      </w:r>
      <w:r w:rsidR="0046106E" w:rsidRPr="00E560D7">
        <w:rPr>
          <w:rFonts w:ascii="Arial" w:hAnsi="Arial" w:cs="Arial"/>
          <w:sz w:val="24"/>
        </w:rPr>
        <w:t>charisma</w:t>
      </w:r>
      <w:r w:rsidR="00024C39" w:rsidRPr="00E560D7">
        <w:rPr>
          <w:rFonts w:ascii="Arial" w:hAnsi="Arial" w:cs="Arial"/>
          <w:sz w:val="24"/>
        </w:rPr>
        <w:t xml:space="preserve">, </w:t>
      </w:r>
      <w:r w:rsidR="0046106E" w:rsidRPr="00E560D7">
        <w:rPr>
          <w:rFonts w:ascii="Arial" w:hAnsi="Arial" w:cs="Arial"/>
          <w:sz w:val="24"/>
        </w:rPr>
        <w:t>confidence and an</w:t>
      </w:r>
      <w:r w:rsidR="00494D22" w:rsidRPr="00E560D7">
        <w:rPr>
          <w:rFonts w:ascii="Arial" w:hAnsi="Arial" w:cs="Arial"/>
          <w:sz w:val="24"/>
        </w:rPr>
        <w:t xml:space="preserve"> </w:t>
      </w:r>
      <w:r w:rsidR="00024C39" w:rsidRPr="00E560D7">
        <w:rPr>
          <w:rFonts w:ascii="Arial" w:hAnsi="Arial" w:cs="Arial"/>
          <w:sz w:val="24"/>
        </w:rPr>
        <w:t xml:space="preserve">individual who engages with people, </w:t>
      </w:r>
      <w:r w:rsidRPr="00E560D7">
        <w:rPr>
          <w:rFonts w:ascii="Arial" w:hAnsi="Arial" w:cs="Arial"/>
          <w:sz w:val="24"/>
        </w:rPr>
        <w:t xml:space="preserve">trying to motivate </w:t>
      </w:r>
      <w:r w:rsidR="00024C39" w:rsidRPr="00E560D7">
        <w:rPr>
          <w:rFonts w:ascii="Arial" w:hAnsi="Arial" w:cs="Arial"/>
          <w:sz w:val="24"/>
        </w:rPr>
        <w:t>them</w:t>
      </w:r>
      <w:r w:rsidR="00B54EF4" w:rsidRPr="00E560D7">
        <w:rPr>
          <w:rFonts w:ascii="Arial" w:hAnsi="Arial" w:cs="Arial"/>
          <w:sz w:val="24"/>
        </w:rPr>
        <w:t xml:space="preserve"> to improve </w:t>
      </w:r>
      <w:r w:rsidR="0013078C" w:rsidRPr="00E560D7">
        <w:rPr>
          <w:rFonts w:ascii="Arial" w:hAnsi="Arial" w:cs="Arial"/>
          <w:sz w:val="24"/>
        </w:rPr>
        <w:t>and achieve goals</w:t>
      </w:r>
      <w:r w:rsidRPr="00E560D7">
        <w:rPr>
          <w:rFonts w:ascii="Arial" w:hAnsi="Arial" w:cs="Arial"/>
          <w:sz w:val="24"/>
        </w:rPr>
        <w:t xml:space="preserve">.  </w:t>
      </w:r>
      <w:r w:rsidR="00494D22" w:rsidRPr="00E560D7">
        <w:rPr>
          <w:rFonts w:ascii="Arial" w:hAnsi="Arial" w:cs="Arial"/>
          <w:sz w:val="24"/>
        </w:rPr>
        <w:t>My style</w:t>
      </w:r>
      <w:r w:rsidRPr="00E560D7">
        <w:rPr>
          <w:rFonts w:ascii="Arial" w:hAnsi="Arial" w:cs="Arial"/>
          <w:sz w:val="24"/>
        </w:rPr>
        <w:t xml:space="preserve"> links closely </w:t>
      </w:r>
      <w:r w:rsidR="00025CE9" w:rsidRPr="00E560D7">
        <w:rPr>
          <w:rFonts w:ascii="Arial" w:hAnsi="Arial" w:cs="Arial"/>
          <w:sz w:val="24"/>
        </w:rPr>
        <w:t>to</w:t>
      </w:r>
      <w:r w:rsidRPr="00E560D7">
        <w:rPr>
          <w:rFonts w:ascii="Arial" w:hAnsi="Arial" w:cs="Arial"/>
          <w:sz w:val="24"/>
        </w:rPr>
        <w:t xml:space="preserve"> </w:t>
      </w:r>
      <w:r w:rsidR="00B54EF4" w:rsidRPr="00E560D7">
        <w:rPr>
          <w:rFonts w:ascii="Arial" w:hAnsi="Arial" w:cs="Arial"/>
          <w:sz w:val="24"/>
        </w:rPr>
        <w:t>Transformational leadership</w:t>
      </w:r>
      <w:r w:rsidR="00494D22" w:rsidRPr="00E560D7">
        <w:rPr>
          <w:rFonts w:ascii="Arial" w:hAnsi="Arial" w:cs="Arial"/>
          <w:sz w:val="24"/>
        </w:rPr>
        <w:t xml:space="preserve"> in</w:t>
      </w:r>
      <w:r w:rsidR="00B54EF4" w:rsidRPr="00E560D7">
        <w:rPr>
          <w:rFonts w:ascii="Arial" w:hAnsi="Arial" w:cs="Arial"/>
          <w:sz w:val="24"/>
        </w:rPr>
        <w:t xml:space="preserve"> </w:t>
      </w:r>
      <w:r w:rsidR="00024C39" w:rsidRPr="00E560D7">
        <w:rPr>
          <w:rFonts w:ascii="Arial" w:hAnsi="Arial" w:cs="Arial"/>
          <w:sz w:val="24"/>
        </w:rPr>
        <w:t>theory</w:t>
      </w:r>
      <w:r w:rsidR="00A94C27" w:rsidRPr="00E560D7">
        <w:rPr>
          <w:rFonts w:ascii="Arial" w:hAnsi="Arial" w:cs="Arial"/>
          <w:sz w:val="24"/>
        </w:rPr>
        <w:t xml:space="preserve">, </w:t>
      </w:r>
      <w:r w:rsidR="00B54EF4" w:rsidRPr="00E560D7">
        <w:rPr>
          <w:rFonts w:ascii="Arial" w:hAnsi="Arial" w:cs="Arial"/>
          <w:sz w:val="24"/>
        </w:rPr>
        <w:t xml:space="preserve">as </w:t>
      </w:r>
      <w:r w:rsidR="00024C39" w:rsidRPr="00E560D7">
        <w:rPr>
          <w:rFonts w:ascii="Arial" w:hAnsi="Arial" w:cs="Arial"/>
          <w:sz w:val="24"/>
        </w:rPr>
        <w:t>defined</w:t>
      </w:r>
      <w:r w:rsidR="00B54EF4" w:rsidRPr="00E560D7">
        <w:rPr>
          <w:rFonts w:ascii="Arial" w:hAnsi="Arial" w:cs="Arial"/>
          <w:sz w:val="24"/>
        </w:rPr>
        <w:t xml:space="preserve"> by </w:t>
      </w:r>
      <w:r w:rsidR="0055556A" w:rsidRPr="00E560D7">
        <w:rPr>
          <w:rFonts w:ascii="Arial" w:hAnsi="Arial" w:cs="Arial"/>
          <w:noProof/>
          <w:sz w:val="24"/>
        </w:rPr>
        <w:t>Bass (1995)</w:t>
      </w:r>
      <w:r w:rsidR="00024C39" w:rsidRPr="00E560D7">
        <w:rPr>
          <w:rFonts w:ascii="Arial" w:hAnsi="Arial" w:cs="Arial"/>
          <w:sz w:val="24"/>
        </w:rPr>
        <w:t xml:space="preserve"> </w:t>
      </w:r>
      <w:r w:rsidR="0055556A" w:rsidRPr="00E560D7">
        <w:rPr>
          <w:rFonts w:ascii="Arial" w:hAnsi="Arial" w:cs="Arial"/>
          <w:sz w:val="24"/>
        </w:rPr>
        <w:t>who stated that this form of leadership relied on</w:t>
      </w:r>
      <w:r w:rsidR="00024C39" w:rsidRPr="00E560D7">
        <w:rPr>
          <w:rFonts w:ascii="Arial" w:hAnsi="Arial" w:cs="Arial"/>
          <w:sz w:val="24"/>
        </w:rPr>
        <w:t xml:space="preserve"> </w:t>
      </w:r>
      <w:r w:rsidR="00B4110E" w:rsidRPr="00E560D7">
        <w:rPr>
          <w:rFonts w:ascii="Arial" w:hAnsi="Arial" w:cs="Arial"/>
          <w:sz w:val="24"/>
        </w:rPr>
        <w:t>the</w:t>
      </w:r>
      <w:r w:rsidR="00024C39" w:rsidRPr="00E560D7">
        <w:rPr>
          <w:rFonts w:ascii="Arial" w:hAnsi="Arial" w:cs="Arial"/>
          <w:sz w:val="24"/>
        </w:rPr>
        <w:t xml:space="preserve"> trust </w:t>
      </w:r>
      <w:r w:rsidR="00B4110E" w:rsidRPr="00E560D7">
        <w:rPr>
          <w:rFonts w:ascii="Arial" w:hAnsi="Arial" w:cs="Arial"/>
          <w:sz w:val="24"/>
        </w:rPr>
        <w:t>of</w:t>
      </w:r>
      <w:r w:rsidR="00024C39" w:rsidRPr="00E560D7">
        <w:rPr>
          <w:rFonts w:ascii="Arial" w:hAnsi="Arial" w:cs="Arial"/>
          <w:sz w:val="24"/>
        </w:rPr>
        <w:t xml:space="preserve"> followers, loyalty and respect towards a charismatic </w:t>
      </w:r>
      <w:r w:rsidR="0055556A" w:rsidRPr="00E560D7">
        <w:rPr>
          <w:rFonts w:ascii="Arial" w:hAnsi="Arial" w:cs="Arial"/>
          <w:sz w:val="24"/>
        </w:rPr>
        <w:t>leader</w:t>
      </w:r>
      <w:r w:rsidR="0013078C" w:rsidRPr="00E560D7">
        <w:rPr>
          <w:rFonts w:ascii="Arial" w:hAnsi="Arial" w:cs="Arial"/>
          <w:sz w:val="24"/>
        </w:rPr>
        <w:t xml:space="preserve">.  Both follower and leader striving for the </w:t>
      </w:r>
      <w:r w:rsidR="0013078C" w:rsidRPr="00E560D7">
        <w:rPr>
          <w:rFonts w:ascii="Arial" w:hAnsi="Arial" w:cs="Arial"/>
          <w:sz w:val="24"/>
        </w:rPr>
        <w:lastRenderedPageBreak/>
        <w:t>same goals and bettering themselves as a result</w:t>
      </w:r>
      <w:r w:rsidR="0055556A" w:rsidRPr="00E560D7">
        <w:rPr>
          <w:rFonts w:ascii="Arial" w:hAnsi="Arial" w:cs="Arial"/>
          <w:sz w:val="24"/>
        </w:rPr>
        <w:t xml:space="preserve">.  This form of leadership also links in closely with </w:t>
      </w:r>
      <w:r w:rsidR="00494D22" w:rsidRPr="00E560D7">
        <w:rPr>
          <w:rFonts w:ascii="Arial" w:hAnsi="Arial" w:cs="Arial"/>
          <w:noProof/>
          <w:sz w:val="24"/>
        </w:rPr>
        <w:t xml:space="preserve">Maslow’s Hierachial needs </w:t>
      </w:r>
      <w:r w:rsidR="00896ED6" w:rsidRPr="00E560D7">
        <w:rPr>
          <w:rFonts w:ascii="Arial" w:hAnsi="Arial" w:cs="Arial"/>
          <w:noProof/>
          <w:sz w:val="24"/>
        </w:rPr>
        <w:t xml:space="preserve">(Maslow, 1943, cited in Mullins, 2013, pp.252-254) </w:t>
      </w:r>
      <w:r w:rsidR="00494D22" w:rsidRPr="00E560D7">
        <w:rPr>
          <w:rFonts w:ascii="Arial" w:hAnsi="Arial" w:cs="Arial"/>
          <w:noProof/>
          <w:sz w:val="24"/>
        </w:rPr>
        <w:t xml:space="preserve">where </w:t>
      </w:r>
      <w:r w:rsidR="00D62A8B" w:rsidRPr="00E560D7">
        <w:rPr>
          <w:rFonts w:ascii="Arial" w:hAnsi="Arial" w:cs="Arial"/>
          <w:noProof/>
          <w:sz w:val="24"/>
        </w:rPr>
        <w:t xml:space="preserve">individuals are </w:t>
      </w:r>
      <w:r w:rsidR="00B4110E" w:rsidRPr="00E560D7">
        <w:rPr>
          <w:rFonts w:ascii="Arial" w:hAnsi="Arial" w:cs="Arial"/>
          <w:noProof/>
          <w:sz w:val="24"/>
        </w:rPr>
        <w:t xml:space="preserve">developed and motivated to reach higher goals, wanting more depending on what they have </w:t>
      </w:r>
      <w:r w:rsidR="0046106E" w:rsidRPr="00E560D7">
        <w:rPr>
          <w:rFonts w:ascii="Arial" w:hAnsi="Arial" w:cs="Arial"/>
          <w:noProof/>
          <w:sz w:val="24"/>
        </w:rPr>
        <w:t>and where they have come from.  M</w:t>
      </w:r>
      <w:r w:rsidR="00B4110E" w:rsidRPr="00E560D7">
        <w:rPr>
          <w:rFonts w:ascii="Arial" w:hAnsi="Arial" w:cs="Arial"/>
          <w:noProof/>
          <w:sz w:val="24"/>
        </w:rPr>
        <w:t>oving up through stages as they complete them</w:t>
      </w:r>
      <w:r w:rsidR="0046106E" w:rsidRPr="00E560D7">
        <w:rPr>
          <w:rFonts w:ascii="Arial" w:hAnsi="Arial" w:cs="Arial"/>
          <w:noProof/>
          <w:sz w:val="24"/>
        </w:rPr>
        <w:t>, bettering themselves in essence</w:t>
      </w:r>
      <w:r w:rsidR="00B4110E" w:rsidRPr="00E560D7">
        <w:rPr>
          <w:rFonts w:ascii="Arial" w:hAnsi="Arial" w:cs="Arial"/>
          <w:noProof/>
          <w:sz w:val="24"/>
        </w:rPr>
        <w:t>.  These</w:t>
      </w:r>
      <w:r w:rsidR="0013078C" w:rsidRPr="00E560D7">
        <w:rPr>
          <w:rFonts w:ascii="Arial" w:hAnsi="Arial" w:cs="Arial"/>
          <w:noProof/>
          <w:sz w:val="24"/>
        </w:rPr>
        <w:t xml:space="preserve"> needs are </w:t>
      </w:r>
      <w:r w:rsidR="00B4110E" w:rsidRPr="00E560D7">
        <w:rPr>
          <w:rFonts w:ascii="Arial" w:hAnsi="Arial" w:cs="Arial"/>
          <w:noProof/>
          <w:sz w:val="24"/>
        </w:rPr>
        <w:t xml:space="preserve">arranged in </w:t>
      </w:r>
      <w:r w:rsidR="0046106E" w:rsidRPr="00E560D7">
        <w:rPr>
          <w:rFonts w:ascii="Arial" w:hAnsi="Arial" w:cs="Arial"/>
          <w:noProof/>
          <w:sz w:val="24"/>
        </w:rPr>
        <w:t xml:space="preserve">an </w:t>
      </w:r>
      <w:r w:rsidR="00B4110E" w:rsidRPr="00E560D7">
        <w:rPr>
          <w:rFonts w:ascii="Arial" w:hAnsi="Arial" w:cs="Arial"/>
          <w:noProof/>
          <w:sz w:val="24"/>
        </w:rPr>
        <w:t>order of importance as the figure shows below</w:t>
      </w:r>
      <w:r w:rsidR="0046106E" w:rsidRPr="00E560D7">
        <w:rPr>
          <w:rFonts w:ascii="Arial" w:hAnsi="Arial" w:cs="Arial"/>
          <w:noProof/>
          <w:sz w:val="24"/>
        </w:rPr>
        <w:t>, but this isnt always true as in fact peoples needs are very different</w:t>
      </w:r>
      <w:r w:rsidR="00B4110E" w:rsidRPr="00E560D7">
        <w:rPr>
          <w:rFonts w:ascii="Arial" w:hAnsi="Arial" w:cs="Arial"/>
          <w:noProof/>
          <w:sz w:val="24"/>
        </w:rPr>
        <w:t xml:space="preserve">.  </w:t>
      </w:r>
      <w:r w:rsidR="0046106E" w:rsidRPr="00E560D7">
        <w:rPr>
          <w:rFonts w:ascii="Arial" w:hAnsi="Arial" w:cs="Arial"/>
          <w:noProof/>
          <w:sz w:val="24"/>
        </w:rPr>
        <w:t>Maslow suggests a</w:t>
      </w:r>
      <w:r w:rsidR="00B4110E" w:rsidRPr="00E560D7">
        <w:rPr>
          <w:rFonts w:ascii="Arial" w:hAnsi="Arial" w:cs="Arial"/>
          <w:noProof/>
          <w:sz w:val="24"/>
        </w:rPr>
        <w:t>s the needs are met and the higher they go the less they need and hence why the depiction is of a triangle with self actualisation being small as they need little more</w:t>
      </w:r>
      <w:r w:rsidR="0046106E" w:rsidRPr="00E560D7">
        <w:rPr>
          <w:rFonts w:ascii="Arial" w:hAnsi="Arial" w:cs="Arial"/>
          <w:noProof/>
          <w:sz w:val="24"/>
        </w:rPr>
        <w:t xml:space="preserve"> having reached the final goal</w:t>
      </w:r>
      <w:r w:rsidR="00B4110E" w:rsidRPr="00E560D7">
        <w:rPr>
          <w:rFonts w:ascii="Arial" w:hAnsi="Arial" w:cs="Arial"/>
          <w:noProof/>
          <w:sz w:val="24"/>
        </w:rPr>
        <w:t>.</w:t>
      </w:r>
    </w:p>
    <w:p w:rsidR="00653198" w:rsidRPr="00E560D7" w:rsidRDefault="00A94C27" w:rsidP="00653198">
      <w:pPr>
        <w:rPr>
          <w:noProof/>
          <w:lang w:eastAsia="en-GB"/>
        </w:rPr>
      </w:pPr>
      <w:r w:rsidRPr="00E560D7">
        <w:rPr>
          <w:noProof/>
          <w:sz w:val="16"/>
        </w:rPr>
        <w:t>(Mullins,</w:t>
      </w:r>
      <w:r w:rsidR="00653198" w:rsidRPr="00E560D7">
        <w:rPr>
          <w:noProof/>
          <w:sz w:val="16"/>
          <w:lang w:eastAsia="en-GB"/>
        </w:rPr>
        <w:t xml:space="preserve"> </w:t>
      </w:r>
      <w:r w:rsidR="00121E06" w:rsidRPr="00E560D7">
        <w:rPr>
          <w:noProof/>
          <w:sz w:val="16"/>
        </w:rPr>
        <w:t>2013)</w:t>
      </w:r>
      <w:r w:rsidR="00653198" w:rsidRPr="00E560D7">
        <w:rPr>
          <w:noProof/>
          <w:lang w:eastAsia="en-GB"/>
        </w:rPr>
        <w:t xml:space="preserve">               </w:t>
      </w:r>
      <w:r w:rsidR="00121E06" w:rsidRPr="00E560D7">
        <w:rPr>
          <w:noProof/>
          <w:lang w:eastAsia="en-GB"/>
        </w:rPr>
        <w:t xml:space="preserve">           </w:t>
      </w:r>
      <w:r w:rsidR="00653198" w:rsidRPr="00E560D7">
        <w:rPr>
          <w:noProof/>
          <w:lang w:eastAsia="en-GB"/>
        </w:rPr>
        <w:t xml:space="preserve">   </w:t>
      </w:r>
      <w:r w:rsidR="00653198" w:rsidRPr="00E560D7">
        <w:rPr>
          <w:noProof/>
          <w:lang w:eastAsia="en-GB"/>
        </w:rPr>
        <w:drawing>
          <wp:inline distT="0" distB="0" distL="0" distR="0" wp14:anchorId="23C47903" wp14:editId="436326E1">
            <wp:extent cx="3366654" cy="1787236"/>
            <wp:effectExtent l="19050" t="19050" r="43815" b="609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653198" w:rsidRPr="00E560D7">
        <w:rPr>
          <w:noProof/>
          <w:lang w:eastAsia="en-GB"/>
        </w:rPr>
        <w:t xml:space="preserve"> </w:t>
      </w:r>
    </w:p>
    <w:p w:rsidR="0046106E" w:rsidRPr="00E560D7" w:rsidRDefault="0046106E" w:rsidP="00653198">
      <w:pPr>
        <w:rPr>
          <w:noProof/>
          <w:lang w:eastAsia="en-GB"/>
        </w:rPr>
      </w:pPr>
    </w:p>
    <w:p w:rsidR="004D5AC5" w:rsidRPr="00E560D7" w:rsidRDefault="0046106E" w:rsidP="00E560D7">
      <w:pPr>
        <w:spacing w:line="480" w:lineRule="auto"/>
        <w:rPr>
          <w:rFonts w:ascii="Arial" w:hAnsi="Arial" w:cs="Arial"/>
          <w:sz w:val="24"/>
        </w:rPr>
      </w:pPr>
      <w:r w:rsidRPr="00E560D7">
        <w:rPr>
          <w:rFonts w:ascii="Arial" w:hAnsi="Arial" w:cs="Arial"/>
          <w:sz w:val="24"/>
        </w:rPr>
        <w:t>During these reflections</w:t>
      </w:r>
      <w:r w:rsidR="004D5AC5" w:rsidRPr="00E560D7">
        <w:rPr>
          <w:rFonts w:ascii="Arial" w:hAnsi="Arial" w:cs="Arial"/>
          <w:sz w:val="24"/>
        </w:rPr>
        <w:t xml:space="preserve"> I can see </w:t>
      </w:r>
      <w:r w:rsidRPr="00E560D7">
        <w:rPr>
          <w:rFonts w:ascii="Arial" w:hAnsi="Arial" w:cs="Arial"/>
          <w:sz w:val="24"/>
        </w:rPr>
        <w:t>how</w:t>
      </w:r>
      <w:r w:rsidR="004D5AC5" w:rsidRPr="00E560D7">
        <w:rPr>
          <w:rFonts w:ascii="Arial" w:hAnsi="Arial" w:cs="Arial"/>
          <w:sz w:val="24"/>
        </w:rPr>
        <w:t xml:space="preserve"> my own actions on return to force worked through this hierarchy of needs as I returned back to a safe and secure job with good working conditions and a good structured supervisory group in place (Physiological, Safety and social) to me working through to esteem and self-actualisation as I strived to be creative and achieve advancement in CBRN for the organisation.</w:t>
      </w:r>
    </w:p>
    <w:p w:rsidR="00D156F9" w:rsidRPr="00E560D7" w:rsidRDefault="00D156F9" w:rsidP="00E560D7">
      <w:pPr>
        <w:spacing w:line="480" w:lineRule="auto"/>
        <w:rPr>
          <w:rFonts w:ascii="Arial" w:hAnsi="Arial" w:cs="Arial"/>
          <w:sz w:val="24"/>
        </w:rPr>
      </w:pPr>
      <w:r w:rsidRPr="00E560D7">
        <w:rPr>
          <w:rFonts w:ascii="Arial" w:hAnsi="Arial" w:cs="Arial"/>
          <w:sz w:val="24"/>
        </w:rPr>
        <w:t xml:space="preserve">The Blake and Mouton </w:t>
      </w:r>
      <w:r w:rsidR="002276D3" w:rsidRPr="00E560D7">
        <w:rPr>
          <w:rFonts w:ascii="Arial" w:hAnsi="Arial" w:cs="Arial"/>
          <w:sz w:val="24"/>
        </w:rPr>
        <w:t>Managerial</w:t>
      </w:r>
      <w:r w:rsidRPr="00E560D7">
        <w:rPr>
          <w:rFonts w:ascii="Arial" w:hAnsi="Arial" w:cs="Arial"/>
          <w:sz w:val="24"/>
        </w:rPr>
        <w:t xml:space="preserve"> Grid was interesting for me as it placed </w:t>
      </w:r>
      <w:r w:rsidR="0046106E" w:rsidRPr="00E560D7">
        <w:rPr>
          <w:rFonts w:ascii="Arial" w:hAnsi="Arial" w:cs="Arial"/>
          <w:sz w:val="24"/>
        </w:rPr>
        <w:t xml:space="preserve">5 </w:t>
      </w:r>
      <w:r w:rsidRPr="00E560D7">
        <w:rPr>
          <w:rFonts w:ascii="Arial" w:hAnsi="Arial" w:cs="Arial"/>
          <w:sz w:val="24"/>
        </w:rPr>
        <w:t>leaders</w:t>
      </w:r>
      <w:r w:rsidR="0046106E" w:rsidRPr="00E560D7">
        <w:rPr>
          <w:rFonts w:ascii="Arial" w:hAnsi="Arial" w:cs="Arial"/>
          <w:sz w:val="24"/>
        </w:rPr>
        <w:t>hip styles</w:t>
      </w:r>
      <w:r w:rsidRPr="00E560D7">
        <w:rPr>
          <w:rFonts w:ascii="Arial" w:hAnsi="Arial" w:cs="Arial"/>
          <w:sz w:val="24"/>
        </w:rPr>
        <w:t xml:space="preserve"> within certain boxes around axis, either concerned for production or people at its core.  Naming the styles of leadership of each box within its coordinates </w:t>
      </w:r>
      <w:r w:rsidRPr="00E560D7">
        <w:rPr>
          <w:rFonts w:ascii="Arial" w:hAnsi="Arial" w:cs="Arial"/>
          <w:sz w:val="24"/>
        </w:rPr>
        <w:lastRenderedPageBreak/>
        <w:t>as impoverished</w:t>
      </w:r>
      <w:r w:rsidR="002276D3" w:rsidRPr="00E560D7">
        <w:rPr>
          <w:rFonts w:ascii="Arial" w:hAnsi="Arial" w:cs="Arial"/>
          <w:sz w:val="24"/>
        </w:rPr>
        <w:t xml:space="preserve"> managers who exerts minimum effort to get things done.  The</w:t>
      </w:r>
      <w:r w:rsidRPr="00E560D7">
        <w:rPr>
          <w:rFonts w:ascii="Arial" w:hAnsi="Arial" w:cs="Arial"/>
          <w:sz w:val="24"/>
        </w:rPr>
        <w:t xml:space="preserve"> country club</w:t>
      </w:r>
      <w:r w:rsidR="002276D3" w:rsidRPr="00E560D7">
        <w:rPr>
          <w:rFonts w:ascii="Arial" w:hAnsi="Arial" w:cs="Arial"/>
          <w:sz w:val="24"/>
        </w:rPr>
        <w:t xml:space="preserve"> manager who is thoughtful, friendly and attends the needs of the people.  The</w:t>
      </w:r>
      <w:r w:rsidRPr="00E560D7">
        <w:rPr>
          <w:rFonts w:ascii="Arial" w:hAnsi="Arial" w:cs="Arial"/>
          <w:sz w:val="24"/>
        </w:rPr>
        <w:t xml:space="preserve"> autocratic</w:t>
      </w:r>
      <w:r w:rsidR="002276D3" w:rsidRPr="00E560D7">
        <w:rPr>
          <w:rFonts w:ascii="Arial" w:hAnsi="Arial" w:cs="Arial"/>
          <w:sz w:val="24"/>
        </w:rPr>
        <w:t xml:space="preserve"> authority figure who is efficient and is not concerned with interaction.  The</w:t>
      </w:r>
      <w:r w:rsidRPr="00E560D7">
        <w:rPr>
          <w:rFonts w:ascii="Arial" w:hAnsi="Arial" w:cs="Arial"/>
          <w:sz w:val="24"/>
        </w:rPr>
        <w:t xml:space="preserve"> middle of the road </w:t>
      </w:r>
      <w:r w:rsidR="002276D3" w:rsidRPr="00E560D7">
        <w:rPr>
          <w:rFonts w:ascii="Arial" w:hAnsi="Arial" w:cs="Arial"/>
          <w:sz w:val="24"/>
        </w:rPr>
        <w:t xml:space="preserve">manager who sits in the middle, on the fence type of character if you like, </w:t>
      </w:r>
      <w:r w:rsidRPr="00E560D7">
        <w:rPr>
          <w:rFonts w:ascii="Arial" w:hAnsi="Arial" w:cs="Arial"/>
          <w:sz w:val="24"/>
        </w:rPr>
        <w:t xml:space="preserve">and </w:t>
      </w:r>
      <w:r w:rsidR="002276D3" w:rsidRPr="00E560D7">
        <w:rPr>
          <w:rFonts w:ascii="Arial" w:hAnsi="Arial" w:cs="Arial"/>
          <w:sz w:val="24"/>
        </w:rPr>
        <w:t xml:space="preserve">finally </w:t>
      </w:r>
      <w:r w:rsidRPr="00E560D7">
        <w:rPr>
          <w:rFonts w:ascii="Arial" w:hAnsi="Arial" w:cs="Arial"/>
          <w:sz w:val="24"/>
        </w:rPr>
        <w:t>participative</w:t>
      </w:r>
      <w:r w:rsidR="002276D3" w:rsidRPr="00E560D7">
        <w:rPr>
          <w:rFonts w:ascii="Arial" w:hAnsi="Arial" w:cs="Arial"/>
          <w:sz w:val="24"/>
        </w:rPr>
        <w:t xml:space="preserve"> or team manager who gets the work accomplished, people are fully committed and work well towards common goals</w:t>
      </w:r>
      <w:r w:rsidR="0046106E" w:rsidRPr="00E560D7">
        <w:rPr>
          <w:rFonts w:ascii="Arial" w:hAnsi="Arial" w:cs="Arial"/>
          <w:sz w:val="24"/>
        </w:rPr>
        <w:t xml:space="preserve"> together</w:t>
      </w:r>
      <w:r w:rsidR="002276D3" w:rsidRPr="00E560D7">
        <w:rPr>
          <w:rFonts w:ascii="Arial" w:hAnsi="Arial" w:cs="Arial"/>
          <w:sz w:val="24"/>
        </w:rPr>
        <w:t xml:space="preserve"> </w:t>
      </w:r>
      <w:sdt>
        <w:sdtPr>
          <w:rPr>
            <w:rFonts w:ascii="Arial" w:hAnsi="Arial" w:cs="Arial"/>
            <w:sz w:val="24"/>
          </w:rPr>
          <w:id w:val="944808486"/>
          <w:citation/>
        </w:sdtPr>
        <w:sdtContent>
          <w:r w:rsidR="002276D3" w:rsidRPr="00E560D7">
            <w:rPr>
              <w:rFonts w:ascii="Arial" w:hAnsi="Arial" w:cs="Arial"/>
              <w:sz w:val="24"/>
            </w:rPr>
            <w:fldChar w:fldCharType="begin"/>
          </w:r>
          <w:r w:rsidR="002276D3" w:rsidRPr="00E560D7">
            <w:rPr>
              <w:rFonts w:ascii="Arial" w:hAnsi="Arial" w:cs="Arial"/>
              <w:sz w:val="24"/>
            </w:rPr>
            <w:instrText xml:space="preserve"> CITATION Bla82 \l 2057 </w:instrText>
          </w:r>
          <w:r w:rsidR="002276D3" w:rsidRPr="00E560D7">
            <w:rPr>
              <w:rFonts w:ascii="Arial" w:hAnsi="Arial" w:cs="Arial"/>
              <w:sz w:val="24"/>
            </w:rPr>
            <w:fldChar w:fldCharType="separate"/>
          </w:r>
          <w:r w:rsidR="002276D3" w:rsidRPr="00E560D7">
            <w:rPr>
              <w:rFonts w:ascii="Arial" w:hAnsi="Arial" w:cs="Arial"/>
              <w:noProof/>
              <w:sz w:val="24"/>
            </w:rPr>
            <w:t>(Blake &amp; Mouton, 1982)</w:t>
          </w:r>
          <w:r w:rsidR="002276D3" w:rsidRPr="00E560D7">
            <w:rPr>
              <w:rFonts w:ascii="Arial" w:hAnsi="Arial" w:cs="Arial"/>
              <w:sz w:val="24"/>
            </w:rPr>
            <w:fldChar w:fldCharType="end"/>
          </w:r>
        </w:sdtContent>
      </w:sdt>
      <w:r w:rsidR="002276D3" w:rsidRPr="00E560D7">
        <w:rPr>
          <w:rFonts w:ascii="Arial" w:hAnsi="Arial" w:cs="Arial"/>
          <w:sz w:val="24"/>
        </w:rPr>
        <w:t>.  This was important for me to realise where I was as I probably sat in the Country Club manger as I am a people person but it showed me that although some traits there are good I needed to bec</w:t>
      </w:r>
      <w:r w:rsidR="000F0398" w:rsidRPr="00E560D7">
        <w:rPr>
          <w:rFonts w:ascii="Arial" w:hAnsi="Arial" w:cs="Arial"/>
          <w:sz w:val="24"/>
        </w:rPr>
        <w:t>ome more participative</w:t>
      </w:r>
      <w:r w:rsidR="00F24711" w:rsidRPr="00E560D7">
        <w:rPr>
          <w:rFonts w:ascii="Arial" w:hAnsi="Arial" w:cs="Arial"/>
          <w:sz w:val="24"/>
        </w:rPr>
        <w:t xml:space="preserve"> and look at </w:t>
      </w:r>
      <w:r w:rsidR="0046106E" w:rsidRPr="00E560D7">
        <w:rPr>
          <w:rFonts w:ascii="Arial" w:hAnsi="Arial" w:cs="Arial"/>
          <w:sz w:val="24"/>
        </w:rPr>
        <w:t xml:space="preserve">achieving </w:t>
      </w:r>
      <w:r w:rsidR="00F24711" w:rsidRPr="00E560D7">
        <w:rPr>
          <w:rFonts w:ascii="Arial" w:hAnsi="Arial" w:cs="Arial"/>
          <w:sz w:val="24"/>
        </w:rPr>
        <w:t xml:space="preserve">goals and tasks </w:t>
      </w:r>
      <w:r w:rsidR="0046106E" w:rsidRPr="00E560D7">
        <w:rPr>
          <w:rFonts w:ascii="Arial" w:hAnsi="Arial" w:cs="Arial"/>
          <w:sz w:val="24"/>
        </w:rPr>
        <w:t xml:space="preserve">as a priority </w:t>
      </w:r>
      <w:r w:rsidR="00F24711" w:rsidRPr="00E560D7">
        <w:rPr>
          <w:rFonts w:ascii="Arial" w:hAnsi="Arial" w:cs="Arial"/>
          <w:sz w:val="24"/>
        </w:rPr>
        <w:t>also</w:t>
      </w:r>
      <w:r w:rsidR="000F0398" w:rsidRPr="00E560D7">
        <w:rPr>
          <w:rFonts w:ascii="Arial" w:hAnsi="Arial" w:cs="Arial"/>
          <w:sz w:val="24"/>
        </w:rPr>
        <w:t>.</w:t>
      </w:r>
    </w:p>
    <w:p w:rsidR="00653198" w:rsidRPr="00E560D7" w:rsidRDefault="004D5AC5" w:rsidP="00E560D7">
      <w:pPr>
        <w:spacing w:line="480" w:lineRule="auto"/>
        <w:rPr>
          <w:rFonts w:ascii="Arial" w:hAnsi="Arial" w:cs="Arial"/>
          <w:noProof/>
          <w:sz w:val="24"/>
        </w:rPr>
      </w:pPr>
      <w:r w:rsidRPr="00E560D7">
        <w:rPr>
          <w:rFonts w:ascii="Arial" w:hAnsi="Arial" w:cs="Arial"/>
          <w:sz w:val="24"/>
        </w:rPr>
        <w:t xml:space="preserve">I set out the main </w:t>
      </w:r>
      <w:r w:rsidR="00D156F9" w:rsidRPr="00E560D7">
        <w:rPr>
          <w:rFonts w:ascii="Arial" w:hAnsi="Arial" w:cs="Arial"/>
          <w:sz w:val="24"/>
        </w:rPr>
        <w:t xml:space="preserve">concerns, </w:t>
      </w:r>
      <w:r w:rsidRPr="00E560D7">
        <w:rPr>
          <w:rFonts w:ascii="Arial" w:hAnsi="Arial" w:cs="Arial"/>
          <w:sz w:val="24"/>
        </w:rPr>
        <w:t xml:space="preserve">issues within my role and </w:t>
      </w:r>
      <w:r w:rsidR="00653198" w:rsidRPr="00E560D7">
        <w:rPr>
          <w:rFonts w:ascii="Arial" w:hAnsi="Arial" w:cs="Arial"/>
          <w:sz w:val="24"/>
        </w:rPr>
        <w:t xml:space="preserve">strategically </w:t>
      </w:r>
      <w:r w:rsidR="00F24711" w:rsidRPr="00E560D7">
        <w:rPr>
          <w:rFonts w:ascii="Arial" w:hAnsi="Arial" w:cs="Arial"/>
          <w:sz w:val="24"/>
        </w:rPr>
        <w:t xml:space="preserve">looking </w:t>
      </w:r>
      <w:r w:rsidR="00653198" w:rsidRPr="00E560D7">
        <w:rPr>
          <w:rFonts w:ascii="Arial" w:hAnsi="Arial" w:cs="Arial"/>
          <w:sz w:val="24"/>
        </w:rPr>
        <w:t>at CBRN I wanted to utilise a more thorough leadership style to manage our capability.  My initial investigation showed areas for concern around;</w:t>
      </w:r>
    </w:p>
    <w:p w:rsidR="00653198" w:rsidRPr="00E560D7" w:rsidRDefault="00653198" w:rsidP="00E560D7">
      <w:pPr>
        <w:pStyle w:val="ListParagraph"/>
        <w:numPr>
          <w:ilvl w:val="0"/>
          <w:numId w:val="3"/>
        </w:numPr>
        <w:spacing w:line="480" w:lineRule="auto"/>
        <w:rPr>
          <w:rFonts w:ascii="Arial" w:hAnsi="Arial" w:cs="Arial"/>
          <w:sz w:val="24"/>
        </w:rPr>
      </w:pPr>
      <w:r w:rsidRPr="00E560D7">
        <w:rPr>
          <w:rFonts w:ascii="Arial" w:hAnsi="Arial" w:cs="Arial"/>
          <w:sz w:val="24"/>
        </w:rPr>
        <w:t>Lack of command structures within this area of business and not enough accredited commanders.</w:t>
      </w:r>
    </w:p>
    <w:p w:rsidR="00653198" w:rsidRPr="00E560D7" w:rsidRDefault="00653198" w:rsidP="00E560D7">
      <w:pPr>
        <w:pStyle w:val="ListParagraph"/>
        <w:numPr>
          <w:ilvl w:val="0"/>
          <w:numId w:val="3"/>
        </w:numPr>
        <w:spacing w:line="480" w:lineRule="auto"/>
        <w:rPr>
          <w:rFonts w:ascii="Arial" w:hAnsi="Arial" w:cs="Arial"/>
          <w:sz w:val="24"/>
        </w:rPr>
      </w:pPr>
      <w:r w:rsidRPr="00E560D7">
        <w:rPr>
          <w:rFonts w:ascii="Arial" w:hAnsi="Arial" w:cs="Arial"/>
          <w:sz w:val="24"/>
        </w:rPr>
        <w:t>Lower levels of staffing at all levels within the organisation from general responders to specialist practitioners around search and scene investigation.</w:t>
      </w:r>
    </w:p>
    <w:p w:rsidR="00653198" w:rsidRPr="00E560D7" w:rsidRDefault="00653198" w:rsidP="00E560D7">
      <w:pPr>
        <w:pStyle w:val="ListParagraph"/>
        <w:numPr>
          <w:ilvl w:val="0"/>
          <w:numId w:val="3"/>
        </w:numPr>
        <w:spacing w:line="480" w:lineRule="auto"/>
        <w:rPr>
          <w:rFonts w:ascii="Arial" w:hAnsi="Arial" w:cs="Arial"/>
          <w:sz w:val="24"/>
        </w:rPr>
      </w:pPr>
      <w:r w:rsidRPr="00E560D7">
        <w:rPr>
          <w:rFonts w:ascii="Arial" w:hAnsi="Arial" w:cs="Arial"/>
          <w:sz w:val="24"/>
        </w:rPr>
        <w:t>Training and delivery was being affected by lack of certified trainers.</w:t>
      </w:r>
    </w:p>
    <w:p w:rsidR="00653198" w:rsidRPr="00E560D7" w:rsidRDefault="00653198" w:rsidP="00E560D7">
      <w:pPr>
        <w:pStyle w:val="ListParagraph"/>
        <w:numPr>
          <w:ilvl w:val="0"/>
          <w:numId w:val="3"/>
        </w:numPr>
        <w:spacing w:line="480" w:lineRule="auto"/>
        <w:rPr>
          <w:rFonts w:ascii="Arial" w:hAnsi="Arial" w:cs="Arial"/>
          <w:sz w:val="24"/>
        </w:rPr>
      </w:pPr>
      <w:r w:rsidRPr="00E560D7">
        <w:rPr>
          <w:rFonts w:ascii="Arial" w:hAnsi="Arial" w:cs="Arial"/>
          <w:sz w:val="24"/>
        </w:rPr>
        <w:t>A lack of multi-agency networking around partner agencies in line with Joint working principles.</w:t>
      </w:r>
    </w:p>
    <w:p w:rsidR="00653198" w:rsidRPr="00E560D7" w:rsidRDefault="00501394" w:rsidP="00E560D7">
      <w:pPr>
        <w:pStyle w:val="ListParagraph"/>
        <w:numPr>
          <w:ilvl w:val="0"/>
          <w:numId w:val="3"/>
        </w:numPr>
        <w:spacing w:line="480" w:lineRule="auto"/>
        <w:rPr>
          <w:rFonts w:ascii="Arial" w:hAnsi="Arial" w:cs="Arial"/>
          <w:sz w:val="24"/>
        </w:rPr>
      </w:pPr>
      <w:r w:rsidRPr="00E560D7">
        <w:rPr>
          <w:rFonts w:ascii="Arial" w:hAnsi="Arial" w:cs="Arial"/>
          <w:sz w:val="24"/>
        </w:rPr>
        <w:t>Better</w:t>
      </w:r>
      <w:r w:rsidR="00653198" w:rsidRPr="00E560D7">
        <w:rPr>
          <w:rFonts w:ascii="Arial" w:hAnsi="Arial" w:cs="Arial"/>
          <w:sz w:val="24"/>
        </w:rPr>
        <w:t xml:space="preserve"> mobilisation plans.</w:t>
      </w:r>
    </w:p>
    <w:p w:rsidR="00264489" w:rsidRPr="00E560D7" w:rsidRDefault="00653198" w:rsidP="00E560D7">
      <w:pPr>
        <w:spacing w:line="480" w:lineRule="auto"/>
        <w:rPr>
          <w:rFonts w:ascii="Arial" w:hAnsi="Arial" w:cs="Arial"/>
          <w:sz w:val="24"/>
        </w:rPr>
      </w:pPr>
      <w:r w:rsidRPr="00E560D7">
        <w:rPr>
          <w:rFonts w:ascii="Arial" w:hAnsi="Arial" w:cs="Arial"/>
          <w:sz w:val="24"/>
        </w:rPr>
        <w:t xml:space="preserve">Following these findings, </w:t>
      </w:r>
      <w:r w:rsidR="004D5AC5" w:rsidRPr="00E560D7">
        <w:rPr>
          <w:rFonts w:ascii="Arial" w:hAnsi="Arial" w:cs="Arial"/>
          <w:sz w:val="24"/>
        </w:rPr>
        <w:t>my goal now was</w:t>
      </w:r>
      <w:r w:rsidRPr="00E560D7">
        <w:rPr>
          <w:rFonts w:ascii="Arial" w:hAnsi="Arial" w:cs="Arial"/>
          <w:sz w:val="24"/>
        </w:rPr>
        <w:t xml:space="preserve"> to ensure better </w:t>
      </w:r>
      <w:r w:rsidR="004D5AC5" w:rsidRPr="00E560D7">
        <w:rPr>
          <w:rFonts w:ascii="Arial" w:hAnsi="Arial" w:cs="Arial"/>
          <w:sz w:val="24"/>
        </w:rPr>
        <w:t xml:space="preserve">and </w:t>
      </w:r>
      <w:r w:rsidRPr="00E560D7">
        <w:rPr>
          <w:rFonts w:ascii="Arial" w:hAnsi="Arial" w:cs="Arial"/>
          <w:sz w:val="24"/>
        </w:rPr>
        <w:t>more productive working practices within the department moving forward</w:t>
      </w:r>
      <w:r w:rsidR="004D5AC5" w:rsidRPr="00E560D7">
        <w:rPr>
          <w:rFonts w:ascii="Arial" w:hAnsi="Arial" w:cs="Arial"/>
          <w:sz w:val="24"/>
        </w:rPr>
        <w:t xml:space="preserve"> as</w:t>
      </w:r>
      <w:r w:rsidRPr="00E560D7">
        <w:rPr>
          <w:rFonts w:ascii="Arial" w:hAnsi="Arial" w:cs="Arial"/>
          <w:sz w:val="24"/>
        </w:rPr>
        <w:t xml:space="preserve"> to ensure our o</w:t>
      </w:r>
      <w:r w:rsidR="004D5AC5" w:rsidRPr="00E560D7">
        <w:rPr>
          <w:rFonts w:ascii="Arial" w:hAnsi="Arial" w:cs="Arial"/>
          <w:sz w:val="24"/>
        </w:rPr>
        <w:t>verall performance was improved, and I explored the issues in more depth.</w:t>
      </w:r>
    </w:p>
    <w:p w:rsidR="00653198" w:rsidRDefault="00653198" w:rsidP="00C07EAF">
      <w:pPr>
        <w:pStyle w:val="Heading2"/>
        <w:numPr>
          <w:ilvl w:val="0"/>
          <w:numId w:val="4"/>
        </w:numPr>
        <w:rPr>
          <w:rFonts w:ascii="Arial" w:hAnsi="Arial" w:cs="Arial"/>
          <w:color w:val="auto"/>
          <w:sz w:val="24"/>
          <w:szCs w:val="22"/>
          <w:u w:val="single"/>
        </w:rPr>
      </w:pPr>
      <w:bookmarkStart w:id="3" w:name="_Toc75537482"/>
      <w:r w:rsidRPr="00E560D7">
        <w:rPr>
          <w:rFonts w:ascii="Arial" w:hAnsi="Arial" w:cs="Arial"/>
          <w:color w:val="auto"/>
          <w:sz w:val="24"/>
          <w:szCs w:val="22"/>
          <w:u w:val="single"/>
        </w:rPr>
        <w:lastRenderedPageBreak/>
        <w:t>Lack of Command Structures.</w:t>
      </w:r>
      <w:bookmarkEnd w:id="3"/>
    </w:p>
    <w:p w:rsidR="00CA3303" w:rsidRPr="00CA3303" w:rsidRDefault="00CA3303" w:rsidP="00CA3303"/>
    <w:p w:rsidR="00C07EAF" w:rsidRPr="00E560D7" w:rsidRDefault="00C07EAF" w:rsidP="00E560D7">
      <w:pPr>
        <w:spacing w:line="480" w:lineRule="auto"/>
        <w:rPr>
          <w:rFonts w:ascii="Arial" w:hAnsi="Arial" w:cs="Arial"/>
          <w:noProof/>
          <w:sz w:val="24"/>
        </w:rPr>
      </w:pPr>
      <w:r w:rsidRPr="00E560D7">
        <w:rPr>
          <w:rFonts w:ascii="Arial" w:hAnsi="Arial" w:cs="Arial"/>
          <w:sz w:val="24"/>
        </w:rPr>
        <w:t xml:space="preserve">It was imperative that I spoke with senior officers within the organisation to discuss the issues around our command as we only had 2 accredited commanders within the force, some of whom had never done anything with it and frankly forgotten </w:t>
      </w:r>
      <w:r w:rsidR="004D5AC5" w:rsidRPr="00E560D7">
        <w:rPr>
          <w:rFonts w:ascii="Arial" w:hAnsi="Arial" w:cs="Arial"/>
          <w:sz w:val="24"/>
        </w:rPr>
        <w:t>how to manage CBRN</w:t>
      </w:r>
      <w:r w:rsidRPr="00E560D7">
        <w:rPr>
          <w:rFonts w:ascii="Arial" w:hAnsi="Arial" w:cs="Arial"/>
          <w:sz w:val="24"/>
        </w:rPr>
        <w:t xml:space="preserve"> over time.</w:t>
      </w:r>
      <w:r w:rsidR="00051E88" w:rsidRPr="00E560D7">
        <w:rPr>
          <w:rFonts w:ascii="Arial" w:hAnsi="Arial" w:cs="Arial"/>
          <w:sz w:val="24"/>
        </w:rPr>
        <w:t xml:space="preserve">  </w:t>
      </w:r>
      <w:r w:rsidR="00051E88" w:rsidRPr="00E560D7">
        <w:rPr>
          <w:rFonts w:ascii="Arial" w:hAnsi="Arial" w:cs="Arial"/>
          <w:noProof/>
          <w:sz w:val="24"/>
        </w:rPr>
        <w:t xml:space="preserve">Adair (2004) </w:t>
      </w:r>
      <w:r w:rsidR="00D22E03" w:rsidRPr="00E560D7">
        <w:rPr>
          <w:rFonts w:ascii="Arial" w:hAnsi="Arial" w:cs="Arial"/>
          <w:noProof/>
          <w:sz w:val="24"/>
        </w:rPr>
        <w:t>states that to achieve a common task or goal the harmony within the team and the individual needs must all be in sinc and met</w:t>
      </w:r>
      <w:r w:rsidR="00087623" w:rsidRPr="00E560D7">
        <w:rPr>
          <w:rFonts w:ascii="Arial" w:hAnsi="Arial" w:cs="Arial"/>
          <w:noProof/>
          <w:sz w:val="24"/>
        </w:rPr>
        <w:t xml:space="preserve"> to achieve any task</w:t>
      </w:r>
      <w:r w:rsidR="00D22E03" w:rsidRPr="00E560D7">
        <w:rPr>
          <w:rFonts w:ascii="Arial" w:hAnsi="Arial" w:cs="Arial"/>
          <w:noProof/>
          <w:sz w:val="24"/>
        </w:rPr>
        <w:t>, this is illustrated as below</w:t>
      </w:r>
    </w:p>
    <w:p w:rsidR="00D22E03" w:rsidRDefault="00D22E03" w:rsidP="00D22E03">
      <w:pPr>
        <w:jc w:val="center"/>
        <w:rPr>
          <w:sz w:val="16"/>
        </w:rPr>
      </w:pPr>
      <w:r w:rsidRPr="00E560D7">
        <w:rPr>
          <w:noProof/>
          <w:lang w:eastAsia="en-GB"/>
        </w:rPr>
        <w:drawing>
          <wp:inline distT="0" distB="0" distL="0" distR="0" wp14:anchorId="4DD767D2" wp14:editId="5BB6B436">
            <wp:extent cx="2502013" cy="22325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airs circl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67293" cy="2290811"/>
                    </a:xfrm>
                    <a:prstGeom prst="rect">
                      <a:avLst/>
                    </a:prstGeom>
                  </pic:spPr>
                </pic:pic>
              </a:graphicData>
            </a:graphic>
          </wp:inline>
        </w:drawing>
      </w:r>
      <w:sdt>
        <w:sdtPr>
          <w:rPr>
            <w:sz w:val="16"/>
          </w:rPr>
          <w:id w:val="1359478919"/>
          <w:citation/>
        </w:sdtPr>
        <w:sdtContent>
          <w:r w:rsidR="00C65185" w:rsidRPr="00E560D7">
            <w:rPr>
              <w:sz w:val="16"/>
            </w:rPr>
            <w:fldChar w:fldCharType="begin"/>
          </w:r>
          <w:r w:rsidR="00C65185" w:rsidRPr="00E560D7">
            <w:rPr>
              <w:sz w:val="16"/>
            </w:rPr>
            <w:instrText xml:space="preserve"> CITATION Ada04 \l 2057 </w:instrText>
          </w:r>
          <w:r w:rsidR="00C65185" w:rsidRPr="00E560D7">
            <w:rPr>
              <w:sz w:val="16"/>
            </w:rPr>
            <w:fldChar w:fldCharType="separate"/>
          </w:r>
          <w:r w:rsidR="00C65185" w:rsidRPr="00E560D7">
            <w:rPr>
              <w:noProof/>
              <w:sz w:val="16"/>
            </w:rPr>
            <w:t xml:space="preserve"> (Adair, 2004)</w:t>
          </w:r>
          <w:r w:rsidR="00C65185" w:rsidRPr="00E560D7">
            <w:rPr>
              <w:sz w:val="16"/>
            </w:rPr>
            <w:fldChar w:fldCharType="end"/>
          </w:r>
        </w:sdtContent>
      </w:sdt>
    </w:p>
    <w:p w:rsidR="00CA3303" w:rsidRPr="00E560D7" w:rsidRDefault="00CA3303" w:rsidP="00D22E03">
      <w:pPr>
        <w:jc w:val="center"/>
      </w:pPr>
    </w:p>
    <w:p w:rsidR="00264489" w:rsidRPr="00E560D7" w:rsidRDefault="00087623" w:rsidP="00E560D7">
      <w:pPr>
        <w:spacing w:line="480" w:lineRule="auto"/>
        <w:rPr>
          <w:rFonts w:ascii="Arial" w:hAnsi="Arial" w:cs="Arial"/>
          <w:sz w:val="24"/>
        </w:rPr>
      </w:pPr>
      <w:r w:rsidRPr="00E560D7">
        <w:rPr>
          <w:rFonts w:ascii="Arial" w:hAnsi="Arial" w:cs="Arial"/>
          <w:sz w:val="24"/>
        </w:rPr>
        <w:t>M</w:t>
      </w:r>
      <w:r w:rsidR="00D22E03" w:rsidRPr="00E560D7">
        <w:rPr>
          <w:rFonts w:ascii="Arial" w:hAnsi="Arial" w:cs="Arial"/>
          <w:sz w:val="24"/>
        </w:rPr>
        <w:t xml:space="preserve">y task of improving command structures </w:t>
      </w:r>
      <w:r w:rsidRPr="00E560D7">
        <w:rPr>
          <w:rFonts w:ascii="Arial" w:hAnsi="Arial" w:cs="Arial"/>
          <w:sz w:val="24"/>
        </w:rPr>
        <w:t>would mean discussing issues we faced</w:t>
      </w:r>
      <w:r w:rsidR="00D22E03" w:rsidRPr="00E560D7">
        <w:rPr>
          <w:rFonts w:ascii="Arial" w:hAnsi="Arial" w:cs="Arial"/>
          <w:sz w:val="24"/>
        </w:rPr>
        <w:t xml:space="preserve"> with several commanders</w:t>
      </w:r>
      <w:r w:rsidR="0015798B" w:rsidRPr="00E560D7">
        <w:rPr>
          <w:rFonts w:ascii="Arial" w:hAnsi="Arial" w:cs="Arial"/>
          <w:sz w:val="24"/>
        </w:rPr>
        <w:t xml:space="preserve"> (Individuals)</w:t>
      </w:r>
      <w:r w:rsidR="00D22E03" w:rsidRPr="00E560D7">
        <w:rPr>
          <w:rFonts w:ascii="Arial" w:hAnsi="Arial" w:cs="Arial"/>
          <w:sz w:val="24"/>
        </w:rPr>
        <w:t xml:space="preserve"> </w:t>
      </w:r>
      <w:r w:rsidR="00F24711" w:rsidRPr="00E560D7">
        <w:rPr>
          <w:rFonts w:ascii="Arial" w:hAnsi="Arial" w:cs="Arial"/>
          <w:sz w:val="24"/>
        </w:rPr>
        <w:t>and</w:t>
      </w:r>
      <w:r w:rsidR="00D22E03" w:rsidRPr="00E560D7">
        <w:rPr>
          <w:rFonts w:ascii="Arial" w:hAnsi="Arial" w:cs="Arial"/>
          <w:sz w:val="24"/>
        </w:rPr>
        <w:t xml:space="preserve"> my own management team </w:t>
      </w:r>
      <w:r w:rsidR="0015798B" w:rsidRPr="00E560D7">
        <w:rPr>
          <w:rFonts w:ascii="Arial" w:hAnsi="Arial" w:cs="Arial"/>
          <w:sz w:val="24"/>
        </w:rPr>
        <w:t xml:space="preserve">(Team) to gain support in order </w:t>
      </w:r>
      <w:r w:rsidR="00D22E03" w:rsidRPr="00E560D7">
        <w:rPr>
          <w:rFonts w:ascii="Arial" w:hAnsi="Arial" w:cs="Arial"/>
          <w:sz w:val="24"/>
        </w:rPr>
        <w:t xml:space="preserve">to improve our </w:t>
      </w:r>
      <w:r w:rsidR="0015798B" w:rsidRPr="00E560D7">
        <w:rPr>
          <w:rFonts w:ascii="Arial" w:hAnsi="Arial" w:cs="Arial"/>
          <w:sz w:val="24"/>
        </w:rPr>
        <w:t>cadre.  I</w:t>
      </w:r>
      <w:r w:rsidR="00D22E03" w:rsidRPr="00E560D7">
        <w:rPr>
          <w:rFonts w:ascii="Arial" w:hAnsi="Arial" w:cs="Arial"/>
          <w:sz w:val="24"/>
        </w:rPr>
        <w:t xml:space="preserve"> </w:t>
      </w:r>
      <w:r w:rsidR="0015798B" w:rsidRPr="00E560D7">
        <w:rPr>
          <w:rFonts w:ascii="Arial" w:hAnsi="Arial" w:cs="Arial"/>
          <w:sz w:val="24"/>
        </w:rPr>
        <w:t>arranged meeting</w:t>
      </w:r>
      <w:r w:rsidR="00F24711" w:rsidRPr="00E560D7">
        <w:rPr>
          <w:rFonts w:ascii="Arial" w:hAnsi="Arial" w:cs="Arial"/>
          <w:sz w:val="24"/>
        </w:rPr>
        <w:t xml:space="preserve">s, </w:t>
      </w:r>
      <w:r w:rsidR="0015798B" w:rsidRPr="00E560D7">
        <w:rPr>
          <w:rFonts w:ascii="Arial" w:hAnsi="Arial" w:cs="Arial"/>
          <w:sz w:val="24"/>
        </w:rPr>
        <w:t>explained</w:t>
      </w:r>
      <w:r w:rsidR="00D22E03" w:rsidRPr="00E560D7">
        <w:rPr>
          <w:rFonts w:ascii="Arial" w:hAnsi="Arial" w:cs="Arial"/>
          <w:sz w:val="24"/>
        </w:rPr>
        <w:t xml:space="preserve"> very carefully to each </w:t>
      </w:r>
      <w:r w:rsidR="0015798B" w:rsidRPr="00E560D7">
        <w:rPr>
          <w:rFonts w:ascii="Arial" w:hAnsi="Arial" w:cs="Arial"/>
          <w:sz w:val="24"/>
        </w:rPr>
        <w:t>commander</w:t>
      </w:r>
      <w:r w:rsidR="00F24711" w:rsidRPr="00E560D7">
        <w:rPr>
          <w:rFonts w:ascii="Arial" w:hAnsi="Arial" w:cs="Arial"/>
          <w:sz w:val="24"/>
        </w:rPr>
        <w:t xml:space="preserve"> the requirements of the role.  I was motivated</w:t>
      </w:r>
      <w:r w:rsidRPr="00E560D7">
        <w:rPr>
          <w:rFonts w:ascii="Arial" w:hAnsi="Arial" w:cs="Arial"/>
          <w:sz w:val="24"/>
        </w:rPr>
        <w:t xml:space="preserve"> in my pitch and </w:t>
      </w:r>
      <w:r w:rsidR="00501394" w:rsidRPr="00E560D7">
        <w:rPr>
          <w:rFonts w:ascii="Arial" w:hAnsi="Arial" w:cs="Arial"/>
          <w:sz w:val="24"/>
        </w:rPr>
        <w:t>highlighted</w:t>
      </w:r>
      <w:r w:rsidR="00D22E03" w:rsidRPr="00E560D7">
        <w:rPr>
          <w:rFonts w:ascii="Arial" w:hAnsi="Arial" w:cs="Arial"/>
          <w:sz w:val="24"/>
        </w:rPr>
        <w:t xml:space="preserve"> my vision and ultimate goal </w:t>
      </w:r>
      <w:r w:rsidRPr="00E560D7">
        <w:rPr>
          <w:rFonts w:ascii="Arial" w:hAnsi="Arial" w:cs="Arial"/>
          <w:sz w:val="24"/>
        </w:rPr>
        <w:t>to improve</w:t>
      </w:r>
      <w:r w:rsidR="00D22E03" w:rsidRPr="00E560D7">
        <w:rPr>
          <w:rFonts w:ascii="Arial" w:hAnsi="Arial" w:cs="Arial"/>
          <w:sz w:val="24"/>
        </w:rPr>
        <w:t xml:space="preserve"> the organisation</w:t>
      </w:r>
      <w:r w:rsidRPr="00E560D7">
        <w:rPr>
          <w:rFonts w:ascii="Arial" w:hAnsi="Arial" w:cs="Arial"/>
          <w:sz w:val="24"/>
        </w:rPr>
        <w:t xml:space="preserve"> and how they fitted into that</w:t>
      </w:r>
      <w:r w:rsidR="00D22E03" w:rsidRPr="00E560D7">
        <w:rPr>
          <w:rFonts w:ascii="Arial" w:hAnsi="Arial" w:cs="Arial"/>
          <w:sz w:val="24"/>
        </w:rPr>
        <w:t xml:space="preserve">.  I </w:t>
      </w:r>
      <w:r w:rsidRPr="00E560D7">
        <w:rPr>
          <w:rFonts w:ascii="Arial" w:hAnsi="Arial" w:cs="Arial"/>
          <w:sz w:val="24"/>
        </w:rPr>
        <w:t xml:space="preserve">utilised the hierarchy of needs theory to consider each </w:t>
      </w:r>
      <w:r w:rsidR="0015798B" w:rsidRPr="00E560D7">
        <w:rPr>
          <w:rFonts w:ascii="Arial" w:hAnsi="Arial" w:cs="Arial"/>
          <w:sz w:val="24"/>
        </w:rPr>
        <w:t>member’s</w:t>
      </w:r>
      <w:r w:rsidRPr="00E560D7">
        <w:rPr>
          <w:rFonts w:ascii="Arial" w:hAnsi="Arial" w:cs="Arial"/>
          <w:sz w:val="24"/>
        </w:rPr>
        <w:t xml:space="preserve"> motivational priority throughout</w:t>
      </w:r>
      <w:r w:rsidR="0015798B" w:rsidRPr="00E560D7">
        <w:rPr>
          <w:rFonts w:ascii="Arial" w:hAnsi="Arial" w:cs="Arial"/>
          <w:sz w:val="24"/>
        </w:rPr>
        <w:t xml:space="preserve"> these</w:t>
      </w:r>
      <w:r w:rsidR="005909BC" w:rsidRPr="00E560D7">
        <w:rPr>
          <w:rFonts w:ascii="Arial" w:hAnsi="Arial" w:cs="Arial"/>
          <w:sz w:val="24"/>
        </w:rPr>
        <w:t xml:space="preserve"> </w:t>
      </w:r>
      <w:r w:rsidR="00887E56" w:rsidRPr="00E560D7">
        <w:rPr>
          <w:rFonts w:ascii="Arial" w:hAnsi="Arial" w:cs="Arial"/>
          <w:sz w:val="24"/>
        </w:rPr>
        <w:t>by ensuring each stage was covered and achieved</w:t>
      </w:r>
      <w:r w:rsidR="00F24711" w:rsidRPr="00E560D7">
        <w:rPr>
          <w:rFonts w:ascii="Arial" w:hAnsi="Arial" w:cs="Arial"/>
          <w:sz w:val="24"/>
        </w:rPr>
        <w:t xml:space="preserve"> in order to convince them to get involved</w:t>
      </w:r>
      <w:r w:rsidR="00501394" w:rsidRPr="00E560D7">
        <w:rPr>
          <w:rFonts w:ascii="Arial" w:hAnsi="Arial" w:cs="Arial"/>
          <w:sz w:val="24"/>
        </w:rPr>
        <w:t xml:space="preserve"> to reach their pinnacle</w:t>
      </w:r>
      <w:r w:rsidR="00887E56" w:rsidRPr="00E560D7">
        <w:rPr>
          <w:rFonts w:ascii="Arial" w:hAnsi="Arial" w:cs="Arial"/>
          <w:sz w:val="24"/>
        </w:rPr>
        <w:t xml:space="preserve"> </w:t>
      </w:r>
      <w:sdt>
        <w:sdtPr>
          <w:rPr>
            <w:rFonts w:ascii="Arial" w:hAnsi="Arial" w:cs="Arial"/>
            <w:sz w:val="24"/>
          </w:rPr>
          <w:id w:val="1518817217"/>
          <w:citation/>
        </w:sdtPr>
        <w:sdtContent>
          <w:r w:rsidR="005909BC" w:rsidRPr="00E560D7">
            <w:rPr>
              <w:rFonts w:ascii="Arial" w:hAnsi="Arial" w:cs="Arial"/>
              <w:sz w:val="24"/>
            </w:rPr>
            <w:fldChar w:fldCharType="begin"/>
          </w:r>
          <w:r w:rsidR="005909BC" w:rsidRPr="00E560D7">
            <w:rPr>
              <w:rFonts w:ascii="Arial" w:hAnsi="Arial" w:cs="Arial"/>
              <w:sz w:val="24"/>
            </w:rPr>
            <w:instrText xml:space="preserve"> CITATION Mas43 \l 2057 </w:instrText>
          </w:r>
          <w:r w:rsidR="005909BC" w:rsidRPr="00E560D7">
            <w:rPr>
              <w:rFonts w:ascii="Arial" w:hAnsi="Arial" w:cs="Arial"/>
              <w:sz w:val="24"/>
            </w:rPr>
            <w:fldChar w:fldCharType="separate"/>
          </w:r>
          <w:r w:rsidR="005909BC" w:rsidRPr="00E560D7">
            <w:rPr>
              <w:rFonts w:ascii="Arial" w:hAnsi="Arial" w:cs="Arial"/>
              <w:noProof/>
              <w:sz w:val="24"/>
            </w:rPr>
            <w:t>(Maslow, 1943)</w:t>
          </w:r>
          <w:r w:rsidR="005909BC" w:rsidRPr="00E560D7">
            <w:rPr>
              <w:rFonts w:ascii="Arial" w:hAnsi="Arial" w:cs="Arial"/>
              <w:sz w:val="24"/>
            </w:rPr>
            <w:fldChar w:fldCharType="end"/>
          </w:r>
        </w:sdtContent>
      </w:sdt>
      <w:r w:rsidR="005909BC" w:rsidRPr="00E560D7">
        <w:rPr>
          <w:rFonts w:ascii="Arial" w:hAnsi="Arial" w:cs="Arial"/>
          <w:sz w:val="24"/>
        </w:rPr>
        <w:t>.</w:t>
      </w:r>
    </w:p>
    <w:p w:rsidR="00C07EAF" w:rsidRPr="00E560D7" w:rsidRDefault="00C07EAF" w:rsidP="00E560D7">
      <w:pPr>
        <w:pStyle w:val="Heading2"/>
        <w:numPr>
          <w:ilvl w:val="0"/>
          <w:numId w:val="4"/>
        </w:numPr>
        <w:spacing w:line="480" w:lineRule="auto"/>
        <w:rPr>
          <w:rFonts w:ascii="Arial" w:hAnsi="Arial" w:cs="Arial"/>
          <w:color w:val="auto"/>
          <w:sz w:val="24"/>
          <w:u w:val="single"/>
        </w:rPr>
      </w:pPr>
      <w:bookmarkStart w:id="4" w:name="_Toc75537483"/>
      <w:r w:rsidRPr="00E560D7">
        <w:rPr>
          <w:rFonts w:ascii="Arial" w:hAnsi="Arial" w:cs="Arial"/>
          <w:color w:val="auto"/>
          <w:sz w:val="24"/>
          <w:u w:val="single"/>
        </w:rPr>
        <w:lastRenderedPageBreak/>
        <w:t>Staffing Levels within the Organisation</w:t>
      </w:r>
      <w:bookmarkEnd w:id="4"/>
    </w:p>
    <w:p w:rsidR="00C25530" w:rsidRPr="00E560D7" w:rsidRDefault="00887E56" w:rsidP="00E560D7">
      <w:pPr>
        <w:spacing w:line="480" w:lineRule="auto"/>
        <w:rPr>
          <w:rFonts w:ascii="Arial" w:hAnsi="Arial" w:cs="Arial"/>
          <w:noProof/>
          <w:sz w:val="24"/>
        </w:rPr>
      </w:pPr>
      <w:r w:rsidRPr="00E560D7">
        <w:rPr>
          <w:rFonts w:ascii="Arial" w:hAnsi="Arial" w:cs="Arial"/>
          <w:sz w:val="24"/>
        </w:rPr>
        <w:t>Staffing levels at the operational levels were poor and we were unde</w:t>
      </w:r>
      <w:r w:rsidR="00501394" w:rsidRPr="00E560D7">
        <w:rPr>
          <w:rFonts w:ascii="Arial" w:hAnsi="Arial" w:cs="Arial"/>
          <w:sz w:val="24"/>
        </w:rPr>
        <w:t xml:space="preserve">rrepresented as an organisation.  </w:t>
      </w:r>
      <w:r w:rsidRPr="00E560D7">
        <w:rPr>
          <w:rFonts w:ascii="Arial" w:hAnsi="Arial" w:cs="Arial"/>
          <w:sz w:val="24"/>
        </w:rPr>
        <w:t xml:space="preserve">I wanted to sit down with my own team to set out a plan moving forward to </w:t>
      </w:r>
      <w:r w:rsidR="00C25530" w:rsidRPr="00E560D7">
        <w:rPr>
          <w:rFonts w:ascii="Arial" w:hAnsi="Arial" w:cs="Arial"/>
          <w:sz w:val="24"/>
        </w:rPr>
        <w:t>mitigate these issues.  The team had fallen into a specific way of working and the 4 staff within it were a little unfo</w:t>
      </w:r>
      <w:r w:rsidR="00F24711" w:rsidRPr="00E560D7">
        <w:rPr>
          <w:rFonts w:ascii="Arial" w:hAnsi="Arial" w:cs="Arial"/>
          <w:sz w:val="24"/>
        </w:rPr>
        <w:t>cused, not driven and this may have</w:t>
      </w:r>
      <w:r w:rsidR="00C25530" w:rsidRPr="00E560D7">
        <w:rPr>
          <w:rFonts w:ascii="Arial" w:hAnsi="Arial" w:cs="Arial"/>
          <w:sz w:val="24"/>
        </w:rPr>
        <w:t xml:space="preserve"> had an impact on how we weren’t at the levels I wanted us to be resulting in </w:t>
      </w:r>
      <w:r w:rsidR="00F24711" w:rsidRPr="00E560D7">
        <w:rPr>
          <w:rFonts w:ascii="Arial" w:hAnsi="Arial" w:cs="Arial"/>
          <w:sz w:val="24"/>
        </w:rPr>
        <w:t xml:space="preserve">our </w:t>
      </w:r>
      <w:r w:rsidR="00C25530" w:rsidRPr="00E560D7">
        <w:rPr>
          <w:rFonts w:ascii="Arial" w:hAnsi="Arial" w:cs="Arial"/>
          <w:sz w:val="24"/>
        </w:rPr>
        <w:t xml:space="preserve">poor performance around CBRN.  </w:t>
      </w:r>
      <w:r w:rsidR="00F24711" w:rsidRPr="00E560D7">
        <w:rPr>
          <w:rFonts w:ascii="Arial" w:hAnsi="Arial" w:cs="Arial"/>
          <w:sz w:val="24"/>
        </w:rPr>
        <w:t>I</w:t>
      </w:r>
      <w:r w:rsidR="00C25530" w:rsidRPr="00E560D7">
        <w:rPr>
          <w:rFonts w:ascii="Arial" w:hAnsi="Arial" w:cs="Arial"/>
          <w:sz w:val="24"/>
        </w:rPr>
        <w:t xml:space="preserve"> </w:t>
      </w:r>
      <w:r w:rsidR="00501394" w:rsidRPr="00E560D7">
        <w:rPr>
          <w:rFonts w:ascii="Arial" w:hAnsi="Arial" w:cs="Arial"/>
          <w:sz w:val="24"/>
        </w:rPr>
        <w:t>set out</w:t>
      </w:r>
      <w:r w:rsidR="00C25530" w:rsidRPr="00E560D7">
        <w:rPr>
          <w:rFonts w:ascii="Arial" w:hAnsi="Arial" w:cs="Arial"/>
          <w:sz w:val="24"/>
        </w:rPr>
        <w:t xml:space="preserve"> to motivate my </w:t>
      </w:r>
      <w:r w:rsidR="00501394" w:rsidRPr="00E560D7">
        <w:rPr>
          <w:rFonts w:ascii="Arial" w:hAnsi="Arial" w:cs="Arial"/>
          <w:sz w:val="24"/>
        </w:rPr>
        <w:t>team</w:t>
      </w:r>
      <w:r w:rsidR="00C25530" w:rsidRPr="00E560D7">
        <w:rPr>
          <w:rFonts w:ascii="Arial" w:hAnsi="Arial" w:cs="Arial"/>
          <w:sz w:val="24"/>
        </w:rPr>
        <w:t xml:space="preserve"> to achieve our outcomes.  </w:t>
      </w:r>
      <w:r w:rsidR="009E7517" w:rsidRPr="00E560D7">
        <w:rPr>
          <w:rFonts w:ascii="Arial" w:hAnsi="Arial" w:cs="Arial"/>
          <w:noProof/>
          <w:sz w:val="24"/>
        </w:rPr>
        <w:t xml:space="preserve">Herzberg, et al (1959) suggests that to motivate staff there are two factors that need to be achieved, hygiene factors </w:t>
      </w:r>
      <w:r w:rsidR="00C51E51" w:rsidRPr="00E560D7">
        <w:rPr>
          <w:rFonts w:ascii="Arial" w:hAnsi="Arial" w:cs="Arial"/>
          <w:noProof/>
          <w:sz w:val="24"/>
        </w:rPr>
        <w:t xml:space="preserve">(dissatisfiers) </w:t>
      </w:r>
      <w:r w:rsidR="009E7517" w:rsidRPr="00E560D7">
        <w:rPr>
          <w:rFonts w:ascii="Arial" w:hAnsi="Arial" w:cs="Arial"/>
          <w:noProof/>
          <w:sz w:val="24"/>
        </w:rPr>
        <w:t>and motivating factors.  Similar to Maslows theory</w:t>
      </w:r>
      <w:r w:rsidR="00E06C15" w:rsidRPr="00E560D7">
        <w:rPr>
          <w:rFonts w:ascii="Arial" w:hAnsi="Arial" w:cs="Arial"/>
          <w:noProof/>
          <w:sz w:val="24"/>
        </w:rPr>
        <w:t xml:space="preserve"> the basis of the work is that for motivation to take place things need to be in place and corret for the individual</w:t>
      </w:r>
      <w:r w:rsidR="00F24711" w:rsidRPr="00E560D7">
        <w:rPr>
          <w:rFonts w:ascii="Arial" w:hAnsi="Arial" w:cs="Arial"/>
          <w:noProof/>
          <w:sz w:val="24"/>
        </w:rPr>
        <w:t xml:space="preserve"> to be productive and excel</w:t>
      </w:r>
      <w:r w:rsidR="00E06C15" w:rsidRPr="00E560D7">
        <w:rPr>
          <w:rFonts w:ascii="Arial" w:hAnsi="Arial" w:cs="Arial"/>
          <w:noProof/>
          <w:sz w:val="24"/>
        </w:rPr>
        <w:t xml:space="preserve">.  This is illustrated below </w:t>
      </w:r>
    </w:p>
    <w:p w:rsidR="00E06C15" w:rsidRPr="00E560D7" w:rsidRDefault="00E06C15" w:rsidP="00975295">
      <w:pPr>
        <w:jc w:val="center"/>
        <w:rPr>
          <w:noProof/>
        </w:rPr>
      </w:pPr>
      <w:r w:rsidRPr="00E560D7">
        <w:rPr>
          <w:noProof/>
          <w:lang w:eastAsia="en-GB"/>
        </w:rPr>
        <w:drawing>
          <wp:inline distT="0" distB="0" distL="0" distR="0" wp14:anchorId="0B2C5C0E" wp14:editId="3FD42FCC">
            <wp:extent cx="3597308" cy="2125683"/>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rzberg.png"/>
                    <pic:cNvPicPr/>
                  </pic:nvPicPr>
                  <pic:blipFill>
                    <a:blip r:embed="rId15">
                      <a:extLst>
                        <a:ext uri="{28A0092B-C50C-407E-A947-70E740481C1C}">
                          <a14:useLocalDpi xmlns:a14="http://schemas.microsoft.com/office/drawing/2010/main" val="0"/>
                        </a:ext>
                      </a:extLst>
                    </a:blip>
                    <a:stretch>
                      <a:fillRect/>
                    </a:stretch>
                  </pic:blipFill>
                  <pic:spPr>
                    <a:xfrm>
                      <a:off x="0" y="0"/>
                      <a:ext cx="3689667" cy="2180259"/>
                    </a:xfrm>
                    <a:prstGeom prst="rect">
                      <a:avLst/>
                    </a:prstGeom>
                  </pic:spPr>
                </pic:pic>
              </a:graphicData>
            </a:graphic>
          </wp:inline>
        </w:drawing>
      </w:r>
      <w:r w:rsidRPr="00E560D7">
        <w:rPr>
          <w:noProof/>
          <w:sz w:val="18"/>
        </w:rPr>
        <w:t>(Herzberg, 1959, Cited in Wong, 2007, p.22)</w:t>
      </w:r>
    </w:p>
    <w:p w:rsidR="00C51E51" w:rsidRPr="00E560D7" w:rsidRDefault="00C51E51" w:rsidP="00E560D7">
      <w:pPr>
        <w:spacing w:line="480" w:lineRule="auto"/>
        <w:rPr>
          <w:rFonts w:ascii="Arial" w:hAnsi="Arial" w:cs="Arial"/>
          <w:noProof/>
          <w:sz w:val="24"/>
        </w:rPr>
      </w:pPr>
      <w:r w:rsidRPr="00E560D7">
        <w:rPr>
          <w:rFonts w:ascii="Arial" w:hAnsi="Arial" w:cs="Arial"/>
          <w:noProof/>
          <w:sz w:val="24"/>
        </w:rPr>
        <w:t xml:space="preserve">On reflection and linking with the above it was clear that the current work conditions and supervision within the department had not been there prior to my arrival and this was causing job dissatisfaction and that the responsibility on them and oppourtunity to advance and achieve </w:t>
      </w:r>
      <w:r w:rsidR="002E1F5F" w:rsidRPr="00E560D7">
        <w:rPr>
          <w:rFonts w:ascii="Arial" w:hAnsi="Arial" w:cs="Arial"/>
          <w:noProof/>
          <w:sz w:val="24"/>
        </w:rPr>
        <w:t>was also missing so there was limited areas to evolve</w:t>
      </w:r>
      <w:r w:rsidR="00F24711" w:rsidRPr="00E560D7">
        <w:rPr>
          <w:rFonts w:ascii="Arial" w:hAnsi="Arial" w:cs="Arial"/>
          <w:noProof/>
          <w:sz w:val="24"/>
        </w:rPr>
        <w:t>, and</w:t>
      </w:r>
      <w:r w:rsidRPr="00E560D7">
        <w:rPr>
          <w:rFonts w:ascii="Arial" w:hAnsi="Arial" w:cs="Arial"/>
          <w:noProof/>
          <w:sz w:val="24"/>
        </w:rPr>
        <w:t xml:space="preserve"> levels of motivation were poor.  I set out to change this</w:t>
      </w:r>
      <w:r w:rsidR="002E1F5F" w:rsidRPr="00E560D7">
        <w:rPr>
          <w:rFonts w:ascii="Arial" w:hAnsi="Arial" w:cs="Arial"/>
          <w:noProof/>
          <w:sz w:val="24"/>
        </w:rPr>
        <w:t xml:space="preserve">, I held regular meetings with all staff to improve their moral, ensured that the working conditions and spaces were </w:t>
      </w:r>
      <w:r w:rsidR="002E1F5F" w:rsidRPr="00E560D7">
        <w:rPr>
          <w:rFonts w:ascii="Arial" w:hAnsi="Arial" w:cs="Arial"/>
          <w:noProof/>
          <w:sz w:val="24"/>
        </w:rPr>
        <w:lastRenderedPageBreak/>
        <w:t xml:space="preserve">improved and then set out </w:t>
      </w:r>
      <w:r w:rsidRPr="00E560D7">
        <w:rPr>
          <w:rFonts w:ascii="Arial" w:hAnsi="Arial" w:cs="Arial"/>
          <w:noProof/>
          <w:sz w:val="24"/>
        </w:rPr>
        <w:t>clear parameters and goal</w:t>
      </w:r>
      <w:r w:rsidR="002E1F5F" w:rsidRPr="00E560D7">
        <w:rPr>
          <w:rFonts w:ascii="Arial" w:hAnsi="Arial" w:cs="Arial"/>
          <w:noProof/>
          <w:sz w:val="24"/>
        </w:rPr>
        <w:t>s</w:t>
      </w:r>
      <w:r w:rsidRPr="00E560D7">
        <w:rPr>
          <w:rFonts w:ascii="Arial" w:hAnsi="Arial" w:cs="Arial"/>
          <w:noProof/>
          <w:sz w:val="24"/>
        </w:rPr>
        <w:t xml:space="preserve"> to improve</w:t>
      </w:r>
      <w:r w:rsidR="00F24711" w:rsidRPr="00E560D7">
        <w:rPr>
          <w:rFonts w:ascii="Arial" w:hAnsi="Arial" w:cs="Arial"/>
          <w:noProof/>
          <w:sz w:val="24"/>
        </w:rPr>
        <w:t xml:space="preserve"> our numbers and</w:t>
      </w:r>
      <w:r w:rsidRPr="00E560D7">
        <w:rPr>
          <w:rFonts w:ascii="Arial" w:hAnsi="Arial" w:cs="Arial"/>
          <w:noProof/>
          <w:sz w:val="24"/>
        </w:rPr>
        <w:t xml:space="preserve"> allocated </w:t>
      </w:r>
      <w:r w:rsidR="002E1F5F" w:rsidRPr="00E560D7">
        <w:rPr>
          <w:rFonts w:ascii="Arial" w:hAnsi="Arial" w:cs="Arial"/>
          <w:noProof/>
          <w:sz w:val="24"/>
        </w:rPr>
        <w:t>each memebr of staff specific areas to manage, empowering them and giving some</w:t>
      </w:r>
      <w:r w:rsidRPr="00E560D7">
        <w:rPr>
          <w:rFonts w:ascii="Arial" w:hAnsi="Arial" w:cs="Arial"/>
          <w:noProof/>
          <w:sz w:val="24"/>
        </w:rPr>
        <w:t xml:space="preserve"> personal responsibility.  This would assist </w:t>
      </w:r>
      <w:r w:rsidR="002E1F5F" w:rsidRPr="00E560D7">
        <w:rPr>
          <w:rFonts w:ascii="Arial" w:hAnsi="Arial" w:cs="Arial"/>
          <w:noProof/>
          <w:sz w:val="24"/>
        </w:rPr>
        <w:t>in achieving</w:t>
      </w:r>
      <w:r w:rsidRPr="00E560D7">
        <w:rPr>
          <w:rFonts w:ascii="Arial" w:hAnsi="Arial" w:cs="Arial"/>
          <w:noProof/>
          <w:sz w:val="24"/>
        </w:rPr>
        <w:t xml:space="preserve"> </w:t>
      </w:r>
      <w:r w:rsidR="002E1F5F" w:rsidRPr="00E560D7">
        <w:rPr>
          <w:rFonts w:ascii="Arial" w:hAnsi="Arial" w:cs="Arial"/>
          <w:noProof/>
          <w:sz w:val="24"/>
        </w:rPr>
        <w:t>our</w:t>
      </w:r>
      <w:r w:rsidRPr="00E560D7">
        <w:rPr>
          <w:rFonts w:ascii="Arial" w:hAnsi="Arial" w:cs="Arial"/>
          <w:noProof/>
          <w:sz w:val="24"/>
        </w:rPr>
        <w:t xml:space="preserve"> goal</w:t>
      </w:r>
      <w:r w:rsidR="002E1F5F" w:rsidRPr="00E560D7">
        <w:rPr>
          <w:rFonts w:ascii="Arial" w:hAnsi="Arial" w:cs="Arial"/>
          <w:noProof/>
          <w:sz w:val="24"/>
        </w:rPr>
        <w:t xml:space="preserve">s </w:t>
      </w:r>
      <w:r w:rsidRPr="00E560D7">
        <w:rPr>
          <w:rFonts w:ascii="Arial" w:hAnsi="Arial" w:cs="Arial"/>
          <w:noProof/>
          <w:sz w:val="24"/>
        </w:rPr>
        <w:t>and recognition would follow.</w:t>
      </w:r>
      <w:r w:rsidR="00C65185" w:rsidRPr="00E560D7">
        <w:rPr>
          <w:rFonts w:ascii="Arial" w:hAnsi="Arial" w:cs="Arial"/>
          <w:noProof/>
          <w:sz w:val="24"/>
        </w:rPr>
        <w:t xml:space="preserve">  </w:t>
      </w:r>
    </w:p>
    <w:p w:rsidR="00E06C15" w:rsidRPr="00CA3303" w:rsidRDefault="002E1F5F" w:rsidP="002E1F5F">
      <w:pPr>
        <w:pStyle w:val="Heading2"/>
        <w:numPr>
          <w:ilvl w:val="0"/>
          <w:numId w:val="4"/>
        </w:numPr>
        <w:rPr>
          <w:rFonts w:ascii="Arial" w:hAnsi="Arial" w:cs="Arial"/>
          <w:color w:val="auto"/>
          <w:sz w:val="24"/>
          <w:u w:val="single"/>
        </w:rPr>
      </w:pPr>
      <w:bookmarkStart w:id="5" w:name="_Toc75537484"/>
      <w:r w:rsidRPr="00CA3303">
        <w:rPr>
          <w:rFonts w:ascii="Arial" w:hAnsi="Arial" w:cs="Arial"/>
          <w:color w:val="auto"/>
          <w:sz w:val="24"/>
          <w:u w:val="single"/>
        </w:rPr>
        <w:t>Training and delivery</w:t>
      </w:r>
      <w:bookmarkEnd w:id="5"/>
      <w:r w:rsidRPr="00CA3303">
        <w:rPr>
          <w:rFonts w:ascii="Arial" w:hAnsi="Arial" w:cs="Arial"/>
          <w:color w:val="auto"/>
          <w:sz w:val="24"/>
          <w:u w:val="single"/>
        </w:rPr>
        <w:t xml:space="preserve"> </w:t>
      </w:r>
    </w:p>
    <w:p w:rsidR="00264489" w:rsidRPr="00CA3303" w:rsidRDefault="002E1F5F" w:rsidP="00CA3303">
      <w:pPr>
        <w:pStyle w:val="Heading2"/>
        <w:numPr>
          <w:ilvl w:val="0"/>
          <w:numId w:val="4"/>
        </w:numPr>
        <w:spacing w:line="480" w:lineRule="auto"/>
        <w:rPr>
          <w:rFonts w:ascii="Arial" w:hAnsi="Arial" w:cs="Arial"/>
          <w:color w:val="auto"/>
          <w:sz w:val="24"/>
          <w:u w:val="single"/>
        </w:rPr>
      </w:pPr>
      <w:bookmarkStart w:id="6" w:name="_Toc75537485"/>
      <w:r w:rsidRPr="00CA3303">
        <w:rPr>
          <w:rFonts w:ascii="Arial" w:hAnsi="Arial" w:cs="Arial"/>
          <w:color w:val="auto"/>
          <w:sz w:val="24"/>
          <w:u w:val="single"/>
        </w:rPr>
        <w:t>A lack of multi-agency networking</w:t>
      </w:r>
      <w:bookmarkEnd w:id="6"/>
    </w:p>
    <w:p w:rsidR="002E1F5F" w:rsidRPr="00CA3303" w:rsidRDefault="00264489" w:rsidP="00CA3303">
      <w:pPr>
        <w:spacing w:line="480" w:lineRule="auto"/>
        <w:rPr>
          <w:rFonts w:ascii="Arial" w:hAnsi="Arial" w:cs="Arial"/>
          <w:sz w:val="24"/>
        </w:rPr>
      </w:pPr>
      <w:r w:rsidRPr="00CA3303">
        <w:rPr>
          <w:rFonts w:ascii="Arial" w:hAnsi="Arial" w:cs="Arial"/>
          <w:sz w:val="24"/>
        </w:rPr>
        <w:t xml:space="preserve">There was a clear link between </w:t>
      </w:r>
      <w:r w:rsidR="009F2D31" w:rsidRPr="00CA3303">
        <w:rPr>
          <w:rFonts w:ascii="Arial" w:hAnsi="Arial" w:cs="Arial"/>
          <w:sz w:val="24"/>
        </w:rPr>
        <w:t xml:space="preserve">CBRN </w:t>
      </w:r>
      <w:r w:rsidR="00F24711" w:rsidRPr="00CA3303">
        <w:rPr>
          <w:rFonts w:ascii="Arial" w:hAnsi="Arial" w:cs="Arial"/>
          <w:sz w:val="24"/>
        </w:rPr>
        <w:t>delivery</w:t>
      </w:r>
      <w:r w:rsidRPr="00CA3303">
        <w:rPr>
          <w:rFonts w:ascii="Arial" w:hAnsi="Arial" w:cs="Arial"/>
          <w:sz w:val="24"/>
        </w:rPr>
        <w:t xml:space="preserve"> and multi-agency working and I had experienced this first hand having worked with partner agencies nationally, so I </w:t>
      </w:r>
      <w:r w:rsidR="009F2D31" w:rsidRPr="00CA3303">
        <w:rPr>
          <w:rFonts w:ascii="Arial" w:hAnsi="Arial" w:cs="Arial"/>
          <w:sz w:val="24"/>
        </w:rPr>
        <w:t>saw</w:t>
      </w:r>
      <w:r w:rsidRPr="00CA3303">
        <w:rPr>
          <w:rFonts w:ascii="Arial" w:hAnsi="Arial" w:cs="Arial"/>
          <w:sz w:val="24"/>
        </w:rPr>
        <w:t xml:space="preserve"> this as an opportunity to bring the two together to improve working practices in line with Joint Emergency Services Interoperability Principles </w:t>
      </w:r>
      <w:sdt>
        <w:sdtPr>
          <w:rPr>
            <w:rFonts w:ascii="Arial" w:hAnsi="Arial" w:cs="Arial"/>
            <w:sz w:val="24"/>
          </w:rPr>
          <w:id w:val="-1107030708"/>
          <w:citation/>
        </w:sdtPr>
        <w:sdtContent>
          <w:r w:rsidRPr="00CA3303">
            <w:rPr>
              <w:rFonts w:ascii="Arial" w:hAnsi="Arial" w:cs="Arial"/>
              <w:sz w:val="24"/>
            </w:rPr>
            <w:fldChar w:fldCharType="begin"/>
          </w:r>
          <w:r w:rsidRPr="00CA3303">
            <w:rPr>
              <w:rFonts w:ascii="Arial" w:hAnsi="Arial" w:cs="Arial"/>
              <w:sz w:val="24"/>
            </w:rPr>
            <w:instrText xml:space="preserve"> CITATION JES16 \l 2057 </w:instrText>
          </w:r>
          <w:r w:rsidRPr="00CA3303">
            <w:rPr>
              <w:rFonts w:ascii="Arial" w:hAnsi="Arial" w:cs="Arial"/>
              <w:sz w:val="24"/>
            </w:rPr>
            <w:fldChar w:fldCharType="separate"/>
          </w:r>
          <w:r w:rsidRPr="00CA3303">
            <w:rPr>
              <w:rFonts w:ascii="Arial" w:hAnsi="Arial" w:cs="Arial"/>
              <w:noProof/>
              <w:sz w:val="24"/>
            </w:rPr>
            <w:t>(JESIP, 2016)</w:t>
          </w:r>
          <w:r w:rsidRPr="00CA3303">
            <w:rPr>
              <w:rFonts w:ascii="Arial" w:hAnsi="Arial" w:cs="Arial"/>
              <w:sz w:val="24"/>
            </w:rPr>
            <w:fldChar w:fldCharType="end"/>
          </w:r>
        </w:sdtContent>
      </w:sdt>
      <w:r w:rsidRPr="00CA3303">
        <w:rPr>
          <w:rFonts w:ascii="Arial" w:hAnsi="Arial" w:cs="Arial"/>
          <w:sz w:val="24"/>
        </w:rPr>
        <w:t>.</w:t>
      </w:r>
      <w:r w:rsidR="00B2432F" w:rsidRPr="00CA3303">
        <w:rPr>
          <w:rFonts w:ascii="Arial" w:hAnsi="Arial" w:cs="Arial"/>
          <w:sz w:val="24"/>
        </w:rPr>
        <w:t xml:space="preserve">  </w:t>
      </w:r>
    </w:p>
    <w:p w:rsidR="009F2D31" w:rsidRPr="00CA3303" w:rsidRDefault="00B2432F" w:rsidP="00CA3303">
      <w:pPr>
        <w:spacing w:line="480" w:lineRule="auto"/>
        <w:rPr>
          <w:rFonts w:ascii="Arial" w:hAnsi="Arial" w:cs="Arial"/>
          <w:sz w:val="24"/>
        </w:rPr>
      </w:pPr>
      <w:r w:rsidRPr="00CA3303">
        <w:rPr>
          <w:rFonts w:ascii="Arial" w:hAnsi="Arial" w:cs="Arial"/>
          <w:sz w:val="24"/>
        </w:rPr>
        <w:t>Getting the required levels of training done and staff through would require additional resources.</w:t>
      </w:r>
      <w:r w:rsidR="009F2D31" w:rsidRPr="00CA3303">
        <w:rPr>
          <w:rFonts w:ascii="Arial" w:hAnsi="Arial" w:cs="Arial"/>
          <w:sz w:val="24"/>
        </w:rPr>
        <w:t xml:space="preserve">  I set out to develop my plan.  </w:t>
      </w:r>
      <w:r w:rsidR="00D85AA8" w:rsidRPr="00CA3303">
        <w:rPr>
          <w:rFonts w:ascii="Arial" w:hAnsi="Arial" w:cs="Arial"/>
          <w:noProof/>
          <w:sz w:val="24"/>
        </w:rPr>
        <w:t>Schilit (1987) describes</w:t>
      </w:r>
      <w:r w:rsidR="009F2D31" w:rsidRPr="00CA3303">
        <w:rPr>
          <w:rFonts w:ascii="Arial" w:hAnsi="Arial" w:cs="Arial"/>
          <w:sz w:val="24"/>
        </w:rPr>
        <w:t xml:space="preserve"> </w:t>
      </w:r>
      <w:r w:rsidR="00D85AA8" w:rsidRPr="00CA3303">
        <w:rPr>
          <w:rFonts w:ascii="Arial" w:hAnsi="Arial" w:cs="Arial"/>
          <w:sz w:val="24"/>
        </w:rPr>
        <w:t xml:space="preserve">when setting out a business plan </w:t>
      </w:r>
      <w:r w:rsidR="009F2D31" w:rsidRPr="00CA3303">
        <w:rPr>
          <w:rFonts w:ascii="Arial" w:hAnsi="Arial" w:cs="Arial"/>
          <w:sz w:val="24"/>
        </w:rPr>
        <w:t xml:space="preserve">key </w:t>
      </w:r>
      <w:r w:rsidR="00D85AA8" w:rsidRPr="00CA3303">
        <w:rPr>
          <w:rFonts w:ascii="Arial" w:hAnsi="Arial" w:cs="Arial"/>
          <w:sz w:val="24"/>
        </w:rPr>
        <w:t xml:space="preserve">considerations are </w:t>
      </w:r>
      <w:r w:rsidR="009F2D31" w:rsidRPr="00CA3303">
        <w:rPr>
          <w:rFonts w:ascii="Arial" w:hAnsi="Arial" w:cs="Arial"/>
          <w:sz w:val="24"/>
        </w:rPr>
        <w:t>to keep it simple, orga</w:t>
      </w:r>
      <w:r w:rsidR="00501394" w:rsidRPr="00CA3303">
        <w:rPr>
          <w:rFonts w:ascii="Arial" w:hAnsi="Arial" w:cs="Arial"/>
          <w:sz w:val="24"/>
        </w:rPr>
        <w:t>nised, specific and highlight</w:t>
      </w:r>
      <w:r w:rsidR="009F2D31" w:rsidRPr="00CA3303">
        <w:rPr>
          <w:rFonts w:ascii="Arial" w:hAnsi="Arial" w:cs="Arial"/>
          <w:sz w:val="24"/>
        </w:rPr>
        <w:t xml:space="preserve"> the benefits to the organisation and how this </w:t>
      </w:r>
      <w:r w:rsidR="00D85AA8" w:rsidRPr="00CA3303">
        <w:rPr>
          <w:rFonts w:ascii="Arial" w:hAnsi="Arial" w:cs="Arial"/>
          <w:sz w:val="24"/>
        </w:rPr>
        <w:t>assist</w:t>
      </w:r>
      <w:r w:rsidR="00501394" w:rsidRPr="00CA3303">
        <w:rPr>
          <w:rFonts w:ascii="Arial" w:hAnsi="Arial" w:cs="Arial"/>
          <w:sz w:val="24"/>
        </w:rPr>
        <w:t>s</w:t>
      </w:r>
      <w:r w:rsidR="00D85AA8" w:rsidRPr="00CA3303">
        <w:rPr>
          <w:rFonts w:ascii="Arial" w:hAnsi="Arial" w:cs="Arial"/>
          <w:sz w:val="24"/>
        </w:rPr>
        <w:t xml:space="preserve"> in future planning and </w:t>
      </w:r>
      <w:r w:rsidR="00501394" w:rsidRPr="00CA3303">
        <w:rPr>
          <w:rFonts w:ascii="Arial" w:hAnsi="Arial" w:cs="Arial"/>
          <w:sz w:val="24"/>
        </w:rPr>
        <w:t xml:space="preserve">finally </w:t>
      </w:r>
      <w:r w:rsidR="00D85AA8" w:rsidRPr="00CA3303">
        <w:rPr>
          <w:rFonts w:ascii="Arial" w:hAnsi="Arial" w:cs="Arial"/>
          <w:sz w:val="24"/>
        </w:rPr>
        <w:t>to ensure</w:t>
      </w:r>
      <w:r w:rsidR="009F2D31" w:rsidRPr="00CA3303">
        <w:rPr>
          <w:rFonts w:ascii="Arial" w:hAnsi="Arial" w:cs="Arial"/>
          <w:sz w:val="24"/>
        </w:rPr>
        <w:t xml:space="preserve"> the request </w:t>
      </w:r>
      <w:r w:rsidR="00D85AA8" w:rsidRPr="00CA3303">
        <w:rPr>
          <w:rFonts w:ascii="Arial" w:hAnsi="Arial" w:cs="Arial"/>
          <w:sz w:val="24"/>
        </w:rPr>
        <w:t xml:space="preserve">is </w:t>
      </w:r>
      <w:r w:rsidR="009F2D31" w:rsidRPr="00CA3303">
        <w:rPr>
          <w:rFonts w:ascii="Arial" w:hAnsi="Arial" w:cs="Arial"/>
          <w:sz w:val="24"/>
        </w:rPr>
        <w:t>reasonable and not too ambitious</w:t>
      </w:r>
      <w:r w:rsidR="00501394" w:rsidRPr="00CA3303">
        <w:rPr>
          <w:rFonts w:ascii="Arial" w:hAnsi="Arial" w:cs="Arial"/>
          <w:sz w:val="24"/>
        </w:rPr>
        <w:t xml:space="preserve">.  </w:t>
      </w:r>
      <w:r w:rsidR="00D85AA8" w:rsidRPr="00CA3303">
        <w:rPr>
          <w:rFonts w:ascii="Arial" w:hAnsi="Arial" w:cs="Arial"/>
          <w:sz w:val="24"/>
        </w:rPr>
        <w:t>I asked for</w:t>
      </w:r>
      <w:r w:rsidR="009F2D31" w:rsidRPr="00CA3303">
        <w:rPr>
          <w:rFonts w:ascii="Arial" w:hAnsi="Arial" w:cs="Arial"/>
          <w:sz w:val="24"/>
        </w:rPr>
        <w:t xml:space="preserve"> </w:t>
      </w:r>
      <w:r w:rsidR="00D85AA8" w:rsidRPr="00CA3303">
        <w:rPr>
          <w:rFonts w:ascii="Arial" w:hAnsi="Arial" w:cs="Arial"/>
          <w:sz w:val="24"/>
        </w:rPr>
        <w:t>one further</w:t>
      </w:r>
      <w:r w:rsidR="009F2D31" w:rsidRPr="00CA3303">
        <w:rPr>
          <w:rFonts w:ascii="Arial" w:hAnsi="Arial" w:cs="Arial"/>
          <w:sz w:val="24"/>
        </w:rPr>
        <w:t xml:space="preserve"> member of staff at this stage </w:t>
      </w:r>
      <w:r w:rsidR="00D85AA8" w:rsidRPr="00CA3303">
        <w:rPr>
          <w:rFonts w:ascii="Arial" w:hAnsi="Arial" w:cs="Arial"/>
          <w:sz w:val="24"/>
        </w:rPr>
        <w:t>to achieve our goals.</w:t>
      </w:r>
      <w:r w:rsidR="009F2D31" w:rsidRPr="00CA3303">
        <w:rPr>
          <w:rFonts w:ascii="Arial" w:hAnsi="Arial" w:cs="Arial"/>
          <w:sz w:val="24"/>
        </w:rPr>
        <w:t xml:space="preserve">  Abiding by these simple principles and steps I was successful in achieving a new member of the team and this enabled us to start delivering </w:t>
      </w:r>
      <w:r w:rsidR="00501394" w:rsidRPr="00CA3303">
        <w:rPr>
          <w:rFonts w:ascii="Arial" w:hAnsi="Arial" w:cs="Arial"/>
          <w:sz w:val="24"/>
        </w:rPr>
        <w:t xml:space="preserve">as a group </w:t>
      </w:r>
      <w:r w:rsidR="009F2D31" w:rsidRPr="00CA3303">
        <w:rPr>
          <w:rFonts w:ascii="Arial" w:hAnsi="Arial" w:cs="Arial"/>
          <w:sz w:val="24"/>
        </w:rPr>
        <w:t xml:space="preserve">to operational staff in line with national </w:t>
      </w:r>
      <w:r w:rsidR="00D85AA8" w:rsidRPr="00CA3303">
        <w:rPr>
          <w:rFonts w:ascii="Arial" w:hAnsi="Arial" w:cs="Arial"/>
          <w:sz w:val="24"/>
        </w:rPr>
        <w:t>requirements</w:t>
      </w:r>
      <w:r w:rsidR="009F2D31" w:rsidRPr="00CA3303">
        <w:rPr>
          <w:rFonts w:ascii="Arial" w:hAnsi="Arial" w:cs="Arial"/>
          <w:sz w:val="24"/>
        </w:rPr>
        <w:t>.</w:t>
      </w:r>
    </w:p>
    <w:p w:rsidR="00AA343D" w:rsidRPr="00CA3303" w:rsidRDefault="001451DC" w:rsidP="00CA3303">
      <w:pPr>
        <w:spacing w:line="480" w:lineRule="auto"/>
        <w:rPr>
          <w:rFonts w:ascii="Arial" w:hAnsi="Arial" w:cs="Arial"/>
          <w:sz w:val="24"/>
        </w:rPr>
      </w:pPr>
      <w:r w:rsidRPr="00CA3303">
        <w:rPr>
          <w:rFonts w:ascii="Arial" w:hAnsi="Arial" w:cs="Arial"/>
          <w:sz w:val="24"/>
        </w:rPr>
        <w:t xml:space="preserve">As </w:t>
      </w:r>
      <w:r w:rsidR="005A4DD5" w:rsidRPr="00CA3303">
        <w:rPr>
          <w:rFonts w:ascii="Arial" w:hAnsi="Arial" w:cs="Arial"/>
          <w:sz w:val="24"/>
        </w:rPr>
        <w:t xml:space="preserve">explained by </w:t>
      </w:r>
      <w:r w:rsidR="005A4DD5" w:rsidRPr="00CA3303">
        <w:rPr>
          <w:rFonts w:ascii="Arial" w:hAnsi="Arial" w:cs="Arial"/>
          <w:noProof/>
          <w:sz w:val="24"/>
        </w:rPr>
        <w:t xml:space="preserve">Murphy et al (2020) </w:t>
      </w:r>
      <w:r w:rsidRPr="00CA3303">
        <w:rPr>
          <w:rFonts w:ascii="Arial" w:hAnsi="Arial" w:cs="Arial"/>
          <w:sz w:val="24"/>
        </w:rPr>
        <w:t xml:space="preserve">Multi-agency working </w:t>
      </w:r>
      <w:r w:rsidR="005A4DD5" w:rsidRPr="00CA3303">
        <w:rPr>
          <w:rFonts w:ascii="Arial" w:hAnsi="Arial" w:cs="Arial"/>
          <w:sz w:val="24"/>
        </w:rPr>
        <w:t xml:space="preserve">is key in achieving public service delivery </w:t>
      </w:r>
      <w:r w:rsidR="00860BA6" w:rsidRPr="00CA3303">
        <w:rPr>
          <w:rFonts w:ascii="Arial" w:hAnsi="Arial" w:cs="Arial"/>
          <w:sz w:val="24"/>
        </w:rPr>
        <w:t>and</w:t>
      </w:r>
      <w:r w:rsidR="005A4DD5" w:rsidRPr="00CA3303">
        <w:rPr>
          <w:rFonts w:ascii="Arial" w:hAnsi="Arial" w:cs="Arial"/>
          <w:sz w:val="24"/>
        </w:rPr>
        <w:t xml:space="preserve"> achieving organisational goals.  In order for me to provide better results and outcomes </w:t>
      </w:r>
      <w:r w:rsidR="00EA33E1" w:rsidRPr="00CA3303">
        <w:rPr>
          <w:rFonts w:ascii="Arial" w:hAnsi="Arial" w:cs="Arial"/>
          <w:sz w:val="24"/>
        </w:rPr>
        <w:t>for</w:t>
      </w:r>
      <w:r w:rsidR="005A4DD5" w:rsidRPr="00CA3303">
        <w:rPr>
          <w:rFonts w:ascii="Arial" w:hAnsi="Arial" w:cs="Arial"/>
          <w:sz w:val="24"/>
        </w:rPr>
        <w:t xml:space="preserve"> Dyfed Powys Police CBRN, I wanted to get my </w:t>
      </w:r>
      <w:r w:rsidR="00D85AA8" w:rsidRPr="00CA3303">
        <w:rPr>
          <w:rFonts w:ascii="Arial" w:hAnsi="Arial" w:cs="Arial"/>
          <w:sz w:val="24"/>
        </w:rPr>
        <w:t xml:space="preserve">partner agency colleagues </w:t>
      </w:r>
      <w:r w:rsidR="005A4DD5" w:rsidRPr="00CA3303">
        <w:rPr>
          <w:rFonts w:ascii="Arial" w:hAnsi="Arial" w:cs="Arial"/>
          <w:sz w:val="24"/>
        </w:rPr>
        <w:t xml:space="preserve">on board early.  I arranged </w:t>
      </w:r>
      <w:r w:rsidR="00D85AA8" w:rsidRPr="00CA3303">
        <w:rPr>
          <w:rFonts w:ascii="Arial" w:hAnsi="Arial" w:cs="Arial"/>
          <w:sz w:val="24"/>
        </w:rPr>
        <w:t xml:space="preserve">external </w:t>
      </w:r>
      <w:r w:rsidR="005A4DD5" w:rsidRPr="00CA3303">
        <w:rPr>
          <w:rFonts w:ascii="Arial" w:hAnsi="Arial" w:cs="Arial"/>
          <w:sz w:val="24"/>
        </w:rPr>
        <w:t xml:space="preserve">meetings where I </w:t>
      </w:r>
      <w:r w:rsidR="00D85AA8" w:rsidRPr="00CA3303">
        <w:rPr>
          <w:rFonts w:ascii="Arial" w:hAnsi="Arial" w:cs="Arial"/>
          <w:sz w:val="24"/>
        </w:rPr>
        <w:t xml:space="preserve">along with my team </w:t>
      </w:r>
      <w:r w:rsidR="005A4DD5" w:rsidRPr="00CA3303">
        <w:rPr>
          <w:rFonts w:ascii="Arial" w:hAnsi="Arial" w:cs="Arial"/>
          <w:sz w:val="24"/>
        </w:rPr>
        <w:t xml:space="preserve">met with </w:t>
      </w:r>
      <w:r w:rsidR="00501394" w:rsidRPr="00CA3303">
        <w:rPr>
          <w:rFonts w:ascii="Arial" w:hAnsi="Arial" w:cs="Arial"/>
          <w:sz w:val="24"/>
        </w:rPr>
        <w:t>them</w:t>
      </w:r>
      <w:r w:rsidR="005A4DD5" w:rsidRPr="00CA3303">
        <w:rPr>
          <w:rFonts w:ascii="Arial" w:hAnsi="Arial" w:cs="Arial"/>
          <w:sz w:val="24"/>
        </w:rPr>
        <w:t xml:space="preserve"> and we engaged in dialogue around how we could </w:t>
      </w:r>
      <w:r w:rsidR="00EA33E1" w:rsidRPr="00CA3303">
        <w:rPr>
          <w:rFonts w:ascii="Arial" w:hAnsi="Arial" w:cs="Arial"/>
          <w:sz w:val="24"/>
        </w:rPr>
        <w:t xml:space="preserve">work </w:t>
      </w:r>
      <w:r w:rsidR="005A4DD5" w:rsidRPr="00CA3303">
        <w:rPr>
          <w:rFonts w:ascii="Arial" w:hAnsi="Arial" w:cs="Arial"/>
          <w:sz w:val="24"/>
        </w:rPr>
        <w:t xml:space="preserve">better, bringing a more realistic approach to training and </w:t>
      </w:r>
      <w:r w:rsidR="00D85AA8" w:rsidRPr="00CA3303">
        <w:rPr>
          <w:rFonts w:ascii="Arial" w:hAnsi="Arial" w:cs="Arial"/>
          <w:sz w:val="24"/>
        </w:rPr>
        <w:t xml:space="preserve">a </w:t>
      </w:r>
      <w:r w:rsidR="00B17BFA" w:rsidRPr="00CA3303">
        <w:rPr>
          <w:rFonts w:ascii="Arial" w:hAnsi="Arial" w:cs="Arial"/>
          <w:sz w:val="24"/>
        </w:rPr>
        <w:t xml:space="preserve">more professional </w:t>
      </w:r>
      <w:r w:rsidR="00044C6D" w:rsidRPr="00CA3303">
        <w:rPr>
          <w:rFonts w:ascii="Arial" w:hAnsi="Arial" w:cs="Arial"/>
          <w:sz w:val="24"/>
        </w:rPr>
        <w:lastRenderedPageBreak/>
        <w:t xml:space="preserve">operational deployments </w:t>
      </w:r>
      <w:r w:rsidR="00D85AA8" w:rsidRPr="00CA3303">
        <w:rPr>
          <w:rFonts w:ascii="Arial" w:hAnsi="Arial" w:cs="Arial"/>
          <w:sz w:val="24"/>
        </w:rPr>
        <w:t xml:space="preserve">capability </w:t>
      </w:r>
      <w:r w:rsidR="00860BA6" w:rsidRPr="00CA3303">
        <w:rPr>
          <w:rFonts w:ascii="Arial" w:hAnsi="Arial" w:cs="Arial"/>
          <w:sz w:val="24"/>
        </w:rPr>
        <w:t>moving</w:t>
      </w:r>
      <w:r w:rsidR="005A4DD5" w:rsidRPr="00CA3303">
        <w:rPr>
          <w:rFonts w:ascii="Arial" w:hAnsi="Arial" w:cs="Arial"/>
          <w:sz w:val="24"/>
        </w:rPr>
        <w:t xml:space="preserve"> forward</w:t>
      </w:r>
      <w:r w:rsidR="00D85AA8" w:rsidRPr="00CA3303">
        <w:rPr>
          <w:rFonts w:ascii="Arial" w:hAnsi="Arial" w:cs="Arial"/>
          <w:sz w:val="24"/>
        </w:rPr>
        <w:t>.</w:t>
      </w:r>
      <w:r w:rsidR="00044C6D" w:rsidRPr="00CA3303">
        <w:rPr>
          <w:rFonts w:ascii="Arial" w:hAnsi="Arial" w:cs="Arial"/>
          <w:sz w:val="24"/>
        </w:rPr>
        <w:t xml:space="preserve"> </w:t>
      </w:r>
      <w:r w:rsidR="00D85AA8" w:rsidRPr="00CA3303">
        <w:rPr>
          <w:rFonts w:ascii="Arial" w:hAnsi="Arial" w:cs="Arial"/>
          <w:sz w:val="24"/>
        </w:rPr>
        <w:t>This collaboration would</w:t>
      </w:r>
      <w:r w:rsidR="00EA33E1" w:rsidRPr="00CA3303">
        <w:rPr>
          <w:rFonts w:ascii="Arial" w:hAnsi="Arial" w:cs="Arial"/>
          <w:sz w:val="24"/>
        </w:rPr>
        <w:t xml:space="preserve"> benefit </w:t>
      </w:r>
      <w:r w:rsidR="00D85AA8" w:rsidRPr="00CA3303">
        <w:rPr>
          <w:rFonts w:ascii="Arial" w:hAnsi="Arial" w:cs="Arial"/>
          <w:sz w:val="24"/>
        </w:rPr>
        <w:t>all parties</w:t>
      </w:r>
      <w:r w:rsidR="005A4DD5" w:rsidRPr="00CA3303">
        <w:rPr>
          <w:rFonts w:ascii="Arial" w:hAnsi="Arial" w:cs="Arial"/>
          <w:sz w:val="24"/>
        </w:rPr>
        <w:t xml:space="preserve">.  </w:t>
      </w:r>
      <w:r w:rsidR="00AA343D" w:rsidRPr="00CA3303">
        <w:rPr>
          <w:rFonts w:ascii="Arial" w:hAnsi="Arial" w:cs="Arial"/>
          <w:noProof/>
          <w:sz w:val="24"/>
        </w:rPr>
        <w:t>Tuckman (1965)</w:t>
      </w:r>
      <w:r w:rsidR="00AA343D" w:rsidRPr="00CA3303">
        <w:rPr>
          <w:rFonts w:ascii="Arial" w:hAnsi="Arial" w:cs="Arial"/>
          <w:sz w:val="24"/>
        </w:rPr>
        <w:t xml:space="preserve"> explains his stages of team development mainly known as FORMING, STORMING, NORMING and PERFORMING as key to working within groups.  </w:t>
      </w:r>
      <w:r w:rsidR="005A4DD5" w:rsidRPr="00CA3303">
        <w:rPr>
          <w:rFonts w:ascii="Arial" w:hAnsi="Arial" w:cs="Arial"/>
          <w:sz w:val="24"/>
        </w:rPr>
        <w:t>During these meetings</w:t>
      </w:r>
      <w:r w:rsidR="00EA33E1" w:rsidRPr="00CA3303">
        <w:rPr>
          <w:rFonts w:ascii="Arial" w:hAnsi="Arial" w:cs="Arial"/>
          <w:sz w:val="24"/>
        </w:rPr>
        <w:t xml:space="preserve"> there was </w:t>
      </w:r>
      <w:r w:rsidR="00D85AA8" w:rsidRPr="00CA3303">
        <w:rPr>
          <w:rFonts w:ascii="Arial" w:hAnsi="Arial" w:cs="Arial"/>
          <w:sz w:val="24"/>
        </w:rPr>
        <w:t>active</w:t>
      </w:r>
      <w:r w:rsidR="00EA33E1" w:rsidRPr="00CA3303">
        <w:rPr>
          <w:rFonts w:ascii="Arial" w:hAnsi="Arial" w:cs="Arial"/>
          <w:sz w:val="24"/>
        </w:rPr>
        <w:t xml:space="preserve"> discussion as each organisation had its own thou</w:t>
      </w:r>
      <w:r w:rsidR="00B7041C" w:rsidRPr="00CA3303">
        <w:rPr>
          <w:rFonts w:ascii="Arial" w:hAnsi="Arial" w:cs="Arial"/>
          <w:sz w:val="24"/>
        </w:rPr>
        <w:t xml:space="preserve">ghts and ideas.  As the chair it was my responsibility to bring all the necessary parties to the table, </w:t>
      </w:r>
      <w:r w:rsidR="00D85AA8" w:rsidRPr="00CA3303">
        <w:rPr>
          <w:rFonts w:ascii="Arial" w:hAnsi="Arial" w:cs="Arial"/>
          <w:sz w:val="24"/>
        </w:rPr>
        <w:t>and facilitate a positive outcome as a result</w:t>
      </w:r>
      <w:r w:rsidR="00AA343D" w:rsidRPr="00CA3303">
        <w:rPr>
          <w:rFonts w:ascii="Arial" w:hAnsi="Arial" w:cs="Arial"/>
          <w:sz w:val="24"/>
        </w:rPr>
        <w:t xml:space="preserve"> (Forming)</w:t>
      </w:r>
      <w:r w:rsidR="00B7041C" w:rsidRPr="00CA3303">
        <w:rPr>
          <w:rFonts w:ascii="Arial" w:hAnsi="Arial" w:cs="Arial"/>
          <w:sz w:val="24"/>
        </w:rPr>
        <w:t xml:space="preserve">.  I wanted everyone to gain confidence from these meetings and I ensured </w:t>
      </w:r>
      <w:r w:rsidR="00D85AA8" w:rsidRPr="00CA3303">
        <w:rPr>
          <w:rFonts w:ascii="Arial" w:hAnsi="Arial" w:cs="Arial"/>
          <w:sz w:val="24"/>
        </w:rPr>
        <w:t>all</w:t>
      </w:r>
      <w:r w:rsidR="00B7041C" w:rsidRPr="00CA3303">
        <w:rPr>
          <w:rFonts w:ascii="Arial" w:hAnsi="Arial" w:cs="Arial"/>
          <w:sz w:val="24"/>
        </w:rPr>
        <w:t xml:space="preserve"> </w:t>
      </w:r>
      <w:r w:rsidR="00D85AA8" w:rsidRPr="00CA3303">
        <w:rPr>
          <w:rFonts w:ascii="Arial" w:hAnsi="Arial" w:cs="Arial"/>
          <w:sz w:val="24"/>
        </w:rPr>
        <w:t>had</w:t>
      </w:r>
      <w:r w:rsidR="00B7041C" w:rsidRPr="00CA3303">
        <w:rPr>
          <w:rFonts w:ascii="Arial" w:hAnsi="Arial" w:cs="Arial"/>
          <w:sz w:val="24"/>
        </w:rPr>
        <w:t xml:space="preserve"> an equal part in discussions, so</w:t>
      </w:r>
      <w:r w:rsidR="00D85AA8" w:rsidRPr="00CA3303">
        <w:rPr>
          <w:rFonts w:ascii="Arial" w:hAnsi="Arial" w:cs="Arial"/>
          <w:sz w:val="24"/>
        </w:rPr>
        <w:t xml:space="preserve"> all personalities could engage</w:t>
      </w:r>
      <w:r w:rsidR="00AA343D" w:rsidRPr="00CA3303">
        <w:rPr>
          <w:rFonts w:ascii="Arial" w:hAnsi="Arial" w:cs="Arial"/>
          <w:sz w:val="24"/>
        </w:rPr>
        <w:t xml:space="preserve"> and they discussed all ideas (Storming)</w:t>
      </w:r>
      <w:r w:rsidR="00B7041C" w:rsidRPr="00CA3303">
        <w:rPr>
          <w:rFonts w:ascii="Arial" w:hAnsi="Arial" w:cs="Arial"/>
          <w:sz w:val="24"/>
        </w:rPr>
        <w:t xml:space="preserve">.  I wanted us all as a team to agree on an outcome and I believe this helped motivate all involved and we left the meeting with clear direction for the future </w:t>
      </w:r>
      <w:r w:rsidR="00D85AA8" w:rsidRPr="00CA3303">
        <w:rPr>
          <w:rFonts w:ascii="Arial" w:hAnsi="Arial" w:cs="Arial"/>
          <w:sz w:val="24"/>
        </w:rPr>
        <w:t>with</w:t>
      </w:r>
      <w:r w:rsidR="00B7041C" w:rsidRPr="00CA3303">
        <w:rPr>
          <w:rFonts w:ascii="Arial" w:hAnsi="Arial" w:cs="Arial"/>
          <w:sz w:val="24"/>
        </w:rPr>
        <w:t xml:space="preserve"> all </w:t>
      </w:r>
      <w:r w:rsidR="00D85AA8" w:rsidRPr="00CA3303">
        <w:rPr>
          <w:rFonts w:ascii="Arial" w:hAnsi="Arial" w:cs="Arial"/>
          <w:sz w:val="24"/>
        </w:rPr>
        <w:t>having</w:t>
      </w:r>
      <w:r w:rsidR="00B7041C" w:rsidRPr="00CA3303">
        <w:rPr>
          <w:rFonts w:ascii="Arial" w:hAnsi="Arial" w:cs="Arial"/>
          <w:sz w:val="24"/>
        </w:rPr>
        <w:t xml:space="preserve"> better strategic awareness of each other’s practices as a result</w:t>
      </w:r>
      <w:r w:rsidR="00AA343D" w:rsidRPr="00CA3303">
        <w:rPr>
          <w:rFonts w:ascii="Arial" w:hAnsi="Arial" w:cs="Arial"/>
          <w:sz w:val="24"/>
        </w:rPr>
        <w:t xml:space="preserve"> (Norming)</w:t>
      </w:r>
      <w:r w:rsidR="00B7041C" w:rsidRPr="00CA3303">
        <w:rPr>
          <w:rFonts w:ascii="Arial" w:hAnsi="Arial" w:cs="Arial"/>
          <w:sz w:val="24"/>
        </w:rPr>
        <w:t>.  I have continued to engage and share thoughts and visions with partner ag</w:t>
      </w:r>
      <w:r w:rsidR="003715D1" w:rsidRPr="00CA3303">
        <w:rPr>
          <w:rFonts w:ascii="Arial" w:hAnsi="Arial" w:cs="Arial"/>
          <w:sz w:val="24"/>
        </w:rPr>
        <w:t>encies throughout my time in S</w:t>
      </w:r>
      <w:r w:rsidR="00AA343D" w:rsidRPr="00CA3303">
        <w:rPr>
          <w:rFonts w:ascii="Arial" w:hAnsi="Arial" w:cs="Arial"/>
          <w:sz w:val="24"/>
        </w:rPr>
        <w:t>pecialist</w:t>
      </w:r>
      <w:r w:rsidR="003715D1" w:rsidRPr="00CA3303">
        <w:rPr>
          <w:rFonts w:ascii="Arial" w:hAnsi="Arial" w:cs="Arial"/>
          <w:sz w:val="24"/>
        </w:rPr>
        <w:t xml:space="preserve"> O</w:t>
      </w:r>
      <w:r w:rsidR="00B7041C" w:rsidRPr="00CA3303">
        <w:rPr>
          <w:rFonts w:ascii="Arial" w:hAnsi="Arial" w:cs="Arial"/>
          <w:sz w:val="24"/>
        </w:rPr>
        <w:t>perations</w:t>
      </w:r>
      <w:r w:rsidR="00AA343D" w:rsidRPr="00CA3303">
        <w:rPr>
          <w:rFonts w:ascii="Arial" w:hAnsi="Arial" w:cs="Arial"/>
          <w:sz w:val="24"/>
        </w:rPr>
        <w:t xml:space="preserve"> and we continue to work well together (performing)</w:t>
      </w:r>
      <w:r w:rsidR="00B7041C" w:rsidRPr="00CA3303">
        <w:rPr>
          <w:rFonts w:ascii="Arial" w:hAnsi="Arial" w:cs="Arial"/>
          <w:sz w:val="24"/>
        </w:rPr>
        <w:t>.</w:t>
      </w:r>
      <w:r w:rsidR="00AA343D" w:rsidRPr="00CA3303">
        <w:rPr>
          <w:rFonts w:ascii="Arial" w:hAnsi="Arial" w:cs="Arial"/>
          <w:sz w:val="24"/>
        </w:rPr>
        <w:t xml:space="preserve">  </w:t>
      </w:r>
    </w:p>
    <w:p w:rsidR="00B17BFA" w:rsidRPr="00CA3303" w:rsidRDefault="00860BA6" w:rsidP="00CA3303">
      <w:pPr>
        <w:spacing w:line="480" w:lineRule="auto"/>
        <w:rPr>
          <w:rFonts w:ascii="Arial" w:hAnsi="Arial" w:cs="Arial"/>
          <w:noProof/>
          <w:sz w:val="24"/>
        </w:rPr>
      </w:pPr>
      <w:r w:rsidRPr="00CA3303">
        <w:rPr>
          <w:rFonts w:ascii="Arial" w:hAnsi="Arial" w:cs="Arial"/>
          <w:sz w:val="24"/>
        </w:rPr>
        <w:t>By reflect</w:t>
      </w:r>
      <w:r w:rsidR="007729BC" w:rsidRPr="00CA3303">
        <w:rPr>
          <w:rFonts w:ascii="Arial" w:hAnsi="Arial" w:cs="Arial"/>
          <w:sz w:val="24"/>
        </w:rPr>
        <w:t xml:space="preserve">ing and evaluating current practices </w:t>
      </w:r>
      <w:r w:rsidR="00B17BFA" w:rsidRPr="00CA3303">
        <w:rPr>
          <w:rFonts w:ascii="Arial" w:hAnsi="Arial" w:cs="Arial"/>
          <w:sz w:val="24"/>
        </w:rPr>
        <w:t xml:space="preserve">as a </w:t>
      </w:r>
      <w:r w:rsidR="00100E82" w:rsidRPr="00CA3303">
        <w:rPr>
          <w:rFonts w:ascii="Arial" w:hAnsi="Arial" w:cs="Arial"/>
          <w:sz w:val="24"/>
        </w:rPr>
        <w:t>service</w:t>
      </w:r>
      <w:r w:rsidRPr="00CA3303">
        <w:rPr>
          <w:rFonts w:ascii="Arial" w:hAnsi="Arial" w:cs="Arial"/>
          <w:sz w:val="24"/>
        </w:rPr>
        <w:t xml:space="preserve"> and </w:t>
      </w:r>
      <w:r w:rsidR="007729BC" w:rsidRPr="00CA3303">
        <w:rPr>
          <w:rFonts w:ascii="Arial" w:hAnsi="Arial" w:cs="Arial"/>
          <w:sz w:val="24"/>
        </w:rPr>
        <w:t>taking</w:t>
      </w:r>
      <w:r w:rsidRPr="00CA3303">
        <w:rPr>
          <w:rFonts w:ascii="Arial" w:hAnsi="Arial" w:cs="Arial"/>
          <w:sz w:val="24"/>
        </w:rPr>
        <w:t xml:space="preserve"> positive action to manage </w:t>
      </w:r>
      <w:r w:rsidR="007729BC" w:rsidRPr="00CA3303">
        <w:rPr>
          <w:rFonts w:ascii="Arial" w:hAnsi="Arial" w:cs="Arial"/>
          <w:sz w:val="24"/>
        </w:rPr>
        <w:t xml:space="preserve">and mitigate </w:t>
      </w:r>
      <w:r w:rsidRPr="00CA3303">
        <w:rPr>
          <w:rFonts w:ascii="Arial" w:hAnsi="Arial" w:cs="Arial"/>
          <w:sz w:val="24"/>
        </w:rPr>
        <w:t xml:space="preserve">issues </w:t>
      </w:r>
      <w:r w:rsidR="00E819B8" w:rsidRPr="00CA3303">
        <w:rPr>
          <w:rFonts w:ascii="Arial" w:hAnsi="Arial" w:cs="Arial"/>
          <w:sz w:val="24"/>
        </w:rPr>
        <w:t>with</w:t>
      </w:r>
      <w:r w:rsidR="003715D1" w:rsidRPr="00CA3303">
        <w:rPr>
          <w:rFonts w:ascii="Arial" w:hAnsi="Arial" w:cs="Arial"/>
          <w:sz w:val="24"/>
        </w:rPr>
        <w:t>in</w:t>
      </w:r>
      <w:r w:rsidRPr="00CA3303">
        <w:rPr>
          <w:rFonts w:ascii="Arial" w:hAnsi="Arial" w:cs="Arial"/>
          <w:sz w:val="24"/>
        </w:rPr>
        <w:t xml:space="preserve"> </w:t>
      </w:r>
      <w:r w:rsidR="003715D1" w:rsidRPr="00CA3303">
        <w:rPr>
          <w:rFonts w:ascii="Arial" w:hAnsi="Arial" w:cs="Arial"/>
          <w:sz w:val="24"/>
        </w:rPr>
        <w:t>our leadership capabilities</w:t>
      </w:r>
      <w:r w:rsidRPr="00CA3303">
        <w:rPr>
          <w:rFonts w:ascii="Arial" w:hAnsi="Arial" w:cs="Arial"/>
          <w:sz w:val="24"/>
        </w:rPr>
        <w:t xml:space="preserve">, under performance, </w:t>
      </w:r>
      <w:r w:rsidR="003715D1" w:rsidRPr="00CA3303">
        <w:rPr>
          <w:rFonts w:ascii="Arial" w:hAnsi="Arial" w:cs="Arial"/>
          <w:sz w:val="24"/>
        </w:rPr>
        <w:t xml:space="preserve">improved </w:t>
      </w:r>
      <w:r w:rsidRPr="00CA3303">
        <w:rPr>
          <w:rFonts w:ascii="Arial" w:hAnsi="Arial" w:cs="Arial"/>
          <w:sz w:val="24"/>
        </w:rPr>
        <w:t xml:space="preserve">learning and development, </w:t>
      </w:r>
      <w:r w:rsidR="003715D1" w:rsidRPr="00CA3303">
        <w:rPr>
          <w:rFonts w:ascii="Arial" w:hAnsi="Arial" w:cs="Arial"/>
          <w:sz w:val="24"/>
        </w:rPr>
        <w:t xml:space="preserve">better </w:t>
      </w:r>
      <w:r w:rsidRPr="00CA3303">
        <w:rPr>
          <w:rFonts w:ascii="Arial" w:hAnsi="Arial" w:cs="Arial"/>
          <w:sz w:val="24"/>
        </w:rPr>
        <w:t xml:space="preserve">morale and wellbeing </w:t>
      </w:r>
      <w:r w:rsidR="007729BC" w:rsidRPr="00CA3303">
        <w:rPr>
          <w:rFonts w:ascii="Arial" w:hAnsi="Arial" w:cs="Arial"/>
          <w:sz w:val="24"/>
        </w:rPr>
        <w:t xml:space="preserve">of teams and staff </w:t>
      </w:r>
      <w:r w:rsidRPr="00CA3303">
        <w:rPr>
          <w:rFonts w:ascii="Arial" w:hAnsi="Arial" w:cs="Arial"/>
          <w:sz w:val="24"/>
        </w:rPr>
        <w:t xml:space="preserve">and </w:t>
      </w:r>
      <w:r w:rsidR="003715D1" w:rsidRPr="00CA3303">
        <w:rPr>
          <w:rFonts w:ascii="Arial" w:hAnsi="Arial" w:cs="Arial"/>
          <w:sz w:val="24"/>
        </w:rPr>
        <w:t>the inclusion of</w:t>
      </w:r>
      <w:r w:rsidR="007729BC" w:rsidRPr="00CA3303">
        <w:rPr>
          <w:rFonts w:ascii="Arial" w:hAnsi="Arial" w:cs="Arial"/>
          <w:sz w:val="24"/>
        </w:rPr>
        <w:t xml:space="preserve"> </w:t>
      </w:r>
      <w:r w:rsidRPr="00CA3303">
        <w:rPr>
          <w:rFonts w:ascii="Arial" w:hAnsi="Arial" w:cs="Arial"/>
          <w:sz w:val="24"/>
        </w:rPr>
        <w:t xml:space="preserve">innovation around joint working principles </w:t>
      </w:r>
      <w:r w:rsidR="003715D1" w:rsidRPr="00CA3303">
        <w:rPr>
          <w:rFonts w:ascii="Arial" w:hAnsi="Arial" w:cs="Arial"/>
          <w:sz w:val="24"/>
        </w:rPr>
        <w:t>we are now achieving better</w:t>
      </w:r>
      <w:r w:rsidRPr="00CA3303">
        <w:rPr>
          <w:rFonts w:ascii="Arial" w:hAnsi="Arial" w:cs="Arial"/>
          <w:sz w:val="24"/>
        </w:rPr>
        <w:t xml:space="preserve"> organisational leadership </w:t>
      </w:r>
      <w:r w:rsidR="003715D1" w:rsidRPr="00CA3303">
        <w:rPr>
          <w:rFonts w:ascii="Arial" w:hAnsi="Arial" w:cs="Arial"/>
          <w:sz w:val="24"/>
        </w:rPr>
        <w:t>principles</w:t>
      </w:r>
      <w:r w:rsidR="00E819B8" w:rsidRPr="00CA3303">
        <w:rPr>
          <w:rFonts w:ascii="Arial" w:hAnsi="Arial" w:cs="Arial"/>
          <w:sz w:val="24"/>
        </w:rPr>
        <w:t xml:space="preserve"> </w:t>
      </w:r>
      <w:sdt>
        <w:sdtPr>
          <w:rPr>
            <w:rFonts w:ascii="Arial" w:hAnsi="Arial" w:cs="Arial"/>
            <w:sz w:val="24"/>
          </w:rPr>
          <w:id w:val="1282455308"/>
          <w:citation/>
        </w:sdtPr>
        <w:sdtContent>
          <w:r w:rsidR="00744C16" w:rsidRPr="00CA3303">
            <w:rPr>
              <w:rFonts w:ascii="Arial" w:hAnsi="Arial" w:cs="Arial"/>
              <w:sz w:val="24"/>
            </w:rPr>
            <w:fldChar w:fldCharType="begin"/>
          </w:r>
          <w:r w:rsidR="00744C16" w:rsidRPr="00CA3303">
            <w:rPr>
              <w:rFonts w:ascii="Arial" w:hAnsi="Arial" w:cs="Arial"/>
              <w:sz w:val="24"/>
            </w:rPr>
            <w:instrText xml:space="preserve"> CITATION Col17 \l 2057 </w:instrText>
          </w:r>
          <w:r w:rsidR="00744C16" w:rsidRPr="00CA3303">
            <w:rPr>
              <w:rFonts w:ascii="Arial" w:hAnsi="Arial" w:cs="Arial"/>
              <w:sz w:val="24"/>
            </w:rPr>
            <w:fldChar w:fldCharType="separate"/>
          </w:r>
          <w:r w:rsidR="00744C16" w:rsidRPr="00CA3303">
            <w:rPr>
              <w:rFonts w:ascii="Arial" w:hAnsi="Arial" w:cs="Arial"/>
              <w:noProof/>
              <w:sz w:val="24"/>
            </w:rPr>
            <w:t>(College of Policing, 2017)</w:t>
          </w:r>
          <w:r w:rsidR="00744C16" w:rsidRPr="00CA3303">
            <w:rPr>
              <w:rFonts w:ascii="Arial" w:hAnsi="Arial" w:cs="Arial"/>
              <w:sz w:val="24"/>
            </w:rPr>
            <w:fldChar w:fldCharType="end"/>
          </w:r>
        </w:sdtContent>
      </w:sdt>
      <w:r w:rsidR="00744C16" w:rsidRPr="00CA3303">
        <w:rPr>
          <w:rFonts w:ascii="Arial" w:hAnsi="Arial" w:cs="Arial"/>
          <w:sz w:val="24"/>
        </w:rPr>
        <w:t>.</w:t>
      </w:r>
      <w:r w:rsidR="00044C6D" w:rsidRPr="00CA3303">
        <w:rPr>
          <w:rFonts w:ascii="Arial" w:hAnsi="Arial" w:cs="Arial"/>
          <w:sz w:val="24"/>
        </w:rPr>
        <w:t xml:space="preserve">  </w:t>
      </w:r>
      <w:r w:rsidR="00BB0D44" w:rsidRPr="00CA3303">
        <w:rPr>
          <w:rFonts w:ascii="Arial" w:hAnsi="Arial" w:cs="Arial"/>
          <w:sz w:val="24"/>
        </w:rPr>
        <w:t xml:space="preserve">On reflection throughout this work </w:t>
      </w:r>
      <w:r w:rsidR="00044C6D" w:rsidRPr="00CA3303">
        <w:rPr>
          <w:rFonts w:ascii="Arial" w:hAnsi="Arial" w:cs="Arial"/>
          <w:sz w:val="24"/>
        </w:rPr>
        <w:t>I can relate some of my leadership decision</w:t>
      </w:r>
      <w:r w:rsidR="00BB0D44" w:rsidRPr="00CA3303">
        <w:rPr>
          <w:rFonts w:ascii="Arial" w:hAnsi="Arial" w:cs="Arial"/>
          <w:sz w:val="24"/>
        </w:rPr>
        <w:t>s</w:t>
      </w:r>
      <w:r w:rsidR="00044C6D" w:rsidRPr="00CA3303">
        <w:rPr>
          <w:rFonts w:ascii="Arial" w:hAnsi="Arial" w:cs="Arial"/>
          <w:sz w:val="24"/>
        </w:rPr>
        <w:t xml:space="preserve"> </w:t>
      </w:r>
      <w:r w:rsidR="00BB0D44" w:rsidRPr="00CA3303">
        <w:rPr>
          <w:rFonts w:ascii="Arial" w:hAnsi="Arial" w:cs="Arial"/>
          <w:sz w:val="24"/>
        </w:rPr>
        <w:t>to</w:t>
      </w:r>
      <w:r w:rsidR="00044C6D" w:rsidRPr="00CA3303">
        <w:rPr>
          <w:rFonts w:ascii="Arial" w:hAnsi="Arial" w:cs="Arial"/>
          <w:sz w:val="24"/>
        </w:rPr>
        <w:t xml:space="preserve"> other </w:t>
      </w:r>
      <w:r w:rsidR="00BB0D44" w:rsidRPr="00CA3303">
        <w:rPr>
          <w:rFonts w:ascii="Arial" w:hAnsi="Arial" w:cs="Arial"/>
          <w:sz w:val="24"/>
        </w:rPr>
        <w:t xml:space="preserve">theory </w:t>
      </w:r>
      <w:r w:rsidR="00044C6D" w:rsidRPr="00CA3303">
        <w:rPr>
          <w:rFonts w:ascii="Arial" w:hAnsi="Arial" w:cs="Arial"/>
          <w:sz w:val="24"/>
        </w:rPr>
        <w:t>models.  Hill’s model of leadership</w:t>
      </w:r>
      <w:r w:rsidR="00BB0D44" w:rsidRPr="00CA3303">
        <w:rPr>
          <w:rFonts w:ascii="Arial" w:hAnsi="Arial" w:cs="Arial"/>
          <w:sz w:val="24"/>
        </w:rPr>
        <w:t xml:space="preserve"> shows that the leader has decisive decisions to make early as to whether to monitor or intervene </w:t>
      </w:r>
      <w:r w:rsidR="00E819B8" w:rsidRPr="00CA3303">
        <w:rPr>
          <w:rFonts w:ascii="Arial" w:hAnsi="Arial" w:cs="Arial"/>
          <w:sz w:val="24"/>
        </w:rPr>
        <w:t xml:space="preserve">in teams </w:t>
      </w:r>
      <w:r w:rsidR="00BB0D44" w:rsidRPr="00CA3303">
        <w:rPr>
          <w:rFonts w:ascii="Arial" w:hAnsi="Arial" w:cs="Arial"/>
          <w:sz w:val="24"/>
        </w:rPr>
        <w:t xml:space="preserve">and in my case throughout this reflection I have chosen to step in </w:t>
      </w:r>
      <w:r w:rsidR="00E819B8" w:rsidRPr="00CA3303">
        <w:rPr>
          <w:rFonts w:ascii="Arial" w:hAnsi="Arial" w:cs="Arial"/>
          <w:sz w:val="24"/>
        </w:rPr>
        <w:t xml:space="preserve">and </w:t>
      </w:r>
      <w:r w:rsidR="00BB0D44" w:rsidRPr="00CA3303">
        <w:rPr>
          <w:rFonts w:ascii="Arial" w:hAnsi="Arial" w:cs="Arial"/>
          <w:sz w:val="24"/>
        </w:rPr>
        <w:t xml:space="preserve">task staff with actions </w:t>
      </w:r>
      <w:r w:rsidR="00E819B8" w:rsidRPr="00CA3303">
        <w:rPr>
          <w:rFonts w:ascii="Arial" w:hAnsi="Arial" w:cs="Arial"/>
          <w:sz w:val="24"/>
        </w:rPr>
        <w:t>to be more goal orientated, giving</w:t>
      </w:r>
      <w:r w:rsidR="00B7041C" w:rsidRPr="00CA3303">
        <w:rPr>
          <w:rFonts w:ascii="Arial" w:hAnsi="Arial" w:cs="Arial"/>
          <w:sz w:val="24"/>
        </w:rPr>
        <w:t xml:space="preserve"> a structure </w:t>
      </w:r>
      <w:r w:rsidR="00BB0D44" w:rsidRPr="00CA3303">
        <w:rPr>
          <w:rFonts w:ascii="Arial" w:hAnsi="Arial" w:cs="Arial"/>
          <w:sz w:val="24"/>
        </w:rPr>
        <w:t>in or</w:t>
      </w:r>
      <w:r w:rsidR="003715D1" w:rsidRPr="00CA3303">
        <w:rPr>
          <w:rFonts w:ascii="Arial" w:hAnsi="Arial" w:cs="Arial"/>
          <w:sz w:val="24"/>
        </w:rPr>
        <w:t xml:space="preserve">der to achieve better standards, </w:t>
      </w:r>
      <w:r w:rsidR="00BB0D44" w:rsidRPr="00CA3303">
        <w:rPr>
          <w:rFonts w:ascii="Arial" w:hAnsi="Arial" w:cs="Arial"/>
          <w:sz w:val="24"/>
        </w:rPr>
        <w:t>results</w:t>
      </w:r>
      <w:r w:rsidR="003715D1" w:rsidRPr="00CA3303">
        <w:rPr>
          <w:rFonts w:ascii="Arial" w:hAnsi="Arial" w:cs="Arial"/>
          <w:sz w:val="24"/>
        </w:rPr>
        <w:t xml:space="preserve"> and team effectiveness</w:t>
      </w:r>
      <w:r w:rsidR="00BB0D44" w:rsidRPr="00CA3303">
        <w:rPr>
          <w:rFonts w:ascii="Arial" w:hAnsi="Arial" w:cs="Arial"/>
          <w:sz w:val="24"/>
        </w:rPr>
        <w:t xml:space="preserve">.  I have looked at improving internal relationships, morale and external </w:t>
      </w:r>
      <w:r w:rsidR="00BB0D44" w:rsidRPr="00CA3303">
        <w:rPr>
          <w:rFonts w:ascii="Arial" w:hAnsi="Arial" w:cs="Arial"/>
          <w:sz w:val="24"/>
        </w:rPr>
        <w:lastRenderedPageBreak/>
        <w:t xml:space="preserve">networking </w:t>
      </w:r>
      <w:r w:rsidR="00E819B8" w:rsidRPr="00CA3303">
        <w:rPr>
          <w:rFonts w:ascii="Arial" w:hAnsi="Arial" w:cs="Arial"/>
          <w:sz w:val="24"/>
        </w:rPr>
        <w:t>by meetings and sometimes simply listening to problems.  I’ve also shared</w:t>
      </w:r>
      <w:r w:rsidR="00BB0D44" w:rsidRPr="00CA3303">
        <w:rPr>
          <w:rFonts w:ascii="Arial" w:hAnsi="Arial" w:cs="Arial"/>
          <w:sz w:val="24"/>
        </w:rPr>
        <w:t xml:space="preserve"> </w:t>
      </w:r>
      <w:r w:rsidR="00E819B8" w:rsidRPr="00CA3303">
        <w:rPr>
          <w:rFonts w:ascii="Arial" w:hAnsi="Arial" w:cs="Arial"/>
          <w:sz w:val="24"/>
        </w:rPr>
        <w:t>relevant</w:t>
      </w:r>
      <w:r w:rsidR="00BB0D44" w:rsidRPr="00CA3303">
        <w:rPr>
          <w:rFonts w:ascii="Arial" w:hAnsi="Arial" w:cs="Arial"/>
          <w:sz w:val="24"/>
        </w:rPr>
        <w:t xml:space="preserve"> information to </w:t>
      </w:r>
      <w:r w:rsidR="00E819B8" w:rsidRPr="00CA3303">
        <w:rPr>
          <w:rFonts w:ascii="Arial" w:hAnsi="Arial" w:cs="Arial"/>
          <w:sz w:val="24"/>
        </w:rPr>
        <w:t xml:space="preserve">better perform as a team and </w:t>
      </w:r>
      <w:r w:rsidR="003715D1" w:rsidRPr="00CA3303">
        <w:rPr>
          <w:rFonts w:ascii="Arial" w:hAnsi="Arial" w:cs="Arial"/>
          <w:sz w:val="24"/>
        </w:rPr>
        <w:t xml:space="preserve">becoming more effective </w:t>
      </w:r>
      <w:r w:rsidR="00BB0D44" w:rsidRPr="00CA3303">
        <w:rPr>
          <w:rFonts w:ascii="Arial" w:hAnsi="Arial" w:cs="Arial"/>
          <w:noProof/>
          <w:sz w:val="24"/>
        </w:rPr>
        <w:t>(Northouse, 2016)</w:t>
      </w:r>
      <w:r w:rsidR="003715D1" w:rsidRPr="00CA3303">
        <w:rPr>
          <w:rFonts w:ascii="Arial" w:hAnsi="Arial" w:cs="Arial"/>
          <w:noProof/>
          <w:sz w:val="24"/>
        </w:rPr>
        <w:t>.  Hills model of team leadership illustrated below;</w:t>
      </w:r>
    </w:p>
    <w:p w:rsidR="003715D1" w:rsidRPr="00E560D7" w:rsidRDefault="003715D1" w:rsidP="003715D1">
      <w:pPr>
        <w:jc w:val="center"/>
        <w:rPr>
          <w:sz w:val="14"/>
        </w:rPr>
      </w:pPr>
      <w:r w:rsidRPr="00E560D7">
        <w:rPr>
          <w:noProof/>
          <w:lang w:eastAsia="en-GB"/>
        </w:rPr>
        <w:drawing>
          <wp:inline distT="0" distB="0" distL="0" distR="0">
            <wp:extent cx="2792280" cy="2357252"/>
            <wp:effectExtent l="0" t="0" r="825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ills.png"/>
                    <pic:cNvPicPr/>
                  </pic:nvPicPr>
                  <pic:blipFill>
                    <a:blip r:embed="rId16">
                      <a:extLst>
                        <a:ext uri="{28A0092B-C50C-407E-A947-70E740481C1C}">
                          <a14:useLocalDpi xmlns:a14="http://schemas.microsoft.com/office/drawing/2010/main" val="0"/>
                        </a:ext>
                      </a:extLst>
                    </a:blip>
                    <a:stretch>
                      <a:fillRect/>
                    </a:stretch>
                  </pic:blipFill>
                  <pic:spPr>
                    <a:xfrm>
                      <a:off x="0" y="0"/>
                      <a:ext cx="2862712" cy="2416711"/>
                    </a:xfrm>
                    <a:prstGeom prst="rect">
                      <a:avLst/>
                    </a:prstGeom>
                  </pic:spPr>
                </pic:pic>
              </a:graphicData>
            </a:graphic>
          </wp:inline>
        </w:drawing>
      </w:r>
      <w:sdt>
        <w:sdtPr>
          <w:rPr>
            <w:sz w:val="14"/>
          </w:rPr>
          <w:id w:val="233358721"/>
          <w:citation/>
        </w:sdtPr>
        <w:sdtContent>
          <w:r w:rsidRPr="00E560D7">
            <w:rPr>
              <w:sz w:val="14"/>
            </w:rPr>
            <w:fldChar w:fldCharType="begin"/>
          </w:r>
          <w:r w:rsidRPr="00E560D7">
            <w:rPr>
              <w:sz w:val="14"/>
            </w:rPr>
            <w:instrText xml:space="preserve"> CITATION Nor16 \l 2057 </w:instrText>
          </w:r>
          <w:r w:rsidRPr="00E560D7">
            <w:rPr>
              <w:sz w:val="14"/>
            </w:rPr>
            <w:fldChar w:fldCharType="separate"/>
          </w:r>
          <w:r w:rsidRPr="00E560D7">
            <w:rPr>
              <w:noProof/>
              <w:sz w:val="14"/>
            </w:rPr>
            <w:t>(Northouse, 2016)</w:t>
          </w:r>
          <w:r w:rsidRPr="00E560D7">
            <w:rPr>
              <w:sz w:val="14"/>
            </w:rPr>
            <w:fldChar w:fldCharType="end"/>
          </w:r>
        </w:sdtContent>
      </w:sdt>
    </w:p>
    <w:p w:rsidR="00744C16" w:rsidRPr="00CA3303" w:rsidRDefault="00B17BFA" w:rsidP="00CA3303">
      <w:pPr>
        <w:pStyle w:val="Heading2"/>
        <w:numPr>
          <w:ilvl w:val="0"/>
          <w:numId w:val="4"/>
        </w:numPr>
        <w:spacing w:line="480" w:lineRule="auto"/>
        <w:rPr>
          <w:rFonts w:ascii="Arial" w:hAnsi="Arial" w:cs="Arial"/>
          <w:color w:val="auto"/>
          <w:sz w:val="24"/>
          <w:u w:val="single"/>
        </w:rPr>
      </w:pPr>
      <w:bookmarkStart w:id="7" w:name="_Toc75537486"/>
      <w:r w:rsidRPr="00CA3303">
        <w:rPr>
          <w:rFonts w:ascii="Arial" w:hAnsi="Arial" w:cs="Arial"/>
          <w:color w:val="auto"/>
          <w:sz w:val="24"/>
          <w:u w:val="single"/>
        </w:rPr>
        <w:t>Mobilisation Plan.</w:t>
      </w:r>
      <w:bookmarkEnd w:id="7"/>
    </w:p>
    <w:p w:rsidR="00CA3303" w:rsidRPr="00CA3303" w:rsidRDefault="00E819B8" w:rsidP="00CA3303">
      <w:pPr>
        <w:spacing w:line="480" w:lineRule="auto"/>
        <w:rPr>
          <w:rFonts w:ascii="Arial" w:hAnsi="Arial" w:cs="Arial"/>
          <w:sz w:val="24"/>
        </w:rPr>
      </w:pPr>
      <w:r w:rsidRPr="00CA3303">
        <w:rPr>
          <w:rFonts w:ascii="Arial" w:hAnsi="Arial" w:cs="Arial"/>
          <w:sz w:val="24"/>
        </w:rPr>
        <w:t>Evaluating</w:t>
      </w:r>
      <w:r w:rsidR="00100E82" w:rsidRPr="00CA3303">
        <w:rPr>
          <w:rFonts w:ascii="Arial" w:hAnsi="Arial" w:cs="Arial"/>
          <w:sz w:val="24"/>
        </w:rPr>
        <w:t xml:space="preserve"> mobilisation and the risks around accountability and safety I wanted to ensure that our working practices were sound.  </w:t>
      </w:r>
      <w:r w:rsidR="003B6320" w:rsidRPr="00CA3303">
        <w:rPr>
          <w:rFonts w:ascii="Arial" w:hAnsi="Arial" w:cs="Arial"/>
          <w:sz w:val="24"/>
        </w:rPr>
        <w:t xml:space="preserve">Due to the significant risks around CBRN the Home Office released its strategy to combat and tackle this type of incident by Pursuing, Preventing, Protecting and Preparing for CBRN incidents, namely the CONTEST strategy </w:t>
      </w:r>
      <w:sdt>
        <w:sdtPr>
          <w:rPr>
            <w:rFonts w:ascii="Arial" w:hAnsi="Arial" w:cs="Arial"/>
            <w:sz w:val="24"/>
          </w:rPr>
          <w:id w:val="-1441685165"/>
          <w:citation/>
        </w:sdtPr>
        <w:sdtContent>
          <w:r w:rsidR="003B6320" w:rsidRPr="00CA3303">
            <w:rPr>
              <w:rFonts w:ascii="Arial" w:hAnsi="Arial" w:cs="Arial"/>
              <w:sz w:val="24"/>
            </w:rPr>
            <w:fldChar w:fldCharType="begin"/>
          </w:r>
          <w:r w:rsidR="003B6320" w:rsidRPr="00CA3303">
            <w:rPr>
              <w:rFonts w:ascii="Arial" w:hAnsi="Arial" w:cs="Arial"/>
              <w:sz w:val="24"/>
            </w:rPr>
            <w:instrText xml:space="preserve"> CITATION Hom09 \l 2057 </w:instrText>
          </w:r>
          <w:r w:rsidR="003B6320" w:rsidRPr="00CA3303">
            <w:rPr>
              <w:rFonts w:ascii="Arial" w:hAnsi="Arial" w:cs="Arial"/>
              <w:sz w:val="24"/>
            </w:rPr>
            <w:fldChar w:fldCharType="separate"/>
          </w:r>
          <w:r w:rsidR="003B6320" w:rsidRPr="00CA3303">
            <w:rPr>
              <w:rFonts w:ascii="Arial" w:hAnsi="Arial" w:cs="Arial"/>
              <w:noProof/>
              <w:sz w:val="24"/>
            </w:rPr>
            <w:t>(Home Office , 2009)</w:t>
          </w:r>
          <w:r w:rsidR="003B6320" w:rsidRPr="00CA3303">
            <w:rPr>
              <w:rFonts w:ascii="Arial" w:hAnsi="Arial" w:cs="Arial"/>
              <w:sz w:val="24"/>
            </w:rPr>
            <w:fldChar w:fldCharType="end"/>
          </w:r>
        </w:sdtContent>
      </w:sdt>
      <w:r w:rsidR="008F419F" w:rsidRPr="00CA3303">
        <w:rPr>
          <w:rFonts w:ascii="Arial" w:hAnsi="Arial" w:cs="Arial"/>
          <w:sz w:val="24"/>
        </w:rPr>
        <w:t xml:space="preserve"> with its basic aim of reducing the risk to the UK</w:t>
      </w:r>
      <w:r w:rsidR="003B6320" w:rsidRPr="00CA3303">
        <w:rPr>
          <w:rFonts w:ascii="Arial" w:hAnsi="Arial" w:cs="Arial"/>
          <w:sz w:val="24"/>
        </w:rPr>
        <w:t>.  Although at a more local level I was looking to improve our ‘</w:t>
      </w:r>
      <w:r w:rsidR="008F419F" w:rsidRPr="00CA3303">
        <w:rPr>
          <w:rFonts w:ascii="Arial" w:hAnsi="Arial" w:cs="Arial"/>
          <w:sz w:val="24"/>
        </w:rPr>
        <w:t>PREPARE’</w:t>
      </w:r>
      <w:r w:rsidR="003B6320" w:rsidRPr="00CA3303">
        <w:rPr>
          <w:rFonts w:ascii="Arial" w:hAnsi="Arial" w:cs="Arial"/>
          <w:sz w:val="24"/>
        </w:rPr>
        <w:t xml:space="preserve"> strategies by getting more operational officers trained to deal with incidents and also have the structures in place to respond and mobilise more efficiently.</w:t>
      </w:r>
      <w:r w:rsidR="008F419F" w:rsidRPr="00CA3303">
        <w:rPr>
          <w:rFonts w:ascii="Arial" w:hAnsi="Arial" w:cs="Arial"/>
          <w:sz w:val="24"/>
        </w:rPr>
        <w:t xml:space="preserve">  Decision making within the police service is key to any incident or investigation and the use of the National Decision Model </w:t>
      </w:r>
      <w:sdt>
        <w:sdtPr>
          <w:rPr>
            <w:rFonts w:ascii="Arial" w:hAnsi="Arial" w:cs="Arial"/>
            <w:sz w:val="24"/>
          </w:rPr>
          <w:id w:val="-1093863250"/>
          <w:citation/>
        </w:sdtPr>
        <w:sdtContent>
          <w:r w:rsidR="00EC480E" w:rsidRPr="00CA3303">
            <w:rPr>
              <w:rFonts w:ascii="Arial" w:hAnsi="Arial" w:cs="Arial"/>
              <w:sz w:val="24"/>
            </w:rPr>
            <w:fldChar w:fldCharType="begin"/>
          </w:r>
          <w:r w:rsidR="00EC480E" w:rsidRPr="00CA3303">
            <w:rPr>
              <w:rFonts w:ascii="Arial" w:hAnsi="Arial" w:cs="Arial"/>
              <w:sz w:val="24"/>
            </w:rPr>
            <w:instrText xml:space="preserve"> CITATION Col14 \l 2057 </w:instrText>
          </w:r>
          <w:r w:rsidR="00EC480E" w:rsidRPr="00CA3303">
            <w:rPr>
              <w:rFonts w:ascii="Arial" w:hAnsi="Arial" w:cs="Arial"/>
              <w:sz w:val="24"/>
            </w:rPr>
            <w:fldChar w:fldCharType="separate"/>
          </w:r>
          <w:r w:rsidR="00EC480E" w:rsidRPr="00CA3303">
            <w:rPr>
              <w:rFonts w:ascii="Arial" w:hAnsi="Arial" w:cs="Arial"/>
              <w:noProof/>
              <w:sz w:val="24"/>
            </w:rPr>
            <w:t>(College of Policing, 2014)</w:t>
          </w:r>
          <w:r w:rsidR="00EC480E" w:rsidRPr="00CA3303">
            <w:rPr>
              <w:rFonts w:ascii="Arial" w:hAnsi="Arial" w:cs="Arial"/>
              <w:sz w:val="24"/>
            </w:rPr>
            <w:fldChar w:fldCharType="end"/>
          </w:r>
        </w:sdtContent>
      </w:sdt>
      <w:r w:rsidRPr="00CA3303">
        <w:rPr>
          <w:rFonts w:ascii="Arial" w:hAnsi="Arial" w:cs="Arial"/>
          <w:sz w:val="24"/>
        </w:rPr>
        <w:t xml:space="preserve"> or Joint Decision Model in CBRN terms </w:t>
      </w:r>
      <w:sdt>
        <w:sdtPr>
          <w:rPr>
            <w:rFonts w:ascii="Arial" w:hAnsi="Arial" w:cs="Arial"/>
            <w:sz w:val="24"/>
          </w:rPr>
          <w:id w:val="-1025641275"/>
          <w:citation/>
        </w:sdtPr>
        <w:sdtContent>
          <w:r w:rsidRPr="00CA3303">
            <w:rPr>
              <w:rFonts w:ascii="Arial" w:hAnsi="Arial" w:cs="Arial"/>
              <w:sz w:val="24"/>
            </w:rPr>
            <w:fldChar w:fldCharType="begin"/>
          </w:r>
          <w:r w:rsidRPr="00CA3303">
            <w:rPr>
              <w:rFonts w:ascii="Arial" w:hAnsi="Arial" w:cs="Arial"/>
              <w:sz w:val="24"/>
            </w:rPr>
            <w:instrText xml:space="preserve"> CITATION JES16 \l 2057 </w:instrText>
          </w:r>
          <w:r w:rsidRPr="00CA3303">
            <w:rPr>
              <w:rFonts w:ascii="Arial" w:hAnsi="Arial" w:cs="Arial"/>
              <w:sz w:val="24"/>
            </w:rPr>
            <w:fldChar w:fldCharType="separate"/>
          </w:r>
          <w:r w:rsidRPr="00CA3303">
            <w:rPr>
              <w:rFonts w:ascii="Arial" w:hAnsi="Arial" w:cs="Arial"/>
              <w:noProof/>
              <w:sz w:val="24"/>
            </w:rPr>
            <w:t>(JESIP, 2016)</w:t>
          </w:r>
          <w:r w:rsidRPr="00CA3303">
            <w:rPr>
              <w:rFonts w:ascii="Arial" w:hAnsi="Arial" w:cs="Arial"/>
              <w:sz w:val="24"/>
            </w:rPr>
            <w:fldChar w:fldCharType="end"/>
          </w:r>
        </w:sdtContent>
      </w:sdt>
      <w:r w:rsidR="008F419F" w:rsidRPr="00CA3303">
        <w:rPr>
          <w:rFonts w:ascii="Arial" w:hAnsi="Arial" w:cs="Arial"/>
          <w:sz w:val="24"/>
        </w:rPr>
        <w:t xml:space="preserve"> is imperative around risk and threat </w:t>
      </w:r>
      <w:r w:rsidRPr="00CA3303">
        <w:rPr>
          <w:rFonts w:ascii="Arial" w:hAnsi="Arial" w:cs="Arial"/>
          <w:sz w:val="24"/>
        </w:rPr>
        <w:t xml:space="preserve">perception </w:t>
      </w:r>
      <w:r w:rsidR="008F419F" w:rsidRPr="00CA3303">
        <w:rPr>
          <w:rFonts w:ascii="Arial" w:hAnsi="Arial" w:cs="Arial"/>
          <w:sz w:val="24"/>
        </w:rPr>
        <w:t xml:space="preserve">and </w:t>
      </w:r>
      <w:r w:rsidRPr="00CA3303">
        <w:rPr>
          <w:rFonts w:ascii="Arial" w:hAnsi="Arial" w:cs="Arial"/>
          <w:sz w:val="24"/>
        </w:rPr>
        <w:t>us</w:t>
      </w:r>
      <w:r w:rsidR="006A0B77" w:rsidRPr="00CA3303">
        <w:rPr>
          <w:rFonts w:ascii="Arial" w:hAnsi="Arial" w:cs="Arial"/>
          <w:sz w:val="24"/>
        </w:rPr>
        <w:t>e of information to utilise</w:t>
      </w:r>
      <w:r w:rsidR="008F419F" w:rsidRPr="00CA3303">
        <w:rPr>
          <w:rFonts w:ascii="Arial" w:hAnsi="Arial" w:cs="Arial"/>
          <w:sz w:val="24"/>
        </w:rPr>
        <w:t xml:space="preserve"> tactical options and contingencies.  Although most officers are aware of its importance Hillsborough to name just one incident where the decision making was </w:t>
      </w:r>
      <w:r w:rsidRPr="00CA3303">
        <w:rPr>
          <w:rFonts w:ascii="Arial" w:hAnsi="Arial" w:cs="Arial"/>
          <w:sz w:val="24"/>
        </w:rPr>
        <w:t xml:space="preserve">very poor and ineffective, </w:t>
      </w:r>
      <w:r w:rsidR="00EC480E" w:rsidRPr="00CA3303">
        <w:rPr>
          <w:rFonts w:ascii="Arial" w:hAnsi="Arial" w:cs="Arial"/>
          <w:sz w:val="24"/>
        </w:rPr>
        <w:t xml:space="preserve">directly </w:t>
      </w:r>
      <w:r w:rsidR="008F419F" w:rsidRPr="00CA3303">
        <w:rPr>
          <w:rFonts w:ascii="Arial" w:hAnsi="Arial" w:cs="Arial"/>
          <w:sz w:val="24"/>
        </w:rPr>
        <w:lastRenderedPageBreak/>
        <w:t>contributed to a large loss of life during a football match</w:t>
      </w:r>
      <w:sdt>
        <w:sdtPr>
          <w:rPr>
            <w:rFonts w:ascii="Arial" w:hAnsi="Arial" w:cs="Arial"/>
            <w:sz w:val="24"/>
          </w:rPr>
          <w:id w:val="2105154242"/>
          <w:citation/>
        </w:sdtPr>
        <w:sdtContent>
          <w:r w:rsidR="00445D8C" w:rsidRPr="00CA3303">
            <w:rPr>
              <w:rFonts w:ascii="Arial" w:hAnsi="Arial" w:cs="Arial"/>
              <w:sz w:val="24"/>
            </w:rPr>
            <w:fldChar w:fldCharType="begin"/>
          </w:r>
          <w:r w:rsidR="00445D8C" w:rsidRPr="00CA3303">
            <w:rPr>
              <w:rFonts w:ascii="Arial" w:hAnsi="Arial" w:cs="Arial"/>
              <w:sz w:val="24"/>
            </w:rPr>
            <w:instrText xml:space="preserve"> CITATION Tur16 \l 2057 </w:instrText>
          </w:r>
          <w:r w:rsidR="00445D8C" w:rsidRPr="00CA3303">
            <w:rPr>
              <w:rFonts w:ascii="Arial" w:hAnsi="Arial" w:cs="Arial"/>
              <w:sz w:val="24"/>
            </w:rPr>
            <w:fldChar w:fldCharType="separate"/>
          </w:r>
          <w:r w:rsidR="00445D8C" w:rsidRPr="00CA3303">
            <w:rPr>
              <w:rFonts w:ascii="Arial" w:hAnsi="Arial" w:cs="Arial"/>
              <w:noProof/>
              <w:sz w:val="24"/>
            </w:rPr>
            <w:t xml:space="preserve"> (Turner, 2016)</w:t>
          </w:r>
          <w:r w:rsidR="00445D8C" w:rsidRPr="00CA3303">
            <w:rPr>
              <w:rFonts w:ascii="Arial" w:hAnsi="Arial" w:cs="Arial"/>
              <w:sz w:val="24"/>
            </w:rPr>
            <w:fldChar w:fldCharType="end"/>
          </w:r>
        </w:sdtContent>
      </w:sdt>
      <w:r w:rsidR="008F419F" w:rsidRPr="00CA3303">
        <w:rPr>
          <w:rFonts w:ascii="Arial" w:hAnsi="Arial" w:cs="Arial"/>
          <w:sz w:val="24"/>
        </w:rPr>
        <w:t xml:space="preserve">.  This is very relevant in CBRN and </w:t>
      </w:r>
      <w:r w:rsidR="00CF483F" w:rsidRPr="00CA3303">
        <w:rPr>
          <w:rFonts w:ascii="Arial" w:hAnsi="Arial" w:cs="Arial"/>
          <w:sz w:val="24"/>
        </w:rPr>
        <w:t>my</w:t>
      </w:r>
      <w:r w:rsidR="008F419F" w:rsidRPr="00CA3303">
        <w:rPr>
          <w:rFonts w:ascii="Arial" w:hAnsi="Arial" w:cs="Arial"/>
          <w:sz w:val="24"/>
        </w:rPr>
        <w:t xml:space="preserve"> decision making </w:t>
      </w:r>
      <w:r w:rsidR="00CF483F" w:rsidRPr="00CA3303">
        <w:rPr>
          <w:rFonts w:ascii="Arial" w:hAnsi="Arial" w:cs="Arial"/>
          <w:sz w:val="24"/>
        </w:rPr>
        <w:t xml:space="preserve">and leadership skills need to be </w:t>
      </w:r>
      <w:r w:rsidRPr="00CA3303">
        <w:rPr>
          <w:rFonts w:ascii="Arial" w:hAnsi="Arial" w:cs="Arial"/>
          <w:sz w:val="24"/>
        </w:rPr>
        <w:t>sound</w:t>
      </w:r>
      <w:r w:rsidR="00CF483F" w:rsidRPr="00CA3303">
        <w:rPr>
          <w:rFonts w:ascii="Arial" w:hAnsi="Arial" w:cs="Arial"/>
          <w:sz w:val="24"/>
        </w:rPr>
        <w:t xml:space="preserve"> as safety </w:t>
      </w:r>
      <w:r w:rsidRPr="00CA3303">
        <w:rPr>
          <w:rFonts w:ascii="Arial" w:hAnsi="Arial" w:cs="Arial"/>
          <w:sz w:val="24"/>
        </w:rPr>
        <w:t>is paramount</w:t>
      </w:r>
      <w:r w:rsidR="00CF483F" w:rsidRPr="00CA3303">
        <w:rPr>
          <w:rFonts w:ascii="Arial" w:hAnsi="Arial" w:cs="Arial"/>
          <w:sz w:val="24"/>
        </w:rPr>
        <w:t>.  I</w:t>
      </w:r>
      <w:r w:rsidR="006A0B77" w:rsidRPr="00CA3303">
        <w:rPr>
          <w:rFonts w:ascii="Arial" w:hAnsi="Arial" w:cs="Arial"/>
          <w:sz w:val="24"/>
        </w:rPr>
        <w:t xml:space="preserve"> </w:t>
      </w:r>
      <w:r w:rsidR="00CF483F" w:rsidRPr="00CA3303">
        <w:rPr>
          <w:rFonts w:ascii="Arial" w:hAnsi="Arial" w:cs="Arial"/>
          <w:sz w:val="24"/>
        </w:rPr>
        <w:t xml:space="preserve">highlighted a lack of transport and </w:t>
      </w:r>
      <w:r w:rsidRPr="00CA3303">
        <w:rPr>
          <w:rFonts w:ascii="Arial" w:hAnsi="Arial" w:cs="Arial"/>
          <w:sz w:val="24"/>
        </w:rPr>
        <w:t xml:space="preserve">no </w:t>
      </w:r>
      <w:r w:rsidR="006A0B77" w:rsidRPr="00CA3303">
        <w:rPr>
          <w:rFonts w:ascii="Arial" w:hAnsi="Arial" w:cs="Arial"/>
          <w:sz w:val="24"/>
        </w:rPr>
        <w:t xml:space="preserve">central </w:t>
      </w:r>
      <w:r w:rsidRPr="00CA3303">
        <w:rPr>
          <w:rFonts w:ascii="Arial" w:hAnsi="Arial" w:cs="Arial"/>
          <w:sz w:val="24"/>
        </w:rPr>
        <w:t xml:space="preserve">storage </w:t>
      </w:r>
      <w:r w:rsidR="00CF483F" w:rsidRPr="00CA3303">
        <w:rPr>
          <w:rFonts w:ascii="Arial" w:hAnsi="Arial" w:cs="Arial"/>
          <w:sz w:val="24"/>
        </w:rPr>
        <w:t xml:space="preserve">locations for </w:t>
      </w:r>
      <w:r w:rsidRPr="00CA3303">
        <w:rPr>
          <w:rFonts w:ascii="Arial" w:hAnsi="Arial" w:cs="Arial"/>
          <w:sz w:val="24"/>
        </w:rPr>
        <w:t>officer’s</w:t>
      </w:r>
      <w:r w:rsidR="00CF483F" w:rsidRPr="00CA3303">
        <w:rPr>
          <w:rFonts w:ascii="Arial" w:hAnsi="Arial" w:cs="Arial"/>
          <w:sz w:val="24"/>
        </w:rPr>
        <w:t xml:space="preserve"> equipment</w:t>
      </w:r>
      <w:r w:rsidRPr="00CA3303">
        <w:rPr>
          <w:rFonts w:ascii="Arial" w:hAnsi="Arial" w:cs="Arial"/>
          <w:sz w:val="24"/>
        </w:rPr>
        <w:t xml:space="preserve"> should we need to deploy assets.  T</w:t>
      </w:r>
      <w:r w:rsidR="00CF483F" w:rsidRPr="00CA3303">
        <w:rPr>
          <w:rFonts w:ascii="Arial" w:hAnsi="Arial" w:cs="Arial"/>
          <w:sz w:val="24"/>
        </w:rPr>
        <w:t xml:space="preserve">wo major areas that </w:t>
      </w:r>
      <w:r w:rsidRPr="00CA3303">
        <w:rPr>
          <w:rFonts w:ascii="Arial" w:hAnsi="Arial" w:cs="Arial"/>
          <w:sz w:val="24"/>
        </w:rPr>
        <w:t xml:space="preserve">needed attention.  </w:t>
      </w:r>
      <w:r w:rsidR="00F13D13" w:rsidRPr="00CA3303">
        <w:rPr>
          <w:rFonts w:ascii="Arial" w:hAnsi="Arial" w:cs="Arial"/>
          <w:sz w:val="24"/>
        </w:rPr>
        <w:t xml:space="preserve">I needed to change practices so </w:t>
      </w:r>
      <w:r w:rsidR="00CF483F" w:rsidRPr="00CA3303">
        <w:rPr>
          <w:rFonts w:ascii="Arial" w:hAnsi="Arial" w:cs="Arial"/>
          <w:sz w:val="24"/>
        </w:rPr>
        <w:t xml:space="preserve">I managed </w:t>
      </w:r>
      <w:r w:rsidR="00F13D13" w:rsidRPr="00CA3303">
        <w:rPr>
          <w:rFonts w:ascii="Arial" w:hAnsi="Arial" w:cs="Arial"/>
          <w:sz w:val="24"/>
        </w:rPr>
        <w:t xml:space="preserve">up, </w:t>
      </w:r>
      <w:r w:rsidR="00CF483F" w:rsidRPr="00CA3303">
        <w:rPr>
          <w:rFonts w:ascii="Arial" w:hAnsi="Arial" w:cs="Arial"/>
          <w:sz w:val="24"/>
        </w:rPr>
        <w:t xml:space="preserve">meeting my superiors and also senior finance and estate managers.  </w:t>
      </w:r>
      <w:r w:rsidR="00445D8C" w:rsidRPr="00CA3303">
        <w:rPr>
          <w:rFonts w:ascii="Arial" w:hAnsi="Arial" w:cs="Arial"/>
          <w:noProof/>
          <w:sz w:val="24"/>
        </w:rPr>
        <w:t xml:space="preserve">Slayter (2016) </w:t>
      </w:r>
      <w:r w:rsidR="00445D8C" w:rsidRPr="00CA3303">
        <w:rPr>
          <w:rFonts w:ascii="Arial" w:hAnsi="Arial" w:cs="Arial"/>
          <w:sz w:val="24"/>
        </w:rPr>
        <w:t xml:space="preserve">suggests there are ways in which to manage your relationship with supervisors and </w:t>
      </w:r>
      <w:r w:rsidR="00F13D13" w:rsidRPr="00CA3303">
        <w:rPr>
          <w:rFonts w:ascii="Arial" w:hAnsi="Arial" w:cs="Arial"/>
          <w:sz w:val="24"/>
        </w:rPr>
        <w:t>managers</w:t>
      </w:r>
      <w:r w:rsidR="006A0B77" w:rsidRPr="00CA3303">
        <w:rPr>
          <w:rFonts w:ascii="Arial" w:hAnsi="Arial" w:cs="Arial"/>
          <w:sz w:val="24"/>
        </w:rPr>
        <w:t xml:space="preserve">, these </w:t>
      </w:r>
      <w:r w:rsidR="00F13D13" w:rsidRPr="00CA3303">
        <w:rPr>
          <w:rFonts w:ascii="Arial" w:hAnsi="Arial" w:cs="Arial"/>
          <w:sz w:val="24"/>
        </w:rPr>
        <w:t>being to highlight the</w:t>
      </w:r>
      <w:r w:rsidR="00445D8C" w:rsidRPr="00CA3303">
        <w:rPr>
          <w:rFonts w:ascii="Arial" w:hAnsi="Arial" w:cs="Arial"/>
          <w:sz w:val="24"/>
        </w:rPr>
        <w:t xml:space="preserve"> problem</w:t>
      </w:r>
      <w:r w:rsidR="00F13D13" w:rsidRPr="00CA3303">
        <w:rPr>
          <w:rFonts w:ascii="Arial" w:hAnsi="Arial" w:cs="Arial"/>
          <w:sz w:val="24"/>
        </w:rPr>
        <w:t xml:space="preserve"> and have a solution to it beforehand</w:t>
      </w:r>
      <w:r w:rsidR="006A0B77" w:rsidRPr="00CA3303">
        <w:rPr>
          <w:rFonts w:ascii="Arial" w:hAnsi="Arial" w:cs="Arial"/>
          <w:sz w:val="24"/>
        </w:rPr>
        <w:t>, being calm and positive, look</w:t>
      </w:r>
      <w:r w:rsidR="00F13D13" w:rsidRPr="00CA3303">
        <w:rPr>
          <w:rFonts w:ascii="Arial" w:hAnsi="Arial" w:cs="Arial"/>
          <w:sz w:val="24"/>
        </w:rPr>
        <w:t xml:space="preserve"> to remedy</w:t>
      </w:r>
      <w:r w:rsidR="00445D8C" w:rsidRPr="00CA3303">
        <w:rPr>
          <w:rFonts w:ascii="Arial" w:hAnsi="Arial" w:cs="Arial"/>
          <w:sz w:val="24"/>
        </w:rPr>
        <w:t xml:space="preserve"> </w:t>
      </w:r>
      <w:r w:rsidR="00F13D13" w:rsidRPr="00CA3303">
        <w:rPr>
          <w:rFonts w:ascii="Arial" w:hAnsi="Arial" w:cs="Arial"/>
          <w:sz w:val="24"/>
        </w:rPr>
        <w:t>issues</w:t>
      </w:r>
      <w:r w:rsidR="00445D8C" w:rsidRPr="00CA3303">
        <w:rPr>
          <w:rFonts w:ascii="Arial" w:hAnsi="Arial" w:cs="Arial"/>
          <w:sz w:val="24"/>
        </w:rPr>
        <w:t xml:space="preserve"> rather than blaming others.  On reflection I proposed additional funding for a </w:t>
      </w:r>
      <w:r w:rsidR="00F13D13" w:rsidRPr="00CA3303">
        <w:rPr>
          <w:rFonts w:ascii="Arial" w:hAnsi="Arial" w:cs="Arial"/>
          <w:sz w:val="24"/>
        </w:rPr>
        <w:t>Specialist Operations</w:t>
      </w:r>
      <w:r w:rsidR="00445D8C" w:rsidRPr="00CA3303">
        <w:rPr>
          <w:rFonts w:ascii="Arial" w:hAnsi="Arial" w:cs="Arial"/>
          <w:sz w:val="24"/>
        </w:rPr>
        <w:t xml:space="preserve"> </w:t>
      </w:r>
      <w:r w:rsidR="00F13D13" w:rsidRPr="00CA3303">
        <w:rPr>
          <w:rFonts w:ascii="Arial" w:hAnsi="Arial" w:cs="Arial"/>
          <w:sz w:val="24"/>
        </w:rPr>
        <w:t>vehicle</w:t>
      </w:r>
      <w:r w:rsidR="00445D8C" w:rsidRPr="00CA3303">
        <w:rPr>
          <w:rFonts w:ascii="Arial" w:hAnsi="Arial" w:cs="Arial"/>
          <w:sz w:val="24"/>
        </w:rPr>
        <w:t xml:space="preserve"> and </w:t>
      </w:r>
      <w:r w:rsidR="00F13D13" w:rsidRPr="00CA3303">
        <w:rPr>
          <w:rFonts w:ascii="Arial" w:hAnsi="Arial" w:cs="Arial"/>
          <w:sz w:val="24"/>
        </w:rPr>
        <w:t>to utilise a central</w:t>
      </w:r>
      <w:r w:rsidR="00445D8C" w:rsidRPr="00CA3303">
        <w:rPr>
          <w:rFonts w:ascii="Arial" w:hAnsi="Arial" w:cs="Arial"/>
          <w:sz w:val="24"/>
        </w:rPr>
        <w:t xml:space="preserve"> </w:t>
      </w:r>
      <w:r w:rsidR="00F13D13" w:rsidRPr="00CA3303">
        <w:rPr>
          <w:rFonts w:ascii="Arial" w:hAnsi="Arial" w:cs="Arial"/>
          <w:sz w:val="24"/>
        </w:rPr>
        <w:t xml:space="preserve">location for storage </w:t>
      </w:r>
      <w:r w:rsidR="00445D8C" w:rsidRPr="00CA3303">
        <w:rPr>
          <w:rFonts w:ascii="Arial" w:hAnsi="Arial" w:cs="Arial"/>
          <w:sz w:val="24"/>
        </w:rPr>
        <w:t xml:space="preserve">as </w:t>
      </w:r>
      <w:r w:rsidR="00CA3303" w:rsidRPr="00CA3303">
        <w:rPr>
          <w:rFonts w:ascii="Arial" w:hAnsi="Arial" w:cs="Arial"/>
          <w:sz w:val="24"/>
        </w:rPr>
        <w:t>a solution</w:t>
      </w:r>
      <w:r w:rsidR="00445D8C" w:rsidRPr="00CA3303">
        <w:rPr>
          <w:rFonts w:ascii="Arial" w:hAnsi="Arial" w:cs="Arial"/>
          <w:sz w:val="24"/>
        </w:rPr>
        <w:t xml:space="preserve"> </w:t>
      </w:r>
      <w:r w:rsidR="00F13D13" w:rsidRPr="00CA3303">
        <w:rPr>
          <w:rFonts w:ascii="Arial" w:hAnsi="Arial" w:cs="Arial"/>
          <w:sz w:val="24"/>
        </w:rPr>
        <w:t>to mitigate</w:t>
      </w:r>
      <w:r w:rsidR="00445D8C" w:rsidRPr="00CA3303">
        <w:rPr>
          <w:rFonts w:ascii="Arial" w:hAnsi="Arial" w:cs="Arial"/>
          <w:sz w:val="24"/>
        </w:rPr>
        <w:t xml:space="preserve"> </w:t>
      </w:r>
      <w:r w:rsidR="00F13D13" w:rsidRPr="00CA3303">
        <w:rPr>
          <w:rFonts w:ascii="Arial" w:hAnsi="Arial" w:cs="Arial"/>
          <w:sz w:val="24"/>
        </w:rPr>
        <w:t>concerns</w:t>
      </w:r>
      <w:r w:rsidR="00445D8C" w:rsidRPr="00CA3303">
        <w:rPr>
          <w:rFonts w:ascii="Arial" w:hAnsi="Arial" w:cs="Arial"/>
          <w:sz w:val="24"/>
        </w:rPr>
        <w:t xml:space="preserve"> around mobilisation.  I was positive throughout and set out the value to my managers and explained how this would </w:t>
      </w:r>
      <w:r w:rsidR="00F13D13" w:rsidRPr="00CA3303">
        <w:rPr>
          <w:rFonts w:ascii="Arial" w:hAnsi="Arial" w:cs="Arial"/>
          <w:sz w:val="24"/>
        </w:rPr>
        <w:t>negate</w:t>
      </w:r>
      <w:r w:rsidR="00445D8C" w:rsidRPr="00CA3303">
        <w:rPr>
          <w:rFonts w:ascii="Arial" w:hAnsi="Arial" w:cs="Arial"/>
          <w:sz w:val="24"/>
        </w:rPr>
        <w:t xml:space="preserve"> </w:t>
      </w:r>
      <w:r w:rsidR="00F13D13" w:rsidRPr="00CA3303">
        <w:rPr>
          <w:rFonts w:ascii="Arial" w:hAnsi="Arial" w:cs="Arial"/>
          <w:sz w:val="24"/>
        </w:rPr>
        <w:t>unnecessary</w:t>
      </w:r>
      <w:r w:rsidR="00445D8C" w:rsidRPr="00CA3303">
        <w:rPr>
          <w:rFonts w:ascii="Arial" w:hAnsi="Arial" w:cs="Arial"/>
          <w:sz w:val="24"/>
        </w:rPr>
        <w:t xml:space="preserve"> </w:t>
      </w:r>
      <w:r w:rsidR="00F13D13" w:rsidRPr="00CA3303">
        <w:rPr>
          <w:rFonts w:ascii="Arial" w:hAnsi="Arial" w:cs="Arial"/>
          <w:sz w:val="24"/>
        </w:rPr>
        <w:t>risks</w:t>
      </w:r>
      <w:r w:rsidR="00445D8C" w:rsidRPr="00CA3303">
        <w:rPr>
          <w:rFonts w:ascii="Arial" w:hAnsi="Arial" w:cs="Arial"/>
          <w:sz w:val="24"/>
        </w:rPr>
        <w:t xml:space="preserve"> on them, as the examp</w:t>
      </w:r>
      <w:r w:rsidR="00F13D13" w:rsidRPr="00CA3303">
        <w:rPr>
          <w:rFonts w:ascii="Arial" w:hAnsi="Arial" w:cs="Arial"/>
          <w:sz w:val="24"/>
        </w:rPr>
        <w:t>le of Hillsborough clearly showed</w:t>
      </w:r>
      <w:r w:rsidR="00445D8C" w:rsidRPr="00CA3303">
        <w:rPr>
          <w:rFonts w:ascii="Arial" w:hAnsi="Arial" w:cs="Arial"/>
          <w:sz w:val="24"/>
        </w:rPr>
        <w:t xml:space="preserve"> some years </w:t>
      </w:r>
      <w:r w:rsidR="00F13D13" w:rsidRPr="00CA3303">
        <w:rPr>
          <w:rFonts w:ascii="Arial" w:hAnsi="Arial" w:cs="Arial"/>
          <w:sz w:val="24"/>
        </w:rPr>
        <w:t>later</w:t>
      </w:r>
      <w:r w:rsidR="00445D8C" w:rsidRPr="00CA3303">
        <w:rPr>
          <w:rFonts w:ascii="Arial" w:hAnsi="Arial" w:cs="Arial"/>
          <w:sz w:val="24"/>
        </w:rPr>
        <w:t>.  They agreed with my proposals.</w:t>
      </w:r>
    </w:p>
    <w:p w:rsidR="00975295" w:rsidRDefault="00A96E05" w:rsidP="00975295">
      <w:pPr>
        <w:pStyle w:val="Heading1"/>
        <w:numPr>
          <w:ilvl w:val="0"/>
          <w:numId w:val="1"/>
        </w:numPr>
      </w:pPr>
      <w:bookmarkStart w:id="8" w:name="_Toc75537487"/>
      <w:r w:rsidRPr="00E560D7">
        <w:t xml:space="preserve">Gibbs Reflective Cycle - </w:t>
      </w:r>
      <w:r w:rsidR="00975295" w:rsidRPr="00E560D7">
        <w:t>Feelings</w:t>
      </w:r>
      <w:bookmarkEnd w:id="8"/>
      <w:r w:rsidR="00975295" w:rsidRPr="00E560D7">
        <w:t xml:space="preserve"> </w:t>
      </w:r>
    </w:p>
    <w:p w:rsidR="00CA3303" w:rsidRPr="00CA3303" w:rsidRDefault="00CA3303" w:rsidP="00CA3303"/>
    <w:p w:rsidR="00C07EAF" w:rsidRPr="00CA3303" w:rsidRDefault="00FB6D0E" w:rsidP="00CA3303">
      <w:pPr>
        <w:spacing w:line="480" w:lineRule="auto"/>
        <w:rPr>
          <w:rFonts w:ascii="Arial" w:hAnsi="Arial" w:cs="Arial"/>
          <w:sz w:val="24"/>
        </w:rPr>
      </w:pPr>
      <w:r w:rsidRPr="00CA3303">
        <w:rPr>
          <w:rFonts w:ascii="Arial" w:hAnsi="Arial" w:cs="Arial"/>
          <w:sz w:val="24"/>
        </w:rPr>
        <w:t xml:space="preserve">Throughout this entire process of change it has been quite time consuming and has taken a lot of effort from all involved.  </w:t>
      </w:r>
      <w:r w:rsidR="00241C07" w:rsidRPr="00CA3303">
        <w:rPr>
          <w:rFonts w:ascii="Arial" w:hAnsi="Arial" w:cs="Arial"/>
          <w:sz w:val="24"/>
        </w:rPr>
        <w:t xml:space="preserve">Before I took on this role and decided to look into CBRN I felt that the task was a daunting one.  My team at the time were content in their own space and there were some </w:t>
      </w:r>
      <w:r w:rsidR="006A0B77" w:rsidRPr="00CA3303">
        <w:rPr>
          <w:rFonts w:ascii="Arial" w:hAnsi="Arial" w:cs="Arial"/>
          <w:sz w:val="24"/>
        </w:rPr>
        <w:t>negative</w:t>
      </w:r>
      <w:r w:rsidR="00241C07" w:rsidRPr="00CA3303">
        <w:rPr>
          <w:rFonts w:ascii="Arial" w:hAnsi="Arial" w:cs="Arial"/>
          <w:sz w:val="24"/>
        </w:rPr>
        <w:t xml:space="preserve"> attitudes around change and </w:t>
      </w:r>
      <w:r w:rsidR="006A0B77" w:rsidRPr="00CA3303">
        <w:rPr>
          <w:rFonts w:ascii="Arial" w:hAnsi="Arial" w:cs="Arial"/>
          <w:sz w:val="24"/>
        </w:rPr>
        <w:t xml:space="preserve">they thought current </w:t>
      </w:r>
      <w:r w:rsidR="00241C07" w:rsidRPr="00CA3303">
        <w:rPr>
          <w:rFonts w:ascii="Arial" w:hAnsi="Arial" w:cs="Arial"/>
          <w:sz w:val="24"/>
        </w:rPr>
        <w:t xml:space="preserve">working </w:t>
      </w:r>
      <w:r w:rsidR="006A0B77" w:rsidRPr="00CA3303">
        <w:rPr>
          <w:rFonts w:ascii="Arial" w:hAnsi="Arial" w:cs="Arial"/>
          <w:sz w:val="24"/>
        </w:rPr>
        <w:t>practices were ok</w:t>
      </w:r>
      <w:r w:rsidR="00241C07" w:rsidRPr="00CA3303">
        <w:rPr>
          <w:rFonts w:ascii="Arial" w:hAnsi="Arial" w:cs="Arial"/>
          <w:sz w:val="24"/>
        </w:rPr>
        <w:t xml:space="preserve">, something I saw differently.  </w:t>
      </w:r>
      <w:r w:rsidRPr="00CA3303">
        <w:rPr>
          <w:rFonts w:ascii="Arial" w:hAnsi="Arial" w:cs="Arial"/>
          <w:sz w:val="24"/>
        </w:rPr>
        <w:t xml:space="preserve">On </w:t>
      </w:r>
      <w:r w:rsidR="006A0B77" w:rsidRPr="00CA3303">
        <w:rPr>
          <w:rFonts w:ascii="Arial" w:hAnsi="Arial" w:cs="Arial"/>
          <w:sz w:val="24"/>
        </w:rPr>
        <w:t>reflection</w:t>
      </w:r>
      <w:r w:rsidRPr="00CA3303">
        <w:rPr>
          <w:rFonts w:ascii="Arial" w:hAnsi="Arial" w:cs="Arial"/>
          <w:sz w:val="24"/>
        </w:rPr>
        <w:t xml:space="preserve"> I have found myself to be quite frustrated </w:t>
      </w:r>
      <w:r w:rsidR="006A0B77" w:rsidRPr="00CA3303">
        <w:rPr>
          <w:rFonts w:ascii="Arial" w:hAnsi="Arial" w:cs="Arial"/>
          <w:sz w:val="24"/>
        </w:rPr>
        <w:t xml:space="preserve">at times </w:t>
      </w:r>
      <w:r w:rsidRPr="00CA3303">
        <w:rPr>
          <w:rFonts w:ascii="Arial" w:hAnsi="Arial" w:cs="Arial"/>
          <w:sz w:val="24"/>
        </w:rPr>
        <w:t>where it appeared there was a lack of supp</w:t>
      </w:r>
      <w:r w:rsidR="006A0B77" w:rsidRPr="00CA3303">
        <w:rPr>
          <w:rFonts w:ascii="Arial" w:hAnsi="Arial" w:cs="Arial"/>
          <w:sz w:val="24"/>
        </w:rPr>
        <w:t xml:space="preserve">ort from management or the team, </w:t>
      </w:r>
      <w:r w:rsidRPr="00CA3303">
        <w:rPr>
          <w:rFonts w:ascii="Arial" w:hAnsi="Arial" w:cs="Arial"/>
          <w:sz w:val="24"/>
        </w:rPr>
        <w:t xml:space="preserve">or I just wasn’t getting the outcomes quick enough in my own work or others.  I am conscious of how </w:t>
      </w:r>
      <w:r w:rsidR="00B315D3" w:rsidRPr="00CA3303">
        <w:rPr>
          <w:rFonts w:ascii="Arial" w:hAnsi="Arial" w:cs="Arial"/>
          <w:sz w:val="24"/>
        </w:rPr>
        <w:t xml:space="preserve">emotions can come to the surface and affect situations, stress and </w:t>
      </w:r>
      <w:r w:rsidR="006A0B77" w:rsidRPr="00CA3303">
        <w:rPr>
          <w:rFonts w:ascii="Arial" w:hAnsi="Arial" w:cs="Arial"/>
          <w:sz w:val="24"/>
        </w:rPr>
        <w:t>anger</w:t>
      </w:r>
      <w:r w:rsidR="00B315D3" w:rsidRPr="00CA3303">
        <w:rPr>
          <w:rFonts w:ascii="Arial" w:hAnsi="Arial" w:cs="Arial"/>
          <w:sz w:val="24"/>
        </w:rPr>
        <w:t xml:space="preserve"> to name two and how these </w:t>
      </w:r>
      <w:r w:rsidR="00B315D3" w:rsidRPr="00CA3303">
        <w:rPr>
          <w:rFonts w:ascii="Arial" w:hAnsi="Arial" w:cs="Arial"/>
          <w:sz w:val="24"/>
        </w:rPr>
        <w:lastRenderedPageBreak/>
        <w:t>can contaminate a group and be quite contagious and have impacts on others attitudes.  F</w:t>
      </w:r>
      <w:r w:rsidR="00241C07" w:rsidRPr="00CA3303">
        <w:rPr>
          <w:rFonts w:ascii="Arial" w:hAnsi="Arial" w:cs="Arial"/>
          <w:sz w:val="24"/>
        </w:rPr>
        <w:t>rom</w:t>
      </w:r>
      <w:r w:rsidRPr="00CA3303">
        <w:rPr>
          <w:rFonts w:ascii="Arial" w:hAnsi="Arial" w:cs="Arial"/>
          <w:sz w:val="24"/>
        </w:rPr>
        <w:t xml:space="preserve"> my training background and especially with</w:t>
      </w:r>
      <w:r w:rsidR="006C0CDB" w:rsidRPr="00CA3303">
        <w:rPr>
          <w:rFonts w:ascii="Arial" w:hAnsi="Arial" w:cs="Arial"/>
          <w:sz w:val="24"/>
        </w:rPr>
        <w:t>in</w:t>
      </w:r>
      <w:r w:rsidRPr="00CA3303">
        <w:rPr>
          <w:rFonts w:ascii="Arial" w:hAnsi="Arial" w:cs="Arial"/>
          <w:sz w:val="24"/>
        </w:rPr>
        <w:t xml:space="preserve"> </w:t>
      </w:r>
      <w:r w:rsidR="002A1D25" w:rsidRPr="00CA3303">
        <w:rPr>
          <w:rFonts w:ascii="Arial" w:hAnsi="Arial" w:cs="Arial"/>
          <w:sz w:val="24"/>
        </w:rPr>
        <w:t>conflict management</w:t>
      </w:r>
      <w:r w:rsidRPr="00CA3303">
        <w:rPr>
          <w:rFonts w:ascii="Arial" w:hAnsi="Arial" w:cs="Arial"/>
          <w:sz w:val="24"/>
        </w:rPr>
        <w:t xml:space="preserve"> </w:t>
      </w:r>
      <w:r w:rsidR="00241C07" w:rsidRPr="00CA3303">
        <w:rPr>
          <w:rFonts w:ascii="Arial" w:hAnsi="Arial" w:cs="Arial"/>
          <w:sz w:val="24"/>
        </w:rPr>
        <w:t>delivery</w:t>
      </w:r>
      <w:r w:rsidRPr="00CA3303">
        <w:rPr>
          <w:rFonts w:ascii="Arial" w:hAnsi="Arial" w:cs="Arial"/>
          <w:sz w:val="24"/>
        </w:rPr>
        <w:t xml:space="preserve"> I have </w:t>
      </w:r>
      <w:r w:rsidR="00B315D3" w:rsidRPr="00CA3303">
        <w:rPr>
          <w:rFonts w:ascii="Arial" w:hAnsi="Arial" w:cs="Arial"/>
          <w:sz w:val="24"/>
        </w:rPr>
        <w:t>used</w:t>
      </w:r>
      <w:r w:rsidRPr="00CA3303">
        <w:rPr>
          <w:rFonts w:ascii="Arial" w:hAnsi="Arial" w:cs="Arial"/>
          <w:sz w:val="24"/>
        </w:rPr>
        <w:t xml:space="preserve"> Betari Box</w:t>
      </w:r>
      <w:r w:rsidR="00241C07" w:rsidRPr="00CA3303">
        <w:rPr>
          <w:rFonts w:ascii="Arial" w:hAnsi="Arial" w:cs="Arial"/>
          <w:sz w:val="24"/>
        </w:rPr>
        <w:t xml:space="preserve"> </w:t>
      </w:r>
      <w:r w:rsidR="00B315D3" w:rsidRPr="00CA3303">
        <w:rPr>
          <w:rFonts w:ascii="Arial" w:hAnsi="Arial" w:cs="Arial"/>
          <w:sz w:val="24"/>
        </w:rPr>
        <w:t xml:space="preserve">model </w:t>
      </w:r>
      <w:r w:rsidR="00241C07" w:rsidRPr="00CA3303">
        <w:rPr>
          <w:rFonts w:ascii="Arial" w:hAnsi="Arial" w:cs="Arial"/>
          <w:sz w:val="24"/>
        </w:rPr>
        <w:t>for a number of years now,</w:t>
      </w:r>
      <w:r w:rsidRPr="00CA3303">
        <w:rPr>
          <w:rFonts w:ascii="Arial" w:hAnsi="Arial" w:cs="Arial"/>
          <w:sz w:val="24"/>
        </w:rPr>
        <w:t xml:space="preserve"> a</w:t>
      </w:r>
      <w:r w:rsidR="00B315D3" w:rsidRPr="00CA3303">
        <w:rPr>
          <w:rFonts w:ascii="Arial" w:hAnsi="Arial" w:cs="Arial"/>
          <w:sz w:val="24"/>
        </w:rPr>
        <w:t>n emotions based</w:t>
      </w:r>
      <w:r w:rsidRPr="00CA3303">
        <w:rPr>
          <w:rFonts w:ascii="Arial" w:hAnsi="Arial" w:cs="Arial"/>
          <w:sz w:val="24"/>
        </w:rPr>
        <w:t xml:space="preserve"> theory that </w:t>
      </w:r>
      <w:r w:rsidR="00241C07" w:rsidRPr="00CA3303">
        <w:rPr>
          <w:rFonts w:ascii="Arial" w:hAnsi="Arial" w:cs="Arial"/>
          <w:sz w:val="24"/>
        </w:rPr>
        <w:t>has worked</w:t>
      </w:r>
      <w:r w:rsidRPr="00CA3303">
        <w:rPr>
          <w:rFonts w:ascii="Arial" w:hAnsi="Arial" w:cs="Arial"/>
          <w:sz w:val="24"/>
        </w:rPr>
        <w:t xml:space="preserve"> for me through my career </w:t>
      </w:r>
      <w:r w:rsidR="00B315D3" w:rsidRPr="00CA3303">
        <w:rPr>
          <w:rFonts w:ascii="Arial" w:hAnsi="Arial" w:cs="Arial"/>
          <w:sz w:val="24"/>
        </w:rPr>
        <w:t>and its helped to remind me to be</w:t>
      </w:r>
      <w:r w:rsidR="00A12CA8" w:rsidRPr="00CA3303">
        <w:rPr>
          <w:rFonts w:ascii="Arial" w:hAnsi="Arial" w:cs="Arial"/>
          <w:sz w:val="24"/>
        </w:rPr>
        <w:t xml:space="preserve"> very conscious </w:t>
      </w:r>
      <w:r w:rsidRPr="00CA3303">
        <w:rPr>
          <w:rFonts w:ascii="Arial" w:hAnsi="Arial" w:cs="Arial"/>
          <w:sz w:val="24"/>
        </w:rPr>
        <w:t xml:space="preserve">that my attitude and behaviour does not negatively impact on others attitude and behaviours </w:t>
      </w:r>
      <w:r w:rsidR="006A0B77" w:rsidRPr="00CA3303">
        <w:rPr>
          <w:rFonts w:ascii="Arial" w:hAnsi="Arial" w:cs="Arial"/>
          <w:sz w:val="24"/>
        </w:rPr>
        <w:t xml:space="preserve">and </w:t>
      </w:r>
      <w:r w:rsidRPr="00CA3303">
        <w:rPr>
          <w:rFonts w:ascii="Arial" w:hAnsi="Arial" w:cs="Arial"/>
          <w:sz w:val="24"/>
        </w:rPr>
        <w:t>as a result</w:t>
      </w:r>
      <w:r w:rsidR="00A12CA8" w:rsidRPr="00CA3303">
        <w:rPr>
          <w:rFonts w:ascii="Arial" w:hAnsi="Arial" w:cs="Arial"/>
          <w:sz w:val="24"/>
        </w:rPr>
        <w:t xml:space="preserve"> be counterproductive</w:t>
      </w:r>
      <w:r w:rsidRPr="00CA3303">
        <w:rPr>
          <w:rFonts w:ascii="Arial" w:hAnsi="Arial" w:cs="Arial"/>
          <w:sz w:val="24"/>
        </w:rPr>
        <w:t>.  On occasions where</w:t>
      </w:r>
      <w:r w:rsidR="00B315D3" w:rsidRPr="00CA3303">
        <w:rPr>
          <w:rFonts w:ascii="Arial" w:hAnsi="Arial" w:cs="Arial"/>
          <w:sz w:val="24"/>
        </w:rPr>
        <w:t xml:space="preserve"> my emotions </w:t>
      </w:r>
      <w:r w:rsidR="006C0CDB" w:rsidRPr="00CA3303">
        <w:rPr>
          <w:rFonts w:ascii="Arial" w:hAnsi="Arial" w:cs="Arial"/>
          <w:sz w:val="24"/>
        </w:rPr>
        <w:t>were</w:t>
      </w:r>
      <w:r w:rsidR="00B315D3" w:rsidRPr="00CA3303">
        <w:rPr>
          <w:rFonts w:ascii="Arial" w:hAnsi="Arial" w:cs="Arial"/>
          <w:sz w:val="24"/>
        </w:rPr>
        <w:t xml:space="preserve"> getting the better of me</w:t>
      </w:r>
      <w:r w:rsidRPr="00CA3303">
        <w:rPr>
          <w:rFonts w:ascii="Arial" w:hAnsi="Arial" w:cs="Arial"/>
          <w:sz w:val="24"/>
        </w:rPr>
        <w:t xml:space="preserve"> I quickly realised and </w:t>
      </w:r>
      <w:r w:rsidR="006C0CDB" w:rsidRPr="00CA3303">
        <w:rPr>
          <w:rFonts w:ascii="Arial" w:hAnsi="Arial" w:cs="Arial"/>
          <w:sz w:val="24"/>
        </w:rPr>
        <w:t>took</w:t>
      </w:r>
      <w:r w:rsidRPr="00CA3303">
        <w:rPr>
          <w:rFonts w:ascii="Arial" w:hAnsi="Arial" w:cs="Arial"/>
          <w:sz w:val="24"/>
        </w:rPr>
        <w:t xml:space="preserve"> myself away for a</w:t>
      </w:r>
      <w:r w:rsidR="00A12CA8" w:rsidRPr="00CA3303">
        <w:rPr>
          <w:rFonts w:ascii="Arial" w:hAnsi="Arial" w:cs="Arial"/>
          <w:sz w:val="24"/>
        </w:rPr>
        <w:t xml:space="preserve"> break to re-</w:t>
      </w:r>
      <w:r w:rsidRPr="00CA3303">
        <w:rPr>
          <w:rFonts w:ascii="Arial" w:hAnsi="Arial" w:cs="Arial"/>
          <w:sz w:val="24"/>
        </w:rPr>
        <w:t>gather my thoughts</w:t>
      </w:r>
      <w:r w:rsidR="002A1D25" w:rsidRPr="00CA3303">
        <w:rPr>
          <w:rFonts w:ascii="Arial" w:hAnsi="Arial" w:cs="Arial"/>
          <w:sz w:val="24"/>
        </w:rPr>
        <w:t xml:space="preserve"> as </w:t>
      </w:r>
      <w:r w:rsidR="006A0B77" w:rsidRPr="00CA3303">
        <w:rPr>
          <w:rFonts w:ascii="Arial" w:hAnsi="Arial" w:cs="Arial"/>
          <w:sz w:val="24"/>
        </w:rPr>
        <w:t>to</w:t>
      </w:r>
      <w:r w:rsidR="002A1D25" w:rsidRPr="00CA3303">
        <w:rPr>
          <w:rFonts w:ascii="Arial" w:hAnsi="Arial" w:cs="Arial"/>
          <w:sz w:val="24"/>
        </w:rPr>
        <w:t xml:space="preserve"> not impact negatively on the team</w:t>
      </w:r>
      <w:r w:rsidRPr="00CA3303">
        <w:rPr>
          <w:rFonts w:ascii="Arial" w:hAnsi="Arial" w:cs="Arial"/>
          <w:sz w:val="24"/>
        </w:rPr>
        <w:t xml:space="preserve">.  Betari Box is illustrated below; </w:t>
      </w:r>
    </w:p>
    <w:p w:rsidR="00FB6D0E" w:rsidRPr="00E560D7" w:rsidRDefault="002A1D25" w:rsidP="002A1D25">
      <w:pPr>
        <w:jc w:val="center"/>
        <w:rPr>
          <w:sz w:val="16"/>
        </w:rPr>
      </w:pPr>
      <w:r w:rsidRPr="00E560D7">
        <w:rPr>
          <w:noProof/>
          <w:lang w:eastAsia="en-GB"/>
        </w:rPr>
        <w:drawing>
          <wp:inline distT="0" distB="0" distL="0" distR="0" wp14:anchorId="4A3A6D1D" wp14:editId="3E78E0BB">
            <wp:extent cx="2838526" cy="2090057"/>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tari box.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97230" cy="2133282"/>
                    </a:xfrm>
                    <a:prstGeom prst="rect">
                      <a:avLst/>
                    </a:prstGeom>
                  </pic:spPr>
                </pic:pic>
              </a:graphicData>
            </a:graphic>
          </wp:inline>
        </w:drawing>
      </w:r>
      <w:sdt>
        <w:sdtPr>
          <w:rPr>
            <w:sz w:val="16"/>
          </w:rPr>
          <w:id w:val="-1145656443"/>
          <w:citation/>
        </w:sdtPr>
        <w:sdtContent>
          <w:r w:rsidRPr="00E560D7">
            <w:rPr>
              <w:sz w:val="16"/>
            </w:rPr>
            <w:fldChar w:fldCharType="begin"/>
          </w:r>
          <w:r w:rsidRPr="00E560D7">
            <w:rPr>
              <w:sz w:val="16"/>
            </w:rPr>
            <w:instrText xml:space="preserve">CITATION Col201 \l 2057 </w:instrText>
          </w:r>
          <w:r w:rsidRPr="00E560D7">
            <w:rPr>
              <w:sz w:val="16"/>
            </w:rPr>
            <w:fldChar w:fldCharType="separate"/>
          </w:r>
          <w:r w:rsidRPr="00E560D7">
            <w:rPr>
              <w:noProof/>
              <w:sz w:val="16"/>
            </w:rPr>
            <w:t xml:space="preserve"> (College of Policing, 2020)</w:t>
          </w:r>
          <w:r w:rsidRPr="00E560D7">
            <w:rPr>
              <w:sz w:val="16"/>
            </w:rPr>
            <w:fldChar w:fldCharType="end"/>
          </w:r>
        </w:sdtContent>
      </w:sdt>
      <w:r w:rsidRPr="00E560D7">
        <w:rPr>
          <w:sz w:val="16"/>
        </w:rPr>
        <w:t xml:space="preserve">  </w:t>
      </w:r>
    </w:p>
    <w:p w:rsidR="002A1D25" w:rsidRPr="00E560D7" w:rsidRDefault="002A1D25" w:rsidP="002A1D25">
      <w:pPr>
        <w:rPr>
          <w:sz w:val="16"/>
        </w:rPr>
      </w:pPr>
    </w:p>
    <w:p w:rsidR="00A12CA8" w:rsidRPr="00CA3303" w:rsidRDefault="002A1D25" w:rsidP="00CA3303">
      <w:pPr>
        <w:spacing w:line="480" w:lineRule="auto"/>
        <w:rPr>
          <w:rFonts w:ascii="Arial" w:hAnsi="Arial" w:cs="Arial"/>
          <w:sz w:val="24"/>
        </w:rPr>
      </w:pPr>
      <w:r w:rsidRPr="00CA3303">
        <w:rPr>
          <w:rFonts w:ascii="Arial" w:hAnsi="Arial" w:cs="Arial"/>
          <w:sz w:val="24"/>
        </w:rPr>
        <w:t xml:space="preserve">Although I am more of a transformational leader </w:t>
      </w:r>
      <w:r w:rsidR="00C65185" w:rsidRPr="00CA3303">
        <w:rPr>
          <w:rFonts w:ascii="Arial" w:hAnsi="Arial" w:cs="Arial"/>
          <w:sz w:val="24"/>
        </w:rPr>
        <w:t xml:space="preserve">in my style </w:t>
      </w:r>
      <w:r w:rsidRPr="00CA3303">
        <w:rPr>
          <w:rFonts w:ascii="Arial" w:hAnsi="Arial" w:cs="Arial"/>
          <w:sz w:val="24"/>
        </w:rPr>
        <w:t xml:space="preserve">I </w:t>
      </w:r>
      <w:r w:rsidR="00A12CA8" w:rsidRPr="00CA3303">
        <w:rPr>
          <w:rFonts w:ascii="Arial" w:hAnsi="Arial" w:cs="Arial"/>
          <w:sz w:val="24"/>
        </w:rPr>
        <w:t xml:space="preserve">have during this reflection </w:t>
      </w:r>
      <w:r w:rsidRPr="00CA3303">
        <w:rPr>
          <w:rFonts w:ascii="Arial" w:hAnsi="Arial" w:cs="Arial"/>
          <w:sz w:val="24"/>
        </w:rPr>
        <w:t>see</w:t>
      </w:r>
      <w:r w:rsidR="00A12CA8" w:rsidRPr="00CA3303">
        <w:rPr>
          <w:rFonts w:ascii="Arial" w:hAnsi="Arial" w:cs="Arial"/>
          <w:sz w:val="24"/>
        </w:rPr>
        <w:t>n</w:t>
      </w:r>
      <w:r w:rsidRPr="00CA3303">
        <w:rPr>
          <w:rFonts w:ascii="Arial" w:hAnsi="Arial" w:cs="Arial"/>
          <w:sz w:val="24"/>
        </w:rPr>
        <w:t xml:space="preserve"> the value around having</w:t>
      </w:r>
      <w:r w:rsidR="00A12CA8" w:rsidRPr="00CA3303">
        <w:rPr>
          <w:rFonts w:ascii="Arial" w:hAnsi="Arial" w:cs="Arial"/>
          <w:sz w:val="24"/>
        </w:rPr>
        <w:t xml:space="preserve"> a</w:t>
      </w:r>
      <w:r w:rsidRPr="00CA3303">
        <w:rPr>
          <w:rFonts w:ascii="Arial" w:hAnsi="Arial" w:cs="Arial"/>
          <w:sz w:val="24"/>
        </w:rPr>
        <w:t xml:space="preserve"> more transactional </w:t>
      </w:r>
      <w:r w:rsidR="00A12CA8" w:rsidRPr="00CA3303">
        <w:rPr>
          <w:rFonts w:ascii="Arial" w:hAnsi="Arial" w:cs="Arial"/>
          <w:sz w:val="24"/>
        </w:rPr>
        <w:t xml:space="preserve">style of leadership, </w:t>
      </w:r>
      <w:r w:rsidR="006A0B77" w:rsidRPr="00CA3303">
        <w:rPr>
          <w:rFonts w:ascii="Arial" w:hAnsi="Arial" w:cs="Arial"/>
          <w:sz w:val="24"/>
        </w:rPr>
        <w:t xml:space="preserve">a </w:t>
      </w:r>
      <w:r w:rsidR="00C65185" w:rsidRPr="00CA3303">
        <w:rPr>
          <w:rFonts w:ascii="Arial" w:hAnsi="Arial" w:cs="Arial"/>
          <w:sz w:val="24"/>
        </w:rPr>
        <w:t xml:space="preserve">you do this for </w:t>
      </w:r>
      <w:r w:rsidR="006A0B77" w:rsidRPr="00CA3303">
        <w:rPr>
          <w:rFonts w:ascii="Arial" w:hAnsi="Arial" w:cs="Arial"/>
          <w:sz w:val="24"/>
        </w:rPr>
        <w:t>me and ill reward you with this</w:t>
      </w:r>
      <w:r w:rsidR="00A12CA8" w:rsidRPr="00CA3303">
        <w:rPr>
          <w:rFonts w:ascii="Arial" w:hAnsi="Arial" w:cs="Arial"/>
          <w:sz w:val="24"/>
        </w:rPr>
        <w:t xml:space="preserve"> attitude.  T</w:t>
      </w:r>
      <w:r w:rsidRPr="00CA3303">
        <w:rPr>
          <w:rFonts w:ascii="Arial" w:hAnsi="Arial" w:cs="Arial"/>
          <w:sz w:val="24"/>
        </w:rPr>
        <w:t xml:space="preserve">here were occasions where I </w:t>
      </w:r>
      <w:r w:rsidR="00C65185" w:rsidRPr="00CA3303">
        <w:rPr>
          <w:rFonts w:ascii="Arial" w:hAnsi="Arial" w:cs="Arial"/>
          <w:sz w:val="24"/>
        </w:rPr>
        <w:t xml:space="preserve">financially rewarded work, overtime and time off given as this was the only way to achieve certain goals due to time constraints or family issues of my </w:t>
      </w:r>
      <w:r w:rsidR="006A0B77" w:rsidRPr="00CA3303">
        <w:rPr>
          <w:rFonts w:ascii="Arial" w:hAnsi="Arial" w:cs="Arial"/>
          <w:sz w:val="24"/>
        </w:rPr>
        <w:t>team that took precedent.  It is</w:t>
      </w:r>
      <w:r w:rsidR="00C65185" w:rsidRPr="00CA3303">
        <w:rPr>
          <w:rFonts w:ascii="Arial" w:hAnsi="Arial" w:cs="Arial"/>
          <w:sz w:val="24"/>
        </w:rPr>
        <w:t xml:space="preserve"> important to realise that although motivation and inspiration can get you so far, financial reward and gain on occasion must be factored in to keep the team happy and </w:t>
      </w:r>
      <w:r w:rsidR="006A0B77" w:rsidRPr="00CA3303">
        <w:rPr>
          <w:rFonts w:ascii="Arial" w:hAnsi="Arial" w:cs="Arial"/>
          <w:sz w:val="24"/>
        </w:rPr>
        <w:t>productive</w:t>
      </w:r>
      <w:r w:rsidR="00C65185" w:rsidRPr="00CA3303">
        <w:rPr>
          <w:rFonts w:ascii="Arial" w:hAnsi="Arial" w:cs="Arial"/>
          <w:sz w:val="24"/>
        </w:rPr>
        <w:t xml:space="preserve"> </w:t>
      </w:r>
      <w:sdt>
        <w:sdtPr>
          <w:rPr>
            <w:rFonts w:ascii="Arial" w:hAnsi="Arial" w:cs="Arial"/>
            <w:sz w:val="24"/>
          </w:rPr>
          <w:id w:val="-592088067"/>
          <w:citation/>
        </w:sdtPr>
        <w:sdtContent>
          <w:r w:rsidR="00121E06" w:rsidRPr="00CA3303">
            <w:rPr>
              <w:rFonts w:ascii="Arial" w:hAnsi="Arial" w:cs="Arial"/>
              <w:sz w:val="24"/>
            </w:rPr>
            <w:fldChar w:fldCharType="begin"/>
          </w:r>
          <w:r w:rsidR="00121E06" w:rsidRPr="00CA3303">
            <w:rPr>
              <w:rFonts w:ascii="Arial" w:hAnsi="Arial" w:cs="Arial"/>
              <w:sz w:val="24"/>
            </w:rPr>
            <w:instrText xml:space="preserve"> CITATION Bur78 \l 2057 </w:instrText>
          </w:r>
          <w:r w:rsidR="00121E06" w:rsidRPr="00CA3303">
            <w:rPr>
              <w:rFonts w:ascii="Arial" w:hAnsi="Arial" w:cs="Arial"/>
              <w:sz w:val="24"/>
            </w:rPr>
            <w:fldChar w:fldCharType="separate"/>
          </w:r>
          <w:r w:rsidR="00121E06" w:rsidRPr="00CA3303">
            <w:rPr>
              <w:rFonts w:ascii="Arial" w:hAnsi="Arial" w:cs="Arial"/>
              <w:noProof/>
              <w:sz w:val="24"/>
            </w:rPr>
            <w:t>(Burns, 2010)</w:t>
          </w:r>
          <w:r w:rsidR="00121E06" w:rsidRPr="00CA3303">
            <w:rPr>
              <w:rFonts w:ascii="Arial" w:hAnsi="Arial" w:cs="Arial"/>
              <w:sz w:val="24"/>
            </w:rPr>
            <w:fldChar w:fldCharType="end"/>
          </w:r>
        </w:sdtContent>
      </w:sdt>
      <w:r w:rsidR="00121E06" w:rsidRPr="00CA3303">
        <w:rPr>
          <w:rFonts w:ascii="Arial" w:hAnsi="Arial" w:cs="Arial"/>
          <w:sz w:val="24"/>
        </w:rPr>
        <w:t xml:space="preserve">.  </w:t>
      </w:r>
    </w:p>
    <w:p w:rsidR="00C07EAF" w:rsidRPr="00CA3303" w:rsidRDefault="00121E06" w:rsidP="00CA3303">
      <w:pPr>
        <w:spacing w:line="480" w:lineRule="auto"/>
        <w:rPr>
          <w:rFonts w:ascii="Arial" w:hAnsi="Arial" w:cs="Arial"/>
          <w:sz w:val="24"/>
        </w:rPr>
      </w:pPr>
      <w:r w:rsidRPr="00CA3303">
        <w:rPr>
          <w:rFonts w:ascii="Arial" w:hAnsi="Arial" w:cs="Arial"/>
          <w:sz w:val="24"/>
        </w:rPr>
        <w:lastRenderedPageBreak/>
        <w:t xml:space="preserve">There were occasions where I felt that the atmosphere was bad as I could feel the pressure of the task maybe getting to one or two team members as they were a little anxious and it was my </w:t>
      </w:r>
      <w:r w:rsidR="006A0B77" w:rsidRPr="00CA3303">
        <w:rPr>
          <w:rFonts w:ascii="Arial" w:hAnsi="Arial" w:cs="Arial"/>
          <w:sz w:val="24"/>
        </w:rPr>
        <w:t>responsibility</w:t>
      </w:r>
      <w:r w:rsidRPr="00CA3303">
        <w:rPr>
          <w:rFonts w:ascii="Arial" w:hAnsi="Arial" w:cs="Arial"/>
          <w:sz w:val="24"/>
        </w:rPr>
        <w:t xml:space="preserve"> on these occasions to </w:t>
      </w:r>
      <w:r w:rsidR="00A12CA8" w:rsidRPr="00CA3303">
        <w:rPr>
          <w:rFonts w:ascii="Arial" w:hAnsi="Arial" w:cs="Arial"/>
          <w:sz w:val="24"/>
        </w:rPr>
        <w:t xml:space="preserve">take </w:t>
      </w:r>
      <w:r w:rsidRPr="00CA3303">
        <w:rPr>
          <w:rFonts w:ascii="Arial" w:hAnsi="Arial" w:cs="Arial"/>
          <w:sz w:val="24"/>
        </w:rPr>
        <w:t>steps to change this</w:t>
      </w:r>
      <w:r w:rsidR="006A0B77" w:rsidRPr="00CA3303">
        <w:rPr>
          <w:rFonts w:ascii="Arial" w:hAnsi="Arial" w:cs="Arial"/>
          <w:sz w:val="24"/>
        </w:rPr>
        <w:t xml:space="preserve">.  </w:t>
      </w:r>
      <w:r w:rsidRPr="00CA3303">
        <w:rPr>
          <w:rFonts w:ascii="Arial" w:hAnsi="Arial" w:cs="Arial"/>
          <w:sz w:val="24"/>
        </w:rPr>
        <w:t xml:space="preserve">I did so by remaining calm, warm and friendly.  Within the service there are standards and I reiterated these to the group at times in a relaxed more informal way during breaks, coffee meetings and I found that although confident this approach worked best to ensure attitudes and work continued to move forward </w:t>
      </w:r>
      <w:sdt>
        <w:sdtPr>
          <w:rPr>
            <w:rFonts w:ascii="Arial" w:hAnsi="Arial" w:cs="Arial"/>
            <w:sz w:val="24"/>
          </w:rPr>
          <w:id w:val="-1001742609"/>
          <w:citation/>
        </w:sdtPr>
        <w:sdtContent>
          <w:r w:rsidRPr="00CA3303">
            <w:rPr>
              <w:rFonts w:ascii="Arial" w:hAnsi="Arial" w:cs="Arial"/>
              <w:sz w:val="24"/>
            </w:rPr>
            <w:fldChar w:fldCharType="begin"/>
          </w:r>
          <w:r w:rsidRPr="00CA3303">
            <w:rPr>
              <w:rFonts w:ascii="Arial" w:hAnsi="Arial" w:cs="Arial"/>
              <w:sz w:val="24"/>
            </w:rPr>
            <w:instrText xml:space="preserve"> CITATION Ada04 \l 2057 </w:instrText>
          </w:r>
          <w:r w:rsidRPr="00CA3303">
            <w:rPr>
              <w:rFonts w:ascii="Arial" w:hAnsi="Arial" w:cs="Arial"/>
              <w:sz w:val="24"/>
            </w:rPr>
            <w:fldChar w:fldCharType="separate"/>
          </w:r>
          <w:r w:rsidRPr="00CA3303">
            <w:rPr>
              <w:rFonts w:ascii="Arial" w:hAnsi="Arial" w:cs="Arial"/>
              <w:noProof/>
              <w:sz w:val="24"/>
            </w:rPr>
            <w:t>(Adair, 2004)</w:t>
          </w:r>
          <w:r w:rsidRPr="00CA3303">
            <w:rPr>
              <w:rFonts w:ascii="Arial" w:hAnsi="Arial" w:cs="Arial"/>
              <w:sz w:val="24"/>
            </w:rPr>
            <w:fldChar w:fldCharType="end"/>
          </w:r>
        </w:sdtContent>
      </w:sdt>
      <w:r w:rsidRPr="00CA3303">
        <w:rPr>
          <w:rFonts w:ascii="Arial" w:hAnsi="Arial" w:cs="Arial"/>
          <w:sz w:val="24"/>
        </w:rPr>
        <w:t>.</w:t>
      </w:r>
      <w:r w:rsidR="00241C07" w:rsidRPr="00CA3303">
        <w:rPr>
          <w:rFonts w:ascii="Arial" w:hAnsi="Arial" w:cs="Arial"/>
          <w:sz w:val="24"/>
        </w:rPr>
        <w:t xml:space="preserve">  On reflection and looking back now and although at the time I did have some anxious moment</w:t>
      </w:r>
      <w:r w:rsidR="006C0CDB" w:rsidRPr="00CA3303">
        <w:rPr>
          <w:rFonts w:ascii="Arial" w:hAnsi="Arial" w:cs="Arial"/>
          <w:sz w:val="24"/>
        </w:rPr>
        <w:t>s</w:t>
      </w:r>
      <w:r w:rsidR="00241C07" w:rsidRPr="00CA3303">
        <w:rPr>
          <w:rFonts w:ascii="Arial" w:hAnsi="Arial" w:cs="Arial"/>
          <w:sz w:val="24"/>
        </w:rPr>
        <w:t xml:space="preserve"> where I felt the pressure and also the pressure of the team I feel happy that we did in fact put in the necessary work to achieve the outcomes and goals we </w:t>
      </w:r>
      <w:r w:rsidR="006C0CDB" w:rsidRPr="00CA3303">
        <w:rPr>
          <w:rFonts w:ascii="Arial" w:hAnsi="Arial" w:cs="Arial"/>
          <w:sz w:val="24"/>
        </w:rPr>
        <w:t xml:space="preserve">got as we are now </w:t>
      </w:r>
      <w:r w:rsidR="006A0B77" w:rsidRPr="00CA3303">
        <w:rPr>
          <w:rFonts w:ascii="Arial" w:hAnsi="Arial" w:cs="Arial"/>
          <w:sz w:val="24"/>
        </w:rPr>
        <w:t xml:space="preserve">much </w:t>
      </w:r>
      <w:r w:rsidR="006C0CDB" w:rsidRPr="00CA3303">
        <w:rPr>
          <w:rFonts w:ascii="Arial" w:hAnsi="Arial" w:cs="Arial"/>
          <w:sz w:val="24"/>
        </w:rPr>
        <w:t>better equipped</w:t>
      </w:r>
      <w:r w:rsidR="00241C07" w:rsidRPr="00CA3303">
        <w:rPr>
          <w:rFonts w:ascii="Arial" w:hAnsi="Arial" w:cs="Arial"/>
          <w:sz w:val="24"/>
        </w:rPr>
        <w:t>.</w:t>
      </w:r>
    </w:p>
    <w:p w:rsidR="00A12CA8" w:rsidRDefault="00A96E05" w:rsidP="00A12CA8">
      <w:pPr>
        <w:pStyle w:val="Heading1"/>
        <w:numPr>
          <w:ilvl w:val="0"/>
          <w:numId w:val="1"/>
        </w:numPr>
      </w:pPr>
      <w:bookmarkStart w:id="9" w:name="_Toc75537488"/>
      <w:r w:rsidRPr="00E560D7">
        <w:t xml:space="preserve">Gibbs Reflective Cycle </w:t>
      </w:r>
      <w:r w:rsidR="00CA3303">
        <w:t>–</w:t>
      </w:r>
      <w:r w:rsidRPr="00E560D7">
        <w:t xml:space="preserve"> </w:t>
      </w:r>
      <w:r w:rsidR="00A12CA8" w:rsidRPr="00E560D7">
        <w:t>Evaluation</w:t>
      </w:r>
      <w:bookmarkEnd w:id="9"/>
    </w:p>
    <w:p w:rsidR="00CA3303" w:rsidRPr="00CA3303" w:rsidRDefault="00CA3303" w:rsidP="00CA3303"/>
    <w:p w:rsidR="00D97CBA" w:rsidRPr="00CA3303" w:rsidRDefault="00A12CA8" w:rsidP="00CA3303">
      <w:pPr>
        <w:spacing w:line="480" w:lineRule="auto"/>
        <w:rPr>
          <w:rFonts w:ascii="Arial" w:hAnsi="Arial" w:cs="Arial"/>
          <w:sz w:val="24"/>
        </w:rPr>
      </w:pPr>
      <w:r w:rsidRPr="00CA3303">
        <w:rPr>
          <w:rFonts w:ascii="Arial" w:hAnsi="Arial" w:cs="Arial"/>
          <w:sz w:val="24"/>
        </w:rPr>
        <w:t>It is critical for me to reflect and evaluate</w:t>
      </w:r>
      <w:r w:rsidR="00A07C00" w:rsidRPr="00CA3303">
        <w:rPr>
          <w:rFonts w:ascii="Arial" w:hAnsi="Arial" w:cs="Arial"/>
          <w:sz w:val="24"/>
        </w:rPr>
        <w:t xml:space="preserve"> </w:t>
      </w:r>
      <w:r w:rsidRPr="00CA3303">
        <w:rPr>
          <w:rFonts w:ascii="Arial" w:hAnsi="Arial" w:cs="Arial"/>
          <w:sz w:val="24"/>
        </w:rPr>
        <w:t xml:space="preserve">performance now </w:t>
      </w:r>
      <w:r w:rsidR="00A07C00" w:rsidRPr="00CA3303">
        <w:rPr>
          <w:rFonts w:ascii="Arial" w:hAnsi="Arial" w:cs="Arial"/>
          <w:sz w:val="24"/>
        </w:rPr>
        <w:t xml:space="preserve">around CBRN </w:t>
      </w:r>
      <w:r w:rsidRPr="00CA3303">
        <w:rPr>
          <w:rFonts w:ascii="Arial" w:hAnsi="Arial" w:cs="Arial"/>
          <w:sz w:val="24"/>
        </w:rPr>
        <w:t>as a result of changes</w:t>
      </w:r>
      <w:r w:rsidR="00A07C00" w:rsidRPr="00CA3303">
        <w:rPr>
          <w:rFonts w:ascii="Arial" w:hAnsi="Arial" w:cs="Arial"/>
          <w:sz w:val="24"/>
        </w:rPr>
        <w:t xml:space="preserve"> </w:t>
      </w:r>
      <w:r w:rsidR="006A0B77" w:rsidRPr="00CA3303">
        <w:rPr>
          <w:rFonts w:ascii="Arial" w:hAnsi="Arial" w:cs="Arial"/>
          <w:sz w:val="24"/>
        </w:rPr>
        <w:t>and the hard work</w:t>
      </w:r>
      <w:r w:rsidR="00A07C00" w:rsidRPr="00CA3303">
        <w:rPr>
          <w:rFonts w:ascii="Arial" w:hAnsi="Arial" w:cs="Arial"/>
          <w:sz w:val="24"/>
        </w:rPr>
        <w:t xml:space="preserve"> as this determines </w:t>
      </w:r>
      <w:r w:rsidR="00D97CBA" w:rsidRPr="00CA3303">
        <w:rPr>
          <w:rFonts w:ascii="Arial" w:hAnsi="Arial" w:cs="Arial"/>
          <w:sz w:val="24"/>
        </w:rPr>
        <w:t>our</w:t>
      </w:r>
      <w:r w:rsidR="00A07C00" w:rsidRPr="00CA3303">
        <w:rPr>
          <w:rFonts w:ascii="Arial" w:hAnsi="Arial" w:cs="Arial"/>
          <w:sz w:val="24"/>
        </w:rPr>
        <w:t xml:space="preserve"> effectiveness and efficiency.  Organisational goals have been important to me and I have evaluated our performance in line with strategic goals around CBRN.  I have lead on the increase</w:t>
      </w:r>
      <w:r w:rsidR="004400E8" w:rsidRPr="00CA3303">
        <w:rPr>
          <w:rFonts w:ascii="Arial" w:hAnsi="Arial" w:cs="Arial"/>
          <w:sz w:val="24"/>
        </w:rPr>
        <w:t>d numbers</w:t>
      </w:r>
      <w:r w:rsidR="00A07C00" w:rsidRPr="00CA3303">
        <w:rPr>
          <w:rFonts w:ascii="Arial" w:hAnsi="Arial" w:cs="Arial"/>
          <w:sz w:val="24"/>
        </w:rPr>
        <w:t xml:space="preserve"> of commanders and </w:t>
      </w:r>
      <w:r w:rsidR="004400E8" w:rsidRPr="00CA3303">
        <w:rPr>
          <w:rFonts w:ascii="Arial" w:hAnsi="Arial" w:cs="Arial"/>
          <w:sz w:val="24"/>
        </w:rPr>
        <w:t xml:space="preserve">operational </w:t>
      </w:r>
      <w:r w:rsidR="00A07C00" w:rsidRPr="00CA3303">
        <w:rPr>
          <w:rFonts w:ascii="Arial" w:hAnsi="Arial" w:cs="Arial"/>
          <w:sz w:val="24"/>
        </w:rPr>
        <w:t xml:space="preserve">staff throughout the organisation and this has given us the ability to be more </w:t>
      </w:r>
      <w:r w:rsidR="004400E8" w:rsidRPr="00CA3303">
        <w:rPr>
          <w:rFonts w:ascii="Arial" w:hAnsi="Arial" w:cs="Arial"/>
          <w:sz w:val="24"/>
        </w:rPr>
        <w:t>professional</w:t>
      </w:r>
      <w:r w:rsidR="00A07C00" w:rsidRPr="00CA3303">
        <w:rPr>
          <w:rFonts w:ascii="Arial" w:hAnsi="Arial" w:cs="Arial"/>
          <w:sz w:val="24"/>
        </w:rPr>
        <w:t>.  Given the changes around training and multi-agency</w:t>
      </w:r>
      <w:r w:rsidR="00136D89" w:rsidRPr="00CA3303">
        <w:rPr>
          <w:rFonts w:ascii="Arial" w:hAnsi="Arial" w:cs="Arial"/>
          <w:sz w:val="24"/>
        </w:rPr>
        <w:t xml:space="preserve"> working </w:t>
      </w:r>
      <w:r w:rsidR="006C0CDB" w:rsidRPr="00CA3303">
        <w:rPr>
          <w:rFonts w:ascii="Arial" w:hAnsi="Arial" w:cs="Arial"/>
          <w:sz w:val="24"/>
        </w:rPr>
        <w:t>we</w:t>
      </w:r>
      <w:r w:rsidR="00136D89" w:rsidRPr="00CA3303">
        <w:rPr>
          <w:rFonts w:ascii="Arial" w:hAnsi="Arial" w:cs="Arial"/>
          <w:sz w:val="24"/>
        </w:rPr>
        <w:t xml:space="preserve"> </w:t>
      </w:r>
      <w:r w:rsidR="00E815DC" w:rsidRPr="00CA3303">
        <w:rPr>
          <w:rFonts w:ascii="Arial" w:hAnsi="Arial" w:cs="Arial"/>
          <w:sz w:val="24"/>
        </w:rPr>
        <w:t xml:space="preserve">now </w:t>
      </w:r>
      <w:r w:rsidR="006C0CDB" w:rsidRPr="00CA3303">
        <w:rPr>
          <w:rFonts w:ascii="Arial" w:hAnsi="Arial" w:cs="Arial"/>
          <w:sz w:val="24"/>
        </w:rPr>
        <w:t>have</w:t>
      </w:r>
      <w:r w:rsidR="00E815DC" w:rsidRPr="00CA3303">
        <w:rPr>
          <w:rFonts w:ascii="Arial" w:hAnsi="Arial" w:cs="Arial"/>
          <w:sz w:val="24"/>
        </w:rPr>
        <w:t xml:space="preserve"> </w:t>
      </w:r>
      <w:r w:rsidR="00136D89" w:rsidRPr="00CA3303">
        <w:rPr>
          <w:rFonts w:ascii="Arial" w:hAnsi="Arial" w:cs="Arial"/>
          <w:sz w:val="24"/>
        </w:rPr>
        <w:t xml:space="preserve">better </w:t>
      </w:r>
      <w:r w:rsidR="00A07C00" w:rsidRPr="00CA3303">
        <w:rPr>
          <w:rFonts w:ascii="Arial" w:hAnsi="Arial" w:cs="Arial"/>
          <w:sz w:val="24"/>
        </w:rPr>
        <w:t xml:space="preserve">mobilisation </w:t>
      </w:r>
      <w:r w:rsidR="00E815DC" w:rsidRPr="00CA3303">
        <w:rPr>
          <w:rFonts w:ascii="Arial" w:hAnsi="Arial" w:cs="Arial"/>
          <w:sz w:val="24"/>
        </w:rPr>
        <w:t xml:space="preserve">in place </w:t>
      </w:r>
      <w:r w:rsidR="006C0CDB" w:rsidRPr="00CA3303">
        <w:rPr>
          <w:rFonts w:ascii="Arial" w:hAnsi="Arial" w:cs="Arial"/>
          <w:sz w:val="24"/>
        </w:rPr>
        <w:t>to meet</w:t>
      </w:r>
      <w:r w:rsidR="00A07C00" w:rsidRPr="00CA3303">
        <w:rPr>
          <w:rFonts w:ascii="Arial" w:hAnsi="Arial" w:cs="Arial"/>
          <w:sz w:val="24"/>
        </w:rPr>
        <w:t xml:space="preserve"> strategic </w:t>
      </w:r>
      <w:r w:rsidR="006C0CDB" w:rsidRPr="00CA3303">
        <w:rPr>
          <w:rFonts w:ascii="Arial" w:hAnsi="Arial" w:cs="Arial"/>
          <w:sz w:val="24"/>
        </w:rPr>
        <w:t>goals</w:t>
      </w:r>
      <w:r w:rsidR="00A07C00" w:rsidRPr="00CA3303">
        <w:rPr>
          <w:rFonts w:ascii="Arial" w:hAnsi="Arial" w:cs="Arial"/>
          <w:sz w:val="24"/>
        </w:rPr>
        <w:t xml:space="preserve"> as an organisation with all necessary accreditation in place.</w:t>
      </w:r>
      <w:r w:rsidR="00D97CBA" w:rsidRPr="00CA3303">
        <w:rPr>
          <w:rFonts w:ascii="Arial" w:hAnsi="Arial" w:cs="Arial"/>
          <w:sz w:val="24"/>
        </w:rPr>
        <w:t xml:space="preserve">  This was recently evident in a </w:t>
      </w:r>
      <w:r w:rsidR="00136D89" w:rsidRPr="00CA3303">
        <w:rPr>
          <w:rFonts w:ascii="Arial" w:hAnsi="Arial" w:cs="Arial"/>
          <w:sz w:val="24"/>
        </w:rPr>
        <w:t xml:space="preserve">live </w:t>
      </w:r>
      <w:r w:rsidR="00E815DC" w:rsidRPr="00CA3303">
        <w:rPr>
          <w:rFonts w:ascii="Arial" w:hAnsi="Arial" w:cs="Arial"/>
          <w:sz w:val="24"/>
        </w:rPr>
        <w:t xml:space="preserve">CBRN </w:t>
      </w:r>
      <w:r w:rsidR="00D97CBA" w:rsidRPr="00CA3303">
        <w:rPr>
          <w:rFonts w:ascii="Arial" w:hAnsi="Arial" w:cs="Arial"/>
          <w:sz w:val="24"/>
        </w:rPr>
        <w:t>deployment</w:t>
      </w:r>
      <w:r w:rsidR="006C0CDB" w:rsidRPr="00CA3303">
        <w:rPr>
          <w:rFonts w:ascii="Arial" w:hAnsi="Arial" w:cs="Arial"/>
          <w:sz w:val="24"/>
        </w:rPr>
        <w:t>.  W</w:t>
      </w:r>
      <w:r w:rsidR="00D97CBA" w:rsidRPr="00CA3303">
        <w:rPr>
          <w:rFonts w:ascii="Arial" w:hAnsi="Arial" w:cs="Arial"/>
          <w:sz w:val="24"/>
        </w:rPr>
        <w:t xml:space="preserve">e had correct </w:t>
      </w:r>
      <w:r w:rsidR="006C0CDB" w:rsidRPr="00CA3303">
        <w:rPr>
          <w:rFonts w:ascii="Arial" w:hAnsi="Arial" w:cs="Arial"/>
          <w:sz w:val="24"/>
        </w:rPr>
        <w:t>command structures</w:t>
      </w:r>
      <w:r w:rsidR="00D97CBA" w:rsidRPr="00CA3303">
        <w:rPr>
          <w:rFonts w:ascii="Arial" w:hAnsi="Arial" w:cs="Arial"/>
          <w:sz w:val="24"/>
        </w:rPr>
        <w:t xml:space="preserve"> in place to manage </w:t>
      </w:r>
      <w:r w:rsidR="006C0CDB" w:rsidRPr="00CA3303">
        <w:rPr>
          <w:rFonts w:ascii="Arial" w:hAnsi="Arial" w:cs="Arial"/>
          <w:sz w:val="24"/>
        </w:rPr>
        <w:t xml:space="preserve">effectively and safely.  Operational </w:t>
      </w:r>
      <w:r w:rsidR="00D97CBA" w:rsidRPr="00CA3303">
        <w:rPr>
          <w:rFonts w:ascii="Arial" w:hAnsi="Arial" w:cs="Arial"/>
          <w:sz w:val="24"/>
        </w:rPr>
        <w:t xml:space="preserve">staff mobilised in our new transport with all the relevant equipment </w:t>
      </w:r>
      <w:r w:rsidR="006C0CDB" w:rsidRPr="00CA3303">
        <w:rPr>
          <w:rFonts w:ascii="Arial" w:hAnsi="Arial" w:cs="Arial"/>
          <w:sz w:val="24"/>
        </w:rPr>
        <w:t>being picked up centrally.  V</w:t>
      </w:r>
      <w:r w:rsidR="00D97CBA" w:rsidRPr="00CA3303">
        <w:rPr>
          <w:rFonts w:ascii="Arial" w:hAnsi="Arial" w:cs="Arial"/>
          <w:sz w:val="24"/>
        </w:rPr>
        <w:t xml:space="preserve">ery pleasing to me was the </w:t>
      </w:r>
      <w:r w:rsidR="00136D89" w:rsidRPr="00CA3303">
        <w:rPr>
          <w:rFonts w:ascii="Arial" w:hAnsi="Arial" w:cs="Arial"/>
          <w:sz w:val="24"/>
        </w:rPr>
        <w:t>multi-agency</w:t>
      </w:r>
      <w:r w:rsidR="00D97CBA" w:rsidRPr="00CA3303">
        <w:rPr>
          <w:rFonts w:ascii="Arial" w:hAnsi="Arial" w:cs="Arial"/>
          <w:sz w:val="24"/>
        </w:rPr>
        <w:t xml:space="preserve"> working throughout as both the </w:t>
      </w:r>
      <w:r w:rsidR="006C0CDB" w:rsidRPr="00CA3303">
        <w:rPr>
          <w:rFonts w:ascii="Arial" w:hAnsi="Arial" w:cs="Arial"/>
          <w:sz w:val="24"/>
        </w:rPr>
        <w:t>FRS and A</w:t>
      </w:r>
      <w:r w:rsidR="00D97CBA" w:rsidRPr="00CA3303">
        <w:rPr>
          <w:rFonts w:ascii="Arial" w:hAnsi="Arial" w:cs="Arial"/>
          <w:sz w:val="24"/>
        </w:rPr>
        <w:t xml:space="preserve">mbulance resources were </w:t>
      </w:r>
      <w:r w:rsidR="00D97CBA" w:rsidRPr="00CA3303">
        <w:rPr>
          <w:rFonts w:ascii="Arial" w:hAnsi="Arial" w:cs="Arial"/>
          <w:sz w:val="24"/>
        </w:rPr>
        <w:lastRenderedPageBreak/>
        <w:t>on hand from the early meeting phases to deployment in line with JESIP</w:t>
      </w:r>
      <w:r w:rsidR="00136D89" w:rsidRPr="00CA3303">
        <w:rPr>
          <w:rFonts w:ascii="Arial" w:hAnsi="Arial" w:cs="Arial"/>
          <w:sz w:val="24"/>
        </w:rPr>
        <w:t xml:space="preserve"> and strategic objectives of all three organisations.  A massive improvement to where we were and very pleasing for both me and the team to see these results in action as they all received the recognition they deserved </w:t>
      </w:r>
      <w:r w:rsidR="00E815DC" w:rsidRPr="00CA3303">
        <w:rPr>
          <w:rFonts w:ascii="Arial" w:hAnsi="Arial" w:cs="Arial"/>
          <w:sz w:val="24"/>
        </w:rPr>
        <w:t xml:space="preserve">from </w:t>
      </w:r>
      <w:r w:rsidR="00352577" w:rsidRPr="00CA3303">
        <w:rPr>
          <w:rFonts w:ascii="Arial" w:hAnsi="Arial" w:cs="Arial"/>
          <w:sz w:val="24"/>
        </w:rPr>
        <w:t>commanders on the day</w:t>
      </w:r>
      <w:r w:rsidR="00136D89" w:rsidRPr="00CA3303">
        <w:rPr>
          <w:rFonts w:ascii="Arial" w:hAnsi="Arial" w:cs="Arial"/>
          <w:sz w:val="24"/>
        </w:rPr>
        <w:t xml:space="preserve"> </w:t>
      </w:r>
      <w:r w:rsidR="00352577" w:rsidRPr="00CA3303">
        <w:rPr>
          <w:rFonts w:ascii="Arial" w:hAnsi="Arial" w:cs="Arial"/>
          <w:sz w:val="24"/>
        </w:rPr>
        <w:t xml:space="preserve">and subsequently since which helps </w:t>
      </w:r>
      <w:r w:rsidR="00136D89" w:rsidRPr="00CA3303">
        <w:rPr>
          <w:rFonts w:ascii="Arial" w:hAnsi="Arial" w:cs="Arial"/>
          <w:sz w:val="24"/>
        </w:rPr>
        <w:t xml:space="preserve">as a motivator moving forward </w:t>
      </w:r>
      <w:sdt>
        <w:sdtPr>
          <w:rPr>
            <w:rFonts w:ascii="Arial" w:hAnsi="Arial" w:cs="Arial"/>
            <w:sz w:val="24"/>
          </w:rPr>
          <w:id w:val="-553229668"/>
          <w:citation/>
        </w:sdtPr>
        <w:sdtContent>
          <w:r w:rsidR="00136D89" w:rsidRPr="00CA3303">
            <w:rPr>
              <w:rFonts w:ascii="Arial" w:hAnsi="Arial" w:cs="Arial"/>
              <w:sz w:val="24"/>
            </w:rPr>
            <w:fldChar w:fldCharType="begin"/>
          </w:r>
          <w:r w:rsidR="00136D89" w:rsidRPr="00CA3303">
            <w:rPr>
              <w:rFonts w:ascii="Arial" w:hAnsi="Arial" w:cs="Arial"/>
              <w:sz w:val="24"/>
            </w:rPr>
            <w:instrText xml:space="preserve"> CITATION Her59 \l 2057 </w:instrText>
          </w:r>
          <w:r w:rsidR="00136D89" w:rsidRPr="00CA3303">
            <w:rPr>
              <w:rFonts w:ascii="Arial" w:hAnsi="Arial" w:cs="Arial"/>
              <w:sz w:val="24"/>
            </w:rPr>
            <w:fldChar w:fldCharType="separate"/>
          </w:r>
          <w:r w:rsidR="00136D89" w:rsidRPr="00CA3303">
            <w:rPr>
              <w:rFonts w:ascii="Arial" w:hAnsi="Arial" w:cs="Arial"/>
              <w:noProof/>
              <w:sz w:val="24"/>
            </w:rPr>
            <w:t>(Herzberg, et al., 1959)</w:t>
          </w:r>
          <w:r w:rsidR="00136D89" w:rsidRPr="00CA3303">
            <w:rPr>
              <w:rFonts w:ascii="Arial" w:hAnsi="Arial" w:cs="Arial"/>
              <w:sz w:val="24"/>
            </w:rPr>
            <w:fldChar w:fldCharType="end"/>
          </w:r>
        </w:sdtContent>
      </w:sdt>
      <w:r w:rsidR="00136D89" w:rsidRPr="00CA3303">
        <w:rPr>
          <w:rFonts w:ascii="Arial" w:hAnsi="Arial" w:cs="Arial"/>
          <w:sz w:val="24"/>
        </w:rPr>
        <w:t>.</w:t>
      </w:r>
    </w:p>
    <w:p w:rsidR="00241C07" w:rsidRPr="00CA3303" w:rsidRDefault="00A07C00" w:rsidP="00CA3303">
      <w:pPr>
        <w:spacing w:line="480" w:lineRule="auto"/>
        <w:rPr>
          <w:rFonts w:ascii="Arial" w:hAnsi="Arial" w:cs="Arial"/>
          <w:sz w:val="24"/>
        </w:rPr>
      </w:pPr>
      <w:r w:rsidRPr="00CA3303">
        <w:rPr>
          <w:rFonts w:ascii="Arial" w:hAnsi="Arial" w:cs="Arial"/>
          <w:sz w:val="24"/>
        </w:rPr>
        <w:t xml:space="preserve">I have been happy with my </w:t>
      </w:r>
      <w:r w:rsidR="00136D89" w:rsidRPr="00CA3303">
        <w:rPr>
          <w:rFonts w:ascii="Arial" w:hAnsi="Arial" w:cs="Arial"/>
          <w:sz w:val="24"/>
        </w:rPr>
        <w:t xml:space="preserve">transformational </w:t>
      </w:r>
      <w:r w:rsidRPr="00CA3303">
        <w:rPr>
          <w:rFonts w:ascii="Arial" w:hAnsi="Arial" w:cs="Arial"/>
          <w:sz w:val="24"/>
        </w:rPr>
        <w:t xml:space="preserve">leadership style </w:t>
      </w:r>
      <w:r w:rsidR="00136D89" w:rsidRPr="00CA3303">
        <w:rPr>
          <w:rFonts w:ascii="Arial" w:hAnsi="Arial" w:cs="Arial"/>
          <w:sz w:val="24"/>
        </w:rPr>
        <w:t xml:space="preserve">through this transition of change </w:t>
      </w:r>
      <w:r w:rsidRPr="00CA3303">
        <w:rPr>
          <w:rFonts w:ascii="Arial" w:hAnsi="Arial" w:cs="Arial"/>
          <w:sz w:val="24"/>
        </w:rPr>
        <w:t xml:space="preserve">but on reflection there has been times where a more robust </w:t>
      </w:r>
      <w:r w:rsidR="00D97CBA" w:rsidRPr="00CA3303">
        <w:rPr>
          <w:rFonts w:ascii="Arial" w:hAnsi="Arial" w:cs="Arial"/>
          <w:sz w:val="24"/>
        </w:rPr>
        <w:t xml:space="preserve">authoritarian </w:t>
      </w:r>
      <w:r w:rsidRPr="00CA3303">
        <w:rPr>
          <w:rFonts w:ascii="Arial" w:hAnsi="Arial" w:cs="Arial"/>
          <w:sz w:val="24"/>
        </w:rPr>
        <w:t xml:space="preserve">management style was needed, especially in early management meetings where </w:t>
      </w:r>
      <w:r w:rsidR="00D97CBA" w:rsidRPr="00CA3303">
        <w:rPr>
          <w:rFonts w:ascii="Arial" w:hAnsi="Arial" w:cs="Arial"/>
          <w:sz w:val="24"/>
        </w:rPr>
        <w:t xml:space="preserve">I as the </w:t>
      </w:r>
      <w:r w:rsidR="00136D89" w:rsidRPr="00CA3303">
        <w:rPr>
          <w:rFonts w:ascii="Arial" w:hAnsi="Arial" w:cs="Arial"/>
          <w:sz w:val="24"/>
        </w:rPr>
        <w:t>subject expert in the room if you like would have benefitted in making</w:t>
      </w:r>
      <w:r w:rsidR="00D97CBA" w:rsidRPr="00CA3303">
        <w:rPr>
          <w:rFonts w:ascii="Arial" w:hAnsi="Arial" w:cs="Arial"/>
          <w:sz w:val="24"/>
        </w:rPr>
        <w:t xml:space="preserve"> essential decision</w:t>
      </w:r>
      <w:r w:rsidR="00136D89" w:rsidRPr="00CA3303">
        <w:rPr>
          <w:rFonts w:ascii="Arial" w:hAnsi="Arial" w:cs="Arial"/>
          <w:sz w:val="24"/>
        </w:rPr>
        <w:t xml:space="preserve">s as the sole </w:t>
      </w:r>
      <w:r w:rsidR="00352577" w:rsidRPr="00CA3303">
        <w:rPr>
          <w:rFonts w:ascii="Arial" w:hAnsi="Arial" w:cs="Arial"/>
          <w:sz w:val="24"/>
        </w:rPr>
        <w:t>leader</w:t>
      </w:r>
      <w:r w:rsidR="00136D89" w:rsidRPr="00CA3303">
        <w:rPr>
          <w:rFonts w:ascii="Arial" w:hAnsi="Arial" w:cs="Arial"/>
          <w:sz w:val="24"/>
        </w:rPr>
        <w:t>.  T</w:t>
      </w:r>
      <w:r w:rsidR="00D97CBA" w:rsidRPr="00CA3303">
        <w:rPr>
          <w:rFonts w:ascii="Arial" w:hAnsi="Arial" w:cs="Arial"/>
          <w:sz w:val="24"/>
        </w:rPr>
        <w:t>here was a distinct lack of knowledge</w:t>
      </w:r>
      <w:r w:rsidR="00136D89" w:rsidRPr="00CA3303">
        <w:rPr>
          <w:rFonts w:ascii="Arial" w:hAnsi="Arial" w:cs="Arial"/>
          <w:sz w:val="24"/>
        </w:rPr>
        <w:t xml:space="preserve"> from my managers and this slowed down </w:t>
      </w:r>
      <w:r w:rsidR="00352577" w:rsidRPr="00CA3303">
        <w:rPr>
          <w:rFonts w:ascii="Arial" w:hAnsi="Arial" w:cs="Arial"/>
          <w:sz w:val="24"/>
        </w:rPr>
        <w:t>some</w:t>
      </w:r>
      <w:r w:rsidR="00136D89" w:rsidRPr="00CA3303">
        <w:rPr>
          <w:rFonts w:ascii="Arial" w:hAnsi="Arial" w:cs="Arial"/>
          <w:sz w:val="24"/>
        </w:rPr>
        <w:t xml:space="preserve"> processes</w:t>
      </w:r>
      <w:r w:rsidR="00352577" w:rsidRPr="00CA3303">
        <w:rPr>
          <w:rFonts w:ascii="Arial" w:hAnsi="Arial" w:cs="Arial"/>
          <w:sz w:val="24"/>
        </w:rPr>
        <w:t>, making me frustrated as</w:t>
      </w:r>
      <w:r w:rsidR="00136D89" w:rsidRPr="00CA3303">
        <w:rPr>
          <w:rFonts w:ascii="Arial" w:hAnsi="Arial" w:cs="Arial"/>
          <w:sz w:val="24"/>
        </w:rPr>
        <w:t xml:space="preserve"> I </w:t>
      </w:r>
      <w:r w:rsidR="005C64B2" w:rsidRPr="00CA3303">
        <w:rPr>
          <w:rFonts w:ascii="Arial" w:hAnsi="Arial" w:cs="Arial"/>
          <w:sz w:val="24"/>
        </w:rPr>
        <w:t xml:space="preserve">could not utilise them in decision making and I felt like I </w:t>
      </w:r>
      <w:r w:rsidR="00136D89" w:rsidRPr="00CA3303">
        <w:rPr>
          <w:rFonts w:ascii="Arial" w:hAnsi="Arial" w:cs="Arial"/>
          <w:sz w:val="24"/>
        </w:rPr>
        <w:t>just wanted to get on with it but</w:t>
      </w:r>
      <w:r w:rsidR="00D97CBA" w:rsidRPr="00CA3303">
        <w:rPr>
          <w:rFonts w:ascii="Arial" w:hAnsi="Arial" w:cs="Arial"/>
          <w:sz w:val="24"/>
        </w:rPr>
        <w:t xml:space="preserve"> my more democratic style was getting us nowhere </w:t>
      </w:r>
      <w:r w:rsidR="00136D89" w:rsidRPr="00CA3303">
        <w:rPr>
          <w:rFonts w:ascii="Arial" w:hAnsi="Arial" w:cs="Arial"/>
          <w:sz w:val="24"/>
        </w:rPr>
        <w:t>as I was con</w:t>
      </w:r>
      <w:r w:rsidR="00352577" w:rsidRPr="00CA3303">
        <w:rPr>
          <w:rFonts w:ascii="Arial" w:hAnsi="Arial" w:cs="Arial"/>
          <w:sz w:val="24"/>
        </w:rPr>
        <w:t>s</w:t>
      </w:r>
      <w:r w:rsidR="004400E8" w:rsidRPr="00CA3303">
        <w:rPr>
          <w:rFonts w:ascii="Arial" w:hAnsi="Arial" w:cs="Arial"/>
          <w:sz w:val="24"/>
        </w:rPr>
        <w:t xml:space="preserve">tantly explaining my rationale and </w:t>
      </w:r>
      <w:r w:rsidR="00136D89" w:rsidRPr="00CA3303">
        <w:rPr>
          <w:rFonts w:ascii="Arial" w:hAnsi="Arial" w:cs="Arial"/>
          <w:sz w:val="24"/>
        </w:rPr>
        <w:t xml:space="preserve">subject matter </w:t>
      </w:r>
      <w:r w:rsidR="00352577" w:rsidRPr="00CA3303">
        <w:rPr>
          <w:rFonts w:ascii="Arial" w:hAnsi="Arial" w:cs="Arial"/>
          <w:sz w:val="24"/>
        </w:rPr>
        <w:t>to them</w:t>
      </w:r>
      <w:r w:rsidR="00E815DC" w:rsidRPr="00CA3303">
        <w:rPr>
          <w:rFonts w:ascii="Arial" w:hAnsi="Arial" w:cs="Arial"/>
          <w:sz w:val="24"/>
        </w:rPr>
        <w:t xml:space="preserve">.  Maybe utilising the leadership behaviour continuum could have assisted me in </w:t>
      </w:r>
      <w:r w:rsidR="005C64B2" w:rsidRPr="00CA3303">
        <w:rPr>
          <w:rFonts w:ascii="Arial" w:hAnsi="Arial" w:cs="Arial"/>
          <w:sz w:val="24"/>
        </w:rPr>
        <w:t>being a little more robust</w:t>
      </w:r>
      <w:r w:rsidR="004400E8" w:rsidRPr="00CA3303">
        <w:rPr>
          <w:rFonts w:ascii="Arial" w:hAnsi="Arial" w:cs="Arial"/>
          <w:sz w:val="24"/>
        </w:rPr>
        <w:t>, staying at the Tells (leader section) to</w:t>
      </w:r>
      <w:r w:rsidR="005C64B2" w:rsidRPr="00CA3303">
        <w:rPr>
          <w:rFonts w:ascii="Arial" w:hAnsi="Arial" w:cs="Arial"/>
          <w:sz w:val="24"/>
        </w:rPr>
        <w:t xml:space="preserve"> </w:t>
      </w:r>
      <w:r w:rsidR="004400E8" w:rsidRPr="00CA3303">
        <w:rPr>
          <w:rFonts w:ascii="Arial" w:hAnsi="Arial" w:cs="Arial"/>
          <w:sz w:val="24"/>
        </w:rPr>
        <w:t xml:space="preserve">make more decisions, </w:t>
      </w:r>
      <w:r w:rsidR="00352577" w:rsidRPr="00CA3303">
        <w:rPr>
          <w:rFonts w:ascii="Arial" w:hAnsi="Arial" w:cs="Arial"/>
          <w:sz w:val="24"/>
        </w:rPr>
        <w:t xml:space="preserve">rather than delegating, sharing ideas </w:t>
      </w:r>
      <w:r w:rsidR="004400E8" w:rsidRPr="00CA3303">
        <w:rPr>
          <w:rFonts w:ascii="Arial" w:hAnsi="Arial" w:cs="Arial"/>
          <w:sz w:val="24"/>
        </w:rPr>
        <w:t xml:space="preserve">and being more to the right hand side, </w:t>
      </w:r>
      <w:r w:rsidR="00352577" w:rsidRPr="00CA3303">
        <w:rPr>
          <w:rFonts w:ascii="Arial" w:hAnsi="Arial" w:cs="Arial"/>
          <w:sz w:val="24"/>
        </w:rPr>
        <w:t>as below illustrates</w:t>
      </w:r>
      <w:r w:rsidR="00E815DC" w:rsidRPr="00CA3303">
        <w:rPr>
          <w:rFonts w:ascii="Arial" w:hAnsi="Arial" w:cs="Arial"/>
          <w:sz w:val="24"/>
        </w:rPr>
        <w:t xml:space="preserve"> </w:t>
      </w:r>
      <w:sdt>
        <w:sdtPr>
          <w:rPr>
            <w:rFonts w:ascii="Arial" w:hAnsi="Arial" w:cs="Arial"/>
            <w:sz w:val="24"/>
          </w:rPr>
          <w:id w:val="-869991913"/>
          <w:citation/>
        </w:sdtPr>
        <w:sdtContent>
          <w:r w:rsidR="00E815DC" w:rsidRPr="00CA3303">
            <w:rPr>
              <w:rFonts w:ascii="Arial" w:hAnsi="Arial" w:cs="Arial"/>
              <w:sz w:val="24"/>
            </w:rPr>
            <w:fldChar w:fldCharType="begin"/>
          </w:r>
          <w:r w:rsidR="00E815DC" w:rsidRPr="00CA3303">
            <w:rPr>
              <w:rFonts w:ascii="Arial" w:hAnsi="Arial" w:cs="Arial"/>
              <w:sz w:val="24"/>
            </w:rPr>
            <w:instrText xml:space="preserve">CITATION Tan09 \l 2057 </w:instrText>
          </w:r>
          <w:r w:rsidR="00E815DC" w:rsidRPr="00CA3303">
            <w:rPr>
              <w:rFonts w:ascii="Arial" w:hAnsi="Arial" w:cs="Arial"/>
              <w:sz w:val="24"/>
            </w:rPr>
            <w:fldChar w:fldCharType="separate"/>
          </w:r>
          <w:r w:rsidR="00E815DC" w:rsidRPr="00CA3303">
            <w:rPr>
              <w:rFonts w:ascii="Arial" w:hAnsi="Arial" w:cs="Arial"/>
              <w:noProof/>
              <w:sz w:val="24"/>
            </w:rPr>
            <w:t>(Tannenbaum &amp; Schmidt, 2009)</w:t>
          </w:r>
          <w:r w:rsidR="00E815DC" w:rsidRPr="00CA3303">
            <w:rPr>
              <w:rFonts w:ascii="Arial" w:hAnsi="Arial" w:cs="Arial"/>
              <w:sz w:val="24"/>
            </w:rPr>
            <w:fldChar w:fldCharType="end"/>
          </w:r>
        </w:sdtContent>
      </w:sdt>
    </w:p>
    <w:p w:rsidR="00CA3303" w:rsidRPr="00CA3303" w:rsidRDefault="00352577" w:rsidP="00CA3303">
      <w:pPr>
        <w:jc w:val="center"/>
        <w:rPr>
          <w:sz w:val="14"/>
        </w:rPr>
      </w:pPr>
      <w:r w:rsidRPr="00E560D7">
        <w:rPr>
          <w:noProof/>
          <w:lang w:eastAsia="en-GB"/>
        </w:rPr>
        <w:drawing>
          <wp:inline distT="0" distB="0" distL="0" distR="0" wp14:anchorId="3E522EB0" wp14:editId="71D5FE16">
            <wp:extent cx="3902662" cy="1929740"/>
            <wp:effectExtent l="0" t="0" r="3175"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62500" cy="2107668"/>
                    </a:xfrm>
                    <a:prstGeom prst="rect">
                      <a:avLst/>
                    </a:prstGeom>
                    <a:noFill/>
                    <a:ln>
                      <a:noFill/>
                    </a:ln>
                  </pic:spPr>
                </pic:pic>
              </a:graphicData>
            </a:graphic>
          </wp:inline>
        </w:drawing>
      </w:r>
      <w:sdt>
        <w:sdtPr>
          <w:rPr>
            <w:sz w:val="14"/>
          </w:rPr>
          <w:id w:val="1132214029"/>
          <w:citation/>
        </w:sdtPr>
        <w:sdtContent>
          <w:r w:rsidRPr="00E560D7">
            <w:rPr>
              <w:sz w:val="14"/>
            </w:rPr>
            <w:fldChar w:fldCharType="begin"/>
          </w:r>
          <w:r w:rsidRPr="00E560D7">
            <w:rPr>
              <w:sz w:val="14"/>
            </w:rPr>
            <w:instrText xml:space="preserve"> CITATION Tan09 \l 2057 </w:instrText>
          </w:r>
          <w:r w:rsidRPr="00E560D7">
            <w:rPr>
              <w:sz w:val="14"/>
            </w:rPr>
            <w:fldChar w:fldCharType="separate"/>
          </w:r>
          <w:r w:rsidRPr="00E560D7">
            <w:rPr>
              <w:noProof/>
              <w:sz w:val="14"/>
            </w:rPr>
            <w:t xml:space="preserve"> (Tannenbaum &amp; Schmidt, 2009)</w:t>
          </w:r>
          <w:r w:rsidRPr="00E560D7">
            <w:rPr>
              <w:sz w:val="14"/>
            </w:rPr>
            <w:fldChar w:fldCharType="end"/>
          </w:r>
        </w:sdtContent>
      </w:sdt>
    </w:p>
    <w:p w:rsidR="005C64B2" w:rsidRDefault="00A96E05" w:rsidP="005C64B2">
      <w:pPr>
        <w:pStyle w:val="Heading1"/>
        <w:numPr>
          <w:ilvl w:val="0"/>
          <w:numId w:val="1"/>
        </w:numPr>
      </w:pPr>
      <w:bookmarkStart w:id="10" w:name="_Toc75537489"/>
      <w:r w:rsidRPr="00E560D7">
        <w:lastRenderedPageBreak/>
        <w:t xml:space="preserve">Gibbs Reflective Cycle </w:t>
      </w:r>
      <w:r w:rsidR="00CA3303">
        <w:t>–</w:t>
      </w:r>
      <w:r w:rsidRPr="00E560D7">
        <w:t xml:space="preserve"> </w:t>
      </w:r>
      <w:r w:rsidR="005C64B2" w:rsidRPr="00E560D7">
        <w:t>Analysis</w:t>
      </w:r>
      <w:bookmarkEnd w:id="10"/>
    </w:p>
    <w:p w:rsidR="00CA3303" w:rsidRPr="00CA3303" w:rsidRDefault="00CA3303" w:rsidP="00CA3303"/>
    <w:p w:rsidR="005C64B2" w:rsidRPr="00CA3303" w:rsidRDefault="0087034A" w:rsidP="00CA3303">
      <w:pPr>
        <w:spacing w:line="480" w:lineRule="auto"/>
        <w:rPr>
          <w:rFonts w:ascii="Arial" w:hAnsi="Arial" w:cs="Arial"/>
          <w:sz w:val="24"/>
        </w:rPr>
      </w:pPr>
      <w:r w:rsidRPr="00CA3303">
        <w:rPr>
          <w:rFonts w:ascii="Arial" w:hAnsi="Arial" w:cs="Arial"/>
          <w:sz w:val="24"/>
        </w:rPr>
        <w:t>I think when analysing this</w:t>
      </w:r>
      <w:r w:rsidR="00301D10" w:rsidRPr="00CA3303">
        <w:rPr>
          <w:rFonts w:ascii="Arial" w:hAnsi="Arial" w:cs="Arial"/>
          <w:sz w:val="24"/>
        </w:rPr>
        <w:t xml:space="preserve"> CBRN</w:t>
      </w:r>
      <w:r w:rsidRPr="00CA3303">
        <w:rPr>
          <w:rFonts w:ascii="Arial" w:hAnsi="Arial" w:cs="Arial"/>
          <w:sz w:val="24"/>
        </w:rPr>
        <w:t xml:space="preserve"> </w:t>
      </w:r>
      <w:r w:rsidR="00FD426C" w:rsidRPr="00CA3303">
        <w:rPr>
          <w:rFonts w:ascii="Arial" w:hAnsi="Arial" w:cs="Arial"/>
          <w:sz w:val="24"/>
        </w:rPr>
        <w:t>uplift</w:t>
      </w:r>
      <w:r w:rsidR="00301D10" w:rsidRPr="00CA3303">
        <w:rPr>
          <w:rFonts w:ascii="Arial" w:hAnsi="Arial" w:cs="Arial"/>
          <w:sz w:val="24"/>
        </w:rPr>
        <w:t xml:space="preserve"> </w:t>
      </w:r>
      <w:r w:rsidRPr="00CA3303">
        <w:rPr>
          <w:rFonts w:ascii="Arial" w:hAnsi="Arial" w:cs="Arial"/>
          <w:sz w:val="24"/>
        </w:rPr>
        <w:t xml:space="preserve">one key bit of learning for myself </w:t>
      </w:r>
      <w:r w:rsidR="00FD426C" w:rsidRPr="00CA3303">
        <w:rPr>
          <w:rFonts w:ascii="Arial" w:hAnsi="Arial" w:cs="Arial"/>
          <w:sz w:val="24"/>
        </w:rPr>
        <w:t xml:space="preserve">on reflection </w:t>
      </w:r>
      <w:r w:rsidRPr="00CA3303">
        <w:rPr>
          <w:rFonts w:ascii="Arial" w:hAnsi="Arial" w:cs="Arial"/>
          <w:sz w:val="24"/>
        </w:rPr>
        <w:t xml:space="preserve">is the number of </w:t>
      </w:r>
      <w:r w:rsidR="00FD426C" w:rsidRPr="00CA3303">
        <w:rPr>
          <w:rFonts w:ascii="Arial" w:hAnsi="Arial" w:cs="Arial"/>
          <w:sz w:val="24"/>
        </w:rPr>
        <w:t xml:space="preserve">good </w:t>
      </w:r>
      <w:r w:rsidRPr="00CA3303">
        <w:rPr>
          <w:rFonts w:ascii="Arial" w:hAnsi="Arial" w:cs="Arial"/>
          <w:sz w:val="24"/>
        </w:rPr>
        <w:t>theory available to me from a leadership point of view that could assist me in my work</w:t>
      </w:r>
      <w:r w:rsidR="00301D10" w:rsidRPr="00CA3303">
        <w:rPr>
          <w:rFonts w:ascii="Arial" w:hAnsi="Arial" w:cs="Arial"/>
          <w:sz w:val="24"/>
        </w:rPr>
        <w:t xml:space="preserve">, </w:t>
      </w:r>
      <w:r w:rsidR="00FD426C" w:rsidRPr="00CA3303">
        <w:rPr>
          <w:rFonts w:ascii="Arial" w:hAnsi="Arial" w:cs="Arial"/>
          <w:sz w:val="24"/>
        </w:rPr>
        <w:t>one of which being</w:t>
      </w:r>
      <w:r w:rsidR="00301D10" w:rsidRPr="00CA3303">
        <w:rPr>
          <w:rFonts w:ascii="Arial" w:hAnsi="Arial" w:cs="Arial"/>
          <w:sz w:val="24"/>
        </w:rPr>
        <w:t xml:space="preserve"> the Situational Theory of Leadership</w:t>
      </w:r>
      <w:r w:rsidR="00FD426C" w:rsidRPr="00CA3303">
        <w:rPr>
          <w:rFonts w:ascii="Arial" w:hAnsi="Arial" w:cs="Arial"/>
          <w:sz w:val="24"/>
        </w:rPr>
        <w:t xml:space="preserve"> </w:t>
      </w:r>
      <w:sdt>
        <w:sdtPr>
          <w:rPr>
            <w:rFonts w:ascii="Arial" w:hAnsi="Arial" w:cs="Arial"/>
            <w:sz w:val="24"/>
          </w:rPr>
          <w:id w:val="-79448684"/>
          <w:citation/>
        </w:sdtPr>
        <w:sdtContent>
          <w:r w:rsidR="00FD426C" w:rsidRPr="00CA3303">
            <w:rPr>
              <w:rFonts w:ascii="Arial" w:hAnsi="Arial" w:cs="Arial"/>
              <w:sz w:val="24"/>
            </w:rPr>
            <w:fldChar w:fldCharType="begin"/>
          </w:r>
          <w:r w:rsidR="00FD426C" w:rsidRPr="00CA3303">
            <w:rPr>
              <w:rFonts w:ascii="Arial" w:hAnsi="Arial" w:cs="Arial"/>
              <w:sz w:val="24"/>
            </w:rPr>
            <w:instrText xml:space="preserve"> CITATION Her88 \l 2057 </w:instrText>
          </w:r>
          <w:r w:rsidR="00FD426C" w:rsidRPr="00CA3303">
            <w:rPr>
              <w:rFonts w:ascii="Arial" w:hAnsi="Arial" w:cs="Arial"/>
              <w:sz w:val="24"/>
            </w:rPr>
            <w:fldChar w:fldCharType="separate"/>
          </w:r>
          <w:r w:rsidR="00FD426C" w:rsidRPr="00CA3303">
            <w:rPr>
              <w:rFonts w:ascii="Arial" w:hAnsi="Arial" w:cs="Arial"/>
              <w:noProof/>
              <w:sz w:val="24"/>
            </w:rPr>
            <w:t>(Hersey &amp; Blanchard, 1988)</w:t>
          </w:r>
          <w:r w:rsidR="00FD426C" w:rsidRPr="00CA3303">
            <w:rPr>
              <w:rFonts w:ascii="Arial" w:hAnsi="Arial" w:cs="Arial"/>
              <w:sz w:val="24"/>
            </w:rPr>
            <w:fldChar w:fldCharType="end"/>
          </w:r>
        </w:sdtContent>
      </w:sdt>
      <w:r w:rsidR="00301D10" w:rsidRPr="00CA3303">
        <w:rPr>
          <w:rFonts w:ascii="Arial" w:hAnsi="Arial" w:cs="Arial"/>
          <w:sz w:val="24"/>
        </w:rPr>
        <w:t>.</w:t>
      </w:r>
      <w:r w:rsidRPr="00CA3303">
        <w:rPr>
          <w:rFonts w:ascii="Arial" w:hAnsi="Arial" w:cs="Arial"/>
          <w:sz w:val="24"/>
        </w:rPr>
        <w:t xml:space="preserve">  I have been involved in learning and delivery for a number of years and I have come to rely </w:t>
      </w:r>
      <w:r w:rsidR="006C36A9" w:rsidRPr="00CA3303">
        <w:rPr>
          <w:rFonts w:ascii="Arial" w:hAnsi="Arial" w:cs="Arial"/>
          <w:sz w:val="24"/>
        </w:rPr>
        <w:t xml:space="preserve">and use </w:t>
      </w:r>
      <w:r w:rsidRPr="00CA3303">
        <w:rPr>
          <w:rFonts w:ascii="Arial" w:hAnsi="Arial" w:cs="Arial"/>
          <w:sz w:val="24"/>
        </w:rPr>
        <w:t xml:space="preserve">certain </w:t>
      </w:r>
      <w:r w:rsidR="006D3743" w:rsidRPr="00CA3303">
        <w:rPr>
          <w:rFonts w:ascii="Arial" w:hAnsi="Arial" w:cs="Arial"/>
          <w:sz w:val="24"/>
        </w:rPr>
        <w:t>models</w:t>
      </w:r>
      <w:r w:rsidRPr="00CA3303">
        <w:rPr>
          <w:rFonts w:ascii="Arial" w:hAnsi="Arial" w:cs="Arial"/>
          <w:sz w:val="24"/>
        </w:rPr>
        <w:t xml:space="preserve"> </w:t>
      </w:r>
      <w:r w:rsidR="00352577" w:rsidRPr="00CA3303">
        <w:rPr>
          <w:rFonts w:ascii="Arial" w:hAnsi="Arial" w:cs="Arial"/>
          <w:sz w:val="24"/>
        </w:rPr>
        <w:t xml:space="preserve">only </w:t>
      </w:r>
      <w:r w:rsidRPr="00CA3303">
        <w:rPr>
          <w:rFonts w:ascii="Arial" w:hAnsi="Arial" w:cs="Arial"/>
          <w:sz w:val="24"/>
        </w:rPr>
        <w:t xml:space="preserve">but </w:t>
      </w:r>
      <w:r w:rsidR="006C36A9" w:rsidRPr="00CA3303">
        <w:rPr>
          <w:rFonts w:ascii="Arial" w:hAnsi="Arial" w:cs="Arial"/>
          <w:sz w:val="24"/>
        </w:rPr>
        <w:t xml:space="preserve">this was </w:t>
      </w:r>
      <w:r w:rsidRPr="00CA3303">
        <w:rPr>
          <w:rFonts w:ascii="Arial" w:hAnsi="Arial" w:cs="Arial"/>
          <w:sz w:val="24"/>
        </w:rPr>
        <w:t xml:space="preserve">one particular theory that would have assisted me in my </w:t>
      </w:r>
      <w:r w:rsidR="006D3743" w:rsidRPr="00CA3303">
        <w:rPr>
          <w:rFonts w:ascii="Arial" w:hAnsi="Arial" w:cs="Arial"/>
          <w:sz w:val="24"/>
        </w:rPr>
        <w:t>task and</w:t>
      </w:r>
      <w:r w:rsidRPr="00CA3303">
        <w:rPr>
          <w:rFonts w:ascii="Arial" w:hAnsi="Arial" w:cs="Arial"/>
          <w:sz w:val="24"/>
        </w:rPr>
        <w:t xml:space="preserve"> </w:t>
      </w:r>
      <w:r w:rsidR="006D3743" w:rsidRPr="00CA3303">
        <w:rPr>
          <w:rFonts w:ascii="Arial" w:hAnsi="Arial" w:cs="Arial"/>
          <w:sz w:val="24"/>
        </w:rPr>
        <w:t>help</w:t>
      </w:r>
      <w:r w:rsidRPr="00CA3303">
        <w:rPr>
          <w:rFonts w:ascii="Arial" w:hAnsi="Arial" w:cs="Arial"/>
          <w:sz w:val="24"/>
        </w:rPr>
        <w:t xml:space="preserve"> me manage members</w:t>
      </w:r>
      <w:r w:rsidR="00301D10" w:rsidRPr="00CA3303">
        <w:rPr>
          <w:rFonts w:ascii="Arial" w:hAnsi="Arial" w:cs="Arial"/>
          <w:sz w:val="24"/>
        </w:rPr>
        <w:t xml:space="preserve"> of my team better</w:t>
      </w:r>
      <w:r w:rsidR="006D3743" w:rsidRPr="00CA3303">
        <w:rPr>
          <w:rFonts w:ascii="Arial" w:hAnsi="Arial" w:cs="Arial"/>
          <w:sz w:val="24"/>
        </w:rPr>
        <w:t xml:space="preserve"> and more efficiently</w:t>
      </w:r>
      <w:r w:rsidR="00301D10" w:rsidRPr="00CA3303">
        <w:rPr>
          <w:rFonts w:ascii="Arial" w:hAnsi="Arial" w:cs="Arial"/>
          <w:sz w:val="24"/>
        </w:rPr>
        <w:t xml:space="preserve">.  It discusses different stages of </w:t>
      </w:r>
      <w:r w:rsidR="006D3743" w:rsidRPr="00CA3303">
        <w:rPr>
          <w:rFonts w:ascii="Arial" w:hAnsi="Arial" w:cs="Arial"/>
          <w:sz w:val="24"/>
        </w:rPr>
        <w:t xml:space="preserve">knowledge and </w:t>
      </w:r>
      <w:r w:rsidR="006F37B4" w:rsidRPr="00CA3303">
        <w:rPr>
          <w:rFonts w:ascii="Arial" w:hAnsi="Arial" w:cs="Arial"/>
          <w:sz w:val="24"/>
        </w:rPr>
        <w:t>competence</w:t>
      </w:r>
      <w:r w:rsidR="006D3743" w:rsidRPr="00CA3303">
        <w:rPr>
          <w:rFonts w:ascii="Arial" w:hAnsi="Arial" w:cs="Arial"/>
          <w:sz w:val="24"/>
        </w:rPr>
        <w:t xml:space="preserve"> within the team</w:t>
      </w:r>
      <w:r w:rsidR="006F37B4" w:rsidRPr="00CA3303">
        <w:rPr>
          <w:rFonts w:ascii="Arial" w:hAnsi="Arial" w:cs="Arial"/>
          <w:sz w:val="24"/>
        </w:rPr>
        <w:t xml:space="preserve"> and how committed they are to the task</w:t>
      </w:r>
      <w:r w:rsidR="00301D10" w:rsidRPr="00CA3303">
        <w:rPr>
          <w:rFonts w:ascii="Arial" w:hAnsi="Arial" w:cs="Arial"/>
          <w:sz w:val="24"/>
        </w:rPr>
        <w:t xml:space="preserve">, </w:t>
      </w:r>
      <w:r w:rsidR="006F37B4" w:rsidRPr="00CA3303">
        <w:rPr>
          <w:rFonts w:ascii="Arial" w:hAnsi="Arial" w:cs="Arial"/>
          <w:sz w:val="24"/>
        </w:rPr>
        <w:t>enabling me as the leader to manage</w:t>
      </w:r>
      <w:r w:rsidR="00301D10" w:rsidRPr="00CA3303">
        <w:rPr>
          <w:rFonts w:ascii="Arial" w:hAnsi="Arial" w:cs="Arial"/>
          <w:sz w:val="24"/>
        </w:rPr>
        <w:t xml:space="preserve"> people differently to achieve best outcomes as all are </w:t>
      </w:r>
      <w:r w:rsidRPr="00CA3303">
        <w:rPr>
          <w:rFonts w:ascii="Arial" w:hAnsi="Arial" w:cs="Arial"/>
          <w:sz w:val="24"/>
        </w:rPr>
        <w:t>not at the same level</w:t>
      </w:r>
      <w:r w:rsidR="00A97C62" w:rsidRPr="00CA3303">
        <w:rPr>
          <w:rFonts w:ascii="Arial" w:hAnsi="Arial" w:cs="Arial"/>
          <w:sz w:val="24"/>
        </w:rPr>
        <w:t>.  M</w:t>
      </w:r>
      <w:r w:rsidR="006F37B4" w:rsidRPr="00CA3303">
        <w:rPr>
          <w:rFonts w:ascii="Arial" w:hAnsi="Arial" w:cs="Arial"/>
          <w:sz w:val="24"/>
        </w:rPr>
        <w:t>y</w:t>
      </w:r>
      <w:r w:rsidR="00301D10" w:rsidRPr="00CA3303">
        <w:rPr>
          <w:rFonts w:ascii="Arial" w:hAnsi="Arial" w:cs="Arial"/>
          <w:sz w:val="24"/>
        </w:rPr>
        <w:t xml:space="preserve"> style of</w:t>
      </w:r>
      <w:r w:rsidRPr="00CA3303">
        <w:rPr>
          <w:rFonts w:ascii="Arial" w:hAnsi="Arial" w:cs="Arial"/>
          <w:sz w:val="24"/>
        </w:rPr>
        <w:t xml:space="preserve"> leadership</w:t>
      </w:r>
      <w:r w:rsidR="00301D10" w:rsidRPr="00CA3303">
        <w:rPr>
          <w:rFonts w:ascii="Arial" w:hAnsi="Arial" w:cs="Arial"/>
          <w:sz w:val="24"/>
        </w:rPr>
        <w:t xml:space="preserve"> </w:t>
      </w:r>
      <w:r w:rsidR="006F37B4" w:rsidRPr="00CA3303">
        <w:rPr>
          <w:rFonts w:ascii="Arial" w:hAnsi="Arial" w:cs="Arial"/>
          <w:sz w:val="24"/>
        </w:rPr>
        <w:t>could change</w:t>
      </w:r>
      <w:r w:rsidR="00301D10" w:rsidRPr="00CA3303">
        <w:rPr>
          <w:rFonts w:ascii="Arial" w:hAnsi="Arial" w:cs="Arial"/>
          <w:sz w:val="24"/>
        </w:rPr>
        <w:t xml:space="preserve"> dependant on this state of readine</w:t>
      </w:r>
      <w:r w:rsidR="006C36A9" w:rsidRPr="00CA3303">
        <w:rPr>
          <w:rFonts w:ascii="Arial" w:hAnsi="Arial" w:cs="Arial"/>
          <w:sz w:val="24"/>
        </w:rPr>
        <w:t>ss</w:t>
      </w:r>
      <w:r w:rsidRPr="00CA3303">
        <w:rPr>
          <w:rFonts w:ascii="Arial" w:hAnsi="Arial" w:cs="Arial"/>
          <w:sz w:val="24"/>
        </w:rPr>
        <w:t xml:space="preserve"> </w:t>
      </w:r>
      <w:r w:rsidR="006F37B4" w:rsidRPr="00CA3303">
        <w:rPr>
          <w:rFonts w:ascii="Arial" w:hAnsi="Arial" w:cs="Arial"/>
          <w:sz w:val="24"/>
        </w:rPr>
        <w:t xml:space="preserve">of </w:t>
      </w:r>
      <w:r w:rsidR="00A97C62" w:rsidRPr="00CA3303">
        <w:rPr>
          <w:rFonts w:ascii="Arial" w:hAnsi="Arial" w:cs="Arial"/>
          <w:sz w:val="24"/>
        </w:rPr>
        <w:t>each</w:t>
      </w:r>
      <w:r w:rsidR="006F37B4" w:rsidRPr="00CA3303">
        <w:rPr>
          <w:rFonts w:ascii="Arial" w:hAnsi="Arial" w:cs="Arial"/>
          <w:sz w:val="24"/>
        </w:rPr>
        <w:t xml:space="preserve"> </w:t>
      </w:r>
      <w:r w:rsidR="004400E8" w:rsidRPr="00CA3303">
        <w:rPr>
          <w:rFonts w:ascii="Arial" w:hAnsi="Arial" w:cs="Arial"/>
          <w:sz w:val="24"/>
        </w:rPr>
        <w:t xml:space="preserve">team </w:t>
      </w:r>
      <w:r w:rsidR="006F37B4" w:rsidRPr="00CA3303">
        <w:rPr>
          <w:rFonts w:ascii="Arial" w:hAnsi="Arial" w:cs="Arial"/>
          <w:sz w:val="24"/>
        </w:rPr>
        <w:t xml:space="preserve">member.  </w:t>
      </w:r>
      <w:r w:rsidR="004400E8" w:rsidRPr="00CA3303">
        <w:rPr>
          <w:rFonts w:ascii="Arial" w:hAnsi="Arial" w:cs="Arial"/>
          <w:sz w:val="24"/>
        </w:rPr>
        <w:t>T</w:t>
      </w:r>
      <w:r w:rsidR="006D3743" w:rsidRPr="00CA3303">
        <w:rPr>
          <w:rFonts w:ascii="Arial" w:hAnsi="Arial" w:cs="Arial"/>
          <w:sz w:val="24"/>
        </w:rPr>
        <w:t xml:space="preserve">he goal </w:t>
      </w:r>
      <w:r w:rsidR="00301D10" w:rsidRPr="00CA3303">
        <w:rPr>
          <w:rFonts w:ascii="Arial" w:hAnsi="Arial" w:cs="Arial"/>
          <w:sz w:val="24"/>
        </w:rPr>
        <w:t xml:space="preserve">to bring </w:t>
      </w:r>
      <w:r w:rsidR="00A96E05" w:rsidRPr="00CA3303">
        <w:rPr>
          <w:rFonts w:ascii="Arial" w:hAnsi="Arial" w:cs="Arial"/>
          <w:sz w:val="24"/>
        </w:rPr>
        <w:t xml:space="preserve">the best out of </w:t>
      </w:r>
      <w:r w:rsidR="006F37B4" w:rsidRPr="00CA3303">
        <w:rPr>
          <w:rFonts w:ascii="Arial" w:hAnsi="Arial" w:cs="Arial"/>
          <w:sz w:val="24"/>
        </w:rPr>
        <w:t>each member of the team to achieve best results</w:t>
      </w:r>
      <w:r w:rsidR="00A96E05" w:rsidRPr="00CA3303">
        <w:rPr>
          <w:rFonts w:ascii="Arial" w:hAnsi="Arial" w:cs="Arial"/>
          <w:sz w:val="24"/>
        </w:rPr>
        <w:t xml:space="preserve"> around the task in hand</w:t>
      </w:r>
      <w:r w:rsidR="006F37B4" w:rsidRPr="00CA3303">
        <w:rPr>
          <w:rFonts w:ascii="Arial" w:hAnsi="Arial" w:cs="Arial"/>
          <w:sz w:val="24"/>
        </w:rPr>
        <w:t xml:space="preserve"> and giving</w:t>
      </w:r>
      <w:r w:rsidR="006C36A9" w:rsidRPr="00CA3303">
        <w:rPr>
          <w:rFonts w:ascii="Arial" w:hAnsi="Arial" w:cs="Arial"/>
          <w:sz w:val="24"/>
        </w:rPr>
        <w:t xml:space="preserve"> them the confidence </w:t>
      </w:r>
      <w:r w:rsidR="00A96E05" w:rsidRPr="00CA3303">
        <w:rPr>
          <w:rFonts w:ascii="Arial" w:hAnsi="Arial" w:cs="Arial"/>
          <w:sz w:val="24"/>
        </w:rPr>
        <w:t>to</w:t>
      </w:r>
      <w:r w:rsidR="006C36A9" w:rsidRPr="00CA3303">
        <w:rPr>
          <w:rFonts w:ascii="Arial" w:hAnsi="Arial" w:cs="Arial"/>
          <w:sz w:val="24"/>
        </w:rPr>
        <w:t xml:space="preserve"> develop </w:t>
      </w:r>
      <w:r w:rsidR="00A97C62" w:rsidRPr="00CA3303">
        <w:rPr>
          <w:rFonts w:ascii="Arial" w:hAnsi="Arial" w:cs="Arial"/>
          <w:sz w:val="24"/>
        </w:rPr>
        <w:t>from</w:t>
      </w:r>
      <w:r w:rsidR="00A96E05" w:rsidRPr="00CA3303">
        <w:rPr>
          <w:rFonts w:ascii="Arial" w:hAnsi="Arial" w:cs="Arial"/>
          <w:sz w:val="24"/>
        </w:rPr>
        <w:t xml:space="preserve"> </w:t>
      </w:r>
      <w:r w:rsidR="006C36A9" w:rsidRPr="00CA3303">
        <w:rPr>
          <w:rFonts w:ascii="Arial" w:hAnsi="Arial" w:cs="Arial"/>
          <w:sz w:val="24"/>
        </w:rPr>
        <w:t>coaching</w:t>
      </w:r>
      <w:r w:rsidR="00A96E05" w:rsidRPr="00CA3303">
        <w:rPr>
          <w:rFonts w:ascii="Arial" w:hAnsi="Arial" w:cs="Arial"/>
          <w:sz w:val="24"/>
        </w:rPr>
        <w:t xml:space="preserve"> or </w:t>
      </w:r>
      <w:r w:rsidRPr="00CA3303">
        <w:rPr>
          <w:rFonts w:ascii="Arial" w:hAnsi="Arial" w:cs="Arial"/>
          <w:sz w:val="24"/>
        </w:rPr>
        <w:t>mentor</w:t>
      </w:r>
      <w:r w:rsidR="00301D10" w:rsidRPr="00CA3303">
        <w:rPr>
          <w:rFonts w:ascii="Arial" w:hAnsi="Arial" w:cs="Arial"/>
          <w:sz w:val="24"/>
        </w:rPr>
        <w:t>ing</w:t>
      </w:r>
      <w:r w:rsidR="006F37B4" w:rsidRPr="00CA3303">
        <w:rPr>
          <w:rFonts w:ascii="Arial" w:hAnsi="Arial" w:cs="Arial"/>
          <w:sz w:val="24"/>
        </w:rPr>
        <w:t xml:space="preserve"> by me</w:t>
      </w:r>
      <w:r w:rsidR="006C36A9" w:rsidRPr="00CA3303">
        <w:rPr>
          <w:rFonts w:ascii="Arial" w:hAnsi="Arial" w:cs="Arial"/>
          <w:sz w:val="24"/>
        </w:rPr>
        <w:t xml:space="preserve">.  This would have assisted </w:t>
      </w:r>
      <w:r w:rsidR="00492348" w:rsidRPr="00CA3303">
        <w:rPr>
          <w:rFonts w:ascii="Arial" w:hAnsi="Arial" w:cs="Arial"/>
          <w:sz w:val="24"/>
        </w:rPr>
        <w:t xml:space="preserve">me </w:t>
      </w:r>
      <w:r w:rsidR="006C36A9" w:rsidRPr="00CA3303">
        <w:rPr>
          <w:rFonts w:ascii="Arial" w:hAnsi="Arial" w:cs="Arial"/>
          <w:sz w:val="24"/>
        </w:rPr>
        <w:t xml:space="preserve">as some staff had minimal exposure to CBRN and others had lots and I tended to treat all the same which is something on reflection </w:t>
      </w:r>
      <w:r w:rsidR="00492348" w:rsidRPr="00CA3303">
        <w:rPr>
          <w:rFonts w:ascii="Arial" w:hAnsi="Arial" w:cs="Arial"/>
          <w:sz w:val="24"/>
        </w:rPr>
        <w:t>to</w:t>
      </w:r>
      <w:r w:rsidR="00A97C62" w:rsidRPr="00CA3303">
        <w:rPr>
          <w:rFonts w:ascii="Arial" w:hAnsi="Arial" w:cs="Arial"/>
          <w:sz w:val="24"/>
        </w:rPr>
        <w:t xml:space="preserve"> address as it direct</w:t>
      </w:r>
      <w:r w:rsidR="00492348" w:rsidRPr="00CA3303">
        <w:rPr>
          <w:rFonts w:ascii="Arial" w:hAnsi="Arial" w:cs="Arial"/>
          <w:sz w:val="24"/>
        </w:rPr>
        <w:t>s</w:t>
      </w:r>
      <w:r w:rsidR="006C36A9" w:rsidRPr="00CA3303">
        <w:rPr>
          <w:rFonts w:ascii="Arial" w:hAnsi="Arial" w:cs="Arial"/>
          <w:sz w:val="24"/>
        </w:rPr>
        <w:t xml:space="preserve"> me in the </w:t>
      </w:r>
      <w:r w:rsidR="00492348" w:rsidRPr="00CA3303">
        <w:rPr>
          <w:rFonts w:ascii="Arial" w:hAnsi="Arial" w:cs="Arial"/>
          <w:sz w:val="24"/>
        </w:rPr>
        <w:t xml:space="preserve">style of </w:t>
      </w:r>
      <w:r w:rsidR="006C36A9" w:rsidRPr="00CA3303">
        <w:rPr>
          <w:rFonts w:ascii="Arial" w:hAnsi="Arial" w:cs="Arial"/>
          <w:sz w:val="24"/>
        </w:rPr>
        <w:t xml:space="preserve">leadership </w:t>
      </w:r>
      <w:r w:rsidR="00492348" w:rsidRPr="00CA3303">
        <w:rPr>
          <w:rFonts w:ascii="Arial" w:hAnsi="Arial" w:cs="Arial"/>
          <w:sz w:val="24"/>
        </w:rPr>
        <w:t>needed</w:t>
      </w:r>
      <w:r w:rsidR="00A97C62" w:rsidRPr="00CA3303">
        <w:rPr>
          <w:rFonts w:ascii="Arial" w:hAnsi="Arial" w:cs="Arial"/>
          <w:sz w:val="24"/>
        </w:rPr>
        <w:t xml:space="preserve"> </w:t>
      </w:r>
      <w:r w:rsidR="006C36A9" w:rsidRPr="00CA3303">
        <w:rPr>
          <w:rFonts w:ascii="Arial" w:hAnsi="Arial" w:cs="Arial"/>
          <w:sz w:val="24"/>
        </w:rPr>
        <w:t xml:space="preserve">for </w:t>
      </w:r>
      <w:r w:rsidR="00492348" w:rsidRPr="00CA3303">
        <w:rPr>
          <w:rFonts w:ascii="Arial" w:hAnsi="Arial" w:cs="Arial"/>
          <w:sz w:val="24"/>
        </w:rPr>
        <w:t>each</w:t>
      </w:r>
      <w:r w:rsidR="006C36A9" w:rsidRPr="00CA3303">
        <w:rPr>
          <w:rFonts w:ascii="Arial" w:hAnsi="Arial" w:cs="Arial"/>
          <w:sz w:val="24"/>
        </w:rPr>
        <w:t xml:space="preserve"> </w:t>
      </w:r>
      <w:r w:rsidR="00492348" w:rsidRPr="00CA3303">
        <w:rPr>
          <w:rFonts w:ascii="Arial" w:hAnsi="Arial" w:cs="Arial"/>
          <w:sz w:val="24"/>
        </w:rPr>
        <w:t>individual</w:t>
      </w:r>
      <w:r w:rsidRPr="00CA3303">
        <w:rPr>
          <w:rFonts w:ascii="Arial" w:hAnsi="Arial" w:cs="Arial"/>
          <w:sz w:val="24"/>
        </w:rPr>
        <w:t xml:space="preserve">.  </w:t>
      </w:r>
      <w:r w:rsidR="00A97C62" w:rsidRPr="00CA3303">
        <w:rPr>
          <w:rFonts w:ascii="Arial" w:hAnsi="Arial" w:cs="Arial"/>
          <w:sz w:val="24"/>
        </w:rPr>
        <w:t>This has</w:t>
      </w:r>
      <w:r w:rsidR="006C36A9" w:rsidRPr="00CA3303">
        <w:rPr>
          <w:rFonts w:ascii="Arial" w:hAnsi="Arial" w:cs="Arial"/>
          <w:sz w:val="24"/>
        </w:rPr>
        <w:t xml:space="preserve"> </w:t>
      </w:r>
      <w:r w:rsidR="00A97C62" w:rsidRPr="00CA3303">
        <w:rPr>
          <w:rFonts w:ascii="Arial" w:hAnsi="Arial" w:cs="Arial"/>
          <w:sz w:val="24"/>
        </w:rPr>
        <w:t>shown</w:t>
      </w:r>
      <w:r w:rsidR="006C36A9" w:rsidRPr="00CA3303">
        <w:rPr>
          <w:rFonts w:ascii="Arial" w:hAnsi="Arial" w:cs="Arial"/>
          <w:sz w:val="24"/>
        </w:rPr>
        <w:t xml:space="preserve"> me to be </w:t>
      </w:r>
      <w:r w:rsidRPr="00CA3303">
        <w:rPr>
          <w:rFonts w:ascii="Arial" w:hAnsi="Arial" w:cs="Arial"/>
          <w:sz w:val="24"/>
        </w:rPr>
        <w:t xml:space="preserve">more aware of </w:t>
      </w:r>
      <w:r w:rsidR="00A97C62" w:rsidRPr="00CA3303">
        <w:rPr>
          <w:rFonts w:ascii="Arial" w:hAnsi="Arial" w:cs="Arial"/>
          <w:sz w:val="24"/>
        </w:rPr>
        <w:t xml:space="preserve">team </w:t>
      </w:r>
      <w:r w:rsidRPr="00CA3303">
        <w:rPr>
          <w:rFonts w:ascii="Arial" w:hAnsi="Arial" w:cs="Arial"/>
          <w:sz w:val="24"/>
        </w:rPr>
        <w:t xml:space="preserve">capabilities and </w:t>
      </w:r>
      <w:r w:rsidR="00301D10" w:rsidRPr="00CA3303">
        <w:rPr>
          <w:rFonts w:ascii="Arial" w:hAnsi="Arial" w:cs="Arial"/>
          <w:sz w:val="24"/>
        </w:rPr>
        <w:t>competence</w:t>
      </w:r>
      <w:r w:rsidR="00A97C62" w:rsidRPr="00CA3303">
        <w:rPr>
          <w:rFonts w:ascii="Arial" w:hAnsi="Arial" w:cs="Arial"/>
          <w:sz w:val="24"/>
        </w:rPr>
        <w:t xml:space="preserve"> levels.  </w:t>
      </w:r>
      <w:r w:rsidR="006C36A9" w:rsidRPr="00CA3303">
        <w:rPr>
          <w:rFonts w:ascii="Arial" w:hAnsi="Arial" w:cs="Arial"/>
          <w:sz w:val="24"/>
        </w:rPr>
        <w:t xml:space="preserve">I will use </w:t>
      </w:r>
      <w:r w:rsidR="00A97C62" w:rsidRPr="00CA3303">
        <w:rPr>
          <w:rFonts w:ascii="Arial" w:hAnsi="Arial" w:cs="Arial"/>
          <w:sz w:val="24"/>
        </w:rPr>
        <w:t xml:space="preserve">this </w:t>
      </w:r>
      <w:r w:rsidR="006C36A9" w:rsidRPr="00CA3303">
        <w:rPr>
          <w:rFonts w:ascii="Arial" w:hAnsi="Arial" w:cs="Arial"/>
          <w:sz w:val="24"/>
        </w:rPr>
        <w:t>in future develop</w:t>
      </w:r>
      <w:r w:rsidR="00492348" w:rsidRPr="00CA3303">
        <w:rPr>
          <w:rFonts w:ascii="Arial" w:hAnsi="Arial" w:cs="Arial"/>
          <w:sz w:val="24"/>
        </w:rPr>
        <w:t>ments</w:t>
      </w:r>
      <w:r w:rsidR="006C36A9" w:rsidRPr="00CA3303">
        <w:rPr>
          <w:rFonts w:ascii="Arial" w:hAnsi="Arial" w:cs="Arial"/>
          <w:sz w:val="24"/>
        </w:rPr>
        <w:t xml:space="preserve"> </w:t>
      </w:r>
      <w:r w:rsidR="00492348" w:rsidRPr="00CA3303">
        <w:rPr>
          <w:rFonts w:ascii="Arial" w:hAnsi="Arial" w:cs="Arial"/>
          <w:sz w:val="24"/>
        </w:rPr>
        <w:t>of</w:t>
      </w:r>
      <w:r w:rsidR="006C36A9" w:rsidRPr="00CA3303">
        <w:rPr>
          <w:rFonts w:ascii="Arial" w:hAnsi="Arial" w:cs="Arial"/>
          <w:sz w:val="24"/>
        </w:rPr>
        <w:t xml:space="preserve"> me and my staff</w:t>
      </w:r>
      <w:r w:rsidRPr="00CA3303">
        <w:rPr>
          <w:rFonts w:ascii="Arial" w:hAnsi="Arial" w:cs="Arial"/>
          <w:sz w:val="24"/>
        </w:rPr>
        <w:t>.</w:t>
      </w:r>
      <w:r w:rsidR="006F37B4" w:rsidRPr="00CA3303">
        <w:rPr>
          <w:rFonts w:ascii="Arial" w:hAnsi="Arial" w:cs="Arial"/>
          <w:sz w:val="24"/>
        </w:rPr>
        <w:t xml:space="preserve">  The below illustrates the methodology;</w:t>
      </w:r>
    </w:p>
    <w:p w:rsidR="006F37B4" w:rsidRPr="00CA3303" w:rsidRDefault="00A97C62" w:rsidP="00CA3303">
      <w:pPr>
        <w:jc w:val="center"/>
        <w:rPr>
          <w:sz w:val="14"/>
        </w:rPr>
      </w:pPr>
      <w:r w:rsidRPr="00E560D7">
        <w:rPr>
          <w:noProof/>
          <w:lang w:eastAsia="en-GB"/>
        </w:rPr>
        <w:drawing>
          <wp:inline distT="0" distB="0" distL="0" distR="0" wp14:anchorId="39817E44" wp14:editId="37D5BC50">
            <wp:extent cx="3547670" cy="185848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tuational theory.png"/>
                    <pic:cNvPicPr/>
                  </pic:nvPicPr>
                  <pic:blipFill>
                    <a:blip r:embed="rId19">
                      <a:extLst>
                        <a:ext uri="{28A0092B-C50C-407E-A947-70E740481C1C}">
                          <a14:useLocalDpi xmlns:a14="http://schemas.microsoft.com/office/drawing/2010/main" val="0"/>
                        </a:ext>
                      </a:extLst>
                    </a:blip>
                    <a:stretch>
                      <a:fillRect/>
                    </a:stretch>
                  </pic:blipFill>
                  <pic:spPr>
                    <a:xfrm>
                      <a:off x="0" y="0"/>
                      <a:ext cx="3674326" cy="1924838"/>
                    </a:xfrm>
                    <a:prstGeom prst="rect">
                      <a:avLst/>
                    </a:prstGeom>
                  </pic:spPr>
                </pic:pic>
              </a:graphicData>
            </a:graphic>
          </wp:inline>
        </w:drawing>
      </w:r>
      <w:sdt>
        <w:sdtPr>
          <w:rPr>
            <w:sz w:val="14"/>
          </w:rPr>
          <w:id w:val="356625122"/>
          <w:citation/>
        </w:sdtPr>
        <w:sdtContent>
          <w:r w:rsidRPr="00E560D7">
            <w:rPr>
              <w:sz w:val="14"/>
            </w:rPr>
            <w:fldChar w:fldCharType="begin"/>
          </w:r>
          <w:r w:rsidRPr="00E560D7">
            <w:rPr>
              <w:sz w:val="14"/>
            </w:rPr>
            <w:instrText xml:space="preserve"> CITATION Her88 \l 2057 </w:instrText>
          </w:r>
          <w:r w:rsidRPr="00E560D7">
            <w:rPr>
              <w:sz w:val="14"/>
            </w:rPr>
            <w:fldChar w:fldCharType="separate"/>
          </w:r>
          <w:r w:rsidRPr="00E560D7">
            <w:rPr>
              <w:noProof/>
              <w:sz w:val="14"/>
            </w:rPr>
            <w:t xml:space="preserve"> (Hersey &amp; Blanchard, 1988)</w:t>
          </w:r>
          <w:r w:rsidRPr="00E560D7">
            <w:rPr>
              <w:sz w:val="14"/>
            </w:rPr>
            <w:fldChar w:fldCharType="end"/>
          </w:r>
        </w:sdtContent>
      </w:sdt>
    </w:p>
    <w:p w:rsidR="00A96E05" w:rsidRDefault="00A96E05" w:rsidP="00A96E05">
      <w:pPr>
        <w:pStyle w:val="Heading1"/>
        <w:numPr>
          <w:ilvl w:val="0"/>
          <w:numId w:val="1"/>
        </w:numPr>
      </w:pPr>
      <w:bookmarkStart w:id="11" w:name="_Toc75537490"/>
      <w:r w:rsidRPr="00E560D7">
        <w:lastRenderedPageBreak/>
        <w:t>Gibbs Reflective Cycle – Conclusion</w:t>
      </w:r>
      <w:bookmarkEnd w:id="11"/>
    </w:p>
    <w:p w:rsidR="00CA3303" w:rsidRPr="00CA3303" w:rsidRDefault="00CA3303" w:rsidP="00CA3303"/>
    <w:p w:rsidR="002B6F46" w:rsidRPr="00CA3303" w:rsidRDefault="00BB2833" w:rsidP="00CA3303">
      <w:pPr>
        <w:spacing w:line="480" w:lineRule="auto"/>
        <w:rPr>
          <w:rFonts w:ascii="Arial" w:hAnsi="Arial" w:cs="Arial"/>
          <w:noProof/>
          <w:sz w:val="24"/>
        </w:rPr>
      </w:pPr>
      <w:r w:rsidRPr="00CA3303">
        <w:rPr>
          <w:rFonts w:ascii="Arial" w:hAnsi="Arial" w:cs="Arial"/>
          <w:sz w:val="24"/>
        </w:rPr>
        <w:t>To conclude my</w:t>
      </w:r>
      <w:r w:rsidR="006F37B4" w:rsidRPr="00CA3303">
        <w:rPr>
          <w:rFonts w:ascii="Arial" w:hAnsi="Arial" w:cs="Arial"/>
          <w:sz w:val="24"/>
        </w:rPr>
        <w:t xml:space="preserve"> </w:t>
      </w:r>
      <w:r w:rsidR="00026FDE" w:rsidRPr="00CA3303">
        <w:rPr>
          <w:rFonts w:ascii="Arial" w:hAnsi="Arial" w:cs="Arial"/>
          <w:sz w:val="24"/>
        </w:rPr>
        <w:t>reflection,</w:t>
      </w:r>
      <w:r w:rsidR="006F37B4" w:rsidRPr="00CA3303">
        <w:rPr>
          <w:rFonts w:ascii="Arial" w:hAnsi="Arial" w:cs="Arial"/>
          <w:sz w:val="24"/>
        </w:rPr>
        <w:t xml:space="preserve"> </w:t>
      </w:r>
      <w:r w:rsidRPr="00CA3303">
        <w:rPr>
          <w:rFonts w:ascii="Arial" w:hAnsi="Arial" w:cs="Arial"/>
          <w:sz w:val="24"/>
        </w:rPr>
        <w:t>I have learned greatly from this situation, about myself as a manager and leader of a team and</w:t>
      </w:r>
      <w:r w:rsidR="00A97C62" w:rsidRPr="00CA3303">
        <w:rPr>
          <w:rFonts w:ascii="Arial" w:hAnsi="Arial" w:cs="Arial"/>
          <w:sz w:val="24"/>
        </w:rPr>
        <w:t xml:space="preserve"> also the members </w:t>
      </w:r>
      <w:r w:rsidR="00492348" w:rsidRPr="00CA3303">
        <w:rPr>
          <w:rFonts w:ascii="Arial" w:hAnsi="Arial" w:cs="Arial"/>
          <w:sz w:val="24"/>
        </w:rPr>
        <w:t>within the</w:t>
      </w:r>
      <w:r w:rsidR="00A97C62" w:rsidRPr="00CA3303">
        <w:rPr>
          <w:rFonts w:ascii="Arial" w:hAnsi="Arial" w:cs="Arial"/>
          <w:sz w:val="24"/>
        </w:rPr>
        <w:t xml:space="preserve"> team and </w:t>
      </w:r>
      <w:r w:rsidRPr="00CA3303">
        <w:rPr>
          <w:rFonts w:ascii="Arial" w:hAnsi="Arial" w:cs="Arial"/>
          <w:sz w:val="24"/>
        </w:rPr>
        <w:t xml:space="preserve">how they work, feel and what type of </w:t>
      </w:r>
      <w:r w:rsidR="00492348" w:rsidRPr="00CA3303">
        <w:rPr>
          <w:rFonts w:ascii="Arial" w:hAnsi="Arial" w:cs="Arial"/>
          <w:sz w:val="24"/>
        </w:rPr>
        <w:t xml:space="preserve">personalities they have.  </w:t>
      </w:r>
      <w:r w:rsidR="00A97C62" w:rsidRPr="00CA3303">
        <w:rPr>
          <w:rFonts w:ascii="Arial" w:hAnsi="Arial" w:cs="Arial"/>
          <w:sz w:val="24"/>
        </w:rPr>
        <w:t>I</w:t>
      </w:r>
      <w:r w:rsidR="00FA3CB7" w:rsidRPr="00CA3303">
        <w:rPr>
          <w:rFonts w:ascii="Arial" w:hAnsi="Arial" w:cs="Arial"/>
          <w:sz w:val="24"/>
        </w:rPr>
        <w:t>t has brought us closer as a unit</w:t>
      </w:r>
      <w:r w:rsidR="00A97C62" w:rsidRPr="00CA3303">
        <w:rPr>
          <w:rFonts w:ascii="Arial" w:hAnsi="Arial" w:cs="Arial"/>
          <w:sz w:val="24"/>
        </w:rPr>
        <w:t xml:space="preserve"> and we are working better, more productively due </w:t>
      </w:r>
      <w:r w:rsidR="00613D47" w:rsidRPr="00CA3303">
        <w:rPr>
          <w:rFonts w:ascii="Arial" w:hAnsi="Arial" w:cs="Arial"/>
          <w:sz w:val="24"/>
        </w:rPr>
        <w:t xml:space="preserve">to </w:t>
      </w:r>
      <w:r w:rsidR="00A97C62" w:rsidRPr="00CA3303">
        <w:rPr>
          <w:rFonts w:ascii="Arial" w:hAnsi="Arial" w:cs="Arial"/>
          <w:sz w:val="24"/>
        </w:rPr>
        <w:t xml:space="preserve">better management, newer structures in place and the productivity of </w:t>
      </w:r>
      <w:r w:rsidR="00613D47" w:rsidRPr="00CA3303">
        <w:rPr>
          <w:rFonts w:ascii="Arial" w:hAnsi="Arial" w:cs="Arial"/>
          <w:sz w:val="24"/>
        </w:rPr>
        <w:t xml:space="preserve">individuals has improved </w:t>
      </w:r>
      <w:sdt>
        <w:sdtPr>
          <w:rPr>
            <w:rFonts w:ascii="Arial" w:hAnsi="Arial" w:cs="Arial"/>
            <w:sz w:val="24"/>
          </w:rPr>
          <w:id w:val="1884061565"/>
          <w:citation/>
        </w:sdtPr>
        <w:sdtContent>
          <w:r w:rsidR="00613D47" w:rsidRPr="00CA3303">
            <w:rPr>
              <w:rFonts w:ascii="Arial" w:hAnsi="Arial" w:cs="Arial"/>
              <w:sz w:val="24"/>
            </w:rPr>
            <w:fldChar w:fldCharType="begin"/>
          </w:r>
          <w:r w:rsidR="00613D47" w:rsidRPr="00CA3303">
            <w:rPr>
              <w:rFonts w:ascii="Arial" w:hAnsi="Arial" w:cs="Arial"/>
              <w:sz w:val="24"/>
            </w:rPr>
            <w:instrText xml:space="preserve"> CITATION Liv15 \l 2057 </w:instrText>
          </w:r>
          <w:r w:rsidR="00613D47" w:rsidRPr="00CA3303">
            <w:rPr>
              <w:rFonts w:ascii="Arial" w:hAnsi="Arial" w:cs="Arial"/>
              <w:sz w:val="24"/>
            </w:rPr>
            <w:fldChar w:fldCharType="separate"/>
          </w:r>
          <w:r w:rsidR="00613D47" w:rsidRPr="00CA3303">
            <w:rPr>
              <w:rFonts w:ascii="Arial" w:hAnsi="Arial" w:cs="Arial"/>
              <w:noProof/>
              <w:sz w:val="24"/>
            </w:rPr>
            <w:t>(Livi, et al., 2015)</w:t>
          </w:r>
          <w:r w:rsidR="00613D47" w:rsidRPr="00CA3303">
            <w:rPr>
              <w:rFonts w:ascii="Arial" w:hAnsi="Arial" w:cs="Arial"/>
              <w:sz w:val="24"/>
            </w:rPr>
            <w:fldChar w:fldCharType="end"/>
          </w:r>
        </w:sdtContent>
      </w:sdt>
      <w:r w:rsidRPr="00CA3303">
        <w:rPr>
          <w:rFonts w:ascii="Arial" w:hAnsi="Arial" w:cs="Arial"/>
          <w:sz w:val="24"/>
        </w:rPr>
        <w:t xml:space="preserve">.  Police are used to change </w:t>
      </w:r>
      <w:r w:rsidR="00E55107" w:rsidRPr="00CA3303">
        <w:rPr>
          <w:rFonts w:ascii="Arial" w:hAnsi="Arial" w:cs="Arial"/>
          <w:sz w:val="24"/>
        </w:rPr>
        <w:t xml:space="preserve">and some embrace it and some fear it </w:t>
      </w:r>
      <w:r w:rsidRPr="00CA3303">
        <w:rPr>
          <w:rFonts w:ascii="Arial" w:hAnsi="Arial" w:cs="Arial"/>
          <w:sz w:val="24"/>
        </w:rPr>
        <w:t xml:space="preserve">and </w:t>
      </w:r>
      <w:r w:rsidR="00026FDE" w:rsidRPr="00CA3303">
        <w:rPr>
          <w:rFonts w:ascii="Arial" w:hAnsi="Arial" w:cs="Arial"/>
          <w:sz w:val="24"/>
        </w:rPr>
        <w:t xml:space="preserve">this was evident in the Windsor report </w:t>
      </w:r>
      <w:sdt>
        <w:sdtPr>
          <w:rPr>
            <w:rFonts w:ascii="Arial" w:hAnsi="Arial" w:cs="Arial"/>
            <w:sz w:val="24"/>
          </w:rPr>
          <w:id w:val="-1016764873"/>
          <w:citation/>
        </w:sdtPr>
        <w:sdtContent>
          <w:r w:rsidR="00026FDE" w:rsidRPr="00CA3303">
            <w:rPr>
              <w:rFonts w:ascii="Arial" w:hAnsi="Arial" w:cs="Arial"/>
              <w:sz w:val="24"/>
            </w:rPr>
            <w:fldChar w:fldCharType="begin"/>
          </w:r>
          <w:r w:rsidR="00026FDE" w:rsidRPr="00CA3303">
            <w:rPr>
              <w:rFonts w:ascii="Arial" w:hAnsi="Arial" w:cs="Arial"/>
              <w:sz w:val="24"/>
            </w:rPr>
            <w:instrText xml:space="preserve"> CITATION Win11 \l 2057 </w:instrText>
          </w:r>
          <w:r w:rsidR="00026FDE" w:rsidRPr="00CA3303">
            <w:rPr>
              <w:rFonts w:ascii="Arial" w:hAnsi="Arial" w:cs="Arial"/>
              <w:sz w:val="24"/>
            </w:rPr>
            <w:fldChar w:fldCharType="separate"/>
          </w:r>
          <w:r w:rsidR="00026FDE" w:rsidRPr="00CA3303">
            <w:rPr>
              <w:rFonts w:ascii="Arial" w:hAnsi="Arial" w:cs="Arial"/>
              <w:noProof/>
              <w:sz w:val="24"/>
            </w:rPr>
            <w:t>(Winsor, 2011)</w:t>
          </w:r>
          <w:r w:rsidR="00026FDE" w:rsidRPr="00CA3303">
            <w:rPr>
              <w:rFonts w:ascii="Arial" w:hAnsi="Arial" w:cs="Arial"/>
              <w:sz w:val="24"/>
            </w:rPr>
            <w:fldChar w:fldCharType="end"/>
          </w:r>
        </w:sdtContent>
      </w:sdt>
      <w:r w:rsidR="00026FDE" w:rsidRPr="00CA3303">
        <w:rPr>
          <w:rFonts w:ascii="Arial" w:hAnsi="Arial" w:cs="Arial"/>
          <w:sz w:val="24"/>
        </w:rPr>
        <w:t xml:space="preserve"> but police </w:t>
      </w:r>
      <w:r w:rsidR="00492348" w:rsidRPr="00CA3303">
        <w:rPr>
          <w:rFonts w:ascii="Arial" w:hAnsi="Arial" w:cs="Arial"/>
          <w:sz w:val="24"/>
        </w:rPr>
        <w:t>officers</w:t>
      </w:r>
      <w:r w:rsidR="00026FDE" w:rsidRPr="00CA3303">
        <w:rPr>
          <w:rFonts w:ascii="Arial" w:hAnsi="Arial" w:cs="Arial"/>
          <w:sz w:val="24"/>
        </w:rPr>
        <w:t xml:space="preserve"> are resilient.  </w:t>
      </w:r>
      <w:r w:rsidR="008F756A" w:rsidRPr="00CA3303">
        <w:rPr>
          <w:rFonts w:ascii="Arial" w:hAnsi="Arial" w:cs="Arial"/>
          <w:noProof/>
          <w:sz w:val="24"/>
        </w:rPr>
        <w:t>Hanson (2018) explores the possibility of resilience comin</w:t>
      </w:r>
      <w:r w:rsidR="00492348" w:rsidRPr="00CA3303">
        <w:rPr>
          <w:rFonts w:ascii="Arial" w:hAnsi="Arial" w:cs="Arial"/>
          <w:noProof/>
          <w:sz w:val="24"/>
        </w:rPr>
        <w:t>g from a changing of the brain as it remodels</w:t>
      </w:r>
      <w:r w:rsidR="008F756A" w:rsidRPr="00CA3303">
        <w:rPr>
          <w:rFonts w:ascii="Arial" w:hAnsi="Arial" w:cs="Arial"/>
          <w:noProof/>
          <w:sz w:val="24"/>
        </w:rPr>
        <w:t xml:space="preserve"> constantly </w:t>
      </w:r>
      <w:r w:rsidR="00492348" w:rsidRPr="00CA3303">
        <w:rPr>
          <w:rFonts w:ascii="Arial" w:hAnsi="Arial" w:cs="Arial"/>
          <w:noProof/>
          <w:sz w:val="24"/>
        </w:rPr>
        <w:t>when</w:t>
      </w:r>
      <w:r w:rsidR="008F756A" w:rsidRPr="00CA3303">
        <w:rPr>
          <w:rFonts w:ascii="Arial" w:hAnsi="Arial" w:cs="Arial"/>
          <w:noProof/>
          <w:sz w:val="24"/>
        </w:rPr>
        <w:t xml:space="preserve"> learning from experiences and this strenthens it and your resolve.  An interesting theory.  </w:t>
      </w:r>
      <w:r w:rsidRPr="00CA3303">
        <w:rPr>
          <w:rFonts w:ascii="Arial" w:hAnsi="Arial" w:cs="Arial"/>
          <w:sz w:val="24"/>
        </w:rPr>
        <w:t>I</w:t>
      </w:r>
      <w:r w:rsidR="00E55107" w:rsidRPr="00CA3303">
        <w:rPr>
          <w:rFonts w:ascii="Arial" w:hAnsi="Arial" w:cs="Arial"/>
          <w:sz w:val="24"/>
        </w:rPr>
        <w:t>n any organisational</w:t>
      </w:r>
      <w:r w:rsidRPr="00CA3303">
        <w:rPr>
          <w:rFonts w:ascii="Arial" w:hAnsi="Arial" w:cs="Arial"/>
          <w:sz w:val="24"/>
        </w:rPr>
        <w:t xml:space="preserve"> change or uplift there is going to be questions to answer as to why it is happening</w:t>
      </w:r>
      <w:r w:rsidR="00026FDE" w:rsidRPr="00CA3303">
        <w:rPr>
          <w:rFonts w:ascii="Arial" w:hAnsi="Arial" w:cs="Arial"/>
          <w:sz w:val="24"/>
        </w:rPr>
        <w:t xml:space="preserve"> and I see myself as a </w:t>
      </w:r>
      <w:r w:rsidR="00E55107" w:rsidRPr="00CA3303">
        <w:rPr>
          <w:rFonts w:ascii="Arial" w:hAnsi="Arial" w:cs="Arial"/>
          <w:sz w:val="24"/>
        </w:rPr>
        <w:t xml:space="preserve">leader within my role who must be capable of effective management of any change as my department </w:t>
      </w:r>
      <w:r w:rsidR="008F756A" w:rsidRPr="00CA3303">
        <w:rPr>
          <w:rFonts w:ascii="Arial" w:hAnsi="Arial" w:cs="Arial"/>
          <w:sz w:val="24"/>
        </w:rPr>
        <w:t>constantly evolves as new ideas and technologies are incorporated</w:t>
      </w:r>
      <w:r w:rsidR="00E55107" w:rsidRPr="00CA3303">
        <w:rPr>
          <w:rFonts w:ascii="Arial" w:hAnsi="Arial" w:cs="Arial"/>
          <w:sz w:val="24"/>
        </w:rPr>
        <w:t xml:space="preserve"> and </w:t>
      </w:r>
      <w:r w:rsidR="00FA3CB7" w:rsidRPr="00CA3303">
        <w:rPr>
          <w:rFonts w:ascii="Arial" w:hAnsi="Arial" w:cs="Arial"/>
          <w:sz w:val="24"/>
        </w:rPr>
        <w:t xml:space="preserve">tested.  </w:t>
      </w:r>
      <w:r w:rsidR="00E55107" w:rsidRPr="00CA3303">
        <w:rPr>
          <w:rFonts w:ascii="Arial" w:hAnsi="Arial" w:cs="Arial"/>
          <w:sz w:val="24"/>
        </w:rPr>
        <w:t>I will need to adapt to cope with significant pressure</w:t>
      </w:r>
      <w:r w:rsidR="00492348" w:rsidRPr="00CA3303">
        <w:rPr>
          <w:rFonts w:ascii="Arial" w:hAnsi="Arial" w:cs="Arial"/>
          <w:sz w:val="24"/>
        </w:rPr>
        <w:t>s</w:t>
      </w:r>
      <w:r w:rsidR="00E55107" w:rsidRPr="00CA3303">
        <w:rPr>
          <w:rFonts w:ascii="Arial" w:hAnsi="Arial" w:cs="Arial"/>
          <w:sz w:val="24"/>
        </w:rPr>
        <w:t xml:space="preserve"> to come in managing </w:t>
      </w:r>
      <w:r w:rsidR="00492348" w:rsidRPr="00CA3303">
        <w:rPr>
          <w:rFonts w:ascii="Arial" w:hAnsi="Arial" w:cs="Arial"/>
          <w:sz w:val="24"/>
        </w:rPr>
        <w:t>organisational</w:t>
      </w:r>
      <w:r w:rsidR="00E55107" w:rsidRPr="00CA3303">
        <w:rPr>
          <w:rFonts w:ascii="Arial" w:hAnsi="Arial" w:cs="Arial"/>
          <w:sz w:val="24"/>
        </w:rPr>
        <w:t xml:space="preserve"> need, the task and the team’s individual requirements.  If anything this reflective report has shown me that I am doing a lot of things right within the organisation but I am keen to develop further and will continue to adapt according to circumstances and I will be a driver for change </w:t>
      </w:r>
      <w:r w:rsidR="00FA3CB7" w:rsidRPr="00CA3303">
        <w:rPr>
          <w:rFonts w:ascii="Arial" w:hAnsi="Arial" w:cs="Arial"/>
          <w:sz w:val="24"/>
        </w:rPr>
        <w:t xml:space="preserve">moving forward.  Reflecting on my leadership style and management of the team during this </w:t>
      </w:r>
      <w:r w:rsidR="00492348" w:rsidRPr="00CA3303">
        <w:rPr>
          <w:rFonts w:ascii="Arial" w:hAnsi="Arial" w:cs="Arial"/>
          <w:sz w:val="24"/>
        </w:rPr>
        <w:t>time</w:t>
      </w:r>
      <w:r w:rsidR="00FA3CB7" w:rsidRPr="00CA3303">
        <w:rPr>
          <w:rFonts w:ascii="Arial" w:hAnsi="Arial" w:cs="Arial"/>
          <w:sz w:val="24"/>
        </w:rPr>
        <w:t xml:space="preserve"> I am happy that it has been effective but I will look to engage in more theory around it, look to improve relationships and empower my staff where and when I can.  </w:t>
      </w:r>
      <w:r w:rsidR="00FA3CB7" w:rsidRPr="00CA3303">
        <w:rPr>
          <w:rFonts w:ascii="Arial" w:hAnsi="Arial" w:cs="Arial"/>
          <w:noProof/>
          <w:sz w:val="24"/>
        </w:rPr>
        <w:t>Smith (2019)</w:t>
      </w:r>
      <w:r w:rsidR="00FA3CB7" w:rsidRPr="00CA3303">
        <w:rPr>
          <w:rFonts w:ascii="Arial" w:hAnsi="Arial" w:cs="Arial"/>
          <w:sz w:val="24"/>
        </w:rPr>
        <w:t xml:space="preserve"> discusses the role of the change manager within the organisation moving forward and I can see that this is something that all staff will need to adapt to in order </w:t>
      </w:r>
      <w:r w:rsidR="00FA3CB7" w:rsidRPr="00CA3303">
        <w:rPr>
          <w:rFonts w:ascii="Arial" w:hAnsi="Arial" w:cs="Arial"/>
          <w:sz w:val="24"/>
        </w:rPr>
        <w:lastRenderedPageBreak/>
        <w:t>to be more efficient</w:t>
      </w:r>
      <w:r w:rsidR="008F756A" w:rsidRPr="00CA3303">
        <w:rPr>
          <w:rFonts w:ascii="Arial" w:hAnsi="Arial" w:cs="Arial"/>
          <w:sz w:val="24"/>
        </w:rPr>
        <w:t xml:space="preserve"> as the more authoritarian practices of the past seem to be fading out</w:t>
      </w:r>
      <w:r w:rsidR="00FA3CB7" w:rsidRPr="00CA3303">
        <w:rPr>
          <w:rFonts w:ascii="Arial" w:hAnsi="Arial" w:cs="Arial"/>
          <w:sz w:val="24"/>
        </w:rPr>
        <w:t>.</w:t>
      </w:r>
    </w:p>
    <w:p w:rsidR="00FA3CB7" w:rsidRDefault="00FA3CB7" w:rsidP="00FA3CB7">
      <w:pPr>
        <w:pStyle w:val="Heading1"/>
        <w:numPr>
          <w:ilvl w:val="0"/>
          <w:numId w:val="1"/>
        </w:numPr>
      </w:pPr>
      <w:bookmarkStart w:id="12" w:name="_Toc75537491"/>
      <w:r w:rsidRPr="00E560D7">
        <w:t>Gibbs Reflective Cycle – Action Plan</w:t>
      </w:r>
      <w:bookmarkEnd w:id="12"/>
    </w:p>
    <w:p w:rsidR="00701D90" w:rsidRPr="00701D90" w:rsidRDefault="00701D90" w:rsidP="00701D90"/>
    <w:p w:rsidR="00404244" w:rsidRPr="00CA3303" w:rsidRDefault="00E10ADB" w:rsidP="00CA3303">
      <w:pPr>
        <w:spacing w:line="480" w:lineRule="auto"/>
        <w:rPr>
          <w:rFonts w:ascii="Arial" w:hAnsi="Arial" w:cs="Arial"/>
          <w:sz w:val="24"/>
        </w:rPr>
      </w:pPr>
      <w:r w:rsidRPr="00CA3303">
        <w:rPr>
          <w:rFonts w:ascii="Arial" w:hAnsi="Arial" w:cs="Arial"/>
          <w:sz w:val="24"/>
        </w:rPr>
        <w:t xml:space="preserve">Throughout this process I have learned that forward planning and preparation is essential in the world of CBRN.  </w:t>
      </w:r>
      <w:r w:rsidRPr="00CA3303">
        <w:rPr>
          <w:rFonts w:ascii="Arial" w:hAnsi="Arial" w:cs="Arial"/>
          <w:noProof/>
          <w:sz w:val="24"/>
        </w:rPr>
        <w:t xml:space="preserve">Kennedy (2014) discusses various models of continued professional development </w:t>
      </w:r>
      <w:r w:rsidR="00404244" w:rsidRPr="00CA3303">
        <w:rPr>
          <w:rFonts w:ascii="Arial" w:hAnsi="Arial" w:cs="Arial"/>
          <w:noProof/>
          <w:sz w:val="24"/>
        </w:rPr>
        <w:t xml:space="preserve">(CPD) </w:t>
      </w:r>
      <w:r w:rsidRPr="00CA3303">
        <w:rPr>
          <w:rFonts w:ascii="Arial" w:hAnsi="Arial" w:cs="Arial"/>
          <w:noProof/>
          <w:sz w:val="24"/>
        </w:rPr>
        <w:t xml:space="preserve">and I </w:t>
      </w:r>
      <w:r w:rsidR="00404244" w:rsidRPr="00CA3303">
        <w:rPr>
          <w:rFonts w:ascii="Arial" w:hAnsi="Arial" w:cs="Arial"/>
          <w:noProof/>
          <w:sz w:val="24"/>
        </w:rPr>
        <w:t>am incorporating</w:t>
      </w:r>
      <w:r w:rsidRPr="00CA3303">
        <w:rPr>
          <w:rFonts w:ascii="Arial" w:hAnsi="Arial" w:cs="Arial"/>
          <w:noProof/>
          <w:sz w:val="24"/>
        </w:rPr>
        <w:t xml:space="preserve"> some of these with</w:t>
      </w:r>
      <w:r w:rsidR="00404244" w:rsidRPr="00CA3303">
        <w:rPr>
          <w:rFonts w:ascii="Arial" w:hAnsi="Arial" w:cs="Arial"/>
          <w:noProof/>
          <w:sz w:val="24"/>
        </w:rPr>
        <w:t xml:space="preserve">in my department and have </w:t>
      </w:r>
      <w:r w:rsidRPr="00CA3303">
        <w:rPr>
          <w:rFonts w:ascii="Arial" w:hAnsi="Arial" w:cs="Arial"/>
          <w:noProof/>
          <w:sz w:val="24"/>
        </w:rPr>
        <w:t xml:space="preserve">already </w:t>
      </w:r>
      <w:r w:rsidR="00404244" w:rsidRPr="00CA3303">
        <w:rPr>
          <w:rFonts w:ascii="Arial" w:hAnsi="Arial" w:cs="Arial"/>
          <w:noProof/>
          <w:sz w:val="24"/>
        </w:rPr>
        <w:t>looked at using the Cascade M</w:t>
      </w:r>
      <w:r w:rsidRPr="00CA3303">
        <w:rPr>
          <w:rFonts w:ascii="Arial" w:hAnsi="Arial" w:cs="Arial"/>
          <w:noProof/>
          <w:sz w:val="24"/>
        </w:rPr>
        <w:t xml:space="preserve">odel discussed by sending my staff on specific training events to improve knowledge and application around CBRN.  </w:t>
      </w:r>
      <w:r w:rsidRPr="00CA3303">
        <w:rPr>
          <w:rFonts w:ascii="Arial" w:hAnsi="Arial" w:cs="Arial"/>
          <w:sz w:val="24"/>
        </w:rPr>
        <w:t xml:space="preserve">I </w:t>
      </w:r>
      <w:r w:rsidR="00404244" w:rsidRPr="00CA3303">
        <w:rPr>
          <w:rFonts w:ascii="Arial" w:hAnsi="Arial" w:cs="Arial"/>
          <w:sz w:val="24"/>
        </w:rPr>
        <w:t>am</w:t>
      </w:r>
      <w:r w:rsidRPr="00CA3303">
        <w:rPr>
          <w:rFonts w:ascii="Arial" w:hAnsi="Arial" w:cs="Arial"/>
          <w:sz w:val="24"/>
        </w:rPr>
        <w:t xml:space="preserve"> </w:t>
      </w:r>
      <w:r w:rsidR="008F756A" w:rsidRPr="00CA3303">
        <w:rPr>
          <w:rFonts w:ascii="Arial" w:hAnsi="Arial" w:cs="Arial"/>
          <w:sz w:val="24"/>
        </w:rPr>
        <w:t>implementing the</w:t>
      </w:r>
      <w:r w:rsidRPr="00CA3303">
        <w:rPr>
          <w:rFonts w:ascii="Arial" w:hAnsi="Arial" w:cs="Arial"/>
          <w:sz w:val="24"/>
        </w:rPr>
        <w:t xml:space="preserve"> </w:t>
      </w:r>
      <w:r w:rsidR="00404244" w:rsidRPr="00CA3303">
        <w:rPr>
          <w:rFonts w:ascii="Arial" w:hAnsi="Arial" w:cs="Arial"/>
          <w:sz w:val="24"/>
        </w:rPr>
        <w:t>Training/Standards Model of CPD where</w:t>
      </w:r>
      <w:r w:rsidR="00FA3CB7" w:rsidRPr="00CA3303">
        <w:rPr>
          <w:rFonts w:ascii="Arial" w:hAnsi="Arial" w:cs="Arial"/>
          <w:sz w:val="24"/>
        </w:rPr>
        <w:t xml:space="preserve"> all staff and managers </w:t>
      </w:r>
      <w:r w:rsidR="00404244" w:rsidRPr="00CA3303">
        <w:rPr>
          <w:rFonts w:ascii="Arial" w:hAnsi="Arial" w:cs="Arial"/>
          <w:sz w:val="24"/>
        </w:rPr>
        <w:t xml:space="preserve">will be assessed </w:t>
      </w:r>
      <w:r w:rsidR="008F756A" w:rsidRPr="00CA3303">
        <w:rPr>
          <w:rFonts w:ascii="Arial" w:hAnsi="Arial" w:cs="Arial"/>
          <w:sz w:val="24"/>
        </w:rPr>
        <w:t>to</w:t>
      </w:r>
      <w:r w:rsidR="00404244" w:rsidRPr="00CA3303">
        <w:rPr>
          <w:rFonts w:ascii="Arial" w:hAnsi="Arial" w:cs="Arial"/>
          <w:sz w:val="24"/>
        </w:rPr>
        <w:t xml:space="preserve"> national standards annually to</w:t>
      </w:r>
      <w:r w:rsidR="008F756A" w:rsidRPr="00CA3303">
        <w:rPr>
          <w:rFonts w:ascii="Arial" w:hAnsi="Arial" w:cs="Arial"/>
          <w:sz w:val="24"/>
        </w:rPr>
        <w:t xml:space="preserve"> ensure their skillset, </w:t>
      </w:r>
      <w:r w:rsidR="00FA3CB7" w:rsidRPr="00CA3303">
        <w:rPr>
          <w:rFonts w:ascii="Arial" w:hAnsi="Arial" w:cs="Arial"/>
          <w:sz w:val="24"/>
        </w:rPr>
        <w:t>levels do not drop and we continue to grow.</w:t>
      </w:r>
      <w:r w:rsidR="00404244" w:rsidRPr="00CA3303">
        <w:rPr>
          <w:rFonts w:ascii="Arial" w:hAnsi="Arial" w:cs="Arial"/>
          <w:sz w:val="24"/>
        </w:rPr>
        <w:t xml:space="preserve">  </w:t>
      </w:r>
    </w:p>
    <w:p w:rsidR="00404244" w:rsidRPr="00CA3303" w:rsidRDefault="00404244" w:rsidP="00CA3303">
      <w:pPr>
        <w:spacing w:line="480" w:lineRule="auto"/>
        <w:rPr>
          <w:rFonts w:ascii="Arial" w:hAnsi="Arial" w:cs="Arial"/>
          <w:sz w:val="24"/>
        </w:rPr>
      </w:pPr>
      <w:r w:rsidRPr="00CA3303">
        <w:rPr>
          <w:rFonts w:ascii="Arial" w:hAnsi="Arial" w:cs="Arial"/>
          <w:sz w:val="24"/>
        </w:rPr>
        <w:t xml:space="preserve">If the same organisational problems </w:t>
      </w:r>
      <w:r w:rsidR="008F756A" w:rsidRPr="00CA3303">
        <w:rPr>
          <w:rFonts w:ascii="Arial" w:hAnsi="Arial" w:cs="Arial"/>
          <w:sz w:val="24"/>
        </w:rPr>
        <w:t>occur for me in</w:t>
      </w:r>
      <w:r w:rsidR="00492348" w:rsidRPr="00CA3303">
        <w:rPr>
          <w:rFonts w:ascii="Arial" w:hAnsi="Arial" w:cs="Arial"/>
          <w:sz w:val="24"/>
        </w:rPr>
        <w:t xml:space="preserve"> the future within</w:t>
      </w:r>
      <w:r w:rsidR="008F756A" w:rsidRPr="00CA3303">
        <w:rPr>
          <w:rFonts w:ascii="Arial" w:hAnsi="Arial" w:cs="Arial"/>
          <w:sz w:val="24"/>
        </w:rPr>
        <w:t xml:space="preserve"> other specialisms </w:t>
      </w:r>
      <w:r w:rsidRPr="00CA3303">
        <w:rPr>
          <w:rFonts w:ascii="Arial" w:hAnsi="Arial" w:cs="Arial"/>
          <w:sz w:val="24"/>
        </w:rPr>
        <w:t xml:space="preserve">I feel that </w:t>
      </w:r>
      <w:r w:rsidR="008F756A" w:rsidRPr="00CA3303">
        <w:rPr>
          <w:rFonts w:ascii="Arial" w:hAnsi="Arial" w:cs="Arial"/>
          <w:sz w:val="24"/>
        </w:rPr>
        <w:t>my</w:t>
      </w:r>
      <w:r w:rsidR="00492348" w:rsidRPr="00CA3303">
        <w:rPr>
          <w:rFonts w:ascii="Arial" w:hAnsi="Arial" w:cs="Arial"/>
          <w:sz w:val="24"/>
        </w:rPr>
        <w:t xml:space="preserve"> experiences here and</w:t>
      </w:r>
      <w:r w:rsidRPr="00CA3303">
        <w:rPr>
          <w:rFonts w:ascii="Arial" w:hAnsi="Arial" w:cs="Arial"/>
          <w:sz w:val="24"/>
        </w:rPr>
        <w:t xml:space="preserve"> leader</w:t>
      </w:r>
      <w:r w:rsidR="008F756A" w:rsidRPr="00CA3303">
        <w:rPr>
          <w:rFonts w:ascii="Arial" w:hAnsi="Arial" w:cs="Arial"/>
          <w:sz w:val="24"/>
        </w:rPr>
        <w:t>ship</w:t>
      </w:r>
      <w:r w:rsidRPr="00CA3303">
        <w:rPr>
          <w:rFonts w:ascii="Arial" w:hAnsi="Arial" w:cs="Arial"/>
          <w:sz w:val="24"/>
        </w:rPr>
        <w:t xml:space="preserve">, </w:t>
      </w:r>
      <w:r w:rsidR="008F756A" w:rsidRPr="00CA3303">
        <w:rPr>
          <w:rFonts w:ascii="Arial" w:hAnsi="Arial" w:cs="Arial"/>
          <w:sz w:val="24"/>
        </w:rPr>
        <w:t xml:space="preserve">team management </w:t>
      </w:r>
      <w:r w:rsidR="00492348" w:rsidRPr="00CA3303">
        <w:rPr>
          <w:rFonts w:ascii="Arial" w:hAnsi="Arial" w:cs="Arial"/>
          <w:sz w:val="24"/>
        </w:rPr>
        <w:t>and improvements made</w:t>
      </w:r>
      <w:r w:rsidR="008F756A" w:rsidRPr="00CA3303">
        <w:rPr>
          <w:rFonts w:ascii="Arial" w:hAnsi="Arial" w:cs="Arial"/>
          <w:sz w:val="24"/>
        </w:rPr>
        <w:t xml:space="preserve"> as </w:t>
      </w:r>
      <w:r w:rsidR="00492348" w:rsidRPr="00CA3303">
        <w:rPr>
          <w:rFonts w:ascii="Arial" w:hAnsi="Arial" w:cs="Arial"/>
          <w:sz w:val="24"/>
        </w:rPr>
        <w:t>an</w:t>
      </w:r>
      <w:r w:rsidRPr="00CA3303">
        <w:rPr>
          <w:rFonts w:ascii="Arial" w:hAnsi="Arial" w:cs="Arial"/>
          <w:sz w:val="24"/>
        </w:rPr>
        <w:t xml:space="preserve"> organisation as a whole </w:t>
      </w:r>
      <w:r w:rsidR="00492348" w:rsidRPr="00CA3303">
        <w:rPr>
          <w:rFonts w:ascii="Arial" w:hAnsi="Arial" w:cs="Arial"/>
          <w:sz w:val="24"/>
        </w:rPr>
        <w:t>will stand us in good stead and prepared</w:t>
      </w:r>
      <w:r w:rsidR="008F756A" w:rsidRPr="00CA3303">
        <w:rPr>
          <w:rFonts w:ascii="Arial" w:hAnsi="Arial" w:cs="Arial"/>
          <w:sz w:val="24"/>
        </w:rPr>
        <w:t xml:space="preserve">. </w:t>
      </w:r>
    </w:p>
    <w:p w:rsidR="00FA3CB7" w:rsidRDefault="00404244" w:rsidP="00404244">
      <w:pPr>
        <w:pStyle w:val="Heading1"/>
        <w:numPr>
          <w:ilvl w:val="0"/>
          <w:numId w:val="1"/>
        </w:numPr>
      </w:pPr>
      <w:bookmarkStart w:id="13" w:name="_Toc75537492"/>
      <w:r w:rsidRPr="00E560D7">
        <w:t>Conclusion</w:t>
      </w:r>
      <w:bookmarkEnd w:id="13"/>
      <w:r w:rsidRPr="00E560D7">
        <w:t xml:space="preserve"> </w:t>
      </w:r>
      <w:r w:rsidR="00FA3CB7" w:rsidRPr="00E560D7">
        <w:t xml:space="preserve"> </w:t>
      </w:r>
    </w:p>
    <w:p w:rsidR="00701D90" w:rsidRPr="00701D90" w:rsidRDefault="00701D90" w:rsidP="00701D90"/>
    <w:p w:rsidR="00404244" w:rsidRPr="00CA3303" w:rsidRDefault="002240B0" w:rsidP="00CA3303">
      <w:pPr>
        <w:spacing w:line="480" w:lineRule="auto"/>
        <w:rPr>
          <w:rFonts w:ascii="Arial" w:hAnsi="Arial" w:cs="Arial"/>
          <w:sz w:val="24"/>
        </w:rPr>
      </w:pPr>
      <w:r w:rsidRPr="00CA3303">
        <w:rPr>
          <w:rFonts w:ascii="Arial" w:hAnsi="Arial" w:cs="Arial"/>
          <w:sz w:val="24"/>
        </w:rPr>
        <w:t xml:space="preserve">During my introduction I spoke around </w:t>
      </w:r>
      <w:r w:rsidR="00616CCD" w:rsidRPr="00CA3303">
        <w:rPr>
          <w:rFonts w:ascii="Arial" w:hAnsi="Arial" w:cs="Arial"/>
          <w:sz w:val="24"/>
        </w:rPr>
        <w:t>my</w:t>
      </w:r>
      <w:r w:rsidRPr="00CA3303">
        <w:rPr>
          <w:rFonts w:ascii="Arial" w:hAnsi="Arial" w:cs="Arial"/>
          <w:sz w:val="24"/>
        </w:rPr>
        <w:t xml:space="preserve"> transition returning back to Dyfed Powys and how I </w:t>
      </w:r>
      <w:r w:rsidR="00492348" w:rsidRPr="00CA3303">
        <w:rPr>
          <w:rFonts w:ascii="Arial" w:hAnsi="Arial" w:cs="Arial"/>
          <w:sz w:val="24"/>
        </w:rPr>
        <w:t>started</w:t>
      </w:r>
      <w:r w:rsidRPr="00CA3303">
        <w:rPr>
          <w:rFonts w:ascii="Arial" w:hAnsi="Arial" w:cs="Arial"/>
          <w:sz w:val="24"/>
        </w:rPr>
        <w:t xml:space="preserve"> on my journey of changing CBRN.  In utilising the Gibbs cycle </w:t>
      </w:r>
      <w:r w:rsidRPr="00CA3303">
        <w:rPr>
          <w:rFonts w:ascii="Arial" w:hAnsi="Arial" w:cs="Arial"/>
          <w:noProof/>
          <w:sz w:val="24"/>
        </w:rPr>
        <w:t>(1988)</w:t>
      </w:r>
      <w:r w:rsidRPr="00CA3303">
        <w:rPr>
          <w:rFonts w:ascii="Arial" w:hAnsi="Arial" w:cs="Arial"/>
          <w:sz w:val="24"/>
        </w:rPr>
        <w:t xml:space="preserve"> </w:t>
      </w:r>
      <w:r w:rsidR="006B1637" w:rsidRPr="00CA3303">
        <w:rPr>
          <w:rFonts w:ascii="Arial" w:hAnsi="Arial" w:cs="Arial"/>
          <w:sz w:val="24"/>
        </w:rPr>
        <w:t xml:space="preserve">I have been able </w:t>
      </w:r>
      <w:r w:rsidR="00616CCD" w:rsidRPr="00CA3303">
        <w:rPr>
          <w:rFonts w:ascii="Arial" w:hAnsi="Arial" w:cs="Arial"/>
          <w:sz w:val="24"/>
        </w:rPr>
        <w:t>to</w:t>
      </w:r>
      <w:r w:rsidR="006B1637" w:rsidRPr="00CA3303">
        <w:rPr>
          <w:rFonts w:ascii="Arial" w:hAnsi="Arial" w:cs="Arial"/>
          <w:sz w:val="24"/>
        </w:rPr>
        <w:t xml:space="preserve"> look at my </w:t>
      </w:r>
      <w:r w:rsidR="00616CCD" w:rsidRPr="00CA3303">
        <w:rPr>
          <w:rFonts w:ascii="Arial" w:hAnsi="Arial" w:cs="Arial"/>
          <w:sz w:val="24"/>
        </w:rPr>
        <w:t xml:space="preserve">leadership style, </w:t>
      </w:r>
      <w:r w:rsidR="006B1637" w:rsidRPr="00CA3303">
        <w:rPr>
          <w:rFonts w:ascii="Arial" w:hAnsi="Arial" w:cs="Arial"/>
          <w:sz w:val="24"/>
        </w:rPr>
        <w:t>working practices and relate them to theory to improve standards within the organisation.  It has enabled me to see what type of a person I am personally and professionally and enabled me to explore how I manager my staff and how I am viewed within my organisation.</w:t>
      </w:r>
    </w:p>
    <w:p w:rsidR="006B1637" w:rsidRPr="00CA3303" w:rsidRDefault="006B1637" w:rsidP="00CA3303">
      <w:pPr>
        <w:spacing w:line="480" w:lineRule="auto"/>
        <w:rPr>
          <w:rFonts w:ascii="Arial" w:hAnsi="Arial" w:cs="Arial"/>
          <w:sz w:val="24"/>
        </w:rPr>
      </w:pPr>
      <w:r w:rsidRPr="00CA3303">
        <w:rPr>
          <w:rFonts w:ascii="Arial" w:hAnsi="Arial" w:cs="Arial"/>
          <w:sz w:val="24"/>
        </w:rPr>
        <w:lastRenderedPageBreak/>
        <w:t xml:space="preserve">I am grateful because on reflection during this project I have improved in my ability to focus on theory that can only benefit me moving forward </w:t>
      </w:r>
      <w:r w:rsidR="00616CCD" w:rsidRPr="00CA3303">
        <w:rPr>
          <w:rFonts w:ascii="Arial" w:hAnsi="Arial" w:cs="Arial"/>
          <w:sz w:val="24"/>
        </w:rPr>
        <w:t>although academic</w:t>
      </w:r>
      <w:r w:rsidRPr="00CA3303">
        <w:rPr>
          <w:rFonts w:ascii="Arial" w:hAnsi="Arial" w:cs="Arial"/>
          <w:sz w:val="24"/>
        </w:rPr>
        <w:t xml:space="preserve"> opinions are open for counter argument </w:t>
      </w:r>
      <w:r w:rsidR="00616CCD" w:rsidRPr="00CA3303">
        <w:rPr>
          <w:rFonts w:ascii="Arial" w:hAnsi="Arial" w:cs="Arial"/>
          <w:sz w:val="24"/>
        </w:rPr>
        <w:t>and debate</w:t>
      </w:r>
      <w:r w:rsidRPr="00CA3303">
        <w:rPr>
          <w:rFonts w:ascii="Arial" w:hAnsi="Arial" w:cs="Arial"/>
          <w:sz w:val="24"/>
        </w:rPr>
        <w:t xml:space="preserve">.  Leadership within the police service is ever changing and with direct entry and innovation at the forefront of our governing bodies the capacity to change is there.  I will continue to adapt and develop members of my staff </w:t>
      </w:r>
      <w:r w:rsidR="00616CCD" w:rsidRPr="00CA3303">
        <w:rPr>
          <w:rFonts w:ascii="Arial" w:hAnsi="Arial" w:cs="Arial"/>
          <w:sz w:val="24"/>
        </w:rPr>
        <w:t>and seek</w:t>
      </w:r>
      <w:r w:rsidRPr="00CA3303">
        <w:rPr>
          <w:rFonts w:ascii="Arial" w:hAnsi="Arial" w:cs="Arial"/>
          <w:sz w:val="24"/>
        </w:rPr>
        <w:t xml:space="preserve"> </w:t>
      </w:r>
      <w:r w:rsidR="00616CCD" w:rsidRPr="00CA3303">
        <w:rPr>
          <w:rFonts w:ascii="Arial" w:hAnsi="Arial" w:cs="Arial"/>
          <w:sz w:val="24"/>
        </w:rPr>
        <w:t>development</w:t>
      </w:r>
      <w:r w:rsidRPr="00CA3303">
        <w:rPr>
          <w:rFonts w:ascii="Arial" w:hAnsi="Arial" w:cs="Arial"/>
          <w:sz w:val="24"/>
        </w:rPr>
        <w:t xml:space="preserve"> from my peers above as I </w:t>
      </w:r>
      <w:r w:rsidR="00616CCD" w:rsidRPr="00CA3303">
        <w:rPr>
          <w:rFonts w:ascii="Arial" w:hAnsi="Arial" w:cs="Arial"/>
          <w:sz w:val="24"/>
        </w:rPr>
        <w:t>strive</w:t>
      </w:r>
      <w:r w:rsidRPr="00CA3303">
        <w:rPr>
          <w:rFonts w:ascii="Arial" w:hAnsi="Arial" w:cs="Arial"/>
          <w:sz w:val="24"/>
        </w:rPr>
        <w:t xml:space="preserve"> to be better and offer value within my role.</w:t>
      </w:r>
    </w:p>
    <w:p w:rsidR="006B1637" w:rsidRPr="00CA3303" w:rsidRDefault="006B1637" w:rsidP="00CA3303">
      <w:pPr>
        <w:spacing w:line="480" w:lineRule="auto"/>
        <w:rPr>
          <w:rFonts w:ascii="Arial" w:hAnsi="Arial" w:cs="Arial"/>
          <w:sz w:val="24"/>
        </w:rPr>
      </w:pPr>
      <w:r w:rsidRPr="00CA3303">
        <w:rPr>
          <w:rFonts w:ascii="Arial" w:hAnsi="Arial" w:cs="Arial"/>
          <w:sz w:val="24"/>
        </w:rPr>
        <w:t>I believe I have demonstrated in this reflection that I have a leadership style that has got results for the organisation, I am not saying that this is the only way to lead but I believe that in many</w:t>
      </w:r>
      <w:r w:rsidR="00616CCD" w:rsidRPr="00CA3303">
        <w:rPr>
          <w:rFonts w:ascii="Arial" w:hAnsi="Arial" w:cs="Arial"/>
          <w:sz w:val="24"/>
        </w:rPr>
        <w:t xml:space="preserve"> management</w:t>
      </w:r>
      <w:r w:rsidRPr="00CA3303">
        <w:rPr>
          <w:rFonts w:ascii="Arial" w:hAnsi="Arial" w:cs="Arial"/>
          <w:sz w:val="24"/>
        </w:rPr>
        <w:t xml:space="preserve"> theories there is one constant and that is the ability to lead people and for them to follow you and I believe by being motivated, focused and inspiring you can achieve something valuable for any organisation.</w:t>
      </w:r>
    </w:p>
    <w:p w:rsidR="00C55A08" w:rsidRPr="00C07EAF" w:rsidRDefault="00C55A08" w:rsidP="00C07EAF"/>
    <w:p w:rsidR="00653198" w:rsidRDefault="00653198" w:rsidP="00562395"/>
    <w:p w:rsidR="007C0CB1" w:rsidRDefault="007C0CB1" w:rsidP="007C0CB1"/>
    <w:p w:rsidR="00E3635C" w:rsidRDefault="00E3635C" w:rsidP="007C0CB1"/>
    <w:p w:rsidR="00E3635C" w:rsidRDefault="00E3635C" w:rsidP="007C0CB1"/>
    <w:p w:rsidR="00E3635C" w:rsidRDefault="00E3635C" w:rsidP="007C0CB1"/>
    <w:p w:rsidR="00E3635C" w:rsidRDefault="00E3635C" w:rsidP="007C0CB1"/>
    <w:p w:rsidR="00E3635C" w:rsidRDefault="00E3635C" w:rsidP="007C0CB1"/>
    <w:p w:rsidR="00E3635C" w:rsidRDefault="00E3635C" w:rsidP="007C0CB1"/>
    <w:p w:rsidR="00701D90" w:rsidRDefault="00701D90" w:rsidP="007C0CB1"/>
    <w:p w:rsidR="00701D90" w:rsidRDefault="00701D90" w:rsidP="007C0CB1"/>
    <w:p w:rsidR="00701D90" w:rsidRDefault="00701D90" w:rsidP="007C0CB1"/>
    <w:p w:rsidR="00701D90" w:rsidRDefault="00701D90" w:rsidP="007C0CB1">
      <w:bookmarkStart w:id="14" w:name="_GoBack"/>
      <w:bookmarkEnd w:id="14"/>
    </w:p>
    <w:sdt>
      <w:sdtPr>
        <w:id w:val="-649055790"/>
        <w:docPartObj>
          <w:docPartGallery w:val="Bibliographies"/>
          <w:docPartUnique/>
        </w:docPartObj>
      </w:sdtPr>
      <w:sdtEndPr>
        <w:rPr>
          <w:rFonts w:ascii="Arial" w:eastAsiaTheme="minorHAnsi" w:hAnsi="Arial" w:cs="Arial"/>
          <w:color w:val="auto"/>
          <w:sz w:val="24"/>
          <w:szCs w:val="22"/>
        </w:rPr>
      </w:sdtEndPr>
      <w:sdtContent>
        <w:p w:rsidR="005F1B1A" w:rsidRDefault="005F1B1A">
          <w:pPr>
            <w:pStyle w:val="Heading1"/>
          </w:pPr>
          <w:r>
            <w:t>References</w:t>
          </w:r>
        </w:p>
        <w:sdt>
          <w:sdtPr>
            <w:id w:val="-573587230"/>
            <w:bibliography/>
          </w:sdtPr>
          <w:sdtEndPr>
            <w:rPr>
              <w:rFonts w:ascii="Arial" w:hAnsi="Arial" w:cs="Arial"/>
              <w:sz w:val="24"/>
            </w:rPr>
          </w:sdtEndPr>
          <w:sdtContent>
            <w:p w:rsidR="005F1B1A" w:rsidRPr="00CA3303" w:rsidRDefault="005F1B1A" w:rsidP="00CA3303">
              <w:pPr>
                <w:pStyle w:val="Bibliography"/>
                <w:spacing w:line="480" w:lineRule="auto"/>
                <w:rPr>
                  <w:rFonts w:ascii="Arial" w:hAnsi="Arial" w:cs="Arial"/>
                  <w:noProof/>
                  <w:sz w:val="28"/>
                  <w:szCs w:val="24"/>
                </w:rPr>
              </w:pPr>
              <w:r w:rsidRPr="00CA3303">
                <w:rPr>
                  <w:rFonts w:ascii="Arial" w:hAnsi="Arial" w:cs="Arial"/>
                  <w:sz w:val="24"/>
                </w:rPr>
                <w:fldChar w:fldCharType="begin"/>
              </w:r>
              <w:r w:rsidRPr="00CA3303">
                <w:rPr>
                  <w:rFonts w:ascii="Arial" w:hAnsi="Arial" w:cs="Arial"/>
                  <w:sz w:val="24"/>
                </w:rPr>
                <w:instrText xml:space="preserve"> BIBLIOGRAPHY </w:instrText>
              </w:r>
              <w:r w:rsidRPr="00CA3303">
                <w:rPr>
                  <w:rFonts w:ascii="Arial" w:hAnsi="Arial" w:cs="Arial"/>
                  <w:sz w:val="24"/>
                </w:rPr>
                <w:fldChar w:fldCharType="separate"/>
              </w:r>
              <w:r w:rsidRPr="00CA3303">
                <w:rPr>
                  <w:rFonts w:ascii="Arial" w:hAnsi="Arial" w:cs="Arial"/>
                  <w:noProof/>
                  <w:sz w:val="24"/>
                </w:rPr>
                <w:t xml:space="preserve">Adair, J., 2004. </w:t>
              </w:r>
              <w:r w:rsidRPr="00CA3303">
                <w:rPr>
                  <w:rFonts w:ascii="Arial" w:hAnsi="Arial" w:cs="Arial"/>
                  <w:i/>
                  <w:iCs/>
                  <w:noProof/>
                  <w:sz w:val="24"/>
                </w:rPr>
                <w:t xml:space="preserve">Adair on Teambuilding and Motivation. </w:t>
              </w:r>
              <w:r w:rsidRPr="00CA3303">
                <w:rPr>
                  <w:rFonts w:ascii="Arial" w:hAnsi="Arial" w:cs="Arial"/>
                  <w:noProof/>
                  <w:sz w:val="24"/>
                </w:rPr>
                <w:t>London: Thorogood Publishing Ltd.</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Bass, B. M., 1995. Theory Of Transformational Leadership Redux. </w:t>
              </w:r>
              <w:r w:rsidRPr="00CA3303">
                <w:rPr>
                  <w:rFonts w:ascii="Arial" w:hAnsi="Arial" w:cs="Arial"/>
                  <w:i/>
                  <w:iCs/>
                  <w:noProof/>
                  <w:sz w:val="24"/>
                </w:rPr>
                <w:t xml:space="preserve">Leadership Quarterly, </w:t>
              </w:r>
              <w:r w:rsidRPr="00CA3303">
                <w:rPr>
                  <w:rFonts w:ascii="Arial" w:hAnsi="Arial" w:cs="Arial"/>
                  <w:noProof/>
                  <w:sz w:val="24"/>
                </w:rPr>
                <w:t>6(4), pp. 464-476.</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Blake, R. R. &amp; Mouton, j. S., 1982. A Comparitive Analysis of Situationalism and 9,9 Management by Principle. </w:t>
              </w:r>
              <w:r w:rsidRPr="00CA3303">
                <w:rPr>
                  <w:rFonts w:ascii="Arial" w:hAnsi="Arial" w:cs="Arial"/>
                  <w:i/>
                  <w:iCs/>
                  <w:noProof/>
                  <w:sz w:val="24"/>
                </w:rPr>
                <w:t xml:space="preserve">Organizational Dynamics, </w:t>
              </w:r>
              <w:r w:rsidRPr="00CA3303">
                <w:rPr>
                  <w:rFonts w:ascii="Arial" w:hAnsi="Arial" w:cs="Arial"/>
                  <w:noProof/>
                  <w:sz w:val="24"/>
                </w:rPr>
                <w:t>pp. 20-43.</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Burns, J. M., 2010. </w:t>
              </w:r>
              <w:r w:rsidRPr="00CA3303">
                <w:rPr>
                  <w:rFonts w:ascii="Arial" w:hAnsi="Arial" w:cs="Arial"/>
                  <w:i/>
                  <w:iCs/>
                  <w:noProof/>
                  <w:sz w:val="24"/>
                </w:rPr>
                <w:t xml:space="preserve">Leadership. </w:t>
              </w:r>
              <w:r w:rsidRPr="00CA3303">
                <w:rPr>
                  <w:rFonts w:ascii="Arial" w:hAnsi="Arial" w:cs="Arial"/>
                  <w:noProof/>
                  <w:sz w:val="24"/>
                </w:rPr>
                <w:t>New York: Harper Collins Publishers Inc.</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Claessens, B. J., Eerde, W. v., Rutte, C. G. &amp; Roe, R. A., 2010. Things to Do Today...: A Daily Diary Study on Task Completion at Work. </w:t>
              </w:r>
              <w:r w:rsidRPr="00CA3303">
                <w:rPr>
                  <w:rFonts w:ascii="Arial" w:hAnsi="Arial" w:cs="Arial"/>
                  <w:i/>
                  <w:iCs/>
                  <w:noProof/>
                  <w:sz w:val="24"/>
                </w:rPr>
                <w:t xml:space="preserve">Applied Psychology: An International Review, </w:t>
              </w:r>
              <w:r w:rsidRPr="00CA3303">
                <w:rPr>
                  <w:rFonts w:ascii="Arial" w:hAnsi="Arial" w:cs="Arial"/>
                  <w:noProof/>
                  <w:sz w:val="24"/>
                </w:rPr>
                <w:t>59(2), pp. 273-295.</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College of Policing , 2021. </w:t>
              </w:r>
              <w:r w:rsidRPr="00CA3303">
                <w:rPr>
                  <w:rFonts w:ascii="Arial" w:hAnsi="Arial" w:cs="Arial"/>
                  <w:i/>
                  <w:iCs/>
                  <w:noProof/>
                  <w:sz w:val="24"/>
                </w:rPr>
                <w:t xml:space="preserve">Direct entry into the police. </w:t>
              </w:r>
              <w:r w:rsidRPr="00CA3303">
                <w:rPr>
                  <w:rFonts w:ascii="Arial" w:hAnsi="Arial" w:cs="Arial"/>
                  <w:noProof/>
                  <w:sz w:val="24"/>
                </w:rPr>
                <w:t xml:space="preserve">[Online] </w:t>
              </w:r>
              <w:r w:rsidRPr="00CA3303">
                <w:rPr>
                  <w:rFonts w:ascii="Arial" w:hAnsi="Arial" w:cs="Arial"/>
                  <w:noProof/>
                  <w:sz w:val="24"/>
                </w:rPr>
                <w:br/>
                <w:t xml:space="preserve">Available at: </w:t>
              </w:r>
              <w:r w:rsidRPr="00CA3303">
                <w:rPr>
                  <w:rFonts w:ascii="Arial" w:hAnsi="Arial" w:cs="Arial"/>
                  <w:noProof/>
                  <w:sz w:val="24"/>
                  <w:u w:val="single"/>
                </w:rPr>
                <w:t>https://www.college.police.uk/joining-police/direct-entry-police</w:t>
              </w:r>
              <w:r w:rsidRPr="00CA3303">
                <w:rPr>
                  <w:rFonts w:ascii="Arial" w:hAnsi="Arial" w:cs="Arial"/>
                  <w:noProof/>
                  <w:sz w:val="24"/>
                </w:rPr>
                <w:br/>
                <w:t>[Accessed 23 June 2021].</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College of Policing, 2014. </w:t>
              </w:r>
              <w:r w:rsidRPr="00CA3303">
                <w:rPr>
                  <w:rFonts w:ascii="Arial" w:hAnsi="Arial" w:cs="Arial"/>
                  <w:i/>
                  <w:iCs/>
                  <w:noProof/>
                  <w:sz w:val="24"/>
                </w:rPr>
                <w:t xml:space="preserve">National Decision Model. </w:t>
              </w:r>
              <w:r w:rsidRPr="00CA3303">
                <w:rPr>
                  <w:rFonts w:ascii="Arial" w:hAnsi="Arial" w:cs="Arial"/>
                  <w:noProof/>
                  <w:sz w:val="24"/>
                </w:rPr>
                <w:t xml:space="preserve">[Online] </w:t>
              </w:r>
              <w:r w:rsidRPr="00CA3303">
                <w:rPr>
                  <w:rFonts w:ascii="Arial" w:hAnsi="Arial" w:cs="Arial"/>
                  <w:noProof/>
                  <w:sz w:val="24"/>
                </w:rPr>
                <w:br/>
                <w:t xml:space="preserve">Available at: </w:t>
              </w:r>
              <w:r w:rsidRPr="00CA3303">
                <w:rPr>
                  <w:rFonts w:ascii="Arial" w:hAnsi="Arial" w:cs="Arial"/>
                  <w:noProof/>
                  <w:sz w:val="24"/>
                  <w:u w:val="single"/>
                </w:rPr>
                <w:t>https://www.app.college.police.uk/national-decision-model-index/#national-decision-model</w:t>
              </w:r>
              <w:r w:rsidRPr="00CA3303">
                <w:rPr>
                  <w:rFonts w:ascii="Arial" w:hAnsi="Arial" w:cs="Arial"/>
                  <w:noProof/>
                  <w:sz w:val="24"/>
                </w:rPr>
                <w:br/>
                <w:t>[Accessed 24 June 2021].</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College of Policing, 2017. </w:t>
              </w:r>
              <w:r w:rsidRPr="00CA3303">
                <w:rPr>
                  <w:rFonts w:ascii="Arial" w:hAnsi="Arial" w:cs="Arial"/>
                  <w:i/>
                  <w:iCs/>
                  <w:noProof/>
                  <w:sz w:val="24"/>
                </w:rPr>
                <w:t xml:space="preserve">Guiding Principles of Leadership, </w:t>
              </w:r>
              <w:r w:rsidRPr="00CA3303">
                <w:rPr>
                  <w:rFonts w:ascii="Arial" w:hAnsi="Arial" w:cs="Arial"/>
                  <w:noProof/>
                  <w:sz w:val="24"/>
                </w:rPr>
                <w:t>Coventry: College Of Policing.</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College of Policing, 2020. </w:t>
              </w:r>
              <w:r w:rsidRPr="00CA3303">
                <w:rPr>
                  <w:rFonts w:ascii="Arial" w:hAnsi="Arial" w:cs="Arial"/>
                  <w:i/>
                  <w:iCs/>
                  <w:noProof/>
                  <w:sz w:val="24"/>
                </w:rPr>
                <w:t xml:space="preserve">Conflict mnagement Skills. </w:t>
              </w:r>
              <w:r w:rsidRPr="00CA3303">
                <w:rPr>
                  <w:rFonts w:ascii="Arial" w:hAnsi="Arial" w:cs="Arial"/>
                  <w:noProof/>
                  <w:sz w:val="24"/>
                </w:rPr>
                <w:t xml:space="preserve">[Online] </w:t>
              </w:r>
              <w:r w:rsidRPr="00CA3303">
                <w:rPr>
                  <w:rFonts w:ascii="Arial" w:hAnsi="Arial" w:cs="Arial"/>
                  <w:noProof/>
                  <w:sz w:val="24"/>
                </w:rPr>
                <w:br/>
                <w:t xml:space="preserve">Available at: </w:t>
              </w:r>
              <w:r w:rsidRPr="00CA3303">
                <w:rPr>
                  <w:rFonts w:ascii="Arial" w:hAnsi="Arial" w:cs="Arial"/>
                  <w:noProof/>
                  <w:sz w:val="24"/>
                  <w:u w:val="single"/>
                </w:rPr>
                <w:t>https://www.college.police.uk/guidance/conflict-management/conflict-</w:t>
              </w:r>
              <w:r w:rsidRPr="00CA3303">
                <w:rPr>
                  <w:rFonts w:ascii="Arial" w:hAnsi="Arial" w:cs="Arial"/>
                  <w:noProof/>
                  <w:sz w:val="24"/>
                  <w:u w:val="single"/>
                </w:rPr>
                <w:lastRenderedPageBreak/>
                <w:t>management-skills</w:t>
              </w:r>
              <w:r w:rsidRPr="00CA3303">
                <w:rPr>
                  <w:rFonts w:ascii="Arial" w:hAnsi="Arial" w:cs="Arial"/>
                  <w:noProof/>
                  <w:sz w:val="24"/>
                </w:rPr>
                <w:br/>
                <w:t>[Accessed 24 June 2021].</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College Of Policing, 2020. </w:t>
              </w:r>
              <w:r w:rsidRPr="00CA3303">
                <w:rPr>
                  <w:rFonts w:ascii="Arial" w:hAnsi="Arial" w:cs="Arial"/>
                  <w:i/>
                  <w:iCs/>
                  <w:noProof/>
                  <w:sz w:val="24"/>
                </w:rPr>
                <w:t xml:space="preserve">Direct Entry Superintendent Programme, </w:t>
              </w:r>
              <w:r w:rsidRPr="00CA3303">
                <w:rPr>
                  <w:rFonts w:ascii="Arial" w:hAnsi="Arial" w:cs="Arial"/>
                  <w:noProof/>
                  <w:sz w:val="24"/>
                </w:rPr>
                <w:t>Coventry: College Of Policing Limited.</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College of Policing, 2021. </w:t>
              </w:r>
              <w:r w:rsidRPr="00CA3303">
                <w:rPr>
                  <w:rFonts w:ascii="Arial" w:hAnsi="Arial" w:cs="Arial"/>
                  <w:i/>
                  <w:iCs/>
                  <w:noProof/>
                  <w:sz w:val="24"/>
                </w:rPr>
                <w:t xml:space="preserve">Chemical Biological Radiological and Nuclear Commander. </w:t>
              </w:r>
              <w:r w:rsidRPr="00CA3303">
                <w:rPr>
                  <w:rFonts w:ascii="Arial" w:hAnsi="Arial" w:cs="Arial"/>
                  <w:noProof/>
                  <w:sz w:val="24"/>
                </w:rPr>
                <w:t xml:space="preserve">[Online] </w:t>
              </w:r>
              <w:r w:rsidRPr="00CA3303">
                <w:rPr>
                  <w:rFonts w:ascii="Arial" w:hAnsi="Arial" w:cs="Arial"/>
                  <w:noProof/>
                  <w:sz w:val="24"/>
                </w:rPr>
                <w:br/>
                <w:t xml:space="preserve">Available at: </w:t>
              </w:r>
              <w:r w:rsidRPr="00CA3303">
                <w:rPr>
                  <w:rFonts w:ascii="Arial" w:hAnsi="Arial" w:cs="Arial"/>
                  <w:noProof/>
                  <w:sz w:val="24"/>
                  <w:u w:val="single"/>
                </w:rPr>
                <w:t>https://profdev.college.police.uk/?s=cbrn</w:t>
              </w:r>
              <w:r w:rsidRPr="00CA3303">
                <w:rPr>
                  <w:rFonts w:ascii="Arial" w:hAnsi="Arial" w:cs="Arial"/>
                  <w:noProof/>
                  <w:sz w:val="24"/>
                </w:rPr>
                <w:br/>
                <w:t>[Accessed 22 June 2021].</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College Of Policing, 2021. </w:t>
              </w:r>
              <w:r w:rsidRPr="00CA3303">
                <w:rPr>
                  <w:rFonts w:ascii="Arial" w:hAnsi="Arial" w:cs="Arial"/>
                  <w:i/>
                  <w:iCs/>
                  <w:noProof/>
                  <w:sz w:val="24"/>
                </w:rPr>
                <w:t xml:space="preserve">Operations Command Structures. </w:t>
              </w:r>
              <w:r w:rsidRPr="00CA3303">
                <w:rPr>
                  <w:rFonts w:ascii="Arial" w:hAnsi="Arial" w:cs="Arial"/>
                  <w:noProof/>
                  <w:sz w:val="24"/>
                </w:rPr>
                <w:t xml:space="preserve">[Online] </w:t>
              </w:r>
              <w:r w:rsidRPr="00CA3303">
                <w:rPr>
                  <w:rFonts w:ascii="Arial" w:hAnsi="Arial" w:cs="Arial"/>
                  <w:noProof/>
                  <w:sz w:val="24"/>
                </w:rPr>
                <w:br/>
                <w:t xml:space="preserve">Available at: </w:t>
              </w:r>
              <w:r w:rsidRPr="00CA3303">
                <w:rPr>
                  <w:rFonts w:ascii="Arial" w:hAnsi="Arial" w:cs="Arial"/>
                  <w:noProof/>
                  <w:sz w:val="24"/>
                  <w:u w:val="single"/>
                </w:rPr>
                <w:t>https://www.app.college.police.uk/app-content/operations/command-and-control/command-structures/?highlight=major%20incident</w:t>
              </w:r>
              <w:r w:rsidRPr="00CA3303">
                <w:rPr>
                  <w:rFonts w:ascii="Arial" w:hAnsi="Arial" w:cs="Arial"/>
                  <w:noProof/>
                  <w:sz w:val="24"/>
                </w:rPr>
                <w:br/>
                <w:t>[Accessed 22 June 2021].</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Day, D. et al., 2014. Advances in leader and leadership development: A review of25 years of research and theory. </w:t>
              </w:r>
              <w:r w:rsidRPr="00CA3303">
                <w:rPr>
                  <w:rFonts w:ascii="Arial" w:hAnsi="Arial" w:cs="Arial"/>
                  <w:i/>
                  <w:iCs/>
                  <w:noProof/>
                  <w:sz w:val="24"/>
                </w:rPr>
                <w:t xml:space="preserve">The Leadership Quarterly, </w:t>
              </w:r>
              <w:r w:rsidRPr="00CA3303">
                <w:rPr>
                  <w:rFonts w:ascii="Arial" w:hAnsi="Arial" w:cs="Arial"/>
                  <w:noProof/>
                  <w:sz w:val="24"/>
                </w:rPr>
                <w:t>Volume 25, pp. 63-82.</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Freud, S. W., 2011. </w:t>
              </w:r>
              <w:r w:rsidRPr="00CA3303">
                <w:rPr>
                  <w:rFonts w:ascii="Arial" w:hAnsi="Arial" w:cs="Arial"/>
                  <w:i/>
                  <w:iCs/>
                  <w:noProof/>
                  <w:sz w:val="24"/>
                </w:rPr>
                <w:t xml:space="preserve">Civilization And Its Discontents. </w:t>
              </w:r>
              <w:r w:rsidRPr="00CA3303">
                <w:rPr>
                  <w:rFonts w:ascii="Arial" w:hAnsi="Arial" w:cs="Arial"/>
                  <w:noProof/>
                  <w:sz w:val="24"/>
                </w:rPr>
                <w:t>Oxford: Benediction Classics.</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Gibbs, G., 1988. Learning by doing : a guide to teaching and learning methods. In: London: FEU, p. 49.</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Hanson, R. &amp; Hanson, F., 2018. </w:t>
              </w:r>
              <w:r w:rsidRPr="00CA3303">
                <w:rPr>
                  <w:rFonts w:ascii="Arial" w:hAnsi="Arial" w:cs="Arial"/>
                  <w:i/>
                  <w:iCs/>
                  <w:noProof/>
                  <w:sz w:val="24"/>
                </w:rPr>
                <w:t xml:space="preserve">Resilient. </w:t>
              </w:r>
              <w:r w:rsidRPr="00CA3303">
                <w:rPr>
                  <w:rFonts w:ascii="Arial" w:hAnsi="Arial" w:cs="Arial"/>
                  <w:noProof/>
                  <w:sz w:val="24"/>
                </w:rPr>
                <w:t>New York: Harmony Books.</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Harms, P. D. et al., 2017. Autocratic Leaders and Authoritarian Followers Revisited: A Review and Agenda for the Future. </w:t>
              </w:r>
              <w:r w:rsidRPr="00CA3303">
                <w:rPr>
                  <w:rFonts w:ascii="Arial" w:hAnsi="Arial" w:cs="Arial"/>
                  <w:i/>
                  <w:iCs/>
                  <w:noProof/>
                  <w:sz w:val="24"/>
                </w:rPr>
                <w:t xml:space="preserve">The Leadership Quarterly, </w:t>
              </w:r>
              <w:r w:rsidRPr="00CA3303">
                <w:rPr>
                  <w:rFonts w:ascii="Arial" w:hAnsi="Arial" w:cs="Arial"/>
                  <w:noProof/>
                  <w:sz w:val="24"/>
                </w:rPr>
                <w:t>Volume 12, pp. 1-18.</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Hersey, P. &amp; Blanchard, k., 1988. </w:t>
              </w:r>
              <w:r w:rsidRPr="00CA3303">
                <w:rPr>
                  <w:rFonts w:ascii="Arial" w:hAnsi="Arial" w:cs="Arial"/>
                  <w:i/>
                  <w:iCs/>
                  <w:noProof/>
                  <w:sz w:val="24"/>
                </w:rPr>
                <w:t xml:space="preserve">Management of Organisational Behaviour: Utilizing Human resources. </w:t>
              </w:r>
              <w:r w:rsidRPr="00CA3303">
                <w:rPr>
                  <w:rFonts w:ascii="Arial" w:hAnsi="Arial" w:cs="Arial"/>
                  <w:noProof/>
                  <w:sz w:val="24"/>
                </w:rPr>
                <w:t>7 ed. London: Pearson education.</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lastRenderedPageBreak/>
                <w:t xml:space="preserve">Herzberg, F., Mausner, B. &amp; Snyderman, B. B., 1959. </w:t>
              </w:r>
              <w:r w:rsidRPr="00CA3303">
                <w:rPr>
                  <w:rFonts w:ascii="Arial" w:hAnsi="Arial" w:cs="Arial"/>
                  <w:i/>
                  <w:iCs/>
                  <w:noProof/>
                  <w:sz w:val="24"/>
                </w:rPr>
                <w:t xml:space="preserve">The Motivation to Work. </w:t>
              </w:r>
              <w:r w:rsidRPr="00CA3303">
                <w:rPr>
                  <w:rFonts w:ascii="Arial" w:hAnsi="Arial" w:cs="Arial"/>
                  <w:noProof/>
                  <w:sz w:val="24"/>
                </w:rPr>
                <w:t>New York: John Wiley &amp; sons.</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Home Office , 2009. </w:t>
              </w:r>
              <w:r w:rsidRPr="00CA3303">
                <w:rPr>
                  <w:rFonts w:ascii="Arial" w:hAnsi="Arial" w:cs="Arial"/>
                  <w:i/>
                  <w:iCs/>
                  <w:noProof/>
                  <w:sz w:val="24"/>
                </w:rPr>
                <w:t xml:space="preserve">Pursue Prevent Protect Prepare The United Kingdoms Strategy for Countering International Terrorism, </w:t>
              </w:r>
              <w:r w:rsidRPr="00CA3303">
                <w:rPr>
                  <w:rFonts w:ascii="Arial" w:hAnsi="Arial" w:cs="Arial"/>
                  <w:noProof/>
                  <w:sz w:val="24"/>
                </w:rPr>
                <w:t>London: Home Office.</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Home Office, 2011. </w:t>
              </w:r>
              <w:r w:rsidRPr="00CA3303">
                <w:rPr>
                  <w:rFonts w:ascii="Arial" w:hAnsi="Arial" w:cs="Arial"/>
                  <w:i/>
                  <w:iCs/>
                  <w:noProof/>
                  <w:sz w:val="24"/>
                </w:rPr>
                <w:t xml:space="preserve">CONTEST The United Kingdoms Strategy For Counter Terrorism, </w:t>
              </w:r>
              <w:r w:rsidRPr="00CA3303">
                <w:rPr>
                  <w:rFonts w:ascii="Arial" w:hAnsi="Arial" w:cs="Arial"/>
                  <w:noProof/>
                  <w:sz w:val="24"/>
                </w:rPr>
                <w:t>London: TSO.</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Honey, P. &amp; Mumford, A., 1992. </w:t>
              </w:r>
              <w:r w:rsidRPr="00CA3303">
                <w:rPr>
                  <w:rFonts w:ascii="Arial" w:hAnsi="Arial" w:cs="Arial"/>
                  <w:i/>
                  <w:iCs/>
                  <w:noProof/>
                  <w:sz w:val="24"/>
                </w:rPr>
                <w:t xml:space="preserve">The manual of learning styles. </w:t>
              </w:r>
              <w:r w:rsidRPr="00CA3303">
                <w:rPr>
                  <w:rFonts w:ascii="Arial" w:hAnsi="Arial" w:cs="Arial"/>
                  <w:noProof/>
                  <w:sz w:val="24"/>
                </w:rPr>
                <w:t>3 ed. Maidenhead: Peter Honey Publications.</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JESIP, 2016. </w:t>
              </w:r>
              <w:r w:rsidRPr="00CA3303">
                <w:rPr>
                  <w:rFonts w:ascii="Arial" w:hAnsi="Arial" w:cs="Arial"/>
                  <w:i/>
                  <w:iCs/>
                  <w:noProof/>
                  <w:sz w:val="24"/>
                </w:rPr>
                <w:t xml:space="preserve">Joint Doctrine : The Interoperability Framework , </w:t>
              </w:r>
              <w:r w:rsidRPr="00CA3303">
                <w:rPr>
                  <w:rFonts w:ascii="Arial" w:hAnsi="Arial" w:cs="Arial"/>
                  <w:noProof/>
                  <w:sz w:val="24"/>
                </w:rPr>
                <w:t>London: Home Office.</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Kennedy, A., 2014. Models of Continuing Professional Development: A Framework for Analysis. </w:t>
              </w:r>
              <w:r w:rsidRPr="00CA3303">
                <w:rPr>
                  <w:rFonts w:ascii="Arial" w:hAnsi="Arial" w:cs="Arial"/>
                  <w:i/>
                  <w:iCs/>
                  <w:noProof/>
                  <w:sz w:val="24"/>
                </w:rPr>
                <w:t xml:space="preserve">Professional Development in Education, </w:t>
              </w:r>
              <w:r w:rsidRPr="00CA3303">
                <w:rPr>
                  <w:rFonts w:ascii="Arial" w:hAnsi="Arial" w:cs="Arial"/>
                  <w:noProof/>
                  <w:sz w:val="24"/>
                </w:rPr>
                <w:t>40(3), pp. 336-351.</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Kent, T. W., 2005. Leading and managing: it takes two to tango. </w:t>
              </w:r>
              <w:r w:rsidRPr="00CA3303">
                <w:rPr>
                  <w:rFonts w:ascii="Arial" w:hAnsi="Arial" w:cs="Arial"/>
                  <w:i/>
                  <w:iCs/>
                  <w:noProof/>
                  <w:sz w:val="24"/>
                </w:rPr>
                <w:t xml:space="preserve">Management Decision, </w:t>
              </w:r>
              <w:r w:rsidRPr="00CA3303">
                <w:rPr>
                  <w:rFonts w:ascii="Arial" w:hAnsi="Arial" w:cs="Arial"/>
                  <w:noProof/>
                  <w:sz w:val="24"/>
                </w:rPr>
                <w:t>43(7\8), pp. 1010-1018.</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Livi, S., Alessandri, G., Caprara, G. V. &amp; Pierro, A., 2015. Positivity Within Teamwork: Cross-Level effects of Positivity on Performance. </w:t>
              </w:r>
              <w:r w:rsidRPr="00CA3303">
                <w:rPr>
                  <w:rFonts w:ascii="Arial" w:hAnsi="Arial" w:cs="Arial"/>
                  <w:i/>
                  <w:iCs/>
                  <w:noProof/>
                  <w:sz w:val="24"/>
                </w:rPr>
                <w:t xml:space="preserve">Personality and Individual Differences, </w:t>
              </w:r>
              <w:r w:rsidRPr="00CA3303">
                <w:rPr>
                  <w:rFonts w:ascii="Arial" w:hAnsi="Arial" w:cs="Arial"/>
                  <w:noProof/>
                  <w:sz w:val="24"/>
                </w:rPr>
                <w:t>Volume 85, pp. 230-235.</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Maslow , A. H., 1954. </w:t>
              </w:r>
              <w:r w:rsidRPr="00CA3303">
                <w:rPr>
                  <w:rFonts w:ascii="Arial" w:hAnsi="Arial" w:cs="Arial"/>
                  <w:i/>
                  <w:iCs/>
                  <w:noProof/>
                  <w:sz w:val="24"/>
                </w:rPr>
                <w:t xml:space="preserve">Motivation and Personality. </w:t>
              </w:r>
              <w:r w:rsidRPr="00CA3303">
                <w:rPr>
                  <w:rFonts w:ascii="Arial" w:hAnsi="Arial" w:cs="Arial"/>
                  <w:noProof/>
                  <w:sz w:val="24"/>
                </w:rPr>
                <w:t>New York: Harper &amp; Row .</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Maslow, A., 1943. A theory of human motivation.. </w:t>
              </w:r>
              <w:r w:rsidRPr="00CA3303">
                <w:rPr>
                  <w:rFonts w:ascii="Arial" w:hAnsi="Arial" w:cs="Arial"/>
                  <w:i/>
                  <w:iCs/>
                  <w:noProof/>
                  <w:sz w:val="24"/>
                </w:rPr>
                <w:t xml:space="preserve">Psychological Review, </w:t>
              </w:r>
              <w:r w:rsidRPr="00CA3303">
                <w:rPr>
                  <w:rFonts w:ascii="Arial" w:hAnsi="Arial" w:cs="Arial"/>
                  <w:noProof/>
                  <w:sz w:val="24"/>
                </w:rPr>
                <w:t>50(4), pp. 371-396.</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Mullins, L. J., 2013. </w:t>
              </w:r>
              <w:r w:rsidRPr="00CA3303">
                <w:rPr>
                  <w:rFonts w:ascii="Arial" w:hAnsi="Arial" w:cs="Arial"/>
                  <w:i/>
                  <w:iCs/>
                  <w:noProof/>
                  <w:sz w:val="24"/>
                </w:rPr>
                <w:t xml:space="preserve">Management and Organisational Behaviour. </w:t>
              </w:r>
              <w:r w:rsidRPr="00CA3303">
                <w:rPr>
                  <w:rFonts w:ascii="Arial" w:hAnsi="Arial" w:cs="Arial"/>
                  <w:noProof/>
                  <w:sz w:val="24"/>
                </w:rPr>
                <w:t>10 ed. Harlow: Pearson Education Limited.</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lastRenderedPageBreak/>
                <w:t xml:space="preserve">Mullins, L. J., 2013. Work Motivation and Job Satisfaction. In: </w:t>
              </w:r>
              <w:r w:rsidRPr="00CA3303">
                <w:rPr>
                  <w:rFonts w:ascii="Arial" w:hAnsi="Arial" w:cs="Arial"/>
                  <w:i/>
                  <w:iCs/>
                  <w:noProof/>
                  <w:sz w:val="24"/>
                </w:rPr>
                <w:t xml:space="preserve">Management And Organisational Behaviour. </w:t>
              </w:r>
              <w:r w:rsidRPr="00CA3303">
                <w:rPr>
                  <w:rFonts w:ascii="Arial" w:hAnsi="Arial" w:cs="Arial"/>
                  <w:noProof/>
                  <w:sz w:val="24"/>
                </w:rPr>
                <w:t>London: Pearson Education Limited, pp. 252-254.</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Murphy, P., Wankhade, P. &amp; Lakoma, K., 2020. The strategic and operational landscape of emergency services in the UK. </w:t>
              </w:r>
              <w:r w:rsidRPr="00CA3303">
                <w:rPr>
                  <w:rFonts w:ascii="Arial" w:hAnsi="Arial" w:cs="Arial"/>
                  <w:i/>
                  <w:iCs/>
                  <w:noProof/>
                  <w:sz w:val="24"/>
                </w:rPr>
                <w:t xml:space="preserve">International Journal of Emergency Services, </w:t>
              </w:r>
              <w:r w:rsidRPr="00CA3303">
                <w:rPr>
                  <w:rFonts w:ascii="Arial" w:hAnsi="Arial" w:cs="Arial"/>
                  <w:noProof/>
                  <w:sz w:val="24"/>
                </w:rPr>
                <w:t>9(1), pp. 69-85.</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Northouse, P. G., 2016. </w:t>
              </w:r>
              <w:r w:rsidRPr="00CA3303">
                <w:rPr>
                  <w:rFonts w:ascii="Arial" w:hAnsi="Arial" w:cs="Arial"/>
                  <w:i/>
                  <w:iCs/>
                  <w:noProof/>
                  <w:sz w:val="24"/>
                </w:rPr>
                <w:t xml:space="preserve">Leadership Theory and Practice. </w:t>
              </w:r>
              <w:r w:rsidRPr="00CA3303">
                <w:rPr>
                  <w:rFonts w:ascii="Arial" w:hAnsi="Arial" w:cs="Arial"/>
                  <w:noProof/>
                  <w:sz w:val="24"/>
                </w:rPr>
                <w:t>7 ed. London: sage.</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Schilit, K. W., 1987. How to write a Winning Business Plan. </w:t>
              </w:r>
              <w:r w:rsidRPr="00CA3303">
                <w:rPr>
                  <w:rFonts w:ascii="Arial" w:hAnsi="Arial" w:cs="Arial"/>
                  <w:i/>
                  <w:iCs/>
                  <w:noProof/>
                  <w:sz w:val="24"/>
                </w:rPr>
                <w:t xml:space="preserve">Business Horizons, </w:t>
              </w:r>
              <w:r w:rsidRPr="00CA3303">
                <w:rPr>
                  <w:rFonts w:ascii="Arial" w:hAnsi="Arial" w:cs="Arial"/>
                  <w:noProof/>
                  <w:sz w:val="24"/>
                </w:rPr>
                <w:t>pp. 13-22.</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Sicora, A., 2010. Self-evaluation of Social Work Practicethrough Reflection on ProfessionalMistakes. Practice Makes Perfect. </w:t>
              </w:r>
              <w:r w:rsidRPr="00CA3303">
                <w:rPr>
                  <w:rFonts w:ascii="Arial" w:hAnsi="Arial" w:cs="Arial"/>
                  <w:i/>
                  <w:iCs/>
                  <w:noProof/>
                  <w:sz w:val="24"/>
                </w:rPr>
                <w:t xml:space="preserve">Revista de Asistenta Sociala, </w:t>
              </w:r>
              <w:r w:rsidRPr="00CA3303">
                <w:rPr>
                  <w:rFonts w:ascii="Arial" w:hAnsi="Arial" w:cs="Arial"/>
                  <w:noProof/>
                  <w:sz w:val="24"/>
                </w:rPr>
                <w:t>Volume 9, pp. 153-164.</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Slayter, M. E., 2016. 7 tips for managing up. </w:t>
              </w:r>
              <w:r w:rsidRPr="00CA3303">
                <w:rPr>
                  <w:rFonts w:ascii="Arial" w:hAnsi="Arial" w:cs="Arial"/>
                  <w:i/>
                  <w:iCs/>
                  <w:noProof/>
                  <w:sz w:val="24"/>
                </w:rPr>
                <w:t xml:space="preserve">Administrative Professional Today , </w:t>
              </w:r>
              <w:r w:rsidRPr="00CA3303">
                <w:rPr>
                  <w:rFonts w:ascii="Arial" w:hAnsi="Arial" w:cs="Arial"/>
                  <w:noProof/>
                  <w:sz w:val="24"/>
                </w:rPr>
                <w:t>Volume 8, pp. 1-2.</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Smith, R., 2019. The ‘Police Change Manager’: Exploring a new leadership paradigm for policing. </w:t>
              </w:r>
              <w:r w:rsidRPr="00CA3303">
                <w:rPr>
                  <w:rFonts w:ascii="Arial" w:hAnsi="Arial" w:cs="Arial"/>
                  <w:i/>
                  <w:iCs/>
                  <w:noProof/>
                  <w:sz w:val="24"/>
                </w:rPr>
                <w:t xml:space="preserve">International Journal of Police Science and Management, </w:t>
              </w:r>
              <w:r w:rsidRPr="00CA3303">
                <w:rPr>
                  <w:rFonts w:ascii="Arial" w:hAnsi="Arial" w:cs="Arial"/>
                  <w:noProof/>
                  <w:sz w:val="24"/>
                </w:rPr>
                <w:t>pp. 1-12.</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Spector, B. A., 2016. Carlyle, Freud, and the Greta man Theory more fully considered. </w:t>
              </w:r>
              <w:r w:rsidRPr="00CA3303">
                <w:rPr>
                  <w:rFonts w:ascii="Arial" w:hAnsi="Arial" w:cs="Arial"/>
                  <w:i/>
                  <w:iCs/>
                  <w:noProof/>
                  <w:sz w:val="24"/>
                </w:rPr>
                <w:t xml:space="preserve">Leadership, </w:t>
              </w:r>
              <w:r w:rsidRPr="00CA3303">
                <w:rPr>
                  <w:rFonts w:ascii="Arial" w:hAnsi="Arial" w:cs="Arial"/>
                  <w:noProof/>
                  <w:sz w:val="24"/>
                </w:rPr>
                <w:t>12(2), pp. 250-260.</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Tannenbaum , R. &amp; Schmidt, W. H., 2009. </w:t>
              </w:r>
              <w:r w:rsidRPr="00CA3303">
                <w:rPr>
                  <w:rFonts w:ascii="Arial" w:hAnsi="Arial" w:cs="Arial"/>
                  <w:i/>
                  <w:iCs/>
                  <w:noProof/>
                  <w:sz w:val="24"/>
                </w:rPr>
                <w:t xml:space="preserve">How to Choose a Leadership Pattern. </w:t>
              </w:r>
              <w:r w:rsidRPr="00CA3303">
                <w:rPr>
                  <w:rFonts w:ascii="Arial" w:hAnsi="Arial" w:cs="Arial"/>
                  <w:noProof/>
                  <w:sz w:val="24"/>
                </w:rPr>
                <w:t>Boston: Harvard Business Review.</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Tuckman, B. W., 1965. Developmental Sequence in Small Groups. </w:t>
              </w:r>
              <w:r w:rsidRPr="00CA3303">
                <w:rPr>
                  <w:rFonts w:ascii="Arial" w:hAnsi="Arial" w:cs="Arial"/>
                  <w:i/>
                  <w:iCs/>
                  <w:noProof/>
                  <w:sz w:val="24"/>
                </w:rPr>
                <w:t xml:space="preserve">Psychological Bulletin, </w:t>
              </w:r>
              <w:r w:rsidRPr="00CA3303">
                <w:rPr>
                  <w:rFonts w:ascii="Arial" w:hAnsi="Arial" w:cs="Arial"/>
                  <w:noProof/>
                  <w:sz w:val="24"/>
                </w:rPr>
                <w:t>63(6), pp. 384-399.</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lastRenderedPageBreak/>
                <w:t xml:space="preserve">Turner, R., 2016. </w:t>
              </w:r>
              <w:r w:rsidRPr="00CA3303">
                <w:rPr>
                  <w:rFonts w:ascii="Arial" w:hAnsi="Arial" w:cs="Arial"/>
                  <w:i/>
                  <w:iCs/>
                  <w:noProof/>
                  <w:sz w:val="24"/>
                </w:rPr>
                <w:t xml:space="preserve">Hillsborough disaster: Five key mistakes. </w:t>
              </w:r>
              <w:r w:rsidRPr="00CA3303">
                <w:rPr>
                  <w:rFonts w:ascii="Arial" w:hAnsi="Arial" w:cs="Arial"/>
                  <w:noProof/>
                  <w:sz w:val="24"/>
                </w:rPr>
                <w:t xml:space="preserve">[Online] </w:t>
              </w:r>
              <w:r w:rsidRPr="00CA3303">
                <w:rPr>
                  <w:rFonts w:ascii="Arial" w:hAnsi="Arial" w:cs="Arial"/>
                  <w:noProof/>
                  <w:sz w:val="24"/>
                </w:rPr>
                <w:br/>
                <w:t xml:space="preserve">Available at: </w:t>
              </w:r>
              <w:r w:rsidRPr="00CA3303">
                <w:rPr>
                  <w:rFonts w:ascii="Arial" w:hAnsi="Arial" w:cs="Arial"/>
                  <w:noProof/>
                  <w:sz w:val="24"/>
                  <w:u w:val="single"/>
                </w:rPr>
                <w:t>https://www.bbc.co.uk/news/uk-england-merseyside-35462767</w:t>
              </w:r>
              <w:r w:rsidRPr="00CA3303">
                <w:rPr>
                  <w:rFonts w:ascii="Arial" w:hAnsi="Arial" w:cs="Arial"/>
                  <w:noProof/>
                  <w:sz w:val="24"/>
                </w:rPr>
                <w:br/>
                <w:t>[Accessed 24 June 2021].</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Winsor, T., 2011. </w:t>
              </w:r>
              <w:r w:rsidRPr="00CA3303">
                <w:rPr>
                  <w:rFonts w:ascii="Arial" w:hAnsi="Arial" w:cs="Arial"/>
                  <w:i/>
                  <w:iCs/>
                  <w:noProof/>
                  <w:sz w:val="24"/>
                </w:rPr>
                <w:t xml:space="preserve">Independent Review of Police Officer and Staff Remuneration and Conditions, </w:t>
              </w:r>
              <w:r w:rsidRPr="00CA3303">
                <w:rPr>
                  <w:rFonts w:ascii="Arial" w:hAnsi="Arial" w:cs="Arial"/>
                  <w:noProof/>
                  <w:sz w:val="24"/>
                </w:rPr>
                <w:t>London: Home Office.</w:t>
              </w:r>
            </w:p>
            <w:p w:rsidR="005F1B1A" w:rsidRPr="00CA3303" w:rsidRDefault="005F1B1A" w:rsidP="00CA3303">
              <w:pPr>
                <w:pStyle w:val="Bibliography"/>
                <w:spacing w:line="480" w:lineRule="auto"/>
                <w:rPr>
                  <w:rFonts w:ascii="Arial" w:hAnsi="Arial" w:cs="Arial"/>
                  <w:noProof/>
                  <w:sz w:val="24"/>
                </w:rPr>
              </w:pPr>
              <w:r w:rsidRPr="00CA3303">
                <w:rPr>
                  <w:rFonts w:ascii="Arial" w:hAnsi="Arial" w:cs="Arial"/>
                  <w:noProof/>
                  <w:sz w:val="24"/>
                </w:rPr>
                <w:t xml:space="preserve">Wong, Z., 2007. </w:t>
              </w:r>
              <w:r w:rsidRPr="00CA3303">
                <w:rPr>
                  <w:rFonts w:ascii="Arial" w:hAnsi="Arial" w:cs="Arial"/>
                  <w:i/>
                  <w:iCs/>
                  <w:noProof/>
                  <w:sz w:val="24"/>
                </w:rPr>
                <w:t xml:space="preserve">Human factors in project managemenet. </w:t>
              </w:r>
              <w:r w:rsidRPr="00CA3303">
                <w:rPr>
                  <w:rFonts w:ascii="Arial" w:hAnsi="Arial" w:cs="Arial"/>
                  <w:noProof/>
                  <w:sz w:val="24"/>
                </w:rPr>
                <w:t>San franciso: Jossey-Bass.</w:t>
              </w:r>
            </w:p>
            <w:p w:rsidR="005F1B1A" w:rsidRPr="00CA3303" w:rsidRDefault="005F1B1A" w:rsidP="00CA3303">
              <w:pPr>
                <w:spacing w:line="480" w:lineRule="auto"/>
                <w:rPr>
                  <w:rFonts w:ascii="Arial" w:hAnsi="Arial" w:cs="Arial"/>
                  <w:sz w:val="24"/>
                </w:rPr>
              </w:pPr>
              <w:r w:rsidRPr="00CA3303">
                <w:rPr>
                  <w:rFonts w:ascii="Arial" w:hAnsi="Arial" w:cs="Arial"/>
                  <w:b/>
                  <w:bCs/>
                  <w:noProof/>
                  <w:sz w:val="24"/>
                </w:rPr>
                <w:fldChar w:fldCharType="end"/>
              </w:r>
            </w:p>
          </w:sdtContent>
        </w:sdt>
      </w:sdtContent>
    </w:sdt>
    <w:p w:rsidR="00E3635C" w:rsidRPr="00CA3303" w:rsidRDefault="00E3635C" w:rsidP="00CA3303">
      <w:pPr>
        <w:spacing w:line="480" w:lineRule="auto"/>
        <w:rPr>
          <w:rFonts w:ascii="Arial" w:hAnsi="Arial" w:cs="Arial"/>
          <w:sz w:val="24"/>
        </w:rPr>
      </w:pPr>
    </w:p>
    <w:p w:rsidR="00E3635C" w:rsidRPr="00CA3303" w:rsidRDefault="00E3635C" w:rsidP="00CA3303">
      <w:pPr>
        <w:spacing w:line="480" w:lineRule="auto"/>
        <w:rPr>
          <w:rFonts w:ascii="Arial" w:hAnsi="Arial" w:cs="Arial"/>
          <w:sz w:val="24"/>
        </w:rPr>
      </w:pPr>
    </w:p>
    <w:p w:rsidR="00E3635C" w:rsidRPr="00CA3303" w:rsidRDefault="00E3635C" w:rsidP="00CA3303">
      <w:pPr>
        <w:spacing w:line="480" w:lineRule="auto"/>
        <w:rPr>
          <w:rFonts w:ascii="Arial" w:hAnsi="Arial" w:cs="Arial"/>
          <w:sz w:val="24"/>
        </w:rPr>
      </w:pPr>
    </w:p>
    <w:p w:rsidR="00E3635C" w:rsidRPr="00CA3303" w:rsidRDefault="00E3635C" w:rsidP="00CA3303">
      <w:pPr>
        <w:spacing w:line="480" w:lineRule="auto"/>
        <w:rPr>
          <w:rFonts w:ascii="Arial" w:hAnsi="Arial" w:cs="Arial"/>
          <w:sz w:val="24"/>
        </w:rPr>
      </w:pPr>
    </w:p>
    <w:p w:rsidR="00E3635C" w:rsidRPr="00CA3303" w:rsidRDefault="00E3635C" w:rsidP="00CA3303">
      <w:pPr>
        <w:spacing w:line="480" w:lineRule="auto"/>
        <w:rPr>
          <w:rFonts w:ascii="Arial" w:hAnsi="Arial" w:cs="Arial"/>
          <w:sz w:val="24"/>
        </w:rPr>
      </w:pPr>
    </w:p>
    <w:p w:rsidR="00E3635C" w:rsidRPr="00F20556" w:rsidRDefault="00E3635C" w:rsidP="007C0CB1"/>
    <w:sectPr w:rsidR="00E3635C" w:rsidRPr="00F20556" w:rsidSect="007424AA">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2DA" w:rsidRDefault="007F42DA" w:rsidP="009E4585">
      <w:pPr>
        <w:spacing w:after="0" w:line="240" w:lineRule="auto"/>
      </w:pPr>
      <w:r>
        <w:separator/>
      </w:r>
    </w:p>
  </w:endnote>
  <w:endnote w:type="continuationSeparator" w:id="0">
    <w:p w:rsidR="007F42DA" w:rsidRDefault="007F42DA" w:rsidP="009E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584629"/>
      <w:docPartObj>
        <w:docPartGallery w:val="Page Numbers (Bottom of Page)"/>
        <w:docPartUnique/>
      </w:docPartObj>
    </w:sdtPr>
    <w:sdtEndPr>
      <w:rPr>
        <w:noProof/>
      </w:rPr>
    </w:sdtEndPr>
    <w:sdtContent>
      <w:p w:rsidR="00193817" w:rsidRDefault="00193817">
        <w:pPr>
          <w:pStyle w:val="Footer"/>
          <w:jc w:val="right"/>
        </w:pPr>
        <w:r>
          <w:fldChar w:fldCharType="begin"/>
        </w:r>
        <w:r>
          <w:instrText xml:space="preserve"> PAGE   \* MERGEFORMAT </w:instrText>
        </w:r>
        <w:r>
          <w:fldChar w:fldCharType="separate"/>
        </w:r>
        <w:r w:rsidR="00CF3823">
          <w:rPr>
            <w:noProof/>
          </w:rPr>
          <w:t>26</w:t>
        </w:r>
        <w:r>
          <w:rPr>
            <w:noProof/>
          </w:rPr>
          <w:fldChar w:fldCharType="end"/>
        </w:r>
      </w:p>
    </w:sdtContent>
  </w:sdt>
  <w:p w:rsidR="00193817" w:rsidRDefault="001938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2DA" w:rsidRDefault="007F42DA" w:rsidP="009E4585">
      <w:pPr>
        <w:spacing w:after="0" w:line="240" w:lineRule="auto"/>
      </w:pPr>
      <w:r>
        <w:separator/>
      </w:r>
    </w:p>
  </w:footnote>
  <w:footnote w:type="continuationSeparator" w:id="0">
    <w:p w:rsidR="007F42DA" w:rsidRDefault="007F42DA" w:rsidP="009E4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E19D0"/>
    <w:multiLevelType w:val="hybridMultilevel"/>
    <w:tmpl w:val="E024407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B54E4C"/>
    <w:multiLevelType w:val="hybridMultilevel"/>
    <w:tmpl w:val="13305D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03688C"/>
    <w:multiLevelType w:val="hybridMultilevel"/>
    <w:tmpl w:val="2264C8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564A88"/>
    <w:multiLevelType w:val="hybridMultilevel"/>
    <w:tmpl w:val="10AAB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2C387E"/>
    <w:multiLevelType w:val="hybridMultilevel"/>
    <w:tmpl w:val="D1461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985865"/>
    <w:multiLevelType w:val="hybridMultilevel"/>
    <w:tmpl w:val="0E2E4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CA55F9"/>
    <w:multiLevelType w:val="hybridMultilevel"/>
    <w:tmpl w:val="D21C2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1030B5"/>
    <w:multiLevelType w:val="hybridMultilevel"/>
    <w:tmpl w:val="94DA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450368"/>
    <w:multiLevelType w:val="hybridMultilevel"/>
    <w:tmpl w:val="D7489E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EA4B9C"/>
    <w:multiLevelType w:val="hybridMultilevel"/>
    <w:tmpl w:val="AF307A36"/>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1"/>
  </w:num>
  <w:num w:numId="5">
    <w:abstractNumId w:val="0"/>
  </w:num>
  <w:num w:numId="6">
    <w:abstractNumId w:val="2"/>
  </w:num>
  <w:num w:numId="7">
    <w:abstractNumId w:val="8"/>
  </w:num>
  <w:num w:numId="8">
    <w:abstractNumId w:val="4"/>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4AA"/>
    <w:rsid w:val="00024C39"/>
    <w:rsid w:val="00025CE9"/>
    <w:rsid w:val="00026FDE"/>
    <w:rsid w:val="00044C6D"/>
    <w:rsid w:val="00051E88"/>
    <w:rsid w:val="000845AE"/>
    <w:rsid w:val="00087623"/>
    <w:rsid w:val="000B212A"/>
    <w:rsid w:val="000F0398"/>
    <w:rsid w:val="000F127F"/>
    <w:rsid w:val="00100E82"/>
    <w:rsid w:val="00121E06"/>
    <w:rsid w:val="00121FBE"/>
    <w:rsid w:val="0013078C"/>
    <w:rsid w:val="00136D89"/>
    <w:rsid w:val="001451DC"/>
    <w:rsid w:val="00150F68"/>
    <w:rsid w:val="00152D73"/>
    <w:rsid w:val="0015798B"/>
    <w:rsid w:val="001819AA"/>
    <w:rsid w:val="001925FD"/>
    <w:rsid w:val="00193817"/>
    <w:rsid w:val="001A0699"/>
    <w:rsid w:val="001D5DDB"/>
    <w:rsid w:val="002240B0"/>
    <w:rsid w:val="002276D3"/>
    <w:rsid w:val="00241C07"/>
    <w:rsid w:val="00264489"/>
    <w:rsid w:val="002655EA"/>
    <w:rsid w:val="002872C0"/>
    <w:rsid w:val="002A1D25"/>
    <w:rsid w:val="002A4F7F"/>
    <w:rsid w:val="002A74CB"/>
    <w:rsid w:val="002B6F46"/>
    <w:rsid w:val="002E1F5F"/>
    <w:rsid w:val="002E630A"/>
    <w:rsid w:val="00300A65"/>
    <w:rsid w:val="00301D10"/>
    <w:rsid w:val="00352577"/>
    <w:rsid w:val="00353D6E"/>
    <w:rsid w:val="003715D1"/>
    <w:rsid w:val="003B311D"/>
    <w:rsid w:val="003B6320"/>
    <w:rsid w:val="003E42AD"/>
    <w:rsid w:val="00404244"/>
    <w:rsid w:val="004326D3"/>
    <w:rsid w:val="004400E8"/>
    <w:rsid w:val="00445D8C"/>
    <w:rsid w:val="0046106E"/>
    <w:rsid w:val="00492348"/>
    <w:rsid w:val="00494D22"/>
    <w:rsid w:val="004D5AC5"/>
    <w:rsid w:val="004D6102"/>
    <w:rsid w:val="004E3EC1"/>
    <w:rsid w:val="004F2336"/>
    <w:rsid w:val="00501394"/>
    <w:rsid w:val="00501D81"/>
    <w:rsid w:val="00503801"/>
    <w:rsid w:val="005046F1"/>
    <w:rsid w:val="00507892"/>
    <w:rsid w:val="00511E7B"/>
    <w:rsid w:val="0053199E"/>
    <w:rsid w:val="00537477"/>
    <w:rsid w:val="0055556A"/>
    <w:rsid w:val="00562395"/>
    <w:rsid w:val="005909BC"/>
    <w:rsid w:val="00590FEC"/>
    <w:rsid w:val="005A4DD5"/>
    <w:rsid w:val="005C64B2"/>
    <w:rsid w:val="005D3BC3"/>
    <w:rsid w:val="005F1B1A"/>
    <w:rsid w:val="00613D47"/>
    <w:rsid w:val="00616CCD"/>
    <w:rsid w:val="006336CD"/>
    <w:rsid w:val="00652E0B"/>
    <w:rsid w:val="00653198"/>
    <w:rsid w:val="00665C8C"/>
    <w:rsid w:val="00670A70"/>
    <w:rsid w:val="006A0B77"/>
    <w:rsid w:val="006A71DA"/>
    <w:rsid w:val="006B1637"/>
    <w:rsid w:val="006B7A24"/>
    <w:rsid w:val="006C0CDB"/>
    <w:rsid w:val="006C36A9"/>
    <w:rsid w:val="006C3E94"/>
    <w:rsid w:val="006C481A"/>
    <w:rsid w:val="006D3743"/>
    <w:rsid w:val="006D62D4"/>
    <w:rsid w:val="006F37B4"/>
    <w:rsid w:val="00701C2B"/>
    <w:rsid w:val="00701D90"/>
    <w:rsid w:val="007023EF"/>
    <w:rsid w:val="00725DB6"/>
    <w:rsid w:val="007424AA"/>
    <w:rsid w:val="00744C16"/>
    <w:rsid w:val="00746EA2"/>
    <w:rsid w:val="00767FA4"/>
    <w:rsid w:val="007729BC"/>
    <w:rsid w:val="0077384F"/>
    <w:rsid w:val="007C0CB1"/>
    <w:rsid w:val="007D5E4B"/>
    <w:rsid w:val="007F3EA9"/>
    <w:rsid w:val="007F42DA"/>
    <w:rsid w:val="00810B7E"/>
    <w:rsid w:val="00860BA6"/>
    <w:rsid w:val="0087034A"/>
    <w:rsid w:val="008871DE"/>
    <w:rsid w:val="00887E56"/>
    <w:rsid w:val="00896ED6"/>
    <w:rsid w:val="008B207F"/>
    <w:rsid w:val="008F419F"/>
    <w:rsid w:val="008F615C"/>
    <w:rsid w:val="008F756A"/>
    <w:rsid w:val="00941FD4"/>
    <w:rsid w:val="00963AD0"/>
    <w:rsid w:val="00971B8B"/>
    <w:rsid w:val="00975295"/>
    <w:rsid w:val="009C319D"/>
    <w:rsid w:val="009D73EB"/>
    <w:rsid w:val="009D7928"/>
    <w:rsid w:val="009E4585"/>
    <w:rsid w:val="009E7517"/>
    <w:rsid w:val="009F2D31"/>
    <w:rsid w:val="00A03F9F"/>
    <w:rsid w:val="00A0590D"/>
    <w:rsid w:val="00A07C00"/>
    <w:rsid w:val="00A12CA8"/>
    <w:rsid w:val="00A16B0F"/>
    <w:rsid w:val="00A204D9"/>
    <w:rsid w:val="00A27887"/>
    <w:rsid w:val="00A457EF"/>
    <w:rsid w:val="00A94C27"/>
    <w:rsid w:val="00A96E05"/>
    <w:rsid w:val="00A97C62"/>
    <w:rsid w:val="00AA343D"/>
    <w:rsid w:val="00B16FD6"/>
    <w:rsid w:val="00B17BFA"/>
    <w:rsid w:val="00B2432F"/>
    <w:rsid w:val="00B24DC2"/>
    <w:rsid w:val="00B315D3"/>
    <w:rsid w:val="00B4110E"/>
    <w:rsid w:val="00B50405"/>
    <w:rsid w:val="00B54EF4"/>
    <w:rsid w:val="00B7041C"/>
    <w:rsid w:val="00B77EC8"/>
    <w:rsid w:val="00BB0D44"/>
    <w:rsid w:val="00BB2833"/>
    <w:rsid w:val="00C07EAF"/>
    <w:rsid w:val="00C25530"/>
    <w:rsid w:val="00C26396"/>
    <w:rsid w:val="00C51E51"/>
    <w:rsid w:val="00C55A08"/>
    <w:rsid w:val="00C65185"/>
    <w:rsid w:val="00CA3303"/>
    <w:rsid w:val="00CC459A"/>
    <w:rsid w:val="00CE66D0"/>
    <w:rsid w:val="00CF3823"/>
    <w:rsid w:val="00CF483F"/>
    <w:rsid w:val="00D156F9"/>
    <w:rsid w:val="00D21898"/>
    <w:rsid w:val="00D22E03"/>
    <w:rsid w:val="00D62A8B"/>
    <w:rsid w:val="00D71FF1"/>
    <w:rsid w:val="00D815E4"/>
    <w:rsid w:val="00D85AA8"/>
    <w:rsid w:val="00D97CBA"/>
    <w:rsid w:val="00DC380A"/>
    <w:rsid w:val="00DE682B"/>
    <w:rsid w:val="00E01206"/>
    <w:rsid w:val="00E06C15"/>
    <w:rsid w:val="00E10ADB"/>
    <w:rsid w:val="00E150E8"/>
    <w:rsid w:val="00E2724F"/>
    <w:rsid w:val="00E3635C"/>
    <w:rsid w:val="00E55107"/>
    <w:rsid w:val="00E560D7"/>
    <w:rsid w:val="00E66C79"/>
    <w:rsid w:val="00E815DC"/>
    <w:rsid w:val="00E819B8"/>
    <w:rsid w:val="00EA33E1"/>
    <w:rsid w:val="00EC480E"/>
    <w:rsid w:val="00EE105D"/>
    <w:rsid w:val="00EF639D"/>
    <w:rsid w:val="00F13D13"/>
    <w:rsid w:val="00F20556"/>
    <w:rsid w:val="00F245B2"/>
    <w:rsid w:val="00F24711"/>
    <w:rsid w:val="00F62C34"/>
    <w:rsid w:val="00F9620B"/>
    <w:rsid w:val="00FA3CB7"/>
    <w:rsid w:val="00FB6D0E"/>
    <w:rsid w:val="00FD426C"/>
    <w:rsid w:val="00FD7635"/>
    <w:rsid w:val="00FE7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C5269"/>
  <w15:chartTrackingRefBased/>
  <w15:docId w15:val="{6D207DBD-45AE-4F4D-BC4E-A4B1DE013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05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31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24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24AA"/>
    <w:rPr>
      <w:rFonts w:eastAsiaTheme="minorEastAsia"/>
      <w:lang w:val="en-US"/>
    </w:rPr>
  </w:style>
  <w:style w:type="character" w:customStyle="1" w:styleId="Heading1Char">
    <w:name w:val="Heading 1 Char"/>
    <w:basedOn w:val="DefaultParagraphFont"/>
    <w:link w:val="Heading1"/>
    <w:uiPriority w:val="9"/>
    <w:rsid w:val="00F20556"/>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F2055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20556"/>
    <w:rPr>
      <w:rFonts w:eastAsiaTheme="minorEastAsia"/>
      <w:color w:val="5A5A5A" w:themeColor="text1" w:themeTint="A5"/>
      <w:spacing w:val="15"/>
    </w:rPr>
  </w:style>
  <w:style w:type="paragraph" w:styleId="TOCHeading">
    <w:name w:val="TOC Heading"/>
    <w:basedOn w:val="Heading1"/>
    <w:next w:val="Normal"/>
    <w:uiPriority w:val="39"/>
    <w:unhideWhenUsed/>
    <w:qFormat/>
    <w:rsid w:val="00F20556"/>
    <w:pPr>
      <w:outlineLvl w:val="9"/>
    </w:pPr>
    <w:rPr>
      <w:lang w:val="en-US"/>
    </w:rPr>
  </w:style>
  <w:style w:type="paragraph" w:styleId="TOC1">
    <w:name w:val="toc 1"/>
    <w:basedOn w:val="Normal"/>
    <w:next w:val="Normal"/>
    <w:autoRedefine/>
    <w:uiPriority w:val="39"/>
    <w:unhideWhenUsed/>
    <w:rsid w:val="007023EF"/>
    <w:pPr>
      <w:spacing w:after="100"/>
    </w:pPr>
  </w:style>
  <w:style w:type="character" w:styleId="Hyperlink">
    <w:name w:val="Hyperlink"/>
    <w:basedOn w:val="DefaultParagraphFont"/>
    <w:uiPriority w:val="99"/>
    <w:unhideWhenUsed/>
    <w:rsid w:val="007023EF"/>
    <w:rPr>
      <w:color w:val="0563C1" w:themeColor="hyperlink"/>
      <w:u w:val="single"/>
    </w:rPr>
  </w:style>
  <w:style w:type="paragraph" w:styleId="Header">
    <w:name w:val="header"/>
    <w:basedOn w:val="Normal"/>
    <w:link w:val="HeaderChar"/>
    <w:uiPriority w:val="99"/>
    <w:unhideWhenUsed/>
    <w:rsid w:val="009E4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585"/>
  </w:style>
  <w:style w:type="paragraph" w:styleId="Footer">
    <w:name w:val="footer"/>
    <w:basedOn w:val="Normal"/>
    <w:link w:val="FooterChar"/>
    <w:uiPriority w:val="99"/>
    <w:unhideWhenUsed/>
    <w:rsid w:val="009E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585"/>
  </w:style>
  <w:style w:type="paragraph" w:styleId="ListParagraph">
    <w:name w:val="List Paragraph"/>
    <w:basedOn w:val="Normal"/>
    <w:uiPriority w:val="34"/>
    <w:qFormat/>
    <w:rsid w:val="00353D6E"/>
    <w:pPr>
      <w:ind w:left="720"/>
      <w:contextualSpacing/>
    </w:pPr>
  </w:style>
  <w:style w:type="character" w:customStyle="1" w:styleId="Heading2Char">
    <w:name w:val="Heading 2 Char"/>
    <w:basedOn w:val="DefaultParagraphFont"/>
    <w:link w:val="Heading2"/>
    <w:uiPriority w:val="9"/>
    <w:rsid w:val="0065319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C07EAF"/>
    <w:pPr>
      <w:spacing w:after="100"/>
      <w:ind w:left="220"/>
    </w:pPr>
  </w:style>
  <w:style w:type="paragraph" w:styleId="Bibliography">
    <w:name w:val="Bibliography"/>
    <w:basedOn w:val="Normal"/>
    <w:next w:val="Normal"/>
    <w:uiPriority w:val="37"/>
    <w:unhideWhenUsed/>
    <w:rsid w:val="005F1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53395">
      <w:bodyDiv w:val="1"/>
      <w:marLeft w:val="0"/>
      <w:marRight w:val="0"/>
      <w:marTop w:val="0"/>
      <w:marBottom w:val="0"/>
      <w:divBdr>
        <w:top w:val="none" w:sz="0" w:space="0" w:color="auto"/>
        <w:left w:val="none" w:sz="0" w:space="0" w:color="auto"/>
        <w:bottom w:val="none" w:sz="0" w:space="0" w:color="auto"/>
        <w:right w:val="none" w:sz="0" w:space="0" w:color="auto"/>
      </w:divBdr>
    </w:div>
    <w:div w:id="210701429">
      <w:bodyDiv w:val="1"/>
      <w:marLeft w:val="0"/>
      <w:marRight w:val="0"/>
      <w:marTop w:val="0"/>
      <w:marBottom w:val="0"/>
      <w:divBdr>
        <w:top w:val="none" w:sz="0" w:space="0" w:color="auto"/>
        <w:left w:val="none" w:sz="0" w:space="0" w:color="auto"/>
        <w:bottom w:val="none" w:sz="0" w:space="0" w:color="auto"/>
        <w:right w:val="none" w:sz="0" w:space="0" w:color="auto"/>
      </w:divBdr>
    </w:div>
    <w:div w:id="214128099">
      <w:bodyDiv w:val="1"/>
      <w:marLeft w:val="0"/>
      <w:marRight w:val="0"/>
      <w:marTop w:val="0"/>
      <w:marBottom w:val="0"/>
      <w:divBdr>
        <w:top w:val="none" w:sz="0" w:space="0" w:color="auto"/>
        <w:left w:val="none" w:sz="0" w:space="0" w:color="auto"/>
        <w:bottom w:val="none" w:sz="0" w:space="0" w:color="auto"/>
        <w:right w:val="none" w:sz="0" w:space="0" w:color="auto"/>
      </w:divBdr>
    </w:div>
    <w:div w:id="269554983">
      <w:bodyDiv w:val="1"/>
      <w:marLeft w:val="0"/>
      <w:marRight w:val="0"/>
      <w:marTop w:val="0"/>
      <w:marBottom w:val="0"/>
      <w:divBdr>
        <w:top w:val="none" w:sz="0" w:space="0" w:color="auto"/>
        <w:left w:val="none" w:sz="0" w:space="0" w:color="auto"/>
        <w:bottom w:val="none" w:sz="0" w:space="0" w:color="auto"/>
        <w:right w:val="none" w:sz="0" w:space="0" w:color="auto"/>
      </w:divBdr>
    </w:div>
    <w:div w:id="310138378">
      <w:bodyDiv w:val="1"/>
      <w:marLeft w:val="0"/>
      <w:marRight w:val="0"/>
      <w:marTop w:val="0"/>
      <w:marBottom w:val="0"/>
      <w:divBdr>
        <w:top w:val="none" w:sz="0" w:space="0" w:color="auto"/>
        <w:left w:val="none" w:sz="0" w:space="0" w:color="auto"/>
        <w:bottom w:val="none" w:sz="0" w:space="0" w:color="auto"/>
        <w:right w:val="none" w:sz="0" w:space="0" w:color="auto"/>
      </w:divBdr>
    </w:div>
    <w:div w:id="317537116">
      <w:bodyDiv w:val="1"/>
      <w:marLeft w:val="0"/>
      <w:marRight w:val="0"/>
      <w:marTop w:val="0"/>
      <w:marBottom w:val="0"/>
      <w:divBdr>
        <w:top w:val="none" w:sz="0" w:space="0" w:color="auto"/>
        <w:left w:val="none" w:sz="0" w:space="0" w:color="auto"/>
        <w:bottom w:val="none" w:sz="0" w:space="0" w:color="auto"/>
        <w:right w:val="none" w:sz="0" w:space="0" w:color="auto"/>
      </w:divBdr>
    </w:div>
    <w:div w:id="328289346">
      <w:bodyDiv w:val="1"/>
      <w:marLeft w:val="0"/>
      <w:marRight w:val="0"/>
      <w:marTop w:val="0"/>
      <w:marBottom w:val="0"/>
      <w:divBdr>
        <w:top w:val="none" w:sz="0" w:space="0" w:color="auto"/>
        <w:left w:val="none" w:sz="0" w:space="0" w:color="auto"/>
        <w:bottom w:val="none" w:sz="0" w:space="0" w:color="auto"/>
        <w:right w:val="none" w:sz="0" w:space="0" w:color="auto"/>
      </w:divBdr>
    </w:div>
    <w:div w:id="386487949">
      <w:bodyDiv w:val="1"/>
      <w:marLeft w:val="0"/>
      <w:marRight w:val="0"/>
      <w:marTop w:val="0"/>
      <w:marBottom w:val="0"/>
      <w:divBdr>
        <w:top w:val="none" w:sz="0" w:space="0" w:color="auto"/>
        <w:left w:val="none" w:sz="0" w:space="0" w:color="auto"/>
        <w:bottom w:val="none" w:sz="0" w:space="0" w:color="auto"/>
        <w:right w:val="none" w:sz="0" w:space="0" w:color="auto"/>
      </w:divBdr>
    </w:div>
    <w:div w:id="388502887">
      <w:bodyDiv w:val="1"/>
      <w:marLeft w:val="0"/>
      <w:marRight w:val="0"/>
      <w:marTop w:val="0"/>
      <w:marBottom w:val="0"/>
      <w:divBdr>
        <w:top w:val="none" w:sz="0" w:space="0" w:color="auto"/>
        <w:left w:val="none" w:sz="0" w:space="0" w:color="auto"/>
        <w:bottom w:val="none" w:sz="0" w:space="0" w:color="auto"/>
        <w:right w:val="none" w:sz="0" w:space="0" w:color="auto"/>
      </w:divBdr>
    </w:div>
    <w:div w:id="411506874">
      <w:bodyDiv w:val="1"/>
      <w:marLeft w:val="0"/>
      <w:marRight w:val="0"/>
      <w:marTop w:val="0"/>
      <w:marBottom w:val="0"/>
      <w:divBdr>
        <w:top w:val="none" w:sz="0" w:space="0" w:color="auto"/>
        <w:left w:val="none" w:sz="0" w:space="0" w:color="auto"/>
        <w:bottom w:val="none" w:sz="0" w:space="0" w:color="auto"/>
        <w:right w:val="none" w:sz="0" w:space="0" w:color="auto"/>
      </w:divBdr>
    </w:div>
    <w:div w:id="445199602">
      <w:bodyDiv w:val="1"/>
      <w:marLeft w:val="0"/>
      <w:marRight w:val="0"/>
      <w:marTop w:val="0"/>
      <w:marBottom w:val="0"/>
      <w:divBdr>
        <w:top w:val="none" w:sz="0" w:space="0" w:color="auto"/>
        <w:left w:val="none" w:sz="0" w:space="0" w:color="auto"/>
        <w:bottom w:val="none" w:sz="0" w:space="0" w:color="auto"/>
        <w:right w:val="none" w:sz="0" w:space="0" w:color="auto"/>
      </w:divBdr>
    </w:div>
    <w:div w:id="505942868">
      <w:bodyDiv w:val="1"/>
      <w:marLeft w:val="0"/>
      <w:marRight w:val="0"/>
      <w:marTop w:val="0"/>
      <w:marBottom w:val="0"/>
      <w:divBdr>
        <w:top w:val="none" w:sz="0" w:space="0" w:color="auto"/>
        <w:left w:val="none" w:sz="0" w:space="0" w:color="auto"/>
        <w:bottom w:val="none" w:sz="0" w:space="0" w:color="auto"/>
        <w:right w:val="none" w:sz="0" w:space="0" w:color="auto"/>
      </w:divBdr>
    </w:div>
    <w:div w:id="602689306">
      <w:bodyDiv w:val="1"/>
      <w:marLeft w:val="0"/>
      <w:marRight w:val="0"/>
      <w:marTop w:val="0"/>
      <w:marBottom w:val="0"/>
      <w:divBdr>
        <w:top w:val="none" w:sz="0" w:space="0" w:color="auto"/>
        <w:left w:val="none" w:sz="0" w:space="0" w:color="auto"/>
        <w:bottom w:val="none" w:sz="0" w:space="0" w:color="auto"/>
        <w:right w:val="none" w:sz="0" w:space="0" w:color="auto"/>
      </w:divBdr>
    </w:div>
    <w:div w:id="617613287">
      <w:bodyDiv w:val="1"/>
      <w:marLeft w:val="0"/>
      <w:marRight w:val="0"/>
      <w:marTop w:val="0"/>
      <w:marBottom w:val="0"/>
      <w:divBdr>
        <w:top w:val="none" w:sz="0" w:space="0" w:color="auto"/>
        <w:left w:val="none" w:sz="0" w:space="0" w:color="auto"/>
        <w:bottom w:val="none" w:sz="0" w:space="0" w:color="auto"/>
        <w:right w:val="none" w:sz="0" w:space="0" w:color="auto"/>
      </w:divBdr>
    </w:div>
    <w:div w:id="623459970">
      <w:bodyDiv w:val="1"/>
      <w:marLeft w:val="0"/>
      <w:marRight w:val="0"/>
      <w:marTop w:val="0"/>
      <w:marBottom w:val="0"/>
      <w:divBdr>
        <w:top w:val="none" w:sz="0" w:space="0" w:color="auto"/>
        <w:left w:val="none" w:sz="0" w:space="0" w:color="auto"/>
        <w:bottom w:val="none" w:sz="0" w:space="0" w:color="auto"/>
        <w:right w:val="none" w:sz="0" w:space="0" w:color="auto"/>
      </w:divBdr>
    </w:div>
    <w:div w:id="629212684">
      <w:bodyDiv w:val="1"/>
      <w:marLeft w:val="0"/>
      <w:marRight w:val="0"/>
      <w:marTop w:val="0"/>
      <w:marBottom w:val="0"/>
      <w:divBdr>
        <w:top w:val="none" w:sz="0" w:space="0" w:color="auto"/>
        <w:left w:val="none" w:sz="0" w:space="0" w:color="auto"/>
        <w:bottom w:val="none" w:sz="0" w:space="0" w:color="auto"/>
        <w:right w:val="none" w:sz="0" w:space="0" w:color="auto"/>
      </w:divBdr>
    </w:div>
    <w:div w:id="631910646">
      <w:bodyDiv w:val="1"/>
      <w:marLeft w:val="0"/>
      <w:marRight w:val="0"/>
      <w:marTop w:val="0"/>
      <w:marBottom w:val="0"/>
      <w:divBdr>
        <w:top w:val="none" w:sz="0" w:space="0" w:color="auto"/>
        <w:left w:val="none" w:sz="0" w:space="0" w:color="auto"/>
        <w:bottom w:val="none" w:sz="0" w:space="0" w:color="auto"/>
        <w:right w:val="none" w:sz="0" w:space="0" w:color="auto"/>
      </w:divBdr>
    </w:div>
    <w:div w:id="632488481">
      <w:bodyDiv w:val="1"/>
      <w:marLeft w:val="0"/>
      <w:marRight w:val="0"/>
      <w:marTop w:val="0"/>
      <w:marBottom w:val="0"/>
      <w:divBdr>
        <w:top w:val="none" w:sz="0" w:space="0" w:color="auto"/>
        <w:left w:val="none" w:sz="0" w:space="0" w:color="auto"/>
        <w:bottom w:val="none" w:sz="0" w:space="0" w:color="auto"/>
        <w:right w:val="none" w:sz="0" w:space="0" w:color="auto"/>
      </w:divBdr>
    </w:div>
    <w:div w:id="632711377">
      <w:bodyDiv w:val="1"/>
      <w:marLeft w:val="0"/>
      <w:marRight w:val="0"/>
      <w:marTop w:val="0"/>
      <w:marBottom w:val="0"/>
      <w:divBdr>
        <w:top w:val="none" w:sz="0" w:space="0" w:color="auto"/>
        <w:left w:val="none" w:sz="0" w:space="0" w:color="auto"/>
        <w:bottom w:val="none" w:sz="0" w:space="0" w:color="auto"/>
        <w:right w:val="none" w:sz="0" w:space="0" w:color="auto"/>
      </w:divBdr>
    </w:div>
    <w:div w:id="635306065">
      <w:bodyDiv w:val="1"/>
      <w:marLeft w:val="0"/>
      <w:marRight w:val="0"/>
      <w:marTop w:val="0"/>
      <w:marBottom w:val="0"/>
      <w:divBdr>
        <w:top w:val="none" w:sz="0" w:space="0" w:color="auto"/>
        <w:left w:val="none" w:sz="0" w:space="0" w:color="auto"/>
        <w:bottom w:val="none" w:sz="0" w:space="0" w:color="auto"/>
        <w:right w:val="none" w:sz="0" w:space="0" w:color="auto"/>
      </w:divBdr>
    </w:div>
    <w:div w:id="642468250">
      <w:bodyDiv w:val="1"/>
      <w:marLeft w:val="0"/>
      <w:marRight w:val="0"/>
      <w:marTop w:val="0"/>
      <w:marBottom w:val="0"/>
      <w:divBdr>
        <w:top w:val="none" w:sz="0" w:space="0" w:color="auto"/>
        <w:left w:val="none" w:sz="0" w:space="0" w:color="auto"/>
        <w:bottom w:val="none" w:sz="0" w:space="0" w:color="auto"/>
        <w:right w:val="none" w:sz="0" w:space="0" w:color="auto"/>
      </w:divBdr>
    </w:div>
    <w:div w:id="656229177">
      <w:bodyDiv w:val="1"/>
      <w:marLeft w:val="0"/>
      <w:marRight w:val="0"/>
      <w:marTop w:val="0"/>
      <w:marBottom w:val="0"/>
      <w:divBdr>
        <w:top w:val="none" w:sz="0" w:space="0" w:color="auto"/>
        <w:left w:val="none" w:sz="0" w:space="0" w:color="auto"/>
        <w:bottom w:val="none" w:sz="0" w:space="0" w:color="auto"/>
        <w:right w:val="none" w:sz="0" w:space="0" w:color="auto"/>
      </w:divBdr>
    </w:div>
    <w:div w:id="684131623">
      <w:bodyDiv w:val="1"/>
      <w:marLeft w:val="0"/>
      <w:marRight w:val="0"/>
      <w:marTop w:val="0"/>
      <w:marBottom w:val="0"/>
      <w:divBdr>
        <w:top w:val="none" w:sz="0" w:space="0" w:color="auto"/>
        <w:left w:val="none" w:sz="0" w:space="0" w:color="auto"/>
        <w:bottom w:val="none" w:sz="0" w:space="0" w:color="auto"/>
        <w:right w:val="none" w:sz="0" w:space="0" w:color="auto"/>
      </w:divBdr>
    </w:div>
    <w:div w:id="717124278">
      <w:bodyDiv w:val="1"/>
      <w:marLeft w:val="0"/>
      <w:marRight w:val="0"/>
      <w:marTop w:val="0"/>
      <w:marBottom w:val="0"/>
      <w:divBdr>
        <w:top w:val="none" w:sz="0" w:space="0" w:color="auto"/>
        <w:left w:val="none" w:sz="0" w:space="0" w:color="auto"/>
        <w:bottom w:val="none" w:sz="0" w:space="0" w:color="auto"/>
        <w:right w:val="none" w:sz="0" w:space="0" w:color="auto"/>
      </w:divBdr>
    </w:div>
    <w:div w:id="720789584">
      <w:bodyDiv w:val="1"/>
      <w:marLeft w:val="0"/>
      <w:marRight w:val="0"/>
      <w:marTop w:val="0"/>
      <w:marBottom w:val="0"/>
      <w:divBdr>
        <w:top w:val="none" w:sz="0" w:space="0" w:color="auto"/>
        <w:left w:val="none" w:sz="0" w:space="0" w:color="auto"/>
        <w:bottom w:val="none" w:sz="0" w:space="0" w:color="auto"/>
        <w:right w:val="none" w:sz="0" w:space="0" w:color="auto"/>
      </w:divBdr>
    </w:div>
    <w:div w:id="732510296">
      <w:bodyDiv w:val="1"/>
      <w:marLeft w:val="0"/>
      <w:marRight w:val="0"/>
      <w:marTop w:val="0"/>
      <w:marBottom w:val="0"/>
      <w:divBdr>
        <w:top w:val="none" w:sz="0" w:space="0" w:color="auto"/>
        <w:left w:val="none" w:sz="0" w:space="0" w:color="auto"/>
        <w:bottom w:val="none" w:sz="0" w:space="0" w:color="auto"/>
        <w:right w:val="none" w:sz="0" w:space="0" w:color="auto"/>
      </w:divBdr>
    </w:div>
    <w:div w:id="785274197">
      <w:bodyDiv w:val="1"/>
      <w:marLeft w:val="0"/>
      <w:marRight w:val="0"/>
      <w:marTop w:val="0"/>
      <w:marBottom w:val="0"/>
      <w:divBdr>
        <w:top w:val="none" w:sz="0" w:space="0" w:color="auto"/>
        <w:left w:val="none" w:sz="0" w:space="0" w:color="auto"/>
        <w:bottom w:val="none" w:sz="0" w:space="0" w:color="auto"/>
        <w:right w:val="none" w:sz="0" w:space="0" w:color="auto"/>
      </w:divBdr>
    </w:div>
    <w:div w:id="801994906">
      <w:bodyDiv w:val="1"/>
      <w:marLeft w:val="0"/>
      <w:marRight w:val="0"/>
      <w:marTop w:val="0"/>
      <w:marBottom w:val="0"/>
      <w:divBdr>
        <w:top w:val="none" w:sz="0" w:space="0" w:color="auto"/>
        <w:left w:val="none" w:sz="0" w:space="0" w:color="auto"/>
        <w:bottom w:val="none" w:sz="0" w:space="0" w:color="auto"/>
        <w:right w:val="none" w:sz="0" w:space="0" w:color="auto"/>
      </w:divBdr>
    </w:div>
    <w:div w:id="807668266">
      <w:bodyDiv w:val="1"/>
      <w:marLeft w:val="0"/>
      <w:marRight w:val="0"/>
      <w:marTop w:val="0"/>
      <w:marBottom w:val="0"/>
      <w:divBdr>
        <w:top w:val="none" w:sz="0" w:space="0" w:color="auto"/>
        <w:left w:val="none" w:sz="0" w:space="0" w:color="auto"/>
        <w:bottom w:val="none" w:sz="0" w:space="0" w:color="auto"/>
        <w:right w:val="none" w:sz="0" w:space="0" w:color="auto"/>
      </w:divBdr>
    </w:div>
    <w:div w:id="853423680">
      <w:bodyDiv w:val="1"/>
      <w:marLeft w:val="0"/>
      <w:marRight w:val="0"/>
      <w:marTop w:val="0"/>
      <w:marBottom w:val="0"/>
      <w:divBdr>
        <w:top w:val="none" w:sz="0" w:space="0" w:color="auto"/>
        <w:left w:val="none" w:sz="0" w:space="0" w:color="auto"/>
        <w:bottom w:val="none" w:sz="0" w:space="0" w:color="auto"/>
        <w:right w:val="none" w:sz="0" w:space="0" w:color="auto"/>
      </w:divBdr>
    </w:div>
    <w:div w:id="875653118">
      <w:bodyDiv w:val="1"/>
      <w:marLeft w:val="0"/>
      <w:marRight w:val="0"/>
      <w:marTop w:val="0"/>
      <w:marBottom w:val="0"/>
      <w:divBdr>
        <w:top w:val="none" w:sz="0" w:space="0" w:color="auto"/>
        <w:left w:val="none" w:sz="0" w:space="0" w:color="auto"/>
        <w:bottom w:val="none" w:sz="0" w:space="0" w:color="auto"/>
        <w:right w:val="none" w:sz="0" w:space="0" w:color="auto"/>
      </w:divBdr>
    </w:div>
    <w:div w:id="903679071">
      <w:bodyDiv w:val="1"/>
      <w:marLeft w:val="0"/>
      <w:marRight w:val="0"/>
      <w:marTop w:val="0"/>
      <w:marBottom w:val="0"/>
      <w:divBdr>
        <w:top w:val="none" w:sz="0" w:space="0" w:color="auto"/>
        <w:left w:val="none" w:sz="0" w:space="0" w:color="auto"/>
        <w:bottom w:val="none" w:sz="0" w:space="0" w:color="auto"/>
        <w:right w:val="none" w:sz="0" w:space="0" w:color="auto"/>
      </w:divBdr>
    </w:div>
    <w:div w:id="999650835">
      <w:bodyDiv w:val="1"/>
      <w:marLeft w:val="0"/>
      <w:marRight w:val="0"/>
      <w:marTop w:val="0"/>
      <w:marBottom w:val="0"/>
      <w:divBdr>
        <w:top w:val="none" w:sz="0" w:space="0" w:color="auto"/>
        <w:left w:val="none" w:sz="0" w:space="0" w:color="auto"/>
        <w:bottom w:val="none" w:sz="0" w:space="0" w:color="auto"/>
        <w:right w:val="none" w:sz="0" w:space="0" w:color="auto"/>
      </w:divBdr>
    </w:div>
    <w:div w:id="1062560327">
      <w:bodyDiv w:val="1"/>
      <w:marLeft w:val="0"/>
      <w:marRight w:val="0"/>
      <w:marTop w:val="0"/>
      <w:marBottom w:val="0"/>
      <w:divBdr>
        <w:top w:val="none" w:sz="0" w:space="0" w:color="auto"/>
        <w:left w:val="none" w:sz="0" w:space="0" w:color="auto"/>
        <w:bottom w:val="none" w:sz="0" w:space="0" w:color="auto"/>
        <w:right w:val="none" w:sz="0" w:space="0" w:color="auto"/>
      </w:divBdr>
    </w:div>
    <w:div w:id="1204368517">
      <w:bodyDiv w:val="1"/>
      <w:marLeft w:val="0"/>
      <w:marRight w:val="0"/>
      <w:marTop w:val="0"/>
      <w:marBottom w:val="0"/>
      <w:divBdr>
        <w:top w:val="none" w:sz="0" w:space="0" w:color="auto"/>
        <w:left w:val="none" w:sz="0" w:space="0" w:color="auto"/>
        <w:bottom w:val="none" w:sz="0" w:space="0" w:color="auto"/>
        <w:right w:val="none" w:sz="0" w:space="0" w:color="auto"/>
      </w:divBdr>
    </w:div>
    <w:div w:id="1277560434">
      <w:bodyDiv w:val="1"/>
      <w:marLeft w:val="0"/>
      <w:marRight w:val="0"/>
      <w:marTop w:val="0"/>
      <w:marBottom w:val="0"/>
      <w:divBdr>
        <w:top w:val="none" w:sz="0" w:space="0" w:color="auto"/>
        <w:left w:val="none" w:sz="0" w:space="0" w:color="auto"/>
        <w:bottom w:val="none" w:sz="0" w:space="0" w:color="auto"/>
        <w:right w:val="none" w:sz="0" w:space="0" w:color="auto"/>
      </w:divBdr>
    </w:div>
    <w:div w:id="1294870893">
      <w:bodyDiv w:val="1"/>
      <w:marLeft w:val="0"/>
      <w:marRight w:val="0"/>
      <w:marTop w:val="0"/>
      <w:marBottom w:val="0"/>
      <w:divBdr>
        <w:top w:val="none" w:sz="0" w:space="0" w:color="auto"/>
        <w:left w:val="none" w:sz="0" w:space="0" w:color="auto"/>
        <w:bottom w:val="none" w:sz="0" w:space="0" w:color="auto"/>
        <w:right w:val="none" w:sz="0" w:space="0" w:color="auto"/>
      </w:divBdr>
    </w:div>
    <w:div w:id="1305084589">
      <w:bodyDiv w:val="1"/>
      <w:marLeft w:val="0"/>
      <w:marRight w:val="0"/>
      <w:marTop w:val="0"/>
      <w:marBottom w:val="0"/>
      <w:divBdr>
        <w:top w:val="none" w:sz="0" w:space="0" w:color="auto"/>
        <w:left w:val="none" w:sz="0" w:space="0" w:color="auto"/>
        <w:bottom w:val="none" w:sz="0" w:space="0" w:color="auto"/>
        <w:right w:val="none" w:sz="0" w:space="0" w:color="auto"/>
      </w:divBdr>
    </w:div>
    <w:div w:id="1322856670">
      <w:bodyDiv w:val="1"/>
      <w:marLeft w:val="0"/>
      <w:marRight w:val="0"/>
      <w:marTop w:val="0"/>
      <w:marBottom w:val="0"/>
      <w:divBdr>
        <w:top w:val="none" w:sz="0" w:space="0" w:color="auto"/>
        <w:left w:val="none" w:sz="0" w:space="0" w:color="auto"/>
        <w:bottom w:val="none" w:sz="0" w:space="0" w:color="auto"/>
        <w:right w:val="none" w:sz="0" w:space="0" w:color="auto"/>
      </w:divBdr>
    </w:div>
    <w:div w:id="1329559636">
      <w:bodyDiv w:val="1"/>
      <w:marLeft w:val="0"/>
      <w:marRight w:val="0"/>
      <w:marTop w:val="0"/>
      <w:marBottom w:val="0"/>
      <w:divBdr>
        <w:top w:val="none" w:sz="0" w:space="0" w:color="auto"/>
        <w:left w:val="none" w:sz="0" w:space="0" w:color="auto"/>
        <w:bottom w:val="none" w:sz="0" w:space="0" w:color="auto"/>
        <w:right w:val="none" w:sz="0" w:space="0" w:color="auto"/>
      </w:divBdr>
    </w:div>
    <w:div w:id="1336571411">
      <w:bodyDiv w:val="1"/>
      <w:marLeft w:val="0"/>
      <w:marRight w:val="0"/>
      <w:marTop w:val="0"/>
      <w:marBottom w:val="0"/>
      <w:divBdr>
        <w:top w:val="none" w:sz="0" w:space="0" w:color="auto"/>
        <w:left w:val="none" w:sz="0" w:space="0" w:color="auto"/>
        <w:bottom w:val="none" w:sz="0" w:space="0" w:color="auto"/>
        <w:right w:val="none" w:sz="0" w:space="0" w:color="auto"/>
      </w:divBdr>
    </w:div>
    <w:div w:id="1342466205">
      <w:bodyDiv w:val="1"/>
      <w:marLeft w:val="0"/>
      <w:marRight w:val="0"/>
      <w:marTop w:val="0"/>
      <w:marBottom w:val="0"/>
      <w:divBdr>
        <w:top w:val="none" w:sz="0" w:space="0" w:color="auto"/>
        <w:left w:val="none" w:sz="0" w:space="0" w:color="auto"/>
        <w:bottom w:val="none" w:sz="0" w:space="0" w:color="auto"/>
        <w:right w:val="none" w:sz="0" w:space="0" w:color="auto"/>
      </w:divBdr>
    </w:div>
    <w:div w:id="1414666112">
      <w:bodyDiv w:val="1"/>
      <w:marLeft w:val="0"/>
      <w:marRight w:val="0"/>
      <w:marTop w:val="0"/>
      <w:marBottom w:val="0"/>
      <w:divBdr>
        <w:top w:val="none" w:sz="0" w:space="0" w:color="auto"/>
        <w:left w:val="none" w:sz="0" w:space="0" w:color="auto"/>
        <w:bottom w:val="none" w:sz="0" w:space="0" w:color="auto"/>
        <w:right w:val="none" w:sz="0" w:space="0" w:color="auto"/>
      </w:divBdr>
    </w:div>
    <w:div w:id="1438671362">
      <w:bodyDiv w:val="1"/>
      <w:marLeft w:val="0"/>
      <w:marRight w:val="0"/>
      <w:marTop w:val="0"/>
      <w:marBottom w:val="0"/>
      <w:divBdr>
        <w:top w:val="none" w:sz="0" w:space="0" w:color="auto"/>
        <w:left w:val="none" w:sz="0" w:space="0" w:color="auto"/>
        <w:bottom w:val="none" w:sz="0" w:space="0" w:color="auto"/>
        <w:right w:val="none" w:sz="0" w:space="0" w:color="auto"/>
      </w:divBdr>
    </w:div>
    <w:div w:id="1458446570">
      <w:bodyDiv w:val="1"/>
      <w:marLeft w:val="0"/>
      <w:marRight w:val="0"/>
      <w:marTop w:val="0"/>
      <w:marBottom w:val="0"/>
      <w:divBdr>
        <w:top w:val="none" w:sz="0" w:space="0" w:color="auto"/>
        <w:left w:val="none" w:sz="0" w:space="0" w:color="auto"/>
        <w:bottom w:val="none" w:sz="0" w:space="0" w:color="auto"/>
        <w:right w:val="none" w:sz="0" w:space="0" w:color="auto"/>
      </w:divBdr>
    </w:div>
    <w:div w:id="1461997144">
      <w:bodyDiv w:val="1"/>
      <w:marLeft w:val="0"/>
      <w:marRight w:val="0"/>
      <w:marTop w:val="0"/>
      <w:marBottom w:val="0"/>
      <w:divBdr>
        <w:top w:val="none" w:sz="0" w:space="0" w:color="auto"/>
        <w:left w:val="none" w:sz="0" w:space="0" w:color="auto"/>
        <w:bottom w:val="none" w:sz="0" w:space="0" w:color="auto"/>
        <w:right w:val="none" w:sz="0" w:space="0" w:color="auto"/>
      </w:divBdr>
    </w:div>
    <w:div w:id="1523011710">
      <w:bodyDiv w:val="1"/>
      <w:marLeft w:val="0"/>
      <w:marRight w:val="0"/>
      <w:marTop w:val="0"/>
      <w:marBottom w:val="0"/>
      <w:divBdr>
        <w:top w:val="none" w:sz="0" w:space="0" w:color="auto"/>
        <w:left w:val="none" w:sz="0" w:space="0" w:color="auto"/>
        <w:bottom w:val="none" w:sz="0" w:space="0" w:color="auto"/>
        <w:right w:val="none" w:sz="0" w:space="0" w:color="auto"/>
      </w:divBdr>
    </w:div>
    <w:div w:id="1524513936">
      <w:bodyDiv w:val="1"/>
      <w:marLeft w:val="0"/>
      <w:marRight w:val="0"/>
      <w:marTop w:val="0"/>
      <w:marBottom w:val="0"/>
      <w:divBdr>
        <w:top w:val="none" w:sz="0" w:space="0" w:color="auto"/>
        <w:left w:val="none" w:sz="0" w:space="0" w:color="auto"/>
        <w:bottom w:val="none" w:sz="0" w:space="0" w:color="auto"/>
        <w:right w:val="none" w:sz="0" w:space="0" w:color="auto"/>
      </w:divBdr>
    </w:div>
    <w:div w:id="1582328094">
      <w:bodyDiv w:val="1"/>
      <w:marLeft w:val="0"/>
      <w:marRight w:val="0"/>
      <w:marTop w:val="0"/>
      <w:marBottom w:val="0"/>
      <w:divBdr>
        <w:top w:val="none" w:sz="0" w:space="0" w:color="auto"/>
        <w:left w:val="none" w:sz="0" w:space="0" w:color="auto"/>
        <w:bottom w:val="none" w:sz="0" w:space="0" w:color="auto"/>
        <w:right w:val="none" w:sz="0" w:space="0" w:color="auto"/>
      </w:divBdr>
    </w:div>
    <w:div w:id="1590115689">
      <w:bodyDiv w:val="1"/>
      <w:marLeft w:val="0"/>
      <w:marRight w:val="0"/>
      <w:marTop w:val="0"/>
      <w:marBottom w:val="0"/>
      <w:divBdr>
        <w:top w:val="none" w:sz="0" w:space="0" w:color="auto"/>
        <w:left w:val="none" w:sz="0" w:space="0" w:color="auto"/>
        <w:bottom w:val="none" w:sz="0" w:space="0" w:color="auto"/>
        <w:right w:val="none" w:sz="0" w:space="0" w:color="auto"/>
      </w:divBdr>
    </w:div>
    <w:div w:id="1674601715">
      <w:bodyDiv w:val="1"/>
      <w:marLeft w:val="0"/>
      <w:marRight w:val="0"/>
      <w:marTop w:val="0"/>
      <w:marBottom w:val="0"/>
      <w:divBdr>
        <w:top w:val="none" w:sz="0" w:space="0" w:color="auto"/>
        <w:left w:val="none" w:sz="0" w:space="0" w:color="auto"/>
        <w:bottom w:val="none" w:sz="0" w:space="0" w:color="auto"/>
        <w:right w:val="none" w:sz="0" w:space="0" w:color="auto"/>
      </w:divBdr>
    </w:div>
    <w:div w:id="1683240228">
      <w:bodyDiv w:val="1"/>
      <w:marLeft w:val="0"/>
      <w:marRight w:val="0"/>
      <w:marTop w:val="0"/>
      <w:marBottom w:val="0"/>
      <w:divBdr>
        <w:top w:val="none" w:sz="0" w:space="0" w:color="auto"/>
        <w:left w:val="none" w:sz="0" w:space="0" w:color="auto"/>
        <w:bottom w:val="none" w:sz="0" w:space="0" w:color="auto"/>
        <w:right w:val="none" w:sz="0" w:space="0" w:color="auto"/>
      </w:divBdr>
    </w:div>
    <w:div w:id="1786191903">
      <w:bodyDiv w:val="1"/>
      <w:marLeft w:val="0"/>
      <w:marRight w:val="0"/>
      <w:marTop w:val="0"/>
      <w:marBottom w:val="0"/>
      <w:divBdr>
        <w:top w:val="none" w:sz="0" w:space="0" w:color="auto"/>
        <w:left w:val="none" w:sz="0" w:space="0" w:color="auto"/>
        <w:bottom w:val="none" w:sz="0" w:space="0" w:color="auto"/>
        <w:right w:val="none" w:sz="0" w:space="0" w:color="auto"/>
      </w:divBdr>
    </w:div>
    <w:div w:id="1886020556">
      <w:bodyDiv w:val="1"/>
      <w:marLeft w:val="0"/>
      <w:marRight w:val="0"/>
      <w:marTop w:val="0"/>
      <w:marBottom w:val="0"/>
      <w:divBdr>
        <w:top w:val="none" w:sz="0" w:space="0" w:color="auto"/>
        <w:left w:val="none" w:sz="0" w:space="0" w:color="auto"/>
        <w:bottom w:val="none" w:sz="0" w:space="0" w:color="auto"/>
        <w:right w:val="none" w:sz="0" w:space="0" w:color="auto"/>
      </w:divBdr>
    </w:div>
    <w:div w:id="1900508127">
      <w:bodyDiv w:val="1"/>
      <w:marLeft w:val="0"/>
      <w:marRight w:val="0"/>
      <w:marTop w:val="0"/>
      <w:marBottom w:val="0"/>
      <w:divBdr>
        <w:top w:val="none" w:sz="0" w:space="0" w:color="auto"/>
        <w:left w:val="none" w:sz="0" w:space="0" w:color="auto"/>
        <w:bottom w:val="none" w:sz="0" w:space="0" w:color="auto"/>
        <w:right w:val="none" w:sz="0" w:space="0" w:color="auto"/>
      </w:divBdr>
    </w:div>
    <w:div w:id="1902211650">
      <w:bodyDiv w:val="1"/>
      <w:marLeft w:val="0"/>
      <w:marRight w:val="0"/>
      <w:marTop w:val="0"/>
      <w:marBottom w:val="0"/>
      <w:divBdr>
        <w:top w:val="none" w:sz="0" w:space="0" w:color="auto"/>
        <w:left w:val="none" w:sz="0" w:space="0" w:color="auto"/>
        <w:bottom w:val="none" w:sz="0" w:space="0" w:color="auto"/>
        <w:right w:val="none" w:sz="0" w:space="0" w:color="auto"/>
      </w:divBdr>
    </w:div>
    <w:div w:id="1912347637">
      <w:bodyDiv w:val="1"/>
      <w:marLeft w:val="0"/>
      <w:marRight w:val="0"/>
      <w:marTop w:val="0"/>
      <w:marBottom w:val="0"/>
      <w:divBdr>
        <w:top w:val="none" w:sz="0" w:space="0" w:color="auto"/>
        <w:left w:val="none" w:sz="0" w:space="0" w:color="auto"/>
        <w:bottom w:val="none" w:sz="0" w:space="0" w:color="auto"/>
        <w:right w:val="none" w:sz="0" w:space="0" w:color="auto"/>
      </w:divBdr>
    </w:div>
    <w:div w:id="1943881962">
      <w:bodyDiv w:val="1"/>
      <w:marLeft w:val="0"/>
      <w:marRight w:val="0"/>
      <w:marTop w:val="0"/>
      <w:marBottom w:val="0"/>
      <w:divBdr>
        <w:top w:val="none" w:sz="0" w:space="0" w:color="auto"/>
        <w:left w:val="none" w:sz="0" w:space="0" w:color="auto"/>
        <w:bottom w:val="none" w:sz="0" w:space="0" w:color="auto"/>
        <w:right w:val="none" w:sz="0" w:space="0" w:color="auto"/>
      </w:divBdr>
    </w:div>
    <w:div w:id="1965842853">
      <w:bodyDiv w:val="1"/>
      <w:marLeft w:val="0"/>
      <w:marRight w:val="0"/>
      <w:marTop w:val="0"/>
      <w:marBottom w:val="0"/>
      <w:divBdr>
        <w:top w:val="none" w:sz="0" w:space="0" w:color="auto"/>
        <w:left w:val="none" w:sz="0" w:space="0" w:color="auto"/>
        <w:bottom w:val="none" w:sz="0" w:space="0" w:color="auto"/>
        <w:right w:val="none" w:sz="0" w:space="0" w:color="auto"/>
      </w:divBdr>
    </w:div>
    <w:div w:id="1966278638">
      <w:bodyDiv w:val="1"/>
      <w:marLeft w:val="0"/>
      <w:marRight w:val="0"/>
      <w:marTop w:val="0"/>
      <w:marBottom w:val="0"/>
      <w:divBdr>
        <w:top w:val="none" w:sz="0" w:space="0" w:color="auto"/>
        <w:left w:val="none" w:sz="0" w:space="0" w:color="auto"/>
        <w:bottom w:val="none" w:sz="0" w:space="0" w:color="auto"/>
        <w:right w:val="none" w:sz="0" w:space="0" w:color="auto"/>
      </w:divBdr>
    </w:div>
    <w:div w:id="1969164920">
      <w:bodyDiv w:val="1"/>
      <w:marLeft w:val="0"/>
      <w:marRight w:val="0"/>
      <w:marTop w:val="0"/>
      <w:marBottom w:val="0"/>
      <w:divBdr>
        <w:top w:val="none" w:sz="0" w:space="0" w:color="auto"/>
        <w:left w:val="none" w:sz="0" w:space="0" w:color="auto"/>
        <w:bottom w:val="none" w:sz="0" w:space="0" w:color="auto"/>
        <w:right w:val="none" w:sz="0" w:space="0" w:color="auto"/>
      </w:divBdr>
    </w:div>
    <w:div w:id="1971861922">
      <w:bodyDiv w:val="1"/>
      <w:marLeft w:val="0"/>
      <w:marRight w:val="0"/>
      <w:marTop w:val="0"/>
      <w:marBottom w:val="0"/>
      <w:divBdr>
        <w:top w:val="none" w:sz="0" w:space="0" w:color="auto"/>
        <w:left w:val="none" w:sz="0" w:space="0" w:color="auto"/>
        <w:bottom w:val="none" w:sz="0" w:space="0" w:color="auto"/>
        <w:right w:val="none" w:sz="0" w:space="0" w:color="auto"/>
      </w:divBdr>
    </w:div>
    <w:div w:id="1983196937">
      <w:bodyDiv w:val="1"/>
      <w:marLeft w:val="0"/>
      <w:marRight w:val="0"/>
      <w:marTop w:val="0"/>
      <w:marBottom w:val="0"/>
      <w:divBdr>
        <w:top w:val="none" w:sz="0" w:space="0" w:color="auto"/>
        <w:left w:val="none" w:sz="0" w:space="0" w:color="auto"/>
        <w:bottom w:val="none" w:sz="0" w:space="0" w:color="auto"/>
        <w:right w:val="none" w:sz="0" w:space="0" w:color="auto"/>
      </w:divBdr>
    </w:div>
    <w:div w:id="1986154563">
      <w:bodyDiv w:val="1"/>
      <w:marLeft w:val="0"/>
      <w:marRight w:val="0"/>
      <w:marTop w:val="0"/>
      <w:marBottom w:val="0"/>
      <w:divBdr>
        <w:top w:val="none" w:sz="0" w:space="0" w:color="auto"/>
        <w:left w:val="none" w:sz="0" w:space="0" w:color="auto"/>
        <w:bottom w:val="none" w:sz="0" w:space="0" w:color="auto"/>
        <w:right w:val="none" w:sz="0" w:space="0" w:color="auto"/>
      </w:divBdr>
    </w:div>
    <w:div w:id="1989019959">
      <w:bodyDiv w:val="1"/>
      <w:marLeft w:val="0"/>
      <w:marRight w:val="0"/>
      <w:marTop w:val="0"/>
      <w:marBottom w:val="0"/>
      <w:divBdr>
        <w:top w:val="none" w:sz="0" w:space="0" w:color="auto"/>
        <w:left w:val="none" w:sz="0" w:space="0" w:color="auto"/>
        <w:bottom w:val="none" w:sz="0" w:space="0" w:color="auto"/>
        <w:right w:val="none" w:sz="0" w:space="0" w:color="auto"/>
      </w:divBdr>
    </w:div>
    <w:div w:id="2059278197">
      <w:bodyDiv w:val="1"/>
      <w:marLeft w:val="0"/>
      <w:marRight w:val="0"/>
      <w:marTop w:val="0"/>
      <w:marBottom w:val="0"/>
      <w:divBdr>
        <w:top w:val="none" w:sz="0" w:space="0" w:color="auto"/>
        <w:left w:val="none" w:sz="0" w:space="0" w:color="auto"/>
        <w:bottom w:val="none" w:sz="0" w:space="0" w:color="auto"/>
        <w:right w:val="none" w:sz="0" w:space="0" w:color="auto"/>
      </w:divBdr>
    </w:div>
    <w:div w:id="2088963679">
      <w:bodyDiv w:val="1"/>
      <w:marLeft w:val="0"/>
      <w:marRight w:val="0"/>
      <w:marTop w:val="0"/>
      <w:marBottom w:val="0"/>
      <w:divBdr>
        <w:top w:val="none" w:sz="0" w:space="0" w:color="auto"/>
        <w:left w:val="none" w:sz="0" w:space="0" w:color="auto"/>
        <w:bottom w:val="none" w:sz="0" w:space="0" w:color="auto"/>
        <w:right w:val="none" w:sz="0" w:space="0" w:color="auto"/>
      </w:divBdr>
    </w:div>
    <w:div w:id="209662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66BBB8-C341-4365-A160-6E6E139E1789}" type="doc">
      <dgm:prSet loTypeId="urn:microsoft.com/office/officeart/2005/8/layout/pyramid1" loCatId="pyramid" qsTypeId="urn:microsoft.com/office/officeart/2005/8/quickstyle/simple1" qsCatId="simple" csTypeId="urn:microsoft.com/office/officeart/2005/8/colors/accent1_2" csCatId="accent1" phldr="1"/>
      <dgm:spPr/>
    </dgm:pt>
    <dgm:pt modelId="{7B6136F2-C941-4603-8D29-24B00BF76331}">
      <dgm:prSet phldrT="[Text]" custT="1"/>
      <dgm:spPr>
        <a:solidFill>
          <a:schemeClr val="accent4">
            <a:lumMod val="40000"/>
            <a:lumOff val="60000"/>
          </a:schemeClr>
        </a:solidFill>
      </dgm:spPr>
      <dgm:t>
        <a:bodyPr/>
        <a:lstStyle/>
        <a:p>
          <a:pPr algn="ctr"/>
          <a:r>
            <a:rPr lang="en-US" sz="600" b="1"/>
            <a:t>SELF-</a:t>
          </a:r>
        </a:p>
        <a:p>
          <a:pPr algn="ctr"/>
          <a:r>
            <a:rPr lang="en-US" sz="600" b="1"/>
            <a:t>ACTUALISATION</a:t>
          </a:r>
        </a:p>
      </dgm:t>
    </dgm:pt>
    <dgm:pt modelId="{11C7AE37-9C7E-4F02-81EE-ACBF4C69EA34}" type="parTrans" cxnId="{0279BA1C-75FB-4C56-8324-F30FF9C6DD0C}">
      <dgm:prSet/>
      <dgm:spPr/>
      <dgm:t>
        <a:bodyPr/>
        <a:lstStyle/>
        <a:p>
          <a:pPr algn="ctr"/>
          <a:endParaRPr lang="en-US"/>
        </a:p>
      </dgm:t>
    </dgm:pt>
    <dgm:pt modelId="{E2B89275-5EC6-46C0-BEE6-9E7919D9B47D}" type="sibTrans" cxnId="{0279BA1C-75FB-4C56-8324-F30FF9C6DD0C}">
      <dgm:prSet/>
      <dgm:spPr/>
      <dgm:t>
        <a:bodyPr/>
        <a:lstStyle/>
        <a:p>
          <a:pPr algn="ctr"/>
          <a:endParaRPr lang="en-US"/>
        </a:p>
      </dgm:t>
    </dgm:pt>
    <dgm:pt modelId="{933E7E51-7CB8-4406-95C4-65529E065AF6}">
      <dgm:prSet phldrT="[Text]"/>
      <dgm:spPr>
        <a:solidFill>
          <a:schemeClr val="accent6"/>
        </a:solidFill>
      </dgm:spPr>
      <dgm:t>
        <a:bodyPr/>
        <a:lstStyle/>
        <a:p>
          <a:pPr algn="ctr"/>
          <a:r>
            <a:rPr lang="en-US"/>
            <a:t>ESTEEM</a:t>
          </a:r>
        </a:p>
      </dgm:t>
    </dgm:pt>
    <dgm:pt modelId="{AE2013A7-636A-48BE-8933-829B78819A07}" type="parTrans" cxnId="{50516BE3-CF72-4D91-9197-3682FFA08CE5}">
      <dgm:prSet/>
      <dgm:spPr/>
      <dgm:t>
        <a:bodyPr/>
        <a:lstStyle/>
        <a:p>
          <a:pPr algn="ctr"/>
          <a:endParaRPr lang="en-US"/>
        </a:p>
      </dgm:t>
    </dgm:pt>
    <dgm:pt modelId="{0E0CD34C-FC8C-44BC-B0AF-00B3753F91E9}" type="sibTrans" cxnId="{50516BE3-CF72-4D91-9197-3682FFA08CE5}">
      <dgm:prSet/>
      <dgm:spPr/>
      <dgm:t>
        <a:bodyPr/>
        <a:lstStyle/>
        <a:p>
          <a:pPr algn="ctr"/>
          <a:endParaRPr lang="en-US"/>
        </a:p>
      </dgm:t>
    </dgm:pt>
    <dgm:pt modelId="{2C2A856B-7ED4-4781-A59D-E4B231B05506}">
      <dgm:prSet phldrT="[Text]"/>
      <dgm:spPr>
        <a:solidFill>
          <a:schemeClr val="accent5">
            <a:lumMod val="60000"/>
            <a:lumOff val="40000"/>
          </a:schemeClr>
        </a:solidFill>
      </dgm:spPr>
      <dgm:t>
        <a:bodyPr/>
        <a:lstStyle/>
        <a:p>
          <a:pPr algn="ctr"/>
          <a:r>
            <a:rPr lang="en-US"/>
            <a:t>LOVE</a:t>
          </a:r>
        </a:p>
      </dgm:t>
    </dgm:pt>
    <dgm:pt modelId="{95056FEA-A19B-4432-B256-E1A846D739DC}" type="parTrans" cxnId="{FB813253-4E67-4B5B-AC3A-CE5117097394}">
      <dgm:prSet/>
      <dgm:spPr/>
      <dgm:t>
        <a:bodyPr/>
        <a:lstStyle/>
        <a:p>
          <a:pPr algn="ctr"/>
          <a:endParaRPr lang="en-US"/>
        </a:p>
      </dgm:t>
    </dgm:pt>
    <dgm:pt modelId="{AAA9E188-1AA5-47CA-AE93-D2F12BBFBC14}" type="sibTrans" cxnId="{FB813253-4E67-4B5B-AC3A-CE5117097394}">
      <dgm:prSet/>
      <dgm:spPr/>
      <dgm:t>
        <a:bodyPr/>
        <a:lstStyle/>
        <a:p>
          <a:pPr algn="ctr"/>
          <a:endParaRPr lang="en-US"/>
        </a:p>
      </dgm:t>
    </dgm:pt>
    <dgm:pt modelId="{E9FBF8C5-704A-46F9-91E0-C780804478AE}">
      <dgm:prSet phldrT="[Text]"/>
      <dgm:spPr>
        <a:solidFill>
          <a:srgbClr val="7030A0"/>
        </a:solidFill>
      </dgm:spPr>
      <dgm:t>
        <a:bodyPr/>
        <a:lstStyle/>
        <a:p>
          <a:pPr algn="ctr"/>
          <a:r>
            <a:rPr lang="en-US">
              <a:solidFill>
                <a:schemeClr val="bg1"/>
              </a:solidFill>
            </a:rPr>
            <a:t>PHYSIOLOGICAL</a:t>
          </a:r>
        </a:p>
      </dgm:t>
    </dgm:pt>
    <dgm:pt modelId="{EB5F0BCC-61FA-4482-BC09-2C5B9BF91796}" type="parTrans" cxnId="{E6161B25-0804-47C3-A0C3-39C5D1933CEC}">
      <dgm:prSet/>
      <dgm:spPr/>
      <dgm:t>
        <a:bodyPr/>
        <a:lstStyle/>
        <a:p>
          <a:pPr algn="ctr"/>
          <a:endParaRPr lang="en-US"/>
        </a:p>
      </dgm:t>
    </dgm:pt>
    <dgm:pt modelId="{2D72FF30-BBBC-4E5C-A10D-E88D398EBA29}" type="sibTrans" cxnId="{E6161B25-0804-47C3-A0C3-39C5D1933CEC}">
      <dgm:prSet/>
      <dgm:spPr/>
      <dgm:t>
        <a:bodyPr/>
        <a:lstStyle/>
        <a:p>
          <a:pPr algn="ctr"/>
          <a:endParaRPr lang="en-US"/>
        </a:p>
      </dgm:t>
    </dgm:pt>
    <dgm:pt modelId="{CFA0C488-7FA1-4D10-96C6-84709BE5E9F2}">
      <dgm:prSet phldrT="[Text]"/>
      <dgm:spPr>
        <a:solidFill>
          <a:schemeClr val="accent2">
            <a:lumMod val="75000"/>
          </a:schemeClr>
        </a:solidFill>
      </dgm:spPr>
      <dgm:t>
        <a:bodyPr/>
        <a:lstStyle/>
        <a:p>
          <a:pPr algn="ctr"/>
          <a:r>
            <a:rPr lang="en-US"/>
            <a:t>SAFETY</a:t>
          </a:r>
        </a:p>
      </dgm:t>
    </dgm:pt>
    <dgm:pt modelId="{0AD2A553-E7EA-4955-B054-FA010072E26B}" type="parTrans" cxnId="{3DAD87D3-8E3C-40C4-BA05-41E20905F61D}">
      <dgm:prSet/>
      <dgm:spPr/>
      <dgm:t>
        <a:bodyPr/>
        <a:lstStyle/>
        <a:p>
          <a:pPr algn="ctr"/>
          <a:endParaRPr lang="en-US"/>
        </a:p>
      </dgm:t>
    </dgm:pt>
    <dgm:pt modelId="{DAFB0411-A7F5-46E0-902D-55D151D150EE}" type="sibTrans" cxnId="{3DAD87D3-8E3C-40C4-BA05-41E20905F61D}">
      <dgm:prSet/>
      <dgm:spPr/>
      <dgm:t>
        <a:bodyPr/>
        <a:lstStyle/>
        <a:p>
          <a:pPr algn="ctr"/>
          <a:endParaRPr lang="en-US"/>
        </a:p>
      </dgm:t>
    </dgm:pt>
    <dgm:pt modelId="{8F370C7B-0EBC-4C77-84AC-89D12373071B}" type="pres">
      <dgm:prSet presAssocID="{E966BBB8-C341-4365-A160-6E6E139E1789}" presName="Name0" presStyleCnt="0">
        <dgm:presLayoutVars>
          <dgm:dir/>
          <dgm:animLvl val="lvl"/>
          <dgm:resizeHandles val="exact"/>
        </dgm:presLayoutVars>
      </dgm:prSet>
      <dgm:spPr/>
    </dgm:pt>
    <dgm:pt modelId="{6AAF9209-753C-49D9-8C93-883DD6FB7E17}" type="pres">
      <dgm:prSet presAssocID="{7B6136F2-C941-4603-8D29-24B00BF76331}" presName="Name8" presStyleCnt="0"/>
      <dgm:spPr/>
    </dgm:pt>
    <dgm:pt modelId="{612968B5-4C22-47A4-8B16-6DA3B8E0D67F}" type="pres">
      <dgm:prSet presAssocID="{7B6136F2-C941-4603-8D29-24B00BF76331}" presName="level" presStyleLbl="node1" presStyleIdx="0" presStyleCnt="5">
        <dgm:presLayoutVars>
          <dgm:chMax val="1"/>
          <dgm:bulletEnabled val="1"/>
        </dgm:presLayoutVars>
      </dgm:prSet>
      <dgm:spPr/>
      <dgm:t>
        <a:bodyPr/>
        <a:lstStyle/>
        <a:p>
          <a:endParaRPr lang="en-US"/>
        </a:p>
      </dgm:t>
    </dgm:pt>
    <dgm:pt modelId="{50EBDE6F-6056-427B-8283-E7FAAF844371}" type="pres">
      <dgm:prSet presAssocID="{7B6136F2-C941-4603-8D29-24B00BF76331}" presName="levelTx" presStyleLbl="revTx" presStyleIdx="0" presStyleCnt="0">
        <dgm:presLayoutVars>
          <dgm:chMax val="1"/>
          <dgm:bulletEnabled val="1"/>
        </dgm:presLayoutVars>
      </dgm:prSet>
      <dgm:spPr/>
      <dgm:t>
        <a:bodyPr/>
        <a:lstStyle/>
        <a:p>
          <a:endParaRPr lang="en-US"/>
        </a:p>
      </dgm:t>
    </dgm:pt>
    <dgm:pt modelId="{E7E71E3C-27EF-4585-8BE3-3CB2E422C5FE}" type="pres">
      <dgm:prSet presAssocID="{933E7E51-7CB8-4406-95C4-65529E065AF6}" presName="Name8" presStyleCnt="0"/>
      <dgm:spPr/>
    </dgm:pt>
    <dgm:pt modelId="{2D962423-D895-4AE6-B8FB-AA58153D8B7E}" type="pres">
      <dgm:prSet presAssocID="{933E7E51-7CB8-4406-95C4-65529E065AF6}" presName="level" presStyleLbl="node1" presStyleIdx="1" presStyleCnt="5">
        <dgm:presLayoutVars>
          <dgm:chMax val="1"/>
          <dgm:bulletEnabled val="1"/>
        </dgm:presLayoutVars>
      </dgm:prSet>
      <dgm:spPr/>
    </dgm:pt>
    <dgm:pt modelId="{5AF5034D-8E30-405A-9E69-7F31083F0DA9}" type="pres">
      <dgm:prSet presAssocID="{933E7E51-7CB8-4406-95C4-65529E065AF6}" presName="levelTx" presStyleLbl="revTx" presStyleIdx="0" presStyleCnt="0">
        <dgm:presLayoutVars>
          <dgm:chMax val="1"/>
          <dgm:bulletEnabled val="1"/>
        </dgm:presLayoutVars>
      </dgm:prSet>
      <dgm:spPr/>
    </dgm:pt>
    <dgm:pt modelId="{38C5CF8E-168D-4362-8343-D0C102A0C2D5}" type="pres">
      <dgm:prSet presAssocID="{2C2A856B-7ED4-4781-A59D-E4B231B05506}" presName="Name8" presStyleCnt="0"/>
      <dgm:spPr/>
    </dgm:pt>
    <dgm:pt modelId="{A15834EC-45D7-4506-A14E-EEAB01A89D0D}" type="pres">
      <dgm:prSet presAssocID="{2C2A856B-7ED4-4781-A59D-E4B231B05506}" presName="level" presStyleLbl="node1" presStyleIdx="2" presStyleCnt="5">
        <dgm:presLayoutVars>
          <dgm:chMax val="1"/>
          <dgm:bulletEnabled val="1"/>
        </dgm:presLayoutVars>
      </dgm:prSet>
      <dgm:spPr/>
    </dgm:pt>
    <dgm:pt modelId="{24F7E73C-55F2-42CA-8E2C-C65E4F52501C}" type="pres">
      <dgm:prSet presAssocID="{2C2A856B-7ED4-4781-A59D-E4B231B05506}" presName="levelTx" presStyleLbl="revTx" presStyleIdx="0" presStyleCnt="0">
        <dgm:presLayoutVars>
          <dgm:chMax val="1"/>
          <dgm:bulletEnabled val="1"/>
        </dgm:presLayoutVars>
      </dgm:prSet>
      <dgm:spPr/>
    </dgm:pt>
    <dgm:pt modelId="{6958EB4A-EA46-48CD-ADB4-E60DD4CE0135}" type="pres">
      <dgm:prSet presAssocID="{CFA0C488-7FA1-4D10-96C6-84709BE5E9F2}" presName="Name8" presStyleCnt="0"/>
      <dgm:spPr/>
    </dgm:pt>
    <dgm:pt modelId="{92D5EBC5-177A-4602-B7F4-68660495732B}" type="pres">
      <dgm:prSet presAssocID="{CFA0C488-7FA1-4D10-96C6-84709BE5E9F2}" presName="level" presStyleLbl="node1" presStyleIdx="3" presStyleCnt="5">
        <dgm:presLayoutVars>
          <dgm:chMax val="1"/>
          <dgm:bulletEnabled val="1"/>
        </dgm:presLayoutVars>
      </dgm:prSet>
      <dgm:spPr/>
    </dgm:pt>
    <dgm:pt modelId="{6454EA7F-2FCC-49B1-BD26-DA1C8381BF91}" type="pres">
      <dgm:prSet presAssocID="{CFA0C488-7FA1-4D10-96C6-84709BE5E9F2}" presName="levelTx" presStyleLbl="revTx" presStyleIdx="0" presStyleCnt="0">
        <dgm:presLayoutVars>
          <dgm:chMax val="1"/>
          <dgm:bulletEnabled val="1"/>
        </dgm:presLayoutVars>
      </dgm:prSet>
      <dgm:spPr/>
    </dgm:pt>
    <dgm:pt modelId="{B183FE57-5AC6-4214-9CED-4E495C3EE545}" type="pres">
      <dgm:prSet presAssocID="{E9FBF8C5-704A-46F9-91E0-C780804478AE}" presName="Name8" presStyleCnt="0"/>
      <dgm:spPr/>
    </dgm:pt>
    <dgm:pt modelId="{58C0E3A6-3474-4388-B4B9-1E05BB14F430}" type="pres">
      <dgm:prSet presAssocID="{E9FBF8C5-704A-46F9-91E0-C780804478AE}" presName="level" presStyleLbl="node1" presStyleIdx="4" presStyleCnt="5">
        <dgm:presLayoutVars>
          <dgm:chMax val="1"/>
          <dgm:bulletEnabled val="1"/>
        </dgm:presLayoutVars>
      </dgm:prSet>
      <dgm:spPr/>
    </dgm:pt>
    <dgm:pt modelId="{52EEDCE6-DF89-4DE9-A6F5-42AB6DCBBBF3}" type="pres">
      <dgm:prSet presAssocID="{E9FBF8C5-704A-46F9-91E0-C780804478AE}" presName="levelTx" presStyleLbl="revTx" presStyleIdx="0" presStyleCnt="0">
        <dgm:presLayoutVars>
          <dgm:chMax val="1"/>
          <dgm:bulletEnabled val="1"/>
        </dgm:presLayoutVars>
      </dgm:prSet>
      <dgm:spPr/>
    </dgm:pt>
  </dgm:ptLst>
  <dgm:cxnLst>
    <dgm:cxn modelId="{FD2CAFB3-E4A3-4E6C-BF9B-E3CF05E06732}" type="presOf" srcId="{E966BBB8-C341-4365-A160-6E6E139E1789}" destId="{8F370C7B-0EBC-4C77-84AC-89D12373071B}" srcOrd="0" destOrd="0" presId="urn:microsoft.com/office/officeart/2005/8/layout/pyramid1"/>
    <dgm:cxn modelId="{DEAAE437-B5CE-4D00-A429-00F9CE1A60CB}" type="presOf" srcId="{7B6136F2-C941-4603-8D29-24B00BF76331}" destId="{612968B5-4C22-47A4-8B16-6DA3B8E0D67F}" srcOrd="0" destOrd="0" presId="urn:microsoft.com/office/officeart/2005/8/layout/pyramid1"/>
    <dgm:cxn modelId="{8C8F1782-7FC6-4C73-A4D4-A08D8121B745}" type="presOf" srcId="{7B6136F2-C941-4603-8D29-24B00BF76331}" destId="{50EBDE6F-6056-427B-8283-E7FAAF844371}" srcOrd="1" destOrd="0" presId="urn:microsoft.com/office/officeart/2005/8/layout/pyramid1"/>
    <dgm:cxn modelId="{34DDE6B3-F940-4629-9D49-805CC865AA65}" type="presOf" srcId="{2C2A856B-7ED4-4781-A59D-E4B231B05506}" destId="{A15834EC-45D7-4506-A14E-EEAB01A89D0D}" srcOrd="0" destOrd="0" presId="urn:microsoft.com/office/officeart/2005/8/layout/pyramid1"/>
    <dgm:cxn modelId="{3DAD87D3-8E3C-40C4-BA05-41E20905F61D}" srcId="{E966BBB8-C341-4365-A160-6E6E139E1789}" destId="{CFA0C488-7FA1-4D10-96C6-84709BE5E9F2}" srcOrd="3" destOrd="0" parTransId="{0AD2A553-E7EA-4955-B054-FA010072E26B}" sibTransId="{DAFB0411-A7F5-46E0-902D-55D151D150EE}"/>
    <dgm:cxn modelId="{C47EA17C-22A4-439A-BC9C-0C911DCC8E5B}" type="presOf" srcId="{CFA0C488-7FA1-4D10-96C6-84709BE5E9F2}" destId="{6454EA7F-2FCC-49B1-BD26-DA1C8381BF91}" srcOrd="1" destOrd="0" presId="urn:microsoft.com/office/officeart/2005/8/layout/pyramid1"/>
    <dgm:cxn modelId="{1A803B0F-BC72-49DA-83FD-817E26E00A39}" type="presOf" srcId="{2C2A856B-7ED4-4781-A59D-E4B231B05506}" destId="{24F7E73C-55F2-42CA-8E2C-C65E4F52501C}" srcOrd="1" destOrd="0" presId="urn:microsoft.com/office/officeart/2005/8/layout/pyramid1"/>
    <dgm:cxn modelId="{73A66896-9D7F-4D7B-9F93-8118DAFA6E50}" type="presOf" srcId="{CFA0C488-7FA1-4D10-96C6-84709BE5E9F2}" destId="{92D5EBC5-177A-4602-B7F4-68660495732B}" srcOrd="0" destOrd="0" presId="urn:microsoft.com/office/officeart/2005/8/layout/pyramid1"/>
    <dgm:cxn modelId="{E6161B25-0804-47C3-A0C3-39C5D1933CEC}" srcId="{E966BBB8-C341-4365-A160-6E6E139E1789}" destId="{E9FBF8C5-704A-46F9-91E0-C780804478AE}" srcOrd="4" destOrd="0" parTransId="{EB5F0BCC-61FA-4482-BC09-2C5B9BF91796}" sibTransId="{2D72FF30-BBBC-4E5C-A10D-E88D398EBA29}"/>
    <dgm:cxn modelId="{06700FE2-7930-4DF7-B72E-96DCD84987EF}" type="presOf" srcId="{E9FBF8C5-704A-46F9-91E0-C780804478AE}" destId="{58C0E3A6-3474-4388-B4B9-1E05BB14F430}" srcOrd="0" destOrd="0" presId="urn:microsoft.com/office/officeart/2005/8/layout/pyramid1"/>
    <dgm:cxn modelId="{0279BA1C-75FB-4C56-8324-F30FF9C6DD0C}" srcId="{E966BBB8-C341-4365-A160-6E6E139E1789}" destId="{7B6136F2-C941-4603-8D29-24B00BF76331}" srcOrd="0" destOrd="0" parTransId="{11C7AE37-9C7E-4F02-81EE-ACBF4C69EA34}" sibTransId="{E2B89275-5EC6-46C0-BEE6-9E7919D9B47D}"/>
    <dgm:cxn modelId="{5710E4B4-78AC-4A23-880C-BB499DC56293}" type="presOf" srcId="{933E7E51-7CB8-4406-95C4-65529E065AF6}" destId="{5AF5034D-8E30-405A-9E69-7F31083F0DA9}" srcOrd="1" destOrd="0" presId="urn:microsoft.com/office/officeart/2005/8/layout/pyramid1"/>
    <dgm:cxn modelId="{FB813253-4E67-4B5B-AC3A-CE5117097394}" srcId="{E966BBB8-C341-4365-A160-6E6E139E1789}" destId="{2C2A856B-7ED4-4781-A59D-E4B231B05506}" srcOrd="2" destOrd="0" parTransId="{95056FEA-A19B-4432-B256-E1A846D739DC}" sibTransId="{AAA9E188-1AA5-47CA-AE93-D2F12BBFBC14}"/>
    <dgm:cxn modelId="{50516BE3-CF72-4D91-9197-3682FFA08CE5}" srcId="{E966BBB8-C341-4365-A160-6E6E139E1789}" destId="{933E7E51-7CB8-4406-95C4-65529E065AF6}" srcOrd="1" destOrd="0" parTransId="{AE2013A7-636A-48BE-8933-829B78819A07}" sibTransId="{0E0CD34C-FC8C-44BC-B0AF-00B3753F91E9}"/>
    <dgm:cxn modelId="{D0883A74-55CC-4A09-BDC3-9AA72207FD2B}" type="presOf" srcId="{933E7E51-7CB8-4406-95C4-65529E065AF6}" destId="{2D962423-D895-4AE6-B8FB-AA58153D8B7E}" srcOrd="0" destOrd="0" presId="urn:microsoft.com/office/officeart/2005/8/layout/pyramid1"/>
    <dgm:cxn modelId="{12BCEFD5-F98F-4A91-8AEC-943B716D12D5}" type="presOf" srcId="{E9FBF8C5-704A-46F9-91E0-C780804478AE}" destId="{52EEDCE6-DF89-4DE9-A6F5-42AB6DCBBBF3}" srcOrd="1" destOrd="0" presId="urn:microsoft.com/office/officeart/2005/8/layout/pyramid1"/>
    <dgm:cxn modelId="{8EA9F445-8955-4E49-BF65-F25DA1D7A8CD}" type="presParOf" srcId="{8F370C7B-0EBC-4C77-84AC-89D12373071B}" destId="{6AAF9209-753C-49D9-8C93-883DD6FB7E17}" srcOrd="0" destOrd="0" presId="urn:microsoft.com/office/officeart/2005/8/layout/pyramid1"/>
    <dgm:cxn modelId="{90A9C163-4B91-4B00-B269-1ED022D4DCA8}" type="presParOf" srcId="{6AAF9209-753C-49D9-8C93-883DD6FB7E17}" destId="{612968B5-4C22-47A4-8B16-6DA3B8E0D67F}" srcOrd="0" destOrd="0" presId="urn:microsoft.com/office/officeart/2005/8/layout/pyramid1"/>
    <dgm:cxn modelId="{4A26EC64-5FDA-46B5-9078-9AE8BFBFD64D}" type="presParOf" srcId="{6AAF9209-753C-49D9-8C93-883DD6FB7E17}" destId="{50EBDE6F-6056-427B-8283-E7FAAF844371}" srcOrd="1" destOrd="0" presId="urn:microsoft.com/office/officeart/2005/8/layout/pyramid1"/>
    <dgm:cxn modelId="{6CB51ACC-C288-4BF6-B4CB-41F0874653F3}" type="presParOf" srcId="{8F370C7B-0EBC-4C77-84AC-89D12373071B}" destId="{E7E71E3C-27EF-4585-8BE3-3CB2E422C5FE}" srcOrd="1" destOrd="0" presId="urn:microsoft.com/office/officeart/2005/8/layout/pyramid1"/>
    <dgm:cxn modelId="{167966B6-2056-4F90-B959-1B75CAF168C8}" type="presParOf" srcId="{E7E71E3C-27EF-4585-8BE3-3CB2E422C5FE}" destId="{2D962423-D895-4AE6-B8FB-AA58153D8B7E}" srcOrd="0" destOrd="0" presId="urn:microsoft.com/office/officeart/2005/8/layout/pyramid1"/>
    <dgm:cxn modelId="{B4CA30EE-4495-49E9-89A8-3A3578D2D2D1}" type="presParOf" srcId="{E7E71E3C-27EF-4585-8BE3-3CB2E422C5FE}" destId="{5AF5034D-8E30-405A-9E69-7F31083F0DA9}" srcOrd="1" destOrd="0" presId="urn:microsoft.com/office/officeart/2005/8/layout/pyramid1"/>
    <dgm:cxn modelId="{7F8F64DB-3F1C-4773-9F63-C7CBFA9020C8}" type="presParOf" srcId="{8F370C7B-0EBC-4C77-84AC-89D12373071B}" destId="{38C5CF8E-168D-4362-8343-D0C102A0C2D5}" srcOrd="2" destOrd="0" presId="urn:microsoft.com/office/officeart/2005/8/layout/pyramid1"/>
    <dgm:cxn modelId="{1A55BB5E-369F-4358-83C3-D503B4F3A8A1}" type="presParOf" srcId="{38C5CF8E-168D-4362-8343-D0C102A0C2D5}" destId="{A15834EC-45D7-4506-A14E-EEAB01A89D0D}" srcOrd="0" destOrd="0" presId="urn:microsoft.com/office/officeart/2005/8/layout/pyramid1"/>
    <dgm:cxn modelId="{F5B0AACA-15EB-43B7-B1C9-8DE99A31714A}" type="presParOf" srcId="{38C5CF8E-168D-4362-8343-D0C102A0C2D5}" destId="{24F7E73C-55F2-42CA-8E2C-C65E4F52501C}" srcOrd="1" destOrd="0" presId="urn:microsoft.com/office/officeart/2005/8/layout/pyramid1"/>
    <dgm:cxn modelId="{A5A6424F-4324-4EE7-A392-BFA8037BA4F7}" type="presParOf" srcId="{8F370C7B-0EBC-4C77-84AC-89D12373071B}" destId="{6958EB4A-EA46-48CD-ADB4-E60DD4CE0135}" srcOrd="3" destOrd="0" presId="urn:microsoft.com/office/officeart/2005/8/layout/pyramid1"/>
    <dgm:cxn modelId="{8CFC598C-0206-4CDA-9686-729FC35066FF}" type="presParOf" srcId="{6958EB4A-EA46-48CD-ADB4-E60DD4CE0135}" destId="{92D5EBC5-177A-4602-B7F4-68660495732B}" srcOrd="0" destOrd="0" presId="urn:microsoft.com/office/officeart/2005/8/layout/pyramid1"/>
    <dgm:cxn modelId="{C3072136-0478-40FE-AD2F-4F3E7FD10DE7}" type="presParOf" srcId="{6958EB4A-EA46-48CD-ADB4-E60DD4CE0135}" destId="{6454EA7F-2FCC-49B1-BD26-DA1C8381BF91}" srcOrd="1" destOrd="0" presId="urn:microsoft.com/office/officeart/2005/8/layout/pyramid1"/>
    <dgm:cxn modelId="{52CAA600-4D9C-448B-8019-6EEA01015055}" type="presParOf" srcId="{8F370C7B-0EBC-4C77-84AC-89D12373071B}" destId="{B183FE57-5AC6-4214-9CED-4E495C3EE545}" srcOrd="4" destOrd="0" presId="urn:microsoft.com/office/officeart/2005/8/layout/pyramid1"/>
    <dgm:cxn modelId="{FD3CBE6B-21FC-4BCF-98DF-346D8A5B0791}" type="presParOf" srcId="{B183FE57-5AC6-4214-9CED-4E495C3EE545}" destId="{58C0E3A6-3474-4388-B4B9-1E05BB14F430}" srcOrd="0" destOrd="0" presId="urn:microsoft.com/office/officeart/2005/8/layout/pyramid1"/>
    <dgm:cxn modelId="{0E223A58-9617-486C-A708-7F34D8CD80CD}" type="presParOf" srcId="{B183FE57-5AC6-4214-9CED-4E495C3EE545}" destId="{52EEDCE6-DF89-4DE9-A6F5-42AB6DCBBBF3}"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2968B5-4C22-47A4-8B16-6DA3B8E0D67F}">
      <dsp:nvSpPr>
        <dsp:cNvPr id="0" name=""/>
        <dsp:cNvSpPr/>
      </dsp:nvSpPr>
      <dsp:spPr>
        <a:xfrm>
          <a:off x="1346661" y="0"/>
          <a:ext cx="673330" cy="357447"/>
        </a:xfrm>
        <a:prstGeom prst="trapezoid">
          <a:avLst>
            <a:gd name="adj" fmla="val 94186"/>
          </a:avLst>
        </a:prstGeom>
        <a:solidFill>
          <a:schemeClr val="accent4">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b="1" kern="1200"/>
            <a:t>SELF-</a:t>
          </a:r>
        </a:p>
        <a:p>
          <a:pPr lvl="0" algn="ctr" defTabSz="266700">
            <a:lnSpc>
              <a:spcPct val="90000"/>
            </a:lnSpc>
            <a:spcBef>
              <a:spcPct val="0"/>
            </a:spcBef>
            <a:spcAft>
              <a:spcPct val="35000"/>
            </a:spcAft>
          </a:pPr>
          <a:r>
            <a:rPr lang="en-US" sz="600" b="1" kern="1200"/>
            <a:t>ACTUALISATION</a:t>
          </a:r>
        </a:p>
      </dsp:txBody>
      <dsp:txXfrm>
        <a:off x="1346661" y="0"/>
        <a:ext cx="673330" cy="357447"/>
      </dsp:txXfrm>
    </dsp:sp>
    <dsp:sp modelId="{2D962423-D895-4AE6-B8FB-AA58153D8B7E}">
      <dsp:nvSpPr>
        <dsp:cNvPr id="0" name=""/>
        <dsp:cNvSpPr/>
      </dsp:nvSpPr>
      <dsp:spPr>
        <a:xfrm>
          <a:off x="1009996" y="357447"/>
          <a:ext cx="1346661" cy="357447"/>
        </a:xfrm>
        <a:prstGeom prst="trapezoid">
          <a:avLst>
            <a:gd name="adj" fmla="val 94186"/>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US" sz="1900" kern="1200"/>
            <a:t>ESTEEM</a:t>
          </a:r>
        </a:p>
      </dsp:txBody>
      <dsp:txXfrm>
        <a:off x="1245661" y="357447"/>
        <a:ext cx="875330" cy="357447"/>
      </dsp:txXfrm>
    </dsp:sp>
    <dsp:sp modelId="{A15834EC-45D7-4506-A14E-EEAB01A89D0D}">
      <dsp:nvSpPr>
        <dsp:cNvPr id="0" name=""/>
        <dsp:cNvSpPr/>
      </dsp:nvSpPr>
      <dsp:spPr>
        <a:xfrm>
          <a:off x="673330" y="714894"/>
          <a:ext cx="2019992" cy="357447"/>
        </a:xfrm>
        <a:prstGeom prst="trapezoid">
          <a:avLst>
            <a:gd name="adj" fmla="val 94186"/>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US" sz="1900" kern="1200"/>
            <a:t>LOVE</a:t>
          </a:r>
        </a:p>
      </dsp:txBody>
      <dsp:txXfrm>
        <a:off x="1026829" y="714894"/>
        <a:ext cx="1312995" cy="357447"/>
      </dsp:txXfrm>
    </dsp:sp>
    <dsp:sp modelId="{92D5EBC5-177A-4602-B7F4-68660495732B}">
      <dsp:nvSpPr>
        <dsp:cNvPr id="0" name=""/>
        <dsp:cNvSpPr/>
      </dsp:nvSpPr>
      <dsp:spPr>
        <a:xfrm>
          <a:off x="336665" y="1072341"/>
          <a:ext cx="2693323" cy="357447"/>
        </a:xfrm>
        <a:prstGeom prst="trapezoid">
          <a:avLst>
            <a:gd name="adj" fmla="val 94186"/>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US" sz="1900" kern="1200"/>
            <a:t>SAFETY</a:t>
          </a:r>
        </a:p>
      </dsp:txBody>
      <dsp:txXfrm>
        <a:off x="807996" y="1072341"/>
        <a:ext cx="1750660" cy="357447"/>
      </dsp:txXfrm>
    </dsp:sp>
    <dsp:sp modelId="{58C0E3A6-3474-4388-B4B9-1E05BB14F430}">
      <dsp:nvSpPr>
        <dsp:cNvPr id="0" name=""/>
        <dsp:cNvSpPr/>
      </dsp:nvSpPr>
      <dsp:spPr>
        <a:xfrm>
          <a:off x="0" y="1429788"/>
          <a:ext cx="3366654" cy="357447"/>
        </a:xfrm>
        <a:prstGeom prst="trapezoid">
          <a:avLst>
            <a:gd name="adj" fmla="val 94186"/>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US" sz="1900" kern="1200">
              <a:solidFill>
                <a:schemeClr val="bg1"/>
              </a:solidFill>
            </a:rPr>
            <a:t>PHYSIOLOGICAL</a:t>
          </a:r>
        </a:p>
      </dsp:txBody>
      <dsp:txXfrm>
        <a:off x="589164" y="1429788"/>
        <a:ext cx="2188325" cy="35744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Col211</b:Tag>
    <b:SourceType>InternetSite</b:SourceType>
    <b:Guid>{5D546DA6-2576-4ABA-9BF2-78D839FEE44B}</b:Guid>
    <b:Title>Operations Command Structures</b:Title>
    <b:Year>2021</b:Year>
    <b:Author>
      <b:Author>
        <b:Corporate>College Of Policing</b:Corporate>
      </b:Author>
    </b:Author>
    <b:YearAccessed>2021</b:YearAccessed>
    <b:MonthAccessed>June</b:MonthAccessed>
    <b:DayAccessed>22</b:DayAccessed>
    <b:URL>https://www.app.college.police.uk/app-content/operations/command-and-control/command-structures/?highlight=major%20incident</b:URL>
    <b:RefOrder>4</b:RefOrder>
  </b:Source>
  <b:Source>
    <b:Tag>Col212</b:Tag>
    <b:SourceType>InternetSite</b:SourceType>
    <b:Guid>{664C0E5A-C469-491B-B851-7D78B6DA958F}</b:Guid>
    <b:Author>
      <b:Author>
        <b:Corporate>College of Policing</b:Corporate>
      </b:Author>
    </b:Author>
    <b:Title>Chemical Biological Radiological and Nuclear Commander</b:Title>
    <b:Year>2021</b:Year>
    <b:YearAccessed>2021</b:YearAccessed>
    <b:MonthAccessed>June </b:MonthAccessed>
    <b:DayAccessed>22</b:DayAccessed>
    <b:URL>https://profdev.college.police.uk/?s=cbrn</b:URL>
    <b:RefOrder>22</b:RefOrder>
  </b:Source>
  <b:Source>
    <b:Tag>The211</b:Tag>
    <b:SourceType>InternetSite</b:SourceType>
    <b:Guid>{0F58AAB9-7895-4893-876C-6D3CA2B4E69E}</b:Guid>
    <b:Author>
      <b:Author>
        <b:Corporate>The university of Edinburgh</b:Corporate>
      </b:Author>
    </b:Author>
    <b:Title>Gibbs' Reflective Cycle</b:Title>
    <b:Year>2021</b:Year>
    <b:YearAccessed>2021</b:YearAccessed>
    <b:MonthAccessed>June</b:MonthAccessed>
    <b:DayAccessed>22</b:DayAccessed>
    <b:URL>https://www.ed.ac.uk/reflection/reflectors-toolkit/reflecting-on-experience/gibbs-reflective-cycle</b:URL>
    <b:RefOrder>23</b:RefOrder>
  </b:Source>
  <b:Source>
    <b:Tag>Gib88</b:Tag>
    <b:SourceType>BookSection</b:SourceType>
    <b:Guid>{738A543E-238C-4A41-86FB-C6E052537C2C}</b:Guid>
    <b:Title>Learning by doing : a guide to teaching and learning methods</b:Title>
    <b:Year>1988</b:Year>
    <b:Pages>49</b:Pages>
    <b:City>London</b:City>
    <b:Publisher>FEU</b:Publisher>
    <b:Author>
      <b:Author>
        <b:NameList>
          <b:Person>
            <b:Last>Gibbs</b:Last>
            <b:First>Graham</b:First>
          </b:Person>
        </b:NameList>
      </b:Author>
    </b:Author>
    <b:RefOrder>5</b:RefOrder>
  </b:Source>
  <b:Source>
    <b:Tag>Spe16</b:Tag>
    <b:SourceType>JournalArticle</b:SourceType>
    <b:Guid>{CDA14F2B-59DD-4FC7-ADCD-477ADD2DC4FA}</b:Guid>
    <b:Title>Carlyle, Freud, and the Greta man Theory more fully considered</b:Title>
    <b:Year>2016</b:Year>
    <b:Pages>250-260</b:Pages>
    <b:JournalName>Leadership</b:JournalName>
    <b:Volume>12</b:Volume>
    <b:Issue>2</b:Issue>
    <b:Author>
      <b:Author>
        <b:NameList>
          <b:Person>
            <b:Last>Spector</b:Last>
            <b:Middle>Alan</b:Middle>
            <b:First>Bert</b:First>
          </b:Person>
        </b:NameList>
      </b:Author>
    </b:Author>
    <b:RefOrder>24</b:RefOrder>
  </b:Source>
  <b:Source>
    <b:Tag>Day14</b:Tag>
    <b:SourceType>JournalArticle</b:SourceType>
    <b:Guid>{CE69035A-8A0C-4C1E-A516-8D73C0C3D487}</b:Guid>
    <b:Title>Advances in leader and leadership development: A review of25 years of research and theory</b:Title>
    <b:JournalName>The Leadership Quarterly</b:JournalName>
    <b:Year>2014</b:Year>
    <b:Pages>63-82</b:Pages>
    <b:Volume>25</b:Volume>
    <b:Author>
      <b:Author>
        <b:NameList>
          <b:Person>
            <b:Last>Day</b:Last>
            <b:First>David</b:First>
          </b:Person>
          <b:Person>
            <b:Last>Fleenor</b:Last>
            <b:Middle>W</b:Middle>
            <b:First>John</b:First>
          </b:Person>
          <b:Person>
            <b:Last>Atwater</b:Last>
            <b:Middle>E</b:Middle>
            <b:First>Leanne</b:First>
          </b:Person>
          <b:Person>
            <b:Last>Sturm</b:Last>
            <b:Middle>E</b:Middle>
            <b:First>Rachel</b:First>
          </b:Person>
          <b:Person>
            <b:Last>McKee</b:Last>
            <b:Middle>A</b:Middle>
            <b:First>Rob</b:First>
          </b:Person>
        </b:NameList>
      </b:Author>
    </b:Author>
    <b:RefOrder>25</b:RefOrder>
  </b:Source>
  <b:Source>
    <b:Tag>Col213</b:Tag>
    <b:SourceType>InternetSite</b:SourceType>
    <b:Guid>{1435C5E2-1F68-4C19-9A34-B3B7BA5E7202}</b:Guid>
    <b:Title>Direct entry into the police</b:Title>
    <b:Year>2021</b:Year>
    <b:Author>
      <b:Author>
        <b:Corporate>College of Policing </b:Corporate>
      </b:Author>
    </b:Author>
    <b:YearAccessed>2021</b:YearAccessed>
    <b:MonthAccessed>June</b:MonthAccessed>
    <b:DayAccessed>23</b:DayAccessed>
    <b:URL>https://www.college.police.uk/joining-police/direct-entry-police</b:URL>
    <b:RefOrder>3</b:RefOrder>
  </b:Source>
  <b:Source>
    <b:Tag>Win11</b:Tag>
    <b:SourceType>Report</b:SourceType>
    <b:Guid>{E4B6B609-7753-4968-9206-C31B0C3755B9}</b:Guid>
    <b:Title>Independent Review of Police Officer and Staff Remuneration and Conditions</b:Title>
    <b:Year>2011</b:Year>
    <b:Author>
      <b:Author>
        <b:NameList>
          <b:Person>
            <b:Last>Winsor</b:Last>
            <b:First>T</b:First>
          </b:Person>
        </b:NameList>
      </b:Author>
    </b:Author>
    <b:Publisher>Home Office</b:Publisher>
    <b:City>London</b:City>
    <b:RefOrder>21</b:RefOrder>
  </b:Source>
  <b:Source>
    <b:Tag>Col20</b:Tag>
    <b:SourceType>Report</b:SourceType>
    <b:Guid>{4C951ADC-9702-4622-AA27-47C116802045}</b:Guid>
    <b:Title>Direct Entry Superintendent Programme</b:Title>
    <b:Year>2020</b:Year>
    <b:Publisher>College Of Policing Limited</b:Publisher>
    <b:City>Coventry</b:City>
    <b:Author>
      <b:Author>
        <b:Corporate>College Of Policing</b:Corporate>
      </b:Author>
    </b:Author>
    <b:RefOrder>2</b:RefOrder>
  </b:Source>
  <b:Source>
    <b:Tag>Hon92</b:Tag>
    <b:SourceType>Book</b:SourceType>
    <b:Guid>{66DFC385-DB6E-433C-ADAE-79B25C18ECC3}</b:Guid>
    <b:Title>The manual of learning styles</b:Title>
    <b:Year>1992</b:Year>
    <b:Publisher>Peter Honey Publications</b:Publisher>
    <b:City>Maidenhead</b:City>
    <b:Edition>3</b:Edition>
    <b:Author>
      <b:Author>
        <b:NameList>
          <b:Person>
            <b:Last>Honey</b:Last>
            <b:First>Peter</b:First>
          </b:Person>
          <b:Person>
            <b:Last>Mumford</b:Last>
            <b:First>Alan</b:First>
          </b:Person>
        </b:NameList>
      </b:Author>
    </b:Author>
    <b:RefOrder>26</b:RefOrder>
  </b:Source>
  <b:Source>
    <b:Tag>Ken05</b:Tag>
    <b:SourceType>JournalArticle</b:SourceType>
    <b:Guid>{0EC2F22C-219B-4EB9-9580-50B81BD7597F}</b:Guid>
    <b:Title>Leading and managing: it takes two to tango</b:Title>
    <b:Year>2005</b:Year>
    <b:JournalName>Management Decision</b:JournalName>
    <b:Pages>1010-1018</b:Pages>
    <b:Volume>43</b:Volume>
    <b:Issue>7\8</b:Issue>
    <b:Author>
      <b:Author>
        <b:NameList>
          <b:Person>
            <b:Last>Kent</b:Last>
            <b:Middle>W</b:Middle>
            <b:First>Thomas</b:First>
          </b:Person>
        </b:NameList>
      </b:Author>
    </b:Author>
    <b:RefOrder>27</b:RefOrder>
  </b:Source>
  <b:Source>
    <b:Tag>Bas95</b:Tag>
    <b:SourceType>JournalArticle</b:SourceType>
    <b:Guid>{411BF5F3-8D26-4998-A828-A27B2451D038}</b:Guid>
    <b:Title>Theory Of Transformational Leadership Redux</b:Title>
    <b:JournalName>Leadership Quarterly</b:JournalName>
    <b:Year>1995</b:Year>
    <b:Pages>464-476</b:Pages>
    <b:Volume>6</b:Volume>
    <b:Issue>4</b:Issue>
    <b:City>New York</b:City>
    <b:Author>
      <b:Author>
        <b:NameList>
          <b:Person>
            <b:Last>Bass</b:Last>
            <b:Middle>M</b:Middle>
            <b:First>Bernard</b:First>
          </b:Person>
        </b:NameList>
      </b:Author>
    </b:Author>
    <b:RefOrder>28</b:RefOrder>
  </b:Source>
  <b:Source>
    <b:Tag>Mas43</b:Tag>
    <b:SourceType>JournalArticle</b:SourceType>
    <b:Guid>{95C7C46C-BC3F-4728-A614-D8CE99E67742}</b:Guid>
    <b:Title>A theory of human motivation.</b:Title>
    <b:JournalName>Psychological Review</b:JournalName>
    <b:Year>1943</b:Year>
    <b:Pages>371-396</b:Pages>
    <b:Volume>50</b:Volume>
    <b:Issue>4</b:Issue>
    <b:Author>
      <b:Author>
        <b:NameList>
          <b:Person>
            <b:Last>Maslow</b:Last>
            <b:First>Abraham</b:First>
          </b:Person>
        </b:NameList>
      </b:Author>
    </b:Author>
    <b:RefOrder>8</b:RefOrder>
  </b:Source>
  <b:Source>
    <b:Tag>Mul131</b:Tag>
    <b:SourceType>BookSection</b:SourceType>
    <b:Guid>{BF2367D9-C574-416F-BD7B-29B1F05E03B1}</b:Guid>
    <b:Title>Work Motivation and Job Satisfaction</b:Title>
    <b:Year>2013</b:Year>
    <b:Pages>252-254</b:Pages>
    <b:City>London</b:City>
    <b:Publisher>Pearson Education Limited</b:Publisher>
    <b:BookTitle>Management And Organisational Behaviour</b:BookTitle>
    <b:Author>
      <b:Author>
        <b:NameList>
          <b:Person>
            <b:Last>Mullins</b:Last>
            <b:Middle>J</b:Middle>
            <b:First>Laurie</b:First>
          </b:Person>
        </b:NameList>
      </b:Author>
    </b:Author>
    <b:RefOrder>29</b:RefOrder>
  </b:Source>
  <b:Source>
    <b:Tag>Ada04</b:Tag>
    <b:SourceType>Book</b:SourceType>
    <b:Guid>{7085CFBD-0458-4A46-AA44-EB98A9B92016}</b:Guid>
    <b:Title>Adair on Teambuilding and Motivation</b:Title>
    <b:Year>2004</b:Year>
    <b:City>London</b:City>
    <b:Publisher>Thorogood Publishing Ltd</b:Publisher>
    <b:Author>
      <b:Author>
        <b:NameList>
          <b:Person>
            <b:Last>Adair</b:Last>
            <b:First>John</b:First>
          </b:Person>
        </b:NameList>
      </b:Author>
    </b:Author>
    <b:RefOrder>7</b:RefOrder>
  </b:Source>
  <b:Source>
    <b:Tag>Mas54</b:Tag>
    <b:SourceType>Book</b:SourceType>
    <b:Guid>{140BF7B6-4CE9-42A7-8605-B176B34C39C1}</b:Guid>
    <b:Title>Motivation and Personality</b:Title>
    <b:Year>1954</b:Year>
    <b:City>New York</b:City>
    <b:Publisher>Harper &amp; Row </b:Publisher>
    <b:Author>
      <b:Author>
        <b:NameList>
          <b:Person>
            <b:Last>Maslow </b:Last>
            <b:Middle>H</b:Middle>
            <b:First>Abrahan</b:First>
          </b:Person>
        </b:NameList>
      </b:Author>
    </b:Author>
    <b:RefOrder>30</b:RefOrder>
  </b:Source>
  <b:Source>
    <b:Tag>Her59</b:Tag>
    <b:SourceType>Book</b:SourceType>
    <b:Guid>{C023BEF5-CD29-4A79-B600-A1A0DB4F0954}</b:Guid>
    <b:Title>The Motivation to Work</b:Title>
    <b:Year>1959</b:Year>
    <b:City>New York</b:City>
    <b:Publisher>John Wiley &amp; sons</b:Publisher>
    <b:Author>
      <b:Author>
        <b:NameList>
          <b:Person>
            <b:Last>Herzberg</b:Last>
            <b:First>Frederick</b:First>
          </b:Person>
          <b:Person>
            <b:Last>Mausner</b:Last>
            <b:First>Bernard</b:First>
          </b:Person>
          <b:Person>
            <b:Last>Snyderman</b:Last>
            <b:Middle>Bloch</b:Middle>
            <b:First>Barbara</b:First>
          </b:Person>
        </b:NameList>
      </b:Author>
    </b:Author>
    <b:RefOrder>17</b:RefOrder>
  </b:Source>
  <b:Source>
    <b:Tag>Won07</b:Tag>
    <b:SourceType>Book</b:SourceType>
    <b:Guid>{DCCDEE49-1946-49AC-9F5E-89D636DF0077}</b:Guid>
    <b:Title>Human factors in project managemenet</b:Title>
    <b:Year>2007</b:Year>
    <b:City>San franciso</b:City>
    <b:Publisher>Jossey-Bass</b:Publisher>
    <b:Author>
      <b:Author>
        <b:NameList>
          <b:Person>
            <b:Last>Wong</b:Last>
            <b:First>Zachary</b:First>
          </b:Person>
        </b:NameList>
      </b:Author>
    </b:Author>
    <b:RefOrder>31</b:RefOrder>
  </b:Source>
  <b:Source>
    <b:Tag>JES16</b:Tag>
    <b:SourceType>Report</b:SourceType>
    <b:Guid>{18A26D59-C11B-4E8A-88E0-E4BFA8E0C41D}</b:Guid>
    <b:Title>Joint Doctrine : The Interoperability Framework </b:Title>
    <b:Year>2016</b:Year>
    <b:City>London</b:City>
    <b:Publisher>Home Office</b:Publisher>
    <b:Author>
      <b:Author>
        <b:Corporate>JESIP</b:Corporate>
      </b:Author>
    </b:Author>
    <b:RefOrder>9</b:RefOrder>
  </b:Source>
  <b:Source>
    <b:Tag>Sch87</b:Tag>
    <b:SourceType>JournalArticle</b:SourceType>
    <b:Guid>{56AE38E3-4923-4563-BE08-8C4928A34346}</b:Guid>
    <b:Title>How to write a Winning Business Plan</b:Title>
    <b:Year>1987</b:Year>
    <b:JournalName>Business Horizons</b:JournalName>
    <b:Pages>13-22</b:Pages>
    <b:Author>
      <b:Author>
        <b:NameList>
          <b:Person>
            <b:Last>Schilit</b:Last>
            <b:Middle>W</b:Middle>
            <b:First>Keith</b:First>
          </b:Person>
        </b:NameList>
      </b:Author>
    </b:Author>
    <b:RefOrder>32</b:RefOrder>
  </b:Source>
  <b:Source>
    <b:Tag>Mur20</b:Tag>
    <b:SourceType>JournalArticle</b:SourceType>
    <b:Guid>{4A597593-E297-4916-A9F5-960E38306FBB}</b:Guid>
    <b:Title>The strategic and operational landscape of emergency services in the UK</b:Title>
    <b:JournalName>International Journal of Emergency Services</b:JournalName>
    <b:Year>2020</b:Year>
    <b:Pages>69-85</b:Pages>
    <b:Volume>9</b:Volume>
    <b:Issue>1</b:Issue>
    <b:Author>
      <b:Author>
        <b:NameList>
          <b:Person>
            <b:Last>Murphy</b:Last>
            <b:First>Peter</b:First>
          </b:Person>
          <b:Person>
            <b:Last>Wankhade</b:Last>
            <b:First>Paresh</b:First>
          </b:Person>
          <b:Person>
            <b:Last>Lakoma</b:Last>
            <b:First>Katarzyna</b:First>
          </b:Person>
        </b:NameList>
      </b:Author>
    </b:Author>
    <b:RefOrder>33</b:RefOrder>
  </b:Source>
  <b:Source>
    <b:Tag>Placeholder1</b:Tag>
    <b:SourceType>JournalArticle</b:SourceType>
    <b:Guid>{3A50CBFD-BA59-4B9C-BBE4-F95997E4369C}</b:Guid>
    <b:Title>Developmental Sequence in Small Groups</b:Title>
    <b:JournalName>Psychological Bulletin</b:JournalName>
    <b:Year>1965</b:Year>
    <b:Pages>384-399</b:Pages>
    <b:Volume>63</b:Volume>
    <b:Issue>6</b:Issue>
    <b:Author>
      <b:Author>
        <b:NameList>
          <b:Person>
            <b:Last>Tuckman</b:Last>
            <b:Middle>W</b:Middle>
            <b:First>Bruce</b:First>
          </b:Person>
        </b:NameList>
      </b:Author>
    </b:Author>
    <b:RefOrder>34</b:RefOrder>
  </b:Source>
  <b:Source>
    <b:Tag>Col17</b:Tag>
    <b:SourceType>Report</b:SourceType>
    <b:Guid>{8D2C0A5B-CBF3-41D9-A99E-1D20720B7D65}</b:Guid>
    <b:Title>Guiding Principles of Leadership</b:Title>
    <b:Year>2017</b:Year>
    <b:Author>
      <b:Author>
        <b:Corporate>College of Policing</b:Corporate>
      </b:Author>
    </b:Author>
    <b:Publisher>College Of Policing</b:Publisher>
    <b:City>Coventry</b:City>
    <b:RefOrder>10</b:RefOrder>
  </b:Source>
  <b:Source>
    <b:Tag>Nor16</b:Tag>
    <b:SourceType>Book</b:SourceType>
    <b:Guid>{03B4F8DF-C3B7-4116-8297-D79238C44D66}</b:Guid>
    <b:Title>Leadership Theory and Practice</b:Title>
    <b:Year>2016</b:Year>
    <b:Publisher>sage</b:Publisher>
    <b:City>London</b:City>
    <b:Author>
      <b:Author>
        <b:NameList>
          <b:Person>
            <b:Last>Northouse</b:Last>
            <b:Middle>G</b:Middle>
            <b:First>Peter</b:First>
          </b:Person>
        </b:NameList>
      </b:Author>
    </b:Author>
    <b:Edition>7</b:Edition>
    <b:RefOrder>11</b:RefOrder>
  </b:Source>
  <b:Source>
    <b:Tag>Hom09</b:Tag>
    <b:SourceType>Report</b:SourceType>
    <b:Guid>{8D5F80D2-A702-49A0-9DAA-FDC2C016B9F5}</b:Guid>
    <b:Title>Pursue Prevent Protect Prepare The United Kingdoms Strategy for Countering International Terrorism</b:Title>
    <b:Year>2009</b:Year>
    <b:City>London</b:City>
    <b:Publisher>Home Office</b:Publisher>
    <b:Author>
      <b:Author>
        <b:Corporate>Home Office </b:Corporate>
      </b:Author>
    </b:Author>
    <b:RefOrder>12</b:RefOrder>
  </b:Source>
  <b:Source>
    <b:Tag>Sla16</b:Tag>
    <b:SourceType>JournalArticle</b:SourceType>
    <b:Guid>{2660AF6A-C26A-4924-815F-502720DB10DF}</b:Guid>
    <b:Title>7 tips for managing up</b:Title>
    <b:Year>2016</b:Year>
    <b:JournalName>Administrative Professional Today </b:JournalName>
    <b:Pages>1-2</b:Pages>
    <b:Volume>8</b:Volume>
    <b:Author>
      <b:Author>
        <b:NameList>
          <b:Person>
            <b:Last>Slayter</b:Last>
            <b:Middle>Ellen</b:Middle>
            <b:First>Mary</b:First>
          </b:Person>
        </b:NameList>
      </b:Author>
    </b:Author>
    <b:RefOrder>35</b:RefOrder>
  </b:Source>
  <b:Source>
    <b:Tag>Tur16</b:Tag>
    <b:SourceType>InternetSite</b:SourceType>
    <b:Guid>{C4B04169-64AE-4A1F-8268-986FC3553766}</b:Guid>
    <b:Title>Hillsborough disaster: Five key mistakes</b:Title>
    <b:Year>2016</b:Year>
    <b:YearAccessed>2021</b:YearAccessed>
    <b:MonthAccessed>June</b:MonthAccessed>
    <b:DayAccessed>24</b:DayAccessed>
    <b:URL>https://www.bbc.co.uk/news/uk-england-merseyside-35462767</b:URL>
    <b:Author>
      <b:Author>
        <b:NameList>
          <b:Person>
            <b:Last>Turner</b:Last>
            <b:First>Richard</b:First>
          </b:Person>
        </b:NameList>
      </b:Author>
    </b:Author>
    <b:RefOrder>14</b:RefOrder>
  </b:Source>
  <b:Source>
    <b:Tag>Col14</b:Tag>
    <b:SourceType>InternetSite</b:SourceType>
    <b:Guid>{6F6EE16F-A58B-4FDF-BC1D-C32103A95F5B}</b:Guid>
    <b:Author>
      <b:Author>
        <b:Corporate>College of Policing</b:Corporate>
      </b:Author>
    </b:Author>
    <b:Title>National Decision Model</b:Title>
    <b:Year>2014</b:Year>
    <b:YearAccessed>2021</b:YearAccessed>
    <b:MonthAccessed>June</b:MonthAccessed>
    <b:DayAccessed>24</b:DayAccessed>
    <b:URL>https://www.app.college.police.uk/national-decision-model-index/#national-decision-model</b:URL>
    <b:RefOrder>13</b:RefOrder>
  </b:Source>
  <b:Source>
    <b:Tag>Col201</b:Tag>
    <b:SourceType>InternetSite</b:SourceType>
    <b:Guid>{3F8DCEF4-3C06-45D2-B348-D019FE880FA8}</b:Guid>
    <b:Author>
      <b:Author>
        <b:Corporate>College of Policing</b:Corporate>
      </b:Author>
    </b:Author>
    <b:Title>Conflict mnagement Skills</b:Title>
    <b:Year>2020</b:Year>
    <b:YearAccessed>2021</b:YearAccessed>
    <b:MonthAccessed>June</b:MonthAccessed>
    <b:DayAccessed>24</b:DayAccessed>
    <b:URL>https://www.college.police.uk/guidance/conflict-management/conflict-management-skills</b:URL>
    <b:RefOrder>15</b:RefOrder>
  </b:Source>
  <b:Source>
    <b:Tag>Bur78</b:Tag>
    <b:SourceType>Book</b:SourceType>
    <b:Guid>{7ACBD9BF-9DAA-4E49-B74A-8A96051740BD}</b:Guid>
    <b:Title>Leadership</b:Title>
    <b:Year>2010</b:Year>
    <b:City>New York</b:City>
    <b:Publisher>Harper Collins Publishers Inc</b:Publisher>
    <b:Author>
      <b:Author>
        <b:NameList>
          <b:Person>
            <b:Last>Burns</b:Last>
            <b:Middle>M</b:Middle>
            <b:First>J</b:First>
          </b:Person>
        </b:NameList>
      </b:Author>
    </b:Author>
    <b:RefOrder>16</b:RefOrder>
  </b:Source>
  <b:Source>
    <b:Tag>Mul132</b:Tag>
    <b:SourceType>Book</b:SourceType>
    <b:Guid>{E85A7559-5F61-4B06-95F4-6ED16E82593C}</b:Guid>
    <b:Title>Management and Organisational Behaviour</b:Title>
    <b:Year>2013</b:Year>
    <b:City>Harlow</b:City>
    <b:Publisher>Pearson Education Limited</b:Publisher>
    <b:Edition>10</b:Edition>
    <b:Author>
      <b:Author>
        <b:NameList>
          <b:Person>
            <b:Last>Mullins</b:Last>
            <b:Middle>J</b:Middle>
            <b:First>Laurie</b:First>
          </b:Person>
        </b:NameList>
      </b:Author>
    </b:Author>
    <b:RefOrder>36</b:RefOrder>
  </b:Source>
  <b:Source>
    <b:Tag>Tan09</b:Tag>
    <b:SourceType>Book</b:SourceType>
    <b:Guid>{877109D4-DF5C-4321-9071-AB50E7D457DA}</b:Guid>
    <b:Title>How to Choose a Leadership Pattern</b:Title>
    <b:Year>2009</b:Year>
    <b:Publisher>Harvard Business Review</b:Publisher>
    <b:Author>
      <b:Author>
        <b:NameList>
          <b:Person>
            <b:Last>Tannenbaum </b:Last>
            <b:First>Robert</b:First>
          </b:Person>
          <b:Person>
            <b:Last>Schmidt</b:Last>
            <b:Middle>H</b:Middle>
            <b:First>Warren</b:First>
          </b:Person>
        </b:NameList>
      </b:Author>
    </b:Author>
    <b:City>Boston</b:City>
    <b:RefOrder>18</b:RefOrder>
  </b:Source>
  <b:Source>
    <b:Tag>Her88</b:Tag>
    <b:SourceType>Book</b:SourceType>
    <b:Guid>{B3558291-3AA8-4654-B990-28B14EEB12EE}</b:Guid>
    <b:Title>Management of Organisational Behaviour: Utilizing Human resources</b:Title>
    <b:Year>1988</b:Year>
    <b:City>London</b:City>
    <b:Publisher>Pearson education</b:Publisher>
    <b:Edition>7</b:Edition>
    <b:Author>
      <b:Author>
        <b:NameList>
          <b:Person>
            <b:Last>Hersey</b:Last>
            <b:First>Paul</b:First>
          </b:Person>
          <b:Person>
            <b:Last>Blanchard</b:Last>
            <b:First>ken</b:First>
          </b:Person>
        </b:NameList>
      </b:Author>
    </b:Author>
    <b:RefOrder>19</b:RefOrder>
  </b:Source>
  <b:Source>
    <b:Tag>Smi19</b:Tag>
    <b:SourceType>JournalArticle</b:SourceType>
    <b:Guid>{2368D448-55F4-4422-A1D8-9E014C8EB566}</b:Guid>
    <b:Title>The ‘Police Change Manager’: Exploring a new leadership paradigm for policing</b:Title>
    <b:Year>2019</b:Year>
    <b:JournalName>International Journal of Police Science and Management</b:JournalName>
    <b:Pages>1-12</b:Pages>
    <b:Author>
      <b:Author>
        <b:NameList>
          <b:Person>
            <b:Last>Smith</b:Last>
            <b:First>Richard</b:First>
          </b:Person>
        </b:NameList>
      </b:Author>
    </b:Author>
    <b:RefOrder>37</b:RefOrder>
  </b:Source>
  <b:Source>
    <b:Tag>Ken14</b:Tag>
    <b:SourceType>JournalArticle</b:SourceType>
    <b:Guid>{7741882C-BDB4-49BC-8D3F-D75DE406885E}</b:Guid>
    <b:Title>Models of Continuing Professional Development: A Framework for Analysis</b:Title>
    <b:JournalName>Professional Development in Education</b:JournalName>
    <b:Year>2014</b:Year>
    <b:Pages>336-351</b:Pages>
    <b:Volume>40</b:Volume>
    <b:Issue>3</b:Issue>
    <b:Author>
      <b:Author>
        <b:NameList>
          <b:Person>
            <b:Last>Kennedy</b:Last>
            <b:First>Aileen</b:First>
          </b:Person>
        </b:NameList>
      </b:Author>
    </b:Author>
    <b:RefOrder>38</b:RefOrder>
  </b:Source>
  <b:Source>
    <b:Tag>Sic10</b:Tag>
    <b:SourceType>JournalArticle</b:SourceType>
    <b:Guid>{4B34D103-71C3-4546-A792-0C363B4F91B5}</b:Guid>
    <b:Title>Self-evaluation of Social Work Practicethrough Reflection on ProfessionalMistakes. Practice Makes Perfect</b:Title>
    <b:JournalName>Revista de Asistenta Sociala</b:JournalName>
    <b:Year>2010</b:Year>
    <b:Pages>153-164</b:Pages>
    <b:Volume>9</b:Volume>
    <b:Author>
      <b:Author>
        <b:NameList>
          <b:Person>
            <b:Last>Sicora</b:Last>
            <b:First>Alessandro</b:First>
          </b:Person>
        </b:NameList>
      </b:Author>
    </b:Author>
    <b:RefOrder>39</b:RefOrder>
  </b:Source>
  <b:Source>
    <b:Tag>Hom111</b:Tag>
    <b:SourceType>Report</b:SourceType>
    <b:Guid>{D74E180D-F4EF-4493-9CF7-E097B44B8BB5}</b:Guid>
    <b:Author>
      <b:Author>
        <b:Corporate>Home Office</b:Corporate>
      </b:Author>
    </b:Author>
    <b:Title>CONTEST The United Kingdoms Strategy For Counter Terrorism</b:Title>
    <b:Year>2011</b:Year>
    <b:Publisher>TSO</b:Publisher>
    <b:City>London</b:City>
    <b:RefOrder>1</b:RefOrder>
  </b:Source>
  <b:Source>
    <b:Tag>Har17</b:Tag>
    <b:SourceType>JournalArticle</b:SourceType>
    <b:Guid>{877764D3-E808-4CFD-BC4B-1D0992405651}</b:Guid>
    <b:Title>Autocratic Leaders and Authoritarian Followers Revisited: A Review and Agenda for the Future</b:Title>
    <b:Year>2017</b:Year>
    <b:JournalName>The Leadership Quarterly</b:JournalName>
    <b:Pages>1-18</b:Pages>
    <b:Volume>12</b:Volume>
    <b:Author>
      <b:Author>
        <b:NameList>
          <b:Person>
            <b:Last>Harms</b:Last>
            <b:Middle>D</b:Middle>
            <b:First>P</b:First>
          </b:Person>
          <b:Person>
            <b:Last>Wood</b:Last>
            <b:First>Dustin</b:First>
          </b:Person>
          <b:Person>
            <b:Last>Landay</b:Last>
            <b:First>Karen</b:First>
          </b:Person>
          <b:Person>
            <b:Last>Lester</b:Last>
            <b:Middle>B</b:Middle>
            <b:First>Paul</b:First>
          </b:Person>
          <b:Person>
            <b:Last>Lester</b:Last>
            <b:Middle>Vogelgesang</b:Middle>
            <b:First>Gretchen</b:First>
          </b:Person>
        </b:NameList>
      </b:Author>
    </b:Author>
    <b:RefOrder>40</b:RefOrder>
  </b:Source>
  <b:Source>
    <b:Tag>Fre11</b:Tag>
    <b:SourceType>Book</b:SourceType>
    <b:Guid>{D8B765FD-61D3-4AEF-9090-AE5B40343662}</b:Guid>
    <b:Title>Civilization And Its Discontents</b:Title>
    <b:Year>2011</b:Year>
    <b:City>Oxford</b:City>
    <b:Publisher>Benediction Classics</b:Publisher>
    <b:Author>
      <b:Author>
        <b:NameList>
          <b:Person>
            <b:Last>Freud</b:Last>
            <b:Middle>W</b:Middle>
            <b:First>Sigmund</b:First>
          </b:Person>
        </b:NameList>
      </b:Author>
    </b:Author>
    <b:RefOrder>41</b:RefOrder>
  </b:Source>
  <b:Source>
    <b:Tag>Cla10</b:Tag>
    <b:SourceType>JournalArticle</b:SourceType>
    <b:Guid>{4E4E4819-AB17-421F-9F94-91C7774BA5F0}</b:Guid>
    <b:Title>Things to Do Today...: A Daily Diary Study on Task Completion at Work</b:Title>
    <b:Year>2010</b:Year>
    <b:JournalName>Applied Psychology: An International Review</b:JournalName>
    <b:Pages>273-295</b:Pages>
    <b:Volume>59</b:Volume>
    <b:Issue>2</b:Issue>
    <b:Author>
      <b:Author>
        <b:NameList>
          <b:Person>
            <b:Last>Claessens</b:Last>
            <b:Middle>J.C.</b:Middle>
            <b:First>Brigitte</b:First>
          </b:Person>
          <b:Person>
            <b:Last>Eerde</b:Last>
            <b:Middle>van</b:Middle>
            <b:First>Wendelien</b:First>
          </b:Person>
          <b:Person>
            <b:Last>Rutte</b:Last>
            <b:Middle>G</b:Middle>
            <b:First>Christel</b:First>
          </b:Person>
          <b:Person>
            <b:Last>Roe</b:Last>
            <b:Middle>A</b:Middle>
            <b:First>Robert</b:First>
          </b:Person>
        </b:NameList>
      </b:Author>
    </b:Author>
    <b:RefOrder>42</b:RefOrder>
  </b:Source>
  <b:Source>
    <b:Tag>Bla82</b:Tag>
    <b:SourceType>JournalArticle</b:SourceType>
    <b:Guid>{9DE527C0-DF91-4D47-8264-943DE521C598}</b:Guid>
    <b:Title>A Comparitive Analysis of Situationalism and 9,9 Management by Principle</b:Title>
    <b:JournalName>Organizational Dynamics</b:JournalName>
    <b:Year>1982</b:Year>
    <b:Pages>20-43</b:Pages>
    <b:Author>
      <b:Author>
        <b:NameList>
          <b:Person>
            <b:Last>Blake</b:Last>
            <b:Middle>R</b:Middle>
            <b:First>Robert</b:First>
          </b:Person>
          <b:Person>
            <b:Last>Mouton</b:Last>
            <b:Middle>Srygley</b:Middle>
            <b:First>jane</b:First>
          </b:Person>
        </b:NameList>
      </b:Author>
    </b:Author>
    <b:RefOrder>6</b:RefOrder>
  </b:Source>
  <b:Source>
    <b:Tag>Liv15</b:Tag>
    <b:SourceType>JournalArticle</b:SourceType>
    <b:Guid>{3FB8FD1A-A6FA-461C-BA5D-871002CCEE68}</b:Guid>
    <b:Title>Positivity Within Teamwork: Cross-Level effects of Positivity on Performance</b:Title>
    <b:JournalName>Personality and Individual Differences</b:JournalName>
    <b:Year>2015</b:Year>
    <b:Pages>230-235</b:Pages>
    <b:Volume>85</b:Volume>
    <b:Author>
      <b:Author>
        <b:NameList>
          <b:Person>
            <b:Last>Livi</b:Last>
            <b:First>Stefano</b:First>
          </b:Person>
          <b:Person>
            <b:Last>Alessandri</b:Last>
            <b:First>Guido</b:First>
          </b:Person>
          <b:Person>
            <b:Last>Caprara</b:Last>
            <b:Middle>Vittorio</b:Middle>
            <b:First>Gian</b:First>
          </b:Person>
          <b:Person>
            <b:Last>Pierro</b:Last>
            <b:First>Antonio</b:First>
          </b:Person>
        </b:NameList>
      </b:Author>
    </b:Author>
    <b:RefOrder>20</b:RefOrder>
  </b:Source>
  <b:Source>
    <b:Tag>Han18</b:Tag>
    <b:SourceType>Book</b:SourceType>
    <b:Guid>{5ED8F7B3-390B-4BC8-B25E-3A645E2A9641}</b:Guid>
    <b:Title>Resilient</b:Title>
    <b:Year>2018</b:Year>
    <b:City>New York</b:City>
    <b:Publisher>Harmony Books</b:Publisher>
    <b:Author>
      <b:Author>
        <b:NameList>
          <b:Person>
            <b:Last>Hanson</b:Last>
            <b:First>Rick</b:First>
          </b:Person>
          <b:Person>
            <b:Last>Hanson</b:Last>
            <b:First>Forrest</b:First>
          </b:Person>
        </b:NameList>
      </b:Author>
    </b:Author>
    <b:RefOrder>43</b:RefOrder>
  </b:Source>
</b:Sources>
</file>

<file path=customXml/itemProps1.xml><?xml version="1.0" encoding="utf-8"?>
<ds:datastoreItem xmlns:ds="http://schemas.openxmlformats.org/officeDocument/2006/customXml" ds:itemID="{93594A56-3C12-46CC-8540-762FF0EC9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5966</Words>
  <Characters>34009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Operational Leadership in Modern Policing</vt:lpstr>
    </vt:vector>
  </TitlesOfParts>
  <Company>University of Wales Trinity Saint David</Company>
  <LinksUpToDate>false</LinksUpToDate>
  <CharactersWithSpaces>39896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Leadership in Modern Policing</dc:title>
  <dc:subject/>
  <dc:creator>maRCUS</dc:creator>
  <cp:keywords/>
  <dc:description/>
  <cp:lastModifiedBy>marcus</cp:lastModifiedBy>
  <cp:revision>2</cp:revision>
  <dcterms:created xsi:type="dcterms:W3CDTF">2021-06-25T19:35:00Z</dcterms:created>
  <dcterms:modified xsi:type="dcterms:W3CDTF">2021-06-25T19:35:00Z</dcterms:modified>
</cp:coreProperties>
</file>