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80D617" w14:textId="5D016353" w:rsidR="008432BC" w:rsidRDefault="00C96F67">
      <w:bookmarkStart w:id="0" w:name="_GoBack"/>
      <w:bookmarkEnd w:id="0"/>
      <w:r>
        <w:t>Logic Gates</w:t>
      </w:r>
      <w:r w:rsidR="00A73776">
        <w:t xml:space="preserve"> as the Building Blocks of the ALU</w:t>
      </w:r>
    </w:p>
    <w:p w14:paraId="2CA1FF55" w14:textId="77777777" w:rsidR="00C96F67" w:rsidRDefault="00C96F67"/>
    <w:p w14:paraId="5DCD2496" w14:textId="77777777" w:rsidR="00C96F67" w:rsidRDefault="00C96F67">
      <w:r>
        <w:t xml:space="preserve">1.  </w:t>
      </w:r>
      <w:r w:rsidR="00A73776">
        <w:t>Half-Adder</w:t>
      </w:r>
    </w:p>
    <w:p w14:paraId="22017DFD" w14:textId="77777777" w:rsidR="00A73776" w:rsidRDefault="00A73776">
      <w:r>
        <w:t>Consider adding together two binary bits.  Let’s call the inputs bits ‘A’ and ‘B’, and the outputs ‘S’ (for sum) and ‘C’ (for carry).  The result might be tabulated as below:</w:t>
      </w:r>
    </w:p>
    <w:p w14:paraId="2E4B112D" w14:textId="77777777" w:rsidR="00A73776" w:rsidRDefault="00A73776"/>
    <w:tbl>
      <w:tblPr>
        <w:tblStyle w:val="TableGrid"/>
        <w:tblW w:w="0" w:type="auto"/>
        <w:tblLook w:val="04A0" w:firstRow="1" w:lastRow="0" w:firstColumn="1" w:lastColumn="0" w:noHBand="0" w:noVBand="1"/>
      </w:tblPr>
      <w:tblGrid>
        <w:gridCol w:w="704"/>
        <w:gridCol w:w="709"/>
        <w:gridCol w:w="709"/>
        <w:gridCol w:w="708"/>
      </w:tblGrid>
      <w:tr w:rsidR="00A73776" w14:paraId="05513530" w14:textId="77777777" w:rsidTr="00A73776">
        <w:tc>
          <w:tcPr>
            <w:tcW w:w="704" w:type="dxa"/>
          </w:tcPr>
          <w:p w14:paraId="10DEC304" w14:textId="77777777" w:rsidR="00A73776" w:rsidRPr="00A73776" w:rsidRDefault="00A73776" w:rsidP="00A73776">
            <w:pPr>
              <w:jc w:val="center"/>
              <w:rPr>
                <w:b/>
              </w:rPr>
            </w:pPr>
            <w:r w:rsidRPr="00A73776">
              <w:rPr>
                <w:b/>
              </w:rPr>
              <w:t>A</w:t>
            </w:r>
          </w:p>
        </w:tc>
        <w:tc>
          <w:tcPr>
            <w:tcW w:w="709" w:type="dxa"/>
          </w:tcPr>
          <w:p w14:paraId="4CEC37DC" w14:textId="77777777" w:rsidR="00A73776" w:rsidRPr="00A73776" w:rsidRDefault="00A73776" w:rsidP="00A73776">
            <w:pPr>
              <w:jc w:val="center"/>
              <w:rPr>
                <w:b/>
              </w:rPr>
            </w:pPr>
            <w:r w:rsidRPr="00A73776">
              <w:rPr>
                <w:b/>
              </w:rPr>
              <w:t>B</w:t>
            </w:r>
          </w:p>
        </w:tc>
        <w:tc>
          <w:tcPr>
            <w:tcW w:w="709" w:type="dxa"/>
          </w:tcPr>
          <w:p w14:paraId="1D27D0BC" w14:textId="77777777" w:rsidR="00A73776" w:rsidRPr="00A73776" w:rsidRDefault="00A73776" w:rsidP="00A73776">
            <w:pPr>
              <w:jc w:val="center"/>
              <w:rPr>
                <w:b/>
              </w:rPr>
            </w:pPr>
            <w:r w:rsidRPr="00A73776">
              <w:rPr>
                <w:b/>
              </w:rPr>
              <w:t>S</w:t>
            </w:r>
          </w:p>
        </w:tc>
        <w:tc>
          <w:tcPr>
            <w:tcW w:w="708" w:type="dxa"/>
          </w:tcPr>
          <w:p w14:paraId="1B7F7FA9" w14:textId="77777777" w:rsidR="00A73776" w:rsidRPr="00A73776" w:rsidRDefault="00A73776" w:rsidP="00A73776">
            <w:pPr>
              <w:jc w:val="center"/>
              <w:rPr>
                <w:b/>
              </w:rPr>
            </w:pPr>
            <w:r w:rsidRPr="00A73776">
              <w:rPr>
                <w:b/>
              </w:rPr>
              <w:t>C</w:t>
            </w:r>
          </w:p>
        </w:tc>
      </w:tr>
      <w:tr w:rsidR="00A73776" w14:paraId="2D22F354" w14:textId="77777777" w:rsidTr="00A73776">
        <w:tc>
          <w:tcPr>
            <w:tcW w:w="704" w:type="dxa"/>
          </w:tcPr>
          <w:p w14:paraId="17722E28" w14:textId="77777777" w:rsidR="00A73776" w:rsidRDefault="00A73776" w:rsidP="00A73776">
            <w:pPr>
              <w:jc w:val="center"/>
            </w:pPr>
            <w:r>
              <w:t>0</w:t>
            </w:r>
          </w:p>
        </w:tc>
        <w:tc>
          <w:tcPr>
            <w:tcW w:w="709" w:type="dxa"/>
          </w:tcPr>
          <w:p w14:paraId="12618575" w14:textId="77777777" w:rsidR="00A73776" w:rsidRDefault="00A73776" w:rsidP="00A73776">
            <w:pPr>
              <w:jc w:val="center"/>
            </w:pPr>
            <w:r>
              <w:t>0</w:t>
            </w:r>
          </w:p>
        </w:tc>
        <w:tc>
          <w:tcPr>
            <w:tcW w:w="709" w:type="dxa"/>
          </w:tcPr>
          <w:p w14:paraId="42499393" w14:textId="77777777" w:rsidR="00A73776" w:rsidRDefault="00A73776" w:rsidP="00A73776">
            <w:pPr>
              <w:jc w:val="center"/>
            </w:pPr>
            <w:r>
              <w:t>0</w:t>
            </w:r>
          </w:p>
        </w:tc>
        <w:tc>
          <w:tcPr>
            <w:tcW w:w="708" w:type="dxa"/>
          </w:tcPr>
          <w:p w14:paraId="1BAF3F7A" w14:textId="77777777" w:rsidR="00A73776" w:rsidRDefault="00A73776" w:rsidP="00A73776">
            <w:pPr>
              <w:jc w:val="center"/>
            </w:pPr>
            <w:r>
              <w:t>0</w:t>
            </w:r>
          </w:p>
        </w:tc>
      </w:tr>
      <w:tr w:rsidR="00A73776" w14:paraId="7A5DA43A" w14:textId="77777777" w:rsidTr="00A73776">
        <w:tc>
          <w:tcPr>
            <w:tcW w:w="704" w:type="dxa"/>
          </w:tcPr>
          <w:p w14:paraId="30DDA659" w14:textId="77777777" w:rsidR="00A73776" w:rsidRDefault="00A73776" w:rsidP="00A73776">
            <w:pPr>
              <w:jc w:val="center"/>
            </w:pPr>
            <w:r>
              <w:t>1</w:t>
            </w:r>
          </w:p>
        </w:tc>
        <w:tc>
          <w:tcPr>
            <w:tcW w:w="709" w:type="dxa"/>
          </w:tcPr>
          <w:p w14:paraId="42436D16" w14:textId="77777777" w:rsidR="00A73776" w:rsidRDefault="00A73776" w:rsidP="00A73776">
            <w:pPr>
              <w:jc w:val="center"/>
            </w:pPr>
            <w:r>
              <w:t>0</w:t>
            </w:r>
          </w:p>
        </w:tc>
        <w:tc>
          <w:tcPr>
            <w:tcW w:w="709" w:type="dxa"/>
          </w:tcPr>
          <w:p w14:paraId="2FBCCD25" w14:textId="77777777" w:rsidR="00A73776" w:rsidRDefault="00A73776" w:rsidP="00A73776">
            <w:pPr>
              <w:jc w:val="center"/>
            </w:pPr>
            <w:r>
              <w:t>1</w:t>
            </w:r>
          </w:p>
        </w:tc>
        <w:tc>
          <w:tcPr>
            <w:tcW w:w="708" w:type="dxa"/>
          </w:tcPr>
          <w:p w14:paraId="7916CA59" w14:textId="77777777" w:rsidR="00A73776" w:rsidRDefault="00A73776" w:rsidP="00A73776">
            <w:pPr>
              <w:jc w:val="center"/>
            </w:pPr>
            <w:r>
              <w:t>0</w:t>
            </w:r>
          </w:p>
        </w:tc>
      </w:tr>
      <w:tr w:rsidR="00A73776" w14:paraId="7D144E6E" w14:textId="77777777" w:rsidTr="00A73776">
        <w:tc>
          <w:tcPr>
            <w:tcW w:w="704" w:type="dxa"/>
          </w:tcPr>
          <w:p w14:paraId="7572347C" w14:textId="77777777" w:rsidR="00A73776" w:rsidRDefault="00A73776" w:rsidP="00A73776">
            <w:pPr>
              <w:jc w:val="center"/>
            </w:pPr>
            <w:r>
              <w:t>0</w:t>
            </w:r>
          </w:p>
        </w:tc>
        <w:tc>
          <w:tcPr>
            <w:tcW w:w="709" w:type="dxa"/>
          </w:tcPr>
          <w:p w14:paraId="39547D25" w14:textId="77777777" w:rsidR="00A73776" w:rsidRDefault="00A73776" w:rsidP="00A73776">
            <w:pPr>
              <w:jc w:val="center"/>
            </w:pPr>
            <w:r>
              <w:t>1</w:t>
            </w:r>
          </w:p>
        </w:tc>
        <w:tc>
          <w:tcPr>
            <w:tcW w:w="709" w:type="dxa"/>
          </w:tcPr>
          <w:p w14:paraId="7951D745" w14:textId="77777777" w:rsidR="00A73776" w:rsidRDefault="00A73776" w:rsidP="00A73776">
            <w:pPr>
              <w:jc w:val="center"/>
            </w:pPr>
            <w:r>
              <w:t>1</w:t>
            </w:r>
          </w:p>
        </w:tc>
        <w:tc>
          <w:tcPr>
            <w:tcW w:w="708" w:type="dxa"/>
          </w:tcPr>
          <w:p w14:paraId="53BC624F" w14:textId="77777777" w:rsidR="00A73776" w:rsidRDefault="00A73776" w:rsidP="00A73776">
            <w:pPr>
              <w:jc w:val="center"/>
            </w:pPr>
            <w:r>
              <w:t>0</w:t>
            </w:r>
          </w:p>
        </w:tc>
      </w:tr>
      <w:tr w:rsidR="00A73776" w14:paraId="7F0C864D" w14:textId="77777777" w:rsidTr="00A73776">
        <w:tc>
          <w:tcPr>
            <w:tcW w:w="704" w:type="dxa"/>
          </w:tcPr>
          <w:p w14:paraId="0F11DB15" w14:textId="77777777" w:rsidR="00A73776" w:rsidRDefault="00A73776" w:rsidP="00A73776">
            <w:pPr>
              <w:jc w:val="center"/>
            </w:pPr>
            <w:r>
              <w:t>1</w:t>
            </w:r>
          </w:p>
        </w:tc>
        <w:tc>
          <w:tcPr>
            <w:tcW w:w="709" w:type="dxa"/>
          </w:tcPr>
          <w:p w14:paraId="3B0E77B1" w14:textId="77777777" w:rsidR="00A73776" w:rsidRDefault="00A73776" w:rsidP="00A73776">
            <w:pPr>
              <w:jc w:val="center"/>
            </w:pPr>
            <w:r>
              <w:t>1</w:t>
            </w:r>
          </w:p>
        </w:tc>
        <w:tc>
          <w:tcPr>
            <w:tcW w:w="709" w:type="dxa"/>
          </w:tcPr>
          <w:p w14:paraId="35128A95" w14:textId="77777777" w:rsidR="00A73776" w:rsidRDefault="00A73776" w:rsidP="00A73776">
            <w:pPr>
              <w:jc w:val="center"/>
            </w:pPr>
            <w:r>
              <w:t>0</w:t>
            </w:r>
          </w:p>
        </w:tc>
        <w:tc>
          <w:tcPr>
            <w:tcW w:w="708" w:type="dxa"/>
          </w:tcPr>
          <w:p w14:paraId="235B4255" w14:textId="77777777" w:rsidR="00A73776" w:rsidRDefault="00A73776" w:rsidP="00A73776">
            <w:pPr>
              <w:jc w:val="center"/>
            </w:pPr>
            <w:r>
              <w:t>1</w:t>
            </w:r>
          </w:p>
        </w:tc>
      </w:tr>
    </w:tbl>
    <w:p w14:paraId="1E89267F" w14:textId="77777777" w:rsidR="00A73776" w:rsidRDefault="00A73776"/>
    <w:p w14:paraId="0E96869E" w14:textId="77777777" w:rsidR="00A73776" w:rsidRDefault="00A73776">
      <w:r>
        <w:t>If you look closely at this truth table (as such representations are called), we can pick out some obvious facts:</w:t>
      </w:r>
    </w:p>
    <w:p w14:paraId="3FB722E1" w14:textId="77777777" w:rsidR="00A73776" w:rsidRDefault="00A73776" w:rsidP="00A73776">
      <w:pPr>
        <w:pStyle w:val="ListParagraph"/>
        <w:numPr>
          <w:ilvl w:val="0"/>
          <w:numId w:val="1"/>
        </w:numPr>
      </w:pPr>
      <w:r>
        <w:t>The ‘S’ bit is ON or SET if either A or B is ON, but not if both A and B are ON or OFF;</w:t>
      </w:r>
    </w:p>
    <w:p w14:paraId="6FC1F684" w14:textId="77777777" w:rsidR="00A73776" w:rsidRDefault="00A73776" w:rsidP="00A73776">
      <w:pPr>
        <w:pStyle w:val="ListParagraph"/>
      </w:pPr>
    </w:p>
    <w:p w14:paraId="7F1B0B8D" w14:textId="77777777" w:rsidR="00A73776" w:rsidRDefault="00A73776" w:rsidP="00A73776">
      <w:pPr>
        <w:pStyle w:val="ListParagraph"/>
        <w:numPr>
          <w:ilvl w:val="0"/>
          <w:numId w:val="1"/>
        </w:numPr>
      </w:pPr>
      <w:r>
        <w:t>The ‘C’ bit is ON only if both A and B are ON</w:t>
      </w:r>
    </w:p>
    <w:p w14:paraId="4B972C1D" w14:textId="5636557E" w:rsidR="00A73776" w:rsidRDefault="00A73776" w:rsidP="00A73776">
      <w:r>
        <w:t xml:space="preserve">As it turns out, this is all we need to know.  We can use the logic gates we </w:t>
      </w:r>
      <w:r w:rsidR="007246BB">
        <w:t xml:space="preserve">previously reviewed </w:t>
      </w:r>
      <w:r>
        <w:t>to represent both these elements.</w:t>
      </w:r>
    </w:p>
    <w:p w14:paraId="0184332C" w14:textId="77777777" w:rsidR="00A73776" w:rsidRDefault="00A73776" w:rsidP="00A73776">
      <w:r>
        <w:t>Algebraically, using the basic Boolean representations for the logic gates:</w:t>
      </w:r>
    </w:p>
    <w:p w14:paraId="47ABE245" w14:textId="77777777" w:rsidR="00A73776" w:rsidRDefault="00A73776" w:rsidP="00A73776">
      <w:r>
        <w:t>S = A XOR B</w:t>
      </w:r>
    </w:p>
    <w:p w14:paraId="28144F41" w14:textId="77777777" w:rsidR="00A73776" w:rsidRDefault="00A73776" w:rsidP="00A73776">
      <w:r>
        <w:t>C</w:t>
      </w:r>
      <w:r w:rsidR="00C61B2F">
        <w:t xml:space="preserve"> </w:t>
      </w:r>
      <w:r>
        <w:t>=</w:t>
      </w:r>
      <w:r w:rsidR="00C61B2F">
        <w:t xml:space="preserve"> </w:t>
      </w:r>
      <w:r>
        <w:t>A AND B</w:t>
      </w:r>
    </w:p>
    <w:p w14:paraId="2E313BEB" w14:textId="77777777" w:rsidR="00A73776" w:rsidRDefault="00A73776" w:rsidP="00A73776">
      <w:pPr>
        <w:rPr>
          <w:noProof/>
          <w:lang w:eastAsia="en-GB"/>
        </w:rPr>
      </w:pPr>
      <w:r>
        <w:t>In circuit representation:</w:t>
      </w:r>
      <w:r w:rsidR="00563E5D" w:rsidRPr="00563E5D">
        <w:rPr>
          <w:noProof/>
          <w:lang w:eastAsia="en-GB"/>
        </w:rPr>
        <w:t xml:space="preserve"> </w:t>
      </w:r>
    </w:p>
    <w:p w14:paraId="31D46EE7" w14:textId="77777777" w:rsidR="00D3773E" w:rsidRDefault="00D3773E" w:rsidP="00A73776">
      <w:pPr>
        <w:rPr>
          <w:noProof/>
          <w:lang w:eastAsia="en-GB"/>
        </w:rPr>
      </w:pPr>
      <w:r>
        <w:rPr>
          <w:noProof/>
          <w:lang w:eastAsia="en-GB"/>
        </w:rPr>
        <w:drawing>
          <wp:inline distT="0" distB="0" distL="0" distR="0" wp14:anchorId="0E826598" wp14:editId="3B8036B6">
            <wp:extent cx="2857500" cy="1905000"/>
            <wp:effectExtent l="0" t="0" r="0" b="0"/>
            <wp:docPr id="15" name="Picture 15" descr="Half Adder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lf Adder Circui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inline>
        </w:drawing>
      </w:r>
    </w:p>
    <w:p w14:paraId="0D158888" w14:textId="734FC7B9" w:rsidR="00D3773E" w:rsidRDefault="00D3773E" w:rsidP="00A73776">
      <w:pPr>
        <w:rPr>
          <w:noProof/>
          <w:lang w:eastAsia="en-GB"/>
        </w:rPr>
      </w:pPr>
      <w:r>
        <w:rPr>
          <w:noProof/>
          <w:lang w:eastAsia="en-GB"/>
        </w:rPr>
        <w:t xml:space="preserve">Build the circuit in </w:t>
      </w:r>
      <w:r w:rsidR="007246BB">
        <w:rPr>
          <w:noProof/>
          <w:lang w:eastAsia="en-GB"/>
        </w:rPr>
        <w:t xml:space="preserve">the simulator. </w:t>
      </w:r>
      <w:r>
        <w:rPr>
          <w:noProof/>
          <w:lang w:eastAsia="en-GB"/>
        </w:rPr>
        <w:t>Apply the various 1 and 0 combinations to the inputs A and B</w:t>
      </w:r>
      <w:r w:rsidR="0018650F">
        <w:rPr>
          <w:noProof/>
          <w:lang w:eastAsia="en-GB"/>
        </w:rPr>
        <w:t xml:space="preserve"> using switches</w:t>
      </w:r>
      <w:r>
        <w:rPr>
          <w:noProof/>
          <w:lang w:eastAsia="en-GB"/>
        </w:rPr>
        <w:t>, and record the outputs S and C</w:t>
      </w:r>
      <w:r w:rsidR="0018650F">
        <w:rPr>
          <w:noProof/>
          <w:lang w:eastAsia="en-GB"/>
        </w:rPr>
        <w:t>.</w:t>
      </w:r>
    </w:p>
    <w:p w14:paraId="0E238DD2" w14:textId="77777777" w:rsidR="00D3773E" w:rsidRDefault="00B241A0" w:rsidP="00A73776">
      <w:pPr>
        <w:rPr>
          <w:noProof/>
          <w:lang w:eastAsia="en-GB"/>
        </w:rPr>
      </w:pPr>
      <w:r>
        <w:rPr>
          <w:noProof/>
          <w:lang w:eastAsia="en-GB"/>
        </w:rPr>
        <w:t>The half-adder isn’t enough to make a real binary adding device.</w:t>
      </w:r>
      <w:r w:rsidR="00E37C55">
        <w:rPr>
          <w:noProof/>
          <w:lang w:eastAsia="en-GB"/>
        </w:rPr>
        <w:t xml:space="preserve">  The C bit (carry) needs to be added in as a third bit for each bit other than the lowest order one.</w:t>
      </w:r>
    </w:p>
    <w:p w14:paraId="05045E8D" w14:textId="77777777" w:rsidR="004145C4" w:rsidRPr="004145C4" w:rsidRDefault="004145C4" w:rsidP="004145C4">
      <w:pPr>
        <w:rPr>
          <w:noProof/>
          <w:lang w:eastAsia="en-GB"/>
        </w:rPr>
      </w:pPr>
    </w:p>
    <w:tbl>
      <w:tblPr>
        <w:tblStyle w:val="TableGrid"/>
        <w:tblW w:w="0" w:type="auto"/>
        <w:tblLook w:val="04A0" w:firstRow="1" w:lastRow="0" w:firstColumn="1" w:lastColumn="0" w:noHBand="0" w:noVBand="1"/>
      </w:tblPr>
      <w:tblGrid>
        <w:gridCol w:w="846"/>
        <w:gridCol w:w="850"/>
        <w:gridCol w:w="851"/>
        <w:gridCol w:w="850"/>
        <w:gridCol w:w="851"/>
      </w:tblGrid>
      <w:tr w:rsidR="004145C4" w:rsidRPr="004145C4" w14:paraId="09CA529A" w14:textId="77777777" w:rsidTr="00E12F03">
        <w:tc>
          <w:tcPr>
            <w:tcW w:w="2547" w:type="dxa"/>
            <w:gridSpan w:val="3"/>
          </w:tcPr>
          <w:p w14:paraId="13ABEF9D" w14:textId="77777777" w:rsidR="004145C4" w:rsidRPr="004145C4" w:rsidRDefault="004145C4" w:rsidP="004145C4">
            <w:pPr>
              <w:jc w:val="center"/>
              <w:rPr>
                <w:noProof/>
                <w:lang w:eastAsia="en-GB"/>
              </w:rPr>
            </w:pPr>
            <w:r>
              <w:rPr>
                <w:noProof/>
                <w:lang w:eastAsia="en-GB"/>
              </w:rPr>
              <w:lastRenderedPageBreak/>
              <w:t>Inputs</w:t>
            </w:r>
          </w:p>
        </w:tc>
        <w:tc>
          <w:tcPr>
            <w:tcW w:w="1701" w:type="dxa"/>
            <w:gridSpan w:val="2"/>
          </w:tcPr>
          <w:p w14:paraId="461409D7" w14:textId="77777777" w:rsidR="004145C4" w:rsidRPr="004145C4" w:rsidRDefault="004145C4" w:rsidP="004145C4">
            <w:pPr>
              <w:jc w:val="center"/>
              <w:rPr>
                <w:noProof/>
                <w:lang w:eastAsia="en-GB"/>
              </w:rPr>
            </w:pPr>
            <w:r>
              <w:rPr>
                <w:noProof/>
                <w:lang w:eastAsia="en-GB"/>
              </w:rPr>
              <w:t>Outputs</w:t>
            </w:r>
          </w:p>
        </w:tc>
      </w:tr>
      <w:tr w:rsidR="004145C4" w:rsidRPr="004145C4" w14:paraId="28409CEC" w14:textId="77777777" w:rsidTr="004145C4">
        <w:tc>
          <w:tcPr>
            <w:tcW w:w="846" w:type="dxa"/>
          </w:tcPr>
          <w:p w14:paraId="31CF9B17" w14:textId="77777777" w:rsidR="004145C4" w:rsidRPr="004145C4" w:rsidRDefault="004145C4" w:rsidP="004145C4">
            <w:pPr>
              <w:jc w:val="center"/>
              <w:rPr>
                <w:b/>
                <w:noProof/>
                <w:lang w:eastAsia="en-GB"/>
              </w:rPr>
            </w:pPr>
            <w:r w:rsidRPr="004145C4">
              <w:rPr>
                <w:b/>
                <w:bCs/>
                <w:noProof/>
                <w:lang w:eastAsia="en-GB"/>
              </w:rPr>
              <w:t>A</w:t>
            </w:r>
          </w:p>
        </w:tc>
        <w:tc>
          <w:tcPr>
            <w:tcW w:w="850" w:type="dxa"/>
          </w:tcPr>
          <w:p w14:paraId="047D7D3A" w14:textId="77777777" w:rsidR="004145C4" w:rsidRPr="004145C4" w:rsidRDefault="004145C4" w:rsidP="004145C4">
            <w:pPr>
              <w:jc w:val="center"/>
              <w:rPr>
                <w:b/>
                <w:noProof/>
                <w:lang w:eastAsia="en-GB"/>
              </w:rPr>
            </w:pPr>
            <w:r w:rsidRPr="004145C4">
              <w:rPr>
                <w:b/>
                <w:noProof/>
                <w:lang w:eastAsia="en-GB"/>
              </w:rPr>
              <w:t>B</w:t>
            </w:r>
          </w:p>
        </w:tc>
        <w:tc>
          <w:tcPr>
            <w:tcW w:w="851" w:type="dxa"/>
          </w:tcPr>
          <w:p w14:paraId="5D39D291" w14:textId="77777777" w:rsidR="004145C4" w:rsidRPr="004145C4" w:rsidRDefault="004145C4" w:rsidP="004145C4">
            <w:pPr>
              <w:jc w:val="center"/>
              <w:rPr>
                <w:b/>
                <w:noProof/>
                <w:lang w:eastAsia="en-GB"/>
              </w:rPr>
            </w:pPr>
            <w:r w:rsidRPr="004145C4">
              <w:rPr>
                <w:b/>
                <w:noProof/>
                <w:lang w:eastAsia="en-GB"/>
              </w:rPr>
              <w:t>Cin</w:t>
            </w:r>
          </w:p>
        </w:tc>
        <w:tc>
          <w:tcPr>
            <w:tcW w:w="850" w:type="dxa"/>
          </w:tcPr>
          <w:p w14:paraId="0E4FDCDF" w14:textId="77777777" w:rsidR="004145C4" w:rsidRPr="004145C4" w:rsidRDefault="004145C4" w:rsidP="004145C4">
            <w:pPr>
              <w:jc w:val="center"/>
              <w:rPr>
                <w:b/>
                <w:noProof/>
                <w:lang w:eastAsia="en-GB"/>
              </w:rPr>
            </w:pPr>
            <w:r w:rsidRPr="004145C4">
              <w:rPr>
                <w:b/>
                <w:noProof/>
                <w:lang w:eastAsia="en-GB"/>
              </w:rPr>
              <w:t>Cout</w:t>
            </w:r>
          </w:p>
        </w:tc>
        <w:tc>
          <w:tcPr>
            <w:tcW w:w="851" w:type="dxa"/>
          </w:tcPr>
          <w:p w14:paraId="28D90279" w14:textId="77777777" w:rsidR="004145C4" w:rsidRPr="004145C4" w:rsidRDefault="004145C4" w:rsidP="004145C4">
            <w:pPr>
              <w:jc w:val="center"/>
              <w:rPr>
                <w:b/>
                <w:noProof/>
                <w:lang w:eastAsia="en-GB"/>
              </w:rPr>
            </w:pPr>
            <w:r w:rsidRPr="004145C4">
              <w:rPr>
                <w:b/>
                <w:noProof/>
                <w:lang w:eastAsia="en-GB"/>
              </w:rPr>
              <w:t>S</w:t>
            </w:r>
          </w:p>
        </w:tc>
      </w:tr>
      <w:tr w:rsidR="004145C4" w:rsidRPr="004145C4" w14:paraId="11ED55E4" w14:textId="77777777" w:rsidTr="004145C4">
        <w:tc>
          <w:tcPr>
            <w:tcW w:w="846" w:type="dxa"/>
          </w:tcPr>
          <w:p w14:paraId="51D0CFB7" w14:textId="77777777" w:rsidR="004145C4" w:rsidRPr="004145C4" w:rsidRDefault="004145C4" w:rsidP="004145C4">
            <w:pPr>
              <w:jc w:val="center"/>
              <w:rPr>
                <w:noProof/>
                <w:lang w:eastAsia="en-GB"/>
              </w:rPr>
            </w:pPr>
            <w:r w:rsidRPr="004145C4">
              <w:rPr>
                <w:noProof/>
                <w:lang w:eastAsia="en-GB"/>
              </w:rPr>
              <w:t>0</w:t>
            </w:r>
          </w:p>
        </w:tc>
        <w:tc>
          <w:tcPr>
            <w:tcW w:w="850" w:type="dxa"/>
          </w:tcPr>
          <w:p w14:paraId="52BD9258" w14:textId="77777777" w:rsidR="004145C4" w:rsidRPr="004145C4" w:rsidRDefault="004145C4" w:rsidP="004145C4">
            <w:pPr>
              <w:jc w:val="center"/>
              <w:rPr>
                <w:noProof/>
                <w:lang w:eastAsia="en-GB"/>
              </w:rPr>
            </w:pPr>
            <w:r>
              <w:rPr>
                <w:noProof/>
                <w:lang w:eastAsia="en-GB"/>
              </w:rPr>
              <w:t>0</w:t>
            </w:r>
          </w:p>
        </w:tc>
        <w:tc>
          <w:tcPr>
            <w:tcW w:w="851" w:type="dxa"/>
          </w:tcPr>
          <w:p w14:paraId="4DA42544" w14:textId="77777777" w:rsidR="004145C4" w:rsidRPr="004145C4" w:rsidRDefault="004145C4" w:rsidP="004145C4">
            <w:pPr>
              <w:jc w:val="center"/>
              <w:rPr>
                <w:noProof/>
                <w:lang w:eastAsia="en-GB"/>
              </w:rPr>
            </w:pPr>
            <w:r>
              <w:rPr>
                <w:noProof/>
                <w:lang w:eastAsia="en-GB"/>
              </w:rPr>
              <w:t>0</w:t>
            </w:r>
          </w:p>
        </w:tc>
        <w:tc>
          <w:tcPr>
            <w:tcW w:w="850" w:type="dxa"/>
          </w:tcPr>
          <w:p w14:paraId="2D367FBD" w14:textId="77777777" w:rsidR="004145C4" w:rsidRPr="004145C4" w:rsidRDefault="004145C4" w:rsidP="004145C4">
            <w:pPr>
              <w:jc w:val="center"/>
              <w:rPr>
                <w:noProof/>
                <w:lang w:eastAsia="en-GB"/>
              </w:rPr>
            </w:pPr>
            <w:r>
              <w:rPr>
                <w:noProof/>
                <w:lang w:eastAsia="en-GB"/>
              </w:rPr>
              <w:t>0</w:t>
            </w:r>
          </w:p>
        </w:tc>
        <w:tc>
          <w:tcPr>
            <w:tcW w:w="851" w:type="dxa"/>
          </w:tcPr>
          <w:p w14:paraId="1ECF4DEE" w14:textId="77777777" w:rsidR="004145C4" w:rsidRPr="004145C4" w:rsidRDefault="004145C4" w:rsidP="004145C4">
            <w:pPr>
              <w:jc w:val="center"/>
              <w:rPr>
                <w:noProof/>
                <w:lang w:eastAsia="en-GB"/>
              </w:rPr>
            </w:pPr>
            <w:r>
              <w:rPr>
                <w:noProof/>
                <w:lang w:eastAsia="en-GB"/>
              </w:rPr>
              <w:t>0</w:t>
            </w:r>
          </w:p>
        </w:tc>
      </w:tr>
      <w:tr w:rsidR="004145C4" w:rsidRPr="004145C4" w14:paraId="72310385" w14:textId="77777777" w:rsidTr="004145C4">
        <w:tc>
          <w:tcPr>
            <w:tcW w:w="846" w:type="dxa"/>
          </w:tcPr>
          <w:p w14:paraId="5904C8AB" w14:textId="77777777" w:rsidR="004145C4" w:rsidRPr="004145C4" w:rsidRDefault="004145C4" w:rsidP="004145C4">
            <w:pPr>
              <w:jc w:val="center"/>
              <w:rPr>
                <w:noProof/>
                <w:lang w:eastAsia="en-GB"/>
              </w:rPr>
            </w:pPr>
            <w:r w:rsidRPr="004145C4">
              <w:rPr>
                <w:noProof/>
                <w:lang w:eastAsia="en-GB"/>
              </w:rPr>
              <w:t>0</w:t>
            </w:r>
          </w:p>
        </w:tc>
        <w:tc>
          <w:tcPr>
            <w:tcW w:w="850" w:type="dxa"/>
          </w:tcPr>
          <w:p w14:paraId="279334D8" w14:textId="77777777" w:rsidR="004145C4" w:rsidRPr="004145C4" w:rsidRDefault="004145C4" w:rsidP="004145C4">
            <w:pPr>
              <w:jc w:val="center"/>
              <w:rPr>
                <w:noProof/>
                <w:lang w:eastAsia="en-GB"/>
              </w:rPr>
            </w:pPr>
            <w:r>
              <w:rPr>
                <w:noProof/>
                <w:lang w:eastAsia="en-GB"/>
              </w:rPr>
              <w:t>0</w:t>
            </w:r>
          </w:p>
        </w:tc>
        <w:tc>
          <w:tcPr>
            <w:tcW w:w="851" w:type="dxa"/>
          </w:tcPr>
          <w:p w14:paraId="555F0B73" w14:textId="77777777" w:rsidR="004145C4" w:rsidRPr="004145C4" w:rsidRDefault="004145C4" w:rsidP="004145C4">
            <w:pPr>
              <w:jc w:val="center"/>
              <w:rPr>
                <w:noProof/>
                <w:lang w:eastAsia="en-GB"/>
              </w:rPr>
            </w:pPr>
            <w:r>
              <w:rPr>
                <w:noProof/>
                <w:lang w:eastAsia="en-GB"/>
              </w:rPr>
              <w:t>1</w:t>
            </w:r>
          </w:p>
        </w:tc>
        <w:tc>
          <w:tcPr>
            <w:tcW w:w="850" w:type="dxa"/>
          </w:tcPr>
          <w:p w14:paraId="3A471178" w14:textId="77777777" w:rsidR="004145C4" w:rsidRPr="004145C4" w:rsidRDefault="004145C4" w:rsidP="004145C4">
            <w:pPr>
              <w:jc w:val="center"/>
              <w:rPr>
                <w:noProof/>
                <w:lang w:eastAsia="en-GB"/>
              </w:rPr>
            </w:pPr>
            <w:r>
              <w:rPr>
                <w:noProof/>
                <w:lang w:eastAsia="en-GB"/>
              </w:rPr>
              <w:t>0</w:t>
            </w:r>
          </w:p>
        </w:tc>
        <w:tc>
          <w:tcPr>
            <w:tcW w:w="851" w:type="dxa"/>
          </w:tcPr>
          <w:p w14:paraId="53760880" w14:textId="77777777" w:rsidR="004145C4" w:rsidRPr="004145C4" w:rsidRDefault="004145C4" w:rsidP="004145C4">
            <w:pPr>
              <w:jc w:val="center"/>
              <w:rPr>
                <w:noProof/>
                <w:lang w:eastAsia="en-GB"/>
              </w:rPr>
            </w:pPr>
            <w:r>
              <w:rPr>
                <w:noProof/>
                <w:lang w:eastAsia="en-GB"/>
              </w:rPr>
              <w:t>1</w:t>
            </w:r>
          </w:p>
        </w:tc>
      </w:tr>
      <w:tr w:rsidR="004145C4" w:rsidRPr="004145C4" w14:paraId="69160705" w14:textId="77777777" w:rsidTr="004145C4">
        <w:tc>
          <w:tcPr>
            <w:tcW w:w="846" w:type="dxa"/>
          </w:tcPr>
          <w:p w14:paraId="5D60EA2B" w14:textId="77777777" w:rsidR="004145C4" w:rsidRPr="004145C4" w:rsidRDefault="004145C4" w:rsidP="004145C4">
            <w:pPr>
              <w:jc w:val="center"/>
              <w:rPr>
                <w:noProof/>
                <w:lang w:eastAsia="en-GB"/>
              </w:rPr>
            </w:pPr>
            <w:r w:rsidRPr="004145C4">
              <w:rPr>
                <w:noProof/>
                <w:lang w:eastAsia="en-GB"/>
              </w:rPr>
              <w:t>0</w:t>
            </w:r>
          </w:p>
        </w:tc>
        <w:tc>
          <w:tcPr>
            <w:tcW w:w="850" w:type="dxa"/>
          </w:tcPr>
          <w:p w14:paraId="6A046057" w14:textId="77777777" w:rsidR="004145C4" w:rsidRPr="004145C4" w:rsidRDefault="004145C4" w:rsidP="004145C4">
            <w:pPr>
              <w:jc w:val="center"/>
              <w:rPr>
                <w:noProof/>
                <w:lang w:eastAsia="en-GB"/>
              </w:rPr>
            </w:pPr>
            <w:r>
              <w:rPr>
                <w:noProof/>
                <w:lang w:eastAsia="en-GB"/>
              </w:rPr>
              <w:t>1</w:t>
            </w:r>
          </w:p>
        </w:tc>
        <w:tc>
          <w:tcPr>
            <w:tcW w:w="851" w:type="dxa"/>
          </w:tcPr>
          <w:p w14:paraId="44F0D8F3" w14:textId="77777777" w:rsidR="004145C4" w:rsidRPr="004145C4" w:rsidRDefault="004145C4" w:rsidP="004145C4">
            <w:pPr>
              <w:jc w:val="center"/>
              <w:rPr>
                <w:noProof/>
                <w:lang w:eastAsia="en-GB"/>
              </w:rPr>
            </w:pPr>
            <w:r>
              <w:rPr>
                <w:noProof/>
                <w:lang w:eastAsia="en-GB"/>
              </w:rPr>
              <w:t>0</w:t>
            </w:r>
          </w:p>
        </w:tc>
        <w:tc>
          <w:tcPr>
            <w:tcW w:w="850" w:type="dxa"/>
          </w:tcPr>
          <w:p w14:paraId="66BFB8F8" w14:textId="77777777" w:rsidR="004145C4" w:rsidRPr="004145C4" w:rsidRDefault="004145C4" w:rsidP="004145C4">
            <w:pPr>
              <w:jc w:val="center"/>
              <w:rPr>
                <w:noProof/>
                <w:lang w:eastAsia="en-GB"/>
              </w:rPr>
            </w:pPr>
            <w:r>
              <w:rPr>
                <w:noProof/>
                <w:lang w:eastAsia="en-GB"/>
              </w:rPr>
              <w:t>0</w:t>
            </w:r>
          </w:p>
        </w:tc>
        <w:tc>
          <w:tcPr>
            <w:tcW w:w="851" w:type="dxa"/>
          </w:tcPr>
          <w:p w14:paraId="6427E200" w14:textId="77777777" w:rsidR="004145C4" w:rsidRPr="004145C4" w:rsidRDefault="004145C4" w:rsidP="004145C4">
            <w:pPr>
              <w:jc w:val="center"/>
              <w:rPr>
                <w:noProof/>
                <w:lang w:eastAsia="en-GB"/>
              </w:rPr>
            </w:pPr>
            <w:r>
              <w:rPr>
                <w:noProof/>
                <w:lang w:eastAsia="en-GB"/>
              </w:rPr>
              <w:t>1</w:t>
            </w:r>
          </w:p>
        </w:tc>
      </w:tr>
      <w:tr w:rsidR="004145C4" w:rsidRPr="004145C4" w14:paraId="5C89AFEE" w14:textId="77777777" w:rsidTr="004145C4">
        <w:tc>
          <w:tcPr>
            <w:tcW w:w="846" w:type="dxa"/>
          </w:tcPr>
          <w:p w14:paraId="0D182FAC" w14:textId="77777777" w:rsidR="004145C4" w:rsidRPr="004145C4" w:rsidRDefault="004145C4" w:rsidP="004145C4">
            <w:pPr>
              <w:jc w:val="center"/>
              <w:rPr>
                <w:noProof/>
                <w:lang w:eastAsia="en-GB"/>
              </w:rPr>
            </w:pPr>
            <w:r w:rsidRPr="004145C4">
              <w:rPr>
                <w:noProof/>
                <w:lang w:eastAsia="en-GB"/>
              </w:rPr>
              <w:t>0</w:t>
            </w:r>
          </w:p>
        </w:tc>
        <w:tc>
          <w:tcPr>
            <w:tcW w:w="850" w:type="dxa"/>
          </w:tcPr>
          <w:p w14:paraId="73E99FB0" w14:textId="77777777" w:rsidR="004145C4" w:rsidRPr="004145C4" w:rsidRDefault="004145C4" w:rsidP="004145C4">
            <w:pPr>
              <w:jc w:val="center"/>
              <w:rPr>
                <w:noProof/>
                <w:lang w:eastAsia="en-GB"/>
              </w:rPr>
            </w:pPr>
            <w:r>
              <w:rPr>
                <w:noProof/>
                <w:lang w:eastAsia="en-GB"/>
              </w:rPr>
              <w:t>1</w:t>
            </w:r>
          </w:p>
        </w:tc>
        <w:tc>
          <w:tcPr>
            <w:tcW w:w="851" w:type="dxa"/>
          </w:tcPr>
          <w:p w14:paraId="64A02AB5" w14:textId="77777777" w:rsidR="004145C4" w:rsidRPr="004145C4" w:rsidRDefault="004145C4" w:rsidP="004145C4">
            <w:pPr>
              <w:jc w:val="center"/>
              <w:rPr>
                <w:noProof/>
                <w:lang w:eastAsia="en-GB"/>
              </w:rPr>
            </w:pPr>
            <w:r>
              <w:rPr>
                <w:noProof/>
                <w:lang w:eastAsia="en-GB"/>
              </w:rPr>
              <w:t>1</w:t>
            </w:r>
          </w:p>
        </w:tc>
        <w:tc>
          <w:tcPr>
            <w:tcW w:w="850" w:type="dxa"/>
          </w:tcPr>
          <w:p w14:paraId="6F9340AF" w14:textId="77777777" w:rsidR="004145C4" w:rsidRPr="004145C4" w:rsidRDefault="004145C4" w:rsidP="004145C4">
            <w:pPr>
              <w:jc w:val="center"/>
              <w:rPr>
                <w:noProof/>
                <w:lang w:eastAsia="en-GB"/>
              </w:rPr>
            </w:pPr>
            <w:r>
              <w:rPr>
                <w:noProof/>
                <w:lang w:eastAsia="en-GB"/>
              </w:rPr>
              <w:t>1</w:t>
            </w:r>
          </w:p>
        </w:tc>
        <w:tc>
          <w:tcPr>
            <w:tcW w:w="851" w:type="dxa"/>
          </w:tcPr>
          <w:p w14:paraId="7F257F18" w14:textId="77777777" w:rsidR="004145C4" w:rsidRPr="004145C4" w:rsidRDefault="004145C4" w:rsidP="004145C4">
            <w:pPr>
              <w:jc w:val="center"/>
              <w:rPr>
                <w:noProof/>
                <w:lang w:eastAsia="en-GB"/>
              </w:rPr>
            </w:pPr>
            <w:r>
              <w:rPr>
                <w:noProof/>
                <w:lang w:eastAsia="en-GB"/>
              </w:rPr>
              <w:t>0</w:t>
            </w:r>
          </w:p>
        </w:tc>
      </w:tr>
      <w:tr w:rsidR="004145C4" w:rsidRPr="004145C4" w14:paraId="2B004C7D" w14:textId="77777777" w:rsidTr="004145C4">
        <w:tc>
          <w:tcPr>
            <w:tcW w:w="846" w:type="dxa"/>
          </w:tcPr>
          <w:p w14:paraId="292F332D" w14:textId="77777777" w:rsidR="004145C4" w:rsidRPr="004145C4" w:rsidRDefault="004145C4" w:rsidP="004145C4">
            <w:pPr>
              <w:jc w:val="center"/>
              <w:rPr>
                <w:noProof/>
                <w:lang w:eastAsia="en-GB"/>
              </w:rPr>
            </w:pPr>
            <w:r w:rsidRPr="004145C4">
              <w:rPr>
                <w:noProof/>
                <w:lang w:eastAsia="en-GB"/>
              </w:rPr>
              <w:t>1</w:t>
            </w:r>
          </w:p>
        </w:tc>
        <w:tc>
          <w:tcPr>
            <w:tcW w:w="850" w:type="dxa"/>
          </w:tcPr>
          <w:p w14:paraId="12CB068A" w14:textId="77777777" w:rsidR="004145C4" w:rsidRPr="004145C4" w:rsidRDefault="004145C4" w:rsidP="004145C4">
            <w:pPr>
              <w:jc w:val="center"/>
              <w:rPr>
                <w:noProof/>
                <w:lang w:eastAsia="en-GB"/>
              </w:rPr>
            </w:pPr>
            <w:r>
              <w:rPr>
                <w:noProof/>
                <w:lang w:eastAsia="en-GB"/>
              </w:rPr>
              <w:t>0</w:t>
            </w:r>
          </w:p>
        </w:tc>
        <w:tc>
          <w:tcPr>
            <w:tcW w:w="851" w:type="dxa"/>
          </w:tcPr>
          <w:p w14:paraId="11C690A9" w14:textId="77777777" w:rsidR="004145C4" w:rsidRPr="004145C4" w:rsidRDefault="004145C4" w:rsidP="004145C4">
            <w:pPr>
              <w:jc w:val="center"/>
              <w:rPr>
                <w:noProof/>
                <w:lang w:eastAsia="en-GB"/>
              </w:rPr>
            </w:pPr>
            <w:r>
              <w:rPr>
                <w:noProof/>
                <w:lang w:eastAsia="en-GB"/>
              </w:rPr>
              <w:t>0</w:t>
            </w:r>
          </w:p>
        </w:tc>
        <w:tc>
          <w:tcPr>
            <w:tcW w:w="850" w:type="dxa"/>
          </w:tcPr>
          <w:p w14:paraId="09A86389" w14:textId="77777777" w:rsidR="004145C4" w:rsidRPr="004145C4" w:rsidRDefault="004145C4" w:rsidP="004145C4">
            <w:pPr>
              <w:jc w:val="center"/>
              <w:rPr>
                <w:noProof/>
                <w:lang w:eastAsia="en-GB"/>
              </w:rPr>
            </w:pPr>
            <w:r>
              <w:rPr>
                <w:noProof/>
                <w:lang w:eastAsia="en-GB"/>
              </w:rPr>
              <w:t>0</w:t>
            </w:r>
          </w:p>
        </w:tc>
        <w:tc>
          <w:tcPr>
            <w:tcW w:w="851" w:type="dxa"/>
          </w:tcPr>
          <w:p w14:paraId="1BFF44D4" w14:textId="77777777" w:rsidR="004145C4" w:rsidRPr="004145C4" w:rsidRDefault="004145C4" w:rsidP="004145C4">
            <w:pPr>
              <w:jc w:val="center"/>
              <w:rPr>
                <w:noProof/>
                <w:lang w:eastAsia="en-GB"/>
              </w:rPr>
            </w:pPr>
            <w:r>
              <w:rPr>
                <w:noProof/>
                <w:lang w:eastAsia="en-GB"/>
              </w:rPr>
              <w:t>1</w:t>
            </w:r>
          </w:p>
        </w:tc>
      </w:tr>
      <w:tr w:rsidR="004145C4" w:rsidRPr="004145C4" w14:paraId="54104294" w14:textId="77777777" w:rsidTr="004145C4">
        <w:tc>
          <w:tcPr>
            <w:tcW w:w="846" w:type="dxa"/>
          </w:tcPr>
          <w:p w14:paraId="45831839" w14:textId="77777777" w:rsidR="004145C4" w:rsidRPr="004145C4" w:rsidRDefault="004145C4" w:rsidP="004145C4">
            <w:pPr>
              <w:jc w:val="center"/>
              <w:rPr>
                <w:noProof/>
                <w:lang w:eastAsia="en-GB"/>
              </w:rPr>
            </w:pPr>
            <w:r w:rsidRPr="004145C4">
              <w:rPr>
                <w:noProof/>
                <w:lang w:eastAsia="en-GB"/>
              </w:rPr>
              <w:t>1</w:t>
            </w:r>
          </w:p>
        </w:tc>
        <w:tc>
          <w:tcPr>
            <w:tcW w:w="850" w:type="dxa"/>
          </w:tcPr>
          <w:p w14:paraId="5145211E" w14:textId="77777777" w:rsidR="004145C4" w:rsidRPr="004145C4" w:rsidRDefault="004145C4" w:rsidP="004145C4">
            <w:pPr>
              <w:jc w:val="center"/>
              <w:rPr>
                <w:noProof/>
                <w:lang w:eastAsia="en-GB"/>
              </w:rPr>
            </w:pPr>
            <w:r>
              <w:rPr>
                <w:noProof/>
                <w:lang w:eastAsia="en-GB"/>
              </w:rPr>
              <w:t>0</w:t>
            </w:r>
          </w:p>
        </w:tc>
        <w:tc>
          <w:tcPr>
            <w:tcW w:w="851" w:type="dxa"/>
          </w:tcPr>
          <w:p w14:paraId="641450A4" w14:textId="77777777" w:rsidR="004145C4" w:rsidRPr="004145C4" w:rsidRDefault="004145C4" w:rsidP="004145C4">
            <w:pPr>
              <w:jc w:val="center"/>
              <w:rPr>
                <w:noProof/>
                <w:lang w:eastAsia="en-GB"/>
              </w:rPr>
            </w:pPr>
            <w:r>
              <w:rPr>
                <w:noProof/>
                <w:lang w:eastAsia="en-GB"/>
              </w:rPr>
              <w:t>1</w:t>
            </w:r>
          </w:p>
        </w:tc>
        <w:tc>
          <w:tcPr>
            <w:tcW w:w="850" w:type="dxa"/>
          </w:tcPr>
          <w:p w14:paraId="7A668E1F" w14:textId="77777777" w:rsidR="004145C4" w:rsidRPr="004145C4" w:rsidRDefault="004145C4" w:rsidP="004145C4">
            <w:pPr>
              <w:jc w:val="center"/>
              <w:rPr>
                <w:noProof/>
                <w:lang w:eastAsia="en-GB"/>
              </w:rPr>
            </w:pPr>
            <w:r>
              <w:rPr>
                <w:noProof/>
                <w:lang w:eastAsia="en-GB"/>
              </w:rPr>
              <w:t>1</w:t>
            </w:r>
          </w:p>
        </w:tc>
        <w:tc>
          <w:tcPr>
            <w:tcW w:w="851" w:type="dxa"/>
          </w:tcPr>
          <w:p w14:paraId="4B6746B4" w14:textId="77777777" w:rsidR="004145C4" w:rsidRPr="004145C4" w:rsidRDefault="004145C4" w:rsidP="004145C4">
            <w:pPr>
              <w:jc w:val="center"/>
              <w:rPr>
                <w:noProof/>
                <w:lang w:eastAsia="en-GB"/>
              </w:rPr>
            </w:pPr>
            <w:r>
              <w:rPr>
                <w:noProof/>
                <w:lang w:eastAsia="en-GB"/>
              </w:rPr>
              <w:t>0</w:t>
            </w:r>
          </w:p>
        </w:tc>
      </w:tr>
      <w:tr w:rsidR="004145C4" w:rsidRPr="004145C4" w14:paraId="2588B9A9" w14:textId="77777777" w:rsidTr="004145C4">
        <w:tc>
          <w:tcPr>
            <w:tcW w:w="846" w:type="dxa"/>
          </w:tcPr>
          <w:p w14:paraId="0ED703C8" w14:textId="77777777" w:rsidR="004145C4" w:rsidRPr="004145C4" w:rsidRDefault="004145C4" w:rsidP="004145C4">
            <w:pPr>
              <w:jc w:val="center"/>
              <w:rPr>
                <w:noProof/>
                <w:lang w:eastAsia="en-GB"/>
              </w:rPr>
            </w:pPr>
            <w:r w:rsidRPr="004145C4">
              <w:rPr>
                <w:noProof/>
                <w:lang w:eastAsia="en-GB"/>
              </w:rPr>
              <w:t>1</w:t>
            </w:r>
          </w:p>
        </w:tc>
        <w:tc>
          <w:tcPr>
            <w:tcW w:w="850" w:type="dxa"/>
          </w:tcPr>
          <w:p w14:paraId="69B8C53A" w14:textId="77777777" w:rsidR="004145C4" w:rsidRPr="004145C4" w:rsidRDefault="004145C4" w:rsidP="004145C4">
            <w:pPr>
              <w:jc w:val="center"/>
              <w:rPr>
                <w:noProof/>
                <w:lang w:eastAsia="en-GB"/>
              </w:rPr>
            </w:pPr>
            <w:r>
              <w:rPr>
                <w:noProof/>
                <w:lang w:eastAsia="en-GB"/>
              </w:rPr>
              <w:t>1</w:t>
            </w:r>
          </w:p>
        </w:tc>
        <w:tc>
          <w:tcPr>
            <w:tcW w:w="851" w:type="dxa"/>
          </w:tcPr>
          <w:p w14:paraId="70733D66" w14:textId="77777777" w:rsidR="004145C4" w:rsidRPr="004145C4" w:rsidRDefault="004145C4" w:rsidP="004145C4">
            <w:pPr>
              <w:jc w:val="center"/>
              <w:rPr>
                <w:noProof/>
                <w:lang w:eastAsia="en-GB"/>
              </w:rPr>
            </w:pPr>
            <w:r>
              <w:rPr>
                <w:noProof/>
                <w:lang w:eastAsia="en-GB"/>
              </w:rPr>
              <w:t>0</w:t>
            </w:r>
          </w:p>
        </w:tc>
        <w:tc>
          <w:tcPr>
            <w:tcW w:w="850" w:type="dxa"/>
          </w:tcPr>
          <w:p w14:paraId="10077183" w14:textId="77777777" w:rsidR="004145C4" w:rsidRPr="004145C4" w:rsidRDefault="004145C4" w:rsidP="004145C4">
            <w:pPr>
              <w:jc w:val="center"/>
              <w:rPr>
                <w:noProof/>
                <w:lang w:eastAsia="en-GB"/>
              </w:rPr>
            </w:pPr>
            <w:r>
              <w:rPr>
                <w:noProof/>
                <w:lang w:eastAsia="en-GB"/>
              </w:rPr>
              <w:t>1</w:t>
            </w:r>
          </w:p>
        </w:tc>
        <w:tc>
          <w:tcPr>
            <w:tcW w:w="851" w:type="dxa"/>
          </w:tcPr>
          <w:p w14:paraId="089A6105" w14:textId="77777777" w:rsidR="004145C4" w:rsidRPr="004145C4" w:rsidRDefault="004145C4" w:rsidP="004145C4">
            <w:pPr>
              <w:jc w:val="center"/>
              <w:rPr>
                <w:noProof/>
                <w:lang w:eastAsia="en-GB"/>
              </w:rPr>
            </w:pPr>
            <w:r>
              <w:rPr>
                <w:noProof/>
                <w:lang w:eastAsia="en-GB"/>
              </w:rPr>
              <w:t>0</w:t>
            </w:r>
          </w:p>
        </w:tc>
      </w:tr>
      <w:tr w:rsidR="004145C4" w:rsidRPr="004145C4" w14:paraId="598202E0" w14:textId="77777777" w:rsidTr="004145C4">
        <w:tc>
          <w:tcPr>
            <w:tcW w:w="846" w:type="dxa"/>
          </w:tcPr>
          <w:p w14:paraId="09474EC2" w14:textId="77777777" w:rsidR="004145C4" w:rsidRPr="004145C4" w:rsidRDefault="004145C4" w:rsidP="004145C4">
            <w:pPr>
              <w:jc w:val="center"/>
              <w:rPr>
                <w:noProof/>
                <w:lang w:eastAsia="en-GB"/>
              </w:rPr>
            </w:pPr>
            <w:r w:rsidRPr="004145C4">
              <w:rPr>
                <w:noProof/>
                <w:lang w:eastAsia="en-GB"/>
              </w:rPr>
              <w:t>1</w:t>
            </w:r>
          </w:p>
        </w:tc>
        <w:tc>
          <w:tcPr>
            <w:tcW w:w="850" w:type="dxa"/>
          </w:tcPr>
          <w:p w14:paraId="0FA50B19" w14:textId="77777777" w:rsidR="004145C4" w:rsidRPr="004145C4" w:rsidRDefault="004145C4" w:rsidP="004145C4">
            <w:pPr>
              <w:jc w:val="center"/>
              <w:rPr>
                <w:noProof/>
                <w:lang w:eastAsia="en-GB"/>
              </w:rPr>
            </w:pPr>
            <w:r>
              <w:rPr>
                <w:noProof/>
                <w:lang w:eastAsia="en-GB"/>
              </w:rPr>
              <w:t>1</w:t>
            </w:r>
          </w:p>
        </w:tc>
        <w:tc>
          <w:tcPr>
            <w:tcW w:w="851" w:type="dxa"/>
          </w:tcPr>
          <w:p w14:paraId="49A76E69" w14:textId="77777777" w:rsidR="004145C4" w:rsidRPr="004145C4" w:rsidRDefault="004145C4" w:rsidP="004145C4">
            <w:pPr>
              <w:jc w:val="center"/>
              <w:rPr>
                <w:noProof/>
                <w:lang w:eastAsia="en-GB"/>
              </w:rPr>
            </w:pPr>
            <w:r>
              <w:rPr>
                <w:noProof/>
                <w:lang w:eastAsia="en-GB"/>
              </w:rPr>
              <w:t>1</w:t>
            </w:r>
          </w:p>
        </w:tc>
        <w:tc>
          <w:tcPr>
            <w:tcW w:w="850" w:type="dxa"/>
          </w:tcPr>
          <w:p w14:paraId="3743920E" w14:textId="77777777" w:rsidR="004145C4" w:rsidRPr="004145C4" w:rsidRDefault="004145C4" w:rsidP="004145C4">
            <w:pPr>
              <w:jc w:val="center"/>
              <w:rPr>
                <w:noProof/>
                <w:lang w:eastAsia="en-GB"/>
              </w:rPr>
            </w:pPr>
            <w:r>
              <w:rPr>
                <w:noProof/>
                <w:lang w:eastAsia="en-GB"/>
              </w:rPr>
              <w:t>1</w:t>
            </w:r>
          </w:p>
        </w:tc>
        <w:tc>
          <w:tcPr>
            <w:tcW w:w="851" w:type="dxa"/>
          </w:tcPr>
          <w:p w14:paraId="3646E9BF" w14:textId="77777777" w:rsidR="004145C4" w:rsidRPr="004145C4" w:rsidRDefault="004145C4" w:rsidP="004145C4">
            <w:pPr>
              <w:jc w:val="center"/>
              <w:rPr>
                <w:noProof/>
                <w:lang w:eastAsia="en-GB"/>
              </w:rPr>
            </w:pPr>
            <w:r>
              <w:rPr>
                <w:noProof/>
                <w:lang w:eastAsia="en-GB"/>
              </w:rPr>
              <w:t>1</w:t>
            </w:r>
          </w:p>
        </w:tc>
      </w:tr>
    </w:tbl>
    <w:p w14:paraId="6BB537F2" w14:textId="77777777" w:rsidR="00D3773E" w:rsidRDefault="00D3773E" w:rsidP="00A73776">
      <w:pPr>
        <w:rPr>
          <w:noProof/>
          <w:lang w:eastAsia="en-GB"/>
        </w:rPr>
      </w:pPr>
    </w:p>
    <w:p w14:paraId="22302053" w14:textId="77777777" w:rsidR="004145C4" w:rsidRDefault="004145C4" w:rsidP="00A73776">
      <w:pPr>
        <w:rPr>
          <w:noProof/>
          <w:lang w:eastAsia="en-GB"/>
        </w:rPr>
      </w:pPr>
      <w:r>
        <w:rPr>
          <w:noProof/>
          <w:lang w:eastAsia="en-GB"/>
        </w:rPr>
        <w:t>Again, on close inspection:</w:t>
      </w:r>
    </w:p>
    <w:p w14:paraId="2B54C8BA" w14:textId="77777777" w:rsidR="004145C4" w:rsidRDefault="004145C4" w:rsidP="004145C4">
      <w:pPr>
        <w:pStyle w:val="ListParagraph"/>
        <w:numPr>
          <w:ilvl w:val="0"/>
          <w:numId w:val="1"/>
        </w:numPr>
        <w:rPr>
          <w:noProof/>
          <w:lang w:eastAsia="en-GB"/>
        </w:rPr>
      </w:pPr>
      <w:r>
        <w:rPr>
          <w:noProof/>
          <w:lang w:eastAsia="en-GB"/>
        </w:rPr>
        <w:t>The S bit is ON if any single one or all three of the inputs is ON;</w:t>
      </w:r>
    </w:p>
    <w:p w14:paraId="6EA5405D" w14:textId="77777777" w:rsidR="004145C4" w:rsidRDefault="004145C4" w:rsidP="004145C4">
      <w:pPr>
        <w:pStyle w:val="ListParagraph"/>
        <w:numPr>
          <w:ilvl w:val="0"/>
          <w:numId w:val="1"/>
        </w:numPr>
        <w:rPr>
          <w:noProof/>
          <w:lang w:eastAsia="en-GB"/>
        </w:rPr>
      </w:pPr>
      <w:r>
        <w:rPr>
          <w:noProof/>
          <w:lang w:eastAsia="en-GB"/>
        </w:rPr>
        <w:t>The Cout bit is ON</w:t>
      </w:r>
      <w:r w:rsidR="00C61B2F">
        <w:rPr>
          <w:noProof/>
          <w:lang w:eastAsia="en-GB"/>
        </w:rPr>
        <w:t xml:space="preserve"> if two or more of the inputs is ON</w:t>
      </w:r>
    </w:p>
    <w:p w14:paraId="54A323D9" w14:textId="77777777" w:rsidR="004145C4" w:rsidRDefault="00C61B2F" w:rsidP="00A73776">
      <w:pPr>
        <w:rPr>
          <w:noProof/>
          <w:lang w:eastAsia="en-GB"/>
        </w:rPr>
      </w:pPr>
      <w:r>
        <w:rPr>
          <w:noProof/>
          <w:lang w:eastAsia="en-GB"/>
        </w:rPr>
        <w:t>Algebraically:</w:t>
      </w:r>
    </w:p>
    <w:p w14:paraId="11A3239C" w14:textId="77777777" w:rsidR="00C61B2F" w:rsidRDefault="00C61B2F" w:rsidP="00A73776">
      <w:pPr>
        <w:rPr>
          <w:noProof/>
          <w:lang w:eastAsia="en-GB"/>
        </w:rPr>
      </w:pPr>
      <w:r>
        <w:rPr>
          <w:noProof/>
          <w:lang w:eastAsia="en-GB"/>
        </w:rPr>
        <w:t>S = (A XOR B) XOR Cin</w:t>
      </w:r>
    </w:p>
    <w:p w14:paraId="3A99E11A" w14:textId="77777777" w:rsidR="00C61B2F" w:rsidRDefault="00C61B2F" w:rsidP="00A73776">
      <w:pPr>
        <w:rPr>
          <w:noProof/>
          <w:lang w:eastAsia="en-GB"/>
        </w:rPr>
      </w:pPr>
      <w:r>
        <w:rPr>
          <w:noProof/>
          <w:lang w:eastAsia="en-GB"/>
        </w:rPr>
        <w:t>Cout = ((A XOR B) AND Cin) OR (A AND B))</w:t>
      </w:r>
    </w:p>
    <w:p w14:paraId="3C5D7C96" w14:textId="77777777" w:rsidR="004145C4" w:rsidRDefault="00C61B2F" w:rsidP="00A73776">
      <w:pPr>
        <w:rPr>
          <w:noProof/>
          <w:lang w:eastAsia="en-GB"/>
        </w:rPr>
      </w:pPr>
      <w:r>
        <w:rPr>
          <w:noProof/>
          <w:lang w:eastAsia="en-GB"/>
        </w:rPr>
        <w:t>If this last term worries you, look at the truth table.  Cout is ON whether Cin is ON or OFF if both A and B are ON.  If it doesn’t matter whether it is on or off, why include it in the equation (or the circuit)?</w:t>
      </w:r>
    </w:p>
    <w:p w14:paraId="69814DAC" w14:textId="77777777" w:rsidR="00D3773E" w:rsidRDefault="004145C4" w:rsidP="00A73776">
      <w:pPr>
        <w:rPr>
          <w:noProof/>
          <w:lang w:eastAsia="en-GB"/>
        </w:rPr>
      </w:pPr>
      <w:r>
        <w:rPr>
          <w:noProof/>
          <w:lang w:eastAsia="en-GB"/>
        </w:rPr>
        <w:drawing>
          <wp:inline distT="0" distB="0" distL="0" distR="0" wp14:anchorId="40BFAA53" wp14:editId="13F61390">
            <wp:extent cx="4762500" cy="2476500"/>
            <wp:effectExtent l="0" t="0" r="0" b="0"/>
            <wp:docPr id="31" name="Picture 31" descr="Full Adder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ull Adder Circui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476500"/>
                    </a:xfrm>
                    <a:prstGeom prst="rect">
                      <a:avLst/>
                    </a:prstGeom>
                    <a:noFill/>
                    <a:ln>
                      <a:noFill/>
                    </a:ln>
                  </pic:spPr>
                </pic:pic>
              </a:graphicData>
            </a:graphic>
          </wp:inline>
        </w:drawing>
      </w:r>
    </w:p>
    <w:p w14:paraId="208DAEC1" w14:textId="77777777" w:rsidR="004145C4" w:rsidRDefault="0018650F" w:rsidP="00A73776">
      <w:pPr>
        <w:rPr>
          <w:noProof/>
          <w:lang w:eastAsia="en-GB"/>
        </w:rPr>
      </w:pPr>
      <w:r>
        <w:rPr>
          <w:noProof/>
          <w:lang w:eastAsia="en-GB"/>
        </w:rPr>
        <w:t>This is called a full adder.</w:t>
      </w:r>
    </w:p>
    <w:p w14:paraId="7675F1D6" w14:textId="2CBCC05F" w:rsidR="0018650F" w:rsidRDefault="0018650F" w:rsidP="00A73776">
      <w:pPr>
        <w:rPr>
          <w:noProof/>
          <w:lang w:eastAsia="en-GB"/>
        </w:rPr>
      </w:pPr>
      <w:r>
        <w:rPr>
          <w:noProof/>
          <w:lang w:eastAsia="en-GB"/>
        </w:rPr>
        <w:t xml:space="preserve">Build one in </w:t>
      </w:r>
      <w:r w:rsidR="007246BB">
        <w:rPr>
          <w:noProof/>
          <w:lang w:eastAsia="en-GB"/>
        </w:rPr>
        <w:t>the simulator</w:t>
      </w:r>
      <w:r>
        <w:rPr>
          <w:noProof/>
          <w:lang w:eastAsia="en-GB"/>
        </w:rPr>
        <w:t xml:space="preserve"> and verify its operation as for the half adder.</w:t>
      </w:r>
    </w:p>
    <w:p w14:paraId="590209E9" w14:textId="77777777" w:rsidR="007246BB" w:rsidRDefault="007246BB" w:rsidP="00A73776">
      <w:pPr>
        <w:rPr>
          <w:noProof/>
          <w:lang w:eastAsia="en-GB"/>
        </w:rPr>
      </w:pPr>
    </w:p>
    <w:p w14:paraId="2CB5CCE2" w14:textId="77777777" w:rsidR="007246BB" w:rsidRDefault="007246BB">
      <w:pPr>
        <w:rPr>
          <w:noProof/>
          <w:lang w:eastAsia="en-GB"/>
        </w:rPr>
      </w:pPr>
      <w:r>
        <w:rPr>
          <w:noProof/>
          <w:lang w:eastAsia="en-GB"/>
        </w:rPr>
        <w:br w:type="page"/>
      </w:r>
    </w:p>
    <w:p w14:paraId="25CB82C6" w14:textId="1A406698" w:rsidR="004145C4" w:rsidRDefault="007246BB" w:rsidP="00A73776">
      <w:pPr>
        <w:rPr>
          <w:noProof/>
          <w:lang w:eastAsia="en-GB"/>
        </w:rPr>
      </w:pPr>
      <w:r>
        <w:rPr>
          <w:noProof/>
          <w:lang w:eastAsia="en-GB"/>
        </w:rPr>
        <w:lastRenderedPageBreak/>
        <w:t>As an excercise, p</w:t>
      </w:r>
      <w:r w:rsidR="0018650F">
        <w:rPr>
          <w:noProof/>
          <w:lang w:eastAsia="en-GB"/>
        </w:rPr>
        <w:t>ut four full adders together to build a 4-bit adder as shown overleaf:</w:t>
      </w:r>
    </w:p>
    <w:p w14:paraId="0B64AC4A" w14:textId="77777777" w:rsidR="004145C4" w:rsidRDefault="004145C4" w:rsidP="00A73776">
      <w:pPr>
        <w:rPr>
          <w:noProof/>
          <w:lang w:eastAsia="en-GB"/>
        </w:rPr>
      </w:pPr>
    </w:p>
    <w:p w14:paraId="30325BDD" w14:textId="77777777" w:rsidR="004145C4" w:rsidRPr="0018650F" w:rsidRDefault="0018650F" w:rsidP="00A73776">
      <w:pPr>
        <w:rPr>
          <w:b/>
          <w:noProof/>
          <w:lang w:eastAsia="en-GB"/>
        </w:rPr>
      </w:pPr>
      <w:r w:rsidRPr="0018650F">
        <w:rPr>
          <w:b/>
          <w:noProof/>
          <w:lang w:eastAsia="en-GB"/>
        </w:rPr>
        <w:t>4-Bit Adder</w:t>
      </w:r>
    </w:p>
    <w:p w14:paraId="16FB03FB" w14:textId="77777777" w:rsidR="004145C4" w:rsidRDefault="004145C4" w:rsidP="00A73776">
      <w:pPr>
        <w:rPr>
          <w:noProof/>
          <w:lang w:eastAsia="en-GB"/>
        </w:rPr>
      </w:pPr>
      <w:r>
        <w:rPr>
          <w:noProof/>
          <w:lang w:eastAsia="en-GB"/>
        </w:rPr>
        <w:drawing>
          <wp:inline distT="0" distB="0" distL="0" distR="0" wp14:anchorId="625933E2" wp14:editId="13284443">
            <wp:extent cx="2381250" cy="5715000"/>
            <wp:effectExtent l="0" t="0" r="0" b="0"/>
            <wp:docPr id="193" name="Picture 193" descr="Multi-Bit Addition using Full 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ulti-Bit Addition using Full Add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5715000"/>
                    </a:xfrm>
                    <a:prstGeom prst="rect">
                      <a:avLst/>
                    </a:prstGeom>
                    <a:noFill/>
                    <a:ln>
                      <a:noFill/>
                    </a:ln>
                  </pic:spPr>
                </pic:pic>
              </a:graphicData>
            </a:graphic>
          </wp:inline>
        </w:drawing>
      </w:r>
    </w:p>
    <w:p w14:paraId="36D46DBB" w14:textId="77777777" w:rsidR="004145C4" w:rsidRDefault="004145C4"/>
    <w:sectPr w:rsidR="004145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E240CA"/>
    <w:multiLevelType w:val="hybridMultilevel"/>
    <w:tmpl w:val="541294CA"/>
    <w:lvl w:ilvl="0" w:tplc="910AD8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6F67"/>
    <w:rsid w:val="0018650F"/>
    <w:rsid w:val="002A67F6"/>
    <w:rsid w:val="00327EB4"/>
    <w:rsid w:val="004145C4"/>
    <w:rsid w:val="00457C0F"/>
    <w:rsid w:val="00563E5D"/>
    <w:rsid w:val="007246BB"/>
    <w:rsid w:val="008432BC"/>
    <w:rsid w:val="00A73776"/>
    <w:rsid w:val="00B241A0"/>
    <w:rsid w:val="00C61B2F"/>
    <w:rsid w:val="00C96F67"/>
    <w:rsid w:val="00D3773E"/>
    <w:rsid w:val="00E37C55"/>
    <w:rsid w:val="00F019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FFCB4"/>
  <w15:chartTrackingRefBased/>
  <w15:docId w15:val="{91C721A9-EA8A-436D-8E3A-0E3BCF85C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6F67"/>
    <w:pPr>
      <w:ind w:left="720"/>
      <w:contextualSpacing/>
    </w:pPr>
  </w:style>
  <w:style w:type="table" w:styleId="TableGrid">
    <w:name w:val="Table Grid"/>
    <w:basedOn w:val="TableNormal"/>
    <w:uiPriority w:val="39"/>
    <w:rsid w:val="00A737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051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styles" Target="styles.xml"/><Relationship Id="rId7" Type="http://schemas.openxmlformats.org/officeDocument/2006/relationships/image" Target="media/image2.gi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5A8398-2ADB-4D4B-B5A7-E9F7C0B54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Pages>
  <Words>280</Words>
  <Characters>1602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Gareth Jones</cp:lastModifiedBy>
  <cp:revision>3</cp:revision>
  <dcterms:created xsi:type="dcterms:W3CDTF">2024-02-05T10:45:00Z</dcterms:created>
  <dcterms:modified xsi:type="dcterms:W3CDTF">2024-10-22T19:14:00Z</dcterms:modified>
</cp:coreProperties>
</file>