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796D3A" w:rsidP="199ABA0D" w:rsidRDefault="0651E734" w14:paraId="2A2D7781" w14:textId="4896294D">
      <w:pPr>
        <w:tabs>
          <w:tab w:val="left" w:pos="6253"/>
        </w:tabs>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STUDENT NAME:</w:t>
      </w:r>
      <w:r w:rsidRPr="199ABA0D">
        <w:rPr>
          <w:rFonts w:ascii="Arial" w:hAnsi="Arial" w:eastAsia="Arial" w:cs="Arial"/>
          <w:color w:val="000000" w:themeColor="text1"/>
        </w:rPr>
        <w:t xml:space="preserve"> Chantelle Simmonds</w:t>
      </w:r>
    </w:p>
    <w:p w:rsidR="00796D3A" w:rsidP="199ABA0D" w:rsidRDefault="0651E734" w14:paraId="68ACA0EB" w14:textId="3EA12579">
      <w:pPr>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STUDENT NUMBER:</w:t>
      </w:r>
      <w:r w:rsidRPr="199ABA0D">
        <w:rPr>
          <w:rFonts w:ascii="Arial" w:hAnsi="Arial" w:eastAsia="Arial" w:cs="Arial"/>
          <w:color w:val="000000" w:themeColor="text1"/>
        </w:rPr>
        <w:t xml:space="preserve"> 1914402</w:t>
      </w:r>
    </w:p>
    <w:p w:rsidR="00796D3A" w:rsidP="199ABA0D" w:rsidRDefault="0651E734" w14:paraId="5BA0AEF1" w14:textId="2F96614D">
      <w:pPr>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PROGRAM:</w:t>
      </w:r>
      <w:r w:rsidRPr="199ABA0D">
        <w:rPr>
          <w:rFonts w:ascii="Arial" w:hAnsi="Arial" w:eastAsia="Arial" w:cs="Arial"/>
          <w:color w:val="000000" w:themeColor="text1"/>
        </w:rPr>
        <w:t xml:space="preserve"> BSc Health and Social Care</w:t>
      </w:r>
    </w:p>
    <w:p w:rsidR="00796D3A" w:rsidP="199ABA0D" w:rsidRDefault="0651E734" w14:paraId="46506C41" w14:textId="61D97D9E">
      <w:pPr>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MODULE:</w:t>
      </w:r>
      <w:r w:rsidRPr="199ABA0D">
        <w:rPr>
          <w:rFonts w:ascii="Arial" w:hAnsi="Arial" w:eastAsia="Arial" w:cs="Arial"/>
          <w:color w:val="000000" w:themeColor="text1"/>
        </w:rPr>
        <w:t xml:space="preserve"> Introduction to Physiology</w:t>
      </w:r>
    </w:p>
    <w:p w:rsidR="00796D3A" w:rsidP="199ABA0D" w:rsidRDefault="0651E734" w14:paraId="5783B01B" w14:textId="2D95427C">
      <w:pPr>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MODULE CODE:</w:t>
      </w:r>
      <w:r w:rsidRPr="199ABA0D">
        <w:rPr>
          <w:rFonts w:ascii="Arial" w:hAnsi="Arial" w:eastAsia="Arial" w:cs="Arial"/>
          <w:color w:val="000000" w:themeColor="text1"/>
        </w:rPr>
        <w:t xml:space="preserve"> BMHP 5003_BIRM</w:t>
      </w:r>
    </w:p>
    <w:p w:rsidR="00796D3A" w:rsidP="199ABA0D" w:rsidRDefault="0651E734" w14:paraId="78490ADD" w14:textId="4966F65B">
      <w:pPr>
        <w:spacing w:line="360" w:lineRule="auto"/>
        <w:jc w:val="center"/>
        <w:rPr>
          <w:rFonts w:ascii="Arial" w:hAnsi="Arial" w:eastAsia="Arial" w:cs="Arial"/>
          <w:color w:val="000000" w:themeColor="text1"/>
        </w:rPr>
      </w:pPr>
      <w:r w:rsidRPr="199ABA0D">
        <w:rPr>
          <w:rFonts w:ascii="Arial" w:hAnsi="Arial" w:eastAsia="Arial" w:cs="Arial"/>
          <w:b/>
          <w:bCs/>
          <w:color w:val="000000" w:themeColor="text1"/>
        </w:rPr>
        <w:t>LECTURER:</w:t>
      </w:r>
      <w:r w:rsidRPr="199ABA0D">
        <w:rPr>
          <w:rFonts w:ascii="Arial" w:hAnsi="Arial" w:eastAsia="Arial" w:cs="Arial"/>
          <w:color w:val="000000" w:themeColor="text1"/>
        </w:rPr>
        <w:t xml:space="preserve"> </w:t>
      </w:r>
      <w:proofErr w:type="spellStart"/>
      <w:r w:rsidRPr="199ABA0D" w:rsidR="56E9135C">
        <w:rPr>
          <w:rFonts w:ascii="Arial" w:hAnsi="Arial" w:eastAsia="Arial" w:cs="Arial"/>
          <w:color w:val="000000" w:themeColor="text1"/>
        </w:rPr>
        <w:t>Giri</w:t>
      </w:r>
      <w:r w:rsidRPr="199ABA0D" w:rsidR="6392EAA2">
        <w:rPr>
          <w:rFonts w:ascii="Arial" w:hAnsi="Arial" w:eastAsia="Arial" w:cs="Arial"/>
          <w:color w:val="000000" w:themeColor="text1"/>
        </w:rPr>
        <w:t>dh</w:t>
      </w:r>
      <w:r w:rsidRPr="199ABA0D" w:rsidR="56E9135C">
        <w:rPr>
          <w:rFonts w:ascii="Arial" w:hAnsi="Arial" w:eastAsia="Arial" w:cs="Arial"/>
          <w:color w:val="000000" w:themeColor="text1"/>
        </w:rPr>
        <w:t>ar</w:t>
      </w:r>
      <w:proofErr w:type="spellEnd"/>
      <w:r w:rsidRPr="199ABA0D" w:rsidR="56E9135C">
        <w:rPr>
          <w:rFonts w:ascii="Arial" w:hAnsi="Arial" w:eastAsia="Arial" w:cs="Arial"/>
          <w:color w:val="000000" w:themeColor="text1"/>
        </w:rPr>
        <w:t xml:space="preserve"> </w:t>
      </w:r>
      <w:proofErr w:type="spellStart"/>
      <w:r w:rsidRPr="199ABA0D" w:rsidR="56E9135C">
        <w:rPr>
          <w:rFonts w:ascii="Arial" w:hAnsi="Arial" w:eastAsia="Arial" w:cs="Arial"/>
          <w:color w:val="000000" w:themeColor="text1"/>
        </w:rPr>
        <w:t>Katti</w:t>
      </w:r>
      <w:proofErr w:type="spellEnd"/>
    </w:p>
    <w:p w:rsidR="00796D3A" w:rsidP="199ABA0D" w:rsidRDefault="0651E734" w14:paraId="1B6C7954" w14:textId="6E41EA3E">
      <w:pPr>
        <w:spacing w:line="360" w:lineRule="auto"/>
        <w:jc w:val="center"/>
        <w:rPr>
          <w:rFonts w:ascii="Arial" w:hAnsi="Arial" w:eastAsia="Arial" w:cs="Arial"/>
          <w:color w:val="000000" w:themeColor="text1"/>
          <w:sz w:val="24"/>
          <w:szCs w:val="24"/>
        </w:rPr>
      </w:pPr>
      <w:r w:rsidRPr="199ABA0D">
        <w:rPr>
          <w:rFonts w:ascii="Arial" w:hAnsi="Arial" w:eastAsia="Arial" w:cs="Arial"/>
          <w:b/>
          <w:bCs/>
          <w:color w:val="000000" w:themeColor="text1"/>
        </w:rPr>
        <w:t>ASSIGNMENT TITLE:</w:t>
      </w:r>
      <w:r w:rsidRPr="199ABA0D">
        <w:rPr>
          <w:rFonts w:ascii="Arial" w:hAnsi="Arial" w:eastAsia="Arial" w:cs="Arial"/>
          <w:color w:val="000000" w:themeColor="text1"/>
        </w:rPr>
        <w:t xml:space="preserve"> </w:t>
      </w:r>
      <w:r w:rsidRPr="199ABA0D" w:rsidR="3FB0111A">
        <w:rPr>
          <w:rFonts w:ascii="Arial" w:hAnsi="Arial" w:eastAsia="Arial" w:cs="Arial"/>
          <w:color w:val="000000" w:themeColor="text1"/>
        </w:rPr>
        <w:t>Health Assessment Report</w:t>
      </w:r>
    </w:p>
    <w:p w:rsidR="00796D3A" w:rsidP="613897BF" w:rsidRDefault="005C21A2" w14:paraId="48A257D8" w14:textId="72BEFBF4">
      <w:pPr>
        <w:spacing w:line="360" w:lineRule="auto"/>
        <w:jc w:val="center"/>
        <w:rPr>
          <w:rFonts w:ascii="Arial" w:hAnsi="Arial" w:eastAsia="Arial" w:cs="Arial"/>
          <w:b/>
          <w:bCs/>
        </w:rPr>
      </w:pPr>
      <w:r>
        <w:br w:type="page"/>
      </w:r>
      <w:r w:rsidRPr="613897BF" w:rsidR="355FB508">
        <w:rPr>
          <w:rFonts w:ascii="Arial" w:hAnsi="Arial" w:eastAsia="Arial" w:cs="Arial"/>
          <w:b/>
          <w:bCs/>
        </w:rPr>
        <w:t>CONTENTS</w:t>
      </w:r>
    </w:p>
    <w:p w:rsidR="00796D3A" w:rsidP="613897BF" w:rsidRDefault="4CEE88F1" w14:paraId="5E5787A5" w14:textId="24387A3B">
      <w:pPr>
        <w:spacing w:line="360" w:lineRule="auto"/>
        <w:rPr>
          <w:rFonts w:ascii="Arial" w:hAnsi="Arial" w:eastAsia="Arial" w:cs="Arial"/>
        </w:rPr>
      </w:pPr>
      <w:r w:rsidRPr="613897BF">
        <w:rPr>
          <w:rFonts w:ascii="Arial" w:hAnsi="Arial" w:eastAsia="Arial" w:cs="Arial"/>
        </w:rPr>
        <w:t>Introduction</w:t>
      </w:r>
    </w:p>
    <w:p w:rsidR="08692CFB" w:rsidP="613897BF" w:rsidRDefault="08692CFB" w14:paraId="60628BBB" w14:textId="28D1A66F">
      <w:pPr>
        <w:spacing w:line="360" w:lineRule="auto"/>
        <w:rPr>
          <w:rFonts w:ascii="Arial" w:hAnsi="Arial" w:eastAsia="Arial" w:cs="Arial"/>
        </w:rPr>
      </w:pPr>
      <w:r w:rsidRPr="613897BF">
        <w:rPr>
          <w:rFonts w:ascii="Arial" w:hAnsi="Arial" w:eastAsia="Arial" w:cs="Arial"/>
        </w:rPr>
        <w:t xml:space="preserve">Case study </w:t>
      </w:r>
    </w:p>
    <w:p w:rsidR="08692CFB" w:rsidP="613897BF" w:rsidRDefault="08692CFB" w14:paraId="2207B675" w14:textId="60433D0F">
      <w:pPr>
        <w:spacing w:line="360" w:lineRule="auto"/>
        <w:rPr>
          <w:rFonts w:ascii="Arial" w:hAnsi="Arial" w:eastAsia="Arial" w:cs="Arial"/>
        </w:rPr>
      </w:pPr>
      <w:r w:rsidRPr="613897BF">
        <w:rPr>
          <w:rFonts w:ascii="Arial" w:hAnsi="Arial" w:eastAsia="Arial" w:cs="Arial"/>
        </w:rPr>
        <w:t xml:space="preserve">Assessment Report </w:t>
      </w:r>
    </w:p>
    <w:p w:rsidR="08692CFB" w:rsidP="613897BF" w:rsidRDefault="08692CFB" w14:paraId="0AE6E602" w14:textId="02667068">
      <w:pPr>
        <w:spacing w:line="360" w:lineRule="auto"/>
        <w:rPr>
          <w:rFonts w:ascii="Arial" w:hAnsi="Arial" w:eastAsia="Arial" w:cs="Arial"/>
        </w:rPr>
      </w:pPr>
      <w:r w:rsidRPr="613897BF">
        <w:rPr>
          <w:rFonts w:ascii="Arial" w:hAnsi="Arial" w:eastAsia="Arial" w:cs="Arial"/>
        </w:rPr>
        <w:t>Recommendation</w:t>
      </w:r>
    </w:p>
    <w:p w:rsidR="7A487214" w:rsidP="613897BF" w:rsidRDefault="7A487214" w14:paraId="56BFE64C" w14:textId="52F801EC">
      <w:pPr>
        <w:spacing w:line="360" w:lineRule="auto"/>
        <w:rPr>
          <w:rFonts w:ascii="Arial" w:hAnsi="Arial" w:eastAsia="Arial" w:cs="Arial"/>
        </w:rPr>
      </w:pPr>
      <w:r w:rsidRPr="613897BF">
        <w:rPr>
          <w:rFonts w:ascii="Arial" w:hAnsi="Arial" w:eastAsia="Arial" w:cs="Arial"/>
        </w:rPr>
        <w:t>Conclusion</w:t>
      </w:r>
    </w:p>
    <w:p w:rsidR="08692CFB" w:rsidP="613897BF" w:rsidRDefault="08692CFB" w14:paraId="09B1C38E" w14:textId="4054087D">
      <w:pPr>
        <w:spacing w:line="360" w:lineRule="auto"/>
        <w:rPr>
          <w:rFonts w:ascii="Arial" w:hAnsi="Arial" w:eastAsia="Arial" w:cs="Arial"/>
        </w:rPr>
      </w:pPr>
      <w:r w:rsidRPr="613897BF">
        <w:rPr>
          <w:rFonts w:ascii="Arial" w:hAnsi="Arial" w:eastAsia="Arial" w:cs="Arial"/>
        </w:rPr>
        <w:t>References</w:t>
      </w:r>
    </w:p>
    <w:p w:rsidR="2024FF2D" w:rsidP="613897BF" w:rsidRDefault="2024FF2D" w14:paraId="4FCEB9A6" w14:textId="70B05875">
      <w:pPr>
        <w:spacing w:line="360" w:lineRule="auto"/>
        <w:rPr>
          <w:rFonts w:ascii="Arial" w:hAnsi="Arial" w:eastAsia="Arial" w:cs="Arial"/>
        </w:rPr>
      </w:pPr>
      <w:r w:rsidRPr="613897BF">
        <w:rPr>
          <w:rFonts w:ascii="Arial" w:hAnsi="Arial" w:eastAsia="Arial" w:cs="Arial"/>
        </w:rPr>
        <w:t>Lifestyle Questionnaire</w:t>
      </w:r>
    </w:p>
    <w:p w:rsidR="08692CFB" w:rsidP="613897BF" w:rsidRDefault="08692CFB" w14:paraId="597F8340" w14:textId="14F72940">
      <w:pPr>
        <w:spacing w:line="360" w:lineRule="auto"/>
        <w:rPr>
          <w:rFonts w:ascii="Arial" w:hAnsi="Arial" w:eastAsia="Arial" w:cs="Arial"/>
        </w:rPr>
      </w:pPr>
      <w:r w:rsidRPr="613897BF">
        <w:rPr>
          <w:rFonts w:ascii="Arial" w:hAnsi="Arial" w:eastAsia="Arial" w:cs="Arial"/>
        </w:rPr>
        <w:t>Appendix</w:t>
      </w:r>
    </w:p>
    <w:p w:rsidR="199ABA0D" w:rsidP="613897BF" w:rsidRDefault="199ABA0D" w14:paraId="54E178EE" w14:textId="421931A4">
      <w:pPr>
        <w:spacing w:line="360" w:lineRule="auto"/>
        <w:rPr>
          <w:rFonts w:ascii="Arial" w:hAnsi="Arial" w:eastAsia="Arial" w:cs="Arial"/>
          <w:b/>
          <w:bCs/>
        </w:rPr>
      </w:pPr>
      <w:r>
        <w:br w:type="page"/>
      </w:r>
      <w:r w:rsidRPr="33CAB3EA" w:rsidR="1102DBA8">
        <w:rPr>
          <w:rFonts w:ascii="Arial" w:hAnsi="Arial" w:eastAsia="Arial" w:cs="Arial"/>
          <w:b w:val="1"/>
          <w:bCs w:val="1"/>
        </w:rPr>
        <w:t>Introduction</w:t>
      </w:r>
    </w:p>
    <w:p w:rsidR="199ABA0D" w:rsidP="33CAB3EA" w:rsidRDefault="701CDF5E" w14:paraId="30156D62" w14:textId="67B19EF3">
      <w:pPr>
        <w:spacing w:line="360" w:lineRule="auto"/>
        <w:rPr>
          <w:rFonts w:ascii="Arial" w:hAnsi="Arial" w:eastAsia="Arial" w:cs="Arial"/>
          <w:b w:val="0"/>
          <w:bCs w:val="0"/>
        </w:rPr>
      </w:pPr>
      <w:r w:rsidRPr="33CAB3EA" w:rsidR="48E99BB2">
        <w:rPr>
          <w:rFonts w:ascii="Arial" w:hAnsi="Arial" w:eastAsia="Arial" w:cs="Arial"/>
          <w:b w:val="0"/>
          <w:bCs w:val="0"/>
        </w:rPr>
        <w:t xml:space="preserve">This evaluation report is based on a case study of a female who </w:t>
      </w:r>
      <w:r w:rsidRPr="33CAB3EA" w:rsidR="4F0E52BC">
        <w:rPr>
          <w:rFonts w:ascii="Arial" w:hAnsi="Arial" w:eastAsia="Arial" w:cs="Arial"/>
          <w:b w:val="0"/>
          <w:bCs w:val="0"/>
        </w:rPr>
        <w:t>shows</w:t>
      </w:r>
      <w:r w:rsidRPr="33CAB3EA" w:rsidR="48E99BB2">
        <w:rPr>
          <w:rFonts w:ascii="Arial" w:hAnsi="Arial" w:eastAsia="Arial" w:cs="Arial"/>
          <w:b w:val="0"/>
          <w:bCs w:val="0"/>
        </w:rPr>
        <w:t xml:space="preserve"> </w:t>
      </w:r>
      <w:r w:rsidRPr="33CAB3EA" w:rsidR="48E99BB2">
        <w:rPr>
          <w:rFonts w:ascii="Arial" w:hAnsi="Arial" w:eastAsia="Arial" w:cs="Arial"/>
          <w:b w:val="0"/>
          <w:bCs w:val="0"/>
        </w:rPr>
        <w:t>several</w:t>
      </w:r>
      <w:r w:rsidRPr="33CAB3EA" w:rsidR="48E99BB2">
        <w:rPr>
          <w:rFonts w:ascii="Arial" w:hAnsi="Arial" w:eastAsia="Arial" w:cs="Arial"/>
          <w:b w:val="0"/>
          <w:bCs w:val="0"/>
        </w:rPr>
        <w:t xml:space="preserve"> symptoms. Based on the patient's completed lifestyle questionnaire. With her consent, the patient allowed further examination into her medical history and consented to </w:t>
      </w:r>
      <w:r w:rsidRPr="33CAB3EA" w:rsidR="29B223D3">
        <w:rPr>
          <w:rFonts w:ascii="Arial" w:hAnsi="Arial" w:eastAsia="Arial" w:cs="Arial"/>
          <w:b w:val="0"/>
          <w:bCs w:val="0"/>
        </w:rPr>
        <w:t>more</w:t>
      </w:r>
      <w:r w:rsidRPr="33CAB3EA" w:rsidR="48E99BB2">
        <w:rPr>
          <w:rFonts w:ascii="Arial" w:hAnsi="Arial" w:eastAsia="Arial" w:cs="Arial"/>
          <w:b w:val="0"/>
          <w:bCs w:val="0"/>
        </w:rPr>
        <w:t xml:space="preserve"> tests. Multiple illnesses of the respiratory and cardiac systems were diagnosed, and how they work normally and abnormally was discussed. Recommendations have been made to improve the management of the disease's symptoms and diseases through lifestyle changes and medicines. </w:t>
      </w:r>
    </w:p>
    <w:p w:rsidR="199ABA0D" w:rsidP="613897BF" w:rsidRDefault="701CDF5E" w14:paraId="74FC0671" w14:textId="36E606A5">
      <w:pPr>
        <w:spacing w:line="360" w:lineRule="auto"/>
        <w:rPr>
          <w:rFonts w:ascii="Arial" w:hAnsi="Arial" w:eastAsia="Arial" w:cs="Arial"/>
        </w:rPr>
      </w:pPr>
      <w:r w:rsidRPr="33CAB3EA" w:rsidR="1102DBA8">
        <w:rPr>
          <w:rFonts w:ascii="Arial" w:hAnsi="Arial" w:eastAsia="Arial" w:cs="Arial"/>
          <w:b w:val="1"/>
          <w:bCs w:val="1"/>
        </w:rPr>
        <w:t>Case Study</w:t>
      </w:r>
      <w:r w:rsidRPr="33CAB3EA" w:rsidR="1102DBA8">
        <w:rPr>
          <w:rFonts w:ascii="Arial" w:hAnsi="Arial" w:eastAsia="Arial" w:cs="Arial"/>
        </w:rPr>
        <w:t xml:space="preserve"> </w:t>
      </w:r>
    </w:p>
    <w:p w:rsidR="199ABA0D" w:rsidP="613897BF" w:rsidRDefault="701CDF5E" w14:paraId="6E831F90" w14:textId="4F186650">
      <w:pPr>
        <w:spacing w:line="360" w:lineRule="auto"/>
        <w:rPr>
          <w:rFonts w:ascii="Arial" w:hAnsi="Arial" w:eastAsia="Arial" w:cs="Arial"/>
        </w:rPr>
      </w:pPr>
      <w:r w:rsidRPr="613897BF">
        <w:rPr>
          <w:rFonts w:ascii="Arial" w:hAnsi="Arial" w:eastAsia="Arial" w:cs="Arial"/>
        </w:rPr>
        <w:t xml:space="preserve">Female aged 60 years old, smokes on average 20 cigarettes a day, drinks between 3-6 units daily, slightly underweight so has supplement meal replacement, suffers from high blood pressure and angina attacks. Because of the frequent angina attacks patient only exercise is once a week when she goes to pay bills, does her shopping, and collects prescription. Family history of high Cholesterol. </w:t>
      </w:r>
    </w:p>
    <w:p w:rsidR="199ABA0D" w:rsidP="613897BF" w:rsidRDefault="701CDF5E" w14:paraId="08EE4A60" w14:textId="2336E9FD">
      <w:pPr>
        <w:spacing w:line="360" w:lineRule="auto"/>
        <w:rPr>
          <w:rFonts w:ascii="Arial" w:hAnsi="Arial" w:eastAsia="Arial" w:cs="Arial"/>
          <w:b/>
          <w:bCs/>
        </w:rPr>
      </w:pPr>
      <w:r w:rsidRPr="613897BF">
        <w:rPr>
          <w:rFonts w:ascii="Arial" w:hAnsi="Arial" w:eastAsia="Arial" w:cs="Arial"/>
          <w:b/>
          <w:bCs/>
        </w:rPr>
        <w:t>Assessment Report</w:t>
      </w:r>
    </w:p>
    <w:p w:rsidR="199ABA0D" w:rsidP="613897BF" w:rsidRDefault="0DDD504E" w14:paraId="567D9562" w14:textId="2B29F5D3">
      <w:pPr>
        <w:spacing w:line="360" w:lineRule="auto"/>
        <w:rPr>
          <w:rFonts w:ascii="Arial" w:hAnsi="Arial" w:eastAsia="Arial" w:cs="Arial"/>
        </w:rPr>
      </w:pPr>
      <w:r w:rsidRPr="613897BF">
        <w:rPr>
          <w:rFonts w:ascii="Arial" w:hAnsi="Arial" w:eastAsia="Arial" w:cs="Arial"/>
        </w:rPr>
        <w:t xml:space="preserve">Based on her assessment and prior medical history, the patient has also had a pacemaker implanted because she was born with a septal defect (hole in the of heart). These findings show that Miss </w:t>
      </w:r>
      <w:proofErr w:type="spellStart"/>
      <w:r w:rsidRPr="613897BF">
        <w:rPr>
          <w:rFonts w:ascii="Arial" w:hAnsi="Arial" w:eastAsia="Arial" w:cs="Arial"/>
        </w:rPr>
        <w:t>Branning</w:t>
      </w:r>
      <w:proofErr w:type="spellEnd"/>
      <w:r w:rsidRPr="613897BF">
        <w:rPr>
          <w:rFonts w:ascii="Arial" w:hAnsi="Arial" w:eastAsia="Arial" w:cs="Arial"/>
        </w:rPr>
        <w:t xml:space="preserve"> has Chronic Obstructive Pulmonary Disease (</w:t>
      </w:r>
      <w:r w:rsidRPr="613897BF" w:rsidR="0FD4F8F8">
        <w:rPr>
          <w:rFonts w:ascii="Arial" w:hAnsi="Arial" w:eastAsia="Arial" w:cs="Arial"/>
        </w:rPr>
        <w:t>COPD) has</w:t>
      </w:r>
      <w:r w:rsidRPr="613897BF">
        <w:rPr>
          <w:rFonts w:ascii="Arial" w:hAnsi="Arial" w:eastAsia="Arial" w:cs="Arial"/>
        </w:rPr>
        <w:t xml:space="preserve"> atrial </w:t>
      </w:r>
      <w:r w:rsidRPr="613897BF" w:rsidR="2454A67F">
        <w:rPr>
          <w:rFonts w:ascii="Arial" w:hAnsi="Arial" w:eastAsia="Arial" w:cs="Arial"/>
        </w:rPr>
        <w:t xml:space="preserve">fibrillation, due to slower </w:t>
      </w:r>
      <w:r w:rsidRPr="613897BF" w:rsidR="0CBE1616">
        <w:rPr>
          <w:rFonts w:ascii="Arial" w:hAnsi="Arial" w:eastAsia="Arial" w:cs="Arial"/>
        </w:rPr>
        <w:t xml:space="preserve">and sometimes </w:t>
      </w:r>
      <w:r w:rsidRPr="613897BF" w:rsidR="6B8C568C">
        <w:rPr>
          <w:rFonts w:ascii="Arial" w:hAnsi="Arial" w:eastAsia="Arial" w:cs="Arial"/>
        </w:rPr>
        <w:t>faster intermittent</w:t>
      </w:r>
      <w:r w:rsidRPr="613897BF" w:rsidR="2454A67F">
        <w:rPr>
          <w:rFonts w:ascii="Arial" w:hAnsi="Arial" w:eastAsia="Arial" w:cs="Arial"/>
        </w:rPr>
        <w:t xml:space="preserve"> heart rate</w:t>
      </w:r>
      <w:r w:rsidRPr="613897BF">
        <w:rPr>
          <w:rFonts w:ascii="Arial" w:hAnsi="Arial" w:eastAsia="Arial" w:cs="Arial"/>
        </w:rPr>
        <w:t xml:space="preserve"> which led to her undergoing surgery and receiving a pacemaker.</w:t>
      </w:r>
      <w:r w:rsidRPr="613897BF" w:rsidR="3B994782">
        <w:rPr>
          <w:rFonts w:ascii="Arial" w:hAnsi="Arial" w:eastAsia="Arial" w:cs="Arial"/>
        </w:rPr>
        <w:t xml:space="preserve"> </w:t>
      </w:r>
      <w:r w:rsidRPr="613897BF" w:rsidR="2929778B">
        <w:rPr>
          <w:rFonts w:ascii="Arial" w:hAnsi="Arial" w:eastAsia="Arial" w:cs="Arial"/>
        </w:rPr>
        <w:t>COPD is</w:t>
      </w:r>
      <w:r w:rsidRPr="613897BF" w:rsidR="0CE23164">
        <w:rPr>
          <w:rFonts w:ascii="Arial" w:hAnsi="Arial" w:eastAsia="Arial" w:cs="Arial"/>
        </w:rPr>
        <w:t xml:space="preserve"> </w:t>
      </w:r>
      <w:r w:rsidRPr="613897BF" w:rsidR="0D86766C">
        <w:rPr>
          <w:rFonts w:ascii="Arial" w:hAnsi="Arial" w:eastAsia="Arial" w:cs="Arial"/>
        </w:rPr>
        <w:t>quite common</w:t>
      </w:r>
      <w:r w:rsidRPr="613897BF" w:rsidR="0CE23164">
        <w:rPr>
          <w:rFonts w:ascii="Arial" w:hAnsi="Arial" w:eastAsia="Arial" w:cs="Arial"/>
        </w:rPr>
        <w:t xml:space="preserve"> among patients </w:t>
      </w:r>
      <w:r w:rsidRPr="613897BF" w:rsidR="74FDCE7D">
        <w:rPr>
          <w:rFonts w:ascii="Arial" w:hAnsi="Arial" w:eastAsia="Arial" w:cs="Arial"/>
        </w:rPr>
        <w:t>who</w:t>
      </w:r>
      <w:r w:rsidRPr="613897BF" w:rsidR="0CE23164">
        <w:rPr>
          <w:rFonts w:ascii="Arial" w:hAnsi="Arial" w:eastAsia="Arial" w:cs="Arial"/>
        </w:rPr>
        <w:t xml:space="preserve"> have a</w:t>
      </w:r>
      <w:r w:rsidRPr="613897BF" w:rsidR="3B994782">
        <w:rPr>
          <w:rFonts w:ascii="Arial" w:hAnsi="Arial" w:eastAsia="Arial" w:cs="Arial"/>
        </w:rPr>
        <w:t xml:space="preserve">trial </w:t>
      </w:r>
      <w:r w:rsidRPr="613897BF" w:rsidR="35B87582">
        <w:rPr>
          <w:rFonts w:ascii="Arial" w:hAnsi="Arial" w:eastAsia="Arial" w:cs="Arial"/>
        </w:rPr>
        <w:t>f</w:t>
      </w:r>
      <w:r w:rsidRPr="613897BF" w:rsidR="3B994782">
        <w:rPr>
          <w:rFonts w:ascii="Arial" w:hAnsi="Arial" w:eastAsia="Arial" w:cs="Arial"/>
        </w:rPr>
        <w:t>ibrillation.</w:t>
      </w:r>
      <w:r w:rsidRPr="613897BF">
        <w:rPr>
          <w:rFonts w:ascii="Arial" w:hAnsi="Arial" w:eastAsia="Arial" w:cs="Arial"/>
        </w:rPr>
        <w:t xml:space="preserve"> </w:t>
      </w:r>
      <w:r w:rsidRPr="613897BF" w:rsidR="40FFC3D6">
        <w:rPr>
          <w:rFonts w:ascii="Arial" w:hAnsi="Arial" w:eastAsia="Arial" w:cs="Arial"/>
        </w:rPr>
        <w:t xml:space="preserve">(Simons et al., 2021) </w:t>
      </w:r>
      <w:r w:rsidRPr="613897BF" w:rsidR="1ABFAAF1">
        <w:rPr>
          <w:rFonts w:ascii="Arial" w:hAnsi="Arial" w:eastAsia="Arial" w:cs="Arial"/>
        </w:rPr>
        <w:t xml:space="preserve">She also may be suffering from </w:t>
      </w:r>
      <w:r w:rsidRPr="613897BF" w:rsidR="1500ADA4">
        <w:rPr>
          <w:rFonts w:ascii="Arial" w:hAnsi="Arial" w:eastAsia="Arial" w:cs="Arial"/>
        </w:rPr>
        <w:t>coronary heart disease</w:t>
      </w:r>
      <w:r w:rsidRPr="613897BF" w:rsidR="1ABFAAF1">
        <w:rPr>
          <w:rFonts w:ascii="Arial" w:hAnsi="Arial" w:eastAsia="Arial" w:cs="Arial"/>
        </w:rPr>
        <w:t>.</w:t>
      </w:r>
      <w:r w:rsidRPr="613897BF" w:rsidR="1AE6C9A0">
        <w:rPr>
          <w:rFonts w:ascii="Arial" w:hAnsi="Arial" w:eastAsia="Arial" w:cs="Arial"/>
        </w:rPr>
        <w:t xml:space="preserve"> The causes of these symptoms are prolonged smoking and drinking which are influencing the </w:t>
      </w:r>
      <w:r w:rsidRPr="613897BF" w:rsidR="071575EB">
        <w:rPr>
          <w:rFonts w:ascii="Arial" w:hAnsi="Arial" w:eastAsia="Arial" w:cs="Arial"/>
        </w:rPr>
        <w:t>patients'</w:t>
      </w:r>
      <w:r w:rsidRPr="613897BF" w:rsidR="1AE6C9A0">
        <w:rPr>
          <w:rFonts w:ascii="Arial" w:hAnsi="Arial" w:eastAsia="Arial" w:cs="Arial"/>
        </w:rPr>
        <w:t xml:space="preserve"> sym</w:t>
      </w:r>
      <w:r w:rsidRPr="613897BF" w:rsidR="598BAED1">
        <w:rPr>
          <w:rFonts w:ascii="Arial" w:hAnsi="Arial" w:eastAsia="Arial" w:cs="Arial"/>
        </w:rPr>
        <w:t>p</w:t>
      </w:r>
      <w:r w:rsidRPr="613897BF" w:rsidR="1AE6C9A0">
        <w:rPr>
          <w:rFonts w:ascii="Arial" w:hAnsi="Arial" w:eastAsia="Arial" w:cs="Arial"/>
        </w:rPr>
        <w:t>t</w:t>
      </w:r>
      <w:r w:rsidRPr="613897BF" w:rsidR="214D6004">
        <w:rPr>
          <w:rFonts w:ascii="Arial" w:hAnsi="Arial" w:eastAsia="Arial" w:cs="Arial"/>
        </w:rPr>
        <w:t>oms</w:t>
      </w:r>
      <w:r w:rsidRPr="613897BF" w:rsidR="522E624E">
        <w:rPr>
          <w:rFonts w:ascii="Arial" w:hAnsi="Arial" w:eastAsia="Arial" w:cs="Arial"/>
        </w:rPr>
        <w:t>, of high blood pressure, angina attacks and weight loss.</w:t>
      </w:r>
      <w:r w:rsidRPr="613897BF" w:rsidR="214D6004">
        <w:rPr>
          <w:rFonts w:ascii="Arial" w:hAnsi="Arial" w:eastAsia="Arial" w:cs="Arial"/>
        </w:rPr>
        <w:t xml:space="preserve"> </w:t>
      </w:r>
    </w:p>
    <w:p w:rsidR="7CF39271" w:rsidP="613897BF" w:rsidRDefault="7CF39271" w14:paraId="5758F7D6" w14:textId="5D14B7D4">
      <w:pPr>
        <w:spacing w:line="360" w:lineRule="auto"/>
        <w:rPr>
          <w:rFonts w:ascii="Arial" w:hAnsi="Arial" w:eastAsia="Arial" w:cs="Arial"/>
          <w:b/>
          <w:bCs/>
        </w:rPr>
      </w:pPr>
      <w:r w:rsidRPr="613897BF">
        <w:rPr>
          <w:rFonts w:ascii="Arial" w:hAnsi="Arial" w:eastAsia="Arial" w:cs="Arial"/>
          <w:b/>
          <w:bCs/>
        </w:rPr>
        <w:t>Chronic Obstructive Pulmonary Disease (COPD)</w:t>
      </w:r>
    </w:p>
    <w:p w:rsidR="2D48C443" w:rsidP="613897BF" w:rsidRDefault="749B1B17" w14:paraId="0CF9C64A" w14:textId="556CDBE4">
      <w:pPr>
        <w:spacing w:line="360" w:lineRule="auto"/>
        <w:rPr>
          <w:rFonts w:ascii="Arial" w:hAnsi="Arial" w:eastAsia="Arial" w:cs="Arial"/>
        </w:rPr>
      </w:pPr>
      <w:r w:rsidRPr="613897BF">
        <w:rPr>
          <w:rFonts w:ascii="Arial" w:hAnsi="Arial" w:eastAsia="Arial" w:cs="Arial"/>
        </w:rPr>
        <w:t>Our respiratory systems are a network of organs that oversee absorbing oxygen and discarding carbon dioxide.</w:t>
      </w:r>
      <w:r w:rsidRPr="613897BF" w:rsidR="313CCE2F">
        <w:rPr>
          <w:rFonts w:ascii="Arial" w:hAnsi="Arial" w:eastAsia="Arial" w:cs="Arial"/>
        </w:rPr>
        <w:t xml:space="preserve"> The lungs are the fundamental organs in charge of gas exchange when we breathe. The</w:t>
      </w:r>
      <w:r w:rsidRPr="613897BF" w:rsidR="2D48C443">
        <w:rPr>
          <w:rFonts w:ascii="Arial" w:hAnsi="Arial" w:eastAsia="Arial" w:cs="Arial"/>
        </w:rPr>
        <w:t xml:space="preserve"> lungs collaborate with the circulatory system to deliver oxygen-rich blood to our cells. Our blood then transports waste and carbon dioxide back to the lungs, where they are expelled when we exhale.</w:t>
      </w:r>
      <w:r w:rsidRPr="613897BF" w:rsidR="2EFDC5FA">
        <w:rPr>
          <w:rFonts w:ascii="Arial" w:hAnsi="Arial" w:eastAsia="Arial" w:cs="Arial"/>
        </w:rPr>
        <w:t xml:space="preserve"> </w:t>
      </w:r>
    </w:p>
    <w:p w:rsidR="7AC8CA3F" w:rsidP="613897BF" w:rsidRDefault="7AC8CA3F" w14:paraId="1F942665" w14:textId="2C3FC95D">
      <w:pPr>
        <w:spacing w:line="360" w:lineRule="auto"/>
        <w:rPr>
          <w:rFonts w:ascii="Arial" w:hAnsi="Arial" w:eastAsia="Arial" w:cs="Arial"/>
        </w:rPr>
      </w:pPr>
      <w:r w:rsidRPr="613897BF">
        <w:rPr>
          <w:rFonts w:ascii="Arial" w:hAnsi="Arial" w:eastAsia="Arial" w:cs="Arial"/>
        </w:rPr>
        <w:t>Our respiratory system is made up of several different parts.</w:t>
      </w:r>
    </w:p>
    <w:p w:rsidR="7AC8CA3F" w:rsidP="613897BF" w:rsidRDefault="7AC8CA3F" w14:paraId="7533EA19" w14:textId="63B4F0A5">
      <w:pPr>
        <w:spacing w:line="360" w:lineRule="auto"/>
        <w:rPr>
          <w:rFonts w:ascii="Arial" w:hAnsi="Arial" w:eastAsia="Arial" w:cs="Arial"/>
        </w:rPr>
      </w:pPr>
      <w:r w:rsidRPr="613897BF">
        <w:rPr>
          <w:rFonts w:ascii="Arial" w:hAnsi="Arial" w:eastAsia="Arial" w:cs="Arial"/>
        </w:rPr>
        <w:t>Small airways (bronchi) Large airways (bronchioles)</w:t>
      </w:r>
    </w:p>
    <w:p w:rsidR="7AC8CA3F" w:rsidP="613897BF" w:rsidRDefault="7AC8CA3F" w14:paraId="2A47704D" w14:textId="5CA7D93C">
      <w:pPr>
        <w:spacing w:line="360" w:lineRule="auto"/>
        <w:rPr>
          <w:rFonts w:ascii="Arial" w:hAnsi="Arial" w:eastAsia="Arial" w:cs="Arial"/>
        </w:rPr>
      </w:pPr>
      <w:r w:rsidRPr="613897BF">
        <w:rPr>
          <w:rFonts w:ascii="Arial" w:hAnsi="Arial" w:eastAsia="Arial" w:cs="Arial"/>
        </w:rPr>
        <w:t>Lungs</w:t>
      </w:r>
    </w:p>
    <w:p w:rsidR="7AC8CA3F" w:rsidP="613897BF" w:rsidRDefault="7AC8CA3F" w14:paraId="491BC711" w14:textId="72674317">
      <w:pPr>
        <w:spacing w:line="360" w:lineRule="auto"/>
        <w:rPr>
          <w:rFonts w:ascii="Arial" w:hAnsi="Arial" w:eastAsia="Arial" w:cs="Arial"/>
        </w:rPr>
      </w:pPr>
      <w:r w:rsidRPr="613897BF">
        <w:rPr>
          <w:rFonts w:ascii="Arial" w:hAnsi="Arial" w:eastAsia="Arial" w:cs="Arial"/>
        </w:rPr>
        <w:t>Diaphragm</w:t>
      </w:r>
    </w:p>
    <w:p w:rsidR="7AC8CA3F" w:rsidP="613897BF" w:rsidRDefault="7AC8CA3F" w14:paraId="54163033" w14:textId="69DD0D54">
      <w:pPr>
        <w:spacing w:line="360" w:lineRule="auto"/>
        <w:rPr>
          <w:rFonts w:ascii="Arial" w:hAnsi="Arial" w:eastAsia="Arial" w:cs="Arial"/>
        </w:rPr>
      </w:pPr>
      <w:r w:rsidRPr="613897BF">
        <w:rPr>
          <w:rFonts w:ascii="Arial" w:hAnsi="Arial" w:eastAsia="Arial" w:cs="Arial"/>
        </w:rPr>
        <w:t>The Throat (trachea)</w:t>
      </w:r>
    </w:p>
    <w:p w:rsidR="7AC8CA3F" w:rsidP="613897BF" w:rsidRDefault="7AC8CA3F" w14:paraId="209E2084" w14:textId="4EF9AA49">
      <w:pPr>
        <w:spacing w:line="360" w:lineRule="auto"/>
        <w:rPr>
          <w:rFonts w:ascii="Arial" w:hAnsi="Arial" w:eastAsia="Arial" w:cs="Arial"/>
        </w:rPr>
      </w:pPr>
      <w:r w:rsidRPr="613897BF">
        <w:rPr>
          <w:rFonts w:ascii="Arial" w:hAnsi="Arial" w:eastAsia="Arial" w:cs="Arial"/>
        </w:rPr>
        <w:t>The voice box (larynx)</w:t>
      </w:r>
    </w:p>
    <w:p w:rsidR="7AC8CA3F" w:rsidP="613897BF" w:rsidRDefault="7AC8CA3F" w14:paraId="3B217D4C" w14:textId="6AE64ADA">
      <w:pPr>
        <w:spacing w:line="360" w:lineRule="auto"/>
        <w:rPr>
          <w:rFonts w:ascii="Arial" w:hAnsi="Arial" w:eastAsia="Arial" w:cs="Arial"/>
        </w:rPr>
      </w:pPr>
      <w:r w:rsidRPr="613897BF">
        <w:rPr>
          <w:rFonts w:ascii="Arial" w:hAnsi="Arial" w:eastAsia="Arial" w:cs="Arial"/>
        </w:rPr>
        <w:t>The windpipe (pharynx)</w:t>
      </w:r>
    </w:p>
    <w:p w:rsidR="7AC8CA3F" w:rsidP="613897BF" w:rsidRDefault="7AC8CA3F" w14:paraId="73EC7F2C" w14:textId="288D3055">
      <w:pPr>
        <w:spacing w:line="360" w:lineRule="auto"/>
        <w:rPr>
          <w:rFonts w:ascii="Arial" w:hAnsi="Arial" w:eastAsia="Arial" w:cs="Arial"/>
        </w:rPr>
      </w:pPr>
      <w:r w:rsidRPr="613897BF">
        <w:rPr>
          <w:rFonts w:ascii="Arial" w:hAnsi="Arial" w:eastAsia="Arial" w:cs="Arial"/>
        </w:rPr>
        <w:t>Mouth</w:t>
      </w:r>
    </w:p>
    <w:p w:rsidR="7AC8CA3F" w:rsidP="613897BF" w:rsidRDefault="7AC8CA3F" w14:paraId="2A5822D2" w14:textId="78A7E3AB">
      <w:pPr>
        <w:spacing w:line="360" w:lineRule="auto"/>
        <w:rPr>
          <w:rFonts w:ascii="Arial" w:hAnsi="Arial" w:eastAsia="Arial" w:cs="Arial"/>
        </w:rPr>
      </w:pPr>
      <w:r w:rsidRPr="613897BF">
        <w:rPr>
          <w:rFonts w:ascii="Arial" w:hAnsi="Arial" w:eastAsia="Arial" w:cs="Arial"/>
        </w:rPr>
        <w:t>Nose</w:t>
      </w:r>
    </w:p>
    <w:p w:rsidR="7AC8CA3F" w:rsidP="613897BF" w:rsidRDefault="7AC8CA3F" w14:paraId="305A8D2E" w14:textId="05213D24">
      <w:pPr>
        <w:spacing w:line="360" w:lineRule="auto"/>
        <w:rPr>
          <w:rFonts w:ascii="Arial" w:hAnsi="Arial" w:eastAsia="Arial" w:cs="Arial"/>
        </w:rPr>
      </w:pPr>
      <w:r w:rsidRPr="613897BF">
        <w:rPr>
          <w:rFonts w:ascii="Arial" w:hAnsi="Arial" w:eastAsia="Arial" w:cs="Arial"/>
        </w:rPr>
        <w:t>The trachea transports air from the sinuses to the bronchi tubes, which transfer it to the lungs. (Kim Ann Zimmermann, 2018)</w:t>
      </w:r>
    </w:p>
    <w:p w:rsidR="0A80A3C6" w:rsidP="613897BF" w:rsidRDefault="0A80A3C6" w14:paraId="5044F54F" w14:textId="4654F815">
      <w:pPr>
        <w:spacing w:line="360" w:lineRule="auto"/>
        <w:rPr>
          <w:rFonts w:ascii="Arial" w:hAnsi="Arial" w:eastAsia="Arial" w:cs="Arial"/>
        </w:rPr>
      </w:pPr>
      <w:r w:rsidRPr="613897BF">
        <w:rPr>
          <w:rFonts w:ascii="Arial" w:hAnsi="Arial" w:eastAsia="Arial" w:cs="Arial"/>
        </w:rPr>
        <w:t>When relaxed, adults should take 12-16 breaths per minute and 40-60 breaths per minute when exercising. While exercising, healthy lungs will have a high quantity of breathing reserve, even if you feel out of breath. When you have a lower lung function, you will not have a great amount of breathing reserve, which will leave you feeling short of breath and quite uncomfortable. (</w:t>
      </w:r>
      <w:proofErr w:type="spellStart"/>
      <w:r w:rsidRPr="613897BF">
        <w:rPr>
          <w:rFonts w:ascii="Arial" w:hAnsi="Arial" w:eastAsia="Arial" w:cs="Arial"/>
        </w:rPr>
        <w:t>Sheff</w:t>
      </w:r>
      <w:proofErr w:type="spellEnd"/>
      <w:r w:rsidRPr="613897BF">
        <w:rPr>
          <w:rFonts w:ascii="Arial" w:hAnsi="Arial" w:eastAsia="Arial" w:cs="Arial"/>
        </w:rPr>
        <w:t>, 2016)</w:t>
      </w:r>
    </w:p>
    <w:p w:rsidR="199ABA0D" w:rsidP="613897BF" w:rsidRDefault="3979C9CF" w14:paraId="732D2345" w14:textId="0B136AC7">
      <w:pPr>
        <w:spacing w:line="360" w:lineRule="auto"/>
        <w:rPr>
          <w:rFonts w:ascii="Arial" w:hAnsi="Arial" w:eastAsia="Arial" w:cs="Arial"/>
        </w:rPr>
      </w:pPr>
      <w:r w:rsidRPr="33CAB3EA" w:rsidR="15614C14">
        <w:rPr>
          <w:rFonts w:ascii="Arial" w:hAnsi="Arial" w:eastAsia="Arial" w:cs="Arial"/>
        </w:rPr>
        <w:t xml:space="preserve">COPD is a </w:t>
      </w:r>
      <w:r w:rsidRPr="33CAB3EA" w:rsidR="17A9E121">
        <w:rPr>
          <w:rFonts w:ascii="Arial" w:hAnsi="Arial" w:eastAsia="Arial" w:cs="Arial"/>
        </w:rPr>
        <w:t xml:space="preserve">condition of multiple lung conditions that cause </w:t>
      </w:r>
      <w:r w:rsidRPr="33CAB3EA" w:rsidR="7BFB3211">
        <w:rPr>
          <w:rFonts w:ascii="Arial" w:hAnsi="Arial" w:eastAsia="Arial" w:cs="Arial"/>
        </w:rPr>
        <w:t xml:space="preserve">breathing conditions. </w:t>
      </w:r>
      <w:r w:rsidRPr="33CAB3EA" w:rsidR="14D27A76">
        <w:rPr>
          <w:rFonts w:ascii="Arial" w:hAnsi="Arial" w:eastAsia="Arial" w:cs="Arial"/>
        </w:rPr>
        <w:t>Including emphysema which is damage to the air sacs</w:t>
      </w:r>
      <w:r w:rsidRPr="33CAB3EA" w:rsidR="6A6FC5DB">
        <w:rPr>
          <w:rFonts w:ascii="Arial" w:hAnsi="Arial" w:eastAsia="Arial" w:cs="Arial"/>
        </w:rPr>
        <w:t xml:space="preserve"> (alveoli)</w:t>
      </w:r>
      <w:r w:rsidRPr="33CAB3EA" w:rsidR="14D27A76">
        <w:rPr>
          <w:rFonts w:ascii="Arial" w:hAnsi="Arial" w:eastAsia="Arial" w:cs="Arial"/>
        </w:rPr>
        <w:t xml:space="preserve"> of the lungs and </w:t>
      </w:r>
      <w:r w:rsidRPr="33CAB3EA" w:rsidR="153CBF78">
        <w:rPr>
          <w:rFonts w:ascii="Arial" w:hAnsi="Arial" w:eastAsia="Arial" w:cs="Arial"/>
        </w:rPr>
        <w:t xml:space="preserve">Chronic bronchitis </w:t>
      </w:r>
      <w:r w:rsidRPr="33CAB3EA" w:rsidR="12773B49">
        <w:rPr>
          <w:rFonts w:ascii="Arial" w:hAnsi="Arial" w:eastAsia="Arial" w:cs="Arial"/>
        </w:rPr>
        <w:t>inflammation</w:t>
      </w:r>
      <w:r w:rsidRPr="33CAB3EA" w:rsidR="153CBF78">
        <w:rPr>
          <w:rFonts w:ascii="Arial" w:hAnsi="Arial" w:eastAsia="Arial" w:cs="Arial"/>
        </w:rPr>
        <w:t xml:space="preserve"> o</w:t>
      </w:r>
      <w:r w:rsidRPr="33CAB3EA" w:rsidR="393644CB">
        <w:rPr>
          <w:rFonts w:ascii="Arial" w:hAnsi="Arial" w:eastAsia="Arial" w:cs="Arial"/>
        </w:rPr>
        <w:t>f the airways</w:t>
      </w:r>
      <w:r w:rsidRPr="33CAB3EA" w:rsidR="6209842F">
        <w:rPr>
          <w:rFonts w:ascii="Arial" w:hAnsi="Arial" w:eastAsia="Arial" w:cs="Arial"/>
        </w:rPr>
        <w:t xml:space="preserve"> (bronchial tubes)</w:t>
      </w:r>
      <w:r w:rsidRPr="33CAB3EA" w:rsidR="393644CB">
        <w:rPr>
          <w:rFonts w:ascii="Arial" w:hAnsi="Arial" w:eastAsia="Arial" w:cs="Arial"/>
        </w:rPr>
        <w:t xml:space="preserve"> </w:t>
      </w:r>
      <w:r w:rsidRPr="33CAB3EA" w:rsidR="5AF3BCA5">
        <w:rPr>
          <w:rFonts w:ascii="Arial" w:hAnsi="Arial" w:eastAsia="Arial" w:cs="Arial"/>
        </w:rPr>
        <w:t>Longterm</w:t>
      </w:r>
      <w:r w:rsidRPr="33CAB3EA" w:rsidR="393644CB">
        <w:rPr>
          <w:rFonts w:ascii="Arial" w:hAnsi="Arial" w:eastAsia="Arial" w:cs="Arial"/>
        </w:rPr>
        <w:t xml:space="preserve">. </w:t>
      </w:r>
      <w:r w:rsidRPr="33CAB3EA" w:rsidR="63138163">
        <w:rPr>
          <w:rFonts w:ascii="Arial" w:hAnsi="Arial" w:eastAsia="Arial" w:cs="Arial"/>
        </w:rPr>
        <w:t>The progressive disease happens when the airflow in and out of the lungs decreases</w:t>
      </w:r>
      <w:r w:rsidRPr="33CAB3EA" w:rsidR="30EBBAED">
        <w:rPr>
          <w:rFonts w:ascii="Arial" w:hAnsi="Arial" w:eastAsia="Arial" w:cs="Arial"/>
        </w:rPr>
        <w:t xml:space="preserve">, making it hard to breathe. </w:t>
      </w:r>
      <w:r w:rsidRPr="33CAB3EA" w:rsidR="1BB1B5BD">
        <w:rPr>
          <w:rFonts w:ascii="Arial" w:hAnsi="Arial" w:eastAsia="Arial" w:cs="Arial"/>
        </w:rPr>
        <w:t xml:space="preserve">This condition affects older adults who tend to smoke, </w:t>
      </w:r>
      <w:r w:rsidRPr="33CAB3EA" w:rsidR="59F72DA8">
        <w:rPr>
          <w:rFonts w:ascii="Arial" w:hAnsi="Arial" w:eastAsia="Arial" w:cs="Arial"/>
        </w:rPr>
        <w:t>causing</w:t>
      </w:r>
      <w:r w:rsidRPr="33CAB3EA" w:rsidR="1BB1B5BD">
        <w:rPr>
          <w:rFonts w:ascii="Arial" w:hAnsi="Arial" w:eastAsia="Arial" w:cs="Arial"/>
        </w:rPr>
        <w:t xml:space="preserve"> </w:t>
      </w:r>
      <w:r w:rsidRPr="33CAB3EA" w:rsidR="7268139A">
        <w:rPr>
          <w:rFonts w:ascii="Arial" w:hAnsi="Arial" w:eastAsia="Arial" w:cs="Arial"/>
        </w:rPr>
        <w:t>breathing</w:t>
      </w:r>
      <w:r w:rsidRPr="33CAB3EA" w:rsidR="1BB1B5BD">
        <w:rPr>
          <w:rFonts w:ascii="Arial" w:hAnsi="Arial" w:eastAsia="Arial" w:cs="Arial"/>
        </w:rPr>
        <w:t xml:space="preserve"> </w:t>
      </w:r>
      <w:r w:rsidRPr="33CAB3EA" w:rsidR="7268139A">
        <w:rPr>
          <w:rFonts w:ascii="Arial" w:hAnsi="Arial" w:eastAsia="Arial" w:cs="Arial"/>
        </w:rPr>
        <w:t>problems</w:t>
      </w:r>
      <w:r w:rsidRPr="33CAB3EA" w:rsidR="1BB1B5BD">
        <w:rPr>
          <w:rFonts w:ascii="Arial" w:hAnsi="Arial" w:eastAsia="Arial" w:cs="Arial"/>
        </w:rPr>
        <w:t xml:space="preserve"> over time this can get worse causing </w:t>
      </w:r>
      <w:r w:rsidRPr="33CAB3EA" w:rsidR="3F06EA06">
        <w:rPr>
          <w:rFonts w:ascii="Arial" w:hAnsi="Arial" w:eastAsia="Arial" w:cs="Arial"/>
        </w:rPr>
        <w:t>limitations in normal daily activities.</w:t>
      </w:r>
      <w:r w:rsidRPr="33CAB3EA" w:rsidR="1BB1B5BD">
        <w:rPr>
          <w:rFonts w:ascii="Arial" w:hAnsi="Arial" w:eastAsia="Arial" w:cs="Arial"/>
        </w:rPr>
        <w:t xml:space="preserve"> </w:t>
      </w:r>
      <w:r w:rsidRPr="33CAB3EA" w:rsidR="3D8FB5CB">
        <w:rPr>
          <w:rFonts w:ascii="Arial" w:hAnsi="Arial" w:eastAsia="Arial" w:cs="Arial"/>
        </w:rPr>
        <w:t>(NICHS, 2021)</w:t>
      </w:r>
    </w:p>
    <w:p w:rsidR="235974EE" w:rsidP="613897BF" w:rsidRDefault="235974EE" w14:paraId="43B5ED2B" w14:textId="01FD21DD">
      <w:pPr>
        <w:spacing w:line="360" w:lineRule="auto"/>
      </w:pPr>
      <w:r w:rsidR="26B16F77">
        <w:drawing>
          <wp:inline wp14:editId="6E4D2848" wp14:anchorId="176501E9">
            <wp:extent cx="2971830" cy="2000273"/>
            <wp:effectExtent l="0" t="0" r="0" b="0"/>
            <wp:docPr id="981387580" name="Picture 981387580" title=""/>
            <wp:cNvGraphicFramePr>
              <a:graphicFrameLocks noChangeAspect="1"/>
            </wp:cNvGraphicFramePr>
            <a:graphic>
              <a:graphicData uri="http://schemas.openxmlformats.org/drawingml/2006/picture">
                <pic:pic>
                  <pic:nvPicPr>
                    <pic:cNvPr id="0" name="Picture 981387580"/>
                    <pic:cNvPicPr/>
                  </pic:nvPicPr>
                  <pic:blipFill>
                    <a:blip r:embed="Rf2e542c265e84410">
                      <a:extLst xmlns:a="http://schemas.openxmlformats.org/drawingml/2006/main">
                        <a:ext uri="{28A0092B-C50C-407E-A947-70E740481C1C}">
                          <a14:useLocalDpi xmlns:a14="http://schemas.microsoft.com/office/drawing/2010/main" val="0"/>
                        </a:ext>
                      </a:extLst>
                    </a:blip>
                    <a:srcRect l="40208" t="24444" r="5833" b="17222"/>
                    <a:stretch>
                      <a:fillRect/>
                    </a:stretch>
                  </pic:blipFill>
                  <pic:spPr>
                    <a:xfrm rot="0" flipH="0" flipV="0">
                      <a:off x="0" y="0"/>
                      <a:ext cx="2971830" cy="2000273"/>
                    </a:xfrm>
                    <a:prstGeom prst="rect">
                      <a:avLst/>
                    </a:prstGeom>
                  </pic:spPr>
                </pic:pic>
              </a:graphicData>
            </a:graphic>
          </wp:inline>
        </w:drawing>
      </w:r>
      <w:r w:rsidR="26B16F77">
        <w:rPr/>
        <w:t xml:space="preserve">  </w:t>
      </w:r>
      <w:r w:rsidRPr="33CAB3EA" w:rsidR="26B16F77">
        <w:rPr>
          <w:b w:val="1"/>
          <w:bCs w:val="1"/>
        </w:rPr>
        <w:t>COPD</w:t>
      </w:r>
      <w:r w:rsidRPr="33CAB3EA" w:rsidR="08C0CC5D">
        <w:rPr>
          <w:b w:val="1"/>
          <w:bCs w:val="1"/>
        </w:rPr>
        <w:t>: Chronic Bronchitis</w:t>
      </w:r>
      <w:r w:rsidR="08C0CC5D">
        <w:rPr/>
        <w:t xml:space="preserve"> </w:t>
      </w:r>
      <w:r w:rsidR="101611BA">
        <w:rPr/>
        <w:t>(</w:t>
      </w:r>
      <w:r w:rsidR="101611BA">
        <w:rPr/>
        <w:t>tuwa</w:t>
      </w:r>
      <w:r w:rsidR="101611BA">
        <w:rPr/>
        <w:t>, 2014)</w:t>
      </w:r>
    </w:p>
    <w:p w:rsidR="7C728004" w:rsidP="613897BF" w:rsidRDefault="7C728004" w14:paraId="0A9D233A" w14:textId="303BFCAB">
      <w:pPr>
        <w:spacing w:line="360" w:lineRule="auto"/>
        <w:rPr>
          <w:rFonts w:ascii="Arial" w:hAnsi="Arial" w:eastAsia="Arial" w:cs="Arial"/>
        </w:rPr>
      </w:pPr>
      <w:r w:rsidRPr="613897BF">
        <w:rPr>
          <w:rFonts w:ascii="Arial" w:hAnsi="Arial" w:eastAsia="Arial" w:cs="Arial"/>
        </w:rPr>
        <w:t>COPD symptoms include shortness of breath that worsens with activity, waking up in the middle of the night feeling breathless, continuous coughing with phlegm that doesn't go away, and wheezing. Other symptoms include weight loss, weariness, and swollen ankles or feet, as well as chest pain and blood coughing.</w:t>
      </w:r>
    </w:p>
    <w:p w:rsidR="7C728004" w:rsidP="613897BF" w:rsidRDefault="7C728004" w14:paraId="32EC3210" w14:textId="7F18E9D5">
      <w:pPr>
        <w:spacing w:line="360" w:lineRule="auto"/>
        <w:rPr>
          <w:rFonts w:ascii="Arial" w:hAnsi="Arial" w:eastAsia="Arial" w:cs="Arial"/>
        </w:rPr>
      </w:pPr>
      <w:r w:rsidRPr="613897BF">
        <w:rPr>
          <w:rFonts w:ascii="Arial" w:hAnsi="Arial" w:eastAsia="Arial" w:cs="Arial"/>
        </w:rPr>
        <w:t>The primary cause of COPD is smoking.</w:t>
      </w:r>
    </w:p>
    <w:p w:rsidR="4065C273" w:rsidP="613897BF" w:rsidRDefault="4065C273" w14:paraId="3F46412A" w14:textId="2B8B38FE">
      <w:pPr>
        <w:spacing w:line="360" w:lineRule="auto"/>
        <w:rPr>
          <w:rFonts w:ascii="Arial" w:hAnsi="Arial" w:eastAsia="Arial" w:cs="Arial"/>
        </w:rPr>
      </w:pPr>
      <w:r w:rsidRPr="613897BF">
        <w:rPr>
          <w:rFonts w:ascii="Arial" w:hAnsi="Arial" w:eastAsia="Arial" w:cs="Arial"/>
        </w:rPr>
        <w:t>Lung function pulmonary tests are used to decide whether a patient has COPD. The most frequent one is a spirometry, which measures how much air your lungs hold and how quickly you can push air out. Pulse oximetry, six-minute walk tests, and measurements of lung volumes and diffusing capacity are among other lung function tests.</w:t>
      </w:r>
    </w:p>
    <w:p w:rsidR="4065C273" w:rsidP="613897BF" w:rsidRDefault="4065C273" w14:paraId="6B0BA664" w14:textId="7FA949EC">
      <w:pPr>
        <w:spacing w:line="360" w:lineRule="auto"/>
        <w:rPr>
          <w:rFonts w:ascii="Arial" w:hAnsi="Arial" w:eastAsia="Arial" w:cs="Arial"/>
        </w:rPr>
      </w:pPr>
      <w:r w:rsidRPr="613897BF">
        <w:rPr>
          <w:rFonts w:ascii="Arial" w:hAnsi="Arial" w:eastAsia="Arial" w:cs="Arial"/>
        </w:rPr>
        <w:t>A chest x-ray can reveal whether the patient has emphysema, the most common form of COPD, as well as rule out any other lung diseases or heart failure.</w:t>
      </w:r>
    </w:p>
    <w:p w:rsidR="4065C273" w:rsidP="613897BF" w:rsidRDefault="4065C273" w14:paraId="1A20907F" w14:textId="3B16928D">
      <w:pPr>
        <w:spacing w:line="360" w:lineRule="auto"/>
        <w:rPr>
          <w:rFonts w:ascii="Arial" w:hAnsi="Arial" w:eastAsia="Arial" w:cs="Arial"/>
        </w:rPr>
      </w:pPr>
      <w:r w:rsidRPr="613897BF">
        <w:rPr>
          <w:rFonts w:ascii="Arial" w:hAnsi="Arial" w:eastAsia="Arial" w:cs="Arial"/>
        </w:rPr>
        <w:t>A CT scan of the lungs can help detect emphysema and find whether the patient needs surgery, as well as whether the patient has lung cancer.</w:t>
      </w:r>
    </w:p>
    <w:p w:rsidR="4065C273" w:rsidP="613897BF" w:rsidRDefault="4065C273" w14:paraId="02FD86A7" w14:textId="230320B0">
      <w:pPr>
        <w:spacing w:line="360" w:lineRule="auto"/>
        <w:rPr>
          <w:rFonts w:ascii="Arial" w:hAnsi="Arial" w:eastAsia="Arial" w:cs="Arial"/>
        </w:rPr>
      </w:pPr>
      <w:r w:rsidRPr="613897BF">
        <w:rPr>
          <w:rFonts w:ascii="Arial" w:hAnsi="Arial" w:eastAsia="Arial" w:cs="Arial"/>
        </w:rPr>
        <w:t>Analysis of arterial blood gases. These blood tests will reveal how well your lungs are delivering oxygen into your blood and eliminating carbon dioxide.</w:t>
      </w:r>
    </w:p>
    <w:p w:rsidR="161736E9" w:rsidP="613897BF" w:rsidRDefault="161736E9" w14:paraId="45E48524" w14:textId="0FE829C8">
      <w:pPr>
        <w:spacing w:line="360" w:lineRule="auto"/>
        <w:rPr>
          <w:rFonts w:ascii="Arial" w:hAnsi="Arial" w:eastAsia="Arial" w:cs="Arial"/>
        </w:rPr>
      </w:pPr>
      <w:proofErr w:type="spellStart"/>
      <w:r w:rsidRPr="613897BF">
        <w:rPr>
          <w:rFonts w:ascii="Arial" w:hAnsi="Arial" w:eastAsia="Arial" w:cs="Arial"/>
        </w:rPr>
        <w:t>Labatory</w:t>
      </w:r>
      <w:proofErr w:type="spellEnd"/>
      <w:r w:rsidRPr="613897BF">
        <w:rPr>
          <w:rFonts w:ascii="Arial" w:hAnsi="Arial" w:eastAsia="Arial" w:cs="Arial"/>
        </w:rPr>
        <w:t xml:space="preserve"> tests are given but these </w:t>
      </w:r>
      <w:r w:rsidRPr="613897BF" w:rsidR="169B690B">
        <w:rPr>
          <w:rFonts w:ascii="Arial" w:hAnsi="Arial" w:eastAsia="Arial" w:cs="Arial"/>
        </w:rPr>
        <w:t>aren't</w:t>
      </w:r>
      <w:r w:rsidRPr="613897BF">
        <w:rPr>
          <w:rFonts w:ascii="Arial" w:hAnsi="Arial" w:eastAsia="Arial" w:cs="Arial"/>
        </w:rPr>
        <w:t xml:space="preserve"> to see if the patient has COPD but to rule out other conditions and the cause of the </w:t>
      </w:r>
      <w:r w:rsidRPr="613897BF" w:rsidR="187F1C05">
        <w:rPr>
          <w:rFonts w:ascii="Arial" w:hAnsi="Arial" w:eastAsia="Arial" w:cs="Arial"/>
        </w:rPr>
        <w:t>symptom's</w:t>
      </w:r>
      <w:r w:rsidRPr="613897BF" w:rsidR="2C58D3FF">
        <w:rPr>
          <w:rFonts w:ascii="Arial" w:hAnsi="Arial" w:eastAsia="Arial" w:cs="Arial"/>
        </w:rPr>
        <w:t xml:space="preserve"> patient is </w:t>
      </w:r>
      <w:r w:rsidRPr="613897BF" w:rsidR="4ED9B7D8">
        <w:rPr>
          <w:rFonts w:ascii="Arial" w:hAnsi="Arial" w:eastAsia="Arial" w:cs="Arial"/>
        </w:rPr>
        <w:t>showing</w:t>
      </w:r>
      <w:r w:rsidRPr="613897BF" w:rsidR="2C58D3FF">
        <w:rPr>
          <w:rFonts w:ascii="Arial" w:hAnsi="Arial" w:eastAsia="Arial" w:cs="Arial"/>
        </w:rPr>
        <w:t>.</w:t>
      </w:r>
      <w:r w:rsidRPr="613897BF" w:rsidR="7E77E651">
        <w:rPr>
          <w:rFonts w:ascii="Arial" w:hAnsi="Arial" w:eastAsia="Arial" w:cs="Arial"/>
        </w:rPr>
        <w:t xml:space="preserve"> (Mayo Clinic, 2017)</w:t>
      </w:r>
    </w:p>
    <w:p w:rsidR="7C84C9C7" w:rsidP="613897BF" w:rsidRDefault="623B0501" w14:paraId="165F25DF" w14:textId="7CAB125C">
      <w:pPr>
        <w:spacing w:line="360" w:lineRule="auto"/>
        <w:rPr>
          <w:rFonts w:ascii="Arial" w:hAnsi="Arial" w:eastAsia="Arial" w:cs="Arial"/>
          <w:b/>
          <w:bCs/>
        </w:rPr>
      </w:pPr>
      <w:r w:rsidRPr="33CAB3EA" w:rsidR="66FB2AB5">
        <w:rPr>
          <w:rFonts w:ascii="Arial" w:hAnsi="Arial" w:eastAsia="Arial" w:cs="Arial"/>
        </w:rPr>
        <w:t xml:space="preserve">Many bronchodilator (inhaler) medicines and anti-inflammatory drugs are available to </w:t>
      </w:r>
      <w:r w:rsidRPr="33CAB3EA" w:rsidR="6D14831F">
        <w:rPr>
          <w:rFonts w:ascii="Arial" w:hAnsi="Arial" w:eastAsia="Arial" w:cs="Arial"/>
        </w:rPr>
        <w:t>help</w:t>
      </w:r>
      <w:r w:rsidRPr="33CAB3EA" w:rsidR="66FB2AB5">
        <w:rPr>
          <w:rFonts w:ascii="Arial" w:hAnsi="Arial" w:eastAsia="Arial" w:cs="Arial"/>
        </w:rPr>
        <w:t xml:space="preserve"> alleviate COPD by relaxing the airway muscles. Although this condition is not treatable, some patients with severe COPD will require extra oxygen to help them breathe. A lung transplant is a last choice for those with severe symptoms that do not improve with treatments. The greatest treatment for COPD is a change in lifestyle, such as quitting smoking. </w:t>
      </w:r>
      <w:r w:rsidRPr="33CAB3EA" w:rsidR="2ABFBBC1">
        <w:rPr>
          <w:rFonts w:ascii="Arial" w:hAnsi="Arial" w:eastAsia="Arial" w:cs="Arial"/>
        </w:rPr>
        <w:t>(MedlinePlus, 2018)</w:t>
      </w:r>
    </w:p>
    <w:p w:rsidR="519EE337" w:rsidP="33CAB3EA" w:rsidRDefault="519EE337" w14:paraId="3A0946F8" w14:textId="1B5F411F">
      <w:pPr>
        <w:pStyle w:val="Normal"/>
        <w:spacing w:line="360" w:lineRule="auto"/>
      </w:pPr>
      <w:r w:rsidR="519EE337">
        <w:drawing>
          <wp:inline wp14:editId="317708AD" wp14:anchorId="56C96C51">
            <wp:extent cx="4572000" cy="4286250"/>
            <wp:effectExtent l="0" t="0" r="0" b="0"/>
            <wp:docPr id="47392622" name="" title=""/>
            <wp:cNvGraphicFramePr>
              <a:graphicFrameLocks noChangeAspect="1"/>
            </wp:cNvGraphicFramePr>
            <a:graphic>
              <a:graphicData uri="http://schemas.openxmlformats.org/drawingml/2006/picture">
                <pic:pic>
                  <pic:nvPicPr>
                    <pic:cNvPr id="0" name=""/>
                    <pic:cNvPicPr/>
                  </pic:nvPicPr>
                  <pic:blipFill>
                    <a:blip r:embed="R39df6384a65245c8">
                      <a:extLst>
                        <a:ext xmlns:a="http://schemas.openxmlformats.org/drawingml/2006/main" uri="{28A0092B-C50C-407E-A947-70E740481C1C}">
                          <a14:useLocalDpi val="0"/>
                        </a:ext>
                      </a:extLst>
                    </a:blip>
                    <a:stretch>
                      <a:fillRect/>
                    </a:stretch>
                  </pic:blipFill>
                  <pic:spPr>
                    <a:xfrm>
                      <a:off x="0" y="0"/>
                      <a:ext cx="4572000" cy="4286250"/>
                    </a:xfrm>
                    <a:prstGeom prst="rect">
                      <a:avLst/>
                    </a:prstGeom>
                  </pic:spPr>
                </pic:pic>
              </a:graphicData>
            </a:graphic>
          </wp:inline>
        </w:drawing>
      </w:r>
      <w:r w:rsidR="519EE337">
        <w:rPr/>
        <w:t>(</w:t>
      </w:r>
      <w:r w:rsidRPr="33CAB3EA" w:rsidR="519EE337">
        <w:rPr>
          <w:rFonts w:ascii="Arial" w:hAnsi="Arial" w:eastAsia="Arial" w:cs="Arial"/>
        </w:rPr>
        <w:t>Washko and Parraga, 2018)</w:t>
      </w:r>
    </w:p>
    <w:p w:rsidR="7C84C9C7" w:rsidP="613897BF" w:rsidRDefault="7C84C9C7" w14:paraId="6D6AD379" w14:textId="2210F75E">
      <w:pPr>
        <w:spacing w:line="360" w:lineRule="auto"/>
        <w:rPr>
          <w:rFonts w:ascii="Arial" w:hAnsi="Arial" w:eastAsia="Arial" w:cs="Arial"/>
          <w:b/>
          <w:bCs/>
        </w:rPr>
      </w:pPr>
      <w:r w:rsidRPr="613897BF">
        <w:rPr>
          <w:rFonts w:ascii="Arial" w:hAnsi="Arial" w:eastAsia="Arial" w:cs="Arial"/>
          <w:b/>
          <w:bCs/>
        </w:rPr>
        <w:t>Atrial Fibrillation</w:t>
      </w:r>
    </w:p>
    <w:p w:rsidR="7DE70B63" w:rsidP="613897BF" w:rsidRDefault="7DE70B63" w14:paraId="09589C65" w14:textId="0FFE809D">
      <w:pPr>
        <w:spacing w:line="360" w:lineRule="auto"/>
        <w:rPr>
          <w:rFonts w:ascii="Arial" w:hAnsi="Arial" w:eastAsia="Arial" w:cs="Arial"/>
        </w:rPr>
      </w:pPr>
      <w:r w:rsidRPr="613897BF">
        <w:rPr>
          <w:rFonts w:ascii="Arial" w:hAnsi="Arial" w:eastAsia="Arial" w:cs="Arial"/>
        </w:rPr>
        <w:t>The heart is a muscle with three layers of tissue, the pericardium being the thin outer layer of tissue that protects and surrounds the heart.</w:t>
      </w:r>
    </w:p>
    <w:p w:rsidR="7DE70B63" w:rsidP="613897BF" w:rsidRDefault="7DE70B63" w14:paraId="7F56302C" w14:textId="31B8C9DB">
      <w:pPr>
        <w:spacing w:line="360" w:lineRule="auto"/>
        <w:rPr>
          <w:rFonts w:ascii="Arial" w:hAnsi="Arial" w:eastAsia="Arial" w:cs="Arial"/>
        </w:rPr>
      </w:pPr>
      <w:r w:rsidRPr="613897BF">
        <w:rPr>
          <w:rFonts w:ascii="Arial" w:hAnsi="Arial" w:eastAsia="Arial" w:cs="Arial"/>
        </w:rPr>
        <w:t>Myocardium is the thick muscular middle layer that contracts and relaxes to circulate blood around the heart.</w:t>
      </w:r>
    </w:p>
    <w:p w:rsidR="7DE70B63" w:rsidP="613897BF" w:rsidRDefault="7DE70B63" w14:paraId="47BA3CB3" w14:textId="1162CD20">
      <w:pPr>
        <w:spacing w:line="360" w:lineRule="auto"/>
        <w:rPr>
          <w:rFonts w:ascii="Arial" w:hAnsi="Arial" w:eastAsia="Arial" w:cs="Arial"/>
        </w:rPr>
      </w:pPr>
      <w:r w:rsidRPr="613897BF">
        <w:rPr>
          <w:rFonts w:ascii="Arial" w:hAnsi="Arial" w:eastAsia="Arial" w:cs="Arial"/>
        </w:rPr>
        <w:t>The endocardium is the thin inner layer that makes up the four chambers and valves.</w:t>
      </w:r>
    </w:p>
    <w:p w:rsidR="7DE70B63" w:rsidP="613897BF" w:rsidRDefault="7DE70B63" w14:paraId="284128A0" w14:textId="56D24510">
      <w:pPr>
        <w:spacing w:line="360" w:lineRule="auto"/>
        <w:rPr>
          <w:rFonts w:ascii="Arial" w:hAnsi="Arial" w:eastAsia="Arial" w:cs="Arial"/>
        </w:rPr>
      </w:pPr>
      <w:r w:rsidRPr="613897BF">
        <w:rPr>
          <w:rFonts w:ascii="Arial" w:hAnsi="Arial" w:eastAsia="Arial" w:cs="Arial"/>
        </w:rPr>
        <w:t>Upper chambers on the left and right sides of the heart are known as the atrium, while lower chambers on the left and right sides are known as the ventricle.</w:t>
      </w:r>
    </w:p>
    <w:p w:rsidR="7DE70B63" w:rsidP="613897BF" w:rsidRDefault="7DE70B63" w14:paraId="08A0C6AC" w14:textId="63B284C6">
      <w:pPr>
        <w:spacing w:line="360" w:lineRule="auto"/>
        <w:rPr>
          <w:rFonts w:ascii="Arial" w:hAnsi="Arial" w:eastAsia="Arial" w:cs="Arial"/>
        </w:rPr>
      </w:pPr>
      <w:r w:rsidRPr="613897BF">
        <w:rPr>
          <w:rFonts w:ascii="Arial" w:hAnsi="Arial" w:eastAsia="Arial" w:cs="Arial"/>
        </w:rPr>
        <w:t xml:space="preserve">The right side of the heart has two valves called the tricuspid and pulmonary valves, </w:t>
      </w:r>
      <w:r w:rsidRPr="613897BF" w:rsidR="4DF651AA">
        <w:rPr>
          <w:rFonts w:ascii="Arial" w:hAnsi="Arial" w:eastAsia="Arial" w:cs="Arial"/>
        </w:rPr>
        <w:t>while</w:t>
      </w:r>
      <w:r w:rsidRPr="613897BF">
        <w:rPr>
          <w:rFonts w:ascii="Arial" w:hAnsi="Arial" w:eastAsia="Arial" w:cs="Arial"/>
        </w:rPr>
        <w:t xml:space="preserve"> the left side has two valves called the mitral and aortic valves. The direction of your blood flow is controlled by these valves.</w:t>
      </w:r>
    </w:p>
    <w:p w:rsidR="7DE70B63" w:rsidP="613897BF" w:rsidRDefault="7DE70B63" w14:paraId="6C0B3D2C" w14:textId="1A441DBD">
      <w:pPr>
        <w:spacing w:line="360" w:lineRule="auto"/>
        <w:rPr>
          <w:rFonts w:ascii="Arial" w:hAnsi="Arial" w:eastAsia="Arial" w:cs="Arial"/>
        </w:rPr>
      </w:pPr>
      <w:r w:rsidRPr="613897BF">
        <w:rPr>
          <w:rFonts w:ascii="Arial" w:hAnsi="Arial" w:eastAsia="Arial" w:cs="Arial"/>
        </w:rPr>
        <w:t>The electrical system signals of the heart tell it when to contract and rest; these signals are delivered from the sinus nodes.</w:t>
      </w:r>
    </w:p>
    <w:p w:rsidR="4DC454B1" w:rsidP="613897BF" w:rsidRDefault="4DC454B1" w14:paraId="7674BB78" w14:textId="6D35C753">
      <w:pPr>
        <w:spacing w:line="360" w:lineRule="auto"/>
        <w:rPr>
          <w:rFonts w:ascii="Arial" w:hAnsi="Arial" w:eastAsia="Arial" w:cs="Arial"/>
        </w:rPr>
      </w:pPr>
      <w:r w:rsidRPr="613897BF">
        <w:rPr>
          <w:rFonts w:ascii="Arial" w:hAnsi="Arial" w:eastAsia="Arial" w:cs="Arial"/>
        </w:rPr>
        <w:t>This is the natural pacemaker of the heart. The signals should be given at a consistent rate and should react to your emotions, whether you are busy or at rest. The rate at which the heart beats is referred to as the heart rate.</w:t>
      </w:r>
    </w:p>
    <w:p w:rsidR="175DF0D7" w:rsidP="613897BF" w:rsidRDefault="175DF0D7" w14:paraId="338CC7E0" w14:textId="4264B5B0">
      <w:pPr>
        <w:spacing w:line="360" w:lineRule="auto"/>
        <w:rPr>
          <w:rFonts w:ascii="Arial" w:hAnsi="Arial" w:eastAsia="Arial" w:cs="Arial"/>
        </w:rPr>
      </w:pPr>
      <w:r w:rsidRPr="613897BF">
        <w:rPr>
          <w:rFonts w:ascii="Arial" w:hAnsi="Arial" w:eastAsia="Arial" w:cs="Arial"/>
        </w:rPr>
        <w:t>When your heart is working normally, it will beat approximately 100,000 times per day, sending approximately 8 pints of blood around the body through blood vessels of the circulatory system, carrying oxygen and nutrients to muscles and organs all over the body while expelling unwanted carbon dioxide and waste. (British Heart Foundation, 2019)</w:t>
      </w:r>
    </w:p>
    <w:p w:rsidR="336024E3" w:rsidP="613897BF" w:rsidRDefault="5ED351B6" w14:paraId="53C30719" w14:textId="1AB8A036">
      <w:pPr>
        <w:spacing w:line="360" w:lineRule="auto"/>
        <w:rPr>
          <w:rFonts w:ascii="Arial" w:hAnsi="Arial" w:eastAsia="Arial" w:cs="Arial"/>
        </w:rPr>
      </w:pPr>
      <w:r w:rsidRPr="613897BF">
        <w:rPr>
          <w:rFonts w:ascii="Arial" w:hAnsi="Arial" w:eastAsia="Arial" w:cs="Arial"/>
        </w:rPr>
        <w:t xml:space="preserve">Atrial Fibrillation is a </w:t>
      </w:r>
      <w:r w:rsidRPr="613897BF" w:rsidR="336024E3">
        <w:rPr>
          <w:rFonts w:ascii="Arial" w:hAnsi="Arial" w:eastAsia="Arial" w:cs="Arial"/>
        </w:rPr>
        <w:t>disorder that occurs when the two upper chambers (atria) of the heart stop working in tandem with the bottom chambers (ventricles). The heart chambers must beat at the same rate to be rhythmic.</w:t>
      </w:r>
      <w:r w:rsidRPr="613897BF" w:rsidR="46A7CEF1">
        <w:rPr>
          <w:rFonts w:ascii="Arial" w:hAnsi="Arial" w:eastAsia="Arial" w:cs="Arial"/>
        </w:rPr>
        <w:t xml:space="preserve"> (</w:t>
      </w:r>
      <w:r w:rsidRPr="613897BF" w:rsidR="71887430">
        <w:rPr>
          <w:rFonts w:ascii="Arial" w:hAnsi="Arial" w:eastAsia="Arial" w:cs="Arial"/>
        </w:rPr>
        <w:t>N</w:t>
      </w:r>
      <w:r w:rsidRPr="613897BF" w:rsidR="46A7CEF1">
        <w:rPr>
          <w:rFonts w:ascii="Arial" w:hAnsi="Arial" w:eastAsia="Arial" w:cs="Arial"/>
        </w:rPr>
        <w:t>hs.</w:t>
      </w:r>
      <w:r w:rsidRPr="613897BF" w:rsidR="66DE6E9A">
        <w:rPr>
          <w:rFonts w:ascii="Arial" w:hAnsi="Arial" w:eastAsia="Arial" w:cs="Arial"/>
        </w:rPr>
        <w:t>Uk</w:t>
      </w:r>
      <w:r w:rsidRPr="613897BF" w:rsidR="46A7CEF1">
        <w:rPr>
          <w:rFonts w:ascii="Arial" w:hAnsi="Arial" w:eastAsia="Arial" w:cs="Arial"/>
        </w:rPr>
        <w:t>, 2017)</w:t>
      </w:r>
      <w:r w:rsidRPr="613897BF" w:rsidR="336024E3">
        <w:rPr>
          <w:rFonts w:ascii="Arial" w:hAnsi="Arial" w:eastAsia="Arial" w:cs="Arial"/>
        </w:rPr>
        <w:t xml:space="preserve"> Atrial fibrillation </w:t>
      </w:r>
      <w:r w:rsidRPr="613897BF" w:rsidR="67D23E13">
        <w:rPr>
          <w:rFonts w:ascii="Arial" w:hAnsi="Arial" w:eastAsia="Arial" w:cs="Arial"/>
        </w:rPr>
        <w:t xml:space="preserve">happens </w:t>
      </w:r>
      <w:r w:rsidRPr="613897BF" w:rsidR="336024E3">
        <w:rPr>
          <w:rFonts w:ascii="Arial" w:hAnsi="Arial" w:eastAsia="Arial" w:cs="Arial"/>
        </w:rPr>
        <w:t>when the four chambers stop working together due to an electrical signalling defect, resulting in the atria and ventricles beating uncoordinatedly with the atria contracting fast and irregularly. Because the right atrial sinoatrial (node) controls the electric impulses, atrial fibrillation is also known as sick sinus syndrome.</w:t>
      </w:r>
      <w:r w:rsidRPr="613897BF" w:rsidR="25FA418A">
        <w:rPr>
          <w:rFonts w:ascii="Arial" w:hAnsi="Arial" w:eastAsia="Arial" w:cs="Arial"/>
        </w:rPr>
        <w:t xml:space="preserve"> </w:t>
      </w:r>
    </w:p>
    <w:p w:rsidR="336024E3" w:rsidP="613897BF" w:rsidRDefault="22B6BE68" w14:paraId="793B31CD" w14:textId="10E42F4A">
      <w:pPr>
        <w:spacing w:line="360" w:lineRule="auto"/>
        <w:jc w:val="center"/>
      </w:pPr>
      <w:r>
        <w:rPr>
          <w:noProof/>
        </w:rPr>
        <w:drawing>
          <wp:inline distT="0" distB="0" distL="0" distR="0" wp14:anchorId="4BC8F377" wp14:editId="04A07CE0">
            <wp:extent cx="5676900" cy="3333750"/>
            <wp:effectExtent l="0" t="0" r="0" b="0"/>
            <wp:docPr id="1209903824" name="Picture 120990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676900" cy="3333750"/>
                    </a:xfrm>
                    <a:prstGeom prst="rect">
                      <a:avLst/>
                    </a:prstGeom>
                  </pic:spPr>
                </pic:pic>
              </a:graphicData>
            </a:graphic>
          </wp:inline>
        </w:drawing>
      </w:r>
      <w:r w:rsidRPr="613897BF" w:rsidR="64909E5D">
        <w:rPr>
          <w:rFonts w:ascii="Arial" w:hAnsi="Arial" w:eastAsia="Arial" w:cs="Arial"/>
          <w:b/>
          <w:bCs/>
        </w:rPr>
        <w:t>Regular and Irregular Heart Rhythms</w:t>
      </w:r>
      <w:r w:rsidRPr="613897BF" w:rsidR="50355B02">
        <w:rPr>
          <w:rFonts w:ascii="Arial" w:hAnsi="Arial" w:eastAsia="Arial" w:cs="Arial"/>
        </w:rPr>
        <w:t xml:space="preserve"> (</w:t>
      </w:r>
      <w:r w:rsidRPr="613897BF" w:rsidR="41BE5702">
        <w:rPr>
          <w:rFonts w:ascii="Arial" w:hAnsi="Arial" w:eastAsia="Arial" w:cs="Arial"/>
        </w:rPr>
        <w:t>www.diseasefix.com, 2019</w:t>
      </w:r>
      <w:r w:rsidRPr="613897BF" w:rsidR="50355B02">
        <w:rPr>
          <w:rFonts w:ascii="Arial" w:hAnsi="Arial" w:eastAsia="Arial" w:cs="Arial"/>
        </w:rPr>
        <w:t>)</w:t>
      </w:r>
    </w:p>
    <w:p w:rsidR="336024E3" w:rsidP="613897BF" w:rsidRDefault="17698AAD" w14:paraId="064A5B17" w14:textId="27DE9C29">
      <w:pPr>
        <w:spacing w:line="360" w:lineRule="auto"/>
        <w:jc w:val="center"/>
      </w:pPr>
      <w:r>
        <w:rPr>
          <w:noProof/>
        </w:rPr>
        <w:drawing>
          <wp:inline distT="0" distB="0" distL="0" distR="0" wp14:anchorId="23E9ADF2" wp14:editId="7B0DCCD1">
            <wp:extent cx="3962400" cy="2542540"/>
            <wp:effectExtent l="0" t="0" r="0" b="0"/>
            <wp:docPr id="1936891441" name="Picture 193689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62400" cy="2542540"/>
                    </a:xfrm>
                    <a:prstGeom prst="rect">
                      <a:avLst/>
                    </a:prstGeom>
                  </pic:spPr>
                </pic:pic>
              </a:graphicData>
            </a:graphic>
          </wp:inline>
        </w:drawing>
      </w:r>
    </w:p>
    <w:p w:rsidR="336024E3" w:rsidP="613897BF" w:rsidRDefault="17698AAD" w14:paraId="398FB4AA" w14:textId="3444975C">
      <w:pPr>
        <w:spacing w:line="360" w:lineRule="auto"/>
        <w:jc w:val="center"/>
        <w:rPr>
          <w:rFonts w:ascii="Arial" w:hAnsi="Arial" w:eastAsia="Arial" w:cs="Arial"/>
          <w:b/>
          <w:bCs/>
        </w:rPr>
      </w:pPr>
      <w:r w:rsidRPr="613897BF">
        <w:rPr>
          <w:rFonts w:ascii="Arial" w:hAnsi="Arial" w:eastAsia="Arial" w:cs="Arial"/>
          <w:b/>
          <w:bCs/>
        </w:rPr>
        <w:t>Normal Heart and Heart with Atrial Fibrillation</w:t>
      </w:r>
      <w:r w:rsidRPr="613897BF" w:rsidR="3B685E54">
        <w:rPr>
          <w:rFonts w:ascii="Arial" w:hAnsi="Arial" w:eastAsia="Arial" w:cs="Arial"/>
          <w:b/>
          <w:bCs/>
        </w:rPr>
        <w:t xml:space="preserve"> </w:t>
      </w:r>
      <w:r w:rsidRPr="613897BF" w:rsidR="3B685E54">
        <w:rPr>
          <w:rFonts w:ascii="Arial" w:hAnsi="Arial" w:eastAsia="Arial" w:cs="Arial"/>
        </w:rPr>
        <w:t>(</w:t>
      </w:r>
      <w:proofErr w:type="spellStart"/>
      <w:r w:rsidRPr="613897BF" w:rsidR="3B685E54">
        <w:rPr>
          <w:rFonts w:ascii="Arial" w:hAnsi="Arial" w:eastAsia="Arial" w:cs="Arial"/>
        </w:rPr>
        <w:t>Sivasankaran</w:t>
      </w:r>
      <w:proofErr w:type="spellEnd"/>
      <w:r w:rsidRPr="613897BF" w:rsidR="3B685E54">
        <w:rPr>
          <w:rFonts w:ascii="Arial" w:hAnsi="Arial" w:eastAsia="Arial" w:cs="Arial"/>
        </w:rPr>
        <w:t>, 2021)</w:t>
      </w:r>
    </w:p>
    <w:p w:rsidR="336024E3" w:rsidP="613897BF" w:rsidRDefault="336024E3" w14:paraId="0E21B753" w14:textId="647E67D5">
      <w:pPr>
        <w:spacing w:line="360" w:lineRule="auto"/>
        <w:rPr>
          <w:rFonts w:ascii="Arial" w:hAnsi="Arial" w:eastAsia="Arial" w:cs="Arial"/>
        </w:rPr>
      </w:pPr>
      <w:r w:rsidRPr="613897BF">
        <w:rPr>
          <w:rFonts w:ascii="Arial" w:hAnsi="Arial" w:eastAsia="Arial" w:cs="Arial"/>
        </w:rPr>
        <w:t xml:space="preserve">The reasons of atrial fibrillation are not </w:t>
      </w:r>
      <w:r w:rsidRPr="613897BF" w:rsidR="29C8FA84">
        <w:rPr>
          <w:rFonts w:ascii="Arial" w:hAnsi="Arial" w:eastAsia="Arial" w:cs="Arial"/>
        </w:rPr>
        <w:t>always</w:t>
      </w:r>
      <w:r w:rsidRPr="613897BF">
        <w:rPr>
          <w:rFonts w:ascii="Arial" w:hAnsi="Arial" w:eastAsia="Arial" w:cs="Arial"/>
        </w:rPr>
        <w:t xml:space="preserve"> understood</w:t>
      </w:r>
      <w:r w:rsidRPr="613897BF" w:rsidR="7DD3A65C">
        <w:rPr>
          <w:rFonts w:ascii="Arial" w:hAnsi="Arial" w:eastAsia="Arial" w:cs="Arial"/>
        </w:rPr>
        <w:t>. C</w:t>
      </w:r>
      <w:r w:rsidRPr="613897BF" w:rsidR="23E69642">
        <w:rPr>
          <w:rFonts w:ascii="Arial" w:hAnsi="Arial" w:eastAsia="Arial" w:cs="Arial"/>
        </w:rPr>
        <w:t>onditions that can cause damage to the heart and lead to the condition</w:t>
      </w:r>
      <w:r w:rsidRPr="613897BF">
        <w:rPr>
          <w:rFonts w:ascii="Arial" w:hAnsi="Arial" w:eastAsia="Arial" w:cs="Arial"/>
        </w:rPr>
        <w:t xml:space="preserve"> include</w:t>
      </w:r>
    </w:p>
    <w:p w:rsidR="336024E3" w:rsidP="613897BF" w:rsidRDefault="5855F047" w14:paraId="226901CA" w14:textId="6F3CE118">
      <w:pPr>
        <w:pStyle w:val="ListParagraph"/>
        <w:numPr>
          <w:ilvl w:val="0"/>
          <w:numId w:val="11"/>
        </w:numPr>
        <w:spacing w:line="360" w:lineRule="auto"/>
        <w:rPr>
          <w:rFonts w:eastAsiaTheme="minorEastAsia"/>
        </w:rPr>
      </w:pPr>
      <w:r w:rsidRPr="613897BF">
        <w:rPr>
          <w:rFonts w:ascii="Arial" w:hAnsi="Arial" w:eastAsia="Arial" w:cs="Arial"/>
        </w:rPr>
        <w:t>C</w:t>
      </w:r>
      <w:r w:rsidRPr="613897BF" w:rsidR="336024E3">
        <w:rPr>
          <w:rFonts w:ascii="Arial" w:hAnsi="Arial" w:eastAsia="Arial" w:cs="Arial"/>
        </w:rPr>
        <w:t>ongenital heart problems (heart defects present</w:t>
      </w:r>
      <w:r w:rsidRPr="613897BF" w:rsidR="4ADC61DA">
        <w:rPr>
          <w:rFonts w:ascii="Arial" w:hAnsi="Arial" w:eastAsia="Arial" w:cs="Arial"/>
        </w:rPr>
        <w:t>ed</w:t>
      </w:r>
      <w:r w:rsidRPr="613897BF" w:rsidR="336024E3">
        <w:rPr>
          <w:rFonts w:ascii="Arial" w:hAnsi="Arial" w:eastAsia="Arial" w:cs="Arial"/>
        </w:rPr>
        <w:t xml:space="preserve"> at birth)</w:t>
      </w:r>
    </w:p>
    <w:p w:rsidR="336024E3" w:rsidP="613897BF" w:rsidRDefault="31E315FF" w14:paraId="7D8F8095" w14:textId="7C0731EF">
      <w:pPr>
        <w:pStyle w:val="ListParagraph"/>
        <w:numPr>
          <w:ilvl w:val="0"/>
          <w:numId w:val="11"/>
        </w:numPr>
        <w:spacing w:line="360" w:lineRule="auto"/>
      </w:pPr>
      <w:r w:rsidRPr="613897BF">
        <w:rPr>
          <w:rFonts w:ascii="Arial" w:hAnsi="Arial" w:eastAsia="Arial" w:cs="Arial"/>
        </w:rPr>
        <w:t>H</w:t>
      </w:r>
      <w:r w:rsidRPr="613897BF" w:rsidR="336024E3">
        <w:rPr>
          <w:rFonts w:ascii="Arial" w:hAnsi="Arial" w:eastAsia="Arial" w:cs="Arial"/>
        </w:rPr>
        <w:t>igh blood pressure</w:t>
      </w:r>
    </w:p>
    <w:p w:rsidR="336024E3" w:rsidP="613897BF" w:rsidRDefault="0159E036" w14:paraId="575CBB5A" w14:textId="60BA9BDC">
      <w:pPr>
        <w:pStyle w:val="ListParagraph"/>
        <w:numPr>
          <w:ilvl w:val="0"/>
          <w:numId w:val="11"/>
        </w:numPr>
        <w:spacing w:line="360" w:lineRule="auto"/>
      </w:pPr>
      <w:r w:rsidRPr="613897BF">
        <w:rPr>
          <w:rFonts w:ascii="Arial" w:hAnsi="Arial" w:eastAsia="Arial" w:cs="Arial"/>
        </w:rPr>
        <w:t>B</w:t>
      </w:r>
      <w:r w:rsidRPr="613897BF" w:rsidR="336024E3">
        <w:rPr>
          <w:rFonts w:ascii="Arial" w:hAnsi="Arial" w:eastAsia="Arial" w:cs="Arial"/>
        </w:rPr>
        <w:t>inge drinking</w:t>
      </w:r>
    </w:p>
    <w:p w:rsidR="336024E3" w:rsidP="613897BF" w:rsidRDefault="3A80C63F" w14:paraId="12B330B6" w14:textId="1639126E">
      <w:pPr>
        <w:pStyle w:val="ListParagraph"/>
        <w:numPr>
          <w:ilvl w:val="0"/>
          <w:numId w:val="11"/>
        </w:numPr>
        <w:spacing w:line="360" w:lineRule="auto"/>
      </w:pPr>
      <w:r w:rsidRPr="613897BF">
        <w:rPr>
          <w:rFonts w:ascii="Arial" w:hAnsi="Arial" w:eastAsia="Arial" w:cs="Arial"/>
        </w:rPr>
        <w:t>H</w:t>
      </w:r>
      <w:r w:rsidRPr="613897BF" w:rsidR="336024E3">
        <w:rPr>
          <w:rFonts w:ascii="Arial" w:hAnsi="Arial" w:eastAsia="Arial" w:cs="Arial"/>
        </w:rPr>
        <w:t>eart valve disease</w:t>
      </w:r>
    </w:p>
    <w:p w:rsidR="336024E3" w:rsidP="613897BF" w:rsidRDefault="60DA037C" w14:paraId="00F4725C" w14:textId="76423571">
      <w:pPr>
        <w:pStyle w:val="ListParagraph"/>
        <w:numPr>
          <w:ilvl w:val="0"/>
          <w:numId w:val="11"/>
        </w:numPr>
        <w:spacing w:line="360" w:lineRule="auto"/>
      </w:pPr>
      <w:r w:rsidRPr="613897BF">
        <w:rPr>
          <w:rFonts w:ascii="Arial" w:hAnsi="Arial" w:eastAsia="Arial" w:cs="Arial"/>
        </w:rPr>
        <w:t>H</w:t>
      </w:r>
      <w:r w:rsidRPr="613897BF" w:rsidR="336024E3">
        <w:rPr>
          <w:rFonts w:ascii="Arial" w:hAnsi="Arial" w:eastAsia="Arial" w:cs="Arial"/>
        </w:rPr>
        <w:t>yperactive thyroid</w:t>
      </w:r>
    </w:p>
    <w:p w:rsidR="336024E3" w:rsidP="613897BF" w:rsidRDefault="58F9F4C1" w14:paraId="37DD74A1" w14:textId="4B7567BD">
      <w:pPr>
        <w:pStyle w:val="ListParagraph"/>
        <w:numPr>
          <w:ilvl w:val="0"/>
          <w:numId w:val="11"/>
        </w:numPr>
        <w:spacing w:line="360" w:lineRule="auto"/>
      </w:pPr>
      <w:r w:rsidRPr="613897BF">
        <w:rPr>
          <w:rFonts w:ascii="Arial" w:hAnsi="Arial" w:eastAsia="Arial" w:cs="Arial"/>
        </w:rPr>
        <w:t>C</w:t>
      </w:r>
      <w:r w:rsidRPr="613897BF" w:rsidR="336024E3">
        <w:rPr>
          <w:rFonts w:ascii="Arial" w:hAnsi="Arial" w:eastAsia="Arial" w:cs="Arial"/>
        </w:rPr>
        <w:t xml:space="preserve">ertain </w:t>
      </w:r>
      <w:r w:rsidRPr="613897BF" w:rsidR="6754A446">
        <w:rPr>
          <w:rFonts w:ascii="Arial" w:hAnsi="Arial" w:eastAsia="Arial" w:cs="Arial"/>
        </w:rPr>
        <w:t>medications</w:t>
      </w:r>
      <w:r w:rsidRPr="613897BF" w:rsidR="2D795B4B">
        <w:rPr>
          <w:rFonts w:ascii="Arial" w:hAnsi="Arial" w:eastAsia="Arial" w:cs="Arial"/>
        </w:rPr>
        <w:t xml:space="preserve"> </w:t>
      </w:r>
      <w:r w:rsidRPr="613897BF" w:rsidR="336024E3">
        <w:rPr>
          <w:rFonts w:ascii="Arial" w:hAnsi="Arial" w:eastAsia="Arial" w:cs="Arial"/>
        </w:rPr>
        <w:t>and many others.</w:t>
      </w:r>
      <w:r w:rsidRPr="613897BF" w:rsidR="2BA0888D">
        <w:rPr>
          <w:rFonts w:ascii="Arial" w:hAnsi="Arial" w:eastAsia="Arial" w:cs="Arial"/>
        </w:rPr>
        <w:t xml:space="preserve"> </w:t>
      </w:r>
    </w:p>
    <w:p w:rsidR="21B492C7" w:rsidP="613897BF" w:rsidRDefault="21B492C7" w14:paraId="220AC05D" w14:textId="3713BAED">
      <w:pPr>
        <w:spacing w:line="360" w:lineRule="auto"/>
        <w:rPr>
          <w:rFonts w:ascii="Arial" w:hAnsi="Arial" w:eastAsia="Arial" w:cs="Arial"/>
        </w:rPr>
      </w:pPr>
      <w:r w:rsidRPr="613897BF">
        <w:rPr>
          <w:rFonts w:ascii="Arial" w:hAnsi="Arial" w:eastAsia="Arial" w:cs="Arial"/>
        </w:rPr>
        <w:t xml:space="preserve">The symptoms people </w:t>
      </w:r>
      <w:r w:rsidRPr="613897BF" w:rsidR="05EF3E78">
        <w:rPr>
          <w:rFonts w:ascii="Arial" w:hAnsi="Arial" w:eastAsia="Arial" w:cs="Arial"/>
        </w:rPr>
        <w:t>show</w:t>
      </w:r>
      <w:r w:rsidRPr="613897BF">
        <w:rPr>
          <w:rFonts w:ascii="Arial" w:hAnsi="Arial" w:eastAsia="Arial" w:cs="Arial"/>
        </w:rPr>
        <w:t xml:space="preserve"> with atrial </w:t>
      </w:r>
      <w:r w:rsidRPr="613897BF" w:rsidR="2712C4E7">
        <w:rPr>
          <w:rFonts w:ascii="Arial" w:hAnsi="Arial" w:eastAsia="Arial" w:cs="Arial"/>
        </w:rPr>
        <w:t>fibrillations</w:t>
      </w:r>
      <w:r w:rsidRPr="613897BF">
        <w:rPr>
          <w:rFonts w:ascii="Arial" w:hAnsi="Arial" w:eastAsia="Arial" w:cs="Arial"/>
        </w:rPr>
        <w:t xml:space="preserve"> is </w:t>
      </w:r>
    </w:p>
    <w:p w:rsidR="21B492C7" w:rsidP="613897BF" w:rsidRDefault="7955B95D" w14:paraId="4E83FC37" w14:textId="373DB446">
      <w:pPr>
        <w:pStyle w:val="ListParagraph"/>
        <w:numPr>
          <w:ilvl w:val="0"/>
          <w:numId w:val="10"/>
        </w:numPr>
        <w:spacing w:line="360" w:lineRule="auto"/>
        <w:rPr>
          <w:rFonts w:eastAsiaTheme="minorEastAsia"/>
        </w:rPr>
      </w:pPr>
      <w:r w:rsidRPr="613897BF">
        <w:rPr>
          <w:rFonts w:ascii="Arial" w:hAnsi="Arial" w:eastAsia="Arial" w:cs="Arial"/>
        </w:rPr>
        <w:t>S</w:t>
      </w:r>
      <w:r w:rsidRPr="613897BF" w:rsidR="21B492C7">
        <w:rPr>
          <w:rFonts w:ascii="Arial" w:hAnsi="Arial" w:eastAsia="Arial" w:cs="Arial"/>
        </w:rPr>
        <w:t>hortness of breath</w:t>
      </w:r>
    </w:p>
    <w:p w:rsidR="0340CEE9" w:rsidP="613897BF" w:rsidRDefault="0340CEE9" w14:paraId="238F7CED" w14:textId="547450C1">
      <w:pPr>
        <w:pStyle w:val="ListParagraph"/>
        <w:numPr>
          <w:ilvl w:val="0"/>
          <w:numId w:val="10"/>
        </w:numPr>
        <w:spacing w:line="360" w:lineRule="auto"/>
      </w:pPr>
      <w:r w:rsidRPr="613897BF">
        <w:rPr>
          <w:rFonts w:ascii="Arial" w:hAnsi="Arial" w:eastAsia="Arial" w:cs="Arial"/>
        </w:rPr>
        <w:t>Weakness</w:t>
      </w:r>
    </w:p>
    <w:p w:rsidR="0340CEE9" w:rsidP="613897BF" w:rsidRDefault="0340CEE9" w14:paraId="62D9B13D" w14:textId="32109D06">
      <w:pPr>
        <w:pStyle w:val="ListParagraph"/>
        <w:numPr>
          <w:ilvl w:val="0"/>
          <w:numId w:val="10"/>
        </w:numPr>
        <w:spacing w:line="360" w:lineRule="auto"/>
      </w:pPr>
      <w:r w:rsidRPr="613897BF">
        <w:rPr>
          <w:rFonts w:ascii="Arial" w:hAnsi="Arial" w:eastAsia="Arial" w:cs="Arial"/>
        </w:rPr>
        <w:t>Heart palpitations (</w:t>
      </w:r>
      <w:r w:rsidRPr="613897BF" w:rsidR="0712ED6A">
        <w:rPr>
          <w:rFonts w:ascii="Arial" w:hAnsi="Arial" w:eastAsia="Arial" w:cs="Arial"/>
        </w:rPr>
        <w:t>heart racing or</w:t>
      </w:r>
      <w:r w:rsidRPr="613897BF">
        <w:rPr>
          <w:rFonts w:ascii="Arial" w:hAnsi="Arial" w:eastAsia="Arial" w:cs="Arial"/>
        </w:rPr>
        <w:t xml:space="preserve"> beating </w:t>
      </w:r>
      <w:r w:rsidRPr="613897BF" w:rsidR="1A3462DB">
        <w:rPr>
          <w:rFonts w:ascii="Arial" w:hAnsi="Arial" w:eastAsia="Arial" w:cs="Arial"/>
        </w:rPr>
        <w:t>irregularly</w:t>
      </w:r>
      <w:r w:rsidRPr="613897BF" w:rsidR="7831D6F4">
        <w:rPr>
          <w:rFonts w:ascii="Arial" w:hAnsi="Arial" w:eastAsia="Arial" w:cs="Arial"/>
        </w:rPr>
        <w:t>)</w:t>
      </w:r>
    </w:p>
    <w:p w:rsidR="7831D6F4" w:rsidP="613897BF" w:rsidRDefault="7831D6F4" w14:paraId="25F70855" w14:textId="113CB799">
      <w:pPr>
        <w:pStyle w:val="ListParagraph"/>
        <w:numPr>
          <w:ilvl w:val="0"/>
          <w:numId w:val="10"/>
        </w:numPr>
        <w:spacing w:line="360" w:lineRule="auto"/>
      </w:pPr>
      <w:r w:rsidRPr="613897BF">
        <w:rPr>
          <w:rFonts w:ascii="Arial" w:hAnsi="Arial" w:eastAsia="Arial" w:cs="Arial"/>
        </w:rPr>
        <w:t>Chest pain</w:t>
      </w:r>
    </w:p>
    <w:p w:rsidR="7831D6F4" w:rsidP="613897BF" w:rsidRDefault="7831D6F4" w14:paraId="1090E27E" w14:textId="2B9B6EFD">
      <w:pPr>
        <w:pStyle w:val="ListParagraph"/>
        <w:numPr>
          <w:ilvl w:val="0"/>
          <w:numId w:val="10"/>
        </w:numPr>
        <w:spacing w:line="360" w:lineRule="auto"/>
      </w:pPr>
      <w:r w:rsidRPr="613897BF">
        <w:rPr>
          <w:rFonts w:ascii="Arial" w:hAnsi="Arial" w:eastAsia="Arial" w:cs="Arial"/>
        </w:rPr>
        <w:t>Tiredness</w:t>
      </w:r>
    </w:p>
    <w:p w:rsidR="7831D6F4" w:rsidP="613897BF" w:rsidRDefault="5EA91A33" w14:paraId="50945E7F" w14:textId="710188B6">
      <w:pPr>
        <w:pStyle w:val="ListParagraph"/>
        <w:numPr>
          <w:ilvl w:val="0"/>
          <w:numId w:val="10"/>
        </w:numPr>
        <w:spacing w:line="360" w:lineRule="auto"/>
      </w:pPr>
      <w:r w:rsidRPr="613897BF">
        <w:rPr>
          <w:rFonts w:ascii="Arial" w:hAnsi="Arial" w:eastAsia="Arial" w:cs="Arial"/>
        </w:rPr>
        <w:t>R</w:t>
      </w:r>
      <w:r w:rsidRPr="613897BF" w:rsidR="7831D6F4">
        <w:rPr>
          <w:rFonts w:ascii="Arial" w:hAnsi="Arial" w:eastAsia="Arial" w:cs="Arial"/>
        </w:rPr>
        <w:t>e</w:t>
      </w:r>
      <w:r w:rsidRPr="613897BF" w:rsidR="7A0CCD65">
        <w:rPr>
          <w:rFonts w:ascii="Arial" w:hAnsi="Arial" w:eastAsia="Arial" w:cs="Arial"/>
        </w:rPr>
        <w:t>duced ability for physical activity</w:t>
      </w:r>
    </w:p>
    <w:p w:rsidR="7831D6F4" w:rsidP="613897BF" w:rsidRDefault="06E738FD" w14:paraId="5F353E74" w14:textId="7FC3B985">
      <w:pPr>
        <w:pStyle w:val="ListParagraph"/>
        <w:numPr>
          <w:ilvl w:val="0"/>
          <w:numId w:val="10"/>
        </w:numPr>
        <w:spacing w:line="360" w:lineRule="auto"/>
      </w:pPr>
      <w:r w:rsidRPr="613897BF">
        <w:rPr>
          <w:rFonts w:ascii="Arial" w:hAnsi="Arial" w:eastAsia="Arial" w:cs="Arial"/>
        </w:rPr>
        <w:t>Light headedness and dizziness</w:t>
      </w:r>
    </w:p>
    <w:p w:rsidR="7831D6F4" w:rsidP="613897BF" w:rsidRDefault="06E738FD" w14:paraId="52A4CDA2" w14:textId="0E5B96CC">
      <w:pPr>
        <w:pStyle w:val="ListParagraph"/>
        <w:numPr>
          <w:ilvl w:val="0"/>
          <w:numId w:val="10"/>
        </w:numPr>
        <w:spacing w:line="360" w:lineRule="auto"/>
      </w:pPr>
      <w:r w:rsidRPr="613897BF">
        <w:rPr>
          <w:rFonts w:ascii="Arial" w:hAnsi="Arial" w:eastAsia="Arial" w:cs="Arial"/>
        </w:rPr>
        <w:t>Confusion</w:t>
      </w:r>
      <w:r w:rsidRPr="613897BF" w:rsidR="0340CEE9">
        <w:rPr>
          <w:rFonts w:ascii="Arial" w:hAnsi="Arial" w:eastAsia="Arial" w:cs="Arial"/>
        </w:rPr>
        <w:t xml:space="preserve"> </w:t>
      </w:r>
    </w:p>
    <w:p w:rsidR="01F56F0E" w:rsidP="613897BF" w:rsidRDefault="68AF6411" w14:paraId="30572900" w14:textId="7426917C">
      <w:pPr>
        <w:spacing w:line="360" w:lineRule="auto"/>
        <w:rPr>
          <w:rFonts w:ascii="Arial" w:hAnsi="Arial" w:eastAsia="Arial" w:cs="Arial"/>
        </w:rPr>
      </w:pPr>
      <w:r w:rsidRPr="613897BF">
        <w:rPr>
          <w:rFonts w:ascii="Arial" w:hAnsi="Arial" w:eastAsia="Arial" w:cs="Arial"/>
        </w:rPr>
        <w:t xml:space="preserve">Atrial Fibrillation can endure for years or be a lifelong illness, however it is curable with medicine or </w:t>
      </w:r>
      <w:proofErr w:type="spellStart"/>
      <w:r w:rsidRPr="613897BF">
        <w:rPr>
          <w:rFonts w:ascii="Arial" w:hAnsi="Arial" w:eastAsia="Arial" w:cs="Arial"/>
        </w:rPr>
        <w:t>medica</w:t>
      </w:r>
      <w:proofErr w:type="spellEnd"/>
      <w:r w:rsidRPr="613897BF">
        <w:rPr>
          <w:rFonts w:ascii="Arial" w:hAnsi="Arial" w:eastAsia="Arial" w:cs="Arial"/>
        </w:rPr>
        <w:t xml:space="preserve"> procedures.</w:t>
      </w:r>
    </w:p>
    <w:p w:rsidR="01F56F0E" w:rsidP="613897BF" w:rsidRDefault="71BDF6F8" w14:paraId="16A75422" w14:textId="25C154F1">
      <w:pPr>
        <w:spacing w:line="360" w:lineRule="auto"/>
        <w:rPr>
          <w:rFonts w:ascii="Arial" w:hAnsi="Arial" w:eastAsia="Arial" w:cs="Arial"/>
        </w:rPr>
      </w:pPr>
      <w:r w:rsidRPr="613897BF">
        <w:rPr>
          <w:rFonts w:ascii="Arial" w:hAnsi="Arial" w:eastAsia="Arial" w:cs="Arial"/>
        </w:rPr>
        <w:t xml:space="preserve">Anti-arrhythmic medicines are administered orally or intravenously to patients </w:t>
      </w:r>
      <w:r w:rsidRPr="613897BF" w:rsidR="42017587">
        <w:rPr>
          <w:rFonts w:ascii="Arial" w:hAnsi="Arial" w:eastAsia="Arial" w:cs="Arial"/>
        </w:rPr>
        <w:t>to</w:t>
      </w:r>
      <w:r w:rsidRPr="613897BF">
        <w:rPr>
          <w:rFonts w:ascii="Arial" w:hAnsi="Arial" w:eastAsia="Arial" w:cs="Arial"/>
        </w:rPr>
        <w:t xml:space="preserve"> restore the sinus node's normal activities. Controlling the heart rate and restoring the cardiac rhythm</w:t>
      </w:r>
      <w:r w:rsidRPr="613897BF" w:rsidR="6C6377AB">
        <w:rPr>
          <w:rFonts w:ascii="Arial" w:hAnsi="Arial" w:eastAsia="Arial" w:cs="Arial"/>
        </w:rPr>
        <w:t>.</w:t>
      </w:r>
    </w:p>
    <w:p w:rsidR="01F56F0E" w:rsidP="613897BF" w:rsidRDefault="6C6377AB" w14:paraId="43E0C5F0" w14:textId="2AEC72EC">
      <w:pPr>
        <w:spacing w:line="360" w:lineRule="auto"/>
        <w:rPr>
          <w:rFonts w:ascii="Arial" w:hAnsi="Arial" w:eastAsia="Arial" w:cs="Arial"/>
        </w:rPr>
      </w:pPr>
      <w:r w:rsidRPr="613897BF">
        <w:rPr>
          <w:rFonts w:ascii="Arial" w:hAnsi="Arial" w:eastAsia="Arial" w:cs="Arial"/>
        </w:rPr>
        <w:t xml:space="preserve">The type of atrial fibrillation, </w:t>
      </w:r>
      <w:r w:rsidRPr="613897BF" w:rsidR="76BF4C5B">
        <w:rPr>
          <w:rFonts w:ascii="Arial" w:hAnsi="Arial" w:eastAsia="Arial" w:cs="Arial"/>
        </w:rPr>
        <w:t>other</w:t>
      </w:r>
      <w:r w:rsidRPr="613897BF">
        <w:rPr>
          <w:rFonts w:ascii="Arial" w:hAnsi="Arial" w:eastAsia="Arial" w:cs="Arial"/>
        </w:rPr>
        <w:t xml:space="preserve"> medications the patient is taking, adverse effects, and how the atrial fibrillation respond</w:t>
      </w:r>
      <w:r w:rsidRPr="613897BF" w:rsidR="2DBE927A">
        <w:rPr>
          <w:rFonts w:ascii="Arial" w:hAnsi="Arial" w:eastAsia="Arial" w:cs="Arial"/>
        </w:rPr>
        <w:t>s to the drug selected. At times, patients may require more than one type of anti-</w:t>
      </w:r>
      <w:r w:rsidRPr="613897BF" w:rsidR="0FC73AB0">
        <w:rPr>
          <w:rFonts w:ascii="Arial" w:hAnsi="Arial" w:eastAsia="Arial" w:cs="Arial"/>
        </w:rPr>
        <w:t>arrhythmic</w:t>
      </w:r>
      <w:r w:rsidRPr="613897BF" w:rsidR="2DBE927A">
        <w:rPr>
          <w:rFonts w:ascii="Arial" w:hAnsi="Arial" w:eastAsia="Arial" w:cs="Arial"/>
        </w:rPr>
        <w:t xml:space="preserve"> medication, </w:t>
      </w:r>
      <w:r w:rsidRPr="613897BF" w:rsidR="6EA3B440">
        <w:rPr>
          <w:rFonts w:ascii="Arial" w:hAnsi="Arial" w:eastAsia="Arial" w:cs="Arial"/>
        </w:rPr>
        <w:t>to</w:t>
      </w:r>
      <w:r w:rsidRPr="613897BF" w:rsidR="2DBE927A">
        <w:rPr>
          <w:rFonts w:ascii="Arial" w:hAnsi="Arial" w:eastAsia="Arial" w:cs="Arial"/>
        </w:rPr>
        <w:t xml:space="preserve"> restore heart </w:t>
      </w:r>
      <w:r w:rsidRPr="613897BF" w:rsidR="35DA2A95">
        <w:rPr>
          <w:rFonts w:ascii="Arial" w:hAnsi="Arial" w:eastAsia="Arial" w:cs="Arial"/>
        </w:rPr>
        <w:t xml:space="preserve">rhythm, </w:t>
      </w:r>
      <w:proofErr w:type="spellStart"/>
      <w:r w:rsidRPr="613897BF" w:rsidR="35DA2A95">
        <w:rPr>
          <w:rFonts w:ascii="Arial" w:hAnsi="Arial" w:eastAsia="Arial" w:cs="Arial"/>
        </w:rPr>
        <w:t>flecainide</w:t>
      </w:r>
      <w:proofErr w:type="spellEnd"/>
      <w:r w:rsidRPr="613897BF" w:rsidR="35DA2A95">
        <w:rPr>
          <w:rFonts w:ascii="Arial" w:hAnsi="Arial" w:eastAsia="Arial" w:cs="Arial"/>
        </w:rPr>
        <w:t xml:space="preserve"> and beta blockers such as </w:t>
      </w:r>
      <w:proofErr w:type="spellStart"/>
      <w:r w:rsidRPr="613897BF" w:rsidR="35DA2A95">
        <w:rPr>
          <w:rFonts w:ascii="Arial" w:hAnsi="Arial" w:eastAsia="Arial" w:cs="Arial"/>
        </w:rPr>
        <w:t>sotalol</w:t>
      </w:r>
      <w:proofErr w:type="spellEnd"/>
      <w:r w:rsidRPr="613897BF" w:rsidR="35DA2A95">
        <w:rPr>
          <w:rFonts w:ascii="Arial" w:hAnsi="Arial" w:eastAsia="Arial" w:cs="Arial"/>
        </w:rPr>
        <w:t xml:space="preserve"> are recommended.</w:t>
      </w:r>
      <w:r w:rsidRPr="613897BF">
        <w:rPr>
          <w:rFonts w:ascii="Arial" w:hAnsi="Arial" w:eastAsia="Arial" w:cs="Arial"/>
        </w:rPr>
        <w:t xml:space="preserve"> </w:t>
      </w:r>
    </w:p>
    <w:p w:rsidR="01F56F0E" w:rsidP="613897BF" w:rsidRDefault="5E2B2A7A" w14:paraId="40B7C570" w14:textId="5AF8A088">
      <w:pPr>
        <w:spacing w:line="360" w:lineRule="auto"/>
        <w:rPr>
          <w:rFonts w:ascii="Arial" w:hAnsi="Arial" w:eastAsia="Arial" w:cs="Arial"/>
        </w:rPr>
      </w:pPr>
      <w:r w:rsidRPr="613897BF">
        <w:rPr>
          <w:rFonts w:ascii="Arial" w:hAnsi="Arial" w:eastAsia="Arial" w:cs="Arial"/>
        </w:rPr>
        <w:t xml:space="preserve">To keep </w:t>
      </w:r>
      <w:r w:rsidRPr="613897BF" w:rsidR="37FC5BE9">
        <w:rPr>
          <w:rFonts w:ascii="Arial" w:hAnsi="Arial" w:eastAsia="Arial" w:cs="Arial"/>
        </w:rPr>
        <w:t xml:space="preserve">the heart rate below 90 beats per minute whilst resting, the patient is given beta blockers like </w:t>
      </w:r>
      <w:proofErr w:type="spellStart"/>
      <w:r w:rsidRPr="613897BF" w:rsidR="37FC5BE9">
        <w:rPr>
          <w:rFonts w:ascii="Arial" w:hAnsi="Arial" w:eastAsia="Arial" w:cs="Arial"/>
        </w:rPr>
        <w:t>bisoprolol</w:t>
      </w:r>
      <w:proofErr w:type="spellEnd"/>
      <w:r w:rsidRPr="613897BF" w:rsidR="37FC5BE9">
        <w:rPr>
          <w:rFonts w:ascii="Arial" w:hAnsi="Arial" w:eastAsia="Arial" w:cs="Arial"/>
        </w:rPr>
        <w:t xml:space="preserve"> or </w:t>
      </w:r>
      <w:r w:rsidRPr="613897BF" w:rsidR="063475A7">
        <w:rPr>
          <w:rFonts w:ascii="Arial" w:hAnsi="Arial" w:eastAsia="Arial" w:cs="Arial"/>
        </w:rPr>
        <w:t>atenolol</w:t>
      </w:r>
      <w:r w:rsidRPr="613897BF" w:rsidR="37FC5BE9">
        <w:rPr>
          <w:rFonts w:ascii="Arial" w:hAnsi="Arial" w:eastAsia="Arial" w:cs="Arial"/>
        </w:rPr>
        <w:t>, o</w:t>
      </w:r>
      <w:r w:rsidRPr="613897BF" w:rsidR="6E26B27C">
        <w:rPr>
          <w:rFonts w:ascii="Arial" w:hAnsi="Arial" w:eastAsia="Arial" w:cs="Arial"/>
        </w:rPr>
        <w:t xml:space="preserve">r calcium channel blocker like verapamil or </w:t>
      </w:r>
      <w:proofErr w:type="spellStart"/>
      <w:r w:rsidRPr="613897BF" w:rsidR="6E26B27C">
        <w:rPr>
          <w:rFonts w:ascii="Arial" w:hAnsi="Arial" w:eastAsia="Arial" w:cs="Arial"/>
        </w:rPr>
        <w:t>diltiazem</w:t>
      </w:r>
      <w:proofErr w:type="spellEnd"/>
      <w:r w:rsidRPr="613897BF" w:rsidR="6E26B27C">
        <w:rPr>
          <w:rFonts w:ascii="Arial" w:hAnsi="Arial" w:eastAsia="Arial" w:cs="Arial"/>
        </w:rPr>
        <w:t xml:space="preserve">, Digoxin will be </w:t>
      </w:r>
      <w:r w:rsidRPr="613897BF" w:rsidR="744F3890">
        <w:rPr>
          <w:rFonts w:ascii="Arial" w:hAnsi="Arial" w:eastAsia="Arial" w:cs="Arial"/>
        </w:rPr>
        <w:t>supplied</w:t>
      </w:r>
      <w:r w:rsidRPr="613897BF" w:rsidR="6E26B27C">
        <w:rPr>
          <w:rFonts w:ascii="Arial" w:hAnsi="Arial" w:eastAsia="Arial" w:cs="Arial"/>
        </w:rPr>
        <w:t xml:space="preserve"> if the heart rate needs more </w:t>
      </w:r>
      <w:r w:rsidRPr="613897BF" w:rsidR="1365D807">
        <w:rPr>
          <w:rFonts w:ascii="Arial" w:hAnsi="Arial" w:eastAsia="Arial" w:cs="Arial"/>
        </w:rPr>
        <w:t>help</w:t>
      </w:r>
      <w:r w:rsidRPr="613897BF" w:rsidR="6E26B27C">
        <w:rPr>
          <w:rFonts w:ascii="Arial" w:hAnsi="Arial" w:eastAsia="Arial" w:cs="Arial"/>
        </w:rPr>
        <w:t xml:space="preserve"> in being managed.</w:t>
      </w:r>
    </w:p>
    <w:p w:rsidR="01F56F0E" w:rsidP="613897BF" w:rsidRDefault="7E8A0EE5" w14:paraId="24CC2086" w14:textId="41707033">
      <w:pPr>
        <w:spacing w:line="360" w:lineRule="auto"/>
        <w:rPr>
          <w:rFonts w:ascii="Arial" w:hAnsi="Arial" w:eastAsia="Arial" w:cs="Arial"/>
        </w:rPr>
      </w:pPr>
      <w:r w:rsidRPr="613897BF">
        <w:rPr>
          <w:rFonts w:ascii="Arial" w:hAnsi="Arial" w:eastAsia="Arial" w:cs="Arial"/>
        </w:rPr>
        <w:t>If the first treatments do not work or if the side effects are too severe, alternative medications may be suggested.</w:t>
      </w:r>
    </w:p>
    <w:p w:rsidR="01F56F0E" w:rsidP="613897BF" w:rsidRDefault="6AFA83D7" w14:paraId="3B571AAD" w14:textId="5FAA6323">
      <w:pPr>
        <w:spacing w:line="360" w:lineRule="auto"/>
        <w:rPr>
          <w:rFonts w:ascii="Arial" w:hAnsi="Arial" w:eastAsia="Arial" w:cs="Arial"/>
        </w:rPr>
      </w:pPr>
      <w:r w:rsidRPr="613897BF">
        <w:rPr>
          <w:rFonts w:ascii="Arial" w:hAnsi="Arial" w:eastAsia="Arial" w:cs="Arial"/>
        </w:rPr>
        <w:t xml:space="preserve">As with all medication that is prescribed </w:t>
      </w:r>
      <w:r w:rsidRPr="613897BF" w:rsidR="09E96CBB">
        <w:rPr>
          <w:rFonts w:ascii="Arial" w:hAnsi="Arial" w:eastAsia="Arial" w:cs="Arial"/>
        </w:rPr>
        <w:t>people can</w:t>
      </w:r>
      <w:r w:rsidRPr="613897BF">
        <w:rPr>
          <w:rFonts w:ascii="Arial" w:hAnsi="Arial" w:eastAsia="Arial" w:cs="Arial"/>
        </w:rPr>
        <w:t xml:space="preserve"> occur side effects </w:t>
      </w:r>
      <w:r w:rsidRPr="613897BF" w:rsidR="7058B5F7">
        <w:rPr>
          <w:rFonts w:ascii="Arial" w:hAnsi="Arial" w:eastAsia="Arial" w:cs="Arial"/>
        </w:rPr>
        <w:t xml:space="preserve">taking </w:t>
      </w:r>
      <w:r w:rsidRPr="613897BF">
        <w:rPr>
          <w:rFonts w:ascii="Arial" w:hAnsi="Arial" w:eastAsia="Arial" w:cs="Arial"/>
        </w:rPr>
        <w:t>anti-arr</w:t>
      </w:r>
      <w:r w:rsidRPr="613897BF" w:rsidR="3E6C13A4">
        <w:rPr>
          <w:rFonts w:ascii="Arial" w:hAnsi="Arial" w:eastAsia="Arial" w:cs="Arial"/>
        </w:rPr>
        <w:t>hyt</w:t>
      </w:r>
      <w:r w:rsidRPr="613897BF">
        <w:rPr>
          <w:rFonts w:ascii="Arial" w:hAnsi="Arial" w:eastAsia="Arial" w:cs="Arial"/>
        </w:rPr>
        <w:t>hm</w:t>
      </w:r>
      <w:r w:rsidRPr="613897BF" w:rsidR="49535B9A">
        <w:rPr>
          <w:rFonts w:ascii="Arial" w:hAnsi="Arial" w:eastAsia="Arial" w:cs="Arial"/>
        </w:rPr>
        <w:t>i</w:t>
      </w:r>
      <w:r w:rsidRPr="613897BF">
        <w:rPr>
          <w:rFonts w:ascii="Arial" w:hAnsi="Arial" w:eastAsia="Arial" w:cs="Arial"/>
        </w:rPr>
        <w:t>c</w:t>
      </w:r>
      <w:r w:rsidRPr="613897BF" w:rsidR="1D4F3E05">
        <w:rPr>
          <w:rFonts w:ascii="Arial" w:hAnsi="Arial" w:eastAsia="Arial" w:cs="Arial"/>
        </w:rPr>
        <w:t xml:space="preserve"> medications are low blood </w:t>
      </w:r>
      <w:r w:rsidRPr="613897BF" w:rsidR="7159E9DD">
        <w:rPr>
          <w:rFonts w:ascii="Arial" w:hAnsi="Arial" w:eastAsia="Arial" w:cs="Arial"/>
        </w:rPr>
        <w:t xml:space="preserve">pressure, tiredness, cold hands and feet, impotence, heart </w:t>
      </w:r>
      <w:r w:rsidRPr="613897BF" w:rsidR="1A230F60">
        <w:rPr>
          <w:rFonts w:ascii="Arial" w:hAnsi="Arial" w:eastAsia="Arial" w:cs="Arial"/>
        </w:rPr>
        <w:t>rhythm</w:t>
      </w:r>
      <w:r w:rsidRPr="613897BF" w:rsidR="7159E9DD">
        <w:rPr>
          <w:rFonts w:ascii="Arial" w:hAnsi="Arial" w:eastAsia="Arial" w:cs="Arial"/>
        </w:rPr>
        <w:t xml:space="preserve"> disorders, sickness</w:t>
      </w:r>
      <w:r w:rsidRPr="613897BF" w:rsidR="27C0D3BB">
        <w:rPr>
          <w:rFonts w:ascii="Arial" w:hAnsi="Arial" w:eastAsia="Arial" w:cs="Arial"/>
        </w:rPr>
        <w:t xml:space="preserve">, ankle swelling, constipation </w:t>
      </w:r>
      <w:r w:rsidRPr="613897BF" w:rsidR="485FF586">
        <w:rPr>
          <w:rFonts w:ascii="Arial" w:hAnsi="Arial" w:eastAsia="Arial" w:cs="Arial"/>
        </w:rPr>
        <w:t>and heart</w:t>
      </w:r>
      <w:r w:rsidRPr="613897BF" w:rsidR="7159E9DD">
        <w:rPr>
          <w:rFonts w:ascii="Arial" w:hAnsi="Arial" w:eastAsia="Arial" w:cs="Arial"/>
        </w:rPr>
        <w:t xml:space="preserve"> </w:t>
      </w:r>
      <w:r w:rsidRPr="613897BF" w:rsidR="76F94C41">
        <w:rPr>
          <w:rFonts w:ascii="Arial" w:hAnsi="Arial" w:eastAsia="Arial" w:cs="Arial"/>
        </w:rPr>
        <w:t>failure</w:t>
      </w:r>
      <w:r w:rsidRPr="613897BF" w:rsidR="434AE135">
        <w:rPr>
          <w:rFonts w:ascii="Arial" w:hAnsi="Arial" w:eastAsia="Arial" w:cs="Arial"/>
        </w:rPr>
        <w:t>.</w:t>
      </w:r>
    </w:p>
    <w:p w:rsidR="01F56F0E" w:rsidP="613897BF" w:rsidRDefault="434AE135" w14:paraId="1A79FF48" w14:textId="261C40CC">
      <w:pPr>
        <w:spacing w:line="360" w:lineRule="auto"/>
        <w:rPr>
          <w:rFonts w:ascii="Arial" w:hAnsi="Arial" w:eastAsia="Arial" w:cs="Arial"/>
        </w:rPr>
      </w:pPr>
      <w:r w:rsidRPr="613897BF">
        <w:rPr>
          <w:rFonts w:ascii="Arial" w:hAnsi="Arial" w:eastAsia="Arial" w:cs="Arial"/>
        </w:rPr>
        <w:t>Because of how the heart beats in patients who suffer atrial fibrillation there is an increased risk of blood clots</w:t>
      </w:r>
      <w:r w:rsidRPr="613897BF" w:rsidR="7159E9DD">
        <w:rPr>
          <w:rFonts w:ascii="Arial" w:hAnsi="Arial" w:eastAsia="Arial" w:cs="Arial"/>
        </w:rPr>
        <w:t xml:space="preserve"> </w:t>
      </w:r>
      <w:r w:rsidRPr="613897BF" w:rsidR="70416942">
        <w:rPr>
          <w:rFonts w:ascii="Arial" w:hAnsi="Arial" w:eastAsia="Arial" w:cs="Arial"/>
        </w:rPr>
        <w:t xml:space="preserve">forming in the heart chambers if these were to enter the bloodstream </w:t>
      </w:r>
      <w:r w:rsidRPr="613897BF" w:rsidR="5AE9DBB5">
        <w:rPr>
          <w:rFonts w:ascii="Arial" w:hAnsi="Arial" w:eastAsia="Arial" w:cs="Arial"/>
        </w:rPr>
        <w:t xml:space="preserve">there is a chance of a stroke. To prevent </w:t>
      </w:r>
      <w:r w:rsidRPr="613897BF" w:rsidR="1A0BC2AB">
        <w:rPr>
          <w:rFonts w:ascii="Arial" w:hAnsi="Arial" w:eastAsia="Arial" w:cs="Arial"/>
        </w:rPr>
        <w:t>these prescribed war</w:t>
      </w:r>
      <w:r w:rsidRPr="613897BF" w:rsidR="55847937">
        <w:rPr>
          <w:rFonts w:ascii="Arial" w:hAnsi="Arial" w:eastAsia="Arial" w:cs="Arial"/>
        </w:rPr>
        <w:t>far</w:t>
      </w:r>
      <w:r w:rsidRPr="613897BF" w:rsidR="1A0BC2AB">
        <w:rPr>
          <w:rFonts w:ascii="Arial" w:hAnsi="Arial" w:eastAsia="Arial" w:cs="Arial"/>
        </w:rPr>
        <w:t>in or anticoagulants are given.</w:t>
      </w:r>
    </w:p>
    <w:p w:rsidR="01F56F0E" w:rsidP="613897BF" w:rsidRDefault="4F1DE2D3" w14:paraId="3AF43A28" w14:textId="0F18C677">
      <w:pPr>
        <w:spacing w:line="360" w:lineRule="auto"/>
        <w:rPr>
          <w:rFonts w:ascii="Arial" w:hAnsi="Arial" w:eastAsia="Arial" w:cs="Arial"/>
        </w:rPr>
      </w:pPr>
      <w:r w:rsidRPr="613897BF">
        <w:rPr>
          <w:rFonts w:ascii="Arial" w:hAnsi="Arial" w:eastAsia="Arial" w:cs="Arial"/>
        </w:rPr>
        <w:t>Medical procedures are considered if the med</w:t>
      </w:r>
      <w:r w:rsidRPr="613897BF" w:rsidR="00647B0B">
        <w:rPr>
          <w:rFonts w:ascii="Arial" w:hAnsi="Arial" w:eastAsia="Arial" w:cs="Arial"/>
        </w:rPr>
        <w:t>ic</w:t>
      </w:r>
      <w:r w:rsidRPr="613897BF">
        <w:rPr>
          <w:rFonts w:ascii="Arial" w:hAnsi="Arial" w:eastAsia="Arial" w:cs="Arial"/>
        </w:rPr>
        <w:t xml:space="preserve">ation is </w:t>
      </w:r>
      <w:r w:rsidRPr="613897BF" w:rsidR="21111C6F">
        <w:rPr>
          <w:rFonts w:ascii="Arial" w:hAnsi="Arial" w:eastAsia="Arial" w:cs="Arial"/>
        </w:rPr>
        <w:t>unsuccessful, such as</w:t>
      </w:r>
    </w:p>
    <w:p w:rsidR="01F56F0E" w:rsidP="613897BF" w:rsidRDefault="21111C6F" w14:paraId="615560A9" w14:textId="01B6B3D2">
      <w:pPr>
        <w:pStyle w:val="ListParagraph"/>
        <w:numPr>
          <w:ilvl w:val="0"/>
          <w:numId w:val="9"/>
        </w:numPr>
        <w:spacing w:line="360" w:lineRule="auto"/>
        <w:rPr>
          <w:rFonts w:ascii="Arial" w:hAnsi="Arial" w:eastAsia="Arial" w:cs="Arial"/>
        </w:rPr>
      </w:pPr>
      <w:r w:rsidRPr="613897BF">
        <w:rPr>
          <w:rFonts w:ascii="Arial" w:hAnsi="Arial" w:eastAsia="Arial" w:cs="Arial"/>
        </w:rPr>
        <w:t>Electrical Cardioversion</w:t>
      </w:r>
      <w:r w:rsidRPr="613897BF" w:rsidR="4F1DE2D3">
        <w:rPr>
          <w:rFonts w:ascii="Arial" w:hAnsi="Arial" w:eastAsia="Arial" w:cs="Arial"/>
        </w:rPr>
        <w:t xml:space="preserve"> </w:t>
      </w:r>
    </w:p>
    <w:p w:rsidR="01F56F0E" w:rsidP="613897BF" w:rsidRDefault="10598EF7" w14:paraId="3057BC7B" w14:textId="7E06918E">
      <w:pPr>
        <w:pStyle w:val="ListParagraph"/>
        <w:numPr>
          <w:ilvl w:val="0"/>
          <w:numId w:val="9"/>
        </w:numPr>
        <w:spacing w:line="360" w:lineRule="auto"/>
      </w:pPr>
      <w:r w:rsidRPr="613897BF">
        <w:rPr>
          <w:rFonts w:ascii="Arial" w:hAnsi="Arial" w:eastAsia="Arial" w:cs="Arial"/>
        </w:rPr>
        <w:t>Catheter ablation</w:t>
      </w:r>
    </w:p>
    <w:p w:rsidR="01F56F0E" w:rsidP="613897BF" w:rsidRDefault="10598EF7" w14:paraId="48ADE9F7" w14:textId="102325D5">
      <w:pPr>
        <w:pStyle w:val="ListParagraph"/>
        <w:numPr>
          <w:ilvl w:val="0"/>
          <w:numId w:val="9"/>
        </w:numPr>
        <w:spacing w:line="360" w:lineRule="auto"/>
      </w:pPr>
      <w:r w:rsidRPr="613897BF">
        <w:rPr>
          <w:rFonts w:ascii="Arial" w:hAnsi="Arial" w:eastAsia="Arial" w:cs="Arial"/>
        </w:rPr>
        <w:t>Atrioventricular (AV) node ablation</w:t>
      </w:r>
    </w:p>
    <w:p w:rsidR="01F56F0E" w:rsidP="613897BF" w:rsidRDefault="10598EF7" w14:paraId="1C234543" w14:textId="771EC6FA">
      <w:pPr>
        <w:pStyle w:val="ListParagraph"/>
        <w:numPr>
          <w:ilvl w:val="0"/>
          <w:numId w:val="9"/>
        </w:numPr>
        <w:spacing w:line="360" w:lineRule="auto"/>
      </w:pPr>
      <w:r w:rsidRPr="613897BF">
        <w:rPr>
          <w:rFonts w:ascii="Arial" w:hAnsi="Arial" w:eastAsia="Arial" w:cs="Arial"/>
        </w:rPr>
        <w:t xml:space="preserve">Left atrial appendage closure </w:t>
      </w:r>
    </w:p>
    <w:p w:rsidR="01F56F0E" w:rsidP="613897BF" w:rsidRDefault="10598EF7" w14:paraId="1C431BF1" w14:textId="7F2000FC">
      <w:pPr>
        <w:pStyle w:val="ListParagraph"/>
        <w:numPr>
          <w:ilvl w:val="0"/>
          <w:numId w:val="9"/>
        </w:numPr>
        <w:spacing w:line="360" w:lineRule="auto"/>
      </w:pPr>
      <w:r w:rsidRPr="613897BF">
        <w:rPr>
          <w:rFonts w:ascii="Arial" w:hAnsi="Arial" w:eastAsia="Arial" w:cs="Arial"/>
        </w:rPr>
        <w:t>Maze procedure</w:t>
      </w:r>
    </w:p>
    <w:p w:rsidR="01F56F0E" w:rsidP="613897BF" w:rsidRDefault="16A1B215" w14:paraId="22E8C26E" w14:textId="4B6D0AAA">
      <w:pPr>
        <w:spacing w:line="360" w:lineRule="auto"/>
        <w:rPr>
          <w:rFonts w:ascii="Arial" w:hAnsi="Arial" w:eastAsia="Arial" w:cs="Arial"/>
        </w:rPr>
      </w:pPr>
      <w:r w:rsidRPr="613897BF">
        <w:rPr>
          <w:rFonts w:ascii="Arial" w:hAnsi="Arial" w:eastAsia="Arial" w:cs="Arial"/>
        </w:rPr>
        <w:t>(NHS Choices, 2019)</w:t>
      </w:r>
    </w:p>
    <w:p w:rsidR="01F56F0E" w:rsidP="613897BF" w:rsidRDefault="01F56F0E" w14:paraId="61E09214" w14:textId="174471C5">
      <w:pPr>
        <w:spacing w:line="360" w:lineRule="auto"/>
        <w:rPr>
          <w:rFonts w:ascii="Arial" w:hAnsi="Arial" w:eastAsia="Arial" w:cs="Arial"/>
          <w:b/>
          <w:bCs/>
        </w:rPr>
      </w:pPr>
      <w:r w:rsidRPr="613897BF">
        <w:rPr>
          <w:rFonts w:ascii="Arial" w:hAnsi="Arial" w:eastAsia="Arial" w:cs="Arial"/>
          <w:b/>
          <w:bCs/>
        </w:rPr>
        <w:t>Coronary Heart Disease (CHD)</w:t>
      </w:r>
    </w:p>
    <w:p w:rsidR="7C728004" w:rsidP="613897BF" w:rsidRDefault="7C728004" w14:paraId="5F6B70DD" w14:textId="293367B2">
      <w:pPr>
        <w:spacing w:line="360" w:lineRule="auto"/>
        <w:rPr>
          <w:rFonts w:ascii="Arial" w:hAnsi="Arial" w:eastAsia="Arial" w:cs="Arial"/>
        </w:rPr>
      </w:pPr>
      <w:r w:rsidRPr="613897BF">
        <w:rPr>
          <w:rFonts w:ascii="Arial" w:hAnsi="Arial" w:eastAsia="Arial" w:cs="Arial"/>
        </w:rPr>
        <w:t xml:space="preserve">Coronary heart disease (CHD) is typically caused by the accumulation of fatty deposits (atheroma) around the </w:t>
      </w:r>
      <w:r w:rsidRPr="613897BF" w:rsidR="7C80B91E">
        <w:rPr>
          <w:rFonts w:ascii="Arial" w:hAnsi="Arial" w:eastAsia="Arial" w:cs="Arial"/>
        </w:rPr>
        <w:t>heart's</w:t>
      </w:r>
      <w:r w:rsidRPr="613897BF">
        <w:rPr>
          <w:rFonts w:ascii="Arial" w:hAnsi="Arial" w:eastAsia="Arial" w:cs="Arial"/>
        </w:rPr>
        <w:t xml:space="preserve"> coronary artery walls.</w:t>
      </w:r>
      <w:r w:rsidRPr="613897BF" w:rsidR="3DB8B1B2">
        <w:rPr>
          <w:rFonts w:ascii="Arial" w:hAnsi="Arial" w:eastAsia="Arial" w:cs="Arial"/>
        </w:rPr>
        <w:t xml:space="preserve"> </w:t>
      </w:r>
    </w:p>
    <w:p w:rsidR="3DB8B1B2" w:rsidP="613897BF" w:rsidRDefault="3DB8B1B2" w14:paraId="3C3E1B56" w14:textId="4C0E550A">
      <w:pPr>
        <w:spacing w:line="360" w:lineRule="auto"/>
        <w:rPr>
          <w:rFonts w:ascii="Arial" w:hAnsi="Arial" w:eastAsia="Arial" w:cs="Arial"/>
        </w:rPr>
      </w:pPr>
      <w:r w:rsidRPr="613897BF">
        <w:rPr>
          <w:rFonts w:ascii="Arial" w:hAnsi="Arial" w:eastAsia="Arial" w:cs="Arial"/>
        </w:rPr>
        <w:t xml:space="preserve">The </w:t>
      </w:r>
      <w:r w:rsidRPr="613897BF" w:rsidR="2A80FB53">
        <w:rPr>
          <w:rFonts w:ascii="Arial" w:hAnsi="Arial" w:eastAsia="Arial" w:cs="Arial"/>
        </w:rPr>
        <w:t>build-up</w:t>
      </w:r>
      <w:r w:rsidRPr="613897BF">
        <w:rPr>
          <w:rFonts w:ascii="Arial" w:hAnsi="Arial" w:eastAsia="Arial" w:cs="Arial"/>
        </w:rPr>
        <w:t xml:space="preserve"> of atheroma causes the arteries to constrict, limiting blood flow to the heart muscle. This is known as atherosclerosis.</w:t>
      </w:r>
    </w:p>
    <w:p w:rsidR="4F05FEEF" w:rsidP="613897BF" w:rsidRDefault="4F05FEEF" w14:paraId="22FCC33D" w14:textId="1AEB6DB1" w14:noSpellErr="1">
      <w:pPr>
        <w:spacing w:line="360" w:lineRule="auto"/>
        <w:rPr>
          <w:rFonts w:ascii="Arial" w:hAnsi="Arial" w:eastAsia="Arial" w:cs="Arial"/>
        </w:rPr>
      </w:pPr>
      <w:r w:rsidRPr="33CAB3EA" w:rsidR="1B239877">
        <w:rPr>
          <w:rFonts w:ascii="Arial" w:hAnsi="Arial" w:eastAsia="Arial" w:cs="Arial"/>
        </w:rPr>
        <w:t xml:space="preserve">You have an increased risk of atherosclerosis if you are a smoker, have high blood pressure, high </w:t>
      </w:r>
      <w:r w:rsidRPr="33CAB3EA" w:rsidR="19B273B9">
        <w:rPr>
          <w:rFonts w:ascii="Arial" w:hAnsi="Arial" w:eastAsia="Arial" w:cs="Arial"/>
        </w:rPr>
        <w:t>cholesterol</w:t>
      </w:r>
      <w:r w:rsidRPr="33CAB3EA" w:rsidR="1B239877">
        <w:rPr>
          <w:rFonts w:ascii="Arial" w:hAnsi="Arial" w:eastAsia="Arial" w:cs="Arial"/>
        </w:rPr>
        <w:t xml:space="preserve">, diabetes, </w:t>
      </w:r>
      <w:r w:rsidRPr="33CAB3EA" w:rsidR="1B79F9E4">
        <w:rPr>
          <w:rFonts w:ascii="Arial" w:hAnsi="Arial" w:eastAsia="Arial" w:cs="Arial"/>
        </w:rPr>
        <w:t xml:space="preserve">do minimal </w:t>
      </w:r>
      <w:r w:rsidRPr="33CAB3EA" w:rsidR="44649A55">
        <w:rPr>
          <w:rFonts w:ascii="Arial" w:hAnsi="Arial" w:eastAsia="Arial" w:cs="Arial"/>
        </w:rPr>
        <w:t xml:space="preserve">exercise, </w:t>
      </w:r>
      <w:r w:rsidRPr="33CAB3EA" w:rsidR="44649A55">
        <w:rPr>
          <w:rFonts w:ascii="Arial" w:hAnsi="Arial" w:eastAsia="Arial" w:cs="Arial"/>
        </w:rPr>
        <w:t>smoke</w:t>
      </w:r>
      <w:r w:rsidRPr="33CAB3EA" w:rsidR="44649A55">
        <w:rPr>
          <w:rFonts w:ascii="Arial" w:hAnsi="Arial" w:eastAsia="Arial" w:cs="Arial"/>
        </w:rPr>
        <w:t xml:space="preserve"> and have </w:t>
      </w:r>
      <w:r w:rsidRPr="33CAB3EA" w:rsidR="794E2879">
        <w:rPr>
          <w:rFonts w:ascii="Arial" w:hAnsi="Arial" w:eastAsia="Arial" w:cs="Arial"/>
        </w:rPr>
        <w:t>elevated levels</w:t>
      </w:r>
      <w:r w:rsidRPr="33CAB3EA" w:rsidR="44649A55">
        <w:rPr>
          <w:rFonts w:ascii="Arial" w:hAnsi="Arial" w:eastAsia="Arial" w:cs="Arial"/>
        </w:rPr>
        <w:t xml:space="preserve"> of </w:t>
      </w:r>
      <w:r w:rsidRPr="33CAB3EA" w:rsidR="4967F87E">
        <w:rPr>
          <w:rFonts w:ascii="Arial" w:hAnsi="Arial" w:eastAsia="Arial" w:cs="Arial"/>
        </w:rPr>
        <w:t>lipoprotein</w:t>
      </w:r>
      <w:r w:rsidRPr="33CAB3EA" w:rsidR="44649A55">
        <w:rPr>
          <w:rFonts w:ascii="Arial" w:hAnsi="Arial" w:eastAsia="Arial" w:cs="Arial"/>
        </w:rPr>
        <w:t>. Other</w:t>
      </w:r>
      <w:r w:rsidRPr="33CAB3EA" w:rsidR="4D77A3B9">
        <w:rPr>
          <w:rFonts w:ascii="Arial" w:hAnsi="Arial" w:eastAsia="Arial" w:cs="Arial"/>
        </w:rPr>
        <w:t xml:space="preserve"> </w:t>
      </w:r>
      <w:r w:rsidRPr="33CAB3EA" w:rsidR="4BF7F076">
        <w:rPr>
          <w:rFonts w:ascii="Arial" w:hAnsi="Arial" w:eastAsia="Arial" w:cs="Arial"/>
        </w:rPr>
        <w:t xml:space="preserve">factors of developing atherosclerosis </w:t>
      </w:r>
      <w:r w:rsidRPr="33CAB3EA" w:rsidR="5FE355CD">
        <w:rPr>
          <w:rFonts w:ascii="Arial" w:hAnsi="Arial" w:eastAsia="Arial" w:cs="Arial"/>
        </w:rPr>
        <w:t>are</w:t>
      </w:r>
      <w:r w:rsidRPr="33CAB3EA" w:rsidR="4BF7F076">
        <w:rPr>
          <w:rFonts w:ascii="Arial" w:hAnsi="Arial" w:eastAsia="Arial" w:cs="Arial"/>
        </w:rPr>
        <w:t xml:space="preserve"> being overweight or obese and a family history of CHD</w:t>
      </w:r>
      <w:r w:rsidRPr="33CAB3EA" w:rsidR="30575591">
        <w:rPr>
          <w:rFonts w:ascii="Arial" w:hAnsi="Arial" w:eastAsia="Arial" w:cs="Arial"/>
        </w:rPr>
        <w:t xml:space="preserve">. </w:t>
      </w:r>
    </w:p>
    <w:p w:rsidR="4F1BAADE" w:rsidP="33CAB3EA" w:rsidRDefault="4F1BAADE" w14:paraId="488BFD94" w14:textId="7F175761">
      <w:pPr>
        <w:pStyle w:val="Normal"/>
        <w:spacing w:line="360" w:lineRule="auto"/>
        <w:rPr>
          <w:rFonts w:ascii="Arial" w:hAnsi="Arial" w:eastAsia="Arial" w:cs="Arial"/>
        </w:rPr>
      </w:pPr>
      <w:r w:rsidRPr="33CAB3EA" w:rsidR="4F1BAADE">
        <w:rPr>
          <w:rFonts w:ascii="Arial" w:hAnsi="Arial" w:eastAsia="Arial" w:cs="Arial"/>
        </w:rPr>
        <w:t>Angina and shortness of breath, among other symptoms, are associated with CHD.</w:t>
      </w:r>
    </w:p>
    <w:p w:rsidR="4F1BAADE" w:rsidP="33CAB3EA" w:rsidRDefault="4F1BAADE" w14:paraId="485FF922" w14:textId="75050B8C">
      <w:pPr>
        <w:pStyle w:val="Normal"/>
        <w:spacing w:line="360" w:lineRule="auto"/>
        <w:rPr>
          <w:rFonts w:ascii="Arial" w:hAnsi="Arial" w:eastAsia="Arial" w:cs="Arial"/>
        </w:rPr>
      </w:pPr>
      <w:r w:rsidRPr="33CAB3EA" w:rsidR="4F1BAADE">
        <w:rPr>
          <w:rFonts w:ascii="Arial" w:hAnsi="Arial" w:eastAsia="Arial" w:cs="Arial"/>
        </w:rPr>
        <w:t xml:space="preserve">To manage CHD, the patient must manage and adapt to a healthier lifestyle, quit smoking, and take medication, such as anticoagulants, that can help with the condition by preventing blood clots by reducing blood thickness. Beta blockers, which lower blood pressure and heart rate, statins, which lower cholesterol levels if the patient has excessive cholesterol, nitrates, which widen blood vessels and improve blood flow throughout the body, and many other medications are available to </w:t>
      </w:r>
      <w:r w:rsidRPr="33CAB3EA" w:rsidR="31784AAB">
        <w:rPr>
          <w:rFonts w:ascii="Arial" w:hAnsi="Arial" w:eastAsia="Arial" w:cs="Arial"/>
        </w:rPr>
        <w:t>aid</w:t>
      </w:r>
      <w:r w:rsidRPr="33CAB3EA" w:rsidR="4F1BAADE">
        <w:rPr>
          <w:rFonts w:ascii="Arial" w:hAnsi="Arial" w:eastAsia="Arial" w:cs="Arial"/>
        </w:rPr>
        <w:t xml:space="preserve"> </w:t>
      </w:r>
      <w:r w:rsidRPr="33CAB3EA" w:rsidR="4F1EABF3">
        <w:rPr>
          <w:rFonts w:ascii="Arial" w:hAnsi="Arial" w:eastAsia="Arial" w:cs="Arial"/>
        </w:rPr>
        <w:t xml:space="preserve">the </w:t>
      </w:r>
      <w:r w:rsidRPr="33CAB3EA" w:rsidR="4F1BAADE">
        <w:rPr>
          <w:rFonts w:ascii="Arial" w:hAnsi="Arial" w:eastAsia="Arial" w:cs="Arial"/>
        </w:rPr>
        <w:t>manage</w:t>
      </w:r>
      <w:r w:rsidRPr="33CAB3EA" w:rsidR="17944C1B">
        <w:rPr>
          <w:rFonts w:ascii="Arial" w:hAnsi="Arial" w:eastAsia="Arial" w:cs="Arial"/>
        </w:rPr>
        <w:t xml:space="preserve">ment </w:t>
      </w:r>
      <w:r w:rsidRPr="33CAB3EA" w:rsidR="58D88F94">
        <w:rPr>
          <w:rFonts w:ascii="Arial" w:hAnsi="Arial" w:eastAsia="Arial" w:cs="Arial"/>
        </w:rPr>
        <w:t>of</w:t>
      </w:r>
      <w:r w:rsidRPr="33CAB3EA" w:rsidR="4F1BAADE">
        <w:rPr>
          <w:rFonts w:ascii="Arial" w:hAnsi="Arial" w:eastAsia="Arial" w:cs="Arial"/>
        </w:rPr>
        <w:t xml:space="preserve"> </w:t>
      </w:r>
      <w:r w:rsidRPr="33CAB3EA" w:rsidR="4F1BAADE">
        <w:rPr>
          <w:rFonts w:ascii="Arial" w:hAnsi="Arial" w:eastAsia="Arial" w:cs="Arial"/>
        </w:rPr>
        <w:t>the disease.</w:t>
      </w:r>
      <w:r w:rsidRPr="33CAB3EA" w:rsidR="0481C29E">
        <w:rPr>
          <w:rFonts w:ascii="Arial" w:hAnsi="Arial" w:eastAsia="Arial" w:cs="Arial"/>
        </w:rPr>
        <w:t xml:space="preserve"> (NHS, 2019)</w:t>
      </w:r>
    </w:p>
    <w:p w:rsidR="3A5E2E79" w:rsidP="613897BF" w:rsidRDefault="3A5E2E79" w14:paraId="3DC6CB4B" w14:textId="339A9DA5">
      <w:pPr>
        <w:spacing w:line="360" w:lineRule="auto"/>
        <w:rPr>
          <w:rFonts w:ascii="Arial" w:hAnsi="Arial" w:eastAsia="Arial" w:cs="Arial"/>
          <w:b/>
          <w:bCs/>
        </w:rPr>
      </w:pPr>
      <w:r w:rsidRPr="613897BF">
        <w:rPr>
          <w:rFonts w:ascii="Arial" w:hAnsi="Arial" w:eastAsia="Arial" w:cs="Arial"/>
          <w:b/>
          <w:bCs/>
        </w:rPr>
        <w:t>Recommendation</w:t>
      </w:r>
    </w:p>
    <w:p w:rsidR="09676925" w:rsidP="613897BF" w:rsidRDefault="09676925" w14:paraId="6DF81CDE" w14:textId="497D7325">
      <w:pPr>
        <w:spacing w:line="360" w:lineRule="auto"/>
        <w:rPr>
          <w:rFonts w:ascii="Arial" w:hAnsi="Arial" w:eastAsia="Arial" w:cs="Arial"/>
          <w:b/>
          <w:bCs/>
        </w:rPr>
      </w:pPr>
      <w:r w:rsidRPr="613897BF">
        <w:rPr>
          <w:rFonts w:ascii="Arial" w:hAnsi="Arial" w:eastAsia="Arial" w:cs="Arial"/>
        </w:rPr>
        <w:t xml:space="preserve">I suggest and recommend that the patient stop smoking since it will help to alleviate the disease. Smoking will not </w:t>
      </w:r>
      <w:r w:rsidRPr="613897BF" w:rsidR="650E8C7A">
        <w:rPr>
          <w:rFonts w:ascii="Arial" w:hAnsi="Arial" w:eastAsia="Arial" w:cs="Arial"/>
        </w:rPr>
        <w:t>help</w:t>
      </w:r>
      <w:r w:rsidRPr="613897BF">
        <w:rPr>
          <w:rFonts w:ascii="Arial" w:hAnsi="Arial" w:eastAsia="Arial" w:cs="Arial"/>
        </w:rPr>
        <w:t xml:space="preserve">, and the lungs will get more damaged. Smoking cessation was mentioned. Nicotine substitutes were offered. Reduce your alcohol consumption, your hunger will increase, and you should continue to consume a good, diverse diet. Has also been sent to a nutritionist and has a diet plan in place to help </w:t>
      </w:r>
      <w:r w:rsidRPr="613897BF" w:rsidR="3749D319">
        <w:rPr>
          <w:rFonts w:ascii="Arial" w:hAnsi="Arial" w:eastAsia="Arial" w:cs="Arial"/>
        </w:rPr>
        <w:t>support</w:t>
      </w:r>
      <w:r w:rsidRPr="613897BF">
        <w:rPr>
          <w:rFonts w:ascii="Arial" w:hAnsi="Arial" w:eastAsia="Arial" w:cs="Arial"/>
        </w:rPr>
        <w:t xml:space="preserve"> and learn how to eat healthily </w:t>
      </w:r>
      <w:r w:rsidRPr="613897BF" w:rsidR="2718E1C6">
        <w:rPr>
          <w:rFonts w:ascii="Arial" w:hAnsi="Arial" w:eastAsia="Arial" w:cs="Arial"/>
        </w:rPr>
        <w:t>to</w:t>
      </w:r>
      <w:r w:rsidRPr="613897BF">
        <w:rPr>
          <w:rFonts w:ascii="Arial" w:hAnsi="Arial" w:eastAsia="Arial" w:cs="Arial"/>
        </w:rPr>
        <w:t xml:space="preserve"> lower blood pressure and increase weight growth. Prescriptions are written for inhalers, nebulizers, and tablets to help open the airways and allow the patient to breathe more easily. Regular moderately strenuous, safe exercise will </w:t>
      </w:r>
      <w:r w:rsidRPr="613897BF" w:rsidR="3E18EF88">
        <w:rPr>
          <w:rFonts w:ascii="Arial" w:hAnsi="Arial" w:eastAsia="Arial" w:cs="Arial"/>
        </w:rPr>
        <w:t>help</w:t>
      </w:r>
      <w:r w:rsidRPr="613897BF">
        <w:rPr>
          <w:rFonts w:ascii="Arial" w:hAnsi="Arial" w:eastAsia="Arial" w:cs="Arial"/>
        </w:rPr>
        <w:t xml:space="preserve"> the lungs and breathing. Keep an eye out for any other symptoms that could lead to a different diagnosis. A follow-up appointment will be scheduled to assess if there is a difference in breathing or weight growth. </w:t>
      </w:r>
    </w:p>
    <w:p w:rsidR="35137CBD" w:rsidP="613897BF" w:rsidRDefault="35137CBD" w14:paraId="53090AF0" w14:textId="4872B952">
      <w:pPr>
        <w:spacing w:line="360" w:lineRule="auto"/>
        <w:rPr>
          <w:rFonts w:ascii="Arial" w:hAnsi="Arial" w:eastAsia="Arial" w:cs="Arial"/>
          <w:b/>
          <w:bCs/>
        </w:rPr>
      </w:pPr>
      <w:r w:rsidRPr="613897BF">
        <w:rPr>
          <w:rFonts w:ascii="Arial" w:hAnsi="Arial" w:eastAsia="Arial" w:cs="Arial"/>
          <w:b/>
          <w:bCs/>
        </w:rPr>
        <w:t xml:space="preserve">Conclusion </w:t>
      </w:r>
    </w:p>
    <w:p w:rsidR="4BD56829" w:rsidP="613897BF" w:rsidRDefault="4BD56829" w14:paraId="11398ACB" w14:textId="261FA670">
      <w:pPr>
        <w:spacing w:line="360" w:lineRule="auto"/>
        <w:rPr>
          <w:rFonts w:ascii="Arial" w:hAnsi="Arial" w:eastAsia="Arial" w:cs="Arial"/>
        </w:rPr>
      </w:pPr>
      <w:r w:rsidRPr="613897BF">
        <w:rPr>
          <w:rFonts w:ascii="Arial" w:hAnsi="Arial" w:eastAsia="Arial" w:cs="Arial"/>
        </w:rPr>
        <w:t xml:space="preserve">To summarise, the patient's COPD is most likely related to a cardiac issue, in this case study, atrial fibrillation. You must understand the heart </w:t>
      </w:r>
      <w:r w:rsidRPr="613897BF" w:rsidR="4F5B593F">
        <w:rPr>
          <w:rFonts w:ascii="Arial" w:hAnsi="Arial" w:eastAsia="Arial" w:cs="Arial"/>
        </w:rPr>
        <w:t>to</w:t>
      </w:r>
      <w:r w:rsidRPr="613897BF">
        <w:rPr>
          <w:rFonts w:ascii="Arial" w:hAnsi="Arial" w:eastAsia="Arial" w:cs="Arial"/>
        </w:rPr>
        <w:t xml:space="preserve"> comprehend COPD. The problems of COPD are caused in part by high blood pressure and heart disease. Your heart and lungs are crucial organs that cannot be separated </w:t>
      </w:r>
      <w:r w:rsidRPr="613897BF" w:rsidR="3B098095">
        <w:rPr>
          <w:rFonts w:ascii="Arial" w:hAnsi="Arial" w:eastAsia="Arial" w:cs="Arial"/>
        </w:rPr>
        <w:t>to</w:t>
      </w:r>
      <w:r w:rsidRPr="613897BF">
        <w:rPr>
          <w:rFonts w:ascii="Arial" w:hAnsi="Arial" w:eastAsia="Arial" w:cs="Arial"/>
        </w:rPr>
        <w:t xml:space="preserve"> provide you with a decent quality of life. It is critical to adopt good lifestyle habits, such as dietary habits and frequent exercise, that will strengthen rather than harm your heart and lungs</w:t>
      </w:r>
      <w:r w:rsidRPr="613897BF" w:rsidR="0741B06E">
        <w:rPr>
          <w:rFonts w:ascii="Arial" w:hAnsi="Arial" w:eastAsia="Arial" w:cs="Arial"/>
        </w:rPr>
        <w:t>.</w:t>
      </w:r>
    </w:p>
    <w:p w:rsidR="613897BF" w:rsidRDefault="613897BF" w14:paraId="5CC05073" w14:textId="513A69A4">
      <w:r>
        <w:br w:type="page"/>
      </w:r>
    </w:p>
    <w:p w:rsidR="6D52B109" w:rsidP="613897BF" w:rsidRDefault="6D52B109" w14:paraId="79274ACB" w14:textId="05C0308E">
      <w:pPr>
        <w:jc w:val="center"/>
        <w:rPr>
          <w:rFonts w:ascii="Arial" w:hAnsi="Arial" w:eastAsia="Arial" w:cs="Arial"/>
        </w:rPr>
      </w:pPr>
      <w:r w:rsidRPr="613897BF">
        <w:rPr>
          <w:rFonts w:ascii="Arial" w:hAnsi="Arial" w:eastAsia="Arial" w:cs="Arial"/>
          <w:b/>
          <w:bCs/>
        </w:rPr>
        <w:t>References</w:t>
      </w:r>
    </w:p>
    <w:p w:rsidR="613897BF" w:rsidP="613897BF" w:rsidRDefault="613897BF" w14:paraId="6C1A7944" w14:textId="49CB1C50">
      <w:pPr>
        <w:jc w:val="center"/>
        <w:rPr>
          <w:rFonts w:ascii="Arial" w:hAnsi="Arial" w:eastAsia="Arial" w:cs="Arial"/>
          <w:b/>
          <w:bCs/>
        </w:rPr>
      </w:pPr>
    </w:p>
    <w:p w:rsidR="025318B9" w:rsidP="613897BF" w:rsidRDefault="025318B9" w14:paraId="417E7E10" w14:textId="0782D33F">
      <w:pPr>
        <w:spacing w:line="360" w:lineRule="auto"/>
      </w:pPr>
      <w:r w:rsidRPr="613897BF">
        <w:rPr>
          <w:rFonts w:ascii="Arial" w:hAnsi="Arial" w:eastAsia="Arial" w:cs="Arial"/>
        </w:rPr>
        <w:t xml:space="preserve">British Heart Foundation (2019). </w:t>
      </w:r>
      <w:r w:rsidRPr="613897BF">
        <w:rPr>
          <w:rFonts w:ascii="Arial" w:hAnsi="Arial" w:eastAsia="Arial" w:cs="Arial"/>
          <w:i/>
          <w:iCs/>
        </w:rPr>
        <w:t>How Your Heart Works</w:t>
      </w:r>
      <w:r w:rsidRPr="613897BF">
        <w:rPr>
          <w:rFonts w:ascii="Arial" w:hAnsi="Arial" w:eastAsia="Arial" w:cs="Arial"/>
        </w:rPr>
        <w:t xml:space="preserve">. [online] Bhf.org.uk. Available at: </w:t>
      </w:r>
      <w:hyperlink r:id="rId8">
        <w:r w:rsidRPr="613897BF">
          <w:rPr>
            <w:rStyle w:val="Hyperlink"/>
            <w:rFonts w:ascii="Arial" w:hAnsi="Arial" w:eastAsia="Arial" w:cs="Arial"/>
          </w:rPr>
          <w:t>https://www.bhf.org.uk/informationsupport/how-a-healthy-heart-works</w:t>
        </w:r>
      </w:hyperlink>
      <w:r w:rsidRPr="613897BF">
        <w:rPr>
          <w:rFonts w:ascii="Arial" w:hAnsi="Arial" w:eastAsia="Arial" w:cs="Arial"/>
        </w:rPr>
        <w:t>.</w:t>
      </w:r>
    </w:p>
    <w:p w:rsidR="025318B9" w:rsidP="613897BF" w:rsidRDefault="025318B9" w14:paraId="2860BF38" w14:textId="350EE295">
      <w:pPr>
        <w:spacing w:line="360" w:lineRule="auto"/>
      </w:pPr>
      <w:r w:rsidRPr="613897BF">
        <w:rPr>
          <w:rFonts w:ascii="Arial" w:hAnsi="Arial" w:eastAsia="Arial" w:cs="Arial"/>
        </w:rPr>
        <w:t xml:space="preserve">Canadian Lung Association (2000). </w:t>
      </w:r>
      <w:r w:rsidRPr="613897BF">
        <w:rPr>
          <w:rFonts w:ascii="Arial" w:hAnsi="Arial" w:eastAsia="Arial" w:cs="Arial"/>
          <w:i/>
          <w:iCs/>
        </w:rPr>
        <w:t>Respiratory system | the lung association</w:t>
      </w:r>
      <w:r w:rsidRPr="613897BF">
        <w:rPr>
          <w:rFonts w:ascii="Arial" w:hAnsi="Arial" w:eastAsia="Arial" w:cs="Arial"/>
        </w:rPr>
        <w:t xml:space="preserve">. [online] Lung.ca. Available at: </w:t>
      </w:r>
      <w:hyperlink r:id="rId9">
        <w:r w:rsidRPr="613897BF">
          <w:rPr>
            <w:rStyle w:val="Hyperlink"/>
            <w:rFonts w:ascii="Arial" w:hAnsi="Arial" w:eastAsia="Arial" w:cs="Arial"/>
          </w:rPr>
          <w:t>https://www.lung.ca/lung-health/lung-info/respiratory-system</w:t>
        </w:r>
      </w:hyperlink>
      <w:r w:rsidRPr="613897BF">
        <w:rPr>
          <w:rFonts w:ascii="Arial" w:hAnsi="Arial" w:eastAsia="Arial" w:cs="Arial"/>
        </w:rPr>
        <w:t>.</w:t>
      </w:r>
    </w:p>
    <w:p w:rsidR="025318B9" w:rsidP="613897BF" w:rsidRDefault="025318B9" w14:paraId="5BB5228F" w14:textId="2621E2D6">
      <w:pPr>
        <w:spacing w:line="360" w:lineRule="auto"/>
      </w:pPr>
      <w:r w:rsidRPr="613897BF">
        <w:rPr>
          <w:rFonts w:ascii="Arial" w:hAnsi="Arial" w:eastAsia="Arial" w:cs="Arial"/>
        </w:rPr>
        <w:t xml:space="preserve">ECGMedicalTraining.com, T.B.E.-C. of, Manager, F.C. in S.C. where he is the E.C.C.P., STEMI and department, C.S.C. of his fire (2015). </w:t>
      </w:r>
      <w:r w:rsidRPr="613897BF">
        <w:rPr>
          <w:rFonts w:ascii="Arial" w:hAnsi="Arial" w:eastAsia="Arial" w:cs="Arial"/>
          <w:i/>
          <w:iCs/>
        </w:rPr>
        <w:t>The Basics of Paced Rhythms</w:t>
      </w:r>
      <w:r w:rsidRPr="613897BF">
        <w:rPr>
          <w:rFonts w:ascii="Arial" w:hAnsi="Arial" w:eastAsia="Arial" w:cs="Arial"/>
        </w:rPr>
        <w:t xml:space="preserve">. [online] ECG Medical Training. Available at: </w:t>
      </w:r>
      <w:hyperlink r:id="rId10">
        <w:r w:rsidRPr="613897BF">
          <w:rPr>
            <w:rStyle w:val="Hyperlink"/>
            <w:rFonts w:ascii="Arial" w:hAnsi="Arial" w:eastAsia="Arial" w:cs="Arial"/>
          </w:rPr>
          <w:t>https://www.ecgmedicaltraining.com/the-basics-of-paced-rhythms-part-1/</w:t>
        </w:r>
      </w:hyperlink>
      <w:r w:rsidRPr="613897BF">
        <w:rPr>
          <w:rFonts w:ascii="Arial" w:hAnsi="Arial" w:eastAsia="Arial" w:cs="Arial"/>
        </w:rPr>
        <w:t>.</w:t>
      </w:r>
    </w:p>
    <w:p w:rsidR="025318B9" w:rsidP="613897BF" w:rsidRDefault="025318B9" w14:paraId="58C2039B" w14:textId="130D136C">
      <w:pPr>
        <w:spacing w:line="360" w:lineRule="auto"/>
      </w:pPr>
      <w:r w:rsidRPr="613897BF">
        <w:rPr>
          <w:rFonts w:ascii="Arial" w:hAnsi="Arial" w:eastAsia="Arial" w:cs="Arial"/>
        </w:rPr>
        <w:t xml:space="preserve">Kim Ann Zimmermann (2018). </w:t>
      </w:r>
      <w:r w:rsidRPr="613897BF">
        <w:rPr>
          <w:rFonts w:ascii="Arial" w:hAnsi="Arial" w:eastAsia="Arial" w:cs="Arial"/>
          <w:i/>
          <w:iCs/>
        </w:rPr>
        <w:t>Respiratory System: Facts, Function and Diseases</w:t>
      </w:r>
      <w:r w:rsidRPr="613897BF">
        <w:rPr>
          <w:rFonts w:ascii="Arial" w:hAnsi="Arial" w:eastAsia="Arial" w:cs="Arial"/>
        </w:rPr>
        <w:t xml:space="preserve">. [online] Live Science. Available at: </w:t>
      </w:r>
      <w:hyperlink r:id="rId11">
        <w:r w:rsidRPr="613897BF">
          <w:rPr>
            <w:rStyle w:val="Hyperlink"/>
            <w:rFonts w:ascii="Arial" w:hAnsi="Arial" w:eastAsia="Arial" w:cs="Arial"/>
          </w:rPr>
          <w:t>https://www.livescience.com/22616-respiratory-system.html</w:t>
        </w:r>
      </w:hyperlink>
      <w:r w:rsidRPr="613897BF">
        <w:rPr>
          <w:rFonts w:ascii="Arial" w:hAnsi="Arial" w:eastAsia="Arial" w:cs="Arial"/>
        </w:rPr>
        <w:t>.</w:t>
      </w:r>
    </w:p>
    <w:p w:rsidR="025318B9" w:rsidP="613897BF" w:rsidRDefault="025318B9" w14:paraId="576A9528" w14:textId="49E0F050">
      <w:pPr>
        <w:spacing w:line="360" w:lineRule="auto"/>
      </w:pPr>
      <w:r w:rsidRPr="613897BF">
        <w:rPr>
          <w:rFonts w:ascii="Arial" w:hAnsi="Arial" w:eastAsia="Arial" w:cs="Arial"/>
        </w:rPr>
        <w:t xml:space="preserve">Mayo Clinic (2017). </w:t>
      </w:r>
      <w:r w:rsidRPr="613897BF">
        <w:rPr>
          <w:rFonts w:ascii="Arial" w:hAnsi="Arial" w:eastAsia="Arial" w:cs="Arial"/>
          <w:i/>
          <w:iCs/>
        </w:rPr>
        <w:t>COPD - Diagnosis and treatment - Mayo Clinic</w:t>
      </w:r>
      <w:r w:rsidRPr="613897BF">
        <w:rPr>
          <w:rFonts w:ascii="Arial" w:hAnsi="Arial" w:eastAsia="Arial" w:cs="Arial"/>
        </w:rPr>
        <w:t xml:space="preserve">. [online] Mayoclinic.org. Available at: </w:t>
      </w:r>
      <w:hyperlink r:id="rId12">
        <w:r w:rsidRPr="613897BF">
          <w:rPr>
            <w:rStyle w:val="Hyperlink"/>
            <w:rFonts w:ascii="Arial" w:hAnsi="Arial" w:eastAsia="Arial" w:cs="Arial"/>
          </w:rPr>
          <w:t>https://www.mayoclinic.org/diseases-conditions/copd/diagnosis-treatment/drc-20353685</w:t>
        </w:r>
      </w:hyperlink>
      <w:r w:rsidRPr="613897BF">
        <w:rPr>
          <w:rFonts w:ascii="Arial" w:hAnsi="Arial" w:eastAsia="Arial" w:cs="Arial"/>
        </w:rPr>
        <w:t>.</w:t>
      </w:r>
    </w:p>
    <w:p w:rsidR="025318B9" w:rsidP="613897BF" w:rsidRDefault="025318B9" w14:paraId="3E368B9D" w14:textId="466BA8B3">
      <w:pPr>
        <w:spacing w:line="360" w:lineRule="auto"/>
      </w:pPr>
      <w:proofErr w:type="spellStart"/>
      <w:proofErr w:type="gramStart"/>
      <w:r w:rsidRPr="613897BF">
        <w:rPr>
          <w:rFonts w:ascii="Arial" w:hAnsi="Arial" w:eastAsia="Arial" w:cs="Arial"/>
        </w:rPr>
        <w:t>MedicScientist</w:t>
      </w:r>
      <w:proofErr w:type="spellEnd"/>
      <w:r w:rsidRPr="613897BF">
        <w:rPr>
          <w:rFonts w:ascii="Arial" w:hAnsi="Arial" w:eastAsia="Arial" w:cs="Arial"/>
        </w:rPr>
        <w:t xml:space="preserve"> :Total</w:t>
      </w:r>
      <w:proofErr w:type="gramEnd"/>
      <w:r w:rsidRPr="613897BF">
        <w:rPr>
          <w:rFonts w:ascii="Arial" w:hAnsi="Arial" w:eastAsia="Arial" w:cs="Arial"/>
        </w:rPr>
        <w:t xml:space="preserve"> Health Portal Quality Generic Medicines. (2021). </w:t>
      </w:r>
      <w:r w:rsidRPr="613897BF">
        <w:rPr>
          <w:rFonts w:ascii="Arial" w:hAnsi="Arial" w:eastAsia="Arial" w:cs="Arial"/>
          <w:i/>
          <w:iCs/>
        </w:rPr>
        <w:t xml:space="preserve">Atrial fibrillation Causes and Treatment Indications of DC Cardioversion - || </w:t>
      </w:r>
      <w:proofErr w:type="spellStart"/>
      <w:proofErr w:type="gramStart"/>
      <w:r w:rsidRPr="613897BF">
        <w:rPr>
          <w:rFonts w:ascii="Arial" w:hAnsi="Arial" w:eastAsia="Arial" w:cs="Arial"/>
          <w:i/>
          <w:iCs/>
        </w:rPr>
        <w:t>MedicScientist</w:t>
      </w:r>
      <w:proofErr w:type="spellEnd"/>
      <w:r w:rsidRPr="613897BF">
        <w:rPr>
          <w:rFonts w:ascii="Arial" w:hAnsi="Arial" w:eastAsia="Arial" w:cs="Arial"/>
          <w:i/>
          <w:iCs/>
        </w:rPr>
        <w:t xml:space="preserve"> :</w:t>
      </w:r>
      <w:proofErr w:type="gramEnd"/>
      <w:r w:rsidRPr="613897BF">
        <w:rPr>
          <w:rFonts w:ascii="Arial" w:hAnsi="Arial" w:eastAsia="Arial" w:cs="Arial"/>
          <w:i/>
          <w:iCs/>
        </w:rPr>
        <w:t>: Total Health Portal || Quality Generic Medicines ||</w:t>
      </w:r>
      <w:r w:rsidRPr="613897BF">
        <w:rPr>
          <w:rFonts w:ascii="Arial" w:hAnsi="Arial" w:eastAsia="Arial" w:cs="Arial"/>
        </w:rPr>
        <w:t xml:space="preserve">. [online] Available at: </w:t>
      </w:r>
      <w:hyperlink r:id="rId13">
        <w:r w:rsidRPr="613897BF">
          <w:rPr>
            <w:rStyle w:val="Hyperlink"/>
            <w:rFonts w:ascii="Arial" w:hAnsi="Arial" w:eastAsia="Arial" w:cs="Arial"/>
          </w:rPr>
          <w:t>https://medicscientist.com/disease-diagnosis/atrial-fibrillation-treatment-dc-cardioversion</w:t>
        </w:r>
      </w:hyperlink>
      <w:r w:rsidRPr="613897BF">
        <w:rPr>
          <w:rFonts w:ascii="Arial" w:hAnsi="Arial" w:eastAsia="Arial" w:cs="Arial"/>
        </w:rPr>
        <w:t xml:space="preserve"> [Accessed 16 Dec. 2021].</w:t>
      </w:r>
    </w:p>
    <w:p w:rsidR="025318B9" w:rsidP="613897BF" w:rsidRDefault="025318B9" w14:paraId="505321A8" w14:textId="7319A26F">
      <w:pPr>
        <w:spacing w:line="360" w:lineRule="auto"/>
      </w:pPr>
      <w:r w:rsidRPr="33CAB3EA" w:rsidR="4BBAFCA9">
        <w:rPr>
          <w:rFonts w:ascii="Arial" w:hAnsi="Arial" w:eastAsia="Arial" w:cs="Arial"/>
        </w:rPr>
        <w:t xml:space="preserve">MedlinePlus (2018). </w:t>
      </w:r>
      <w:r w:rsidRPr="33CAB3EA" w:rsidR="4BBAFCA9">
        <w:rPr>
          <w:rFonts w:ascii="Arial" w:hAnsi="Arial" w:eastAsia="Arial" w:cs="Arial"/>
          <w:i w:val="1"/>
          <w:iCs w:val="1"/>
        </w:rPr>
        <w:t>Chronic Bronchitis</w:t>
      </w:r>
      <w:r w:rsidRPr="33CAB3EA" w:rsidR="4BBAFCA9">
        <w:rPr>
          <w:rFonts w:ascii="Arial" w:hAnsi="Arial" w:eastAsia="Arial" w:cs="Arial"/>
        </w:rPr>
        <w:t xml:space="preserve">. [online] Medlineplus.gov. Available at: </w:t>
      </w:r>
      <w:hyperlink r:id="R60653a73412c4953">
        <w:r w:rsidRPr="33CAB3EA" w:rsidR="4BBAFCA9">
          <w:rPr>
            <w:rStyle w:val="Hyperlink"/>
            <w:rFonts w:ascii="Arial" w:hAnsi="Arial" w:eastAsia="Arial" w:cs="Arial"/>
          </w:rPr>
          <w:t>https://medlineplus.gov/chronicbronchitis.html</w:t>
        </w:r>
      </w:hyperlink>
      <w:r w:rsidRPr="33CAB3EA" w:rsidR="4BBAFCA9">
        <w:rPr>
          <w:rFonts w:ascii="Arial" w:hAnsi="Arial" w:eastAsia="Arial" w:cs="Arial"/>
        </w:rPr>
        <w:t>.</w:t>
      </w:r>
    </w:p>
    <w:p w:rsidR="2011638D" w:rsidP="33CAB3EA" w:rsidRDefault="2011638D" w14:paraId="4E552908" w14:textId="11140830">
      <w:pPr>
        <w:spacing w:line="360" w:lineRule="auto"/>
      </w:pPr>
      <w:r w:rsidRPr="33CAB3EA" w:rsidR="2011638D">
        <w:rPr>
          <w:rFonts w:ascii="Arial" w:hAnsi="Arial" w:eastAsia="Arial" w:cs="Arial"/>
          <w:noProof w:val="0"/>
          <w:sz w:val="22"/>
          <w:szCs w:val="22"/>
          <w:lang w:val="en-GB"/>
        </w:rPr>
        <w:t xml:space="preserve">NHS (2019). </w:t>
      </w:r>
      <w:r w:rsidRPr="33CAB3EA" w:rsidR="2011638D">
        <w:rPr>
          <w:rFonts w:ascii="Arial" w:hAnsi="Arial" w:eastAsia="Arial" w:cs="Arial"/>
          <w:i w:val="1"/>
          <w:iCs w:val="1"/>
          <w:noProof w:val="0"/>
          <w:sz w:val="22"/>
          <w:szCs w:val="22"/>
          <w:lang w:val="en-GB"/>
        </w:rPr>
        <w:t xml:space="preserve">Treatment - </w:t>
      </w:r>
      <w:bookmarkStart w:name="_Int_Bv6bFxb7" w:id="2079305844"/>
      <w:r w:rsidRPr="33CAB3EA" w:rsidR="2011638D">
        <w:rPr>
          <w:rFonts w:ascii="Arial" w:hAnsi="Arial" w:eastAsia="Arial" w:cs="Arial"/>
          <w:i w:val="1"/>
          <w:iCs w:val="1"/>
          <w:noProof w:val="0"/>
          <w:sz w:val="22"/>
          <w:szCs w:val="22"/>
          <w:lang w:val="en-GB"/>
        </w:rPr>
        <w:t>Coronary heart disease</w:t>
      </w:r>
      <w:bookmarkEnd w:id="2079305844"/>
      <w:r w:rsidRPr="33CAB3EA" w:rsidR="2011638D">
        <w:rPr>
          <w:rFonts w:ascii="Arial" w:hAnsi="Arial" w:eastAsia="Arial" w:cs="Arial"/>
          <w:noProof w:val="0"/>
          <w:sz w:val="22"/>
          <w:szCs w:val="22"/>
          <w:lang w:val="en-GB"/>
        </w:rPr>
        <w:t xml:space="preserve">. [online] NHS. Available at: </w:t>
      </w:r>
      <w:hyperlink r:id="Rb7510daf39fb442e">
        <w:r w:rsidRPr="33CAB3EA" w:rsidR="2011638D">
          <w:rPr>
            <w:rStyle w:val="Hyperlink"/>
            <w:rFonts w:ascii="Arial" w:hAnsi="Arial" w:eastAsia="Arial" w:cs="Arial"/>
            <w:noProof w:val="0"/>
            <w:sz w:val="22"/>
            <w:szCs w:val="22"/>
            <w:lang w:val="en-GB"/>
          </w:rPr>
          <w:t>https://www.nhs.uk/conditions/coronary-heart-disease/treatment/</w:t>
        </w:r>
      </w:hyperlink>
      <w:r w:rsidRPr="33CAB3EA" w:rsidR="2011638D">
        <w:rPr>
          <w:rFonts w:ascii="Arial" w:hAnsi="Arial" w:eastAsia="Arial" w:cs="Arial"/>
          <w:noProof w:val="0"/>
          <w:sz w:val="22"/>
          <w:szCs w:val="22"/>
          <w:lang w:val="en-GB"/>
        </w:rPr>
        <w:t>.</w:t>
      </w:r>
    </w:p>
    <w:p w:rsidR="025318B9" w:rsidP="613897BF" w:rsidRDefault="025318B9" w14:paraId="1E72A9A2" w14:textId="33EA176E">
      <w:pPr>
        <w:spacing w:line="360" w:lineRule="auto"/>
      </w:pPr>
      <w:r w:rsidRPr="33CAB3EA" w:rsidR="4BBAFCA9">
        <w:rPr>
          <w:rFonts w:ascii="Arial" w:hAnsi="Arial" w:eastAsia="Arial" w:cs="Arial"/>
        </w:rPr>
        <w:t xml:space="preserve">NHS Choices (2019). </w:t>
      </w:r>
      <w:r w:rsidRPr="33CAB3EA" w:rsidR="4BBAFCA9">
        <w:rPr>
          <w:rFonts w:ascii="Arial" w:hAnsi="Arial" w:eastAsia="Arial" w:cs="Arial"/>
          <w:i w:val="1"/>
          <w:iCs w:val="1"/>
        </w:rPr>
        <w:t>Treatment - Atrial fibrillation</w:t>
      </w:r>
      <w:r w:rsidRPr="33CAB3EA" w:rsidR="4BBAFCA9">
        <w:rPr>
          <w:rFonts w:ascii="Arial" w:hAnsi="Arial" w:eastAsia="Arial" w:cs="Arial"/>
        </w:rPr>
        <w:t xml:space="preserve">. [online] Available at: </w:t>
      </w:r>
      <w:hyperlink r:id="R6c2199c6ad02496f">
        <w:r w:rsidRPr="33CAB3EA" w:rsidR="4BBAFCA9">
          <w:rPr>
            <w:rStyle w:val="Hyperlink"/>
            <w:rFonts w:ascii="Arial" w:hAnsi="Arial" w:eastAsia="Arial" w:cs="Arial"/>
          </w:rPr>
          <w:t>https://www.nhs.uk/conditions/atrial-fibrillation/treatment/</w:t>
        </w:r>
      </w:hyperlink>
      <w:r w:rsidRPr="33CAB3EA" w:rsidR="4BBAFCA9">
        <w:rPr>
          <w:rFonts w:ascii="Arial" w:hAnsi="Arial" w:eastAsia="Arial" w:cs="Arial"/>
        </w:rPr>
        <w:t>.</w:t>
      </w:r>
    </w:p>
    <w:p w:rsidR="7B6CDB40" w:rsidP="33CAB3EA" w:rsidRDefault="7B6CDB40" w14:paraId="74F864EA" w14:textId="4DDBED00">
      <w:pPr>
        <w:spacing w:line="360" w:lineRule="auto"/>
      </w:pPr>
      <w:r w:rsidRPr="33CAB3EA" w:rsidR="7B6CDB40">
        <w:rPr>
          <w:rFonts w:ascii="Arial" w:hAnsi="Arial" w:eastAsia="Arial" w:cs="Arial"/>
          <w:noProof w:val="0"/>
          <w:sz w:val="22"/>
          <w:szCs w:val="22"/>
          <w:lang w:val="en-GB"/>
        </w:rPr>
        <w:t xml:space="preserve">NICHS. (2021). </w:t>
      </w:r>
      <w:r w:rsidRPr="33CAB3EA" w:rsidR="7B6CDB40">
        <w:rPr>
          <w:rFonts w:ascii="Arial" w:hAnsi="Arial" w:eastAsia="Arial" w:cs="Arial"/>
          <w:i w:val="1"/>
          <w:iCs w:val="1"/>
          <w:noProof w:val="0"/>
          <w:sz w:val="22"/>
          <w:szCs w:val="22"/>
          <w:lang w:val="en-GB"/>
        </w:rPr>
        <w:t>Statistics</w:t>
      </w:r>
      <w:r w:rsidRPr="33CAB3EA" w:rsidR="7B6CDB40">
        <w:rPr>
          <w:rFonts w:ascii="Arial" w:hAnsi="Arial" w:eastAsia="Arial" w:cs="Arial"/>
          <w:noProof w:val="0"/>
          <w:sz w:val="22"/>
          <w:szCs w:val="22"/>
          <w:lang w:val="en-GB"/>
        </w:rPr>
        <w:t xml:space="preserve">. [online] Available at: </w:t>
      </w:r>
      <w:hyperlink r:id="R9339a9d837ac4a33">
        <w:r w:rsidRPr="33CAB3EA" w:rsidR="7B6CDB40">
          <w:rPr>
            <w:rStyle w:val="Hyperlink"/>
            <w:rFonts w:ascii="Arial" w:hAnsi="Arial" w:eastAsia="Arial" w:cs="Arial"/>
            <w:noProof w:val="0"/>
            <w:sz w:val="22"/>
            <w:szCs w:val="22"/>
            <w:lang w:val="en-GB"/>
          </w:rPr>
          <w:t>https://nichs.org.uk/research-policy/statistics?cv=1</w:t>
        </w:r>
      </w:hyperlink>
      <w:r w:rsidRPr="33CAB3EA" w:rsidR="7B6CDB40">
        <w:rPr>
          <w:rFonts w:ascii="Arial" w:hAnsi="Arial" w:eastAsia="Arial" w:cs="Arial"/>
          <w:noProof w:val="0"/>
          <w:sz w:val="22"/>
          <w:szCs w:val="22"/>
          <w:lang w:val="en-GB"/>
        </w:rPr>
        <w:t xml:space="preserve"> [Accessed 17 Dec. 2021].</w:t>
      </w:r>
    </w:p>
    <w:p w:rsidR="025318B9" w:rsidP="613897BF" w:rsidRDefault="025318B9" w14:paraId="2379EA3C" w14:textId="4700D2BB">
      <w:pPr>
        <w:spacing w:line="360" w:lineRule="auto"/>
      </w:pPr>
      <w:r w:rsidRPr="613897BF">
        <w:rPr>
          <w:rFonts w:ascii="Arial" w:hAnsi="Arial" w:eastAsia="Arial" w:cs="Arial"/>
        </w:rPr>
        <w:t xml:space="preserve">nhs.uk. (2017). </w:t>
      </w:r>
      <w:r w:rsidRPr="613897BF">
        <w:rPr>
          <w:rFonts w:ascii="Arial" w:hAnsi="Arial" w:eastAsia="Arial" w:cs="Arial"/>
          <w:i/>
          <w:iCs/>
        </w:rPr>
        <w:t>Atrial fibrillation</w:t>
      </w:r>
      <w:r w:rsidRPr="613897BF">
        <w:rPr>
          <w:rFonts w:ascii="Arial" w:hAnsi="Arial" w:eastAsia="Arial" w:cs="Arial"/>
        </w:rPr>
        <w:t xml:space="preserve">. [online] Available at: </w:t>
      </w:r>
      <w:hyperlink r:id="rId16">
        <w:r w:rsidRPr="613897BF">
          <w:rPr>
            <w:rStyle w:val="Hyperlink"/>
            <w:rFonts w:ascii="Arial" w:hAnsi="Arial" w:eastAsia="Arial" w:cs="Arial"/>
          </w:rPr>
          <w:t>https://www.nhs.uk/Conditions/Atrial-fibrillation</w:t>
        </w:r>
      </w:hyperlink>
      <w:r w:rsidRPr="613897BF">
        <w:rPr>
          <w:rFonts w:ascii="Arial" w:hAnsi="Arial" w:eastAsia="Arial" w:cs="Arial"/>
        </w:rPr>
        <w:t>.</w:t>
      </w:r>
    </w:p>
    <w:p w:rsidR="025318B9" w:rsidP="613897BF" w:rsidRDefault="025318B9" w14:paraId="5D4A999D" w14:textId="79C055C0">
      <w:pPr>
        <w:spacing w:line="360" w:lineRule="auto"/>
      </w:pPr>
      <w:proofErr w:type="spellStart"/>
      <w:r w:rsidRPr="613897BF">
        <w:rPr>
          <w:rFonts w:ascii="Arial" w:hAnsi="Arial" w:eastAsia="Arial" w:cs="Arial"/>
        </w:rPr>
        <w:t>rarasprax</w:t>
      </w:r>
      <w:proofErr w:type="spellEnd"/>
      <w:r w:rsidRPr="613897BF">
        <w:rPr>
          <w:rFonts w:ascii="Arial" w:hAnsi="Arial" w:eastAsia="Arial" w:cs="Arial"/>
        </w:rPr>
        <w:t xml:space="preserve"> (2021). </w:t>
      </w:r>
      <w:r w:rsidRPr="613897BF">
        <w:rPr>
          <w:rFonts w:ascii="Arial" w:hAnsi="Arial" w:eastAsia="Arial" w:cs="Arial"/>
          <w:i/>
          <w:iCs/>
        </w:rPr>
        <w:t xml:space="preserve">Severe </w:t>
      </w:r>
      <w:proofErr w:type="spellStart"/>
      <w:r w:rsidRPr="613897BF">
        <w:rPr>
          <w:rFonts w:ascii="Arial" w:hAnsi="Arial" w:eastAsia="Arial" w:cs="Arial"/>
          <w:i/>
          <w:iCs/>
        </w:rPr>
        <w:t>Copd</w:t>
      </w:r>
      <w:proofErr w:type="spellEnd"/>
      <w:r w:rsidRPr="613897BF">
        <w:rPr>
          <w:rFonts w:ascii="Arial" w:hAnsi="Arial" w:eastAsia="Arial" w:cs="Arial"/>
          <w:i/>
          <w:iCs/>
        </w:rPr>
        <w:t xml:space="preserve"> Spirometry Results</w:t>
      </w:r>
      <w:r w:rsidRPr="613897BF">
        <w:rPr>
          <w:rFonts w:ascii="Arial" w:hAnsi="Arial" w:eastAsia="Arial" w:cs="Arial"/>
        </w:rPr>
        <w:t xml:space="preserve">. [online] Available at: </w:t>
      </w:r>
      <w:hyperlink r:id="rId17">
        <w:r w:rsidRPr="613897BF">
          <w:rPr>
            <w:rStyle w:val="Hyperlink"/>
            <w:rFonts w:ascii="Arial" w:hAnsi="Arial" w:eastAsia="Arial" w:cs="Arial"/>
          </w:rPr>
          <w:t>https://kronisd.blogspot.com/2019/06/severe-copd-spirometry-results.html</w:t>
        </w:r>
      </w:hyperlink>
      <w:r w:rsidRPr="613897BF">
        <w:rPr>
          <w:rFonts w:ascii="Arial" w:hAnsi="Arial" w:eastAsia="Arial" w:cs="Arial"/>
        </w:rPr>
        <w:t>.</w:t>
      </w:r>
    </w:p>
    <w:p w:rsidR="025318B9" w:rsidP="613897BF" w:rsidRDefault="025318B9" w14:paraId="3E0A9644" w14:textId="3619775B">
      <w:pPr>
        <w:spacing w:line="360" w:lineRule="auto"/>
      </w:pPr>
      <w:proofErr w:type="spellStart"/>
      <w:r w:rsidRPr="613897BF">
        <w:rPr>
          <w:rFonts w:ascii="Arial" w:hAnsi="Arial" w:eastAsia="Arial" w:cs="Arial"/>
        </w:rPr>
        <w:t>Sheff</w:t>
      </w:r>
      <w:proofErr w:type="spellEnd"/>
      <w:r w:rsidRPr="613897BF">
        <w:rPr>
          <w:rFonts w:ascii="Arial" w:hAnsi="Arial" w:eastAsia="Arial" w:cs="Arial"/>
        </w:rPr>
        <w:t xml:space="preserve">, B. (2016). Your lungs and exercise. </w:t>
      </w:r>
      <w:r w:rsidRPr="613897BF">
        <w:rPr>
          <w:rFonts w:ascii="Arial" w:hAnsi="Arial" w:eastAsia="Arial" w:cs="Arial"/>
          <w:i/>
          <w:iCs/>
        </w:rPr>
        <w:t>Breathe</w:t>
      </w:r>
      <w:r w:rsidRPr="613897BF">
        <w:rPr>
          <w:rFonts w:ascii="Arial" w:hAnsi="Arial" w:eastAsia="Arial" w:cs="Arial"/>
        </w:rPr>
        <w:t xml:space="preserve">, [online] 12(1), pp.97–100. Available at: </w:t>
      </w:r>
      <w:hyperlink r:id="rId18">
        <w:r w:rsidRPr="613897BF">
          <w:rPr>
            <w:rStyle w:val="Hyperlink"/>
            <w:rFonts w:ascii="Arial" w:hAnsi="Arial" w:eastAsia="Arial" w:cs="Arial"/>
          </w:rPr>
          <w:t>https://www.ncbi.nlm.nih.gov/pmc/articles/PMC4818249/</w:t>
        </w:r>
      </w:hyperlink>
      <w:r w:rsidRPr="613897BF">
        <w:rPr>
          <w:rFonts w:ascii="Arial" w:hAnsi="Arial" w:eastAsia="Arial" w:cs="Arial"/>
        </w:rPr>
        <w:t>.</w:t>
      </w:r>
    </w:p>
    <w:p w:rsidR="025318B9" w:rsidP="613897BF" w:rsidRDefault="025318B9" w14:paraId="6CE4A211" w14:textId="6285FD2F">
      <w:pPr>
        <w:spacing w:line="360" w:lineRule="auto"/>
      </w:pPr>
      <w:r w:rsidRPr="613897BF">
        <w:rPr>
          <w:rFonts w:ascii="Arial" w:hAnsi="Arial" w:eastAsia="Arial" w:cs="Arial"/>
        </w:rPr>
        <w:t xml:space="preserve">Simons, S.O., Elliott, A., </w:t>
      </w:r>
      <w:proofErr w:type="spellStart"/>
      <w:r w:rsidRPr="613897BF">
        <w:rPr>
          <w:rFonts w:ascii="Arial" w:hAnsi="Arial" w:eastAsia="Arial" w:cs="Arial"/>
        </w:rPr>
        <w:t>Sastry</w:t>
      </w:r>
      <w:proofErr w:type="spellEnd"/>
      <w:r w:rsidRPr="613897BF">
        <w:rPr>
          <w:rFonts w:ascii="Arial" w:hAnsi="Arial" w:eastAsia="Arial" w:cs="Arial"/>
        </w:rPr>
        <w:t xml:space="preserve">, M., Hendriks, J.M., </w:t>
      </w:r>
      <w:proofErr w:type="spellStart"/>
      <w:r w:rsidRPr="613897BF">
        <w:rPr>
          <w:rFonts w:ascii="Arial" w:hAnsi="Arial" w:eastAsia="Arial" w:cs="Arial"/>
        </w:rPr>
        <w:t>Arzt</w:t>
      </w:r>
      <w:proofErr w:type="spellEnd"/>
      <w:r w:rsidRPr="613897BF">
        <w:rPr>
          <w:rFonts w:ascii="Arial" w:hAnsi="Arial" w:eastAsia="Arial" w:cs="Arial"/>
        </w:rPr>
        <w:t xml:space="preserve">, M., </w:t>
      </w:r>
      <w:proofErr w:type="spellStart"/>
      <w:r w:rsidRPr="613897BF">
        <w:rPr>
          <w:rFonts w:ascii="Arial" w:hAnsi="Arial" w:eastAsia="Arial" w:cs="Arial"/>
        </w:rPr>
        <w:t>Rienstra</w:t>
      </w:r>
      <w:proofErr w:type="spellEnd"/>
      <w:r w:rsidRPr="613897BF">
        <w:rPr>
          <w:rFonts w:ascii="Arial" w:hAnsi="Arial" w:eastAsia="Arial" w:cs="Arial"/>
        </w:rPr>
        <w:t xml:space="preserve">, M., </w:t>
      </w:r>
      <w:proofErr w:type="spellStart"/>
      <w:r w:rsidRPr="613897BF">
        <w:rPr>
          <w:rFonts w:ascii="Arial" w:hAnsi="Arial" w:eastAsia="Arial" w:cs="Arial"/>
        </w:rPr>
        <w:t>Kalman</w:t>
      </w:r>
      <w:proofErr w:type="spellEnd"/>
      <w:r w:rsidRPr="613897BF">
        <w:rPr>
          <w:rFonts w:ascii="Arial" w:hAnsi="Arial" w:eastAsia="Arial" w:cs="Arial"/>
        </w:rPr>
        <w:t xml:space="preserve">, J.M., </w:t>
      </w:r>
      <w:proofErr w:type="spellStart"/>
      <w:r w:rsidRPr="613897BF">
        <w:rPr>
          <w:rFonts w:ascii="Arial" w:hAnsi="Arial" w:eastAsia="Arial" w:cs="Arial"/>
        </w:rPr>
        <w:t>Heidbuchel</w:t>
      </w:r>
      <w:proofErr w:type="spellEnd"/>
      <w:r w:rsidRPr="613897BF">
        <w:rPr>
          <w:rFonts w:ascii="Arial" w:hAnsi="Arial" w:eastAsia="Arial" w:cs="Arial"/>
        </w:rPr>
        <w:t xml:space="preserve">, H., </w:t>
      </w:r>
      <w:proofErr w:type="spellStart"/>
      <w:r w:rsidRPr="613897BF">
        <w:rPr>
          <w:rFonts w:ascii="Arial" w:hAnsi="Arial" w:eastAsia="Arial" w:cs="Arial"/>
        </w:rPr>
        <w:t>Nattel</w:t>
      </w:r>
      <w:proofErr w:type="spellEnd"/>
      <w:r w:rsidRPr="613897BF">
        <w:rPr>
          <w:rFonts w:ascii="Arial" w:hAnsi="Arial" w:eastAsia="Arial" w:cs="Arial"/>
        </w:rPr>
        <w:t xml:space="preserve">, S., </w:t>
      </w:r>
      <w:proofErr w:type="spellStart"/>
      <w:r w:rsidRPr="613897BF">
        <w:rPr>
          <w:rFonts w:ascii="Arial" w:hAnsi="Arial" w:eastAsia="Arial" w:cs="Arial"/>
        </w:rPr>
        <w:t>Wesseling</w:t>
      </w:r>
      <w:proofErr w:type="spellEnd"/>
      <w:r w:rsidRPr="613897BF">
        <w:rPr>
          <w:rFonts w:ascii="Arial" w:hAnsi="Arial" w:eastAsia="Arial" w:cs="Arial"/>
        </w:rPr>
        <w:t xml:space="preserve">, G., </w:t>
      </w:r>
      <w:proofErr w:type="spellStart"/>
      <w:r w:rsidRPr="613897BF">
        <w:rPr>
          <w:rFonts w:ascii="Arial" w:hAnsi="Arial" w:eastAsia="Arial" w:cs="Arial"/>
        </w:rPr>
        <w:t>Schotten</w:t>
      </w:r>
      <w:proofErr w:type="spellEnd"/>
      <w:r w:rsidRPr="613897BF">
        <w:rPr>
          <w:rFonts w:ascii="Arial" w:hAnsi="Arial" w:eastAsia="Arial" w:cs="Arial"/>
        </w:rPr>
        <w:t xml:space="preserve">, U., van </w:t>
      </w:r>
      <w:proofErr w:type="spellStart"/>
      <w:r w:rsidRPr="613897BF">
        <w:rPr>
          <w:rFonts w:ascii="Arial" w:hAnsi="Arial" w:eastAsia="Arial" w:cs="Arial"/>
        </w:rPr>
        <w:t>Gelder</w:t>
      </w:r>
      <w:proofErr w:type="spellEnd"/>
      <w:r w:rsidRPr="613897BF">
        <w:rPr>
          <w:rFonts w:ascii="Arial" w:hAnsi="Arial" w:eastAsia="Arial" w:cs="Arial"/>
        </w:rPr>
        <w:t xml:space="preserve">, I.C., </w:t>
      </w:r>
      <w:proofErr w:type="spellStart"/>
      <w:r w:rsidRPr="613897BF">
        <w:rPr>
          <w:rFonts w:ascii="Arial" w:hAnsi="Arial" w:eastAsia="Arial" w:cs="Arial"/>
        </w:rPr>
        <w:t>Franssen</w:t>
      </w:r>
      <w:proofErr w:type="spellEnd"/>
      <w:r w:rsidRPr="613897BF">
        <w:rPr>
          <w:rFonts w:ascii="Arial" w:hAnsi="Arial" w:eastAsia="Arial" w:cs="Arial"/>
        </w:rPr>
        <w:t xml:space="preserve">, F.M.E., Sanders, P., </w:t>
      </w:r>
      <w:proofErr w:type="spellStart"/>
      <w:r w:rsidRPr="613897BF">
        <w:rPr>
          <w:rFonts w:ascii="Arial" w:hAnsi="Arial" w:eastAsia="Arial" w:cs="Arial"/>
        </w:rPr>
        <w:t>Crijns</w:t>
      </w:r>
      <w:proofErr w:type="spellEnd"/>
      <w:r w:rsidRPr="613897BF">
        <w:rPr>
          <w:rFonts w:ascii="Arial" w:hAnsi="Arial" w:eastAsia="Arial" w:cs="Arial"/>
        </w:rPr>
        <w:t xml:space="preserve">, H.J.G.M. and Linz, D. (2021). Chronic obstructive pulmonary disease and atrial fibrillation: an interdisciplinary perspective. </w:t>
      </w:r>
      <w:r w:rsidRPr="613897BF">
        <w:rPr>
          <w:rFonts w:ascii="Arial" w:hAnsi="Arial" w:eastAsia="Arial" w:cs="Arial"/>
          <w:i/>
          <w:iCs/>
        </w:rPr>
        <w:t>European Heart Journal</w:t>
      </w:r>
      <w:r w:rsidRPr="613897BF">
        <w:rPr>
          <w:rFonts w:ascii="Arial" w:hAnsi="Arial" w:eastAsia="Arial" w:cs="Arial"/>
        </w:rPr>
        <w:t xml:space="preserve">, [online] 42(5), pp.532–540. Available at: </w:t>
      </w:r>
      <w:hyperlink r:id="rId19">
        <w:r w:rsidRPr="613897BF">
          <w:rPr>
            <w:rStyle w:val="Hyperlink"/>
            <w:rFonts w:ascii="Arial" w:hAnsi="Arial" w:eastAsia="Arial" w:cs="Arial"/>
          </w:rPr>
          <w:t>https://pubmed.ncbi.nlm.nih.gov/33206945/</w:t>
        </w:r>
      </w:hyperlink>
      <w:r w:rsidRPr="613897BF">
        <w:rPr>
          <w:rFonts w:ascii="Arial" w:hAnsi="Arial" w:eastAsia="Arial" w:cs="Arial"/>
        </w:rPr>
        <w:t>.</w:t>
      </w:r>
    </w:p>
    <w:p w:rsidR="025318B9" w:rsidP="613897BF" w:rsidRDefault="025318B9" w14:paraId="3FCA37F9" w14:textId="49F57424">
      <w:pPr>
        <w:spacing w:line="360" w:lineRule="auto"/>
      </w:pPr>
      <w:proofErr w:type="spellStart"/>
      <w:r w:rsidRPr="613897BF">
        <w:rPr>
          <w:rFonts w:ascii="Arial" w:hAnsi="Arial" w:eastAsia="Arial" w:cs="Arial"/>
        </w:rPr>
        <w:t>Sivasankaran</w:t>
      </w:r>
      <w:proofErr w:type="spellEnd"/>
      <w:r w:rsidRPr="613897BF">
        <w:rPr>
          <w:rFonts w:ascii="Arial" w:hAnsi="Arial" w:eastAsia="Arial" w:cs="Arial"/>
        </w:rPr>
        <w:t xml:space="preserve">, S. (2021). </w:t>
      </w:r>
      <w:r w:rsidRPr="613897BF">
        <w:rPr>
          <w:rFonts w:ascii="Arial" w:hAnsi="Arial" w:eastAsia="Arial" w:cs="Arial"/>
          <w:i/>
          <w:iCs/>
        </w:rPr>
        <w:t>Atrial Fibrillation Specialist</w:t>
      </w:r>
      <w:r w:rsidRPr="613897BF">
        <w:rPr>
          <w:rFonts w:ascii="Arial" w:hAnsi="Arial" w:eastAsia="Arial" w:cs="Arial"/>
        </w:rPr>
        <w:t xml:space="preserve">. [online] </w:t>
      </w:r>
      <w:hyperlink>
        <w:r w:rsidRPr="613897BF">
          <w:rPr>
            <w:rStyle w:val="Hyperlink"/>
            <w:rFonts w:ascii="Arial" w:hAnsi="Arial" w:eastAsia="Arial" w:cs="Arial"/>
          </w:rPr>
          <w:t>www.sunshinecardiology.com</w:t>
        </w:r>
      </w:hyperlink>
      <w:r w:rsidRPr="613897BF">
        <w:rPr>
          <w:rFonts w:ascii="Arial" w:hAnsi="Arial" w:eastAsia="Arial" w:cs="Arial"/>
        </w:rPr>
        <w:t xml:space="preserve">. Available at: </w:t>
      </w:r>
      <w:hyperlink r:id="rId20">
        <w:r w:rsidRPr="613897BF">
          <w:rPr>
            <w:rStyle w:val="Hyperlink"/>
            <w:rFonts w:ascii="Arial" w:hAnsi="Arial" w:eastAsia="Arial" w:cs="Arial"/>
          </w:rPr>
          <w:t>https://www.sunshinecardiology.com/services/atrial-fibrillation</w:t>
        </w:r>
      </w:hyperlink>
      <w:r w:rsidRPr="613897BF">
        <w:rPr>
          <w:rFonts w:ascii="Arial" w:hAnsi="Arial" w:eastAsia="Arial" w:cs="Arial"/>
        </w:rPr>
        <w:t xml:space="preserve"> [Accessed 16 Dec. 2021].</w:t>
      </w:r>
    </w:p>
    <w:p w:rsidR="025318B9" w:rsidP="613897BF" w:rsidRDefault="025318B9" w14:paraId="4AA41B1D" w14:textId="1CE66246">
      <w:pPr>
        <w:spacing w:line="360" w:lineRule="auto"/>
      </w:pPr>
      <w:r w:rsidRPr="33CAB3EA" w:rsidR="4BBAFCA9">
        <w:rPr>
          <w:rFonts w:ascii="Arial" w:hAnsi="Arial" w:eastAsia="Arial" w:cs="Arial"/>
        </w:rPr>
        <w:t>tuwa</w:t>
      </w:r>
      <w:r w:rsidRPr="33CAB3EA" w:rsidR="4BBAFCA9">
        <w:rPr>
          <w:rFonts w:ascii="Arial" w:hAnsi="Arial" w:eastAsia="Arial" w:cs="Arial"/>
        </w:rPr>
        <w:t xml:space="preserve"> (2014). </w:t>
      </w:r>
      <w:r w:rsidRPr="33CAB3EA" w:rsidR="4BBAFCA9">
        <w:rPr>
          <w:rFonts w:ascii="Arial" w:hAnsi="Arial" w:eastAsia="Arial" w:cs="Arial"/>
          <w:i w:val="1"/>
          <w:iCs w:val="1"/>
        </w:rPr>
        <w:t>Chronic obstructive pulmonary disease (COPD)</w:t>
      </w:r>
      <w:r w:rsidRPr="33CAB3EA" w:rsidR="4BBAFCA9">
        <w:rPr>
          <w:rFonts w:ascii="Arial" w:hAnsi="Arial" w:eastAsia="Arial" w:cs="Arial"/>
        </w:rPr>
        <w:t xml:space="preserve">. [online] </w:t>
      </w:r>
      <w:r w:rsidRPr="33CAB3EA" w:rsidR="4BBAFCA9">
        <w:rPr>
          <w:rFonts w:ascii="Arial" w:hAnsi="Arial" w:eastAsia="Arial" w:cs="Arial"/>
        </w:rPr>
        <w:t>SlideServe</w:t>
      </w:r>
      <w:r w:rsidRPr="33CAB3EA" w:rsidR="4BBAFCA9">
        <w:rPr>
          <w:rFonts w:ascii="Arial" w:hAnsi="Arial" w:eastAsia="Arial" w:cs="Arial"/>
        </w:rPr>
        <w:t xml:space="preserve">. Available at: </w:t>
      </w:r>
      <w:hyperlink r:id="R7d20ee4856974d01">
        <w:r w:rsidRPr="33CAB3EA" w:rsidR="4BBAFCA9">
          <w:rPr>
            <w:rStyle w:val="Hyperlink"/>
            <w:rFonts w:ascii="Arial" w:hAnsi="Arial" w:eastAsia="Arial" w:cs="Arial"/>
          </w:rPr>
          <w:t>https://www.slideserve.com/tuwa/chronic-obstructive-pulmonary-disease-copd</w:t>
        </w:r>
      </w:hyperlink>
      <w:r w:rsidRPr="33CAB3EA" w:rsidR="4BBAFCA9">
        <w:rPr>
          <w:rFonts w:ascii="Arial" w:hAnsi="Arial" w:eastAsia="Arial" w:cs="Arial"/>
        </w:rPr>
        <w:t xml:space="preserve"> [Accessed 16 Dec. 2021].</w:t>
      </w:r>
    </w:p>
    <w:p w:rsidR="225E77CA" w:rsidP="33CAB3EA" w:rsidRDefault="225E77CA" w14:paraId="2B570458" w14:textId="7C65F964">
      <w:pPr>
        <w:spacing w:line="360" w:lineRule="auto"/>
      </w:pPr>
      <w:r w:rsidRPr="33CAB3EA" w:rsidR="225E77CA">
        <w:rPr>
          <w:rFonts w:ascii="Arial" w:hAnsi="Arial" w:eastAsia="Arial" w:cs="Arial"/>
          <w:noProof w:val="0"/>
          <w:sz w:val="22"/>
          <w:szCs w:val="22"/>
          <w:lang w:val="en-GB"/>
        </w:rPr>
        <w:t xml:space="preserve">Washko, G.R. and Parraga, G. (2018). COPD biomarkers and phenotypes: opportunities for better outcomes with precision imaging. </w:t>
      </w:r>
      <w:r w:rsidRPr="33CAB3EA" w:rsidR="225E77CA">
        <w:rPr>
          <w:rFonts w:ascii="Arial" w:hAnsi="Arial" w:eastAsia="Arial" w:cs="Arial"/>
          <w:i w:val="1"/>
          <w:iCs w:val="1"/>
          <w:noProof w:val="0"/>
          <w:sz w:val="22"/>
          <w:szCs w:val="22"/>
          <w:lang w:val="en-GB"/>
        </w:rPr>
        <w:t>European Respiratory Journal</w:t>
      </w:r>
      <w:r w:rsidRPr="33CAB3EA" w:rsidR="225E77CA">
        <w:rPr>
          <w:rFonts w:ascii="Arial" w:hAnsi="Arial" w:eastAsia="Arial" w:cs="Arial"/>
          <w:noProof w:val="0"/>
          <w:sz w:val="22"/>
          <w:szCs w:val="22"/>
          <w:lang w:val="en-GB"/>
        </w:rPr>
        <w:t xml:space="preserve">, [online] 52(5). Available at: </w:t>
      </w:r>
      <w:hyperlink r:id="Re9aebd3eb052466c">
        <w:r w:rsidRPr="33CAB3EA" w:rsidR="225E77CA">
          <w:rPr>
            <w:rStyle w:val="Hyperlink"/>
            <w:rFonts w:ascii="Arial" w:hAnsi="Arial" w:eastAsia="Arial" w:cs="Arial"/>
            <w:noProof w:val="0"/>
            <w:sz w:val="22"/>
            <w:szCs w:val="22"/>
            <w:lang w:val="en-GB"/>
          </w:rPr>
          <w:t>https://erj.ersjournals.com/content/52/5/1801570</w:t>
        </w:r>
      </w:hyperlink>
      <w:r w:rsidRPr="33CAB3EA" w:rsidR="225E77CA">
        <w:rPr>
          <w:rFonts w:ascii="Arial" w:hAnsi="Arial" w:eastAsia="Arial" w:cs="Arial"/>
          <w:noProof w:val="0"/>
          <w:sz w:val="22"/>
          <w:szCs w:val="22"/>
          <w:lang w:val="en-GB"/>
        </w:rPr>
        <w:t xml:space="preserve"> [Accessed 17 Dec. 2021].</w:t>
      </w:r>
    </w:p>
    <w:p w:rsidR="025318B9" w:rsidP="613897BF" w:rsidRDefault="025318B9" w14:paraId="2590DCCD" w14:textId="606A0851">
      <w:pPr>
        <w:spacing w:line="360" w:lineRule="auto"/>
      </w:pPr>
      <w:r w:rsidRPr="613897BF">
        <w:rPr>
          <w:rFonts w:ascii="Arial" w:hAnsi="Arial" w:eastAsia="Arial" w:cs="Arial"/>
        </w:rPr>
        <w:t xml:space="preserve">Winder, A.M. and Smith, A. (2020). </w:t>
      </w:r>
      <w:r w:rsidRPr="613897BF">
        <w:rPr>
          <w:rFonts w:ascii="Arial" w:hAnsi="Arial" w:eastAsia="Arial" w:cs="Arial"/>
          <w:i/>
          <w:iCs/>
        </w:rPr>
        <w:t>COPD: Here’s Exactly How It Affects Your Lungs</w:t>
      </w:r>
      <w:r w:rsidRPr="613897BF">
        <w:rPr>
          <w:rFonts w:ascii="Arial" w:hAnsi="Arial" w:eastAsia="Arial" w:cs="Arial"/>
        </w:rPr>
        <w:t xml:space="preserve">. [online] </w:t>
      </w:r>
      <w:hyperlink>
        <w:r w:rsidRPr="613897BF">
          <w:rPr>
            <w:rStyle w:val="Hyperlink"/>
            <w:rFonts w:ascii="Arial" w:hAnsi="Arial" w:eastAsia="Arial" w:cs="Arial"/>
          </w:rPr>
          <w:t>www.healthcentral.com</w:t>
        </w:r>
      </w:hyperlink>
      <w:r w:rsidRPr="613897BF">
        <w:rPr>
          <w:rFonts w:ascii="Arial" w:hAnsi="Arial" w:eastAsia="Arial" w:cs="Arial"/>
        </w:rPr>
        <w:t xml:space="preserve">. Available at: </w:t>
      </w:r>
      <w:hyperlink r:id="rId22">
        <w:r w:rsidRPr="613897BF">
          <w:rPr>
            <w:rStyle w:val="Hyperlink"/>
            <w:rFonts w:ascii="Arial" w:hAnsi="Arial" w:eastAsia="Arial" w:cs="Arial"/>
          </w:rPr>
          <w:t>https://www.healthcentral.com/article/how-copd-affects-lungs</w:t>
        </w:r>
      </w:hyperlink>
      <w:r w:rsidRPr="613897BF">
        <w:rPr>
          <w:rFonts w:ascii="Arial" w:hAnsi="Arial" w:eastAsia="Arial" w:cs="Arial"/>
        </w:rPr>
        <w:t>.</w:t>
      </w:r>
    </w:p>
    <w:p w:rsidR="025318B9" w:rsidP="613897BF" w:rsidRDefault="005C21A2" w14:paraId="6E76047E" w14:textId="548A3F70">
      <w:pPr>
        <w:spacing w:line="360" w:lineRule="auto"/>
      </w:pPr>
      <w:hyperlink>
        <w:r w:rsidRPr="33CAB3EA" w:rsidR="4BBAFCA9">
          <w:rPr>
            <w:rStyle w:val="Hyperlink"/>
            <w:rFonts w:ascii="Arial" w:hAnsi="Arial" w:eastAsia="Arial" w:cs="Arial"/>
          </w:rPr>
          <w:t>www.diseasefix.com</w:t>
        </w:r>
        <w:r w:rsidRPr="33CAB3EA" w:rsidR="4BBAFCA9">
          <w:rPr>
            <w:rFonts w:ascii="Arial" w:hAnsi="Arial" w:eastAsia="Arial" w:cs="Arial"/>
          </w:rPr>
          <w:t xml:space="preserve">. (2019). </w:t>
        </w:r>
        <w:r w:rsidRPr="33CAB3EA" w:rsidR="4BBAFCA9">
          <w:rPr>
            <w:rFonts w:ascii="Arial" w:hAnsi="Arial" w:eastAsia="Arial" w:cs="Arial"/>
            <w:i w:val="1"/>
            <w:iCs w:val="1"/>
          </w:rPr>
          <w:t>Disease Graphics, Videos &amp; Images on Arrhythmia.</w:t>
        </w:r>
        <w:r w:rsidRPr="33CAB3EA" w:rsidR="4BBAFCA9">
          <w:rPr>
            <w:rFonts w:ascii="Arial" w:hAnsi="Arial" w:eastAsia="Arial" w:cs="Arial"/>
          </w:rPr>
          <w:t xml:space="preserve"> [online] Available at: </w:t>
        </w:r>
        <w:hyperlink r:id="R7579faedf13f44b1">
          <w:r w:rsidRPr="33CAB3EA" w:rsidR="4BBAFCA9">
            <w:rPr>
              <w:rStyle w:val="Hyperlink"/>
              <w:rFonts w:ascii="Arial" w:hAnsi="Arial" w:eastAsia="Arial" w:cs="Arial"/>
            </w:rPr>
            <w:t>https://www.diseasefix.com/graphics/arrhythmia/61/1/</w:t>
          </w:r>
        </w:hyperlink>
        <w:r w:rsidRPr="33CAB3EA" w:rsidR="4BBAFCA9">
          <w:rPr>
            <w:rFonts w:ascii="Arial" w:hAnsi="Arial" w:eastAsia="Arial" w:cs="Arial"/>
          </w:rPr>
          <w:t xml:space="preserve"> [Accessed 16 Dec. 2021].</w:t>
        </w:r>
      </w:hyperlink>
    </w:p>
    <w:p w:rsidR="199ABA0D" w:rsidP="613897BF" w:rsidRDefault="199ABA0D" w14:paraId="2C7ABDC1" w14:textId="073A6D3C">
      <w:r>
        <w:br w:type="page"/>
      </w:r>
    </w:p>
    <w:p w:rsidR="199ABA0D" w:rsidP="33CAB3EA" w:rsidRDefault="199ABA0D" w14:paraId="4BA6DBA9" w14:textId="5816391A">
      <w:pPr>
        <w:spacing w:line="360" w:lineRule="auto"/>
      </w:pPr>
      <w:r w:rsidRPr="33CAB3EA" w:rsidR="71FFC1E5">
        <w:rPr>
          <w:rFonts w:ascii="Arial" w:hAnsi="Arial" w:eastAsia="Arial" w:cs="Arial"/>
          <w:noProof w:val="0"/>
          <w:color w:val="000000" w:themeColor="text1" w:themeTint="FF" w:themeShade="FF"/>
          <w:sz w:val="20"/>
          <w:szCs w:val="20"/>
          <w:lang w:val="en-GB"/>
        </w:rPr>
        <w:t>IRAS ID:</w:t>
      </w:r>
    </w:p>
    <w:p w:rsidR="199ABA0D" w:rsidP="33CAB3EA" w:rsidRDefault="199ABA0D" w14:paraId="2EEC3062" w14:textId="679A61A8">
      <w:pPr>
        <w:spacing w:line="360" w:lineRule="auto"/>
      </w:pPr>
      <w:r w:rsidRPr="33CAB3EA" w:rsidR="71FFC1E5">
        <w:rPr>
          <w:rFonts w:ascii="Arial" w:hAnsi="Arial" w:eastAsia="Arial" w:cs="Arial"/>
          <w:noProof w:val="0"/>
          <w:color w:val="000000" w:themeColor="text1" w:themeTint="FF" w:themeShade="FF"/>
          <w:sz w:val="20"/>
          <w:szCs w:val="20"/>
          <w:lang w:val="en-GB"/>
        </w:rPr>
        <w:t>Centre Number:</w:t>
      </w:r>
      <w:r>
        <w:tab/>
      </w:r>
      <w:r w:rsidRPr="33CAB3EA" w:rsidR="71FFC1E5">
        <w:rPr>
          <w:rFonts w:ascii="Arial" w:hAnsi="Arial" w:eastAsia="Arial" w:cs="Arial"/>
          <w:noProof w:val="0"/>
          <w:color w:val="000000" w:themeColor="text1" w:themeTint="FF" w:themeShade="FF"/>
          <w:sz w:val="20"/>
          <w:szCs w:val="20"/>
          <w:lang w:val="en-GB"/>
        </w:rPr>
        <w:t xml:space="preserve"> 0204121317</w:t>
      </w:r>
    </w:p>
    <w:p w:rsidR="199ABA0D" w:rsidP="33CAB3EA" w:rsidRDefault="199ABA0D" w14:paraId="09998261" w14:textId="39E44663">
      <w:pPr>
        <w:spacing w:line="360" w:lineRule="auto"/>
      </w:pPr>
      <w:r w:rsidRPr="33CAB3EA" w:rsidR="71FFC1E5">
        <w:rPr>
          <w:rFonts w:ascii="Arial" w:hAnsi="Arial" w:eastAsia="Arial" w:cs="Arial"/>
          <w:noProof w:val="0"/>
          <w:color w:val="000000" w:themeColor="text1" w:themeTint="FF" w:themeShade="FF"/>
          <w:sz w:val="20"/>
          <w:szCs w:val="20"/>
          <w:lang w:val="en-GB"/>
        </w:rPr>
        <w:t>Study Number: 1914402</w:t>
      </w:r>
    </w:p>
    <w:p w:rsidR="199ABA0D" w:rsidP="33CAB3EA" w:rsidRDefault="199ABA0D" w14:paraId="5B2DF0E0" w14:textId="5D56C774">
      <w:pPr>
        <w:spacing w:line="360" w:lineRule="auto"/>
      </w:pPr>
      <w:r w:rsidRPr="33CAB3EA" w:rsidR="71FFC1E5">
        <w:rPr>
          <w:rFonts w:ascii="Arial" w:hAnsi="Arial" w:eastAsia="Arial" w:cs="Arial"/>
          <w:noProof w:val="0"/>
          <w:color w:val="000000" w:themeColor="text1" w:themeTint="FF" w:themeShade="FF"/>
          <w:sz w:val="20"/>
          <w:szCs w:val="20"/>
          <w:lang w:val="en-GB"/>
        </w:rPr>
        <w:t>Participant Identification Number for this trial: SB031061AFCOPD</w:t>
      </w:r>
    </w:p>
    <w:p w:rsidR="199ABA0D" w:rsidP="33CAB3EA" w:rsidRDefault="199ABA0D" w14:paraId="216924FC" w14:textId="131D4E73">
      <w:pPr>
        <w:spacing w:line="360" w:lineRule="auto"/>
      </w:pPr>
      <w:r w:rsidRPr="33CAB3EA" w:rsidR="71FFC1E5">
        <w:rPr>
          <w:rFonts w:ascii="Arial" w:hAnsi="Arial" w:eastAsia="Arial" w:cs="Arial"/>
          <w:b w:val="1"/>
          <w:bCs w:val="1"/>
          <w:noProof w:val="0"/>
          <w:color w:val="000000" w:themeColor="text1" w:themeTint="FF" w:themeShade="FF"/>
          <w:sz w:val="22"/>
          <w:szCs w:val="22"/>
          <w:lang w:val="en-GB"/>
        </w:rPr>
        <w:t>CONSENT FORM</w:t>
      </w:r>
    </w:p>
    <w:p w:rsidR="199ABA0D" w:rsidP="33CAB3EA" w:rsidRDefault="199ABA0D" w14:paraId="763CAB77" w14:textId="60428A23">
      <w:pPr>
        <w:spacing w:line="360" w:lineRule="auto"/>
      </w:pPr>
      <w:r w:rsidRPr="33CAB3EA" w:rsidR="71FFC1E5">
        <w:rPr>
          <w:rFonts w:ascii="Arial" w:hAnsi="Arial" w:eastAsia="Arial" w:cs="Arial"/>
          <w:noProof w:val="0"/>
          <w:color w:val="000000" w:themeColor="text1" w:themeTint="FF" w:themeShade="FF"/>
          <w:sz w:val="20"/>
          <w:szCs w:val="20"/>
          <w:lang w:val="en-GB"/>
        </w:rPr>
        <w:t>Title of Project: CASE STUDY</w:t>
      </w:r>
    </w:p>
    <w:p w:rsidR="199ABA0D" w:rsidP="33CAB3EA" w:rsidRDefault="199ABA0D" w14:paraId="05DF7A57" w14:textId="01D21C38">
      <w:pPr>
        <w:spacing w:line="360" w:lineRule="auto"/>
      </w:pPr>
      <w:r w:rsidRPr="33CAB3EA" w:rsidR="71FFC1E5">
        <w:rPr>
          <w:rFonts w:ascii="Arial" w:hAnsi="Arial" w:eastAsia="Arial" w:cs="Arial"/>
          <w:noProof w:val="0"/>
          <w:color w:val="000000" w:themeColor="text1" w:themeTint="FF" w:themeShade="FF"/>
          <w:sz w:val="20"/>
          <w:szCs w:val="20"/>
          <w:lang w:val="en-GB"/>
        </w:rPr>
        <w:t>Name of Researcher: CHANTELLE SIMMONDS</w:t>
      </w:r>
    </w:p>
    <w:p w:rsidR="199ABA0D" w:rsidP="33CAB3EA" w:rsidRDefault="199ABA0D" w14:paraId="7F71AAF6" w14:textId="6B6A8D92">
      <w:pPr>
        <w:spacing w:line="360" w:lineRule="auto"/>
        <w:jc w:val="right"/>
      </w:pPr>
      <w:r w:rsidRPr="33CAB3EA" w:rsidR="71FFC1E5">
        <w:rPr>
          <w:rFonts w:ascii="Arial" w:hAnsi="Arial" w:eastAsia="Arial" w:cs="Arial"/>
          <w:noProof w:val="0"/>
          <w:color w:val="000000" w:themeColor="text1" w:themeTint="FF" w:themeShade="FF"/>
          <w:sz w:val="20"/>
          <w:szCs w:val="20"/>
          <w:lang w:val="en-GB"/>
        </w:rPr>
        <w:t>Please initial box</w:t>
      </w:r>
    </w:p>
    <w:p w:rsidR="199ABA0D" w:rsidP="33CAB3EA" w:rsidRDefault="199ABA0D" w14:paraId="275BD47D" w14:textId="2E2E4A42">
      <w:pPr>
        <w:pStyle w:val="Normal"/>
        <w:spacing w:line="360" w:lineRule="auto"/>
        <w:jc w:val="left"/>
      </w:pPr>
      <w:r w:rsidR="68164110">
        <w:drawing>
          <wp:inline wp14:editId="51DC82EE" wp14:anchorId="2B731E9D">
            <wp:extent cx="6068580" cy="5640853"/>
            <wp:effectExtent l="0" t="0" r="0" b="0"/>
            <wp:docPr id="428460660" name="" title=""/>
            <wp:cNvGraphicFramePr>
              <a:graphicFrameLocks noChangeAspect="1"/>
            </wp:cNvGraphicFramePr>
            <a:graphic>
              <a:graphicData uri="http://schemas.openxmlformats.org/drawingml/2006/picture">
                <pic:pic>
                  <pic:nvPicPr>
                    <pic:cNvPr id="0" name=""/>
                    <pic:cNvPicPr/>
                  </pic:nvPicPr>
                  <pic:blipFill>
                    <a:blip r:embed="R043dca1062f841cd">
                      <a:extLst>
                        <a:ext xmlns:a="http://schemas.openxmlformats.org/drawingml/2006/main" uri="{28A0092B-C50C-407E-A947-70E740481C1C}">
                          <a14:useLocalDpi val="0"/>
                        </a:ext>
                      </a:extLst>
                    </a:blip>
                    <a:srcRect l="20526" t="18498" r="22409" b="8509"/>
                    <a:stretch>
                      <a:fillRect/>
                    </a:stretch>
                  </pic:blipFill>
                  <pic:spPr>
                    <a:xfrm>
                      <a:off x="0" y="0"/>
                      <a:ext cx="6068580" cy="5640853"/>
                    </a:xfrm>
                    <a:prstGeom prst="rect">
                      <a:avLst/>
                    </a:prstGeom>
                  </pic:spPr>
                </pic:pic>
              </a:graphicData>
            </a:graphic>
          </wp:inline>
        </w:drawing>
      </w:r>
    </w:p>
    <w:p w:rsidR="199ABA0D" w:rsidP="33CAB3EA" w:rsidRDefault="199ABA0D" w14:paraId="71230F3F" w14:textId="45DEB564">
      <w:pPr>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 xml:space="preserve">Name of Participant </w:t>
      </w:r>
      <w:r>
        <w:tab/>
      </w:r>
      <w:r w:rsidRPr="33CAB3EA" w:rsidR="05979FD3">
        <w:rPr>
          <w:rFonts w:ascii="Arial" w:hAnsi="Arial" w:eastAsia="Arial" w:cs="Arial"/>
          <w:b w:val="0"/>
          <w:bCs w:val="0"/>
          <w:i w:val="1"/>
          <w:iCs w:val="1"/>
          <w:caps w:val="0"/>
          <w:smallCaps w:val="0"/>
          <w:noProof w:val="0"/>
          <w:color w:val="000000" w:themeColor="text1" w:themeTint="FF" w:themeShade="FF"/>
          <w:sz w:val="20"/>
          <w:szCs w:val="20"/>
          <w:u w:val="single"/>
          <w:lang w:val="en-GB"/>
        </w:rPr>
        <w:t>SOPHIE BRANNING</w:t>
      </w:r>
      <w:r w:rsidRPr="33CAB3EA" w:rsidR="05979FD3">
        <w:rPr>
          <w:rFonts w:ascii="Arial" w:hAnsi="Arial" w:eastAsia="Arial" w:cs="Arial"/>
          <w:b w:val="0"/>
          <w:bCs w:val="0"/>
          <w:i w:val="1"/>
          <w:iCs w:val="1"/>
          <w:caps w:val="0"/>
          <w:smallCaps w:val="0"/>
          <w:noProof w:val="0"/>
          <w:color w:val="000000" w:themeColor="text1" w:themeTint="FF" w:themeShade="FF"/>
          <w:sz w:val="20"/>
          <w:szCs w:val="20"/>
          <w:lang w:val="en-GB"/>
        </w:rPr>
        <w:t xml:space="preserve"> </w:t>
      </w:r>
      <w:r>
        <w:tab/>
      </w:r>
      <w:r>
        <w:tab/>
      </w: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Date</w:t>
      </w:r>
      <w:r w:rsidRPr="33CAB3EA" w:rsidR="1C65F62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3CAB3EA" w:rsidR="1C65F627">
        <w:rPr>
          <w:rFonts w:ascii="Arial" w:hAnsi="Arial" w:eastAsia="Arial" w:cs="Arial"/>
          <w:b w:val="0"/>
          <w:bCs w:val="0"/>
          <w:i w:val="0"/>
          <w:iCs w:val="0"/>
          <w:caps w:val="0"/>
          <w:smallCaps w:val="0"/>
          <w:noProof w:val="0"/>
          <w:color w:val="000000" w:themeColor="text1" w:themeTint="FF" w:themeShade="FF"/>
          <w:sz w:val="20"/>
          <w:szCs w:val="20"/>
          <w:u w:val="single"/>
          <w:lang w:val="en-GB"/>
        </w:rPr>
        <w:t>17/12/2021</w:t>
      </w:r>
      <w:r>
        <w:tab/>
      </w: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Signature</w:t>
      </w:r>
      <w:r w:rsidRPr="33CAB3EA" w:rsidR="6139B1A4">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3CAB3EA" w:rsidR="6139B1A4">
        <w:rPr>
          <w:rFonts w:ascii="Rage Italic" w:hAnsi="Rage Italic" w:eastAsia="Rage Italic" w:cs="Rage Italic"/>
          <w:b w:val="0"/>
          <w:bCs w:val="0"/>
          <w:i w:val="0"/>
          <w:iCs w:val="0"/>
          <w:caps w:val="0"/>
          <w:smallCaps w:val="0"/>
          <w:noProof w:val="0"/>
          <w:color w:val="000000" w:themeColor="text1" w:themeTint="FF" w:themeShade="FF"/>
          <w:sz w:val="28"/>
          <w:szCs w:val="28"/>
          <w:u w:val="single"/>
          <w:lang w:val="en-GB"/>
        </w:rPr>
        <w:t>Sophie Branning</w:t>
      </w:r>
    </w:p>
    <w:p w:rsidR="199ABA0D" w:rsidP="33CAB3EA" w:rsidRDefault="199ABA0D" w14:paraId="43D83521" w14:textId="6C85FDE1">
      <w:pPr>
        <w:jc w:val="left"/>
        <w:rPr>
          <w:rFonts w:ascii="Segoe Script" w:hAnsi="Segoe Script" w:eastAsia="Segoe Script" w:cs="Segoe Script"/>
          <w:b w:val="0"/>
          <w:bCs w:val="0"/>
          <w:i w:val="0"/>
          <w:iCs w:val="0"/>
          <w:caps w:val="0"/>
          <w:smallCaps w:val="0"/>
          <w:noProof w:val="0"/>
          <w:color w:val="000000" w:themeColor="text1" w:themeTint="FF" w:themeShade="FF"/>
          <w:sz w:val="24"/>
          <w:szCs w:val="24"/>
          <w:u w:val="single"/>
          <w:lang w:val="en-GB"/>
        </w:rPr>
      </w:pP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 xml:space="preserve">Name of Person </w:t>
      </w:r>
      <w:r>
        <w:tab/>
      </w:r>
      <w:r w:rsidRPr="33CAB3EA" w:rsidR="1BD48174">
        <w:rPr>
          <w:rFonts w:ascii="Arial" w:hAnsi="Arial" w:eastAsia="Arial" w:cs="Arial"/>
          <w:b w:val="0"/>
          <w:bCs w:val="0"/>
          <w:i w:val="0"/>
          <w:iCs w:val="0"/>
          <w:caps w:val="0"/>
          <w:smallCaps w:val="0"/>
          <w:noProof w:val="0"/>
          <w:color w:val="000000" w:themeColor="text1" w:themeTint="FF" w:themeShade="FF"/>
          <w:sz w:val="20"/>
          <w:szCs w:val="20"/>
          <w:u w:val="single"/>
          <w:lang w:val="en-GB"/>
        </w:rPr>
        <w:t>CHANTELLE SIMMONDS</w:t>
      </w:r>
      <w:r>
        <w:tab/>
      </w:r>
      <w:r w:rsidRPr="33CAB3EA" w:rsidR="67C4AC82">
        <w:rPr>
          <w:rFonts w:ascii="Arial" w:hAnsi="Arial" w:eastAsia="Arial" w:cs="Arial"/>
          <w:b w:val="0"/>
          <w:bCs w:val="0"/>
          <w:i w:val="0"/>
          <w:iCs w:val="0"/>
          <w:caps w:val="0"/>
          <w:smallCaps w:val="0"/>
          <w:noProof w:val="0"/>
          <w:color w:val="000000" w:themeColor="text1" w:themeTint="FF" w:themeShade="FF"/>
          <w:sz w:val="20"/>
          <w:szCs w:val="20"/>
          <w:lang w:val="en-GB"/>
        </w:rPr>
        <w:t>Date 17</w:t>
      </w:r>
      <w:r w:rsidRPr="33CAB3EA" w:rsidR="0E711569">
        <w:rPr>
          <w:rFonts w:ascii="Arial" w:hAnsi="Arial" w:eastAsia="Arial" w:cs="Arial"/>
          <w:b w:val="0"/>
          <w:bCs w:val="0"/>
          <w:i w:val="0"/>
          <w:iCs w:val="0"/>
          <w:caps w:val="0"/>
          <w:smallCaps w:val="0"/>
          <w:noProof w:val="0"/>
          <w:color w:val="000000" w:themeColor="text1" w:themeTint="FF" w:themeShade="FF"/>
          <w:sz w:val="20"/>
          <w:szCs w:val="20"/>
          <w:u w:val="single"/>
          <w:lang w:val="en-GB"/>
        </w:rPr>
        <w:t>/12/2021</w:t>
      </w:r>
      <w:r>
        <w:tab/>
      </w: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Signature</w:t>
      </w:r>
      <w:r w:rsidRPr="33CAB3EA" w:rsidR="042072E5">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33CAB3EA" w:rsidR="042072E5">
        <w:rPr>
          <w:rFonts w:ascii="Segoe Script" w:hAnsi="Segoe Script" w:eastAsia="Segoe Script" w:cs="Segoe Script"/>
          <w:b w:val="0"/>
          <w:bCs w:val="0"/>
          <w:i w:val="0"/>
          <w:iCs w:val="0"/>
          <w:caps w:val="0"/>
          <w:smallCaps w:val="0"/>
          <w:noProof w:val="0"/>
          <w:color w:val="000000" w:themeColor="text1" w:themeTint="FF" w:themeShade="FF"/>
          <w:sz w:val="24"/>
          <w:szCs w:val="24"/>
          <w:u w:val="single"/>
          <w:lang w:val="en-GB"/>
        </w:rPr>
        <w:t>C.Simmonds</w:t>
      </w:r>
    </w:p>
    <w:p w:rsidR="199ABA0D" w:rsidP="33CAB3EA" w:rsidRDefault="199ABA0D" w14:paraId="52549724" w14:textId="6106B517">
      <w:pPr>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33CAB3EA" w:rsidR="11B196FD">
        <w:rPr>
          <w:rFonts w:ascii="Arial" w:hAnsi="Arial" w:eastAsia="Arial" w:cs="Arial"/>
          <w:b w:val="0"/>
          <w:bCs w:val="0"/>
          <w:i w:val="0"/>
          <w:iCs w:val="0"/>
          <w:caps w:val="0"/>
          <w:smallCaps w:val="0"/>
          <w:noProof w:val="0"/>
          <w:color w:val="000000" w:themeColor="text1" w:themeTint="FF" w:themeShade="FF"/>
          <w:sz w:val="20"/>
          <w:szCs w:val="20"/>
          <w:lang w:val="en-GB"/>
        </w:rPr>
        <w:t>seeking consent</w:t>
      </w:r>
    </w:p>
    <w:p w:rsidR="613897BF" w:rsidP="613897BF" w:rsidRDefault="613897BF" w14:paraId="1EFB51FA" w14:textId="49FAA421">
      <w:pPr>
        <w:jc w:val="center"/>
        <w:rPr>
          <w:rFonts w:ascii="Arial" w:hAnsi="Arial" w:eastAsia="Arial" w:cs="Arial"/>
          <w:b/>
          <w:bCs/>
          <w:color w:val="000000" w:themeColor="text1"/>
          <w:sz w:val="24"/>
          <w:szCs w:val="24"/>
        </w:rPr>
      </w:pPr>
      <w:r>
        <w:br w:type="page"/>
      </w:r>
      <w:r w:rsidRPr="613897BF" w:rsidR="7C4B4320">
        <w:rPr>
          <w:rFonts w:ascii="Arial" w:hAnsi="Arial" w:eastAsia="Arial" w:cs="Arial"/>
          <w:b/>
          <w:bCs/>
          <w:color w:val="000000" w:themeColor="text1"/>
          <w:sz w:val="24"/>
          <w:szCs w:val="24"/>
        </w:rPr>
        <w:t>LIFESTYLE QUESTIONNAIRE</w:t>
      </w:r>
    </w:p>
    <w:p w:rsidR="7C4B4320" w:rsidP="613897BF" w:rsidRDefault="7C4B4320" w14:paraId="7925C37F" w14:textId="5404B606">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Introduction:</w:t>
      </w:r>
    </w:p>
    <w:p w:rsidR="7C4B4320" w:rsidP="613897BF" w:rsidRDefault="7C4B4320" w14:paraId="660B914E" w14:textId="450DEFD4">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To help us focus our Health Promotion activities in the practice, we would be grateful if you could fill in this short questionnaire. If you have already completed one on an earlier visit, please return this questionnaire to the receptionist.</w:t>
      </w:r>
    </w:p>
    <w:p w:rsidR="7C4B4320" w:rsidP="613897BF" w:rsidRDefault="7C4B4320" w14:paraId="35EE253A" w14:textId="060790F7">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Name ……</w:t>
      </w:r>
      <w:r w:rsidRPr="613897BF">
        <w:rPr>
          <w:rFonts w:ascii="Arial" w:hAnsi="Arial" w:eastAsia="Arial" w:cs="Arial"/>
          <w:b/>
          <w:bCs/>
          <w:color w:val="2F5496" w:themeColor="accent1" w:themeShade="BF"/>
          <w:sz w:val="21"/>
          <w:szCs w:val="21"/>
        </w:rPr>
        <w:t>SOPHIE BRANNING</w:t>
      </w:r>
      <w:r w:rsidRPr="613897BF">
        <w:rPr>
          <w:rFonts w:ascii="Arial" w:hAnsi="Arial" w:eastAsia="Arial" w:cs="Arial"/>
          <w:color w:val="2F5496" w:themeColor="accent1" w:themeShade="BF"/>
          <w:sz w:val="21"/>
          <w:szCs w:val="21"/>
        </w:rPr>
        <w:t>…</w:t>
      </w:r>
      <w:r w:rsidRPr="613897BF">
        <w:rPr>
          <w:rFonts w:ascii="Arial" w:hAnsi="Arial" w:eastAsia="Arial" w:cs="Arial"/>
          <w:color w:val="000000" w:themeColor="text1"/>
          <w:sz w:val="21"/>
          <w:szCs w:val="21"/>
        </w:rPr>
        <w:t>………………..................Date of Birth …</w:t>
      </w:r>
      <w:r w:rsidRPr="613897BF">
        <w:rPr>
          <w:rFonts w:ascii="Arial" w:hAnsi="Arial" w:eastAsia="Arial" w:cs="Arial"/>
          <w:b/>
          <w:bCs/>
          <w:color w:val="2F5496" w:themeColor="accent1" w:themeShade="BF"/>
          <w:sz w:val="21"/>
          <w:szCs w:val="21"/>
        </w:rPr>
        <w:t>10/04/1961..</w:t>
      </w:r>
      <w:r w:rsidRPr="613897BF">
        <w:rPr>
          <w:rFonts w:ascii="Arial" w:hAnsi="Arial" w:eastAsia="Arial" w:cs="Arial"/>
          <w:color w:val="000000" w:themeColor="text1"/>
          <w:sz w:val="21"/>
          <w:szCs w:val="21"/>
        </w:rPr>
        <w:t>.....</w:t>
      </w:r>
    </w:p>
    <w:p w:rsidR="7C4B4320" w:rsidP="613897BF" w:rsidRDefault="7C4B4320" w14:paraId="079ED583" w14:textId="4E8BD8C3">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Do you smoke? Yes </w:t>
      </w:r>
      <w:bookmarkStart w:name="_Int_UxdBPSKM" w:id="2029017064"/>
      <w:r w:rsidRPr="33CAB3EA" w:rsidR="6685A142">
        <w:rPr>
          <w:rFonts w:ascii="Arial" w:hAnsi="Arial" w:eastAsia="Arial" w:cs="Arial"/>
          <w:color w:val="000000" w:themeColor="text1" w:themeTint="FF" w:themeShade="FF"/>
          <w:sz w:val="21"/>
          <w:szCs w:val="21"/>
        </w:rPr>
        <w:t>[ ]</w:t>
      </w:r>
      <w:bookmarkEnd w:id="2029017064"/>
      <w:r w:rsidRPr="33CAB3EA" w:rsidR="6685A142">
        <w:rPr>
          <w:rFonts w:ascii="Arial" w:hAnsi="Arial" w:eastAsia="Arial" w:cs="Arial"/>
          <w:color w:val="000000" w:themeColor="text1" w:themeTint="FF" w:themeShade="FF"/>
          <w:sz w:val="21"/>
          <w:szCs w:val="21"/>
        </w:rPr>
        <w:t xml:space="preserve"> No </w:t>
      </w:r>
      <w:bookmarkStart w:name="_Int_pEnaw2jB" w:id="411162280"/>
      <w:r w:rsidRPr="33CAB3EA" w:rsidR="6685A142">
        <w:rPr>
          <w:rFonts w:ascii="Arial" w:hAnsi="Arial" w:eastAsia="Arial" w:cs="Arial"/>
          <w:color w:val="000000" w:themeColor="text1" w:themeTint="FF" w:themeShade="FF"/>
          <w:sz w:val="21"/>
          <w:szCs w:val="21"/>
        </w:rPr>
        <w:t>[ ]</w:t>
      </w:r>
      <w:bookmarkEnd w:id="411162280"/>
    </w:p>
    <w:p w:rsidR="7C4B4320" w:rsidP="613897BF" w:rsidRDefault="7C4B4320" w14:paraId="0A9712ED" w14:textId="11A89B9D">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If </w:t>
      </w:r>
      <w:bookmarkStart w:name="_Int_m1vAT5S2" w:id="1496843048"/>
      <w:r w:rsidRPr="33CAB3EA" w:rsidR="6685A142">
        <w:rPr>
          <w:rFonts w:ascii="Arial" w:hAnsi="Arial" w:eastAsia="Arial" w:cs="Arial"/>
          <w:color w:val="000000" w:themeColor="text1" w:themeTint="FF" w:themeShade="FF"/>
          <w:sz w:val="21"/>
          <w:szCs w:val="21"/>
        </w:rPr>
        <w:t>Yes</w:t>
      </w:r>
      <w:bookmarkEnd w:id="1496843048"/>
      <w:r w:rsidRPr="33CAB3EA" w:rsidR="6685A142">
        <w:rPr>
          <w:rFonts w:ascii="Arial" w:hAnsi="Arial" w:eastAsia="Arial" w:cs="Arial"/>
          <w:color w:val="000000" w:themeColor="text1" w:themeTint="FF" w:themeShade="FF"/>
          <w:sz w:val="21"/>
          <w:szCs w:val="21"/>
        </w:rPr>
        <w:t>, do you –</w:t>
      </w:r>
    </w:p>
    <w:p w:rsidR="7C4B4320" w:rsidP="613897BF" w:rsidRDefault="7C4B4320" w14:paraId="5E849FE2" w14:textId="60511FF9">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smoke less than 1 cigarette/day </w:t>
      </w:r>
      <w:bookmarkStart w:name="_Int_HfAChAe2" w:id="1167694889"/>
      <w:r w:rsidRPr="33CAB3EA" w:rsidR="6685A142">
        <w:rPr>
          <w:rFonts w:ascii="Arial" w:hAnsi="Arial" w:eastAsia="Arial" w:cs="Arial"/>
          <w:color w:val="000000" w:themeColor="text1" w:themeTint="FF" w:themeShade="FF"/>
          <w:sz w:val="21"/>
          <w:szCs w:val="21"/>
        </w:rPr>
        <w:t>[ ]</w:t>
      </w:r>
      <w:bookmarkEnd w:id="1167694889"/>
    </w:p>
    <w:p w:rsidR="7C4B4320" w:rsidP="613897BF" w:rsidRDefault="7C4B4320" w14:paraId="505614CA" w14:textId="4743585B">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1 – 9 cigarettes/day </w:t>
      </w:r>
      <w:bookmarkStart w:name="_Int_LpwOrof8" w:id="1065097480"/>
      <w:r w:rsidRPr="33CAB3EA" w:rsidR="6685A142">
        <w:rPr>
          <w:rFonts w:ascii="Arial" w:hAnsi="Arial" w:eastAsia="Arial" w:cs="Arial"/>
          <w:color w:val="000000" w:themeColor="text1" w:themeTint="FF" w:themeShade="FF"/>
          <w:sz w:val="21"/>
          <w:szCs w:val="21"/>
        </w:rPr>
        <w:t>[ ]</w:t>
      </w:r>
      <w:bookmarkEnd w:id="1065097480"/>
    </w:p>
    <w:p w:rsidR="7C4B4320" w:rsidP="613897BF" w:rsidRDefault="7C4B4320" w14:paraId="614FEAD8" w14:textId="136956CC">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10-19 cigarettes/day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w:t>
      </w:r>
    </w:p>
    <w:p w:rsidR="7C4B4320" w:rsidP="613897BF" w:rsidRDefault="7C4B4320" w14:paraId="300802C5" w14:textId="11ECEC68">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20-39 cigarettes/day </w:t>
      </w:r>
      <w:bookmarkStart w:name="_Int_SE064yqP" w:id="1340368911"/>
      <w:r w:rsidRPr="33CAB3EA" w:rsidR="6685A142">
        <w:rPr>
          <w:rFonts w:ascii="Arial" w:hAnsi="Arial" w:eastAsia="Arial" w:cs="Arial"/>
          <w:color w:val="000000" w:themeColor="text1" w:themeTint="FF" w:themeShade="FF"/>
          <w:sz w:val="21"/>
          <w:szCs w:val="21"/>
        </w:rPr>
        <w:t>[ ]</w:t>
      </w:r>
      <w:bookmarkEnd w:id="1340368911"/>
    </w:p>
    <w:p w:rsidR="7C4B4320" w:rsidP="613897BF" w:rsidRDefault="7C4B4320" w14:paraId="0F58BF8C" w14:textId="4DC95842">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more than 40 cigarettes/day </w:t>
      </w:r>
      <w:bookmarkStart w:name="_Int_t4LPzyOL" w:id="152553729"/>
      <w:r w:rsidRPr="33CAB3EA" w:rsidR="6685A142">
        <w:rPr>
          <w:rFonts w:ascii="Arial" w:hAnsi="Arial" w:eastAsia="Arial" w:cs="Arial"/>
          <w:color w:val="000000" w:themeColor="text1" w:themeTint="FF" w:themeShade="FF"/>
          <w:sz w:val="21"/>
          <w:szCs w:val="21"/>
        </w:rPr>
        <w:t>[ ]</w:t>
      </w:r>
      <w:bookmarkEnd w:id="152553729"/>
    </w:p>
    <w:p w:rsidR="7C4B4320" w:rsidP="613897BF" w:rsidRDefault="7C4B4320" w14:paraId="24B89DE1" w14:textId="470474A3">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smoke a pipe </w:t>
      </w:r>
      <w:bookmarkStart w:name="_Int_6qqFahAz" w:id="1367764338"/>
      <w:r w:rsidRPr="33CAB3EA" w:rsidR="6685A142">
        <w:rPr>
          <w:rFonts w:ascii="Arial" w:hAnsi="Arial" w:eastAsia="Arial" w:cs="Arial"/>
          <w:color w:val="000000" w:themeColor="text1" w:themeTint="FF" w:themeShade="FF"/>
          <w:sz w:val="21"/>
          <w:szCs w:val="21"/>
        </w:rPr>
        <w:t>[ ]</w:t>
      </w:r>
      <w:bookmarkEnd w:id="1367764338"/>
    </w:p>
    <w:p w:rsidR="7C4B4320" w:rsidP="613897BF" w:rsidRDefault="7C4B4320" w14:paraId="5E16D9CA" w14:textId="65E8685D">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smoke cigars </w:t>
      </w:r>
      <w:bookmarkStart w:name="_Int_fomVJjbh" w:id="41877504"/>
      <w:r w:rsidRPr="33CAB3EA" w:rsidR="6685A142">
        <w:rPr>
          <w:rFonts w:ascii="Arial" w:hAnsi="Arial" w:eastAsia="Arial" w:cs="Arial"/>
          <w:color w:val="000000" w:themeColor="text1" w:themeTint="FF" w:themeShade="FF"/>
          <w:sz w:val="21"/>
          <w:szCs w:val="21"/>
        </w:rPr>
        <w:t>[ ]</w:t>
      </w:r>
      <w:bookmarkEnd w:id="41877504"/>
    </w:p>
    <w:p w:rsidR="7C4B4320" w:rsidP="613897BF" w:rsidRDefault="7C4B4320" w14:paraId="5CB9932D" w14:textId="4ED8C391">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If No, have you –</w:t>
      </w:r>
    </w:p>
    <w:p w:rsidR="7C4B4320" w:rsidP="33CAB3EA" w:rsidRDefault="7C4B4320" w14:paraId="13D2048D" w14:textId="308D8EAA">
      <w:pPr>
        <w:rPr>
          <w:rFonts w:ascii="Arial" w:hAnsi="Arial" w:eastAsia="Arial" w:cs="Arial"/>
          <w:color w:val="000000" w:themeColor="text1" w:themeTint="FF" w:themeShade="FF"/>
          <w:sz w:val="21"/>
          <w:szCs w:val="21"/>
        </w:rPr>
      </w:pPr>
      <w:r w:rsidRPr="33CAB3EA" w:rsidR="6685A142">
        <w:rPr>
          <w:rFonts w:ascii="Arial" w:hAnsi="Arial" w:eastAsia="Arial" w:cs="Arial"/>
          <w:color w:val="000000" w:themeColor="text1" w:themeTint="FF" w:themeShade="FF"/>
          <w:sz w:val="21"/>
          <w:szCs w:val="21"/>
        </w:rPr>
        <w:t>never ever smoked given up smoking in the last yea</w:t>
      </w:r>
      <w:r w:rsidRPr="33CAB3EA" w:rsidR="6685A142">
        <w:rPr>
          <w:rFonts w:ascii="Arial" w:hAnsi="Arial" w:eastAsia="Arial" w:cs="Arial"/>
          <w:color w:val="000000" w:themeColor="text1" w:themeTint="FF" w:themeShade="FF"/>
          <w:sz w:val="21"/>
          <w:szCs w:val="21"/>
        </w:rPr>
        <w:t>r</w:t>
      </w:r>
      <w:r w:rsidRPr="33CAB3EA" w:rsidR="413BE8A6">
        <w:rPr>
          <w:rFonts w:ascii="Arial" w:hAnsi="Arial" w:eastAsia="Arial" w:cs="Arial"/>
          <w:color w:val="000000" w:themeColor="text1" w:themeTint="FF" w:themeShade="FF"/>
          <w:sz w:val="21"/>
          <w:szCs w:val="21"/>
        </w:rPr>
        <w:t xml:space="preserve"> </w:t>
      </w:r>
      <w:bookmarkStart w:name="_Int_cEy1erHb" w:id="341614917"/>
      <w:r w:rsidRPr="33CAB3EA" w:rsidR="413BE8A6">
        <w:rPr>
          <w:rFonts w:ascii="Arial" w:hAnsi="Arial" w:eastAsia="Arial" w:cs="Arial"/>
          <w:color w:val="000000" w:themeColor="text1" w:themeTint="FF" w:themeShade="FF"/>
          <w:sz w:val="21"/>
          <w:szCs w:val="21"/>
        </w:rPr>
        <w:t>[ ]</w:t>
      </w:r>
      <w:bookmarkEnd w:id="341614917"/>
    </w:p>
    <w:p w:rsidR="7C4B4320" w:rsidP="613897BF" w:rsidRDefault="7C4B4320" w14:paraId="450AB9E2" w14:textId="2CEE6CFD">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not smoked for more than 1 year </w:t>
      </w:r>
      <w:bookmarkStart w:name="_Int_oZ9KIKDV" w:id="308316530"/>
      <w:r w:rsidRPr="33CAB3EA" w:rsidR="6685A142">
        <w:rPr>
          <w:rFonts w:ascii="Arial" w:hAnsi="Arial" w:eastAsia="Arial" w:cs="Arial"/>
          <w:color w:val="000000" w:themeColor="text1" w:themeTint="FF" w:themeShade="FF"/>
          <w:sz w:val="21"/>
          <w:szCs w:val="21"/>
        </w:rPr>
        <w:t>[ ]</w:t>
      </w:r>
      <w:bookmarkEnd w:id="308316530"/>
      <w:r w:rsidRPr="33CAB3EA" w:rsidR="6685A142">
        <w:rPr>
          <w:rFonts w:ascii="Arial" w:hAnsi="Arial" w:eastAsia="Arial" w:cs="Arial"/>
          <w:color w:val="000000" w:themeColor="text1" w:themeTint="FF" w:themeShade="FF"/>
          <w:sz w:val="21"/>
          <w:szCs w:val="21"/>
        </w:rPr>
        <w:t xml:space="preserve">  </w:t>
      </w:r>
    </w:p>
    <w:p w:rsidR="7C4B4320" w:rsidP="613897BF" w:rsidRDefault="7C4B4320" w14:paraId="78AA3393" w14:textId="0044D7FB">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Do you have high blood pressure? Yes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 No [ ]</w:t>
      </w:r>
    </w:p>
    <w:p w:rsidR="7C4B4320" w:rsidP="613897BF" w:rsidRDefault="7C4B4320" w14:paraId="4F7C2CCD" w14:textId="534C106E">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Have you ever had a heart attack</w:t>
      </w:r>
    </w:p>
    <w:p w:rsidR="7C4B4320" w:rsidP="613897BF" w:rsidRDefault="7C4B4320" w14:paraId="2C9098B4" w14:textId="5B72E277">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or suffered from angina? Yes [</w:t>
      </w:r>
      <w:r w:rsidRPr="33CAB3EA" w:rsidR="6685A142">
        <w:rPr>
          <w:rFonts w:ascii="Arial" w:hAnsi="Arial" w:eastAsia="Arial" w:cs="Arial"/>
          <w:b w:val="1"/>
          <w:bCs w:val="1"/>
          <w:color w:val="2F5496" w:themeColor="accent1" w:themeTint="FF" w:themeShade="BF"/>
          <w:sz w:val="21"/>
          <w:szCs w:val="21"/>
        </w:rPr>
        <w:t>X</w:t>
      </w:r>
      <w:r w:rsidRPr="33CAB3EA" w:rsidR="6685A142">
        <w:rPr>
          <w:rFonts w:ascii="Arial" w:hAnsi="Arial" w:eastAsia="Arial" w:cs="Arial"/>
          <w:color w:val="000000" w:themeColor="text1" w:themeTint="FF" w:themeShade="FF"/>
          <w:sz w:val="21"/>
          <w:szCs w:val="21"/>
        </w:rPr>
        <w:t xml:space="preserve">] No </w:t>
      </w:r>
      <w:bookmarkStart w:name="_Int_6uyB8mmA" w:id="1150159892"/>
      <w:r w:rsidRPr="33CAB3EA" w:rsidR="6685A142">
        <w:rPr>
          <w:rFonts w:ascii="Arial" w:hAnsi="Arial" w:eastAsia="Arial" w:cs="Arial"/>
          <w:color w:val="000000" w:themeColor="text1" w:themeTint="FF" w:themeShade="FF"/>
          <w:sz w:val="21"/>
          <w:szCs w:val="21"/>
        </w:rPr>
        <w:t>[ ]</w:t>
      </w:r>
      <w:bookmarkEnd w:id="1150159892"/>
    </w:p>
    <w:p w:rsidR="7C4B4320" w:rsidP="613897BF" w:rsidRDefault="7C4B4320" w14:paraId="78544E82" w14:textId="0AC8D609">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Have you ever had a stroke, “shock</w:t>
      </w:r>
      <w:proofErr w:type="gramStart"/>
      <w:r w:rsidRPr="613897BF">
        <w:rPr>
          <w:rFonts w:ascii="Arial" w:hAnsi="Arial" w:eastAsia="Arial" w:cs="Arial"/>
          <w:color w:val="000000" w:themeColor="text1"/>
          <w:sz w:val="21"/>
          <w:szCs w:val="21"/>
        </w:rPr>
        <w:t>”</w:t>
      </w:r>
      <w:proofErr w:type="gramEnd"/>
    </w:p>
    <w:p w:rsidR="7C4B4320" w:rsidP="613897BF" w:rsidRDefault="7C4B4320" w14:paraId="6570D798" w14:textId="359B885B">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or any weakness down one side? Yes [ ] No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 xml:space="preserve">] </w:t>
      </w:r>
    </w:p>
    <w:p w:rsidR="7C4B4320" w:rsidP="613897BF" w:rsidRDefault="7C4B4320" w14:paraId="69980E94" w14:textId="18988531">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Have any of the following – mother, father, brother, sister</w:t>
      </w:r>
    </w:p>
    <w:p w:rsidR="7C4B4320" w:rsidP="613897BF" w:rsidRDefault="7C4B4320" w14:paraId="4F3CD88F" w14:textId="330C07C9">
      <w:pPr>
        <w:rPr>
          <w:rFonts w:ascii="Arial" w:hAnsi="Arial" w:eastAsia="Arial" w:cs="Arial"/>
          <w:sz w:val="21"/>
          <w:szCs w:val="21"/>
        </w:rPr>
      </w:pPr>
      <w:r w:rsidRPr="613897BF">
        <w:rPr>
          <w:rFonts w:ascii="Arial" w:hAnsi="Arial" w:eastAsia="Arial" w:cs="Arial"/>
          <w:sz w:val="21"/>
          <w:szCs w:val="21"/>
        </w:rPr>
        <w:t>a heart attack below the age of 60 Yes [ ] No [</w:t>
      </w:r>
      <w:r w:rsidRPr="613897BF">
        <w:rPr>
          <w:rFonts w:ascii="Arial" w:hAnsi="Arial" w:eastAsia="Arial" w:cs="Arial"/>
          <w:b/>
          <w:bCs/>
          <w:color w:val="2F5496" w:themeColor="accent1" w:themeShade="BF"/>
          <w:sz w:val="21"/>
          <w:szCs w:val="21"/>
        </w:rPr>
        <w:t>X</w:t>
      </w:r>
      <w:r w:rsidRPr="613897BF">
        <w:rPr>
          <w:rFonts w:ascii="Arial" w:hAnsi="Arial" w:eastAsia="Arial" w:cs="Arial"/>
          <w:sz w:val="21"/>
          <w:szCs w:val="21"/>
        </w:rPr>
        <w:t xml:space="preserve">] </w:t>
      </w:r>
    </w:p>
    <w:p w:rsidR="7C4B4320" w:rsidP="613897BF" w:rsidRDefault="7C4B4320" w14:paraId="412B93D0" w14:textId="6299D7B0">
      <w:pPr>
        <w:rPr>
          <w:rFonts w:ascii="Arial" w:hAnsi="Arial" w:eastAsia="Arial" w:cs="Arial"/>
          <w:sz w:val="21"/>
          <w:szCs w:val="21"/>
        </w:rPr>
      </w:pPr>
      <w:r w:rsidRPr="613897BF">
        <w:rPr>
          <w:rFonts w:ascii="Arial" w:hAnsi="Arial" w:eastAsia="Arial" w:cs="Arial"/>
          <w:sz w:val="21"/>
          <w:szCs w:val="21"/>
        </w:rPr>
        <w:t>a heart attack above the age of 60 Yes [ ] No [</w:t>
      </w:r>
      <w:r w:rsidRPr="613897BF">
        <w:rPr>
          <w:rFonts w:ascii="Arial" w:hAnsi="Arial" w:eastAsia="Arial" w:cs="Arial"/>
          <w:b/>
          <w:bCs/>
          <w:color w:val="2F5496" w:themeColor="accent1" w:themeShade="BF"/>
          <w:sz w:val="21"/>
          <w:szCs w:val="21"/>
        </w:rPr>
        <w:t>X</w:t>
      </w:r>
      <w:r w:rsidRPr="613897BF">
        <w:rPr>
          <w:rFonts w:ascii="Arial" w:hAnsi="Arial" w:eastAsia="Arial" w:cs="Arial"/>
          <w:sz w:val="21"/>
          <w:szCs w:val="21"/>
        </w:rPr>
        <w:t>]</w:t>
      </w:r>
    </w:p>
    <w:p w:rsidR="7C4B4320" w:rsidP="613897BF" w:rsidRDefault="7C4B4320" w14:paraId="3AEDE164" w14:textId="32582ACB">
      <w:pPr>
        <w:rPr>
          <w:rFonts w:ascii="Arial" w:hAnsi="Arial" w:eastAsia="Arial" w:cs="Arial"/>
          <w:sz w:val="21"/>
          <w:szCs w:val="21"/>
        </w:rPr>
      </w:pPr>
      <w:r w:rsidRPr="613897BF">
        <w:rPr>
          <w:rFonts w:ascii="Arial" w:hAnsi="Arial" w:eastAsia="Arial" w:cs="Arial"/>
          <w:sz w:val="21"/>
          <w:szCs w:val="21"/>
        </w:rPr>
        <w:t>a stroke Yes [ ] No [</w:t>
      </w:r>
      <w:r w:rsidRPr="613897BF">
        <w:rPr>
          <w:rFonts w:ascii="Arial" w:hAnsi="Arial" w:eastAsia="Arial" w:cs="Arial"/>
          <w:b/>
          <w:bCs/>
          <w:color w:val="2F5496" w:themeColor="accent1" w:themeShade="BF"/>
          <w:sz w:val="21"/>
          <w:szCs w:val="21"/>
        </w:rPr>
        <w:t>X</w:t>
      </w:r>
      <w:r w:rsidRPr="613897BF">
        <w:rPr>
          <w:rFonts w:ascii="Arial" w:hAnsi="Arial" w:eastAsia="Arial" w:cs="Arial"/>
          <w:sz w:val="21"/>
          <w:szCs w:val="21"/>
        </w:rPr>
        <w:t xml:space="preserve">] </w:t>
      </w:r>
    </w:p>
    <w:p w:rsidR="7C4B4320" w:rsidP="613897BF" w:rsidRDefault="7C4B4320" w14:paraId="0C946C4F" w14:textId="76E6F8E2">
      <w:pPr>
        <w:rPr>
          <w:rFonts w:ascii="Arial" w:hAnsi="Arial" w:eastAsia="Arial" w:cs="Arial"/>
          <w:sz w:val="21"/>
          <w:szCs w:val="21"/>
        </w:rPr>
      </w:pPr>
      <w:r w:rsidRPr="613897BF">
        <w:rPr>
          <w:rFonts w:ascii="Arial" w:hAnsi="Arial" w:eastAsia="Arial" w:cs="Arial"/>
          <w:sz w:val="21"/>
          <w:szCs w:val="21"/>
        </w:rPr>
        <w:t>trouble with very high cholesterol Yes [</w:t>
      </w:r>
      <w:r w:rsidRPr="613897BF">
        <w:rPr>
          <w:rFonts w:ascii="Arial" w:hAnsi="Arial" w:eastAsia="Arial" w:cs="Arial"/>
          <w:b/>
          <w:bCs/>
          <w:color w:val="2F5496" w:themeColor="accent1" w:themeShade="BF"/>
          <w:sz w:val="21"/>
          <w:szCs w:val="21"/>
        </w:rPr>
        <w:t>X</w:t>
      </w:r>
      <w:r w:rsidRPr="613897BF">
        <w:rPr>
          <w:rFonts w:ascii="Arial" w:hAnsi="Arial" w:eastAsia="Arial" w:cs="Arial"/>
          <w:sz w:val="21"/>
          <w:szCs w:val="21"/>
        </w:rPr>
        <w:t xml:space="preserve">] No [ ] </w:t>
      </w:r>
    </w:p>
    <w:p w:rsidR="7C4B4320" w:rsidP="613897BF" w:rsidRDefault="7C4B4320" w14:paraId="535104F2" w14:textId="60923827">
      <w:pPr>
        <w:rPr>
          <w:rFonts w:ascii="Arial" w:hAnsi="Arial" w:eastAsia="Arial" w:cs="Arial"/>
          <w:sz w:val="21"/>
          <w:szCs w:val="21"/>
        </w:rPr>
      </w:pPr>
      <w:r w:rsidRPr="613897BF">
        <w:rPr>
          <w:rFonts w:ascii="Arial" w:hAnsi="Arial" w:eastAsia="Arial" w:cs="Arial"/>
          <w:sz w:val="21"/>
          <w:szCs w:val="21"/>
        </w:rPr>
        <w:t>(hyperlipidaemia)</w:t>
      </w:r>
    </w:p>
    <w:p w:rsidR="7C4B4320" w:rsidP="613897BF" w:rsidRDefault="7C4B4320" w14:paraId="4BE1A37B" w14:textId="76AE4C5B">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w:t>
      </w:r>
    </w:p>
    <w:p w:rsidR="7C4B4320" w:rsidP="613897BF" w:rsidRDefault="7C4B4320" w14:paraId="3CA3EDB0" w14:textId="23C66DAD">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Practice Use Only</w:t>
      </w:r>
    </w:p>
    <w:p w:rsidR="7C4B4320" w:rsidP="613897BF" w:rsidRDefault="7C4B4320" w14:paraId="48122D88" w14:textId="7FCAD73B">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Health Education Smoking …</w:t>
      </w:r>
      <w:r w:rsidRPr="613897BF">
        <w:rPr>
          <w:rFonts w:ascii="Arial" w:hAnsi="Arial" w:eastAsia="Arial" w:cs="Arial"/>
          <w:b/>
          <w:bCs/>
          <w:color w:val="2F5496" w:themeColor="accent1" w:themeShade="BF"/>
          <w:sz w:val="21"/>
          <w:szCs w:val="21"/>
        </w:rPr>
        <w:t>Recommended going smoking cessation clinic</w:t>
      </w:r>
      <w:r w:rsidRPr="613897BF">
        <w:rPr>
          <w:rFonts w:ascii="Arial" w:hAnsi="Arial" w:eastAsia="Arial" w:cs="Arial"/>
          <w:color w:val="000000" w:themeColor="text1"/>
          <w:sz w:val="21"/>
          <w:szCs w:val="21"/>
        </w:rPr>
        <w:t>……….</w:t>
      </w:r>
    </w:p>
    <w:p w:rsidR="7C4B4320" w:rsidP="613897BF" w:rsidRDefault="7C4B4320" w14:paraId="6A48495E" w14:textId="6216BA24">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BP .</w:t>
      </w:r>
      <w:r w:rsidRPr="613897BF">
        <w:rPr>
          <w:rFonts w:ascii="Arial" w:hAnsi="Arial" w:eastAsia="Arial" w:cs="Arial"/>
          <w:b/>
          <w:bCs/>
          <w:color w:val="2F5496" w:themeColor="accent1" w:themeShade="BF"/>
          <w:sz w:val="21"/>
          <w:szCs w:val="21"/>
        </w:rPr>
        <w:t>143</w:t>
      </w:r>
      <w:r w:rsidRPr="613897BF">
        <w:rPr>
          <w:rFonts w:ascii="Arial" w:hAnsi="Arial" w:eastAsia="Arial" w:cs="Arial"/>
          <w:b/>
          <w:bCs/>
          <w:color w:val="000000" w:themeColor="text1"/>
          <w:sz w:val="21"/>
          <w:szCs w:val="21"/>
        </w:rPr>
        <w:t>/</w:t>
      </w:r>
      <w:r w:rsidRPr="613897BF">
        <w:rPr>
          <w:rFonts w:ascii="Arial" w:hAnsi="Arial" w:eastAsia="Arial" w:cs="Arial"/>
          <w:b/>
          <w:bCs/>
          <w:color w:val="2F5496" w:themeColor="accent1" w:themeShade="BF"/>
          <w:sz w:val="21"/>
          <w:szCs w:val="21"/>
        </w:rPr>
        <w:t>89</w:t>
      </w:r>
      <w:r w:rsidRPr="613897BF">
        <w:rPr>
          <w:rFonts w:ascii="Arial" w:hAnsi="Arial" w:eastAsia="Arial" w:cs="Arial"/>
          <w:b/>
          <w:bCs/>
          <w:color w:val="000000" w:themeColor="text1"/>
          <w:sz w:val="21"/>
          <w:szCs w:val="21"/>
        </w:rPr>
        <w:t>.</w:t>
      </w:r>
    </w:p>
    <w:p w:rsidR="7C4B4320" w:rsidP="613897BF" w:rsidRDefault="7C4B4320" w14:paraId="752CB84C" w14:textId="2BB9028F">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 xml:space="preserve">Height </w:t>
      </w:r>
      <w:r w:rsidRPr="613897BF">
        <w:rPr>
          <w:rFonts w:ascii="Arial" w:hAnsi="Arial" w:eastAsia="Arial" w:cs="Arial"/>
          <w:b/>
          <w:bCs/>
          <w:color w:val="2F5496" w:themeColor="accent1" w:themeShade="BF"/>
          <w:sz w:val="21"/>
          <w:szCs w:val="21"/>
        </w:rPr>
        <w:t xml:space="preserve">5ft 7in. </w:t>
      </w:r>
    </w:p>
    <w:p w:rsidR="7C4B4320" w:rsidP="613897BF" w:rsidRDefault="7C4B4320" w14:paraId="44D6B2DA" w14:textId="6772B94E">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Weight …</w:t>
      </w:r>
      <w:r w:rsidRPr="613897BF">
        <w:rPr>
          <w:rFonts w:ascii="Arial" w:hAnsi="Arial" w:eastAsia="Arial" w:cs="Arial"/>
          <w:b/>
          <w:bCs/>
          <w:color w:val="2F5496" w:themeColor="accent1" w:themeShade="BF"/>
          <w:sz w:val="21"/>
          <w:szCs w:val="21"/>
        </w:rPr>
        <w:t>7stone 6lbs</w:t>
      </w:r>
      <w:r w:rsidRPr="613897BF">
        <w:rPr>
          <w:rFonts w:ascii="Arial" w:hAnsi="Arial" w:eastAsia="Arial" w:cs="Arial"/>
          <w:color w:val="000000" w:themeColor="text1"/>
          <w:sz w:val="21"/>
          <w:szCs w:val="21"/>
        </w:rPr>
        <w:t>……….</w:t>
      </w:r>
    </w:p>
    <w:p w:rsidR="7C4B4320" w:rsidP="613897BF" w:rsidRDefault="7C4B4320" w14:paraId="43560ACF" w14:textId="3891FF4E">
      <w:pPr>
        <w:rPr>
          <w:rFonts w:ascii="Arial" w:hAnsi="Arial" w:eastAsia="Arial" w:cs="Arial"/>
          <w:b/>
          <w:bCs/>
          <w:color w:val="000000" w:themeColor="text1"/>
          <w:sz w:val="24"/>
          <w:szCs w:val="24"/>
        </w:rPr>
      </w:pPr>
      <w:r w:rsidRPr="613897BF">
        <w:rPr>
          <w:rFonts w:ascii="Arial" w:hAnsi="Arial" w:eastAsia="Arial" w:cs="Arial"/>
          <w:b/>
          <w:bCs/>
          <w:color w:val="000000" w:themeColor="text1"/>
          <w:sz w:val="24"/>
          <w:szCs w:val="24"/>
        </w:rPr>
        <w:t>EXERCISE</w:t>
      </w:r>
    </w:p>
    <w:p w:rsidR="7C4B4320" w:rsidP="613897BF" w:rsidRDefault="7C4B4320" w14:paraId="30090B6D" w14:textId="09843619">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Healthy exercise usually consists of activities that lasts at least 20 minutes, elevates your pulse, and causes you to breathe heavily. For younger individuals, this could be running, cycling, or sports, while for older people, it could be brisk walking. Do you take this type of exercise –</w:t>
      </w:r>
    </w:p>
    <w:p w:rsidR="7C4B4320" w:rsidP="613897BF" w:rsidRDefault="7C4B4320" w14:paraId="07BBB080" w14:textId="396D7B1A">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daily [ ]</w:t>
      </w:r>
    </w:p>
    <w:p w:rsidR="7C4B4320" w:rsidP="613897BF" w:rsidRDefault="7C4B4320" w14:paraId="6464F043" w14:textId="4290FE4A">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3 times weekly [ ]</w:t>
      </w:r>
    </w:p>
    <w:p w:rsidR="7C4B4320" w:rsidP="613897BF" w:rsidRDefault="7C4B4320" w14:paraId="6B66E326" w14:textId="53BE9B6F">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once weekly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w:t>
      </w:r>
    </w:p>
    <w:p w:rsidR="7C4B4320" w:rsidP="613897BF" w:rsidRDefault="7C4B4320" w14:paraId="3115F72D" w14:textId="27A79D55">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once monthly [ ]</w:t>
      </w:r>
    </w:p>
    <w:p w:rsidR="7C4B4320" w:rsidP="613897BF" w:rsidRDefault="7C4B4320" w14:paraId="7AA747C6" w14:textId="5104671A">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seldom [ ]</w:t>
      </w:r>
    </w:p>
    <w:p w:rsidR="7C4B4320" w:rsidP="613897BF" w:rsidRDefault="7C4B4320" w14:paraId="12F75051" w14:textId="7AA325AC">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cannot take exercise because of disability [ ]</w:t>
      </w:r>
    </w:p>
    <w:p w:rsidR="7C4B4320" w:rsidP="613897BF" w:rsidRDefault="7C4B4320" w14:paraId="16DED484" w14:textId="3114EFF4">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DIET</w:t>
      </w:r>
    </w:p>
    <w:p w:rsidR="7C4B4320" w:rsidP="613897BF" w:rsidRDefault="7C4B4320" w14:paraId="44B01C9A" w14:textId="1948DA08">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Please tick the one category which is closest to your usual eating pattern.</w:t>
      </w:r>
    </w:p>
    <w:p w:rsidR="7C4B4320" w:rsidP="613897BF" w:rsidRDefault="7C4B4320" w14:paraId="7452C2B2" w14:textId="7C008851">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no meat, fish, or dairy produce [ ]</w:t>
      </w:r>
    </w:p>
    <w:p w:rsidR="7C4B4320" w:rsidP="613897BF" w:rsidRDefault="7C4B4320" w14:paraId="4FD1BF33" w14:textId="6DD67616">
      <w:pPr>
        <w:rPr>
          <w:rFonts w:ascii="Arial" w:hAnsi="Arial" w:eastAsia="Arial" w:cs="Arial"/>
          <w:color w:val="000000" w:themeColor="text1"/>
          <w:sz w:val="21"/>
          <w:szCs w:val="21"/>
        </w:rPr>
      </w:pPr>
      <w:r w:rsidRPr="33CAB3EA" w:rsidR="6685A142">
        <w:rPr>
          <w:rFonts w:ascii="Arial" w:hAnsi="Arial" w:eastAsia="Arial" w:cs="Arial"/>
          <w:color w:val="000000" w:themeColor="text1" w:themeTint="FF" w:themeShade="FF"/>
          <w:sz w:val="21"/>
          <w:szCs w:val="21"/>
        </w:rPr>
        <w:t xml:space="preserve">I eat no meat </w:t>
      </w:r>
      <w:bookmarkStart w:name="_Int_VibHPNm9" w:id="818673921"/>
      <w:r w:rsidRPr="33CAB3EA" w:rsidR="6685A142">
        <w:rPr>
          <w:rFonts w:ascii="Arial" w:hAnsi="Arial" w:eastAsia="Arial" w:cs="Arial"/>
          <w:color w:val="000000" w:themeColor="text1" w:themeTint="FF" w:themeShade="FF"/>
          <w:sz w:val="21"/>
          <w:szCs w:val="21"/>
        </w:rPr>
        <w:t>[ ]</w:t>
      </w:r>
      <w:bookmarkEnd w:id="818673921"/>
    </w:p>
    <w:p w:rsidR="7C4B4320" w:rsidP="613897BF" w:rsidRDefault="7C4B4320" w14:paraId="1B8E694D" w14:textId="7DBE934D">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a mixture including daily fruit and vegetables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w:t>
      </w:r>
    </w:p>
    <w:p w:rsidR="7C4B4320" w:rsidP="613897BF" w:rsidRDefault="7C4B4320" w14:paraId="1203F8DD" w14:textId="67F0B9F3">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a mixture including regular chips and fries [ ]</w:t>
      </w:r>
    </w:p>
    <w:p w:rsidR="7C4B4320" w:rsidP="613897BF" w:rsidRDefault="7C4B4320" w14:paraId="467D698A" w14:textId="43A20943">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frozen meals (e.g., TV dinners) 3 or 4 times/week [ ]</w:t>
      </w:r>
    </w:p>
    <w:p w:rsidR="7C4B4320" w:rsidP="613897BF" w:rsidRDefault="7C4B4320" w14:paraId="4C98F990" w14:textId="6A9A52A4">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mainly snacks [ ]</w:t>
      </w:r>
    </w:p>
    <w:p w:rsidR="7C4B4320" w:rsidP="613897BF" w:rsidRDefault="7C4B4320" w14:paraId="2B43DAE3" w14:textId="487308B2">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eat a special medical diet [ ]</w:t>
      </w:r>
    </w:p>
    <w:p w:rsidR="7C4B4320" w:rsidP="613897BF" w:rsidRDefault="7C4B4320" w14:paraId="6E1B1584" w14:textId="0DE1E50F">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Please specify …</w:t>
      </w:r>
      <w:r w:rsidRPr="613897BF">
        <w:rPr>
          <w:rFonts w:ascii="Arial" w:hAnsi="Arial" w:eastAsia="Arial" w:cs="Arial"/>
          <w:b/>
          <w:bCs/>
          <w:color w:val="2F5496" w:themeColor="accent1" w:themeShade="BF"/>
          <w:sz w:val="21"/>
          <w:szCs w:val="21"/>
        </w:rPr>
        <w:t xml:space="preserve">eats a varied diet including meat and fish also has prescribed Ensure meal replacements/supplements </w:t>
      </w:r>
      <w:r w:rsidRPr="613897BF">
        <w:rPr>
          <w:rFonts w:ascii="Arial" w:hAnsi="Arial" w:eastAsia="Arial" w:cs="Arial"/>
          <w:color w:val="000000" w:themeColor="text1"/>
          <w:sz w:val="21"/>
          <w:szCs w:val="21"/>
        </w:rPr>
        <w:t>….</w:t>
      </w:r>
    </w:p>
    <w:p w:rsidR="7C4B4320" w:rsidP="613897BF" w:rsidRDefault="7C4B4320" w14:paraId="6C85E87A" w14:textId="262FF4D8">
      <w:pPr>
        <w:rPr>
          <w:rFonts w:ascii="Arial" w:hAnsi="Arial" w:eastAsia="Arial" w:cs="Arial"/>
          <w:color w:val="000000" w:themeColor="text1"/>
          <w:sz w:val="21"/>
          <w:szCs w:val="21"/>
        </w:rPr>
      </w:pPr>
      <w:r w:rsidRPr="613897BF">
        <w:rPr>
          <w:rFonts w:ascii="Arial" w:hAnsi="Arial" w:eastAsia="Arial" w:cs="Arial"/>
          <w:b/>
          <w:bCs/>
          <w:color w:val="000000" w:themeColor="text1"/>
          <w:sz w:val="21"/>
          <w:szCs w:val="21"/>
        </w:rPr>
        <w:t>ALCOHOL</w:t>
      </w:r>
    </w:p>
    <w:p w:rsidR="7C4B4320" w:rsidP="613897BF" w:rsidRDefault="7C4B4320" w14:paraId="3D007872" w14:textId="07B3756F">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Please check the box next to the statement that best describes your regular average alcohol consumption. 1 unit equals one glass of wine, ½ pint beer or a single measure of spirit.)</w:t>
      </w:r>
    </w:p>
    <w:p w:rsidR="7C4B4320" w:rsidP="613897BF" w:rsidRDefault="7C4B4320" w14:paraId="2ACCA81C" w14:textId="3EA67895">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never drink alcohol [ ]</w:t>
      </w:r>
    </w:p>
    <w:p w:rsidR="7C4B4320" w:rsidP="613897BF" w:rsidRDefault="7C4B4320" w14:paraId="4E742256" w14:textId="78D7285C">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drink less than 1 unit per day [ ]</w:t>
      </w:r>
    </w:p>
    <w:p w:rsidR="7C4B4320" w:rsidP="613897BF" w:rsidRDefault="7C4B4320" w14:paraId="02184372" w14:textId="03BF40C8">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drink between 1 and 2 units a day [ ]</w:t>
      </w:r>
    </w:p>
    <w:p w:rsidR="7C4B4320" w:rsidP="613897BF" w:rsidRDefault="7C4B4320" w14:paraId="31F9F54B" w14:textId="1333D46C">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drink between 3 and 6 units a day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w:t>
      </w:r>
    </w:p>
    <w:p w:rsidR="7C4B4320" w:rsidP="613897BF" w:rsidRDefault="7C4B4320" w14:paraId="28A2CC17" w14:textId="3CF6DA19">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drink between 7 and 9 units a day [ ]</w:t>
      </w:r>
    </w:p>
    <w:p w:rsidR="7C4B4320" w:rsidP="613897BF" w:rsidRDefault="7C4B4320" w14:paraId="2D014591" w14:textId="2E509922">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I drink more than 9 units a day on average [ ]</w:t>
      </w:r>
    </w:p>
    <w:p w:rsidR="7C4B4320" w:rsidP="613897BF" w:rsidRDefault="7C4B4320" w14:paraId="7A05215C" w14:textId="1B08063B">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w:t>
      </w:r>
    </w:p>
    <w:p w:rsidR="7C4B4320" w:rsidP="613897BF" w:rsidRDefault="7C4B4320" w14:paraId="04FD2343" w14:textId="1A04E2E7">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Practice Use Only</w:t>
      </w:r>
    </w:p>
    <w:p w:rsidR="7C4B4320" w:rsidP="613897BF" w:rsidRDefault="7C4B4320" w14:paraId="2A051578" w14:textId="41C152A0">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Health Education Alcohol [</w:t>
      </w:r>
      <w:r w:rsidRPr="613897BF">
        <w:rPr>
          <w:rFonts w:ascii="Arial" w:hAnsi="Arial" w:eastAsia="Arial" w:cs="Arial"/>
          <w:b/>
          <w:bCs/>
          <w:color w:val="2F5496" w:themeColor="accent1" w:themeShade="BF"/>
          <w:sz w:val="21"/>
          <w:szCs w:val="21"/>
        </w:rPr>
        <w:t>X</w:t>
      </w:r>
      <w:r w:rsidRPr="613897BF">
        <w:rPr>
          <w:rFonts w:ascii="Arial" w:hAnsi="Arial" w:eastAsia="Arial" w:cs="Arial"/>
          <w:color w:val="000000" w:themeColor="text1"/>
          <w:sz w:val="21"/>
          <w:szCs w:val="21"/>
        </w:rPr>
        <w:t>]</w:t>
      </w:r>
    </w:p>
    <w:p w:rsidR="7C4B4320" w:rsidP="613897BF" w:rsidRDefault="7C4B4320" w14:paraId="1FAE6174" w14:textId="4D7CC58F">
      <w:pPr>
        <w:rPr>
          <w:rFonts w:ascii="Arial" w:hAnsi="Arial" w:eastAsia="Arial" w:cs="Arial"/>
          <w:color w:val="000000" w:themeColor="text1"/>
          <w:sz w:val="21"/>
          <w:szCs w:val="21"/>
        </w:rPr>
      </w:pPr>
      <w:r w:rsidRPr="613897BF">
        <w:rPr>
          <w:rFonts w:ascii="Arial" w:hAnsi="Arial" w:eastAsia="Arial" w:cs="Arial"/>
          <w:color w:val="000000" w:themeColor="text1"/>
          <w:sz w:val="21"/>
          <w:szCs w:val="21"/>
        </w:rPr>
        <w:t>Alcohol Brief Intervention [ ]</w:t>
      </w:r>
    </w:p>
    <w:p w:rsidR="613897BF" w:rsidP="613897BF" w:rsidRDefault="613897BF" w14:paraId="7D68016A" w14:textId="38C0612E">
      <w:pPr>
        <w:ind w:left="2160" w:firstLine="720"/>
        <w:rPr>
          <w:rFonts w:ascii="Arial" w:hAnsi="Arial" w:eastAsia="Arial" w:cs="Arial"/>
          <w:sz w:val="21"/>
          <w:szCs w:val="21"/>
        </w:rPr>
      </w:pPr>
    </w:p>
    <w:p w:rsidR="7C4B4320" w:rsidP="613897BF" w:rsidRDefault="7C4B4320" w14:paraId="62A34148" w14:textId="6EC68595">
      <w:pPr>
        <w:jc w:val="center"/>
        <w:rPr>
          <w:rFonts w:ascii="Arial" w:hAnsi="Arial" w:eastAsia="Arial" w:cs="Arial"/>
          <w:b/>
          <w:bCs/>
        </w:rPr>
      </w:pPr>
      <w:r w:rsidRPr="613897BF">
        <w:rPr>
          <w:rFonts w:ascii="Arial" w:hAnsi="Arial" w:eastAsia="Arial" w:cs="Arial"/>
          <w:b/>
          <w:bCs/>
        </w:rPr>
        <w:t>APPENDIX</w:t>
      </w:r>
    </w:p>
    <w:p w:rsidR="613897BF" w:rsidP="613897BF" w:rsidRDefault="613897BF" w14:paraId="775C1AB0" w14:textId="32DB1BEB">
      <w:pPr>
        <w:jc w:val="center"/>
        <w:rPr>
          <w:rFonts w:ascii="Arial" w:hAnsi="Arial" w:eastAsia="Arial" w:cs="Arial"/>
          <w:b/>
          <w:bCs/>
        </w:rPr>
      </w:pPr>
    </w:p>
    <w:p w:rsidR="0081C01A" w:rsidP="613897BF" w:rsidRDefault="0081C01A" w14:paraId="20ABF5F9" w14:textId="407BA299" w14:noSpellErr="1">
      <w:r w:rsidR="62242622">
        <w:drawing>
          <wp:inline wp14:editId="4416F0E9" wp14:anchorId="116AB733">
            <wp:extent cx="5649854" cy="3354103"/>
            <wp:effectExtent l="0" t="1147876" r="0" b="1147876"/>
            <wp:docPr id="1482371911" name="Picture 1482371911" title=""/>
            <wp:cNvGraphicFramePr>
              <a:graphicFrameLocks noChangeAspect="1"/>
            </wp:cNvGraphicFramePr>
            <a:graphic>
              <a:graphicData uri="http://schemas.openxmlformats.org/drawingml/2006/picture">
                <pic:pic>
                  <pic:nvPicPr>
                    <pic:cNvPr id="0" name="Picture 1482371911"/>
                    <pic:cNvPicPr/>
                  </pic:nvPicPr>
                  <pic:blipFill>
                    <a:blip r:embed="R710c2498307447b7">
                      <a:extLst xmlns:a="http://schemas.openxmlformats.org/drawingml/2006/main">
                        <a:ext uri="{28A0092B-C50C-407E-A947-70E740481C1C}">
                          <a14:useLocalDpi xmlns:a14="http://schemas.microsoft.com/office/drawing/2010/main" val="0"/>
                        </a:ext>
                      </a:extLst>
                    </a:blip>
                    <a:stretch>
                      <a:fillRect/>
                    </a:stretch>
                  </pic:blipFill>
                  <pic:spPr>
                    <a:xfrm rot="16200000" flipH="0" flipV="0">
                      <a:off x="0" y="0"/>
                      <a:ext cx="5649854" cy="3354103"/>
                    </a:xfrm>
                    <a:prstGeom prst="rect">
                      <a:avLst/>
                    </a:prstGeom>
                  </pic:spPr>
                </pic:pic>
              </a:graphicData>
            </a:graphic>
          </wp:inline>
        </w:drawing>
      </w:r>
    </w:p>
    <w:p w:rsidR="799E27F1" w:rsidRDefault="799E27F1" w14:paraId="271286B9" w14:textId="6E747481">
      <w:r>
        <w:t>(ECGMedicalTraining.com et al., 2015)</w:t>
      </w:r>
    </w:p>
    <w:p w:rsidR="613897BF" w:rsidP="613897BF" w:rsidRDefault="613897BF" w14:paraId="5F5B4DEA" w14:textId="4E3E9618"/>
    <w:p w:rsidR="185B46A2" w:rsidP="613897BF" w:rsidRDefault="185B46A2" w14:paraId="3A794362" w14:textId="08A2F97F" w14:noSpellErr="1">
      <w:r w:rsidR="6CB28725">
        <w:drawing>
          <wp:inline wp14:editId="5439E992" wp14:anchorId="1282E937">
            <wp:extent cx="4343400" cy="4373594"/>
            <wp:effectExtent l="15097" t="0" r="15097" b="0"/>
            <wp:docPr id="1529360612" name="Picture 1529360612" title=""/>
            <wp:cNvGraphicFramePr>
              <a:graphicFrameLocks noChangeAspect="1"/>
            </wp:cNvGraphicFramePr>
            <a:graphic>
              <a:graphicData uri="http://schemas.openxmlformats.org/drawingml/2006/picture">
                <pic:pic>
                  <pic:nvPicPr>
                    <pic:cNvPr id="0" name="Picture 1529360612"/>
                    <pic:cNvPicPr/>
                  </pic:nvPicPr>
                  <pic:blipFill>
                    <a:blip r:embed="Rb2d8772de33a4fc6">
                      <a:extLst xmlns:a="http://schemas.openxmlformats.org/drawingml/2006/main">
                        <a:ext uri="{28A0092B-C50C-407E-A947-70E740481C1C}">
                          <a14:useLocalDpi xmlns:a14="http://schemas.microsoft.com/office/drawing/2010/main" val="0"/>
                        </a:ext>
                      </a:extLst>
                    </a:blip>
                    <a:stretch>
                      <a:fillRect/>
                    </a:stretch>
                  </pic:blipFill>
                  <pic:spPr>
                    <a:xfrm rot="16200000" flipH="0" flipV="0">
                      <a:off x="0" y="0"/>
                      <a:ext cx="4343400" cy="4373594"/>
                    </a:xfrm>
                    <a:prstGeom prst="rect">
                      <a:avLst/>
                    </a:prstGeom>
                  </pic:spPr>
                </pic:pic>
              </a:graphicData>
            </a:graphic>
          </wp:inline>
        </w:drawing>
      </w:r>
    </w:p>
    <w:p w:rsidR="3B36FD0F" w:rsidP="613897BF" w:rsidRDefault="3B36FD0F" w14:paraId="26086DAE" w14:textId="3DDCCEFE">
      <w:r w:rsidRPr="613897BF">
        <w:rPr>
          <w:b/>
          <w:bCs/>
        </w:rPr>
        <w:t>Atrial Fibrillation ECG</w:t>
      </w:r>
      <w:r>
        <w:t xml:space="preserve">( </w:t>
      </w:r>
      <w:proofErr w:type="spellStart"/>
      <w:r>
        <w:t>MedicScientist</w:t>
      </w:r>
      <w:proofErr w:type="spellEnd"/>
      <w:r>
        <w:t>: Total Health Portal, Quality Generic Medicines, 2021)</w:t>
      </w:r>
    </w:p>
    <w:p w:rsidR="613897BF" w:rsidP="613897BF" w:rsidRDefault="613897BF" w14:paraId="4F3EF33E" w14:textId="57E80E6E"/>
    <w:p w:rsidR="3875DD6E" w:rsidP="613897BF" w:rsidRDefault="3875DD6E" w14:paraId="4239D04E" w14:textId="5D548A80">
      <w:r>
        <w:rPr>
          <w:noProof/>
        </w:rPr>
        <w:drawing>
          <wp:inline distT="0" distB="0" distL="0" distR="0" wp14:anchorId="35FA9408" wp14:editId="00C67123">
            <wp:extent cx="4572000" cy="3429000"/>
            <wp:effectExtent l="0" t="0" r="0" b="0"/>
            <wp:docPr id="1032638653" name="Picture 103263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r w:rsidR="38645B93">
        <w:t>(</w:t>
      </w:r>
      <w:proofErr w:type="spellStart"/>
      <w:r w:rsidR="38645B93">
        <w:t>rarasprax</w:t>
      </w:r>
      <w:proofErr w:type="spellEnd"/>
      <w:r w:rsidR="38645B93">
        <w:t>, 2021)</w:t>
      </w:r>
    </w:p>
    <w:p w:rsidR="3875DD6E" w:rsidP="613897BF" w:rsidRDefault="3875DD6E" w14:paraId="083C24DC" w14:textId="1D3E68B5">
      <w:r>
        <w:rPr>
          <w:noProof/>
        </w:rPr>
        <w:drawing>
          <wp:inline distT="0" distB="0" distL="0" distR="0" wp14:anchorId="23CE46D4" wp14:editId="4BC21FC2">
            <wp:extent cx="4572000" cy="2286000"/>
            <wp:effectExtent l="0" t="0" r="0" b="0"/>
            <wp:docPr id="22018988" name="Picture 22018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r w:rsidR="7A3C0384">
        <w:t>(</w:t>
      </w:r>
      <w:proofErr w:type="spellStart"/>
      <w:r w:rsidR="7A3C0384">
        <w:t>rarasprax</w:t>
      </w:r>
      <w:proofErr w:type="spellEnd"/>
      <w:r w:rsidR="7A3C0384">
        <w:t>, 2021)</w:t>
      </w:r>
    </w:p>
    <w:p w:rsidR="4C1A5354" w:rsidP="613897BF" w:rsidRDefault="4C1A5354" w14:paraId="0437672D" w14:textId="2A56E4E3">
      <w:r>
        <w:rPr>
          <w:noProof/>
        </w:rPr>
        <w:drawing>
          <wp:inline distT="0" distB="0" distL="0" distR="0" wp14:anchorId="16EFC674" wp14:editId="7AE9E2BB">
            <wp:extent cx="4019550" cy="4791075"/>
            <wp:effectExtent l="0" t="0" r="0" b="0"/>
            <wp:docPr id="1370627195" name="Picture 1370627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019550" cy="4791075"/>
                    </a:xfrm>
                    <a:prstGeom prst="rect">
                      <a:avLst/>
                    </a:prstGeom>
                  </pic:spPr>
                </pic:pic>
              </a:graphicData>
            </a:graphic>
          </wp:inline>
        </w:drawing>
      </w:r>
    </w:p>
    <w:p w:rsidR="4C1A5354" w:rsidP="613897BF" w:rsidRDefault="4C1A5354" w14:paraId="118D100F" w14:textId="5F4D9FC1">
      <w:pPr>
        <w:rPr>
          <w:rFonts w:ascii="Arial" w:hAnsi="Arial" w:eastAsia="Arial" w:cs="Arial"/>
        </w:rPr>
      </w:pPr>
      <w:r w:rsidRPr="613897BF">
        <w:rPr>
          <w:rFonts w:ascii="Arial" w:hAnsi="Arial" w:eastAsia="Arial" w:cs="Arial"/>
        </w:rPr>
        <w:t>(Canadian Lung Association, 2000)</w:t>
      </w:r>
    </w:p>
    <w:p w:rsidR="4C1A5354" w:rsidP="613897BF" w:rsidRDefault="4C1A5354" w14:paraId="45F7C7CC" w14:textId="1FA1CE21">
      <w:r>
        <w:rPr>
          <w:noProof/>
        </w:rPr>
        <w:drawing>
          <wp:inline distT="0" distB="0" distL="0" distR="0" wp14:anchorId="2E9060B6" wp14:editId="43C64C6F">
            <wp:extent cx="4572000" cy="2819400"/>
            <wp:effectExtent l="0" t="0" r="0" b="0"/>
            <wp:docPr id="1306595323" name="Picture 130659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572000" cy="2819400"/>
                    </a:xfrm>
                    <a:prstGeom prst="rect">
                      <a:avLst/>
                    </a:prstGeom>
                  </pic:spPr>
                </pic:pic>
              </a:graphicData>
            </a:graphic>
          </wp:inline>
        </w:drawing>
      </w:r>
    </w:p>
    <w:p w:rsidR="4C1A5354" w:rsidP="613897BF" w:rsidRDefault="4C1A5354" w14:paraId="3586C5F9" w14:textId="63A59397">
      <w:pPr>
        <w:rPr>
          <w:rFonts w:ascii="Arial" w:hAnsi="Arial" w:eastAsia="Arial" w:cs="Arial"/>
        </w:rPr>
      </w:pPr>
      <w:r w:rsidRPr="613897BF">
        <w:rPr>
          <w:rFonts w:ascii="Arial" w:hAnsi="Arial" w:eastAsia="Arial" w:cs="Arial"/>
        </w:rPr>
        <w:t>(Winder and Smith, 2020)</w:t>
      </w:r>
    </w:p>
    <w:p w:rsidR="613897BF" w:rsidP="613897BF" w:rsidRDefault="613897BF" w14:paraId="77C4E3AF" w14:textId="7213D332"/>
    <w:sectPr w:rsidR="613897BF">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VtuTwOjXu24Ac" int2:id="tSej1cDl">
      <int2:state int2:type="LegacyProofing" int2:value="Rejected"/>
    </int2:textHash>
    <int2:textHash int2:hashCode="itfSHHGwSbcAO6" int2:id="Og4mbGlr">
      <int2:state int2:type="AugLoop_Text_Critique" int2:value="Rejected"/>
    </int2:textHash>
    <int2:textHash int2:hashCode="TLzChBmEDNnJHO" int2:id="3d2feubE">
      <int2:state int2:type="AugLoop_Text_Critique" int2:value="Rejected"/>
    </int2:textHash>
    <int2:textHash int2:hashCode="wyLvdSBuciytCc" int2:id="4YxvhESV">
      <int2:state int2:type="LegacyProofing" int2:value="Rejected"/>
    </int2:textHash>
    <int2:textHash int2:hashCode="VkTdGKZfZUwmSA" int2:id="5KjF1Chm">
      <int2:state int2:type="AugLoop_Text_Critique" int2:value="Rejected"/>
    </int2:textHash>
    <int2:textHash int2:hashCode="MMBx9ccQtoexYJ" int2:id="AvQyyEWi">
      <int2:state int2:type="LegacyProofing" int2:value="Rejected"/>
    </int2:textHash>
    <int2:textHash int2:hashCode="G1sZJ3VMGMsk7R" int2:id="CWT5YWBS">
      <int2:state int2:type="LegacyProofing" int2:value="Rejected"/>
    </int2:textHash>
    <int2:textHash int2:hashCode="QAUv2Oqtgd4FkU" int2:id="FQN8FNbC">
      <int2:state int2:type="LegacyProofing" int2:value="Rejected"/>
    </int2:textHash>
    <int2:textHash int2:hashCode="fLH1bT++CegJJE" int2:id="KlYJ56CM">
      <int2:state int2:type="AugLoop_Text_Critique" int2:value="Rejected"/>
    </int2:textHash>
    <int2:textHash int2:hashCode="GESMHKx0GzfLZK" int2:id="OwJZF2H7">
      <int2:state int2:type="LegacyProofing" int2:value="Rejected"/>
    </int2:textHash>
    <int2:textHash int2:hashCode="l6U4Ii3WdGc6LU" int2:id="PCjw2Do8">
      <int2:state int2:type="LegacyProofing" int2:value="Rejected"/>
    </int2:textHash>
    <int2:textHash int2:hashCode="UV+Lt1ij8e/Zlu" int2:id="PGVG23vm">
      <int2:state int2:type="AugLoop_Text_Critique" int2:value="Rejected"/>
    </int2:textHash>
    <int2:textHash int2:hashCode="9QJ06yL4mKOYfJ" int2:id="cyoG6nmj">
      <int2:state int2:type="LegacyProofing" int2:value="Rejected"/>
    </int2:textHash>
    <int2:textHash int2:hashCode="wTgK9IZZETlp4J" int2:id="dtRCgdEL">
      <int2:state int2:type="AugLoop_Text_Critique" int2:value="Rejected"/>
    </int2:textHash>
    <int2:textHash int2:hashCode="fHLy/CeeBeOm01" int2:id="imQTYFSx">
      <int2:state int2:type="LegacyProofing" int2:value="Rejected"/>
    </int2:textHash>
    <int2:textHash int2:hashCode="CFS7QQZxwec7pL" int2:id="kF2kz9jQ">
      <int2:state int2:type="LegacyProofing" int2:value="Rejected"/>
    </int2:textHash>
    <int2:textHash int2:hashCode="nVrCR7DxcZ0URI" int2:id="xxnn6Evv">
      <int2:state int2:type="LegacyProofing" int2:value="Rejected"/>
    </int2:textHash>
    <int2:textHash int2:hashCode="CX0hGJ8RMcEHFT" int2:id="zfxlIqG8">
      <int2:state int2:type="AugLoop_Text_Critique" int2:value="Rejected"/>
    </int2:textHash>
    <int2:bookmark int2:bookmarkName="_Int_Bv6bFxb7" int2:invalidationBookmarkName="" int2:hashCode="q+Ukb64h11fNwO" int2:id="t77J8GZw">
      <int2:state int2:type="LegacyProofing" int2:value="Rejected"/>
    </int2:bookmark>
    <int2:bookmark int2:bookmarkName="_Int_VibHPNm9" int2:invalidationBookmarkName="" int2:hashCode="zc1cmjpHXyKYte" int2:id="lyxufsYu">
      <int2:state int2:type="LegacyProofing" int2:value="Rejected"/>
    </int2:bookmark>
    <int2:bookmark int2:bookmarkName="_Int_6uyB8mmA" int2:invalidationBookmarkName="" int2:hashCode="zc1cmjpHXyKYte" int2:id="fgqzmk7Z">
      <int2:state int2:type="LegacyProofing" int2:value="Rejected"/>
    </int2:bookmark>
    <int2:bookmark int2:bookmarkName="_Int_oZ9KIKDV" int2:invalidationBookmarkName="" int2:hashCode="zc1cmjpHXyKYte" int2:id="5vRbqRQ4">
      <int2:state int2:type="LegacyProofing" int2:value="Rejected"/>
    </int2:bookmark>
    <int2:bookmark int2:bookmarkName="_Int_cEy1erHb" int2:invalidationBookmarkName="" int2:hashCode="zc1cmjpHXyKYte" int2:id="CyAWV9cy">
      <int2:state int2:type="LegacyProofing" int2:value="Rejected"/>
    </int2:bookmark>
    <int2:bookmark int2:bookmarkName="_Int_fomVJjbh" int2:invalidationBookmarkName="" int2:hashCode="zc1cmjpHXyKYte" int2:id="BIJhBOPp">
      <int2:state int2:type="LegacyProofing" int2:value="Rejected"/>
    </int2:bookmark>
    <int2:bookmark int2:bookmarkName="_Int_6qqFahAz" int2:invalidationBookmarkName="" int2:hashCode="zc1cmjpHXyKYte" int2:id="EGdmowlY">
      <int2:state int2:type="LegacyProofing" int2:value="Rejected"/>
    </int2:bookmark>
    <int2:bookmark int2:bookmarkName="_Int_t4LPzyOL" int2:invalidationBookmarkName="" int2:hashCode="zc1cmjpHXyKYte" int2:id="jpw4v1RF">
      <int2:state int2:type="LegacyProofing" int2:value="Rejected"/>
    </int2:bookmark>
    <int2:bookmark int2:bookmarkName="_Int_SE064yqP" int2:invalidationBookmarkName="" int2:hashCode="zc1cmjpHXyKYte" int2:id="Imrd2EFw">
      <int2:state int2:type="LegacyProofing" int2:value="Rejected"/>
    </int2:bookmark>
    <int2:bookmark int2:bookmarkName="_Int_LpwOrof8" int2:invalidationBookmarkName="" int2:hashCode="zc1cmjpHXyKYte" int2:id="QtSOr8jD">
      <int2:state int2:type="LegacyProofing" int2:value="Rejected"/>
    </int2:bookmark>
    <int2:bookmark int2:bookmarkName="_Int_HfAChAe2" int2:invalidationBookmarkName="" int2:hashCode="zc1cmjpHXyKYte" int2:id="AHqVWrJE">
      <int2:state int2:type="LegacyProofing" int2:value="Rejected"/>
    </int2:bookmark>
    <int2:bookmark int2:bookmarkName="_Int_m1vAT5S2" int2:invalidationBookmarkName="" int2:hashCode="U5fgWD8U9siN4G" int2:id="JA0gRKUY">
      <int2:state int2:type="LegacyProofing" int2:value="Rejected"/>
    </int2:bookmark>
    <int2:bookmark int2:bookmarkName="_Int_pEnaw2jB" int2:invalidationBookmarkName="" int2:hashCode="zc1cmjpHXyKYte" int2:id="gIfKJdqr">
      <int2:state int2:type="LegacyProofing" int2:value="Rejected"/>
    </int2:bookmark>
    <int2:bookmark int2:bookmarkName="_Int_UxdBPSKM" int2:invalidationBookmarkName="" int2:hashCode="zc1cmjpHXyKYte" int2:id="SgdLTX1m">
      <int2:state int2:type="LegacyProofing" int2:value="Rejected"/>
    </int2:bookmark>
    <int2:entireDocument int2:id="TvwM2fbh">
      <int2:extLst>
        <oel:ext uri="E302BA01-7950-474C-9AD3-286E660C40A8">
          <int2:similaritySummary int2:version="1" int2:runId="1639748076581" int2:tilesCheckedInThisRun="196" int2:totalNumOfTiles="196" int2:similarityAnnotationCount="0" int2:numWords="2823"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A2D7781-4896294D 68ACA0EB-3EA12579 5BA0AEF1-2F96614D 46506C41-61D97D9E 5783B01B-2D95427C 78490ADD-4966F65B 1B6C7954-6E41EA3E 48A257D8-72BEFBF4 5E5787A5-24387A3B 60628BBB-28D1A66F 2207B675-60433D0F 0AE6E602-02667068 56BFE64C-52F801EC 09B1C38E-4054087D 4FCEB9A6-70B05875 597F8340-14F72940 54E178EE-421931A4 30156D62-67B19EF3 74FC0671-36E606A5 6E831F90-4F186650 08EE4A60-2336E9FD 567D9562-2B29F5D3 5758F7D6-5D14B7D4 0CF9C64A-556CDBE4 1F942665-2C3FC95D 7533EA19-63B4F0A5 2A47704D-5CA7D93C 491BC711-72674317 54163033-69DD0D54 209E2084-4EF9AA49 3B217D4C-6AE64ADA 73EC7F2C-288D3055 2A5822D2-78A7E3AB 305A8D2E-05213D24 5044F54F-4654F815 732D2345-2EA0811F 43B5ED2B-01FD21DD 0A9D233A-303BFCAB 32EC3210-7F18E9D5 3F46412A-2B8B38FE 6B0BA664-7FA949EC 1A20907F-3B16928D 02FD86A7-230320B0 45E48524-0FE829C8 165F25DF-7CAB125C 6D6AD379-2210F75E 09589C65-0FFE809D 7F56302C-31B8C9DB 47BA3CB3-1162CD20 284128A0-56D24510 08A0C6AC-63B284C6 6C0B3D2C-1A441DBD 7674BB78-6D35C753 338CC7E0-4264B5B0 53C30719-1AB8A036 793B31CD-10E42F4A 064A5B17-27DE9C29 398FB4AA-3444975C 0E21B753-647E67D5 226901CA-6F3CE118 7D8F8095-7C0731EF 575CBB5A-60BA9BDC 12B330B6-1639126E 00F4725C-76423571 37DD74A1-4B7567BD 220AC05D-3713BAED 4E83FC37-373DB446 238F7CED-547450C1 62D9B13D-32109D06 25F70855-113CB799 1090E27E-2B9B6EFD 50945E7F-710188B6 5F353E74-7FC3B985 52A4CDA2-0E5B96CC 30572900-7426917C 16A75422-25C154F1 43E0C5F0-2AEC72EC 40B7C570-5AF8A088 24CC2086-41707033 3B571AAD-5FAA6323 1A79FF48-261C40CC 3AF43A28-0F18C677 615560A9-01B6B3D2 3057BC7B-7E06918E 48ADE9F7-102325D5 1C234543-771EC6FA 1C431BF1-7F2000FC 22E8C26E-4B6D0AAA 61E09214-174471C5 5F6B70DD-293367B2 3C3E1B56-4C0E550A 22FCC33D-1AEB6DB1 488BFD94-7F175761 485FF922-75050B8C 3DC6CB4B-339A9DA5 6DF81CDE-497D7325 53090AF0-4872B952 11398ACB-261FA670 5CC05073-513A69A4 79274ACB-05C0308E 6C1A7944-49CB1C50 417E7E10-0782D33F 2860BF38-350EE295 5BB5228F-2621E2D6 58C2039B-130D136C 576A9528-49E0F050 3E368B9D-466BA8B3 505321A8-7319A26F 4E552908-11140830 1E72A9A2-2DAB088C 2379EA3C-4700D2BB 5D4A999D-79C055C0 3E0A9644-3619775B 6CE4A211-6285FD2F 3FCA37F9-49F57424 4AA41B1D-1CE66246 2590DCCD-606A0851 6E76047E-548A3F70 2C7ABDC1-073A6D3C 4BA6DBA9-5816391A 2EEC3062-679A61A8 09998261-39E44663 5B2DF0E0-5D56C774 216924FC-131D4E73 763CAB77-60428A23 05DF7A57-01D21C38 7F71AAF6-6B6A8D92 275BD47D-2E2E4A42 71230F3F-45DEB564 43D83521-6C85FDE1 52549724-6106B517 1EFB51FA-49FAA421 7925C37F-5404B606 660B914E-450DEFD4 35EE253A-060790F7 079ED583-4E8BD8C3 0A9712ED-11A89B9D 5E849FE2-60511FF9 505614CA-4743585B 614FEAD8-136956CC 300802C5-11ECEC68 0F58BF8C-4DC95842 24B89DE1-470474A3 5E16D9CA-65E8685D 5CB9932D-4ED8C391 13D2048D-308D8EAA 450AB9E2-2CEE6CFD 78AA3393-0044D7FB 4F7C2CCD-534C106E 2C9098B4-5B72E277 78544E82-0AC8D609 6570D798-359B885B 69980E94-18988531 4F3CD88F-330C07C9 412B93D0-6299D7B0 3AEDE164-32582ACB 0C946C4F-76E6F8E2 535104F2-60923827 4BE1A37B-76AE4C5B 3CA3EDB0-23C66DAD 48122D88-7FCAD73B 6A48495E-6216BA24 752CB84C-2BB9028F 44D6B2DA-6772B94E 43560ACF-3891FF4E 30090B6D-09843619 07BBB080-396D7B1A 6464F043-4290FE4A 6B66E326-53BE9B6F 3115F72D-27A79D55 7AA747C6-5104671A 12F75051-7AA325AC 16DED484-3114EFF4 44B01C9A-1948DA08 7452C2B2-7C008851 4FD1BF33-6DD67616 1B8E694D-7DBE934D 1203F8DD-67F0B9F3 467D698A-43A20943 4C98F990-6A9A52A4 2B43DAE3-487308B2 6E1B1584-0DE1E50F 6C85E87A-262FF4D8 3D007872-07B3756F 2ACCA81C-3EA67895 4E742256-78D7285C 02184372-03BF40C8 31F9F54B-1333D46C 28A2CC17-3CF6DA19 2D014591-2E509922 7A05215C-1B08063B 04FD2343-1A04E2E7 2A051578-41C152A0 1FAE6174-4D7CC58F 7D68016A-38C0612E 62A34148-6EC68595 775C1AB0-32DB1BEB 20ABF5F9-407BA299 271286B9-6E747481 5F5B4DEA-4E3E9618 3A794362-08A2F97F 26086DAE-3DDCCEFE 4F3EF33E-57E80E6E 4239D04E-5D548A80 083C24DC-1D3E68B5 0437672D-2A56E4E3 118D100F-5F4D9FC1 45F7C7CC-1FA1CE21 3586C5F9-63A59397 77C4E3AF-7213D33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B7C3A25"/>
    <w:multiLevelType w:val="hybridMultilevel"/>
    <w:tmpl w:val="FFFFFFFF"/>
    <w:lvl w:ilvl="0" w:tplc="9710B1B6">
      <w:start w:val="1"/>
      <w:numFmt w:val="bullet"/>
      <w:lvlText w:val=""/>
      <w:lvlJc w:val="left"/>
      <w:pPr>
        <w:ind w:left="720" w:hanging="360"/>
      </w:pPr>
      <w:rPr>
        <w:rFonts w:hint="default" w:ascii="Symbol" w:hAnsi="Symbol"/>
      </w:rPr>
    </w:lvl>
    <w:lvl w:ilvl="1" w:tplc="18EC8D5A">
      <w:start w:val="1"/>
      <w:numFmt w:val="bullet"/>
      <w:lvlText w:val="o"/>
      <w:lvlJc w:val="left"/>
      <w:pPr>
        <w:ind w:left="1440" w:hanging="360"/>
      </w:pPr>
      <w:rPr>
        <w:rFonts w:hint="default" w:ascii="Courier New" w:hAnsi="Courier New"/>
      </w:rPr>
    </w:lvl>
    <w:lvl w:ilvl="2" w:tplc="618A3F56">
      <w:start w:val="1"/>
      <w:numFmt w:val="bullet"/>
      <w:lvlText w:val=""/>
      <w:lvlJc w:val="left"/>
      <w:pPr>
        <w:ind w:left="2160" w:hanging="360"/>
      </w:pPr>
      <w:rPr>
        <w:rFonts w:hint="default" w:ascii="Wingdings" w:hAnsi="Wingdings"/>
      </w:rPr>
    </w:lvl>
    <w:lvl w:ilvl="3" w:tplc="5930ED94">
      <w:start w:val="1"/>
      <w:numFmt w:val="bullet"/>
      <w:lvlText w:val=""/>
      <w:lvlJc w:val="left"/>
      <w:pPr>
        <w:ind w:left="2880" w:hanging="360"/>
      </w:pPr>
      <w:rPr>
        <w:rFonts w:hint="default" w:ascii="Symbol" w:hAnsi="Symbol"/>
      </w:rPr>
    </w:lvl>
    <w:lvl w:ilvl="4" w:tplc="DF28A72E">
      <w:start w:val="1"/>
      <w:numFmt w:val="bullet"/>
      <w:lvlText w:val="o"/>
      <w:lvlJc w:val="left"/>
      <w:pPr>
        <w:ind w:left="3600" w:hanging="360"/>
      </w:pPr>
      <w:rPr>
        <w:rFonts w:hint="default" w:ascii="Courier New" w:hAnsi="Courier New"/>
      </w:rPr>
    </w:lvl>
    <w:lvl w:ilvl="5" w:tplc="4112C540">
      <w:start w:val="1"/>
      <w:numFmt w:val="bullet"/>
      <w:lvlText w:val=""/>
      <w:lvlJc w:val="left"/>
      <w:pPr>
        <w:ind w:left="4320" w:hanging="360"/>
      </w:pPr>
      <w:rPr>
        <w:rFonts w:hint="default" w:ascii="Wingdings" w:hAnsi="Wingdings"/>
      </w:rPr>
    </w:lvl>
    <w:lvl w:ilvl="6" w:tplc="CA0A6554">
      <w:start w:val="1"/>
      <w:numFmt w:val="bullet"/>
      <w:lvlText w:val=""/>
      <w:lvlJc w:val="left"/>
      <w:pPr>
        <w:ind w:left="5040" w:hanging="360"/>
      </w:pPr>
      <w:rPr>
        <w:rFonts w:hint="default" w:ascii="Symbol" w:hAnsi="Symbol"/>
      </w:rPr>
    </w:lvl>
    <w:lvl w:ilvl="7" w:tplc="B6FC801E">
      <w:start w:val="1"/>
      <w:numFmt w:val="bullet"/>
      <w:lvlText w:val="o"/>
      <w:lvlJc w:val="left"/>
      <w:pPr>
        <w:ind w:left="5760" w:hanging="360"/>
      </w:pPr>
      <w:rPr>
        <w:rFonts w:hint="default" w:ascii="Courier New" w:hAnsi="Courier New"/>
      </w:rPr>
    </w:lvl>
    <w:lvl w:ilvl="8" w:tplc="83F26D44">
      <w:start w:val="1"/>
      <w:numFmt w:val="bullet"/>
      <w:lvlText w:val=""/>
      <w:lvlJc w:val="left"/>
      <w:pPr>
        <w:ind w:left="6480" w:hanging="360"/>
      </w:pPr>
      <w:rPr>
        <w:rFonts w:hint="default" w:ascii="Wingdings" w:hAnsi="Wingdings"/>
      </w:rPr>
    </w:lvl>
  </w:abstractNum>
  <w:abstractNum w:abstractNumId="1" w15:restartNumberingAfterBreak="0">
    <w:nsid w:val="20B202F0"/>
    <w:multiLevelType w:val="hybridMultilevel"/>
    <w:tmpl w:val="FFFFFFFF"/>
    <w:lvl w:ilvl="0" w:tplc="DE144B6C">
      <w:start w:val="1"/>
      <w:numFmt w:val="bullet"/>
      <w:lvlText w:val=""/>
      <w:lvlJc w:val="left"/>
      <w:pPr>
        <w:ind w:left="720" w:hanging="360"/>
      </w:pPr>
      <w:rPr>
        <w:rFonts w:hint="default" w:ascii="Symbol" w:hAnsi="Symbol"/>
      </w:rPr>
    </w:lvl>
    <w:lvl w:ilvl="1" w:tplc="0062FD36">
      <w:start w:val="1"/>
      <w:numFmt w:val="bullet"/>
      <w:lvlText w:val="o"/>
      <w:lvlJc w:val="left"/>
      <w:pPr>
        <w:ind w:left="1440" w:hanging="360"/>
      </w:pPr>
      <w:rPr>
        <w:rFonts w:hint="default" w:ascii="Courier New" w:hAnsi="Courier New"/>
      </w:rPr>
    </w:lvl>
    <w:lvl w:ilvl="2" w:tplc="B5D8AA94">
      <w:start w:val="1"/>
      <w:numFmt w:val="bullet"/>
      <w:lvlText w:val=""/>
      <w:lvlJc w:val="left"/>
      <w:pPr>
        <w:ind w:left="2160" w:hanging="360"/>
      </w:pPr>
      <w:rPr>
        <w:rFonts w:hint="default" w:ascii="Wingdings" w:hAnsi="Wingdings"/>
      </w:rPr>
    </w:lvl>
    <w:lvl w:ilvl="3" w:tplc="8E4A3FB6">
      <w:start w:val="1"/>
      <w:numFmt w:val="bullet"/>
      <w:lvlText w:val=""/>
      <w:lvlJc w:val="left"/>
      <w:pPr>
        <w:ind w:left="2880" w:hanging="360"/>
      </w:pPr>
      <w:rPr>
        <w:rFonts w:hint="default" w:ascii="Symbol" w:hAnsi="Symbol"/>
      </w:rPr>
    </w:lvl>
    <w:lvl w:ilvl="4" w:tplc="ABD0E47E">
      <w:start w:val="1"/>
      <w:numFmt w:val="bullet"/>
      <w:lvlText w:val="o"/>
      <w:lvlJc w:val="left"/>
      <w:pPr>
        <w:ind w:left="3600" w:hanging="360"/>
      </w:pPr>
      <w:rPr>
        <w:rFonts w:hint="default" w:ascii="Courier New" w:hAnsi="Courier New"/>
      </w:rPr>
    </w:lvl>
    <w:lvl w:ilvl="5" w:tplc="656438AA">
      <w:start w:val="1"/>
      <w:numFmt w:val="bullet"/>
      <w:lvlText w:val=""/>
      <w:lvlJc w:val="left"/>
      <w:pPr>
        <w:ind w:left="4320" w:hanging="360"/>
      </w:pPr>
      <w:rPr>
        <w:rFonts w:hint="default" w:ascii="Wingdings" w:hAnsi="Wingdings"/>
      </w:rPr>
    </w:lvl>
    <w:lvl w:ilvl="6" w:tplc="6324B4BC">
      <w:start w:val="1"/>
      <w:numFmt w:val="bullet"/>
      <w:lvlText w:val=""/>
      <w:lvlJc w:val="left"/>
      <w:pPr>
        <w:ind w:left="5040" w:hanging="360"/>
      </w:pPr>
      <w:rPr>
        <w:rFonts w:hint="default" w:ascii="Symbol" w:hAnsi="Symbol"/>
      </w:rPr>
    </w:lvl>
    <w:lvl w:ilvl="7" w:tplc="3432B07A">
      <w:start w:val="1"/>
      <w:numFmt w:val="bullet"/>
      <w:lvlText w:val="o"/>
      <w:lvlJc w:val="left"/>
      <w:pPr>
        <w:ind w:left="5760" w:hanging="360"/>
      </w:pPr>
      <w:rPr>
        <w:rFonts w:hint="default" w:ascii="Courier New" w:hAnsi="Courier New"/>
      </w:rPr>
    </w:lvl>
    <w:lvl w:ilvl="8" w:tplc="AC2CB2BC">
      <w:start w:val="1"/>
      <w:numFmt w:val="bullet"/>
      <w:lvlText w:val=""/>
      <w:lvlJc w:val="left"/>
      <w:pPr>
        <w:ind w:left="6480" w:hanging="360"/>
      </w:pPr>
      <w:rPr>
        <w:rFonts w:hint="default" w:ascii="Wingdings" w:hAnsi="Wingdings"/>
      </w:rPr>
    </w:lvl>
  </w:abstractNum>
  <w:abstractNum w:abstractNumId="2" w15:restartNumberingAfterBreak="0">
    <w:nsid w:val="23760BAF"/>
    <w:multiLevelType w:val="hybridMultilevel"/>
    <w:tmpl w:val="FFFFFFFF"/>
    <w:lvl w:ilvl="0" w:tplc="C0B0A850">
      <w:start w:val="1"/>
      <w:numFmt w:val="bullet"/>
      <w:lvlText w:val=""/>
      <w:lvlJc w:val="left"/>
      <w:pPr>
        <w:ind w:left="720" w:hanging="360"/>
      </w:pPr>
      <w:rPr>
        <w:rFonts w:hint="default" w:ascii="Symbol" w:hAnsi="Symbol"/>
      </w:rPr>
    </w:lvl>
    <w:lvl w:ilvl="1" w:tplc="81D6803C">
      <w:start w:val="1"/>
      <w:numFmt w:val="bullet"/>
      <w:lvlText w:val="o"/>
      <w:lvlJc w:val="left"/>
      <w:pPr>
        <w:ind w:left="1440" w:hanging="360"/>
      </w:pPr>
      <w:rPr>
        <w:rFonts w:hint="default" w:ascii="Courier New" w:hAnsi="Courier New"/>
      </w:rPr>
    </w:lvl>
    <w:lvl w:ilvl="2" w:tplc="FD0683D4">
      <w:start w:val="1"/>
      <w:numFmt w:val="bullet"/>
      <w:lvlText w:val=""/>
      <w:lvlJc w:val="left"/>
      <w:pPr>
        <w:ind w:left="2160" w:hanging="360"/>
      </w:pPr>
      <w:rPr>
        <w:rFonts w:hint="default" w:ascii="Wingdings" w:hAnsi="Wingdings"/>
      </w:rPr>
    </w:lvl>
    <w:lvl w:ilvl="3" w:tplc="DAFC9920">
      <w:start w:val="1"/>
      <w:numFmt w:val="bullet"/>
      <w:lvlText w:val=""/>
      <w:lvlJc w:val="left"/>
      <w:pPr>
        <w:ind w:left="2880" w:hanging="360"/>
      </w:pPr>
      <w:rPr>
        <w:rFonts w:hint="default" w:ascii="Symbol" w:hAnsi="Symbol"/>
      </w:rPr>
    </w:lvl>
    <w:lvl w:ilvl="4" w:tplc="D376FF04">
      <w:start w:val="1"/>
      <w:numFmt w:val="bullet"/>
      <w:lvlText w:val="o"/>
      <w:lvlJc w:val="left"/>
      <w:pPr>
        <w:ind w:left="3600" w:hanging="360"/>
      </w:pPr>
      <w:rPr>
        <w:rFonts w:hint="default" w:ascii="Courier New" w:hAnsi="Courier New"/>
      </w:rPr>
    </w:lvl>
    <w:lvl w:ilvl="5" w:tplc="F0245D5E">
      <w:start w:val="1"/>
      <w:numFmt w:val="bullet"/>
      <w:lvlText w:val=""/>
      <w:lvlJc w:val="left"/>
      <w:pPr>
        <w:ind w:left="4320" w:hanging="360"/>
      </w:pPr>
      <w:rPr>
        <w:rFonts w:hint="default" w:ascii="Wingdings" w:hAnsi="Wingdings"/>
      </w:rPr>
    </w:lvl>
    <w:lvl w:ilvl="6" w:tplc="714CCA9E">
      <w:start w:val="1"/>
      <w:numFmt w:val="bullet"/>
      <w:lvlText w:val=""/>
      <w:lvlJc w:val="left"/>
      <w:pPr>
        <w:ind w:left="5040" w:hanging="360"/>
      </w:pPr>
      <w:rPr>
        <w:rFonts w:hint="default" w:ascii="Symbol" w:hAnsi="Symbol"/>
      </w:rPr>
    </w:lvl>
    <w:lvl w:ilvl="7" w:tplc="AF3AE840">
      <w:start w:val="1"/>
      <w:numFmt w:val="bullet"/>
      <w:lvlText w:val="o"/>
      <w:lvlJc w:val="left"/>
      <w:pPr>
        <w:ind w:left="5760" w:hanging="360"/>
      </w:pPr>
      <w:rPr>
        <w:rFonts w:hint="default" w:ascii="Courier New" w:hAnsi="Courier New"/>
      </w:rPr>
    </w:lvl>
    <w:lvl w:ilvl="8" w:tplc="74A0932C">
      <w:start w:val="1"/>
      <w:numFmt w:val="bullet"/>
      <w:lvlText w:val=""/>
      <w:lvlJc w:val="left"/>
      <w:pPr>
        <w:ind w:left="6480" w:hanging="360"/>
      </w:pPr>
      <w:rPr>
        <w:rFonts w:hint="default" w:ascii="Wingdings" w:hAnsi="Wingdings"/>
      </w:rPr>
    </w:lvl>
  </w:abstractNum>
  <w:abstractNum w:abstractNumId="3" w15:restartNumberingAfterBreak="0">
    <w:nsid w:val="351B080B"/>
    <w:multiLevelType w:val="hybridMultilevel"/>
    <w:tmpl w:val="FFFFFFFF"/>
    <w:lvl w:ilvl="0" w:tplc="97C83F0E">
      <w:start w:val="1"/>
      <w:numFmt w:val="bullet"/>
      <w:lvlText w:val=""/>
      <w:lvlJc w:val="left"/>
      <w:pPr>
        <w:ind w:left="720" w:hanging="360"/>
      </w:pPr>
      <w:rPr>
        <w:rFonts w:hint="default" w:ascii="Symbol" w:hAnsi="Symbol"/>
      </w:rPr>
    </w:lvl>
    <w:lvl w:ilvl="1" w:tplc="6E74F906">
      <w:start w:val="1"/>
      <w:numFmt w:val="bullet"/>
      <w:lvlText w:val="o"/>
      <w:lvlJc w:val="left"/>
      <w:pPr>
        <w:ind w:left="1440" w:hanging="360"/>
      </w:pPr>
      <w:rPr>
        <w:rFonts w:hint="default" w:ascii="Courier New" w:hAnsi="Courier New"/>
      </w:rPr>
    </w:lvl>
    <w:lvl w:ilvl="2" w:tplc="21B81928">
      <w:start w:val="1"/>
      <w:numFmt w:val="bullet"/>
      <w:lvlText w:val=""/>
      <w:lvlJc w:val="left"/>
      <w:pPr>
        <w:ind w:left="2160" w:hanging="360"/>
      </w:pPr>
      <w:rPr>
        <w:rFonts w:hint="default" w:ascii="Wingdings" w:hAnsi="Wingdings"/>
      </w:rPr>
    </w:lvl>
    <w:lvl w:ilvl="3" w:tplc="5FDE3A16">
      <w:start w:val="1"/>
      <w:numFmt w:val="bullet"/>
      <w:lvlText w:val=""/>
      <w:lvlJc w:val="left"/>
      <w:pPr>
        <w:ind w:left="2880" w:hanging="360"/>
      </w:pPr>
      <w:rPr>
        <w:rFonts w:hint="default" w:ascii="Symbol" w:hAnsi="Symbol"/>
      </w:rPr>
    </w:lvl>
    <w:lvl w:ilvl="4" w:tplc="DCCE5680">
      <w:start w:val="1"/>
      <w:numFmt w:val="bullet"/>
      <w:lvlText w:val="o"/>
      <w:lvlJc w:val="left"/>
      <w:pPr>
        <w:ind w:left="3600" w:hanging="360"/>
      </w:pPr>
      <w:rPr>
        <w:rFonts w:hint="default" w:ascii="Courier New" w:hAnsi="Courier New"/>
      </w:rPr>
    </w:lvl>
    <w:lvl w:ilvl="5" w:tplc="C7023C8E">
      <w:start w:val="1"/>
      <w:numFmt w:val="bullet"/>
      <w:lvlText w:val=""/>
      <w:lvlJc w:val="left"/>
      <w:pPr>
        <w:ind w:left="4320" w:hanging="360"/>
      </w:pPr>
      <w:rPr>
        <w:rFonts w:hint="default" w:ascii="Wingdings" w:hAnsi="Wingdings"/>
      </w:rPr>
    </w:lvl>
    <w:lvl w:ilvl="6" w:tplc="A85660CA">
      <w:start w:val="1"/>
      <w:numFmt w:val="bullet"/>
      <w:lvlText w:val=""/>
      <w:lvlJc w:val="left"/>
      <w:pPr>
        <w:ind w:left="5040" w:hanging="360"/>
      </w:pPr>
      <w:rPr>
        <w:rFonts w:hint="default" w:ascii="Symbol" w:hAnsi="Symbol"/>
      </w:rPr>
    </w:lvl>
    <w:lvl w:ilvl="7" w:tplc="95322C14">
      <w:start w:val="1"/>
      <w:numFmt w:val="bullet"/>
      <w:lvlText w:val="o"/>
      <w:lvlJc w:val="left"/>
      <w:pPr>
        <w:ind w:left="5760" w:hanging="360"/>
      </w:pPr>
      <w:rPr>
        <w:rFonts w:hint="default" w:ascii="Courier New" w:hAnsi="Courier New"/>
      </w:rPr>
    </w:lvl>
    <w:lvl w:ilvl="8" w:tplc="56626860">
      <w:start w:val="1"/>
      <w:numFmt w:val="bullet"/>
      <w:lvlText w:val=""/>
      <w:lvlJc w:val="left"/>
      <w:pPr>
        <w:ind w:left="6480" w:hanging="360"/>
      </w:pPr>
      <w:rPr>
        <w:rFonts w:hint="default" w:ascii="Wingdings" w:hAnsi="Wingdings"/>
      </w:rPr>
    </w:lvl>
  </w:abstractNum>
  <w:abstractNum w:abstractNumId="4" w15:restartNumberingAfterBreak="0">
    <w:nsid w:val="443607DF"/>
    <w:multiLevelType w:val="hybridMultilevel"/>
    <w:tmpl w:val="FFFFFFFF"/>
    <w:lvl w:ilvl="0" w:tplc="3A8C713C">
      <w:start w:val="1"/>
      <w:numFmt w:val="bullet"/>
      <w:lvlText w:val=""/>
      <w:lvlJc w:val="left"/>
      <w:pPr>
        <w:ind w:left="720" w:hanging="360"/>
      </w:pPr>
      <w:rPr>
        <w:rFonts w:hint="default" w:ascii="Symbol" w:hAnsi="Symbol"/>
      </w:rPr>
    </w:lvl>
    <w:lvl w:ilvl="1" w:tplc="9FAE3EFA">
      <w:start w:val="1"/>
      <w:numFmt w:val="bullet"/>
      <w:lvlText w:val="o"/>
      <w:lvlJc w:val="left"/>
      <w:pPr>
        <w:ind w:left="1440" w:hanging="360"/>
      </w:pPr>
      <w:rPr>
        <w:rFonts w:hint="default" w:ascii="Courier New" w:hAnsi="Courier New"/>
      </w:rPr>
    </w:lvl>
    <w:lvl w:ilvl="2" w:tplc="5EE0173E">
      <w:start w:val="1"/>
      <w:numFmt w:val="bullet"/>
      <w:lvlText w:val=""/>
      <w:lvlJc w:val="left"/>
      <w:pPr>
        <w:ind w:left="2160" w:hanging="360"/>
      </w:pPr>
      <w:rPr>
        <w:rFonts w:hint="default" w:ascii="Wingdings" w:hAnsi="Wingdings"/>
      </w:rPr>
    </w:lvl>
    <w:lvl w:ilvl="3" w:tplc="1CBA7978">
      <w:start w:val="1"/>
      <w:numFmt w:val="bullet"/>
      <w:lvlText w:val=""/>
      <w:lvlJc w:val="left"/>
      <w:pPr>
        <w:ind w:left="2880" w:hanging="360"/>
      </w:pPr>
      <w:rPr>
        <w:rFonts w:hint="default" w:ascii="Symbol" w:hAnsi="Symbol"/>
      </w:rPr>
    </w:lvl>
    <w:lvl w:ilvl="4" w:tplc="7474205C">
      <w:start w:val="1"/>
      <w:numFmt w:val="bullet"/>
      <w:lvlText w:val="o"/>
      <w:lvlJc w:val="left"/>
      <w:pPr>
        <w:ind w:left="3600" w:hanging="360"/>
      </w:pPr>
      <w:rPr>
        <w:rFonts w:hint="default" w:ascii="Courier New" w:hAnsi="Courier New"/>
      </w:rPr>
    </w:lvl>
    <w:lvl w:ilvl="5" w:tplc="D1B6BDE6">
      <w:start w:val="1"/>
      <w:numFmt w:val="bullet"/>
      <w:lvlText w:val=""/>
      <w:lvlJc w:val="left"/>
      <w:pPr>
        <w:ind w:left="4320" w:hanging="360"/>
      </w:pPr>
      <w:rPr>
        <w:rFonts w:hint="default" w:ascii="Wingdings" w:hAnsi="Wingdings"/>
      </w:rPr>
    </w:lvl>
    <w:lvl w:ilvl="6" w:tplc="932EDCF4">
      <w:start w:val="1"/>
      <w:numFmt w:val="bullet"/>
      <w:lvlText w:val=""/>
      <w:lvlJc w:val="left"/>
      <w:pPr>
        <w:ind w:left="5040" w:hanging="360"/>
      </w:pPr>
      <w:rPr>
        <w:rFonts w:hint="default" w:ascii="Symbol" w:hAnsi="Symbol"/>
      </w:rPr>
    </w:lvl>
    <w:lvl w:ilvl="7" w:tplc="F7ECB608">
      <w:start w:val="1"/>
      <w:numFmt w:val="bullet"/>
      <w:lvlText w:val="o"/>
      <w:lvlJc w:val="left"/>
      <w:pPr>
        <w:ind w:left="5760" w:hanging="360"/>
      </w:pPr>
      <w:rPr>
        <w:rFonts w:hint="default" w:ascii="Courier New" w:hAnsi="Courier New"/>
      </w:rPr>
    </w:lvl>
    <w:lvl w:ilvl="8" w:tplc="D204A014">
      <w:start w:val="1"/>
      <w:numFmt w:val="bullet"/>
      <w:lvlText w:val=""/>
      <w:lvlJc w:val="left"/>
      <w:pPr>
        <w:ind w:left="6480" w:hanging="360"/>
      </w:pPr>
      <w:rPr>
        <w:rFonts w:hint="default" w:ascii="Wingdings" w:hAnsi="Wingdings"/>
      </w:rPr>
    </w:lvl>
  </w:abstractNum>
  <w:abstractNum w:abstractNumId="5" w15:restartNumberingAfterBreak="0">
    <w:nsid w:val="44F76A50"/>
    <w:multiLevelType w:val="hybridMultilevel"/>
    <w:tmpl w:val="FFFFFFFF"/>
    <w:lvl w:ilvl="0" w:tplc="9A063F86">
      <w:start w:val="1"/>
      <w:numFmt w:val="bullet"/>
      <w:lvlText w:val=""/>
      <w:lvlJc w:val="left"/>
      <w:pPr>
        <w:ind w:left="720" w:hanging="360"/>
      </w:pPr>
      <w:rPr>
        <w:rFonts w:hint="default" w:ascii="Symbol" w:hAnsi="Symbol"/>
      </w:rPr>
    </w:lvl>
    <w:lvl w:ilvl="1" w:tplc="86DAE854">
      <w:start w:val="1"/>
      <w:numFmt w:val="bullet"/>
      <w:lvlText w:val="o"/>
      <w:lvlJc w:val="left"/>
      <w:pPr>
        <w:ind w:left="1440" w:hanging="360"/>
      </w:pPr>
      <w:rPr>
        <w:rFonts w:hint="default" w:ascii="Courier New" w:hAnsi="Courier New"/>
      </w:rPr>
    </w:lvl>
    <w:lvl w:ilvl="2" w:tplc="9424D632">
      <w:start w:val="1"/>
      <w:numFmt w:val="bullet"/>
      <w:lvlText w:val=""/>
      <w:lvlJc w:val="left"/>
      <w:pPr>
        <w:ind w:left="2160" w:hanging="360"/>
      </w:pPr>
      <w:rPr>
        <w:rFonts w:hint="default" w:ascii="Wingdings" w:hAnsi="Wingdings"/>
      </w:rPr>
    </w:lvl>
    <w:lvl w:ilvl="3" w:tplc="DCD0B950">
      <w:start w:val="1"/>
      <w:numFmt w:val="bullet"/>
      <w:lvlText w:val=""/>
      <w:lvlJc w:val="left"/>
      <w:pPr>
        <w:ind w:left="2880" w:hanging="360"/>
      </w:pPr>
      <w:rPr>
        <w:rFonts w:hint="default" w:ascii="Symbol" w:hAnsi="Symbol"/>
      </w:rPr>
    </w:lvl>
    <w:lvl w:ilvl="4" w:tplc="EA020774">
      <w:start w:val="1"/>
      <w:numFmt w:val="bullet"/>
      <w:lvlText w:val="o"/>
      <w:lvlJc w:val="left"/>
      <w:pPr>
        <w:ind w:left="3600" w:hanging="360"/>
      </w:pPr>
      <w:rPr>
        <w:rFonts w:hint="default" w:ascii="Courier New" w:hAnsi="Courier New"/>
      </w:rPr>
    </w:lvl>
    <w:lvl w:ilvl="5" w:tplc="53BEFCEA">
      <w:start w:val="1"/>
      <w:numFmt w:val="bullet"/>
      <w:lvlText w:val=""/>
      <w:lvlJc w:val="left"/>
      <w:pPr>
        <w:ind w:left="4320" w:hanging="360"/>
      </w:pPr>
      <w:rPr>
        <w:rFonts w:hint="default" w:ascii="Wingdings" w:hAnsi="Wingdings"/>
      </w:rPr>
    </w:lvl>
    <w:lvl w:ilvl="6" w:tplc="33DE4E0A">
      <w:start w:val="1"/>
      <w:numFmt w:val="bullet"/>
      <w:lvlText w:val=""/>
      <w:lvlJc w:val="left"/>
      <w:pPr>
        <w:ind w:left="5040" w:hanging="360"/>
      </w:pPr>
      <w:rPr>
        <w:rFonts w:hint="default" w:ascii="Symbol" w:hAnsi="Symbol"/>
      </w:rPr>
    </w:lvl>
    <w:lvl w:ilvl="7" w:tplc="410CDE4E">
      <w:start w:val="1"/>
      <w:numFmt w:val="bullet"/>
      <w:lvlText w:val="o"/>
      <w:lvlJc w:val="left"/>
      <w:pPr>
        <w:ind w:left="5760" w:hanging="360"/>
      </w:pPr>
      <w:rPr>
        <w:rFonts w:hint="default" w:ascii="Courier New" w:hAnsi="Courier New"/>
      </w:rPr>
    </w:lvl>
    <w:lvl w:ilvl="8" w:tplc="F67481FC">
      <w:start w:val="1"/>
      <w:numFmt w:val="bullet"/>
      <w:lvlText w:val=""/>
      <w:lvlJc w:val="left"/>
      <w:pPr>
        <w:ind w:left="6480" w:hanging="360"/>
      </w:pPr>
      <w:rPr>
        <w:rFonts w:hint="default" w:ascii="Wingdings" w:hAnsi="Wingdings"/>
      </w:rPr>
    </w:lvl>
  </w:abstractNum>
  <w:abstractNum w:abstractNumId="6" w15:restartNumberingAfterBreak="0">
    <w:nsid w:val="477478BE"/>
    <w:multiLevelType w:val="hybridMultilevel"/>
    <w:tmpl w:val="FFFFFFFF"/>
    <w:lvl w:ilvl="0" w:tplc="D4AAFA20">
      <w:start w:val="1"/>
      <w:numFmt w:val="bullet"/>
      <w:lvlText w:val=""/>
      <w:lvlJc w:val="left"/>
      <w:pPr>
        <w:ind w:left="720" w:hanging="360"/>
      </w:pPr>
      <w:rPr>
        <w:rFonts w:hint="default" w:ascii="Symbol" w:hAnsi="Symbol"/>
      </w:rPr>
    </w:lvl>
    <w:lvl w:ilvl="1" w:tplc="333030C8">
      <w:start w:val="1"/>
      <w:numFmt w:val="bullet"/>
      <w:lvlText w:val="o"/>
      <w:lvlJc w:val="left"/>
      <w:pPr>
        <w:ind w:left="1440" w:hanging="360"/>
      </w:pPr>
      <w:rPr>
        <w:rFonts w:hint="default" w:ascii="Courier New" w:hAnsi="Courier New"/>
      </w:rPr>
    </w:lvl>
    <w:lvl w:ilvl="2" w:tplc="DD021868">
      <w:start w:val="1"/>
      <w:numFmt w:val="bullet"/>
      <w:lvlText w:val=""/>
      <w:lvlJc w:val="left"/>
      <w:pPr>
        <w:ind w:left="2160" w:hanging="360"/>
      </w:pPr>
      <w:rPr>
        <w:rFonts w:hint="default" w:ascii="Wingdings" w:hAnsi="Wingdings"/>
      </w:rPr>
    </w:lvl>
    <w:lvl w:ilvl="3" w:tplc="99B41DF4">
      <w:start w:val="1"/>
      <w:numFmt w:val="bullet"/>
      <w:lvlText w:val=""/>
      <w:lvlJc w:val="left"/>
      <w:pPr>
        <w:ind w:left="2880" w:hanging="360"/>
      </w:pPr>
      <w:rPr>
        <w:rFonts w:hint="default" w:ascii="Symbol" w:hAnsi="Symbol"/>
      </w:rPr>
    </w:lvl>
    <w:lvl w:ilvl="4" w:tplc="81401D8E">
      <w:start w:val="1"/>
      <w:numFmt w:val="bullet"/>
      <w:lvlText w:val="o"/>
      <w:lvlJc w:val="left"/>
      <w:pPr>
        <w:ind w:left="3600" w:hanging="360"/>
      </w:pPr>
      <w:rPr>
        <w:rFonts w:hint="default" w:ascii="Courier New" w:hAnsi="Courier New"/>
      </w:rPr>
    </w:lvl>
    <w:lvl w:ilvl="5" w:tplc="4AE22A20">
      <w:start w:val="1"/>
      <w:numFmt w:val="bullet"/>
      <w:lvlText w:val=""/>
      <w:lvlJc w:val="left"/>
      <w:pPr>
        <w:ind w:left="4320" w:hanging="360"/>
      </w:pPr>
      <w:rPr>
        <w:rFonts w:hint="default" w:ascii="Wingdings" w:hAnsi="Wingdings"/>
      </w:rPr>
    </w:lvl>
    <w:lvl w:ilvl="6" w:tplc="68AE4660">
      <w:start w:val="1"/>
      <w:numFmt w:val="bullet"/>
      <w:lvlText w:val=""/>
      <w:lvlJc w:val="left"/>
      <w:pPr>
        <w:ind w:left="5040" w:hanging="360"/>
      </w:pPr>
      <w:rPr>
        <w:rFonts w:hint="default" w:ascii="Symbol" w:hAnsi="Symbol"/>
      </w:rPr>
    </w:lvl>
    <w:lvl w:ilvl="7" w:tplc="2A5EB330">
      <w:start w:val="1"/>
      <w:numFmt w:val="bullet"/>
      <w:lvlText w:val="o"/>
      <w:lvlJc w:val="left"/>
      <w:pPr>
        <w:ind w:left="5760" w:hanging="360"/>
      </w:pPr>
      <w:rPr>
        <w:rFonts w:hint="default" w:ascii="Courier New" w:hAnsi="Courier New"/>
      </w:rPr>
    </w:lvl>
    <w:lvl w:ilvl="8" w:tplc="A9D851A0">
      <w:start w:val="1"/>
      <w:numFmt w:val="bullet"/>
      <w:lvlText w:val=""/>
      <w:lvlJc w:val="left"/>
      <w:pPr>
        <w:ind w:left="6480" w:hanging="360"/>
      </w:pPr>
      <w:rPr>
        <w:rFonts w:hint="default" w:ascii="Wingdings" w:hAnsi="Wingdings"/>
      </w:rPr>
    </w:lvl>
  </w:abstractNum>
  <w:abstractNum w:abstractNumId="7" w15:restartNumberingAfterBreak="0">
    <w:nsid w:val="4CA51177"/>
    <w:multiLevelType w:val="hybridMultilevel"/>
    <w:tmpl w:val="FFFFFFFF"/>
    <w:lvl w:ilvl="0" w:tplc="6C08C5AE">
      <w:start w:val="1"/>
      <w:numFmt w:val="bullet"/>
      <w:lvlText w:val=""/>
      <w:lvlJc w:val="left"/>
      <w:pPr>
        <w:ind w:left="720" w:hanging="360"/>
      </w:pPr>
      <w:rPr>
        <w:rFonts w:hint="default" w:ascii="Symbol" w:hAnsi="Symbol"/>
      </w:rPr>
    </w:lvl>
    <w:lvl w:ilvl="1" w:tplc="30A8F45A">
      <w:start w:val="1"/>
      <w:numFmt w:val="bullet"/>
      <w:lvlText w:val="o"/>
      <w:lvlJc w:val="left"/>
      <w:pPr>
        <w:ind w:left="1440" w:hanging="360"/>
      </w:pPr>
      <w:rPr>
        <w:rFonts w:hint="default" w:ascii="Courier New" w:hAnsi="Courier New"/>
      </w:rPr>
    </w:lvl>
    <w:lvl w:ilvl="2" w:tplc="B030BADE">
      <w:start w:val="1"/>
      <w:numFmt w:val="bullet"/>
      <w:lvlText w:val=""/>
      <w:lvlJc w:val="left"/>
      <w:pPr>
        <w:ind w:left="2160" w:hanging="360"/>
      </w:pPr>
      <w:rPr>
        <w:rFonts w:hint="default" w:ascii="Wingdings" w:hAnsi="Wingdings"/>
      </w:rPr>
    </w:lvl>
    <w:lvl w:ilvl="3" w:tplc="6FBACED6">
      <w:start w:val="1"/>
      <w:numFmt w:val="bullet"/>
      <w:lvlText w:val=""/>
      <w:lvlJc w:val="left"/>
      <w:pPr>
        <w:ind w:left="2880" w:hanging="360"/>
      </w:pPr>
      <w:rPr>
        <w:rFonts w:hint="default" w:ascii="Symbol" w:hAnsi="Symbol"/>
      </w:rPr>
    </w:lvl>
    <w:lvl w:ilvl="4" w:tplc="95207640">
      <w:start w:val="1"/>
      <w:numFmt w:val="bullet"/>
      <w:lvlText w:val="o"/>
      <w:lvlJc w:val="left"/>
      <w:pPr>
        <w:ind w:left="3600" w:hanging="360"/>
      </w:pPr>
      <w:rPr>
        <w:rFonts w:hint="default" w:ascii="Courier New" w:hAnsi="Courier New"/>
      </w:rPr>
    </w:lvl>
    <w:lvl w:ilvl="5" w:tplc="ED822AE2">
      <w:start w:val="1"/>
      <w:numFmt w:val="bullet"/>
      <w:lvlText w:val=""/>
      <w:lvlJc w:val="left"/>
      <w:pPr>
        <w:ind w:left="4320" w:hanging="360"/>
      </w:pPr>
      <w:rPr>
        <w:rFonts w:hint="default" w:ascii="Wingdings" w:hAnsi="Wingdings"/>
      </w:rPr>
    </w:lvl>
    <w:lvl w:ilvl="6" w:tplc="A99EC7E2">
      <w:start w:val="1"/>
      <w:numFmt w:val="bullet"/>
      <w:lvlText w:val=""/>
      <w:lvlJc w:val="left"/>
      <w:pPr>
        <w:ind w:left="5040" w:hanging="360"/>
      </w:pPr>
      <w:rPr>
        <w:rFonts w:hint="default" w:ascii="Symbol" w:hAnsi="Symbol"/>
      </w:rPr>
    </w:lvl>
    <w:lvl w:ilvl="7" w:tplc="C290C2EA">
      <w:start w:val="1"/>
      <w:numFmt w:val="bullet"/>
      <w:lvlText w:val="o"/>
      <w:lvlJc w:val="left"/>
      <w:pPr>
        <w:ind w:left="5760" w:hanging="360"/>
      </w:pPr>
      <w:rPr>
        <w:rFonts w:hint="default" w:ascii="Courier New" w:hAnsi="Courier New"/>
      </w:rPr>
    </w:lvl>
    <w:lvl w:ilvl="8" w:tplc="25824206">
      <w:start w:val="1"/>
      <w:numFmt w:val="bullet"/>
      <w:lvlText w:val=""/>
      <w:lvlJc w:val="left"/>
      <w:pPr>
        <w:ind w:left="6480" w:hanging="360"/>
      </w:pPr>
      <w:rPr>
        <w:rFonts w:hint="default" w:ascii="Wingdings" w:hAnsi="Wingdings"/>
      </w:rPr>
    </w:lvl>
  </w:abstractNum>
  <w:abstractNum w:abstractNumId="8" w15:restartNumberingAfterBreak="0">
    <w:nsid w:val="4E83505A"/>
    <w:multiLevelType w:val="hybridMultilevel"/>
    <w:tmpl w:val="FFFFFFFF"/>
    <w:lvl w:ilvl="0" w:tplc="CA0497C8">
      <w:start w:val="1"/>
      <w:numFmt w:val="bullet"/>
      <w:lvlText w:val=""/>
      <w:lvlJc w:val="left"/>
      <w:pPr>
        <w:ind w:left="720" w:hanging="360"/>
      </w:pPr>
      <w:rPr>
        <w:rFonts w:hint="default" w:ascii="Symbol" w:hAnsi="Symbol"/>
      </w:rPr>
    </w:lvl>
    <w:lvl w:ilvl="1" w:tplc="4F142DC6">
      <w:start w:val="1"/>
      <w:numFmt w:val="bullet"/>
      <w:lvlText w:val="o"/>
      <w:lvlJc w:val="left"/>
      <w:pPr>
        <w:ind w:left="1440" w:hanging="360"/>
      </w:pPr>
      <w:rPr>
        <w:rFonts w:hint="default" w:ascii="Courier New" w:hAnsi="Courier New"/>
      </w:rPr>
    </w:lvl>
    <w:lvl w:ilvl="2" w:tplc="5B42476A">
      <w:start w:val="1"/>
      <w:numFmt w:val="bullet"/>
      <w:lvlText w:val=""/>
      <w:lvlJc w:val="left"/>
      <w:pPr>
        <w:ind w:left="2160" w:hanging="360"/>
      </w:pPr>
      <w:rPr>
        <w:rFonts w:hint="default" w:ascii="Wingdings" w:hAnsi="Wingdings"/>
      </w:rPr>
    </w:lvl>
    <w:lvl w:ilvl="3" w:tplc="360E244C">
      <w:start w:val="1"/>
      <w:numFmt w:val="bullet"/>
      <w:lvlText w:val=""/>
      <w:lvlJc w:val="left"/>
      <w:pPr>
        <w:ind w:left="2880" w:hanging="360"/>
      </w:pPr>
      <w:rPr>
        <w:rFonts w:hint="default" w:ascii="Symbol" w:hAnsi="Symbol"/>
      </w:rPr>
    </w:lvl>
    <w:lvl w:ilvl="4" w:tplc="D966B0E8">
      <w:start w:val="1"/>
      <w:numFmt w:val="bullet"/>
      <w:lvlText w:val="o"/>
      <w:lvlJc w:val="left"/>
      <w:pPr>
        <w:ind w:left="3600" w:hanging="360"/>
      </w:pPr>
      <w:rPr>
        <w:rFonts w:hint="default" w:ascii="Courier New" w:hAnsi="Courier New"/>
      </w:rPr>
    </w:lvl>
    <w:lvl w:ilvl="5" w:tplc="417E0C1C">
      <w:start w:val="1"/>
      <w:numFmt w:val="bullet"/>
      <w:lvlText w:val=""/>
      <w:lvlJc w:val="left"/>
      <w:pPr>
        <w:ind w:left="4320" w:hanging="360"/>
      </w:pPr>
      <w:rPr>
        <w:rFonts w:hint="default" w:ascii="Wingdings" w:hAnsi="Wingdings"/>
      </w:rPr>
    </w:lvl>
    <w:lvl w:ilvl="6" w:tplc="01DA5C22">
      <w:start w:val="1"/>
      <w:numFmt w:val="bullet"/>
      <w:lvlText w:val=""/>
      <w:lvlJc w:val="left"/>
      <w:pPr>
        <w:ind w:left="5040" w:hanging="360"/>
      </w:pPr>
      <w:rPr>
        <w:rFonts w:hint="default" w:ascii="Symbol" w:hAnsi="Symbol"/>
      </w:rPr>
    </w:lvl>
    <w:lvl w:ilvl="7" w:tplc="D8DE7746">
      <w:start w:val="1"/>
      <w:numFmt w:val="bullet"/>
      <w:lvlText w:val="o"/>
      <w:lvlJc w:val="left"/>
      <w:pPr>
        <w:ind w:left="5760" w:hanging="360"/>
      </w:pPr>
      <w:rPr>
        <w:rFonts w:hint="default" w:ascii="Courier New" w:hAnsi="Courier New"/>
      </w:rPr>
    </w:lvl>
    <w:lvl w:ilvl="8" w:tplc="31CCB9EE">
      <w:start w:val="1"/>
      <w:numFmt w:val="bullet"/>
      <w:lvlText w:val=""/>
      <w:lvlJc w:val="left"/>
      <w:pPr>
        <w:ind w:left="6480" w:hanging="360"/>
      </w:pPr>
      <w:rPr>
        <w:rFonts w:hint="default" w:ascii="Wingdings" w:hAnsi="Wingdings"/>
      </w:rPr>
    </w:lvl>
  </w:abstractNum>
  <w:abstractNum w:abstractNumId="9" w15:restartNumberingAfterBreak="0">
    <w:nsid w:val="4F4252CF"/>
    <w:multiLevelType w:val="hybridMultilevel"/>
    <w:tmpl w:val="FFFFFFFF"/>
    <w:lvl w:ilvl="0" w:tplc="0BF4FA7E">
      <w:start w:val="1"/>
      <w:numFmt w:val="bullet"/>
      <w:lvlText w:val=""/>
      <w:lvlJc w:val="left"/>
      <w:pPr>
        <w:ind w:left="720" w:hanging="360"/>
      </w:pPr>
      <w:rPr>
        <w:rFonts w:hint="default" w:ascii="Symbol" w:hAnsi="Symbol"/>
      </w:rPr>
    </w:lvl>
    <w:lvl w:ilvl="1" w:tplc="4E7A254E">
      <w:start w:val="1"/>
      <w:numFmt w:val="bullet"/>
      <w:lvlText w:val="o"/>
      <w:lvlJc w:val="left"/>
      <w:pPr>
        <w:ind w:left="1440" w:hanging="360"/>
      </w:pPr>
      <w:rPr>
        <w:rFonts w:hint="default" w:ascii="Courier New" w:hAnsi="Courier New"/>
      </w:rPr>
    </w:lvl>
    <w:lvl w:ilvl="2" w:tplc="9CA02ED8">
      <w:start w:val="1"/>
      <w:numFmt w:val="bullet"/>
      <w:lvlText w:val=""/>
      <w:lvlJc w:val="left"/>
      <w:pPr>
        <w:ind w:left="2160" w:hanging="360"/>
      </w:pPr>
      <w:rPr>
        <w:rFonts w:hint="default" w:ascii="Wingdings" w:hAnsi="Wingdings"/>
      </w:rPr>
    </w:lvl>
    <w:lvl w:ilvl="3" w:tplc="5B0C5208">
      <w:start w:val="1"/>
      <w:numFmt w:val="bullet"/>
      <w:lvlText w:val=""/>
      <w:lvlJc w:val="left"/>
      <w:pPr>
        <w:ind w:left="2880" w:hanging="360"/>
      </w:pPr>
      <w:rPr>
        <w:rFonts w:hint="default" w:ascii="Symbol" w:hAnsi="Symbol"/>
      </w:rPr>
    </w:lvl>
    <w:lvl w:ilvl="4" w:tplc="65BA0976">
      <w:start w:val="1"/>
      <w:numFmt w:val="bullet"/>
      <w:lvlText w:val="o"/>
      <w:lvlJc w:val="left"/>
      <w:pPr>
        <w:ind w:left="3600" w:hanging="360"/>
      </w:pPr>
      <w:rPr>
        <w:rFonts w:hint="default" w:ascii="Courier New" w:hAnsi="Courier New"/>
      </w:rPr>
    </w:lvl>
    <w:lvl w:ilvl="5" w:tplc="42CE5D32">
      <w:start w:val="1"/>
      <w:numFmt w:val="bullet"/>
      <w:lvlText w:val=""/>
      <w:lvlJc w:val="left"/>
      <w:pPr>
        <w:ind w:left="4320" w:hanging="360"/>
      </w:pPr>
      <w:rPr>
        <w:rFonts w:hint="default" w:ascii="Wingdings" w:hAnsi="Wingdings"/>
      </w:rPr>
    </w:lvl>
    <w:lvl w:ilvl="6" w:tplc="CCE89EA4">
      <w:start w:val="1"/>
      <w:numFmt w:val="bullet"/>
      <w:lvlText w:val=""/>
      <w:lvlJc w:val="left"/>
      <w:pPr>
        <w:ind w:left="5040" w:hanging="360"/>
      </w:pPr>
      <w:rPr>
        <w:rFonts w:hint="default" w:ascii="Symbol" w:hAnsi="Symbol"/>
      </w:rPr>
    </w:lvl>
    <w:lvl w:ilvl="7" w:tplc="5FBC07BA">
      <w:start w:val="1"/>
      <w:numFmt w:val="bullet"/>
      <w:lvlText w:val="o"/>
      <w:lvlJc w:val="left"/>
      <w:pPr>
        <w:ind w:left="5760" w:hanging="360"/>
      </w:pPr>
      <w:rPr>
        <w:rFonts w:hint="default" w:ascii="Courier New" w:hAnsi="Courier New"/>
      </w:rPr>
    </w:lvl>
    <w:lvl w:ilvl="8" w:tplc="E348047C">
      <w:start w:val="1"/>
      <w:numFmt w:val="bullet"/>
      <w:lvlText w:val=""/>
      <w:lvlJc w:val="left"/>
      <w:pPr>
        <w:ind w:left="6480" w:hanging="360"/>
      </w:pPr>
      <w:rPr>
        <w:rFonts w:hint="default" w:ascii="Wingdings" w:hAnsi="Wingdings"/>
      </w:rPr>
    </w:lvl>
  </w:abstractNum>
  <w:abstractNum w:abstractNumId="10" w15:restartNumberingAfterBreak="0">
    <w:nsid w:val="518E77A9"/>
    <w:multiLevelType w:val="hybridMultilevel"/>
    <w:tmpl w:val="FFFFFFFF"/>
    <w:lvl w:ilvl="0" w:tplc="C59466C6">
      <w:start w:val="1"/>
      <w:numFmt w:val="bullet"/>
      <w:lvlText w:val=""/>
      <w:lvlJc w:val="left"/>
      <w:pPr>
        <w:ind w:left="720" w:hanging="360"/>
      </w:pPr>
      <w:rPr>
        <w:rFonts w:hint="default" w:ascii="Symbol" w:hAnsi="Symbol"/>
      </w:rPr>
    </w:lvl>
    <w:lvl w:ilvl="1" w:tplc="41B87A28">
      <w:start w:val="1"/>
      <w:numFmt w:val="bullet"/>
      <w:lvlText w:val="o"/>
      <w:lvlJc w:val="left"/>
      <w:pPr>
        <w:ind w:left="1440" w:hanging="360"/>
      </w:pPr>
      <w:rPr>
        <w:rFonts w:hint="default" w:ascii="Courier New" w:hAnsi="Courier New"/>
      </w:rPr>
    </w:lvl>
    <w:lvl w:ilvl="2" w:tplc="E88606B0">
      <w:start w:val="1"/>
      <w:numFmt w:val="bullet"/>
      <w:lvlText w:val=""/>
      <w:lvlJc w:val="left"/>
      <w:pPr>
        <w:ind w:left="2160" w:hanging="360"/>
      </w:pPr>
      <w:rPr>
        <w:rFonts w:hint="default" w:ascii="Wingdings" w:hAnsi="Wingdings"/>
      </w:rPr>
    </w:lvl>
    <w:lvl w:ilvl="3" w:tplc="D03E818E">
      <w:start w:val="1"/>
      <w:numFmt w:val="bullet"/>
      <w:lvlText w:val=""/>
      <w:lvlJc w:val="left"/>
      <w:pPr>
        <w:ind w:left="2880" w:hanging="360"/>
      </w:pPr>
      <w:rPr>
        <w:rFonts w:hint="default" w:ascii="Symbol" w:hAnsi="Symbol"/>
      </w:rPr>
    </w:lvl>
    <w:lvl w:ilvl="4" w:tplc="863C54A8">
      <w:start w:val="1"/>
      <w:numFmt w:val="bullet"/>
      <w:lvlText w:val="o"/>
      <w:lvlJc w:val="left"/>
      <w:pPr>
        <w:ind w:left="3600" w:hanging="360"/>
      </w:pPr>
      <w:rPr>
        <w:rFonts w:hint="default" w:ascii="Courier New" w:hAnsi="Courier New"/>
      </w:rPr>
    </w:lvl>
    <w:lvl w:ilvl="5" w:tplc="13E461B0">
      <w:start w:val="1"/>
      <w:numFmt w:val="bullet"/>
      <w:lvlText w:val=""/>
      <w:lvlJc w:val="left"/>
      <w:pPr>
        <w:ind w:left="4320" w:hanging="360"/>
      </w:pPr>
      <w:rPr>
        <w:rFonts w:hint="default" w:ascii="Wingdings" w:hAnsi="Wingdings"/>
      </w:rPr>
    </w:lvl>
    <w:lvl w:ilvl="6" w:tplc="10E44354">
      <w:start w:val="1"/>
      <w:numFmt w:val="bullet"/>
      <w:lvlText w:val=""/>
      <w:lvlJc w:val="left"/>
      <w:pPr>
        <w:ind w:left="5040" w:hanging="360"/>
      </w:pPr>
      <w:rPr>
        <w:rFonts w:hint="default" w:ascii="Symbol" w:hAnsi="Symbol"/>
      </w:rPr>
    </w:lvl>
    <w:lvl w:ilvl="7" w:tplc="830CEF8A">
      <w:start w:val="1"/>
      <w:numFmt w:val="bullet"/>
      <w:lvlText w:val="o"/>
      <w:lvlJc w:val="left"/>
      <w:pPr>
        <w:ind w:left="5760" w:hanging="360"/>
      </w:pPr>
      <w:rPr>
        <w:rFonts w:hint="default" w:ascii="Courier New" w:hAnsi="Courier New"/>
      </w:rPr>
    </w:lvl>
    <w:lvl w:ilvl="8" w:tplc="0EF8AF8E">
      <w:start w:val="1"/>
      <w:numFmt w:val="bullet"/>
      <w:lvlText w:val=""/>
      <w:lvlJc w:val="left"/>
      <w:pPr>
        <w:ind w:left="6480" w:hanging="360"/>
      </w:pPr>
      <w:rPr>
        <w:rFonts w:hint="default" w:ascii="Wingdings" w:hAnsi="Wingdings"/>
      </w:rPr>
    </w:lvl>
  </w:abstractNum>
  <w:abstractNum w:abstractNumId="11" w15:restartNumberingAfterBreak="0">
    <w:nsid w:val="78DD7D34"/>
    <w:multiLevelType w:val="hybridMultilevel"/>
    <w:tmpl w:val="FFFFFFFF"/>
    <w:lvl w:ilvl="0" w:tplc="12C80028">
      <w:start w:val="1"/>
      <w:numFmt w:val="bullet"/>
      <w:lvlText w:val=""/>
      <w:lvlJc w:val="left"/>
      <w:pPr>
        <w:ind w:left="720" w:hanging="360"/>
      </w:pPr>
      <w:rPr>
        <w:rFonts w:hint="default" w:ascii="Symbol" w:hAnsi="Symbol"/>
      </w:rPr>
    </w:lvl>
    <w:lvl w:ilvl="1" w:tplc="7CAC383C">
      <w:start w:val="1"/>
      <w:numFmt w:val="bullet"/>
      <w:lvlText w:val="o"/>
      <w:lvlJc w:val="left"/>
      <w:pPr>
        <w:ind w:left="1440" w:hanging="360"/>
      </w:pPr>
      <w:rPr>
        <w:rFonts w:hint="default" w:ascii="Courier New" w:hAnsi="Courier New"/>
      </w:rPr>
    </w:lvl>
    <w:lvl w:ilvl="2" w:tplc="A014D162">
      <w:start w:val="1"/>
      <w:numFmt w:val="bullet"/>
      <w:lvlText w:val=""/>
      <w:lvlJc w:val="left"/>
      <w:pPr>
        <w:ind w:left="2160" w:hanging="360"/>
      </w:pPr>
      <w:rPr>
        <w:rFonts w:hint="default" w:ascii="Wingdings" w:hAnsi="Wingdings"/>
      </w:rPr>
    </w:lvl>
    <w:lvl w:ilvl="3" w:tplc="554805C2">
      <w:start w:val="1"/>
      <w:numFmt w:val="bullet"/>
      <w:lvlText w:val=""/>
      <w:lvlJc w:val="left"/>
      <w:pPr>
        <w:ind w:left="2880" w:hanging="360"/>
      </w:pPr>
      <w:rPr>
        <w:rFonts w:hint="default" w:ascii="Symbol" w:hAnsi="Symbol"/>
      </w:rPr>
    </w:lvl>
    <w:lvl w:ilvl="4" w:tplc="36CE07BA">
      <w:start w:val="1"/>
      <w:numFmt w:val="bullet"/>
      <w:lvlText w:val="o"/>
      <w:lvlJc w:val="left"/>
      <w:pPr>
        <w:ind w:left="3600" w:hanging="360"/>
      </w:pPr>
      <w:rPr>
        <w:rFonts w:hint="default" w:ascii="Courier New" w:hAnsi="Courier New"/>
      </w:rPr>
    </w:lvl>
    <w:lvl w:ilvl="5" w:tplc="BDF8815C">
      <w:start w:val="1"/>
      <w:numFmt w:val="bullet"/>
      <w:lvlText w:val=""/>
      <w:lvlJc w:val="left"/>
      <w:pPr>
        <w:ind w:left="4320" w:hanging="360"/>
      </w:pPr>
      <w:rPr>
        <w:rFonts w:hint="default" w:ascii="Wingdings" w:hAnsi="Wingdings"/>
      </w:rPr>
    </w:lvl>
    <w:lvl w:ilvl="6" w:tplc="4A02C406">
      <w:start w:val="1"/>
      <w:numFmt w:val="bullet"/>
      <w:lvlText w:val=""/>
      <w:lvlJc w:val="left"/>
      <w:pPr>
        <w:ind w:left="5040" w:hanging="360"/>
      </w:pPr>
      <w:rPr>
        <w:rFonts w:hint="default" w:ascii="Symbol" w:hAnsi="Symbol"/>
      </w:rPr>
    </w:lvl>
    <w:lvl w:ilvl="7" w:tplc="A66E3D32">
      <w:start w:val="1"/>
      <w:numFmt w:val="bullet"/>
      <w:lvlText w:val="o"/>
      <w:lvlJc w:val="left"/>
      <w:pPr>
        <w:ind w:left="5760" w:hanging="360"/>
      </w:pPr>
      <w:rPr>
        <w:rFonts w:hint="default" w:ascii="Courier New" w:hAnsi="Courier New"/>
      </w:rPr>
    </w:lvl>
    <w:lvl w:ilvl="8" w:tplc="3858F990">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
    <w:abstractNumId w:val="8"/>
  </w:num>
  <w:num w:numId="2">
    <w:abstractNumId w:val="7"/>
  </w:num>
  <w:num w:numId="3">
    <w:abstractNumId w:val="2"/>
  </w:num>
  <w:num w:numId="4">
    <w:abstractNumId w:val="10"/>
  </w:num>
  <w:num w:numId="5">
    <w:abstractNumId w:val="6"/>
  </w:num>
  <w:num w:numId="6">
    <w:abstractNumId w:val="11"/>
  </w:num>
  <w:num w:numId="7">
    <w:abstractNumId w:val="3"/>
  </w:num>
  <w:num w:numId="8">
    <w:abstractNumId w:val="9"/>
  </w:num>
  <w:num w:numId="9">
    <w:abstractNumId w:val="5"/>
  </w:num>
  <w:num w:numId="10">
    <w:abstractNumId w:val="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ADFAEA"/>
    <w:rsid w:val="001237E6"/>
    <w:rsid w:val="001C03E8"/>
    <w:rsid w:val="00275765"/>
    <w:rsid w:val="00290716"/>
    <w:rsid w:val="00300DE7"/>
    <w:rsid w:val="00361672"/>
    <w:rsid w:val="00373946"/>
    <w:rsid w:val="003D4214"/>
    <w:rsid w:val="003EDE11"/>
    <w:rsid w:val="00472CAB"/>
    <w:rsid w:val="0048324F"/>
    <w:rsid w:val="005C21A2"/>
    <w:rsid w:val="005D7D8F"/>
    <w:rsid w:val="005E2A95"/>
    <w:rsid w:val="00614A25"/>
    <w:rsid w:val="00646EE4"/>
    <w:rsid w:val="00647B0B"/>
    <w:rsid w:val="006701A0"/>
    <w:rsid w:val="00677551"/>
    <w:rsid w:val="00696921"/>
    <w:rsid w:val="006D6FBA"/>
    <w:rsid w:val="006F1434"/>
    <w:rsid w:val="00796D3A"/>
    <w:rsid w:val="007CB5E7"/>
    <w:rsid w:val="0081C01A"/>
    <w:rsid w:val="00847DED"/>
    <w:rsid w:val="008663D7"/>
    <w:rsid w:val="008B0D25"/>
    <w:rsid w:val="008B19E5"/>
    <w:rsid w:val="008C6EF8"/>
    <w:rsid w:val="008D2CF4"/>
    <w:rsid w:val="00962DD0"/>
    <w:rsid w:val="00A307DF"/>
    <w:rsid w:val="00AC4C26"/>
    <w:rsid w:val="00AC63A0"/>
    <w:rsid w:val="00AD5BB9"/>
    <w:rsid w:val="00ADB4CC"/>
    <w:rsid w:val="00B168E5"/>
    <w:rsid w:val="00B2399E"/>
    <w:rsid w:val="00C368FC"/>
    <w:rsid w:val="00C53A7C"/>
    <w:rsid w:val="00C9267D"/>
    <w:rsid w:val="00CB687F"/>
    <w:rsid w:val="00CD1B9D"/>
    <w:rsid w:val="00D33DD5"/>
    <w:rsid w:val="00D70410"/>
    <w:rsid w:val="00D939B7"/>
    <w:rsid w:val="00E37164"/>
    <w:rsid w:val="00E44CAB"/>
    <w:rsid w:val="00E76F48"/>
    <w:rsid w:val="00E78852"/>
    <w:rsid w:val="00F7040A"/>
    <w:rsid w:val="00F713AF"/>
    <w:rsid w:val="0104CDC2"/>
    <w:rsid w:val="010CD375"/>
    <w:rsid w:val="011555B4"/>
    <w:rsid w:val="01389B63"/>
    <w:rsid w:val="0159E036"/>
    <w:rsid w:val="015CA80E"/>
    <w:rsid w:val="01692DED"/>
    <w:rsid w:val="018DF236"/>
    <w:rsid w:val="019DB862"/>
    <w:rsid w:val="01A66E29"/>
    <w:rsid w:val="01D9B174"/>
    <w:rsid w:val="01ED2459"/>
    <w:rsid w:val="01F56F0E"/>
    <w:rsid w:val="02223438"/>
    <w:rsid w:val="025318B9"/>
    <w:rsid w:val="0281F90D"/>
    <w:rsid w:val="028A605E"/>
    <w:rsid w:val="0296ABFB"/>
    <w:rsid w:val="02B7F1DF"/>
    <w:rsid w:val="02C1EC5A"/>
    <w:rsid w:val="02C27BA3"/>
    <w:rsid w:val="02CB3B92"/>
    <w:rsid w:val="02E11F10"/>
    <w:rsid w:val="031BB3FF"/>
    <w:rsid w:val="031D17F3"/>
    <w:rsid w:val="0340CEE9"/>
    <w:rsid w:val="03423E8A"/>
    <w:rsid w:val="0371C83E"/>
    <w:rsid w:val="03B4B72C"/>
    <w:rsid w:val="03F58423"/>
    <w:rsid w:val="040DB131"/>
    <w:rsid w:val="042072E5"/>
    <w:rsid w:val="0423404B"/>
    <w:rsid w:val="042D16AE"/>
    <w:rsid w:val="044C7BAA"/>
    <w:rsid w:val="0478591F"/>
    <w:rsid w:val="047A0C5C"/>
    <w:rsid w:val="0481C29E"/>
    <w:rsid w:val="04A7729F"/>
    <w:rsid w:val="04C592F8"/>
    <w:rsid w:val="04D19E9B"/>
    <w:rsid w:val="04EC1048"/>
    <w:rsid w:val="04EF1D1B"/>
    <w:rsid w:val="0525FC0F"/>
    <w:rsid w:val="0540DEB8"/>
    <w:rsid w:val="054C0E51"/>
    <w:rsid w:val="0559D4FA"/>
    <w:rsid w:val="056AF628"/>
    <w:rsid w:val="0570A710"/>
    <w:rsid w:val="058A40DE"/>
    <w:rsid w:val="0592BC11"/>
    <w:rsid w:val="05979FD3"/>
    <w:rsid w:val="05AD5726"/>
    <w:rsid w:val="05EF3E78"/>
    <w:rsid w:val="06142980"/>
    <w:rsid w:val="062B6195"/>
    <w:rsid w:val="0631FAC4"/>
    <w:rsid w:val="063475A7"/>
    <w:rsid w:val="06509F37"/>
    <w:rsid w:val="0651E734"/>
    <w:rsid w:val="06616359"/>
    <w:rsid w:val="06C9EC94"/>
    <w:rsid w:val="06E738FD"/>
    <w:rsid w:val="06FC8C0E"/>
    <w:rsid w:val="0712ED6A"/>
    <w:rsid w:val="071575EB"/>
    <w:rsid w:val="073ADA92"/>
    <w:rsid w:val="0741B06E"/>
    <w:rsid w:val="0745604B"/>
    <w:rsid w:val="07475687"/>
    <w:rsid w:val="0760CFD6"/>
    <w:rsid w:val="076752AA"/>
    <w:rsid w:val="07DD2939"/>
    <w:rsid w:val="07FD33BA"/>
    <w:rsid w:val="0861C348"/>
    <w:rsid w:val="08692CFB"/>
    <w:rsid w:val="08844BE3"/>
    <w:rsid w:val="08A177AA"/>
    <w:rsid w:val="08C0CC5D"/>
    <w:rsid w:val="08C42A0A"/>
    <w:rsid w:val="08C69B6C"/>
    <w:rsid w:val="09676925"/>
    <w:rsid w:val="09700923"/>
    <w:rsid w:val="0977DD14"/>
    <w:rsid w:val="09814695"/>
    <w:rsid w:val="0981470C"/>
    <w:rsid w:val="09883FF9"/>
    <w:rsid w:val="0999041B"/>
    <w:rsid w:val="09B17ED5"/>
    <w:rsid w:val="09CE4181"/>
    <w:rsid w:val="09E96CBB"/>
    <w:rsid w:val="0A0DBA58"/>
    <w:rsid w:val="0A0E5D23"/>
    <w:rsid w:val="0A2A52F4"/>
    <w:rsid w:val="0A3D480B"/>
    <w:rsid w:val="0A5E9004"/>
    <w:rsid w:val="0A80A3C6"/>
    <w:rsid w:val="0A9EF36C"/>
    <w:rsid w:val="0AA76AFC"/>
    <w:rsid w:val="0AD06F60"/>
    <w:rsid w:val="0AD2874B"/>
    <w:rsid w:val="0B3D0A03"/>
    <w:rsid w:val="0B557094"/>
    <w:rsid w:val="0B6F22D0"/>
    <w:rsid w:val="0B7BEB8C"/>
    <w:rsid w:val="0B99A1E8"/>
    <w:rsid w:val="0BDA358E"/>
    <w:rsid w:val="0BFB0A2A"/>
    <w:rsid w:val="0C0BAF4C"/>
    <w:rsid w:val="0C11402E"/>
    <w:rsid w:val="0C3241C8"/>
    <w:rsid w:val="0C4F6DEF"/>
    <w:rsid w:val="0CAEF7B4"/>
    <w:rsid w:val="0CB887E2"/>
    <w:rsid w:val="0CBA89F0"/>
    <w:rsid w:val="0CBE1616"/>
    <w:rsid w:val="0CCBD851"/>
    <w:rsid w:val="0CE23164"/>
    <w:rsid w:val="0CE720DE"/>
    <w:rsid w:val="0CEBB0FA"/>
    <w:rsid w:val="0D320ECF"/>
    <w:rsid w:val="0D5DA099"/>
    <w:rsid w:val="0D828662"/>
    <w:rsid w:val="0D86766C"/>
    <w:rsid w:val="0D8C499D"/>
    <w:rsid w:val="0D9F966A"/>
    <w:rsid w:val="0DA3E3A5"/>
    <w:rsid w:val="0DB30F8A"/>
    <w:rsid w:val="0DB712CD"/>
    <w:rsid w:val="0DD6942E"/>
    <w:rsid w:val="0DDD504E"/>
    <w:rsid w:val="0DFD8A8C"/>
    <w:rsid w:val="0E3CC945"/>
    <w:rsid w:val="0E4B4E37"/>
    <w:rsid w:val="0E711569"/>
    <w:rsid w:val="0E84F131"/>
    <w:rsid w:val="0ECB2BD2"/>
    <w:rsid w:val="0ED0F0CE"/>
    <w:rsid w:val="0ED43EFB"/>
    <w:rsid w:val="0F32126E"/>
    <w:rsid w:val="0F48E0F0"/>
    <w:rsid w:val="0F4EDFEB"/>
    <w:rsid w:val="0F50FCC4"/>
    <w:rsid w:val="0F79D9FB"/>
    <w:rsid w:val="0F7A758D"/>
    <w:rsid w:val="0F9E15B2"/>
    <w:rsid w:val="0F9F02E0"/>
    <w:rsid w:val="0FC5E8D9"/>
    <w:rsid w:val="0FC73AB0"/>
    <w:rsid w:val="0FD4F8F8"/>
    <w:rsid w:val="0FEE4DA5"/>
    <w:rsid w:val="0FF7817D"/>
    <w:rsid w:val="0FFB4440"/>
    <w:rsid w:val="1006BB80"/>
    <w:rsid w:val="101611BA"/>
    <w:rsid w:val="10348250"/>
    <w:rsid w:val="104B1B4E"/>
    <w:rsid w:val="10598EF7"/>
    <w:rsid w:val="10690908"/>
    <w:rsid w:val="10700F5C"/>
    <w:rsid w:val="107D9EA7"/>
    <w:rsid w:val="108D1DE0"/>
    <w:rsid w:val="108F40C8"/>
    <w:rsid w:val="1102DBA8"/>
    <w:rsid w:val="1130E185"/>
    <w:rsid w:val="113F30F7"/>
    <w:rsid w:val="116AC0E8"/>
    <w:rsid w:val="119BA62B"/>
    <w:rsid w:val="11B196FD"/>
    <w:rsid w:val="120058B9"/>
    <w:rsid w:val="1215711E"/>
    <w:rsid w:val="121F1D56"/>
    <w:rsid w:val="123176BD"/>
    <w:rsid w:val="1239C53A"/>
    <w:rsid w:val="12773B49"/>
    <w:rsid w:val="12AE3C93"/>
    <w:rsid w:val="12CDFB68"/>
    <w:rsid w:val="12E586B6"/>
    <w:rsid w:val="12F41468"/>
    <w:rsid w:val="1365D807"/>
    <w:rsid w:val="13721819"/>
    <w:rsid w:val="137B6741"/>
    <w:rsid w:val="1388F691"/>
    <w:rsid w:val="13B9A721"/>
    <w:rsid w:val="13D5959B"/>
    <w:rsid w:val="141C5213"/>
    <w:rsid w:val="143A3005"/>
    <w:rsid w:val="1443E6B2"/>
    <w:rsid w:val="1477523A"/>
    <w:rsid w:val="1477BB72"/>
    <w:rsid w:val="14A86A1B"/>
    <w:rsid w:val="14C1ABB4"/>
    <w:rsid w:val="14D27A76"/>
    <w:rsid w:val="1500ADA4"/>
    <w:rsid w:val="152BFED3"/>
    <w:rsid w:val="153CBF78"/>
    <w:rsid w:val="155A06BF"/>
    <w:rsid w:val="15614C14"/>
    <w:rsid w:val="157165FC"/>
    <w:rsid w:val="158427EB"/>
    <w:rsid w:val="15B65158"/>
    <w:rsid w:val="15B82274"/>
    <w:rsid w:val="160FF367"/>
    <w:rsid w:val="161736E9"/>
    <w:rsid w:val="165DC780"/>
    <w:rsid w:val="169B690B"/>
    <w:rsid w:val="16A1B215"/>
    <w:rsid w:val="16AA582F"/>
    <w:rsid w:val="16AED478"/>
    <w:rsid w:val="171C2764"/>
    <w:rsid w:val="172C7966"/>
    <w:rsid w:val="1733069A"/>
    <w:rsid w:val="175221B9"/>
    <w:rsid w:val="1753F2D5"/>
    <w:rsid w:val="175DF0D7"/>
    <w:rsid w:val="17698AAD"/>
    <w:rsid w:val="17944C1B"/>
    <w:rsid w:val="17A9E121"/>
    <w:rsid w:val="17AD6026"/>
    <w:rsid w:val="17CC2258"/>
    <w:rsid w:val="17FB3A89"/>
    <w:rsid w:val="18351BBD"/>
    <w:rsid w:val="18462890"/>
    <w:rsid w:val="1858CBD3"/>
    <w:rsid w:val="185B46A2"/>
    <w:rsid w:val="187F1C05"/>
    <w:rsid w:val="18982FC5"/>
    <w:rsid w:val="18CF7DBA"/>
    <w:rsid w:val="18EDF21A"/>
    <w:rsid w:val="18EF110D"/>
    <w:rsid w:val="19075A24"/>
    <w:rsid w:val="19146F6A"/>
    <w:rsid w:val="193EDBDA"/>
    <w:rsid w:val="19796420"/>
    <w:rsid w:val="197C737F"/>
    <w:rsid w:val="197DE28D"/>
    <w:rsid w:val="197FD409"/>
    <w:rsid w:val="199ABA0D"/>
    <w:rsid w:val="19B273B9"/>
    <w:rsid w:val="19D54DDB"/>
    <w:rsid w:val="1A04062B"/>
    <w:rsid w:val="1A056F0D"/>
    <w:rsid w:val="1A06D94B"/>
    <w:rsid w:val="1A0BC2AB"/>
    <w:rsid w:val="1A230F60"/>
    <w:rsid w:val="1A2ACD61"/>
    <w:rsid w:val="1A3462DB"/>
    <w:rsid w:val="1A44D71F"/>
    <w:rsid w:val="1A693E50"/>
    <w:rsid w:val="1A74F890"/>
    <w:rsid w:val="1A80C066"/>
    <w:rsid w:val="1AAB205F"/>
    <w:rsid w:val="1ABFAAF1"/>
    <w:rsid w:val="1AC5D468"/>
    <w:rsid w:val="1AC9C158"/>
    <w:rsid w:val="1ADE6A22"/>
    <w:rsid w:val="1AE6C9A0"/>
    <w:rsid w:val="1B239877"/>
    <w:rsid w:val="1B32DB4B"/>
    <w:rsid w:val="1B5543FB"/>
    <w:rsid w:val="1B711E3C"/>
    <w:rsid w:val="1B79F9E4"/>
    <w:rsid w:val="1B893C32"/>
    <w:rsid w:val="1BB1B5BD"/>
    <w:rsid w:val="1BB44FBE"/>
    <w:rsid w:val="1BCAFE27"/>
    <w:rsid w:val="1BCB0894"/>
    <w:rsid w:val="1BD48174"/>
    <w:rsid w:val="1BEF9887"/>
    <w:rsid w:val="1BF1B8FE"/>
    <w:rsid w:val="1C050EB1"/>
    <w:rsid w:val="1C0F7716"/>
    <w:rsid w:val="1C2592DC"/>
    <w:rsid w:val="1C616F32"/>
    <w:rsid w:val="1C65F627"/>
    <w:rsid w:val="1C8853F7"/>
    <w:rsid w:val="1C9A53A3"/>
    <w:rsid w:val="1CBB4216"/>
    <w:rsid w:val="1CBBA5F4"/>
    <w:rsid w:val="1CBD4B62"/>
    <w:rsid w:val="1D125249"/>
    <w:rsid w:val="1D350BF3"/>
    <w:rsid w:val="1D4D144E"/>
    <w:rsid w:val="1D4F3E05"/>
    <w:rsid w:val="1D6376F4"/>
    <w:rsid w:val="1D78BFB6"/>
    <w:rsid w:val="1DB8DE71"/>
    <w:rsid w:val="1DE60EAE"/>
    <w:rsid w:val="1E0C5DBF"/>
    <w:rsid w:val="1E5B1F99"/>
    <w:rsid w:val="1E6278B5"/>
    <w:rsid w:val="1EAF4AC3"/>
    <w:rsid w:val="1EEBF080"/>
    <w:rsid w:val="1F0742BC"/>
    <w:rsid w:val="1F0CEB8D"/>
    <w:rsid w:val="1F10DE0A"/>
    <w:rsid w:val="1F62384B"/>
    <w:rsid w:val="1F8E710B"/>
    <w:rsid w:val="1F935613"/>
    <w:rsid w:val="20064C6E"/>
    <w:rsid w:val="2011638D"/>
    <w:rsid w:val="2024FF2D"/>
    <w:rsid w:val="206933E2"/>
    <w:rsid w:val="2087C0E1"/>
    <w:rsid w:val="21111C6F"/>
    <w:rsid w:val="214D6004"/>
    <w:rsid w:val="218F1717"/>
    <w:rsid w:val="219DC1EA"/>
    <w:rsid w:val="21ADF809"/>
    <w:rsid w:val="21B492C7"/>
    <w:rsid w:val="21DEF72D"/>
    <w:rsid w:val="21DF5559"/>
    <w:rsid w:val="21F75895"/>
    <w:rsid w:val="2222EAB9"/>
    <w:rsid w:val="22296B05"/>
    <w:rsid w:val="2233F388"/>
    <w:rsid w:val="225E77CA"/>
    <w:rsid w:val="22678862"/>
    <w:rsid w:val="226D43A7"/>
    <w:rsid w:val="229F5C50"/>
    <w:rsid w:val="22B6BE68"/>
    <w:rsid w:val="22D3AEE5"/>
    <w:rsid w:val="22D69F21"/>
    <w:rsid w:val="231BBAC7"/>
    <w:rsid w:val="231BEC89"/>
    <w:rsid w:val="232A634E"/>
    <w:rsid w:val="234F5776"/>
    <w:rsid w:val="235974EE"/>
    <w:rsid w:val="236A8FDF"/>
    <w:rsid w:val="2370943F"/>
    <w:rsid w:val="23733B3D"/>
    <w:rsid w:val="237B25BA"/>
    <w:rsid w:val="238216D8"/>
    <w:rsid w:val="238492AE"/>
    <w:rsid w:val="239C0F47"/>
    <w:rsid w:val="23D08640"/>
    <w:rsid w:val="23E69642"/>
    <w:rsid w:val="24126ED4"/>
    <w:rsid w:val="24432E3F"/>
    <w:rsid w:val="2454A67F"/>
    <w:rsid w:val="24631889"/>
    <w:rsid w:val="246F7F46"/>
    <w:rsid w:val="24C09534"/>
    <w:rsid w:val="24C0DBF1"/>
    <w:rsid w:val="24C6B7D9"/>
    <w:rsid w:val="24DC36CB"/>
    <w:rsid w:val="24FA0911"/>
    <w:rsid w:val="24FD0709"/>
    <w:rsid w:val="251697EF"/>
    <w:rsid w:val="25B0CC96"/>
    <w:rsid w:val="25B8D8AA"/>
    <w:rsid w:val="25BBB100"/>
    <w:rsid w:val="25E5F430"/>
    <w:rsid w:val="25FA418A"/>
    <w:rsid w:val="26131105"/>
    <w:rsid w:val="265F186E"/>
    <w:rsid w:val="266E29AF"/>
    <w:rsid w:val="2670AB7A"/>
    <w:rsid w:val="2679AD8F"/>
    <w:rsid w:val="2680077E"/>
    <w:rsid w:val="26B0C4C5"/>
    <w:rsid w:val="26B16F77"/>
    <w:rsid w:val="26CDFE65"/>
    <w:rsid w:val="26F65BDC"/>
    <w:rsid w:val="26FE3305"/>
    <w:rsid w:val="2712C4E7"/>
    <w:rsid w:val="2718E1C6"/>
    <w:rsid w:val="273E5904"/>
    <w:rsid w:val="27697578"/>
    <w:rsid w:val="277ACF01"/>
    <w:rsid w:val="27BCEF45"/>
    <w:rsid w:val="27C0D3BB"/>
    <w:rsid w:val="27DD9E8B"/>
    <w:rsid w:val="28051222"/>
    <w:rsid w:val="280C8973"/>
    <w:rsid w:val="2810E7EA"/>
    <w:rsid w:val="285B1D6A"/>
    <w:rsid w:val="289C29CD"/>
    <w:rsid w:val="290449E9"/>
    <w:rsid w:val="290691A3"/>
    <w:rsid w:val="2929778B"/>
    <w:rsid w:val="2951DE03"/>
    <w:rsid w:val="2967E34B"/>
    <w:rsid w:val="29782DFB"/>
    <w:rsid w:val="29B223D3"/>
    <w:rsid w:val="29C8FA84"/>
    <w:rsid w:val="29E5F9E3"/>
    <w:rsid w:val="29F35F2B"/>
    <w:rsid w:val="29F6EDCB"/>
    <w:rsid w:val="2A000A41"/>
    <w:rsid w:val="2A1C6BEC"/>
    <w:rsid w:val="2A1EAF57"/>
    <w:rsid w:val="2A2953F1"/>
    <w:rsid w:val="2A3BEAF5"/>
    <w:rsid w:val="2A470F4F"/>
    <w:rsid w:val="2A48F303"/>
    <w:rsid w:val="2A547701"/>
    <w:rsid w:val="2A7D2FB9"/>
    <w:rsid w:val="2A80FB53"/>
    <w:rsid w:val="2ABFBBC1"/>
    <w:rsid w:val="2ACCC168"/>
    <w:rsid w:val="2AD6FC5C"/>
    <w:rsid w:val="2ADE2A31"/>
    <w:rsid w:val="2ADEFF5B"/>
    <w:rsid w:val="2AF49007"/>
    <w:rsid w:val="2AF62D6D"/>
    <w:rsid w:val="2B0161DB"/>
    <w:rsid w:val="2B54F863"/>
    <w:rsid w:val="2B6F8EE5"/>
    <w:rsid w:val="2B845C07"/>
    <w:rsid w:val="2B8F2F8C"/>
    <w:rsid w:val="2BA0888D"/>
    <w:rsid w:val="2BADFAEA"/>
    <w:rsid w:val="2BB3A1F4"/>
    <w:rsid w:val="2BC9CCFF"/>
    <w:rsid w:val="2BF4817A"/>
    <w:rsid w:val="2C47905D"/>
    <w:rsid w:val="2C4975CB"/>
    <w:rsid w:val="2C58D3FF"/>
    <w:rsid w:val="2C7DADA5"/>
    <w:rsid w:val="2C906068"/>
    <w:rsid w:val="2C9E89D8"/>
    <w:rsid w:val="2CA36FD1"/>
    <w:rsid w:val="2CC44D77"/>
    <w:rsid w:val="2CD9B744"/>
    <w:rsid w:val="2D21E93F"/>
    <w:rsid w:val="2D287D9A"/>
    <w:rsid w:val="2D2E8E8D"/>
    <w:rsid w:val="2D48C443"/>
    <w:rsid w:val="2D4EB4EB"/>
    <w:rsid w:val="2D789B8F"/>
    <w:rsid w:val="2D795B4B"/>
    <w:rsid w:val="2D9EC0E5"/>
    <w:rsid w:val="2DB66000"/>
    <w:rsid w:val="2DBE927A"/>
    <w:rsid w:val="2DC85A99"/>
    <w:rsid w:val="2DCA50B1"/>
    <w:rsid w:val="2DCBE025"/>
    <w:rsid w:val="2E2C2A71"/>
    <w:rsid w:val="2E2F2370"/>
    <w:rsid w:val="2E9DEED8"/>
    <w:rsid w:val="2EA88EAA"/>
    <w:rsid w:val="2EADCBD8"/>
    <w:rsid w:val="2EBE493D"/>
    <w:rsid w:val="2ECEE162"/>
    <w:rsid w:val="2ED37B64"/>
    <w:rsid w:val="2EEBB77A"/>
    <w:rsid w:val="2EFDC5FA"/>
    <w:rsid w:val="2F157EFD"/>
    <w:rsid w:val="2F222DDB"/>
    <w:rsid w:val="2F58B5D5"/>
    <w:rsid w:val="2F642AFA"/>
    <w:rsid w:val="2FA148A8"/>
    <w:rsid w:val="2FC8012A"/>
    <w:rsid w:val="2FFCEA6E"/>
    <w:rsid w:val="303D2DDC"/>
    <w:rsid w:val="30575591"/>
    <w:rsid w:val="3074C2A2"/>
    <w:rsid w:val="30C464C6"/>
    <w:rsid w:val="30D9EE45"/>
    <w:rsid w:val="30EBBAED"/>
    <w:rsid w:val="30F59BC0"/>
    <w:rsid w:val="3105BD09"/>
    <w:rsid w:val="31299ECD"/>
    <w:rsid w:val="313CCE2F"/>
    <w:rsid w:val="31410CAB"/>
    <w:rsid w:val="31784AAB"/>
    <w:rsid w:val="318480D1"/>
    <w:rsid w:val="31AB5751"/>
    <w:rsid w:val="31CAA962"/>
    <w:rsid w:val="31E315FF"/>
    <w:rsid w:val="31F8B0FC"/>
    <w:rsid w:val="32068224"/>
    <w:rsid w:val="320B1C26"/>
    <w:rsid w:val="321098DF"/>
    <w:rsid w:val="3228932B"/>
    <w:rsid w:val="326483CF"/>
    <w:rsid w:val="328EC663"/>
    <w:rsid w:val="329BCBBC"/>
    <w:rsid w:val="32A18D6A"/>
    <w:rsid w:val="32C56F2E"/>
    <w:rsid w:val="330645BB"/>
    <w:rsid w:val="331113BE"/>
    <w:rsid w:val="331C8E5D"/>
    <w:rsid w:val="336024E3"/>
    <w:rsid w:val="336AD83C"/>
    <w:rsid w:val="339E7BD9"/>
    <w:rsid w:val="33AEC8F3"/>
    <w:rsid w:val="33CAB3EA"/>
    <w:rsid w:val="33E2CD3B"/>
    <w:rsid w:val="340CAAE9"/>
    <w:rsid w:val="3412091A"/>
    <w:rsid w:val="34475B86"/>
    <w:rsid w:val="34BC2193"/>
    <w:rsid w:val="34D9095E"/>
    <w:rsid w:val="34F2FA01"/>
    <w:rsid w:val="350BB264"/>
    <w:rsid w:val="35103404"/>
    <w:rsid w:val="35137CBD"/>
    <w:rsid w:val="351A21DA"/>
    <w:rsid w:val="35209361"/>
    <w:rsid w:val="3535076B"/>
    <w:rsid w:val="3547E071"/>
    <w:rsid w:val="3552B60E"/>
    <w:rsid w:val="355FB508"/>
    <w:rsid w:val="358796DB"/>
    <w:rsid w:val="35B87582"/>
    <w:rsid w:val="35DA2A95"/>
    <w:rsid w:val="35FD0FF0"/>
    <w:rsid w:val="36461497"/>
    <w:rsid w:val="3657F1F4"/>
    <w:rsid w:val="366CEB71"/>
    <w:rsid w:val="3676C145"/>
    <w:rsid w:val="36E40A02"/>
    <w:rsid w:val="3749D319"/>
    <w:rsid w:val="37753D89"/>
    <w:rsid w:val="37856BBA"/>
    <w:rsid w:val="3798E051"/>
    <w:rsid w:val="379ED2C6"/>
    <w:rsid w:val="37D08BD6"/>
    <w:rsid w:val="37F4469F"/>
    <w:rsid w:val="37FC5BE9"/>
    <w:rsid w:val="381C69EB"/>
    <w:rsid w:val="38450BAC"/>
    <w:rsid w:val="38645B93"/>
    <w:rsid w:val="3875DD6E"/>
    <w:rsid w:val="387DAF54"/>
    <w:rsid w:val="388615A7"/>
    <w:rsid w:val="389B7360"/>
    <w:rsid w:val="389DADDD"/>
    <w:rsid w:val="38D54068"/>
    <w:rsid w:val="38F27B3B"/>
    <w:rsid w:val="39121771"/>
    <w:rsid w:val="3925D71F"/>
    <w:rsid w:val="392CDFDB"/>
    <w:rsid w:val="393644CB"/>
    <w:rsid w:val="396CDC1F"/>
    <w:rsid w:val="3979C9CF"/>
    <w:rsid w:val="3986313C"/>
    <w:rsid w:val="3A089736"/>
    <w:rsid w:val="3A197FB5"/>
    <w:rsid w:val="3A4F6D39"/>
    <w:rsid w:val="3A5BAA64"/>
    <w:rsid w:val="3A5E2E79"/>
    <w:rsid w:val="3A7BBAAB"/>
    <w:rsid w:val="3A80C63F"/>
    <w:rsid w:val="3A8AAAEE"/>
    <w:rsid w:val="3AAFA548"/>
    <w:rsid w:val="3AC07FF9"/>
    <w:rsid w:val="3AC17050"/>
    <w:rsid w:val="3AD6724F"/>
    <w:rsid w:val="3AE49292"/>
    <w:rsid w:val="3B098095"/>
    <w:rsid w:val="3B2285F7"/>
    <w:rsid w:val="3B36FD0F"/>
    <w:rsid w:val="3B4A3268"/>
    <w:rsid w:val="3B540AAD"/>
    <w:rsid w:val="3B685E54"/>
    <w:rsid w:val="3B994782"/>
    <w:rsid w:val="3BB77B25"/>
    <w:rsid w:val="3BDC0CBC"/>
    <w:rsid w:val="3BDE5268"/>
    <w:rsid w:val="3BDF98E2"/>
    <w:rsid w:val="3C267B4F"/>
    <w:rsid w:val="3C9F7208"/>
    <w:rsid w:val="3CE602C9"/>
    <w:rsid w:val="3CE728B3"/>
    <w:rsid w:val="3D07B386"/>
    <w:rsid w:val="3D0B4DFF"/>
    <w:rsid w:val="3D17C20D"/>
    <w:rsid w:val="3D2DBFD5"/>
    <w:rsid w:val="3D425F16"/>
    <w:rsid w:val="3D534B86"/>
    <w:rsid w:val="3D63104B"/>
    <w:rsid w:val="3D67C92F"/>
    <w:rsid w:val="3D8FB5CB"/>
    <w:rsid w:val="3DB8B1B2"/>
    <w:rsid w:val="3DF4EBED"/>
    <w:rsid w:val="3E18EF88"/>
    <w:rsid w:val="3E19F895"/>
    <w:rsid w:val="3E1A2FB5"/>
    <w:rsid w:val="3E353176"/>
    <w:rsid w:val="3E36EDDB"/>
    <w:rsid w:val="3E6C13A4"/>
    <w:rsid w:val="3EABA210"/>
    <w:rsid w:val="3EE2BC6B"/>
    <w:rsid w:val="3F06EA06"/>
    <w:rsid w:val="3F1550C4"/>
    <w:rsid w:val="3F1F5384"/>
    <w:rsid w:val="3F28EDEE"/>
    <w:rsid w:val="3F410014"/>
    <w:rsid w:val="3F90BC4E"/>
    <w:rsid w:val="3F9259B7"/>
    <w:rsid w:val="3F9C0C37"/>
    <w:rsid w:val="3FA3F236"/>
    <w:rsid w:val="3FB0111A"/>
    <w:rsid w:val="4006C1C0"/>
    <w:rsid w:val="401640F9"/>
    <w:rsid w:val="4029CBEA"/>
    <w:rsid w:val="403F5448"/>
    <w:rsid w:val="4055E797"/>
    <w:rsid w:val="405C601A"/>
    <w:rsid w:val="4065C273"/>
    <w:rsid w:val="40792DE0"/>
    <w:rsid w:val="4089BE37"/>
    <w:rsid w:val="408AEC48"/>
    <w:rsid w:val="408EF131"/>
    <w:rsid w:val="40C4C4DD"/>
    <w:rsid w:val="40D52822"/>
    <w:rsid w:val="40DB3554"/>
    <w:rsid w:val="40DE003C"/>
    <w:rsid w:val="40F9EC72"/>
    <w:rsid w:val="40FFC3D6"/>
    <w:rsid w:val="4111667E"/>
    <w:rsid w:val="413BE8A6"/>
    <w:rsid w:val="413FC297"/>
    <w:rsid w:val="414877F6"/>
    <w:rsid w:val="41600A25"/>
    <w:rsid w:val="4164F84E"/>
    <w:rsid w:val="41769A77"/>
    <w:rsid w:val="41820088"/>
    <w:rsid w:val="418D8937"/>
    <w:rsid w:val="41BE5702"/>
    <w:rsid w:val="41C16103"/>
    <w:rsid w:val="41DB7878"/>
    <w:rsid w:val="41DEBF22"/>
    <w:rsid w:val="41E789C6"/>
    <w:rsid w:val="42017587"/>
    <w:rsid w:val="42859BA5"/>
    <w:rsid w:val="42C338A5"/>
    <w:rsid w:val="42F4931C"/>
    <w:rsid w:val="4300292E"/>
    <w:rsid w:val="430DE678"/>
    <w:rsid w:val="431AE3EA"/>
    <w:rsid w:val="433D41DA"/>
    <w:rsid w:val="434AE135"/>
    <w:rsid w:val="43710F1E"/>
    <w:rsid w:val="437A8F83"/>
    <w:rsid w:val="437DFBBD"/>
    <w:rsid w:val="43924BCA"/>
    <w:rsid w:val="439BAE09"/>
    <w:rsid w:val="43BC84D1"/>
    <w:rsid w:val="43C94C7F"/>
    <w:rsid w:val="443AED5C"/>
    <w:rsid w:val="445E0C69"/>
    <w:rsid w:val="44649A55"/>
    <w:rsid w:val="44D9123B"/>
    <w:rsid w:val="44E160B8"/>
    <w:rsid w:val="44E9B21C"/>
    <w:rsid w:val="44F8D8BD"/>
    <w:rsid w:val="4508B54C"/>
    <w:rsid w:val="45285A7D"/>
    <w:rsid w:val="452E1C2B"/>
    <w:rsid w:val="4588317C"/>
    <w:rsid w:val="4589C432"/>
    <w:rsid w:val="459CAEEC"/>
    <w:rsid w:val="45B8A8C5"/>
    <w:rsid w:val="45BC5F2C"/>
    <w:rsid w:val="46014B6D"/>
    <w:rsid w:val="4626D032"/>
    <w:rsid w:val="468A3D42"/>
    <w:rsid w:val="46961A90"/>
    <w:rsid w:val="4697743D"/>
    <w:rsid w:val="46A7CEF1"/>
    <w:rsid w:val="46C030F1"/>
    <w:rsid w:val="470ED8B1"/>
    <w:rsid w:val="47299E74"/>
    <w:rsid w:val="475401B8"/>
    <w:rsid w:val="47849531"/>
    <w:rsid w:val="479DC944"/>
    <w:rsid w:val="4811D3A5"/>
    <w:rsid w:val="48214814"/>
    <w:rsid w:val="4829DB5A"/>
    <w:rsid w:val="483A84D8"/>
    <w:rsid w:val="485FF586"/>
    <w:rsid w:val="48CBC749"/>
    <w:rsid w:val="48E99BB2"/>
    <w:rsid w:val="48EB23AD"/>
    <w:rsid w:val="49333EA7"/>
    <w:rsid w:val="49535B9A"/>
    <w:rsid w:val="4967F87E"/>
    <w:rsid w:val="49818E91"/>
    <w:rsid w:val="49831577"/>
    <w:rsid w:val="49C1DE04"/>
    <w:rsid w:val="49C5ABBB"/>
    <w:rsid w:val="49D65539"/>
    <w:rsid w:val="49EBAA7D"/>
    <w:rsid w:val="49FF6B6A"/>
    <w:rsid w:val="4A379105"/>
    <w:rsid w:val="4A58036B"/>
    <w:rsid w:val="4A5B0460"/>
    <w:rsid w:val="4A8943F1"/>
    <w:rsid w:val="4ADC6163"/>
    <w:rsid w:val="4ADC61DA"/>
    <w:rsid w:val="4ADD446E"/>
    <w:rsid w:val="4B4C68C4"/>
    <w:rsid w:val="4B72259A"/>
    <w:rsid w:val="4B8633C7"/>
    <w:rsid w:val="4BAEEF42"/>
    <w:rsid w:val="4BBAFCA9"/>
    <w:rsid w:val="4BD56829"/>
    <w:rsid w:val="4BE05A45"/>
    <w:rsid w:val="4BF7F076"/>
    <w:rsid w:val="4C0C8B9D"/>
    <w:rsid w:val="4C1A5354"/>
    <w:rsid w:val="4C2BA0B0"/>
    <w:rsid w:val="4C389E39"/>
    <w:rsid w:val="4C3EA668"/>
    <w:rsid w:val="4C709EE3"/>
    <w:rsid w:val="4C9B7562"/>
    <w:rsid w:val="4CA77DA5"/>
    <w:rsid w:val="4CAE1F8E"/>
    <w:rsid w:val="4CC9B91E"/>
    <w:rsid w:val="4CCC1C6B"/>
    <w:rsid w:val="4CE37774"/>
    <w:rsid w:val="4CEE88F1"/>
    <w:rsid w:val="4D041419"/>
    <w:rsid w:val="4D04D0B1"/>
    <w:rsid w:val="4D43E777"/>
    <w:rsid w:val="4D701103"/>
    <w:rsid w:val="4D77A3B9"/>
    <w:rsid w:val="4D795888"/>
    <w:rsid w:val="4D92349B"/>
    <w:rsid w:val="4D94BB59"/>
    <w:rsid w:val="4DA6C1CB"/>
    <w:rsid w:val="4DAAD253"/>
    <w:rsid w:val="4DC454B1"/>
    <w:rsid w:val="4DC635E9"/>
    <w:rsid w:val="4DD8CC47"/>
    <w:rsid w:val="4DF651AA"/>
    <w:rsid w:val="4E0B0FB7"/>
    <w:rsid w:val="4E0D0AC8"/>
    <w:rsid w:val="4E158BBA"/>
    <w:rsid w:val="4E26F31F"/>
    <w:rsid w:val="4E3A44A4"/>
    <w:rsid w:val="4E796D8C"/>
    <w:rsid w:val="4E973405"/>
    <w:rsid w:val="4E97F4D6"/>
    <w:rsid w:val="4ED4FE71"/>
    <w:rsid w:val="4ED9B7D8"/>
    <w:rsid w:val="4EDCB0D7"/>
    <w:rsid w:val="4EF28E86"/>
    <w:rsid w:val="4F05FEEF"/>
    <w:rsid w:val="4F0E52BC"/>
    <w:rsid w:val="4F1BAADE"/>
    <w:rsid w:val="4F1DE2D3"/>
    <w:rsid w:val="4F1EABF3"/>
    <w:rsid w:val="4F25313C"/>
    <w:rsid w:val="4F295287"/>
    <w:rsid w:val="4F5B593F"/>
    <w:rsid w:val="4F94C3BA"/>
    <w:rsid w:val="4FD31624"/>
    <w:rsid w:val="500C13C9"/>
    <w:rsid w:val="50355B02"/>
    <w:rsid w:val="503DC6C2"/>
    <w:rsid w:val="505D01AA"/>
    <w:rsid w:val="50AC8747"/>
    <w:rsid w:val="50CFD09A"/>
    <w:rsid w:val="50DFB14D"/>
    <w:rsid w:val="5114A391"/>
    <w:rsid w:val="512C862C"/>
    <w:rsid w:val="5168971A"/>
    <w:rsid w:val="51807BAE"/>
    <w:rsid w:val="519EE337"/>
    <w:rsid w:val="52278B04"/>
    <w:rsid w:val="522E624E"/>
    <w:rsid w:val="5236736C"/>
    <w:rsid w:val="524F9BC9"/>
    <w:rsid w:val="52584A1B"/>
    <w:rsid w:val="52A63E63"/>
    <w:rsid w:val="52BA5019"/>
    <w:rsid w:val="52DC7C3D"/>
    <w:rsid w:val="530448D3"/>
    <w:rsid w:val="530DB5C7"/>
    <w:rsid w:val="536162A6"/>
    <w:rsid w:val="53640585"/>
    <w:rsid w:val="538D3695"/>
    <w:rsid w:val="5395065A"/>
    <w:rsid w:val="5398A0D3"/>
    <w:rsid w:val="53B328FB"/>
    <w:rsid w:val="5400DEEA"/>
    <w:rsid w:val="5402952C"/>
    <w:rsid w:val="540A0FEB"/>
    <w:rsid w:val="545B6141"/>
    <w:rsid w:val="5494C6AE"/>
    <w:rsid w:val="54A96A21"/>
    <w:rsid w:val="54AE00CF"/>
    <w:rsid w:val="54D63125"/>
    <w:rsid w:val="556AD4BC"/>
    <w:rsid w:val="55729DE6"/>
    <w:rsid w:val="5574E920"/>
    <w:rsid w:val="55847937"/>
    <w:rsid w:val="559763AF"/>
    <w:rsid w:val="55B0D97D"/>
    <w:rsid w:val="55C7AF41"/>
    <w:rsid w:val="55EB4775"/>
    <w:rsid w:val="566D50F0"/>
    <w:rsid w:val="568B1B14"/>
    <w:rsid w:val="56B6C6B0"/>
    <w:rsid w:val="56C77C1D"/>
    <w:rsid w:val="56E33A6B"/>
    <w:rsid w:val="56E9135C"/>
    <w:rsid w:val="5703F21A"/>
    <w:rsid w:val="5747AFC4"/>
    <w:rsid w:val="576DEF79"/>
    <w:rsid w:val="578670FF"/>
    <w:rsid w:val="57904FF7"/>
    <w:rsid w:val="57A8650F"/>
    <w:rsid w:val="57E9BE1B"/>
    <w:rsid w:val="5855F047"/>
    <w:rsid w:val="58869A1E"/>
    <w:rsid w:val="58B0A765"/>
    <w:rsid w:val="58D88F94"/>
    <w:rsid w:val="58DA445A"/>
    <w:rsid w:val="58F9F4C1"/>
    <w:rsid w:val="592DBDC0"/>
    <w:rsid w:val="594460FD"/>
    <w:rsid w:val="595BD4CE"/>
    <w:rsid w:val="5975DD31"/>
    <w:rsid w:val="5976DB31"/>
    <w:rsid w:val="598BAED1"/>
    <w:rsid w:val="598D7C02"/>
    <w:rsid w:val="59955DDC"/>
    <w:rsid w:val="59A16970"/>
    <w:rsid w:val="59BA1EAC"/>
    <w:rsid w:val="59BF98F0"/>
    <w:rsid w:val="59C50E0E"/>
    <w:rsid w:val="59D950BA"/>
    <w:rsid w:val="59E0D64C"/>
    <w:rsid w:val="59F72DA8"/>
    <w:rsid w:val="5A07E257"/>
    <w:rsid w:val="5A1883DE"/>
    <w:rsid w:val="5A25836A"/>
    <w:rsid w:val="5A418551"/>
    <w:rsid w:val="5A4B604B"/>
    <w:rsid w:val="5A65D55E"/>
    <w:rsid w:val="5A9D41BE"/>
    <w:rsid w:val="5AE9DBB5"/>
    <w:rsid w:val="5AF3BCA5"/>
    <w:rsid w:val="5AF81458"/>
    <w:rsid w:val="5B0F9FD5"/>
    <w:rsid w:val="5B1A7F75"/>
    <w:rsid w:val="5B227127"/>
    <w:rsid w:val="5B24C3B2"/>
    <w:rsid w:val="5B3D39D1"/>
    <w:rsid w:val="5B5B6951"/>
    <w:rsid w:val="5B5D2486"/>
    <w:rsid w:val="5B5D32AF"/>
    <w:rsid w:val="5B7B3A46"/>
    <w:rsid w:val="5B805DA2"/>
    <w:rsid w:val="5B96DFCE"/>
    <w:rsid w:val="5BA8CEB0"/>
    <w:rsid w:val="5BACBCC4"/>
    <w:rsid w:val="5BE2A7B7"/>
    <w:rsid w:val="5C11E51C"/>
    <w:rsid w:val="5C348899"/>
    <w:rsid w:val="5C49B200"/>
    <w:rsid w:val="5C52C0EE"/>
    <w:rsid w:val="5C7769E9"/>
    <w:rsid w:val="5CE5C261"/>
    <w:rsid w:val="5CEE7931"/>
    <w:rsid w:val="5CFCAED0"/>
    <w:rsid w:val="5CFE6136"/>
    <w:rsid w:val="5D1A35C5"/>
    <w:rsid w:val="5D3AE9E6"/>
    <w:rsid w:val="5D7401A8"/>
    <w:rsid w:val="5DA1CF4F"/>
    <w:rsid w:val="5DADB57D"/>
    <w:rsid w:val="5DB2757D"/>
    <w:rsid w:val="5DBC8A00"/>
    <w:rsid w:val="5DD4D85E"/>
    <w:rsid w:val="5DD84A90"/>
    <w:rsid w:val="5DEBC5B3"/>
    <w:rsid w:val="5DEEAB3A"/>
    <w:rsid w:val="5DEFEC7D"/>
    <w:rsid w:val="5E2442FD"/>
    <w:rsid w:val="5E2A8861"/>
    <w:rsid w:val="5E2B2A7A"/>
    <w:rsid w:val="5E318DF0"/>
    <w:rsid w:val="5E38A041"/>
    <w:rsid w:val="5E44F0EE"/>
    <w:rsid w:val="5E723745"/>
    <w:rsid w:val="5E74DA93"/>
    <w:rsid w:val="5E8648FB"/>
    <w:rsid w:val="5E9026C1"/>
    <w:rsid w:val="5EA56056"/>
    <w:rsid w:val="5EA91A33"/>
    <w:rsid w:val="5ED351B6"/>
    <w:rsid w:val="5EF6D7AD"/>
    <w:rsid w:val="5F064A1A"/>
    <w:rsid w:val="5F0FD209"/>
    <w:rsid w:val="5F280423"/>
    <w:rsid w:val="5F31C689"/>
    <w:rsid w:val="5F4FAC4F"/>
    <w:rsid w:val="5F593F73"/>
    <w:rsid w:val="5F79015E"/>
    <w:rsid w:val="5F879614"/>
    <w:rsid w:val="5F8D394D"/>
    <w:rsid w:val="5FBB9A9F"/>
    <w:rsid w:val="5FBFBDD6"/>
    <w:rsid w:val="5FBFC523"/>
    <w:rsid w:val="5FCF287F"/>
    <w:rsid w:val="5FD632D3"/>
    <w:rsid w:val="5FE355CD"/>
    <w:rsid w:val="5FF11F83"/>
    <w:rsid w:val="5FF15273"/>
    <w:rsid w:val="600A0702"/>
    <w:rsid w:val="6032B10E"/>
    <w:rsid w:val="60344F92"/>
    <w:rsid w:val="603FE71E"/>
    <w:rsid w:val="606E5E63"/>
    <w:rsid w:val="6072BF9D"/>
    <w:rsid w:val="6072C447"/>
    <w:rsid w:val="60912EEC"/>
    <w:rsid w:val="60A21A7B"/>
    <w:rsid w:val="60B22662"/>
    <w:rsid w:val="60C3D484"/>
    <w:rsid w:val="60DA037C"/>
    <w:rsid w:val="60DC56C5"/>
    <w:rsid w:val="6121DDE8"/>
    <w:rsid w:val="612D0C05"/>
    <w:rsid w:val="613897BF"/>
    <w:rsid w:val="6139B1A4"/>
    <w:rsid w:val="613F96F1"/>
    <w:rsid w:val="61576B00"/>
    <w:rsid w:val="615B95F3"/>
    <w:rsid w:val="615DEFAB"/>
    <w:rsid w:val="616E6BCC"/>
    <w:rsid w:val="618DEFE8"/>
    <w:rsid w:val="61988DE7"/>
    <w:rsid w:val="61997C08"/>
    <w:rsid w:val="6199BBF8"/>
    <w:rsid w:val="61A9093F"/>
    <w:rsid w:val="61C50BF9"/>
    <w:rsid w:val="61ECE617"/>
    <w:rsid w:val="61F6C75C"/>
    <w:rsid w:val="61FEE1BF"/>
    <w:rsid w:val="6209842F"/>
    <w:rsid w:val="62242622"/>
    <w:rsid w:val="623B0501"/>
    <w:rsid w:val="623C0946"/>
    <w:rsid w:val="625FA4E5"/>
    <w:rsid w:val="626BB0F7"/>
    <w:rsid w:val="629C71E0"/>
    <w:rsid w:val="62C43AD7"/>
    <w:rsid w:val="62C8439C"/>
    <w:rsid w:val="62CE8542"/>
    <w:rsid w:val="62ED08B0"/>
    <w:rsid w:val="62F75E98"/>
    <w:rsid w:val="63138163"/>
    <w:rsid w:val="6320E237"/>
    <w:rsid w:val="632BB143"/>
    <w:rsid w:val="634B2BF3"/>
    <w:rsid w:val="635C639C"/>
    <w:rsid w:val="63635D80"/>
    <w:rsid w:val="636F8E1B"/>
    <w:rsid w:val="638485D3"/>
    <w:rsid w:val="6392EAA2"/>
    <w:rsid w:val="639B48CF"/>
    <w:rsid w:val="63CA069A"/>
    <w:rsid w:val="63CA48D0"/>
    <w:rsid w:val="63D13A4B"/>
    <w:rsid w:val="63FC9D5F"/>
    <w:rsid w:val="6409436E"/>
    <w:rsid w:val="6415BA7E"/>
    <w:rsid w:val="64177952"/>
    <w:rsid w:val="642632CC"/>
    <w:rsid w:val="6455AAA2"/>
    <w:rsid w:val="646CC523"/>
    <w:rsid w:val="64909E5D"/>
    <w:rsid w:val="64932EF9"/>
    <w:rsid w:val="64AE5B0B"/>
    <w:rsid w:val="650E8C7A"/>
    <w:rsid w:val="6525C028"/>
    <w:rsid w:val="65319E63"/>
    <w:rsid w:val="6541CF86"/>
    <w:rsid w:val="65539F0A"/>
    <w:rsid w:val="656D0AAC"/>
    <w:rsid w:val="65758B9E"/>
    <w:rsid w:val="65782321"/>
    <w:rsid w:val="6590D794"/>
    <w:rsid w:val="65A289FC"/>
    <w:rsid w:val="65DFF465"/>
    <w:rsid w:val="65F54F0B"/>
    <w:rsid w:val="6624A972"/>
    <w:rsid w:val="6635BEE3"/>
    <w:rsid w:val="6659AE23"/>
    <w:rsid w:val="665DADF8"/>
    <w:rsid w:val="6681D5E5"/>
    <w:rsid w:val="6685A142"/>
    <w:rsid w:val="66DC05D5"/>
    <w:rsid w:val="66DE6E9A"/>
    <w:rsid w:val="66FB2AB5"/>
    <w:rsid w:val="6722D174"/>
    <w:rsid w:val="67331608"/>
    <w:rsid w:val="6741660B"/>
    <w:rsid w:val="6743A7F7"/>
    <w:rsid w:val="6754A446"/>
    <w:rsid w:val="677743A9"/>
    <w:rsid w:val="6786D6F3"/>
    <w:rsid w:val="679BB4BF"/>
    <w:rsid w:val="67ABF090"/>
    <w:rsid w:val="67C4AC82"/>
    <w:rsid w:val="67D23E13"/>
    <w:rsid w:val="67F57E84"/>
    <w:rsid w:val="6807CF6B"/>
    <w:rsid w:val="68158E2D"/>
    <w:rsid w:val="68164110"/>
    <w:rsid w:val="684E515B"/>
    <w:rsid w:val="689D124B"/>
    <w:rsid w:val="68A7B2E5"/>
    <w:rsid w:val="68AF6411"/>
    <w:rsid w:val="68B27759"/>
    <w:rsid w:val="68C3C640"/>
    <w:rsid w:val="691B7C88"/>
    <w:rsid w:val="691FE3A4"/>
    <w:rsid w:val="6927D12A"/>
    <w:rsid w:val="693C3817"/>
    <w:rsid w:val="696C9F17"/>
    <w:rsid w:val="69852469"/>
    <w:rsid w:val="69A39FCC"/>
    <w:rsid w:val="69B976A7"/>
    <w:rsid w:val="69C7901B"/>
    <w:rsid w:val="69CD727B"/>
    <w:rsid w:val="6A04D109"/>
    <w:rsid w:val="6A2325D0"/>
    <w:rsid w:val="6A256D85"/>
    <w:rsid w:val="6A2ABA96"/>
    <w:rsid w:val="6A36FFC9"/>
    <w:rsid w:val="6A4E47BA"/>
    <w:rsid w:val="6A6FC5DB"/>
    <w:rsid w:val="6AB36588"/>
    <w:rsid w:val="6ABBB405"/>
    <w:rsid w:val="6AC364C6"/>
    <w:rsid w:val="6AEC758E"/>
    <w:rsid w:val="6AF81A95"/>
    <w:rsid w:val="6AFA83D7"/>
    <w:rsid w:val="6B6E7180"/>
    <w:rsid w:val="6B72BB4C"/>
    <w:rsid w:val="6B7840C3"/>
    <w:rsid w:val="6B7A7045"/>
    <w:rsid w:val="6B7AA000"/>
    <w:rsid w:val="6B8C568C"/>
    <w:rsid w:val="6BAF8F0C"/>
    <w:rsid w:val="6BF43673"/>
    <w:rsid w:val="6C248AED"/>
    <w:rsid w:val="6C3E2C51"/>
    <w:rsid w:val="6C6377AB"/>
    <w:rsid w:val="6C67ACF3"/>
    <w:rsid w:val="6C894BFB"/>
    <w:rsid w:val="6CB28725"/>
    <w:rsid w:val="6CC2ED12"/>
    <w:rsid w:val="6CC8EFA7"/>
    <w:rsid w:val="6CD10FA2"/>
    <w:rsid w:val="6CD408A1"/>
    <w:rsid w:val="6CF9BCE5"/>
    <w:rsid w:val="6D0345E2"/>
    <w:rsid w:val="6D0A41E1"/>
    <w:rsid w:val="6D14831F"/>
    <w:rsid w:val="6D2902B8"/>
    <w:rsid w:val="6D4FB50D"/>
    <w:rsid w:val="6D52B109"/>
    <w:rsid w:val="6D5D0E47"/>
    <w:rsid w:val="6D63ADEA"/>
    <w:rsid w:val="6D90F0D9"/>
    <w:rsid w:val="6D9212F8"/>
    <w:rsid w:val="6DD34681"/>
    <w:rsid w:val="6DE7F812"/>
    <w:rsid w:val="6DF354C7"/>
    <w:rsid w:val="6DFBA62B"/>
    <w:rsid w:val="6E003142"/>
    <w:rsid w:val="6E0AF643"/>
    <w:rsid w:val="6E2235F7"/>
    <w:rsid w:val="6E26B27C"/>
    <w:rsid w:val="6E64C008"/>
    <w:rsid w:val="6E7AF9E4"/>
    <w:rsid w:val="6E978B65"/>
    <w:rsid w:val="6E9F1643"/>
    <w:rsid w:val="6EA3B440"/>
    <w:rsid w:val="6EA576C2"/>
    <w:rsid w:val="6EBF584C"/>
    <w:rsid w:val="6ED48086"/>
    <w:rsid w:val="6F173265"/>
    <w:rsid w:val="6F2DE359"/>
    <w:rsid w:val="6F6226DD"/>
    <w:rsid w:val="6F62CD66"/>
    <w:rsid w:val="6F8A3E3E"/>
    <w:rsid w:val="6F9712AE"/>
    <w:rsid w:val="6FA6C6A4"/>
    <w:rsid w:val="6FBFECE3"/>
    <w:rsid w:val="6FD68994"/>
    <w:rsid w:val="6FDFCD07"/>
    <w:rsid w:val="6FE278BC"/>
    <w:rsid w:val="6FF48796"/>
    <w:rsid w:val="70009069"/>
    <w:rsid w:val="70140F61"/>
    <w:rsid w:val="701CDF5E"/>
    <w:rsid w:val="703A443E"/>
    <w:rsid w:val="703AE6A4"/>
    <w:rsid w:val="70416942"/>
    <w:rsid w:val="7058B5F7"/>
    <w:rsid w:val="70B3AE12"/>
    <w:rsid w:val="70B753AF"/>
    <w:rsid w:val="70C9B3BA"/>
    <w:rsid w:val="70D6FF3D"/>
    <w:rsid w:val="70FD9CEC"/>
    <w:rsid w:val="71016954"/>
    <w:rsid w:val="71273D5E"/>
    <w:rsid w:val="7132E30F"/>
    <w:rsid w:val="713A9901"/>
    <w:rsid w:val="71429705"/>
    <w:rsid w:val="7159E9DD"/>
    <w:rsid w:val="71887430"/>
    <w:rsid w:val="71A18535"/>
    <w:rsid w:val="71B545F3"/>
    <w:rsid w:val="71BACC53"/>
    <w:rsid w:val="71BDF6F8"/>
    <w:rsid w:val="71FFC1E5"/>
    <w:rsid w:val="72356CCE"/>
    <w:rsid w:val="7257E819"/>
    <w:rsid w:val="7268139A"/>
    <w:rsid w:val="72748380"/>
    <w:rsid w:val="727DB635"/>
    <w:rsid w:val="72861A81"/>
    <w:rsid w:val="7299C79F"/>
    <w:rsid w:val="72D5186B"/>
    <w:rsid w:val="72E80EC8"/>
    <w:rsid w:val="7302B839"/>
    <w:rsid w:val="73470485"/>
    <w:rsid w:val="736239BF"/>
    <w:rsid w:val="73E75E15"/>
    <w:rsid w:val="73FAB8DB"/>
    <w:rsid w:val="742047BD"/>
    <w:rsid w:val="743C9E54"/>
    <w:rsid w:val="74429192"/>
    <w:rsid w:val="744A2D9F"/>
    <w:rsid w:val="744F3890"/>
    <w:rsid w:val="74623554"/>
    <w:rsid w:val="749B1B17"/>
    <w:rsid w:val="74A57E41"/>
    <w:rsid w:val="74AD5266"/>
    <w:rsid w:val="74B96D59"/>
    <w:rsid w:val="74CEE8A4"/>
    <w:rsid w:val="74FDCE7D"/>
    <w:rsid w:val="750E57C7"/>
    <w:rsid w:val="7534EF26"/>
    <w:rsid w:val="755080C0"/>
    <w:rsid w:val="75891FB2"/>
    <w:rsid w:val="758B4E08"/>
    <w:rsid w:val="759CE1A9"/>
    <w:rsid w:val="75A4F0D2"/>
    <w:rsid w:val="75B03E17"/>
    <w:rsid w:val="75B8EDD6"/>
    <w:rsid w:val="75C24F56"/>
    <w:rsid w:val="75D20EEA"/>
    <w:rsid w:val="76084FCC"/>
    <w:rsid w:val="76154539"/>
    <w:rsid w:val="762E6D96"/>
    <w:rsid w:val="765DC90C"/>
    <w:rsid w:val="76905D65"/>
    <w:rsid w:val="76A73D9A"/>
    <w:rsid w:val="76B1144E"/>
    <w:rsid w:val="76BF4C5B"/>
    <w:rsid w:val="76DE0620"/>
    <w:rsid w:val="76F94C41"/>
    <w:rsid w:val="76FA7B03"/>
    <w:rsid w:val="77096A90"/>
    <w:rsid w:val="77494159"/>
    <w:rsid w:val="7766F2A1"/>
    <w:rsid w:val="77B1D66B"/>
    <w:rsid w:val="77D5BE8F"/>
    <w:rsid w:val="77DA1240"/>
    <w:rsid w:val="77E91E58"/>
    <w:rsid w:val="781B870E"/>
    <w:rsid w:val="7831D6F4"/>
    <w:rsid w:val="783C56A9"/>
    <w:rsid w:val="78CEA4F9"/>
    <w:rsid w:val="790E64A6"/>
    <w:rsid w:val="791C1B7C"/>
    <w:rsid w:val="792B7245"/>
    <w:rsid w:val="794E2879"/>
    <w:rsid w:val="7955B95D"/>
    <w:rsid w:val="7959FD85"/>
    <w:rsid w:val="797A5B84"/>
    <w:rsid w:val="799E27F1"/>
    <w:rsid w:val="79AE6F90"/>
    <w:rsid w:val="79D4AA93"/>
    <w:rsid w:val="79D787F7"/>
    <w:rsid w:val="7A0CCD65"/>
    <w:rsid w:val="7A3C0384"/>
    <w:rsid w:val="7A487214"/>
    <w:rsid w:val="7A583221"/>
    <w:rsid w:val="7A6C5E0C"/>
    <w:rsid w:val="7A6F9FBD"/>
    <w:rsid w:val="7A86DE21"/>
    <w:rsid w:val="7AB9B6A0"/>
    <w:rsid w:val="7AC8CA3F"/>
    <w:rsid w:val="7AFEA630"/>
    <w:rsid w:val="7B075970"/>
    <w:rsid w:val="7B145B6E"/>
    <w:rsid w:val="7B1667FC"/>
    <w:rsid w:val="7B2680C8"/>
    <w:rsid w:val="7B39BB21"/>
    <w:rsid w:val="7B48863C"/>
    <w:rsid w:val="7B6B6CED"/>
    <w:rsid w:val="7B6CDB40"/>
    <w:rsid w:val="7B707A25"/>
    <w:rsid w:val="7B8632B0"/>
    <w:rsid w:val="7B98B150"/>
    <w:rsid w:val="7BAC7265"/>
    <w:rsid w:val="7BD25119"/>
    <w:rsid w:val="7BD5CEE2"/>
    <w:rsid w:val="7BFB3211"/>
    <w:rsid w:val="7C337596"/>
    <w:rsid w:val="7C40A9E5"/>
    <w:rsid w:val="7C460568"/>
    <w:rsid w:val="7C4B4320"/>
    <w:rsid w:val="7C5D72F0"/>
    <w:rsid w:val="7C728004"/>
    <w:rsid w:val="7C7F05C0"/>
    <w:rsid w:val="7C80B91E"/>
    <w:rsid w:val="7C84C9C7"/>
    <w:rsid w:val="7C9A7691"/>
    <w:rsid w:val="7CA1CF6A"/>
    <w:rsid w:val="7CA9BCF0"/>
    <w:rsid w:val="7CB02BCF"/>
    <w:rsid w:val="7CB1FC46"/>
    <w:rsid w:val="7CDA9E35"/>
    <w:rsid w:val="7CEF71D5"/>
    <w:rsid w:val="7CF39271"/>
    <w:rsid w:val="7D09FFD5"/>
    <w:rsid w:val="7D24F750"/>
    <w:rsid w:val="7D37278A"/>
    <w:rsid w:val="7D4A7185"/>
    <w:rsid w:val="7D50942A"/>
    <w:rsid w:val="7D5D45A7"/>
    <w:rsid w:val="7D6399E2"/>
    <w:rsid w:val="7D9C0698"/>
    <w:rsid w:val="7DC68049"/>
    <w:rsid w:val="7DCBFEEE"/>
    <w:rsid w:val="7DD3A65C"/>
    <w:rsid w:val="7DE70B63"/>
    <w:rsid w:val="7E2117EF"/>
    <w:rsid w:val="7E32E975"/>
    <w:rsid w:val="7E4DCCA7"/>
    <w:rsid w:val="7E6A1767"/>
    <w:rsid w:val="7E71DFCB"/>
    <w:rsid w:val="7E77E651"/>
    <w:rsid w:val="7E8A0EE5"/>
    <w:rsid w:val="7E9B6F4A"/>
    <w:rsid w:val="7EA4AB15"/>
    <w:rsid w:val="7EE43A97"/>
    <w:rsid w:val="7EE9AB33"/>
    <w:rsid w:val="7EFE7FBE"/>
    <w:rsid w:val="7F28B5A1"/>
    <w:rsid w:val="7F3DB428"/>
    <w:rsid w:val="7F560286"/>
    <w:rsid w:val="7F5A75FC"/>
    <w:rsid w:val="7F5C393D"/>
    <w:rsid w:val="7F68FD60"/>
    <w:rsid w:val="7FBC277F"/>
    <w:rsid w:val="7FBC4FC1"/>
    <w:rsid w:val="7FC93F09"/>
    <w:rsid w:val="7FE15DB2"/>
    <w:rsid w:val="7FED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DFAEA"/>
  <w15:chartTrackingRefBased/>
  <w15:docId w15:val="{51776949-83E1-444E-9D40-E6C133F0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hf.org.uk/informationsupport/how-a-healthy-heart-works" TargetMode="External" Id="rId8" /><Relationship Type="http://schemas.openxmlformats.org/officeDocument/2006/relationships/hyperlink" Target="https://medicscientist.com/disease-diagnosis/atrial-fibrillation-treatment-dc-cardioversion" TargetMode="External" Id="rId13" /><Relationship Type="http://schemas.openxmlformats.org/officeDocument/2006/relationships/hyperlink" Target="https://www.ncbi.nlm.nih.gov/pmc/articles/PMC4818249/" TargetMode="External" Id="rId18" /><Relationship Type="http://schemas.openxmlformats.org/officeDocument/2006/relationships/image" Target="media/image6.png" Id="rId26"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hyperlink" Target="https://www.mayoclinic.org/diseases-conditions/copd/diagnosis-treatment/drc-20353685" TargetMode="External" Id="rId12" /><Relationship Type="http://schemas.openxmlformats.org/officeDocument/2006/relationships/hyperlink" Target="https://kronisd.blogspot.com/2019/06/severe-copd-spirometry-results.html" TargetMode="External" Id="rId17" /><Relationship Type="http://schemas.openxmlformats.org/officeDocument/2006/relationships/styles" Target="styles.xml" Id="rId2" /><Relationship Type="http://schemas.openxmlformats.org/officeDocument/2006/relationships/hyperlink" Target="https://www.nhs.uk/Conditions/Atrial-fibrillation" TargetMode="External" Id="rId16" /><Relationship Type="http://schemas.openxmlformats.org/officeDocument/2006/relationships/hyperlink" Target="https://www.sunshinecardiology.com/services/atrial-fibrillation" TargetMode="External" Id="rId20" /><Relationship Type="http://schemas.openxmlformats.org/officeDocument/2006/relationships/image" Target="media/image9.png" Id="rId29"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www.livescience.com/22616-respiratory-system.html" TargetMode="External" Id="rId11" /><Relationship Type="http://schemas.microsoft.com/office/2020/10/relationships/intelligence" Target="intelligence2.xml" Id="rId32" /><Relationship Type="http://schemas.openxmlformats.org/officeDocument/2006/relationships/image" Target="media/image8.png" Id="rId28" /><Relationship Type="http://schemas.openxmlformats.org/officeDocument/2006/relationships/hyperlink" Target="https://www.ecgmedicaltraining.com/the-basics-of-paced-rhythms-part-1/" TargetMode="External" Id="rId10" /><Relationship Type="http://schemas.openxmlformats.org/officeDocument/2006/relationships/hyperlink" Target="https://pubmed.ncbi.nlm.nih.gov/33206945/" TargetMode="External" Id="rId19"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hyperlink" Target="https://www.lung.ca/lung-health/lung-info/respiratory-system" TargetMode="External" Id="rId9" /><Relationship Type="http://schemas.openxmlformats.org/officeDocument/2006/relationships/hyperlink" Target="https://www.healthcentral.com/article/how-copd-affects-lungs" TargetMode="External" Id="rId22" /><Relationship Type="http://schemas.openxmlformats.org/officeDocument/2006/relationships/image" Target="media/image7.png" Id="rId27" /><Relationship Type="http://schemas.openxmlformats.org/officeDocument/2006/relationships/fontTable" Target="fontTable.xml" Id="rId30" /><Relationship Type="http://schemas.openxmlformats.org/officeDocument/2006/relationships/image" Target="/media/imagea.png" Id="Rf2e542c265e84410" /><Relationship Type="http://schemas.openxmlformats.org/officeDocument/2006/relationships/image" Target="/media/imageb.png" Id="R39df6384a65245c8" /><Relationship Type="http://schemas.openxmlformats.org/officeDocument/2006/relationships/hyperlink" Target="https://medlineplus.gov/chronicbronchitis.html" TargetMode="External" Id="R60653a73412c4953" /><Relationship Type="http://schemas.openxmlformats.org/officeDocument/2006/relationships/hyperlink" Target="https://www.nhs.uk/conditions/coronary-heart-disease/treatment/" TargetMode="External" Id="Rb7510daf39fb442e" /><Relationship Type="http://schemas.openxmlformats.org/officeDocument/2006/relationships/hyperlink" Target="https://www.nhs.uk/conditions/atrial-fibrillation/treatment/" TargetMode="External" Id="R6c2199c6ad02496f" /><Relationship Type="http://schemas.openxmlformats.org/officeDocument/2006/relationships/hyperlink" Target="https://nichs.org.uk/research-policy/statistics?cv=1" TargetMode="External" Id="R9339a9d837ac4a33" /><Relationship Type="http://schemas.openxmlformats.org/officeDocument/2006/relationships/hyperlink" Target="https://www.slideserve.com/tuwa/chronic-obstructive-pulmonary-disease-copd" TargetMode="External" Id="R7d20ee4856974d01" /><Relationship Type="http://schemas.openxmlformats.org/officeDocument/2006/relationships/hyperlink" Target="https://erj.ersjournals.com/content/52/5/1801570" TargetMode="External" Id="Re9aebd3eb052466c" /><Relationship Type="http://schemas.openxmlformats.org/officeDocument/2006/relationships/hyperlink" Target="https://www.diseasefix.com/graphics/arrhythmia/61/1/" TargetMode="External" Id="R7579faedf13f44b1" /><Relationship Type="http://schemas.openxmlformats.org/officeDocument/2006/relationships/image" Target="/media/imagec.png" Id="R043dca1062f841cd" /><Relationship Type="http://schemas.openxmlformats.org/officeDocument/2006/relationships/image" Target="/media/imaged.png" Id="R710c2498307447b7" /><Relationship Type="http://schemas.openxmlformats.org/officeDocument/2006/relationships/image" Target="/media/imagee.png" Id="Rb2d8772de33a4f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Elaine Simmonds (1914402)</dc:creator>
  <keywords/>
  <dc:description/>
  <lastModifiedBy>Chantelle Elaine Simmonds (1914402)</lastModifiedBy>
  <revision>47</revision>
  <dcterms:created xsi:type="dcterms:W3CDTF">2021-12-14T06:12:00.0000000Z</dcterms:created>
  <dcterms:modified xsi:type="dcterms:W3CDTF">2021-12-17T13:55:10.3254433Z</dcterms:modified>
</coreProperties>
</file>