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4054312"/>
        <w:docPartObj>
          <w:docPartGallery w:val="Cover Pages"/>
          <w:docPartUnique/>
        </w:docPartObj>
      </w:sdtPr>
      <w:sdtContent>
        <w:p w14:paraId="381D60EE" w14:textId="35B07CEB" w:rsidR="007A3F4C" w:rsidRDefault="007A3F4C"/>
        <w:p w14:paraId="231BFE7F" w14:textId="31C68C33" w:rsidR="00BA640B" w:rsidRDefault="007A3F4C" w:rsidP="00BA640B">
          <w:r>
            <w:rPr>
              <w:noProof/>
            </w:rPr>
            <mc:AlternateContent>
              <mc:Choice Requires="wpg">
                <w:drawing>
                  <wp:anchor distT="0" distB="0" distL="114300" distR="114300" simplePos="0" relativeHeight="251659264" behindDoc="1" locked="0" layoutInCell="1" allowOverlap="1" wp14:anchorId="0E494F43" wp14:editId="2D72640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90EE2EE" w14:textId="3E04A306" w:rsidR="007A3F4C" w:rsidRDefault="007A3F4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7A3F4C">
                                        <w:rPr>
                                          <w:color w:val="FFFFFF" w:themeColor="background1"/>
                                          <w:sz w:val="72"/>
                                          <w:szCs w:val="72"/>
                                        </w:rPr>
                                        <w:t>Software Solutions for Business (ACCA4026_LON)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E494F43"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" adj="-11796480,,5400" path="m,c,644,,644,,644v23,6,62,14,113,21c250,685,476,700,720,644v,-27,,-27,,-27c720,,720,,720,,,,,,,e" fillcolor="#466a96 [2706]" stroked="f">
                      <v:fill color2="#304967 [2946]" rotate="t"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90EE2EE" w14:textId="3E04A306" w:rsidR="007A3F4C" w:rsidRDefault="007A3F4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7A3F4C">
                                  <w:rPr>
                                    <w:color w:val="FFFFFF" w:themeColor="background1"/>
                                    <w:sz w:val="72"/>
                                    <w:szCs w:val="72"/>
                                  </w:rPr>
                                  <w:t>Software Solutions for Business (ACCA4026_LON)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35D62503" wp14:editId="28FD585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FA3EE"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F996F58" w14:textId="7740D542" w:rsidR="007A3F4C" w:rsidRDefault="007A3F4C">
                                    <w:pPr>
                                      <w:pStyle w:val="NoSpacing"/>
                                      <w:spacing w:before="40" w:after="40"/>
                                      <w:rPr>
                                        <w:caps/>
                                        <w:color w:val="2FA3EE" w:themeColor="accent1"/>
                                        <w:sz w:val="28"/>
                                        <w:szCs w:val="28"/>
                                      </w:rPr>
                                    </w:pPr>
                                    <w:r>
                                      <w:rPr>
                                        <w:caps/>
                                        <w:color w:val="2FA3EE" w:themeColor="accent1"/>
                                        <w:sz w:val="28"/>
                                        <w:szCs w:val="28"/>
                                      </w:rPr>
                                      <w:t>ANDIOL CANAJ</w:t>
                                    </w:r>
                                  </w:p>
                                </w:sdtContent>
                              </w:sdt>
                              <w:sdt>
                                <w:sdtPr>
                                  <w:rPr>
                                    <w:caps/>
                                    <w:color w:val="CE663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C51601B" w14:textId="61F35E43" w:rsidR="007A3F4C" w:rsidRDefault="007A3F4C">
                                    <w:pPr>
                                      <w:pStyle w:val="NoSpacing"/>
                                      <w:spacing w:before="40" w:after="40"/>
                                      <w:rPr>
                                        <w:caps/>
                                        <w:color w:val="CE6633" w:themeColor="accent5"/>
                                        <w:sz w:val="24"/>
                                        <w:szCs w:val="24"/>
                                      </w:rPr>
                                    </w:pPr>
                                    <w:r w:rsidRPr="007A3F4C">
                                      <w:rPr>
                                        <w:caps/>
                                        <w:color w:val="CE6633" w:themeColor="accent5"/>
                                        <w:sz w:val="24"/>
                                        <w:szCs w:val="24"/>
                                      </w:rPr>
                                      <w:t>2542917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5D62503"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2FA3EE"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F996F58" w14:textId="7740D542" w:rsidR="007A3F4C" w:rsidRDefault="007A3F4C">
                              <w:pPr>
                                <w:pStyle w:val="NoSpacing"/>
                                <w:spacing w:before="40" w:after="40"/>
                                <w:rPr>
                                  <w:caps/>
                                  <w:color w:val="2FA3EE" w:themeColor="accent1"/>
                                  <w:sz w:val="28"/>
                                  <w:szCs w:val="28"/>
                                </w:rPr>
                              </w:pPr>
                              <w:r>
                                <w:rPr>
                                  <w:caps/>
                                  <w:color w:val="2FA3EE" w:themeColor="accent1"/>
                                  <w:sz w:val="28"/>
                                  <w:szCs w:val="28"/>
                                </w:rPr>
                                <w:t>ANDIOL CANAJ</w:t>
                              </w:r>
                            </w:p>
                          </w:sdtContent>
                        </w:sdt>
                        <w:sdt>
                          <w:sdtPr>
                            <w:rPr>
                              <w:caps/>
                              <w:color w:val="CE663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C51601B" w14:textId="61F35E43" w:rsidR="007A3F4C" w:rsidRDefault="007A3F4C">
                              <w:pPr>
                                <w:pStyle w:val="NoSpacing"/>
                                <w:spacing w:before="40" w:after="40"/>
                                <w:rPr>
                                  <w:caps/>
                                  <w:color w:val="CE6633" w:themeColor="accent5"/>
                                  <w:sz w:val="24"/>
                                  <w:szCs w:val="24"/>
                                </w:rPr>
                              </w:pPr>
                              <w:r w:rsidRPr="007A3F4C">
                                <w:rPr>
                                  <w:caps/>
                                  <w:color w:val="CE6633" w:themeColor="accent5"/>
                                  <w:sz w:val="24"/>
                                  <w:szCs w:val="24"/>
                                </w:rPr>
                                <w:t>2542917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DE7317D" wp14:editId="0962825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8-10T00:00:00Z">
                                    <w:dateFormat w:val="yyyy"/>
                                    <w:lid w:val="en-US"/>
                                    <w:storeMappedDataAs w:val="dateTime"/>
                                    <w:calendar w:val="gregorian"/>
                                  </w:date>
                                </w:sdtPr>
                                <w:sdtContent>
                                  <w:p w14:paraId="10C67198" w14:textId="676E271C" w:rsidR="007A3F4C" w:rsidRDefault="007A3F4C">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DE7317D"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" fillcolor="#2fa3ee [3204]" stroked="f" strokeweight="1.2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8-10T00:00:00Z">
                              <w:dateFormat w:val="yyyy"/>
                              <w:lid w:val="en-US"/>
                              <w:storeMappedDataAs w:val="dateTime"/>
                              <w:calendar w:val="gregorian"/>
                            </w:date>
                          </w:sdtPr>
                          <w:sdtContent>
                            <w:p w14:paraId="10C67198" w14:textId="676E271C" w:rsidR="007A3F4C" w:rsidRDefault="007A3F4C">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p>
      </w:sdtContent>
    </w:sdt>
    <w:p w14:paraId="13D2B5B0" w14:textId="77777777" w:rsidR="00BA640B" w:rsidRDefault="00BA640B" w:rsidP="00BA640B"/>
    <w:p w14:paraId="730EB733" w14:textId="77777777" w:rsidR="00BA640B" w:rsidRDefault="00BA640B">
      <w:r>
        <w:br w:type="page"/>
      </w:r>
    </w:p>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5EB239DB" w:rsidR="00C8739F" w:rsidRDefault="00C8739F">
          <w:pPr>
            <w:pStyle w:val="TOCHeading"/>
          </w:pPr>
          <w:r>
            <w:t>Contents</w:t>
          </w:r>
        </w:p>
        <w:p w14:paraId="07D2805A" w14:textId="6DC590F0" w:rsidR="008A6F15" w:rsidRDefault="00C8739F">
          <w:pPr>
            <w:pStyle w:val="TOC1"/>
            <w:tabs>
              <w:tab w:val="right" w:leader="dot" w:pos="9016"/>
            </w:tabs>
            <w:rPr>
              <w:noProof/>
              <w:lang w:eastAsia="en-GB"/>
            </w:rPr>
          </w:pPr>
          <w:r>
            <w:fldChar w:fldCharType="begin"/>
          </w:r>
          <w:r>
            <w:instrText xml:space="preserve"> TOC \o "1-3" \h \z \u </w:instrText>
          </w:r>
          <w:r>
            <w:fldChar w:fldCharType="separate"/>
          </w:r>
          <w:hyperlink w:anchor="_Toc237289596" w:history="1">
            <w:r w:rsidR="008A6F15" w:rsidRPr="0034657B">
              <w:rPr>
                <w:rStyle w:val="Hyperlink"/>
                <w:noProof/>
              </w:rPr>
              <w:t>Task 1. e-Commerce Website builders/software solutions</w:t>
            </w:r>
            <w:r w:rsidR="008A6F15">
              <w:rPr>
                <w:noProof/>
                <w:webHidden/>
              </w:rPr>
              <w:tab/>
            </w:r>
            <w:r w:rsidR="008A6F15">
              <w:rPr>
                <w:noProof/>
                <w:webHidden/>
              </w:rPr>
              <w:fldChar w:fldCharType="begin"/>
            </w:r>
            <w:r w:rsidR="008A6F15">
              <w:rPr>
                <w:noProof/>
                <w:webHidden/>
              </w:rPr>
              <w:instrText xml:space="preserve"> PAGEREF _Toc237289596 \h </w:instrText>
            </w:r>
            <w:r w:rsidR="008A6F15">
              <w:rPr>
                <w:noProof/>
                <w:webHidden/>
              </w:rPr>
            </w:r>
            <w:r w:rsidR="008A6F15">
              <w:rPr>
                <w:noProof/>
                <w:webHidden/>
              </w:rPr>
              <w:fldChar w:fldCharType="separate"/>
            </w:r>
            <w:r w:rsidR="008A6F15">
              <w:rPr>
                <w:noProof/>
                <w:webHidden/>
              </w:rPr>
              <w:t>1</w:t>
            </w:r>
            <w:r w:rsidR="008A6F15">
              <w:rPr>
                <w:noProof/>
                <w:webHidden/>
              </w:rPr>
              <w:fldChar w:fldCharType="end"/>
            </w:r>
          </w:hyperlink>
        </w:p>
        <w:p w14:paraId="3192AD40" w14:textId="3B094425" w:rsidR="008A6F15" w:rsidRDefault="008A6F15">
          <w:pPr>
            <w:pStyle w:val="TOC2"/>
            <w:tabs>
              <w:tab w:val="right" w:leader="dot" w:pos="9016"/>
            </w:tabs>
            <w:rPr>
              <w:noProof/>
              <w:lang w:eastAsia="en-GB"/>
            </w:rPr>
          </w:pPr>
          <w:hyperlink w:anchor="_Toc237289597" w:history="1">
            <w:r w:rsidRPr="0034657B">
              <w:rPr>
                <w:rStyle w:val="Hyperlink"/>
                <w:noProof/>
              </w:rPr>
              <w:t>1.1 Wix</w:t>
            </w:r>
            <w:r>
              <w:rPr>
                <w:noProof/>
                <w:webHidden/>
              </w:rPr>
              <w:tab/>
            </w:r>
            <w:r>
              <w:rPr>
                <w:noProof/>
                <w:webHidden/>
              </w:rPr>
              <w:fldChar w:fldCharType="begin"/>
            </w:r>
            <w:r>
              <w:rPr>
                <w:noProof/>
                <w:webHidden/>
              </w:rPr>
              <w:instrText xml:space="preserve"> PAGEREF _Toc237289597 \h </w:instrText>
            </w:r>
            <w:r>
              <w:rPr>
                <w:noProof/>
                <w:webHidden/>
              </w:rPr>
            </w:r>
            <w:r>
              <w:rPr>
                <w:noProof/>
                <w:webHidden/>
              </w:rPr>
              <w:fldChar w:fldCharType="separate"/>
            </w:r>
            <w:r>
              <w:rPr>
                <w:noProof/>
                <w:webHidden/>
              </w:rPr>
              <w:t>1</w:t>
            </w:r>
            <w:r>
              <w:rPr>
                <w:noProof/>
                <w:webHidden/>
              </w:rPr>
              <w:fldChar w:fldCharType="end"/>
            </w:r>
          </w:hyperlink>
        </w:p>
        <w:p w14:paraId="630D3EB3" w14:textId="1644F31A" w:rsidR="008A6F15" w:rsidRDefault="008A6F15">
          <w:pPr>
            <w:pStyle w:val="TOC2"/>
            <w:tabs>
              <w:tab w:val="right" w:leader="dot" w:pos="9016"/>
            </w:tabs>
            <w:rPr>
              <w:noProof/>
              <w:lang w:eastAsia="en-GB"/>
            </w:rPr>
          </w:pPr>
          <w:hyperlink w:anchor="_Toc237289598" w:history="1">
            <w:r w:rsidRPr="0034657B">
              <w:rPr>
                <w:rStyle w:val="Hyperlink"/>
                <w:noProof/>
              </w:rPr>
              <w:t>1.2 Shopify</w:t>
            </w:r>
            <w:r>
              <w:rPr>
                <w:noProof/>
                <w:webHidden/>
              </w:rPr>
              <w:tab/>
            </w:r>
            <w:r>
              <w:rPr>
                <w:noProof/>
                <w:webHidden/>
              </w:rPr>
              <w:fldChar w:fldCharType="begin"/>
            </w:r>
            <w:r>
              <w:rPr>
                <w:noProof/>
                <w:webHidden/>
              </w:rPr>
              <w:instrText xml:space="preserve"> PAGEREF _Toc237289598 \h </w:instrText>
            </w:r>
            <w:r>
              <w:rPr>
                <w:noProof/>
                <w:webHidden/>
              </w:rPr>
            </w:r>
            <w:r>
              <w:rPr>
                <w:noProof/>
                <w:webHidden/>
              </w:rPr>
              <w:fldChar w:fldCharType="separate"/>
            </w:r>
            <w:r>
              <w:rPr>
                <w:noProof/>
                <w:webHidden/>
              </w:rPr>
              <w:t>2</w:t>
            </w:r>
            <w:r>
              <w:rPr>
                <w:noProof/>
                <w:webHidden/>
              </w:rPr>
              <w:fldChar w:fldCharType="end"/>
            </w:r>
          </w:hyperlink>
        </w:p>
        <w:p w14:paraId="0E2B39B0" w14:textId="19F1D426" w:rsidR="008A6F15" w:rsidRDefault="008A6F15">
          <w:pPr>
            <w:pStyle w:val="TOC1"/>
            <w:tabs>
              <w:tab w:val="right" w:leader="dot" w:pos="9016"/>
            </w:tabs>
            <w:rPr>
              <w:noProof/>
              <w:lang w:eastAsia="en-GB"/>
            </w:rPr>
          </w:pPr>
          <w:hyperlink w:anchor="_Toc237289599" w:history="1">
            <w:r w:rsidRPr="0034657B">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_Toc237289599 \h </w:instrText>
            </w:r>
            <w:r>
              <w:rPr>
                <w:noProof/>
                <w:webHidden/>
              </w:rPr>
            </w:r>
            <w:r>
              <w:rPr>
                <w:noProof/>
                <w:webHidden/>
              </w:rPr>
              <w:fldChar w:fldCharType="separate"/>
            </w:r>
            <w:r>
              <w:rPr>
                <w:noProof/>
                <w:webHidden/>
              </w:rPr>
              <w:t>2</w:t>
            </w:r>
            <w:r>
              <w:rPr>
                <w:noProof/>
                <w:webHidden/>
              </w:rPr>
              <w:fldChar w:fldCharType="end"/>
            </w:r>
          </w:hyperlink>
        </w:p>
        <w:p w14:paraId="2B50D48E" w14:textId="3F4D4AA8" w:rsidR="008A6F15" w:rsidRDefault="008A6F15">
          <w:pPr>
            <w:pStyle w:val="TOC2"/>
            <w:tabs>
              <w:tab w:val="right" w:leader="dot" w:pos="9016"/>
            </w:tabs>
            <w:rPr>
              <w:noProof/>
              <w:lang w:eastAsia="en-GB"/>
            </w:rPr>
          </w:pPr>
          <w:hyperlink w:anchor="_Toc237289600" w:history="1">
            <w:r w:rsidRPr="0034657B">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_Toc237289600 \h </w:instrText>
            </w:r>
            <w:r>
              <w:rPr>
                <w:noProof/>
                <w:webHidden/>
              </w:rPr>
            </w:r>
            <w:r>
              <w:rPr>
                <w:noProof/>
                <w:webHidden/>
              </w:rPr>
              <w:fldChar w:fldCharType="separate"/>
            </w:r>
            <w:r>
              <w:rPr>
                <w:noProof/>
                <w:webHidden/>
              </w:rPr>
              <w:t>2</w:t>
            </w:r>
            <w:r>
              <w:rPr>
                <w:noProof/>
                <w:webHidden/>
              </w:rPr>
              <w:fldChar w:fldCharType="end"/>
            </w:r>
          </w:hyperlink>
        </w:p>
        <w:p w14:paraId="56F7073A" w14:textId="17197A57" w:rsidR="008A6F15" w:rsidRDefault="008A6F15">
          <w:pPr>
            <w:pStyle w:val="TOC2"/>
            <w:tabs>
              <w:tab w:val="right" w:leader="dot" w:pos="9016"/>
            </w:tabs>
            <w:rPr>
              <w:noProof/>
              <w:lang w:eastAsia="en-GB"/>
            </w:rPr>
          </w:pPr>
          <w:hyperlink w:anchor="_Toc237289601" w:history="1">
            <w:r w:rsidRPr="0034657B">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_Toc237289601 \h </w:instrText>
            </w:r>
            <w:r>
              <w:rPr>
                <w:noProof/>
                <w:webHidden/>
              </w:rPr>
            </w:r>
            <w:r>
              <w:rPr>
                <w:noProof/>
                <w:webHidden/>
              </w:rPr>
              <w:fldChar w:fldCharType="separate"/>
            </w:r>
            <w:r>
              <w:rPr>
                <w:noProof/>
                <w:webHidden/>
              </w:rPr>
              <w:t>3</w:t>
            </w:r>
            <w:r>
              <w:rPr>
                <w:noProof/>
                <w:webHidden/>
              </w:rPr>
              <w:fldChar w:fldCharType="end"/>
            </w:r>
          </w:hyperlink>
        </w:p>
        <w:p w14:paraId="5DDD2C63" w14:textId="3FCF102D" w:rsidR="008A6F15" w:rsidRDefault="008A6F15">
          <w:pPr>
            <w:pStyle w:val="TOC1"/>
            <w:tabs>
              <w:tab w:val="right" w:leader="dot" w:pos="9016"/>
            </w:tabs>
            <w:rPr>
              <w:noProof/>
              <w:lang w:eastAsia="en-GB"/>
            </w:rPr>
          </w:pPr>
          <w:hyperlink w:anchor="_Toc237289602" w:history="1">
            <w:r w:rsidRPr="0034657B">
              <w:rPr>
                <w:rStyle w:val="Hyperlink"/>
                <w:noProof/>
              </w:rPr>
              <w:t>Task 3. Office Applications</w:t>
            </w:r>
            <w:r>
              <w:rPr>
                <w:noProof/>
                <w:webHidden/>
              </w:rPr>
              <w:tab/>
            </w:r>
            <w:r>
              <w:rPr>
                <w:noProof/>
                <w:webHidden/>
              </w:rPr>
              <w:fldChar w:fldCharType="begin"/>
            </w:r>
            <w:r>
              <w:rPr>
                <w:noProof/>
                <w:webHidden/>
              </w:rPr>
              <w:instrText xml:space="preserve"> PAGEREF _Toc237289602 \h </w:instrText>
            </w:r>
            <w:r>
              <w:rPr>
                <w:noProof/>
                <w:webHidden/>
              </w:rPr>
            </w:r>
            <w:r>
              <w:rPr>
                <w:noProof/>
                <w:webHidden/>
              </w:rPr>
              <w:fldChar w:fldCharType="separate"/>
            </w:r>
            <w:r>
              <w:rPr>
                <w:noProof/>
                <w:webHidden/>
              </w:rPr>
              <w:t>4</w:t>
            </w:r>
            <w:r>
              <w:rPr>
                <w:noProof/>
                <w:webHidden/>
              </w:rPr>
              <w:fldChar w:fldCharType="end"/>
            </w:r>
          </w:hyperlink>
        </w:p>
        <w:p w14:paraId="08FCB686" w14:textId="43CF37F8" w:rsidR="008A6F15" w:rsidRDefault="008A6F15">
          <w:pPr>
            <w:pStyle w:val="TOC1"/>
            <w:tabs>
              <w:tab w:val="right" w:leader="dot" w:pos="9016"/>
            </w:tabs>
            <w:rPr>
              <w:noProof/>
              <w:lang w:eastAsia="en-GB"/>
            </w:rPr>
          </w:pPr>
          <w:hyperlink w:anchor="_Toc237289603" w:history="1">
            <w:r w:rsidRPr="0034657B">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_Toc237289603 \h </w:instrText>
            </w:r>
            <w:r>
              <w:rPr>
                <w:noProof/>
                <w:webHidden/>
              </w:rPr>
            </w:r>
            <w:r>
              <w:rPr>
                <w:noProof/>
                <w:webHidden/>
              </w:rPr>
              <w:fldChar w:fldCharType="separate"/>
            </w:r>
            <w:r>
              <w:rPr>
                <w:noProof/>
                <w:webHidden/>
              </w:rPr>
              <w:t>4</w:t>
            </w:r>
            <w:r>
              <w:rPr>
                <w:noProof/>
                <w:webHidden/>
              </w:rPr>
              <w:fldChar w:fldCharType="end"/>
            </w:r>
          </w:hyperlink>
        </w:p>
        <w:p w14:paraId="61F2DD03" w14:textId="2B9F228C" w:rsidR="008A6F15" w:rsidRDefault="008A6F15">
          <w:pPr>
            <w:pStyle w:val="TOC2"/>
            <w:tabs>
              <w:tab w:val="right" w:leader="dot" w:pos="9016"/>
            </w:tabs>
            <w:rPr>
              <w:noProof/>
              <w:lang w:eastAsia="en-GB"/>
            </w:rPr>
          </w:pPr>
          <w:hyperlink w:anchor="_Toc237289604" w:history="1">
            <w:r w:rsidRPr="0034657B">
              <w:rPr>
                <w:rStyle w:val="Hyperlink"/>
                <w:noProof/>
              </w:rPr>
              <w:t>Ms Word</w:t>
            </w:r>
            <w:r>
              <w:rPr>
                <w:noProof/>
                <w:webHidden/>
              </w:rPr>
              <w:tab/>
            </w:r>
            <w:r>
              <w:rPr>
                <w:noProof/>
                <w:webHidden/>
              </w:rPr>
              <w:fldChar w:fldCharType="begin"/>
            </w:r>
            <w:r>
              <w:rPr>
                <w:noProof/>
                <w:webHidden/>
              </w:rPr>
              <w:instrText xml:space="preserve"> PAGEREF _Toc237289604 \h </w:instrText>
            </w:r>
            <w:r>
              <w:rPr>
                <w:noProof/>
                <w:webHidden/>
              </w:rPr>
            </w:r>
            <w:r>
              <w:rPr>
                <w:noProof/>
                <w:webHidden/>
              </w:rPr>
              <w:fldChar w:fldCharType="separate"/>
            </w:r>
            <w:r>
              <w:rPr>
                <w:noProof/>
                <w:webHidden/>
              </w:rPr>
              <w:t>4</w:t>
            </w:r>
            <w:r>
              <w:rPr>
                <w:noProof/>
                <w:webHidden/>
              </w:rPr>
              <w:fldChar w:fldCharType="end"/>
            </w:r>
          </w:hyperlink>
        </w:p>
        <w:p w14:paraId="3D15ADFB" w14:textId="163A5799" w:rsidR="008A6F15" w:rsidRDefault="008A6F15">
          <w:pPr>
            <w:pStyle w:val="TOC2"/>
            <w:tabs>
              <w:tab w:val="right" w:leader="dot" w:pos="9016"/>
            </w:tabs>
            <w:rPr>
              <w:noProof/>
              <w:lang w:eastAsia="en-GB"/>
            </w:rPr>
          </w:pPr>
          <w:hyperlink w:anchor="_Toc237289605" w:history="1">
            <w:r w:rsidRPr="0034657B">
              <w:rPr>
                <w:rStyle w:val="Hyperlink"/>
                <w:noProof/>
              </w:rPr>
              <w:t>Ms Excel</w:t>
            </w:r>
            <w:r>
              <w:rPr>
                <w:noProof/>
                <w:webHidden/>
              </w:rPr>
              <w:tab/>
            </w:r>
            <w:r>
              <w:rPr>
                <w:noProof/>
                <w:webHidden/>
              </w:rPr>
              <w:fldChar w:fldCharType="begin"/>
            </w:r>
            <w:r>
              <w:rPr>
                <w:noProof/>
                <w:webHidden/>
              </w:rPr>
              <w:instrText xml:space="preserve"> PAGEREF _Toc237289605 \h </w:instrText>
            </w:r>
            <w:r>
              <w:rPr>
                <w:noProof/>
                <w:webHidden/>
              </w:rPr>
            </w:r>
            <w:r>
              <w:rPr>
                <w:noProof/>
                <w:webHidden/>
              </w:rPr>
              <w:fldChar w:fldCharType="separate"/>
            </w:r>
            <w:r>
              <w:rPr>
                <w:noProof/>
                <w:webHidden/>
              </w:rPr>
              <w:t>4</w:t>
            </w:r>
            <w:r>
              <w:rPr>
                <w:noProof/>
                <w:webHidden/>
              </w:rPr>
              <w:fldChar w:fldCharType="end"/>
            </w:r>
          </w:hyperlink>
        </w:p>
        <w:p w14:paraId="03C053A0" w14:textId="324B81F7" w:rsidR="008A6F15" w:rsidRDefault="008A6F15">
          <w:pPr>
            <w:pStyle w:val="TOC2"/>
            <w:tabs>
              <w:tab w:val="right" w:leader="dot" w:pos="9016"/>
            </w:tabs>
            <w:rPr>
              <w:noProof/>
              <w:lang w:eastAsia="en-GB"/>
            </w:rPr>
          </w:pPr>
          <w:hyperlink w:anchor="_Toc237289606" w:history="1">
            <w:r w:rsidRPr="0034657B">
              <w:rPr>
                <w:rStyle w:val="Hyperlink"/>
                <w:noProof/>
              </w:rPr>
              <w:t>Ms PowerPoint</w:t>
            </w:r>
            <w:r>
              <w:rPr>
                <w:noProof/>
                <w:webHidden/>
              </w:rPr>
              <w:tab/>
            </w:r>
            <w:r>
              <w:rPr>
                <w:noProof/>
                <w:webHidden/>
              </w:rPr>
              <w:fldChar w:fldCharType="begin"/>
            </w:r>
            <w:r>
              <w:rPr>
                <w:noProof/>
                <w:webHidden/>
              </w:rPr>
              <w:instrText xml:space="preserve"> PAGEREF _Toc237289606 \h </w:instrText>
            </w:r>
            <w:r>
              <w:rPr>
                <w:noProof/>
                <w:webHidden/>
              </w:rPr>
            </w:r>
            <w:r>
              <w:rPr>
                <w:noProof/>
                <w:webHidden/>
              </w:rPr>
              <w:fldChar w:fldCharType="separate"/>
            </w:r>
            <w:r>
              <w:rPr>
                <w:noProof/>
                <w:webHidden/>
              </w:rPr>
              <w:t>5</w:t>
            </w:r>
            <w:r>
              <w:rPr>
                <w:noProof/>
                <w:webHidden/>
              </w:rPr>
              <w:fldChar w:fldCharType="end"/>
            </w:r>
          </w:hyperlink>
        </w:p>
        <w:p w14:paraId="0454C1A6" w14:textId="5A4BEA79" w:rsidR="008A6F15" w:rsidRDefault="008A6F15">
          <w:pPr>
            <w:pStyle w:val="TOC2"/>
            <w:tabs>
              <w:tab w:val="right" w:leader="dot" w:pos="9016"/>
            </w:tabs>
            <w:rPr>
              <w:noProof/>
              <w:lang w:eastAsia="en-GB"/>
            </w:rPr>
          </w:pPr>
          <w:hyperlink w:anchor="_Toc237289607" w:history="1">
            <w:r w:rsidRPr="0034657B">
              <w:rPr>
                <w:rStyle w:val="Hyperlink"/>
                <w:noProof/>
              </w:rPr>
              <w:t>Ms Access</w:t>
            </w:r>
            <w:r>
              <w:rPr>
                <w:noProof/>
                <w:webHidden/>
              </w:rPr>
              <w:tab/>
            </w:r>
            <w:r>
              <w:rPr>
                <w:noProof/>
                <w:webHidden/>
              </w:rPr>
              <w:fldChar w:fldCharType="begin"/>
            </w:r>
            <w:r>
              <w:rPr>
                <w:noProof/>
                <w:webHidden/>
              </w:rPr>
              <w:instrText xml:space="preserve"> PAGEREF _Toc237289607 \h </w:instrText>
            </w:r>
            <w:r>
              <w:rPr>
                <w:noProof/>
                <w:webHidden/>
              </w:rPr>
            </w:r>
            <w:r>
              <w:rPr>
                <w:noProof/>
                <w:webHidden/>
              </w:rPr>
              <w:fldChar w:fldCharType="separate"/>
            </w:r>
            <w:r>
              <w:rPr>
                <w:noProof/>
                <w:webHidden/>
              </w:rPr>
              <w:t>5</w:t>
            </w:r>
            <w:r>
              <w:rPr>
                <w:noProof/>
                <w:webHidden/>
              </w:rPr>
              <w:fldChar w:fldCharType="end"/>
            </w:r>
          </w:hyperlink>
        </w:p>
        <w:p w14:paraId="4295AA56" w14:textId="1816753F" w:rsidR="008A6F15" w:rsidRDefault="008A6F15">
          <w:pPr>
            <w:pStyle w:val="TOC2"/>
            <w:tabs>
              <w:tab w:val="right" w:leader="dot" w:pos="9016"/>
            </w:tabs>
            <w:rPr>
              <w:noProof/>
              <w:lang w:eastAsia="en-GB"/>
            </w:rPr>
          </w:pPr>
          <w:hyperlink w:anchor="_Toc237289608" w:history="1">
            <w:r w:rsidRPr="0034657B">
              <w:rPr>
                <w:rStyle w:val="Hyperlink"/>
                <w:noProof/>
              </w:rPr>
              <w:t>3.2 Test any two features</w:t>
            </w:r>
            <w:r>
              <w:rPr>
                <w:noProof/>
                <w:webHidden/>
              </w:rPr>
              <w:tab/>
            </w:r>
            <w:r>
              <w:rPr>
                <w:noProof/>
                <w:webHidden/>
              </w:rPr>
              <w:fldChar w:fldCharType="begin"/>
            </w:r>
            <w:r>
              <w:rPr>
                <w:noProof/>
                <w:webHidden/>
              </w:rPr>
              <w:instrText xml:space="preserve"> PAGEREF _Toc237289608 \h </w:instrText>
            </w:r>
            <w:r>
              <w:rPr>
                <w:noProof/>
                <w:webHidden/>
              </w:rPr>
            </w:r>
            <w:r>
              <w:rPr>
                <w:noProof/>
                <w:webHidden/>
              </w:rPr>
              <w:fldChar w:fldCharType="separate"/>
            </w:r>
            <w:r>
              <w:rPr>
                <w:noProof/>
                <w:webHidden/>
              </w:rPr>
              <w:t>6</w:t>
            </w:r>
            <w:r>
              <w:rPr>
                <w:noProof/>
                <w:webHidden/>
              </w:rPr>
              <w:fldChar w:fldCharType="end"/>
            </w:r>
          </w:hyperlink>
        </w:p>
        <w:p w14:paraId="02B48574" w14:textId="0704957E" w:rsidR="008A6F15" w:rsidRDefault="008A6F15">
          <w:pPr>
            <w:pStyle w:val="TOC2"/>
            <w:tabs>
              <w:tab w:val="right" w:leader="dot" w:pos="9016"/>
            </w:tabs>
            <w:rPr>
              <w:noProof/>
              <w:lang w:eastAsia="en-GB"/>
            </w:rPr>
          </w:pPr>
          <w:hyperlink w:anchor="_Toc237289609" w:history="1">
            <w:r w:rsidRPr="0034657B">
              <w:rPr>
                <w:rStyle w:val="Hyperlink"/>
                <w:noProof/>
              </w:rPr>
              <w:t>Pivot table</w:t>
            </w:r>
            <w:r>
              <w:rPr>
                <w:noProof/>
                <w:webHidden/>
              </w:rPr>
              <w:tab/>
            </w:r>
            <w:r>
              <w:rPr>
                <w:noProof/>
                <w:webHidden/>
              </w:rPr>
              <w:fldChar w:fldCharType="begin"/>
            </w:r>
            <w:r>
              <w:rPr>
                <w:noProof/>
                <w:webHidden/>
              </w:rPr>
              <w:instrText xml:space="preserve"> PAGEREF _Toc237289609 \h </w:instrText>
            </w:r>
            <w:r>
              <w:rPr>
                <w:noProof/>
                <w:webHidden/>
              </w:rPr>
            </w:r>
            <w:r>
              <w:rPr>
                <w:noProof/>
                <w:webHidden/>
              </w:rPr>
              <w:fldChar w:fldCharType="separate"/>
            </w:r>
            <w:r>
              <w:rPr>
                <w:noProof/>
                <w:webHidden/>
              </w:rPr>
              <w:t>6</w:t>
            </w:r>
            <w:r>
              <w:rPr>
                <w:noProof/>
                <w:webHidden/>
              </w:rPr>
              <w:fldChar w:fldCharType="end"/>
            </w:r>
          </w:hyperlink>
        </w:p>
        <w:p w14:paraId="62706F4E" w14:textId="34DA4BD6" w:rsidR="008A6F15" w:rsidRDefault="008A6F15">
          <w:pPr>
            <w:pStyle w:val="TOC2"/>
            <w:tabs>
              <w:tab w:val="right" w:leader="dot" w:pos="9016"/>
            </w:tabs>
            <w:rPr>
              <w:noProof/>
              <w:lang w:eastAsia="en-GB"/>
            </w:rPr>
          </w:pPr>
          <w:hyperlink w:anchor="_Toc237289610" w:history="1">
            <w:r w:rsidRPr="0034657B">
              <w:rPr>
                <w:rStyle w:val="Hyperlink"/>
                <w:noProof/>
              </w:rPr>
              <w:t>IF Statement</w:t>
            </w:r>
            <w:r>
              <w:rPr>
                <w:noProof/>
                <w:webHidden/>
              </w:rPr>
              <w:tab/>
            </w:r>
            <w:r>
              <w:rPr>
                <w:noProof/>
                <w:webHidden/>
              </w:rPr>
              <w:fldChar w:fldCharType="begin"/>
            </w:r>
            <w:r>
              <w:rPr>
                <w:noProof/>
                <w:webHidden/>
              </w:rPr>
              <w:instrText xml:space="preserve"> PAGEREF _Toc237289610 \h </w:instrText>
            </w:r>
            <w:r>
              <w:rPr>
                <w:noProof/>
                <w:webHidden/>
              </w:rPr>
            </w:r>
            <w:r>
              <w:rPr>
                <w:noProof/>
                <w:webHidden/>
              </w:rPr>
              <w:fldChar w:fldCharType="separate"/>
            </w:r>
            <w:r>
              <w:rPr>
                <w:noProof/>
                <w:webHidden/>
              </w:rPr>
              <w:t>6</w:t>
            </w:r>
            <w:r>
              <w:rPr>
                <w:noProof/>
                <w:webHidden/>
              </w:rPr>
              <w:fldChar w:fldCharType="end"/>
            </w:r>
          </w:hyperlink>
        </w:p>
        <w:p w14:paraId="0E6AFE13" w14:textId="4381E325" w:rsidR="008A6F15" w:rsidRDefault="008A6F15">
          <w:pPr>
            <w:pStyle w:val="TOC1"/>
            <w:tabs>
              <w:tab w:val="right" w:leader="dot" w:pos="9016"/>
            </w:tabs>
            <w:rPr>
              <w:noProof/>
              <w:lang w:eastAsia="en-GB"/>
            </w:rPr>
          </w:pPr>
          <w:hyperlink w:anchor="_Toc237289611" w:history="1">
            <w:r w:rsidRPr="0034657B">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_Toc237289611 \h </w:instrText>
            </w:r>
            <w:r>
              <w:rPr>
                <w:noProof/>
                <w:webHidden/>
              </w:rPr>
            </w:r>
            <w:r>
              <w:rPr>
                <w:noProof/>
                <w:webHidden/>
              </w:rPr>
              <w:fldChar w:fldCharType="separate"/>
            </w:r>
            <w:r>
              <w:rPr>
                <w:noProof/>
                <w:webHidden/>
              </w:rPr>
              <w:t>7</w:t>
            </w:r>
            <w:r>
              <w:rPr>
                <w:noProof/>
                <w:webHidden/>
              </w:rPr>
              <w:fldChar w:fldCharType="end"/>
            </w:r>
          </w:hyperlink>
        </w:p>
        <w:p w14:paraId="39A1D740" w14:textId="6F08BFCF" w:rsidR="008A6F15" w:rsidRDefault="008A6F15">
          <w:pPr>
            <w:pStyle w:val="TOC1"/>
            <w:tabs>
              <w:tab w:val="right" w:leader="dot" w:pos="9016"/>
            </w:tabs>
            <w:rPr>
              <w:noProof/>
              <w:lang w:eastAsia="en-GB"/>
            </w:rPr>
          </w:pPr>
          <w:hyperlink w:anchor="_Toc237289612" w:history="1">
            <w:r w:rsidRPr="0034657B">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_Toc237289612 \h </w:instrText>
            </w:r>
            <w:r>
              <w:rPr>
                <w:noProof/>
                <w:webHidden/>
              </w:rPr>
            </w:r>
            <w:r>
              <w:rPr>
                <w:noProof/>
                <w:webHidden/>
              </w:rPr>
              <w:fldChar w:fldCharType="separate"/>
            </w:r>
            <w:r>
              <w:rPr>
                <w:noProof/>
                <w:webHidden/>
              </w:rPr>
              <w:t>7</w:t>
            </w:r>
            <w:r>
              <w:rPr>
                <w:noProof/>
                <w:webHidden/>
              </w:rPr>
              <w:fldChar w:fldCharType="end"/>
            </w:r>
          </w:hyperlink>
        </w:p>
        <w:p w14:paraId="10CB7C82" w14:textId="22DC35A8" w:rsidR="008A6F15" w:rsidRDefault="008A6F15">
          <w:pPr>
            <w:pStyle w:val="TOC2"/>
            <w:tabs>
              <w:tab w:val="right" w:leader="dot" w:pos="9016"/>
            </w:tabs>
            <w:rPr>
              <w:noProof/>
              <w:lang w:eastAsia="en-GB"/>
            </w:rPr>
          </w:pPr>
          <w:hyperlink w:anchor="_Toc237289613" w:history="1">
            <w:r w:rsidRPr="0034657B">
              <w:rPr>
                <w:rStyle w:val="Hyperlink"/>
                <w:noProof/>
              </w:rPr>
              <w:t>Gmail</w:t>
            </w:r>
            <w:r>
              <w:rPr>
                <w:noProof/>
                <w:webHidden/>
              </w:rPr>
              <w:tab/>
            </w:r>
            <w:r>
              <w:rPr>
                <w:noProof/>
                <w:webHidden/>
              </w:rPr>
              <w:fldChar w:fldCharType="begin"/>
            </w:r>
            <w:r>
              <w:rPr>
                <w:noProof/>
                <w:webHidden/>
              </w:rPr>
              <w:instrText xml:space="preserve"> PAGEREF _Toc237289613 \h </w:instrText>
            </w:r>
            <w:r>
              <w:rPr>
                <w:noProof/>
                <w:webHidden/>
              </w:rPr>
            </w:r>
            <w:r>
              <w:rPr>
                <w:noProof/>
                <w:webHidden/>
              </w:rPr>
              <w:fldChar w:fldCharType="separate"/>
            </w:r>
            <w:r>
              <w:rPr>
                <w:noProof/>
                <w:webHidden/>
              </w:rPr>
              <w:t>7</w:t>
            </w:r>
            <w:r>
              <w:rPr>
                <w:noProof/>
                <w:webHidden/>
              </w:rPr>
              <w:fldChar w:fldCharType="end"/>
            </w:r>
          </w:hyperlink>
        </w:p>
        <w:p w14:paraId="69743AED" w14:textId="14DE61C1" w:rsidR="008A6F15" w:rsidRDefault="008A6F15">
          <w:pPr>
            <w:pStyle w:val="TOC2"/>
            <w:tabs>
              <w:tab w:val="right" w:leader="dot" w:pos="9016"/>
            </w:tabs>
            <w:rPr>
              <w:noProof/>
              <w:lang w:eastAsia="en-GB"/>
            </w:rPr>
          </w:pPr>
          <w:hyperlink w:anchor="_Toc237289614" w:history="1">
            <w:r w:rsidRPr="0034657B">
              <w:rPr>
                <w:rStyle w:val="Hyperlink"/>
                <w:noProof/>
              </w:rPr>
              <w:t>Zoom</w:t>
            </w:r>
            <w:r>
              <w:rPr>
                <w:noProof/>
                <w:webHidden/>
              </w:rPr>
              <w:tab/>
            </w:r>
            <w:r>
              <w:rPr>
                <w:noProof/>
                <w:webHidden/>
              </w:rPr>
              <w:fldChar w:fldCharType="begin"/>
            </w:r>
            <w:r>
              <w:rPr>
                <w:noProof/>
                <w:webHidden/>
              </w:rPr>
              <w:instrText xml:space="preserve"> PAGEREF _Toc237289614 \h </w:instrText>
            </w:r>
            <w:r>
              <w:rPr>
                <w:noProof/>
                <w:webHidden/>
              </w:rPr>
            </w:r>
            <w:r>
              <w:rPr>
                <w:noProof/>
                <w:webHidden/>
              </w:rPr>
              <w:fldChar w:fldCharType="separate"/>
            </w:r>
            <w:r>
              <w:rPr>
                <w:noProof/>
                <w:webHidden/>
              </w:rPr>
              <w:t>7</w:t>
            </w:r>
            <w:r>
              <w:rPr>
                <w:noProof/>
                <w:webHidden/>
              </w:rPr>
              <w:fldChar w:fldCharType="end"/>
            </w:r>
          </w:hyperlink>
        </w:p>
        <w:p w14:paraId="2B057CAD" w14:textId="175B0FC9" w:rsidR="008A6F15" w:rsidRDefault="008A6F15">
          <w:pPr>
            <w:pStyle w:val="TOC2"/>
            <w:tabs>
              <w:tab w:val="right" w:leader="dot" w:pos="9016"/>
            </w:tabs>
            <w:rPr>
              <w:noProof/>
              <w:lang w:eastAsia="en-GB"/>
            </w:rPr>
          </w:pPr>
          <w:hyperlink w:anchor="_Toc237289615" w:history="1">
            <w:r w:rsidRPr="0034657B">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_Toc237289615 \h </w:instrText>
            </w:r>
            <w:r>
              <w:rPr>
                <w:noProof/>
                <w:webHidden/>
              </w:rPr>
            </w:r>
            <w:r>
              <w:rPr>
                <w:noProof/>
                <w:webHidden/>
              </w:rPr>
              <w:fldChar w:fldCharType="separate"/>
            </w:r>
            <w:r>
              <w:rPr>
                <w:noProof/>
                <w:webHidden/>
              </w:rPr>
              <w:t>8</w:t>
            </w:r>
            <w:r>
              <w:rPr>
                <w:noProof/>
                <w:webHidden/>
              </w:rPr>
              <w:fldChar w:fldCharType="end"/>
            </w:r>
          </w:hyperlink>
        </w:p>
        <w:p w14:paraId="0C8CC5E1" w14:textId="1AB039AB" w:rsidR="008A6F15" w:rsidRDefault="008A6F15">
          <w:pPr>
            <w:pStyle w:val="TOC2"/>
            <w:tabs>
              <w:tab w:val="right" w:leader="dot" w:pos="9016"/>
            </w:tabs>
            <w:rPr>
              <w:noProof/>
              <w:lang w:eastAsia="en-GB"/>
            </w:rPr>
          </w:pPr>
          <w:hyperlink w:anchor="_Toc237289616" w:history="1">
            <w:r w:rsidRPr="0034657B">
              <w:rPr>
                <w:rStyle w:val="Hyperlink"/>
                <w:noProof/>
              </w:rPr>
              <w:t>Gmail</w:t>
            </w:r>
            <w:r>
              <w:rPr>
                <w:noProof/>
                <w:webHidden/>
              </w:rPr>
              <w:tab/>
            </w:r>
            <w:r>
              <w:rPr>
                <w:noProof/>
                <w:webHidden/>
              </w:rPr>
              <w:fldChar w:fldCharType="begin"/>
            </w:r>
            <w:r>
              <w:rPr>
                <w:noProof/>
                <w:webHidden/>
              </w:rPr>
              <w:instrText xml:space="preserve"> PAGEREF _Toc237289616 \h </w:instrText>
            </w:r>
            <w:r>
              <w:rPr>
                <w:noProof/>
                <w:webHidden/>
              </w:rPr>
            </w:r>
            <w:r>
              <w:rPr>
                <w:noProof/>
                <w:webHidden/>
              </w:rPr>
              <w:fldChar w:fldCharType="separate"/>
            </w:r>
            <w:r>
              <w:rPr>
                <w:noProof/>
                <w:webHidden/>
              </w:rPr>
              <w:t>8</w:t>
            </w:r>
            <w:r>
              <w:rPr>
                <w:noProof/>
                <w:webHidden/>
              </w:rPr>
              <w:fldChar w:fldCharType="end"/>
            </w:r>
          </w:hyperlink>
        </w:p>
        <w:p w14:paraId="0F8FF1BA" w14:textId="3ECADC22" w:rsidR="008A6F15" w:rsidRDefault="008A6F15">
          <w:pPr>
            <w:pStyle w:val="TOC2"/>
            <w:tabs>
              <w:tab w:val="right" w:leader="dot" w:pos="9016"/>
            </w:tabs>
            <w:rPr>
              <w:noProof/>
              <w:lang w:eastAsia="en-GB"/>
            </w:rPr>
          </w:pPr>
          <w:hyperlink w:anchor="_Toc237289617" w:history="1">
            <w:r w:rsidRPr="0034657B">
              <w:rPr>
                <w:rStyle w:val="Hyperlink"/>
                <w:noProof/>
              </w:rPr>
              <w:t>Zoom</w:t>
            </w:r>
            <w:r>
              <w:rPr>
                <w:noProof/>
                <w:webHidden/>
              </w:rPr>
              <w:tab/>
            </w:r>
            <w:r>
              <w:rPr>
                <w:noProof/>
                <w:webHidden/>
              </w:rPr>
              <w:fldChar w:fldCharType="begin"/>
            </w:r>
            <w:r>
              <w:rPr>
                <w:noProof/>
                <w:webHidden/>
              </w:rPr>
              <w:instrText xml:space="preserve"> PAGEREF _Toc237289617 \h </w:instrText>
            </w:r>
            <w:r>
              <w:rPr>
                <w:noProof/>
                <w:webHidden/>
              </w:rPr>
            </w:r>
            <w:r>
              <w:rPr>
                <w:noProof/>
                <w:webHidden/>
              </w:rPr>
              <w:fldChar w:fldCharType="separate"/>
            </w:r>
            <w:r>
              <w:rPr>
                <w:noProof/>
                <w:webHidden/>
              </w:rPr>
              <w:t>9</w:t>
            </w:r>
            <w:r>
              <w:rPr>
                <w:noProof/>
                <w:webHidden/>
              </w:rPr>
              <w:fldChar w:fldCharType="end"/>
            </w:r>
          </w:hyperlink>
        </w:p>
        <w:p w14:paraId="20392DC3" w14:textId="4EC7E007" w:rsidR="008A6F15" w:rsidRDefault="008A6F15">
          <w:pPr>
            <w:pStyle w:val="TOC1"/>
            <w:tabs>
              <w:tab w:val="right" w:leader="dot" w:pos="9016"/>
            </w:tabs>
            <w:rPr>
              <w:noProof/>
              <w:lang w:eastAsia="en-GB"/>
            </w:rPr>
          </w:pPr>
          <w:hyperlink w:anchor="_Toc237289618" w:history="1">
            <w:r w:rsidRPr="0034657B">
              <w:rPr>
                <w:rStyle w:val="Hyperlink"/>
                <w:noProof/>
              </w:rPr>
              <w:t>References</w:t>
            </w:r>
            <w:r>
              <w:rPr>
                <w:noProof/>
                <w:webHidden/>
              </w:rPr>
              <w:tab/>
            </w:r>
            <w:r>
              <w:rPr>
                <w:noProof/>
                <w:webHidden/>
              </w:rPr>
              <w:fldChar w:fldCharType="begin"/>
            </w:r>
            <w:r>
              <w:rPr>
                <w:noProof/>
                <w:webHidden/>
              </w:rPr>
              <w:instrText xml:space="preserve"> PAGEREF _Toc237289618 \h </w:instrText>
            </w:r>
            <w:r>
              <w:rPr>
                <w:noProof/>
                <w:webHidden/>
              </w:rPr>
            </w:r>
            <w:r>
              <w:rPr>
                <w:noProof/>
                <w:webHidden/>
              </w:rPr>
              <w:fldChar w:fldCharType="separate"/>
            </w:r>
            <w:r>
              <w:rPr>
                <w:noProof/>
                <w:webHidden/>
              </w:rPr>
              <w:t>9</w:t>
            </w:r>
            <w:r>
              <w:rPr>
                <w:noProof/>
                <w:webHidden/>
              </w:rPr>
              <w:fldChar w:fldCharType="end"/>
            </w:r>
          </w:hyperlink>
        </w:p>
        <w:p w14:paraId="003767B1" w14:textId="4C9D465D" w:rsidR="00BA640B" w:rsidRDefault="00C8739F" w:rsidP="00BA640B">
          <w:pPr>
            <w:sectPr w:rsidR="00BA640B" w:rsidSect="007A3F4C">
              <w:pgSz w:w="11906" w:h="16838"/>
              <w:pgMar w:top="1440" w:right="1440" w:bottom="1440" w:left="1440" w:header="708" w:footer="708" w:gutter="0"/>
              <w:pgNumType w:start="0"/>
              <w:cols w:space="708"/>
              <w:titlePg/>
              <w:docGrid w:linePitch="360"/>
            </w:sectPr>
          </w:pPr>
          <w:r>
            <w:rPr>
              <w:b/>
              <w:bCs/>
            </w:rPr>
            <w:fldChar w:fldCharType="end"/>
          </w:r>
        </w:p>
      </w:sdtContent>
    </w:sdt>
    <w:p w14:paraId="560F953B" w14:textId="28439CEB" w:rsidR="00C8739F" w:rsidRDefault="00C8739F" w:rsidP="0001188D">
      <w:pPr>
        <w:pStyle w:val="Heading1"/>
      </w:pPr>
    </w:p>
    <w:p w14:paraId="5E98119B" w14:textId="77777777" w:rsidR="00C8739F" w:rsidRPr="00BA640B" w:rsidRDefault="00C8739F" w:rsidP="00BA640B"/>
    <w:p w14:paraId="15C40AF4" w14:textId="77777777" w:rsidR="00BA640B" w:rsidRPr="00BA640B" w:rsidRDefault="00BA640B" w:rsidP="005C5869">
      <w:pPr>
        <w:pStyle w:val="Heading1"/>
      </w:pPr>
      <w:bookmarkStart w:id="0" w:name="_Toc237289596"/>
      <w:r w:rsidRPr="00BA640B">
        <w:t>Task 1. e-Commerce Website builders/software solutions</w:t>
      </w:r>
      <w:bookmarkEnd w:id="0"/>
    </w:p>
    <w:p w14:paraId="1CE4DFD3" w14:textId="6629D66B" w:rsidR="00BA640B" w:rsidRPr="00BA640B" w:rsidRDefault="005C5869" w:rsidP="005C5869">
      <w:pPr>
        <w:pStyle w:val="Heading2"/>
      </w:pPr>
      <w:bookmarkStart w:id="1" w:name="_Toc237289597"/>
      <w:r>
        <w:t xml:space="preserve">1.1 </w:t>
      </w:r>
      <w:r w:rsidR="00BA640B" w:rsidRPr="00BA640B">
        <w:t>Wix</w:t>
      </w:r>
      <w:bookmarkEnd w:id="1"/>
    </w:p>
    <w:p w14:paraId="20324B68" w14:textId="17E415DD" w:rsidR="00C8739F" w:rsidRDefault="007A3F4C" w:rsidP="00BA640B">
      <w:r w:rsidRPr="007A3F4C">
        <w:t xml:space="preserve">Wix is a major e-commerce solution that started as a simple drag-and-drop website builder and has grown into a full e-commerce platform [1]. Its main advantage is flexibility for content-focused selling, letting merchants mix product pages with blogs, landing pages, and email sign-ups on one site. This works well for businesses wanting a strong brand presence, not </w:t>
      </w:r>
      <w:r w:rsidRPr="007A3F4C">
        <w:lastRenderedPageBreak/>
        <w:t>just a store [1]. Wix offers over 500 templates, built-in SEO tools, and lets users manage sales across social media and marketplaces from one place [2]. In 2026, Wix added more AI features, such as product recommendations, automated discounts, and abandoned cart recovery to help merchants boost sales with less manual work [3]. However, Wix can be harder to learn for advanced features, and merchants need to upgrade from the free plan to accept payments [4].</w:t>
      </w:r>
    </w:p>
    <w:p w14:paraId="6536DF04" w14:textId="77777777" w:rsidR="00C8739F" w:rsidRPr="00BA640B" w:rsidRDefault="00C8739F" w:rsidP="00BA640B"/>
    <w:p w14:paraId="1AB8A19E" w14:textId="7F0E2BD1" w:rsidR="00BA640B" w:rsidRPr="00BA640B" w:rsidRDefault="005C5869" w:rsidP="005C5869">
      <w:pPr>
        <w:pStyle w:val="Heading2"/>
      </w:pPr>
      <w:bookmarkStart w:id="2" w:name="_Toc237289598"/>
      <w:r>
        <w:t xml:space="preserve">1.2 </w:t>
      </w:r>
      <w:r w:rsidR="00BA640B" w:rsidRPr="00BA640B">
        <w:t>Shopify</w:t>
      </w:r>
      <w:bookmarkEnd w:id="2"/>
    </w:p>
    <w:p w14:paraId="3D2B51F4" w14:textId="0F13B923" w:rsidR="007A3F4C" w:rsidRPr="007A3F4C" w:rsidRDefault="007A3F4C" w:rsidP="007A3F4C">
      <w:r w:rsidRPr="007A3F4C">
        <w:t xml:space="preserve">Another key solution is Shopify, a fully hosted, subscription-based platform that manages infrastructure, security, and PCI compliance on the merchant's </w:t>
      </w:r>
      <w:proofErr w:type="gramStart"/>
      <w:r w:rsidRPr="007A3F4C">
        <w:t>behalf .</w:t>
      </w:r>
      <w:proofErr w:type="gramEnd"/>
      <w:r w:rsidRPr="007A3F4C">
        <w:t xml:space="preserve"> Shopify's main benefit is ease of </w:t>
      </w:r>
      <w:proofErr w:type="spellStart"/>
      <w:r w:rsidRPr="007A3F4C">
        <w:t>uShopify</w:t>
      </w:r>
      <w:proofErr w:type="spellEnd"/>
      <w:r w:rsidRPr="007A3F4C">
        <w:t xml:space="preserve"> is another leading option. It is a fully hosted, subscription-based platform that handles infrastructure, security, and PCI compliance for </w:t>
      </w:r>
      <w:proofErr w:type="gramStart"/>
      <w:r w:rsidRPr="007A3F4C">
        <w:t>merchants .</w:t>
      </w:r>
      <w:proofErr w:type="gramEnd"/>
      <w:r w:rsidRPr="007A3F4C">
        <w:t xml:space="preserve"> Shopify is known for being easy to use. Its pricing, from £39 to £399 per month, includes hosting, security, and support, making it a good choice for those who want a simple </w:t>
      </w:r>
      <w:proofErr w:type="gramStart"/>
      <w:r w:rsidRPr="007A3F4C">
        <w:t>setup .</w:t>
      </w:r>
      <w:proofErr w:type="gramEnd"/>
      <w:r w:rsidRPr="007A3F4C">
        <w:t xml:space="preserve"> Shopify gives merchants full control over inventory and, in 2026, expanded its AI tools, called Shopify Magic, to create product descriptions, automate marketing emails, and let customers shop directly through AI platforms like ChatGPT. However, Shopify charges transaction fees for third-party payment providers and has a more rigid content structure, which can be limiting for merchants who depend on content marketing and blogging for organic </w:t>
      </w:r>
      <w:proofErr w:type="gramStart"/>
      <w:r w:rsidRPr="007A3F4C">
        <w:t>traffic .fast</w:t>
      </w:r>
      <w:proofErr w:type="gramEnd"/>
      <w:r w:rsidRPr="007A3F4C">
        <w:t>, low-maintenance setup purpose-built for selling [1]. Both platforms have expanded their AI tooling significantly in 2026, but Shopify's commerce-specific AI features are more deeply integrated into the core platform, whereas Wix's strength remains its wider website-building flexibility [3</w:t>
      </w:r>
      <w:proofErr w:type="gramStart"/>
      <w:r w:rsidRPr="007A3F4C">
        <w:t>] .</w:t>
      </w:r>
      <w:proofErr w:type="gramEnd"/>
    </w:p>
    <w:p w14:paraId="41F3DA07" w14:textId="77777777" w:rsidR="007A3F4C" w:rsidRPr="007A3F4C" w:rsidRDefault="007A3F4C" w:rsidP="007A3F4C">
      <w:r w:rsidRPr="007A3F4C">
        <w:t xml:space="preserve">In general, the choice between Wix and Shopify depends heavily on whether a business needs a broader, content-rich website with selling built </w:t>
      </w:r>
      <w:proofErr w:type="spellStart"/>
      <w:proofErr w:type="gramStart"/>
      <w:r w:rsidRPr="007A3F4C">
        <w:t>in,Overall</w:t>
      </w:r>
      <w:proofErr w:type="spellEnd"/>
      <w:proofErr w:type="gramEnd"/>
      <w:r w:rsidRPr="007A3F4C">
        <w:t>, choosing between Wix and Shopify depends on whether a business needs a content-rich website with e-commerce or a focused, streamlined platform for selling. This choice helps businesses pick the platform that fits their size, resources, and goals in online retail.</w:t>
      </w:r>
    </w:p>
    <w:p w14:paraId="6F6E570C" w14:textId="77777777" w:rsidR="00C8739F" w:rsidRDefault="00C8739F" w:rsidP="00BA640B"/>
    <w:p w14:paraId="503D38FB" w14:textId="77777777" w:rsidR="00C8739F" w:rsidRDefault="00C8739F" w:rsidP="00BA640B"/>
    <w:p w14:paraId="3D61CF64" w14:textId="77777777" w:rsidR="00C8739F" w:rsidRPr="00BA640B" w:rsidRDefault="00C8739F" w:rsidP="00BA640B"/>
    <w:p w14:paraId="45C39432" w14:textId="77777777" w:rsidR="00BA640B" w:rsidRPr="00BA640B" w:rsidRDefault="00BA640B" w:rsidP="005C5869">
      <w:pPr>
        <w:pStyle w:val="Heading1"/>
      </w:pPr>
      <w:bookmarkStart w:id="3" w:name="_Toc237289599"/>
      <w:r w:rsidRPr="00BA640B">
        <w:t>Task 2. Mind-map of contemporary software applications</w:t>
      </w:r>
      <w:bookmarkEnd w:id="3"/>
    </w:p>
    <w:p w14:paraId="7B1912A2" w14:textId="198F193D" w:rsidR="00BA640B" w:rsidRDefault="005C5869" w:rsidP="005C5869">
      <w:pPr>
        <w:pStyle w:val="Heading2"/>
      </w:pPr>
      <w:bookmarkStart w:id="4" w:name="_Toc237289600"/>
      <w:r>
        <w:t xml:space="preserve">2.1 </w:t>
      </w:r>
      <w:r w:rsidR="00BA640B" w:rsidRPr="00BA640B">
        <w:t>Describe mind mapping and explain the benefits of using mind mapping</w:t>
      </w:r>
      <w:bookmarkEnd w:id="4"/>
    </w:p>
    <w:p w14:paraId="6021130F" w14:textId="77777777" w:rsidR="0001188D" w:rsidRPr="0001188D" w:rsidRDefault="0001188D" w:rsidP="0001188D">
      <w:r w:rsidRPr="0001188D">
        <w:t>A mind map is a visual diagram that organises information around a single central idea, with related topics branching outward as connected sub-topics. Tony Buzan popularised the technique in the late twentieth century, and it has since become a widely used tool for communication, planning and idea generation in business contexts [1]. A typical mind map places the core concept at the centre, extends branches to represent key sub-topics, and uses keywords, colours and images along each branch to aid memory and stimulate further ideas [1].</w:t>
      </w:r>
    </w:p>
    <w:p w14:paraId="6FE52141" w14:textId="77777777" w:rsidR="0001188D" w:rsidRPr="0001188D" w:rsidRDefault="0001188D" w:rsidP="0001188D">
      <w:r w:rsidRPr="0001188D">
        <w:lastRenderedPageBreak/>
        <w:t xml:space="preserve">One of the most important benefits of mind mapping in business operations is improved clarity. Complex information, such as a business plan or operational strategy, can be visually organised into a structure that is easier to understand and communicate to others than a traditional written document [2]. Another key benefit is efficiency, as mind maps provide a structured approach to planning that reduces the likelihood of overlooking essential elements, saving time compared to unstructured </w:t>
      </w:r>
      <w:proofErr w:type="gramStart"/>
      <w:r w:rsidRPr="0001188D">
        <w:t>note-taking [2]</w:t>
      </w:r>
      <w:proofErr w:type="gramEnd"/>
      <w:r w:rsidRPr="0001188D">
        <w:t>. Mind mapping also supports faster decision-making, as breaking down complicated topics into a shared visual structure helps teams get on the same page quickly, reducing back-and-forth discussion [3].</w:t>
      </w:r>
    </w:p>
    <w:p w14:paraId="4439AFA7" w14:textId="77777777" w:rsidR="0001188D" w:rsidRPr="0001188D" w:rsidRDefault="0001188D" w:rsidP="0001188D">
      <w:r w:rsidRPr="0001188D">
        <w:t xml:space="preserve">Collaboration is a further advantage, particularly with digital mind-mapping tools such as </w:t>
      </w:r>
      <w:proofErr w:type="spellStart"/>
      <w:r w:rsidRPr="0001188D">
        <w:t>MindMeister</w:t>
      </w:r>
      <w:proofErr w:type="spellEnd"/>
      <w:r w:rsidRPr="0001188D">
        <w:t xml:space="preserve"> and Coggle, which allow multiple team members to contribute to and view a mind map in real time [4]. This makes mind mapping well suited to distributed teams who need to align on strategy, delegate tasks, or track project components without being in the same physical location [4]. Lastly, mind mapping supports task management directly, as branches can represent tasks, responsibilities and project components, giving teams a clear visual understanding of how these elements connect and who is responsible for each one [4].</w:t>
      </w:r>
    </w:p>
    <w:p w14:paraId="44BD1CC7" w14:textId="34D98585" w:rsidR="00C8739F" w:rsidRDefault="0001188D" w:rsidP="005C5869">
      <w:r w:rsidRPr="0001188D">
        <w:t>In general, mind mapping benefits business operations by turning complex ideas and strategies into a structure that is faster to create, easier to communicate, and simpler for teams to act on collaboratively.</w:t>
      </w:r>
    </w:p>
    <w:p w14:paraId="311D6757" w14:textId="77777777" w:rsidR="00C8739F" w:rsidRPr="005C5869" w:rsidRDefault="00C8739F" w:rsidP="005C5869"/>
    <w:p w14:paraId="0BECD434" w14:textId="12259091" w:rsidR="00BA640B" w:rsidRDefault="005C5869" w:rsidP="005C5869">
      <w:pPr>
        <w:pStyle w:val="Heading2"/>
      </w:pPr>
      <w:bookmarkStart w:id="5" w:name="_Toc237289601"/>
      <w:r>
        <w:t xml:space="preserve">2.2 </w:t>
      </w:r>
      <w:r w:rsidR="00BA640B" w:rsidRPr="00BA640B">
        <w:t>Create a mind map of contemporary software applications</w:t>
      </w:r>
      <w:bookmarkEnd w:id="5"/>
    </w:p>
    <w:p w14:paraId="2ADD3A31" w14:textId="30C41362" w:rsidR="005C5869" w:rsidRPr="005C5869" w:rsidRDefault="0001188D" w:rsidP="005C5869">
      <w:r w:rsidRPr="0001188D">
        <w:drawing>
          <wp:inline distT="0" distB="0" distL="0" distR="0" wp14:anchorId="6D2858D6" wp14:editId="29A5065E">
            <wp:extent cx="5731510" cy="3545205"/>
            <wp:effectExtent l="0" t="0" r="0" b="0"/>
            <wp:docPr id="560979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979936" name=""/>
                    <pic:cNvPicPr/>
                  </pic:nvPicPr>
                  <pic:blipFill>
                    <a:blip r:embed="rId8"/>
                    <a:stretch>
                      <a:fillRect/>
                    </a:stretch>
                  </pic:blipFill>
                  <pic:spPr>
                    <a:xfrm>
                      <a:off x="0" y="0"/>
                      <a:ext cx="5731510" cy="3545205"/>
                    </a:xfrm>
                    <a:prstGeom prst="rect">
                      <a:avLst/>
                    </a:prstGeom>
                  </pic:spPr>
                </pic:pic>
              </a:graphicData>
            </a:graphic>
          </wp:inline>
        </w:drawing>
      </w:r>
    </w:p>
    <w:p w14:paraId="17959267" w14:textId="77777777" w:rsidR="00BA640B" w:rsidRPr="00BA640B" w:rsidRDefault="00BA640B" w:rsidP="005C5869">
      <w:pPr>
        <w:pStyle w:val="Heading1"/>
      </w:pPr>
      <w:bookmarkStart w:id="6" w:name="_Toc237289602"/>
      <w:r w:rsidRPr="00BA640B">
        <w:lastRenderedPageBreak/>
        <w:t>Task 3. Office Applications</w:t>
      </w:r>
      <w:bookmarkEnd w:id="6"/>
    </w:p>
    <w:p w14:paraId="601E4625" w14:textId="4B781D8D" w:rsidR="00BA640B" w:rsidRPr="00BA640B" w:rsidRDefault="005C5869" w:rsidP="005C5869">
      <w:pPr>
        <w:pStyle w:val="Heading1"/>
      </w:pPr>
      <w:bookmarkStart w:id="7" w:name="_Toc237289603"/>
      <w:r>
        <w:t xml:space="preserve">3.1 </w:t>
      </w:r>
      <w:r w:rsidR="00BA640B" w:rsidRPr="00BA640B">
        <w:t>Four office software solutions for business operations</w:t>
      </w:r>
      <w:bookmarkEnd w:id="7"/>
    </w:p>
    <w:p w14:paraId="0475D349" w14:textId="77777777" w:rsidR="00BA640B" w:rsidRPr="00BA640B" w:rsidRDefault="00BA640B" w:rsidP="005C5869">
      <w:pPr>
        <w:pStyle w:val="Heading2"/>
      </w:pPr>
      <w:bookmarkStart w:id="8" w:name="_Toc237289604"/>
      <w:r w:rsidRPr="00BA640B">
        <w:t>Ms Word</w:t>
      </w:r>
      <w:bookmarkEnd w:id="8"/>
    </w:p>
    <w:p w14:paraId="47EEE945" w14:textId="77777777" w:rsidR="00E812E2" w:rsidRPr="00E812E2" w:rsidRDefault="00E812E2" w:rsidP="00E812E2">
      <w:r w:rsidRPr="00E812E2">
        <w:t>Microsoft Word is one of the most popular business tools for creating, editing, and formatting documents like reports, letters, and contracts. Its main features include advanced formatting, styling options, and macros for repetitive tasks. Starting with Office 2026, Word also offers an integrated Copilot assistant that can summarise content, improve clarity, and help generate documents from prompts [1]. Word handles complex layouts, such as automatic tables of contents, footnotes, headers, footers, and mail merge for personalised bulk correspondence. This makes it a good choice for organisations that need to draft detailed reports or regulatory documents with professional formatting [2]. Word works on almost any device and is known for its easy-to-use interface, so even people with limited technical skills can format and edit documents easily [3]. Its collaboration features, available through OneDrive, SharePoint, and Teams, let multiple users work on the same document at the same time with full version history. This is especially helpful for remote and hybrid teams [4].</w:t>
      </w:r>
    </w:p>
    <w:p w14:paraId="171353C9" w14:textId="7AAEBA85" w:rsidR="00C8739F" w:rsidRPr="00BA640B" w:rsidRDefault="00E812E2" w:rsidP="00BA640B">
      <w:r w:rsidRPr="00E812E2">
        <w:t xml:space="preserve">Word does have some drawbacks. Because Microsoft 365 is subscription-based, businesses pay ongoing fees instead of a one-time cost, which can be tough for smaller organisations [5]. Word also has many features, but most users only use a few, so the interface can feel cluttered and some tasks may seem harder than they should be [5]. With very large or image-heavy documents, performance can slow down, and some users have reported lag, freezing, or crashes [6]. Also, to use Word fully offline, it usually needs to be installed as part of the Microsoft 365 suite, which can make IT management harder for </w:t>
      </w:r>
      <w:proofErr w:type="gramStart"/>
      <w:r w:rsidRPr="00E812E2">
        <w:t>remote</w:t>
      </w:r>
      <w:proofErr w:type="gramEnd"/>
      <w:r w:rsidRPr="00E812E2">
        <w:t xml:space="preserve"> or hybrid businesses compared to browser-based options [3].</w:t>
      </w:r>
    </w:p>
    <w:p w14:paraId="5E0B9867" w14:textId="77777777" w:rsidR="00BA640B" w:rsidRPr="00BA640B" w:rsidRDefault="00BA640B" w:rsidP="005C5869">
      <w:pPr>
        <w:pStyle w:val="Heading2"/>
      </w:pPr>
      <w:bookmarkStart w:id="9" w:name="_Toc237289605"/>
      <w:r w:rsidRPr="00BA640B">
        <w:t>Ms Excel</w:t>
      </w:r>
      <w:bookmarkEnd w:id="9"/>
    </w:p>
    <w:p w14:paraId="5C3F8BF3" w14:textId="77777777" w:rsidR="00E812E2" w:rsidRPr="00E812E2" w:rsidRDefault="00E812E2" w:rsidP="00E812E2">
      <w:r w:rsidRPr="00E812E2">
        <w:t xml:space="preserve">Microsoft Excel is a widely used spreadsheet tool for organizing, calculating, and </w:t>
      </w:r>
      <w:proofErr w:type="spellStart"/>
      <w:r w:rsidRPr="00E812E2">
        <w:t>analyzing</w:t>
      </w:r>
      <w:proofErr w:type="spellEnd"/>
      <w:r w:rsidRPr="00E812E2">
        <w:t xml:space="preserve"> business data. Its main features include formulas and functions for calculations, pivot tables for summarizing large datasets, and lookup functions like VLOOKUP for finding data across tables. These tools help businesses clean, structure, and gain insights from raw data without needing special software [6]. Excel is a regular part of business routines, whether finance teams are building budgets and forecasting cash flow or operations teams are tracking inventory and sales [6]. With sorting, filtering, and charting tools, users can quickly focus on specific data, such as top-selling products or key customers, and show the results visually [7]. Starting in 2026, Copilot in Excel will let users create formulas, </w:t>
      </w:r>
      <w:proofErr w:type="spellStart"/>
      <w:r w:rsidRPr="00E812E2">
        <w:t>analyze</w:t>
      </w:r>
      <w:proofErr w:type="spellEnd"/>
      <w:r w:rsidRPr="00E812E2">
        <w:t xml:space="preserve"> data, and make summaries and charts just by typing natural language prompts, making repetitive analysis easier [8].</w:t>
      </w:r>
    </w:p>
    <w:p w14:paraId="0CE8E104" w14:textId="77777777" w:rsidR="00E812E2" w:rsidRPr="00E812E2" w:rsidRDefault="00E812E2" w:rsidP="00E812E2">
      <w:r w:rsidRPr="00E812E2">
        <w:t xml:space="preserve">Excel starts to show its limits as data size and complexity increase. Each worksheet can only hold up to 1,048,576 rows, which is not enough for large transaction records, web analytics, or CRM exports from a growing business [7]. Another issue is that users often </w:t>
      </w:r>
      <w:proofErr w:type="gramStart"/>
      <w:r w:rsidRPr="00E812E2">
        <w:t>have to</w:t>
      </w:r>
      <w:proofErr w:type="gramEnd"/>
      <w:r w:rsidRPr="00E812E2">
        <w:t xml:space="preserve"> repeat the same manual steps—importing, cleaning, and rebuilding pivot tables and charts—every time new data comes in [7]. Real-time collaboration is also limited. Excel Online does not support macros, Power Query, or full pivot table editing, which can cause version-control problems like having multiple conflicting copies of the same file [9]. Automating more complex </w:t>
      </w:r>
      <w:r w:rsidRPr="00E812E2">
        <w:lastRenderedPageBreak/>
        <w:t>tasks usually requires writing macros in Visual Basic for Applications, a skill many users lack [10]. One real-world example of Excel’s row limit happened during the COVID-19 pandemic, when Public Health England missed almost 16,000 test results because a spreadsheet was too large. This shows the risks of using Excel for big, critical data tasks [10].</w:t>
      </w:r>
    </w:p>
    <w:p w14:paraId="0AD6982D" w14:textId="7399DE46" w:rsidR="00C8739F" w:rsidRPr="00BA640B" w:rsidRDefault="00E812E2" w:rsidP="00BA640B">
      <w:r w:rsidRPr="00E812E2">
        <w:t xml:space="preserve">A typical business use case for Excel is monthly financial reporting, where raw transaction data is imported, cleaned, and summarised using pivot tables to show revenue by product line </w:t>
      </w:r>
      <w:proofErr w:type="spellStart"/>
      <w:r w:rsidRPr="00E812E2">
        <w:t>orOne</w:t>
      </w:r>
      <w:proofErr w:type="spellEnd"/>
      <w:r w:rsidRPr="00E812E2">
        <w:t xml:space="preserve"> common way businesses use Excel is for monthly financial reports. Teams import raw transaction data, clean it up, and use pivot tables to show revenue by product line or region. They use VLOOKUP to match customer or product details from another table. By combining pivot tables and lookup functions, finance teams can turn thousands of raw rows into a clear summary that is ready for decision-making, all without needing special business intelligence software.</w:t>
      </w:r>
    </w:p>
    <w:p w14:paraId="7987C47A" w14:textId="77777777" w:rsidR="00BA640B" w:rsidRPr="00BA640B" w:rsidRDefault="00BA640B" w:rsidP="005C5869">
      <w:pPr>
        <w:pStyle w:val="Heading2"/>
      </w:pPr>
      <w:bookmarkStart w:id="10" w:name="_Toc237289606"/>
      <w:r w:rsidRPr="00BA640B">
        <w:t>Ms PowerPoint</w:t>
      </w:r>
      <w:bookmarkEnd w:id="10"/>
    </w:p>
    <w:p w14:paraId="2709A443" w14:textId="77777777" w:rsidR="00E812E2" w:rsidRPr="00E812E2" w:rsidRDefault="00E812E2" w:rsidP="00E812E2">
      <w:r w:rsidRPr="00E812E2">
        <w:t>Microsoft PowerPoint is a popular tool for making slideshows that mix text, images, and multimedia for business use. It comes with many professional templates, organised layouts with presenter notes to help speakers, and flexible export options like PDF, video, or image files for easy sharing across devices [11]. PowerPoint connects with Microsoft 365 and OneDrive, so teams can work together on the same presentation in real time. This makes it helpful for remote teamwork and corporate settings [11]. Beyond formal presentations, people also use PowerPoint to design CVs, posters, and social media graphics, which makes it useful for more than just slide decks [11]. In 2026, new Copilot-powered features will let users create full presentations from prompts and turn existing content into slides, saving a lot of manual design work [12].</w:t>
      </w:r>
    </w:p>
    <w:p w14:paraId="5AD354AF" w14:textId="15238CFD" w:rsidR="00C8739F" w:rsidRPr="00BA640B" w:rsidRDefault="00E812E2" w:rsidP="00BA640B">
      <w:r w:rsidRPr="00E812E2">
        <w:t>PowerPoint has some limits when it comes to how easy it is to use and the quality of the content. If you do not spend time on design, presentations can look plain, and the default templates are not as modern as those in newer web-based tools [12]. Another problem is that people sometimes rely too much on PowerPoint, which can lead to boring presentations with too many bullet points and too much text, making it hard to keep the audience interested [13]. Some professionals also struggle to present without slides, so PowerPoint can become a crutch instead of a helpful tool, especially in fast-paced meetings where it is hard to move away from a prepared deck [14]. Learning to use PowerPoint’s advanced features for animation, design, and data visualisation can also be tough for beginners [13]. In meetings with investors, where you need to share financial charts, key metrics, and recommendations clearly in a short time, PowerPoint’s structured slide layouts and presenter notes help speakers stay on track. Embedded charts from Excel also give the audience a clear, visual summary of performance instead of making them read raw numbers from a spreadsheet.</w:t>
      </w:r>
    </w:p>
    <w:p w14:paraId="7B6A0A38" w14:textId="77777777" w:rsidR="00BA640B" w:rsidRPr="00BA640B" w:rsidRDefault="00BA640B" w:rsidP="005C5869">
      <w:pPr>
        <w:pStyle w:val="Heading2"/>
      </w:pPr>
      <w:bookmarkStart w:id="11" w:name="_Toc237289607"/>
      <w:r w:rsidRPr="00BA640B">
        <w:t>Ms Access</w:t>
      </w:r>
      <w:bookmarkEnd w:id="11"/>
    </w:p>
    <w:p w14:paraId="34A54735" w14:textId="77777777" w:rsidR="006B5697" w:rsidRPr="006B5697" w:rsidRDefault="006B5697" w:rsidP="006B5697">
      <w:r w:rsidRPr="006B5697">
        <w:t xml:space="preserve">Microsoft Access is a desktop database management system that helps store, organise, and search business data like customer records, inventory, or project tracking. It comes with tools such as tables, forms, queries, reports, and macros. The point-and-click setup makes it easy for people without technical backgrounds to build and manage databases [15]. Access works well with other Microsoft Office programs like Excel and Word, so teams can easily share data across departments [16]. For small businesses, Access is a practical way to keep records in one </w:t>
      </w:r>
      <w:r w:rsidRPr="006B5697">
        <w:lastRenderedPageBreak/>
        <w:t>place instead of using multiple spreadsheets. This helps operations teams, analysts, and managers track inventory, training, projects, and customer records more quickly and with fewer mistakes [17]. Its automation and macro features also help businesses save time by handling repetitive data tasks, which is useful for teams that manage a lot of records [16].</w:t>
      </w:r>
    </w:p>
    <w:p w14:paraId="43A97BDE" w14:textId="77777777" w:rsidR="006B5697" w:rsidRPr="006B5697" w:rsidRDefault="006B5697" w:rsidP="006B5697">
      <w:r w:rsidRPr="006B5697">
        <w:t>Access does have some clear limits when used for larger projects. It is mainly meant for small to medium-sized databases. If the file size gets close to its 2GB limit or there are a lot of records, performance can slow down, and there is a higher risk of file corruption [18]. Access also does not handle many users at once very well. When several people use the same database at the same time, it can slow down, and the chance of data problems goes up, since Access was built for small teams, not big groups [19]. Access only works on Windows, which can be a problem for organisations that use different operating systems. It also lacks strong security, audit trails, and permission controls that many businesses now need for compliance [19]. Another drawback is that it does not have built-in version control, which can be a problem if several users need to track changes to the same database over time [20].</w:t>
      </w:r>
    </w:p>
    <w:p w14:paraId="4F0AE4D1" w14:textId="1124B3B7" w:rsidR="00C8739F" w:rsidRPr="00BA640B" w:rsidRDefault="006B5697" w:rsidP="00BA640B">
      <w:r w:rsidRPr="006B5697">
        <w:t>A common way small businesses use Access is to manage customer orders and inventory, especially if their records were once kept in separate spreadsheets. By setting up linked tables for customers, products, and orders, and using forms for data entry and queries for reports, a small team can keep accurate, central records. This avoids the cost and complexity of a large enterprise database, as long as the amount of data and number of users stay reasonable.</w:t>
      </w:r>
    </w:p>
    <w:p w14:paraId="44041EF3" w14:textId="38C3A905" w:rsidR="00BA640B" w:rsidRPr="00BA640B" w:rsidRDefault="005C5869" w:rsidP="005C5869">
      <w:pPr>
        <w:pStyle w:val="Heading2"/>
      </w:pPr>
      <w:bookmarkStart w:id="12" w:name="_Toc237289608"/>
      <w:r>
        <w:t xml:space="preserve">3.2 </w:t>
      </w:r>
      <w:r w:rsidR="00BA640B" w:rsidRPr="00BA640B">
        <w:t>Test any two features</w:t>
      </w:r>
      <w:bookmarkEnd w:id="12"/>
    </w:p>
    <w:p w14:paraId="6D242625" w14:textId="3BE7CA20" w:rsidR="00BA640B" w:rsidRPr="00BA640B" w:rsidRDefault="000812C5" w:rsidP="005C5869">
      <w:pPr>
        <w:pStyle w:val="Heading2"/>
      </w:pPr>
      <w:bookmarkStart w:id="13" w:name="_Toc237289609"/>
      <w:r>
        <w:t>Pivot table</w:t>
      </w:r>
      <w:bookmarkEnd w:id="13"/>
    </w:p>
    <w:p w14:paraId="0B467AC4" w14:textId="115F160B" w:rsidR="005C5869" w:rsidRPr="005C5869" w:rsidRDefault="000812C5" w:rsidP="005C5869">
      <w:r w:rsidRPr="000812C5">
        <w:drawing>
          <wp:inline distT="0" distB="0" distL="0" distR="0" wp14:anchorId="07DD6929" wp14:editId="5417F01B">
            <wp:extent cx="2857748" cy="2248095"/>
            <wp:effectExtent l="0" t="0" r="0" b="0"/>
            <wp:docPr id="1970633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33802" name=""/>
                    <pic:cNvPicPr/>
                  </pic:nvPicPr>
                  <pic:blipFill>
                    <a:blip r:embed="rId9"/>
                    <a:stretch>
                      <a:fillRect/>
                    </a:stretch>
                  </pic:blipFill>
                  <pic:spPr>
                    <a:xfrm>
                      <a:off x="0" y="0"/>
                      <a:ext cx="2857748" cy="2248095"/>
                    </a:xfrm>
                    <a:prstGeom prst="rect">
                      <a:avLst/>
                    </a:prstGeom>
                  </pic:spPr>
                </pic:pic>
              </a:graphicData>
            </a:graphic>
          </wp:inline>
        </w:drawing>
      </w:r>
    </w:p>
    <w:p w14:paraId="1ED8396D" w14:textId="77777777" w:rsidR="00BA640B" w:rsidRPr="00BA640B" w:rsidRDefault="00BA640B" w:rsidP="00BA640B"/>
    <w:p w14:paraId="681FD84C" w14:textId="638F2209" w:rsidR="00BA640B" w:rsidRPr="00BA640B" w:rsidRDefault="005C5869" w:rsidP="005C5869">
      <w:pPr>
        <w:pStyle w:val="Heading2"/>
      </w:pPr>
      <w:bookmarkStart w:id="14" w:name="_Toc237289610"/>
      <w:r>
        <w:t>IF Statement</w:t>
      </w:r>
      <w:bookmarkEnd w:id="14"/>
    </w:p>
    <w:p w14:paraId="28B9C350" w14:textId="327B18FD" w:rsidR="00BA640B" w:rsidRPr="00BA640B" w:rsidRDefault="003E7E72" w:rsidP="00BA640B">
      <w:r w:rsidRPr="003E7E72">
        <w:drawing>
          <wp:inline distT="0" distB="0" distL="0" distR="0" wp14:anchorId="12C2FC85" wp14:editId="515501F0">
            <wp:extent cx="5731510" cy="1189990"/>
            <wp:effectExtent l="0" t="0" r="2540" b="0"/>
            <wp:docPr id="2037966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966076" name=""/>
                    <pic:cNvPicPr/>
                  </pic:nvPicPr>
                  <pic:blipFill>
                    <a:blip r:embed="rId10"/>
                    <a:stretch>
                      <a:fillRect/>
                    </a:stretch>
                  </pic:blipFill>
                  <pic:spPr>
                    <a:xfrm>
                      <a:off x="0" y="0"/>
                      <a:ext cx="5731510" cy="1189990"/>
                    </a:xfrm>
                    <a:prstGeom prst="rect">
                      <a:avLst/>
                    </a:prstGeom>
                  </pic:spPr>
                </pic:pic>
              </a:graphicData>
            </a:graphic>
          </wp:inline>
        </w:drawing>
      </w:r>
    </w:p>
    <w:p w14:paraId="79869685" w14:textId="77777777" w:rsidR="00BA640B" w:rsidRPr="00BA640B" w:rsidRDefault="00BA640B" w:rsidP="005C5869">
      <w:pPr>
        <w:pStyle w:val="Heading1"/>
      </w:pPr>
      <w:bookmarkStart w:id="15" w:name="_Toc237289611"/>
      <w:r w:rsidRPr="00BA640B">
        <w:lastRenderedPageBreak/>
        <w:t>Task 4. Communication and Collaboration applications</w:t>
      </w:r>
      <w:bookmarkEnd w:id="15"/>
    </w:p>
    <w:p w14:paraId="3B4970F1" w14:textId="7040AAA9" w:rsidR="00BA640B" w:rsidRDefault="005C5869" w:rsidP="005C5869">
      <w:pPr>
        <w:pStyle w:val="Heading1"/>
      </w:pPr>
      <w:bookmarkStart w:id="16" w:name="_Toc237289612"/>
      <w:r>
        <w:t xml:space="preserve">4.1 </w:t>
      </w:r>
      <w:r w:rsidR="00BA640B" w:rsidRPr="00BA640B">
        <w:t>One contemporary Communication and one Online Collaboration</w:t>
      </w:r>
      <w:bookmarkEnd w:id="16"/>
    </w:p>
    <w:p w14:paraId="5E64636E" w14:textId="1D8CAC68" w:rsidR="005C5869" w:rsidRDefault="005C5869" w:rsidP="005C5869">
      <w:pPr>
        <w:pStyle w:val="Heading2"/>
      </w:pPr>
      <w:bookmarkStart w:id="17" w:name="_Toc237289613"/>
      <w:r>
        <w:t>Gmail</w:t>
      </w:r>
      <w:bookmarkEnd w:id="17"/>
    </w:p>
    <w:p w14:paraId="480A67B5" w14:textId="77777777" w:rsidR="00A92576" w:rsidRPr="00A92576" w:rsidRDefault="00A92576" w:rsidP="00A92576">
      <w:r w:rsidRPr="00A92576">
        <w:t>Gmail is one of the most popular communication tools in today's business world. Its main features include a simple interface, support for multiple languages, access on different devices, advanced search, and built-in protection against spam and phishing, making it useful for both personal and team communication [1]. When used with Google Workspace, Gmail works smoothly with other Google tools like Docs, Sheets, Drive, Meet, and Calendar. This lets businesses move easily between email and collaborative work without changing platforms [2]. This integration helps with daily business tasks, since you can create and access attachments, meeting invites, and shared documents right from your email. Starting in 2026, Gmail also offers AI writing and summarisation tools through Gemini, such as "Help Me Write," which help users write emails faster and find information in their inbox more easily [2].</w:t>
      </w:r>
    </w:p>
    <w:p w14:paraId="4B5738A9" w14:textId="38A1DF36" w:rsidR="00C8739F" w:rsidRDefault="00A92576" w:rsidP="005C5869">
      <w:r w:rsidRPr="00A92576">
        <w:t xml:space="preserve">However, Gmail has limitations, particularly for businesses relying on the free consumer version rather than Google Workspace. Free Gmail accounts are capped at 15GB of storage shared across all Google services. Still, Gmail has some drawbacks, especially for businesses that use the free version instead of Google Workspace. Free Gmail accounts have a 15GB storage limit shared across all Google services, use a standard @gmail.com address instead of a custom business domain, and do not offer admin controls, compliance features, or dedicated business support that growing companies often need [3]. Even with paid Google Workspace plans, there is a recurring cost per user, which can add up for businesses that only need email and not the full suite of </w:t>
      </w:r>
      <w:proofErr w:type="gramStart"/>
      <w:r w:rsidRPr="00A92576">
        <w:t>tools .</w:t>
      </w:r>
      <w:proofErr w:type="gramEnd"/>
      <w:r w:rsidRPr="00A92576">
        <w:t xml:space="preserve"> Companies that keep using free Gmail accounts for work also face weaker support, since technical problems may only be solved through community forums or general help articles, not by a dedicated support person [3].</w:t>
      </w:r>
    </w:p>
    <w:p w14:paraId="41940E76" w14:textId="5A488E69" w:rsidR="005C5869" w:rsidRDefault="005C5869" w:rsidP="005C5869">
      <w:pPr>
        <w:pStyle w:val="Heading2"/>
      </w:pPr>
      <w:bookmarkStart w:id="18" w:name="_Toc237289614"/>
      <w:r>
        <w:t>Zoom</w:t>
      </w:r>
      <w:bookmarkEnd w:id="18"/>
    </w:p>
    <w:p w14:paraId="08DE84D3" w14:textId="2DFC01D1" w:rsidR="00795793" w:rsidRPr="00795793" w:rsidRDefault="00795793" w:rsidP="00795793">
      <w:r w:rsidRPr="00795793">
        <w:t xml:space="preserve">Zoom Workplace is a well-known tool for online collaboration. It offers video calls, screen sharing, breakout rooms, cloud recording, chat, and task management. These features support both large meetings and daily teamwork [5]. Zoom helps people work together in real time, share files, and save money by reducing travel and other in-person meeting costs [5]. It fits many business needs, including one-on-one calls, team meetings, client presentations, training, and virtual events. Joining is simple—just click a link, with no complicated steps [7]. By 2026, Zoom added AI Companion features like live audio translation and an in-meeting assistant that tracks action items and summarises discussions. These are free with paid </w:t>
      </w:r>
      <w:proofErr w:type="gramStart"/>
      <w:r w:rsidRPr="00795793">
        <w:t>plans .</w:t>
      </w:r>
      <w:proofErr w:type="gramEnd"/>
    </w:p>
    <w:p w14:paraId="5B9A4D19" w14:textId="77777777" w:rsidR="00795793" w:rsidRPr="00795793" w:rsidRDefault="00795793" w:rsidP="00795793">
      <w:r w:rsidRPr="00795793">
        <w:t>Zoom has a few downsides. Free group meetings with three or more people last only 40 minutes, and you need a paid plan for things like cloud recording, admin tools, and advanced collaboration [7]. In big meetings, video and audio quality can sometimes drop, and Zoom’s file management is simpler than other document tools [8]. Because Zoom does not work offline, you need a reliable internet connection. Meeting quality also depends on your internet, device, and camera or microphone setup [7], [8].</w:t>
      </w:r>
    </w:p>
    <w:p w14:paraId="214CBBB8" w14:textId="69EE5A8F" w:rsidR="005C5869" w:rsidRPr="005C5869" w:rsidRDefault="00795793" w:rsidP="005C5869">
      <w:r w:rsidRPr="00795793">
        <w:lastRenderedPageBreak/>
        <w:t>Gmail and Zoom are two main digital tools businesses use: email for messages you can read anytime, and video calls for working together in real time. Most companies use both for everything from quick updates to live discussions and decisions.</w:t>
      </w:r>
    </w:p>
    <w:p w14:paraId="0B7E9483" w14:textId="66FF8738" w:rsidR="00BA640B" w:rsidRDefault="005C5869" w:rsidP="005C5869">
      <w:pPr>
        <w:pStyle w:val="Heading2"/>
      </w:pPr>
      <w:bookmarkStart w:id="19" w:name="_Toc237289615"/>
      <w:r>
        <w:t xml:space="preserve">4.2 </w:t>
      </w:r>
      <w:r w:rsidR="00BA640B" w:rsidRPr="00BA640B">
        <w:t>Test one feature of a freely available Communication (1) and one feature of a Collaboration (1) application</w:t>
      </w:r>
      <w:bookmarkEnd w:id="19"/>
    </w:p>
    <w:p w14:paraId="3DEA93C5" w14:textId="77777777" w:rsidR="005C5869" w:rsidRDefault="005C5869" w:rsidP="005C5869"/>
    <w:p w14:paraId="3DED42D5" w14:textId="720BAD61" w:rsidR="005C5869" w:rsidRDefault="005C5869" w:rsidP="005C5869">
      <w:pPr>
        <w:pStyle w:val="Heading2"/>
      </w:pPr>
      <w:bookmarkStart w:id="20" w:name="_Toc237289616"/>
      <w:r>
        <w:t>Gmail</w:t>
      </w:r>
      <w:bookmarkEnd w:id="20"/>
    </w:p>
    <w:p w14:paraId="2F23127C" w14:textId="77777777" w:rsidR="00091B1C" w:rsidRPr="00091B1C" w:rsidRDefault="00091B1C" w:rsidP="00091B1C">
      <w:pPr>
        <w:rPr>
          <w:b/>
          <w:bCs/>
        </w:rPr>
      </w:pPr>
      <w:r w:rsidRPr="00091B1C">
        <w:rPr>
          <w:b/>
          <w:bCs/>
        </w:rPr>
        <w:t>Email Sending</w:t>
      </w:r>
    </w:p>
    <w:p w14:paraId="6F88F9C8" w14:textId="77777777" w:rsidR="00091B1C" w:rsidRPr="00091B1C" w:rsidRDefault="00091B1C" w:rsidP="00091B1C">
      <w:r w:rsidRPr="00091B1C">
        <w:t xml:space="preserve">To send an email in Gmail, you click the </w:t>
      </w:r>
      <w:r w:rsidRPr="00091B1C">
        <w:rPr>
          <w:b/>
          <w:bCs/>
        </w:rPr>
        <w:t>Compose</w:t>
      </w:r>
      <w:r w:rsidRPr="00091B1C">
        <w:t xml:space="preserve"> button on the left panel, which opens a "New Message" window at the bottom right. You enter the recipient's email address, a subject line, your text message, and then click the blue </w:t>
      </w:r>
      <w:r w:rsidRPr="00091B1C">
        <w:rPr>
          <w:b/>
          <w:bCs/>
        </w:rPr>
        <w:t>Send</w:t>
      </w:r>
      <w:r w:rsidRPr="00091B1C">
        <w:t xml:space="preserve"> button.</w:t>
      </w:r>
    </w:p>
    <w:p w14:paraId="1AC9E948" w14:textId="77777777" w:rsidR="00091B1C" w:rsidRPr="00091B1C" w:rsidRDefault="00091B1C" w:rsidP="00091B1C"/>
    <w:p w14:paraId="2E138B1B" w14:textId="054E1111" w:rsidR="00EF5885" w:rsidRPr="00EF5885" w:rsidRDefault="00DD2B77" w:rsidP="00EF5885">
      <w:r w:rsidRPr="00DD2B77">
        <w:drawing>
          <wp:inline distT="0" distB="0" distL="0" distR="0" wp14:anchorId="35EAE938" wp14:editId="768D5467">
            <wp:extent cx="1825625" cy="2583180"/>
            <wp:effectExtent l="0" t="0" r="3175" b="7620"/>
            <wp:docPr id="385661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661623" name=""/>
                    <pic:cNvPicPr/>
                  </pic:nvPicPr>
                  <pic:blipFill>
                    <a:blip r:embed="rId11"/>
                    <a:stretch>
                      <a:fillRect/>
                    </a:stretch>
                  </pic:blipFill>
                  <pic:spPr>
                    <a:xfrm>
                      <a:off x="0" y="0"/>
                      <a:ext cx="1828034" cy="2586589"/>
                    </a:xfrm>
                    <a:prstGeom prst="rect">
                      <a:avLst/>
                    </a:prstGeom>
                  </pic:spPr>
                </pic:pic>
              </a:graphicData>
            </a:graphic>
          </wp:inline>
        </w:drawing>
      </w:r>
      <w:r w:rsidRPr="00DD2B77">
        <w:rPr>
          <w:noProof/>
        </w:rPr>
        <w:t xml:space="preserve"> </w:t>
      </w:r>
    </w:p>
    <w:p w14:paraId="7FF9F976" w14:textId="10A6E334" w:rsidR="005C5869" w:rsidRPr="005C5869" w:rsidRDefault="00F60E76" w:rsidP="005C5869">
      <w:r w:rsidRPr="00F60E76">
        <w:drawing>
          <wp:inline distT="0" distB="0" distL="0" distR="0" wp14:anchorId="6D670121" wp14:editId="3D2CC324">
            <wp:extent cx="2548890" cy="2487706"/>
            <wp:effectExtent l="0" t="0" r="3810" b="8255"/>
            <wp:docPr id="2128099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099791" name=""/>
                    <pic:cNvPicPr/>
                  </pic:nvPicPr>
                  <pic:blipFill>
                    <a:blip r:embed="rId12"/>
                    <a:stretch>
                      <a:fillRect/>
                    </a:stretch>
                  </pic:blipFill>
                  <pic:spPr>
                    <a:xfrm>
                      <a:off x="0" y="0"/>
                      <a:ext cx="2568878" cy="2507214"/>
                    </a:xfrm>
                    <a:prstGeom prst="rect">
                      <a:avLst/>
                    </a:prstGeom>
                  </pic:spPr>
                </pic:pic>
              </a:graphicData>
            </a:graphic>
          </wp:inline>
        </w:drawing>
      </w:r>
    </w:p>
    <w:p w14:paraId="11DD92FC" w14:textId="77777777" w:rsidR="005C5869" w:rsidRDefault="005C5869" w:rsidP="005C5869"/>
    <w:p w14:paraId="034D3AAD" w14:textId="77777777" w:rsidR="005C5869" w:rsidRDefault="005C5869" w:rsidP="005C5869"/>
    <w:p w14:paraId="14533778" w14:textId="00903BC2" w:rsidR="005C5869" w:rsidRDefault="005C5869" w:rsidP="005C5869">
      <w:pPr>
        <w:pStyle w:val="Heading2"/>
      </w:pPr>
      <w:bookmarkStart w:id="21" w:name="_Toc237289617"/>
      <w:r>
        <w:lastRenderedPageBreak/>
        <w:t>Zoom</w:t>
      </w:r>
      <w:bookmarkEnd w:id="21"/>
    </w:p>
    <w:p w14:paraId="1FBC0632" w14:textId="69E4B21A" w:rsidR="005C5869" w:rsidRDefault="00BB2130" w:rsidP="005C5869">
      <w:r w:rsidRPr="00BB2130">
        <w:t xml:space="preserve">During a live Zoom meeting, you can share your presentation, browser, or desktop window by clicking the bright green </w:t>
      </w:r>
      <w:r w:rsidRPr="00BB2130">
        <w:rPr>
          <w:b/>
          <w:bCs/>
        </w:rPr>
        <w:t>Share Screen</w:t>
      </w:r>
      <w:r w:rsidRPr="00BB2130">
        <w:t xml:space="preserve"> button located directly on the bottom control toolbar.</w:t>
      </w:r>
    </w:p>
    <w:p w14:paraId="2E7EAFA8" w14:textId="2B067AA6" w:rsidR="00BB2130" w:rsidRPr="005C5869" w:rsidRDefault="008A6F15" w:rsidP="005C5869">
      <w:r>
        <w:rPr>
          <w:noProof/>
        </w:rPr>
        <w:drawing>
          <wp:inline distT="0" distB="0" distL="0" distR="0" wp14:anchorId="667BE845" wp14:editId="65E7DC9C">
            <wp:extent cx="2152650" cy="2219325"/>
            <wp:effectExtent l="0" t="0" r="0" b="9525"/>
            <wp:docPr id="470186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52650" cy="2219325"/>
                    </a:xfrm>
                    <a:prstGeom prst="rect">
                      <a:avLst/>
                    </a:prstGeom>
                    <a:noFill/>
                  </pic:spPr>
                </pic:pic>
              </a:graphicData>
            </a:graphic>
          </wp:inline>
        </w:drawing>
      </w:r>
    </w:p>
    <w:p w14:paraId="3ABB61C6" w14:textId="77777777" w:rsidR="00C8739F" w:rsidRDefault="00C8739F" w:rsidP="005C5869"/>
    <w:p w14:paraId="4A896E74" w14:textId="77777777" w:rsidR="00C8739F" w:rsidRPr="005C5869" w:rsidRDefault="00C8739F" w:rsidP="005C5869"/>
    <w:p w14:paraId="282691F2" w14:textId="77777777" w:rsidR="00BA640B" w:rsidRDefault="00BA640B" w:rsidP="005C5869">
      <w:pPr>
        <w:pStyle w:val="Heading1"/>
      </w:pPr>
      <w:bookmarkStart w:id="22" w:name="_Toc237289618"/>
      <w:r w:rsidRPr="00BA640B">
        <w:t>References</w:t>
      </w:r>
      <w:bookmarkEnd w:id="22"/>
    </w:p>
    <w:p w14:paraId="794E7FDF" w14:textId="099E9D11" w:rsidR="005C5869" w:rsidRDefault="007A3F4C" w:rsidP="005C5869">
      <w:pPr>
        <w:rPr>
          <w:b/>
          <w:bCs/>
        </w:rPr>
      </w:pPr>
      <w:r w:rsidRPr="007A3F4C">
        <w:rPr>
          <w:b/>
          <w:bCs/>
        </w:rPr>
        <w:t>1.</w:t>
      </w:r>
    </w:p>
    <w:p w14:paraId="77903D07" w14:textId="77777777" w:rsidR="007A3F4C" w:rsidRPr="007A3F4C" w:rsidRDefault="007A3F4C" w:rsidP="007A3F4C">
      <w:r w:rsidRPr="007A3F4C">
        <w:t xml:space="preserve">[1] "Wix eCommerce features in 2026: Complete guide," </w:t>
      </w:r>
      <w:proofErr w:type="spellStart"/>
      <w:r w:rsidRPr="007A3F4C">
        <w:rPr>
          <w:i/>
          <w:iCs/>
        </w:rPr>
        <w:t>Printify</w:t>
      </w:r>
      <w:proofErr w:type="spellEnd"/>
      <w:r w:rsidRPr="007A3F4C">
        <w:t xml:space="preserve">, 2026. [Online]. Available: </w:t>
      </w:r>
      <w:hyperlink r:id="rId14" w:history="1">
        <w:r w:rsidRPr="007A3F4C">
          <w:rPr>
            <w:rStyle w:val="Hyperlink"/>
          </w:rPr>
          <w:t>https://printify.com/blog/wix-ecommerce/</w:t>
        </w:r>
      </w:hyperlink>
    </w:p>
    <w:p w14:paraId="738233F2" w14:textId="77777777" w:rsidR="007A3F4C" w:rsidRPr="007A3F4C" w:rsidRDefault="007A3F4C" w:rsidP="007A3F4C">
      <w:r w:rsidRPr="007A3F4C">
        <w:t xml:space="preserve">[2] "Wix eCommerce Review 2026: Plans, Pricing &amp; Features," </w:t>
      </w:r>
      <w:proofErr w:type="spellStart"/>
      <w:r w:rsidRPr="007A3F4C">
        <w:rPr>
          <w:i/>
          <w:iCs/>
        </w:rPr>
        <w:t>Sonary</w:t>
      </w:r>
      <w:proofErr w:type="spellEnd"/>
      <w:r w:rsidRPr="007A3F4C">
        <w:t xml:space="preserve">, 2026. [Online]. Available: </w:t>
      </w:r>
      <w:hyperlink r:id="rId15" w:history="1">
        <w:r w:rsidRPr="007A3F4C">
          <w:rPr>
            <w:rStyle w:val="Hyperlink"/>
          </w:rPr>
          <w:t>https://sonary.com/b/wix-com/wix-stores+ecommerce/</w:t>
        </w:r>
      </w:hyperlink>
    </w:p>
    <w:p w14:paraId="650FB53C" w14:textId="77777777" w:rsidR="007A3F4C" w:rsidRPr="007A3F4C" w:rsidRDefault="007A3F4C" w:rsidP="007A3F4C">
      <w:r w:rsidRPr="007A3F4C">
        <w:t xml:space="preserve">[3] "AI eCommerce builder: what features to look for in 2026," </w:t>
      </w:r>
      <w:r w:rsidRPr="007A3F4C">
        <w:rPr>
          <w:i/>
          <w:iCs/>
        </w:rPr>
        <w:t>Wix.com</w:t>
      </w:r>
      <w:r w:rsidRPr="007A3F4C">
        <w:t xml:space="preserve">, 2026. [Online]. Available: </w:t>
      </w:r>
      <w:hyperlink r:id="rId16" w:history="1">
        <w:r w:rsidRPr="007A3F4C">
          <w:rPr>
            <w:rStyle w:val="Hyperlink"/>
          </w:rPr>
          <w:t>https://www.wix.com/blog/ai-ecommerce-builder-features</w:t>
        </w:r>
      </w:hyperlink>
    </w:p>
    <w:p w14:paraId="26A8B569" w14:textId="77777777" w:rsidR="007A3F4C" w:rsidRDefault="007A3F4C" w:rsidP="007A3F4C">
      <w:r w:rsidRPr="007A3F4C">
        <w:t xml:space="preserve">[4] "Wix Ecommerce Review 2026: Pros, Cons, Pricing, and Who It's Best For," </w:t>
      </w:r>
      <w:r w:rsidRPr="007A3F4C">
        <w:rPr>
          <w:i/>
          <w:iCs/>
        </w:rPr>
        <w:t>Ecommerce Paradise</w:t>
      </w:r>
      <w:r w:rsidRPr="007A3F4C">
        <w:t xml:space="preserve">, 2026. [Online]. Available: </w:t>
      </w:r>
      <w:hyperlink r:id="rId17" w:history="1">
        <w:r w:rsidRPr="007A3F4C">
          <w:rPr>
            <w:rStyle w:val="Hyperlink"/>
          </w:rPr>
          <w:t>https://ecommerceparadise.com/wix-ecommerce-review-2026-pros-cons-pricing-and-whos-its-best-for/</w:t>
        </w:r>
      </w:hyperlink>
    </w:p>
    <w:p w14:paraId="74D72BB1" w14:textId="77777777" w:rsidR="0001188D" w:rsidRDefault="0001188D" w:rsidP="007A3F4C"/>
    <w:p w14:paraId="02773E8B" w14:textId="2B14D807" w:rsidR="0001188D" w:rsidRPr="0001188D" w:rsidRDefault="0001188D" w:rsidP="007A3F4C">
      <w:pPr>
        <w:rPr>
          <w:b/>
          <w:bCs/>
        </w:rPr>
      </w:pPr>
      <w:r w:rsidRPr="0001188D">
        <w:rPr>
          <w:b/>
          <w:bCs/>
        </w:rPr>
        <w:t>2.</w:t>
      </w:r>
    </w:p>
    <w:p w14:paraId="36E60C5B" w14:textId="77777777" w:rsidR="0001188D" w:rsidRPr="0001188D" w:rsidRDefault="0001188D" w:rsidP="0001188D">
      <w:r w:rsidRPr="0001188D">
        <w:t xml:space="preserve">[1] "What is a Mind Map and Can It Help You Organize Your </w:t>
      </w:r>
      <w:proofErr w:type="gramStart"/>
      <w:r w:rsidRPr="0001188D">
        <w:t>Business?,</w:t>
      </w:r>
      <w:proofErr w:type="gramEnd"/>
      <w:r w:rsidRPr="0001188D">
        <w:t xml:space="preserve">" </w:t>
      </w:r>
      <w:r w:rsidRPr="0001188D">
        <w:rPr>
          <w:i/>
          <w:iCs/>
        </w:rPr>
        <w:t>Small Business Trends</w:t>
      </w:r>
      <w:r w:rsidRPr="0001188D">
        <w:t xml:space="preserve">, 2025. [Online]. Available: </w:t>
      </w:r>
      <w:hyperlink r:id="rId18" w:history="1">
        <w:r w:rsidRPr="0001188D">
          <w:rPr>
            <w:rStyle w:val="Hyperlink"/>
          </w:rPr>
          <w:t>https://smallbiztrends.com/what-is-a-mind-map/</w:t>
        </w:r>
      </w:hyperlink>
    </w:p>
    <w:p w14:paraId="3274D48E" w14:textId="77777777" w:rsidR="0001188D" w:rsidRPr="0001188D" w:rsidRDefault="0001188D" w:rsidP="0001188D">
      <w:r w:rsidRPr="0001188D">
        <w:t xml:space="preserve">[2] "FREE Business Planning Mind Map Template," </w:t>
      </w:r>
      <w:r w:rsidRPr="0001188D">
        <w:rPr>
          <w:i/>
          <w:iCs/>
        </w:rPr>
        <w:t>Miro</w:t>
      </w:r>
      <w:r w:rsidRPr="0001188D">
        <w:t xml:space="preserve">, 2026. [Online]. Available: </w:t>
      </w:r>
      <w:hyperlink r:id="rId19" w:history="1">
        <w:r w:rsidRPr="0001188D">
          <w:rPr>
            <w:rStyle w:val="Hyperlink"/>
          </w:rPr>
          <w:t>https://miro.com/templates/business-plan-mind-map/</w:t>
        </w:r>
      </w:hyperlink>
    </w:p>
    <w:p w14:paraId="470B08BA" w14:textId="77777777" w:rsidR="0001188D" w:rsidRPr="0001188D" w:rsidRDefault="0001188D" w:rsidP="0001188D">
      <w:r w:rsidRPr="0001188D">
        <w:t xml:space="preserve">[3] "The Benefits of Mind Mapping for Busy Professionals," </w:t>
      </w:r>
      <w:r w:rsidRPr="0001188D">
        <w:rPr>
          <w:i/>
          <w:iCs/>
        </w:rPr>
        <w:t>Business.com</w:t>
      </w:r>
      <w:r w:rsidRPr="0001188D">
        <w:t xml:space="preserve">, 2026. [Online]. Available: </w:t>
      </w:r>
      <w:hyperlink r:id="rId20" w:history="1">
        <w:r w:rsidRPr="0001188D">
          <w:rPr>
            <w:rStyle w:val="Hyperlink"/>
          </w:rPr>
          <w:t>https://www.business.com/articles/benefits-of-mind-mapping-for-professionals/</w:t>
        </w:r>
      </w:hyperlink>
    </w:p>
    <w:p w14:paraId="0D5AA9CE" w14:textId="77777777" w:rsidR="0001188D" w:rsidRDefault="0001188D" w:rsidP="0001188D">
      <w:r w:rsidRPr="0001188D">
        <w:lastRenderedPageBreak/>
        <w:t xml:space="preserve">[4] "Boost Small Business Growth with Mind Mapping Techniques," </w:t>
      </w:r>
      <w:proofErr w:type="spellStart"/>
      <w:r w:rsidRPr="0001188D">
        <w:rPr>
          <w:i/>
          <w:iCs/>
        </w:rPr>
        <w:t>Micromentor</w:t>
      </w:r>
      <w:proofErr w:type="spellEnd"/>
      <w:r w:rsidRPr="0001188D">
        <w:t xml:space="preserve">, 2025. [Online]. Available: </w:t>
      </w:r>
      <w:hyperlink r:id="rId21" w:history="1">
        <w:r w:rsidRPr="0001188D">
          <w:rPr>
            <w:rStyle w:val="Hyperlink"/>
          </w:rPr>
          <w:t>https://micromentor.org/blog/how-can-mind-mapping-enhance-small-business-growth-1</w:t>
        </w:r>
      </w:hyperlink>
    </w:p>
    <w:p w14:paraId="08D7B0DC" w14:textId="41417F83" w:rsidR="006B5697" w:rsidRPr="006B5697" w:rsidRDefault="006B5697" w:rsidP="0001188D">
      <w:pPr>
        <w:rPr>
          <w:b/>
          <w:bCs/>
        </w:rPr>
      </w:pPr>
      <w:r w:rsidRPr="006B5697">
        <w:rPr>
          <w:b/>
          <w:bCs/>
        </w:rPr>
        <w:t>3.</w:t>
      </w:r>
    </w:p>
    <w:p w14:paraId="7980F871" w14:textId="77777777" w:rsidR="006B5697" w:rsidRPr="006B5697" w:rsidRDefault="006B5697" w:rsidP="006B5697">
      <w:r w:rsidRPr="006B5697">
        <w:t xml:space="preserve">[1] "Office 2026: Latest Features, Release Details &amp; What to Expect," </w:t>
      </w:r>
      <w:proofErr w:type="spellStart"/>
      <w:r w:rsidRPr="006B5697">
        <w:rPr>
          <w:i/>
          <w:iCs/>
        </w:rPr>
        <w:t>CodesForever</w:t>
      </w:r>
      <w:proofErr w:type="spellEnd"/>
      <w:r w:rsidRPr="006B5697">
        <w:t xml:space="preserve">, 2026. [Online]. Available: </w:t>
      </w:r>
      <w:hyperlink r:id="rId22" w:history="1">
        <w:r w:rsidRPr="006B5697">
          <w:rPr>
            <w:rStyle w:val="Hyperlink"/>
          </w:rPr>
          <w:t>https://www.codesforever.com/microsoft-office-2026/</w:t>
        </w:r>
      </w:hyperlink>
    </w:p>
    <w:p w14:paraId="63C80D3F" w14:textId="77777777" w:rsidR="006B5697" w:rsidRPr="006B5697" w:rsidRDefault="006B5697" w:rsidP="006B5697">
      <w:r w:rsidRPr="006B5697">
        <w:t xml:space="preserve">[2] "Google Docs or Microsoft Word in 2026: Which Should You </w:t>
      </w:r>
      <w:proofErr w:type="gramStart"/>
      <w:r w:rsidRPr="006B5697">
        <w:t>Choose?,</w:t>
      </w:r>
      <w:proofErr w:type="gramEnd"/>
      <w:r w:rsidRPr="006B5697">
        <w:t xml:space="preserve">" </w:t>
      </w:r>
      <w:r w:rsidRPr="006B5697">
        <w:rPr>
          <w:i/>
          <w:iCs/>
        </w:rPr>
        <w:t>Damson Cloud</w:t>
      </w:r>
      <w:r w:rsidRPr="006B5697">
        <w:t xml:space="preserve">, 2026. [Online]. Available: </w:t>
      </w:r>
      <w:hyperlink r:id="rId23" w:history="1">
        <w:r w:rsidRPr="006B5697">
          <w:rPr>
            <w:rStyle w:val="Hyperlink"/>
          </w:rPr>
          <w:t>https://damsoncloud.com/resources/blog/google-docs-vs-microsoft-word/</w:t>
        </w:r>
      </w:hyperlink>
    </w:p>
    <w:p w14:paraId="0CB11004" w14:textId="77777777" w:rsidR="006B5697" w:rsidRPr="006B5697" w:rsidRDefault="006B5697" w:rsidP="006B5697">
      <w:r w:rsidRPr="006B5697">
        <w:t xml:space="preserve">[3] "Microsoft Word Software Pricing, Alternatives &amp; More 2026," </w:t>
      </w:r>
      <w:r w:rsidRPr="006B5697">
        <w:rPr>
          <w:i/>
          <w:iCs/>
        </w:rPr>
        <w:t>Capterra</w:t>
      </w:r>
      <w:r w:rsidRPr="006B5697">
        <w:t xml:space="preserve">, 2026. [Online]. Available: </w:t>
      </w:r>
      <w:hyperlink r:id="rId24" w:history="1">
        <w:r w:rsidRPr="006B5697">
          <w:rPr>
            <w:rStyle w:val="Hyperlink"/>
          </w:rPr>
          <w:t>https://capterra.com/p/227146/Microsoft-Word/</w:t>
        </w:r>
      </w:hyperlink>
    </w:p>
    <w:p w14:paraId="7FC03307" w14:textId="77777777" w:rsidR="006B5697" w:rsidRPr="006B5697" w:rsidRDefault="006B5697" w:rsidP="006B5697">
      <w:r w:rsidRPr="006B5697">
        <w:t xml:space="preserve">[4] "Microsoft Word Reviews 2026: Pricing, Features &amp; More," </w:t>
      </w:r>
      <w:proofErr w:type="spellStart"/>
      <w:r w:rsidRPr="006B5697">
        <w:rPr>
          <w:i/>
          <w:iCs/>
        </w:rPr>
        <w:t>SelectHub</w:t>
      </w:r>
      <w:proofErr w:type="spellEnd"/>
      <w:r w:rsidRPr="006B5697">
        <w:t xml:space="preserve">, 2026. [Online]. Available: </w:t>
      </w:r>
      <w:hyperlink r:id="rId25" w:history="1">
        <w:r w:rsidRPr="006B5697">
          <w:rPr>
            <w:rStyle w:val="Hyperlink"/>
          </w:rPr>
          <w:t>https://www.selecthub.com/p/document-generation-software/microsoft-word/</w:t>
        </w:r>
      </w:hyperlink>
    </w:p>
    <w:p w14:paraId="0B72A1FC" w14:textId="77777777" w:rsidR="006B5697" w:rsidRPr="006B5697" w:rsidRDefault="006B5697" w:rsidP="006B5697">
      <w:r w:rsidRPr="006B5697">
        <w:t xml:space="preserve">[5] "9 Best Microsoft Word Alternatives to Use in 2026," </w:t>
      </w:r>
      <w:r w:rsidRPr="006B5697">
        <w:rPr>
          <w:i/>
          <w:iCs/>
        </w:rPr>
        <w:t>Lark Suite</w:t>
      </w:r>
      <w:r w:rsidRPr="006B5697">
        <w:t xml:space="preserve">, 2026. [Online]. Available: </w:t>
      </w:r>
      <w:hyperlink r:id="rId26" w:history="1">
        <w:r w:rsidRPr="006B5697">
          <w:rPr>
            <w:rStyle w:val="Hyperlink"/>
          </w:rPr>
          <w:t>https://www.larksuite.com/en_us/blog/microsoft-word-alternative</w:t>
        </w:r>
      </w:hyperlink>
    </w:p>
    <w:p w14:paraId="47BCFF90" w14:textId="77777777" w:rsidR="006B5697" w:rsidRPr="006B5697" w:rsidRDefault="006B5697" w:rsidP="006B5697">
      <w:r w:rsidRPr="006B5697">
        <w:t xml:space="preserve">[6] "Data Analysis Tools 2026," </w:t>
      </w:r>
      <w:proofErr w:type="spellStart"/>
      <w:r w:rsidRPr="006B5697">
        <w:rPr>
          <w:i/>
          <w:iCs/>
        </w:rPr>
        <w:t>SaaSNM</w:t>
      </w:r>
      <w:proofErr w:type="spellEnd"/>
      <w:r w:rsidRPr="006B5697">
        <w:t xml:space="preserve">, 2026. [Online]. Available: </w:t>
      </w:r>
      <w:hyperlink r:id="rId27" w:history="1">
        <w:r w:rsidRPr="006B5697">
          <w:rPr>
            <w:rStyle w:val="Hyperlink"/>
          </w:rPr>
          <w:t>https://saasnm.com/blog/top-data-analysis-tools-in-2026-complete-guide-for-beginners-and-professionals/</w:t>
        </w:r>
      </w:hyperlink>
    </w:p>
    <w:p w14:paraId="38A507F0" w14:textId="77777777" w:rsidR="006B5697" w:rsidRPr="006B5697" w:rsidRDefault="006B5697" w:rsidP="006B5697">
      <w:r w:rsidRPr="006B5697">
        <w:t xml:space="preserve">[7] "How </w:t>
      </w:r>
      <w:proofErr w:type="gramStart"/>
      <w:r w:rsidRPr="006B5697">
        <w:t>To</w:t>
      </w:r>
      <w:proofErr w:type="gramEnd"/>
      <w:r w:rsidRPr="006B5697">
        <w:t xml:space="preserve"> Perform Data Analysis in Excel: Complete Guide for 2026," </w:t>
      </w:r>
      <w:r w:rsidRPr="006B5697">
        <w:rPr>
          <w:i/>
          <w:iCs/>
        </w:rPr>
        <w:t>Julius AI</w:t>
      </w:r>
      <w:r w:rsidRPr="006B5697">
        <w:t xml:space="preserve">, 2026. [Online]. Available: </w:t>
      </w:r>
      <w:hyperlink r:id="rId28" w:history="1">
        <w:r w:rsidRPr="006B5697">
          <w:rPr>
            <w:rStyle w:val="Hyperlink"/>
          </w:rPr>
          <w:t>https://julius.ai/articles/excel-data-analysis</w:t>
        </w:r>
      </w:hyperlink>
    </w:p>
    <w:p w14:paraId="2E2E46C0" w14:textId="77777777" w:rsidR="006B5697" w:rsidRPr="006B5697" w:rsidRDefault="006B5697" w:rsidP="006B5697">
      <w:r w:rsidRPr="006B5697">
        <w:t xml:space="preserve">[8] "Copilot in Excel: Features, Benefits, Limitations &amp; Business Use Cases (2026)," </w:t>
      </w:r>
      <w:r w:rsidRPr="006B5697">
        <w:rPr>
          <w:i/>
          <w:iCs/>
        </w:rPr>
        <w:t>Excel Prodigy</w:t>
      </w:r>
      <w:r w:rsidRPr="006B5697">
        <w:t xml:space="preserve">, 2026. [Online]. Available: </w:t>
      </w:r>
      <w:hyperlink r:id="rId29" w:history="1">
        <w:r w:rsidRPr="006B5697">
          <w:rPr>
            <w:rStyle w:val="Hyperlink"/>
          </w:rPr>
          <w:t>https://excelprodigy.in/copilot-in-excel-features-benefits-limitations/</w:t>
        </w:r>
      </w:hyperlink>
    </w:p>
    <w:p w14:paraId="405CEEF2" w14:textId="77777777" w:rsidR="006B5697" w:rsidRPr="006B5697" w:rsidRDefault="006B5697" w:rsidP="006B5697">
      <w:r w:rsidRPr="006B5697">
        <w:t xml:space="preserve">[9] "Best Excel Alternatives for Data Analysis in 2026," </w:t>
      </w:r>
      <w:proofErr w:type="spellStart"/>
      <w:r w:rsidRPr="006B5697">
        <w:rPr>
          <w:i/>
          <w:iCs/>
        </w:rPr>
        <w:t>Sourcetable</w:t>
      </w:r>
      <w:proofErr w:type="spellEnd"/>
      <w:r w:rsidRPr="006B5697">
        <w:t xml:space="preserve">, 2026. [Online]. Available: </w:t>
      </w:r>
      <w:hyperlink r:id="rId30" w:history="1">
        <w:r w:rsidRPr="006B5697">
          <w:rPr>
            <w:rStyle w:val="Hyperlink"/>
          </w:rPr>
          <w:t>https://sourcetable.com/articles/alternatives-to-excel-for-data-analysis-v0</w:t>
        </w:r>
      </w:hyperlink>
    </w:p>
    <w:p w14:paraId="4847806C" w14:textId="77777777" w:rsidR="006B5697" w:rsidRPr="006B5697" w:rsidRDefault="006B5697" w:rsidP="006B5697">
      <w:r w:rsidRPr="006B5697">
        <w:t xml:space="preserve">[10] "Excel's Limitations in Modern Business and Real-World Implications," </w:t>
      </w:r>
      <w:r w:rsidRPr="006B5697">
        <w:rPr>
          <w:i/>
          <w:iCs/>
        </w:rPr>
        <w:t>IOA Global</w:t>
      </w:r>
      <w:r w:rsidRPr="006B5697">
        <w:t xml:space="preserve">, 2023. [Online]. Available: </w:t>
      </w:r>
      <w:hyperlink r:id="rId31" w:history="1">
        <w:r w:rsidRPr="006B5697">
          <w:rPr>
            <w:rStyle w:val="Hyperlink"/>
          </w:rPr>
          <w:t>https://ioaglobal.org/blog/excels-limitations-in-modern-business-and-real-world-implications/</w:t>
        </w:r>
      </w:hyperlink>
    </w:p>
    <w:p w14:paraId="7A168626" w14:textId="77777777" w:rsidR="006B5697" w:rsidRPr="006B5697" w:rsidRDefault="006B5697" w:rsidP="006B5697">
      <w:r w:rsidRPr="006B5697">
        <w:t xml:space="preserve">[11] "Advantages and Disadvantages of Microsoft PowerPoint for Effective Presentations," </w:t>
      </w:r>
      <w:proofErr w:type="spellStart"/>
      <w:r w:rsidRPr="006B5697">
        <w:rPr>
          <w:i/>
          <w:iCs/>
        </w:rPr>
        <w:t>SlideUpLift</w:t>
      </w:r>
      <w:proofErr w:type="spellEnd"/>
      <w:r w:rsidRPr="006B5697">
        <w:t xml:space="preserve">, 2025. [Online]. Available: </w:t>
      </w:r>
      <w:hyperlink r:id="rId32" w:history="1">
        <w:r w:rsidRPr="006B5697">
          <w:rPr>
            <w:rStyle w:val="Hyperlink"/>
          </w:rPr>
          <w:t>https://slideuplift.com/blog/advantages-and-disadvantages-of-using-powerpoint-for-presentations/</w:t>
        </w:r>
      </w:hyperlink>
    </w:p>
    <w:p w14:paraId="4D25549E" w14:textId="77777777" w:rsidR="006B5697" w:rsidRPr="006B5697" w:rsidRDefault="006B5697" w:rsidP="006B5697">
      <w:r w:rsidRPr="006B5697">
        <w:t xml:space="preserve">[12] "Best presentation software 2026: 15 AI-powered tools tested &amp; ranked," </w:t>
      </w:r>
      <w:proofErr w:type="spellStart"/>
      <w:r w:rsidRPr="006B5697">
        <w:rPr>
          <w:i/>
          <w:iCs/>
        </w:rPr>
        <w:t>Guideflow</w:t>
      </w:r>
      <w:proofErr w:type="spellEnd"/>
      <w:r w:rsidRPr="006B5697">
        <w:t xml:space="preserve">, 2026. [Online]. Available: </w:t>
      </w:r>
      <w:hyperlink r:id="rId33" w:history="1">
        <w:r w:rsidRPr="006B5697">
          <w:rPr>
            <w:rStyle w:val="Hyperlink"/>
          </w:rPr>
          <w:t>https://www.guideflow.com/blog/presentation-software-ai-tools</w:t>
        </w:r>
      </w:hyperlink>
    </w:p>
    <w:p w14:paraId="2C2C1222" w14:textId="77777777" w:rsidR="006B5697" w:rsidRPr="006B5697" w:rsidRDefault="006B5697" w:rsidP="006B5697">
      <w:r w:rsidRPr="006B5697">
        <w:t xml:space="preserve">[13] "The Advantages and Disadvantages of PowerPoint: Explore," </w:t>
      </w:r>
      <w:r w:rsidRPr="006B5697">
        <w:rPr>
          <w:i/>
          <w:iCs/>
        </w:rPr>
        <w:t>The Knowledge Academy</w:t>
      </w:r>
      <w:r w:rsidRPr="006B5697">
        <w:t xml:space="preserve">, 2009. [Online]. Available: </w:t>
      </w:r>
      <w:hyperlink r:id="rId34" w:history="1">
        <w:r w:rsidRPr="006B5697">
          <w:rPr>
            <w:rStyle w:val="Hyperlink"/>
          </w:rPr>
          <w:t>https://www.theknowledgeacademy.com/blog/advantages-and-disadvantages-of-powerpoint/</w:t>
        </w:r>
      </w:hyperlink>
    </w:p>
    <w:p w14:paraId="31C068EF" w14:textId="77777777" w:rsidR="006B5697" w:rsidRPr="006B5697" w:rsidRDefault="006B5697" w:rsidP="006B5697">
      <w:r w:rsidRPr="006B5697">
        <w:lastRenderedPageBreak/>
        <w:t xml:space="preserve">[14] "Advantages and Disadvantages of PowerPoint You Must Know," </w:t>
      </w:r>
      <w:r w:rsidRPr="006B5697">
        <w:rPr>
          <w:i/>
          <w:iCs/>
        </w:rPr>
        <w:t>Sterling Next</w:t>
      </w:r>
      <w:r w:rsidRPr="006B5697">
        <w:t xml:space="preserve">, 2026. [Online]. Available: </w:t>
      </w:r>
      <w:hyperlink r:id="rId35" w:history="1">
        <w:r w:rsidRPr="006B5697">
          <w:rPr>
            <w:rStyle w:val="Hyperlink"/>
          </w:rPr>
          <w:t>https://www.sterlingnext.com/blog/advantages-and-disadvantages-of-powerpoint-in-simple-words</w:t>
        </w:r>
      </w:hyperlink>
    </w:p>
    <w:p w14:paraId="3D8676B6" w14:textId="77777777" w:rsidR="006B5697" w:rsidRPr="006B5697" w:rsidRDefault="006B5697" w:rsidP="006B5697">
      <w:r w:rsidRPr="006B5697">
        <w:t xml:space="preserve">[15] "Microsoft Access Software Pricing, Alternatives &amp; More 2026," </w:t>
      </w:r>
      <w:r w:rsidRPr="006B5697">
        <w:rPr>
          <w:i/>
          <w:iCs/>
        </w:rPr>
        <w:t>Capterra</w:t>
      </w:r>
      <w:r w:rsidRPr="006B5697">
        <w:t xml:space="preserve">, 2026. [Online]. Available: </w:t>
      </w:r>
      <w:hyperlink r:id="rId36" w:history="1">
        <w:r w:rsidRPr="006B5697">
          <w:rPr>
            <w:rStyle w:val="Hyperlink"/>
          </w:rPr>
          <w:t>https://www.capterra.com/p/233275/Microsoft-Access/</w:t>
        </w:r>
      </w:hyperlink>
    </w:p>
    <w:p w14:paraId="6A84EE72" w14:textId="77777777" w:rsidR="006B5697" w:rsidRPr="006B5697" w:rsidRDefault="006B5697" w:rsidP="006B5697">
      <w:r w:rsidRPr="006B5697">
        <w:t xml:space="preserve">[16] "Microsoft Access - Analyst Reviews, Pricing &amp; Features 2026," </w:t>
      </w:r>
      <w:r w:rsidRPr="006B5697">
        <w:rPr>
          <w:i/>
          <w:iCs/>
        </w:rPr>
        <w:t xml:space="preserve">Technology Evaluation </w:t>
      </w:r>
      <w:proofErr w:type="spellStart"/>
      <w:r w:rsidRPr="006B5697">
        <w:rPr>
          <w:i/>
          <w:iCs/>
        </w:rPr>
        <w:t>Centers</w:t>
      </w:r>
      <w:proofErr w:type="spellEnd"/>
      <w:r w:rsidRPr="006B5697">
        <w:t xml:space="preserve">, 2025. [Online]. Available: </w:t>
      </w:r>
      <w:hyperlink r:id="rId37" w:history="1">
        <w:r w:rsidRPr="006B5697">
          <w:rPr>
            <w:rStyle w:val="Hyperlink"/>
          </w:rPr>
          <w:t>https://www3.technologyevaluation.com/solutions/53568/microsoft-access</w:t>
        </w:r>
      </w:hyperlink>
    </w:p>
    <w:p w14:paraId="08BC6C73" w14:textId="77777777" w:rsidR="006B5697" w:rsidRPr="006B5697" w:rsidRDefault="006B5697" w:rsidP="006B5697">
      <w:r w:rsidRPr="006B5697">
        <w:t xml:space="preserve">[17] "Still Running on Microsoft Access? It May Be Time to Move On.," </w:t>
      </w:r>
      <w:r w:rsidRPr="006B5697">
        <w:rPr>
          <w:i/>
          <w:iCs/>
        </w:rPr>
        <w:t>CSSI Technologies</w:t>
      </w:r>
      <w:r w:rsidRPr="006B5697">
        <w:t xml:space="preserve">, 2026. [Online]. Available: </w:t>
      </w:r>
      <w:hyperlink r:id="rId38" w:history="1">
        <w:r w:rsidRPr="006B5697">
          <w:rPr>
            <w:rStyle w:val="Hyperlink"/>
          </w:rPr>
          <w:t>https://cssi.com/2026/03/17/still-running-on-microsoft-access/</w:t>
        </w:r>
      </w:hyperlink>
    </w:p>
    <w:p w14:paraId="3F9933DF" w14:textId="77777777" w:rsidR="006B5697" w:rsidRPr="006B5697" w:rsidRDefault="006B5697" w:rsidP="006B5697">
      <w:r w:rsidRPr="006B5697">
        <w:t xml:space="preserve">[18] "What is Microsoft Access," </w:t>
      </w:r>
      <w:r w:rsidRPr="006B5697">
        <w:rPr>
          <w:i/>
          <w:iCs/>
        </w:rPr>
        <w:t>Mallette</w:t>
      </w:r>
      <w:r w:rsidRPr="006B5697">
        <w:t xml:space="preserve">, 2026. [Online]. Available: </w:t>
      </w:r>
      <w:hyperlink r:id="rId39" w:history="1">
        <w:r w:rsidRPr="006B5697">
          <w:rPr>
            <w:rStyle w:val="Hyperlink"/>
          </w:rPr>
          <w:t>https://www.mallette.ca/en/tips/what-is-microsoft-access</w:t>
        </w:r>
      </w:hyperlink>
    </w:p>
    <w:p w14:paraId="7367BF69" w14:textId="77777777" w:rsidR="006B5697" w:rsidRPr="006B5697" w:rsidRDefault="006B5697" w:rsidP="006B5697">
      <w:r w:rsidRPr="006B5697">
        <w:t xml:space="preserve">[19] "Advantages &amp; Disadvantages of MS Access," </w:t>
      </w:r>
      <w:proofErr w:type="spellStart"/>
      <w:r w:rsidRPr="006B5697">
        <w:rPr>
          <w:i/>
          <w:iCs/>
        </w:rPr>
        <w:t>ScaleupAlly</w:t>
      </w:r>
      <w:proofErr w:type="spellEnd"/>
      <w:r w:rsidRPr="006B5697">
        <w:t xml:space="preserve">, 2025. [Online]. Available: </w:t>
      </w:r>
      <w:hyperlink r:id="rId40" w:history="1">
        <w:r w:rsidRPr="006B5697">
          <w:rPr>
            <w:rStyle w:val="Hyperlink"/>
          </w:rPr>
          <w:t>https://scaleupally.io/blog/advantages-disadvantages-of-ms-access</w:t>
        </w:r>
      </w:hyperlink>
    </w:p>
    <w:p w14:paraId="6E271155" w14:textId="77777777" w:rsidR="006B5697" w:rsidRDefault="006B5697" w:rsidP="006B5697">
      <w:r w:rsidRPr="006B5697">
        <w:t xml:space="preserve">[20] "Advantages and Disadvantages of Microsoft Access: Explore," </w:t>
      </w:r>
      <w:r w:rsidRPr="006B5697">
        <w:rPr>
          <w:i/>
          <w:iCs/>
        </w:rPr>
        <w:t>The Knowledge Academy</w:t>
      </w:r>
      <w:r w:rsidRPr="006B5697">
        <w:t xml:space="preserve">, 2026. [Online]. Available: </w:t>
      </w:r>
      <w:hyperlink r:id="rId41" w:history="1">
        <w:r w:rsidRPr="006B5697">
          <w:rPr>
            <w:rStyle w:val="Hyperlink"/>
          </w:rPr>
          <w:t>https://www.theknowledgeacademy.com/blog/advantages-and-disadvantages-of-microsoft-access/</w:t>
        </w:r>
      </w:hyperlink>
    </w:p>
    <w:p w14:paraId="148C178F" w14:textId="3F5C7387" w:rsidR="002943C3" w:rsidRDefault="002943C3" w:rsidP="006B5697">
      <w:r>
        <w:t>4.</w:t>
      </w:r>
    </w:p>
    <w:p w14:paraId="038DE5AF" w14:textId="77777777" w:rsidR="002943C3" w:rsidRPr="002943C3" w:rsidRDefault="002943C3" w:rsidP="002943C3">
      <w:r w:rsidRPr="002943C3">
        <w:t xml:space="preserve">[1] "Gmail Software Pricing, Alternatives &amp; More 2026," </w:t>
      </w:r>
      <w:r w:rsidRPr="002943C3">
        <w:rPr>
          <w:i/>
          <w:iCs/>
        </w:rPr>
        <w:t>Capterra</w:t>
      </w:r>
      <w:r w:rsidRPr="002943C3">
        <w:t xml:space="preserve">, 2026. [Online]. Available: </w:t>
      </w:r>
      <w:hyperlink r:id="rId42" w:history="1">
        <w:r w:rsidRPr="002943C3">
          <w:rPr>
            <w:rStyle w:val="Hyperlink"/>
          </w:rPr>
          <w:t>https://www.capterra.com/p/202338/Gmail/</w:t>
        </w:r>
      </w:hyperlink>
    </w:p>
    <w:p w14:paraId="75B11CA0" w14:textId="77777777" w:rsidR="002943C3" w:rsidRPr="002943C3" w:rsidRDefault="002943C3" w:rsidP="002943C3">
      <w:r w:rsidRPr="002943C3">
        <w:t xml:space="preserve">[2] "Gmail Review 2026: Pros, Cons, Pricing &amp; Verdict," </w:t>
      </w:r>
      <w:r w:rsidRPr="002943C3">
        <w:rPr>
          <w:i/>
          <w:iCs/>
        </w:rPr>
        <w:t>Efficient App</w:t>
      </w:r>
      <w:r w:rsidRPr="002943C3">
        <w:t xml:space="preserve">, 2026. [Online]. Available: </w:t>
      </w:r>
      <w:hyperlink r:id="rId43" w:history="1">
        <w:r w:rsidRPr="002943C3">
          <w:rPr>
            <w:rStyle w:val="Hyperlink"/>
          </w:rPr>
          <w:t>https://efficient.app/apps/gmail</w:t>
        </w:r>
      </w:hyperlink>
    </w:p>
    <w:p w14:paraId="26A40CDB" w14:textId="77777777" w:rsidR="002943C3" w:rsidRPr="002943C3" w:rsidRDefault="002943C3" w:rsidP="002943C3">
      <w:r w:rsidRPr="002943C3">
        <w:t xml:space="preserve">[3] "Create a business Gmail account: Everything you should know," </w:t>
      </w:r>
      <w:r w:rsidRPr="002943C3">
        <w:rPr>
          <w:i/>
          <w:iCs/>
        </w:rPr>
        <w:t>Drag Blog</w:t>
      </w:r>
      <w:r w:rsidRPr="002943C3">
        <w:t xml:space="preserve">, 2026. [Online]. Available: </w:t>
      </w:r>
      <w:hyperlink r:id="rId44" w:history="1">
        <w:r w:rsidRPr="002943C3">
          <w:rPr>
            <w:rStyle w:val="Hyperlink"/>
          </w:rPr>
          <w:t>https://www.dragapp.com/blog/create-business-gmail-account/</w:t>
        </w:r>
      </w:hyperlink>
    </w:p>
    <w:p w14:paraId="7E8DE23B" w14:textId="77777777" w:rsidR="002943C3" w:rsidRPr="002943C3" w:rsidRDefault="002943C3" w:rsidP="002943C3">
      <w:r w:rsidRPr="002943C3">
        <w:t xml:space="preserve">[4] "Google Workspace Pricing Plans 2026," </w:t>
      </w:r>
      <w:r w:rsidRPr="002943C3">
        <w:rPr>
          <w:i/>
          <w:iCs/>
        </w:rPr>
        <w:t>Titan Mail</w:t>
      </w:r>
      <w:r w:rsidRPr="002943C3">
        <w:t xml:space="preserve">, 2026. [Online]. Available: </w:t>
      </w:r>
      <w:hyperlink r:id="rId45" w:history="1">
        <w:r w:rsidRPr="002943C3">
          <w:rPr>
            <w:rStyle w:val="Hyperlink"/>
          </w:rPr>
          <w:t>https://titan.email/google-workspace-pricing-plans/</w:t>
        </w:r>
      </w:hyperlink>
    </w:p>
    <w:p w14:paraId="242CE5E0" w14:textId="77777777" w:rsidR="002943C3" w:rsidRPr="002943C3" w:rsidRDefault="002943C3" w:rsidP="002943C3">
      <w:r w:rsidRPr="002943C3">
        <w:t xml:space="preserve">[5] "Zoom Workplace Reviews 2026: Pricing, Features &amp; More," </w:t>
      </w:r>
      <w:proofErr w:type="spellStart"/>
      <w:r w:rsidRPr="002943C3">
        <w:rPr>
          <w:i/>
          <w:iCs/>
        </w:rPr>
        <w:t>SelectHub</w:t>
      </w:r>
      <w:proofErr w:type="spellEnd"/>
      <w:r w:rsidRPr="002943C3">
        <w:t xml:space="preserve">, 2026. [Online]. Available: </w:t>
      </w:r>
      <w:hyperlink r:id="rId46" w:history="1">
        <w:r w:rsidRPr="002943C3">
          <w:rPr>
            <w:rStyle w:val="Hyperlink"/>
          </w:rPr>
          <w:t>https://www.selecthub.com/p/collaboration-software-tools/zoom-workplace/</w:t>
        </w:r>
      </w:hyperlink>
    </w:p>
    <w:p w14:paraId="697B8057" w14:textId="77777777" w:rsidR="002943C3" w:rsidRPr="002943C3" w:rsidRDefault="002943C3" w:rsidP="002943C3">
      <w:r w:rsidRPr="002943C3">
        <w:t xml:space="preserve">[6] "New AI innovations for Zoom Workplace simplify and scale teamwork to cut through friction," </w:t>
      </w:r>
      <w:r w:rsidRPr="002943C3">
        <w:rPr>
          <w:i/>
          <w:iCs/>
        </w:rPr>
        <w:t>Zoom</w:t>
      </w:r>
      <w:r w:rsidRPr="002943C3">
        <w:t xml:space="preserve">, 2026. [Online]. Available: </w:t>
      </w:r>
      <w:hyperlink r:id="rId47" w:history="1">
        <w:r w:rsidRPr="002943C3">
          <w:rPr>
            <w:rStyle w:val="Hyperlink"/>
          </w:rPr>
          <w:t>https://news.zoom.com/ec26-zoom-workplace/</w:t>
        </w:r>
      </w:hyperlink>
    </w:p>
    <w:p w14:paraId="41F76BC3" w14:textId="77777777" w:rsidR="002943C3" w:rsidRPr="002943C3" w:rsidRDefault="002943C3" w:rsidP="002943C3">
      <w:r w:rsidRPr="002943C3">
        <w:t xml:space="preserve">[7] "Zoom Workplace Review 2026: Features, Pricing, Pros &amp; Cons," </w:t>
      </w:r>
      <w:r w:rsidRPr="002943C3">
        <w:rPr>
          <w:i/>
          <w:iCs/>
        </w:rPr>
        <w:t>SaaS CRM Review</w:t>
      </w:r>
      <w:r w:rsidRPr="002943C3">
        <w:t xml:space="preserve">, 2026. [Online]. Available: </w:t>
      </w:r>
      <w:hyperlink r:id="rId48" w:history="1">
        <w:r w:rsidRPr="002943C3">
          <w:rPr>
            <w:rStyle w:val="Hyperlink"/>
          </w:rPr>
          <w:t>https://saascrmreview.com/zoom-workplace-review/</w:t>
        </w:r>
      </w:hyperlink>
    </w:p>
    <w:p w14:paraId="4BEDEFBB" w14:textId="77777777" w:rsidR="002943C3" w:rsidRPr="002943C3" w:rsidRDefault="002943C3" w:rsidP="002943C3">
      <w:r w:rsidRPr="002943C3">
        <w:t xml:space="preserve">[8] "Zoom Workplace Review 2026: Pricing, Features, Pros &amp; Cons, Ratings &amp; More," </w:t>
      </w:r>
      <w:r w:rsidRPr="002943C3">
        <w:rPr>
          <w:i/>
          <w:iCs/>
        </w:rPr>
        <w:t>Research.com</w:t>
      </w:r>
      <w:r w:rsidRPr="002943C3">
        <w:t xml:space="preserve">, 2026. [Online]. Available: </w:t>
      </w:r>
      <w:hyperlink r:id="rId49" w:history="1">
        <w:r w:rsidRPr="002943C3">
          <w:rPr>
            <w:rStyle w:val="Hyperlink"/>
          </w:rPr>
          <w:t>https://research.com/software/reviews/zoom-workplace</w:t>
        </w:r>
      </w:hyperlink>
    </w:p>
    <w:p w14:paraId="2DD33153" w14:textId="77777777" w:rsidR="002943C3" w:rsidRPr="006B5697" w:rsidRDefault="002943C3" w:rsidP="006B5697"/>
    <w:p w14:paraId="1D7EB49D" w14:textId="77777777" w:rsidR="006B5697" w:rsidRPr="0001188D" w:rsidRDefault="006B5697" w:rsidP="0001188D"/>
    <w:p w14:paraId="5E3006A0" w14:textId="77777777" w:rsidR="0001188D" w:rsidRPr="007A3F4C" w:rsidRDefault="0001188D" w:rsidP="007A3F4C"/>
    <w:p w14:paraId="2656129E" w14:textId="77777777" w:rsidR="007A3F4C" w:rsidRPr="007A3F4C" w:rsidRDefault="007A3F4C" w:rsidP="005C5869">
      <w:pPr>
        <w:rPr>
          <w:b/>
          <w:bCs/>
        </w:rPr>
      </w:pPr>
    </w:p>
    <w:p w14:paraId="009E1341" w14:textId="77777777" w:rsidR="007A3F4C" w:rsidRPr="005C5869" w:rsidRDefault="007A3F4C" w:rsidP="005C5869"/>
    <w:p w14:paraId="0683A1D4" w14:textId="77777777" w:rsidR="00DF38F9" w:rsidRDefault="00DF38F9"/>
    <w:sectPr w:rsidR="00DF38F9" w:rsidSect="00BA640B">
      <w:footerReference w:type="default" r:id="rId5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5A5A0" w14:textId="77777777" w:rsidR="00356AF5" w:rsidRDefault="00356AF5" w:rsidP="00BA640B">
      <w:pPr>
        <w:spacing w:after="0" w:line="240" w:lineRule="auto"/>
      </w:pPr>
      <w:r>
        <w:separator/>
      </w:r>
    </w:p>
  </w:endnote>
  <w:endnote w:type="continuationSeparator" w:id="0">
    <w:p w14:paraId="1A380324" w14:textId="77777777" w:rsidR="00356AF5" w:rsidRDefault="00356AF5"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w Cen MT">
    <w:panose1 w:val="020B0602020104020603"/>
    <w:charset w:val="00"/>
    <w:family w:val="swiss"/>
    <w:pitch w:val="variable"/>
    <w:sig w:usb0="00000007" w:usb1="00000000" w:usb2="00000000" w:usb3="00000000" w:csb0="00000003"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89835" w14:textId="77777777" w:rsidR="00356AF5" w:rsidRDefault="00356AF5" w:rsidP="00BA640B">
      <w:pPr>
        <w:spacing w:after="0" w:line="240" w:lineRule="auto"/>
      </w:pPr>
      <w:r>
        <w:separator/>
      </w:r>
    </w:p>
  </w:footnote>
  <w:footnote w:type="continuationSeparator" w:id="0">
    <w:p w14:paraId="18B9626E" w14:textId="77777777" w:rsidR="00356AF5" w:rsidRDefault="00356AF5" w:rsidP="00BA6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1188D"/>
    <w:rsid w:val="000812C5"/>
    <w:rsid w:val="00091B1C"/>
    <w:rsid w:val="001A6179"/>
    <w:rsid w:val="002943C3"/>
    <w:rsid w:val="00356AF5"/>
    <w:rsid w:val="003E7E72"/>
    <w:rsid w:val="00587A22"/>
    <w:rsid w:val="005C0FE0"/>
    <w:rsid w:val="005C5869"/>
    <w:rsid w:val="006B5697"/>
    <w:rsid w:val="00795793"/>
    <w:rsid w:val="007A3F4C"/>
    <w:rsid w:val="00831D1A"/>
    <w:rsid w:val="008A6F15"/>
    <w:rsid w:val="00A92576"/>
    <w:rsid w:val="00BA640B"/>
    <w:rsid w:val="00BB2130"/>
    <w:rsid w:val="00BF0013"/>
    <w:rsid w:val="00C8739F"/>
    <w:rsid w:val="00CB33A6"/>
    <w:rsid w:val="00CD7F15"/>
    <w:rsid w:val="00DD2B77"/>
    <w:rsid w:val="00DF38F9"/>
    <w:rsid w:val="00E812E2"/>
    <w:rsid w:val="00EF5885"/>
    <w:rsid w:val="00F60E76"/>
    <w:rsid w:val="00FB7C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107DC5"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107DC5"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107DC5"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107DC5"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107DC5"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107DC5"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107DC5"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107DC5"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107DC5"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107DC5"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107DC5" w:themeColor="accent1" w:themeShade="BF"/>
    </w:rPr>
  </w:style>
  <w:style w:type="paragraph" w:styleId="IntenseQuote">
    <w:name w:val="Intense Quote"/>
    <w:basedOn w:val="Normal"/>
    <w:next w:val="Normal"/>
    <w:link w:val="IntenseQuoteChar"/>
    <w:uiPriority w:val="30"/>
    <w:qFormat/>
    <w:rsid w:val="00BA640B"/>
    <w:pPr>
      <w:pBdr>
        <w:top w:val="single" w:sz="4" w:space="10" w:color="107DC5" w:themeColor="accent1" w:themeShade="BF"/>
        <w:bottom w:val="single" w:sz="4" w:space="10" w:color="107DC5" w:themeColor="accent1" w:themeShade="BF"/>
      </w:pBdr>
      <w:spacing w:before="360" w:after="360"/>
      <w:ind w:left="864" w:right="864"/>
      <w:jc w:val="center"/>
    </w:pPr>
    <w:rPr>
      <w:i/>
      <w:iCs/>
      <w:color w:val="107DC5" w:themeColor="accent1" w:themeShade="BF"/>
    </w:rPr>
  </w:style>
  <w:style w:type="character" w:customStyle="1" w:styleId="IntenseQuoteChar">
    <w:name w:val="Intense Quote Char"/>
    <w:basedOn w:val="DefaultParagraphFont"/>
    <w:link w:val="IntenseQuote"/>
    <w:uiPriority w:val="30"/>
    <w:rsid w:val="00BA640B"/>
    <w:rPr>
      <w:i/>
      <w:iCs/>
      <w:color w:val="107DC5" w:themeColor="accent1" w:themeShade="BF"/>
    </w:rPr>
  </w:style>
  <w:style w:type="character" w:styleId="IntenseReference">
    <w:name w:val="Intense Reference"/>
    <w:basedOn w:val="DefaultParagraphFont"/>
    <w:uiPriority w:val="32"/>
    <w:qFormat/>
    <w:rsid w:val="00BA640B"/>
    <w:rPr>
      <w:b/>
      <w:bCs/>
      <w:smallCaps/>
      <w:color w:val="107DC5"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56BCFE" w:themeColor="hyperlink"/>
      <w:u w:val="single"/>
    </w:rPr>
  </w:style>
  <w:style w:type="paragraph" w:styleId="NoSpacing">
    <w:name w:val="No Spacing"/>
    <w:link w:val="NoSpacingChar"/>
    <w:uiPriority w:val="1"/>
    <w:qFormat/>
    <w:rsid w:val="007A3F4C"/>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7A3F4C"/>
    <w:rPr>
      <w:kern w:val="0"/>
      <w:sz w:val="22"/>
      <w:szCs w:val="22"/>
      <w:lang w:val="en-US" w:eastAsia="en-US"/>
      <w14:ligatures w14:val="none"/>
    </w:rPr>
  </w:style>
  <w:style w:type="character" w:styleId="UnresolvedMention">
    <w:name w:val="Unresolved Mention"/>
    <w:basedOn w:val="DefaultParagraphFont"/>
    <w:uiPriority w:val="99"/>
    <w:semiHidden/>
    <w:unhideWhenUsed/>
    <w:rsid w:val="007A3F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mallbiztrends.com/what-is-a-mind-map/" TargetMode="External"/><Relationship Id="rId26" Type="http://schemas.openxmlformats.org/officeDocument/2006/relationships/hyperlink" Target="https://www.larksuite.com/en_us/blog/microsoft-word-alternative" TargetMode="External"/><Relationship Id="rId39" Type="http://schemas.openxmlformats.org/officeDocument/2006/relationships/hyperlink" Target="https://www.mallette.ca/en/tips/what-is-microsoft-access" TargetMode="External"/><Relationship Id="rId21" Type="http://schemas.openxmlformats.org/officeDocument/2006/relationships/hyperlink" Target="https://micromentor.org/blog/how-can-mind-mapping-enhance-small-business-growth-1" TargetMode="External"/><Relationship Id="rId34" Type="http://schemas.openxmlformats.org/officeDocument/2006/relationships/hyperlink" Target="https://www.theknowledgeacademy.com/blog/advantages-and-disadvantages-of-powerpoint/" TargetMode="External"/><Relationship Id="rId42" Type="http://schemas.openxmlformats.org/officeDocument/2006/relationships/hyperlink" Target="https://www.capterra.com/p/202338/Gmail/" TargetMode="External"/><Relationship Id="rId47" Type="http://schemas.openxmlformats.org/officeDocument/2006/relationships/hyperlink" Target="https://news.zoom.com/ec26-zoom-workplace/"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wix.com/blog/ai-ecommerce-builder-features" TargetMode="External"/><Relationship Id="rId29" Type="http://schemas.openxmlformats.org/officeDocument/2006/relationships/hyperlink" Target="https://excelprodigy.in/copilot-in-excel-features-benefits-limitations/" TargetMode="External"/><Relationship Id="rId11" Type="http://schemas.openxmlformats.org/officeDocument/2006/relationships/image" Target="media/image4.png"/><Relationship Id="rId24" Type="http://schemas.openxmlformats.org/officeDocument/2006/relationships/hyperlink" Target="https://capterra.com/p/227146/Microsoft-Word/" TargetMode="External"/><Relationship Id="rId32" Type="http://schemas.openxmlformats.org/officeDocument/2006/relationships/hyperlink" Target="https://slideuplift.com/blog/advantages-and-disadvantages-of-using-powerpoint-for-presentations/" TargetMode="External"/><Relationship Id="rId37" Type="http://schemas.openxmlformats.org/officeDocument/2006/relationships/hyperlink" Target="https://www3.technologyevaluation.com/solutions/53568/microsoft-access" TargetMode="External"/><Relationship Id="rId40" Type="http://schemas.openxmlformats.org/officeDocument/2006/relationships/hyperlink" Target="https://scaleupally.io/blog/advantages-disadvantages-of-ms-access" TargetMode="External"/><Relationship Id="rId45" Type="http://schemas.openxmlformats.org/officeDocument/2006/relationships/hyperlink" Target="https://titan.email/google-workspace-pricing-plans/" TargetMode="External"/><Relationship Id="rId5" Type="http://schemas.openxmlformats.org/officeDocument/2006/relationships/webSettings" Target="webSettings.xml"/><Relationship Id="rId15" Type="http://schemas.openxmlformats.org/officeDocument/2006/relationships/hyperlink" Target="https://sonary.com/b/wix-com/wix-stores+ecommerce/" TargetMode="External"/><Relationship Id="rId23" Type="http://schemas.openxmlformats.org/officeDocument/2006/relationships/hyperlink" Target="https://damsoncloud.com/resources/blog/google-docs-vs-microsoft-word/" TargetMode="External"/><Relationship Id="rId28" Type="http://schemas.openxmlformats.org/officeDocument/2006/relationships/hyperlink" Target="https://julius.ai/articles/excel-data-analysis" TargetMode="External"/><Relationship Id="rId36" Type="http://schemas.openxmlformats.org/officeDocument/2006/relationships/hyperlink" Target="https://www.capterra.com/p/233275/Microsoft-Access/" TargetMode="External"/><Relationship Id="rId49" Type="http://schemas.openxmlformats.org/officeDocument/2006/relationships/hyperlink" Target="https://research.com/software/reviews/zoom-workplace" TargetMode="External"/><Relationship Id="rId10" Type="http://schemas.openxmlformats.org/officeDocument/2006/relationships/image" Target="media/image3.png"/><Relationship Id="rId19" Type="http://schemas.openxmlformats.org/officeDocument/2006/relationships/hyperlink" Target="https://miro.com/templates/business-plan-mind-map/" TargetMode="External"/><Relationship Id="rId31" Type="http://schemas.openxmlformats.org/officeDocument/2006/relationships/hyperlink" Target="https://ioaglobal.org/blog/excels-limitations-in-modern-business-and-real-world-implications/" TargetMode="External"/><Relationship Id="rId44" Type="http://schemas.openxmlformats.org/officeDocument/2006/relationships/hyperlink" Target="https://www.dragapp.com/blog/create-business-gmail-account/"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rintify.com/blog/wix-ecommerce/" TargetMode="External"/><Relationship Id="rId22" Type="http://schemas.openxmlformats.org/officeDocument/2006/relationships/hyperlink" Target="https://www.codesforever.com/microsoft-office-2026/" TargetMode="External"/><Relationship Id="rId27" Type="http://schemas.openxmlformats.org/officeDocument/2006/relationships/hyperlink" Target="https://saasnm.com/blog/top-data-analysis-tools-in-2026-complete-guide-for-beginners-and-professionals/" TargetMode="External"/><Relationship Id="rId30" Type="http://schemas.openxmlformats.org/officeDocument/2006/relationships/hyperlink" Target="https://sourcetable.com/articles/alternatives-to-excel-for-data-analysis-v0" TargetMode="External"/><Relationship Id="rId35" Type="http://schemas.openxmlformats.org/officeDocument/2006/relationships/hyperlink" Target="https://www.sterlingnext.com/blog/advantages-and-disadvantages-of-powerpoint-in-simple-words" TargetMode="External"/><Relationship Id="rId43" Type="http://schemas.openxmlformats.org/officeDocument/2006/relationships/hyperlink" Target="https://efficient.app/apps/gmail" TargetMode="External"/><Relationship Id="rId48" Type="http://schemas.openxmlformats.org/officeDocument/2006/relationships/hyperlink" Target="https://saascrmreview.com/zoom-workplace-review/"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ecommerceparadise.com/wix-ecommerce-review-2026-pros-cons-pricing-and-whos-its-best-for/" TargetMode="External"/><Relationship Id="rId25" Type="http://schemas.openxmlformats.org/officeDocument/2006/relationships/hyperlink" Target="https://www.selecthub.com/p/document-generation-software/microsoft-word/" TargetMode="External"/><Relationship Id="rId33" Type="http://schemas.openxmlformats.org/officeDocument/2006/relationships/hyperlink" Target="https://www.guideflow.com/blog/presentation-software-ai-tools" TargetMode="External"/><Relationship Id="rId38" Type="http://schemas.openxmlformats.org/officeDocument/2006/relationships/hyperlink" Target="https://cssi.com/2026/03/17/still-running-on-microsoft-access/" TargetMode="External"/><Relationship Id="rId46" Type="http://schemas.openxmlformats.org/officeDocument/2006/relationships/hyperlink" Target="https://www.selecthub.com/p/collaboration-software-tools/zoom-workplace/" TargetMode="External"/><Relationship Id="rId20" Type="http://schemas.openxmlformats.org/officeDocument/2006/relationships/hyperlink" Target="https://www.business.com/articles/benefits-of-mind-mapping-for-professionals/" TargetMode="External"/><Relationship Id="rId41" Type="http://schemas.openxmlformats.org/officeDocument/2006/relationships/hyperlink" Target="https://www.theknowledgeacademy.com/blog/advantages-and-disadvantages-of-microsoft-acces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13</Pages>
  <Words>4341</Words>
  <Characters>24746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 (ACCA4026_LON)</dc:title>
  <dc:subject>ANDIOL CANAJ</dc:subject>
  <dc:creator>2542917</dc:creator>
  <cp:keywords/>
  <dc:description/>
  <cp:lastModifiedBy>Andiol Canaj</cp:lastModifiedBy>
  <cp:revision>17</cp:revision>
  <dcterms:created xsi:type="dcterms:W3CDTF">2026-08-10T19:48:00Z</dcterms:created>
  <dcterms:modified xsi:type="dcterms:W3CDTF">2026-08-10T20:26:00Z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30a81e4d-fe45-4691-900e-6270726605e7</vt:lpwstr>
  </property>
</Properties>
</file>