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C006F" w14:textId="77777777" w:rsidR="00BE5D09" w:rsidRDefault="00BE5D09" w:rsidP="00BE5D09">
      <w:pPr>
        <w:pStyle w:val="NormalWeb"/>
        <w:spacing w:before="0" w:beforeAutospacing="0" w:after="0" w:afterAutospacing="0" w:line="360" w:lineRule="auto"/>
        <w:jc w:val="center"/>
        <w:rPr>
          <w:b/>
          <w:bCs/>
          <w:color w:val="000000"/>
          <w:sz w:val="36"/>
          <w:szCs w:val="36"/>
        </w:rPr>
      </w:pPr>
    </w:p>
    <w:p w14:paraId="35ACA68D" w14:textId="77777777" w:rsidR="00BE5D09" w:rsidRDefault="00BE5D09" w:rsidP="00BE5D09">
      <w:pPr>
        <w:pStyle w:val="NormalWeb"/>
        <w:spacing w:before="0" w:beforeAutospacing="0" w:after="0" w:afterAutospacing="0" w:line="360" w:lineRule="auto"/>
        <w:jc w:val="center"/>
        <w:rPr>
          <w:b/>
          <w:bCs/>
          <w:color w:val="000000"/>
          <w:sz w:val="36"/>
          <w:szCs w:val="36"/>
        </w:rPr>
      </w:pPr>
    </w:p>
    <w:p w14:paraId="74DFF256" w14:textId="77777777" w:rsidR="00BE5D09" w:rsidRDefault="00BE5D09" w:rsidP="00BE5D09">
      <w:pPr>
        <w:pStyle w:val="NormalWeb"/>
        <w:spacing w:before="0" w:beforeAutospacing="0" w:after="0" w:afterAutospacing="0" w:line="360" w:lineRule="auto"/>
        <w:jc w:val="center"/>
        <w:rPr>
          <w:b/>
          <w:bCs/>
          <w:color w:val="000000"/>
          <w:sz w:val="36"/>
          <w:szCs w:val="36"/>
        </w:rPr>
      </w:pPr>
    </w:p>
    <w:p w14:paraId="738836A4" w14:textId="77777777" w:rsidR="00BE5D09" w:rsidRDefault="00BE5D09" w:rsidP="00BE5D09">
      <w:pPr>
        <w:pStyle w:val="NormalWeb"/>
        <w:spacing w:before="0" w:beforeAutospacing="0" w:after="0" w:afterAutospacing="0" w:line="360" w:lineRule="auto"/>
        <w:jc w:val="center"/>
        <w:rPr>
          <w:b/>
          <w:bCs/>
          <w:color w:val="000000"/>
          <w:sz w:val="36"/>
          <w:szCs w:val="36"/>
        </w:rPr>
      </w:pPr>
    </w:p>
    <w:p w14:paraId="463F9814" w14:textId="4E60D2EA" w:rsidR="00BE5D09" w:rsidRDefault="00BE5D09" w:rsidP="00BE5D09">
      <w:pPr>
        <w:pStyle w:val="NormalWeb"/>
        <w:spacing w:before="0" w:beforeAutospacing="0" w:after="0" w:afterAutospacing="0" w:line="360" w:lineRule="auto"/>
        <w:jc w:val="center"/>
      </w:pPr>
      <w:r>
        <w:rPr>
          <w:b/>
          <w:bCs/>
          <w:color w:val="000000"/>
          <w:sz w:val="36"/>
          <w:szCs w:val="36"/>
        </w:rPr>
        <w:t>MBA- Master of Business Administration</w:t>
      </w:r>
    </w:p>
    <w:p w14:paraId="10BA239D" w14:textId="77777777" w:rsidR="00BE5D09" w:rsidRDefault="00BE5D09" w:rsidP="00BE5D09">
      <w:pPr>
        <w:pStyle w:val="NormalWeb"/>
        <w:spacing w:before="0" w:beforeAutospacing="0" w:after="0" w:afterAutospacing="0" w:line="360" w:lineRule="auto"/>
        <w:jc w:val="center"/>
      </w:pPr>
      <w:r>
        <w:rPr>
          <w:b/>
          <w:bCs/>
          <w:color w:val="000000"/>
          <w:sz w:val="36"/>
          <w:szCs w:val="36"/>
        </w:rPr>
        <w:t>Marketing Management – Assessment 1</w:t>
      </w:r>
    </w:p>
    <w:p w14:paraId="4FF50A89" w14:textId="77777777" w:rsidR="00BE5D09" w:rsidRDefault="00BE5D09" w:rsidP="00BE5D09">
      <w:pPr>
        <w:pStyle w:val="NormalWeb"/>
        <w:spacing w:before="0" w:beforeAutospacing="0" w:after="0" w:afterAutospacing="0" w:line="360" w:lineRule="auto"/>
        <w:jc w:val="center"/>
      </w:pPr>
      <w:r>
        <w:rPr>
          <w:b/>
          <w:bCs/>
          <w:color w:val="000000"/>
          <w:sz w:val="36"/>
          <w:szCs w:val="36"/>
        </w:rPr>
        <w:t>LCMB7001</w:t>
      </w:r>
    </w:p>
    <w:p w14:paraId="06A21512" w14:textId="77777777" w:rsidR="00BE5D09" w:rsidRDefault="00BE5D09" w:rsidP="00BE5D09">
      <w:pPr>
        <w:pStyle w:val="NormalWeb"/>
        <w:spacing w:before="0" w:beforeAutospacing="0" w:after="0" w:afterAutospacing="0" w:line="360" w:lineRule="auto"/>
        <w:jc w:val="center"/>
        <w:rPr>
          <w:b/>
          <w:bCs/>
          <w:color w:val="000000"/>
          <w:sz w:val="36"/>
          <w:szCs w:val="36"/>
        </w:rPr>
      </w:pPr>
      <w:r>
        <w:rPr>
          <w:b/>
          <w:bCs/>
          <w:color w:val="000000"/>
          <w:sz w:val="36"/>
          <w:szCs w:val="36"/>
        </w:rPr>
        <w:t>Creating innovative marketing strategies for IKEA</w:t>
      </w:r>
    </w:p>
    <w:p w14:paraId="404C2E79" w14:textId="77777777" w:rsidR="00024BA9" w:rsidRDefault="00024BA9" w:rsidP="00BE5D09">
      <w:pPr>
        <w:pStyle w:val="NormalWeb"/>
        <w:spacing w:before="0" w:beforeAutospacing="0" w:after="0" w:afterAutospacing="0" w:line="360" w:lineRule="auto"/>
        <w:jc w:val="center"/>
      </w:pPr>
    </w:p>
    <w:p w14:paraId="130F0B37" w14:textId="6B5DF7F2" w:rsidR="00BE5D09" w:rsidRDefault="00BE5D09" w:rsidP="00BE5D09">
      <w:pPr>
        <w:pStyle w:val="NormalWeb"/>
        <w:spacing w:before="0" w:beforeAutospacing="0" w:after="0" w:afterAutospacing="0" w:line="360" w:lineRule="auto"/>
        <w:jc w:val="center"/>
      </w:pPr>
      <w:r>
        <w:rPr>
          <w:color w:val="000000"/>
        </w:rPr>
        <w:t>Name of student:</w:t>
      </w:r>
      <w:r w:rsidR="00C70B82">
        <w:rPr>
          <w:color w:val="000000"/>
        </w:rPr>
        <w:t xml:space="preserve"> </w:t>
      </w:r>
      <w:proofErr w:type="spellStart"/>
      <w:r w:rsidR="00C70B82">
        <w:rPr>
          <w:color w:val="000000"/>
        </w:rPr>
        <w:t>Pothunuri</w:t>
      </w:r>
      <w:proofErr w:type="spellEnd"/>
      <w:r w:rsidR="00C70B82">
        <w:rPr>
          <w:color w:val="000000"/>
        </w:rPr>
        <w:t xml:space="preserve"> Sandeep Kumar</w:t>
      </w:r>
    </w:p>
    <w:p w14:paraId="432DEEE2" w14:textId="056B8305" w:rsidR="00BE5D09" w:rsidRDefault="00BE5D09" w:rsidP="00BE5D09">
      <w:pPr>
        <w:pStyle w:val="NormalWeb"/>
        <w:spacing w:before="0" w:beforeAutospacing="0" w:after="0" w:afterAutospacing="0" w:line="360" w:lineRule="auto"/>
        <w:jc w:val="center"/>
        <w:rPr>
          <w:color w:val="000000"/>
        </w:rPr>
      </w:pPr>
      <w:r>
        <w:rPr>
          <w:color w:val="000000"/>
        </w:rPr>
        <w:t xml:space="preserve">Student ID: </w:t>
      </w:r>
      <w:r w:rsidR="00C70B82">
        <w:rPr>
          <w:color w:val="000000"/>
        </w:rPr>
        <w:t>2223937</w:t>
      </w:r>
    </w:p>
    <w:p w14:paraId="4D6CC290" w14:textId="550D4FB6" w:rsidR="00C70B82" w:rsidRDefault="00C70B82" w:rsidP="00BE5D09">
      <w:pPr>
        <w:pStyle w:val="NormalWeb"/>
        <w:spacing w:before="0" w:beforeAutospacing="0" w:after="0" w:afterAutospacing="0" w:line="360" w:lineRule="auto"/>
        <w:jc w:val="center"/>
        <w:rPr>
          <w:color w:val="000000"/>
        </w:rPr>
      </w:pPr>
      <w:r>
        <w:rPr>
          <w:color w:val="000000"/>
        </w:rPr>
        <w:t>Submission Date: 06 Sept 2023</w:t>
      </w:r>
    </w:p>
    <w:p w14:paraId="26B51380" w14:textId="54322CE4" w:rsidR="00BE5D09" w:rsidRDefault="00BE5D09">
      <w:pPr>
        <w:spacing w:line="259" w:lineRule="auto"/>
        <w:jc w:val="left"/>
        <w:rPr>
          <w:rFonts w:eastAsiaTheme="majorEastAsia" w:cstheme="majorBidi"/>
          <w:b/>
          <w:sz w:val="28"/>
          <w:szCs w:val="32"/>
        </w:rPr>
      </w:pPr>
    </w:p>
    <w:p w14:paraId="058896F7" w14:textId="23F10A09" w:rsidR="00BE5D09" w:rsidRDefault="00BE5D09" w:rsidP="00BE5D09">
      <w:pPr>
        <w:pStyle w:val="NormalWeb"/>
        <w:spacing w:before="0" w:beforeAutospacing="0" w:after="0" w:afterAutospacing="0" w:line="360" w:lineRule="auto"/>
        <w:jc w:val="center"/>
        <w:rPr>
          <w:rFonts w:cstheme="majorBidi"/>
          <w:b/>
          <w:sz w:val="28"/>
          <w:szCs w:val="32"/>
        </w:rPr>
      </w:pPr>
      <w:bookmarkStart w:id="0" w:name="_Toc144905214"/>
      <w:r>
        <w:br w:type="page"/>
      </w:r>
    </w:p>
    <w:sdt>
      <w:sdtPr>
        <w:rPr>
          <w:rFonts w:ascii="Times New Roman" w:eastAsiaTheme="minorHAnsi" w:hAnsi="Times New Roman" w:cstheme="minorBidi"/>
          <w:color w:val="auto"/>
          <w:kern w:val="2"/>
          <w:sz w:val="24"/>
          <w:szCs w:val="22"/>
          <w:lang w:val="en-IN"/>
          <w14:ligatures w14:val="standardContextual"/>
        </w:rPr>
        <w:id w:val="-1515996943"/>
        <w:docPartObj>
          <w:docPartGallery w:val="Table of Contents"/>
          <w:docPartUnique/>
        </w:docPartObj>
      </w:sdtPr>
      <w:sdtEndPr>
        <w:rPr>
          <w:b/>
          <w:bCs/>
          <w:noProof/>
        </w:rPr>
      </w:sdtEndPr>
      <w:sdtContent>
        <w:p w14:paraId="6414385A" w14:textId="364D696B" w:rsidR="00BE5D09" w:rsidRPr="00BE5D09" w:rsidRDefault="00BE5D09" w:rsidP="00BE5D09">
          <w:pPr>
            <w:pStyle w:val="TOCHeading"/>
            <w:spacing w:line="360" w:lineRule="auto"/>
            <w:jc w:val="center"/>
            <w:rPr>
              <w:rFonts w:ascii="Times New Roman" w:hAnsi="Times New Roman" w:cs="Times New Roman"/>
              <w:b/>
              <w:bCs/>
              <w:color w:val="auto"/>
            </w:rPr>
          </w:pPr>
          <w:r w:rsidRPr="00BE5D09">
            <w:rPr>
              <w:rFonts w:ascii="Times New Roman" w:hAnsi="Times New Roman" w:cs="Times New Roman"/>
              <w:b/>
              <w:bCs/>
              <w:color w:val="auto"/>
            </w:rPr>
            <w:t>Table of Contents</w:t>
          </w:r>
        </w:p>
        <w:p w14:paraId="51046895" w14:textId="7CD49054" w:rsidR="00BE5D09" w:rsidRDefault="00BE5D09">
          <w:pPr>
            <w:pStyle w:val="TOC1"/>
            <w:tabs>
              <w:tab w:val="right" w:leader="dot" w:pos="9016"/>
            </w:tabs>
            <w:rPr>
              <w:noProof/>
            </w:rPr>
          </w:pPr>
          <w:r>
            <w:fldChar w:fldCharType="begin"/>
          </w:r>
          <w:r>
            <w:instrText xml:space="preserve"> TOC \o "1-3" \h \z \u </w:instrText>
          </w:r>
          <w:r>
            <w:fldChar w:fldCharType="separate"/>
          </w:r>
          <w:hyperlink w:anchor="_Toc144905674" w:history="1">
            <w:r w:rsidRPr="00367248">
              <w:rPr>
                <w:rStyle w:val="Hyperlink"/>
                <w:rFonts w:eastAsia="Times New Roman"/>
                <w:noProof/>
              </w:rPr>
              <w:t>Introduction</w:t>
            </w:r>
            <w:r>
              <w:rPr>
                <w:noProof/>
                <w:webHidden/>
              </w:rPr>
              <w:tab/>
            </w:r>
            <w:r>
              <w:rPr>
                <w:noProof/>
                <w:webHidden/>
              </w:rPr>
              <w:fldChar w:fldCharType="begin"/>
            </w:r>
            <w:r>
              <w:rPr>
                <w:noProof/>
                <w:webHidden/>
              </w:rPr>
              <w:instrText xml:space="preserve"> PAGEREF _Toc144905674 \h </w:instrText>
            </w:r>
            <w:r>
              <w:rPr>
                <w:noProof/>
                <w:webHidden/>
              </w:rPr>
            </w:r>
            <w:r>
              <w:rPr>
                <w:noProof/>
                <w:webHidden/>
              </w:rPr>
              <w:fldChar w:fldCharType="separate"/>
            </w:r>
            <w:r>
              <w:rPr>
                <w:noProof/>
                <w:webHidden/>
              </w:rPr>
              <w:t>3</w:t>
            </w:r>
            <w:r>
              <w:rPr>
                <w:noProof/>
                <w:webHidden/>
              </w:rPr>
              <w:fldChar w:fldCharType="end"/>
            </w:r>
          </w:hyperlink>
        </w:p>
        <w:p w14:paraId="312CEF13" w14:textId="48E73B0C" w:rsidR="00BE5D09" w:rsidRDefault="00024BA9">
          <w:pPr>
            <w:pStyle w:val="TOC1"/>
            <w:tabs>
              <w:tab w:val="right" w:leader="dot" w:pos="9016"/>
            </w:tabs>
            <w:rPr>
              <w:noProof/>
            </w:rPr>
          </w:pPr>
          <w:hyperlink w:anchor="_Toc144905675" w:history="1">
            <w:r w:rsidR="00BE5D09" w:rsidRPr="00367248">
              <w:rPr>
                <w:rStyle w:val="Hyperlink"/>
                <w:rFonts w:eastAsia="Times New Roman"/>
                <w:noProof/>
              </w:rPr>
              <w:t>Overview of IKEA and its Organisational Activities</w:t>
            </w:r>
            <w:r w:rsidR="00BE5D09">
              <w:rPr>
                <w:noProof/>
                <w:webHidden/>
              </w:rPr>
              <w:tab/>
            </w:r>
            <w:r w:rsidR="00BE5D09">
              <w:rPr>
                <w:noProof/>
                <w:webHidden/>
              </w:rPr>
              <w:fldChar w:fldCharType="begin"/>
            </w:r>
            <w:r w:rsidR="00BE5D09">
              <w:rPr>
                <w:noProof/>
                <w:webHidden/>
              </w:rPr>
              <w:instrText xml:space="preserve"> PAGEREF _Toc144905675 \h </w:instrText>
            </w:r>
            <w:r w:rsidR="00BE5D09">
              <w:rPr>
                <w:noProof/>
                <w:webHidden/>
              </w:rPr>
            </w:r>
            <w:r w:rsidR="00BE5D09">
              <w:rPr>
                <w:noProof/>
                <w:webHidden/>
              </w:rPr>
              <w:fldChar w:fldCharType="separate"/>
            </w:r>
            <w:r w:rsidR="00BE5D09">
              <w:rPr>
                <w:noProof/>
                <w:webHidden/>
              </w:rPr>
              <w:t>3</w:t>
            </w:r>
            <w:r w:rsidR="00BE5D09">
              <w:rPr>
                <w:noProof/>
                <w:webHidden/>
              </w:rPr>
              <w:fldChar w:fldCharType="end"/>
            </w:r>
          </w:hyperlink>
        </w:p>
        <w:p w14:paraId="23DC88AA" w14:textId="4C6226D1" w:rsidR="00BE5D09" w:rsidRDefault="00024BA9">
          <w:pPr>
            <w:pStyle w:val="TOC1"/>
            <w:tabs>
              <w:tab w:val="right" w:leader="dot" w:pos="9016"/>
            </w:tabs>
            <w:rPr>
              <w:noProof/>
            </w:rPr>
          </w:pPr>
          <w:hyperlink w:anchor="_Toc144905676" w:history="1">
            <w:r w:rsidR="00BE5D09" w:rsidRPr="00367248">
              <w:rPr>
                <w:rStyle w:val="Hyperlink"/>
                <w:noProof/>
              </w:rPr>
              <w:t>Concept of Innovative Marketing Strategies</w:t>
            </w:r>
            <w:r w:rsidR="00BE5D09">
              <w:rPr>
                <w:noProof/>
                <w:webHidden/>
              </w:rPr>
              <w:tab/>
            </w:r>
            <w:r w:rsidR="00BE5D09">
              <w:rPr>
                <w:noProof/>
                <w:webHidden/>
              </w:rPr>
              <w:fldChar w:fldCharType="begin"/>
            </w:r>
            <w:r w:rsidR="00BE5D09">
              <w:rPr>
                <w:noProof/>
                <w:webHidden/>
              </w:rPr>
              <w:instrText xml:space="preserve"> PAGEREF _Toc144905676 \h </w:instrText>
            </w:r>
            <w:r w:rsidR="00BE5D09">
              <w:rPr>
                <w:noProof/>
                <w:webHidden/>
              </w:rPr>
            </w:r>
            <w:r w:rsidR="00BE5D09">
              <w:rPr>
                <w:noProof/>
                <w:webHidden/>
              </w:rPr>
              <w:fldChar w:fldCharType="separate"/>
            </w:r>
            <w:r w:rsidR="00BE5D09">
              <w:rPr>
                <w:noProof/>
                <w:webHidden/>
              </w:rPr>
              <w:t>4</w:t>
            </w:r>
            <w:r w:rsidR="00BE5D09">
              <w:rPr>
                <w:noProof/>
                <w:webHidden/>
              </w:rPr>
              <w:fldChar w:fldCharType="end"/>
            </w:r>
          </w:hyperlink>
        </w:p>
        <w:p w14:paraId="5E73B6A6" w14:textId="69D1342C" w:rsidR="00BE5D09" w:rsidRDefault="00024BA9">
          <w:pPr>
            <w:pStyle w:val="TOC1"/>
            <w:tabs>
              <w:tab w:val="right" w:leader="dot" w:pos="9016"/>
            </w:tabs>
            <w:rPr>
              <w:noProof/>
            </w:rPr>
          </w:pPr>
          <w:hyperlink w:anchor="_Toc144905677" w:history="1">
            <w:r w:rsidR="00BE5D09" w:rsidRPr="00367248">
              <w:rPr>
                <w:rStyle w:val="Hyperlink"/>
                <w:noProof/>
              </w:rPr>
              <w:t>Appraise key marketing strategies of Ikea.</w:t>
            </w:r>
            <w:r w:rsidR="00BE5D09">
              <w:rPr>
                <w:noProof/>
                <w:webHidden/>
              </w:rPr>
              <w:tab/>
            </w:r>
            <w:r w:rsidR="00BE5D09">
              <w:rPr>
                <w:noProof/>
                <w:webHidden/>
              </w:rPr>
              <w:fldChar w:fldCharType="begin"/>
            </w:r>
            <w:r w:rsidR="00BE5D09">
              <w:rPr>
                <w:noProof/>
                <w:webHidden/>
              </w:rPr>
              <w:instrText xml:space="preserve"> PAGEREF _Toc144905677 \h </w:instrText>
            </w:r>
            <w:r w:rsidR="00BE5D09">
              <w:rPr>
                <w:noProof/>
                <w:webHidden/>
              </w:rPr>
            </w:r>
            <w:r w:rsidR="00BE5D09">
              <w:rPr>
                <w:noProof/>
                <w:webHidden/>
              </w:rPr>
              <w:fldChar w:fldCharType="separate"/>
            </w:r>
            <w:r w:rsidR="00BE5D09">
              <w:rPr>
                <w:noProof/>
                <w:webHidden/>
              </w:rPr>
              <w:t>5</w:t>
            </w:r>
            <w:r w:rsidR="00BE5D09">
              <w:rPr>
                <w:noProof/>
                <w:webHidden/>
              </w:rPr>
              <w:fldChar w:fldCharType="end"/>
            </w:r>
          </w:hyperlink>
        </w:p>
        <w:p w14:paraId="1832F6CB" w14:textId="6569D38A" w:rsidR="00BE5D09" w:rsidRDefault="00024BA9">
          <w:pPr>
            <w:pStyle w:val="TOC1"/>
            <w:tabs>
              <w:tab w:val="right" w:leader="dot" w:pos="9016"/>
            </w:tabs>
            <w:rPr>
              <w:noProof/>
            </w:rPr>
          </w:pPr>
          <w:hyperlink w:anchor="_Toc144905678" w:history="1">
            <w:r w:rsidR="00BE5D09" w:rsidRPr="00367248">
              <w:rPr>
                <w:rStyle w:val="Hyperlink"/>
                <w:noProof/>
              </w:rPr>
              <w:t>Contribution of the marketing department to IKEA</w:t>
            </w:r>
            <w:r w:rsidR="00BE5D09">
              <w:rPr>
                <w:noProof/>
                <w:webHidden/>
              </w:rPr>
              <w:tab/>
            </w:r>
            <w:r w:rsidR="00BE5D09">
              <w:rPr>
                <w:noProof/>
                <w:webHidden/>
              </w:rPr>
              <w:fldChar w:fldCharType="begin"/>
            </w:r>
            <w:r w:rsidR="00BE5D09">
              <w:rPr>
                <w:noProof/>
                <w:webHidden/>
              </w:rPr>
              <w:instrText xml:space="preserve"> PAGEREF _Toc144905678 \h </w:instrText>
            </w:r>
            <w:r w:rsidR="00BE5D09">
              <w:rPr>
                <w:noProof/>
                <w:webHidden/>
              </w:rPr>
            </w:r>
            <w:r w:rsidR="00BE5D09">
              <w:rPr>
                <w:noProof/>
                <w:webHidden/>
              </w:rPr>
              <w:fldChar w:fldCharType="separate"/>
            </w:r>
            <w:r w:rsidR="00BE5D09">
              <w:rPr>
                <w:noProof/>
                <w:webHidden/>
              </w:rPr>
              <w:t>7</w:t>
            </w:r>
            <w:r w:rsidR="00BE5D09">
              <w:rPr>
                <w:noProof/>
                <w:webHidden/>
              </w:rPr>
              <w:fldChar w:fldCharType="end"/>
            </w:r>
          </w:hyperlink>
        </w:p>
        <w:p w14:paraId="76328037" w14:textId="07D75F43" w:rsidR="00BE5D09" w:rsidRDefault="00024BA9">
          <w:pPr>
            <w:pStyle w:val="TOC1"/>
            <w:tabs>
              <w:tab w:val="right" w:leader="dot" w:pos="9016"/>
            </w:tabs>
            <w:rPr>
              <w:noProof/>
            </w:rPr>
          </w:pPr>
          <w:hyperlink w:anchor="_Toc144905679" w:history="1">
            <w:r w:rsidR="00BE5D09" w:rsidRPr="00367248">
              <w:rPr>
                <w:rStyle w:val="Hyperlink"/>
                <w:noProof/>
              </w:rPr>
              <w:t>Marketing management of Ikea with adding values</w:t>
            </w:r>
            <w:r w:rsidR="00BE5D09">
              <w:rPr>
                <w:noProof/>
                <w:webHidden/>
              </w:rPr>
              <w:tab/>
            </w:r>
            <w:r w:rsidR="00BE5D09">
              <w:rPr>
                <w:noProof/>
                <w:webHidden/>
              </w:rPr>
              <w:fldChar w:fldCharType="begin"/>
            </w:r>
            <w:r w:rsidR="00BE5D09">
              <w:rPr>
                <w:noProof/>
                <w:webHidden/>
              </w:rPr>
              <w:instrText xml:space="preserve"> PAGEREF _Toc144905679 \h </w:instrText>
            </w:r>
            <w:r w:rsidR="00BE5D09">
              <w:rPr>
                <w:noProof/>
                <w:webHidden/>
              </w:rPr>
            </w:r>
            <w:r w:rsidR="00BE5D09">
              <w:rPr>
                <w:noProof/>
                <w:webHidden/>
              </w:rPr>
              <w:fldChar w:fldCharType="separate"/>
            </w:r>
            <w:r w:rsidR="00BE5D09">
              <w:rPr>
                <w:noProof/>
                <w:webHidden/>
              </w:rPr>
              <w:t>8</w:t>
            </w:r>
            <w:r w:rsidR="00BE5D09">
              <w:rPr>
                <w:noProof/>
                <w:webHidden/>
              </w:rPr>
              <w:fldChar w:fldCharType="end"/>
            </w:r>
          </w:hyperlink>
        </w:p>
        <w:p w14:paraId="0A6DC036" w14:textId="4AC56462" w:rsidR="00BE5D09" w:rsidRDefault="00024BA9">
          <w:pPr>
            <w:pStyle w:val="TOC1"/>
            <w:tabs>
              <w:tab w:val="right" w:leader="dot" w:pos="9016"/>
            </w:tabs>
            <w:rPr>
              <w:noProof/>
            </w:rPr>
          </w:pPr>
          <w:hyperlink w:anchor="_Toc144905680" w:history="1">
            <w:r w:rsidR="00BE5D09" w:rsidRPr="00367248">
              <w:rPr>
                <w:rStyle w:val="Hyperlink"/>
                <w:rFonts w:eastAsia="Times New Roman"/>
                <w:noProof/>
              </w:rPr>
              <w:t>Future planning for innovative marketing strategies of Ikea</w:t>
            </w:r>
            <w:r w:rsidR="00BE5D09">
              <w:rPr>
                <w:noProof/>
                <w:webHidden/>
              </w:rPr>
              <w:tab/>
            </w:r>
            <w:r w:rsidR="00BE5D09">
              <w:rPr>
                <w:noProof/>
                <w:webHidden/>
              </w:rPr>
              <w:fldChar w:fldCharType="begin"/>
            </w:r>
            <w:r w:rsidR="00BE5D09">
              <w:rPr>
                <w:noProof/>
                <w:webHidden/>
              </w:rPr>
              <w:instrText xml:space="preserve"> PAGEREF _Toc144905680 \h </w:instrText>
            </w:r>
            <w:r w:rsidR="00BE5D09">
              <w:rPr>
                <w:noProof/>
                <w:webHidden/>
              </w:rPr>
            </w:r>
            <w:r w:rsidR="00BE5D09">
              <w:rPr>
                <w:noProof/>
                <w:webHidden/>
              </w:rPr>
              <w:fldChar w:fldCharType="separate"/>
            </w:r>
            <w:r w:rsidR="00BE5D09">
              <w:rPr>
                <w:noProof/>
                <w:webHidden/>
              </w:rPr>
              <w:t>8</w:t>
            </w:r>
            <w:r w:rsidR="00BE5D09">
              <w:rPr>
                <w:noProof/>
                <w:webHidden/>
              </w:rPr>
              <w:fldChar w:fldCharType="end"/>
            </w:r>
          </w:hyperlink>
        </w:p>
        <w:p w14:paraId="2F737F68" w14:textId="6671E206" w:rsidR="00BE5D09" w:rsidRDefault="00024BA9">
          <w:pPr>
            <w:pStyle w:val="TOC2"/>
            <w:tabs>
              <w:tab w:val="right" w:leader="dot" w:pos="9016"/>
            </w:tabs>
            <w:rPr>
              <w:noProof/>
            </w:rPr>
          </w:pPr>
          <w:hyperlink w:anchor="_Toc144905681" w:history="1">
            <w:r w:rsidR="00BE5D09" w:rsidRPr="00367248">
              <w:rPr>
                <w:rStyle w:val="Hyperlink"/>
                <w:rFonts w:eastAsia="Times New Roman"/>
                <w:noProof/>
              </w:rPr>
              <w:t>4Ps of Marketing Mix</w:t>
            </w:r>
            <w:r w:rsidR="00BE5D09">
              <w:rPr>
                <w:noProof/>
                <w:webHidden/>
              </w:rPr>
              <w:tab/>
            </w:r>
            <w:r w:rsidR="00BE5D09">
              <w:rPr>
                <w:noProof/>
                <w:webHidden/>
              </w:rPr>
              <w:fldChar w:fldCharType="begin"/>
            </w:r>
            <w:r w:rsidR="00BE5D09">
              <w:rPr>
                <w:noProof/>
                <w:webHidden/>
              </w:rPr>
              <w:instrText xml:space="preserve"> PAGEREF _Toc144905681 \h </w:instrText>
            </w:r>
            <w:r w:rsidR="00BE5D09">
              <w:rPr>
                <w:noProof/>
                <w:webHidden/>
              </w:rPr>
            </w:r>
            <w:r w:rsidR="00BE5D09">
              <w:rPr>
                <w:noProof/>
                <w:webHidden/>
              </w:rPr>
              <w:fldChar w:fldCharType="separate"/>
            </w:r>
            <w:r w:rsidR="00BE5D09">
              <w:rPr>
                <w:noProof/>
                <w:webHidden/>
              </w:rPr>
              <w:t>9</w:t>
            </w:r>
            <w:r w:rsidR="00BE5D09">
              <w:rPr>
                <w:noProof/>
                <w:webHidden/>
              </w:rPr>
              <w:fldChar w:fldCharType="end"/>
            </w:r>
          </w:hyperlink>
        </w:p>
        <w:p w14:paraId="7CEB7D90" w14:textId="0C9EBAE0" w:rsidR="00BE5D09" w:rsidRDefault="00024BA9">
          <w:pPr>
            <w:pStyle w:val="TOC1"/>
            <w:tabs>
              <w:tab w:val="right" w:leader="dot" w:pos="9016"/>
            </w:tabs>
            <w:rPr>
              <w:noProof/>
            </w:rPr>
          </w:pPr>
          <w:hyperlink w:anchor="_Toc144905682" w:history="1">
            <w:r w:rsidR="00BE5D09" w:rsidRPr="00367248">
              <w:rPr>
                <w:rStyle w:val="Hyperlink"/>
                <w:noProof/>
              </w:rPr>
              <w:t>Procedures for managing the customer journey (McKinsey’s consumer decision journey model)</w:t>
            </w:r>
            <w:r w:rsidR="00BE5D09">
              <w:rPr>
                <w:noProof/>
                <w:webHidden/>
              </w:rPr>
              <w:tab/>
            </w:r>
            <w:r w:rsidR="00BE5D09">
              <w:rPr>
                <w:noProof/>
                <w:webHidden/>
              </w:rPr>
              <w:fldChar w:fldCharType="begin"/>
            </w:r>
            <w:r w:rsidR="00BE5D09">
              <w:rPr>
                <w:noProof/>
                <w:webHidden/>
              </w:rPr>
              <w:instrText xml:space="preserve"> PAGEREF _Toc144905682 \h </w:instrText>
            </w:r>
            <w:r w:rsidR="00BE5D09">
              <w:rPr>
                <w:noProof/>
                <w:webHidden/>
              </w:rPr>
            </w:r>
            <w:r w:rsidR="00BE5D09">
              <w:rPr>
                <w:noProof/>
                <w:webHidden/>
              </w:rPr>
              <w:fldChar w:fldCharType="separate"/>
            </w:r>
            <w:r w:rsidR="00BE5D09">
              <w:rPr>
                <w:noProof/>
                <w:webHidden/>
              </w:rPr>
              <w:t>10</w:t>
            </w:r>
            <w:r w:rsidR="00BE5D09">
              <w:rPr>
                <w:noProof/>
                <w:webHidden/>
              </w:rPr>
              <w:fldChar w:fldCharType="end"/>
            </w:r>
          </w:hyperlink>
        </w:p>
        <w:p w14:paraId="713CF3C5" w14:textId="38530E4E" w:rsidR="00BE5D09" w:rsidRDefault="00024BA9">
          <w:pPr>
            <w:pStyle w:val="TOC1"/>
            <w:tabs>
              <w:tab w:val="right" w:leader="dot" w:pos="9016"/>
            </w:tabs>
            <w:rPr>
              <w:noProof/>
            </w:rPr>
          </w:pPr>
          <w:hyperlink w:anchor="_Toc144905683" w:history="1">
            <w:r w:rsidR="00BE5D09" w:rsidRPr="00367248">
              <w:rPr>
                <w:rStyle w:val="Hyperlink"/>
                <w:noProof/>
              </w:rPr>
              <w:t>Usage of several communication channels to meet the requirements of present and future stakeholders</w:t>
            </w:r>
            <w:r w:rsidR="00BE5D09">
              <w:rPr>
                <w:noProof/>
                <w:webHidden/>
              </w:rPr>
              <w:tab/>
            </w:r>
            <w:r w:rsidR="00BE5D09">
              <w:rPr>
                <w:noProof/>
                <w:webHidden/>
              </w:rPr>
              <w:fldChar w:fldCharType="begin"/>
            </w:r>
            <w:r w:rsidR="00BE5D09">
              <w:rPr>
                <w:noProof/>
                <w:webHidden/>
              </w:rPr>
              <w:instrText xml:space="preserve"> PAGEREF _Toc144905683 \h </w:instrText>
            </w:r>
            <w:r w:rsidR="00BE5D09">
              <w:rPr>
                <w:noProof/>
                <w:webHidden/>
              </w:rPr>
            </w:r>
            <w:r w:rsidR="00BE5D09">
              <w:rPr>
                <w:noProof/>
                <w:webHidden/>
              </w:rPr>
              <w:fldChar w:fldCharType="separate"/>
            </w:r>
            <w:r w:rsidR="00BE5D09">
              <w:rPr>
                <w:noProof/>
                <w:webHidden/>
              </w:rPr>
              <w:t>13</w:t>
            </w:r>
            <w:r w:rsidR="00BE5D09">
              <w:rPr>
                <w:noProof/>
                <w:webHidden/>
              </w:rPr>
              <w:fldChar w:fldCharType="end"/>
            </w:r>
          </w:hyperlink>
        </w:p>
        <w:p w14:paraId="4A60D383" w14:textId="74F9C379" w:rsidR="00BE5D09" w:rsidRDefault="00024BA9">
          <w:pPr>
            <w:pStyle w:val="TOC1"/>
            <w:tabs>
              <w:tab w:val="right" w:leader="dot" w:pos="9016"/>
            </w:tabs>
            <w:rPr>
              <w:noProof/>
            </w:rPr>
          </w:pPr>
          <w:hyperlink w:anchor="_Toc144905684" w:history="1">
            <w:r w:rsidR="00BE5D09" w:rsidRPr="00367248">
              <w:rPr>
                <w:rStyle w:val="Hyperlink"/>
                <w:noProof/>
              </w:rPr>
              <w:t>Conclusion</w:t>
            </w:r>
            <w:r w:rsidR="00BE5D09">
              <w:rPr>
                <w:noProof/>
                <w:webHidden/>
              </w:rPr>
              <w:tab/>
            </w:r>
            <w:r w:rsidR="00BE5D09">
              <w:rPr>
                <w:noProof/>
                <w:webHidden/>
              </w:rPr>
              <w:fldChar w:fldCharType="begin"/>
            </w:r>
            <w:r w:rsidR="00BE5D09">
              <w:rPr>
                <w:noProof/>
                <w:webHidden/>
              </w:rPr>
              <w:instrText xml:space="preserve"> PAGEREF _Toc144905684 \h </w:instrText>
            </w:r>
            <w:r w:rsidR="00BE5D09">
              <w:rPr>
                <w:noProof/>
                <w:webHidden/>
              </w:rPr>
            </w:r>
            <w:r w:rsidR="00BE5D09">
              <w:rPr>
                <w:noProof/>
                <w:webHidden/>
              </w:rPr>
              <w:fldChar w:fldCharType="separate"/>
            </w:r>
            <w:r w:rsidR="00BE5D09">
              <w:rPr>
                <w:noProof/>
                <w:webHidden/>
              </w:rPr>
              <w:t>14</w:t>
            </w:r>
            <w:r w:rsidR="00BE5D09">
              <w:rPr>
                <w:noProof/>
                <w:webHidden/>
              </w:rPr>
              <w:fldChar w:fldCharType="end"/>
            </w:r>
          </w:hyperlink>
        </w:p>
        <w:p w14:paraId="7F9F27AC" w14:textId="15D59128" w:rsidR="00BE5D09" w:rsidRDefault="00024BA9">
          <w:pPr>
            <w:pStyle w:val="TOC1"/>
            <w:tabs>
              <w:tab w:val="right" w:leader="dot" w:pos="9016"/>
            </w:tabs>
            <w:rPr>
              <w:noProof/>
            </w:rPr>
          </w:pPr>
          <w:hyperlink w:anchor="_Toc144905685" w:history="1">
            <w:r w:rsidR="00BE5D09" w:rsidRPr="00367248">
              <w:rPr>
                <w:rStyle w:val="Hyperlink"/>
                <w:noProof/>
              </w:rPr>
              <w:t>References</w:t>
            </w:r>
            <w:r w:rsidR="00BE5D09">
              <w:rPr>
                <w:noProof/>
                <w:webHidden/>
              </w:rPr>
              <w:tab/>
            </w:r>
            <w:r w:rsidR="00BE5D09">
              <w:rPr>
                <w:noProof/>
                <w:webHidden/>
              </w:rPr>
              <w:fldChar w:fldCharType="begin"/>
            </w:r>
            <w:r w:rsidR="00BE5D09">
              <w:rPr>
                <w:noProof/>
                <w:webHidden/>
              </w:rPr>
              <w:instrText xml:space="preserve"> PAGEREF _Toc144905685 \h </w:instrText>
            </w:r>
            <w:r w:rsidR="00BE5D09">
              <w:rPr>
                <w:noProof/>
                <w:webHidden/>
              </w:rPr>
            </w:r>
            <w:r w:rsidR="00BE5D09">
              <w:rPr>
                <w:noProof/>
                <w:webHidden/>
              </w:rPr>
              <w:fldChar w:fldCharType="separate"/>
            </w:r>
            <w:r w:rsidR="00BE5D09">
              <w:rPr>
                <w:noProof/>
                <w:webHidden/>
              </w:rPr>
              <w:t>16</w:t>
            </w:r>
            <w:r w:rsidR="00BE5D09">
              <w:rPr>
                <w:noProof/>
                <w:webHidden/>
              </w:rPr>
              <w:fldChar w:fldCharType="end"/>
            </w:r>
          </w:hyperlink>
        </w:p>
        <w:p w14:paraId="76C2BE7E" w14:textId="3D2E5A5D" w:rsidR="00BE5D09" w:rsidRDefault="00BE5D09">
          <w:r>
            <w:rPr>
              <w:b/>
              <w:bCs/>
              <w:noProof/>
            </w:rPr>
            <w:fldChar w:fldCharType="end"/>
          </w:r>
        </w:p>
      </w:sdtContent>
    </w:sdt>
    <w:p w14:paraId="56C47396" w14:textId="3DABDEA1" w:rsidR="00BE5D09" w:rsidRDefault="00BE5D09">
      <w:pPr>
        <w:spacing w:line="259" w:lineRule="auto"/>
        <w:jc w:val="left"/>
        <w:rPr>
          <w:rFonts w:eastAsia="Times New Roman" w:cstheme="majorBidi"/>
          <w:b/>
          <w:sz w:val="28"/>
          <w:szCs w:val="32"/>
        </w:rPr>
      </w:pPr>
    </w:p>
    <w:p w14:paraId="1BA72DA9" w14:textId="77777777" w:rsidR="00BE5D09" w:rsidRDefault="00BE5D09">
      <w:pPr>
        <w:spacing w:line="259" w:lineRule="auto"/>
        <w:jc w:val="left"/>
        <w:rPr>
          <w:rFonts w:eastAsia="Times New Roman" w:cstheme="majorBidi"/>
          <w:b/>
          <w:sz w:val="28"/>
          <w:szCs w:val="32"/>
        </w:rPr>
      </w:pPr>
      <w:bookmarkStart w:id="1" w:name="_Toc144905674"/>
      <w:r>
        <w:rPr>
          <w:rFonts w:eastAsia="Times New Roman"/>
        </w:rPr>
        <w:br w:type="page"/>
      </w:r>
    </w:p>
    <w:p w14:paraId="0BB9DA4A" w14:textId="31B58474" w:rsidR="00BE5D09" w:rsidRDefault="00BE5D09" w:rsidP="00BE5D09">
      <w:pPr>
        <w:pStyle w:val="Heading1"/>
        <w:rPr>
          <w:rFonts w:eastAsia="Times New Roman"/>
        </w:rPr>
      </w:pPr>
      <w:r>
        <w:rPr>
          <w:rFonts w:eastAsia="Times New Roman"/>
        </w:rPr>
        <w:lastRenderedPageBreak/>
        <w:t>Introduction</w:t>
      </w:r>
      <w:bookmarkEnd w:id="0"/>
      <w:bookmarkEnd w:id="1"/>
      <w:r>
        <w:rPr>
          <w:rFonts w:eastAsia="Times New Roman"/>
        </w:rPr>
        <w:t xml:space="preserve"> </w:t>
      </w:r>
    </w:p>
    <w:p w14:paraId="73F7F29D" w14:textId="393D4C77" w:rsidR="00BE5D09" w:rsidRDefault="00BE5D09" w:rsidP="00BE5D09">
      <w:pPr>
        <w:pStyle w:val="Normal1"/>
        <w:rPr>
          <w:rFonts w:eastAsia="Times New Roman" w:cs="Times New Roman"/>
          <w:szCs w:val="24"/>
        </w:rPr>
      </w:pPr>
      <w:r>
        <w:rPr>
          <w:rFonts w:eastAsia="Times New Roman" w:cs="Times New Roman"/>
          <w:szCs w:val="24"/>
        </w:rPr>
        <w:t>Innovating marketing has covered various needs as well as wants of the customers by researching in multiple ways. It mainly covers the needs and wants of the target customers, and it also understands the key patterns and preferences of the customers. Along with that, it also develops the changing of any existing process through continuous research. This process mainly includes launching, pricing as well a</w:t>
      </w:r>
      <w:r w:rsidR="00CE18AC">
        <w:rPr>
          <w:rFonts w:eastAsia="Times New Roman" w:cs="Times New Roman"/>
          <w:szCs w:val="24"/>
        </w:rPr>
        <w:t>nd</w:t>
      </w:r>
      <w:r>
        <w:rPr>
          <w:rFonts w:eastAsia="Times New Roman" w:cs="Times New Roman"/>
          <w:szCs w:val="24"/>
        </w:rPr>
        <w:t xml:space="preserve"> promoting any product in an effective way to the customers (</w:t>
      </w:r>
      <w:proofErr w:type="spellStart"/>
      <w:r>
        <w:rPr>
          <w:rFonts w:eastAsia="Times New Roman" w:cs="Times New Roman"/>
          <w:color w:val="222222"/>
          <w:szCs w:val="24"/>
        </w:rPr>
        <w:t>Agrawal</w:t>
      </w:r>
      <w:proofErr w:type="spellEnd"/>
      <w:r>
        <w:rPr>
          <w:rFonts w:eastAsia="Times New Roman" w:cs="Times New Roman"/>
          <w:color w:val="222222"/>
          <w:szCs w:val="24"/>
        </w:rPr>
        <w:t xml:space="preserve"> </w:t>
      </w:r>
      <w:proofErr w:type="spellStart"/>
      <w:r>
        <w:rPr>
          <w:rFonts w:eastAsia="Times New Roman" w:cs="Times New Roman"/>
          <w:color w:val="222222"/>
          <w:szCs w:val="24"/>
        </w:rPr>
        <w:t>Bajpai</w:t>
      </w:r>
      <w:proofErr w:type="spellEnd"/>
      <w:r>
        <w:rPr>
          <w:rFonts w:eastAsia="Times New Roman" w:cs="Times New Roman"/>
          <w:color w:val="222222"/>
          <w:szCs w:val="24"/>
        </w:rPr>
        <w:t xml:space="preserve"> and </w:t>
      </w:r>
      <w:proofErr w:type="spellStart"/>
      <w:r>
        <w:rPr>
          <w:rFonts w:eastAsia="Times New Roman" w:cs="Times New Roman"/>
          <w:color w:val="222222"/>
          <w:szCs w:val="24"/>
        </w:rPr>
        <w:t>Khandelwal</w:t>
      </w:r>
      <w:proofErr w:type="spellEnd"/>
      <w:r>
        <w:rPr>
          <w:rFonts w:eastAsia="Times New Roman" w:cs="Times New Roman"/>
          <w:color w:val="222222"/>
          <w:szCs w:val="24"/>
        </w:rPr>
        <w:t>, 2020)</w:t>
      </w:r>
      <w:r>
        <w:rPr>
          <w:rFonts w:eastAsia="Times New Roman" w:cs="Times New Roman"/>
          <w:szCs w:val="24"/>
        </w:rPr>
        <w:t xml:space="preserve">. In that case, innovation is required in the context of engaging and attracting customers to buy their products or services. Every company needs to adopt some innovative marketing strategies in order to promote their product or services to the customer effectively, and it also helps to increase the value of a company in an effective manner. In that case, this report will mainly include the innovative marketing strategies of Ikea. Ikea is a relatively large and popular furniture manufacturer at the present time, and the company uses different marketing strategies to promote their new furniture and other products. </w:t>
      </w:r>
    </w:p>
    <w:p w14:paraId="0A2377E9" w14:textId="77777777" w:rsidR="00BE5D09" w:rsidRDefault="00BE5D09" w:rsidP="00BE5D09">
      <w:pPr>
        <w:pStyle w:val="Normal1"/>
        <w:rPr>
          <w:rFonts w:eastAsia="Times New Roman" w:cs="Times New Roman"/>
          <w:color w:val="222222"/>
          <w:szCs w:val="24"/>
        </w:rPr>
      </w:pPr>
      <w:r>
        <w:rPr>
          <w:rFonts w:eastAsia="Times New Roman" w:cs="Times New Roman"/>
          <w:szCs w:val="24"/>
        </w:rPr>
        <w:t xml:space="preserve">This report will provide a brief overview of the company, including its </w:t>
      </w:r>
      <w:proofErr w:type="spellStart"/>
      <w:r>
        <w:rPr>
          <w:rFonts w:eastAsia="Times New Roman" w:cs="Times New Roman"/>
          <w:szCs w:val="24"/>
        </w:rPr>
        <w:t>organisational</w:t>
      </w:r>
      <w:proofErr w:type="spellEnd"/>
      <w:r>
        <w:rPr>
          <w:rFonts w:eastAsia="Times New Roman" w:cs="Times New Roman"/>
          <w:szCs w:val="24"/>
        </w:rPr>
        <w:t xml:space="preserve"> and marketing activities. This report will also discuss the concept of marketing innovation strategies and the way the company uses it in their business. The report will also include the future planning of the company through the marketing mix model. Along with that, this report will include the way that the company manages its customers and also the way that the company communicates with its customers through innovative marketing strategies. </w:t>
      </w:r>
    </w:p>
    <w:p w14:paraId="0DBBD753" w14:textId="77777777" w:rsidR="00BE5D09" w:rsidRDefault="00BE5D09" w:rsidP="00BE5D09">
      <w:pPr>
        <w:pStyle w:val="Heading1"/>
        <w:rPr>
          <w:rFonts w:eastAsia="Times New Roman"/>
        </w:rPr>
      </w:pPr>
      <w:bookmarkStart w:id="2" w:name="_Toc144905215"/>
      <w:bookmarkStart w:id="3" w:name="_Toc144905675"/>
      <w:r>
        <w:rPr>
          <w:rFonts w:eastAsia="Times New Roman"/>
        </w:rPr>
        <w:t>Overview of IKEA and its Organisational Activities</w:t>
      </w:r>
      <w:bookmarkEnd w:id="2"/>
      <w:bookmarkEnd w:id="3"/>
    </w:p>
    <w:p w14:paraId="7A404F09" w14:textId="77777777" w:rsidR="00BE5D09" w:rsidRDefault="00BE5D09" w:rsidP="00BE5D09">
      <w:pPr>
        <w:pStyle w:val="Normal1"/>
        <w:rPr>
          <w:rFonts w:eastAsia="Times New Roman" w:cs="Times New Roman"/>
          <w:szCs w:val="24"/>
        </w:rPr>
      </w:pPr>
      <w:r>
        <w:rPr>
          <w:rFonts w:eastAsia="Times New Roman" w:cs="Times New Roman"/>
          <w:szCs w:val="24"/>
        </w:rPr>
        <w:t xml:space="preserve">Ikea is a quite large and famous Swedish multinational company that designs as well as sells different types of furniture and kitchen and home appliances (Ikea Global, 2023). The company is also famous for designing and selling assembled furniture and appliances in the world market. The company was established in the year of 1943 by a 17-year-old boy named </w:t>
      </w:r>
      <w:proofErr w:type="spellStart"/>
      <w:r>
        <w:rPr>
          <w:rFonts w:eastAsia="Times New Roman" w:cs="Times New Roman"/>
          <w:szCs w:val="24"/>
        </w:rPr>
        <w:t>Kamprad</w:t>
      </w:r>
      <w:proofErr w:type="spellEnd"/>
      <w:r>
        <w:rPr>
          <w:rFonts w:eastAsia="Times New Roman" w:cs="Times New Roman"/>
          <w:szCs w:val="24"/>
        </w:rPr>
        <w:t>; however, this company was effectively established in the year of 2008 as a retail brand. The company is now the largest furniture manufacturer and seller across the globe. In terms of market activities, the company is mainly known for providing the best quality furniture across the globe and providing high experience to the customers. In the present day, the company exists in almost 62 markets in the world, and it has 12 franchises in the world (</w:t>
      </w:r>
      <w:r>
        <w:rPr>
          <w:rFonts w:eastAsia="Times New Roman" w:cs="Times New Roman"/>
          <w:color w:val="222222"/>
          <w:szCs w:val="24"/>
        </w:rPr>
        <w:t>Tran, 2021</w:t>
      </w:r>
      <w:r>
        <w:rPr>
          <w:rFonts w:eastAsia="Times New Roman" w:cs="Times New Roman"/>
          <w:szCs w:val="24"/>
        </w:rPr>
        <w:t xml:space="preserve">). The </w:t>
      </w:r>
      <w:proofErr w:type="spellStart"/>
      <w:r>
        <w:rPr>
          <w:rFonts w:eastAsia="Times New Roman" w:cs="Times New Roman"/>
          <w:szCs w:val="24"/>
        </w:rPr>
        <w:t>organisation</w:t>
      </w:r>
      <w:proofErr w:type="spellEnd"/>
      <w:r>
        <w:rPr>
          <w:rFonts w:eastAsia="Times New Roman" w:cs="Times New Roman"/>
          <w:szCs w:val="24"/>
        </w:rPr>
        <w:t xml:space="preserve"> is mainly popular for selling different types of furniture, and its main feature is product design; they always try to provide a unique and different design to the customers to attract them effectively. In addition, the company also provides assembled home </w:t>
      </w:r>
      <w:r>
        <w:rPr>
          <w:rFonts w:eastAsia="Times New Roman" w:cs="Times New Roman"/>
          <w:szCs w:val="24"/>
        </w:rPr>
        <w:lastRenderedPageBreak/>
        <w:t xml:space="preserve">and kitchen appliances in various markets, and their products are quite famous for excellent quality and unique as well as attractive design. </w:t>
      </w:r>
    </w:p>
    <w:p w14:paraId="1024FBD7" w14:textId="77777777" w:rsidR="00BE5D09" w:rsidRDefault="00BE5D09" w:rsidP="00BE5D09">
      <w:pPr>
        <w:pStyle w:val="Normal1"/>
        <w:jc w:val="center"/>
        <w:rPr>
          <w:rFonts w:eastAsia="Times New Roman" w:cs="Times New Roman"/>
          <w:szCs w:val="24"/>
        </w:rPr>
      </w:pPr>
      <w:r>
        <w:rPr>
          <w:rFonts w:eastAsia="Times New Roman" w:cs="Times New Roman"/>
          <w:noProof/>
          <w:szCs w:val="24"/>
        </w:rPr>
        <w:drawing>
          <wp:inline distT="114300" distB="114300" distL="114300" distR="114300" wp14:anchorId="1E09B8C5" wp14:editId="76022F29">
            <wp:extent cx="4239986" cy="2261508"/>
            <wp:effectExtent l="38100" t="57150" r="122464" b="100692"/>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239986" cy="2261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DE2C69" w14:textId="77777777" w:rsidR="00BE5D09" w:rsidRDefault="00BE5D09" w:rsidP="00BE5D09">
      <w:pPr>
        <w:pStyle w:val="Normal1"/>
        <w:jc w:val="center"/>
        <w:rPr>
          <w:rFonts w:eastAsia="Times New Roman" w:cs="Times New Roman"/>
          <w:b/>
          <w:szCs w:val="24"/>
        </w:rPr>
      </w:pPr>
      <w:r>
        <w:rPr>
          <w:rFonts w:eastAsia="Times New Roman" w:cs="Times New Roman"/>
          <w:b/>
          <w:szCs w:val="24"/>
        </w:rPr>
        <w:t>Figure 1: Ikea Company</w:t>
      </w:r>
    </w:p>
    <w:p w14:paraId="675AB905" w14:textId="77777777" w:rsidR="00BE5D09" w:rsidRDefault="00BE5D09" w:rsidP="00BE5D09">
      <w:pPr>
        <w:pStyle w:val="Normal1"/>
        <w:jc w:val="center"/>
        <w:rPr>
          <w:rFonts w:eastAsia="Times New Roman" w:cs="Times New Roman"/>
          <w:szCs w:val="24"/>
        </w:rPr>
      </w:pPr>
      <w:r>
        <w:rPr>
          <w:rFonts w:eastAsia="Times New Roman" w:cs="Times New Roman"/>
          <w:szCs w:val="24"/>
        </w:rPr>
        <w:t>(Source: Ikea Global, 2023)</w:t>
      </w:r>
    </w:p>
    <w:p w14:paraId="1E78DED8" w14:textId="60D075AE" w:rsidR="00BE5D09" w:rsidRDefault="00BE5D09" w:rsidP="00BE5D09">
      <w:pPr>
        <w:pStyle w:val="Normal1"/>
        <w:rPr>
          <w:rFonts w:eastAsia="Times New Roman" w:cs="Times New Roman"/>
          <w:szCs w:val="24"/>
        </w:rPr>
      </w:pPr>
      <w:r>
        <w:rPr>
          <w:rFonts w:eastAsia="Times New Roman" w:cs="Times New Roman"/>
          <w:szCs w:val="24"/>
        </w:rPr>
        <w:t xml:space="preserve">The company is also popular for providing the best products at a lower price, which effectively boosted the sales figures of the company in the past few years across the globe. In terms of marketing activities, the company has more than 500 showrooms and retail shops across the globe at the present time. The company always tries to deliver the latest technology-based products, which is also a reason that they </w:t>
      </w:r>
      <w:r w:rsidR="00CE18AC">
        <w:rPr>
          <w:rFonts w:eastAsia="Times New Roman" w:cs="Times New Roman"/>
          <w:szCs w:val="24"/>
        </w:rPr>
        <w:t xml:space="preserve">have </w:t>
      </w:r>
      <w:r>
        <w:rPr>
          <w:rFonts w:eastAsia="Times New Roman" w:cs="Times New Roman"/>
          <w:szCs w:val="24"/>
        </w:rPr>
        <w:t>effectively attract</w:t>
      </w:r>
      <w:r w:rsidR="00CE18AC">
        <w:rPr>
          <w:rFonts w:eastAsia="Times New Roman" w:cs="Times New Roman"/>
          <w:szCs w:val="24"/>
        </w:rPr>
        <w:t>ed</w:t>
      </w:r>
      <w:r>
        <w:rPr>
          <w:rFonts w:eastAsia="Times New Roman" w:cs="Times New Roman"/>
          <w:szCs w:val="24"/>
        </w:rPr>
        <w:t xml:space="preserve"> customers in the past few years (</w:t>
      </w:r>
      <w:proofErr w:type="spellStart"/>
      <w:r>
        <w:rPr>
          <w:rFonts w:eastAsia="Times New Roman" w:cs="Times New Roman"/>
          <w:color w:val="222222"/>
          <w:szCs w:val="24"/>
        </w:rPr>
        <w:t>Maghazei</w:t>
      </w:r>
      <w:proofErr w:type="spellEnd"/>
      <w:r>
        <w:rPr>
          <w:rFonts w:eastAsia="Times New Roman" w:cs="Times New Roman"/>
          <w:color w:val="222222"/>
          <w:szCs w:val="24"/>
        </w:rPr>
        <w:t xml:space="preserve">, Lewis and </w:t>
      </w:r>
      <w:proofErr w:type="spellStart"/>
      <w:r>
        <w:rPr>
          <w:rFonts w:eastAsia="Times New Roman" w:cs="Times New Roman"/>
          <w:color w:val="222222"/>
          <w:szCs w:val="24"/>
        </w:rPr>
        <w:t>Netland</w:t>
      </w:r>
      <w:proofErr w:type="spellEnd"/>
      <w:r>
        <w:rPr>
          <w:rFonts w:eastAsia="Times New Roman" w:cs="Times New Roman"/>
          <w:color w:val="222222"/>
          <w:szCs w:val="24"/>
        </w:rPr>
        <w:t>, 2022</w:t>
      </w:r>
      <w:r>
        <w:rPr>
          <w:rFonts w:eastAsia="Times New Roman" w:cs="Times New Roman"/>
          <w:szCs w:val="24"/>
        </w:rPr>
        <w:t xml:space="preserve">). However, the company is trying to enhance its business and marketing activities by designing and launching the best furniture and appliances in the world market. </w:t>
      </w:r>
    </w:p>
    <w:p w14:paraId="4B3D694D" w14:textId="3A21332D" w:rsidR="009C0E57" w:rsidRDefault="00024BA9" w:rsidP="0003219A">
      <w:pPr>
        <w:pStyle w:val="Heading1"/>
      </w:pPr>
      <w:bookmarkStart w:id="4" w:name="_Toc144905676"/>
      <w:r w:rsidRPr="0003219A">
        <w:t>Concept of Innovative Marketing Strategies</w:t>
      </w:r>
      <w:bookmarkEnd w:id="4"/>
    </w:p>
    <w:p w14:paraId="0DFD9B79" w14:textId="149288A0" w:rsidR="0003219A" w:rsidRDefault="00024BA9" w:rsidP="0003219A">
      <w:r w:rsidRPr="005C1CF4">
        <w:rPr>
          <w:b/>
          <w:bCs/>
          <w:i/>
          <w:iCs/>
        </w:rPr>
        <w:t xml:space="preserve">Ikea </w:t>
      </w:r>
      <w:r>
        <w:t>focuse</w:t>
      </w:r>
      <w:r>
        <w:t>s on delivering innovative products and services to customers to enhance their business growth and generate revenue</w:t>
      </w:r>
      <w:r w:rsidR="002D1E9E">
        <w:t xml:space="preserve"> (Ikea, 2023)</w:t>
      </w:r>
      <w:r>
        <w:t xml:space="preserve">. </w:t>
      </w:r>
      <w:r w:rsidR="00805564">
        <w:t>The organi</w:t>
      </w:r>
      <w:r w:rsidR="00CE18AC">
        <w:t>s</w:t>
      </w:r>
      <w:r w:rsidR="00805564">
        <w:t xml:space="preserve">ation aims to provide creative </w:t>
      </w:r>
      <w:r w:rsidR="00EB276D">
        <w:t xml:space="preserve">services to increase business productivity and improve financial gain. Developing innovative marketing strategies helps the business proliferate and meet </w:t>
      </w:r>
      <w:r w:rsidR="002D1E9E">
        <w:t>customers’</w:t>
      </w:r>
      <w:r w:rsidR="00EB276D">
        <w:t xml:space="preserve"> expectations</w:t>
      </w:r>
      <w:r w:rsidR="002D1E9E">
        <w:t xml:space="preserve"> (</w:t>
      </w:r>
      <w:r w:rsidR="002D1E9E" w:rsidRPr="002D1E9E">
        <w:t>Purchase</w:t>
      </w:r>
      <w:r w:rsidR="002D1E9E">
        <w:t xml:space="preserve"> </w:t>
      </w:r>
      <w:r w:rsidR="002D1E9E" w:rsidRPr="002D1E9E">
        <w:t xml:space="preserve">and </w:t>
      </w:r>
      <w:proofErr w:type="spellStart"/>
      <w:r w:rsidR="002D1E9E" w:rsidRPr="002D1E9E">
        <w:t>Volery</w:t>
      </w:r>
      <w:proofErr w:type="spellEnd"/>
      <w:r w:rsidR="002D1E9E">
        <w:t>, 2020)</w:t>
      </w:r>
      <w:r w:rsidR="00EB276D">
        <w:t xml:space="preserve">. </w:t>
      </w:r>
      <w:r w:rsidR="00D80ED8" w:rsidRPr="005C1CF4">
        <w:rPr>
          <w:b/>
          <w:bCs/>
          <w:i/>
          <w:iCs/>
        </w:rPr>
        <w:t>Ikea</w:t>
      </w:r>
      <w:r w:rsidR="00D80ED8">
        <w:t xml:space="preserve"> focuses on </w:t>
      </w:r>
      <w:r w:rsidR="00F035EA">
        <w:t>producing innovative designs and features to attract consumers and develop financial growth</w:t>
      </w:r>
      <w:r w:rsidR="002D1E9E">
        <w:t xml:space="preserve"> (Ikea, 2023)</w:t>
      </w:r>
      <w:r w:rsidR="00F035EA">
        <w:t xml:space="preserve">. </w:t>
      </w:r>
      <w:r w:rsidR="001A3E52">
        <w:t xml:space="preserve">Effective business strategies improve the quality of Ikea’s marketing procedures and help to increase </w:t>
      </w:r>
      <w:r w:rsidR="003F58A2">
        <w:t>revenue and growth.</w:t>
      </w:r>
      <w:r w:rsidR="00F30690">
        <w:t xml:space="preserve"> Innovative marketing phenomena help the organi</w:t>
      </w:r>
      <w:r w:rsidR="00CE18AC">
        <w:t>s</w:t>
      </w:r>
      <w:r w:rsidR="00F30690">
        <w:t xml:space="preserve">ation accomplish goals and business targets and </w:t>
      </w:r>
      <w:r w:rsidR="005C1CF4">
        <w:t>beat other organi</w:t>
      </w:r>
      <w:r w:rsidR="00CE18AC">
        <w:t>s</w:t>
      </w:r>
      <w:r w:rsidR="005C1CF4">
        <w:t xml:space="preserve">ations' rivalries. Innovative business procedures include </w:t>
      </w:r>
      <w:r w:rsidR="005C1CF4" w:rsidRPr="00222F70">
        <w:rPr>
          <w:b/>
          <w:bCs/>
          <w:i/>
          <w:iCs/>
        </w:rPr>
        <w:t>effective social media marketing, advertisements, brand promotions</w:t>
      </w:r>
      <w:r w:rsidR="009B4A17" w:rsidRPr="00222F70">
        <w:rPr>
          <w:b/>
          <w:bCs/>
          <w:i/>
          <w:iCs/>
        </w:rPr>
        <w:t>, creative designs</w:t>
      </w:r>
      <w:r w:rsidR="009B4A17">
        <w:t xml:space="preserve">, and </w:t>
      </w:r>
      <w:r w:rsidR="00A61713">
        <w:t xml:space="preserve">providing unique </w:t>
      </w:r>
      <w:r w:rsidR="00A61713">
        <w:lastRenderedPageBreak/>
        <w:t>opportunities for consumers</w:t>
      </w:r>
      <w:r w:rsidR="002D1E9E">
        <w:t xml:space="preserve"> (</w:t>
      </w:r>
      <w:r w:rsidR="002D1E9E" w:rsidRPr="002D1E9E">
        <w:t>Wright</w:t>
      </w:r>
      <w:r w:rsidR="002D1E9E">
        <w:t xml:space="preserve"> </w:t>
      </w:r>
      <w:r w:rsidR="002D1E9E" w:rsidRPr="002D1E9E">
        <w:rPr>
          <w:i/>
          <w:iCs/>
        </w:rPr>
        <w:t>et al</w:t>
      </w:r>
      <w:r w:rsidR="002D1E9E">
        <w:t>., 2019)</w:t>
      </w:r>
      <w:r w:rsidR="00A61713">
        <w:t xml:space="preserve">. </w:t>
      </w:r>
      <w:r w:rsidR="00222F70">
        <w:t>Developing innovative business procedures helps the organi</w:t>
      </w:r>
      <w:r w:rsidR="00CE18AC">
        <w:t>s</w:t>
      </w:r>
      <w:r w:rsidR="00222F70">
        <w:t>ation to enhance sales and demand for the commodities and will help to improve the entire performance of the business.</w:t>
      </w:r>
    </w:p>
    <w:p w14:paraId="55422508" w14:textId="7484B95B" w:rsidR="00222F70" w:rsidRDefault="00024BA9" w:rsidP="0003219A">
      <w:r>
        <w:t>Delivering unique products and services positively impacts the consumers and optimi</w:t>
      </w:r>
      <w:r w:rsidR="00CE18AC">
        <w:t>s</w:t>
      </w:r>
      <w:r>
        <w:t>es business growth, enhancing brand recognition and con</w:t>
      </w:r>
      <w:r>
        <w:t xml:space="preserve">sciousness of the commodities. Adverse use of social media platforms </w:t>
      </w:r>
      <w:r w:rsidR="0013682A">
        <w:t>enhances</w:t>
      </w:r>
      <w:r>
        <w:t xml:space="preserve"> an organi</w:t>
      </w:r>
      <w:r w:rsidR="00CE18AC">
        <w:t>s</w:t>
      </w:r>
      <w:r>
        <w:t>ation's value, and innovative advertisement designs are able to attr</w:t>
      </w:r>
      <w:r w:rsidR="00143B5C">
        <w:t>act more consumers</w:t>
      </w:r>
      <w:r w:rsidR="002D1E9E">
        <w:t xml:space="preserve"> (</w:t>
      </w:r>
      <w:proofErr w:type="spellStart"/>
      <w:r w:rsidR="002D1E9E" w:rsidRPr="002D1E9E">
        <w:t>Rezvani</w:t>
      </w:r>
      <w:proofErr w:type="spellEnd"/>
      <w:r w:rsidR="002D1E9E" w:rsidRPr="002D1E9E">
        <w:t xml:space="preserve"> and </w:t>
      </w:r>
      <w:proofErr w:type="spellStart"/>
      <w:r w:rsidR="002D1E9E" w:rsidRPr="002D1E9E">
        <w:t>Fathollahzadeh</w:t>
      </w:r>
      <w:proofErr w:type="spellEnd"/>
      <w:r w:rsidR="002D1E9E">
        <w:t xml:space="preserve"> 2020)</w:t>
      </w:r>
      <w:r w:rsidR="00143B5C">
        <w:t xml:space="preserve">. </w:t>
      </w:r>
      <w:r w:rsidR="004679B1">
        <w:t xml:space="preserve">Innovative procedures increase business </w:t>
      </w:r>
      <w:r w:rsidR="00AA589D">
        <w:t>profit and allow the organi</w:t>
      </w:r>
      <w:r w:rsidR="00CE18AC">
        <w:t>s</w:t>
      </w:r>
      <w:r w:rsidR="00AA589D">
        <w:t xml:space="preserve">ation to generate revenue and improve financial performance. </w:t>
      </w:r>
      <w:r w:rsidR="0013682A">
        <w:t xml:space="preserve">Social media forums such as </w:t>
      </w:r>
      <w:r w:rsidR="0013682A" w:rsidRPr="0013682A">
        <w:rPr>
          <w:b/>
          <w:bCs/>
          <w:i/>
          <w:iCs/>
        </w:rPr>
        <w:t xml:space="preserve">Netflix, Instagram, Facebook, </w:t>
      </w:r>
      <w:r w:rsidR="0013682A">
        <w:t>and m</w:t>
      </w:r>
      <w:r w:rsidR="00CE18AC">
        <w:t>any</w:t>
      </w:r>
      <w:r w:rsidR="0013682A">
        <w:t xml:space="preserve"> more help grab the targeted customers' attention and will enhance sales and demand for the commodities</w:t>
      </w:r>
      <w:r w:rsidR="002D1E9E">
        <w:t xml:space="preserve"> (</w:t>
      </w:r>
      <w:proofErr w:type="spellStart"/>
      <w:r w:rsidR="002D1E9E" w:rsidRPr="002D1E9E">
        <w:t>Hagberg</w:t>
      </w:r>
      <w:proofErr w:type="spellEnd"/>
      <w:r w:rsidR="002D1E9E">
        <w:t xml:space="preserve"> </w:t>
      </w:r>
      <w:r w:rsidR="002D1E9E" w:rsidRPr="002D1E9E">
        <w:t xml:space="preserve">and </w:t>
      </w:r>
      <w:proofErr w:type="spellStart"/>
      <w:r w:rsidR="002D1E9E" w:rsidRPr="002D1E9E">
        <w:t>Jonsson</w:t>
      </w:r>
      <w:proofErr w:type="spellEnd"/>
      <w:r w:rsidR="002D1E9E">
        <w:t>, 2022)</w:t>
      </w:r>
      <w:r w:rsidR="0013682A">
        <w:t xml:space="preserve">. </w:t>
      </w:r>
      <w:r w:rsidR="00CF64B7">
        <w:t>Practical, innovative strategies help the organi</w:t>
      </w:r>
      <w:r w:rsidR="00CE18AC">
        <w:t>s</w:t>
      </w:r>
      <w:r w:rsidR="00CF64B7">
        <w:t xml:space="preserve">ation develop robustly so that the companies can earn profit and grow at an increasing rate. </w:t>
      </w:r>
      <w:r w:rsidR="00CF64B7" w:rsidRPr="007A3546">
        <w:rPr>
          <w:b/>
          <w:bCs/>
          <w:i/>
          <w:iCs/>
        </w:rPr>
        <w:t>Ikea</w:t>
      </w:r>
      <w:r w:rsidR="00CF64B7">
        <w:t xml:space="preserve"> focuses on enhancing customer satisfaction by providing the best experience and providing a variety of opportunities to increase sales of the commodities</w:t>
      </w:r>
      <w:r w:rsidR="002D1E9E">
        <w:t xml:space="preserve"> (Ikea, 2023)</w:t>
      </w:r>
      <w:r w:rsidR="00CF64B7">
        <w:t xml:space="preserve">. </w:t>
      </w:r>
      <w:r w:rsidR="00CF64B7" w:rsidRPr="007A3546">
        <w:rPr>
          <w:b/>
          <w:bCs/>
          <w:i/>
          <w:iCs/>
        </w:rPr>
        <w:t>Ikea</w:t>
      </w:r>
      <w:r w:rsidR="00CF64B7">
        <w:t xml:space="preserve"> aims to increase brand value by providing customers with innovative technologies and modern amenities to </w:t>
      </w:r>
      <w:r w:rsidR="007A3546">
        <w:t xml:space="preserve">enhance their business growth. </w:t>
      </w:r>
    </w:p>
    <w:p w14:paraId="659386F6" w14:textId="77777777" w:rsidR="002D1E9E" w:rsidRDefault="00024BA9" w:rsidP="002D1E9E">
      <w:pPr>
        <w:pStyle w:val="Heading1"/>
      </w:pPr>
      <w:bookmarkStart w:id="5" w:name="_Toc144905677"/>
      <w:r w:rsidRPr="002D1E9E">
        <w:t>Appraise key marketing strategies of Ikea.</w:t>
      </w:r>
      <w:bookmarkEnd w:id="5"/>
    </w:p>
    <w:p w14:paraId="67AD6A26" w14:textId="2BD038E2" w:rsidR="002D1E9E" w:rsidRDefault="00024BA9" w:rsidP="002D1E9E">
      <w:r w:rsidRPr="00C37ADB">
        <w:rPr>
          <w:b/>
          <w:bCs/>
          <w:i/>
          <w:iCs/>
        </w:rPr>
        <w:t>Ikea</w:t>
      </w:r>
      <w:r>
        <w:t xml:space="preserve"> focuses on developing unique product designs and features for customers to increase their business growth and earn consumer suppor</w:t>
      </w:r>
      <w:r>
        <w:t xml:space="preserve">t. </w:t>
      </w:r>
      <w:r w:rsidR="000F22A8">
        <w:t>The organi</w:t>
      </w:r>
      <w:r w:rsidR="00CE18AC">
        <w:t>s</w:t>
      </w:r>
      <w:r w:rsidR="000F22A8">
        <w:t xml:space="preserve">ation focuses on providing the best quality features to enhance brand recognition and profit. </w:t>
      </w:r>
      <w:r w:rsidR="002B5379" w:rsidRPr="00C37ADB">
        <w:rPr>
          <w:b/>
          <w:bCs/>
          <w:i/>
          <w:iCs/>
        </w:rPr>
        <w:t xml:space="preserve">Ikea </w:t>
      </w:r>
      <w:r w:rsidR="002B5379">
        <w:t xml:space="preserve">aims to improve its quality by delivering various products and services </w:t>
      </w:r>
      <w:r w:rsidR="00776382">
        <w:t>and optimi</w:t>
      </w:r>
      <w:r w:rsidR="00CE18AC">
        <w:t>s</w:t>
      </w:r>
      <w:r w:rsidR="00776382">
        <w:t>ing sales and demand for the commodities</w:t>
      </w:r>
      <w:r w:rsidR="00C37ADB">
        <w:t xml:space="preserve"> (Ikea, 2023)</w:t>
      </w:r>
      <w:r w:rsidR="00776382">
        <w:t xml:space="preserve">. </w:t>
      </w:r>
      <w:r w:rsidR="00776382" w:rsidRPr="00C37ADB">
        <w:rPr>
          <w:b/>
          <w:bCs/>
          <w:i/>
          <w:iCs/>
        </w:rPr>
        <w:t xml:space="preserve">Ikea </w:t>
      </w:r>
      <w:r w:rsidR="00776382">
        <w:t xml:space="preserve">believes in </w:t>
      </w:r>
      <w:r w:rsidR="00776382" w:rsidRPr="00892527">
        <w:rPr>
          <w:b/>
          <w:bCs/>
          <w:i/>
          <w:iCs/>
        </w:rPr>
        <w:t xml:space="preserve">7P’s </w:t>
      </w:r>
      <w:r w:rsidR="00776382">
        <w:t>marketing strategy to in</w:t>
      </w:r>
      <w:r w:rsidR="006A79F2">
        <w:t xml:space="preserve">crease business growth and </w:t>
      </w:r>
      <w:r w:rsidR="000E5A9E">
        <w:t xml:space="preserve">develop innovative business features </w:t>
      </w:r>
      <w:r w:rsidR="00553619">
        <w:t xml:space="preserve">for consumers. </w:t>
      </w:r>
      <w:r w:rsidR="00892527" w:rsidRPr="00892527">
        <w:rPr>
          <w:b/>
          <w:bCs/>
          <w:i/>
          <w:iCs/>
        </w:rPr>
        <w:t xml:space="preserve">7P’s </w:t>
      </w:r>
      <w:r w:rsidR="00892527">
        <w:t xml:space="preserve">include </w:t>
      </w:r>
      <w:r w:rsidR="00892527" w:rsidRPr="00892527">
        <w:rPr>
          <w:b/>
          <w:bCs/>
          <w:i/>
          <w:iCs/>
        </w:rPr>
        <w:t>price, product, place, promotion, people, process, and physical evidence</w:t>
      </w:r>
      <w:r w:rsidR="00892527">
        <w:t xml:space="preserve"> strategies. </w:t>
      </w:r>
      <w:r w:rsidR="00C37ADB" w:rsidRPr="00C37ADB">
        <w:rPr>
          <w:b/>
          <w:bCs/>
          <w:i/>
          <w:iCs/>
        </w:rPr>
        <w:t>Ikea</w:t>
      </w:r>
      <w:r w:rsidR="00C37ADB">
        <w:t xml:space="preserve"> focuses on improving the quality of products by implementing mentioned business features.</w:t>
      </w:r>
    </w:p>
    <w:p w14:paraId="02CE2B65" w14:textId="77777777" w:rsidR="00C37ADB" w:rsidRPr="00C37ADB" w:rsidRDefault="00024BA9" w:rsidP="002D1E9E">
      <w:pPr>
        <w:rPr>
          <w:b/>
          <w:bCs/>
          <w:i/>
          <w:iCs/>
        </w:rPr>
      </w:pPr>
      <w:r w:rsidRPr="00C37ADB">
        <w:rPr>
          <w:b/>
          <w:bCs/>
          <w:i/>
          <w:iCs/>
        </w:rPr>
        <w:t>P</w:t>
      </w:r>
      <w:r>
        <w:rPr>
          <w:b/>
          <w:bCs/>
          <w:i/>
          <w:iCs/>
        </w:rPr>
        <w:t>roduct</w:t>
      </w:r>
      <w:r w:rsidRPr="00C37ADB">
        <w:rPr>
          <w:b/>
          <w:bCs/>
          <w:i/>
          <w:iCs/>
        </w:rPr>
        <w:t xml:space="preserve"> policies of Ikea</w:t>
      </w:r>
    </w:p>
    <w:p w14:paraId="3A637146" w14:textId="4E560E31" w:rsidR="00C37ADB" w:rsidRDefault="00024BA9" w:rsidP="002D1E9E">
      <w:r>
        <w:rPr>
          <w:b/>
          <w:bCs/>
          <w:i/>
          <w:iCs/>
        </w:rPr>
        <w:t xml:space="preserve">Ikea </w:t>
      </w:r>
      <w:r>
        <w:t>focuses on developing unique products with attractive designs to meet customers' needs and enhance their satisfaction. The organi</w:t>
      </w:r>
      <w:r w:rsidR="00CE18AC">
        <w:t>s</w:t>
      </w:r>
      <w:r>
        <w:t>ation</w:t>
      </w:r>
      <w:r>
        <w:t xml:space="preserve"> aims to improve commodity quality by using the best form of raw materials</w:t>
      </w:r>
      <w:r w:rsidR="00F220C3">
        <w:t xml:space="preserve"> (</w:t>
      </w:r>
      <w:proofErr w:type="spellStart"/>
      <w:r w:rsidR="00F220C3" w:rsidRPr="00F220C3">
        <w:t>Peng</w:t>
      </w:r>
      <w:proofErr w:type="spellEnd"/>
      <w:r w:rsidR="00F220C3">
        <w:t>, 2022)</w:t>
      </w:r>
      <w:r>
        <w:t xml:space="preserve">. </w:t>
      </w:r>
      <w:r w:rsidRPr="00C37ADB">
        <w:rPr>
          <w:b/>
          <w:bCs/>
          <w:i/>
          <w:iCs/>
        </w:rPr>
        <w:t xml:space="preserve">Ikea </w:t>
      </w:r>
      <w:r>
        <w:t xml:space="preserve">focuses on delivering a variety of products to consumers so that buyers can have innumerable choices to buy their products (Ikea, 2023). </w:t>
      </w:r>
      <w:r w:rsidR="007821CC">
        <w:t xml:space="preserve">Delivering enormous products such as </w:t>
      </w:r>
      <w:r w:rsidR="007821CC" w:rsidRPr="007821CC">
        <w:rPr>
          <w:b/>
          <w:bCs/>
          <w:i/>
          <w:iCs/>
        </w:rPr>
        <w:t>fridge, furniture, and other home decor</w:t>
      </w:r>
      <w:r w:rsidR="007821CC">
        <w:t xml:space="preserve"> increase business growth and enable the company to earn more consumers in the future. </w:t>
      </w:r>
    </w:p>
    <w:p w14:paraId="13FD4B06" w14:textId="77777777" w:rsidR="002556AA" w:rsidRDefault="00024BA9" w:rsidP="002D1E9E">
      <w:pPr>
        <w:rPr>
          <w:b/>
          <w:bCs/>
          <w:i/>
          <w:iCs/>
        </w:rPr>
      </w:pPr>
      <w:r w:rsidRPr="002556AA">
        <w:rPr>
          <w:b/>
          <w:bCs/>
          <w:i/>
          <w:iCs/>
        </w:rPr>
        <w:lastRenderedPageBreak/>
        <w:t>Price strategy of Ikea</w:t>
      </w:r>
    </w:p>
    <w:p w14:paraId="7733DF52" w14:textId="77777777" w:rsidR="002556AA" w:rsidRDefault="00024BA9" w:rsidP="002D1E9E">
      <w:r>
        <w:rPr>
          <w:b/>
          <w:bCs/>
          <w:i/>
          <w:iCs/>
        </w:rPr>
        <w:t xml:space="preserve">Ikea </w:t>
      </w:r>
      <w:r>
        <w:t>focuses on</w:t>
      </w:r>
      <w:r w:rsidR="00D36DE8">
        <w:t xml:space="preserve"> delivering the products at a nominal rate so that every customer, irrespective of their financial status, can buy their commodities. The company aims to provide the best form of goods with the best prices to attract customer trust and loyalty. </w:t>
      </w:r>
      <w:r w:rsidR="00D36DE8" w:rsidRPr="00D36DE8">
        <w:rPr>
          <w:b/>
          <w:bCs/>
          <w:i/>
          <w:iCs/>
        </w:rPr>
        <w:t xml:space="preserve">Ikea </w:t>
      </w:r>
      <w:r w:rsidR="00D36DE8">
        <w:t>focuses on providing discounts and offers to consumers to increase their sales and demand for their products (Ikea, 2023). The company offers the best prices compared to other companies and improves their financial growth.</w:t>
      </w:r>
    </w:p>
    <w:p w14:paraId="1C0B4B32" w14:textId="77777777" w:rsidR="00D36DE8" w:rsidRDefault="00024BA9" w:rsidP="002D1E9E">
      <w:pPr>
        <w:rPr>
          <w:b/>
          <w:bCs/>
          <w:i/>
          <w:iCs/>
        </w:rPr>
      </w:pPr>
      <w:r w:rsidRPr="00D36DE8">
        <w:rPr>
          <w:b/>
          <w:bCs/>
          <w:i/>
          <w:iCs/>
        </w:rPr>
        <w:t>Place policies of Ikea</w:t>
      </w:r>
    </w:p>
    <w:p w14:paraId="7850811F" w14:textId="687E0B8D" w:rsidR="00A874D7" w:rsidRDefault="00024BA9" w:rsidP="002D1E9E">
      <w:r w:rsidRPr="00312318">
        <w:rPr>
          <w:b/>
          <w:bCs/>
          <w:i/>
          <w:iCs/>
        </w:rPr>
        <w:t>Ikea</w:t>
      </w:r>
      <w:r>
        <w:t xml:space="preserve"> aims to expand its business globally to enhance brand recognition and </w:t>
      </w:r>
      <w:r w:rsidR="00312318">
        <w:t>optimi</w:t>
      </w:r>
      <w:r w:rsidR="00CE18AC">
        <w:t>s</w:t>
      </w:r>
      <w:r w:rsidR="00312318">
        <w:t xml:space="preserve">e business opportunities. </w:t>
      </w:r>
      <w:r w:rsidR="00AB49D4">
        <w:t>The company focuses on its presence and enhancing its visibility in online stores, shopping malls, restaurants, and many more</w:t>
      </w:r>
      <w:r w:rsidR="00F220C3">
        <w:t xml:space="preserve"> (</w:t>
      </w:r>
      <w:proofErr w:type="spellStart"/>
      <w:r w:rsidR="00F220C3" w:rsidRPr="00F220C3">
        <w:t>Lariviere</w:t>
      </w:r>
      <w:proofErr w:type="spellEnd"/>
      <w:r w:rsidR="00F220C3" w:rsidRPr="00F220C3">
        <w:t xml:space="preserve"> and Smit</w:t>
      </w:r>
      <w:r w:rsidR="00F220C3">
        <w:t xml:space="preserve"> 2019)</w:t>
      </w:r>
      <w:r w:rsidR="00AB49D4">
        <w:t xml:space="preserve">. Increasing sales through online forums </w:t>
      </w:r>
      <w:r w:rsidR="00A55286">
        <w:t xml:space="preserve">allows </w:t>
      </w:r>
      <w:r w:rsidR="00A55286">
        <w:rPr>
          <w:b/>
          <w:bCs/>
          <w:i/>
          <w:iCs/>
        </w:rPr>
        <w:t xml:space="preserve">Ikea </w:t>
      </w:r>
      <w:r w:rsidR="00A55286">
        <w:t>to earn customer support and grab business profit</w:t>
      </w:r>
      <w:r w:rsidR="00443BB9">
        <w:t xml:space="preserve"> (Ikea, 2023)</w:t>
      </w:r>
      <w:r w:rsidR="00A55286">
        <w:t>. The company focuses on providing the best ambi</w:t>
      </w:r>
      <w:r w:rsidR="00CE18AC">
        <w:t>e</w:t>
      </w:r>
      <w:r w:rsidR="00A55286">
        <w:t xml:space="preserve">nce </w:t>
      </w:r>
      <w:r>
        <w:t>for</w:t>
      </w:r>
      <w:r w:rsidR="00A55286">
        <w:t xml:space="preserve"> the consumers</w:t>
      </w:r>
      <w:r>
        <w:t xml:space="preserve"> to enhance buyers' trust and loyalty.</w:t>
      </w:r>
    </w:p>
    <w:p w14:paraId="437678CC" w14:textId="77777777" w:rsidR="00A619F1" w:rsidRPr="00A619F1" w:rsidRDefault="00024BA9" w:rsidP="002D1E9E">
      <w:pPr>
        <w:rPr>
          <w:b/>
          <w:bCs/>
          <w:i/>
          <w:iCs/>
        </w:rPr>
      </w:pPr>
      <w:r w:rsidRPr="00A619F1">
        <w:rPr>
          <w:b/>
          <w:bCs/>
          <w:i/>
          <w:iCs/>
        </w:rPr>
        <w:t>Promotion strategy of Ikea</w:t>
      </w:r>
    </w:p>
    <w:p w14:paraId="330511BC" w14:textId="791C7768" w:rsidR="00D36DE8" w:rsidRDefault="00024BA9" w:rsidP="002D1E9E">
      <w:r w:rsidRPr="00A619F1">
        <w:rPr>
          <w:b/>
          <w:bCs/>
          <w:i/>
          <w:iCs/>
        </w:rPr>
        <w:t xml:space="preserve"> </w:t>
      </w:r>
      <w:r w:rsidR="00A619F1" w:rsidRPr="00B34B6F">
        <w:rPr>
          <w:b/>
          <w:bCs/>
          <w:i/>
          <w:iCs/>
        </w:rPr>
        <w:t>Ikea</w:t>
      </w:r>
      <w:r w:rsidR="00A619F1">
        <w:t xml:space="preserve"> focuses on developing innovative marketing strategies </w:t>
      </w:r>
      <w:r w:rsidR="00B34B6F">
        <w:t xml:space="preserve">through effective advertisements and promotions on different public forums. Delivering creative designs and unique features enables the </w:t>
      </w:r>
      <w:r w:rsidR="00443BB9">
        <w:t>organi</w:t>
      </w:r>
      <w:r w:rsidR="00CE18AC">
        <w:t>s</w:t>
      </w:r>
      <w:r w:rsidR="00443BB9">
        <w:t>ation</w:t>
      </w:r>
      <w:r w:rsidR="00B34B6F">
        <w:t xml:space="preserve"> to earn revenue and growth optim</w:t>
      </w:r>
      <w:r w:rsidR="00F220C3">
        <w:t>ally (</w:t>
      </w:r>
      <w:proofErr w:type="spellStart"/>
      <w:r w:rsidR="00F220C3" w:rsidRPr="00F220C3">
        <w:t>Stenberg</w:t>
      </w:r>
      <w:proofErr w:type="spellEnd"/>
      <w:r w:rsidR="00F220C3">
        <w:t xml:space="preserve"> </w:t>
      </w:r>
      <w:r w:rsidR="00F220C3" w:rsidRPr="00F220C3">
        <w:t xml:space="preserve">and </w:t>
      </w:r>
      <w:proofErr w:type="spellStart"/>
      <w:r w:rsidR="00F220C3" w:rsidRPr="00F220C3">
        <w:t>Ruljova</w:t>
      </w:r>
      <w:proofErr w:type="spellEnd"/>
      <w:r w:rsidR="00F220C3">
        <w:t xml:space="preserve"> 2021)</w:t>
      </w:r>
      <w:r w:rsidR="00B34B6F">
        <w:t xml:space="preserve">. </w:t>
      </w:r>
      <w:r w:rsidR="00443BB9">
        <w:t>Increasing advertisements by public figures and brand collaborations improve the quality of the business and enhance brand recognition.</w:t>
      </w:r>
    </w:p>
    <w:p w14:paraId="64863B27" w14:textId="77777777" w:rsidR="00443BB9" w:rsidRPr="00443BB9" w:rsidRDefault="00024BA9" w:rsidP="002D1E9E">
      <w:pPr>
        <w:rPr>
          <w:b/>
          <w:bCs/>
          <w:i/>
          <w:iCs/>
        </w:rPr>
      </w:pPr>
      <w:r w:rsidRPr="00443BB9">
        <w:rPr>
          <w:b/>
          <w:bCs/>
          <w:i/>
          <w:iCs/>
        </w:rPr>
        <w:t>People strategy of Ikea</w:t>
      </w:r>
    </w:p>
    <w:p w14:paraId="0C98298D" w14:textId="468DFD22" w:rsidR="00443BB9" w:rsidRDefault="00024BA9" w:rsidP="002D1E9E">
      <w:r>
        <w:rPr>
          <w:b/>
          <w:bCs/>
          <w:i/>
          <w:iCs/>
        </w:rPr>
        <w:t xml:space="preserve">Ikea </w:t>
      </w:r>
      <w:r w:rsidRPr="00443BB9">
        <w:t>aims</w:t>
      </w:r>
      <w:r>
        <w:t xml:space="preserve"> to hire efficient sales managers and employees to increase </w:t>
      </w:r>
      <w:r w:rsidR="00EB222E">
        <w:t xml:space="preserve">their sales and demand for the commodities. </w:t>
      </w:r>
      <w:r w:rsidR="00D40CF8">
        <w:t>Hiring suitable candidates allows the company to satisfy customer's needs and will enable the organi</w:t>
      </w:r>
      <w:r w:rsidR="00CE18AC">
        <w:t>s</w:t>
      </w:r>
      <w:r w:rsidR="00D40CF8">
        <w:t xml:space="preserve">ation to improve business profit and growth. </w:t>
      </w:r>
      <w:r w:rsidR="00146C88" w:rsidRPr="00146C88">
        <w:rPr>
          <w:b/>
          <w:bCs/>
          <w:i/>
          <w:iCs/>
        </w:rPr>
        <w:t>Ikea</w:t>
      </w:r>
      <w:r w:rsidR="00146C88">
        <w:t xml:space="preserve"> prioriti</w:t>
      </w:r>
      <w:r w:rsidR="00CE18AC">
        <w:t>s</w:t>
      </w:r>
      <w:r w:rsidR="00146C88">
        <w:t>es the employees who provide innovative ideas that help to retain the organisation's strength at an increasing rate</w:t>
      </w:r>
      <w:r w:rsidR="00F220C3">
        <w:t xml:space="preserve"> (Ikea, 2023)</w:t>
      </w:r>
      <w:r w:rsidR="00146C88">
        <w:t>.</w:t>
      </w:r>
    </w:p>
    <w:p w14:paraId="447ECCA8" w14:textId="77777777" w:rsidR="00146C88" w:rsidRPr="00146C88" w:rsidRDefault="00024BA9" w:rsidP="002D1E9E">
      <w:pPr>
        <w:rPr>
          <w:b/>
          <w:bCs/>
          <w:i/>
          <w:iCs/>
        </w:rPr>
      </w:pPr>
      <w:r w:rsidRPr="00146C88">
        <w:rPr>
          <w:b/>
          <w:bCs/>
          <w:i/>
          <w:iCs/>
        </w:rPr>
        <w:t>Process features of Ikea</w:t>
      </w:r>
    </w:p>
    <w:p w14:paraId="4F7E18FB" w14:textId="5034E42E" w:rsidR="00146C88" w:rsidRDefault="00024BA9" w:rsidP="002D1E9E">
      <w:r>
        <w:t>Ikea aims to provide customers with innovative features so that organi</w:t>
      </w:r>
      <w:r w:rsidR="00CE18AC">
        <w:t>s</w:t>
      </w:r>
      <w:r>
        <w:t>ations can generate revenue at an increasing rate. Effective processing of the products i</w:t>
      </w:r>
      <w:r>
        <w:t>n a creative way helps to gather customers' trust and loyalty</w:t>
      </w:r>
      <w:r w:rsidR="00F220C3">
        <w:t xml:space="preserve"> (</w:t>
      </w:r>
      <w:proofErr w:type="spellStart"/>
      <w:r w:rsidR="00F220C3" w:rsidRPr="00F220C3">
        <w:t>Liaqat</w:t>
      </w:r>
      <w:proofErr w:type="spellEnd"/>
      <w:r w:rsidR="00F220C3">
        <w:t>, 2022)</w:t>
      </w:r>
      <w:r>
        <w:t xml:space="preserve">. </w:t>
      </w:r>
      <w:r w:rsidR="00953980" w:rsidRPr="001547FD">
        <w:rPr>
          <w:b/>
          <w:bCs/>
          <w:i/>
          <w:iCs/>
        </w:rPr>
        <w:t>Ikea</w:t>
      </w:r>
      <w:r w:rsidR="00953980">
        <w:t xml:space="preserve"> focuses on developing products with </w:t>
      </w:r>
      <w:r w:rsidR="00953980">
        <w:lastRenderedPageBreak/>
        <w:t>the help of renewable sources and raw materials to enhance the rate of sales and demand for the commodities.</w:t>
      </w:r>
    </w:p>
    <w:p w14:paraId="339127C1" w14:textId="77777777" w:rsidR="001547FD" w:rsidRPr="006B5C27" w:rsidRDefault="00024BA9" w:rsidP="002D1E9E">
      <w:pPr>
        <w:rPr>
          <w:b/>
          <w:bCs/>
          <w:i/>
          <w:iCs/>
        </w:rPr>
      </w:pPr>
      <w:r w:rsidRPr="006B5C27">
        <w:rPr>
          <w:b/>
          <w:bCs/>
          <w:i/>
          <w:iCs/>
        </w:rPr>
        <w:t>Physical evidence of Ikea</w:t>
      </w:r>
    </w:p>
    <w:p w14:paraId="62AEF765" w14:textId="77777777" w:rsidR="006B5C27" w:rsidRDefault="00024BA9" w:rsidP="002D1E9E">
      <w:r>
        <w:t>Ik</w:t>
      </w:r>
      <w:r>
        <w:t xml:space="preserve">ea aims to deliver the products </w:t>
      </w:r>
      <w:r w:rsidR="003213F8">
        <w:t xml:space="preserve">in stores and various places to increase the buying rate of consumers. The presence of the products in both offline and online platforms helps the business to grow </w:t>
      </w:r>
      <w:r w:rsidR="00615ABB">
        <w:t>eventually</w:t>
      </w:r>
      <w:r w:rsidR="00F220C3">
        <w:t xml:space="preserve"> (</w:t>
      </w:r>
      <w:r w:rsidR="00F220C3" w:rsidRPr="00F220C3">
        <w:t>Sampath and Harshitha</w:t>
      </w:r>
      <w:r w:rsidR="00F220C3">
        <w:t>, 2023)</w:t>
      </w:r>
      <w:r w:rsidR="00615ABB">
        <w:t xml:space="preserve">. Providing the best comfort and environment for the customers </w:t>
      </w:r>
      <w:r w:rsidR="00FB1ED3">
        <w:t>improves the quality of services and enhances customers' trust.</w:t>
      </w:r>
    </w:p>
    <w:p w14:paraId="6D55C730" w14:textId="77777777" w:rsidR="00FB1ED3" w:rsidRDefault="00024BA9" w:rsidP="00B7242B">
      <w:r>
        <w:rPr>
          <w:noProof/>
        </w:rPr>
        <w:drawing>
          <wp:inline distT="0" distB="0" distL="0" distR="0" wp14:anchorId="5F5689E7" wp14:editId="15F5392A">
            <wp:extent cx="5486400" cy="3200400"/>
            <wp:effectExtent l="0" t="0" r="0" b="0"/>
            <wp:docPr id="16660027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EC7730D" w14:textId="77777777" w:rsidR="00B7242B" w:rsidRPr="00B7242B" w:rsidRDefault="00024BA9" w:rsidP="00B7242B">
      <w:pPr>
        <w:jc w:val="center"/>
        <w:rPr>
          <w:b/>
          <w:bCs/>
        </w:rPr>
      </w:pPr>
      <w:r w:rsidRPr="00B7242B">
        <w:rPr>
          <w:b/>
          <w:bCs/>
        </w:rPr>
        <w:t>Figure 1: Marketing strategies of Ikea</w:t>
      </w:r>
    </w:p>
    <w:p w14:paraId="149581E2" w14:textId="77777777" w:rsidR="00B7242B" w:rsidRDefault="00024BA9" w:rsidP="00B7242B">
      <w:pPr>
        <w:jc w:val="center"/>
      </w:pPr>
      <w:r>
        <w:t>(Source: Self-developed)</w:t>
      </w:r>
    </w:p>
    <w:p w14:paraId="46A46B81" w14:textId="77777777" w:rsidR="00F220C3" w:rsidRDefault="00024BA9" w:rsidP="00F220C3">
      <w:pPr>
        <w:pStyle w:val="Heading1"/>
      </w:pPr>
      <w:bookmarkStart w:id="6" w:name="_Toc144905678"/>
      <w:r w:rsidRPr="00F220C3">
        <w:t>Contribution of the marketing department to IKEA</w:t>
      </w:r>
      <w:bookmarkEnd w:id="6"/>
    </w:p>
    <w:p w14:paraId="2CBD1ABE" w14:textId="59659D34" w:rsidR="00F220C3" w:rsidRDefault="00024BA9" w:rsidP="00F220C3">
      <w:r>
        <w:t xml:space="preserve">The marketing department of </w:t>
      </w:r>
      <w:r w:rsidRPr="00B97794">
        <w:rPr>
          <w:b/>
          <w:bCs/>
          <w:i/>
          <w:iCs/>
        </w:rPr>
        <w:t>Ikea</w:t>
      </w:r>
      <w:r>
        <w:t xml:space="preserve"> plays an essential role in strengthening business policies </w:t>
      </w:r>
      <w:r w:rsidR="000D4A3C">
        <w:t>and</w:t>
      </w:r>
      <w:r>
        <w:t xml:space="preserve"> providing </w:t>
      </w:r>
      <w:r w:rsidR="00DB344A">
        <w:t xml:space="preserve">financial growth. The company's Advanced sales professionals help promote </w:t>
      </w:r>
      <w:r w:rsidR="00E3153D">
        <w:t xml:space="preserve">and sell the </w:t>
      </w:r>
      <w:r w:rsidR="00E33A78">
        <w:t xml:space="preserve">products. </w:t>
      </w:r>
      <w:r w:rsidR="003C2FB9">
        <w:t xml:space="preserve">Promoting the products </w:t>
      </w:r>
      <w:proofErr w:type="spellStart"/>
      <w:r w:rsidR="003C2FB9">
        <w:t>innovatively</w:t>
      </w:r>
      <w:proofErr w:type="spellEnd"/>
      <w:r w:rsidR="003C2FB9">
        <w:t xml:space="preserve"> </w:t>
      </w:r>
      <w:r w:rsidR="000533B3">
        <w:t>enhances customer satisfaction and optimi</w:t>
      </w:r>
      <w:r w:rsidR="00CE18AC">
        <w:t>s</w:t>
      </w:r>
      <w:r w:rsidR="000533B3">
        <w:t>es economic growth and revenue</w:t>
      </w:r>
      <w:r w:rsidR="00B97794">
        <w:t xml:space="preserve"> (</w:t>
      </w:r>
      <w:proofErr w:type="spellStart"/>
      <w:r w:rsidR="00B97794" w:rsidRPr="00B97794">
        <w:t>Afzali</w:t>
      </w:r>
      <w:proofErr w:type="spellEnd"/>
      <w:r w:rsidR="00B97794" w:rsidRPr="00B97794">
        <w:t>,</w:t>
      </w:r>
      <w:r w:rsidR="00B97794">
        <w:t xml:space="preserve"> 2022)</w:t>
      </w:r>
      <w:r w:rsidR="000533B3">
        <w:t xml:space="preserve">. </w:t>
      </w:r>
      <w:r w:rsidR="000533B3" w:rsidRPr="006A468F">
        <w:rPr>
          <w:b/>
          <w:bCs/>
          <w:i/>
          <w:iCs/>
        </w:rPr>
        <w:t xml:space="preserve">Content writers and </w:t>
      </w:r>
      <w:r w:rsidR="006A468F" w:rsidRPr="006A468F">
        <w:rPr>
          <w:b/>
          <w:bCs/>
          <w:i/>
          <w:iCs/>
        </w:rPr>
        <w:t>search</w:t>
      </w:r>
      <w:r w:rsidR="000533B3" w:rsidRPr="006A468F">
        <w:rPr>
          <w:b/>
          <w:bCs/>
          <w:i/>
          <w:iCs/>
        </w:rPr>
        <w:t xml:space="preserve"> engine optimi</w:t>
      </w:r>
      <w:r w:rsidR="00CE18AC">
        <w:rPr>
          <w:b/>
          <w:bCs/>
          <w:i/>
          <w:iCs/>
        </w:rPr>
        <w:t>s</w:t>
      </w:r>
      <w:r w:rsidR="000533B3" w:rsidRPr="006A468F">
        <w:rPr>
          <w:b/>
          <w:bCs/>
          <w:i/>
          <w:iCs/>
        </w:rPr>
        <w:t>ation professionals</w:t>
      </w:r>
      <w:r w:rsidR="00EA10DE">
        <w:rPr>
          <w:b/>
          <w:bCs/>
          <w:i/>
          <w:iCs/>
        </w:rPr>
        <w:t xml:space="preserve"> </w:t>
      </w:r>
      <w:r w:rsidR="00EA10DE">
        <w:t xml:space="preserve">improve sales and demand for the products that help the business grow effectively. </w:t>
      </w:r>
      <w:r w:rsidR="00C07750">
        <w:t xml:space="preserve">Innovative ways of </w:t>
      </w:r>
      <w:r w:rsidR="00731FB8">
        <w:t xml:space="preserve">promotions and advertising of the products enable the company to attract customers and increase business productivity. </w:t>
      </w:r>
      <w:r w:rsidR="00AD0BF1">
        <w:t>Marketing professionals</w:t>
      </w:r>
      <w:r w:rsidR="00D74F9F">
        <w:t xml:space="preserve"> </w:t>
      </w:r>
      <w:r w:rsidR="00AD0BF1">
        <w:t>are the backbone of the organi</w:t>
      </w:r>
      <w:r w:rsidR="00CE18AC">
        <w:t>s</w:t>
      </w:r>
      <w:r w:rsidR="00AD0BF1">
        <w:t>ation and those who support the organi</w:t>
      </w:r>
      <w:r w:rsidR="00CE18AC">
        <w:t>s</w:t>
      </w:r>
      <w:r w:rsidR="00AD0BF1">
        <w:t xml:space="preserve">ation with their </w:t>
      </w:r>
      <w:r w:rsidR="00D74F9F">
        <w:t>innovative</w:t>
      </w:r>
      <w:r w:rsidR="00AD0BF1">
        <w:t xml:space="preserve"> </w:t>
      </w:r>
      <w:r w:rsidR="00AD0BF1">
        <w:lastRenderedPageBreak/>
        <w:t xml:space="preserve">skills and </w:t>
      </w:r>
      <w:r w:rsidR="00D74F9F">
        <w:t>ideas</w:t>
      </w:r>
      <w:r w:rsidR="00B97794">
        <w:t xml:space="preserve"> (</w:t>
      </w:r>
      <w:r w:rsidR="00B97794" w:rsidRPr="00B97794">
        <w:t>Sampath</w:t>
      </w:r>
      <w:r w:rsidR="00B97794">
        <w:t xml:space="preserve"> </w:t>
      </w:r>
      <w:r w:rsidR="00B97794" w:rsidRPr="00B97794">
        <w:t>and Harshitha</w:t>
      </w:r>
      <w:r w:rsidR="00B97794">
        <w:t>, 2023)</w:t>
      </w:r>
      <w:r w:rsidR="00D74F9F">
        <w:t xml:space="preserve">. The marketing department is responsible for increasing business growth and generating revenue at an increasing rate. </w:t>
      </w:r>
      <w:r w:rsidR="000763BD">
        <w:t>Efficient marketing professionals improve the business quality, and financial gain helps the organi</w:t>
      </w:r>
      <w:r w:rsidR="00CE18AC">
        <w:t>s</w:t>
      </w:r>
      <w:r w:rsidR="000763BD">
        <w:t xml:space="preserve">ation to grow eventually. </w:t>
      </w:r>
      <w:r w:rsidR="00410A75">
        <w:t xml:space="preserve">Effective sales and demand of the products increase business revenue and improve the overall function of the business. </w:t>
      </w:r>
    </w:p>
    <w:p w14:paraId="6DB7AD8F" w14:textId="5DF06B3B" w:rsidR="000F3E20" w:rsidRDefault="00024BA9" w:rsidP="00F220C3">
      <w:r>
        <w:t xml:space="preserve">Effective strategies provide robust business operations and help companies earn customer support and loyalty. </w:t>
      </w:r>
      <w:r w:rsidR="0090003F">
        <w:t xml:space="preserve">Strategic ideas </w:t>
      </w:r>
      <w:r w:rsidR="003D41A9">
        <w:t xml:space="preserve">and advanced sales professionals </w:t>
      </w:r>
      <w:r w:rsidR="00123193">
        <w:t>help the business to grow and improve the quality of business procedures</w:t>
      </w:r>
      <w:r w:rsidR="00137E66">
        <w:t xml:space="preserve"> (</w:t>
      </w:r>
      <w:proofErr w:type="spellStart"/>
      <w:r w:rsidR="00137E66" w:rsidRPr="00137E66">
        <w:t>Kulcsar</w:t>
      </w:r>
      <w:proofErr w:type="spellEnd"/>
      <w:r w:rsidR="00137E66">
        <w:t xml:space="preserve"> </w:t>
      </w:r>
      <w:r w:rsidR="00137E66" w:rsidRPr="00137E66">
        <w:rPr>
          <w:i/>
          <w:iCs/>
        </w:rPr>
        <w:t>et al</w:t>
      </w:r>
      <w:r w:rsidR="00137E66">
        <w:t>., 2020)</w:t>
      </w:r>
      <w:r w:rsidR="00123193">
        <w:t xml:space="preserve">. </w:t>
      </w:r>
      <w:r w:rsidR="00B97794">
        <w:t xml:space="preserve">Practical decision-making skills of marketing professionals help the business to grow </w:t>
      </w:r>
      <w:proofErr w:type="spellStart"/>
      <w:r w:rsidR="00B97794">
        <w:t>innovatively</w:t>
      </w:r>
      <w:proofErr w:type="spellEnd"/>
      <w:r w:rsidR="00B97794">
        <w:t xml:space="preserve"> and enable the company to generate revenue and optimi</w:t>
      </w:r>
      <w:r w:rsidR="00CE18AC">
        <w:t>s</w:t>
      </w:r>
      <w:r w:rsidR="00B97794">
        <w:t xml:space="preserve">e the business growth of </w:t>
      </w:r>
      <w:r w:rsidR="00B97794" w:rsidRPr="00B97794">
        <w:rPr>
          <w:b/>
          <w:bCs/>
          <w:i/>
          <w:iCs/>
        </w:rPr>
        <w:t>Ikea</w:t>
      </w:r>
      <w:r w:rsidR="00137E66">
        <w:rPr>
          <w:b/>
          <w:bCs/>
          <w:i/>
          <w:iCs/>
        </w:rPr>
        <w:t xml:space="preserve"> </w:t>
      </w:r>
      <w:r w:rsidR="00137E66">
        <w:t>(Ikea, 2023</w:t>
      </w:r>
      <w:r w:rsidR="000A6015">
        <w:t>)</w:t>
      </w:r>
      <w:r w:rsidR="000A6015">
        <w:rPr>
          <w:b/>
          <w:bCs/>
          <w:i/>
          <w:iCs/>
        </w:rPr>
        <w:t>.</w:t>
      </w:r>
      <w:r w:rsidR="00B97794">
        <w:t xml:space="preserve"> </w:t>
      </w:r>
      <w:r w:rsidR="00137E66">
        <w:t>Proper leadership approach and robust business management positively impact the customers and business productivity.</w:t>
      </w:r>
    </w:p>
    <w:p w14:paraId="3A8A2C2E" w14:textId="77777777" w:rsidR="00137E66" w:rsidRDefault="00024BA9" w:rsidP="000A6015">
      <w:pPr>
        <w:pStyle w:val="Heading1"/>
      </w:pPr>
      <w:bookmarkStart w:id="7" w:name="_Toc144905679"/>
      <w:r w:rsidRPr="000A6015">
        <w:t>Marketing management of Ikea with adding values</w:t>
      </w:r>
      <w:bookmarkEnd w:id="7"/>
    </w:p>
    <w:p w14:paraId="61CDA378" w14:textId="0C55A9BB" w:rsidR="000A6015" w:rsidRDefault="00024BA9" w:rsidP="000A6015">
      <w:r>
        <w:t>Ikea's business strategy is based on providing the best qu</w:t>
      </w:r>
      <w:r>
        <w:t xml:space="preserve">ality products with </w:t>
      </w:r>
      <w:r w:rsidR="002A10DD">
        <w:t xml:space="preserve">nominal pricing criteria </w:t>
      </w:r>
      <w:r w:rsidR="00763D74">
        <w:t xml:space="preserve">so that the commodities' sales and demand increase. </w:t>
      </w:r>
      <w:r w:rsidR="000C79BB">
        <w:t>Innovative designs, attractive features, and pricing of products in a better way improve the quality of business and optimi</w:t>
      </w:r>
      <w:r w:rsidR="00CE18AC">
        <w:t>s</w:t>
      </w:r>
      <w:r w:rsidR="000C79BB">
        <w:t xml:space="preserve">e financial growth. </w:t>
      </w:r>
      <w:r w:rsidR="000E389B">
        <w:t>Product pricing strategy must be adequate to enhance the value of the commodities and attract customers</w:t>
      </w:r>
      <w:r w:rsidR="00FB0A54">
        <w:t xml:space="preserve"> (</w:t>
      </w:r>
      <w:r w:rsidR="00FB0A54" w:rsidRPr="00FB0A54">
        <w:t>Sampath and Harshitha</w:t>
      </w:r>
      <w:r w:rsidR="00FB0A54">
        <w:t>, 2023)</w:t>
      </w:r>
      <w:r w:rsidR="000E389B">
        <w:t xml:space="preserve">. Strategic pricing facilities and </w:t>
      </w:r>
      <w:r w:rsidR="00EA124B">
        <w:t>details help the organi</w:t>
      </w:r>
      <w:r w:rsidR="00CE18AC">
        <w:t>s</w:t>
      </w:r>
      <w:r w:rsidR="00EA124B">
        <w:t xml:space="preserve">ation grow and improve product and service quality. </w:t>
      </w:r>
      <w:r w:rsidR="007D37B1">
        <w:t xml:space="preserve">Effective pricing policies of Ikea enhance financial growth and improve the </w:t>
      </w:r>
      <w:r w:rsidR="006A697A">
        <w:t>quality of business operations</w:t>
      </w:r>
      <w:r w:rsidR="00FB0A54">
        <w:t xml:space="preserve"> (</w:t>
      </w:r>
      <w:proofErr w:type="spellStart"/>
      <w:r w:rsidR="00FB0A54" w:rsidRPr="00FB0A54">
        <w:t>Kulcsar</w:t>
      </w:r>
      <w:proofErr w:type="spellEnd"/>
      <w:r w:rsidR="00FB0A54">
        <w:t xml:space="preserve"> </w:t>
      </w:r>
      <w:r w:rsidR="00FB0A54" w:rsidRPr="00FB0A54">
        <w:rPr>
          <w:i/>
          <w:iCs/>
        </w:rPr>
        <w:t>et al</w:t>
      </w:r>
      <w:r w:rsidR="00FB0A54">
        <w:t>., 2020)</w:t>
      </w:r>
      <w:r w:rsidR="006A697A">
        <w:t xml:space="preserve">. </w:t>
      </w:r>
      <w:proofErr w:type="spellStart"/>
      <w:r w:rsidR="005A3701">
        <w:t>Innovatively</w:t>
      </w:r>
      <w:proofErr w:type="spellEnd"/>
      <w:r w:rsidR="005A3701">
        <w:t xml:space="preserve"> managing business procedures enhances the organi</w:t>
      </w:r>
      <w:r w:rsidR="00CE18AC">
        <w:t>s</w:t>
      </w:r>
      <w:r w:rsidR="005A3701">
        <w:t>ation's performance and increases customer expectations</w:t>
      </w:r>
      <w:r w:rsidR="005A3701" w:rsidRPr="00743CC5">
        <w:rPr>
          <w:i/>
          <w:iCs/>
        </w:rPr>
        <w:t>.</w:t>
      </w:r>
      <w:r w:rsidR="005A3701" w:rsidRPr="00743CC5">
        <w:rPr>
          <w:b/>
          <w:bCs/>
          <w:i/>
          <w:iCs/>
        </w:rPr>
        <w:t xml:space="preserve"> </w:t>
      </w:r>
      <w:r w:rsidR="00150DCE" w:rsidRPr="00743CC5">
        <w:rPr>
          <w:b/>
          <w:bCs/>
          <w:i/>
          <w:iCs/>
        </w:rPr>
        <w:t>Ikea</w:t>
      </w:r>
      <w:r w:rsidR="00150DCE">
        <w:t xml:space="preserve"> focuses on improving the quality of its products by delivering the best products and services at </w:t>
      </w:r>
      <w:r w:rsidR="00A97688">
        <w:t>a</w:t>
      </w:r>
      <w:r w:rsidR="00150DCE">
        <w:t xml:space="preserve"> nominal price to enhance the value and importance of the business</w:t>
      </w:r>
      <w:r w:rsidR="00743CC5">
        <w:t xml:space="preserve"> (Ikea, 2023)</w:t>
      </w:r>
      <w:r w:rsidR="00150DCE">
        <w:t xml:space="preserve">. </w:t>
      </w:r>
      <w:r w:rsidR="00A97688">
        <w:t>Practical business growth and financial performance increase business productivity and strengthen the connection between the customers and the company</w:t>
      </w:r>
      <w:r w:rsidR="00BE5D09">
        <w:t>.</w:t>
      </w:r>
    </w:p>
    <w:p w14:paraId="648C867E" w14:textId="77777777" w:rsidR="00BE5D09" w:rsidRDefault="00BE5D09" w:rsidP="00BE5D09">
      <w:pPr>
        <w:pStyle w:val="Heading1"/>
        <w:rPr>
          <w:rFonts w:eastAsia="Times New Roman"/>
        </w:rPr>
      </w:pPr>
      <w:bookmarkStart w:id="8" w:name="_Toc144905216"/>
      <w:bookmarkStart w:id="9" w:name="_Toc144905680"/>
      <w:r>
        <w:rPr>
          <w:rFonts w:eastAsia="Times New Roman"/>
        </w:rPr>
        <w:t>Future planning for innovative marketing strategies of Ikea</w:t>
      </w:r>
      <w:bookmarkEnd w:id="8"/>
      <w:bookmarkEnd w:id="9"/>
      <w:r>
        <w:rPr>
          <w:rFonts w:eastAsia="Times New Roman"/>
        </w:rPr>
        <w:t xml:space="preserve"> </w:t>
      </w:r>
    </w:p>
    <w:p w14:paraId="7E1073E0" w14:textId="77777777" w:rsidR="00BE5D09" w:rsidRDefault="00BE5D09" w:rsidP="00BE5D09">
      <w:pPr>
        <w:pStyle w:val="Normal1"/>
        <w:rPr>
          <w:rFonts w:eastAsia="Times New Roman" w:cs="Times New Roman"/>
          <w:szCs w:val="24"/>
        </w:rPr>
      </w:pPr>
      <w:r>
        <w:rPr>
          <w:rFonts w:eastAsia="Times New Roman" w:cs="Times New Roman"/>
          <w:szCs w:val="24"/>
        </w:rPr>
        <w:t xml:space="preserve">Ikea is a large and established furniture and appliances manufacturer and selling company in the world. The company is trying to expand its business in new markets, and they are also trying to expand the markets where they presently operate. The company is mainly focused on innovative marketing strategies in the context of expanding and enhancing its business in the </w:t>
      </w:r>
      <w:r>
        <w:rPr>
          <w:rFonts w:eastAsia="Times New Roman" w:cs="Times New Roman"/>
          <w:szCs w:val="24"/>
        </w:rPr>
        <w:lastRenderedPageBreak/>
        <w:t xml:space="preserve">world. However, the company should follow some innovative marketing strategies to enhance its business more effectively; the strategies are given below through the marketing mix model. </w:t>
      </w:r>
    </w:p>
    <w:p w14:paraId="583A4BFD" w14:textId="77777777" w:rsidR="00BE5D09" w:rsidRDefault="00BE5D09" w:rsidP="00BE5D09">
      <w:pPr>
        <w:pStyle w:val="Heading2"/>
        <w:rPr>
          <w:rFonts w:eastAsia="Times New Roman"/>
        </w:rPr>
      </w:pPr>
      <w:bookmarkStart w:id="10" w:name="_Toc144905217"/>
      <w:bookmarkStart w:id="11" w:name="_Toc144905681"/>
      <w:r>
        <w:rPr>
          <w:rFonts w:eastAsia="Times New Roman"/>
        </w:rPr>
        <w:t>4Ps of Marketing Mix</w:t>
      </w:r>
      <w:bookmarkEnd w:id="10"/>
      <w:bookmarkEnd w:id="11"/>
      <w:r>
        <w:rPr>
          <w:rFonts w:eastAsia="Times New Roman"/>
        </w:rPr>
        <w:t xml:space="preserve"> </w:t>
      </w:r>
    </w:p>
    <w:p w14:paraId="4F820D3D" w14:textId="77777777" w:rsidR="00BE5D09" w:rsidRDefault="00BE5D09" w:rsidP="00BE5D09">
      <w:pPr>
        <w:pStyle w:val="Normal1"/>
        <w:rPr>
          <w:rFonts w:eastAsia="Times New Roman" w:cs="Times New Roman"/>
          <w:b/>
          <w:szCs w:val="24"/>
        </w:rPr>
      </w:pPr>
      <w:r>
        <w:rPr>
          <w:rFonts w:eastAsia="Times New Roman" w:cs="Times New Roman"/>
          <w:b/>
          <w:szCs w:val="24"/>
        </w:rPr>
        <w:t>Product</w:t>
      </w:r>
    </w:p>
    <w:p w14:paraId="4B42BF51" w14:textId="11435292" w:rsidR="00BE5D09" w:rsidRDefault="00BE5D09" w:rsidP="00BE5D09">
      <w:pPr>
        <w:pStyle w:val="Normal1"/>
        <w:rPr>
          <w:rFonts w:eastAsia="Times New Roman" w:cs="Times New Roman"/>
          <w:szCs w:val="24"/>
        </w:rPr>
      </w:pPr>
      <w:r>
        <w:rPr>
          <w:rFonts w:eastAsia="Times New Roman" w:cs="Times New Roman"/>
          <w:szCs w:val="24"/>
        </w:rPr>
        <w:t>Ikea is known for providing the best quality product in the world market. The company needs to focus on its product more to improve its business in the future, and it is a part of an innovative marketing strategy. The company can innovate new products and services that effectively attract customers in various markets. The company also needs to design its product uniquely to significantly increase its brand value in the world market (</w:t>
      </w:r>
      <w:proofErr w:type="spellStart"/>
      <w:r>
        <w:rPr>
          <w:rFonts w:eastAsia="Times New Roman" w:cs="Times New Roman"/>
          <w:color w:val="222222"/>
          <w:szCs w:val="24"/>
        </w:rPr>
        <w:t>Sudakova</w:t>
      </w:r>
      <w:proofErr w:type="spellEnd"/>
      <w:r>
        <w:rPr>
          <w:rFonts w:eastAsia="Times New Roman" w:cs="Times New Roman"/>
          <w:color w:val="222222"/>
          <w:szCs w:val="24"/>
        </w:rPr>
        <w:t>, 2019</w:t>
      </w:r>
      <w:r>
        <w:rPr>
          <w:rFonts w:eastAsia="Times New Roman" w:cs="Times New Roman"/>
          <w:szCs w:val="24"/>
        </w:rPr>
        <w:t xml:space="preserve">). The company also needs to launch new technology-based products that include more features; this way, </w:t>
      </w:r>
      <w:r w:rsidR="00CE18AC">
        <w:rPr>
          <w:rFonts w:eastAsia="Times New Roman" w:cs="Times New Roman"/>
          <w:szCs w:val="24"/>
        </w:rPr>
        <w:t>it</w:t>
      </w:r>
      <w:r>
        <w:rPr>
          <w:rFonts w:eastAsia="Times New Roman" w:cs="Times New Roman"/>
          <w:szCs w:val="24"/>
        </w:rPr>
        <w:t xml:space="preserve"> can effectively attract customers </w:t>
      </w:r>
      <w:r w:rsidR="00CE18AC">
        <w:rPr>
          <w:rFonts w:eastAsia="Times New Roman" w:cs="Times New Roman"/>
          <w:szCs w:val="24"/>
        </w:rPr>
        <w:t>around</w:t>
      </w:r>
      <w:r>
        <w:rPr>
          <w:rFonts w:eastAsia="Times New Roman" w:cs="Times New Roman"/>
          <w:szCs w:val="24"/>
        </w:rPr>
        <w:t xml:space="preserve"> the world. In addition, this will also help the company to expand its business in new markets by launching new and innovative furniture and appliances. </w:t>
      </w:r>
    </w:p>
    <w:p w14:paraId="5AB25E51" w14:textId="77777777" w:rsidR="00BE5D09" w:rsidRDefault="00BE5D09" w:rsidP="00BE5D09">
      <w:pPr>
        <w:pStyle w:val="Normal1"/>
        <w:rPr>
          <w:rFonts w:eastAsia="Times New Roman" w:cs="Times New Roman"/>
          <w:b/>
          <w:szCs w:val="24"/>
        </w:rPr>
      </w:pPr>
      <w:r>
        <w:rPr>
          <w:rFonts w:eastAsia="Times New Roman" w:cs="Times New Roman"/>
          <w:b/>
          <w:szCs w:val="24"/>
        </w:rPr>
        <w:t>Price</w:t>
      </w:r>
    </w:p>
    <w:p w14:paraId="07D925BE" w14:textId="11B0ECFC" w:rsidR="00BE5D09" w:rsidRDefault="00BE5D09" w:rsidP="00BE5D09">
      <w:pPr>
        <w:pStyle w:val="Normal1"/>
        <w:rPr>
          <w:rFonts w:eastAsia="Times New Roman" w:cs="Times New Roman"/>
          <w:szCs w:val="24"/>
        </w:rPr>
      </w:pPr>
      <w:r>
        <w:rPr>
          <w:rFonts w:eastAsia="Times New Roman" w:cs="Times New Roman"/>
          <w:szCs w:val="24"/>
        </w:rPr>
        <w:t>Price is also a major factor that Ikea needs to focus on; the company is already known as a value</w:t>
      </w:r>
      <w:r w:rsidR="00CE18AC">
        <w:rPr>
          <w:rFonts w:eastAsia="Times New Roman" w:cs="Times New Roman"/>
          <w:szCs w:val="24"/>
        </w:rPr>
        <w:t>-for-</w:t>
      </w:r>
      <w:r>
        <w:rPr>
          <w:rFonts w:eastAsia="Times New Roman" w:cs="Times New Roman"/>
          <w:szCs w:val="24"/>
        </w:rPr>
        <w:t>money brand in various markets in the world. However, some products of the company also have high prices, which need to be reduced by the company. The company can launch their product in various price ranges, and they can also innovate new technology that reduces their manufacturing cost, which helps them to reduce product price (</w:t>
      </w:r>
      <w:r>
        <w:rPr>
          <w:rFonts w:eastAsia="Times New Roman" w:cs="Times New Roman"/>
          <w:color w:val="222222"/>
          <w:szCs w:val="24"/>
        </w:rPr>
        <w:t>El and Baghdad, 2023</w:t>
      </w:r>
      <w:r>
        <w:rPr>
          <w:rFonts w:eastAsia="Times New Roman" w:cs="Times New Roman"/>
          <w:szCs w:val="24"/>
        </w:rPr>
        <w:t xml:space="preserve">). This is an innovative marketing strategy that the company can use to enhance its business across the globe. </w:t>
      </w:r>
    </w:p>
    <w:p w14:paraId="3089951C" w14:textId="77777777" w:rsidR="00BE5D09" w:rsidRDefault="00BE5D09" w:rsidP="00BE5D09">
      <w:pPr>
        <w:pStyle w:val="Normal1"/>
        <w:rPr>
          <w:rFonts w:eastAsia="Times New Roman" w:cs="Times New Roman"/>
          <w:b/>
          <w:szCs w:val="24"/>
        </w:rPr>
      </w:pPr>
      <w:r>
        <w:rPr>
          <w:rFonts w:eastAsia="Times New Roman" w:cs="Times New Roman"/>
          <w:b/>
          <w:szCs w:val="24"/>
        </w:rPr>
        <w:t xml:space="preserve">Place </w:t>
      </w:r>
    </w:p>
    <w:p w14:paraId="292A17A8" w14:textId="77777777" w:rsidR="00BE5D09" w:rsidRDefault="00BE5D09" w:rsidP="00BE5D09">
      <w:pPr>
        <w:pStyle w:val="Normal1"/>
        <w:rPr>
          <w:rFonts w:eastAsia="Times New Roman" w:cs="Times New Roman"/>
          <w:szCs w:val="24"/>
        </w:rPr>
      </w:pPr>
      <w:r>
        <w:rPr>
          <w:rFonts w:eastAsia="Times New Roman" w:cs="Times New Roman"/>
          <w:szCs w:val="24"/>
        </w:rPr>
        <w:t>Ikea should increase its showroom and shop numbers in the markets where it currently operates. They can launch more showrooms to expand their brand value in the markets, and the company also needs to increase its online presence to meet innovative marketing strategies in the near future (</w:t>
      </w:r>
      <w:r>
        <w:rPr>
          <w:rFonts w:eastAsia="Times New Roman" w:cs="Times New Roman"/>
          <w:color w:val="222222"/>
          <w:szCs w:val="24"/>
        </w:rPr>
        <w:t>Peng, 2022</w:t>
      </w:r>
      <w:r>
        <w:rPr>
          <w:rFonts w:eastAsia="Times New Roman" w:cs="Times New Roman"/>
          <w:szCs w:val="24"/>
        </w:rPr>
        <w:t xml:space="preserve">). </w:t>
      </w:r>
    </w:p>
    <w:p w14:paraId="4EDA629E" w14:textId="77777777" w:rsidR="00BE5D09" w:rsidRDefault="00BE5D09" w:rsidP="00BE5D09">
      <w:pPr>
        <w:pStyle w:val="Normal1"/>
        <w:rPr>
          <w:rFonts w:eastAsia="Times New Roman" w:cs="Times New Roman"/>
          <w:b/>
          <w:szCs w:val="24"/>
        </w:rPr>
      </w:pPr>
      <w:r>
        <w:rPr>
          <w:rFonts w:eastAsia="Times New Roman" w:cs="Times New Roman"/>
          <w:b/>
          <w:szCs w:val="24"/>
        </w:rPr>
        <w:t xml:space="preserve">Promotion </w:t>
      </w:r>
    </w:p>
    <w:p w14:paraId="2B063864" w14:textId="77777777" w:rsidR="00BE5D09" w:rsidRDefault="00BE5D09" w:rsidP="00BE5D09">
      <w:pPr>
        <w:pStyle w:val="Normal1"/>
        <w:rPr>
          <w:rFonts w:eastAsia="Times New Roman" w:cs="Times New Roman"/>
          <w:szCs w:val="24"/>
        </w:rPr>
      </w:pPr>
      <w:r>
        <w:rPr>
          <w:rFonts w:eastAsia="Times New Roman" w:cs="Times New Roman"/>
          <w:szCs w:val="24"/>
        </w:rPr>
        <w:t xml:space="preserve">Ikea needs to give more focus on its promotional activities, and it is a major innovative marketing strategy. The company should increase its advertisements on both online and offline platforms. Thus, they should use online and social media platforms more effectively to promote their products in a proper way. </w:t>
      </w:r>
    </w:p>
    <w:p w14:paraId="28AE2ADF" w14:textId="77777777" w:rsidR="00BE5D09" w:rsidRDefault="00BE5D09" w:rsidP="00BE5D09">
      <w:pPr>
        <w:pStyle w:val="Normal1"/>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35F8F185" wp14:editId="2A564892">
            <wp:extent cx="5248275" cy="3381375"/>
            <wp:effectExtent l="38100" t="57150" r="123825" b="1047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3"/>
                    <a:stretch>
                      <a:fillRect/>
                    </a:stretch>
                  </pic:blipFill>
                  <pic:spPr>
                    <a:xfrm>
                      <a:off x="0" y="0"/>
                      <a:ext cx="5248275" cy="3381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AF7EFC" w14:textId="77777777" w:rsidR="00BE5D09" w:rsidRDefault="00BE5D09" w:rsidP="00BE5D09">
      <w:pPr>
        <w:pStyle w:val="Normal1"/>
        <w:jc w:val="center"/>
        <w:rPr>
          <w:rFonts w:eastAsia="Times New Roman" w:cs="Times New Roman"/>
          <w:b/>
          <w:szCs w:val="24"/>
        </w:rPr>
      </w:pPr>
      <w:r>
        <w:rPr>
          <w:rFonts w:eastAsia="Times New Roman" w:cs="Times New Roman"/>
          <w:b/>
          <w:szCs w:val="24"/>
        </w:rPr>
        <w:t>Figure 2: Ikea marketing mix</w:t>
      </w:r>
    </w:p>
    <w:p w14:paraId="33A75873" w14:textId="77777777" w:rsidR="00BE5D09" w:rsidRPr="0011462C" w:rsidRDefault="00BE5D09" w:rsidP="00BE5D09">
      <w:pPr>
        <w:pStyle w:val="Normal1"/>
        <w:jc w:val="center"/>
        <w:rPr>
          <w:rFonts w:eastAsia="Times New Roman" w:cs="Times New Roman"/>
          <w:szCs w:val="24"/>
        </w:rPr>
      </w:pPr>
      <w:r>
        <w:rPr>
          <w:rFonts w:eastAsia="Times New Roman" w:cs="Times New Roman"/>
          <w:szCs w:val="24"/>
        </w:rPr>
        <w:t xml:space="preserve">(Source: Influenced by </w:t>
      </w:r>
      <w:r>
        <w:rPr>
          <w:rFonts w:eastAsia="Times New Roman" w:cs="Times New Roman"/>
          <w:color w:val="222222"/>
          <w:szCs w:val="24"/>
        </w:rPr>
        <w:t>Peng, 2022</w:t>
      </w:r>
      <w:r>
        <w:rPr>
          <w:rFonts w:eastAsia="Times New Roman" w:cs="Times New Roman"/>
          <w:szCs w:val="24"/>
        </w:rPr>
        <w:t>)</w:t>
      </w:r>
    </w:p>
    <w:p w14:paraId="2BB38A77" w14:textId="77777777" w:rsidR="00BE5D09" w:rsidRDefault="00BE5D09" w:rsidP="00BE5D09">
      <w:pPr>
        <w:pStyle w:val="Heading1"/>
      </w:pPr>
      <w:bookmarkStart w:id="12" w:name="_Toc144905218"/>
      <w:bookmarkStart w:id="13" w:name="_Toc144905682"/>
      <w:r>
        <w:t>Procedures for managing the customer journey (McKinsey’s consumer decision journey model)</w:t>
      </w:r>
      <w:bookmarkEnd w:id="12"/>
      <w:bookmarkEnd w:id="13"/>
    </w:p>
    <w:p w14:paraId="21D3C9A7" w14:textId="0687494A" w:rsidR="00BE5D09" w:rsidRDefault="00BE5D09" w:rsidP="00BE5D09">
      <w:pPr>
        <w:pStyle w:val="NormalWeb"/>
        <w:spacing w:before="0" w:beforeAutospacing="0" w:after="0" w:afterAutospacing="0" w:line="360" w:lineRule="auto"/>
        <w:jc w:val="both"/>
        <w:rPr>
          <w:color w:val="000000"/>
        </w:rPr>
      </w:pPr>
      <w:r>
        <w:rPr>
          <w:color w:val="000000"/>
        </w:rPr>
        <w:t>The customer journey strongly consists of several actions customers take before and after purchasing several products or services. Customer journey is a fruitful part of the overall marketing strategic planning, improving leading generation and enabling organi</w:t>
      </w:r>
      <w:r w:rsidR="00CE18AC">
        <w:rPr>
          <w:color w:val="000000"/>
        </w:rPr>
        <w:t>s</w:t>
      </w:r>
      <w:r>
        <w:rPr>
          <w:color w:val="000000"/>
        </w:rPr>
        <w:t>ations to be more effective and efficient in marketing strategies. Several actions of customers need to be utterly understood before and after an imperative conversion, which can start brainstorming in preparing new marketing tactics to improve the customer-based experience, which makes customers more engaged (</w:t>
      </w:r>
      <w:proofErr w:type="spellStart"/>
      <w:r w:rsidRPr="00900DC7">
        <w:rPr>
          <w:color w:val="222222"/>
          <w:shd w:val="clear" w:color="auto" w:fill="FFFFFF"/>
        </w:rPr>
        <w:t>Kuehnl</w:t>
      </w:r>
      <w:proofErr w:type="spellEnd"/>
      <w:r>
        <w:rPr>
          <w:color w:val="222222"/>
          <w:shd w:val="clear" w:color="auto" w:fill="FFFFFF"/>
        </w:rPr>
        <w:t xml:space="preserve"> et al., 2019</w:t>
      </w:r>
      <w:r>
        <w:rPr>
          <w:color w:val="000000"/>
        </w:rPr>
        <w:t xml:space="preserve">). In brief, a customer journey outlines the steps customers take to become fruitful customers. It is also true that the marketing funnel could exist with the proper customer journey. A customer journey map tells how customers could easily interact with the brand, including business operations, to make a repeat purchase. Customer journey phases could be incorporated into five main sections: Customer awareness, Customer acquisition, Customer onboarding, Customer engagement, and customer advocacy. </w:t>
      </w:r>
    </w:p>
    <w:p w14:paraId="54EBDE03" w14:textId="77777777" w:rsidR="00BE5D09" w:rsidRDefault="00BE5D09" w:rsidP="00BE5D09">
      <w:pPr>
        <w:pStyle w:val="NormalWeb"/>
        <w:spacing w:before="0" w:beforeAutospacing="0" w:after="0" w:afterAutospacing="0" w:line="360" w:lineRule="auto"/>
        <w:jc w:val="center"/>
        <w:rPr>
          <w:color w:val="000000"/>
        </w:rPr>
      </w:pPr>
      <w:r>
        <w:rPr>
          <w:noProof/>
          <w:lang w:val="en-US" w:eastAsia="en-US"/>
        </w:rPr>
        <w:lastRenderedPageBreak/>
        <w:drawing>
          <wp:inline distT="0" distB="0" distL="0" distR="0" wp14:anchorId="615E25EA" wp14:editId="73E15BD8">
            <wp:extent cx="5731510" cy="3428365"/>
            <wp:effectExtent l="38100" t="57150" r="116840" b="95885"/>
            <wp:docPr id="406845799" name="Picture 1" descr="MailChimp Content Refresh -1 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845799" name="Picture 1" descr="MailChimp Content Refresh -1 Graphic 1"/>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3428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B10AD4" w14:textId="77777777" w:rsidR="00BE5D09" w:rsidRPr="00A974AE" w:rsidRDefault="00BE5D09" w:rsidP="00BE5D09">
      <w:pPr>
        <w:pStyle w:val="NormalWeb"/>
        <w:spacing w:before="0" w:beforeAutospacing="0" w:after="0" w:afterAutospacing="0" w:line="360" w:lineRule="auto"/>
        <w:jc w:val="center"/>
        <w:rPr>
          <w:b/>
          <w:bCs/>
          <w:color w:val="000000"/>
        </w:rPr>
      </w:pPr>
      <w:r w:rsidRPr="00A974AE">
        <w:rPr>
          <w:b/>
          <w:bCs/>
          <w:color w:val="000000"/>
        </w:rPr>
        <w:t>Figure</w:t>
      </w:r>
      <w:r>
        <w:rPr>
          <w:b/>
          <w:bCs/>
          <w:color w:val="000000"/>
        </w:rPr>
        <w:t xml:space="preserve"> 3</w:t>
      </w:r>
      <w:r w:rsidRPr="00A974AE">
        <w:rPr>
          <w:b/>
          <w:bCs/>
          <w:color w:val="000000"/>
        </w:rPr>
        <w:t xml:space="preserve">: Customer journey steps </w:t>
      </w:r>
    </w:p>
    <w:p w14:paraId="5DF95CE0" w14:textId="77777777" w:rsidR="00BE5D09" w:rsidRDefault="00BE5D09" w:rsidP="00BE5D09">
      <w:pPr>
        <w:pStyle w:val="NormalWeb"/>
        <w:spacing w:before="0" w:beforeAutospacing="0" w:after="0" w:afterAutospacing="0" w:line="360" w:lineRule="auto"/>
        <w:jc w:val="center"/>
        <w:rPr>
          <w:color w:val="000000"/>
        </w:rPr>
      </w:pPr>
      <w:r>
        <w:rPr>
          <w:color w:val="000000"/>
        </w:rPr>
        <w:t>(Source:M</w:t>
      </w:r>
      <w:r w:rsidRPr="00A974AE">
        <w:rPr>
          <w:color w:val="000000"/>
        </w:rPr>
        <w:t>ailchimp.com</w:t>
      </w:r>
      <w:r>
        <w:rPr>
          <w:color w:val="000000"/>
        </w:rPr>
        <w:t>, 2023)</w:t>
      </w:r>
    </w:p>
    <w:p w14:paraId="426CF2F0" w14:textId="77777777" w:rsidR="00BE5D09" w:rsidRDefault="00BE5D09" w:rsidP="00BE5D09">
      <w:pPr>
        <w:pStyle w:val="NormalWeb"/>
        <w:spacing w:before="0" w:beforeAutospacing="0" w:after="0" w:afterAutospacing="0" w:line="360" w:lineRule="auto"/>
        <w:rPr>
          <w:color w:val="000000"/>
        </w:rPr>
      </w:pPr>
    </w:p>
    <w:p w14:paraId="68B0BACD" w14:textId="36925BAD" w:rsidR="00BE5D09" w:rsidRDefault="00BE5D09" w:rsidP="00BE5D09">
      <w:pPr>
        <w:pStyle w:val="NormalWeb"/>
        <w:spacing w:before="0" w:beforeAutospacing="0" w:after="0" w:afterAutospacing="0" w:line="360" w:lineRule="auto"/>
        <w:rPr>
          <w:color w:val="000000"/>
        </w:rPr>
      </w:pPr>
      <w:r>
        <w:rPr>
          <w:color w:val="000000"/>
        </w:rPr>
        <w:t>Ikea is one of the most prolific design companies in Sweden and globally. Ikea's customer journey depends on organi</w:t>
      </w:r>
      <w:r w:rsidR="00CE18AC">
        <w:rPr>
          <w:color w:val="000000"/>
        </w:rPr>
        <w:t>s</w:t>
      </w:r>
      <w:r>
        <w:rPr>
          <w:color w:val="000000"/>
        </w:rPr>
        <w:t>ing ideas based on a cognitive bias that attaches more significant value to several things used to set up customer-organi</w:t>
      </w:r>
      <w:r w:rsidR="00CE18AC">
        <w:rPr>
          <w:color w:val="000000"/>
        </w:rPr>
        <w:t>s</w:t>
      </w:r>
      <w:r>
        <w:rPr>
          <w:color w:val="000000"/>
        </w:rPr>
        <w:t>ation bonding (U</w:t>
      </w:r>
      <w:r w:rsidRPr="00BE7F5D">
        <w:rPr>
          <w:color w:val="000000"/>
        </w:rPr>
        <w:t>xconnections.com</w:t>
      </w:r>
      <w:r>
        <w:rPr>
          <w:color w:val="000000"/>
        </w:rPr>
        <w:t>, 2023). The organi</w:t>
      </w:r>
      <w:r w:rsidR="00CE18AC">
        <w:rPr>
          <w:color w:val="000000"/>
        </w:rPr>
        <w:t>s</w:t>
      </w:r>
      <w:r>
        <w:rPr>
          <w:color w:val="000000"/>
        </w:rPr>
        <w:t xml:space="preserve">ational management of Ikea could implement McKinsey's customer journey model to meet customers' demands adequately, resulting in customer engagement success. </w:t>
      </w:r>
    </w:p>
    <w:p w14:paraId="5EFB2D9A" w14:textId="77777777" w:rsidR="00BE5D09" w:rsidRDefault="00BE5D09" w:rsidP="00BE5D09">
      <w:pPr>
        <w:pStyle w:val="NormalWeb"/>
        <w:spacing w:before="0" w:beforeAutospacing="0" w:after="0" w:afterAutospacing="0" w:line="360" w:lineRule="auto"/>
        <w:jc w:val="both"/>
        <w:rPr>
          <w:b/>
          <w:bCs/>
          <w:color w:val="000000"/>
        </w:rPr>
      </w:pPr>
      <w:r w:rsidRPr="00BE7F5D">
        <w:rPr>
          <w:b/>
          <w:bCs/>
          <w:color w:val="000000"/>
        </w:rPr>
        <w:t xml:space="preserve">Initial consideration set </w:t>
      </w:r>
    </w:p>
    <w:p w14:paraId="651152B2" w14:textId="0301C666" w:rsidR="00BE5D09" w:rsidRDefault="00BE5D09" w:rsidP="00BE5D09">
      <w:pPr>
        <w:pStyle w:val="NormalWeb"/>
        <w:spacing w:before="0" w:beforeAutospacing="0" w:after="0" w:afterAutospacing="0" w:line="360" w:lineRule="auto"/>
        <w:jc w:val="both"/>
        <w:rPr>
          <w:color w:val="000000"/>
        </w:rPr>
      </w:pPr>
      <w:r>
        <w:rPr>
          <w:color w:val="000000"/>
        </w:rPr>
        <w:t xml:space="preserve">The consumer considers an initial set of brands, which is based on preparing the perceptions of the brand while making exposure to recent </w:t>
      </w:r>
      <w:proofErr w:type="spellStart"/>
      <w:r>
        <w:rPr>
          <w:color w:val="000000"/>
        </w:rPr>
        <w:t>touchpoints</w:t>
      </w:r>
      <w:proofErr w:type="spellEnd"/>
      <w:r>
        <w:rPr>
          <w:color w:val="000000"/>
        </w:rPr>
        <w:t>. The organi</w:t>
      </w:r>
      <w:r w:rsidR="00CE18AC">
        <w:rPr>
          <w:color w:val="000000"/>
        </w:rPr>
        <w:t>s</w:t>
      </w:r>
      <w:r>
        <w:rPr>
          <w:color w:val="000000"/>
        </w:rPr>
        <w:t>ational management of Ikea needs to monitor or supervise customers' feedback daily from several channels, such as conducting online reviews, customer-base surveys, and using several social media channels to understand customer satisfaction-based levels (</w:t>
      </w:r>
      <w:proofErr w:type="spellStart"/>
      <w:r w:rsidRPr="00900DC7">
        <w:rPr>
          <w:color w:val="222222"/>
          <w:shd w:val="clear" w:color="auto" w:fill="FFFFFF"/>
        </w:rPr>
        <w:t>Cui</w:t>
      </w:r>
      <w:proofErr w:type="spellEnd"/>
      <w:r>
        <w:rPr>
          <w:color w:val="222222"/>
          <w:shd w:val="clear" w:color="auto" w:fill="FFFFFF"/>
        </w:rPr>
        <w:t xml:space="preserve"> et al., 2022</w:t>
      </w:r>
      <w:r>
        <w:rPr>
          <w:color w:val="000000"/>
        </w:rPr>
        <w:t>). Additionally, the management of Ikea needs to track or measure customer satisfaction across several interactions while figuring out several areas where there might be potential gaps or opportunities that still exist for improvement.</w:t>
      </w:r>
    </w:p>
    <w:p w14:paraId="649E6A20" w14:textId="77777777" w:rsidR="00BE5D09" w:rsidRDefault="00BE5D09" w:rsidP="00BE5D09">
      <w:pPr>
        <w:pStyle w:val="NormalWeb"/>
        <w:spacing w:before="0" w:beforeAutospacing="0" w:after="0" w:afterAutospacing="0" w:line="360" w:lineRule="auto"/>
        <w:jc w:val="both"/>
        <w:rPr>
          <w:b/>
          <w:bCs/>
          <w:color w:val="000000"/>
        </w:rPr>
      </w:pPr>
      <w:r>
        <w:rPr>
          <w:b/>
          <w:bCs/>
          <w:color w:val="000000"/>
        </w:rPr>
        <w:t>Active evaluation</w:t>
      </w:r>
    </w:p>
    <w:p w14:paraId="2C5A4A4F" w14:textId="795A848D" w:rsidR="00BE5D09" w:rsidRDefault="00BE5D09" w:rsidP="00BE5D09">
      <w:pPr>
        <w:pStyle w:val="NormalWeb"/>
        <w:spacing w:before="0" w:beforeAutospacing="0" w:after="0" w:afterAutospacing="0" w:line="360" w:lineRule="auto"/>
        <w:jc w:val="both"/>
        <w:rPr>
          <w:color w:val="000000"/>
        </w:rPr>
      </w:pPr>
      <w:r>
        <w:rPr>
          <w:color w:val="000000"/>
        </w:rPr>
        <w:lastRenderedPageBreak/>
        <w:t>In this section, Ikea's organi</w:t>
      </w:r>
      <w:r w:rsidR="00CE18AC">
        <w:rPr>
          <w:color w:val="000000"/>
        </w:rPr>
        <w:t>s</w:t>
      </w:r>
      <w:r>
        <w:rPr>
          <w:color w:val="000000"/>
        </w:rPr>
        <w:t>ational management needs to evaluate what they wish to achieve by adding or subtracting brands, gathering customer-based information, and measuring customers' mentality. At the same time, shopping could help Ikea to analy</w:t>
      </w:r>
      <w:r w:rsidR="00CE18AC">
        <w:rPr>
          <w:color w:val="000000"/>
        </w:rPr>
        <w:t>s</w:t>
      </w:r>
      <w:r>
        <w:rPr>
          <w:color w:val="000000"/>
        </w:rPr>
        <w:t xml:space="preserve">e customer journeys significantly. Ikea also needs to point out its peak times when and why customer engagement is extensively successful for engaging with customers and maintaining key-based </w:t>
      </w:r>
      <w:proofErr w:type="spellStart"/>
      <w:r>
        <w:rPr>
          <w:color w:val="000000"/>
        </w:rPr>
        <w:t>touchpoints</w:t>
      </w:r>
      <w:proofErr w:type="spellEnd"/>
      <w:r>
        <w:rPr>
          <w:color w:val="000000"/>
        </w:rPr>
        <w:t xml:space="preserve"> throughout the customer journey (</w:t>
      </w:r>
      <w:proofErr w:type="spellStart"/>
      <w:r w:rsidRPr="00900DC7">
        <w:rPr>
          <w:color w:val="222222"/>
          <w:shd w:val="clear" w:color="auto" w:fill="FFFFFF"/>
        </w:rPr>
        <w:t>Gao</w:t>
      </w:r>
      <w:proofErr w:type="spellEnd"/>
      <w:r>
        <w:rPr>
          <w:color w:val="222222"/>
          <w:shd w:val="clear" w:color="auto" w:fill="FFFFFF"/>
        </w:rPr>
        <w:t xml:space="preserve"> et al., 2020</w:t>
      </w:r>
      <w:r>
        <w:rPr>
          <w:color w:val="000000"/>
        </w:rPr>
        <w:t xml:space="preserve">). </w:t>
      </w:r>
    </w:p>
    <w:p w14:paraId="1EE175C5" w14:textId="77777777" w:rsidR="00BE5D09" w:rsidRPr="00DC6AF7" w:rsidRDefault="00BE5D09" w:rsidP="00BE5D09">
      <w:pPr>
        <w:pStyle w:val="NormalWeb"/>
        <w:spacing w:before="0" w:beforeAutospacing="0" w:after="0" w:afterAutospacing="0" w:line="360" w:lineRule="auto"/>
        <w:jc w:val="both"/>
        <w:rPr>
          <w:b/>
          <w:bCs/>
          <w:color w:val="000000"/>
        </w:rPr>
      </w:pPr>
      <w:r w:rsidRPr="00DC6AF7">
        <w:rPr>
          <w:b/>
          <w:bCs/>
          <w:color w:val="000000"/>
        </w:rPr>
        <w:t>Moment of purchase</w:t>
      </w:r>
    </w:p>
    <w:p w14:paraId="4A6FBB77" w14:textId="1D67D9EF" w:rsidR="00BE5D09" w:rsidRDefault="00BE5D09" w:rsidP="00BE5D09">
      <w:pPr>
        <w:pStyle w:val="NormalWeb"/>
        <w:spacing w:before="0" w:beforeAutospacing="0" w:after="0" w:afterAutospacing="0" w:line="360" w:lineRule="auto"/>
        <w:jc w:val="both"/>
        <w:rPr>
          <w:color w:val="000000"/>
        </w:rPr>
      </w:pPr>
      <w:r>
        <w:rPr>
          <w:color w:val="000000"/>
        </w:rPr>
        <w:t>It is seen that consumers select a brand out of many brands at the moment of purchase. In this section, the management of Ikea needs to create customer profiles while gaining insights into why customers have been choosing the products of Ikea while customi</w:t>
      </w:r>
      <w:r w:rsidR="00CE18AC">
        <w:rPr>
          <w:color w:val="000000"/>
        </w:rPr>
        <w:t>s</w:t>
      </w:r>
      <w:r>
        <w:rPr>
          <w:color w:val="000000"/>
        </w:rPr>
        <w:t>ing their journey to meet customer-based requirements (</w:t>
      </w:r>
      <w:proofErr w:type="spellStart"/>
      <w:r w:rsidRPr="00900DC7">
        <w:rPr>
          <w:color w:val="222222"/>
          <w:shd w:val="clear" w:color="auto" w:fill="FFFFFF"/>
        </w:rPr>
        <w:t>Heuchert</w:t>
      </w:r>
      <w:proofErr w:type="spellEnd"/>
      <w:r w:rsidRPr="00900DC7">
        <w:rPr>
          <w:color w:val="222222"/>
          <w:shd w:val="clear" w:color="auto" w:fill="FFFFFF"/>
        </w:rPr>
        <w:t>, 2019</w:t>
      </w:r>
      <w:r>
        <w:rPr>
          <w:color w:val="000000"/>
        </w:rPr>
        <w:t xml:space="preserve">). The management needs to understand customers' current mentality and what they think when purchasing products; activities could be executed likewise. </w:t>
      </w:r>
    </w:p>
    <w:p w14:paraId="3B77A736" w14:textId="77777777" w:rsidR="00BE5D09" w:rsidRDefault="00BE5D09" w:rsidP="00BE5D09">
      <w:pPr>
        <w:pStyle w:val="NormalWeb"/>
        <w:spacing w:before="0" w:beforeAutospacing="0" w:after="0" w:afterAutospacing="0" w:line="360" w:lineRule="auto"/>
        <w:jc w:val="both"/>
        <w:rPr>
          <w:b/>
          <w:bCs/>
          <w:color w:val="000000"/>
        </w:rPr>
      </w:pPr>
      <w:r>
        <w:rPr>
          <w:b/>
          <w:bCs/>
          <w:color w:val="000000"/>
        </w:rPr>
        <w:t>Post-purchase experience</w:t>
      </w:r>
    </w:p>
    <w:p w14:paraId="78569A6E" w14:textId="7AFB2301" w:rsidR="00BE5D09" w:rsidRPr="00A730DF" w:rsidRDefault="00BE5D09" w:rsidP="00BE5D09">
      <w:pPr>
        <w:pStyle w:val="NormalWeb"/>
        <w:spacing w:before="0" w:beforeAutospacing="0" w:after="0" w:afterAutospacing="0" w:line="360" w:lineRule="auto"/>
        <w:jc w:val="both"/>
        <w:rPr>
          <w:color w:val="000000"/>
        </w:rPr>
      </w:pPr>
      <w:r>
        <w:rPr>
          <w:color w:val="000000"/>
        </w:rPr>
        <w:t>It is seen that after purchasing a product or service, consumers set up expectations that are based on gathering experiences to widely inform the next decision journey. The organi</w:t>
      </w:r>
      <w:r w:rsidR="00CE18AC">
        <w:rPr>
          <w:color w:val="000000"/>
        </w:rPr>
        <w:t>s</w:t>
      </w:r>
      <w:r>
        <w:rPr>
          <w:color w:val="000000"/>
        </w:rPr>
        <w:t>ational management of Ikea needs to personali</w:t>
      </w:r>
      <w:r w:rsidR="00CE18AC">
        <w:rPr>
          <w:color w:val="000000"/>
        </w:rPr>
        <w:t>s</w:t>
      </w:r>
      <w:r>
        <w:rPr>
          <w:color w:val="000000"/>
        </w:rPr>
        <w:t>e customer-based experiences by catering to the tailored products and services and distributing content to numerous customers at different points in their overall customer-based journey (</w:t>
      </w:r>
      <w:r w:rsidRPr="00900DC7">
        <w:rPr>
          <w:color w:val="222222"/>
          <w:shd w:val="clear" w:color="auto" w:fill="FFFFFF"/>
        </w:rPr>
        <w:t xml:space="preserve">Towers </w:t>
      </w:r>
      <w:r>
        <w:rPr>
          <w:color w:val="222222"/>
          <w:shd w:val="clear" w:color="auto" w:fill="FFFFFF"/>
        </w:rPr>
        <w:t>and</w:t>
      </w:r>
      <w:r w:rsidRPr="00900DC7">
        <w:rPr>
          <w:color w:val="222222"/>
          <w:shd w:val="clear" w:color="auto" w:fill="FFFFFF"/>
        </w:rPr>
        <w:t xml:space="preserve"> Towers, 2021</w:t>
      </w:r>
      <w:r>
        <w:rPr>
          <w:color w:val="000000"/>
        </w:rPr>
        <w:t xml:space="preserve">). Ikea must track customer-based retention and loyalty to ensure that customers stay firmly with Ikea while taking full advantage of their offerings. Ikea could also invest in several technologies, such as </w:t>
      </w:r>
      <w:r w:rsidRPr="004C3E61">
        <w:rPr>
          <w:b/>
          <w:bCs/>
          <w:i/>
          <w:iCs/>
          <w:color w:val="000000"/>
        </w:rPr>
        <w:t>Big Data techs</w:t>
      </w:r>
      <w:r>
        <w:rPr>
          <w:color w:val="000000"/>
        </w:rPr>
        <w:t xml:space="preserve">, to ensure customers are adequately heard and employees take care of customers by providing trained, wit, and wise assistance both in the digital platforms and offline modes. </w:t>
      </w:r>
    </w:p>
    <w:p w14:paraId="2D6F69AB" w14:textId="77777777" w:rsidR="00BE5D09" w:rsidRDefault="00BE5D09" w:rsidP="00BE5D09">
      <w:pPr>
        <w:pStyle w:val="NormalWeb"/>
        <w:spacing w:before="0" w:beforeAutospacing="0" w:after="0" w:afterAutospacing="0" w:line="360" w:lineRule="auto"/>
        <w:jc w:val="both"/>
        <w:rPr>
          <w:color w:val="000000"/>
        </w:rPr>
      </w:pPr>
      <w:r w:rsidRPr="004C3E61">
        <w:rPr>
          <w:noProof/>
          <w:color w:val="000000"/>
          <w:lang w:val="en-US" w:eastAsia="en-US"/>
        </w:rPr>
        <w:lastRenderedPageBreak/>
        <w:drawing>
          <wp:inline distT="0" distB="0" distL="0" distR="0" wp14:anchorId="278D6581" wp14:editId="767BDF66">
            <wp:extent cx="5731510" cy="4104640"/>
            <wp:effectExtent l="38100" t="57150" r="116840" b="86360"/>
            <wp:docPr id="174709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091042" name=""/>
                    <pic:cNvPicPr/>
                  </pic:nvPicPr>
                  <pic:blipFill>
                    <a:blip r:embed="rId15"/>
                    <a:stretch>
                      <a:fillRect/>
                    </a:stretch>
                  </pic:blipFill>
                  <pic:spPr>
                    <a:xfrm>
                      <a:off x="0" y="0"/>
                      <a:ext cx="5731510" cy="4104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359AC4" w14:textId="77777777" w:rsidR="00BE5D09" w:rsidRDefault="00BE5D09" w:rsidP="00BE5D09">
      <w:pPr>
        <w:pStyle w:val="NormalWeb"/>
        <w:spacing w:before="0" w:beforeAutospacing="0" w:after="0" w:afterAutospacing="0" w:line="360" w:lineRule="auto"/>
        <w:jc w:val="center"/>
        <w:rPr>
          <w:b/>
          <w:bCs/>
          <w:color w:val="000000"/>
        </w:rPr>
      </w:pPr>
      <w:r>
        <w:rPr>
          <w:b/>
          <w:bCs/>
          <w:color w:val="000000"/>
        </w:rPr>
        <w:t>Figure 4: Customer-based journey</w:t>
      </w:r>
    </w:p>
    <w:p w14:paraId="717F1C47" w14:textId="77777777" w:rsidR="00BE5D09" w:rsidRPr="00A974AE" w:rsidRDefault="00BE5D09" w:rsidP="00BE5D09">
      <w:pPr>
        <w:pStyle w:val="NormalWeb"/>
        <w:spacing w:before="0" w:beforeAutospacing="0" w:after="0" w:afterAutospacing="0" w:line="360" w:lineRule="auto"/>
        <w:jc w:val="center"/>
        <w:rPr>
          <w:color w:val="000000"/>
        </w:rPr>
      </w:pPr>
      <w:r>
        <w:rPr>
          <w:color w:val="000000"/>
        </w:rPr>
        <w:t xml:space="preserve">(Source: </w:t>
      </w:r>
      <w:hyperlink r:id="rId16" w:history="1">
        <w:r w:rsidRPr="00A974AE">
          <w:rPr>
            <w:rStyle w:val="Hyperlink"/>
            <w:color w:val="000000" w:themeColor="text1"/>
          </w:rPr>
          <w:t>www.smartinsights.com</w:t>
        </w:r>
      </w:hyperlink>
      <w:r w:rsidRPr="00A974AE">
        <w:rPr>
          <w:color w:val="000000" w:themeColor="text1"/>
        </w:rPr>
        <w:t>,</w:t>
      </w:r>
      <w:r>
        <w:rPr>
          <w:color w:val="000000"/>
        </w:rPr>
        <w:t xml:space="preserve"> 2023) </w:t>
      </w:r>
    </w:p>
    <w:p w14:paraId="346CD025" w14:textId="77777777" w:rsidR="00BE5D09" w:rsidRPr="00F607AC" w:rsidRDefault="00BE5D09" w:rsidP="00BE5D09">
      <w:pPr>
        <w:pStyle w:val="NormalWeb"/>
        <w:spacing w:before="0" w:beforeAutospacing="0" w:after="0" w:afterAutospacing="0" w:line="360" w:lineRule="auto"/>
        <w:jc w:val="center"/>
      </w:pPr>
    </w:p>
    <w:p w14:paraId="4D79FB20" w14:textId="77777777" w:rsidR="00BE5D09" w:rsidRDefault="00BE5D09" w:rsidP="00BE5D09">
      <w:pPr>
        <w:pStyle w:val="Heading1"/>
      </w:pPr>
      <w:bookmarkStart w:id="14" w:name="_Toc144905219"/>
      <w:bookmarkStart w:id="15" w:name="_Toc144905683"/>
      <w:r>
        <w:t>Usage of several communication channels to meet the requirements of present and future stakeholders</w:t>
      </w:r>
      <w:bookmarkEnd w:id="14"/>
      <w:bookmarkEnd w:id="15"/>
    </w:p>
    <w:p w14:paraId="5BA3D2BD" w14:textId="77777777" w:rsidR="00BE5D09" w:rsidRDefault="00BE5D09" w:rsidP="00BE5D09">
      <w:pPr>
        <w:pStyle w:val="NormalWeb"/>
        <w:spacing w:before="0" w:beforeAutospacing="0" w:after="0" w:afterAutospacing="0" w:line="360" w:lineRule="auto"/>
        <w:jc w:val="both"/>
      </w:pPr>
      <w:r>
        <w:t>Ikea is an internationally famous furniture and home furnishing-based retailer set up in 1943. According to the report published in 2022, Ikea has roughly 882 million customers across the globe. To retain those customers, Ikea needs to prepare innovative strategic planning through several communication channels to meet the requirements of both present and future stakeholders.</w:t>
      </w:r>
    </w:p>
    <w:p w14:paraId="36D88DE1" w14:textId="77777777" w:rsidR="00BE5D09" w:rsidRPr="00EC1F51" w:rsidRDefault="00BE5D09" w:rsidP="00BE5D09">
      <w:pPr>
        <w:pStyle w:val="NormalWeb"/>
        <w:spacing w:before="0" w:beforeAutospacing="0" w:after="0" w:afterAutospacing="0" w:line="360" w:lineRule="auto"/>
        <w:jc w:val="both"/>
        <w:rPr>
          <w:b/>
          <w:bCs/>
        </w:rPr>
      </w:pPr>
      <w:r w:rsidRPr="00EC1F51">
        <w:rPr>
          <w:b/>
          <w:bCs/>
        </w:rPr>
        <w:t>Usage of social media</w:t>
      </w:r>
    </w:p>
    <w:p w14:paraId="2CC7B5D3" w14:textId="77777777" w:rsidR="00BE5D09" w:rsidRDefault="00BE5D09" w:rsidP="00BE5D09">
      <w:pPr>
        <w:pStyle w:val="NormalWeb"/>
        <w:spacing w:before="0" w:beforeAutospacing="0" w:after="0" w:afterAutospacing="0" w:line="360" w:lineRule="auto"/>
        <w:jc w:val="both"/>
      </w:pPr>
      <w:r>
        <w:t>The Google-based report found that in 2023, 4.9 billion people across the globe use social media. The number of users could be 5.85 billion by 2027. Hence, Ikea could use social media more extensively to reach associate stakeholders such as Facebook, Instagram, and Twitter. Through these channels, Ikea could reach out to existing and potential customers, investors, suppliers, and the public more indirectly and directly (</w:t>
      </w:r>
      <w:proofErr w:type="spellStart"/>
      <w:r w:rsidRPr="00900DC7">
        <w:rPr>
          <w:color w:val="222222"/>
          <w:shd w:val="clear" w:color="auto" w:fill="FFFFFF"/>
        </w:rPr>
        <w:t>Desai</w:t>
      </w:r>
      <w:r>
        <w:rPr>
          <w:color w:val="222222"/>
          <w:shd w:val="clear" w:color="auto" w:fill="FFFFFF"/>
        </w:rPr>
        <w:t>and</w:t>
      </w:r>
      <w:proofErr w:type="spellEnd"/>
      <w:r w:rsidRPr="00900DC7">
        <w:rPr>
          <w:color w:val="222222"/>
          <w:shd w:val="clear" w:color="auto" w:fill="FFFFFF"/>
        </w:rPr>
        <w:t xml:space="preserve"> </w:t>
      </w:r>
      <w:proofErr w:type="spellStart"/>
      <w:r w:rsidRPr="00900DC7">
        <w:rPr>
          <w:color w:val="222222"/>
          <w:shd w:val="clear" w:color="auto" w:fill="FFFFFF"/>
        </w:rPr>
        <w:t>Vidyapeeth</w:t>
      </w:r>
      <w:proofErr w:type="spellEnd"/>
      <w:r>
        <w:rPr>
          <w:color w:val="222222"/>
          <w:shd w:val="clear" w:color="auto" w:fill="FFFFFF"/>
        </w:rPr>
        <w:t xml:space="preserve">, </w:t>
      </w:r>
      <w:r w:rsidRPr="00900DC7">
        <w:rPr>
          <w:color w:val="222222"/>
          <w:shd w:val="clear" w:color="auto" w:fill="FFFFFF"/>
        </w:rPr>
        <w:t>2019).</w:t>
      </w:r>
    </w:p>
    <w:p w14:paraId="04972544" w14:textId="77777777" w:rsidR="00BE5D09" w:rsidRDefault="00BE5D09" w:rsidP="00BE5D09">
      <w:pPr>
        <w:pStyle w:val="NormalWeb"/>
        <w:spacing w:before="0" w:beforeAutospacing="0" w:after="0" w:afterAutospacing="0" w:line="360" w:lineRule="auto"/>
        <w:jc w:val="both"/>
        <w:rPr>
          <w:b/>
          <w:bCs/>
        </w:rPr>
      </w:pPr>
      <w:r w:rsidRPr="00EC1F51">
        <w:rPr>
          <w:b/>
          <w:bCs/>
        </w:rPr>
        <w:lastRenderedPageBreak/>
        <w:t xml:space="preserve">Usage of email: </w:t>
      </w:r>
    </w:p>
    <w:p w14:paraId="357D4B5D" w14:textId="779B751B" w:rsidR="00BE5D09" w:rsidRDefault="00BE5D09" w:rsidP="00BE5D09">
      <w:pPr>
        <w:pStyle w:val="NormalWeb"/>
        <w:spacing w:before="0" w:beforeAutospacing="0" w:after="0" w:afterAutospacing="0" w:line="360" w:lineRule="auto"/>
        <w:jc w:val="both"/>
      </w:pPr>
      <w:r>
        <w:t>The organi</w:t>
      </w:r>
      <w:r w:rsidR="00CE18AC">
        <w:t>s</w:t>
      </w:r>
      <w:r>
        <w:t>ational management of Ikea could use several email addresses to keep the stakeholders informed and maintain up-to-date on the company's overall activities, initiatives, and new product distribution (</w:t>
      </w:r>
      <w:proofErr w:type="spellStart"/>
      <w:r w:rsidRPr="00900DC7">
        <w:rPr>
          <w:color w:val="222222"/>
          <w:shd w:val="clear" w:color="auto" w:fill="FFFFFF"/>
        </w:rPr>
        <w:t>Faruk</w:t>
      </w:r>
      <w:proofErr w:type="spellEnd"/>
      <w:r>
        <w:rPr>
          <w:color w:val="222222"/>
          <w:shd w:val="clear" w:color="auto" w:fill="FFFFFF"/>
        </w:rPr>
        <w:t xml:space="preserve"> et al., 2021</w:t>
      </w:r>
      <w:r>
        <w:t xml:space="preserve">). Through emails, the management of Ikea could also strongly solicit feedback from several stakeholders to gauge customer-based satisfaction while getting invaluable insights for the overall products-based development. </w:t>
      </w:r>
    </w:p>
    <w:p w14:paraId="22C10854" w14:textId="77777777" w:rsidR="00BE5D09" w:rsidRDefault="00BE5D09" w:rsidP="00BE5D09">
      <w:pPr>
        <w:pStyle w:val="NormalWeb"/>
        <w:spacing w:before="0" w:beforeAutospacing="0" w:after="0" w:afterAutospacing="0" w:line="360" w:lineRule="auto"/>
        <w:jc w:val="both"/>
        <w:rPr>
          <w:b/>
          <w:bCs/>
        </w:rPr>
      </w:pPr>
      <w:r w:rsidRPr="0041687A">
        <w:rPr>
          <w:b/>
          <w:bCs/>
        </w:rPr>
        <w:t>Usage of websites and blogs</w:t>
      </w:r>
      <w:r>
        <w:rPr>
          <w:b/>
          <w:bCs/>
        </w:rPr>
        <w:t>:</w:t>
      </w:r>
    </w:p>
    <w:p w14:paraId="62693450" w14:textId="71A19BF8" w:rsidR="00BE5D09" w:rsidRDefault="00BE5D09" w:rsidP="00BE5D09">
      <w:pPr>
        <w:pStyle w:val="NormalWeb"/>
        <w:spacing w:before="0" w:beforeAutospacing="0" w:after="0" w:afterAutospacing="0" w:line="360" w:lineRule="auto"/>
        <w:jc w:val="both"/>
      </w:pPr>
      <w:r>
        <w:t>The organi</w:t>
      </w:r>
      <w:r w:rsidR="00CE18AC">
        <w:t>s</w:t>
      </w:r>
      <w:r>
        <w:t>ational management of Ikea could easily create and maintain an up-to-date website while making blogs to inform the stakeholders of company-based news and products. The communication channels would also enable several stakeholders to get answers to their overall queries or prepare the contact for general customer-based assistance (</w:t>
      </w:r>
      <w:proofErr w:type="spellStart"/>
      <w:r w:rsidRPr="00900DC7">
        <w:rPr>
          <w:color w:val="222222"/>
          <w:shd w:val="clear" w:color="auto" w:fill="FFFFFF"/>
        </w:rPr>
        <w:t>Liaqat,2022</w:t>
      </w:r>
      <w:proofErr w:type="spellEnd"/>
      <w:r>
        <w:t xml:space="preserve">). </w:t>
      </w:r>
    </w:p>
    <w:p w14:paraId="7908CAEF" w14:textId="1960DBA2" w:rsidR="00BE5D09" w:rsidRPr="0041687A" w:rsidRDefault="00BE5D09" w:rsidP="00BE5D09">
      <w:pPr>
        <w:pStyle w:val="NormalWeb"/>
        <w:spacing w:before="0" w:beforeAutospacing="0" w:after="0" w:afterAutospacing="0" w:line="360" w:lineRule="auto"/>
        <w:jc w:val="both"/>
      </w:pPr>
      <w:r>
        <w:t>If the organi</w:t>
      </w:r>
      <w:r w:rsidR="00CE18AC">
        <w:t>s</w:t>
      </w:r>
      <w:r>
        <w:t xml:space="preserve">ational management of Ikea could use these three leading digital platforms, communicative strategies would be more robust and more influential among the stakeholders of Ikea. </w:t>
      </w:r>
    </w:p>
    <w:p w14:paraId="29052CBB" w14:textId="77777777" w:rsidR="00A97688" w:rsidRDefault="00024BA9" w:rsidP="00A97688">
      <w:pPr>
        <w:pStyle w:val="Heading1"/>
      </w:pPr>
      <w:bookmarkStart w:id="16" w:name="_Toc144905684"/>
      <w:r>
        <w:t>Conclusion</w:t>
      </w:r>
      <w:bookmarkEnd w:id="16"/>
    </w:p>
    <w:p w14:paraId="2BA9D36D" w14:textId="4DF31F05" w:rsidR="00BE5D09" w:rsidRDefault="00024BA9" w:rsidP="00BE5D09">
      <w:pPr>
        <w:rPr>
          <w:rFonts w:cs="Times New Roman"/>
          <w:szCs w:val="24"/>
        </w:rPr>
      </w:pPr>
      <w:r>
        <w:t xml:space="preserve">It can be concluded that Ikea produces specific innovative marketing </w:t>
      </w:r>
      <w:r w:rsidR="0010688F">
        <w:t xml:space="preserve">strategies </w:t>
      </w:r>
      <w:r w:rsidR="00743CC5">
        <w:t>to enhance its business growth and retain customer loyalty. Effective business procedures help the organi</w:t>
      </w:r>
      <w:r w:rsidR="00CE18AC">
        <w:t>s</w:t>
      </w:r>
      <w:r w:rsidR="00743CC5">
        <w:t>ation grow rapidly, improve customer satisfaction, and</w:t>
      </w:r>
      <w:r w:rsidR="008F33FC">
        <w:t xml:space="preserve"> provide effective business operations. </w:t>
      </w:r>
      <w:r w:rsidR="00D53A10">
        <w:t xml:space="preserve">7P's marketing policies have been used to increase business professionals' importance productivity and revenue. Innovative ideas, strong marketing management, and sales professionals help the business grab consumers' attention and loyalty. </w:t>
      </w:r>
      <w:r w:rsidR="00FB0A54">
        <w:t>Strategic ideas optimi</w:t>
      </w:r>
      <w:r w:rsidR="00CE18AC">
        <w:t>s</w:t>
      </w:r>
      <w:r w:rsidR="00FB0A54">
        <w:t>e business growth and help the organi</w:t>
      </w:r>
      <w:r w:rsidR="00CE18AC">
        <w:t>s</w:t>
      </w:r>
      <w:r w:rsidR="00FB0A54">
        <w:t xml:space="preserve">ation to generate revenue at an exceeding rate. </w:t>
      </w:r>
      <w:r w:rsidR="00BE5D09">
        <w:rPr>
          <w:rFonts w:cs="Times New Roman"/>
          <w:szCs w:val="24"/>
        </w:rPr>
        <w:t>From the above study, Ikea's innovative marketing strategies will succeed if the organi</w:t>
      </w:r>
      <w:r w:rsidR="00CE18AC">
        <w:rPr>
          <w:rFonts w:cs="Times New Roman"/>
          <w:szCs w:val="24"/>
        </w:rPr>
        <w:t>s</w:t>
      </w:r>
      <w:r w:rsidR="00BE5D09">
        <w:rPr>
          <w:rFonts w:cs="Times New Roman"/>
          <w:szCs w:val="24"/>
        </w:rPr>
        <w:t xml:space="preserve">ational management follows the criteria discussed above. The corporate governance of Ikea must use a marketing mix to formulate customer-based experiences and maintain market segmentation properly. Different digital platforms, such as social media, could be implemented to reach customers with innovative marketing planning. The customer journey will play a very significant role in the case of spreading market-based strategies for attracting customers while providing benefits to the economic structure of Ikea. Ikea could fruitfully use several host events, for instance, conferences and meet-ups, to strongly engage with associated stakeholders. </w:t>
      </w:r>
    </w:p>
    <w:p w14:paraId="2D20CEF2" w14:textId="77777777" w:rsidR="00BE5D09" w:rsidRDefault="00BE5D09" w:rsidP="00BE5D09">
      <w:pPr>
        <w:rPr>
          <w:rFonts w:cs="Times New Roman"/>
          <w:szCs w:val="24"/>
        </w:rPr>
      </w:pPr>
      <w:r>
        <w:rPr>
          <w:rFonts w:cs="Times New Roman"/>
          <w:szCs w:val="24"/>
        </w:rPr>
        <w:br w:type="page"/>
      </w:r>
    </w:p>
    <w:p w14:paraId="4691B842" w14:textId="5EAFE54A" w:rsidR="00B106E2" w:rsidRDefault="00B106E2" w:rsidP="000A6015"/>
    <w:p w14:paraId="1AFAB898" w14:textId="77777777" w:rsidR="00B106E2" w:rsidRDefault="00B106E2">
      <w:pPr>
        <w:spacing w:line="259" w:lineRule="auto"/>
        <w:jc w:val="left"/>
      </w:pPr>
      <w:r>
        <w:br w:type="page"/>
      </w:r>
    </w:p>
    <w:p w14:paraId="6F184227" w14:textId="0592AE89" w:rsidR="00A97688" w:rsidRDefault="00B106E2" w:rsidP="00B106E2">
      <w:pPr>
        <w:pStyle w:val="Heading1"/>
      </w:pPr>
      <w:bookmarkStart w:id="17" w:name="_Toc144905685"/>
      <w:r>
        <w:lastRenderedPageBreak/>
        <w:t>References</w:t>
      </w:r>
      <w:bookmarkEnd w:id="17"/>
    </w:p>
    <w:p w14:paraId="74BAFAF9" w14:textId="549CFEFB" w:rsidR="00BE5D09" w:rsidRPr="00B81F2C" w:rsidRDefault="00BE5D09" w:rsidP="00BE5D09">
      <w:pPr>
        <w:spacing w:line="259" w:lineRule="auto"/>
        <w:jc w:val="left"/>
        <w:rPr>
          <w:rFonts w:cs="Times New Roman"/>
          <w:color w:val="222222"/>
          <w:szCs w:val="24"/>
          <w:shd w:val="clear" w:color="auto" w:fill="FFFFFF"/>
        </w:rPr>
      </w:pPr>
      <w:proofErr w:type="spellStart"/>
      <w:r w:rsidRPr="00B81F2C">
        <w:rPr>
          <w:rFonts w:cs="Times New Roman"/>
          <w:color w:val="222222"/>
          <w:szCs w:val="24"/>
          <w:shd w:val="clear" w:color="auto" w:fill="FFFFFF"/>
        </w:rPr>
        <w:t>Afzali</w:t>
      </w:r>
      <w:proofErr w:type="spellEnd"/>
      <w:r w:rsidRPr="00B81F2C">
        <w:rPr>
          <w:rFonts w:cs="Times New Roman"/>
          <w:color w:val="222222"/>
          <w:szCs w:val="24"/>
          <w:shd w:val="clear" w:color="auto" w:fill="FFFFFF"/>
        </w:rPr>
        <w:t>, P., (2022). </w:t>
      </w:r>
      <w:r w:rsidRPr="00B81F2C">
        <w:rPr>
          <w:rFonts w:cs="Times New Roman"/>
          <w:i/>
          <w:iCs/>
          <w:color w:val="222222"/>
          <w:szCs w:val="24"/>
          <w:shd w:val="clear" w:color="auto" w:fill="FFFFFF"/>
        </w:rPr>
        <w:t>The IKEA Effect and Its Impact on the Meal Kit Users' Evaluation of the Final Product</w:t>
      </w:r>
      <w:r w:rsidRPr="00B81F2C">
        <w:rPr>
          <w:rFonts w:cs="Times New Roman"/>
          <w:color w:val="222222"/>
          <w:szCs w:val="24"/>
          <w:shd w:val="clear" w:color="auto" w:fill="FFFFFF"/>
        </w:rPr>
        <w:t xml:space="preserve">. </w:t>
      </w:r>
      <w:hyperlink r:id="rId17" w:history="1">
        <w:r w:rsidRPr="00B81F2C">
          <w:rPr>
            <w:rStyle w:val="Hyperlink"/>
            <w:rFonts w:cs="Times New Roman"/>
            <w:szCs w:val="24"/>
            <w:shd w:val="clear" w:color="auto" w:fill="FFFFFF"/>
          </w:rPr>
          <w:t>https://atrium.lib.uoguelph.ca/xmlui/bitstream/handle/10214/27071/Afzali_Parirokh_202207_MSc.pdf?sequence=1</w:t>
        </w:r>
      </w:hyperlink>
    </w:p>
    <w:p w14:paraId="443B2761" w14:textId="77777777" w:rsidR="00BE5D09" w:rsidRPr="0011462C" w:rsidRDefault="00BE5D09" w:rsidP="00BE5D09">
      <w:pPr>
        <w:pStyle w:val="Normal1"/>
        <w:rPr>
          <w:rFonts w:eastAsia="Times New Roman" w:cs="Times New Roman"/>
          <w:color w:val="222222"/>
          <w:szCs w:val="24"/>
        </w:rPr>
      </w:pPr>
      <w:proofErr w:type="spellStart"/>
      <w:r w:rsidRPr="0011462C">
        <w:rPr>
          <w:rFonts w:eastAsia="Times New Roman" w:cs="Times New Roman"/>
          <w:color w:val="222222"/>
          <w:szCs w:val="24"/>
        </w:rPr>
        <w:t>Agrawal</w:t>
      </w:r>
      <w:proofErr w:type="spellEnd"/>
      <w:r w:rsidRPr="0011462C">
        <w:rPr>
          <w:rFonts w:eastAsia="Times New Roman" w:cs="Times New Roman"/>
          <w:color w:val="222222"/>
          <w:szCs w:val="24"/>
        </w:rPr>
        <w:t xml:space="preserve">, S., </w:t>
      </w:r>
      <w:proofErr w:type="spellStart"/>
      <w:r w:rsidRPr="0011462C">
        <w:rPr>
          <w:rFonts w:eastAsia="Times New Roman" w:cs="Times New Roman"/>
          <w:color w:val="222222"/>
          <w:szCs w:val="24"/>
        </w:rPr>
        <w:t>Bajpai</w:t>
      </w:r>
      <w:proofErr w:type="spellEnd"/>
      <w:r w:rsidRPr="0011462C">
        <w:rPr>
          <w:rFonts w:eastAsia="Times New Roman" w:cs="Times New Roman"/>
          <w:color w:val="222222"/>
          <w:szCs w:val="24"/>
        </w:rPr>
        <w:t xml:space="preserve">, N. and </w:t>
      </w:r>
      <w:proofErr w:type="spellStart"/>
      <w:r w:rsidRPr="0011462C">
        <w:rPr>
          <w:rFonts w:eastAsia="Times New Roman" w:cs="Times New Roman"/>
          <w:color w:val="222222"/>
          <w:szCs w:val="24"/>
        </w:rPr>
        <w:t>Khandelwal</w:t>
      </w:r>
      <w:proofErr w:type="spellEnd"/>
      <w:r w:rsidRPr="0011462C">
        <w:rPr>
          <w:rFonts w:eastAsia="Times New Roman" w:cs="Times New Roman"/>
          <w:color w:val="222222"/>
          <w:szCs w:val="24"/>
        </w:rPr>
        <w:t xml:space="preserve">, U., (2020). Recapitulation of brand anthropomorphism: An innovating marketing strategy. </w:t>
      </w:r>
      <w:r w:rsidRPr="0011462C">
        <w:rPr>
          <w:rFonts w:eastAsia="Times New Roman" w:cs="Times New Roman"/>
          <w:i/>
          <w:color w:val="222222"/>
          <w:szCs w:val="24"/>
        </w:rPr>
        <w:t>The Marketing Review</w:t>
      </w:r>
      <w:r w:rsidRPr="0011462C">
        <w:rPr>
          <w:rFonts w:eastAsia="Times New Roman" w:cs="Times New Roman"/>
          <w:color w:val="222222"/>
          <w:szCs w:val="24"/>
        </w:rPr>
        <w:t xml:space="preserve">, </w:t>
      </w:r>
      <w:r w:rsidRPr="0011462C">
        <w:rPr>
          <w:rFonts w:eastAsia="Times New Roman" w:cs="Times New Roman"/>
          <w:i/>
          <w:color w:val="222222"/>
          <w:szCs w:val="24"/>
        </w:rPr>
        <w:t>20</w:t>
      </w:r>
      <w:r w:rsidRPr="0011462C">
        <w:rPr>
          <w:rFonts w:eastAsia="Times New Roman" w:cs="Times New Roman"/>
          <w:color w:val="222222"/>
          <w:szCs w:val="24"/>
        </w:rPr>
        <w:t xml:space="preserve">(1-2), pp.143-156. </w:t>
      </w:r>
      <w:hyperlink r:id="rId18">
        <w:r w:rsidRPr="0011462C">
          <w:rPr>
            <w:rFonts w:eastAsia="Times New Roman" w:cs="Times New Roman"/>
            <w:color w:val="1155CC"/>
            <w:szCs w:val="24"/>
            <w:u w:val="single"/>
          </w:rPr>
          <w:t>https://www.ingentaconnect.com/content/westburn/tmr/2020/00000020/f0020001/art00008</w:t>
        </w:r>
      </w:hyperlink>
    </w:p>
    <w:p w14:paraId="2C629712" w14:textId="77777777" w:rsidR="00BE5D09" w:rsidRPr="0011462C" w:rsidRDefault="00BE5D09" w:rsidP="00BE5D09">
      <w:pPr>
        <w:spacing w:before="240"/>
        <w:rPr>
          <w:rFonts w:cs="Times New Roman"/>
          <w:color w:val="222222"/>
          <w:szCs w:val="24"/>
          <w:shd w:val="clear" w:color="auto" w:fill="FFFFFF"/>
        </w:rPr>
      </w:pPr>
      <w:proofErr w:type="spellStart"/>
      <w:r w:rsidRPr="00900DC7">
        <w:rPr>
          <w:rFonts w:cs="Times New Roman"/>
          <w:color w:val="222222"/>
          <w:szCs w:val="24"/>
          <w:shd w:val="clear" w:color="auto" w:fill="FFFFFF"/>
        </w:rPr>
        <w:t>C</w:t>
      </w:r>
      <w:r w:rsidRPr="0011462C">
        <w:rPr>
          <w:rFonts w:cs="Times New Roman"/>
          <w:color w:val="222222"/>
          <w:szCs w:val="24"/>
          <w:shd w:val="clear" w:color="auto" w:fill="FFFFFF"/>
        </w:rPr>
        <w:t>ui</w:t>
      </w:r>
      <w:proofErr w:type="spellEnd"/>
      <w:r w:rsidRPr="0011462C">
        <w:rPr>
          <w:rFonts w:cs="Times New Roman"/>
          <w:color w:val="222222"/>
          <w:szCs w:val="24"/>
          <w:shd w:val="clear" w:color="auto" w:fill="FFFFFF"/>
        </w:rPr>
        <w:t xml:space="preserve">, X., </w:t>
      </w:r>
      <w:proofErr w:type="spellStart"/>
      <w:r w:rsidRPr="0011462C">
        <w:rPr>
          <w:rFonts w:cs="Times New Roman"/>
          <w:color w:val="222222"/>
          <w:szCs w:val="24"/>
          <w:shd w:val="clear" w:color="auto" w:fill="FFFFFF"/>
        </w:rPr>
        <w:t>Xie</w:t>
      </w:r>
      <w:proofErr w:type="spellEnd"/>
      <w:r w:rsidRPr="0011462C">
        <w:rPr>
          <w:rFonts w:cs="Times New Roman"/>
          <w:color w:val="222222"/>
          <w:szCs w:val="24"/>
          <w:shd w:val="clear" w:color="auto" w:fill="FFFFFF"/>
        </w:rPr>
        <w:t xml:space="preserve">, Q., Zhu, J., </w:t>
      </w:r>
      <w:proofErr w:type="spellStart"/>
      <w:r w:rsidRPr="0011462C">
        <w:rPr>
          <w:rFonts w:cs="Times New Roman"/>
          <w:color w:val="222222"/>
          <w:szCs w:val="24"/>
          <w:shd w:val="clear" w:color="auto" w:fill="FFFFFF"/>
        </w:rPr>
        <w:t>Shareef</w:t>
      </w:r>
      <w:proofErr w:type="spellEnd"/>
      <w:r w:rsidRPr="0011462C">
        <w:rPr>
          <w:rFonts w:cs="Times New Roman"/>
          <w:color w:val="222222"/>
          <w:szCs w:val="24"/>
          <w:shd w:val="clear" w:color="auto" w:fill="FFFFFF"/>
        </w:rPr>
        <w:t xml:space="preserve">, M. A., Goraya, M. A. S., and Akram, M. S. (2022). Understanding the </w:t>
      </w:r>
      <w:proofErr w:type="spellStart"/>
      <w:r w:rsidRPr="0011462C">
        <w:rPr>
          <w:rFonts w:cs="Times New Roman"/>
          <w:color w:val="222222"/>
          <w:szCs w:val="24"/>
          <w:shd w:val="clear" w:color="auto" w:fill="FFFFFF"/>
        </w:rPr>
        <w:t>omnichannel</w:t>
      </w:r>
      <w:proofErr w:type="spellEnd"/>
      <w:r w:rsidRPr="0011462C">
        <w:rPr>
          <w:rFonts w:cs="Times New Roman"/>
          <w:color w:val="222222"/>
          <w:szCs w:val="24"/>
          <w:shd w:val="clear" w:color="auto" w:fill="FFFFFF"/>
        </w:rPr>
        <w:t xml:space="preserve"> customer journey: The effect of online and offline channel interactivity on consumer value co-creation </w:t>
      </w:r>
      <w:hyperlink r:id="rId19" w:history="1">
        <w:r w:rsidRPr="0011462C">
          <w:rPr>
            <w:rStyle w:val="Hyperlink"/>
            <w:rFonts w:cs="Times New Roman"/>
            <w:szCs w:val="24"/>
            <w:shd w:val="clear" w:color="auto" w:fill="FFFFFF"/>
          </w:rPr>
          <w:t>https://www.sciencedirect.com/science/article/pii/S0969698921004355</w:t>
        </w:r>
      </w:hyperlink>
    </w:p>
    <w:p w14:paraId="5D4A576B" w14:textId="77777777" w:rsidR="00BE5D09" w:rsidRPr="0011462C" w:rsidRDefault="00BE5D09" w:rsidP="00BE5D09">
      <w:pPr>
        <w:spacing w:before="240"/>
        <w:rPr>
          <w:rFonts w:cs="Times New Roman"/>
          <w:color w:val="222222"/>
          <w:szCs w:val="24"/>
          <w:shd w:val="clear" w:color="auto" w:fill="FFFFFF"/>
        </w:rPr>
      </w:pPr>
      <w:r w:rsidRPr="0011462C">
        <w:rPr>
          <w:rFonts w:cs="Times New Roman"/>
          <w:color w:val="222222"/>
          <w:szCs w:val="24"/>
          <w:shd w:val="clear" w:color="auto" w:fill="FFFFFF"/>
        </w:rPr>
        <w:t xml:space="preserve">Desai, V., and </w:t>
      </w:r>
      <w:proofErr w:type="spellStart"/>
      <w:r w:rsidRPr="0011462C">
        <w:rPr>
          <w:rFonts w:cs="Times New Roman"/>
          <w:color w:val="222222"/>
          <w:szCs w:val="24"/>
          <w:shd w:val="clear" w:color="auto" w:fill="FFFFFF"/>
        </w:rPr>
        <w:t>Vidyapeeth</w:t>
      </w:r>
      <w:proofErr w:type="spellEnd"/>
      <w:r w:rsidRPr="0011462C">
        <w:rPr>
          <w:rFonts w:cs="Times New Roman"/>
          <w:color w:val="222222"/>
          <w:szCs w:val="24"/>
          <w:shd w:val="clear" w:color="auto" w:fill="FFFFFF"/>
        </w:rPr>
        <w:t>, B. (2019). Digital marketing: A review. </w:t>
      </w:r>
      <w:r w:rsidRPr="0011462C">
        <w:rPr>
          <w:rFonts w:cs="Times New Roman"/>
          <w:i/>
          <w:iCs/>
          <w:color w:val="222222"/>
          <w:szCs w:val="24"/>
          <w:shd w:val="clear" w:color="auto" w:fill="FFFFFF"/>
        </w:rPr>
        <w:t>International Journal of Trend in Scientific Research and Development</w:t>
      </w:r>
      <w:r w:rsidRPr="0011462C">
        <w:rPr>
          <w:rFonts w:cs="Times New Roman"/>
          <w:color w:val="222222"/>
          <w:szCs w:val="24"/>
          <w:shd w:val="clear" w:color="auto" w:fill="FFFFFF"/>
        </w:rPr>
        <w:t>, </w:t>
      </w:r>
      <w:r w:rsidRPr="0011462C">
        <w:rPr>
          <w:rFonts w:cs="Times New Roman"/>
          <w:i/>
          <w:iCs/>
          <w:color w:val="222222"/>
          <w:szCs w:val="24"/>
          <w:shd w:val="clear" w:color="auto" w:fill="FFFFFF"/>
        </w:rPr>
        <w:t>5</w:t>
      </w:r>
      <w:r w:rsidRPr="0011462C">
        <w:rPr>
          <w:rFonts w:cs="Times New Roman"/>
          <w:color w:val="222222"/>
          <w:szCs w:val="24"/>
          <w:shd w:val="clear" w:color="auto" w:fill="FFFFFF"/>
        </w:rPr>
        <w:t>(5), 196-200.</w:t>
      </w:r>
      <w:hyperlink r:id="rId20" w:history="1">
        <w:r w:rsidRPr="0011462C">
          <w:rPr>
            <w:rStyle w:val="Hyperlink"/>
            <w:rFonts w:cs="Times New Roman"/>
            <w:szCs w:val="24"/>
            <w:shd w:val="clear" w:color="auto" w:fill="FFFFFF"/>
          </w:rPr>
          <w:t>https://www.academia.edu/download/90185943/ijtsrd23100.pdf</w:t>
        </w:r>
      </w:hyperlink>
    </w:p>
    <w:p w14:paraId="08088176" w14:textId="77777777" w:rsidR="00BE5D09" w:rsidRPr="0011462C" w:rsidRDefault="00BE5D09" w:rsidP="00BE5D09">
      <w:pPr>
        <w:pStyle w:val="Normal1"/>
        <w:rPr>
          <w:rFonts w:eastAsia="Times New Roman" w:cs="Times New Roman"/>
          <w:color w:val="222222"/>
          <w:szCs w:val="24"/>
        </w:rPr>
      </w:pPr>
      <w:r w:rsidRPr="0011462C">
        <w:rPr>
          <w:rFonts w:eastAsia="Times New Roman" w:cs="Times New Roman"/>
          <w:color w:val="222222"/>
          <w:szCs w:val="24"/>
        </w:rPr>
        <w:t xml:space="preserve">El </w:t>
      </w:r>
      <w:proofErr w:type="spellStart"/>
      <w:r w:rsidRPr="0011462C">
        <w:rPr>
          <w:rFonts w:eastAsia="Times New Roman" w:cs="Times New Roman"/>
          <w:color w:val="222222"/>
          <w:szCs w:val="24"/>
        </w:rPr>
        <w:t>Houda</w:t>
      </w:r>
      <w:proofErr w:type="spellEnd"/>
      <w:r w:rsidRPr="0011462C">
        <w:rPr>
          <w:rFonts w:eastAsia="Times New Roman" w:cs="Times New Roman"/>
          <w:color w:val="222222"/>
          <w:szCs w:val="24"/>
        </w:rPr>
        <w:t xml:space="preserve">, B.I.N. and Baghdad, K., (2023). Innovation Marketing in the Digital Era: Adapting the Marketing Mix to the Online Environment-Insights from Leading Companies-. </w:t>
      </w:r>
      <w:r w:rsidRPr="0011462C">
        <w:rPr>
          <w:rFonts w:eastAsia="Times New Roman" w:cs="Times New Roman"/>
          <w:i/>
          <w:color w:val="222222"/>
          <w:szCs w:val="24"/>
        </w:rPr>
        <w:t>Journal of Contemporary Business and Economic Studies Vol</w:t>
      </w:r>
      <w:r w:rsidRPr="0011462C">
        <w:rPr>
          <w:rFonts w:eastAsia="Times New Roman" w:cs="Times New Roman"/>
          <w:color w:val="222222"/>
          <w:szCs w:val="24"/>
        </w:rPr>
        <w:t xml:space="preserve">, </w:t>
      </w:r>
      <w:r w:rsidRPr="0011462C">
        <w:rPr>
          <w:rFonts w:eastAsia="Times New Roman" w:cs="Times New Roman"/>
          <w:i/>
          <w:color w:val="222222"/>
          <w:szCs w:val="24"/>
        </w:rPr>
        <w:t>6</w:t>
      </w:r>
      <w:r w:rsidRPr="0011462C">
        <w:rPr>
          <w:rFonts w:eastAsia="Times New Roman" w:cs="Times New Roman"/>
          <w:color w:val="222222"/>
          <w:szCs w:val="24"/>
        </w:rPr>
        <w:t xml:space="preserve">(02). </w:t>
      </w:r>
      <w:hyperlink r:id="rId21">
        <w:r w:rsidRPr="0011462C">
          <w:rPr>
            <w:rFonts w:eastAsia="Times New Roman" w:cs="Times New Roman"/>
            <w:color w:val="1155CC"/>
            <w:szCs w:val="24"/>
            <w:u w:val="single"/>
          </w:rPr>
          <w:t>https://www.asjp.cerist.dz/en/downArticle/617/6/2/230152</w:t>
        </w:r>
      </w:hyperlink>
    </w:p>
    <w:p w14:paraId="495B3A53" w14:textId="77777777" w:rsidR="00BE5D09" w:rsidRPr="0011462C" w:rsidRDefault="00BE5D09" w:rsidP="00BE5D09">
      <w:pPr>
        <w:spacing w:before="240"/>
        <w:rPr>
          <w:rFonts w:cs="Times New Roman"/>
          <w:color w:val="222222"/>
          <w:szCs w:val="24"/>
          <w:shd w:val="clear" w:color="auto" w:fill="FFFFFF"/>
        </w:rPr>
      </w:pPr>
      <w:proofErr w:type="spellStart"/>
      <w:r w:rsidRPr="0011462C">
        <w:rPr>
          <w:rFonts w:cs="Times New Roman"/>
          <w:color w:val="222222"/>
          <w:szCs w:val="24"/>
          <w:shd w:val="clear" w:color="auto" w:fill="FFFFFF"/>
        </w:rPr>
        <w:t>Faruk</w:t>
      </w:r>
      <w:proofErr w:type="spellEnd"/>
      <w:r w:rsidRPr="0011462C">
        <w:rPr>
          <w:rFonts w:cs="Times New Roman"/>
          <w:color w:val="222222"/>
          <w:szCs w:val="24"/>
          <w:shd w:val="clear" w:color="auto" w:fill="FFFFFF"/>
        </w:rPr>
        <w:t xml:space="preserve">, M., Rahman, M., and Hasan, S. (2021). How digital marketing evolved: A </w:t>
      </w:r>
      <w:proofErr w:type="spellStart"/>
      <w:r w:rsidRPr="0011462C">
        <w:rPr>
          <w:rFonts w:cs="Times New Roman"/>
          <w:color w:val="222222"/>
          <w:szCs w:val="24"/>
          <w:shd w:val="clear" w:color="auto" w:fill="FFFFFF"/>
        </w:rPr>
        <w:t>bibliometric</w:t>
      </w:r>
      <w:proofErr w:type="spellEnd"/>
      <w:r w:rsidRPr="0011462C">
        <w:rPr>
          <w:rFonts w:cs="Times New Roman"/>
          <w:color w:val="222222"/>
          <w:szCs w:val="24"/>
          <w:shd w:val="clear" w:color="auto" w:fill="FFFFFF"/>
        </w:rPr>
        <w:t xml:space="preserve"> analysis on </w:t>
      </w:r>
      <w:proofErr w:type="spellStart"/>
      <w:r w:rsidRPr="0011462C">
        <w:rPr>
          <w:rFonts w:cs="Times New Roman"/>
          <w:color w:val="222222"/>
          <w:szCs w:val="24"/>
          <w:shd w:val="clear" w:color="auto" w:fill="FFFFFF"/>
        </w:rPr>
        <w:t>Scopus</w:t>
      </w:r>
      <w:proofErr w:type="spellEnd"/>
      <w:r w:rsidRPr="0011462C">
        <w:rPr>
          <w:rFonts w:cs="Times New Roman"/>
          <w:color w:val="222222"/>
          <w:szCs w:val="24"/>
          <w:shd w:val="clear" w:color="auto" w:fill="FFFFFF"/>
        </w:rPr>
        <w:t xml:space="preserve"> database. </w:t>
      </w:r>
      <w:r w:rsidRPr="0011462C">
        <w:rPr>
          <w:rFonts w:cs="Times New Roman"/>
          <w:i/>
          <w:iCs/>
          <w:color w:val="222222"/>
          <w:szCs w:val="24"/>
          <w:shd w:val="clear" w:color="auto" w:fill="FFFFFF"/>
        </w:rPr>
        <w:t>Heliyon</w:t>
      </w:r>
      <w:r w:rsidRPr="0011462C">
        <w:rPr>
          <w:rFonts w:cs="Times New Roman"/>
          <w:color w:val="222222"/>
          <w:szCs w:val="24"/>
          <w:shd w:val="clear" w:color="auto" w:fill="FFFFFF"/>
        </w:rPr>
        <w:t>, </w:t>
      </w:r>
      <w:r w:rsidRPr="0011462C">
        <w:rPr>
          <w:rFonts w:cs="Times New Roman"/>
          <w:i/>
          <w:iCs/>
          <w:color w:val="222222"/>
          <w:szCs w:val="24"/>
          <w:shd w:val="clear" w:color="auto" w:fill="FFFFFF"/>
        </w:rPr>
        <w:t>7</w:t>
      </w:r>
      <w:r w:rsidRPr="0011462C">
        <w:rPr>
          <w:rFonts w:cs="Times New Roman"/>
          <w:color w:val="222222"/>
          <w:szCs w:val="24"/>
          <w:shd w:val="clear" w:color="auto" w:fill="FFFFFF"/>
        </w:rPr>
        <w:t>(12).</w:t>
      </w:r>
      <w:hyperlink r:id="rId22" w:history="1">
        <w:r w:rsidRPr="0011462C">
          <w:rPr>
            <w:rStyle w:val="Hyperlink"/>
            <w:rFonts w:cs="Times New Roman"/>
            <w:szCs w:val="24"/>
            <w:shd w:val="clear" w:color="auto" w:fill="FFFFFF"/>
          </w:rPr>
          <w:t>https://www.cell.com/heliyon/pdf/S2405-8440(21)02706-7.pdf</w:t>
        </w:r>
      </w:hyperlink>
    </w:p>
    <w:p w14:paraId="4BD94D4E" w14:textId="77777777" w:rsidR="00BE5D09" w:rsidRPr="0011462C" w:rsidRDefault="00BE5D09" w:rsidP="00BE5D09">
      <w:pPr>
        <w:spacing w:before="240"/>
        <w:rPr>
          <w:rFonts w:cs="Times New Roman"/>
          <w:color w:val="222222"/>
          <w:szCs w:val="24"/>
          <w:shd w:val="clear" w:color="auto" w:fill="FFFFFF"/>
        </w:rPr>
      </w:pPr>
      <w:proofErr w:type="spellStart"/>
      <w:r w:rsidRPr="0011462C">
        <w:rPr>
          <w:rFonts w:cs="Times New Roman"/>
          <w:color w:val="222222"/>
          <w:szCs w:val="24"/>
          <w:shd w:val="clear" w:color="auto" w:fill="FFFFFF"/>
        </w:rPr>
        <w:t>Gao</w:t>
      </w:r>
      <w:proofErr w:type="spellEnd"/>
      <w:r w:rsidRPr="0011462C">
        <w:rPr>
          <w:rFonts w:cs="Times New Roman"/>
          <w:color w:val="222222"/>
          <w:szCs w:val="24"/>
          <w:shd w:val="clear" w:color="auto" w:fill="FFFFFF"/>
        </w:rPr>
        <w:t xml:space="preserve">, L., </w:t>
      </w:r>
      <w:proofErr w:type="spellStart"/>
      <w:r w:rsidRPr="0011462C">
        <w:rPr>
          <w:rFonts w:cs="Times New Roman"/>
          <w:color w:val="222222"/>
          <w:szCs w:val="24"/>
          <w:shd w:val="clear" w:color="auto" w:fill="FFFFFF"/>
        </w:rPr>
        <w:t>Melero</w:t>
      </w:r>
      <w:proofErr w:type="spellEnd"/>
      <w:r w:rsidRPr="0011462C">
        <w:rPr>
          <w:rFonts w:cs="Times New Roman"/>
          <w:color w:val="222222"/>
          <w:szCs w:val="24"/>
          <w:shd w:val="clear" w:color="auto" w:fill="FFFFFF"/>
        </w:rPr>
        <w:t xml:space="preserve">, I., and </w:t>
      </w:r>
      <w:proofErr w:type="spellStart"/>
      <w:r w:rsidRPr="0011462C">
        <w:rPr>
          <w:rFonts w:cs="Times New Roman"/>
          <w:color w:val="222222"/>
          <w:szCs w:val="24"/>
          <w:shd w:val="clear" w:color="auto" w:fill="FFFFFF"/>
        </w:rPr>
        <w:t>Sese</w:t>
      </w:r>
      <w:proofErr w:type="spellEnd"/>
      <w:r w:rsidRPr="0011462C">
        <w:rPr>
          <w:rFonts w:cs="Times New Roman"/>
          <w:color w:val="222222"/>
          <w:szCs w:val="24"/>
          <w:shd w:val="clear" w:color="auto" w:fill="FFFFFF"/>
        </w:rPr>
        <w:t>, F. J. (2020). Multichannel integration along the customer journey: a systematic review and research agenda. </w:t>
      </w:r>
      <w:r w:rsidRPr="0011462C">
        <w:rPr>
          <w:rFonts w:cs="Times New Roman"/>
          <w:i/>
          <w:iCs/>
          <w:color w:val="222222"/>
          <w:szCs w:val="24"/>
          <w:shd w:val="clear" w:color="auto" w:fill="FFFFFF"/>
        </w:rPr>
        <w:t>The Service Industries Journal</w:t>
      </w:r>
      <w:r w:rsidRPr="0011462C">
        <w:rPr>
          <w:rFonts w:cs="Times New Roman"/>
          <w:color w:val="222222"/>
          <w:szCs w:val="24"/>
          <w:shd w:val="clear" w:color="auto" w:fill="FFFFFF"/>
        </w:rPr>
        <w:t>, </w:t>
      </w:r>
      <w:r w:rsidRPr="0011462C">
        <w:rPr>
          <w:rFonts w:cs="Times New Roman"/>
          <w:i/>
          <w:iCs/>
          <w:color w:val="222222"/>
          <w:szCs w:val="24"/>
          <w:shd w:val="clear" w:color="auto" w:fill="FFFFFF"/>
        </w:rPr>
        <w:t>40</w:t>
      </w:r>
      <w:r w:rsidRPr="0011462C">
        <w:rPr>
          <w:rFonts w:cs="Times New Roman"/>
          <w:color w:val="222222"/>
          <w:szCs w:val="24"/>
          <w:shd w:val="clear" w:color="auto" w:fill="FFFFFF"/>
        </w:rPr>
        <w:t>(15-16), 1087-1118.</w:t>
      </w:r>
      <w:hyperlink r:id="rId23" w:history="1">
        <w:r w:rsidRPr="0011462C">
          <w:rPr>
            <w:rStyle w:val="Hyperlink"/>
            <w:rFonts w:cs="Times New Roman"/>
            <w:szCs w:val="24"/>
            <w:shd w:val="clear" w:color="auto" w:fill="FFFFFF"/>
          </w:rPr>
          <w:t>https://www.tandfonline.com/doi/abs/10.1080/02642069.2019.1652600</w:t>
        </w:r>
      </w:hyperlink>
    </w:p>
    <w:p w14:paraId="6A778A4A" w14:textId="77777777" w:rsidR="00BE5D09" w:rsidRPr="00B81F2C" w:rsidRDefault="00BE5D09" w:rsidP="00B106E2">
      <w:pPr>
        <w:rPr>
          <w:rFonts w:cs="Times New Roman"/>
          <w:color w:val="222222"/>
          <w:szCs w:val="24"/>
          <w:shd w:val="clear" w:color="auto" w:fill="FFFFFF"/>
        </w:rPr>
      </w:pPr>
      <w:proofErr w:type="spellStart"/>
      <w:r w:rsidRPr="00B81F2C">
        <w:rPr>
          <w:rFonts w:cs="Times New Roman"/>
          <w:color w:val="222222"/>
          <w:szCs w:val="24"/>
          <w:shd w:val="clear" w:color="auto" w:fill="FFFFFF"/>
        </w:rPr>
        <w:t>Hagberg</w:t>
      </w:r>
      <w:proofErr w:type="spellEnd"/>
      <w:r w:rsidRPr="00B81F2C">
        <w:rPr>
          <w:rFonts w:cs="Times New Roman"/>
          <w:color w:val="222222"/>
          <w:szCs w:val="24"/>
          <w:shd w:val="clear" w:color="auto" w:fill="FFFFFF"/>
        </w:rPr>
        <w:t xml:space="preserve">, J. and </w:t>
      </w:r>
      <w:proofErr w:type="spellStart"/>
      <w:r w:rsidRPr="00B81F2C">
        <w:rPr>
          <w:rFonts w:cs="Times New Roman"/>
          <w:color w:val="222222"/>
          <w:szCs w:val="24"/>
          <w:shd w:val="clear" w:color="auto" w:fill="FFFFFF"/>
        </w:rPr>
        <w:t>Jonsson</w:t>
      </w:r>
      <w:proofErr w:type="spellEnd"/>
      <w:r w:rsidRPr="00B81F2C">
        <w:rPr>
          <w:rFonts w:cs="Times New Roman"/>
          <w:color w:val="222222"/>
          <w:szCs w:val="24"/>
          <w:shd w:val="clear" w:color="auto" w:fill="FFFFFF"/>
        </w:rPr>
        <w:t>, A., (2022). Exploring digitalisation at IKEA. </w:t>
      </w:r>
      <w:r w:rsidRPr="00B81F2C">
        <w:rPr>
          <w:rFonts w:cs="Times New Roman"/>
          <w:i/>
          <w:iCs/>
          <w:color w:val="222222"/>
          <w:szCs w:val="24"/>
          <w:shd w:val="clear" w:color="auto" w:fill="FFFFFF"/>
        </w:rPr>
        <w:t>International Journal of Retail &amp; Distribution Management</w:t>
      </w:r>
      <w:r w:rsidRPr="00B81F2C">
        <w:rPr>
          <w:rFonts w:cs="Times New Roman"/>
          <w:color w:val="222222"/>
          <w:szCs w:val="24"/>
          <w:shd w:val="clear" w:color="auto" w:fill="FFFFFF"/>
        </w:rPr>
        <w:t>, </w:t>
      </w:r>
      <w:r w:rsidRPr="00B81F2C">
        <w:rPr>
          <w:rFonts w:cs="Times New Roman"/>
          <w:i/>
          <w:iCs/>
          <w:color w:val="222222"/>
          <w:szCs w:val="24"/>
          <w:shd w:val="clear" w:color="auto" w:fill="FFFFFF"/>
        </w:rPr>
        <w:t>50</w:t>
      </w:r>
      <w:r w:rsidRPr="00B81F2C">
        <w:rPr>
          <w:rFonts w:cs="Times New Roman"/>
          <w:color w:val="222222"/>
          <w:szCs w:val="24"/>
          <w:shd w:val="clear" w:color="auto" w:fill="FFFFFF"/>
        </w:rPr>
        <w:t xml:space="preserve">(13), pp.59-76. </w:t>
      </w:r>
      <w:hyperlink r:id="rId24" w:history="1">
        <w:r w:rsidRPr="00B81F2C">
          <w:rPr>
            <w:rStyle w:val="Hyperlink"/>
            <w:rFonts w:cs="Times New Roman"/>
            <w:szCs w:val="24"/>
            <w:shd w:val="clear" w:color="auto" w:fill="FFFFFF"/>
          </w:rPr>
          <w:t>https://www.emerald.com/insight/content/doi/10.1108/IJRDM-12-2020-0510/full/pdf</w:t>
        </w:r>
      </w:hyperlink>
    </w:p>
    <w:p w14:paraId="07013ABD" w14:textId="77777777" w:rsidR="00BE5D09" w:rsidRPr="0011462C" w:rsidRDefault="00BE5D09" w:rsidP="00BE5D09">
      <w:pPr>
        <w:spacing w:before="240"/>
        <w:rPr>
          <w:rFonts w:cs="Times New Roman"/>
          <w:color w:val="222222"/>
          <w:szCs w:val="24"/>
          <w:shd w:val="clear" w:color="auto" w:fill="FFFFFF"/>
        </w:rPr>
      </w:pPr>
      <w:proofErr w:type="spellStart"/>
      <w:r w:rsidRPr="0011462C">
        <w:rPr>
          <w:rFonts w:cs="Times New Roman"/>
          <w:color w:val="222222"/>
          <w:szCs w:val="24"/>
          <w:shd w:val="clear" w:color="auto" w:fill="FFFFFF"/>
        </w:rPr>
        <w:lastRenderedPageBreak/>
        <w:t>Heuchert</w:t>
      </w:r>
      <w:proofErr w:type="spellEnd"/>
      <w:r w:rsidRPr="0011462C">
        <w:rPr>
          <w:rFonts w:cs="Times New Roman"/>
          <w:color w:val="222222"/>
          <w:szCs w:val="24"/>
          <w:shd w:val="clear" w:color="auto" w:fill="FFFFFF"/>
        </w:rPr>
        <w:t xml:space="preserve">, M. (2019, July). Conceptual </w:t>
      </w:r>
      <w:proofErr w:type="spellStart"/>
      <w:r w:rsidRPr="0011462C">
        <w:rPr>
          <w:rFonts w:cs="Times New Roman"/>
          <w:color w:val="222222"/>
          <w:szCs w:val="24"/>
          <w:shd w:val="clear" w:color="auto" w:fill="FFFFFF"/>
        </w:rPr>
        <w:t>modeling</w:t>
      </w:r>
      <w:proofErr w:type="spellEnd"/>
      <w:r w:rsidRPr="0011462C">
        <w:rPr>
          <w:rFonts w:cs="Times New Roman"/>
          <w:color w:val="222222"/>
          <w:szCs w:val="24"/>
          <w:shd w:val="clear" w:color="auto" w:fill="FFFFFF"/>
        </w:rPr>
        <w:t xml:space="preserve"> meets customer journey mapping: Structuring a tool for service innovation. In </w:t>
      </w:r>
      <w:r w:rsidRPr="0011462C">
        <w:rPr>
          <w:rFonts w:cs="Times New Roman"/>
          <w:i/>
          <w:iCs/>
          <w:color w:val="222222"/>
          <w:szCs w:val="24"/>
          <w:shd w:val="clear" w:color="auto" w:fill="FFFFFF"/>
        </w:rPr>
        <w:t>2019 IEEE 21st Conference on Business Informatics (CBI)</w:t>
      </w:r>
      <w:r w:rsidRPr="0011462C">
        <w:rPr>
          <w:rFonts w:cs="Times New Roman"/>
          <w:color w:val="222222"/>
          <w:szCs w:val="24"/>
          <w:shd w:val="clear" w:color="auto" w:fill="FFFFFF"/>
        </w:rPr>
        <w:t> (Vol. 1, pp. 531-540). IEEE.</w:t>
      </w:r>
      <w:hyperlink r:id="rId25" w:history="1">
        <w:r w:rsidRPr="0011462C">
          <w:rPr>
            <w:rStyle w:val="Hyperlink"/>
            <w:rFonts w:cs="Times New Roman"/>
            <w:szCs w:val="24"/>
            <w:shd w:val="clear" w:color="auto" w:fill="FFFFFF"/>
          </w:rPr>
          <w:t>https://ieeexplore.ieee.org/abstract/document/8807799/</w:t>
        </w:r>
      </w:hyperlink>
    </w:p>
    <w:p w14:paraId="55370FD1" w14:textId="77777777" w:rsidR="00BE5D09" w:rsidRPr="0011462C" w:rsidRDefault="00BE5D09" w:rsidP="00BE5D09">
      <w:pPr>
        <w:pStyle w:val="Normal1"/>
        <w:rPr>
          <w:rFonts w:eastAsia="Times New Roman" w:cs="Times New Roman"/>
          <w:b/>
          <w:szCs w:val="24"/>
          <w:highlight w:val="yellow"/>
        </w:rPr>
      </w:pPr>
      <w:r w:rsidRPr="0011462C">
        <w:rPr>
          <w:rFonts w:eastAsia="Times New Roman" w:cs="Times New Roman"/>
          <w:szCs w:val="24"/>
        </w:rPr>
        <w:t xml:space="preserve">Ikea Global (2023), </w:t>
      </w:r>
      <w:r w:rsidRPr="0011462C">
        <w:rPr>
          <w:rFonts w:eastAsia="Times New Roman" w:cs="Times New Roman"/>
          <w:i/>
          <w:szCs w:val="24"/>
        </w:rPr>
        <w:t>About Us,</w:t>
      </w:r>
      <w:r w:rsidRPr="0011462C">
        <w:rPr>
          <w:rFonts w:eastAsia="Times New Roman" w:cs="Times New Roman"/>
          <w:szCs w:val="24"/>
        </w:rPr>
        <w:t xml:space="preserve"> Available at: </w:t>
      </w:r>
      <w:hyperlink r:id="rId26">
        <w:r w:rsidRPr="0011462C">
          <w:rPr>
            <w:rFonts w:eastAsia="Times New Roman" w:cs="Times New Roman"/>
            <w:color w:val="1155CC"/>
            <w:szCs w:val="24"/>
            <w:u w:val="single"/>
          </w:rPr>
          <w:t>https://www.ikea.com/</w:t>
        </w:r>
      </w:hyperlink>
      <w:r w:rsidRPr="0011462C">
        <w:rPr>
          <w:rFonts w:eastAsia="Times New Roman" w:cs="Times New Roman"/>
          <w:szCs w:val="24"/>
        </w:rPr>
        <w:t xml:space="preserve"> (Accessed on: 6 September 2023) </w:t>
      </w:r>
      <w:r w:rsidRPr="0011462C">
        <w:rPr>
          <w:rFonts w:cs="Times New Roman"/>
          <w:szCs w:val="24"/>
        </w:rPr>
        <w:br w:type="page"/>
      </w:r>
    </w:p>
    <w:p w14:paraId="3C66B6BE" w14:textId="77777777" w:rsidR="00BE5D09" w:rsidRPr="0011462C" w:rsidRDefault="00BE5D09" w:rsidP="00BE5D09">
      <w:pPr>
        <w:spacing w:before="240"/>
        <w:rPr>
          <w:rFonts w:cs="Times New Roman"/>
          <w:color w:val="222222"/>
          <w:szCs w:val="24"/>
          <w:shd w:val="clear" w:color="auto" w:fill="FFFFFF"/>
        </w:rPr>
      </w:pPr>
      <w:proofErr w:type="spellStart"/>
      <w:r w:rsidRPr="0011462C">
        <w:rPr>
          <w:rFonts w:cs="Times New Roman"/>
          <w:color w:val="222222"/>
          <w:szCs w:val="24"/>
          <w:shd w:val="clear" w:color="auto" w:fill="FFFFFF"/>
        </w:rPr>
        <w:lastRenderedPageBreak/>
        <w:t>Kuehnl</w:t>
      </w:r>
      <w:proofErr w:type="spellEnd"/>
      <w:r w:rsidRPr="0011462C">
        <w:rPr>
          <w:rFonts w:cs="Times New Roman"/>
          <w:color w:val="222222"/>
          <w:szCs w:val="24"/>
          <w:shd w:val="clear" w:color="auto" w:fill="FFFFFF"/>
        </w:rPr>
        <w:t xml:space="preserve">, C., </w:t>
      </w:r>
      <w:proofErr w:type="spellStart"/>
      <w:r w:rsidRPr="0011462C">
        <w:rPr>
          <w:rFonts w:cs="Times New Roman"/>
          <w:color w:val="222222"/>
          <w:szCs w:val="24"/>
          <w:shd w:val="clear" w:color="auto" w:fill="FFFFFF"/>
        </w:rPr>
        <w:t>Jozic</w:t>
      </w:r>
      <w:proofErr w:type="spellEnd"/>
      <w:r w:rsidRPr="0011462C">
        <w:rPr>
          <w:rFonts w:cs="Times New Roman"/>
          <w:color w:val="222222"/>
          <w:szCs w:val="24"/>
          <w:shd w:val="clear" w:color="auto" w:fill="FFFFFF"/>
        </w:rPr>
        <w:t>, D., and Homburg, C. (2019). Effective customer journey design: consumers’ conception, measurement, and consequences. </w:t>
      </w:r>
      <w:r w:rsidRPr="0011462C">
        <w:rPr>
          <w:rFonts w:cs="Times New Roman"/>
          <w:i/>
          <w:iCs/>
          <w:color w:val="222222"/>
          <w:szCs w:val="24"/>
          <w:shd w:val="clear" w:color="auto" w:fill="FFFFFF"/>
        </w:rPr>
        <w:t>Journal of the Academy of Marketing Science</w:t>
      </w:r>
      <w:r w:rsidRPr="0011462C">
        <w:rPr>
          <w:rFonts w:cs="Times New Roman"/>
          <w:color w:val="222222"/>
          <w:szCs w:val="24"/>
          <w:shd w:val="clear" w:color="auto" w:fill="FFFFFF"/>
        </w:rPr>
        <w:t>, </w:t>
      </w:r>
      <w:r w:rsidRPr="0011462C">
        <w:rPr>
          <w:rFonts w:cs="Times New Roman"/>
          <w:i/>
          <w:iCs/>
          <w:color w:val="222222"/>
          <w:szCs w:val="24"/>
          <w:shd w:val="clear" w:color="auto" w:fill="FFFFFF"/>
        </w:rPr>
        <w:t>47</w:t>
      </w:r>
      <w:r w:rsidRPr="0011462C">
        <w:rPr>
          <w:rFonts w:cs="Times New Roman"/>
          <w:color w:val="222222"/>
          <w:szCs w:val="24"/>
          <w:shd w:val="clear" w:color="auto" w:fill="FFFFFF"/>
        </w:rPr>
        <w:t>, 551-568.</w:t>
      </w:r>
      <w:hyperlink r:id="rId27" w:history="1">
        <w:r w:rsidRPr="0011462C">
          <w:rPr>
            <w:rStyle w:val="Hyperlink"/>
            <w:rFonts w:cs="Times New Roman"/>
            <w:szCs w:val="24"/>
            <w:shd w:val="clear" w:color="auto" w:fill="FFFFFF"/>
          </w:rPr>
          <w:t>https://link.springer.com/article/10.1007/s11747-018-00625-7</w:t>
        </w:r>
      </w:hyperlink>
    </w:p>
    <w:p w14:paraId="4B7D6D7E" w14:textId="77777777" w:rsidR="00BE5D09" w:rsidRDefault="00BE5D09" w:rsidP="00B106E2">
      <w:pPr>
        <w:rPr>
          <w:rFonts w:cs="Times New Roman"/>
          <w:color w:val="222222"/>
          <w:szCs w:val="24"/>
          <w:shd w:val="clear" w:color="auto" w:fill="FFFFFF"/>
        </w:rPr>
      </w:pPr>
      <w:proofErr w:type="spellStart"/>
      <w:r w:rsidRPr="00B81F2C">
        <w:rPr>
          <w:rFonts w:cs="Times New Roman"/>
          <w:color w:val="222222"/>
          <w:szCs w:val="24"/>
          <w:shd w:val="clear" w:color="auto" w:fill="FFFFFF"/>
        </w:rPr>
        <w:t>Kulcsar</w:t>
      </w:r>
      <w:proofErr w:type="spellEnd"/>
      <w:r w:rsidRPr="00B81F2C">
        <w:rPr>
          <w:rFonts w:cs="Times New Roman"/>
          <w:color w:val="222222"/>
          <w:szCs w:val="24"/>
          <w:shd w:val="clear" w:color="auto" w:fill="FFFFFF"/>
        </w:rPr>
        <w:t xml:space="preserve">, E., </w:t>
      </w:r>
      <w:proofErr w:type="spellStart"/>
      <w:r w:rsidRPr="00B81F2C">
        <w:rPr>
          <w:rFonts w:cs="Times New Roman"/>
          <w:color w:val="222222"/>
          <w:szCs w:val="24"/>
          <w:shd w:val="clear" w:color="auto" w:fill="FFFFFF"/>
        </w:rPr>
        <w:t>Balazs</w:t>
      </w:r>
      <w:proofErr w:type="spellEnd"/>
      <w:r w:rsidRPr="00B81F2C">
        <w:rPr>
          <w:rFonts w:cs="Times New Roman"/>
          <w:color w:val="222222"/>
          <w:szCs w:val="24"/>
          <w:shd w:val="clear" w:color="auto" w:fill="FFFFFF"/>
        </w:rPr>
        <w:t xml:space="preserve">, B., </w:t>
      </w:r>
      <w:proofErr w:type="spellStart"/>
      <w:r w:rsidRPr="00B81F2C">
        <w:rPr>
          <w:rFonts w:cs="Times New Roman"/>
          <w:color w:val="222222"/>
          <w:szCs w:val="24"/>
          <w:shd w:val="clear" w:color="auto" w:fill="FFFFFF"/>
        </w:rPr>
        <w:t>Badi</w:t>
      </w:r>
      <w:proofErr w:type="spellEnd"/>
      <w:r w:rsidRPr="00B81F2C">
        <w:rPr>
          <w:rFonts w:cs="Times New Roman"/>
          <w:color w:val="222222"/>
          <w:szCs w:val="24"/>
          <w:shd w:val="clear" w:color="auto" w:fill="FFFFFF"/>
        </w:rPr>
        <w:t xml:space="preserve">, N., </w:t>
      </w:r>
      <w:proofErr w:type="spellStart"/>
      <w:r w:rsidRPr="00B81F2C">
        <w:rPr>
          <w:rFonts w:cs="Times New Roman"/>
          <w:color w:val="222222"/>
          <w:szCs w:val="24"/>
          <w:shd w:val="clear" w:color="auto" w:fill="FFFFFF"/>
        </w:rPr>
        <w:t>Beder</w:t>
      </w:r>
      <w:proofErr w:type="spellEnd"/>
      <w:r w:rsidRPr="00B81F2C">
        <w:rPr>
          <w:rFonts w:cs="Times New Roman"/>
          <w:color w:val="222222"/>
          <w:szCs w:val="24"/>
          <w:shd w:val="clear" w:color="auto" w:fill="FFFFFF"/>
        </w:rPr>
        <w:t xml:space="preserve">, C.T., </w:t>
      </w:r>
      <w:proofErr w:type="spellStart"/>
      <w:r w:rsidRPr="00B81F2C">
        <w:rPr>
          <w:rFonts w:cs="Times New Roman"/>
          <w:color w:val="222222"/>
          <w:szCs w:val="24"/>
          <w:shd w:val="clear" w:color="auto" w:fill="FFFFFF"/>
        </w:rPr>
        <w:t>Opra</w:t>
      </w:r>
      <w:proofErr w:type="spellEnd"/>
      <w:r w:rsidRPr="00B81F2C">
        <w:rPr>
          <w:rFonts w:cs="Times New Roman"/>
          <w:color w:val="222222"/>
          <w:szCs w:val="24"/>
          <w:shd w:val="clear" w:color="auto" w:fill="FFFFFF"/>
        </w:rPr>
        <w:t>, O., Szabo, B. and Szabo, N., (2020). STRENGTHS AND WEAKNESSES OF (INTER) NATIONAL BRANDS: IKEA, L’ORÉAL, STARBUCKS AND FORD, BASED ON THE OPINION OF CONSUMERS. </w:t>
      </w:r>
      <w:proofErr w:type="spellStart"/>
      <w:r w:rsidRPr="00B81F2C">
        <w:rPr>
          <w:rFonts w:cs="Times New Roman"/>
          <w:i/>
          <w:iCs/>
          <w:color w:val="222222"/>
          <w:szCs w:val="24"/>
          <w:shd w:val="clear" w:color="auto" w:fill="FFFFFF"/>
        </w:rPr>
        <w:t>Studia</w:t>
      </w:r>
      <w:proofErr w:type="spellEnd"/>
      <w:r w:rsidRPr="00B81F2C">
        <w:rPr>
          <w:rFonts w:cs="Times New Roman"/>
          <w:i/>
          <w:iCs/>
          <w:color w:val="222222"/>
          <w:szCs w:val="24"/>
          <w:shd w:val="clear" w:color="auto" w:fill="FFFFFF"/>
        </w:rPr>
        <w:t xml:space="preserve"> </w:t>
      </w:r>
      <w:proofErr w:type="spellStart"/>
      <w:r w:rsidRPr="00B81F2C">
        <w:rPr>
          <w:rFonts w:cs="Times New Roman"/>
          <w:i/>
          <w:iCs/>
          <w:color w:val="222222"/>
          <w:szCs w:val="24"/>
          <w:shd w:val="clear" w:color="auto" w:fill="FFFFFF"/>
        </w:rPr>
        <w:t>Universitatis</w:t>
      </w:r>
      <w:proofErr w:type="spellEnd"/>
      <w:r w:rsidRPr="00B81F2C">
        <w:rPr>
          <w:rFonts w:cs="Times New Roman"/>
          <w:i/>
          <w:iCs/>
          <w:color w:val="222222"/>
          <w:szCs w:val="24"/>
          <w:shd w:val="clear" w:color="auto" w:fill="FFFFFF"/>
        </w:rPr>
        <w:t xml:space="preserve"> </w:t>
      </w:r>
      <w:proofErr w:type="spellStart"/>
      <w:r w:rsidRPr="00B81F2C">
        <w:rPr>
          <w:rFonts w:cs="Times New Roman"/>
          <w:i/>
          <w:iCs/>
          <w:color w:val="222222"/>
          <w:szCs w:val="24"/>
          <w:shd w:val="clear" w:color="auto" w:fill="FFFFFF"/>
        </w:rPr>
        <w:t>Babes-Bolyai</w:t>
      </w:r>
      <w:proofErr w:type="spellEnd"/>
      <w:r w:rsidRPr="00B81F2C">
        <w:rPr>
          <w:rFonts w:cs="Times New Roman"/>
          <w:i/>
          <w:iCs/>
          <w:color w:val="222222"/>
          <w:szCs w:val="24"/>
          <w:shd w:val="clear" w:color="auto" w:fill="FFFFFF"/>
        </w:rPr>
        <w:t xml:space="preserve">, </w:t>
      </w:r>
      <w:proofErr w:type="spellStart"/>
      <w:r w:rsidRPr="00B81F2C">
        <w:rPr>
          <w:rFonts w:cs="Times New Roman"/>
          <w:i/>
          <w:iCs/>
          <w:color w:val="222222"/>
          <w:szCs w:val="24"/>
          <w:shd w:val="clear" w:color="auto" w:fill="FFFFFF"/>
        </w:rPr>
        <w:t>Negotia</w:t>
      </w:r>
      <w:proofErr w:type="spellEnd"/>
      <w:r w:rsidRPr="00B81F2C">
        <w:rPr>
          <w:rFonts w:cs="Times New Roman"/>
          <w:color w:val="222222"/>
          <w:szCs w:val="24"/>
          <w:shd w:val="clear" w:color="auto" w:fill="FFFFFF"/>
        </w:rPr>
        <w:t>, </w:t>
      </w:r>
      <w:r w:rsidRPr="00B81F2C">
        <w:rPr>
          <w:rFonts w:cs="Times New Roman"/>
          <w:i/>
          <w:iCs/>
          <w:color w:val="222222"/>
          <w:szCs w:val="24"/>
          <w:shd w:val="clear" w:color="auto" w:fill="FFFFFF"/>
        </w:rPr>
        <w:t>65</w:t>
      </w:r>
      <w:r w:rsidRPr="00B81F2C">
        <w:rPr>
          <w:rFonts w:cs="Times New Roman"/>
          <w:color w:val="222222"/>
          <w:szCs w:val="24"/>
          <w:shd w:val="clear" w:color="auto" w:fill="FFFFFF"/>
        </w:rPr>
        <w:t xml:space="preserve">(1). </w:t>
      </w:r>
      <w:hyperlink r:id="rId28" w:history="1">
        <w:r w:rsidRPr="00B81F2C">
          <w:rPr>
            <w:rStyle w:val="Hyperlink"/>
            <w:rFonts w:cs="Times New Roman"/>
            <w:szCs w:val="24"/>
            <w:shd w:val="clear" w:color="auto" w:fill="FFFFFF"/>
          </w:rPr>
          <w:t>https://brandirectorypublic.s3.eu-west-2.amazonaws.com/reports_free/Nation%20Branding.pdf</w:t>
        </w:r>
      </w:hyperlink>
    </w:p>
    <w:p w14:paraId="25DE45C7" w14:textId="77777777" w:rsidR="00BE5D09" w:rsidRPr="00B81F2C" w:rsidRDefault="00BE5D09" w:rsidP="00B106E2">
      <w:pPr>
        <w:rPr>
          <w:rFonts w:cs="Times New Roman"/>
          <w:color w:val="222222"/>
          <w:szCs w:val="24"/>
          <w:shd w:val="clear" w:color="auto" w:fill="FFFFFF"/>
        </w:rPr>
      </w:pPr>
      <w:proofErr w:type="spellStart"/>
      <w:r w:rsidRPr="00B81F2C">
        <w:rPr>
          <w:rFonts w:cs="Times New Roman"/>
          <w:color w:val="222222"/>
          <w:szCs w:val="24"/>
          <w:shd w:val="clear" w:color="auto" w:fill="FFFFFF"/>
        </w:rPr>
        <w:t>Lariviere</w:t>
      </w:r>
      <w:proofErr w:type="spellEnd"/>
      <w:r w:rsidRPr="00B81F2C">
        <w:rPr>
          <w:rFonts w:cs="Times New Roman"/>
          <w:color w:val="222222"/>
          <w:szCs w:val="24"/>
          <w:shd w:val="clear" w:color="auto" w:fill="FFFFFF"/>
        </w:rPr>
        <w:t>, B. and Smit, E.G., (2022). People–planet–profits for a sustainable world: Integrating the triple-P idea in the marketing strategy, implementation and evaluation of service firms. </w:t>
      </w:r>
      <w:r w:rsidRPr="00B81F2C">
        <w:rPr>
          <w:rFonts w:cs="Times New Roman"/>
          <w:i/>
          <w:iCs/>
          <w:color w:val="222222"/>
          <w:szCs w:val="24"/>
          <w:shd w:val="clear" w:color="auto" w:fill="FFFFFF"/>
        </w:rPr>
        <w:t>Journal of Service Management</w:t>
      </w:r>
      <w:r w:rsidRPr="00B81F2C">
        <w:rPr>
          <w:rFonts w:cs="Times New Roman"/>
          <w:color w:val="222222"/>
          <w:szCs w:val="24"/>
          <w:shd w:val="clear" w:color="auto" w:fill="FFFFFF"/>
        </w:rPr>
        <w:t>, </w:t>
      </w:r>
      <w:r w:rsidRPr="00B81F2C">
        <w:rPr>
          <w:rFonts w:cs="Times New Roman"/>
          <w:i/>
          <w:iCs/>
          <w:color w:val="222222"/>
          <w:szCs w:val="24"/>
          <w:shd w:val="clear" w:color="auto" w:fill="FFFFFF"/>
        </w:rPr>
        <w:t>33</w:t>
      </w:r>
      <w:r w:rsidRPr="00B81F2C">
        <w:rPr>
          <w:rFonts w:cs="Times New Roman"/>
          <w:color w:val="222222"/>
          <w:szCs w:val="24"/>
          <w:shd w:val="clear" w:color="auto" w:fill="FFFFFF"/>
        </w:rPr>
        <w:t xml:space="preserve">(4/5), pp.507-519. </w:t>
      </w:r>
      <w:hyperlink r:id="rId29" w:history="1">
        <w:r w:rsidRPr="00B81F2C">
          <w:rPr>
            <w:rStyle w:val="Hyperlink"/>
            <w:rFonts w:cs="Times New Roman"/>
            <w:szCs w:val="24"/>
            <w:shd w:val="clear" w:color="auto" w:fill="FFFFFF"/>
          </w:rPr>
          <w:t>https://francis-press.com/uploads/papers/ZqAU1D71HMwtQwaSOMfInPHqkq33nAhb7Zqs45ud.pdf</w:t>
        </w:r>
      </w:hyperlink>
    </w:p>
    <w:p w14:paraId="5B27B650" w14:textId="77777777" w:rsidR="00BE5D09" w:rsidRPr="0011462C" w:rsidRDefault="00BE5D09" w:rsidP="00BE5D09">
      <w:pPr>
        <w:spacing w:before="240"/>
        <w:rPr>
          <w:rFonts w:cs="Times New Roman"/>
          <w:szCs w:val="24"/>
        </w:rPr>
      </w:pPr>
      <w:proofErr w:type="spellStart"/>
      <w:r w:rsidRPr="0011462C">
        <w:rPr>
          <w:rFonts w:cs="Times New Roman"/>
          <w:color w:val="222222"/>
          <w:szCs w:val="24"/>
          <w:shd w:val="clear" w:color="auto" w:fill="FFFFFF"/>
        </w:rPr>
        <w:t>Liaqat</w:t>
      </w:r>
      <w:proofErr w:type="spellEnd"/>
      <w:r w:rsidRPr="0011462C">
        <w:rPr>
          <w:rFonts w:cs="Times New Roman"/>
          <w:color w:val="222222"/>
          <w:szCs w:val="24"/>
          <w:shd w:val="clear" w:color="auto" w:fill="FFFFFF"/>
        </w:rPr>
        <w:t>, R. (2022). Digital marketing plan: Case IKEA.</w:t>
      </w:r>
      <w:hyperlink r:id="rId30" w:history="1">
        <w:r w:rsidRPr="0011462C">
          <w:rPr>
            <w:rStyle w:val="Hyperlink"/>
            <w:rFonts w:cs="Times New Roman"/>
            <w:szCs w:val="24"/>
            <w:shd w:val="clear" w:color="auto" w:fill="FFFFFF"/>
          </w:rPr>
          <w:t>https://www.theseus.fi/handle/10024/783076</w:t>
        </w:r>
      </w:hyperlink>
    </w:p>
    <w:p w14:paraId="1D89FECB" w14:textId="35051D3C" w:rsidR="00BE5D09" w:rsidRPr="00B81F2C" w:rsidRDefault="00BE5D09" w:rsidP="00B106E2">
      <w:pPr>
        <w:rPr>
          <w:rFonts w:cs="Times New Roman"/>
          <w:szCs w:val="24"/>
        </w:rPr>
      </w:pPr>
      <w:proofErr w:type="spellStart"/>
      <w:r w:rsidRPr="00B81F2C">
        <w:rPr>
          <w:rFonts w:cs="Times New Roman"/>
          <w:color w:val="222222"/>
          <w:szCs w:val="24"/>
          <w:shd w:val="clear" w:color="auto" w:fill="FFFFFF"/>
        </w:rPr>
        <w:t>Liaqat</w:t>
      </w:r>
      <w:proofErr w:type="spellEnd"/>
      <w:r w:rsidRPr="00B81F2C">
        <w:rPr>
          <w:rFonts w:cs="Times New Roman"/>
          <w:color w:val="222222"/>
          <w:szCs w:val="24"/>
          <w:shd w:val="clear" w:color="auto" w:fill="FFFFFF"/>
        </w:rPr>
        <w:t>, R., (2022). Digital marketing plan: Case IKEA.</w:t>
      </w:r>
      <w:r w:rsidRPr="00B81F2C">
        <w:rPr>
          <w:rFonts w:cs="Times New Roman"/>
          <w:szCs w:val="24"/>
        </w:rPr>
        <w:t xml:space="preserve"> https://www.theseus.fi/bitstream/handle/10024/783076/Liaqat_Rehan.pdf?sequence=2 </w:t>
      </w:r>
    </w:p>
    <w:p w14:paraId="52008285" w14:textId="77777777" w:rsidR="00BE5D09" w:rsidRPr="0011462C" w:rsidRDefault="00BE5D09" w:rsidP="00BE5D09">
      <w:pPr>
        <w:pStyle w:val="Normal1"/>
        <w:rPr>
          <w:rFonts w:eastAsia="Times New Roman" w:cs="Times New Roman"/>
          <w:color w:val="222222"/>
          <w:szCs w:val="24"/>
        </w:rPr>
      </w:pPr>
      <w:proofErr w:type="spellStart"/>
      <w:r w:rsidRPr="0011462C">
        <w:rPr>
          <w:rFonts w:eastAsia="Times New Roman" w:cs="Times New Roman"/>
          <w:color w:val="222222"/>
          <w:szCs w:val="24"/>
        </w:rPr>
        <w:t>Maghazei</w:t>
      </w:r>
      <w:proofErr w:type="spellEnd"/>
      <w:r w:rsidRPr="0011462C">
        <w:rPr>
          <w:rFonts w:eastAsia="Times New Roman" w:cs="Times New Roman"/>
          <w:color w:val="222222"/>
          <w:szCs w:val="24"/>
        </w:rPr>
        <w:t xml:space="preserve">, O., Lewis, M.A. and </w:t>
      </w:r>
      <w:proofErr w:type="spellStart"/>
      <w:r w:rsidRPr="0011462C">
        <w:rPr>
          <w:rFonts w:eastAsia="Times New Roman" w:cs="Times New Roman"/>
          <w:color w:val="222222"/>
          <w:szCs w:val="24"/>
        </w:rPr>
        <w:t>Netland</w:t>
      </w:r>
      <w:proofErr w:type="spellEnd"/>
      <w:r w:rsidRPr="0011462C">
        <w:rPr>
          <w:rFonts w:eastAsia="Times New Roman" w:cs="Times New Roman"/>
          <w:color w:val="222222"/>
          <w:szCs w:val="24"/>
        </w:rPr>
        <w:t xml:space="preserve">, T.H., (2022). Emerging technologies and the use case: A multi‐year study of drone adoption. </w:t>
      </w:r>
      <w:r w:rsidRPr="0011462C">
        <w:rPr>
          <w:rFonts w:eastAsia="Times New Roman" w:cs="Times New Roman"/>
          <w:i/>
          <w:color w:val="222222"/>
          <w:szCs w:val="24"/>
        </w:rPr>
        <w:t>Journal of Operations Management</w:t>
      </w:r>
      <w:r w:rsidRPr="0011462C">
        <w:rPr>
          <w:rFonts w:eastAsia="Times New Roman" w:cs="Times New Roman"/>
          <w:color w:val="222222"/>
          <w:szCs w:val="24"/>
        </w:rPr>
        <w:t xml:space="preserve">, </w:t>
      </w:r>
      <w:r w:rsidRPr="0011462C">
        <w:rPr>
          <w:rFonts w:eastAsia="Times New Roman" w:cs="Times New Roman"/>
          <w:i/>
          <w:color w:val="222222"/>
          <w:szCs w:val="24"/>
        </w:rPr>
        <w:t>68</w:t>
      </w:r>
      <w:r w:rsidRPr="0011462C">
        <w:rPr>
          <w:rFonts w:eastAsia="Times New Roman" w:cs="Times New Roman"/>
          <w:color w:val="222222"/>
          <w:szCs w:val="24"/>
        </w:rPr>
        <w:t xml:space="preserve">(6-7), pp.560-591. </w:t>
      </w:r>
      <w:hyperlink r:id="rId31">
        <w:r w:rsidRPr="0011462C">
          <w:rPr>
            <w:rFonts w:eastAsia="Times New Roman" w:cs="Times New Roman"/>
            <w:color w:val="1155CC"/>
            <w:szCs w:val="24"/>
            <w:u w:val="single"/>
          </w:rPr>
          <w:t>https://onlinelibrary.wiley.com/doi/pdf/10.1002/joom.1196</w:t>
        </w:r>
      </w:hyperlink>
    </w:p>
    <w:p w14:paraId="789BFACF" w14:textId="77777777" w:rsidR="00BE5D09" w:rsidRPr="0011462C" w:rsidRDefault="00BE5D09" w:rsidP="00BE5D09">
      <w:pPr>
        <w:spacing w:before="240"/>
        <w:rPr>
          <w:rFonts w:cs="Times New Roman"/>
          <w:szCs w:val="24"/>
        </w:rPr>
      </w:pPr>
      <w:r w:rsidRPr="0011462C">
        <w:rPr>
          <w:rFonts w:cs="Times New Roman"/>
          <w:color w:val="000000"/>
          <w:szCs w:val="24"/>
        </w:rPr>
        <w:t xml:space="preserve">Mailchimp.com, (2023), different phases of the customer journey, available at: </w:t>
      </w:r>
      <w:hyperlink r:id="rId32" w:history="1">
        <w:r w:rsidRPr="0011462C">
          <w:rPr>
            <w:rStyle w:val="Hyperlink"/>
            <w:rFonts w:cs="Times New Roman"/>
            <w:szCs w:val="24"/>
          </w:rPr>
          <w:t xml:space="preserve">What is the Customer Journey? | </w:t>
        </w:r>
        <w:proofErr w:type="spellStart"/>
        <w:r w:rsidRPr="0011462C">
          <w:rPr>
            <w:rStyle w:val="Hyperlink"/>
            <w:rFonts w:cs="Times New Roman"/>
            <w:szCs w:val="24"/>
          </w:rPr>
          <w:t>Mailchimp</w:t>
        </w:r>
        <w:proofErr w:type="spellEnd"/>
      </w:hyperlink>
    </w:p>
    <w:p w14:paraId="12F1D6E1" w14:textId="77777777" w:rsidR="00BE5D09" w:rsidRPr="00B81F2C" w:rsidRDefault="00BE5D09" w:rsidP="00B106E2">
      <w:pPr>
        <w:rPr>
          <w:rFonts w:cs="Times New Roman"/>
          <w:color w:val="222222"/>
          <w:szCs w:val="24"/>
          <w:shd w:val="clear" w:color="auto" w:fill="FFFFFF"/>
        </w:rPr>
      </w:pPr>
      <w:proofErr w:type="spellStart"/>
      <w:r w:rsidRPr="00B81F2C">
        <w:rPr>
          <w:rFonts w:cs="Times New Roman"/>
          <w:color w:val="222222"/>
          <w:szCs w:val="24"/>
          <w:shd w:val="clear" w:color="auto" w:fill="FFFFFF"/>
        </w:rPr>
        <w:t>Peng</w:t>
      </w:r>
      <w:proofErr w:type="spellEnd"/>
      <w:r w:rsidRPr="00B81F2C">
        <w:rPr>
          <w:rFonts w:cs="Times New Roman"/>
          <w:color w:val="222222"/>
          <w:szCs w:val="24"/>
          <w:shd w:val="clear" w:color="auto" w:fill="FFFFFF"/>
        </w:rPr>
        <w:t>, Y., (2022), May. An Analysis of Experiential Marketing Strategy—Taking IKEA as an Example. In </w:t>
      </w:r>
      <w:r w:rsidRPr="00B81F2C">
        <w:rPr>
          <w:rFonts w:cs="Times New Roman"/>
          <w:i/>
          <w:iCs/>
          <w:color w:val="222222"/>
          <w:szCs w:val="24"/>
          <w:shd w:val="clear" w:color="auto" w:fill="FFFFFF"/>
        </w:rPr>
        <w:t>Proceedings of the 5th International Conference on Economic Management and Green Development</w:t>
      </w:r>
      <w:r w:rsidRPr="00B81F2C">
        <w:rPr>
          <w:rFonts w:cs="Times New Roman"/>
          <w:color w:val="222222"/>
          <w:szCs w:val="24"/>
          <w:shd w:val="clear" w:color="auto" w:fill="FFFFFF"/>
        </w:rPr>
        <w:t xml:space="preserve"> (pp. 643-666). Singapore: Springer Nature Singapore. </w:t>
      </w:r>
      <w:hyperlink r:id="rId33" w:history="1">
        <w:r w:rsidRPr="00B81F2C">
          <w:rPr>
            <w:rStyle w:val="Hyperlink"/>
            <w:rFonts w:cs="Times New Roman"/>
            <w:szCs w:val="24"/>
            <w:shd w:val="clear" w:color="auto" w:fill="FFFFFF"/>
          </w:rPr>
          <w:t>https://www.atlantis-press.com/article/125934515.pdf</w:t>
        </w:r>
      </w:hyperlink>
    </w:p>
    <w:p w14:paraId="62CD3CFE" w14:textId="77777777" w:rsidR="00BE5D09" w:rsidRPr="0011462C" w:rsidRDefault="00BE5D09" w:rsidP="00BE5D09">
      <w:pPr>
        <w:pStyle w:val="Normal1"/>
        <w:rPr>
          <w:rFonts w:eastAsia="Times New Roman" w:cs="Times New Roman"/>
          <w:color w:val="222222"/>
          <w:szCs w:val="24"/>
        </w:rPr>
      </w:pPr>
      <w:r w:rsidRPr="0011462C">
        <w:rPr>
          <w:rFonts w:eastAsia="Times New Roman" w:cs="Times New Roman"/>
          <w:color w:val="222222"/>
          <w:szCs w:val="24"/>
        </w:rPr>
        <w:t xml:space="preserve">Peng, Y., (2022), May. An Analysis of Experiential Marketing Strategy—Taking IKEA as an Example. In </w:t>
      </w:r>
      <w:r w:rsidRPr="0011462C">
        <w:rPr>
          <w:rFonts w:eastAsia="Times New Roman" w:cs="Times New Roman"/>
          <w:i/>
          <w:color w:val="222222"/>
          <w:szCs w:val="24"/>
        </w:rPr>
        <w:t>Proceedings of the 5th International Conference on Economic Management and Green Development</w:t>
      </w:r>
      <w:r w:rsidRPr="0011462C">
        <w:rPr>
          <w:rFonts w:eastAsia="Times New Roman" w:cs="Times New Roman"/>
          <w:color w:val="222222"/>
          <w:szCs w:val="24"/>
        </w:rPr>
        <w:t xml:space="preserve"> (pp. 643-666). </w:t>
      </w:r>
      <w:hyperlink r:id="rId34">
        <w:r w:rsidRPr="0011462C">
          <w:rPr>
            <w:rFonts w:eastAsia="Times New Roman" w:cs="Times New Roman"/>
            <w:color w:val="1155CC"/>
            <w:szCs w:val="24"/>
            <w:u w:val="single"/>
          </w:rPr>
          <w:t>https://link.springer.com/chapter/10.1007/978-981-19-0564-3_64</w:t>
        </w:r>
      </w:hyperlink>
    </w:p>
    <w:p w14:paraId="76A9D282" w14:textId="77777777" w:rsidR="00BE5D09" w:rsidRPr="00B81F2C" w:rsidRDefault="00BE5D09" w:rsidP="00B106E2">
      <w:pPr>
        <w:rPr>
          <w:rFonts w:cs="Times New Roman"/>
          <w:color w:val="222222"/>
          <w:szCs w:val="24"/>
          <w:shd w:val="clear" w:color="auto" w:fill="FFFFFF"/>
        </w:rPr>
      </w:pPr>
      <w:r w:rsidRPr="00B81F2C">
        <w:rPr>
          <w:rFonts w:cs="Times New Roman"/>
          <w:color w:val="222222"/>
          <w:szCs w:val="24"/>
          <w:shd w:val="clear" w:color="auto" w:fill="FFFFFF"/>
        </w:rPr>
        <w:lastRenderedPageBreak/>
        <w:t xml:space="preserve">Purchase, S. and </w:t>
      </w:r>
      <w:proofErr w:type="spellStart"/>
      <w:r w:rsidRPr="00B81F2C">
        <w:rPr>
          <w:rFonts w:cs="Times New Roman"/>
          <w:color w:val="222222"/>
          <w:szCs w:val="24"/>
          <w:shd w:val="clear" w:color="auto" w:fill="FFFFFF"/>
        </w:rPr>
        <w:t>Volery</w:t>
      </w:r>
      <w:proofErr w:type="spellEnd"/>
      <w:r w:rsidRPr="00B81F2C">
        <w:rPr>
          <w:rFonts w:cs="Times New Roman"/>
          <w:color w:val="222222"/>
          <w:szCs w:val="24"/>
          <w:shd w:val="clear" w:color="auto" w:fill="FFFFFF"/>
        </w:rPr>
        <w:t>, T., (2020). Marketing innovation: a systematic review. </w:t>
      </w:r>
      <w:r w:rsidRPr="00B81F2C">
        <w:rPr>
          <w:rFonts w:cs="Times New Roman"/>
          <w:i/>
          <w:iCs/>
          <w:color w:val="222222"/>
          <w:szCs w:val="24"/>
          <w:shd w:val="clear" w:color="auto" w:fill="FFFFFF"/>
        </w:rPr>
        <w:t>Journal of Marketing Management</w:t>
      </w:r>
      <w:r w:rsidRPr="00B81F2C">
        <w:rPr>
          <w:rFonts w:cs="Times New Roman"/>
          <w:color w:val="222222"/>
          <w:szCs w:val="24"/>
          <w:shd w:val="clear" w:color="auto" w:fill="FFFFFF"/>
        </w:rPr>
        <w:t>, </w:t>
      </w:r>
      <w:r w:rsidRPr="00B81F2C">
        <w:rPr>
          <w:rFonts w:cs="Times New Roman"/>
          <w:i/>
          <w:iCs/>
          <w:color w:val="222222"/>
          <w:szCs w:val="24"/>
          <w:shd w:val="clear" w:color="auto" w:fill="FFFFFF"/>
        </w:rPr>
        <w:t>36</w:t>
      </w:r>
      <w:r w:rsidRPr="00B81F2C">
        <w:rPr>
          <w:rFonts w:cs="Times New Roman"/>
          <w:color w:val="222222"/>
          <w:szCs w:val="24"/>
          <w:shd w:val="clear" w:color="auto" w:fill="FFFFFF"/>
        </w:rPr>
        <w:t xml:space="preserve">(9-10), pp.763-793. </w:t>
      </w:r>
      <w:hyperlink r:id="rId35" w:history="1">
        <w:r w:rsidRPr="00B81F2C">
          <w:rPr>
            <w:rStyle w:val="Hyperlink"/>
            <w:rFonts w:cs="Times New Roman"/>
            <w:szCs w:val="24"/>
            <w:shd w:val="clear" w:color="auto" w:fill="FFFFFF"/>
          </w:rPr>
          <w:t>https://www.researchgate.net/profile/Thierry-Volery/publication/342061122_Marketing_innovation_a_systematic_review/links/638a2bd9658cec2104a410b1/Marketing-innovation-a-systematic-review.pdf?_sg%5B0%5D=started_experiment_milestone&amp;origin=journalDetail&amp;_rtd=e30%3D</w:t>
        </w:r>
      </w:hyperlink>
    </w:p>
    <w:p w14:paraId="6BFDB731" w14:textId="77777777" w:rsidR="00BE5D09" w:rsidRPr="00B81F2C" w:rsidRDefault="00BE5D09" w:rsidP="00B106E2">
      <w:pPr>
        <w:rPr>
          <w:rFonts w:cs="Times New Roman"/>
          <w:color w:val="222222"/>
          <w:szCs w:val="24"/>
          <w:shd w:val="clear" w:color="auto" w:fill="FFFFFF"/>
        </w:rPr>
      </w:pPr>
      <w:proofErr w:type="spellStart"/>
      <w:r w:rsidRPr="00B81F2C">
        <w:rPr>
          <w:rFonts w:cs="Times New Roman"/>
          <w:color w:val="222222"/>
          <w:szCs w:val="24"/>
          <w:shd w:val="clear" w:color="auto" w:fill="FFFFFF"/>
        </w:rPr>
        <w:t>Rezvani</w:t>
      </w:r>
      <w:proofErr w:type="spellEnd"/>
      <w:r w:rsidRPr="00B81F2C">
        <w:rPr>
          <w:rFonts w:cs="Times New Roman"/>
          <w:color w:val="222222"/>
          <w:szCs w:val="24"/>
          <w:shd w:val="clear" w:color="auto" w:fill="FFFFFF"/>
        </w:rPr>
        <w:t xml:space="preserve">, M. and </w:t>
      </w:r>
      <w:proofErr w:type="spellStart"/>
      <w:r w:rsidRPr="00B81F2C">
        <w:rPr>
          <w:rFonts w:cs="Times New Roman"/>
          <w:color w:val="222222"/>
          <w:szCs w:val="24"/>
          <w:shd w:val="clear" w:color="auto" w:fill="FFFFFF"/>
        </w:rPr>
        <w:t>Fathollahzadeh</w:t>
      </w:r>
      <w:proofErr w:type="spellEnd"/>
      <w:r w:rsidRPr="00B81F2C">
        <w:rPr>
          <w:rFonts w:cs="Times New Roman"/>
          <w:color w:val="222222"/>
          <w:szCs w:val="24"/>
          <w:shd w:val="clear" w:color="auto" w:fill="FFFFFF"/>
        </w:rPr>
        <w:t>, Z., (2020). The impact of entrepreneurial marketing on innovative marketing performance in small-and medium-sized companies. </w:t>
      </w:r>
      <w:r w:rsidRPr="00B81F2C">
        <w:rPr>
          <w:rFonts w:cs="Times New Roman"/>
          <w:i/>
          <w:iCs/>
          <w:color w:val="222222"/>
          <w:szCs w:val="24"/>
          <w:shd w:val="clear" w:color="auto" w:fill="FFFFFF"/>
        </w:rPr>
        <w:t>Journal of Strategic Marketing</w:t>
      </w:r>
      <w:r w:rsidRPr="00B81F2C">
        <w:rPr>
          <w:rFonts w:cs="Times New Roman"/>
          <w:color w:val="222222"/>
          <w:szCs w:val="24"/>
          <w:shd w:val="clear" w:color="auto" w:fill="FFFFFF"/>
        </w:rPr>
        <w:t>, </w:t>
      </w:r>
      <w:r w:rsidRPr="00B81F2C">
        <w:rPr>
          <w:rFonts w:cs="Times New Roman"/>
          <w:i/>
          <w:iCs/>
          <w:color w:val="222222"/>
          <w:szCs w:val="24"/>
          <w:shd w:val="clear" w:color="auto" w:fill="FFFFFF"/>
        </w:rPr>
        <w:t>28</w:t>
      </w:r>
      <w:r w:rsidRPr="00B81F2C">
        <w:rPr>
          <w:rFonts w:cs="Times New Roman"/>
          <w:color w:val="222222"/>
          <w:szCs w:val="24"/>
          <w:shd w:val="clear" w:color="auto" w:fill="FFFFFF"/>
        </w:rPr>
        <w:t xml:space="preserve">(2), pp.136-148. </w:t>
      </w:r>
      <w:hyperlink r:id="rId36" w:history="1">
        <w:r w:rsidRPr="00B81F2C">
          <w:rPr>
            <w:rStyle w:val="Hyperlink"/>
            <w:rFonts w:cs="Times New Roman"/>
            <w:szCs w:val="24"/>
            <w:shd w:val="clear" w:color="auto" w:fill="FFFFFF"/>
          </w:rPr>
          <w:t>https://fardapaper.ir/mohavaha/uploads/2020/09/Fardapaper-The-impact-of-entrepreneurial-marketing-on-innovative-marketing-performance-in-small-and-medium-sized-companies.pdf</w:t>
        </w:r>
      </w:hyperlink>
    </w:p>
    <w:p w14:paraId="7F69B747" w14:textId="77777777" w:rsidR="00BE5D09" w:rsidRPr="00B81F2C" w:rsidRDefault="00BE5D09" w:rsidP="00B106E2">
      <w:pPr>
        <w:rPr>
          <w:rFonts w:cs="Times New Roman"/>
          <w:szCs w:val="24"/>
        </w:rPr>
      </w:pPr>
      <w:r w:rsidRPr="00B81F2C">
        <w:rPr>
          <w:rFonts w:cs="Times New Roman"/>
          <w:color w:val="222222"/>
          <w:szCs w:val="24"/>
          <w:shd w:val="clear" w:color="auto" w:fill="FFFFFF"/>
        </w:rPr>
        <w:t>Sampath, B. and Harshitha, K.C., (2023). A Study on Inventory Management at IKEA. </w:t>
      </w:r>
      <w:r w:rsidRPr="00B81F2C">
        <w:rPr>
          <w:rFonts w:cs="Times New Roman"/>
          <w:i/>
          <w:iCs/>
          <w:color w:val="222222"/>
          <w:szCs w:val="24"/>
          <w:shd w:val="clear" w:color="auto" w:fill="FFFFFF"/>
        </w:rPr>
        <w:t>NEW TRENDS IN PRODUCTS, SERVICES &amp; MANAGEMENT</w:t>
      </w:r>
      <w:r w:rsidRPr="00B81F2C">
        <w:rPr>
          <w:rFonts w:cs="Times New Roman"/>
          <w:color w:val="222222"/>
          <w:szCs w:val="24"/>
          <w:shd w:val="clear" w:color="auto" w:fill="FFFFFF"/>
        </w:rPr>
        <w:t>, p.85.</w:t>
      </w:r>
      <w:r w:rsidRPr="00B81F2C">
        <w:rPr>
          <w:rFonts w:cs="Times New Roman"/>
          <w:szCs w:val="24"/>
        </w:rPr>
        <w:t xml:space="preserve"> https://www.scripown.com/docs/EBOOK_20230413_104938.pdf#page=89 </w:t>
      </w:r>
    </w:p>
    <w:p w14:paraId="15A90EF7" w14:textId="77777777" w:rsidR="00BE5D09" w:rsidRPr="00B81F2C" w:rsidRDefault="00BE5D09" w:rsidP="00B106E2">
      <w:pPr>
        <w:rPr>
          <w:rFonts w:cs="Times New Roman"/>
          <w:szCs w:val="24"/>
        </w:rPr>
      </w:pPr>
      <w:proofErr w:type="spellStart"/>
      <w:r w:rsidRPr="00B81F2C">
        <w:rPr>
          <w:rFonts w:cs="Times New Roman"/>
          <w:color w:val="222222"/>
          <w:szCs w:val="24"/>
          <w:shd w:val="clear" w:color="auto" w:fill="FFFFFF"/>
        </w:rPr>
        <w:t>Stenberg</w:t>
      </w:r>
      <w:proofErr w:type="spellEnd"/>
      <w:r w:rsidRPr="00B81F2C">
        <w:rPr>
          <w:rFonts w:cs="Times New Roman"/>
          <w:color w:val="222222"/>
          <w:szCs w:val="24"/>
          <w:shd w:val="clear" w:color="auto" w:fill="FFFFFF"/>
        </w:rPr>
        <w:t xml:space="preserve">, J. and </w:t>
      </w:r>
      <w:proofErr w:type="spellStart"/>
      <w:r w:rsidRPr="00B81F2C">
        <w:rPr>
          <w:rFonts w:cs="Times New Roman"/>
          <w:color w:val="222222"/>
          <w:szCs w:val="24"/>
          <w:shd w:val="clear" w:color="auto" w:fill="FFFFFF"/>
        </w:rPr>
        <w:t>Ruljova</w:t>
      </w:r>
      <w:proofErr w:type="spellEnd"/>
      <w:r w:rsidRPr="00B81F2C">
        <w:rPr>
          <w:rFonts w:cs="Times New Roman"/>
          <w:color w:val="222222"/>
          <w:szCs w:val="24"/>
          <w:shd w:val="clear" w:color="auto" w:fill="FFFFFF"/>
        </w:rPr>
        <w:t>, M., (2021). Social Media Marketing Strategies and Consumer Engagement during the COVID-19 Pandemic: An exploratory study of IKEA, including a multiple-case comparison between the UK, Australia and Sweden.</w:t>
      </w:r>
      <w:r w:rsidRPr="00B81F2C">
        <w:rPr>
          <w:rFonts w:cs="Times New Roman"/>
          <w:szCs w:val="24"/>
        </w:rPr>
        <w:t xml:space="preserve"> https://www.diva-portal.org/smash/record.jsf?pid=diva2:1560101 </w:t>
      </w:r>
    </w:p>
    <w:p w14:paraId="11AFCA10" w14:textId="77777777" w:rsidR="00BE5D09" w:rsidRPr="0011462C" w:rsidRDefault="00BE5D09" w:rsidP="00BE5D09">
      <w:pPr>
        <w:pStyle w:val="Normal1"/>
        <w:rPr>
          <w:rFonts w:eastAsia="Times New Roman" w:cs="Times New Roman"/>
          <w:color w:val="222222"/>
          <w:szCs w:val="24"/>
        </w:rPr>
      </w:pPr>
      <w:proofErr w:type="spellStart"/>
      <w:r w:rsidRPr="0011462C">
        <w:rPr>
          <w:rFonts w:eastAsia="Times New Roman" w:cs="Times New Roman"/>
          <w:color w:val="222222"/>
          <w:szCs w:val="24"/>
        </w:rPr>
        <w:t>Sudakova</w:t>
      </w:r>
      <w:proofErr w:type="spellEnd"/>
      <w:r w:rsidRPr="0011462C">
        <w:rPr>
          <w:rFonts w:eastAsia="Times New Roman" w:cs="Times New Roman"/>
          <w:color w:val="222222"/>
          <w:szCs w:val="24"/>
        </w:rPr>
        <w:t xml:space="preserve">, A.V., (2019). MARKETING MIX OF IKEA. In </w:t>
      </w:r>
      <w:r w:rsidRPr="0011462C">
        <w:rPr>
          <w:rFonts w:eastAsia="Times New Roman" w:cs="Times New Roman"/>
          <w:i/>
          <w:color w:val="222222"/>
          <w:szCs w:val="24"/>
        </w:rPr>
        <w:t>Public Relations as a Brand Awareness Booster</w:t>
      </w:r>
      <w:r w:rsidRPr="0011462C">
        <w:rPr>
          <w:rFonts w:eastAsia="Times New Roman" w:cs="Times New Roman"/>
          <w:color w:val="222222"/>
          <w:szCs w:val="24"/>
        </w:rPr>
        <w:t xml:space="preserve"> (pp. 76-83). </w:t>
      </w:r>
      <w:hyperlink r:id="rId37">
        <w:r w:rsidRPr="0011462C">
          <w:rPr>
            <w:rFonts w:eastAsia="Times New Roman" w:cs="Times New Roman"/>
            <w:color w:val="1155CC"/>
            <w:szCs w:val="24"/>
            <w:u w:val="single"/>
          </w:rPr>
          <w:t>https://elibrary.ru/item.asp?id=41859549</w:t>
        </w:r>
      </w:hyperlink>
    </w:p>
    <w:p w14:paraId="1FE7815C" w14:textId="77777777" w:rsidR="00BE5D09" w:rsidRPr="0011462C" w:rsidRDefault="00BE5D09" w:rsidP="00BE5D09">
      <w:pPr>
        <w:spacing w:before="240"/>
        <w:rPr>
          <w:rFonts w:cs="Times New Roman"/>
          <w:color w:val="222222"/>
          <w:szCs w:val="24"/>
          <w:shd w:val="clear" w:color="auto" w:fill="FFFFFF"/>
        </w:rPr>
      </w:pPr>
      <w:r w:rsidRPr="0011462C">
        <w:rPr>
          <w:rFonts w:cs="Times New Roman"/>
          <w:color w:val="222222"/>
          <w:szCs w:val="24"/>
          <w:shd w:val="clear" w:color="auto" w:fill="FFFFFF"/>
        </w:rPr>
        <w:t>Towers, A., and Towers, N. (2021). Framing the customer journey: touch point categories and decision-making process stages. </w:t>
      </w:r>
      <w:r w:rsidRPr="0011462C">
        <w:rPr>
          <w:rFonts w:cs="Times New Roman"/>
          <w:i/>
          <w:iCs/>
          <w:color w:val="222222"/>
          <w:szCs w:val="24"/>
          <w:shd w:val="clear" w:color="auto" w:fill="FFFFFF"/>
        </w:rPr>
        <w:t>International Journal of Retail and Distribution Management</w:t>
      </w:r>
      <w:r w:rsidRPr="0011462C">
        <w:rPr>
          <w:rFonts w:cs="Times New Roman"/>
          <w:color w:val="222222"/>
          <w:szCs w:val="24"/>
          <w:shd w:val="clear" w:color="auto" w:fill="FFFFFF"/>
        </w:rPr>
        <w:t>, </w:t>
      </w:r>
      <w:r w:rsidRPr="0011462C">
        <w:rPr>
          <w:rFonts w:cs="Times New Roman"/>
          <w:i/>
          <w:iCs/>
          <w:color w:val="222222"/>
          <w:szCs w:val="24"/>
          <w:shd w:val="clear" w:color="auto" w:fill="FFFFFF"/>
        </w:rPr>
        <w:t>50</w:t>
      </w:r>
      <w:r w:rsidRPr="0011462C">
        <w:rPr>
          <w:rFonts w:cs="Times New Roman"/>
          <w:color w:val="222222"/>
          <w:szCs w:val="24"/>
          <w:shd w:val="clear" w:color="auto" w:fill="FFFFFF"/>
        </w:rPr>
        <w:t>(3), 317-341.</w:t>
      </w:r>
      <w:hyperlink r:id="rId38" w:history="1">
        <w:r w:rsidRPr="0011462C">
          <w:rPr>
            <w:rStyle w:val="Hyperlink"/>
            <w:rFonts w:cs="Times New Roman"/>
            <w:szCs w:val="24"/>
            <w:shd w:val="clear" w:color="auto" w:fill="FFFFFF"/>
          </w:rPr>
          <w:t>https://www.emerald.com/insight/content/doi/10.1108/IJRDM-08-2020-0296/full/atowers1@glos.ac.uk</w:t>
        </w:r>
      </w:hyperlink>
    </w:p>
    <w:p w14:paraId="0F5A6D15" w14:textId="77777777" w:rsidR="00BE5D09" w:rsidRPr="0011462C" w:rsidRDefault="00BE5D09" w:rsidP="00BE5D09">
      <w:pPr>
        <w:pStyle w:val="Normal1"/>
        <w:rPr>
          <w:rFonts w:eastAsia="Times New Roman" w:cs="Times New Roman"/>
          <w:color w:val="222222"/>
          <w:szCs w:val="24"/>
        </w:rPr>
      </w:pPr>
      <w:r w:rsidRPr="0011462C">
        <w:rPr>
          <w:rFonts w:eastAsia="Times New Roman" w:cs="Times New Roman"/>
          <w:color w:val="222222"/>
          <w:szCs w:val="24"/>
        </w:rPr>
        <w:t xml:space="preserve">Tran, D., (2021). Green Outbound Logistics in E-commerce: Opportunities and Challenges. A Case Study on IKEA Finland and </w:t>
      </w:r>
      <w:proofErr w:type="spellStart"/>
      <w:r w:rsidRPr="0011462C">
        <w:rPr>
          <w:rFonts w:eastAsia="Times New Roman" w:cs="Times New Roman"/>
          <w:color w:val="222222"/>
          <w:szCs w:val="24"/>
        </w:rPr>
        <w:t>Zalando</w:t>
      </w:r>
      <w:proofErr w:type="spellEnd"/>
      <w:r w:rsidRPr="0011462C">
        <w:rPr>
          <w:rFonts w:eastAsia="Times New Roman" w:cs="Times New Roman"/>
          <w:color w:val="222222"/>
          <w:szCs w:val="24"/>
        </w:rPr>
        <w:t xml:space="preserve">. </w:t>
      </w:r>
      <w:hyperlink r:id="rId39">
        <w:r w:rsidRPr="0011462C">
          <w:rPr>
            <w:rFonts w:eastAsia="Times New Roman" w:cs="Times New Roman"/>
            <w:color w:val="1155CC"/>
            <w:szCs w:val="24"/>
            <w:u w:val="single"/>
          </w:rPr>
          <w:t>https://www.theseus.fi/bitstream/handle/10024/498709/DEGREE%20THESIS.pdf?sequence=2</w:t>
        </w:r>
      </w:hyperlink>
    </w:p>
    <w:p w14:paraId="1B177D1F" w14:textId="77777777" w:rsidR="00BE5D09" w:rsidRPr="00B81F2C" w:rsidRDefault="00BE5D09" w:rsidP="00B106E2">
      <w:pPr>
        <w:rPr>
          <w:rFonts w:cs="Times New Roman"/>
          <w:color w:val="222222"/>
          <w:szCs w:val="24"/>
          <w:shd w:val="clear" w:color="auto" w:fill="FFFFFF"/>
        </w:rPr>
      </w:pPr>
      <w:r w:rsidRPr="00B81F2C">
        <w:rPr>
          <w:rFonts w:cs="Times New Roman"/>
          <w:color w:val="222222"/>
          <w:szCs w:val="24"/>
          <w:shd w:val="clear" w:color="auto" w:fill="FFFFFF"/>
        </w:rPr>
        <w:t xml:space="preserve">Wright, L.T., Robin, R., Stone, M. and </w:t>
      </w:r>
      <w:proofErr w:type="spellStart"/>
      <w:r w:rsidRPr="00B81F2C">
        <w:rPr>
          <w:rFonts w:cs="Times New Roman"/>
          <w:color w:val="222222"/>
          <w:szCs w:val="24"/>
          <w:shd w:val="clear" w:color="auto" w:fill="FFFFFF"/>
        </w:rPr>
        <w:t>Aravopoulou</w:t>
      </w:r>
      <w:proofErr w:type="spellEnd"/>
      <w:r w:rsidRPr="00B81F2C">
        <w:rPr>
          <w:rFonts w:cs="Times New Roman"/>
          <w:color w:val="222222"/>
          <w:szCs w:val="24"/>
          <w:shd w:val="clear" w:color="auto" w:fill="FFFFFF"/>
        </w:rPr>
        <w:t>, D.E., (2019). Adoption of big data technology for innovation in B2B marketing. </w:t>
      </w:r>
      <w:r w:rsidRPr="00B81F2C">
        <w:rPr>
          <w:rFonts w:cs="Times New Roman"/>
          <w:i/>
          <w:iCs/>
          <w:color w:val="222222"/>
          <w:szCs w:val="24"/>
          <w:shd w:val="clear" w:color="auto" w:fill="FFFFFF"/>
        </w:rPr>
        <w:t>Journal of Business-to-Business Marketing</w:t>
      </w:r>
      <w:r w:rsidRPr="00B81F2C">
        <w:rPr>
          <w:rFonts w:cs="Times New Roman"/>
          <w:color w:val="222222"/>
          <w:szCs w:val="24"/>
          <w:shd w:val="clear" w:color="auto" w:fill="FFFFFF"/>
        </w:rPr>
        <w:t>, </w:t>
      </w:r>
      <w:r w:rsidRPr="00B81F2C">
        <w:rPr>
          <w:rFonts w:cs="Times New Roman"/>
          <w:i/>
          <w:iCs/>
          <w:color w:val="222222"/>
          <w:szCs w:val="24"/>
          <w:shd w:val="clear" w:color="auto" w:fill="FFFFFF"/>
        </w:rPr>
        <w:t>26</w:t>
      </w:r>
      <w:r w:rsidRPr="00B81F2C">
        <w:rPr>
          <w:rFonts w:cs="Times New Roman"/>
          <w:color w:val="222222"/>
          <w:szCs w:val="24"/>
          <w:shd w:val="clear" w:color="auto" w:fill="FFFFFF"/>
        </w:rPr>
        <w:t xml:space="preserve">(3-4), pp.281-293. </w:t>
      </w:r>
      <w:hyperlink r:id="rId40" w:history="1">
        <w:r w:rsidRPr="00B81F2C">
          <w:rPr>
            <w:rStyle w:val="Hyperlink"/>
            <w:rFonts w:cs="Times New Roman"/>
            <w:szCs w:val="24"/>
            <w:shd w:val="clear" w:color="auto" w:fill="FFFFFF"/>
          </w:rPr>
          <w:t>https://www.researchgate.net/profile/Merlin-</w:t>
        </w:r>
        <w:r w:rsidRPr="00B81F2C">
          <w:rPr>
            <w:rStyle w:val="Hyperlink"/>
            <w:rFonts w:cs="Times New Roman"/>
            <w:szCs w:val="24"/>
            <w:shd w:val="clear" w:color="auto" w:fill="FFFFFF"/>
          </w:rPr>
          <w:lastRenderedPageBreak/>
          <w:t>Stone/publication/333148076_Adoption_of_Big_Data_Technology_for_Innovation_in_B2B_Marketing/links/6247068757084c718b7caf60/Adoption-of-Big-Data-Technology-for-Innovation-in-B2B-Marketing.pdf</w:t>
        </w:r>
      </w:hyperlink>
    </w:p>
    <w:p w14:paraId="6F27D478" w14:textId="77777777" w:rsidR="00BE5D09" w:rsidRPr="0011462C" w:rsidRDefault="00BE5D09" w:rsidP="00BE5D09">
      <w:pPr>
        <w:spacing w:before="240"/>
        <w:rPr>
          <w:rFonts w:cs="Times New Roman"/>
          <w:szCs w:val="24"/>
        </w:rPr>
      </w:pPr>
      <w:r w:rsidRPr="0011462C">
        <w:rPr>
          <w:rFonts w:cs="Times New Roman"/>
          <w:szCs w:val="24"/>
        </w:rPr>
        <w:t xml:space="preserve">Www.smartinsights.com, (2023), Customer-based journey model, available at </w:t>
      </w:r>
      <w:hyperlink r:id="rId41" w:history="1">
        <w:r w:rsidRPr="0011462C">
          <w:rPr>
            <w:rStyle w:val="Hyperlink"/>
            <w:rFonts w:cs="Times New Roman"/>
            <w:szCs w:val="24"/>
          </w:rPr>
          <w:t>Customer journey models [McKinsey model and RACE Framework] (smartinsights.com)</w:t>
        </w:r>
      </w:hyperlink>
    </w:p>
    <w:p w14:paraId="660EE100" w14:textId="77777777" w:rsidR="00BE5D09" w:rsidRPr="0011462C" w:rsidRDefault="00024BA9" w:rsidP="00BE5D09">
      <w:pPr>
        <w:spacing w:before="240"/>
        <w:rPr>
          <w:rFonts w:cs="Times New Roman"/>
          <w:szCs w:val="24"/>
        </w:rPr>
      </w:pPr>
      <w:hyperlink r:id="rId42" w:history="1">
        <w:r w:rsidR="00BE5D09" w:rsidRPr="0011462C">
          <w:rPr>
            <w:rStyle w:val="Hyperlink"/>
            <w:rFonts w:cs="Times New Roman"/>
            <w:color w:val="000000" w:themeColor="text1"/>
            <w:szCs w:val="24"/>
          </w:rPr>
          <w:t>Www.uxconnections.com</w:t>
        </w:r>
      </w:hyperlink>
      <w:r w:rsidR="00BE5D09" w:rsidRPr="0011462C">
        <w:rPr>
          <w:rFonts w:cs="Times New Roman"/>
          <w:color w:val="000000" w:themeColor="text1"/>
          <w:szCs w:val="24"/>
        </w:rPr>
        <w:t xml:space="preserve">, </w:t>
      </w:r>
      <w:r w:rsidR="00BE5D09" w:rsidRPr="0011462C">
        <w:rPr>
          <w:rFonts w:cs="Times New Roman"/>
          <w:szCs w:val="24"/>
        </w:rPr>
        <w:t xml:space="preserve">(2023), Ikea's Customer journey, available at </w:t>
      </w:r>
      <w:hyperlink r:id="rId43" w:history="1">
        <w:r w:rsidR="00BE5D09" w:rsidRPr="0011462C">
          <w:rPr>
            <w:rStyle w:val="Hyperlink"/>
            <w:rFonts w:cs="Times New Roman"/>
            <w:szCs w:val="24"/>
          </w:rPr>
          <w:t>The Customer Journey of IKEA - UX Connections</w:t>
        </w:r>
      </w:hyperlink>
    </w:p>
    <w:p w14:paraId="0A75675F" w14:textId="742AB5AD" w:rsidR="00B106E2" w:rsidRPr="00B106E2" w:rsidRDefault="00B106E2" w:rsidP="00B106E2">
      <w:pPr>
        <w:rPr>
          <w:rFonts w:cs="Times New Roman"/>
          <w:b/>
          <w:bCs/>
          <w:color w:val="222222"/>
          <w:szCs w:val="24"/>
          <w:shd w:val="clear" w:color="auto" w:fill="FFFFFF"/>
        </w:rPr>
      </w:pPr>
      <w:r w:rsidRPr="00B106E2">
        <w:rPr>
          <w:rFonts w:cs="Times New Roman"/>
          <w:b/>
          <w:bCs/>
          <w:color w:val="222222"/>
          <w:szCs w:val="24"/>
          <w:shd w:val="clear" w:color="auto" w:fill="FFFFFF"/>
        </w:rPr>
        <w:t>Website</w:t>
      </w:r>
    </w:p>
    <w:p w14:paraId="5925A995" w14:textId="77777777" w:rsidR="00B106E2" w:rsidRPr="00B81F2C" w:rsidRDefault="00B106E2" w:rsidP="00B106E2">
      <w:pPr>
        <w:rPr>
          <w:rFonts w:cs="Times New Roman"/>
          <w:szCs w:val="24"/>
        </w:rPr>
      </w:pPr>
      <w:r w:rsidRPr="00B81F2C">
        <w:rPr>
          <w:rFonts w:cs="Times New Roman"/>
          <w:szCs w:val="24"/>
        </w:rPr>
        <w:t xml:space="preserve">(Ikea, 2023) </w:t>
      </w:r>
      <w:r w:rsidRPr="00B81F2C">
        <w:rPr>
          <w:rFonts w:cs="Times New Roman"/>
          <w:i/>
          <w:iCs/>
          <w:szCs w:val="24"/>
        </w:rPr>
        <w:t>marketing-strategy</w:t>
      </w:r>
      <w:r w:rsidRPr="00B81F2C">
        <w:rPr>
          <w:rFonts w:cs="Times New Roman"/>
          <w:szCs w:val="24"/>
        </w:rPr>
        <w:t xml:space="preserve"> Available at: </w:t>
      </w:r>
      <w:hyperlink r:id="rId44" w:history="1">
        <w:r w:rsidRPr="00B81F2C">
          <w:rPr>
            <w:rStyle w:val="Hyperlink"/>
            <w:rFonts w:cs="Times New Roman"/>
            <w:szCs w:val="24"/>
          </w:rPr>
          <w:t>https://www.brafton.com/blog/strategy/ikea-marketing-strategy/</w:t>
        </w:r>
      </w:hyperlink>
      <w:r w:rsidRPr="00B81F2C">
        <w:rPr>
          <w:rFonts w:cs="Times New Roman"/>
          <w:szCs w:val="24"/>
        </w:rPr>
        <w:t xml:space="preserve"> [Accessed on: 6.09.23]</w:t>
      </w:r>
    </w:p>
    <w:p w14:paraId="416E1E2F" w14:textId="77777777" w:rsidR="00B106E2" w:rsidRPr="00B81F2C" w:rsidRDefault="00B106E2" w:rsidP="00B106E2">
      <w:pPr>
        <w:rPr>
          <w:rFonts w:cs="Times New Roman"/>
          <w:color w:val="222222"/>
          <w:szCs w:val="24"/>
          <w:shd w:val="clear" w:color="auto" w:fill="FFFFFF"/>
        </w:rPr>
      </w:pPr>
    </w:p>
    <w:p w14:paraId="1404B0D3" w14:textId="77777777" w:rsidR="00B106E2" w:rsidRPr="00B81F2C" w:rsidRDefault="00B106E2" w:rsidP="00B106E2">
      <w:pPr>
        <w:rPr>
          <w:rFonts w:cs="Times New Roman"/>
          <w:szCs w:val="24"/>
        </w:rPr>
      </w:pPr>
      <w:r w:rsidRPr="00B81F2C">
        <w:rPr>
          <w:rFonts w:cs="Times New Roman"/>
          <w:szCs w:val="24"/>
        </w:rPr>
        <w:br w:type="page"/>
      </w:r>
    </w:p>
    <w:p w14:paraId="63209D52" w14:textId="77777777" w:rsidR="00B106E2" w:rsidRPr="000A6015" w:rsidRDefault="00B106E2" w:rsidP="000A6015"/>
    <w:sectPr w:rsidR="00B106E2" w:rsidRPr="000A6015">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163B4" w14:textId="77777777" w:rsidR="009D6F03" w:rsidRDefault="009D6F03" w:rsidP="00B106E2">
      <w:pPr>
        <w:spacing w:after="0" w:line="240" w:lineRule="auto"/>
      </w:pPr>
      <w:r>
        <w:separator/>
      </w:r>
    </w:p>
  </w:endnote>
  <w:endnote w:type="continuationSeparator" w:id="0">
    <w:p w14:paraId="3F8CAFD6" w14:textId="77777777" w:rsidR="009D6F03" w:rsidRDefault="009D6F03" w:rsidP="00B10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Gautami">
    <w:panose1 w:val="020B0502040204020203"/>
    <w:charset w:val="00"/>
    <w:family w:val="swiss"/>
    <w:pitch w:val="variable"/>
    <w:sig w:usb0="002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359808"/>
      <w:docPartObj>
        <w:docPartGallery w:val="Page Numbers (Bottom of Page)"/>
        <w:docPartUnique/>
      </w:docPartObj>
    </w:sdtPr>
    <w:sdtEndPr>
      <w:rPr>
        <w:noProof/>
        <w:sz w:val="20"/>
        <w:szCs w:val="20"/>
      </w:rPr>
    </w:sdtEndPr>
    <w:sdtContent>
      <w:p w14:paraId="520A3B43" w14:textId="56B3E7C9" w:rsidR="00B106E2" w:rsidRPr="00B106E2" w:rsidRDefault="00B106E2" w:rsidP="00B106E2">
        <w:pPr>
          <w:pStyle w:val="Footer"/>
          <w:spacing w:line="360" w:lineRule="auto"/>
          <w:jc w:val="right"/>
          <w:rPr>
            <w:sz w:val="20"/>
            <w:szCs w:val="20"/>
          </w:rPr>
        </w:pPr>
        <w:r w:rsidRPr="00B106E2">
          <w:rPr>
            <w:sz w:val="20"/>
            <w:szCs w:val="20"/>
          </w:rPr>
          <w:fldChar w:fldCharType="begin"/>
        </w:r>
        <w:r w:rsidRPr="00B106E2">
          <w:rPr>
            <w:sz w:val="20"/>
            <w:szCs w:val="20"/>
          </w:rPr>
          <w:instrText xml:space="preserve"> PAGE   \* MERGEFORMAT </w:instrText>
        </w:r>
        <w:r w:rsidRPr="00B106E2">
          <w:rPr>
            <w:sz w:val="20"/>
            <w:szCs w:val="20"/>
          </w:rPr>
          <w:fldChar w:fldCharType="separate"/>
        </w:r>
        <w:r w:rsidRPr="00B106E2">
          <w:rPr>
            <w:noProof/>
            <w:sz w:val="20"/>
            <w:szCs w:val="20"/>
          </w:rPr>
          <w:t>2</w:t>
        </w:r>
        <w:r w:rsidRPr="00B106E2">
          <w:rPr>
            <w:noProof/>
            <w:sz w:val="20"/>
            <w:szCs w:val="20"/>
          </w:rPr>
          <w:fldChar w:fldCharType="end"/>
        </w:r>
      </w:p>
    </w:sdtContent>
  </w:sdt>
  <w:p w14:paraId="5FF14504" w14:textId="77777777" w:rsidR="00B106E2" w:rsidRDefault="00B10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731FF" w14:textId="77777777" w:rsidR="009D6F03" w:rsidRDefault="009D6F03" w:rsidP="00B106E2">
      <w:pPr>
        <w:spacing w:after="0" w:line="240" w:lineRule="auto"/>
      </w:pPr>
      <w:r>
        <w:separator/>
      </w:r>
    </w:p>
  </w:footnote>
  <w:footnote w:type="continuationSeparator" w:id="0">
    <w:p w14:paraId="264AB1A0" w14:textId="77777777" w:rsidR="009D6F03" w:rsidRDefault="009D6F03" w:rsidP="00B106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jAxs7AwMDQ1MDcxtjBS0lEKTi0uzszPAykwrAUADHeFiSwAAAA="/>
  </w:docVars>
  <w:rsids>
    <w:rsidRoot w:val="00D123ED"/>
    <w:rsid w:val="00024BA9"/>
    <w:rsid w:val="0003219A"/>
    <w:rsid w:val="000533B3"/>
    <w:rsid w:val="000763BD"/>
    <w:rsid w:val="000A6015"/>
    <w:rsid w:val="000C6AEF"/>
    <w:rsid w:val="000C79BB"/>
    <w:rsid w:val="000D4A3C"/>
    <w:rsid w:val="000E389B"/>
    <w:rsid w:val="000E5A9E"/>
    <w:rsid w:val="000F22A8"/>
    <w:rsid w:val="000F3E20"/>
    <w:rsid w:val="0010688F"/>
    <w:rsid w:val="00123193"/>
    <w:rsid w:val="0013682A"/>
    <w:rsid w:val="00137E66"/>
    <w:rsid w:val="00143B5C"/>
    <w:rsid w:val="00146C88"/>
    <w:rsid w:val="00150DCE"/>
    <w:rsid w:val="001547FD"/>
    <w:rsid w:val="001A3E52"/>
    <w:rsid w:val="00222F70"/>
    <w:rsid w:val="002556AA"/>
    <w:rsid w:val="002A10DD"/>
    <w:rsid w:val="002B5379"/>
    <w:rsid w:val="002D1E9E"/>
    <w:rsid w:val="00312318"/>
    <w:rsid w:val="003213F8"/>
    <w:rsid w:val="003C2FB9"/>
    <w:rsid w:val="003D41A9"/>
    <w:rsid w:val="003F58A2"/>
    <w:rsid w:val="00410A75"/>
    <w:rsid w:val="00443BB9"/>
    <w:rsid w:val="004679B1"/>
    <w:rsid w:val="00553619"/>
    <w:rsid w:val="005A3701"/>
    <w:rsid w:val="005C1CF4"/>
    <w:rsid w:val="00615ABB"/>
    <w:rsid w:val="00672438"/>
    <w:rsid w:val="006A468F"/>
    <w:rsid w:val="006A697A"/>
    <w:rsid w:val="006A79F2"/>
    <w:rsid w:val="006B5C27"/>
    <w:rsid w:val="00731F80"/>
    <w:rsid w:val="00731FB8"/>
    <w:rsid w:val="00743CC5"/>
    <w:rsid w:val="00763D74"/>
    <w:rsid w:val="00776382"/>
    <w:rsid w:val="007821CC"/>
    <w:rsid w:val="007A3546"/>
    <w:rsid w:val="007D37B1"/>
    <w:rsid w:val="00805564"/>
    <w:rsid w:val="00892527"/>
    <w:rsid w:val="008F33FC"/>
    <w:rsid w:val="0090003F"/>
    <w:rsid w:val="00953980"/>
    <w:rsid w:val="009B4A17"/>
    <w:rsid w:val="009C0E57"/>
    <w:rsid w:val="009D6F03"/>
    <w:rsid w:val="00A47159"/>
    <w:rsid w:val="00A55286"/>
    <w:rsid w:val="00A61713"/>
    <w:rsid w:val="00A619F1"/>
    <w:rsid w:val="00A874D7"/>
    <w:rsid w:val="00A97688"/>
    <w:rsid w:val="00AA589D"/>
    <w:rsid w:val="00AB49D4"/>
    <w:rsid w:val="00AD0BF1"/>
    <w:rsid w:val="00B106E2"/>
    <w:rsid w:val="00B34B6F"/>
    <w:rsid w:val="00B7242B"/>
    <w:rsid w:val="00B97794"/>
    <w:rsid w:val="00BE5D09"/>
    <w:rsid w:val="00C07750"/>
    <w:rsid w:val="00C37ADB"/>
    <w:rsid w:val="00C70B82"/>
    <w:rsid w:val="00CE18AC"/>
    <w:rsid w:val="00CF64B7"/>
    <w:rsid w:val="00D123ED"/>
    <w:rsid w:val="00D36DE8"/>
    <w:rsid w:val="00D40CF8"/>
    <w:rsid w:val="00D53A10"/>
    <w:rsid w:val="00D74F9F"/>
    <w:rsid w:val="00D80ED8"/>
    <w:rsid w:val="00DB344A"/>
    <w:rsid w:val="00E3153D"/>
    <w:rsid w:val="00E33A78"/>
    <w:rsid w:val="00E46F20"/>
    <w:rsid w:val="00EA10DE"/>
    <w:rsid w:val="00EA124B"/>
    <w:rsid w:val="00EB222E"/>
    <w:rsid w:val="00EB276D"/>
    <w:rsid w:val="00F01701"/>
    <w:rsid w:val="00F035EA"/>
    <w:rsid w:val="00F220C3"/>
    <w:rsid w:val="00F30690"/>
    <w:rsid w:val="00FB0A54"/>
    <w:rsid w:val="00FB1ED3"/>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345BA"/>
  <w15:chartTrackingRefBased/>
  <w15:docId w15:val="{72F659A9-55C7-493E-8066-62BE36179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19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3219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E5D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19A"/>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553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619"/>
    <w:rPr>
      <w:rFonts w:ascii="Times New Roman" w:hAnsi="Times New Roman"/>
      <w:sz w:val="24"/>
    </w:rPr>
  </w:style>
  <w:style w:type="paragraph" w:styleId="Footer">
    <w:name w:val="footer"/>
    <w:basedOn w:val="Normal"/>
    <w:link w:val="FooterChar"/>
    <w:uiPriority w:val="99"/>
    <w:unhideWhenUsed/>
    <w:rsid w:val="00553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619"/>
    <w:rPr>
      <w:rFonts w:ascii="Times New Roman" w:hAnsi="Times New Roman"/>
      <w:sz w:val="24"/>
    </w:rPr>
  </w:style>
  <w:style w:type="character" w:styleId="Hyperlink">
    <w:name w:val="Hyperlink"/>
    <w:basedOn w:val="DefaultParagraphFont"/>
    <w:uiPriority w:val="99"/>
    <w:unhideWhenUsed/>
    <w:rsid w:val="00B106E2"/>
    <w:rPr>
      <w:color w:val="0563C1" w:themeColor="hyperlink"/>
      <w:u w:val="single"/>
    </w:rPr>
  </w:style>
  <w:style w:type="paragraph" w:customStyle="1" w:styleId="Normal1">
    <w:name w:val="Normal1"/>
    <w:rsid w:val="00BE5D09"/>
    <w:pPr>
      <w:spacing w:after="0" w:line="360" w:lineRule="auto"/>
      <w:jc w:val="both"/>
    </w:pPr>
    <w:rPr>
      <w:rFonts w:ascii="Times New Roman" w:eastAsia="Arial" w:hAnsi="Times New Roman" w:cs="Arial"/>
      <w:kern w:val="0"/>
      <w:sz w:val="24"/>
      <w:lang w:val="en-US"/>
      <w14:ligatures w14:val="none"/>
    </w:rPr>
  </w:style>
  <w:style w:type="character" w:customStyle="1" w:styleId="Heading2Char">
    <w:name w:val="Heading 2 Char"/>
    <w:basedOn w:val="DefaultParagraphFont"/>
    <w:link w:val="Heading2"/>
    <w:uiPriority w:val="9"/>
    <w:semiHidden/>
    <w:rsid w:val="00BE5D0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E5D09"/>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TOCHeading">
    <w:name w:val="TOC Heading"/>
    <w:basedOn w:val="Heading1"/>
    <w:next w:val="Normal"/>
    <w:uiPriority w:val="39"/>
    <w:unhideWhenUsed/>
    <w:qFormat/>
    <w:rsid w:val="00BE5D0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E5D09"/>
    <w:pPr>
      <w:spacing w:after="100"/>
    </w:pPr>
  </w:style>
  <w:style w:type="paragraph" w:styleId="TOC2">
    <w:name w:val="toc 2"/>
    <w:basedOn w:val="Normal"/>
    <w:next w:val="Normal"/>
    <w:autoRedefine/>
    <w:uiPriority w:val="39"/>
    <w:unhideWhenUsed/>
    <w:rsid w:val="00BE5D0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ingentaconnect.com/content/westburn/tmr/2020/00000020/f0020001/art00008" TargetMode="External"/><Relationship Id="rId26" Type="http://schemas.openxmlformats.org/officeDocument/2006/relationships/hyperlink" Target="https://www.ikea.com/" TargetMode="External"/><Relationship Id="rId39" Type="http://schemas.openxmlformats.org/officeDocument/2006/relationships/hyperlink" Target="https://www.theseus.fi/bitstream/handle/10024/498709/DEGREE%20THESIS.pdf?sequence=2" TargetMode="External"/><Relationship Id="rId21" Type="http://schemas.openxmlformats.org/officeDocument/2006/relationships/hyperlink" Target="https://www.asjp.cerist.dz/en/downArticle/617/6/2/230152" TargetMode="External"/><Relationship Id="rId34" Type="http://schemas.openxmlformats.org/officeDocument/2006/relationships/hyperlink" Target="https://link.springer.com/chapter/10.1007/978-981-19-0564-3_64" TargetMode="External"/><Relationship Id="rId42" Type="http://schemas.openxmlformats.org/officeDocument/2006/relationships/hyperlink" Target="http://Www.uxconnections.com"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smartinsights.com" TargetMode="External"/><Relationship Id="rId29" Type="http://schemas.openxmlformats.org/officeDocument/2006/relationships/hyperlink" Target="https://francis-press.com/uploads/papers/ZqAU1D71HMwtQwaSOMfInPHqkq33nAhb7Zqs45ud.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ww.emerald.com/insight/content/doi/10.1108/IJRDM-12-2020-0510/full/pdf" TargetMode="External"/><Relationship Id="rId32" Type="http://schemas.openxmlformats.org/officeDocument/2006/relationships/hyperlink" Target="https://mailchimp.com/marketing-glossary/customer-journey/" TargetMode="External"/><Relationship Id="rId37" Type="http://schemas.openxmlformats.org/officeDocument/2006/relationships/hyperlink" Target="https://elibrary.ru/item.asp?id=41859549" TargetMode="External"/><Relationship Id="rId40" Type="http://schemas.openxmlformats.org/officeDocument/2006/relationships/hyperlink" Target="https://www.researchgate.net/profile/Merlin-Stone/publication/333148076_Adoption_of_Big_Data_Technology_for_Innovation_in_B2B_Marketing/links/6247068757084c718b7caf60/Adoption-of-Big-Data-Technology-for-Innovation-in-B2B-Marketing.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tandfonline.com/doi/abs/10.1080/02642069.2019.1652600" TargetMode="External"/><Relationship Id="rId28" Type="http://schemas.openxmlformats.org/officeDocument/2006/relationships/hyperlink" Target="https://brandirectorypublic.s3.eu-west-2.amazonaws.com/reports_free/Nation%20Branding.pdf" TargetMode="External"/><Relationship Id="rId36" Type="http://schemas.openxmlformats.org/officeDocument/2006/relationships/hyperlink" Target="https://fardapaper.ir/mohavaha/uploads/2020/09/Fardapaper-The-impact-of-entrepreneurial-marketing-on-innovative-marketing-performance-in-small-and-medium-sized-companies.pdf" TargetMode="External"/><Relationship Id="rId10" Type="http://schemas.openxmlformats.org/officeDocument/2006/relationships/diagramQuickStyle" Target="diagrams/quickStyle1.xml"/><Relationship Id="rId19" Type="http://schemas.openxmlformats.org/officeDocument/2006/relationships/hyperlink" Target="https://www.sciencedirect.com/science/article/pii/S0969698921004355" TargetMode="External"/><Relationship Id="rId31" Type="http://schemas.openxmlformats.org/officeDocument/2006/relationships/hyperlink" Target="https://onlinelibrary.wiley.com/doi/pdf/10.1002/joom.1196" TargetMode="External"/><Relationship Id="rId44" Type="http://schemas.openxmlformats.org/officeDocument/2006/relationships/hyperlink" Target="https://www.brafton.com/blog/strategy/ikea-marketing-strategy/"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hyperlink" Target="https://www.cell.com/heliyon/pdf/S2405-8440(21)02706-7.pdf" TargetMode="External"/><Relationship Id="rId27" Type="http://schemas.openxmlformats.org/officeDocument/2006/relationships/hyperlink" Target="https://link.springer.com/article/10.1007/s11747-018-00625-7" TargetMode="External"/><Relationship Id="rId30" Type="http://schemas.openxmlformats.org/officeDocument/2006/relationships/hyperlink" Target="https://www.theseus.fi/handle/10024/783076" TargetMode="External"/><Relationship Id="rId35" Type="http://schemas.openxmlformats.org/officeDocument/2006/relationships/hyperlink" Target="https://www.researchgate.net/profile/Thierry-Volery/publication/342061122_Marketing_innovation_a_systematic_review/links/638a2bd9658cec2104a410b1/Marketing-innovation-a-systematic-review.pdf?_sg%5B0%5D=started_experiment_milestone&amp;origin=journalDetail&amp;_rtd=e30%3D" TargetMode="External"/><Relationship Id="rId43" Type="http://schemas.openxmlformats.org/officeDocument/2006/relationships/hyperlink" Target="https://www.uxconnections.com/the-customer-journey-of-ikea/" TargetMode="External"/><Relationship Id="rId8" Type="http://schemas.openxmlformats.org/officeDocument/2006/relationships/diagramData" Target="diagrams/data1.xml"/><Relationship Id="rId3" Type="http://schemas.openxmlformats.org/officeDocument/2006/relationships/settings" Target="settings.xml"/><Relationship Id="rId12" Type="http://schemas.microsoft.com/office/2007/relationships/diagramDrawing" Target="diagrams/drawing1.xml"/><Relationship Id="rId17" Type="http://schemas.openxmlformats.org/officeDocument/2006/relationships/hyperlink" Target="https://atrium.lib.uoguelph.ca/xmlui/bitstream/handle/10214/27071/Afzali_Parirokh_202207_MSc.pdf?sequence=1" TargetMode="External"/><Relationship Id="rId25" Type="http://schemas.openxmlformats.org/officeDocument/2006/relationships/hyperlink" Target="https://ieeexplore.ieee.org/abstract/document/8807799/" TargetMode="External"/><Relationship Id="rId33" Type="http://schemas.openxmlformats.org/officeDocument/2006/relationships/hyperlink" Target="https://www.atlantis-press.com/article/125934515.pdf" TargetMode="External"/><Relationship Id="rId38" Type="http://schemas.openxmlformats.org/officeDocument/2006/relationships/hyperlink" Target="https://www.emerald.com/insight/content/doi/10.1108/IJRDM-08-2020-0296/full/atowers1@glos.ac.uk" TargetMode="External"/><Relationship Id="rId46" Type="http://schemas.openxmlformats.org/officeDocument/2006/relationships/fontTable" Target="fontTable.xml"/><Relationship Id="rId20" Type="http://schemas.openxmlformats.org/officeDocument/2006/relationships/hyperlink" Target="https://www.academia.edu/download/90185943/ijtsrd23100.pdf" TargetMode="External"/><Relationship Id="rId41" Type="http://schemas.openxmlformats.org/officeDocument/2006/relationships/hyperlink" Target="https://www.smartinsights.com/marketing-planning/marketing-models/mckinseys-consumer-decision-journey/"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C4F305-CE69-47AE-9C7E-F9DCF1BFF42E}" type="doc">
      <dgm:prSet loTypeId="urn:microsoft.com/office/officeart/2005/8/layout/cycle1#1" loCatId="cycle" qsTypeId="urn:microsoft.com/office/officeart/2005/8/quickstyle/simple1" qsCatId="simple" csTypeId="urn:microsoft.com/office/officeart/2005/8/colors/colorful2" csCatId="colorful" phldr="1"/>
      <dgm:spPr/>
      <dgm:t>
        <a:bodyPr/>
        <a:lstStyle/>
        <a:p>
          <a:endParaRPr lang="en-IN"/>
        </a:p>
      </dgm:t>
    </dgm:pt>
    <dgm:pt modelId="{C2CDE021-6E66-4FD2-9929-A11462C26300}">
      <dgm:prSet phldrT="[Text]" custT="1"/>
      <dgm:spPr/>
      <dgm:t>
        <a:bodyPr/>
        <a:lstStyle/>
        <a:p>
          <a:pPr algn="ctr"/>
          <a:r>
            <a:rPr lang="en-IN" sz="1200">
              <a:latin typeface="Times New Roman" panose="02020603050405020304" pitchFamily="18" charset="0"/>
              <a:cs typeface="Times New Roman" panose="02020603050405020304" pitchFamily="18" charset="0"/>
            </a:rPr>
            <a:t>price</a:t>
          </a:r>
        </a:p>
      </dgm:t>
    </dgm:pt>
    <dgm:pt modelId="{8F673E43-ADE7-4A54-8DCD-0F7C92928F4F}" type="parTrans" cxnId="{0268F989-01DB-416B-B868-ED8CD17A2D33}">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CB799A08-7D0C-4B14-8DC6-EB99A06FFFAD}" type="sibTrans" cxnId="{0268F989-01DB-416B-B868-ED8CD17A2D33}">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24DB00C0-D782-4CBB-853C-58566591E3DC}">
      <dgm:prSet phldrT="[Text]" custT="1"/>
      <dgm:spPr/>
      <dgm:t>
        <a:bodyPr/>
        <a:lstStyle/>
        <a:p>
          <a:pPr algn="ctr"/>
          <a:r>
            <a:rPr lang="en-IN" sz="1200">
              <a:latin typeface="Times New Roman" panose="02020603050405020304" pitchFamily="18" charset="0"/>
              <a:cs typeface="Times New Roman" panose="02020603050405020304" pitchFamily="18" charset="0"/>
            </a:rPr>
            <a:t>Promotion</a:t>
          </a:r>
        </a:p>
      </dgm:t>
    </dgm:pt>
    <dgm:pt modelId="{E4B35DF1-AD0B-470A-80EC-4E9D5380E9BC}" type="parTrans" cxnId="{7E79C62D-1742-42BC-8807-822E0A7587ED}">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65FB63E6-01E9-4D92-97AB-8AD29C234153}" type="sibTrans" cxnId="{7E79C62D-1742-42BC-8807-822E0A7587ED}">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4983B3BC-5F81-43F6-81AA-D4B5AF20C2D7}">
      <dgm:prSet phldrT="[Text]" custT="1"/>
      <dgm:spPr/>
      <dgm:t>
        <a:bodyPr/>
        <a:lstStyle/>
        <a:p>
          <a:pPr algn="ctr"/>
          <a:r>
            <a:rPr lang="en-IN" sz="1200">
              <a:latin typeface="Times New Roman" panose="02020603050405020304" pitchFamily="18" charset="0"/>
              <a:cs typeface="Times New Roman" panose="02020603050405020304" pitchFamily="18" charset="0"/>
            </a:rPr>
            <a:t>People</a:t>
          </a:r>
        </a:p>
      </dgm:t>
    </dgm:pt>
    <dgm:pt modelId="{01EF13FD-ECE4-42B8-8221-D021CE7382CB}" type="parTrans" cxnId="{CCD2D560-D4E2-4AD2-91BC-6A6AD95FF9E0}">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16189041-335B-46DE-91ED-135D6E7D91C9}" type="sibTrans" cxnId="{CCD2D560-D4E2-4AD2-91BC-6A6AD95FF9E0}">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DAF976DD-099D-47B4-8A01-B9CDDEE600DB}">
      <dgm:prSet phldrT="[Text]" custT="1"/>
      <dgm:spPr/>
      <dgm:t>
        <a:bodyPr/>
        <a:lstStyle/>
        <a:p>
          <a:pPr algn="ctr"/>
          <a:r>
            <a:rPr lang="en-IN" sz="1200">
              <a:latin typeface="Times New Roman" panose="02020603050405020304" pitchFamily="18" charset="0"/>
              <a:cs typeface="Times New Roman" panose="02020603050405020304" pitchFamily="18" charset="0"/>
            </a:rPr>
            <a:t>Process</a:t>
          </a:r>
        </a:p>
      </dgm:t>
    </dgm:pt>
    <dgm:pt modelId="{7DE35211-0359-4539-957A-E7BC68B0EBA6}" type="parTrans" cxnId="{56475DE1-B528-486D-A5CA-B58B50F80A33}">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63B3E8A5-49C1-4F3B-95D5-7E7F7A07E941}" type="sibTrans" cxnId="{56475DE1-B528-486D-A5CA-B58B50F80A33}">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62E809F7-5BED-475C-9A01-40745F96DB0E}">
      <dgm:prSet phldrT="[Text]" custT="1"/>
      <dgm:spPr/>
      <dgm:t>
        <a:bodyPr/>
        <a:lstStyle/>
        <a:p>
          <a:pPr algn="ctr"/>
          <a:r>
            <a:rPr lang="en-IN" sz="1200">
              <a:latin typeface="Times New Roman" panose="02020603050405020304" pitchFamily="18" charset="0"/>
              <a:cs typeface="Times New Roman" panose="02020603050405020304" pitchFamily="18" charset="0"/>
            </a:rPr>
            <a:t>product</a:t>
          </a:r>
        </a:p>
      </dgm:t>
    </dgm:pt>
    <dgm:pt modelId="{0FAE967B-15DE-4F96-AAC7-D05E62FFC7C1}" type="parTrans" cxnId="{9560CE0D-FF12-47AE-9D3C-788E4D25F9B9}">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CE7F6647-6573-43A1-AE3D-DED0F151B64B}" type="sibTrans" cxnId="{9560CE0D-FF12-47AE-9D3C-788E4D25F9B9}">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176A6704-805A-467C-AF93-1E88F26B0CAE}">
      <dgm:prSet custT="1"/>
      <dgm:spPr/>
      <dgm:t>
        <a:bodyPr/>
        <a:lstStyle/>
        <a:p>
          <a:pPr algn="ctr"/>
          <a:r>
            <a:rPr lang="en-IN" sz="1200">
              <a:latin typeface="Times New Roman" panose="02020603050405020304" pitchFamily="18" charset="0"/>
              <a:cs typeface="Times New Roman" panose="02020603050405020304" pitchFamily="18" charset="0"/>
            </a:rPr>
            <a:t>Physical evidence</a:t>
          </a:r>
        </a:p>
      </dgm:t>
    </dgm:pt>
    <dgm:pt modelId="{0236C473-FDD3-4B31-AF04-9EA89CDF1628}" type="parTrans" cxnId="{17F0F99F-BD71-45C8-9F89-D19E0936448D}">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04AF3136-A475-4A0A-970F-DD2CA91F14E8}" type="sibTrans" cxnId="{17F0F99F-BD71-45C8-9F89-D19E0936448D}">
      <dgm:prSet/>
      <dgm:spPr/>
      <dgm:t>
        <a:bodyPr/>
        <a:lstStyle/>
        <a:p>
          <a:pPr algn="ctr"/>
          <a:endParaRPr lang="en-IN" sz="1200">
            <a:latin typeface="Times New Roman" panose="02020603050405020304" pitchFamily="18" charset="0"/>
            <a:cs typeface="Times New Roman" panose="02020603050405020304" pitchFamily="18" charset="0"/>
          </a:endParaRPr>
        </a:p>
      </dgm:t>
    </dgm:pt>
    <dgm:pt modelId="{84122065-EF4F-4532-B61D-E2093B62357B}" type="pres">
      <dgm:prSet presAssocID="{BCC4F305-CE69-47AE-9C7E-F9DCF1BFF42E}" presName="cycle" presStyleCnt="0">
        <dgm:presLayoutVars>
          <dgm:dir/>
          <dgm:resizeHandles val="exact"/>
        </dgm:presLayoutVars>
      </dgm:prSet>
      <dgm:spPr/>
    </dgm:pt>
    <dgm:pt modelId="{32460FAF-4F87-4B8C-9A74-E93702A9C0B1}" type="pres">
      <dgm:prSet presAssocID="{C2CDE021-6E66-4FD2-9929-A11462C26300}" presName="dummy" presStyleCnt="0"/>
      <dgm:spPr/>
    </dgm:pt>
    <dgm:pt modelId="{E00F8E82-B4A4-4D99-8EA0-88C052EA3109}" type="pres">
      <dgm:prSet presAssocID="{C2CDE021-6E66-4FD2-9929-A11462C26300}" presName="node" presStyleLbl="revTx" presStyleIdx="0" presStyleCnt="6">
        <dgm:presLayoutVars>
          <dgm:bulletEnabled val="1"/>
        </dgm:presLayoutVars>
      </dgm:prSet>
      <dgm:spPr/>
    </dgm:pt>
    <dgm:pt modelId="{89428F8F-36F8-4548-9482-84EA13253E41}" type="pres">
      <dgm:prSet presAssocID="{CB799A08-7D0C-4B14-8DC6-EB99A06FFFAD}" presName="sibTrans" presStyleLbl="node1" presStyleIdx="0" presStyleCnt="6"/>
      <dgm:spPr/>
    </dgm:pt>
    <dgm:pt modelId="{52BB318B-CF89-44E5-AE0D-E19D2AEE92B6}" type="pres">
      <dgm:prSet presAssocID="{24DB00C0-D782-4CBB-853C-58566591E3DC}" presName="dummy" presStyleCnt="0"/>
      <dgm:spPr/>
    </dgm:pt>
    <dgm:pt modelId="{1298310D-CF6B-490F-A5DC-C81813BF9937}" type="pres">
      <dgm:prSet presAssocID="{24DB00C0-D782-4CBB-853C-58566591E3DC}" presName="node" presStyleLbl="revTx" presStyleIdx="1" presStyleCnt="6">
        <dgm:presLayoutVars>
          <dgm:bulletEnabled val="1"/>
        </dgm:presLayoutVars>
      </dgm:prSet>
      <dgm:spPr/>
    </dgm:pt>
    <dgm:pt modelId="{6F5E8583-A492-418B-92A3-69FA3C49A97C}" type="pres">
      <dgm:prSet presAssocID="{65FB63E6-01E9-4D92-97AB-8AD29C234153}" presName="sibTrans" presStyleLbl="node1" presStyleIdx="1" presStyleCnt="6"/>
      <dgm:spPr/>
    </dgm:pt>
    <dgm:pt modelId="{EC4BB8F0-A18C-49C8-A935-BAA73F1E4805}" type="pres">
      <dgm:prSet presAssocID="{4983B3BC-5F81-43F6-81AA-D4B5AF20C2D7}" presName="dummy" presStyleCnt="0"/>
      <dgm:spPr/>
    </dgm:pt>
    <dgm:pt modelId="{85E2A78F-4572-4796-9B37-C22D9EC6B564}" type="pres">
      <dgm:prSet presAssocID="{4983B3BC-5F81-43F6-81AA-D4B5AF20C2D7}" presName="node" presStyleLbl="revTx" presStyleIdx="2" presStyleCnt="6">
        <dgm:presLayoutVars>
          <dgm:bulletEnabled val="1"/>
        </dgm:presLayoutVars>
      </dgm:prSet>
      <dgm:spPr/>
    </dgm:pt>
    <dgm:pt modelId="{5F9B22B7-B0EB-4394-A43E-5AC284174E9E}" type="pres">
      <dgm:prSet presAssocID="{16189041-335B-46DE-91ED-135D6E7D91C9}" presName="sibTrans" presStyleLbl="node1" presStyleIdx="2" presStyleCnt="6"/>
      <dgm:spPr/>
    </dgm:pt>
    <dgm:pt modelId="{8E54A0E2-93C9-48DB-BA99-3DBFF4E5A87C}" type="pres">
      <dgm:prSet presAssocID="{DAF976DD-099D-47B4-8A01-B9CDDEE600DB}" presName="dummy" presStyleCnt="0"/>
      <dgm:spPr/>
    </dgm:pt>
    <dgm:pt modelId="{44634215-51A6-4E5D-A71B-067975DB82B0}" type="pres">
      <dgm:prSet presAssocID="{DAF976DD-099D-47B4-8A01-B9CDDEE600DB}" presName="node" presStyleLbl="revTx" presStyleIdx="3" presStyleCnt="6">
        <dgm:presLayoutVars>
          <dgm:bulletEnabled val="1"/>
        </dgm:presLayoutVars>
      </dgm:prSet>
      <dgm:spPr/>
    </dgm:pt>
    <dgm:pt modelId="{2991D7F2-B04A-4B0F-A1B4-3EB4338F7929}" type="pres">
      <dgm:prSet presAssocID="{63B3E8A5-49C1-4F3B-95D5-7E7F7A07E941}" presName="sibTrans" presStyleLbl="node1" presStyleIdx="3" presStyleCnt="6"/>
      <dgm:spPr/>
    </dgm:pt>
    <dgm:pt modelId="{AA6C0572-828E-40F4-81E6-6B6FAAA0081C}" type="pres">
      <dgm:prSet presAssocID="{176A6704-805A-467C-AF93-1E88F26B0CAE}" presName="dummy" presStyleCnt="0"/>
      <dgm:spPr/>
    </dgm:pt>
    <dgm:pt modelId="{550483B0-3406-45B1-B385-6CBACB333A11}" type="pres">
      <dgm:prSet presAssocID="{176A6704-805A-467C-AF93-1E88F26B0CAE}" presName="node" presStyleLbl="revTx" presStyleIdx="4" presStyleCnt="6">
        <dgm:presLayoutVars>
          <dgm:bulletEnabled val="1"/>
        </dgm:presLayoutVars>
      </dgm:prSet>
      <dgm:spPr/>
    </dgm:pt>
    <dgm:pt modelId="{4FC811B3-C199-4BFD-A4BA-2F619483C076}" type="pres">
      <dgm:prSet presAssocID="{04AF3136-A475-4A0A-970F-DD2CA91F14E8}" presName="sibTrans" presStyleLbl="node1" presStyleIdx="4" presStyleCnt="6"/>
      <dgm:spPr/>
    </dgm:pt>
    <dgm:pt modelId="{46E1EB09-D94A-45F5-9A4E-BC8BE35759A2}" type="pres">
      <dgm:prSet presAssocID="{62E809F7-5BED-475C-9A01-40745F96DB0E}" presName="dummy" presStyleCnt="0"/>
      <dgm:spPr/>
    </dgm:pt>
    <dgm:pt modelId="{0702EAC6-5DAB-45A3-A314-02A816A9F2EC}" type="pres">
      <dgm:prSet presAssocID="{62E809F7-5BED-475C-9A01-40745F96DB0E}" presName="node" presStyleLbl="revTx" presStyleIdx="5" presStyleCnt="6">
        <dgm:presLayoutVars>
          <dgm:bulletEnabled val="1"/>
        </dgm:presLayoutVars>
      </dgm:prSet>
      <dgm:spPr/>
    </dgm:pt>
    <dgm:pt modelId="{A99D5B6D-8E78-4B4F-885B-A68C98B0FEB6}" type="pres">
      <dgm:prSet presAssocID="{CE7F6647-6573-43A1-AE3D-DED0F151B64B}" presName="sibTrans" presStyleLbl="node1" presStyleIdx="5" presStyleCnt="6"/>
      <dgm:spPr/>
    </dgm:pt>
  </dgm:ptLst>
  <dgm:cxnLst>
    <dgm:cxn modelId="{A1355200-A578-453C-A5F6-ED7733726810}" type="presOf" srcId="{CE7F6647-6573-43A1-AE3D-DED0F151B64B}" destId="{A99D5B6D-8E78-4B4F-885B-A68C98B0FEB6}" srcOrd="0" destOrd="0" presId="urn:microsoft.com/office/officeart/2005/8/layout/cycle1#1"/>
    <dgm:cxn modelId="{3A6AEA01-B12C-4C2E-907D-9DDDF20E524D}" type="presOf" srcId="{62E809F7-5BED-475C-9A01-40745F96DB0E}" destId="{0702EAC6-5DAB-45A3-A314-02A816A9F2EC}" srcOrd="0" destOrd="0" presId="urn:microsoft.com/office/officeart/2005/8/layout/cycle1#1"/>
    <dgm:cxn modelId="{589D240A-BCFB-42A8-A68C-6B1D21E33154}" type="presOf" srcId="{176A6704-805A-467C-AF93-1E88F26B0CAE}" destId="{550483B0-3406-45B1-B385-6CBACB333A11}" srcOrd="0" destOrd="0" presId="urn:microsoft.com/office/officeart/2005/8/layout/cycle1#1"/>
    <dgm:cxn modelId="{9560CE0D-FF12-47AE-9D3C-788E4D25F9B9}" srcId="{BCC4F305-CE69-47AE-9C7E-F9DCF1BFF42E}" destId="{62E809F7-5BED-475C-9A01-40745F96DB0E}" srcOrd="5" destOrd="0" parTransId="{0FAE967B-15DE-4F96-AAC7-D05E62FFC7C1}" sibTransId="{CE7F6647-6573-43A1-AE3D-DED0F151B64B}"/>
    <dgm:cxn modelId="{BDCFD813-033C-49CF-B855-600D0ED63681}" type="presOf" srcId="{65FB63E6-01E9-4D92-97AB-8AD29C234153}" destId="{6F5E8583-A492-418B-92A3-69FA3C49A97C}" srcOrd="0" destOrd="0" presId="urn:microsoft.com/office/officeart/2005/8/layout/cycle1#1"/>
    <dgm:cxn modelId="{3BF3DD1D-1E02-4CCC-9C1D-9506DC714482}" type="presOf" srcId="{BCC4F305-CE69-47AE-9C7E-F9DCF1BFF42E}" destId="{84122065-EF4F-4532-B61D-E2093B62357B}" srcOrd="0" destOrd="0" presId="urn:microsoft.com/office/officeart/2005/8/layout/cycle1#1"/>
    <dgm:cxn modelId="{7E79C62D-1742-42BC-8807-822E0A7587ED}" srcId="{BCC4F305-CE69-47AE-9C7E-F9DCF1BFF42E}" destId="{24DB00C0-D782-4CBB-853C-58566591E3DC}" srcOrd="1" destOrd="0" parTransId="{E4B35DF1-AD0B-470A-80EC-4E9D5380E9BC}" sibTransId="{65FB63E6-01E9-4D92-97AB-8AD29C234153}"/>
    <dgm:cxn modelId="{A88F1D34-A862-4CDD-A417-BC1215239627}" type="presOf" srcId="{DAF976DD-099D-47B4-8A01-B9CDDEE600DB}" destId="{44634215-51A6-4E5D-A71B-067975DB82B0}" srcOrd="0" destOrd="0" presId="urn:microsoft.com/office/officeart/2005/8/layout/cycle1#1"/>
    <dgm:cxn modelId="{09E8FE39-F4BD-4861-9AAC-48D0CDBB190F}" type="presOf" srcId="{C2CDE021-6E66-4FD2-9929-A11462C26300}" destId="{E00F8E82-B4A4-4D99-8EA0-88C052EA3109}" srcOrd="0" destOrd="0" presId="urn:microsoft.com/office/officeart/2005/8/layout/cycle1#1"/>
    <dgm:cxn modelId="{16D13C5D-56D3-41AC-B0DB-7F0708F98704}" type="presOf" srcId="{CB799A08-7D0C-4B14-8DC6-EB99A06FFFAD}" destId="{89428F8F-36F8-4548-9482-84EA13253E41}" srcOrd="0" destOrd="0" presId="urn:microsoft.com/office/officeart/2005/8/layout/cycle1#1"/>
    <dgm:cxn modelId="{CCD2D560-D4E2-4AD2-91BC-6A6AD95FF9E0}" srcId="{BCC4F305-CE69-47AE-9C7E-F9DCF1BFF42E}" destId="{4983B3BC-5F81-43F6-81AA-D4B5AF20C2D7}" srcOrd="2" destOrd="0" parTransId="{01EF13FD-ECE4-42B8-8221-D021CE7382CB}" sibTransId="{16189041-335B-46DE-91ED-135D6E7D91C9}"/>
    <dgm:cxn modelId="{54004172-EA0A-437F-B05B-07264046DADA}" type="presOf" srcId="{63B3E8A5-49C1-4F3B-95D5-7E7F7A07E941}" destId="{2991D7F2-B04A-4B0F-A1B4-3EB4338F7929}" srcOrd="0" destOrd="0" presId="urn:microsoft.com/office/officeart/2005/8/layout/cycle1#1"/>
    <dgm:cxn modelId="{0268F989-01DB-416B-B868-ED8CD17A2D33}" srcId="{BCC4F305-CE69-47AE-9C7E-F9DCF1BFF42E}" destId="{C2CDE021-6E66-4FD2-9929-A11462C26300}" srcOrd="0" destOrd="0" parTransId="{8F673E43-ADE7-4A54-8DCD-0F7C92928F4F}" sibTransId="{CB799A08-7D0C-4B14-8DC6-EB99A06FFFAD}"/>
    <dgm:cxn modelId="{17F0F99F-BD71-45C8-9F89-D19E0936448D}" srcId="{BCC4F305-CE69-47AE-9C7E-F9DCF1BFF42E}" destId="{176A6704-805A-467C-AF93-1E88F26B0CAE}" srcOrd="4" destOrd="0" parTransId="{0236C473-FDD3-4B31-AF04-9EA89CDF1628}" sibTransId="{04AF3136-A475-4A0A-970F-DD2CA91F14E8}"/>
    <dgm:cxn modelId="{A1C9FCAC-705E-4CA8-A032-FC4C8610196A}" type="presOf" srcId="{4983B3BC-5F81-43F6-81AA-D4B5AF20C2D7}" destId="{85E2A78F-4572-4796-9B37-C22D9EC6B564}" srcOrd="0" destOrd="0" presId="urn:microsoft.com/office/officeart/2005/8/layout/cycle1#1"/>
    <dgm:cxn modelId="{953A10B4-9F2F-4605-BC26-A20365A28D1E}" type="presOf" srcId="{16189041-335B-46DE-91ED-135D6E7D91C9}" destId="{5F9B22B7-B0EB-4394-A43E-5AC284174E9E}" srcOrd="0" destOrd="0" presId="urn:microsoft.com/office/officeart/2005/8/layout/cycle1#1"/>
    <dgm:cxn modelId="{4D9E77B8-67C9-488D-8ED8-CFFD6B593DE2}" type="presOf" srcId="{24DB00C0-D782-4CBB-853C-58566591E3DC}" destId="{1298310D-CF6B-490F-A5DC-C81813BF9937}" srcOrd="0" destOrd="0" presId="urn:microsoft.com/office/officeart/2005/8/layout/cycle1#1"/>
    <dgm:cxn modelId="{C7424FCA-3C70-4268-A3C6-72F6BD53D810}" type="presOf" srcId="{04AF3136-A475-4A0A-970F-DD2CA91F14E8}" destId="{4FC811B3-C199-4BFD-A4BA-2F619483C076}" srcOrd="0" destOrd="0" presId="urn:microsoft.com/office/officeart/2005/8/layout/cycle1#1"/>
    <dgm:cxn modelId="{56475DE1-B528-486D-A5CA-B58B50F80A33}" srcId="{BCC4F305-CE69-47AE-9C7E-F9DCF1BFF42E}" destId="{DAF976DD-099D-47B4-8A01-B9CDDEE600DB}" srcOrd="3" destOrd="0" parTransId="{7DE35211-0359-4539-957A-E7BC68B0EBA6}" sibTransId="{63B3E8A5-49C1-4F3B-95D5-7E7F7A07E941}"/>
    <dgm:cxn modelId="{E1BDB302-C719-43A8-B5B5-297C076F74E4}" type="presParOf" srcId="{84122065-EF4F-4532-B61D-E2093B62357B}" destId="{32460FAF-4F87-4B8C-9A74-E93702A9C0B1}" srcOrd="0" destOrd="0" presId="urn:microsoft.com/office/officeart/2005/8/layout/cycle1#1"/>
    <dgm:cxn modelId="{BBB40B9D-BD2D-4953-BEFA-11489A8C2914}" type="presParOf" srcId="{84122065-EF4F-4532-B61D-E2093B62357B}" destId="{E00F8E82-B4A4-4D99-8EA0-88C052EA3109}" srcOrd="1" destOrd="0" presId="urn:microsoft.com/office/officeart/2005/8/layout/cycle1#1"/>
    <dgm:cxn modelId="{DB7F24B8-44A5-41C8-8F40-C32B9EAFD00C}" type="presParOf" srcId="{84122065-EF4F-4532-B61D-E2093B62357B}" destId="{89428F8F-36F8-4548-9482-84EA13253E41}" srcOrd="2" destOrd="0" presId="urn:microsoft.com/office/officeart/2005/8/layout/cycle1#1"/>
    <dgm:cxn modelId="{9024FA05-B943-462E-BDAA-371AB823DBFC}" type="presParOf" srcId="{84122065-EF4F-4532-B61D-E2093B62357B}" destId="{52BB318B-CF89-44E5-AE0D-E19D2AEE92B6}" srcOrd="3" destOrd="0" presId="urn:microsoft.com/office/officeart/2005/8/layout/cycle1#1"/>
    <dgm:cxn modelId="{D7A53B4D-2A5D-4965-BA67-320D9EF8761B}" type="presParOf" srcId="{84122065-EF4F-4532-B61D-E2093B62357B}" destId="{1298310D-CF6B-490F-A5DC-C81813BF9937}" srcOrd="4" destOrd="0" presId="urn:microsoft.com/office/officeart/2005/8/layout/cycle1#1"/>
    <dgm:cxn modelId="{4D42875D-F04D-425E-AA5D-87D0F5065994}" type="presParOf" srcId="{84122065-EF4F-4532-B61D-E2093B62357B}" destId="{6F5E8583-A492-418B-92A3-69FA3C49A97C}" srcOrd="5" destOrd="0" presId="urn:microsoft.com/office/officeart/2005/8/layout/cycle1#1"/>
    <dgm:cxn modelId="{EAF93164-074C-401C-980B-55A840A1ECDF}" type="presParOf" srcId="{84122065-EF4F-4532-B61D-E2093B62357B}" destId="{EC4BB8F0-A18C-49C8-A935-BAA73F1E4805}" srcOrd="6" destOrd="0" presId="urn:microsoft.com/office/officeart/2005/8/layout/cycle1#1"/>
    <dgm:cxn modelId="{72FDC41F-789D-471F-A6E6-46019C96928B}" type="presParOf" srcId="{84122065-EF4F-4532-B61D-E2093B62357B}" destId="{85E2A78F-4572-4796-9B37-C22D9EC6B564}" srcOrd="7" destOrd="0" presId="urn:microsoft.com/office/officeart/2005/8/layout/cycle1#1"/>
    <dgm:cxn modelId="{21D6741F-A89F-4AAF-B45F-1B73585799C2}" type="presParOf" srcId="{84122065-EF4F-4532-B61D-E2093B62357B}" destId="{5F9B22B7-B0EB-4394-A43E-5AC284174E9E}" srcOrd="8" destOrd="0" presId="urn:microsoft.com/office/officeart/2005/8/layout/cycle1#1"/>
    <dgm:cxn modelId="{5439FDAB-D1A3-49BC-855E-AFBAA715E409}" type="presParOf" srcId="{84122065-EF4F-4532-B61D-E2093B62357B}" destId="{8E54A0E2-93C9-48DB-BA99-3DBFF4E5A87C}" srcOrd="9" destOrd="0" presId="urn:microsoft.com/office/officeart/2005/8/layout/cycle1#1"/>
    <dgm:cxn modelId="{C20D5458-640B-4E53-89EB-F069457D2592}" type="presParOf" srcId="{84122065-EF4F-4532-B61D-E2093B62357B}" destId="{44634215-51A6-4E5D-A71B-067975DB82B0}" srcOrd="10" destOrd="0" presId="urn:microsoft.com/office/officeart/2005/8/layout/cycle1#1"/>
    <dgm:cxn modelId="{1E3DFAB3-21CB-485F-A377-1E779B6C55FA}" type="presParOf" srcId="{84122065-EF4F-4532-B61D-E2093B62357B}" destId="{2991D7F2-B04A-4B0F-A1B4-3EB4338F7929}" srcOrd="11" destOrd="0" presId="urn:microsoft.com/office/officeart/2005/8/layout/cycle1#1"/>
    <dgm:cxn modelId="{E5EECD60-018D-411F-89D6-4ADB4074EF43}" type="presParOf" srcId="{84122065-EF4F-4532-B61D-E2093B62357B}" destId="{AA6C0572-828E-40F4-81E6-6B6FAAA0081C}" srcOrd="12" destOrd="0" presId="urn:microsoft.com/office/officeart/2005/8/layout/cycle1#1"/>
    <dgm:cxn modelId="{893E5877-9711-43EE-AAAB-1FAE586513CE}" type="presParOf" srcId="{84122065-EF4F-4532-B61D-E2093B62357B}" destId="{550483B0-3406-45B1-B385-6CBACB333A11}" srcOrd="13" destOrd="0" presId="urn:microsoft.com/office/officeart/2005/8/layout/cycle1#1"/>
    <dgm:cxn modelId="{713A4279-66C0-4066-95B2-3FA5A7306C73}" type="presParOf" srcId="{84122065-EF4F-4532-B61D-E2093B62357B}" destId="{4FC811B3-C199-4BFD-A4BA-2F619483C076}" srcOrd="14" destOrd="0" presId="urn:microsoft.com/office/officeart/2005/8/layout/cycle1#1"/>
    <dgm:cxn modelId="{32FFCBCD-B3A5-4351-B94C-C9B04C46BA61}" type="presParOf" srcId="{84122065-EF4F-4532-B61D-E2093B62357B}" destId="{46E1EB09-D94A-45F5-9A4E-BC8BE35759A2}" srcOrd="15" destOrd="0" presId="urn:microsoft.com/office/officeart/2005/8/layout/cycle1#1"/>
    <dgm:cxn modelId="{90D37D2A-C532-422D-8D66-06318DB74BAD}" type="presParOf" srcId="{84122065-EF4F-4532-B61D-E2093B62357B}" destId="{0702EAC6-5DAB-45A3-A314-02A816A9F2EC}" srcOrd="16" destOrd="0" presId="urn:microsoft.com/office/officeart/2005/8/layout/cycle1#1"/>
    <dgm:cxn modelId="{74E93758-9910-49A0-82CB-B9E1CD430DB9}" type="presParOf" srcId="{84122065-EF4F-4532-B61D-E2093B62357B}" destId="{A99D5B6D-8E78-4B4F-885B-A68C98B0FEB6}" srcOrd="17" destOrd="0" presId="urn:microsoft.com/office/officeart/2005/8/layout/cycle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0F8E82-B4A4-4D99-8EA0-88C052EA3109}">
      <dsp:nvSpPr>
        <dsp:cNvPr id="0" name=""/>
        <dsp:cNvSpPr/>
      </dsp:nvSpPr>
      <dsp:spPr>
        <a:xfrm>
          <a:off x="3145991"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price</a:t>
          </a:r>
        </a:p>
      </dsp:txBody>
      <dsp:txXfrm>
        <a:off x="3145991" y="7808"/>
        <a:ext cx="654992" cy="654992"/>
      </dsp:txXfrm>
    </dsp:sp>
    <dsp:sp modelId="{89428F8F-36F8-4548-9482-84EA13253E41}">
      <dsp:nvSpPr>
        <dsp:cNvPr id="0" name=""/>
        <dsp:cNvSpPr/>
      </dsp:nvSpPr>
      <dsp:spPr>
        <a:xfrm>
          <a:off x="1144257" y="1257"/>
          <a:ext cx="3197884" cy="3197884"/>
        </a:xfrm>
        <a:prstGeom prst="circularArrow">
          <a:avLst>
            <a:gd name="adj1" fmla="val 3994"/>
            <a:gd name="adj2" fmla="val 250574"/>
            <a:gd name="adj3" fmla="val 20571990"/>
            <a:gd name="adj4" fmla="val 18984261"/>
            <a:gd name="adj5" fmla="val 466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98310D-CF6B-490F-A5DC-C81813BF9937}">
      <dsp:nvSpPr>
        <dsp:cNvPr id="0" name=""/>
        <dsp:cNvSpPr/>
      </dsp:nvSpPr>
      <dsp:spPr>
        <a:xfrm>
          <a:off x="387627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Promotion</a:t>
          </a:r>
        </a:p>
      </dsp:txBody>
      <dsp:txXfrm>
        <a:off x="3876278" y="1272703"/>
        <a:ext cx="654992" cy="654992"/>
      </dsp:txXfrm>
    </dsp:sp>
    <dsp:sp modelId="{6F5E8583-A492-418B-92A3-69FA3C49A97C}">
      <dsp:nvSpPr>
        <dsp:cNvPr id="0" name=""/>
        <dsp:cNvSpPr/>
      </dsp:nvSpPr>
      <dsp:spPr>
        <a:xfrm>
          <a:off x="1144257" y="1257"/>
          <a:ext cx="3197884" cy="3197884"/>
        </a:xfrm>
        <a:prstGeom prst="circularArrow">
          <a:avLst>
            <a:gd name="adj1" fmla="val 3994"/>
            <a:gd name="adj2" fmla="val 250574"/>
            <a:gd name="adj3" fmla="val 2365165"/>
            <a:gd name="adj4" fmla="val 777436"/>
            <a:gd name="adj5" fmla="val 4660"/>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E2A78F-4572-4796-9B37-C22D9EC6B564}">
      <dsp:nvSpPr>
        <dsp:cNvPr id="0" name=""/>
        <dsp:cNvSpPr/>
      </dsp:nvSpPr>
      <dsp:spPr>
        <a:xfrm>
          <a:off x="3145991"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People</a:t>
          </a:r>
        </a:p>
      </dsp:txBody>
      <dsp:txXfrm>
        <a:off x="3145991" y="2537598"/>
        <a:ext cx="654992" cy="654992"/>
      </dsp:txXfrm>
    </dsp:sp>
    <dsp:sp modelId="{5F9B22B7-B0EB-4394-A43E-5AC284174E9E}">
      <dsp:nvSpPr>
        <dsp:cNvPr id="0" name=""/>
        <dsp:cNvSpPr/>
      </dsp:nvSpPr>
      <dsp:spPr>
        <a:xfrm>
          <a:off x="1144257" y="1257"/>
          <a:ext cx="3197884" cy="3197884"/>
        </a:xfrm>
        <a:prstGeom prst="circularArrow">
          <a:avLst>
            <a:gd name="adj1" fmla="val 3994"/>
            <a:gd name="adj2" fmla="val 250574"/>
            <a:gd name="adj3" fmla="val 6109921"/>
            <a:gd name="adj4" fmla="val 4439505"/>
            <a:gd name="adj5" fmla="val 4660"/>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634215-51A6-4E5D-A71B-067975DB82B0}">
      <dsp:nvSpPr>
        <dsp:cNvPr id="0" name=""/>
        <dsp:cNvSpPr/>
      </dsp:nvSpPr>
      <dsp:spPr>
        <a:xfrm>
          <a:off x="1685416" y="253759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Process</a:t>
          </a:r>
        </a:p>
      </dsp:txBody>
      <dsp:txXfrm>
        <a:off x="1685416" y="2537598"/>
        <a:ext cx="654992" cy="654992"/>
      </dsp:txXfrm>
    </dsp:sp>
    <dsp:sp modelId="{2991D7F2-B04A-4B0F-A1B4-3EB4338F7929}">
      <dsp:nvSpPr>
        <dsp:cNvPr id="0" name=""/>
        <dsp:cNvSpPr/>
      </dsp:nvSpPr>
      <dsp:spPr>
        <a:xfrm>
          <a:off x="1144257" y="1257"/>
          <a:ext cx="3197884" cy="3197884"/>
        </a:xfrm>
        <a:prstGeom prst="circularArrow">
          <a:avLst>
            <a:gd name="adj1" fmla="val 3994"/>
            <a:gd name="adj2" fmla="val 250574"/>
            <a:gd name="adj3" fmla="val 9771990"/>
            <a:gd name="adj4" fmla="val 8184261"/>
            <a:gd name="adj5" fmla="val 4660"/>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0483B0-3406-45B1-B385-6CBACB333A11}">
      <dsp:nvSpPr>
        <dsp:cNvPr id="0" name=""/>
        <dsp:cNvSpPr/>
      </dsp:nvSpPr>
      <dsp:spPr>
        <a:xfrm>
          <a:off x="95512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Physical evidence</a:t>
          </a:r>
        </a:p>
      </dsp:txBody>
      <dsp:txXfrm>
        <a:off x="955128" y="1272703"/>
        <a:ext cx="654992" cy="654992"/>
      </dsp:txXfrm>
    </dsp:sp>
    <dsp:sp modelId="{4FC811B3-C199-4BFD-A4BA-2F619483C076}">
      <dsp:nvSpPr>
        <dsp:cNvPr id="0" name=""/>
        <dsp:cNvSpPr/>
      </dsp:nvSpPr>
      <dsp:spPr>
        <a:xfrm>
          <a:off x="1144257" y="1257"/>
          <a:ext cx="3197884" cy="3197884"/>
        </a:xfrm>
        <a:prstGeom prst="circularArrow">
          <a:avLst>
            <a:gd name="adj1" fmla="val 3994"/>
            <a:gd name="adj2" fmla="val 250574"/>
            <a:gd name="adj3" fmla="val 13165165"/>
            <a:gd name="adj4" fmla="val 11577436"/>
            <a:gd name="adj5" fmla="val 4660"/>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702EAC6-5DAB-45A3-A314-02A816A9F2EC}">
      <dsp:nvSpPr>
        <dsp:cNvPr id="0" name=""/>
        <dsp:cNvSpPr/>
      </dsp:nvSpPr>
      <dsp:spPr>
        <a:xfrm>
          <a:off x="1685416"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product</a:t>
          </a:r>
        </a:p>
      </dsp:txBody>
      <dsp:txXfrm>
        <a:off x="1685416" y="7808"/>
        <a:ext cx="654992" cy="654992"/>
      </dsp:txXfrm>
    </dsp:sp>
    <dsp:sp modelId="{A99D5B6D-8E78-4B4F-885B-A68C98B0FEB6}">
      <dsp:nvSpPr>
        <dsp:cNvPr id="0" name=""/>
        <dsp:cNvSpPr/>
      </dsp:nvSpPr>
      <dsp:spPr>
        <a:xfrm>
          <a:off x="1144257" y="1257"/>
          <a:ext cx="3197884" cy="3197884"/>
        </a:xfrm>
        <a:prstGeom prst="circularArrow">
          <a:avLst>
            <a:gd name="adj1" fmla="val 3994"/>
            <a:gd name="adj2" fmla="val 250574"/>
            <a:gd name="adj3" fmla="val 16909921"/>
            <a:gd name="adj4" fmla="val 15239505"/>
            <a:gd name="adj5" fmla="val 466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panAng" val="360"/>
          <dgm:param type="stAng" val="0"/>
        </dgm:alg>
      </dgm:if>
      <dgm:else name="Name2">
        <dgm:alg type="cycle">
          <dgm:param type="spanAng" val="-360"/>
          <dgm:param type="stAng" val="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begPts" val="radial"/>
                <dgm:param type="connRout" val="curve"/>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3D000-E397-453E-AB01-45E57CA8FD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5227</Words>
  <Characters>29794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tanuve sarkar</dc:creator>
  <cp:lastModifiedBy>Lakshmi Durga Surishetti (2228190)</cp:lastModifiedBy>
  <cp:revision>2</cp:revision>
  <dcterms:created xsi:type="dcterms:W3CDTF">2023-09-06T13:22:00Z</dcterms:created>
  <dcterms:modified xsi:type="dcterms:W3CDTF">2023-09-06T13:22:00Z</dcterms:modified>
</cp:coreProperties>
</file>