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353E2" w14:textId="340BF3EC" w:rsidR="00341F1E" w:rsidRDefault="00FA0CC0">
      <w:r>
        <w:t>Contemporary challenges</w:t>
      </w:r>
      <w:r w:rsidR="0091301E">
        <w:t>:</w:t>
      </w:r>
      <w:r>
        <w:t xml:space="preserve"> making a difference</w:t>
      </w:r>
    </w:p>
    <w:p w14:paraId="58F24F49" w14:textId="4CA9BFD8" w:rsidR="00FA0CC0" w:rsidRDefault="0091301E">
      <w:r>
        <w:t>BMSW4007/C_CARD</w:t>
      </w:r>
    </w:p>
    <w:p w14:paraId="37CC1898" w14:textId="76D628FD" w:rsidR="0091301E" w:rsidRDefault="0038021A">
      <w:r>
        <w:t xml:space="preserve">Name: MARIANA ORBECI </w:t>
      </w:r>
    </w:p>
    <w:p w14:paraId="4EB31EB4" w14:textId="047847ED" w:rsidR="0038021A" w:rsidRDefault="0038021A">
      <w:r>
        <w:t>Student number:2221040</w:t>
      </w:r>
    </w:p>
    <w:p w14:paraId="6B0D7A2F" w14:textId="77777777" w:rsidR="0038021A" w:rsidRDefault="0038021A"/>
    <w:p w14:paraId="710FE551" w14:textId="066323E9" w:rsidR="0038021A" w:rsidRDefault="00A8164C">
      <w:r>
        <w:t xml:space="preserve"> BLOG 1: CLIMATE CHANGE </w:t>
      </w:r>
    </w:p>
    <w:p w14:paraId="48F874E9" w14:textId="77777777" w:rsidR="000F6D75" w:rsidRDefault="000F6D75"/>
    <w:p w14:paraId="54CD6B4C" w14:textId="77777777" w:rsidR="000F6D75" w:rsidRDefault="000F6D75"/>
    <w:p w14:paraId="70D631C6" w14:textId="77775144" w:rsidR="00F311B3" w:rsidRDefault="00F311B3"/>
    <w:p w14:paraId="160F9A93" w14:textId="52FE6E71" w:rsidR="00F311B3" w:rsidRDefault="00F311B3">
      <w:pPr>
        <w:rPr>
          <w:b/>
          <w:bCs/>
          <w:color w:val="4472C4" w:themeColor="accent1"/>
        </w:rPr>
      </w:pPr>
      <w:r>
        <w:t xml:space="preserve">      </w:t>
      </w:r>
      <w:r>
        <w:rPr>
          <w:b/>
          <w:bCs/>
          <w:color w:val="4472C4" w:themeColor="accent1"/>
        </w:rPr>
        <w:t xml:space="preserve"> HOW DOES AFFECT US </w:t>
      </w:r>
      <w:r w:rsidR="00DD19DF">
        <w:rPr>
          <w:b/>
          <w:bCs/>
          <w:color w:val="4472C4" w:themeColor="accent1"/>
        </w:rPr>
        <w:t>THE CLIMATE CHANGE?</w:t>
      </w:r>
    </w:p>
    <w:p w14:paraId="73F2DF44" w14:textId="77777777" w:rsidR="00DD19DF" w:rsidRDefault="00DD19DF">
      <w:pPr>
        <w:rPr>
          <w:b/>
          <w:bCs/>
          <w:color w:val="4472C4" w:themeColor="accent1"/>
        </w:rPr>
      </w:pPr>
    </w:p>
    <w:p w14:paraId="190DEB20" w14:textId="776D0C09" w:rsidR="00DD19DF" w:rsidRDefault="003F2BBA">
      <w:pPr>
        <w:rPr>
          <w:color w:val="000000" w:themeColor="text1"/>
        </w:rPr>
      </w:pPr>
      <w:r>
        <w:rPr>
          <w:color w:val="000000" w:themeColor="text1"/>
        </w:rPr>
        <w:t xml:space="preserve">Do you know that every 24 hours we throw over 100 </w:t>
      </w:r>
      <w:bookmarkStart w:id="0" w:name="_Int_xfFFbgc3"/>
      <w:r w:rsidR="00A32860">
        <w:rPr>
          <w:color w:val="000000" w:themeColor="text1"/>
        </w:rPr>
        <w:t>millions</w:t>
      </w:r>
      <w:bookmarkEnd w:id="0"/>
      <w:r>
        <w:rPr>
          <w:color w:val="000000" w:themeColor="text1"/>
        </w:rPr>
        <w:t xml:space="preserve"> of gases which has greenhouse effect?</w:t>
      </w:r>
    </w:p>
    <w:p w14:paraId="5CAABD1E" w14:textId="4B6AB3D3" w:rsidR="00685EFF" w:rsidRDefault="008A2A9E">
      <w:pPr>
        <w:rPr>
          <w:color w:val="000000" w:themeColor="text1"/>
        </w:rPr>
      </w:pPr>
      <w:r>
        <w:rPr>
          <w:color w:val="000000" w:themeColor="text1"/>
        </w:rPr>
        <w:t xml:space="preserve">  </w:t>
      </w:r>
      <w:r w:rsidR="00685EFF">
        <w:rPr>
          <w:color w:val="000000" w:themeColor="text1"/>
        </w:rPr>
        <w:t xml:space="preserve">All these gases affected the Earth, and the sky became a sort of trash discharges of our </w:t>
      </w:r>
      <w:r w:rsidR="00C922CB">
        <w:rPr>
          <w:color w:val="000000" w:themeColor="text1"/>
        </w:rPr>
        <w:t xml:space="preserve">civilisation. (European </w:t>
      </w:r>
      <w:r w:rsidR="000A5125">
        <w:rPr>
          <w:color w:val="000000" w:themeColor="text1"/>
        </w:rPr>
        <w:t>Association for Local Democracy, 2022)</w:t>
      </w:r>
    </w:p>
    <w:p w14:paraId="0847EC79" w14:textId="68071520" w:rsidR="000A5125" w:rsidRDefault="000A5125">
      <w:pPr>
        <w:rPr>
          <w:color w:val="000000" w:themeColor="text1"/>
        </w:rPr>
      </w:pPr>
      <w:r>
        <w:rPr>
          <w:color w:val="000000" w:themeColor="text1"/>
        </w:rPr>
        <w:t xml:space="preserve">According to one article published </w:t>
      </w:r>
      <w:r w:rsidR="00F72128">
        <w:rPr>
          <w:color w:val="000000" w:themeColor="text1"/>
        </w:rPr>
        <w:t xml:space="preserve"> in 2017 the increase of medium temperature by half degrees Celsius in the last years was sufficient for the intensification of heatwaves and torrential </w:t>
      </w:r>
      <w:r w:rsidR="007414EC">
        <w:rPr>
          <w:color w:val="000000" w:themeColor="text1"/>
        </w:rPr>
        <w:t>rains</w:t>
      </w:r>
      <w:r w:rsidR="00F72128">
        <w:rPr>
          <w:color w:val="000000" w:themeColor="text1"/>
        </w:rPr>
        <w:t xml:space="preserve"> in many regions of the </w:t>
      </w:r>
      <w:r w:rsidR="00315B3A">
        <w:rPr>
          <w:color w:val="000000" w:themeColor="text1"/>
        </w:rPr>
        <w:t>world. (Ziare.com, 2017)</w:t>
      </w:r>
    </w:p>
    <w:p w14:paraId="77C8A350" w14:textId="161CCBC4" w:rsidR="00E11040" w:rsidRDefault="008A2A9E">
      <w:pPr>
        <w:rPr>
          <w:color w:val="000000" w:themeColor="text1"/>
        </w:rPr>
      </w:pPr>
      <w:r>
        <w:rPr>
          <w:color w:val="000000" w:themeColor="text1"/>
        </w:rPr>
        <w:t xml:space="preserve">  </w:t>
      </w:r>
      <w:r w:rsidR="000658EA">
        <w:rPr>
          <w:color w:val="000000" w:themeColor="text1"/>
        </w:rPr>
        <w:t xml:space="preserve">National </w:t>
      </w:r>
      <w:r w:rsidR="001C04F5">
        <w:rPr>
          <w:color w:val="000000" w:themeColor="text1"/>
        </w:rPr>
        <w:t>Oceanic</w:t>
      </w:r>
      <w:r w:rsidR="000658EA">
        <w:rPr>
          <w:color w:val="000000" w:themeColor="text1"/>
        </w:rPr>
        <w:t xml:space="preserve"> and </w:t>
      </w:r>
      <w:r w:rsidR="001C04F5">
        <w:rPr>
          <w:color w:val="000000" w:themeColor="text1"/>
        </w:rPr>
        <w:t xml:space="preserve">Atmospheric </w:t>
      </w:r>
      <w:r w:rsidR="000F6D75">
        <w:rPr>
          <w:color w:val="000000" w:themeColor="text1"/>
        </w:rPr>
        <w:t>Administration (</w:t>
      </w:r>
      <w:r w:rsidR="001C04F5">
        <w:rPr>
          <w:color w:val="000000" w:themeColor="text1"/>
        </w:rPr>
        <w:t xml:space="preserve">NOAA) </w:t>
      </w:r>
      <w:r w:rsidR="000658EA">
        <w:rPr>
          <w:color w:val="000000" w:themeColor="text1"/>
        </w:rPr>
        <w:t xml:space="preserve">declared that between 1901 and </w:t>
      </w:r>
      <w:r w:rsidR="004B2D44">
        <w:rPr>
          <w:color w:val="000000" w:themeColor="text1"/>
        </w:rPr>
        <w:t>2020 the global temperature increased by 1.1 degrees Celsius.</w:t>
      </w:r>
    </w:p>
    <w:p w14:paraId="73AE1841" w14:textId="1BB790F6" w:rsidR="004B2D44" w:rsidRDefault="008A2A9E">
      <w:pPr>
        <w:rPr>
          <w:color w:val="000000" w:themeColor="text1"/>
        </w:rPr>
      </w:pPr>
      <w:r>
        <w:rPr>
          <w:color w:val="000000" w:themeColor="text1"/>
        </w:rPr>
        <w:t xml:space="preserve">  </w:t>
      </w:r>
      <w:r w:rsidR="004B2D44">
        <w:rPr>
          <w:color w:val="000000" w:themeColor="text1"/>
        </w:rPr>
        <w:t>Apart the raising of the temperature are many other things that contribute at climate change as sea level rise</w:t>
      </w:r>
      <w:r w:rsidR="00BC2096">
        <w:rPr>
          <w:color w:val="000000" w:themeColor="text1"/>
        </w:rPr>
        <w:t>. We can see the impact of climate change in every aspect of the world. We are aware of the problem</w:t>
      </w:r>
      <w:r w:rsidR="0002528D">
        <w:rPr>
          <w:color w:val="000000" w:themeColor="text1"/>
        </w:rPr>
        <w:t>s</w:t>
      </w:r>
      <w:r w:rsidR="00BC2096">
        <w:rPr>
          <w:color w:val="000000" w:themeColor="text1"/>
        </w:rPr>
        <w:t xml:space="preserve"> and </w:t>
      </w:r>
      <w:r w:rsidR="0002528D">
        <w:rPr>
          <w:color w:val="000000" w:themeColor="text1"/>
        </w:rPr>
        <w:t xml:space="preserve">solutions, and it is still time to avoid it by acting as soon as possible to reduce emissions and to limit </w:t>
      </w:r>
      <w:r w:rsidR="000B4C99">
        <w:rPr>
          <w:color w:val="000000" w:themeColor="text1"/>
        </w:rPr>
        <w:t>warming. (NOAA, 13 august 2021)</w:t>
      </w:r>
    </w:p>
    <w:p w14:paraId="5B0AAE20" w14:textId="5C7BB442" w:rsidR="00315B3A" w:rsidRDefault="007B3D0C">
      <w:pPr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0BF4137" wp14:editId="143595E1">
            <wp:simplePos x="0" y="0"/>
            <wp:positionH relativeFrom="column">
              <wp:posOffset>0</wp:posOffset>
            </wp:positionH>
            <wp:positionV relativeFrom="paragraph">
              <wp:posOffset>168275</wp:posOffset>
            </wp:positionV>
            <wp:extent cx="5731510" cy="282130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1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AA6924" w14:textId="77777777" w:rsidR="007B3D0C" w:rsidRDefault="007B3D0C">
      <w:pPr>
        <w:rPr>
          <w:b/>
          <w:bCs/>
          <w:color w:val="4472C4" w:themeColor="accent1"/>
        </w:rPr>
      </w:pPr>
    </w:p>
    <w:p w14:paraId="1E210ADD" w14:textId="35C2A115" w:rsidR="00B8330A" w:rsidRDefault="00B8330A">
      <w:pPr>
        <w:rPr>
          <w:b/>
          <w:bCs/>
          <w:color w:val="4472C4" w:themeColor="accent1"/>
        </w:rPr>
      </w:pPr>
      <w:r>
        <w:rPr>
          <w:b/>
          <w:bCs/>
          <w:color w:val="4472C4" w:themeColor="accent1"/>
        </w:rPr>
        <w:t xml:space="preserve">    HOW CAN WE FIX IT?</w:t>
      </w:r>
    </w:p>
    <w:p w14:paraId="33339E71" w14:textId="77777777" w:rsidR="00B8330A" w:rsidRDefault="00B8330A">
      <w:pPr>
        <w:rPr>
          <w:b/>
          <w:bCs/>
          <w:color w:val="4472C4" w:themeColor="accent1"/>
        </w:rPr>
      </w:pPr>
    </w:p>
    <w:p w14:paraId="11621810" w14:textId="4F455291" w:rsidR="00B8330A" w:rsidRDefault="00C523AE">
      <w:pPr>
        <w:rPr>
          <w:color w:val="000000" w:themeColor="text1"/>
        </w:rPr>
      </w:pPr>
      <w:r>
        <w:rPr>
          <w:color w:val="000000" w:themeColor="text1"/>
        </w:rPr>
        <w:t xml:space="preserve">TROP ICSU (“Trans-disciplinary </w:t>
      </w:r>
      <w:r w:rsidR="007A20B3">
        <w:rPr>
          <w:color w:val="000000" w:themeColor="text1"/>
        </w:rPr>
        <w:t>research-oriented</w:t>
      </w:r>
      <w:r w:rsidR="00BE276E">
        <w:rPr>
          <w:color w:val="000000" w:themeColor="text1"/>
        </w:rPr>
        <w:t xml:space="preserve"> pedagogy </w:t>
      </w:r>
      <w:r w:rsidR="007A20B3">
        <w:rPr>
          <w:color w:val="000000" w:themeColor="text1"/>
        </w:rPr>
        <w:t>for improving climate studies and understanding”</w:t>
      </w:r>
      <w:r w:rsidR="00AF5C64">
        <w:rPr>
          <w:color w:val="000000" w:themeColor="text1"/>
        </w:rPr>
        <w:t>), proposed to solve the problem through education, by introducing courses in the educational system and give awareness and a better understanding to the next generations.</w:t>
      </w:r>
    </w:p>
    <w:p w14:paraId="134B85CF" w14:textId="758AB636" w:rsidR="008424A9" w:rsidRDefault="00F9187D">
      <w:pPr>
        <w:rPr>
          <w:color w:val="000000" w:themeColor="text1"/>
        </w:rPr>
      </w:pPr>
      <w:r>
        <w:rPr>
          <w:color w:val="000000" w:themeColor="text1"/>
        </w:rPr>
        <w:t xml:space="preserve"> </w:t>
      </w:r>
      <w:r w:rsidR="008424A9">
        <w:rPr>
          <w:color w:val="000000" w:themeColor="text1"/>
        </w:rPr>
        <w:t xml:space="preserve">European Court of human rights consider </w:t>
      </w:r>
      <w:r>
        <w:rPr>
          <w:color w:val="000000" w:themeColor="text1"/>
        </w:rPr>
        <w:t>whether</w:t>
      </w:r>
      <w:r w:rsidR="008424A9">
        <w:rPr>
          <w:color w:val="000000" w:themeColor="text1"/>
        </w:rPr>
        <w:t xml:space="preserve"> states a direct threat to the human rights as failing to decrease the </w:t>
      </w:r>
      <w:r w:rsidR="00245535">
        <w:rPr>
          <w:color w:val="000000" w:themeColor="text1"/>
        </w:rPr>
        <w:t xml:space="preserve">emissions. </w:t>
      </w:r>
    </w:p>
    <w:p w14:paraId="35EA0272" w14:textId="05A836A2" w:rsidR="001F544A" w:rsidRDefault="00245535">
      <w:pPr>
        <w:rPr>
          <w:color w:val="000000" w:themeColor="text1"/>
        </w:rPr>
      </w:pPr>
      <w:r>
        <w:rPr>
          <w:color w:val="000000" w:themeColor="text1"/>
        </w:rPr>
        <w:t>Starting by 12 December 2015 through the Paris agreement</w:t>
      </w:r>
      <w:r w:rsidR="004C4B8A">
        <w:rPr>
          <w:color w:val="000000" w:themeColor="text1"/>
        </w:rPr>
        <w:t xml:space="preserve">, </w:t>
      </w:r>
      <w:r w:rsidR="00F9187D">
        <w:rPr>
          <w:color w:val="000000" w:themeColor="text1"/>
        </w:rPr>
        <w:t xml:space="preserve">European Union and the other members agreed to maintain the global warming at a safe level and the objective is that the European Union to become neutral before 2050 climatically </w:t>
      </w:r>
      <w:r w:rsidR="000E185F">
        <w:rPr>
          <w:color w:val="000000" w:themeColor="text1"/>
        </w:rPr>
        <w:t>speaking. (</w:t>
      </w:r>
      <w:r w:rsidR="0012607E">
        <w:rPr>
          <w:color w:val="000000" w:themeColor="text1"/>
        </w:rPr>
        <w:t xml:space="preserve">Paris Climate Agreement, 19 Feb </w:t>
      </w:r>
      <w:r w:rsidR="000E185F">
        <w:rPr>
          <w:color w:val="000000" w:themeColor="text1"/>
        </w:rPr>
        <w:t>2021)</w:t>
      </w:r>
    </w:p>
    <w:p w14:paraId="5F528EA9" w14:textId="77777777" w:rsidR="003C553E" w:rsidRDefault="003C553E">
      <w:pPr>
        <w:rPr>
          <w:color w:val="000000" w:themeColor="text1"/>
        </w:rPr>
      </w:pPr>
    </w:p>
    <w:p w14:paraId="641F1ED4" w14:textId="6CEE449E" w:rsidR="003C553E" w:rsidRDefault="003C553E">
      <w:pPr>
        <w:rPr>
          <w:b/>
          <w:bCs/>
          <w:color w:val="4472C4" w:themeColor="accent1"/>
        </w:rPr>
      </w:pPr>
      <w:r>
        <w:rPr>
          <w:b/>
          <w:bCs/>
          <w:color w:val="4472C4" w:themeColor="accent1"/>
        </w:rPr>
        <w:t xml:space="preserve">Actions taken by </w:t>
      </w:r>
      <w:r w:rsidR="009C1750">
        <w:rPr>
          <w:b/>
          <w:bCs/>
          <w:color w:val="4472C4" w:themeColor="accent1"/>
        </w:rPr>
        <w:t>governments.</w:t>
      </w:r>
    </w:p>
    <w:p w14:paraId="044E4532" w14:textId="77777777" w:rsidR="003C553E" w:rsidRDefault="003C553E">
      <w:pPr>
        <w:rPr>
          <w:color w:val="000000" w:themeColor="text1"/>
        </w:rPr>
      </w:pPr>
    </w:p>
    <w:p w14:paraId="17349319" w14:textId="6B60E759" w:rsidR="003C553E" w:rsidRDefault="007A173B">
      <w:pPr>
        <w:rPr>
          <w:color w:val="000000" w:themeColor="text1"/>
        </w:rPr>
      </w:pPr>
      <w:r>
        <w:rPr>
          <w:color w:val="000000" w:themeColor="text1"/>
        </w:rPr>
        <w:t>According to Imperial College London through the Paris agreement 195 state sign for:</w:t>
      </w:r>
    </w:p>
    <w:p w14:paraId="0C5F55D1" w14:textId="68E6E303" w:rsidR="007A173B" w:rsidRDefault="007A173B">
      <w:pPr>
        <w:rPr>
          <w:color w:val="000000" w:themeColor="text1"/>
        </w:rPr>
      </w:pPr>
      <w:r>
        <w:rPr>
          <w:color w:val="000000" w:themeColor="text1"/>
        </w:rPr>
        <w:t>-</w:t>
      </w:r>
      <w:r w:rsidR="00D00487">
        <w:rPr>
          <w:color w:val="000000" w:themeColor="text1"/>
        </w:rPr>
        <w:t xml:space="preserve"> Responsible consumption and production</w:t>
      </w:r>
    </w:p>
    <w:p w14:paraId="1A03BDED" w14:textId="7FAD62E1" w:rsidR="00D00487" w:rsidRDefault="00D00487">
      <w:pPr>
        <w:rPr>
          <w:color w:val="000000" w:themeColor="text1"/>
        </w:rPr>
      </w:pPr>
      <w:r>
        <w:rPr>
          <w:color w:val="000000" w:themeColor="text1"/>
        </w:rPr>
        <w:t>-</w:t>
      </w:r>
      <w:r w:rsidR="00997EB4">
        <w:rPr>
          <w:color w:val="000000" w:themeColor="text1"/>
        </w:rPr>
        <w:t xml:space="preserve"> Take urgent action to combat climate changing and its impact as millions of people were left into poverty and hunger due to increase of the temperature</w:t>
      </w:r>
    </w:p>
    <w:p w14:paraId="4B69DFB9" w14:textId="723A81A0" w:rsidR="00D00487" w:rsidRDefault="00997EB4">
      <w:pPr>
        <w:rPr>
          <w:color w:val="000000" w:themeColor="text1"/>
        </w:rPr>
      </w:pPr>
      <w:r>
        <w:rPr>
          <w:color w:val="000000" w:themeColor="text1"/>
        </w:rPr>
        <w:t>-</w:t>
      </w:r>
      <w:r w:rsidR="00FD5FB2">
        <w:rPr>
          <w:color w:val="000000" w:themeColor="text1"/>
        </w:rPr>
        <w:t xml:space="preserve"> Conserve the oceans</w:t>
      </w:r>
    </w:p>
    <w:p w14:paraId="69C8CCAC" w14:textId="7229B6A4" w:rsidR="00FD5FB2" w:rsidRDefault="00FD5FB2" w:rsidP="00587551">
      <w:pPr>
        <w:pStyle w:val="ListParagraph"/>
        <w:rPr>
          <w:color w:val="000000" w:themeColor="text1"/>
        </w:rPr>
      </w:pPr>
      <w:r w:rsidRPr="004A5981">
        <w:rPr>
          <w:noProof/>
          <w:lang w:eastAsia="en-US"/>
        </w:rPr>
        <w:drawing>
          <wp:inline distT="0" distB="0" distL="0" distR="0" wp14:anchorId="66D3FBAD" wp14:editId="6D6B18E7">
            <wp:extent cx="5486399" cy="3657600"/>
            <wp:effectExtent l="0" t="0" r="635" b="0"/>
            <wp:docPr id="2" name="Picture 2" title="Fish with colourful cor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sh_96ppi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3558" cy="3669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7551">
        <w:rPr>
          <w:color w:val="000000" w:themeColor="text1"/>
        </w:rPr>
        <w:t>-Conserve life on land</w:t>
      </w:r>
    </w:p>
    <w:p w14:paraId="405CFE76" w14:textId="454706C7" w:rsidR="00587551" w:rsidRPr="00587551" w:rsidRDefault="00587551" w:rsidP="00587551">
      <w:pPr>
        <w:pStyle w:val="ListParagraph"/>
        <w:rPr>
          <w:color w:val="000000" w:themeColor="text1"/>
        </w:rPr>
      </w:pPr>
      <w:r w:rsidRPr="00587551">
        <w:rPr>
          <w:color w:val="000000" w:themeColor="text1"/>
        </w:rPr>
        <w:t>-</w:t>
      </w:r>
      <w:r w:rsidR="00012FCB">
        <w:rPr>
          <w:color w:val="000000" w:themeColor="text1"/>
        </w:rPr>
        <w:t xml:space="preserve"> Conserve peace</w:t>
      </w:r>
    </w:p>
    <w:p w14:paraId="36CC1AD0" w14:textId="77777777" w:rsidR="00FD5FB2" w:rsidRDefault="00FD5FB2">
      <w:pPr>
        <w:rPr>
          <w:b/>
          <w:bCs/>
          <w:color w:val="4472C4" w:themeColor="accent1"/>
        </w:rPr>
      </w:pPr>
    </w:p>
    <w:p w14:paraId="6EAD84DC" w14:textId="5760C756" w:rsidR="000E185F" w:rsidRDefault="0093330D">
      <w:pPr>
        <w:rPr>
          <w:b/>
          <w:bCs/>
          <w:color w:val="4472C4" w:themeColor="accent1"/>
        </w:rPr>
      </w:pPr>
      <w:r>
        <w:rPr>
          <w:b/>
          <w:bCs/>
          <w:color w:val="4472C4" w:themeColor="accent1"/>
        </w:rPr>
        <w:t xml:space="preserve">Conclusion </w:t>
      </w:r>
    </w:p>
    <w:p w14:paraId="5A72991C" w14:textId="77777777" w:rsidR="0093330D" w:rsidRDefault="0093330D">
      <w:pPr>
        <w:rPr>
          <w:b/>
          <w:bCs/>
          <w:color w:val="4472C4" w:themeColor="accent1"/>
        </w:rPr>
      </w:pPr>
    </w:p>
    <w:p w14:paraId="3E68BC97" w14:textId="4E7BCD8F" w:rsidR="0093330D" w:rsidRDefault="0093330D">
      <w:pPr>
        <w:rPr>
          <w:color w:val="000000" w:themeColor="text1"/>
        </w:rPr>
      </w:pPr>
      <w:r>
        <w:rPr>
          <w:color w:val="000000" w:themeColor="text1"/>
        </w:rPr>
        <w:t>Every single day without taking action is a wasted day as the global warming increase daily</w:t>
      </w:r>
      <w:r w:rsidR="00337B19">
        <w:rPr>
          <w:color w:val="000000" w:themeColor="text1"/>
        </w:rPr>
        <w:t>. Climate change is the most urgent problem that humanity has and should be priority for everyone.</w:t>
      </w:r>
      <w:r w:rsidR="00A96072">
        <w:rPr>
          <w:color w:val="000000" w:themeColor="text1"/>
        </w:rPr>
        <w:t xml:space="preserve"> We all can contribute to reduce the negative impact by renouncing at part of our comfort.</w:t>
      </w:r>
    </w:p>
    <w:p w14:paraId="4443F2E1" w14:textId="77777777" w:rsidR="001F11EC" w:rsidRDefault="001F11EC">
      <w:pPr>
        <w:rPr>
          <w:color w:val="000000" w:themeColor="text1"/>
        </w:rPr>
      </w:pPr>
    </w:p>
    <w:p w14:paraId="37377BB0" w14:textId="77777777" w:rsidR="001F11EC" w:rsidRDefault="001F11EC">
      <w:pPr>
        <w:rPr>
          <w:color w:val="000000" w:themeColor="text1"/>
        </w:rPr>
      </w:pPr>
    </w:p>
    <w:p w14:paraId="5CE092C3" w14:textId="5B34D327" w:rsidR="001F11EC" w:rsidRDefault="001F11EC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BLOG 2: </w:t>
      </w:r>
      <w:r w:rsidR="00CC3D7A">
        <w:rPr>
          <w:b/>
          <w:bCs/>
          <w:color w:val="000000" w:themeColor="text1"/>
        </w:rPr>
        <w:t>CHALLENGES FACED BY SOCIETY</w:t>
      </w:r>
    </w:p>
    <w:p w14:paraId="42C91946" w14:textId="77777777" w:rsidR="00CC3D7A" w:rsidRDefault="00CC3D7A">
      <w:pPr>
        <w:rPr>
          <w:b/>
          <w:bCs/>
          <w:color w:val="000000" w:themeColor="text1"/>
        </w:rPr>
      </w:pPr>
    </w:p>
    <w:p w14:paraId="6FA7BFD3" w14:textId="42670161" w:rsidR="00AF520C" w:rsidRPr="006C7911" w:rsidRDefault="002444C2">
      <w:pPr>
        <w:rPr>
          <w:b/>
          <w:bCs/>
          <w:color w:val="000000" w:themeColor="text1"/>
        </w:rPr>
      </w:pPr>
      <w:r>
        <w:rPr>
          <w:color w:val="000000" w:themeColor="text1"/>
        </w:rPr>
        <w:t xml:space="preserve">In modern times, the society face a lot of </w:t>
      </w:r>
      <w:r w:rsidR="00AF520C">
        <w:rPr>
          <w:color w:val="000000" w:themeColor="text1"/>
        </w:rPr>
        <w:t xml:space="preserve">challenges. </w:t>
      </w:r>
      <w:r w:rsidR="00C857B4">
        <w:rPr>
          <w:color w:val="000000" w:themeColor="text1"/>
        </w:rPr>
        <w:t xml:space="preserve">This subject is really complex and </w:t>
      </w:r>
      <w:r w:rsidR="00416630">
        <w:rPr>
          <w:color w:val="000000" w:themeColor="text1"/>
        </w:rPr>
        <w:t xml:space="preserve">through this blog I want to bring some awareness </w:t>
      </w:r>
      <w:r w:rsidR="00DA2B47">
        <w:rPr>
          <w:color w:val="000000" w:themeColor="text1"/>
        </w:rPr>
        <w:t>about same of them</w:t>
      </w:r>
      <w:r w:rsidR="00AF520C">
        <w:rPr>
          <w:color w:val="000000" w:themeColor="text1"/>
        </w:rPr>
        <w:t xml:space="preserve"> that I believe to be the most important: </w:t>
      </w:r>
      <w:r w:rsidR="00DC1663" w:rsidRPr="006C7911">
        <w:rPr>
          <w:b/>
          <w:bCs/>
          <w:color w:val="000000" w:themeColor="text1"/>
        </w:rPr>
        <w:t>inequality, health and artificial intelligence.</w:t>
      </w:r>
    </w:p>
    <w:p w14:paraId="65B02BF2" w14:textId="3292CB5E" w:rsidR="00DC1663" w:rsidRPr="006C7911" w:rsidRDefault="00DC1663">
      <w:pPr>
        <w:rPr>
          <w:b/>
          <w:bCs/>
          <w:color w:val="000000" w:themeColor="text1"/>
        </w:rPr>
      </w:pPr>
      <w:r w:rsidRPr="006C7911">
        <w:rPr>
          <w:b/>
          <w:bCs/>
          <w:color w:val="000000" w:themeColor="text1"/>
        </w:rPr>
        <w:t xml:space="preserve"> </w:t>
      </w:r>
    </w:p>
    <w:p w14:paraId="7906E616" w14:textId="4023FB25" w:rsidR="00DC1663" w:rsidRDefault="00DC1663">
      <w:pPr>
        <w:rPr>
          <w:b/>
          <w:bCs/>
          <w:color w:val="4472C4" w:themeColor="accent1"/>
        </w:rPr>
      </w:pPr>
      <w:r>
        <w:rPr>
          <w:b/>
          <w:bCs/>
          <w:color w:val="4472C4" w:themeColor="accent1"/>
        </w:rPr>
        <w:t>Does inequality matter?</w:t>
      </w:r>
    </w:p>
    <w:p w14:paraId="5AFA9ADB" w14:textId="77777777" w:rsidR="00DC1663" w:rsidRDefault="00DC1663">
      <w:pPr>
        <w:rPr>
          <w:b/>
          <w:bCs/>
          <w:color w:val="4472C4" w:themeColor="accent1"/>
        </w:rPr>
      </w:pPr>
    </w:p>
    <w:p w14:paraId="61E58C78" w14:textId="59EC54AD" w:rsidR="00C81950" w:rsidRDefault="00C636AD">
      <w:pPr>
        <w:rPr>
          <w:color w:val="000000" w:themeColor="text1"/>
        </w:rPr>
      </w:pPr>
      <w:r>
        <w:rPr>
          <w:color w:val="000000" w:themeColor="text1"/>
        </w:rPr>
        <w:t xml:space="preserve">First of </w:t>
      </w:r>
      <w:r w:rsidR="00F4798E">
        <w:rPr>
          <w:color w:val="000000" w:themeColor="text1"/>
        </w:rPr>
        <w:t>all,</w:t>
      </w:r>
      <w:r>
        <w:rPr>
          <w:color w:val="000000" w:themeColor="text1"/>
        </w:rPr>
        <w:t xml:space="preserve"> let's have a look over the inequality types.</w:t>
      </w:r>
    </w:p>
    <w:p w14:paraId="17482CCC" w14:textId="1C9D7B16" w:rsidR="00F4798E" w:rsidRDefault="00F4798E">
      <w:pPr>
        <w:rPr>
          <w:color w:val="000000" w:themeColor="text1"/>
        </w:rPr>
      </w:pPr>
      <w:r w:rsidRPr="00101521">
        <w:rPr>
          <w:b/>
          <w:bCs/>
          <w:color w:val="000000" w:themeColor="text1"/>
        </w:rPr>
        <w:t>Gender inequality</w:t>
      </w:r>
      <w:r>
        <w:rPr>
          <w:color w:val="000000" w:themeColor="text1"/>
        </w:rPr>
        <w:t xml:space="preserve"> or sexis</w:t>
      </w:r>
      <w:r w:rsidR="008E30D5">
        <w:rPr>
          <w:color w:val="000000" w:themeColor="text1"/>
        </w:rPr>
        <w:t>m</w:t>
      </w:r>
      <w:r>
        <w:rPr>
          <w:color w:val="000000" w:themeColor="text1"/>
        </w:rPr>
        <w:t xml:space="preserve"> as it's called is still a common problem in the workplace.</w:t>
      </w:r>
      <w:r w:rsidR="004F6736">
        <w:rPr>
          <w:color w:val="000000" w:themeColor="text1"/>
        </w:rPr>
        <w:t xml:space="preserve"> </w:t>
      </w:r>
      <w:r w:rsidR="00694A83">
        <w:rPr>
          <w:color w:val="000000" w:themeColor="text1"/>
        </w:rPr>
        <w:t>This can include hiring and training only one gender for a particular role, unequal pay, sexual harassment, different opportunities to promote</w:t>
      </w:r>
      <w:r w:rsidR="00107DCD">
        <w:rPr>
          <w:color w:val="000000" w:themeColor="text1"/>
        </w:rPr>
        <w:t>.</w:t>
      </w:r>
    </w:p>
    <w:p w14:paraId="23804234" w14:textId="2E21C5DA" w:rsidR="00107DCD" w:rsidRDefault="00107DCD">
      <w:pPr>
        <w:rPr>
          <w:color w:val="000000" w:themeColor="text1"/>
        </w:rPr>
      </w:pPr>
      <w:r>
        <w:rPr>
          <w:color w:val="000000" w:themeColor="text1"/>
        </w:rPr>
        <w:t>Over the years the government</w:t>
      </w:r>
      <w:r w:rsidR="00BC57F9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tried to stop the discrepancies and to ensure everyone </w:t>
      </w:r>
      <w:r w:rsidR="00F2104E">
        <w:rPr>
          <w:color w:val="000000" w:themeColor="text1"/>
        </w:rPr>
        <w:t>receives</w:t>
      </w:r>
      <w:r>
        <w:rPr>
          <w:color w:val="000000" w:themeColor="text1"/>
        </w:rPr>
        <w:t xml:space="preserve"> equal treatment by asking the companies to offer equal pay for the same jobs a</w:t>
      </w:r>
      <w:r w:rsidR="00F2104E">
        <w:rPr>
          <w:color w:val="000000" w:themeColor="text1"/>
        </w:rPr>
        <w:t>nd equal opportunity</w:t>
      </w:r>
      <w:r>
        <w:rPr>
          <w:color w:val="000000" w:themeColor="text1"/>
        </w:rPr>
        <w:t xml:space="preserve"> for promotion</w:t>
      </w:r>
      <w:r w:rsidR="00F2104E">
        <w:rPr>
          <w:color w:val="000000" w:themeColor="text1"/>
        </w:rPr>
        <w:t>.</w:t>
      </w:r>
    </w:p>
    <w:p w14:paraId="087723B2" w14:textId="2F2E8E35" w:rsidR="00F2104E" w:rsidRDefault="00F2104E">
      <w:pPr>
        <w:rPr>
          <w:color w:val="000000" w:themeColor="text1"/>
        </w:rPr>
      </w:pPr>
      <w:r>
        <w:rPr>
          <w:color w:val="000000" w:themeColor="text1"/>
        </w:rPr>
        <w:t xml:space="preserve">“Equal Pay </w:t>
      </w:r>
      <w:r w:rsidR="006548DA">
        <w:rPr>
          <w:color w:val="000000" w:themeColor="text1"/>
        </w:rPr>
        <w:t>for Equal Work and Work of Equal Value</w:t>
      </w:r>
      <w:r w:rsidR="00E20ADD">
        <w:rPr>
          <w:color w:val="000000" w:themeColor="text1"/>
        </w:rPr>
        <w:t xml:space="preserve">” is </w:t>
      </w:r>
      <w:r w:rsidR="006548DA">
        <w:rPr>
          <w:color w:val="000000" w:themeColor="text1"/>
        </w:rPr>
        <w:t xml:space="preserve">the </w:t>
      </w:r>
      <w:r w:rsidR="00B01D52">
        <w:rPr>
          <w:color w:val="000000" w:themeColor="text1"/>
        </w:rPr>
        <w:t>Article 14</w:t>
      </w:r>
      <w:r w:rsidR="00E20ADD">
        <w:rPr>
          <w:color w:val="000000" w:themeColor="text1"/>
        </w:rPr>
        <w:t>(1)</w:t>
      </w:r>
      <w:r w:rsidR="00B01D52">
        <w:rPr>
          <w:color w:val="000000" w:themeColor="text1"/>
        </w:rPr>
        <w:t xml:space="preserve"> of the </w:t>
      </w:r>
      <w:r w:rsidR="00E20ADD">
        <w:rPr>
          <w:color w:val="000000" w:themeColor="text1"/>
        </w:rPr>
        <w:t>Treaty</w:t>
      </w:r>
      <w:r w:rsidR="00B01D52">
        <w:rPr>
          <w:color w:val="000000" w:themeColor="text1"/>
        </w:rPr>
        <w:t xml:space="preserve"> of the European Community where the principle of equal pay was published.</w:t>
      </w:r>
    </w:p>
    <w:p w14:paraId="2C3F4445" w14:textId="699FB4D9" w:rsidR="00B01D52" w:rsidRDefault="00B01D52">
      <w:pPr>
        <w:rPr>
          <w:color w:val="000000" w:themeColor="text1"/>
        </w:rPr>
      </w:pPr>
      <w:r>
        <w:rPr>
          <w:color w:val="000000" w:themeColor="text1"/>
        </w:rPr>
        <w:t>To avoid discrimination between genders a company could give equal training provide childcare facilities and have a policy for fair pay.</w:t>
      </w:r>
    </w:p>
    <w:p w14:paraId="4A515CDC" w14:textId="098A705B" w:rsidR="00DF505E" w:rsidRDefault="00126B46">
      <w:pPr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F0502DD" wp14:editId="1E4BADC8">
            <wp:simplePos x="0" y="0"/>
            <wp:positionH relativeFrom="column">
              <wp:posOffset>0</wp:posOffset>
            </wp:positionH>
            <wp:positionV relativeFrom="paragraph">
              <wp:posOffset>165735</wp:posOffset>
            </wp:positionV>
            <wp:extent cx="2856865" cy="2408555"/>
            <wp:effectExtent l="0" t="0" r="635" b="444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56865" cy="2408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43E48D3" w14:textId="2613F117" w:rsidR="00391356" w:rsidRDefault="003A203D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Racial </w:t>
      </w:r>
      <w:r w:rsidR="00F32160">
        <w:rPr>
          <w:b/>
          <w:bCs/>
          <w:color w:val="000000" w:themeColor="text1"/>
        </w:rPr>
        <w:t xml:space="preserve">discrimination </w:t>
      </w:r>
    </w:p>
    <w:p w14:paraId="45DDA75E" w14:textId="77777777" w:rsidR="00F32160" w:rsidRDefault="00F32160">
      <w:pPr>
        <w:rPr>
          <w:b/>
          <w:bCs/>
          <w:color w:val="000000" w:themeColor="text1"/>
        </w:rPr>
      </w:pPr>
    </w:p>
    <w:p w14:paraId="09E2E371" w14:textId="0F049376" w:rsidR="00F32160" w:rsidRDefault="00F32160">
      <w:pPr>
        <w:rPr>
          <w:color w:val="000000" w:themeColor="text1"/>
        </w:rPr>
      </w:pPr>
      <w:r>
        <w:rPr>
          <w:color w:val="000000" w:themeColor="text1"/>
        </w:rPr>
        <w:t>We can see this type of inequality in the areas of employment, goods, facilities, services,</w:t>
      </w:r>
      <w:r w:rsidR="004C3305">
        <w:rPr>
          <w:color w:val="000000" w:themeColor="text1"/>
        </w:rPr>
        <w:t xml:space="preserve"> on the street or housing accommodation.</w:t>
      </w:r>
    </w:p>
    <w:p w14:paraId="515D94AA" w14:textId="7AD55FA3" w:rsidR="004C3305" w:rsidRDefault="004C3305">
      <w:pPr>
        <w:rPr>
          <w:color w:val="000000" w:themeColor="text1"/>
        </w:rPr>
      </w:pPr>
      <w:r>
        <w:rPr>
          <w:color w:val="000000" w:themeColor="text1"/>
        </w:rPr>
        <w:t>This is a direct form of discrimination and the law tried to protect the individuals by covering this subject with the Equality Act from 2010</w:t>
      </w:r>
      <w:r w:rsidR="007C7C5A">
        <w:rPr>
          <w:color w:val="000000" w:themeColor="text1"/>
        </w:rPr>
        <w:t xml:space="preserve"> To prevent direct or indirect discrimination, harassment </w:t>
      </w:r>
      <w:r w:rsidR="00017FBB">
        <w:rPr>
          <w:color w:val="000000" w:themeColor="text1"/>
        </w:rPr>
        <w:t>and victimisation.</w:t>
      </w:r>
    </w:p>
    <w:p w14:paraId="60DB7B9D" w14:textId="77777777" w:rsidR="00017FBB" w:rsidRDefault="00017FBB">
      <w:pPr>
        <w:rPr>
          <w:color w:val="000000" w:themeColor="text1"/>
        </w:rPr>
      </w:pPr>
    </w:p>
    <w:p w14:paraId="3CDB471A" w14:textId="1D83CCE6" w:rsidR="00017FBB" w:rsidRDefault="00017FBB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Age discrimination </w:t>
      </w:r>
    </w:p>
    <w:p w14:paraId="2905F6F4" w14:textId="77777777" w:rsidR="00017FBB" w:rsidRDefault="00017FBB">
      <w:pPr>
        <w:rPr>
          <w:b/>
          <w:bCs/>
          <w:color w:val="000000" w:themeColor="text1"/>
        </w:rPr>
      </w:pPr>
    </w:p>
    <w:p w14:paraId="36CD3C7C" w14:textId="34864C90" w:rsidR="00B1689B" w:rsidRDefault="00B1689B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Who and how is affected by age discrimination?</w:t>
      </w:r>
    </w:p>
    <w:p w14:paraId="2B5961A0" w14:textId="08176529" w:rsidR="00B1689B" w:rsidRDefault="00B1689B">
      <w:pPr>
        <w:rPr>
          <w:color w:val="000000" w:themeColor="text1"/>
        </w:rPr>
      </w:pPr>
      <w:r>
        <w:rPr>
          <w:color w:val="000000" w:themeColor="text1"/>
        </w:rPr>
        <w:t xml:space="preserve">You might think that the age discrimination applies only for certain groups of age but the right answer is </w:t>
      </w:r>
      <w:r w:rsidR="00F442B1">
        <w:rPr>
          <w:color w:val="000000" w:themeColor="text1"/>
        </w:rPr>
        <w:t>“</w:t>
      </w:r>
      <w:r>
        <w:rPr>
          <w:color w:val="000000" w:themeColor="text1"/>
        </w:rPr>
        <w:t>everyone</w:t>
      </w:r>
      <w:r w:rsidR="00F442B1">
        <w:rPr>
          <w:color w:val="000000" w:themeColor="text1"/>
        </w:rPr>
        <w:t xml:space="preserve">”. </w:t>
      </w:r>
    </w:p>
    <w:p w14:paraId="38041269" w14:textId="7FCAC7E6" w:rsidR="00F442B1" w:rsidRDefault="00F442B1">
      <w:pPr>
        <w:rPr>
          <w:color w:val="000000" w:themeColor="text1"/>
        </w:rPr>
      </w:pPr>
      <w:r>
        <w:rPr>
          <w:color w:val="000000" w:themeColor="text1"/>
        </w:rPr>
        <w:t>Young workers are usually underpaid meanwhile all older people may not be higher because of their age.</w:t>
      </w:r>
      <w:r w:rsidR="00EA7B23">
        <w:rPr>
          <w:color w:val="000000" w:themeColor="text1"/>
        </w:rPr>
        <w:t xml:space="preserve"> New line the age discrimination could be prevented if the companies have a policy on equal opportunities, use age-related questions, the redundancies selection criteria should avoid age discrimination.</w:t>
      </w:r>
    </w:p>
    <w:p w14:paraId="07EEE3C9" w14:textId="77777777" w:rsidR="001C1AAA" w:rsidRDefault="001C1AAA">
      <w:pPr>
        <w:rPr>
          <w:color w:val="000000" w:themeColor="text1"/>
        </w:rPr>
      </w:pPr>
    </w:p>
    <w:p w14:paraId="4B6E6E62" w14:textId="5709A3D2" w:rsidR="001C1AAA" w:rsidRDefault="001C1AAA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Educational discrimination </w:t>
      </w:r>
    </w:p>
    <w:p w14:paraId="2075FAB2" w14:textId="77777777" w:rsidR="001C1AAA" w:rsidRDefault="001C1AAA">
      <w:pPr>
        <w:rPr>
          <w:color w:val="000000" w:themeColor="text1"/>
        </w:rPr>
      </w:pPr>
    </w:p>
    <w:p w14:paraId="6F0C8724" w14:textId="1E41B6A6" w:rsidR="001C1AAA" w:rsidRDefault="001C1AAA">
      <w:pPr>
        <w:rPr>
          <w:color w:val="000000" w:themeColor="text1"/>
        </w:rPr>
      </w:pPr>
      <w:r>
        <w:rPr>
          <w:color w:val="000000" w:themeColor="text1"/>
        </w:rPr>
        <w:t xml:space="preserve">This problem </w:t>
      </w:r>
      <w:r w:rsidR="00A02B4E">
        <w:rPr>
          <w:color w:val="000000" w:themeColor="text1"/>
        </w:rPr>
        <w:t>starts in</w:t>
      </w:r>
      <w:r>
        <w:rPr>
          <w:color w:val="000000" w:themeColor="text1"/>
        </w:rPr>
        <w:t xml:space="preserve"> early </w:t>
      </w:r>
      <w:r w:rsidR="009946B0">
        <w:rPr>
          <w:color w:val="000000" w:themeColor="text1"/>
        </w:rPr>
        <w:t>childhood,</w:t>
      </w:r>
      <w:r>
        <w:rPr>
          <w:color w:val="000000" w:themeColor="text1"/>
        </w:rPr>
        <w:t xml:space="preserve"> and it is life </w:t>
      </w:r>
      <w:r w:rsidR="00A02B4E">
        <w:rPr>
          <w:color w:val="000000" w:themeColor="text1"/>
        </w:rPr>
        <w:t>changing.</w:t>
      </w:r>
    </w:p>
    <w:p w14:paraId="1B03728C" w14:textId="33AF40FD" w:rsidR="009946B0" w:rsidRDefault="009946B0">
      <w:pPr>
        <w:rPr>
          <w:color w:val="000000" w:themeColor="text1"/>
        </w:rPr>
      </w:pPr>
      <w:r>
        <w:rPr>
          <w:color w:val="000000" w:themeColor="text1"/>
        </w:rPr>
        <w:t>A lot of people that live in poverty does not have access to education even if it is free. The cost of transport, food, clothes</w:t>
      </w:r>
      <w:r w:rsidR="008A7FD7">
        <w:rPr>
          <w:color w:val="000000" w:themeColor="text1"/>
        </w:rPr>
        <w:t xml:space="preserve"> is too much for many families. As well the background and culture </w:t>
      </w:r>
      <w:r w:rsidR="0033598F">
        <w:rPr>
          <w:color w:val="000000" w:themeColor="text1"/>
        </w:rPr>
        <w:t>have</w:t>
      </w:r>
      <w:r w:rsidR="008A7FD7">
        <w:rPr>
          <w:color w:val="000000" w:themeColor="text1"/>
        </w:rPr>
        <w:t xml:space="preserve"> an important role in education.</w:t>
      </w:r>
    </w:p>
    <w:p w14:paraId="16519138" w14:textId="77777777" w:rsidR="00327E5D" w:rsidRDefault="00327E5D">
      <w:pPr>
        <w:rPr>
          <w:color w:val="000000" w:themeColor="text1"/>
        </w:rPr>
      </w:pPr>
    </w:p>
    <w:p w14:paraId="1B5C2CB3" w14:textId="77777777" w:rsidR="005061EC" w:rsidRDefault="005061EC">
      <w:pPr>
        <w:rPr>
          <w:color w:val="000000" w:themeColor="text1"/>
        </w:rPr>
      </w:pPr>
    </w:p>
    <w:p w14:paraId="73D22DA3" w14:textId="77777777" w:rsidR="005061EC" w:rsidRDefault="005061EC">
      <w:pPr>
        <w:pStyle w:val="NormalWeb"/>
        <w:spacing w:before="120" w:beforeAutospacing="0" w:after="120" w:afterAutospacing="0"/>
        <w:divId w:val="171719669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All human activity is subject to </w:t>
      </w:r>
      <w:proofErr w:type="spellStart"/>
      <w:r>
        <w:rPr>
          <w:rFonts w:ascii="Arial" w:hAnsi="Arial" w:cs="Arial"/>
          <w:color w:val="000000"/>
        </w:rPr>
        <w:t>habitualization</w:t>
      </w:r>
      <w:proofErr w:type="spellEnd"/>
      <w:r>
        <w:rPr>
          <w:rFonts w:ascii="Arial" w:hAnsi="Arial" w:cs="Arial"/>
          <w:color w:val="000000"/>
        </w:rPr>
        <w:t xml:space="preserve">. Any action that is repeated frequently becomes cast into a pattern, which can then be reproduced with an economy of effort… </w:t>
      </w:r>
      <w:proofErr w:type="spellStart"/>
      <w:r>
        <w:rPr>
          <w:rFonts w:ascii="Arial" w:hAnsi="Arial" w:cs="Arial"/>
          <w:color w:val="000000"/>
        </w:rPr>
        <w:t>Habitualization</w:t>
      </w:r>
      <w:proofErr w:type="spellEnd"/>
      <w:r>
        <w:rPr>
          <w:rFonts w:ascii="Arial" w:hAnsi="Arial" w:cs="Arial"/>
          <w:color w:val="000000"/>
        </w:rPr>
        <w:t xml:space="preserve"> further implies that the action in question may be performed again and again in the same manner and with the same economic effort.</w:t>
      </w:r>
    </w:p>
    <w:p w14:paraId="3AE3D625" w14:textId="37C486EA" w:rsidR="00E504BC" w:rsidRDefault="005061EC">
      <w:pPr>
        <w:pStyle w:val="NormalWeb"/>
        <w:spacing w:before="120" w:beforeAutospacing="0" w:after="120" w:afterAutospacing="0"/>
        <w:divId w:val="171719669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(Berger and </w:t>
      </w:r>
      <w:proofErr w:type="spellStart"/>
      <w:r>
        <w:rPr>
          <w:rFonts w:ascii="Arial" w:hAnsi="Arial" w:cs="Arial"/>
          <w:color w:val="000000"/>
        </w:rPr>
        <w:t>Luckmann</w:t>
      </w:r>
      <w:proofErr w:type="spellEnd"/>
      <w:r>
        <w:rPr>
          <w:rFonts w:ascii="Arial" w:hAnsi="Arial" w:cs="Arial"/>
          <w:color w:val="000000"/>
        </w:rPr>
        <w:t>, 1967, p. 71)</w:t>
      </w:r>
    </w:p>
    <w:p w14:paraId="7F9126E1" w14:textId="77777777" w:rsidR="00327E5D" w:rsidRDefault="00327E5D">
      <w:pPr>
        <w:rPr>
          <w:color w:val="000000" w:themeColor="text1"/>
        </w:rPr>
      </w:pPr>
    </w:p>
    <w:p w14:paraId="3F4CD0CD" w14:textId="3E667500" w:rsidR="0033598F" w:rsidRDefault="00330F00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BLOG 3: </w:t>
      </w:r>
      <w:r w:rsidR="00A6273F">
        <w:rPr>
          <w:b/>
          <w:bCs/>
          <w:color w:val="000000" w:themeColor="text1"/>
        </w:rPr>
        <w:t>BIAS</w:t>
      </w:r>
    </w:p>
    <w:p w14:paraId="4717024D" w14:textId="457B4C5A" w:rsidR="00A6273F" w:rsidRDefault="00E04D54">
      <w:pPr>
        <w:rPr>
          <w:color w:val="000000" w:themeColor="text1"/>
        </w:rPr>
      </w:pPr>
      <w:r>
        <w:rPr>
          <w:color w:val="000000" w:themeColor="text1"/>
        </w:rPr>
        <w:t xml:space="preserve">Our mind process more information unconsciously </w:t>
      </w:r>
      <w:r w:rsidR="00C746B8">
        <w:rPr>
          <w:color w:val="000000" w:themeColor="text1"/>
        </w:rPr>
        <w:t>then</w:t>
      </w:r>
      <w:r>
        <w:rPr>
          <w:color w:val="000000" w:themeColor="text1"/>
        </w:rPr>
        <w:t xml:space="preserve"> consciously by using our personal experiences,</w:t>
      </w:r>
      <w:r w:rsidR="00BD7025">
        <w:rPr>
          <w:color w:val="000000" w:themeColor="text1"/>
        </w:rPr>
        <w:t xml:space="preserve"> cultural environment and background to make instantaneous decisions.</w:t>
      </w:r>
    </w:p>
    <w:p w14:paraId="55CC281D" w14:textId="2E95D0A9" w:rsidR="009269BD" w:rsidRDefault="009269BD">
      <w:pPr>
        <w:rPr>
          <w:color w:val="000000" w:themeColor="text1"/>
        </w:rPr>
      </w:pPr>
      <w:r>
        <w:rPr>
          <w:color w:val="000000" w:themeColor="text1"/>
        </w:rPr>
        <w:t xml:space="preserve">This is wrong especially in matters that need rational thinking. Webster 's new world dictionary </w:t>
      </w:r>
      <w:r w:rsidR="00AF67CA">
        <w:rPr>
          <w:color w:val="000000" w:themeColor="text1"/>
        </w:rPr>
        <w:t>defines bias as” A mental learning or inclination</w:t>
      </w:r>
      <w:r w:rsidR="000E108C">
        <w:rPr>
          <w:color w:val="000000" w:themeColor="text1"/>
        </w:rPr>
        <w:t>;</w:t>
      </w:r>
      <w:r w:rsidR="00AF67CA">
        <w:rPr>
          <w:color w:val="000000" w:themeColor="text1"/>
        </w:rPr>
        <w:t xml:space="preserve"> partiality</w:t>
      </w:r>
      <w:r w:rsidR="000E108C">
        <w:rPr>
          <w:color w:val="000000" w:themeColor="text1"/>
        </w:rPr>
        <w:t>; bent”.</w:t>
      </w:r>
    </w:p>
    <w:p w14:paraId="7D2C427F" w14:textId="03858EBD" w:rsidR="000E108C" w:rsidRDefault="009B4ED8">
      <w:pPr>
        <w:rPr>
          <w:color w:val="000000" w:themeColor="text1"/>
        </w:rPr>
      </w:pPr>
      <w:r>
        <w:rPr>
          <w:color w:val="000000" w:themeColor="text1"/>
        </w:rPr>
        <w:t>Even if it is impossible to eliminate bias, we</w:t>
      </w:r>
      <w:r w:rsidR="00A272CE">
        <w:rPr>
          <w:color w:val="000000" w:themeColor="text1"/>
        </w:rPr>
        <w:t xml:space="preserve"> can reduce his effects</w:t>
      </w:r>
      <w:r>
        <w:rPr>
          <w:color w:val="000000" w:themeColor="text1"/>
        </w:rPr>
        <w:t xml:space="preserve"> by increasing our awareness about it</w:t>
      </w:r>
      <w:r w:rsidR="00A272CE">
        <w:rPr>
          <w:color w:val="000000" w:themeColor="text1"/>
        </w:rPr>
        <w:t>.</w:t>
      </w:r>
    </w:p>
    <w:p w14:paraId="23A3B77D" w14:textId="27F5689D" w:rsidR="00C746B8" w:rsidRDefault="00E21D7A">
      <w:pPr>
        <w:rPr>
          <w:color w:val="000000" w:themeColor="text1"/>
        </w:rPr>
      </w:pPr>
      <w:r>
        <w:rPr>
          <w:color w:val="000000" w:themeColor="text1"/>
        </w:rPr>
        <w:t>There are many types of</w:t>
      </w:r>
      <w:r w:rsidR="00C60326">
        <w:rPr>
          <w:color w:val="000000" w:themeColor="text1"/>
        </w:rPr>
        <w:t xml:space="preserve"> Bias: </w:t>
      </w:r>
    </w:p>
    <w:p w14:paraId="0238D545" w14:textId="7F0EFF19" w:rsidR="00C60326" w:rsidRDefault="00C60326" w:rsidP="00C60326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Affinity or similarity bias</w:t>
      </w:r>
    </w:p>
    <w:p w14:paraId="5DFF6831" w14:textId="3AEF6326" w:rsidR="00C60326" w:rsidRDefault="00CC1887" w:rsidP="00C60326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Confirmation bias</w:t>
      </w:r>
    </w:p>
    <w:p w14:paraId="0FA41039" w14:textId="02837156" w:rsidR="00CC1887" w:rsidRPr="00C60326" w:rsidRDefault="00CC1887" w:rsidP="00C60326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The halo effect</w:t>
      </w:r>
    </w:p>
    <w:p w14:paraId="1DE6F305" w14:textId="6BC5DEF0" w:rsidR="0033598F" w:rsidRPr="001C1AAA" w:rsidRDefault="0033598F">
      <w:pPr>
        <w:rPr>
          <w:color w:val="000000" w:themeColor="text1"/>
        </w:rPr>
      </w:pPr>
    </w:p>
    <w:sectPr w:rsidR="0033598F" w:rsidRPr="001C1A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xfFFbgc3" int2:invalidationBookmarkName="" int2:hashCode="xgy2bZTTj3mHPZ" int2:id="7YQ1llac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E05F7"/>
    <w:multiLevelType w:val="hybridMultilevel"/>
    <w:tmpl w:val="1BE2FFB2"/>
    <w:lvl w:ilvl="0" w:tplc="FFFFFFFF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  <w:b/>
        <w:color w:val="4472C4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9F17D7"/>
    <w:multiLevelType w:val="hybridMultilevel"/>
    <w:tmpl w:val="B3D21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2076564">
    <w:abstractNumId w:val="0"/>
  </w:num>
  <w:num w:numId="2" w16cid:durableId="2059087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F1E"/>
    <w:rsid w:val="00012FCB"/>
    <w:rsid w:val="00017FBB"/>
    <w:rsid w:val="0002528D"/>
    <w:rsid w:val="000658EA"/>
    <w:rsid w:val="00073556"/>
    <w:rsid w:val="000A5125"/>
    <w:rsid w:val="000B4C99"/>
    <w:rsid w:val="000E108C"/>
    <w:rsid w:val="000E185F"/>
    <w:rsid w:val="000F6D75"/>
    <w:rsid w:val="00101521"/>
    <w:rsid w:val="00107DCD"/>
    <w:rsid w:val="0012607E"/>
    <w:rsid w:val="00126B46"/>
    <w:rsid w:val="001C04F5"/>
    <w:rsid w:val="001C1AAA"/>
    <w:rsid w:val="001F11EC"/>
    <w:rsid w:val="001F544A"/>
    <w:rsid w:val="002444C2"/>
    <w:rsid w:val="00245535"/>
    <w:rsid w:val="00315B3A"/>
    <w:rsid w:val="00327E5D"/>
    <w:rsid w:val="00330F00"/>
    <w:rsid w:val="0033598F"/>
    <w:rsid w:val="00337B19"/>
    <w:rsid w:val="00341F1E"/>
    <w:rsid w:val="0038021A"/>
    <w:rsid w:val="00391356"/>
    <w:rsid w:val="003A203D"/>
    <w:rsid w:val="003C553E"/>
    <w:rsid w:val="003F2BBA"/>
    <w:rsid w:val="00416630"/>
    <w:rsid w:val="004B2D44"/>
    <w:rsid w:val="004C3305"/>
    <w:rsid w:val="004C4B8A"/>
    <w:rsid w:val="004F6736"/>
    <w:rsid w:val="005061EC"/>
    <w:rsid w:val="00587551"/>
    <w:rsid w:val="005B570E"/>
    <w:rsid w:val="005C408C"/>
    <w:rsid w:val="006548DA"/>
    <w:rsid w:val="00685EFF"/>
    <w:rsid w:val="00694A83"/>
    <w:rsid w:val="006C7911"/>
    <w:rsid w:val="00700957"/>
    <w:rsid w:val="007414EC"/>
    <w:rsid w:val="00753DB1"/>
    <w:rsid w:val="00776141"/>
    <w:rsid w:val="007A173B"/>
    <w:rsid w:val="007A20B3"/>
    <w:rsid w:val="007B3D0C"/>
    <w:rsid w:val="007C7C5A"/>
    <w:rsid w:val="008424A9"/>
    <w:rsid w:val="008A2A9E"/>
    <w:rsid w:val="008A7FD7"/>
    <w:rsid w:val="008E30D5"/>
    <w:rsid w:val="0091301E"/>
    <w:rsid w:val="009269BD"/>
    <w:rsid w:val="00930165"/>
    <w:rsid w:val="0093330D"/>
    <w:rsid w:val="009946B0"/>
    <w:rsid w:val="00997EB4"/>
    <w:rsid w:val="009B4ED8"/>
    <w:rsid w:val="009C1750"/>
    <w:rsid w:val="00A02B4E"/>
    <w:rsid w:val="00A272CE"/>
    <w:rsid w:val="00A32860"/>
    <w:rsid w:val="00A6273F"/>
    <w:rsid w:val="00A8164C"/>
    <w:rsid w:val="00A96072"/>
    <w:rsid w:val="00AF520C"/>
    <w:rsid w:val="00AF5C64"/>
    <w:rsid w:val="00AF67CA"/>
    <w:rsid w:val="00B01D52"/>
    <w:rsid w:val="00B1689B"/>
    <w:rsid w:val="00B8330A"/>
    <w:rsid w:val="00BC2096"/>
    <w:rsid w:val="00BC57F9"/>
    <w:rsid w:val="00BD7025"/>
    <w:rsid w:val="00BE276E"/>
    <w:rsid w:val="00C523AE"/>
    <w:rsid w:val="00C60326"/>
    <w:rsid w:val="00C636AD"/>
    <w:rsid w:val="00C746B8"/>
    <w:rsid w:val="00C81950"/>
    <w:rsid w:val="00C857B4"/>
    <w:rsid w:val="00C922CB"/>
    <w:rsid w:val="00CC1887"/>
    <w:rsid w:val="00CC3D7A"/>
    <w:rsid w:val="00D00487"/>
    <w:rsid w:val="00D36E14"/>
    <w:rsid w:val="00DA2B47"/>
    <w:rsid w:val="00DC1663"/>
    <w:rsid w:val="00DC72EE"/>
    <w:rsid w:val="00DD19DF"/>
    <w:rsid w:val="00DF505E"/>
    <w:rsid w:val="00E04D54"/>
    <w:rsid w:val="00E11040"/>
    <w:rsid w:val="00E20ADD"/>
    <w:rsid w:val="00E21D7A"/>
    <w:rsid w:val="00E504BC"/>
    <w:rsid w:val="00EA7B23"/>
    <w:rsid w:val="00F2104E"/>
    <w:rsid w:val="00F311B3"/>
    <w:rsid w:val="00F32160"/>
    <w:rsid w:val="00F442B1"/>
    <w:rsid w:val="00F4798E"/>
    <w:rsid w:val="00F72128"/>
    <w:rsid w:val="00F9187D"/>
    <w:rsid w:val="00FA0CC0"/>
    <w:rsid w:val="00FD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63E48"/>
  <w15:chartTrackingRefBased/>
  <w15:docId w15:val="{BD9B56C6-730F-F141-8300-6E2E30DEC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755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061EC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1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863</Words>
  <Characters>4923</Characters>
  <Application>Microsoft Office Word</Application>
  <DocSecurity>0</DocSecurity>
  <Lines>41</Lines>
  <Paragraphs>11</Paragraphs>
  <ScaleCrop>false</ScaleCrop>
  <Company/>
  <LinksUpToDate>false</LinksUpToDate>
  <CharactersWithSpaces>5775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Orbeci (2221040)</dc:creator>
  <cp:keywords/>
  <dc:description/>
  <cp:lastModifiedBy>Mariana Orbeci (2221040)</cp:lastModifiedBy>
  <cp:revision>2</cp:revision>
  <dcterms:created xsi:type="dcterms:W3CDTF">2023-07-16T21:46:00Z</dcterms:created>
  <dcterms:modified xsi:type="dcterms:W3CDTF">2023-07-16T21:46:00Z</dcterms:modified>
</cp:coreProperties>
</file>