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7396F" w14:textId="77777777" w:rsidR="00B64D86" w:rsidRPr="00851F1E" w:rsidRDefault="00B64D86" w:rsidP="00B64D86">
      <w:pPr>
        <w:spacing w:after="165" w:line="360" w:lineRule="auto"/>
        <w:jc w:val="center"/>
        <w:rPr>
          <w:rFonts w:cstheme="minorHAnsi"/>
          <w:color w:val="000000"/>
          <w:sz w:val="24"/>
          <w:szCs w:val="24"/>
        </w:rPr>
      </w:pPr>
      <w:r w:rsidRPr="00851F1E">
        <w:rPr>
          <w:rFonts w:cstheme="minorHAnsi"/>
          <w:color w:val="000000"/>
          <w:sz w:val="24"/>
          <w:szCs w:val="24"/>
        </w:rPr>
        <w:t>Skills for the Workplace</w:t>
      </w:r>
      <w:r w:rsidRPr="00851F1E">
        <w:rPr>
          <w:rFonts w:cstheme="minorHAnsi"/>
          <w:color w:val="000000"/>
          <w:sz w:val="24"/>
          <w:szCs w:val="24"/>
        </w:rPr>
        <w:br/>
        <w:t xml:space="preserve">Module Assignment Submission </w:t>
      </w:r>
      <w:r w:rsidRPr="00851F1E">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4D86" w:rsidRPr="00851F1E" w14:paraId="5EAE2B92" w14:textId="77777777" w:rsidTr="001A795C">
        <w:tc>
          <w:tcPr>
            <w:tcW w:w="3438" w:type="dxa"/>
            <w:shd w:val="clear" w:color="auto" w:fill="D9D9D9"/>
          </w:tcPr>
          <w:p w14:paraId="53F34265"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Student Name:</w:t>
            </w:r>
          </w:p>
        </w:tc>
        <w:tc>
          <w:tcPr>
            <w:tcW w:w="6055" w:type="dxa"/>
          </w:tcPr>
          <w:p w14:paraId="36470C43"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Franco Okojie-Aidonojie</w:t>
            </w:r>
          </w:p>
        </w:tc>
      </w:tr>
      <w:tr w:rsidR="00B64D86" w:rsidRPr="00851F1E" w14:paraId="54A844BD" w14:textId="77777777" w:rsidTr="001A795C">
        <w:tc>
          <w:tcPr>
            <w:tcW w:w="3438" w:type="dxa"/>
            <w:shd w:val="clear" w:color="auto" w:fill="D9D9D9"/>
          </w:tcPr>
          <w:p w14:paraId="5ACA79F2"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Student Number:</w:t>
            </w:r>
          </w:p>
        </w:tc>
        <w:tc>
          <w:tcPr>
            <w:tcW w:w="6055" w:type="dxa"/>
          </w:tcPr>
          <w:p w14:paraId="24B52710"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1809189</w:t>
            </w:r>
          </w:p>
        </w:tc>
      </w:tr>
      <w:tr w:rsidR="00B64D86" w:rsidRPr="00851F1E" w14:paraId="47984243" w14:textId="77777777" w:rsidTr="001A795C">
        <w:tc>
          <w:tcPr>
            <w:tcW w:w="3438" w:type="dxa"/>
            <w:shd w:val="clear" w:color="auto" w:fill="D9D9D9"/>
          </w:tcPr>
          <w:p w14:paraId="5661DBC7"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Module No:</w:t>
            </w:r>
          </w:p>
        </w:tc>
        <w:tc>
          <w:tcPr>
            <w:tcW w:w="6055" w:type="dxa"/>
          </w:tcPr>
          <w:p w14:paraId="03394853" w14:textId="2157BBEB" w:rsidR="00B64D86" w:rsidRPr="00851F1E" w:rsidRDefault="00B64D86" w:rsidP="001A795C">
            <w:pPr>
              <w:spacing w:before="120" w:after="120" w:line="360" w:lineRule="auto"/>
              <w:rPr>
                <w:rFonts w:cstheme="minorHAnsi"/>
                <w:sz w:val="24"/>
                <w:szCs w:val="24"/>
              </w:rPr>
            </w:pPr>
            <w:r>
              <w:rPr>
                <w:rFonts w:cstheme="minorHAnsi"/>
                <w:sz w:val="24"/>
                <w:szCs w:val="24"/>
              </w:rPr>
              <w:t>BMSK4003_LON</w:t>
            </w:r>
          </w:p>
        </w:tc>
      </w:tr>
      <w:tr w:rsidR="00B64D86" w:rsidRPr="00851F1E" w14:paraId="001ECCB3" w14:textId="77777777" w:rsidTr="001A795C">
        <w:trPr>
          <w:trHeight w:val="413"/>
        </w:trPr>
        <w:tc>
          <w:tcPr>
            <w:tcW w:w="3438" w:type="dxa"/>
            <w:shd w:val="clear" w:color="auto" w:fill="D9D9D9"/>
          </w:tcPr>
          <w:p w14:paraId="3732E154"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Module Title:</w:t>
            </w:r>
          </w:p>
        </w:tc>
        <w:tc>
          <w:tcPr>
            <w:tcW w:w="6055" w:type="dxa"/>
          </w:tcPr>
          <w:p w14:paraId="35FB2DF4" w14:textId="192E7068" w:rsidR="00B64D86" w:rsidRPr="00851F1E" w:rsidRDefault="00B64D86" w:rsidP="001A795C">
            <w:pPr>
              <w:spacing w:before="120" w:after="120" w:line="360" w:lineRule="auto"/>
              <w:rPr>
                <w:rFonts w:cstheme="minorHAnsi"/>
                <w:sz w:val="24"/>
                <w:szCs w:val="24"/>
              </w:rPr>
            </w:pPr>
            <w:r>
              <w:rPr>
                <w:rFonts w:cstheme="minorHAnsi"/>
                <w:sz w:val="24"/>
                <w:szCs w:val="24"/>
              </w:rPr>
              <w:t>Digital Skills and Research Methods</w:t>
            </w:r>
          </w:p>
        </w:tc>
      </w:tr>
      <w:tr w:rsidR="00B64D86" w:rsidRPr="00851F1E" w14:paraId="578ABC54" w14:textId="77777777" w:rsidTr="001A795C">
        <w:trPr>
          <w:trHeight w:val="413"/>
        </w:trPr>
        <w:tc>
          <w:tcPr>
            <w:tcW w:w="3438" w:type="dxa"/>
            <w:shd w:val="clear" w:color="auto" w:fill="D9D9D9"/>
          </w:tcPr>
          <w:p w14:paraId="389FA773" w14:textId="77777777" w:rsidR="00B64D86" w:rsidRPr="00851F1E" w:rsidRDefault="00B64D86" w:rsidP="001A795C">
            <w:pPr>
              <w:spacing w:before="120" w:after="120" w:line="360" w:lineRule="auto"/>
              <w:rPr>
                <w:rFonts w:cstheme="minorHAnsi"/>
                <w:sz w:val="24"/>
                <w:szCs w:val="24"/>
              </w:rPr>
            </w:pPr>
            <w:r w:rsidRPr="00851F1E">
              <w:rPr>
                <w:rFonts w:cstheme="minorHAnsi"/>
                <w:sz w:val="24"/>
                <w:szCs w:val="24"/>
              </w:rPr>
              <w:t>Lecturer:</w:t>
            </w:r>
          </w:p>
        </w:tc>
        <w:tc>
          <w:tcPr>
            <w:tcW w:w="6055" w:type="dxa"/>
          </w:tcPr>
          <w:p w14:paraId="5FE7B800" w14:textId="071D7640" w:rsidR="00B64D86" w:rsidRPr="00851F1E" w:rsidRDefault="00B64D86" w:rsidP="001A795C">
            <w:pPr>
              <w:spacing w:before="120" w:after="120" w:line="360" w:lineRule="auto"/>
              <w:rPr>
                <w:rFonts w:cstheme="minorHAnsi"/>
                <w:sz w:val="24"/>
                <w:szCs w:val="24"/>
              </w:rPr>
            </w:pPr>
            <w:r>
              <w:rPr>
                <w:rFonts w:cstheme="minorHAnsi"/>
                <w:sz w:val="24"/>
                <w:szCs w:val="24"/>
              </w:rPr>
              <w:t>Anupam Mazumdar</w:t>
            </w:r>
          </w:p>
        </w:tc>
      </w:tr>
    </w:tbl>
    <w:p w14:paraId="0F6F10E2" w14:textId="77777777" w:rsidR="00B64D86" w:rsidRDefault="00B64D86">
      <w:pPr>
        <w:rPr>
          <w:sz w:val="36"/>
          <w:szCs w:val="36"/>
        </w:rPr>
      </w:pPr>
    </w:p>
    <w:p w14:paraId="7215B6BF" w14:textId="77777777" w:rsidR="00B64D86" w:rsidRPr="00B64D86" w:rsidRDefault="00B64D86">
      <w:pPr>
        <w:rPr>
          <w:sz w:val="36"/>
          <w:szCs w:val="36"/>
        </w:rPr>
      </w:pPr>
    </w:p>
    <w:p w14:paraId="07078C7E" w14:textId="77777777" w:rsidR="00B64D86" w:rsidRPr="00B64D86" w:rsidRDefault="00B64D86">
      <w:pPr>
        <w:rPr>
          <w:sz w:val="36"/>
          <w:szCs w:val="36"/>
        </w:rPr>
      </w:pPr>
    </w:p>
    <w:p w14:paraId="2FABE4CC" w14:textId="77777777" w:rsidR="00B64D86" w:rsidRPr="00B64D86" w:rsidRDefault="00B64D86">
      <w:pPr>
        <w:rPr>
          <w:sz w:val="36"/>
          <w:szCs w:val="36"/>
        </w:rPr>
      </w:pPr>
    </w:p>
    <w:p w14:paraId="595A6A88" w14:textId="77777777" w:rsidR="00B64D86" w:rsidRPr="00B64D86" w:rsidRDefault="00B64D86">
      <w:pPr>
        <w:rPr>
          <w:sz w:val="36"/>
          <w:szCs w:val="36"/>
        </w:rPr>
      </w:pPr>
    </w:p>
    <w:p w14:paraId="64439EE2" w14:textId="77777777" w:rsidR="00B64D86" w:rsidRPr="00B64D86" w:rsidRDefault="00B64D86">
      <w:pPr>
        <w:rPr>
          <w:sz w:val="36"/>
          <w:szCs w:val="36"/>
        </w:rPr>
      </w:pPr>
    </w:p>
    <w:p w14:paraId="73B6D9B3" w14:textId="77777777" w:rsidR="00B64D86" w:rsidRPr="00B64D86" w:rsidRDefault="00B64D86">
      <w:pPr>
        <w:rPr>
          <w:sz w:val="36"/>
          <w:szCs w:val="36"/>
        </w:rPr>
      </w:pPr>
    </w:p>
    <w:p w14:paraId="00576B50" w14:textId="58D8CDE9" w:rsidR="005A45EE" w:rsidRPr="00B64D86" w:rsidRDefault="005A45EE" w:rsidP="00B64D86">
      <w:pPr>
        <w:jc w:val="center"/>
        <w:rPr>
          <w:sz w:val="36"/>
          <w:szCs w:val="36"/>
        </w:rPr>
      </w:pPr>
      <w:r w:rsidRPr="00B64D86">
        <w:rPr>
          <w:sz w:val="36"/>
          <w:szCs w:val="36"/>
        </w:rPr>
        <w:t>Introduction:</w:t>
      </w:r>
    </w:p>
    <w:p w14:paraId="24047489" w14:textId="77777777" w:rsidR="00B64D86" w:rsidRDefault="00B64D86" w:rsidP="00B64D86">
      <w:pPr>
        <w:jc w:val="both"/>
        <w:rPr>
          <w:sz w:val="24"/>
          <w:szCs w:val="24"/>
        </w:rPr>
      </w:pPr>
      <w:r>
        <w:rPr>
          <w:sz w:val="24"/>
          <w:szCs w:val="24"/>
        </w:rPr>
        <w:t>This report is based on a Research and employee job satisfaction carried out using the Likert 5-Point method, based on qualitative research. I will be basing my questions from surveys performed from an organisation relating to the health and social profession regarding the pros and cons of Zero hours contracts. I will conduct a primary survey of 20 employees in other to gather information about Zero hours contracts in the work place.</w:t>
      </w:r>
    </w:p>
    <w:p w14:paraId="27CA48D5" w14:textId="77777777" w:rsidR="00B64D86" w:rsidRDefault="00B64D86" w:rsidP="00B64D86">
      <w:pPr>
        <w:jc w:val="both"/>
        <w:rPr>
          <w:sz w:val="24"/>
          <w:szCs w:val="24"/>
        </w:rPr>
      </w:pPr>
      <w:r>
        <w:rPr>
          <w:sz w:val="24"/>
          <w:szCs w:val="24"/>
        </w:rPr>
        <w:t>The result will be illustrated by using graphs. I will analyse the showing different factors from secondary sources. My findings will help me explain my analysis better and give a conclusive understating of the advantages and disadvantages of Zero hours contracts and the benefits between employers and employees.</w:t>
      </w:r>
    </w:p>
    <w:p w14:paraId="67BD46A0" w14:textId="77777777" w:rsidR="00B64D86" w:rsidRPr="00B64D86" w:rsidRDefault="00B64D86" w:rsidP="00B64D86">
      <w:pPr>
        <w:jc w:val="both"/>
        <w:rPr>
          <w:sz w:val="36"/>
          <w:szCs w:val="36"/>
        </w:rPr>
      </w:pPr>
    </w:p>
    <w:p w14:paraId="5C7DF2F2" w14:textId="251AF622" w:rsidR="00B64D86" w:rsidRPr="00B64D86" w:rsidRDefault="00B64D86" w:rsidP="00B64D86">
      <w:pPr>
        <w:jc w:val="both"/>
        <w:rPr>
          <w:sz w:val="36"/>
          <w:szCs w:val="36"/>
        </w:rPr>
      </w:pPr>
      <w:r w:rsidRPr="00B64D86">
        <w:rPr>
          <w:sz w:val="36"/>
          <w:szCs w:val="36"/>
        </w:rPr>
        <w:lastRenderedPageBreak/>
        <w:t xml:space="preserve">Review of Existing Literatures: </w:t>
      </w:r>
    </w:p>
    <w:p w14:paraId="2AD60170" w14:textId="6F01E021" w:rsidR="00B64D86" w:rsidRPr="002A6F4C" w:rsidRDefault="005A45EE">
      <w:pPr>
        <w:rPr>
          <w:b/>
          <w:sz w:val="24"/>
          <w:szCs w:val="24"/>
        </w:rPr>
      </w:pPr>
      <w:r w:rsidRPr="002A6F4C">
        <w:rPr>
          <w:b/>
          <w:sz w:val="24"/>
          <w:szCs w:val="24"/>
        </w:rPr>
        <w:t>Zero Hours Contract.</w:t>
      </w:r>
    </w:p>
    <w:p w14:paraId="7E62C6AF" w14:textId="3C1358E5" w:rsidR="005A45EE" w:rsidRDefault="005A45EE">
      <w:pPr>
        <w:rPr>
          <w:sz w:val="24"/>
          <w:szCs w:val="24"/>
        </w:rPr>
      </w:pPr>
      <w:r>
        <w:rPr>
          <w:sz w:val="24"/>
          <w:szCs w:val="24"/>
        </w:rPr>
        <w:t xml:space="preserve">Zero hours contract </w:t>
      </w:r>
      <w:r w:rsidR="00361197">
        <w:rPr>
          <w:sz w:val="24"/>
          <w:szCs w:val="24"/>
        </w:rPr>
        <w:t xml:space="preserve">is the process where employers hire staff on </w:t>
      </w:r>
      <w:r w:rsidR="00B64D86">
        <w:rPr>
          <w:sz w:val="24"/>
          <w:szCs w:val="24"/>
        </w:rPr>
        <w:t xml:space="preserve">a temporary </w:t>
      </w:r>
      <w:r w:rsidR="00361197">
        <w:rPr>
          <w:sz w:val="24"/>
          <w:szCs w:val="24"/>
        </w:rPr>
        <w:t>basis, without any guarantee of permanent employment, these employees can be called upon whenever they are neede</w:t>
      </w:r>
      <w:r w:rsidR="00A3066D">
        <w:rPr>
          <w:sz w:val="24"/>
          <w:szCs w:val="24"/>
        </w:rPr>
        <w:t>d and shunned when there’s no work without the employer having to incur any cost. Their pay is totally dependent on how many hours they work</w:t>
      </w:r>
      <w:r w:rsidR="00B64D86">
        <w:rPr>
          <w:sz w:val="24"/>
          <w:szCs w:val="24"/>
        </w:rPr>
        <w:t>. It has been known that a lot of employee are very frustrated by the zero hours concept</w:t>
      </w:r>
      <w:r w:rsidR="002A6F4C">
        <w:rPr>
          <w:sz w:val="24"/>
          <w:szCs w:val="24"/>
        </w:rPr>
        <w:t>.</w:t>
      </w:r>
    </w:p>
    <w:p w14:paraId="6A0BC750" w14:textId="476C0D21" w:rsidR="00A3066D" w:rsidRDefault="00175DB2">
      <w:pPr>
        <w:rPr>
          <w:sz w:val="24"/>
          <w:szCs w:val="24"/>
        </w:rPr>
      </w:pPr>
      <w:sdt>
        <w:sdtPr>
          <w:rPr>
            <w:sz w:val="24"/>
            <w:szCs w:val="24"/>
          </w:rPr>
          <w:id w:val="-1040973291"/>
          <w:citation/>
        </w:sdtPr>
        <w:sdtEndPr/>
        <w:sdtContent>
          <w:r w:rsidR="00656CDA">
            <w:rPr>
              <w:sz w:val="24"/>
              <w:szCs w:val="24"/>
            </w:rPr>
            <w:fldChar w:fldCharType="begin"/>
          </w:r>
          <w:r w:rsidR="00656CDA">
            <w:rPr>
              <w:sz w:val="24"/>
              <w:szCs w:val="24"/>
            </w:rPr>
            <w:instrText xml:space="preserve"> CITATION Bri19 \l 2057 </w:instrText>
          </w:r>
          <w:r w:rsidR="00656CDA">
            <w:rPr>
              <w:sz w:val="24"/>
              <w:szCs w:val="24"/>
            </w:rPr>
            <w:fldChar w:fldCharType="separate"/>
          </w:r>
          <w:r w:rsidR="00656CDA" w:rsidRPr="00656CDA">
            <w:rPr>
              <w:noProof/>
              <w:sz w:val="24"/>
              <w:szCs w:val="24"/>
            </w:rPr>
            <w:t>(British Broadcasting Corporation, 2019)</w:t>
          </w:r>
          <w:r w:rsidR="00656CDA">
            <w:rPr>
              <w:sz w:val="24"/>
              <w:szCs w:val="24"/>
            </w:rPr>
            <w:fldChar w:fldCharType="end"/>
          </w:r>
        </w:sdtContent>
      </w:sdt>
    </w:p>
    <w:p w14:paraId="1F4B966C" w14:textId="2E3A8F17" w:rsidR="00A3066D" w:rsidRDefault="00A3066D">
      <w:pPr>
        <w:rPr>
          <w:sz w:val="24"/>
          <w:szCs w:val="24"/>
        </w:rPr>
      </w:pPr>
      <w:r>
        <w:rPr>
          <w:sz w:val="24"/>
          <w:szCs w:val="24"/>
        </w:rPr>
        <w:t>The aim of th</w:t>
      </w:r>
      <w:r w:rsidR="00B64D86">
        <w:rPr>
          <w:sz w:val="24"/>
          <w:szCs w:val="24"/>
        </w:rPr>
        <w:t>is</w:t>
      </w:r>
      <w:r>
        <w:rPr>
          <w:sz w:val="24"/>
          <w:szCs w:val="24"/>
        </w:rPr>
        <w:t xml:space="preserve"> topic </w:t>
      </w:r>
      <w:r w:rsidR="00BD5081">
        <w:rPr>
          <w:sz w:val="24"/>
          <w:szCs w:val="24"/>
        </w:rPr>
        <w:t>is</w:t>
      </w:r>
      <w:r>
        <w:rPr>
          <w:sz w:val="24"/>
          <w:szCs w:val="24"/>
        </w:rPr>
        <w:t xml:space="preserve"> to understand the benefits and </w:t>
      </w:r>
      <w:r w:rsidR="00625253">
        <w:rPr>
          <w:sz w:val="24"/>
          <w:szCs w:val="24"/>
        </w:rPr>
        <w:t>disadvantages of zero hours contract. I will aim to explain my understanding of this topic and highlight the advantages and disadvantages as I see it.</w:t>
      </w:r>
    </w:p>
    <w:p w14:paraId="0CE871FA" w14:textId="74681BC9" w:rsidR="00BE7F49" w:rsidRDefault="00625253">
      <w:pPr>
        <w:rPr>
          <w:sz w:val="24"/>
          <w:szCs w:val="24"/>
        </w:rPr>
      </w:pPr>
      <w:r>
        <w:rPr>
          <w:sz w:val="24"/>
          <w:szCs w:val="24"/>
        </w:rPr>
        <w:t>One of the most important benefits in zero hours contract</w:t>
      </w:r>
      <w:r w:rsidR="00BE7F49">
        <w:rPr>
          <w:sz w:val="24"/>
          <w:szCs w:val="24"/>
        </w:rPr>
        <w:t xml:space="preserve"> for an employee</w:t>
      </w:r>
      <w:r>
        <w:rPr>
          <w:sz w:val="24"/>
          <w:szCs w:val="24"/>
        </w:rPr>
        <w:t xml:space="preserve"> is that an employee sees themselves as working when it suits them, they are not tied to mundane working hours and choose to work when it suits them</w:t>
      </w:r>
      <w:r w:rsidR="00B64D86">
        <w:rPr>
          <w:sz w:val="24"/>
          <w:szCs w:val="24"/>
        </w:rPr>
        <w:t>, also it enables the employee to have more than one employment</w:t>
      </w:r>
      <w:r>
        <w:rPr>
          <w:sz w:val="24"/>
          <w:szCs w:val="24"/>
        </w:rPr>
        <w:t xml:space="preserve">. Examples of this type of workers are students, new mothers returning to work after child birth, people with full time employment already who are looking to get extra money for a specific issue </w:t>
      </w:r>
      <w:r w:rsidR="00B64D86">
        <w:rPr>
          <w:sz w:val="24"/>
          <w:szCs w:val="24"/>
        </w:rPr>
        <w:t>examples</w:t>
      </w:r>
      <w:r>
        <w:rPr>
          <w:sz w:val="24"/>
          <w:szCs w:val="24"/>
        </w:rPr>
        <w:t>: holiday, one off purchases. It is very helpful to these particular demographic as they can work when they choose to</w:t>
      </w:r>
      <w:r w:rsidR="00BE7F49">
        <w:rPr>
          <w:sz w:val="24"/>
          <w:szCs w:val="24"/>
        </w:rPr>
        <w:t xml:space="preserve"> without </w:t>
      </w:r>
      <w:r w:rsidR="00523884">
        <w:rPr>
          <w:sz w:val="24"/>
          <w:szCs w:val="24"/>
        </w:rPr>
        <w:t>need</w:t>
      </w:r>
      <w:r w:rsidR="00BE7F49">
        <w:rPr>
          <w:sz w:val="24"/>
          <w:szCs w:val="24"/>
        </w:rPr>
        <w:t xml:space="preserve"> to answer to anybody about their working pattern.</w:t>
      </w:r>
      <w:r w:rsidR="00B64D86">
        <w:rPr>
          <w:sz w:val="24"/>
          <w:szCs w:val="24"/>
        </w:rPr>
        <w:t xml:space="preserve"> There are other benefits to zero hours contracts, it gives you the opportunity to put your foot in the door for a company that hasn’t got a full time job vacancy but has advertised for a zero hour opening, by taking the job, you are therefore showcasing your skills to the company so that when a full time vacancy arises, you are first in the door.</w:t>
      </w:r>
    </w:p>
    <w:p w14:paraId="0AC2E612" w14:textId="10E29BA9" w:rsidR="004B4DD9" w:rsidRDefault="00BE7F49">
      <w:pPr>
        <w:rPr>
          <w:sz w:val="24"/>
          <w:szCs w:val="24"/>
        </w:rPr>
      </w:pPr>
      <w:r>
        <w:rPr>
          <w:sz w:val="24"/>
          <w:szCs w:val="24"/>
        </w:rPr>
        <w:t xml:space="preserve">Importance of zero hours contract to businesses are as follows, it is beneficial to businesses when it comes to flexibility, it is crucial to be able to respond with the fluctuations </w:t>
      </w:r>
      <w:r w:rsidR="00B64D86">
        <w:rPr>
          <w:sz w:val="24"/>
          <w:szCs w:val="24"/>
        </w:rPr>
        <w:t>of</w:t>
      </w:r>
      <w:r>
        <w:rPr>
          <w:sz w:val="24"/>
          <w:szCs w:val="24"/>
        </w:rPr>
        <w:t xml:space="preserve"> the market place especially for small and medium size </w:t>
      </w:r>
      <w:r w:rsidR="00B64D86">
        <w:rPr>
          <w:sz w:val="24"/>
          <w:szCs w:val="24"/>
        </w:rPr>
        <w:t>organisations</w:t>
      </w:r>
      <w:r>
        <w:rPr>
          <w:sz w:val="24"/>
          <w:szCs w:val="24"/>
        </w:rPr>
        <w:t xml:space="preserve">. Operating on a </w:t>
      </w:r>
      <w:r w:rsidR="00B64D86">
        <w:rPr>
          <w:sz w:val="24"/>
          <w:szCs w:val="24"/>
        </w:rPr>
        <w:t>z</w:t>
      </w:r>
      <w:r>
        <w:rPr>
          <w:sz w:val="24"/>
          <w:szCs w:val="24"/>
        </w:rPr>
        <w:t>ero hour</w:t>
      </w:r>
      <w:r w:rsidR="006C61B6">
        <w:rPr>
          <w:sz w:val="24"/>
          <w:szCs w:val="24"/>
        </w:rPr>
        <w:t>s</w:t>
      </w:r>
      <w:r>
        <w:rPr>
          <w:sz w:val="24"/>
          <w:szCs w:val="24"/>
        </w:rPr>
        <w:t xml:space="preserve"> contract for </w:t>
      </w:r>
      <w:r w:rsidR="00B64D86">
        <w:rPr>
          <w:sz w:val="24"/>
          <w:szCs w:val="24"/>
        </w:rPr>
        <w:t>an organisation</w:t>
      </w:r>
      <w:r>
        <w:rPr>
          <w:sz w:val="24"/>
          <w:szCs w:val="24"/>
        </w:rPr>
        <w:t xml:space="preserve"> allows employers to manage </w:t>
      </w:r>
      <w:r w:rsidR="004B4DD9">
        <w:rPr>
          <w:sz w:val="24"/>
          <w:szCs w:val="24"/>
        </w:rPr>
        <w:t>employees effectively by reducing the running costs and operational workload e.g. in case</w:t>
      </w:r>
      <w:r w:rsidR="00B64D86">
        <w:rPr>
          <w:sz w:val="24"/>
          <w:szCs w:val="24"/>
        </w:rPr>
        <w:t>s where</w:t>
      </w:r>
      <w:r w:rsidR="004B4DD9">
        <w:rPr>
          <w:sz w:val="24"/>
          <w:szCs w:val="24"/>
        </w:rPr>
        <w:t xml:space="preserve"> there</w:t>
      </w:r>
      <w:r w:rsidR="00523884">
        <w:rPr>
          <w:sz w:val="24"/>
          <w:szCs w:val="24"/>
        </w:rPr>
        <w:t>’</w:t>
      </w:r>
      <w:r w:rsidR="004B4DD9">
        <w:rPr>
          <w:sz w:val="24"/>
          <w:szCs w:val="24"/>
        </w:rPr>
        <w:t xml:space="preserve">s a sudden downturn of demand especially in the retail </w:t>
      </w:r>
      <w:r w:rsidR="00B64D86">
        <w:rPr>
          <w:sz w:val="24"/>
          <w:szCs w:val="24"/>
        </w:rPr>
        <w:t>and recruitment sectors.</w:t>
      </w:r>
    </w:p>
    <w:p w14:paraId="3739CB86" w14:textId="7E4C04A0" w:rsidR="00B64D86" w:rsidRDefault="004B4DD9">
      <w:pPr>
        <w:rPr>
          <w:sz w:val="24"/>
          <w:szCs w:val="24"/>
        </w:rPr>
      </w:pPr>
      <w:r>
        <w:rPr>
          <w:sz w:val="24"/>
          <w:szCs w:val="24"/>
        </w:rPr>
        <w:t>There are disadvantages to zero hours contract, one of the big</w:t>
      </w:r>
      <w:r w:rsidR="00523884">
        <w:rPr>
          <w:sz w:val="24"/>
          <w:szCs w:val="24"/>
        </w:rPr>
        <w:t>gest</w:t>
      </w:r>
      <w:r>
        <w:rPr>
          <w:sz w:val="24"/>
          <w:szCs w:val="24"/>
        </w:rPr>
        <w:t xml:space="preserve"> disadvantages is</w:t>
      </w:r>
      <w:r w:rsidR="00523884">
        <w:rPr>
          <w:sz w:val="24"/>
          <w:szCs w:val="24"/>
        </w:rPr>
        <w:t xml:space="preserve"> </w:t>
      </w:r>
      <w:r>
        <w:rPr>
          <w:sz w:val="24"/>
          <w:szCs w:val="24"/>
        </w:rPr>
        <w:t xml:space="preserve"> </w:t>
      </w:r>
      <w:r w:rsidR="00523884">
        <w:rPr>
          <w:sz w:val="24"/>
          <w:szCs w:val="24"/>
        </w:rPr>
        <w:t xml:space="preserve"> </w:t>
      </w:r>
      <w:r>
        <w:rPr>
          <w:sz w:val="24"/>
          <w:szCs w:val="24"/>
        </w:rPr>
        <w:t>uncertainty, workers are left in limbo with no idea whether they would be called in to work or not. This can be a huge problem when having to run a family and household, there are bills to be paid and household shopping to be made, without work</w:t>
      </w:r>
      <w:r w:rsidR="001B03C8">
        <w:rPr>
          <w:sz w:val="24"/>
          <w:szCs w:val="24"/>
        </w:rPr>
        <w:t>,</w:t>
      </w:r>
      <w:r>
        <w:rPr>
          <w:sz w:val="24"/>
          <w:szCs w:val="24"/>
        </w:rPr>
        <w:t xml:space="preserve"> th</w:t>
      </w:r>
      <w:r w:rsidR="001B03C8">
        <w:rPr>
          <w:sz w:val="24"/>
          <w:szCs w:val="24"/>
        </w:rPr>
        <w:t>ese</w:t>
      </w:r>
      <w:r>
        <w:rPr>
          <w:sz w:val="24"/>
          <w:szCs w:val="24"/>
        </w:rPr>
        <w:t xml:space="preserve"> everyday tasks becomes a massive headache to manage.</w:t>
      </w:r>
      <w:r w:rsidR="00523884">
        <w:rPr>
          <w:sz w:val="24"/>
          <w:szCs w:val="24"/>
        </w:rPr>
        <w:t xml:space="preserve"> </w:t>
      </w:r>
      <w:r w:rsidR="00B64D86">
        <w:rPr>
          <w:sz w:val="24"/>
          <w:szCs w:val="24"/>
        </w:rPr>
        <w:t>Your employer is not obliged to give you a fixed shift, they can reduce your working hours to zero when it suits them.</w:t>
      </w:r>
    </w:p>
    <w:p w14:paraId="4C06C37B" w14:textId="77772054" w:rsidR="00B64D86" w:rsidRDefault="00B64D86">
      <w:pPr>
        <w:rPr>
          <w:sz w:val="24"/>
          <w:szCs w:val="24"/>
        </w:rPr>
      </w:pPr>
      <w:r>
        <w:rPr>
          <w:sz w:val="24"/>
          <w:szCs w:val="24"/>
        </w:rPr>
        <w:t>Pressure: There’s also the added pressure where you are put in a position where you are expected to turn up for shifts at last minute notice with the fear that if you turn down the shift, you might not be called on in the future. There</w:t>
      </w:r>
      <w:r w:rsidR="001B03C8">
        <w:rPr>
          <w:sz w:val="24"/>
          <w:szCs w:val="24"/>
        </w:rPr>
        <w:t xml:space="preserve"> </w:t>
      </w:r>
      <w:r w:rsidR="00BD5081">
        <w:rPr>
          <w:sz w:val="24"/>
          <w:szCs w:val="24"/>
        </w:rPr>
        <w:t xml:space="preserve">are </w:t>
      </w:r>
      <w:r>
        <w:rPr>
          <w:sz w:val="24"/>
          <w:szCs w:val="24"/>
        </w:rPr>
        <w:t xml:space="preserve">also the unpredictable hours which </w:t>
      </w:r>
      <w:r>
        <w:rPr>
          <w:sz w:val="24"/>
          <w:szCs w:val="24"/>
        </w:rPr>
        <w:lastRenderedPageBreak/>
        <w:t>poses a tricky dilemma to plan your schedule or private life because you are constantly waiting to be called upon for work.</w:t>
      </w:r>
      <w:r w:rsidR="00CA6FCD">
        <w:rPr>
          <w:sz w:val="24"/>
          <w:szCs w:val="24"/>
        </w:rPr>
        <w:t xml:space="preserve"> </w:t>
      </w:r>
      <w:sdt>
        <w:sdtPr>
          <w:rPr>
            <w:sz w:val="24"/>
            <w:szCs w:val="24"/>
          </w:rPr>
          <w:id w:val="-1022165312"/>
          <w:citation/>
        </w:sdtPr>
        <w:sdtEndPr/>
        <w:sdtContent>
          <w:r w:rsidR="00CA6FCD">
            <w:rPr>
              <w:sz w:val="24"/>
              <w:szCs w:val="24"/>
            </w:rPr>
            <w:fldChar w:fldCharType="begin"/>
          </w:r>
          <w:r w:rsidR="00CA6FCD">
            <w:rPr>
              <w:sz w:val="24"/>
              <w:szCs w:val="24"/>
            </w:rPr>
            <w:instrText xml:space="preserve"> CITATION Amy13 \l 2057 </w:instrText>
          </w:r>
          <w:r w:rsidR="00CA6FCD">
            <w:rPr>
              <w:sz w:val="24"/>
              <w:szCs w:val="24"/>
            </w:rPr>
            <w:fldChar w:fldCharType="separate"/>
          </w:r>
          <w:r w:rsidR="00CA6FCD" w:rsidRPr="00CA6FCD">
            <w:rPr>
              <w:noProof/>
              <w:sz w:val="24"/>
              <w:szCs w:val="24"/>
            </w:rPr>
            <w:t>(Davies, 2013)</w:t>
          </w:r>
          <w:r w:rsidR="00CA6FCD">
            <w:rPr>
              <w:sz w:val="24"/>
              <w:szCs w:val="24"/>
            </w:rPr>
            <w:fldChar w:fldCharType="end"/>
          </w:r>
        </w:sdtContent>
      </w:sdt>
    </w:p>
    <w:p w14:paraId="0A27CEAC" w14:textId="7A3914E8" w:rsidR="00B64D86" w:rsidRDefault="00B64D86">
      <w:pPr>
        <w:rPr>
          <w:sz w:val="24"/>
          <w:szCs w:val="24"/>
        </w:rPr>
      </w:pPr>
      <w:r>
        <w:rPr>
          <w:sz w:val="24"/>
          <w:szCs w:val="24"/>
        </w:rPr>
        <w:t>Low income: It is widely known that zero hours contract are usually low shift hours</w:t>
      </w:r>
      <w:r w:rsidR="001B03C8">
        <w:rPr>
          <w:sz w:val="24"/>
          <w:szCs w:val="24"/>
        </w:rPr>
        <w:t xml:space="preserve"> based</w:t>
      </w:r>
      <w:r>
        <w:rPr>
          <w:sz w:val="24"/>
          <w:szCs w:val="24"/>
        </w:rPr>
        <w:t>, although sometimes there are plenty of shift hour</w:t>
      </w:r>
      <w:r w:rsidR="001B03C8">
        <w:rPr>
          <w:sz w:val="24"/>
          <w:szCs w:val="24"/>
        </w:rPr>
        <w:t>s</w:t>
      </w:r>
      <w:r>
        <w:rPr>
          <w:sz w:val="24"/>
          <w:szCs w:val="24"/>
        </w:rPr>
        <w:t xml:space="preserve"> but in general the working hours are most</w:t>
      </w:r>
      <w:r w:rsidR="001B03C8">
        <w:rPr>
          <w:sz w:val="24"/>
          <w:szCs w:val="24"/>
        </w:rPr>
        <w:t>ly</w:t>
      </w:r>
      <w:r>
        <w:rPr>
          <w:sz w:val="24"/>
          <w:szCs w:val="24"/>
        </w:rPr>
        <w:t xml:space="preserve"> minimal. </w:t>
      </w:r>
    </w:p>
    <w:p w14:paraId="47E6F8AB" w14:textId="77777777" w:rsidR="00B64D86" w:rsidRDefault="00B64D86">
      <w:pPr>
        <w:rPr>
          <w:sz w:val="24"/>
          <w:szCs w:val="24"/>
        </w:rPr>
      </w:pPr>
    </w:p>
    <w:p w14:paraId="3052F360" w14:textId="77777777" w:rsidR="00B64D86" w:rsidRDefault="00B64D86">
      <w:pPr>
        <w:rPr>
          <w:sz w:val="24"/>
          <w:szCs w:val="24"/>
        </w:rPr>
      </w:pPr>
    </w:p>
    <w:p w14:paraId="1088E174" w14:textId="060E654A" w:rsidR="00CA6FCD" w:rsidRDefault="00523884">
      <w:pPr>
        <w:rPr>
          <w:sz w:val="24"/>
          <w:szCs w:val="24"/>
        </w:rPr>
      </w:pPr>
      <w:r>
        <w:rPr>
          <w:sz w:val="24"/>
          <w:szCs w:val="24"/>
        </w:rPr>
        <w:t xml:space="preserve">In the past zero hours contract didn’t come with holiday pay but in recent times, this has been changed to a pro rata basis which equates to the </w:t>
      </w:r>
      <w:r w:rsidR="00CA6FCD">
        <w:rPr>
          <w:sz w:val="24"/>
          <w:szCs w:val="24"/>
        </w:rPr>
        <w:t>number</w:t>
      </w:r>
      <w:r>
        <w:rPr>
          <w:sz w:val="24"/>
          <w:szCs w:val="24"/>
        </w:rPr>
        <w:t xml:space="preserve"> of hours worked base on the equivalent of 5-6 weeks statuary holiday pay.</w:t>
      </w:r>
      <w:r w:rsidR="004B4DD9">
        <w:rPr>
          <w:sz w:val="24"/>
          <w:szCs w:val="24"/>
        </w:rPr>
        <w:t xml:space="preserve"> </w:t>
      </w:r>
      <w:sdt>
        <w:sdtPr>
          <w:rPr>
            <w:sz w:val="24"/>
            <w:szCs w:val="24"/>
          </w:rPr>
          <w:id w:val="-2071640227"/>
          <w:citation/>
        </w:sdtPr>
        <w:sdtEndPr/>
        <w:sdtContent>
          <w:r w:rsidR="00CA6FCD">
            <w:rPr>
              <w:sz w:val="24"/>
              <w:szCs w:val="24"/>
            </w:rPr>
            <w:fldChar w:fldCharType="begin"/>
          </w:r>
          <w:r w:rsidR="00CA6FCD">
            <w:rPr>
              <w:sz w:val="24"/>
              <w:szCs w:val="24"/>
            </w:rPr>
            <w:instrText xml:space="preserve"> CITATION Ell19 \l 2057 </w:instrText>
          </w:r>
          <w:r w:rsidR="00CA6FCD">
            <w:rPr>
              <w:sz w:val="24"/>
              <w:szCs w:val="24"/>
            </w:rPr>
            <w:fldChar w:fldCharType="separate"/>
          </w:r>
          <w:r w:rsidR="00CA6FCD" w:rsidRPr="00CA6FCD">
            <w:rPr>
              <w:noProof/>
              <w:sz w:val="24"/>
              <w:szCs w:val="24"/>
            </w:rPr>
            <w:t>(Whittam, 2019)</w:t>
          </w:r>
          <w:r w:rsidR="00CA6FCD">
            <w:rPr>
              <w:sz w:val="24"/>
              <w:szCs w:val="24"/>
            </w:rPr>
            <w:fldChar w:fldCharType="end"/>
          </w:r>
        </w:sdtContent>
      </w:sdt>
    </w:p>
    <w:p w14:paraId="627B5F64" w14:textId="75EFAE04" w:rsidR="00A10FD1" w:rsidRDefault="00A10FD1" w:rsidP="005A45EE">
      <w:pPr>
        <w:rPr>
          <w:sz w:val="24"/>
          <w:szCs w:val="24"/>
        </w:rPr>
      </w:pPr>
    </w:p>
    <w:p w14:paraId="06F3B80F" w14:textId="5C6AB62A" w:rsidR="00B64D86" w:rsidRDefault="00B64D86" w:rsidP="005A45EE">
      <w:pPr>
        <w:rPr>
          <w:sz w:val="36"/>
          <w:szCs w:val="36"/>
        </w:rPr>
      </w:pPr>
      <w:r w:rsidRPr="00B64D86">
        <w:rPr>
          <w:sz w:val="36"/>
          <w:szCs w:val="36"/>
        </w:rPr>
        <w:t>Research Methodology</w:t>
      </w:r>
    </w:p>
    <w:p w14:paraId="2C9B6068" w14:textId="79A0F037" w:rsidR="00B64D86" w:rsidRDefault="00B64D86" w:rsidP="005A45EE">
      <w:pPr>
        <w:rPr>
          <w:sz w:val="24"/>
          <w:szCs w:val="24"/>
        </w:rPr>
      </w:pPr>
      <w:r w:rsidRPr="00B64D86">
        <w:rPr>
          <w:b/>
          <w:sz w:val="24"/>
          <w:szCs w:val="24"/>
        </w:rPr>
        <w:t>Qualitative Research Method</w:t>
      </w:r>
      <w:r>
        <w:rPr>
          <w:sz w:val="36"/>
          <w:szCs w:val="36"/>
        </w:rPr>
        <w:t>:</w:t>
      </w:r>
      <w:r>
        <w:rPr>
          <w:sz w:val="24"/>
          <w:szCs w:val="24"/>
        </w:rPr>
        <w:t xml:space="preserve"> The two most widely used methods are Qualitative and Quantitative. Qualitative theory uses a presumed assumption based on limited evidence as a based with the aim of further analysis to reach a conclusion. Qualitative studies involve researching the answers to predetermined questions.” Qualitative research relies on visual and verbal cues”. </w:t>
      </w:r>
      <w:sdt>
        <w:sdtPr>
          <w:rPr>
            <w:sz w:val="24"/>
            <w:szCs w:val="24"/>
          </w:rPr>
          <w:id w:val="-1137561968"/>
          <w:citation/>
        </w:sdtPr>
        <w:sdtEndPr/>
        <w:sdtContent>
          <w:r w:rsidR="00712226">
            <w:rPr>
              <w:sz w:val="24"/>
              <w:szCs w:val="24"/>
            </w:rPr>
            <w:fldChar w:fldCharType="begin"/>
          </w:r>
          <w:r w:rsidR="00712226">
            <w:rPr>
              <w:sz w:val="24"/>
              <w:szCs w:val="24"/>
            </w:rPr>
            <w:instrText xml:space="preserve"> CITATION Ore13 \l 2057 </w:instrText>
          </w:r>
          <w:r w:rsidR="00712226">
            <w:rPr>
              <w:sz w:val="24"/>
              <w:szCs w:val="24"/>
            </w:rPr>
            <w:fldChar w:fldCharType="separate"/>
          </w:r>
          <w:r w:rsidR="00712226" w:rsidRPr="00712226">
            <w:rPr>
              <w:noProof/>
              <w:sz w:val="24"/>
              <w:szCs w:val="24"/>
            </w:rPr>
            <w:t>(Orest Masue, 2013)</w:t>
          </w:r>
          <w:r w:rsidR="00712226">
            <w:rPr>
              <w:sz w:val="24"/>
              <w:szCs w:val="24"/>
            </w:rPr>
            <w:fldChar w:fldCharType="end"/>
          </w:r>
        </w:sdtContent>
      </w:sdt>
    </w:p>
    <w:p w14:paraId="06DD2EF1" w14:textId="77777777" w:rsidR="00B64D86" w:rsidRPr="00B64D86" w:rsidRDefault="00B64D86" w:rsidP="005A45EE">
      <w:pPr>
        <w:rPr>
          <w:b/>
          <w:sz w:val="24"/>
          <w:szCs w:val="24"/>
        </w:rPr>
      </w:pPr>
    </w:p>
    <w:p w14:paraId="04DB6172" w14:textId="76E755BD" w:rsidR="00B64D86" w:rsidRDefault="00B64D86" w:rsidP="005A45EE">
      <w:pPr>
        <w:rPr>
          <w:sz w:val="24"/>
          <w:szCs w:val="24"/>
        </w:rPr>
      </w:pPr>
      <w:r w:rsidRPr="00B64D86">
        <w:rPr>
          <w:b/>
          <w:sz w:val="24"/>
          <w:szCs w:val="24"/>
        </w:rPr>
        <w:t xml:space="preserve">Quantitative Research Method: </w:t>
      </w:r>
      <w:r>
        <w:rPr>
          <w:b/>
          <w:sz w:val="24"/>
          <w:szCs w:val="24"/>
        </w:rPr>
        <w:t>“</w:t>
      </w:r>
      <w:r>
        <w:rPr>
          <w:sz w:val="24"/>
          <w:szCs w:val="24"/>
        </w:rPr>
        <w:t xml:space="preserve">Quantitative theory consists of mainly of data analysis through different sources; data driven observations, scientific research and close-ended questions.” </w:t>
      </w:r>
      <w:sdt>
        <w:sdtPr>
          <w:rPr>
            <w:sz w:val="24"/>
            <w:szCs w:val="24"/>
          </w:rPr>
          <w:id w:val="855546687"/>
          <w:citation/>
        </w:sdtPr>
        <w:sdtEndPr/>
        <w:sdtContent>
          <w:r w:rsidR="003118A0">
            <w:rPr>
              <w:sz w:val="24"/>
              <w:szCs w:val="24"/>
            </w:rPr>
            <w:fldChar w:fldCharType="begin"/>
          </w:r>
          <w:r w:rsidR="003118A0">
            <w:rPr>
              <w:sz w:val="24"/>
              <w:szCs w:val="24"/>
            </w:rPr>
            <w:instrText xml:space="preserve"> CITATION Car10 \l 2057 </w:instrText>
          </w:r>
          <w:r w:rsidR="003118A0">
            <w:rPr>
              <w:sz w:val="24"/>
              <w:szCs w:val="24"/>
            </w:rPr>
            <w:fldChar w:fldCharType="separate"/>
          </w:r>
          <w:r w:rsidR="003118A0" w:rsidRPr="003118A0">
            <w:rPr>
              <w:noProof/>
              <w:sz w:val="24"/>
              <w:szCs w:val="24"/>
            </w:rPr>
            <w:t>(Carroll L J, 2010)</w:t>
          </w:r>
          <w:r w:rsidR="003118A0">
            <w:rPr>
              <w:sz w:val="24"/>
              <w:szCs w:val="24"/>
            </w:rPr>
            <w:fldChar w:fldCharType="end"/>
          </w:r>
        </w:sdtContent>
      </w:sdt>
    </w:p>
    <w:p w14:paraId="21181389" w14:textId="3505483B" w:rsidR="00B64D86" w:rsidRDefault="00B64D86" w:rsidP="005A45EE">
      <w:pPr>
        <w:rPr>
          <w:sz w:val="24"/>
          <w:szCs w:val="24"/>
        </w:rPr>
      </w:pPr>
      <w:r>
        <w:rPr>
          <w:sz w:val="24"/>
          <w:szCs w:val="24"/>
        </w:rPr>
        <w:t>I will be using both research methods in conducting my survey. It is widely known that both research methods are complimentary to each other, this research methods are acceptable when used correctly.</w:t>
      </w:r>
      <w:sdt>
        <w:sdtPr>
          <w:rPr>
            <w:sz w:val="24"/>
            <w:szCs w:val="24"/>
          </w:rPr>
          <w:id w:val="1211150738"/>
          <w:citation/>
        </w:sdtPr>
        <w:sdtEndPr/>
        <w:sdtContent>
          <w:r w:rsidR="00C2132C">
            <w:rPr>
              <w:sz w:val="24"/>
              <w:szCs w:val="24"/>
            </w:rPr>
            <w:fldChar w:fldCharType="begin"/>
          </w:r>
          <w:r w:rsidR="00C2132C">
            <w:rPr>
              <w:sz w:val="24"/>
              <w:szCs w:val="24"/>
            </w:rPr>
            <w:instrText xml:space="preserve"> CITATION Hoe14 \l 2057 </w:instrText>
          </w:r>
          <w:r w:rsidR="00C2132C">
            <w:rPr>
              <w:sz w:val="24"/>
              <w:szCs w:val="24"/>
            </w:rPr>
            <w:fldChar w:fldCharType="separate"/>
          </w:r>
          <w:r w:rsidR="00C2132C">
            <w:rPr>
              <w:noProof/>
              <w:sz w:val="24"/>
              <w:szCs w:val="24"/>
            </w:rPr>
            <w:t xml:space="preserve"> </w:t>
          </w:r>
          <w:r w:rsidR="00C2132C" w:rsidRPr="00C2132C">
            <w:rPr>
              <w:noProof/>
              <w:sz w:val="24"/>
              <w:szCs w:val="24"/>
            </w:rPr>
            <w:t>(Hoe J, 2014)</w:t>
          </w:r>
          <w:r w:rsidR="00C2132C">
            <w:rPr>
              <w:sz w:val="24"/>
              <w:szCs w:val="24"/>
            </w:rPr>
            <w:fldChar w:fldCharType="end"/>
          </w:r>
        </w:sdtContent>
      </w:sdt>
    </w:p>
    <w:p w14:paraId="303DD3F7" w14:textId="58049D4E" w:rsidR="00B64D86" w:rsidRDefault="00B64D86" w:rsidP="005A45EE">
      <w:pPr>
        <w:rPr>
          <w:sz w:val="24"/>
          <w:szCs w:val="24"/>
        </w:rPr>
      </w:pPr>
      <w:r>
        <w:rPr>
          <w:sz w:val="24"/>
          <w:szCs w:val="24"/>
        </w:rPr>
        <w:t>Qualitative research consists of getting information of people that work in zero hours contract environment. By carrying this survey, we can fully understand the advantages and disadvantage of zero hours contract.</w:t>
      </w:r>
    </w:p>
    <w:p w14:paraId="5E828639" w14:textId="30794D28" w:rsidR="00B64D86" w:rsidRDefault="00B64D86" w:rsidP="005A45EE">
      <w:pPr>
        <w:rPr>
          <w:sz w:val="24"/>
          <w:szCs w:val="24"/>
        </w:rPr>
      </w:pPr>
      <w:r>
        <w:rPr>
          <w:sz w:val="24"/>
          <w:szCs w:val="24"/>
        </w:rPr>
        <w:t>Quantitative research consists of graphs to illustrate the information’s, gathered whilst conducting this survey regarding the concepts of zero hours contracts.</w:t>
      </w:r>
    </w:p>
    <w:p w14:paraId="448EBC58" w14:textId="02C34B6B" w:rsidR="00B64D86" w:rsidRDefault="00B64D86" w:rsidP="00B64D86">
      <w:pPr>
        <w:rPr>
          <w:sz w:val="24"/>
          <w:szCs w:val="24"/>
        </w:rPr>
      </w:pPr>
      <w:r>
        <w:rPr>
          <w:sz w:val="24"/>
          <w:szCs w:val="24"/>
        </w:rPr>
        <w:t xml:space="preserve">Surveys are carried out for the benefits of getting a balanced opinion on a topic, surveys are done through a selection of certain demographic audiences to form a view, it is impossible for researchers to test every individual due to the large population, mainly due to costs, practicality and time-consuming thus researchers rely on surveys and sampling. </w:t>
      </w:r>
      <w:sdt>
        <w:sdtPr>
          <w:rPr>
            <w:sz w:val="24"/>
            <w:szCs w:val="24"/>
          </w:rPr>
          <w:id w:val="330498740"/>
          <w:citation/>
        </w:sdtPr>
        <w:sdtEndPr/>
        <w:sdtContent>
          <w:r w:rsidR="00166BBD">
            <w:rPr>
              <w:sz w:val="24"/>
              <w:szCs w:val="24"/>
            </w:rPr>
            <w:fldChar w:fldCharType="begin"/>
          </w:r>
          <w:r w:rsidR="00166BBD">
            <w:rPr>
              <w:sz w:val="24"/>
              <w:szCs w:val="24"/>
            </w:rPr>
            <w:instrText xml:space="preserve">CITATION Has18 \l 2057 </w:instrText>
          </w:r>
          <w:r w:rsidR="00166BBD">
            <w:rPr>
              <w:sz w:val="24"/>
              <w:szCs w:val="24"/>
            </w:rPr>
            <w:fldChar w:fldCharType="separate"/>
          </w:r>
          <w:r w:rsidR="00166BBD" w:rsidRPr="00166BBD">
            <w:rPr>
              <w:noProof/>
              <w:sz w:val="24"/>
              <w:szCs w:val="24"/>
            </w:rPr>
            <w:t>(Hasan, 2018)</w:t>
          </w:r>
          <w:r w:rsidR="00166BBD">
            <w:rPr>
              <w:sz w:val="24"/>
              <w:szCs w:val="24"/>
            </w:rPr>
            <w:fldChar w:fldCharType="end"/>
          </w:r>
        </w:sdtContent>
      </w:sdt>
    </w:p>
    <w:p w14:paraId="5D8D4C05" w14:textId="10AA5414" w:rsidR="00B64D86" w:rsidRDefault="00B64D86" w:rsidP="00B64D86">
      <w:pPr>
        <w:rPr>
          <w:sz w:val="24"/>
          <w:szCs w:val="24"/>
        </w:rPr>
      </w:pPr>
    </w:p>
    <w:p w14:paraId="71684B32" w14:textId="1930FE46" w:rsidR="00B64D86" w:rsidRDefault="00B64D86" w:rsidP="00B64D86">
      <w:pPr>
        <w:rPr>
          <w:sz w:val="24"/>
          <w:szCs w:val="24"/>
        </w:rPr>
      </w:pPr>
      <w:r w:rsidRPr="00B64D86">
        <w:rPr>
          <w:b/>
          <w:sz w:val="24"/>
          <w:szCs w:val="24"/>
        </w:rPr>
        <w:lastRenderedPageBreak/>
        <w:t>Samples and Samples Size</w:t>
      </w:r>
      <w:r>
        <w:rPr>
          <w:b/>
          <w:sz w:val="24"/>
          <w:szCs w:val="24"/>
        </w:rPr>
        <w:t>:</w:t>
      </w:r>
      <w:r>
        <w:rPr>
          <w:sz w:val="24"/>
          <w:szCs w:val="24"/>
        </w:rPr>
        <w:t xml:space="preserve"> Sample size is universally used in market research to explain the number of subjects included in a sample. By samples, we mean a collection of subjects selected from the general populace and is considered a true representation of a population for a specific case study. The sample must be a true reflection of the population from which it was conducted and must have varied facets to have a conclusive statistical analysis. (Hasan, 2018)</w:t>
      </w:r>
    </w:p>
    <w:p w14:paraId="18B3195D" w14:textId="08250429" w:rsidR="00B64D86" w:rsidRDefault="00B64D86" w:rsidP="00B64D86">
      <w:pPr>
        <w:rPr>
          <w:sz w:val="24"/>
          <w:szCs w:val="24"/>
        </w:rPr>
      </w:pPr>
      <w:r>
        <w:rPr>
          <w:sz w:val="24"/>
          <w:szCs w:val="24"/>
        </w:rPr>
        <w:t>This survey will be conducted within an organisation of 50 employees of which 20 employees will participate in the survey. Chosen survey will be Zero hours contract.</w:t>
      </w:r>
    </w:p>
    <w:p w14:paraId="0F1D4AA6" w14:textId="71C58D28" w:rsidR="00B64D86" w:rsidRDefault="00B64D86" w:rsidP="00B64D86">
      <w:pPr>
        <w:rPr>
          <w:sz w:val="24"/>
          <w:szCs w:val="24"/>
        </w:rPr>
      </w:pPr>
    </w:p>
    <w:p w14:paraId="42C522FB" w14:textId="493F5D2B" w:rsidR="00B64D86" w:rsidRDefault="00B64D86" w:rsidP="00B64D86">
      <w:pPr>
        <w:rPr>
          <w:sz w:val="36"/>
          <w:szCs w:val="36"/>
        </w:rPr>
      </w:pPr>
      <w:r w:rsidRPr="00B64D86">
        <w:rPr>
          <w:sz w:val="36"/>
          <w:szCs w:val="36"/>
        </w:rPr>
        <w:t>Data collection process:</w:t>
      </w:r>
    </w:p>
    <w:p w14:paraId="1EE627CB" w14:textId="44DCBCD2" w:rsidR="00B64D86" w:rsidRDefault="00B64D86" w:rsidP="00B64D86">
      <w:pPr>
        <w:rPr>
          <w:sz w:val="24"/>
          <w:szCs w:val="24"/>
        </w:rPr>
      </w:pPr>
      <w:r>
        <w:rPr>
          <w:sz w:val="24"/>
          <w:szCs w:val="24"/>
        </w:rPr>
        <w:t>Data collection is the process of gathering</w:t>
      </w:r>
      <w:r w:rsidR="00466F70">
        <w:rPr>
          <w:sz w:val="24"/>
          <w:szCs w:val="24"/>
        </w:rPr>
        <w:t xml:space="preserve"> information from all relevant sources for the purpose of finding answers to a research solution, test the suppositions and evaluate the results. Data collection method can be divided into two categories: </w:t>
      </w:r>
      <w:r w:rsidR="00F053A4">
        <w:rPr>
          <w:sz w:val="24"/>
          <w:szCs w:val="24"/>
        </w:rPr>
        <w:t>secondary methods and primary methods of data collection.</w:t>
      </w:r>
      <w:r w:rsidR="00466F70">
        <w:rPr>
          <w:sz w:val="24"/>
          <w:szCs w:val="24"/>
        </w:rPr>
        <w:t xml:space="preserve"> </w:t>
      </w:r>
      <w:sdt>
        <w:sdtPr>
          <w:rPr>
            <w:sz w:val="24"/>
            <w:szCs w:val="24"/>
          </w:rPr>
          <w:id w:val="772286400"/>
          <w:citation/>
        </w:sdtPr>
        <w:sdtEndPr/>
        <w:sdtContent>
          <w:r w:rsidR="00166BBD">
            <w:rPr>
              <w:sz w:val="24"/>
              <w:szCs w:val="24"/>
            </w:rPr>
            <w:fldChar w:fldCharType="begin"/>
          </w:r>
          <w:r w:rsidR="00166BBD">
            <w:rPr>
              <w:sz w:val="24"/>
              <w:szCs w:val="24"/>
            </w:rPr>
            <w:instrText xml:space="preserve"> CITATION res19 \l 2057 </w:instrText>
          </w:r>
          <w:r w:rsidR="00166BBD">
            <w:rPr>
              <w:sz w:val="24"/>
              <w:szCs w:val="24"/>
            </w:rPr>
            <w:fldChar w:fldCharType="separate"/>
          </w:r>
          <w:r w:rsidR="00166BBD" w:rsidRPr="00166BBD">
            <w:rPr>
              <w:noProof/>
              <w:sz w:val="24"/>
              <w:szCs w:val="24"/>
            </w:rPr>
            <w:t>(Anon., 2019)</w:t>
          </w:r>
          <w:r w:rsidR="00166BBD">
            <w:rPr>
              <w:sz w:val="24"/>
              <w:szCs w:val="24"/>
            </w:rPr>
            <w:fldChar w:fldCharType="end"/>
          </w:r>
        </w:sdtContent>
      </w:sdt>
    </w:p>
    <w:p w14:paraId="7AEC5A50" w14:textId="5851B542" w:rsidR="00F053A4" w:rsidRDefault="00F053A4" w:rsidP="00B64D86">
      <w:pPr>
        <w:rPr>
          <w:sz w:val="24"/>
          <w:szCs w:val="24"/>
        </w:rPr>
      </w:pPr>
    </w:p>
    <w:p w14:paraId="68EF7159" w14:textId="152591F5" w:rsidR="003D045F" w:rsidRDefault="00F053A4" w:rsidP="00B64D86">
      <w:pPr>
        <w:rPr>
          <w:sz w:val="24"/>
          <w:szCs w:val="24"/>
        </w:rPr>
      </w:pPr>
      <w:r>
        <w:rPr>
          <w:sz w:val="24"/>
          <w:szCs w:val="24"/>
        </w:rPr>
        <w:t xml:space="preserve">I have compiled five questions based on zero hours contracts, I will use the </w:t>
      </w:r>
      <w:r w:rsidR="006C51F2">
        <w:rPr>
          <w:sz w:val="24"/>
          <w:szCs w:val="24"/>
        </w:rPr>
        <w:t>Likert</w:t>
      </w:r>
      <w:r>
        <w:rPr>
          <w:sz w:val="24"/>
          <w:szCs w:val="24"/>
        </w:rPr>
        <w:t xml:space="preserve"> </w:t>
      </w:r>
      <w:r w:rsidR="003D045F">
        <w:rPr>
          <w:sz w:val="24"/>
          <w:szCs w:val="24"/>
        </w:rPr>
        <w:t xml:space="preserve">5-point scale, which are Strongly Agree, Agree, Do Not Know, Disagree, and Strong Disagree. This will afford the employees a faster response time and easy data collection thus giving me a clearer opinion of the employees within the organisation. My survey will be based on 20 employees in the organisation to </w:t>
      </w:r>
      <w:r w:rsidR="006C51F2">
        <w:rPr>
          <w:sz w:val="24"/>
          <w:szCs w:val="24"/>
        </w:rPr>
        <w:t>understand</w:t>
      </w:r>
      <w:r w:rsidR="003D045F">
        <w:rPr>
          <w:sz w:val="24"/>
          <w:szCs w:val="24"/>
        </w:rPr>
        <w:t xml:space="preserve"> their feelings about zero hours contracts in their chosen work place.</w:t>
      </w:r>
    </w:p>
    <w:p w14:paraId="56284D56" w14:textId="52147503" w:rsidR="003D045F" w:rsidRDefault="00312983" w:rsidP="00B64D86">
      <w:pPr>
        <w:rPr>
          <w:sz w:val="24"/>
          <w:szCs w:val="24"/>
        </w:rPr>
      </w:pPr>
      <w:r>
        <w:rPr>
          <w:sz w:val="24"/>
          <w:szCs w:val="24"/>
        </w:rPr>
        <w:t xml:space="preserve"> </w:t>
      </w:r>
    </w:p>
    <w:p w14:paraId="3101E167" w14:textId="1E29CCB2" w:rsidR="003D045F" w:rsidRDefault="00B32AF7" w:rsidP="00B64D86">
      <w:pPr>
        <w:rPr>
          <w:b/>
          <w:sz w:val="24"/>
          <w:szCs w:val="24"/>
        </w:rPr>
      </w:pPr>
      <w:r w:rsidRPr="00B32AF7">
        <w:rPr>
          <w:b/>
          <w:sz w:val="36"/>
          <w:szCs w:val="36"/>
        </w:rPr>
        <w:t>Ethics in data collection:</w:t>
      </w:r>
    </w:p>
    <w:p w14:paraId="24A8AC51" w14:textId="77777777" w:rsidR="001C6574" w:rsidRDefault="00312983" w:rsidP="00B64D86">
      <w:pPr>
        <w:rPr>
          <w:sz w:val="24"/>
          <w:szCs w:val="24"/>
        </w:rPr>
      </w:pPr>
      <w:r>
        <w:rPr>
          <w:sz w:val="24"/>
          <w:szCs w:val="24"/>
        </w:rPr>
        <w:t>“The need to obtain research ethical approval is common place to research involving human participants. This approval must be obtained before any research participant is approached and before data collection can begin. The process of ethical review is one way that research participants can be confident that most possible risks have been considered, minimised, and deemed acceptable”</w:t>
      </w:r>
      <w:r w:rsidR="001C6574">
        <w:rPr>
          <w:sz w:val="24"/>
          <w:szCs w:val="24"/>
        </w:rPr>
        <w:t xml:space="preserve"> </w:t>
      </w:r>
      <w:r>
        <w:rPr>
          <w:sz w:val="24"/>
          <w:szCs w:val="24"/>
        </w:rPr>
        <w:t xml:space="preserve">(L. </w:t>
      </w:r>
      <w:r w:rsidR="001C6574">
        <w:rPr>
          <w:sz w:val="24"/>
          <w:szCs w:val="24"/>
        </w:rPr>
        <w:t>Gelling, 2016). My sources for the purpose of this survey shall remain anonymous as the information is solely for the purpose of my assignment.</w:t>
      </w:r>
    </w:p>
    <w:p w14:paraId="497AB606" w14:textId="77777777" w:rsidR="001C6574" w:rsidRDefault="001C6574" w:rsidP="00B64D86">
      <w:pPr>
        <w:rPr>
          <w:sz w:val="24"/>
          <w:szCs w:val="24"/>
        </w:rPr>
      </w:pPr>
    </w:p>
    <w:p w14:paraId="6D765F16" w14:textId="2BE34849" w:rsidR="001C6574" w:rsidRDefault="001C6574" w:rsidP="001C6574">
      <w:pPr>
        <w:jc w:val="center"/>
        <w:rPr>
          <w:sz w:val="24"/>
          <w:szCs w:val="24"/>
        </w:rPr>
      </w:pPr>
    </w:p>
    <w:p w14:paraId="4958D85C" w14:textId="707111F8" w:rsidR="004078C8" w:rsidRDefault="004078C8" w:rsidP="001C6574">
      <w:pPr>
        <w:jc w:val="center"/>
        <w:rPr>
          <w:sz w:val="24"/>
          <w:szCs w:val="24"/>
        </w:rPr>
      </w:pPr>
    </w:p>
    <w:p w14:paraId="3CCB3B0C" w14:textId="5BA52130" w:rsidR="004078C8" w:rsidRDefault="004078C8" w:rsidP="001C6574">
      <w:pPr>
        <w:jc w:val="center"/>
        <w:rPr>
          <w:sz w:val="24"/>
          <w:szCs w:val="24"/>
        </w:rPr>
      </w:pPr>
    </w:p>
    <w:p w14:paraId="68F70281" w14:textId="5D5D0EA3" w:rsidR="004078C8" w:rsidRDefault="004078C8" w:rsidP="001C6574">
      <w:pPr>
        <w:jc w:val="center"/>
        <w:rPr>
          <w:sz w:val="24"/>
          <w:szCs w:val="24"/>
        </w:rPr>
      </w:pPr>
    </w:p>
    <w:p w14:paraId="56076A9D" w14:textId="77777777" w:rsidR="006C51F2" w:rsidRDefault="006C51F2" w:rsidP="001C6574">
      <w:pPr>
        <w:jc w:val="center"/>
        <w:rPr>
          <w:sz w:val="24"/>
          <w:szCs w:val="24"/>
        </w:rPr>
      </w:pPr>
    </w:p>
    <w:p w14:paraId="7E837501" w14:textId="260209C8" w:rsidR="00B32AF7" w:rsidRDefault="001C6574" w:rsidP="001C6574">
      <w:pPr>
        <w:jc w:val="center"/>
        <w:rPr>
          <w:b/>
          <w:sz w:val="36"/>
          <w:szCs w:val="36"/>
        </w:rPr>
      </w:pPr>
      <w:r w:rsidRPr="001C6574">
        <w:rPr>
          <w:b/>
          <w:sz w:val="36"/>
          <w:szCs w:val="36"/>
        </w:rPr>
        <w:lastRenderedPageBreak/>
        <w:t>Findings, Analysis and Discussions</w:t>
      </w:r>
      <w:r>
        <w:rPr>
          <w:b/>
          <w:sz w:val="36"/>
          <w:szCs w:val="36"/>
        </w:rPr>
        <w:t>:</w:t>
      </w:r>
    </w:p>
    <w:p w14:paraId="373E0AAF" w14:textId="16030FC0" w:rsidR="00FC68B1" w:rsidRPr="00FC68B1" w:rsidRDefault="00FC68B1" w:rsidP="00FC68B1">
      <w:pPr>
        <w:rPr>
          <w:b/>
          <w:sz w:val="24"/>
          <w:szCs w:val="24"/>
        </w:rPr>
      </w:pPr>
    </w:p>
    <w:p w14:paraId="66A60749" w14:textId="36FF85BB" w:rsidR="00FC68B1" w:rsidRDefault="00FC68B1" w:rsidP="00FC68B1">
      <w:pPr>
        <w:rPr>
          <w:sz w:val="24"/>
          <w:szCs w:val="24"/>
        </w:rPr>
      </w:pPr>
      <w:r>
        <w:rPr>
          <w:sz w:val="24"/>
          <w:szCs w:val="24"/>
        </w:rPr>
        <w:t>Zero Hours Contract Employee Survey.</w:t>
      </w:r>
    </w:p>
    <w:p w14:paraId="03BA2B88" w14:textId="1824B6A8" w:rsidR="00FC68B1" w:rsidRDefault="00FC68B1" w:rsidP="00FC68B1">
      <w:pPr>
        <w:rPr>
          <w:sz w:val="24"/>
          <w:szCs w:val="24"/>
        </w:rPr>
      </w:pPr>
    </w:p>
    <w:p w14:paraId="538011FD" w14:textId="00669BE8" w:rsidR="00FC68B1" w:rsidRPr="00FC68B1" w:rsidRDefault="00C00BFE" w:rsidP="00FC68B1">
      <w:pPr>
        <w:rPr>
          <w:sz w:val="24"/>
          <w:szCs w:val="24"/>
        </w:rPr>
      </w:pPr>
      <w:r>
        <w:rPr>
          <w:sz w:val="24"/>
          <w:szCs w:val="24"/>
        </w:rPr>
        <w:t>Fig 1: the table below show result and findings of the survey.</w:t>
      </w:r>
    </w:p>
    <w:p w14:paraId="7EC078F6" w14:textId="77777777" w:rsidR="004078C8" w:rsidRPr="00B64D86" w:rsidRDefault="003D045F" w:rsidP="00B64D86">
      <w:pPr>
        <w:rPr>
          <w:sz w:val="24"/>
          <w:szCs w:val="24"/>
        </w:rPr>
      </w:pPr>
      <w:r>
        <w:rPr>
          <w:sz w:val="24"/>
          <w:szCs w:val="24"/>
        </w:rPr>
        <w:t xml:space="preserve">  </w:t>
      </w:r>
      <w:r w:rsidR="00F053A4">
        <w:rPr>
          <w:sz w:val="24"/>
          <w:szCs w:val="24"/>
        </w:rPr>
        <w:t xml:space="preserve"> </w:t>
      </w:r>
    </w:p>
    <w:tbl>
      <w:tblPr>
        <w:tblStyle w:val="TableGrid"/>
        <w:tblW w:w="0" w:type="auto"/>
        <w:tblLook w:val="04A0" w:firstRow="1" w:lastRow="0" w:firstColumn="1" w:lastColumn="0" w:noHBand="0" w:noVBand="1"/>
      </w:tblPr>
      <w:tblGrid>
        <w:gridCol w:w="1650"/>
        <w:gridCol w:w="1605"/>
        <w:gridCol w:w="1547"/>
        <w:gridCol w:w="1404"/>
        <w:gridCol w:w="1405"/>
        <w:gridCol w:w="1405"/>
      </w:tblGrid>
      <w:tr w:rsidR="00945C80" w14:paraId="29D659C7" w14:textId="61D746E0" w:rsidTr="00945C80">
        <w:tc>
          <w:tcPr>
            <w:tcW w:w="1650" w:type="dxa"/>
          </w:tcPr>
          <w:p w14:paraId="5D78B802" w14:textId="47A40731" w:rsidR="00945C80" w:rsidRDefault="00945C80" w:rsidP="00945C80">
            <w:pPr>
              <w:jc w:val="center"/>
              <w:rPr>
                <w:sz w:val="24"/>
                <w:szCs w:val="24"/>
              </w:rPr>
            </w:pPr>
            <w:r>
              <w:rPr>
                <w:sz w:val="24"/>
                <w:szCs w:val="24"/>
              </w:rPr>
              <w:t>Questions</w:t>
            </w:r>
          </w:p>
        </w:tc>
        <w:tc>
          <w:tcPr>
            <w:tcW w:w="1605" w:type="dxa"/>
          </w:tcPr>
          <w:p w14:paraId="7B37FB0A" w14:textId="143120B1" w:rsidR="00945C80" w:rsidRDefault="00945C80" w:rsidP="00945C80">
            <w:pPr>
              <w:jc w:val="center"/>
              <w:rPr>
                <w:sz w:val="24"/>
                <w:szCs w:val="24"/>
              </w:rPr>
            </w:pPr>
            <w:r>
              <w:rPr>
                <w:sz w:val="24"/>
                <w:szCs w:val="24"/>
              </w:rPr>
              <w:t>Strongly Agree</w:t>
            </w:r>
          </w:p>
        </w:tc>
        <w:tc>
          <w:tcPr>
            <w:tcW w:w="1547" w:type="dxa"/>
          </w:tcPr>
          <w:p w14:paraId="2DA6B86D" w14:textId="4690D5AA" w:rsidR="00945C80" w:rsidRDefault="00945C80" w:rsidP="00945C80">
            <w:pPr>
              <w:jc w:val="center"/>
              <w:rPr>
                <w:sz w:val="24"/>
                <w:szCs w:val="24"/>
              </w:rPr>
            </w:pPr>
            <w:r>
              <w:rPr>
                <w:sz w:val="24"/>
                <w:szCs w:val="24"/>
              </w:rPr>
              <w:t>Agree</w:t>
            </w:r>
          </w:p>
        </w:tc>
        <w:tc>
          <w:tcPr>
            <w:tcW w:w="1404" w:type="dxa"/>
          </w:tcPr>
          <w:p w14:paraId="6FFE08EF" w14:textId="43E87248" w:rsidR="00945C80" w:rsidRDefault="00945C80" w:rsidP="00945C80">
            <w:pPr>
              <w:jc w:val="center"/>
              <w:rPr>
                <w:sz w:val="24"/>
                <w:szCs w:val="24"/>
              </w:rPr>
            </w:pPr>
            <w:r>
              <w:rPr>
                <w:sz w:val="24"/>
                <w:szCs w:val="24"/>
              </w:rPr>
              <w:t>Do not Know</w:t>
            </w:r>
          </w:p>
        </w:tc>
        <w:tc>
          <w:tcPr>
            <w:tcW w:w="1405" w:type="dxa"/>
          </w:tcPr>
          <w:p w14:paraId="7FA9A2C5" w14:textId="5D5BEE84" w:rsidR="00945C80" w:rsidRDefault="00945C80" w:rsidP="00945C80">
            <w:pPr>
              <w:jc w:val="center"/>
              <w:rPr>
                <w:sz w:val="24"/>
                <w:szCs w:val="24"/>
              </w:rPr>
            </w:pPr>
            <w:r>
              <w:rPr>
                <w:sz w:val="24"/>
                <w:szCs w:val="24"/>
              </w:rPr>
              <w:t>Disagree</w:t>
            </w:r>
          </w:p>
        </w:tc>
        <w:tc>
          <w:tcPr>
            <w:tcW w:w="1405" w:type="dxa"/>
          </w:tcPr>
          <w:p w14:paraId="1AC6E834" w14:textId="367D0C47" w:rsidR="00945C80" w:rsidRDefault="00945C80" w:rsidP="00945C80">
            <w:pPr>
              <w:jc w:val="center"/>
              <w:rPr>
                <w:sz w:val="24"/>
                <w:szCs w:val="24"/>
              </w:rPr>
            </w:pPr>
            <w:r>
              <w:rPr>
                <w:sz w:val="24"/>
                <w:szCs w:val="24"/>
              </w:rPr>
              <w:t>Strongly Disagree</w:t>
            </w:r>
          </w:p>
        </w:tc>
      </w:tr>
      <w:tr w:rsidR="00945C80" w14:paraId="7ED5A908" w14:textId="5BC6CAC9" w:rsidTr="00945C80">
        <w:tc>
          <w:tcPr>
            <w:tcW w:w="1650" w:type="dxa"/>
          </w:tcPr>
          <w:p w14:paraId="1F3EE4A9" w14:textId="18B9DF64" w:rsidR="00945C80" w:rsidRDefault="00B35C78" w:rsidP="00B64D86">
            <w:pPr>
              <w:rPr>
                <w:sz w:val="24"/>
                <w:szCs w:val="24"/>
              </w:rPr>
            </w:pPr>
            <w:r>
              <w:rPr>
                <w:sz w:val="24"/>
                <w:szCs w:val="24"/>
              </w:rPr>
              <w:t>1</w:t>
            </w:r>
          </w:p>
        </w:tc>
        <w:tc>
          <w:tcPr>
            <w:tcW w:w="1605" w:type="dxa"/>
          </w:tcPr>
          <w:p w14:paraId="4AD6F82B" w14:textId="6D9EC56C" w:rsidR="00945C80" w:rsidRDefault="00B35C78" w:rsidP="00B64D86">
            <w:pPr>
              <w:rPr>
                <w:sz w:val="24"/>
                <w:szCs w:val="24"/>
              </w:rPr>
            </w:pPr>
            <w:r>
              <w:rPr>
                <w:sz w:val="24"/>
                <w:szCs w:val="24"/>
              </w:rPr>
              <w:t>7</w:t>
            </w:r>
          </w:p>
        </w:tc>
        <w:tc>
          <w:tcPr>
            <w:tcW w:w="1547" w:type="dxa"/>
          </w:tcPr>
          <w:p w14:paraId="33FB5C1E" w14:textId="7F08A888" w:rsidR="00945C80" w:rsidRDefault="00B35C78" w:rsidP="00B64D86">
            <w:pPr>
              <w:rPr>
                <w:sz w:val="24"/>
                <w:szCs w:val="24"/>
              </w:rPr>
            </w:pPr>
            <w:r>
              <w:rPr>
                <w:sz w:val="24"/>
                <w:szCs w:val="24"/>
              </w:rPr>
              <w:t>5</w:t>
            </w:r>
          </w:p>
        </w:tc>
        <w:tc>
          <w:tcPr>
            <w:tcW w:w="1404" w:type="dxa"/>
          </w:tcPr>
          <w:p w14:paraId="4D09C436" w14:textId="0A36639E" w:rsidR="00945C80" w:rsidRDefault="00B35C78" w:rsidP="00B64D86">
            <w:pPr>
              <w:rPr>
                <w:sz w:val="24"/>
                <w:szCs w:val="24"/>
              </w:rPr>
            </w:pPr>
            <w:r>
              <w:rPr>
                <w:sz w:val="24"/>
                <w:szCs w:val="24"/>
              </w:rPr>
              <w:t>3</w:t>
            </w:r>
          </w:p>
        </w:tc>
        <w:tc>
          <w:tcPr>
            <w:tcW w:w="1405" w:type="dxa"/>
          </w:tcPr>
          <w:p w14:paraId="0AB9393E" w14:textId="6DC74DBD" w:rsidR="00945C80" w:rsidRDefault="00B35C78" w:rsidP="00B64D86">
            <w:pPr>
              <w:rPr>
                <w:sz w:val="24"/>
                <w:szCs w:val="24"/>
              </w:rPr>
            </w:pPr>
            <w:r>
              <w:rPr>
                <w:sz w:val="24"/>
                <w:szCs w:val="24"/>
              </w:rPr>
              <w:t>3</w:t>
            </w:r>
          </w:p>
        </w:tc>
        <w:tc>
          <w:tcPr>
            <w:tcW w:w="1405" w:type="dxa"/>
          </w:tcPr>
          <w:p w14:paraId="745E6E30" w14:textId="67EB6CF9" w:rsidR="00945C80" w:rsidRDefault="00B35C78" w:rsidP="00B64D86">
            <w:pPr>
              <w:rPr>
                <w:sz w:val="24"/>
                <w:szCs w:val="24"/>
              </w:rPr>
            </w:pPr>
            <w:r>
              <w:rPr>
                <w:sz w:val="24"/>
                <w:szCs w:val="24"/>
              </w:rPr>
              <w:t>2</w:t>
            </w:r>
          </w:p>
        </w:tc>
      </w:tr>
      <w:tr w:rsidR="00945C80" w14:paraId="43FA8612" w14:textId="65B61A3A" w:rsidTr="00945C80">
        <w:tc>
          <w:tcPr>
            <w:tcW w:w="1650" w:type="dxa"/>
          </w:tcPr>
          <w:p w14:paraId="65C289DF" w14:textId="2DBBB55A" w:rsidR="00945C80" w:rsidRDefault="00B35C78" w:rsidP="00B64D86">
            <w:pPr>
              <w:rPr>
                <w:sz w:val="24"/>
                <w:szCs w:val="24"/>
              </w:rPr>
            </w:pPr>
            <w:r>
              <w:rPr>
                <w:sz w:val="24"/>
                <w:szCs w:val="24"/>
              </w:rPr>
              <w:t>2</w:t>
            </w:r>
          </w:p>
        </w:tc>
        <w:tc>
          <w:tcPr>
            <w:tcW w:w="1605" w:type="dxa"/>
          </w:tcPr>
          <w:p w14:paraId="7330147D" w14:textId="11FE3949" w:rsidR="00945C80" w:rsidRDefault="00B35C78" w:rsidP="00B64D86">
            <w:pPr>
              <w:rPr>
                <w:sz w:val="24"/>
                <w:szCs w:val="24"/>
              </w:rPr>
            </w:pPr>
            <w:r>
              <w:rPr>
                <w:sz w:val="24"/>
                <w:szCs w:val="24"/>
              </w:rPr>
              <w:t>6</w:t>
            </w:r>
          </w:p>
        </w:tc>
        <w:tc>
          <w:tcPr>
            <w:tcW w:w="1547" w:type="dxa"/>
          </w:tcPr>
          <w:p w14:paraId="168EEF81" w14:textId="60E84F1A" w:rsidR="00945C80" w:rsidRDefault="00B35C78" w:rsidP="00B64D86">
            <w:pPr>
              <w:rPr>
                <w:sz w:val="24"/>
                <w:szCs w:val="24"/>
              </w:rPr>
            </w:pPr>
            <w:r>
              <w:rPr>
                <w:sz w:val="24"/>
                <w:szCs w:val="24"/>
              </w:rPr>
              <w:t>7</w:t>
            </w:r>
          </w:p>
        </w:tc>
        <w:tc>
          <w:tcPr>
            <w:tcW w:w="1404" w:type="dxa"/>
          </w:tcPr>
          <w:p w14:paraId="0486F784" w14:textId="4B2F9161" w:rsidR="00945C80" w:rsidRDefault="00B35C78" w:rsidP="00B64D86">
            <w:pPr>
              <w:rPr>
                <w:sz w:val="24"/>
                <w:szCs w:val="24"/>
              </w:rPr>
            </w:pPr>
            <w:r>
              <w:rPr>
                <w:sz w:val="24"/>
                <w:szCs w:val="24"/>
              </w:rPr>
              <w:t>2</w:t>
            </w:r>
          </w:p>
        </w:tc>
        <w:tc>
          <w:tcPr>
            <w:tcW w:w="1405" w:type="dxa"/>
          </w:tcPr>
          <w:p w14:paraId="48D239A7" w14:textId="7AE91685" w:rsidR="00945C80" w:rsidRDefault="00B35C78" w:rsidP="00B64D86">
            <w:pPr>
              <w:rPr>
                <w:sz w:val="24"/>
                <w:szCs w:val="24"/>
              </w:rPr>
            </w:pPr>
            <w:r>
              <w:rPr>
                <w:sz w:val="24"/>
                <w:szCs w:val="24"/>
              </w:rPr>
              <w:t>2</w:t>
            </w:r>
          </w:p>
        </w:tc>
        <w:tc>
          <w:tcPr>
            <w:tcW w:w="1405" w:type="dxa"/>
          </w:tcPr>
          <w:p w14:paraId="16190767" w14:textId="5B11D5D0" w:rsidR="00945C80" w:rsidRDefault="00B35C78" w:rsidP="00B64D86">
            <w:pPr>
              <w:rPr>
                <w:sz w:val="24"/>
                <w:szCs w:val="24"/>
              </w:rPr>
            </w:pPr>
            <w:r>
              <w:rPr>
                <w:sz w:val="24"/>
                <w:szCs w:val="24"/>
              </w:rPr>
              <w:t>2</w:t>
            </w:r>
          </w:p>
        </w:tc>
      </w:tr>
      <w:tr w:rsidR="00945C80" w14:paraId="25E8F254" w14:textId="593DB636" w:rsidTr="00945C80">
        <w:tc>
          <w:tcPr>
            <w:tcW w:w="1650" w:type="dxa"/>
          </w:tcPr>
          <w:p w14:paraId="7CF64889" w14:textId="1529161D" w:rsidR="00945C80" w:rsidRDefault="00B35C78" w:rsidP="00B64D86">
            <w:pPr>
              <w:rPr>
                <w:sz w:val="24"/>
                <w:szCs w:val="24"/>
              </w:rPr>
            </w:pPr>
            <w:r>
              <w:rPr>
                <w:sz w:val="24"/>
                <w:szCs w:val="24"/>
              </w:rPr>
              <w:t>3</w:t>
            </w:r>
          </w:p>
        </w:tc>
        <w:tc>
          <w:tcPr>
            <w:tcW w:w="1605" w:type="dxa"/>
          </w:tcPr>
          <w:p w14:paraId="0F49B479" w14:textId="5644832C" w:rsidR="00945C80" w:rsidRDefault="00B35C78" w:rsidP="00B64D86">
            <w:pPr>
              <w:rPr>
                <w:sz w:val="24"/>
                <w:szCs w:val="24"/>
              </w:rPr>
            </w:pPr>
            <w:r>
              <w:rPr>
                <w:sz w:val="24"/>
                <w:szCs w:val="24"/>
              </w:rPr>
              <w:t>3</w:t>
            </w:r>
          </w:p>
        </w:tc>
        <w:tc>
          <w:tcPr>
            <w:tcW w:w="1547" w:type="dxa"/>
          </w:tcPr>
          <w:p w14:paraId="199D2D72" w14:textId="1D691D6E" w:rsidR="00945C80" w:rsidRDefault="00B35C78" w:rsidP="00B64D86">
            <w:pPr>
              <w:rPr>
                <w:sz w:val="24"/>
                <w:szCs w:val="24"/>
              </w:rPr>
            </w:pPr>
            <w:r>
              <w:rPr>
                <w:sz w:val="24"/>
                <w:szCs w:val="24"/>
              </w:rPr>
              <w:t>2</w:t>
            </w:r>
          </w:p>
        </w:tc>
        <w:tc>
          <w:tcPr>
            <w:tcW w:w="1404" w:type="dxa"/>
          </w:tcPr>
          <w:p w14:paraId="3DE53DB0" w14:textId="649AD4C2" w:rsidR="00945C80" w:rsidRDefault="00B35C78" w:rsidP="00B64D86">
            <w:pPr>
              <w:rPr>
                <w:sz w:val="24"/>
                <w:szCs w:val="24"/>
              </w:rPr>
            </w:pPr>
            <w:r>
              <w:rPr>
                <w:sz w:val="24"/>
                <w:szCs w:val="24"/>
              </w:rPr>
              <w:t>2</w:t>
            </w:r>
          </w:p>
        </w:tc>
        <w:tc>
          <w:tcPr>
            <w:tcW w:w="1405" w:type="dxa"/>
          </w:tcPr>
          <w:p w14:paraId="1E7C6986" w14:textId="22E1017A" w:rsidR="00945C80" w:rsidRDefault="00B35C78" w:rsidP="00B64D86">
            <w:pPr>
              <w:rPr>
                <w:sz w:val="24"/>
                <w:szCs w:val="24"/>
              </w:rPr>
            </w:pPr>
            <w:r>
              <w:rPr>
                <w:sz w:val="24"/>
                <w:szCs w:val="24"/>
              </w:rPr>
              <w:t>8</w:t>
            </w:r>
          </w:p>
        </w:tc>
        <w:tc>
          <w:tcPr>
            <w:tcW w:w="1405" w:type="dxa"/>
          </w:tcPr>
          <w:p w14:paraId="2F840D82" w14:textId="2D02677C" w:rsidR="00945C80" w:rsidRDefault="00B35C78" w:rsidP="00B64D86">
            <w:pPr>
              <w:rPr>
                <w:sz w:val="24"/>
                <w:szCs w:val="24"/>
              </w:rPr>
            </w:pPr>
            <w:r>
              <w:rPr>
                <w:sz w:val="24"/>
                <w:szCs w:val="24"/>
              </w:rPr>
              <w:t>5</w:t>
            </w:r>
          </w:p>
        </w:tc>
      </w:tr>
      <w:tr w:rsidR="00945C80" w14:paraId="6CAD9482" w14:textId="78071089" w:rsidTr="00945C80">
        <w:tc>
          <w:tcPr>
            <w:tcW w:w="1650" w:type="dxa"/>
          </w:tcPr>
          <w:p w14:paraId="74A54047" w14:textId="644216E6" w:rsidR="00945C80" w:rsidRDefault="00B35C78" w:rsidP="00B64D86">
            <w:pPr>
              <w:rPr>
                <w:sz w:val="24"/>
                <w:szCs w:val="24"/>
              </w:rPr>
            </w:pPr>
            <w:r>
              <w:rPr>
                <w:sz w:val="24"/>
                <w:szCs w:val="24"/>
              </w:rPr>
              <w:t>4</w:t>
            </w:r>
          </w:p>
        </w:tc>
        <w:tc>
          <w:tcPr>
            <w:tcW w:w="1605" w:type="dxa"/>
          </w:tcPr>
          <w:p w14:paraId="029FD3BD" w14:textId="5048C26F" w:rsidR="00945C80" w:rsidRDefault="00B35C78" w:rsidP="00B64D86">
            <w:pPr>
              <w:rPr>
                <w:sz w:val="24"/>
                <w:szCs w:val="24"/>
              </w:rPr>
            </w:pPr>
            <w:r>
              <w:rPr>
                <w:sz w:val="24"/>
                <w:szCs w:val="24"/>
              </w:rPr>
              <w:t>4</w:t>
            </w:r>
          </w:p>
        </w:tc>
        <w:tc>
          <w:tcPr>
            <w:tcW w:w="1547" w:type="dxa"/>
          </w:tcPr>
          <w:p w14:paraId="488ABB86" w14:textId="1257F39E" w:rsidR="00945C80" w:rsidRDefault="00B35C78" w:rsidP="00B64D86">
            <w:pPr>
              <w:rPr>
                <w:sz w:val="24"/>
                <w:szCs w:val="24"/>
              </w:rPr>
            </w:pPr>
            <w:r>
              <w:rPr>
                <w:sz w:val="24"/>
                <w:szCs w:val="24"/>
              </w:rPr>
              <w:t>6</w:t>
            </w:r>
          </w:p>
        </w:tc>
        <w:tc>
          <w:tcPr>
            <w:tcW w:w="1404" w:type="dxa"/>
          </w:tcPr>
          <w:p w14:paraId="0D48D090" w14:textId="5329BF53" w:rsidR="00945C80" w:rsidRDefault="00B35C78" w:rsidP="00B64D86">
            <w:pPr>
              <w:rPr>
                <w:sz w:val="24"/>
                <w:szCs w:val="24"/>
              </w:rPr>
            </w:pPr>
            <w:r>
              <w:rPr>
                <w:sz w:val="24"/>
                <w:szCs w:val="24"/>
              </w:rPr>
              <w:t>2</w:t>
            </w:r>
          </w:p>
        </w:tc>
        <w:tc>
          <w:tcPr>
            <w:tcW w:w="1405" w:type="dxa"/>
          </w:tcPr>
          <w:p w14:paraId="3D75D65D" w14:textId="67129270" w:rsidR="00945C80" w:rsidRDefault="00B35C78" w:rsidP="00B64D86">
            <w:pPr>
              <w:rPr>
                <w:sz w:val="24"/>
                <w:szCs w:val="24"/>
              </w:rPr>
            </w:pPr>
            <w:r>
              <w:rPr>
                <w:sz w:val="24"/>
                <w:szCs w:val="24"/>
              </w:rPr>
              <w:t>5</w:t>
            </w:r>
          </w:p>
        </w:tc>
        <w:tc>
          <w:tcPr>
            <w:tcW w:w="1405" w:type="dxa"/>
          </w:tcPr>
          <w:p w14:paraId="42124F94" w14:textId="4E88CF11" w:rsidR="00945C80" w:rsidRDefault="00B35C78" w:rsidP="00B64D86">
            <w:pPr>
              <w:rPr>
                <w:sz w:val="24"/>
                <w:szCs w:val="24"/>
              </w:rPr>
            </w:pPr>
            <w:r>
              <w:rPr>
                <w:sz w:val="24"/>
                <w:szCs w:val="24"/>
              </w:rPr>
              <w:t>3</w:t>
            </w:r>
          </w:p>
        </w:tc>
      </w:tr>
      <w:tr w:rsidR="00945C80" w14:paraId="7C4A102C" w14:textId="5383CBB0" w:rsidTr="00945C80">
        <w:tc>
          <w:tcPr>
            <w:tcW w:w="1650" w:type="dxa"/>
          </w:tcPr>
          <w:p w14:paraId="5A27408D" w14:textId="56755084" w:rsidR="00945C80" w:rsidRDefault="00B35C78" w:rsidP="00B64D86">
            <w:pPr>
              <w:rPr>
                <w:sz w:val="24"/>
                <w:szCs w:val="24"/>
              </w:rPr>
            </w:pPr>
            <w:r>
              <w:rPr>
                <w:sz w:val="24"/>
                <w:szCs w:val="24"/>
              </w:rPr>
              <w:t>5</w:t>
            </w:r>
          </w:p>
        </w:tc>
        <w:tc>
          <w:tcPr>
            <w:tcW w:w="1605" w:type="dxa"/>
          </w:tcPr>
          <w:p w14:paraId="2EE44ED8" w14:textId="717CAD18" w:rsidR="00945C80" w:rsidRDefault="00B35C78" w:rsidP="00B64D86">
            <w:pPr>
              <w:rPr>
                <w:sz w:val="24"/>
                <w:szCs w:val="24"/>
              </w:rPr>
            </w:pPr>
            <w:r>
              <w:rPr>
                <w:sz w:val="24"/>
                <w:szCs w:val="24"/>
              </w:rPr>
              <w:t>6</w:t>
            </w:r>
          </w:p>
        </w:tc>
        <w:tc>
          <w:tcPr>
            <w:tcW w:w="1547" w:type="dxa"/>
          </w:tcPr>
          <w:p w14:paraId="07B18459" w14:textId="57095D77" w:rsidR="00945C80" w:rsidRDefault="00B35C78" w:rsidP="00B64D86">
            <w:pPr>
              <w:rPr>
                <w:sz w:val="24"/>
                <w:szCs w:val="24"/>
              </w:rPr>
            </w:pPr>
            <w:r>
              <w:rPr>
                <w:sz w:val="24"/>
                <w:szCs w:val="24"/>
              </w:rPr>
              <w:t>3</w:t>
            </w:r>
          </w:p>
        </w:tc>
        <w:tc>
          <w:tcPr>
            <w:tcW w:w="1404" w:type="dxa"/>
          </w:tcPr>
          <w:p w14:paraId="402EEF92" w14:textId="1D537FDD" w:rsidR="00945C80" w:rsidRDefault="00B35C78" w:rsidP="00B64D86">
            <w:pPr>
              <w:rPr>
                <w:sz w:val="24"/>
                <w:szCs w:val="24"/>
              </w:rPr>
            </w:pPr>
            <w:r>
              <w:rPr>
                <w:sz w:val="24"/>
                <w:szCs w:val="24"/>
              </w:rPr>
              <w:t>1</w:t>
            </w:r>
          </w:p>
        </w:tc>
        <w:tc>
          <w:tcPr>
            <w:tcW w:w="1405" w:type="dxa"/>
          </w:tcPr>
          <w:p w14:paraId="63A99871" w14:textId="275D0EC3" w:rsidR="00945C80" w:rsidRDefault="00B35C78" w:rsidP="00B64D86">
            <w:pPr>
              <w:rPr>
                <w:sz w:val="24"/>
                <w:szCs w:val="24"/>
              </w:rPr>
            </w:pPr>
            <w:r>
              <w:rPr>
                <w:sz w:val="24"/>
                <w:szCs w:val="24"/>
              </w:rPr>
              <w:t>6</w:t>
            </w:r>
          </w:p>
        </w:tc>
        <w:tc>
          <w:tcPr>
            <w:tcW w:w="1405" w:type="dxa"/>
          </w:tcPr>
          <w:p w14:paraId="022A0080" w14:textId="380C21A3" w:rsidR="00945C80" w:rsidRDefault="00B35C78" w:rsidP="00B64D86">
            <w:pPr>
              <w:rPr>
                <w:sz w:val="24"/>
                <w:szCs w:val="24"/>
              </w:rPr>
            </w:pPr>
            <w:r>
              <w:rPr>
                <w:sz w:val="24"/>
                <w:szCs w:val="24"/>
              </w:rPr>
              <w:t>4</w:t>
            </w:r>
          </w:p>
        </w:tc>
      </w:tr>
      <w:tr w:rsidR="00945C80" w14:paraId="38052CC2" w14:textId="2061CEA6" w:rsidTr="00945C80">
        <w:tc>
          <w:tcPr>
            <w:tcW w:w="1650" w:type="dxa"/>
          </w:tcPr>
          <w:p w14:paraId="405B621E" w14:textId="77777777" w:rsidR="00945C80" w:rsidRDefault="00945C80" w:rsidP="00B64D86">
            <w:pPr>
              <w:rPr>
                <w:sz w:val="24"/>
                <w:szCs w:val="24"/>
              </w:rPr>
            </w:pPr>
          </w:p>
        </w:tc>
        <w:tc>
          <w:tcPr>
            <w:tcW w:w="1605" w:type="dxa"/>
          </w:tcPr>
          <w:p w14:paraId="0CCFF5BD" w14:textId="77777777" w:rsidR="00945C80" w:rsidRDefault="00945C80" w:rsidP="00B64D86">
            <w:pPr>
              <w:rPr>
                <w:sz w:val="24"/>
                <w:szCs w:val="24"/>
              </w:rPr>
            </w:pPr>
          </w:p>
        </w:tc>
        <w:tc>
          <w:tcPr>
            <w:tcW w:w="1547" w:type="dxa"/>
          </w:tcPr>
          <w:p w14:paraId="21130929" w14:textId="77777777" w:rsidR="00945C80" w:rsidRDefault="00945C80" w:rsidP="00B64D86">
            <w:pPr>
              <w:rPr>
                <w:sz w:val="24"/>
                <w:szCs w:val="24"/>
              </w:rPr>
            </w:pPr>
          </w:p>
        </w:tc>
        <w:tc>
          <w:tcPr>
            <w:tcW w:w="1404" w:type="dxa"/>
          </w:tcPr>
          <w:p w14:paraId="725337E4" w14:textId="77777777" w:rsidR="00945C80" w:rsidRDefault="00945C80" w:rsidP="00B64D86">
            <w:pPr>
              <w:rPr>
                <w:sz w:val="24"/>
                <w:szCs w:val="24"/>
              </w:rPr>
            </w:pPr>
          </w:p>
        </w:tc>
        <w:tc>
          <w:tcPr>
            <w:tcW w:w="1405" w:type="dxa"/>
          </w:tcPr>
          <w:p w14:paraId="7D942966" w14:textId="77777777" w:rsidR="00945C80" w:rsidRDefault="00945C80" w:rsidP="00B64D86">
            <w:pPr>
              <w:rPr>
                <w:sz w:val="24"/>
                <w:szCs w:val="24"/>
              </w:rPr>
            </w:pPr>
          </w:p>
        </w:tc>
        <w:tc>
          <w:tcPr>
            <w:tcW w:w="1405" w:type="dxa"/>
          </w:tcPr>
          <w:p w14:paraId="634166DC" w14:textId="77777777" w:rsidR="00945C80" w:rsidRDefault="00945C80" w:rsidP="00B64D86">
            <w:pPr>
              <w:rPr>
                <w:sz w:val="24"/>
                <w:szCs w:val="24"/>
              </w:rPr>
            </w:pPr>
          </w:p>
        </w:tc>
      </w:tr>
    </w:tbl>
    <w:p w14:paraId="51A38B1A" w14:textId="2834702F" w:rsidR="00F053A4" w:rsidRPr="00B64D86" w:rsidRDefault="00F053A4" w:rsidP="00B64D86">
      <w:pPr>
        <w:rPr>
          <w:sz w:val="24"/>
          <w:szCs w:val="24"/>
        </w:rPr>
      </w:pPr>
    </w:p>
    <w:p w14:paraId="48DAA31F" w14:textId="77777777" w:rsidR="00B64D86" w:rsidRPr="00B64D86" w:rsidRDefault="00B64D86" w:rsidP="005A45EE">
      <w:pPr>
        <w:rPr>
          <w:sz w:val="24"/>
          <w:szCs w:val="24"/>
        </w:rPr>
      </w:pPr>
    </w:p>
    <w:p w14:paraId="6366E514" w14:textId="37949041" w:rsidR="00A10FD1" w:rsidRPr="00E0180E" w:rsidRDefault="00E0180E" w:rsidP="005A45EE">
      <w:pPr>
        <w:rPr>
          <w:sz w:val="36"/>
          <w:szCs w:val="36"/>
        </w:rPr>
      </w:pPr>
      <w:r w:rsidRPr="00E0180E">
        <w:rPr>
          <w:sz w:val="36"/>
          <w:szCs w:val="36"/>
        </w:rPr>
        <w:t>Questions</w:t>
      </w:r>
      <w:r>
        <w:rPr>
          <w:sz w:val="36"/>
          <w:szCs w:val="36"/>
        </w:rPr>
        <w:t>:</w:t>
      </w:r>
    </w:p>
    <w:p w14:paraId="0F16DCB2" w14:textId="25CC3447" w:rsidR="00945C80" w:rsidRDefault="00945C80" w:rsidP="00D61584">
      <w:pPr>
        <w:pStyle w:val="ListParagraph"/>
        <w:numPr>
          <w:ilvl w:val="0"/>
          <w:numId w:val="2"/>
        </w:numPr>
        <w:tabs>
          <w:tab w:val="left" w:pos="1425"/>
        </w:tabs>
        <w:rPr>
          <w:sz w:val="24"/>
          <w:szCs w:val="24"/>
        </w:rPr>
      </w:pPr>
      <w:r>
        <w:rPr>
          <w:sz w:val="24"/>
          <w:szCs w:val="24"/>
        </w:rPr>
        <w:t>Employee are happy with Zero-hour contracts</w:t>
      </w:r>
    </w:p>
    <w:p w14:paraId="42C6CD4E" w14:textId="33356485" w:rsidR="00945C80" w:rsidRDefault="00945C80" w:rsidP="00D61584">
      <w:pPr>
        <w:pStyle w:val="ListParagraph"/>
        <w:numPr>
          <w:ilvl w:val="0"/>
          <w:numId w:val="2"/>
        </w:numPr>
        <w:tabs>
          <w:tab w:val="left" w:pos="1425"/>
        </w:tabs>
        <w:rPr>
          <w:sz w:val="24"/>
          <w:szCs w:val="24"/>
        </w:rPr>
      </w:pPr>
      <w:r>
        <w:rPr>
          <w:sz w:val="24"/>
          <w:szCs w:val="24"/>
        </w:rPr>
        <w:t>Emplo</w:t>
      </w:r>
      <w:r w:rsidR="00B35C78">
        <w:rPr>
          <w:sz w:val="24"/>
          <w:szCs w:val="24"/>
        </w:rPr>
        <w:t>yees like the flexibility of Zero Hour Contract</w:t>
      </w:r>
    </w:p>
    <w:p w14:paraId="225E0E39" w14:textId="0A63C6B8" w:rsidR="00B35C78" w:rsidRDefault="00B35C78" w:rsidP="00D61584">
      <w:pPr>
        <w:pStyle w:val="ListParagraph"/>
        <w:numPr>
          <w:ilvl w:val="0"/>
          <w:numId w:val="2"/>
        </w:numPr>
        <w:tabs>
          <w:tab w:val="left" w:pos="1425"/>
        </w:tabs>
        <w:rPr>
          <w:sz w:val="24"/>
          <w:szCs w:val="24"/>
        </w:rPr>
      </w:pPr>
      <w:r>
        <w:rPr>
          <w:sz w:val="24"/>
          <w:szCs w:val="24"/>
        </w:rPr>
        <w:t>Employers are generally fair with Zero-hour contract</w:t>
      </w:r>
    </w:p>
    <w:p w14:paraId="30CB366B" w14:textId="14641BA3" w:rsidR="00B35C78" w:rsidRDefault="00B35C78" w:rsidP="00D61584">
      <w:pPr>
        <w:pStyle w:val="ListParagraph"/>
        <w:numPr>
          <w:ilvl w:val="0"/>
          <w:numId w:val="2"/>
        </w:numPr>
        <w:tabs>
          <w:tab w:val="left" w:pos="1425"/>
        </w:tabs>
        <w:rPr>
          <w:sz w:val="24"/>
          <w:szCs w:val="24"/>
        </w:rPr>
      </w:pPr>
      <w:r>
        <w:rPr>
          <w:sz w:val="24"/>
          <w:szCs w:val="24"/>
        </w:rPr>
        <w:t>Zero-hour contract is generally good for small organisations</w:t>
      </w:r>
    </w:p>
    <w:p w14:paraId="404057AF" w14:textId="0CD9C07B" w:rsidR="00B35C78" w:rsidRDefault="00B35C78" w:rsidP="00D61584">
      <w:pPr>
        <w:pStyle w:val="ListParagraph"/>
        <w:numPr>
          <w:ilvl w:val="0"/>
          <w:numId w:val="2"/>
        </w:numPr>
        <w:tabs>
          <w:tab w:val="left" w:pos="1425"/>
        </w:tabs>
        <w:rPr>
          <w:sz w:val="24"/>
          <w:szCs w:val="24"/>
        </w:rPr>
      </w:pPr>
      <w:r>
        <w:rPr>
          <w:sz w:val="24"/>
          <w:szCs w:val="24"/>
        </w:rPr>
        <w:t xml:space="preserve">Zero-hour contract provide new job opportunities </w:t>
      </w:r>
    </w:p>
    <w:p w14:paraId="135078E0" w14:textId="74AC2065" w:rsidR="00D75B01" w:rsidRDefault="00D75B01" w:rsidP="00B35C78">
      <w:pPr>
        <w:pStyle w:val="ListParagraph"/>
        <w:tabs>
          <w:tab w:val="left" w:pos="1425"/>
        </w:tabs>
        <w:rPr>
          <w:sz w:val="24"/>
          <w:szCs w:val="24"/>
        </w:rPr>
      </w:pPr>
    </w:p>
    <w:p w14:paraId="14C1D554" w14:textId="7B1539F0" w:rsidR="004078C8" w:rsidRDefault="004078C8" w:rsidP="005A45EE">
      <w:pPr>
        <w:tabs>
          <w:tab w:val="left" w:pos="1425"/>
        </w:tabs>
        <w:rPr>
          <w:sz w:val="24"/>
          <w:szCs w:val="24"/>
        </w:rPr>
      </w:pPr>
    </w:p>
    <w:p w14:paraId="785CB2FB" w14:textId="174B3EB2" w:rsidR="00C00BFE" w:rsidRDefault="00C00BFE" w:rsidP="005A45EE">
      <w:pPr>
        <w:tabs>
          <w:tab w:val="left" w:pos="1425"/>
        </w:tabs>
        <w:rPr>
          <w:sz w:val="24"/>
          <w:szCs w:val="24"/>
        </w:rPr>
      </w:pPr>
    </w:p>
    <w:p w14:paraId="3CB101B7" w14:textId="6D9B9528" w:rsidR="00C00BFE" w:rsidRDefault="00C00BFE" w:rsidP="005A45EE">
      <w:pPr>
        <w:tabs>
          <w:tab w:val="left" w:pos="1425"/>
        </w:tabs>
        <w:rPr>
          <w:sz w:val="24"/>
          <w:szCs w:val="24"/>
        </w:rPr>
      </w:pPr>
    </w:p>
    <w:p w14:paraId="04B60AE8" w14:textId="56CD24FF" w:rsidR="00C00BFE" w:rsidRDefault="00C00BFE" w:rsidP="005A45EE">
      <w:pPr>
        <w:tabs>
          <w:tab w:val="left" w:pos="1425"/>
        </w:tabs>
        <w:rPr>
          <w:sz w:val="24"/>
          <w:szCs w:val="24"/>
        </w:rPr>
      </w:pPr>
    </w:p>
    <w:p w14:paraId="171125C1" w14:textId="07E20BCC" w:rsidR="00C00BFE" w:rsidRDefault="00C00BFE" w:rsidP="005A45EE">
      <w:pPr>
        <w:tabs>
          <w:tab w:val="left" w:pos="1425"/>
        </w:tabs>
        <w:rPr>
          <w:sz w:val="24"/>
          <w:szCs w:val="24"/>
        </w:rPr>
      </w:pPr>
    </w:p>
    <w:p w14:paraId="05EB4ACF" w14:textId="2EA1956E" w:rsidR="00C00BFE" w:rsidRDefault="00C00BFE" w:rsidP="005A45EE">
      <w:pPr>
        <w:tabs>
          <w:tab w:val="left" w:pos="1425"/>
        </w:tabs>
        <w:rPr>
          <w:sz w:val="24"/>
          <w:szCs w:val="24"/>
        </w:rPr>
      </w:pPr>
    </w:p>
    <w:p w14:paraId="07EE7993" w14:textId="62BAC35C" w:rsidR="00C00BFE" w:rsidRDefault="00C00BFE" w:rsidP="005A45EE">
      <w:pPr>
        <w:tabs>
          <w:tab w:val="left" w:pos="1425"/>
        </w:tabs>
        <w:rPr>
          <w:sz w:val="24"/>
          <w:szCs w:val="24"/>
        </w:rPr>
      </w:pPr>
    </w:p>
    <w:p w14:paraId="31E57AC9" w14:textId="4BA44D1B" w:rsidR="00C00BFE" w:rsidRDefault="00C00BFE" w:rsidP="005A45EE">
      <w:pPr>
        <w:tabs>
          <w:tab w:val="left" w:pos="1425"/>
        </w:tabs>
        <w:rPr>
          <w:sz w:val="24"/>
          <w:szCs w:val="24"/>
        </w:rPr>
      </w:pPr>
    </w:p>
    <w:p w14:paraId="792EE7B6" w14:textId="177C2855" w:rsidR="00C00BFE" w:rsidRDefault="00C00BFE" w:rsidP="005A45EE">
      <w:pPr>
        <w:tabs>
          <w:tab w:val="left" w:pos="1425"/>
        </w:tabs>
        <w:rPr>
          <w:sz w:val="24"/>
          <w:szCs w:val="24"/>
        </w:rPr>
      </w:pPr>
    </w:p>
    <w:p w14:paraId="1123F80F" w14:textId="77777777" w:rsidR="00C00BFE" w:rsidRDefault="00C00BFE" w:rsidP="005A45EE">
      <w:pPr>
        <w:tabs>
          <w:tab w:val="left" w:pos="1425"/>
        </w:tabs>
        <w:rPr>
          <w:sz w:val="24"/>
          <w:szCs w:val="24"/>
        </w:rPr>
      </w:pPr>
    </w:p>
    <w:p w14:paraId="080828A9" w14:textId="4E3A10B9" w:rsidR="004078C8" w:rsidRDefault="00B35C78" w:rsidP="005A45EE">
      <w:pPr>
        <w:tabs>
          <w:tab w:val="left" w:pos="1425"/>
        </w:tabs>
        <w:rPr>
          <w:sz w:val="24"/>
          <w:szCs w:val="24"/>
        </w:rPr>
      </w:pPr>
      <w:r>
        <w:rPr>
          <w:sz w:val="24"/>
          <w:szCs w:val="24"/>
        </w:rPr>
        <w:lastRenderedPageBreak/>
        <w:t>Q1</w:t>
      </w:r>
    </w:p>
    <w:p w14:paraId="24A07255" w14:textId="4D1B354A" w:rsidR="00E35175" w:rsidRDefault="00E35175" w:rsidP="005A45EE">
      <w:pPr>
        <w:tabs>
          <w:tab w:val="left" w:pos="1425"/>
        </w:tabs>
        <w:rPr>
          <w:sz w:val="24"/>
          <w:szCs w:val="24"/>
        </w:rPr>
      </w:pPr>
      <w:r>
        <w:rPr>
          <w:sz w:val="24"/>
          <w:szCs w:val="24"/>
        </w:rPr>
        <w:t>Fig 2: survey question 1</w:t>
      </w:r>
    </w:p>
    <w:p w14:paraId="4FB153D6" w14:textId="756C458D" w:rsidR="00C00BFE" w:rsidRDefault="00C00BFE" w:rsidP="00E35175">
      <w:pPr>
        <w:tabs>
          <w:tab w:val="left" w:pos="1425"/>
        </w:tabs>
        <w:jc w:val="center"/>
        <w:rPr>
          <w:sz w:val="24"/>
          <w:szCs w:val="24"/>
        </w:rPr>
      </w:pPr>
      <w:r>
        <w:rPr>
          <w:noProof/>
        </w:rPr>
        <w:drawing>
          <wp:inline distT="0" distB="0" distL="0" distR="0" wp14:anchorId="55B52A42" wp14:editId="2222FF85">
            <wp:extent cx="4572000" cy="2743200"/>
            <wp:effectExtent l="0" t="0" r="0" b="0"/>
            <wp:docPr id="1" name="Chart 1">
              <a:extLst xmlns:a="http://schemas.openxmlformats.org/drawingml/2006/main">
                <a:ext uri="{FF2B5EF4-FFF2-40B4-BE49-F238E27FC236}">
                  <a16:creationId xmlns:a16="http://schemas.microsoft.com/office/drawing/2014/main" id="{38C576C1-4207-4078-B497-7A2229DFEC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BA0E2B4" w14:textId="77777777" w:rsidR="00C00BFE" w:rsidRDefault="00C00BFE" w:rsidP="005A45EE">
      <w:pPr>
        <w:tabs>
          <w:tab w:val="left" w:pos="1425"/>
        </w:tabs>
        <w:rPr>
          <w:sz w:val="24"/>
          <w:szCs w:val="24"/>
        </w:rPr>
      </w:pPr>
    </w:p>
    <w:tbl>
      <w:tblPr>
        <w:tblStyle w:val="TableGrid"/>
        <w:tblW w:w="0" w:type="auto"/>
        <w:jc w:val="center"/>
        <w:tblLook w:val="04A0" w:firstRow="1" w:lastRow="0" w:firstColumn="1" w:lastColumn="0" w:noHBand="0" w:noVBand="1"/>
      </w:tblPr>
      <w:tblGrid>
        <w:gridCol w:w="1605"/>
        <w:gridCol w:w="1547"/>
        <w:gridCol w:w="1404"/>
        <w:gridCol w:w="1405"/>
        <w:gridCol w:w="1405"/>
      </w:tblGrid>
      <w:tr w:rsidR="00E35175" w14:paraId="71B64D22" w14:textId="77777777" w:rsidTr="00E35175">
        <w:trPr>
          <w:jc w:val="center"/>
        </w:trPr>
        <w:tc>
          <w:tcPr>
            <w:tcW w:w="1605" w:type="dxa"/>
          </w:tcPr>
          <w:p w14:paraId="587405DD" w14:textId="77777777" w:rsidR="00E35175" w:rsidRDefault="00E35175" w:rsidP="00FD2ADD">
            <w:pPr>
              <w:jc w:val="center"/>
              <w:rPr>
                <w:sz w:val="24"/>
                <w:szCs w:val="24"/>
              </w:rPr>
            </w:pPr>
            <w:bookmarkStart w:id="0" w:name="_Hlk7379046"/>
            <w:r>
              <w:rPr>
                <w:sz w:val="24"/>
                <w:szCs w:val="24"/>
              </w:rPr>
              <w:t>Strongly Agree</w:t>
            </w:r>
          </w:p>
        </w:tc>
        <w:tc>
          <w:tcPr>
            <w:tcW w:w="1547" w:type="dxa"/>
          </w:tcPr>
          <w:p w14:paraId="7611C214" w14:textId="77777777" w:rsidR="00E35175" w:rsidRDefault="00E35175" w:rsidP="00E35175">
            <w:pPr>
              <w:jc w:val="center"/>
              <w:rPr>
                <w:sz w:val="24"/>
                <w:szCs w:val="24"/>
              </w:rPr>
            </w:pPr>
            <w:r>
              <w:rPr>
                <w:sz w:val="24"/>
                <w:szCs w:val="24"/>
              </w:rPr>
              <w:t>Agree</w:t>
            </w:r>
          </w:p>
        </w:tc>
        <w:tc>
          <w:tcPr>
            <w:tcW w:w="1404" w:type="dxa"/>
          </w:tcPr>
          <w:p w14:paraId="224F6E75" w14:textId="77777777" w:rsidR="00E35175" w:rsidRDefault="00E35175" w:rsidP="00FD2ADD">
            <w:pPr>
              <w:jc w:val="center"/>
              <w:rPr>
                <w:sz w:val="24"/>
                <w:szCs w:val="24"/>
              </w:rPr>
            </w:pPr>
            <w:r>
              <w:rPr>
                <w:sz w:val="24"/>
                <w:szCs w:val="24"/>
              </w:rPr>
              <w:t>Do not Know</w:t>
            </w:r>
          </w:p>
        </w:tc>
        <w:tc>
          <w:tcPr>
            <w:tcW w:w="1405" w:type="dxa"/>
          </w:tcPr>
          <w:p w14:paraId="5C4D3546" w14:textId="77777777" w:rsidR="00E35175" w:rsidRDefault="00E35175" w:rsidP="00FD2ADD">
            <w:pPr>
              <w:jc w:val="center"/>
              <w:rPr>
                <w:sz w:val="24"/>
                <w:szCs w:val="24"/>
              </w:rPr>
            </w:pPr>
            <w:r>
              <w:rPr>
                <w:sz w:val="24"/>
                <w:szCs w:val="24"/>
              </w:rPr>
              <w:t>Disagree</w:t>
            </w:r>
          </w:p>
        </w:tc>
        <w:tc>
          <w:tcPr>
            <w:tcW w:w="1405" w:type="dxa"/>
          </w:tcPr>
          <w:p w14:paraId="1901B62B" w14:textId="77777777" w:rsidR="00E35175" w:rsidRDefault="00E35175" w:rsidP="00FD2ADD">
            <w:pPr>
              <w:jc w:val="center"/>
              <w:rPr>
                <w:sz w:val="24"/>
                <w:szCs w:val="24"/>
              </w:rPr>
            </w:pPr>
            <w:r>
              <w:rPr>
                <w:sz w:val="24"/>
                <w:szCs w:val="24"/>
              </w:rPr>
              <w:t>Strongly Disagree</w:t>
            </w:r>
          </w:p>
        </w:tc>
      </w:tr>
      <w:bookmarkEnd w:id="0"/>
      <w:tr w:rsidR="00E35175" w14:paraId="0390347B" w14:textId="77777777" w:rsidTr="00E35175">
        <w:trPr>
          <w:jc w:val="center"/>
        </w:trPr>
        <w:tc>
          <w:tcPr>
            <w:tcW w:w="1605" w:type="dxa"/>
          </w:tcPr>
          <w:p w14:paraId="79BA166C" w14:textId="77777777" w:rsidR="00E35175" w:rsidRDefault="00E35175" w:rsidP="00FD2ADD">
            <w:pPr>
              <w:rPr>
                <w:sz w:val="24"/>
                <w:szCs w:val="24"/>
              </w:rPr>
            </w:pPr>
            <w:r>
              <w:rPr>
                <w:sz w:val="24"/>
                <w:szCs w:val="24"/>
              </w:rPr>
              <w:t>7</w:t>
            </w:r>
          </w:p>
        </w:tc>
        <w:tc>
          <w:tcPr>
            <w:tcW w:w="1547" w:type="dxa"/>
          </w:tcPr>
          <w:p w14:paraId="72FB1DD9" w14:textId="77777777" w:rsidR="00E35175" w:rsidRDefault="00E35175" w:rsidP="00FD2ADD">
            <w:pPr>
              <w:rPr>
                <w:sz w:val="24"/>
                <w:szCs w:val="24"/>
              </w:rPr>
            </w:pPr>
            <w:r>
              <w:rPr>
                <w:sz w:val="24"/>
                <w:szCs w:val="24"/>
              </w:rPr>
              <w:t>5</w:t>
            </w:r>
          </w:p>
        </w:tc>
        <w:tc>
          <w:tcPr>
            <w:tcW w:w="1404" w:type="dxa"/>
          </w:tcPr>
          <w:p w14:paraId="26B50E56" w14:textId="77777777" w:rsidR="00E35175" w:rsidRDefault="00E35175" w:rsidP="00FD2ADD">
            <w:pPr>
              <w:rPr>
                <w:sz w:val="24"/>
                <w:szCs w:val="24"/>
              </w:rPr>
            </w:pPr>
            <w:r>
              <w:rPr>
                <w:sz w:val="24"/>
                <w:szCs w:val="24"/>
              </w:rPr>
              <w:t>3</w:t>
            </w:r>
          </w:p>
        </w:tc>
        <w:tc>
          <w:tcPr>
            <w:tcW w:w="1405" w:type="dxa"/>
          </w:tcPr>
          <w:p w14:paraId="0AF3C081" w14:textId="77777777" w:rsidR="00E35175" w:rsidRDefault="00E35175" w:rsidP="00FD2ADD">
            <w:pPr>
              <w:rPr>
                <w:sz w:val="24"/>
                <w:szCs w:val="24"/>
              </w:rPr>
            </w:pPr>
            <w:r>
              <w:rPr>
                <w:sz w:val="24"/>
                <w:szCs w:val="24"/>
              </w:rPr>
              <w:t>3</w:t>
            </w:r>
          </w:p>
        </w:tc>
        <w:tc>
          <w:tcPr>
            <w:tcW w:w="1405" w:type="dxa"/>
          </w:tcPr>
          <w:p w14:paraId="442CBE60" w14:textId="77777777" w:rsidR="00E35175" w:rsidRDefault="00E35175" w:rsidP="00FD2ADD">
            <w:pPr>
              <w:rPr>
                <w:sz w:val="24"/>
                <w:szCs w:val="24"/>
              </w:rPr>
            </w:pPr>
            <w:r>
              <w:rPr>
                <w:sz w:val="24"/>
                <w:szCs w:val="24"/>
              </w:rPr>
              <w:t>2</w:t>
            </w:r>
          </w:p>
        </w:tc>
      </w:tr>
    </w:tbl>
    <w:p w14:paraId="14507212" w14:textId="3F236905" w:rsidR="00B35C78" w:rsidRDefault="00B35C78" w:rsidP="005A45EE">
      <w:pPr>
        <w:tabs>
          <w:tab w:val="left" w:pos="1425"/>
        </w:tabs>
        <w:rPr>
          <w:sz w:val="24"/>
          <w:szCs w:val="24"/>
        </w:rPr>
      </w:pPr>
    </w:p>
    <w:p w14:paraId="5646CB1D" w14:textId="77777777" w:rsidR="007045D0" w:rsidRDefault="002A6F4C" w:rsidP="005A45EE">
      <w:pPr>
        <w:tabs>
          <w:tab w:val="left" w:pos="1425"/>
        </w:tabs>
        <w:rPr>
          <w:sz w:val="24"/>
          <w:szCs w:val="24"/>
        </w:rPr>
      </w:pPr>
      <w:r w:rsidRPr="002A6F4C">
        <w:rPr>
          <w:b/>
          <w:sz w:val="24"/>
          <w:szCs w:val="24"/>
        </w:rPr>
        <w:t>Q1). Graph Analysis:</w:t>
      </w:r>
      <w:r>
        <w:rPr>
          <w:b/>
          <w:sz w:val="24"/>
          <w:szCs w:val="24"/>
        </w:rPr>
        <w:t xml:space="preserve"> </w:t>
      </w:r>
      <w:r>
        <w:rPr>
          <w:sz w:val="24"/>
          <w:szCs w:val="24"/>
        </w:rPr>
        <w:t xml:space="preserve">The graph shows that the majority of </w:t>
      </w:r>
      <w:r w:rsidR="007045D0">
        <w:rPr>
          <w:sz w:val="24"/>
          <w:szCs w:val="24"/>
        </w:rPr>
        <w:t>employees</w:t>
      </w:r>
      <w:r>
        <w:rPr>
          <w:sz w:val="24"/>
          <w:szCs w:val="24"/>
        </w:rPr>
        <w:t xml:space="preserve"> surveyed suggest that most people are in favour of zero hours contract, although </w:t>
      </w:r>
      <w:r w:rsidR="007045D0">
        <w:rPr>
          <w:sz w:val="24"/>
          <w:szCs w:val="24"/>
        </w:rPr>
        <w:t>a small minority don’t like it, there’s a high majority in favour of it.</w:t>
      </w:r>
    </w:p>
    <w:p w14:paraId="73E31587" w14:textId="77777777" w:rsidR="007045D0" w:rsidRDefault="007045D0" w:rsidP="005A45EE">
      <w:pPr>
        <w:tabs>
          <w:tab w:val="left" w:pos="1425"/>
        </w:tabs>
        <w:rPr>
          <w:sz w:val="24"/>
          <w:szCs w:val="24"/>
        </w:rPr>
      </w:pPr>
    </w:p>
    <w:p w14:paraId="3008590E" w14:textId="77777777" w:rsidR="007045D0" w:rsidRDefault="007045D0" w:rsidP="005A45EE">
      <w:pPr>
        <w:tabs>
          <w:tab w:val="left" w:pos="1425"/>
        </w:tabs>
        <w:rPr>
          <w:sz w:val="24"/>
          <w:szCs w:val="24"/>
        </w:rPr>
      </w:pPr>
    </w:p>
    <w:p w14:paraId="6B606836" w14:textId="77777777" w:rsidR="007045D0" w:rsidRDefault="007045D0" w:rsidP="005A45EE">
      <w:pPr>
        <w:tabs>
          <w:tab w:val="left" w:pos="1425"/>
        </w:tabs>
        <w:rPr>
          <w:sz w:val="24"/>
          <w:szCs w:val="24"/>
        </w:rPr>
      </w:pPr>
    </w:p>
    <w:p w14:paraId="254C3D63" w14:textId="29B3BE2B" w:rsidR="007045D0" w:rsidRDefault="007045D0" w:rsidP="005A45EE">
      <w:pPr>
        <w:tabs>
          <w:tab w:val="left" w:pos="1425"/>
        </w:tabs>
        <w:rPr>
          <w:sz w:val="24"/>
          <w:szCs w:val="24"/>
        </w:rPr>
      </w:pPr>
    </w:p>
    <w:p w14:paraId="6F933669" w14:textId="77777777" w:rsidR="007045D0" w:rsidRDefault="007045D0" w:rsidP="005A45EE">
      <w:pPr>
        <w:tabs>
          <w:tab w:val="left" w:pos="1425"/>
        </w:tabs>
        <w:rPr>
          <w:sz w:val="24"/>
          <w:szCs w:val="24"/>
        </w:rPr>
      </w:pPr>
    </w:p>
    <w:p w14:paraId="22FCC0D3" w14:textId="77777777" w:rsidR="007045D0" w:rsidRDefault="007045D0" w:rsidP="005A45EE">
      <w:pPr>
        <w:tabs>
          <w:tab w:val="left" w:pos="1425"/>
        </w:tabs>
        <w:rPr>
          <w:sz w:val="24"/>
          <w:szCs w:val="24"/>
        </w:rPr>
      </w:pPr>
    </w:p>
    <w:p w14:paraId="619E413E" w14:textId="77777777" w:rsidR="007045D0" w:rsidRDefault="007045D0" w:rsidP="005A45EE">
      <w:pPr>
        <w:tabs>
          <w:tab w:val="left" w:pos="1425"/>
        </w:tabs>
        <w:rPr>
          <w:sz w:val="24"/>
          <w:szCs w:val="24"/>
        </w:rPr>
      </w:pPr>
    </w:p>
    <w:p w14:paraId="399E71B6" w14:textId="77777777" w:rsidR="007045D0" w:rsidRDefault="007045D0" w:rsidP="005A45EE">
      <w:pPr>
        <w:tabs>
          <w:tab w:val="left" w:pos="1425"/>
        </w:tabs>
        <w:rPr>
          <w:sz w:val="24"/>
          <w:szCs w:val="24"/>
        </w:rPr>
      </w:pPr>
    </w:p>
    <w:p w14:paraId="722A1092" w14:textId="77777777" w:rsidR="007045D0" w:rsidRDefault="007045D0" w:rsidP="005A45EE">
      <w:pPr>
        <w:tabs>
          <w:tab w:val="left" w:pos="1425"/>
        </w:tabs>
        <w:rPr>
          <w:sz w:val="24"/>
          <w:szCs w:val="24"/>
        </w:rPr>
      </w:pPr>
    </w:p>
    <w:p w14:paraId="4440B1CE" w14:textId="77777777" w:rsidR="007045D0" w:rsidRDefault="007045D0" w:rsidP="005A45EE">
      <w:pPr>
        <w:tabs>
          <w:tab w:val="left" w:pos="1425"/>
        </w:tabs>
        <w:rPr>
          <w:sz w:val="24"/>
          <w:szCs w:val="24"/>
        </w:rPr>
      </w:pPr>
    </w:p>
    <w:p w14:paraId="614EDE51" w14:textId="77777777" w:rsidR="007045D0" w:rsidRDefault="007045D0" w:rsidP="005A45EE">
      <w:pPr>
        <w:tabs>
          <w:tab w:val="left" w:pos="1425"/>
        </w:tabs>
        <w:rPr>
          <w:sz w:val="24"/>
          <w:szCs w:val="24"/>
        </w:rPr>
      </w:pPr>
    </w:p>
    <w:p w14:paraId="3AADF882" w14:textId="00F20FA5" w:rsidR="002A6F4C" w:rsidRDefault="002A6F4C" w:rsidP="005A45EE">
      <w:pPr>
        <w:tabs>
          <w:tab w:val="left" w:pos="1425"/>
        </w:tabs>
        <w:rPr>
          <w:sz w:val="24"/>
          <w:szCs w:val="24"/>
        </w:rPr>
      </w:pPr>
      <w:r>
        <w:rPr>
          <w:sz w:val="24"/>
          <w:szCs w:val="24"/>
        </w:rPr>
        <w:t xml:space="preserve"> </w:t>
      </w:r>
    </w:p>
    <w:p w14:paraId="7F29CA81" w14:textId="014AA071" w:rsidR="007045D0" w:rsidRDefault="00E35175" w:rsidP="005A45EE">
      <w:pPr>
        <w:tabs>
          <w:tab w:val="left" w:pos="1425"/>
        </w:tabs>
        <w:rPr>
          <w:sz w:val="24"/>
          <w:szCs w:val="24"/>
        </w:rPr>
      </w:pPr>
      <w:r>
        <w:rPr>
          <w:sz w:val="24"/>
          <w:szCs w:val="24"/>
        </w:rPr>
        <w:lastRenderedPageBreak/>
        <w:t>Q2:</w:t>
      </w:r>
    </w:p>
    <w:p w14:paraId="57620A12" w14:textId="2E798035" w:rsidR="00E35175" w:rsidRDefault="00E35175" w:rsidP="005A45EE">
      <w:pPr>
        <w:tabs>
          <w:tab w:val="left" w:pos="1425"/>
        </w:tabs>
        <w:rPr>
          <w:sz w:val="24"/>
          <w:szCs w:val="24"/>
        </w:rPr>
      </w:pPr>
      <w:r>
        <w:rPr>
          <w:sz w:val="24"/>
          <w:szCs w:val="24"/>
        </w:rPr>
        <w:t xml:space="preserve">Fig </w:t>
      </w:r>
      <w:proofErr w:type="gramStart"/>
      <w:r w:rsidR="005D31E9">
        <w:rPr>
          <w:sz w:val="24"/>
          <w:szCs w:val="24"/>
        </w:rPr>
        <w:t>3 ;</w:t>
      </w:r>
      <w:proofErr w:type="gramEnd"/>
      <w:r w:rsidR="005D31E9">
        <w:rPr>
          <w:sz w:val="24"/>
          <w:szCs w:val="24"/>
        </w:rPr>
        <w:t xml:space="preserve"> survey question two</w:t>
      </w:r>
    </w:p>
    <w:p w14:paraId="08FB4EB4" w14:textId="002493B1" w:rsidR="00E35175" w:rsidRDefault="00E35175" w:rsidP="00E35175">
      <w:pPr>
        <w:tabs>
          <w:tab w:val="left" w:pos="1425"/>
        </w:tabs>
        <w:jc w:val="center"/>
        <w:rPr>
          <w:sz w:val="24"/>
          <w:szCs w:val="24"/>
        </w:rPr>
      </w:pPr>
      <w:r>
        <w:rPr>
          <w:noProof/>
        </w:rPr>
        <w:drawing>
          <wp:inline distT="0" distB="0" distL="0" distR="0" wp14:anchorId="62ACA28C" wp14:editId="13E4D045">
            <wp:extent cx="4572000" cy="2743200"/>
            <wp:effectExtent l="0" t="0" r="0" b="0"/>
            <wp:docPr id="2" name="Chart 2">
              <a:extLst xmlns:a="http://schemas.openxmlformats.org/drawingml/2006/main">
                <a:ext uri="{FF2B5EF4-FFF2-40B4-BE49-F238E27FC236}">
                  <a16:creationId xmlns:a16="http://schemas.microsoft.com/office/drawing/2014/main" id="{F9E00537-AC6A-4223-93B2-29DEF869FC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tbl>
      <w:tblPr>
        <w:tblStyle w:val="TableGrid"/>
        <w:tblW w:w="0" w:type="auto"/>
        <w:jc w:val="center"/>
        <w:tblLook w:val="04A0" w:firstRow="1" w:lastRow="0" w:firstColumn="1" w:lastColumn="0" w:noHBand="0" w:noVBand="1"/>
      </w:tblPr>
      <w:tblGrid>
        <w:gridCol w:w="1605"/>
        <w:gridCol w:w="1547"/>
        <w:gridCol w:w="1404"/>
        <w:gridCol w:w="1405"/>
        <w:gridCol w:w="1405"/>
      </w:tblGrid>
      <w:tr w:rsidR="00E35175" w14:paraId="17FD63C7" w14:textId="77777777" w:rsidTr="00FD2ADD">
        <w:trPr>
          <w:jc w:val="center"/>
        </w:trPr>
        <w:tc>
          <w:tcPr>
            <w:tcW w:w="1605" w:type="dxa"/>
          </w:tcPr>
          <w:p w14:paraId="3916DBE3" w14:textId="77777777" w:rsidR="00E35175" w:rsidRDefault="00E35175" w:rsidP="00FD2ADD">
            <w:pPr>
              <w:jc w:val="center"/>
              <w:rPr>
                <w:sz w:val="24"/>
                <w:szCs w:val="24"/>
              </w:rPr>
            </w:pPr>
            <w:r>
              <w:rPr>
                <w:sz w:val="24"/>
                <w:szCs w:val="24"/>
              </w:rPr>
              <w:t>Strongly Agree</w:t>
            </w:r>
          </w:p>
        </w:tc>
        <w:tc>
          <w:tcPr>
            <w:tcW w:w="1547" w:type="dxa"/>
          </w:tcPr>
          <w:p w14:paraId="3CFE77F2" w14:textId="77777777" w:rsidR="00E35175" w:rsidRDefault="00E35175" w:rsidP="00FD2ADD">
            <w:pPr>
              <w:jc w:val="center"/>
              <w:rPr>
                <w:sz w:val="24"/>
                <w:szCs w:val="24"/>
              </w:rPr>
            </w:pPr>
            <w:r>
              <w:rPr>
                <w:sz w:val="24"/>
                <w:szCs w:val="24"/>
              </w:rPr>
              <w:t>Agree</w:t>
            </w:r>
          </w:p>
        </w:tc>
        <w:tc>
          <w:tcPr>
            <w:tcW w:w="1404" w:type="dxa"/>
          </w:tcPr>
          <w:p w14:paraId="094C48A6" w14:textId="77777777" w:rsidR="00E35175" w:rsidRDefault="00E35175" w:rsidP="00FD2ADD">
            <w:pPr>
              <w:jc w:val="center"/>
              <w:rPr>
                <w:sz w:val="24"/>
                <w:szCs w:val="24"/>
              </w:rPr>
            </w:pPr>
            <w:r>
              <w:rPr>
                <w:sz w:val="24"/>
                <w:szCs w:val="24"/>
              </w:rPr>
              <w:t>Do not Know</w:t>
            </w:r>
          </w:p>
        </w:tc>
        <w:tc>
          <w:tcPr>
            <w:tcW w:w="1405" w:type="dxa"/>
          </w:tcPr>
          <w:p w14:paraId="4E8BB197" w14:textId="77777777" w:rsidR="00E35175" w:rsidRDefault="00E35175" w:rsidP="00FD2ADD">
            <w:pPr>
              <w:jc w:val="center"/>
              <w:rPr>
                <w:sz w:val="24"/>
                <w:szCs w:val="24"/>
              </w:rPr>
            </w:pPr>
            <w:r>
              <w:rPr>
                <w:sz w:val="24"/>
                <w:szCs w:val="24"/>
              </w:rPr>
              <w:t>Disagree</w:t>
            </w:r>
          </w:p>
        </w:tc>
        <w:tc>
          <w:tcPr>
            <w:tcW w:w="1405" w:type="dxa"/>
          </w:tcPr>
          <w:p w14:paraId="6028CAEA" w14:textId="77777777" w:rsidR="00E35175" w:rsidRDefault="00E35175" w:rsidP="00FD2ADD">
            <w:pPr>
              <w:jc w:val="center"/>
              <w:rPr>
                <w:sz w:val="24"/>
                <w:szCs w:val="24"/>
              </w:rPr>
            </w:pPr>
            <w:r>
              <w:rPr>
                <w:sz w:val="24"/>
                <w:szCs w:val="24"/>
              </w:rPr>
              <w:t>Strongly Disagree</w:t>
            </w:r>
          </w:p>
        </w:tc>
      </w:tr>
      <w:tr w:rsidR="00E35175" w14:paraId="6E0CE7C6" w14:textId="77777777" w:rsidTr="00E35175">
        <w:trPr>
          <w:jc w:val="center"/>
        </w:trPr>
        <w:tc>
          <w:tcPr>
            <w:tcW w:w="1605" w:type="dxa"/>
          </w:tcPr>
          <w:p w14:paraId="370339A4" w14:textId="77777777" w:rsidR="00E35175" w:rsidRDefault="00E35175" w:rsidP="00FD2ADD">
            <w:pPr>
              <w:rPr>
                <w:sz w:val="24"/>
                <w:szCs w:val="24"/>
              </w:rPr>
            </w:pPr>
            <w:r>
              <w:rPr>
                <w:sz w:val="24"/>
                <w:szCs w:val="24"/>
              </w:rPr>
              <w:t>6</w:t>
            </w:r>
          </w:p>
        </w:tc>
        <w:tc>
          <w:tcPr>
            <w:tcW w:w="1547" w:type="dxa"/>
          </w:tcPr>
          <w:p w14:paraId="11C7075F" w14:textId="77777777" w:rsidR="00E35175" w:rsidRDefault="00E35175" w:rsidP="00FD2ADD">
            <w:pPr>
              <w:rPr>
                <w:sz w:val="24"/>
                <w:szCs w:val="24"/>
              </w:rPr>
            </w:pPr>
            <w:r>
              <w:rPr>
                <w:sz w:val="24"/>
                <w:szCs w:val="24"/>
              </w:rPr>
              <w:t>7</w:t>
            </w:r>
          </w:p>
        </w:tc>
        <w:tc>
          <w:tcPr>
            <w:tcW w:w="1404" w:type="dxa"/>
          </w:tcPr>
          <w:p w14:paraId="1B72919E" w14:textId="77777777" w:rsidR="00E35175" w:rsidRDefault="00E35175" w:rsidP="00FD2ADD">
            <w:pPr>
              <w:rPr>
                <w:sz w:val="24"/>
                <w:szCs w:val="24"/>
              </w:rPr>
            </w:pPr>
            <w:r>
              <w:rPr>
                <w:sz w:val="24"/>
                <w:szCs w:val="24"/>
              </w:rPr>
              <w:t>2</w:t>
            </w:r>
          </w:p>
        </w:tc>
        <w:tc>
          <w:tcPr>
            <w:tcW w:w="1405" w:type="dxa"/>
          </w:tcPr>
          <w:p w14:paraId="15492687" w14:textId="77777777" w:rsidR="00E35175" w:rsidRDefault="00E35175" w:rsidP="00FD2ADD">
            <w:pPr>
              <w:rPr>
                <w:sz w:val="24"/>
                <w:szCs w:val="24"/>
              </w:rPr>
            </w:pPr>
            <w:r>
              <w:rPr>
                <w:sz w:val="24"/>
                <w:szCs w:val="24"/>
              </w:rPr>
              <w:t>2</w:t>
            </w:r>
          </w:p>
        </w:tc>
        <w:tc>
          <w:tcPr>
            <w:tcW w:w="1405" w:type="dxa"/>
          </w:tcPr>
          <w:p w14:paraId="3257D180" w14:textId="77777777" w:rsidR="00E35175" w:rsidRDefault="00E35175" w:rsidP="00FD2ADD">
            <w:pPr>
              <w:rPr>
                <w:sz w:val="24"/>
                <w:szCs w:val="24"/>
              </w:rPr>
            </w:pPr>
            <w:r>
              <w:rPr>
                <w:sz w:val="24"/>
                <w:szCs w:val="24"/>
              </w:rPr>
              <w:t>2</w:t>
            </w:r>
          </w:p>
        </w:tc>
      </w:tr>
    </w:tbl>
    <w:p w14:paraId="4C9DA435" w14:textId="6EE98AED" w:rsidR="00E35175" w:rsidRDefault="00E35175" w:rsidP="00E35175">
      <w:pPr>
        <w:tabs>
          <w:tab w:val="left" w:pos="1425"/>
        </w:tabs>
        <w:rPr>
          <w:sz w:val="24"/>
          <w:szCs w:val="24"/>
        </w:rPr>
      </w:pPr>
    </w:p>
    <w:p w14:paraId="1083AACD" w14:textId="7FBDB2AA" w:rsidR="00E35175" w:rsidRDefault="007045D0" w:rsidP="00E35175">
      <w:pPr>
        <w:tabs>
          <w:tab w:val="left" w:pos="1425"/>
        </w:tabs>
        <w:rPr>
          <w:sz w:val="24"/>
          <w:szCs w:val="24"/>
        </w:rPr>
      </w:pPr>
      <w:r w:rsidRPr="007045D0">
        <w:rPr>
          <w:b/>
          <w:sz w:val="24"/>
          <w:szCs w:val="24"/>
        </w:rPr>
        <w:t>Q2).</w:t>
      </w:r>
      <w:r>
        <w:rPr>
          <w:sz w:val="24"/>
          <w:szCs w:val="24"/>
        </w:rPr>
        <w:t xml:space="preserve"> </w:t>
      </w:r>
      <w:r w:rsidRPr="007045D0">
        <w:rPr>
          <w:b/>
          <w:sz w:val="24"/>
          <w:szCs w:val="24"/>
        </w:rPr>
        <w:t>Graph Analysis:</w:t>
      </w:r>
      <w:r>
        <w:rPr>
          <w:sz w:val="24"/>
          <w:szCs w:val="24"/>
        </w:rPr>
        <w:t xml:space="preserve"> The graph shows that the majority of employees surveyed are in favour of zero hours contract because of the flexibility involved, giving the employee the opportunity to choose when the want to work, and how long without the worry of a long and rigid contract.</w:t>
      </w:r>
    </w:p>
    <w:p w14:paraId="10EE211E" w14:textId="56199797" w:rsidR="007045D0" w:rsidRDefault="007045D0" w:rsidP="00E35175">
      <w:pPr>
        <w:tabs>
          <w:tab w:val="left" w:pos="1425"/>
        </w:tabs>
        <w:rPr>
          <w:sz w:val="24"/>
          <w:szCs w:val="24"/>
        </w:rPr>
      </w:pPr>
    </w:p>
    <w:p w14:paraId="2ED959E4" w14:textId="635A5818" w:rsidR="002532C8" w:rsidRDefault="002532C8" w:rsidP="00E35175">
      <w:pPr>
        <w:tabs>
          <w:tab w:val="left" w:pos="1425"/>
        </w:tabs>
        <w:rPr>
          <w:sz w:val="24"/>
          <w:szCs w:val="24"/>
        </w:rPr>
      </w:pPr>
    </w:p>
    <w:p w14:paraId="1BF26983" w14:textId="3DC6836F" w:rsidR="002532C8" w:rsidRDefault="002532C8" w:rsidP="00E35175">
      <w:pPr>
        <w:tabs>
          <w:tab w:val="left" w:pos="1425"/>
        </w:tabs>
        <w:rPr>
          <w:sz w:val="24"/>
          <w:szCs w:val="24"/>
        </w:rPr>
      </w:pPr>
    </w:p>
    <w:p w14:paraId="03ACFFB0" w14:textId="1ED9A58F" w:rsidR="002532C8" w:rsidRDefault="002532C8" w:rsidP="00E35175">
      <w:pPr>
        <w:tabs>
          <w:tab w:val="left" w:pos="1425"/>
        </w:tabs>
        <w:rPr>
          <w:sz w:val="24"/>
          <w:szCs w:val="24"/>
        </w:rPr>
      </w:pPr>
    </w:p>
    <w:p w14:paraId="1EB10F48" w14:textId="09A3F6B4" w:rsidR="002532C8" w:rsidRDefault="002532C8" w:rsidP="00E35175">
      <w:pPr>
        <w:tabs>
          <w:tab w:val="left" w:pos="1425"/>
        </w:tabs>
        <w:rPr>
          <w:sz w:val="24"/>
          <w:szCs w:val="24"/>
        </w:rPr>
      </w:pPr>
    </w:p>
    <w:p w14:paraId="723C1E0C" w14:textId="07599737" w:rsidR="002532C8" w:rsidRDefault="002532C8" w:rsidP="00E35175">
      <w:pPr>
        <w:tabs>
          <w:tab w:val="left" w:pos="1425"/>
        </w:tabs>
        <w:rPr>
          <w:sz w:val="24"/>
          <w:szCs w:val="24"/>
        </w:rPr>
      </w:pPr>
    </w:p>
    <w:p w14:paraId="130ADF57" w14:textId="2326D596" w:rsidR="002532C8" w:rsidRDefault="002532C8" w:rsidP="00E35175">
      <w:pPr>
        <w:tabs>
          <w:tab w:val="left" w:pos="1425"/>
        </w:tabs>
        <w:rPr>
          <w:sz w:val="24"/>
          <w:szCs w:val="24"/>
        </w:rPr>
      </w:pPr>
    </w:p>
    <w:p w14:paraId="23DCB230" w14:textId="64AC94FB" w:rsidR="002532C8" w:rsidRDefault="002532C8" w:rsidP="00E35175">
      <w:pPr>
        <w:tabs>
          <w:tab w:val="left" w:pos="1425"/>
        </w:tabs>
        <w:rPr>
          <w:sz w:val="24"/>
          <w:szCs w:val="24"/>
        </w:rPr>
      </w:pPr>
    </w:p>
    <w:p w14:paraId="4BDC4E34" w14:textId="5DB105BE" w:rsidR="002532C8" w:rsidRDefault="002532C8" w:rsidP="00E35175">
      <w:pPr>
        <w:tabs>
          <w:tab w:val="left" w:pos="1425"/>
        </w:tabs>
        <w:rPr>
          <w:sz w:val="24"/>
          <w:szCs w:val="24"/>
        </w:rPr>
      </w:pPr>
    </w:p>
    <w:p w14:paraId="6B363698" w14:textId="19D946A1" w:rsidR="002532C8" w:rsidRDefault="002532C8" w:rsidP="00E35175">
      <w:pPr>
        <w:tabs>
          <w:tab w:val="left" w:pos="1425"/>
        </w:tabs>
        <w:rPr>
          <w:sz w:val="24"/>
          <w:szCs w:val="24"/>
        </w:rPr>
      </w:pPr>
    </w:p>
    <w:p w14:paraId="3F77470F" w14:textId="5DEDE99B" w:rsidR="002532C8" w:rsidRDefault="002532C8" w:rsidP="00E35175">
      <w:pPr>
        <w:tabs>
          <w:tab w:val="left" w:pos="1425"/>
        </w:tabs>
        <w:rPr>
          <w:sz w:val="24"/>
          <w:szCs w:val="24"/>
        </w:rPr>
      </w:pPr>
    </w:p>
    <w:p w14:paraId="0B27D360" w14:textId="77777777" w:rsidR="002532C8" w:rsidRPr="007045D0" w:rsidRDefault="002532C8" w:rsidP="00E35175">
      <w:pPr>
        <w:tabs>
          <w:tab w:val="left" w:pos="1425"/>
        </w:tabs>
        <w:rPr>
          <w:sz w:val="24"/>
          <w:szCs w:val="24"/>
        </w:rPr>
      </w:pPr>
    </w:p>
    <w:p w14:paraId="4CD6D8FA" w14:textId="0638476D" w:rsidR="00E35175" w:rsidRDefault="00E35175" w:rsidP="00E35175">
      <w:pPr>
        <w:tabs>
          <w:tab w:val="left" w:pos="1425"/>
        </w:tabs>
        <w:rPr>
          <w:sz w:val="24"/>
          <w:szCs w:val="24"/>
        </w:rPr>
      </w:pPr>
      <w:r>
        <w:rPr>
          <w:sz w:val="24"/>
          <w:szCs w:val="24"/>
        </w:rPr>
        <w:lastRenderedPageBreak/>
        <w:t>Q3:</w:t>
      </w:r>
    </w:p>
    <w:p w14:paraId="3818CFBA" w14:textId="0AAF7D59" w:rsidR="005D31E9" w:rsidRDefault="005D31E9" w:rsidP="00E35175">
      <w:pPr>
        <w:tabs>
          <w:tab w:val="left" w:pos="1425"/>
        </w:tabs>
        <w:rPr>
          <w:sz w:val="24"/>
          <w:szCs w:val="24"/>
        </w:rPr>
      </w:pPr>
      <w:r>
        <w:rPr>
          <w:sz w:val="24"/>
          <w:szCs w:val="24"/>
        </w:rPr>
        <w:t xml:space="preserve">Fig </w:t>
      </w:r>
      <w:proofErr w:type="gramStart"/>
      <w:r>
        <w:rPr>
          <w:sz w:val="24"/>
          <w:szCs w:val="24"/>
        </w:rPr>
        <w:t>4 :</w:t>
      </w:r>
      <w:proofErr w:type="gramEnd"/>
      <w:r>
        <w:rPr>
          <w:sz w:val="24"/>
          <w:szCs w:val="24"/>
        </w:rPr>
        <w:t xml:space="preserve"> survey question 3</w:t>
      </w:r>
    </w:p>
    <w:p w14:paraId="357A5581" w14:textId="72F58911" w:rsidR="00E35175" w:rsidRDefault="00E35175" w:rsidP="00E35175">
      <w:pPr>
        <w:tabs>
          <w:tab w:val="left" w:pos="1425"/>
        </w:tabs>
        <w:jc w:val="center"/>
        <w:rPr>
          <w:sz w:val="24"/>
          <w:szCs w:val="24"/>
        </w:rPr>
      </w:pPr>
      <w:r>
        <w:rPr>
          <w:noProof/>
        </w:rPr>
        <w:drawing>
          <wp:inline distT="0" distB="0" distL="0" distR="0" wp14:anchorId="50984C35" wp14:editId="45D80520">
            <wp:extent cx="4572000" cy="2743200"/>
            <wp:effectExtent l="0" t="0" r="0" b="0"/>
            <wp:docPr id="3" name="Chart 3">
              <a:extLst xmlns:a="http://schemas.openxmlformats.org/drawingml/2006/main">
                <a:ext uri="{FF2B5EF4-FFF2-40B4-BE49-F238E27FC236}">
                  <a16:creationId xmlns:a16="http://schemas.microsoft.com/office/drawing/2014/main" id="{6E601D81-591E-471B-B21A-DC4CBF8E05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W w:w="0" w:type="auto"/>
        <w:jc w:val="center"/>
        <w:tblLook w:val="04A0" w:firstRow="1" w:lastRow="0" w:firstColumn="1" w:lastColumn="0" w:noHBand="0" w:noVBand="1"/>
      </w:tblPr>
      <w:tblGrid>
        <w:gridCol w:w="1605"/>
        <w:gridCol w:w="1547"/>
        <w:gridCol w:w="1404"/>
        <w:gridCol w:w="1405"/>
        <w:gridCol w:w="1405"/>
      </w:tblGrid>
      <w:tr w:rsidR="005D31E9" w14:paraId="02CCB5BB" w14:textId="77777777" w:rsidTr="00FD2ADD">
        <w:trPr>
          <w:jc w:val="center"/>
        </w:trPr>
        <w:tc>
          <w:tcPr>
            <w:tcW w:w="1605" w:type="dxa"/>
          </w:tcPr>
          <w:p w14:paraId="0BD4EDD7" w14:textId="77777777" w:rsidR="005D31E9" w:rsidRDefault="005D31E9" w:rsidP="00FD2ADD">
            <w:pPr>
              <w:jc w:val="center"/>
              <w:rPr>
                <w:sz w:val="24"/>
                <w:szCs w:val="24"/>
              </w:rPr>
            </w:pPr>
            <w:r>
              <w:rPr>
                <w:sz w:val="24"/>
                <w:szCs w:val="24"/>
              </w:rPr>
              <w:t>Strongly Agree</w:t>
            </w:r>
          </w:p>
        </w:tc>
        <w:tc>
          <w:tcPr>
            <w:tcW w:w="1547" w:type="dxa"/>
          </w:tcPr>
          <w:p w14:paraId="02B5130C" w14:textId="77777777" w:rsidR="005D31E9" w:rsidRDefault="005D31E9" w:rsidP="00FD2ADD">
            <w:pPr>
              <w:jc w:val="center"/>
              <w:rPr>
                <w:sz w:val="24"/>
                <w:szCs w:val="24"/>
              </w:rPr>
            </w:pPr>
            <w:r>
              <w:rPr>
                <w:sz w:val="24"/>
                <w:szCs w:val="24"/>
              </w:rPr>
              <w:t>Agree</w:t>
            </w:r>
          </w:p>
        </w:tc>
        <w:tc>
          <w:tcPr>
            <w:tcW w:w="1404" w:type="dxa"/>
          </w:tcPr>
          <w:p w14:paraId="77A860D6" w14:textId="77777777" w:rsidR="005D31E9" w:rsidRDefault="005D31E9" w:rsidP="00FD2ADD">
            <w:pPr>
              <w:jc w:val="center"/>
              <w:rPr>
                <w:sz w:val="24"/>
                <w:szCs w:val="24"/>
              </w:rPr>
            </w:pPr>
            <w:r>
              <w:rPr>
                <w:sz w:val="24"/>
                <w:szCs w:val="24"/>
              </w:rPr>
              <w:t>Do not Know</w:t>
            </w:r>
          </w:p>
        </w:tc>
        <w:tc>
          <w:tcPr>
            <w:tcW w:w="1405" w:type="dxa"/>
          </w:tcPr>
          <w:p w14:paraId="1197FBC4" w14:textId="77777777" w:rsidR="005D31E9" w:rsidRDefault="005D31E9" w:rsidP="00FD2ADD">
            <w:pPr>
              <w:jc w:val="center"/>
              <w:rPr>
                <w:sz w:val="24"/>
                <w:szCs w:val="24"/>
              </w:rPr>
            </w:pPr>
            <w:r>
              <w:rPr>
                <w:sz w:val="24"/>
                <w:szCs w:val="24"/>
              </w:rPr>
              <w:t>Disagree</w:t>
            </w:r>
          </w:p>
        </w:tc>
        <w:tc>
          <w:tcPr>
            <w:tcW w:w="1405" w:type="dxa"/>
          </w:tcPr>
          <w:p w14:paraId="0EA248BA" w14:textId="77777777" w:rsidR="005D31E9" w:rsidRDefault="005D31E9" w:rsidP="00FD2ADD">
            <w:pPr>
              <w:jc w:val="center"/>
              <w:rPr>
                <w:sz w:val="24"/>
                <w:szCs w:val="24"/>
              </w:rPr>
            </w:pPr>
            <w:r>
              <w:rPr>
                <w:sz w:val="24"/>
                <w:szCs w:val="24"/>
              </w:rPr>
              <w:t>Strongly Disagree</w:t>
            </w:r>
          </w:p>
        </w:tc>
      </w:tr>
      <w:tr w:rsidR="005D31E9" w14:paraId="5BE7F6D5" w14:textId="77777777" w:rsidTr="00FD2ADD">
        <w:trPr>
          <w:jc w:val="center"/>
        </w:trPr>
        <w:tc>
          <w:tcPr>
            <w:tcW w:w="1605" w:type="dxa"/>
          </w:tcPr>
          <w:p w14:paraId="02647638" w14:textId="14E47B0B" w:rsidR="005D31E9" w:rsidRDefault="005D31E9" w:rsidP="005D31E9">
            <w:pPr>
              <w:jc w:val="center"/>
              <w:rPr>
                <w:sz w:val="24"/>
                <w:szCs w:val="24"/>
              </w:rPr>
            </w:pPr>
            <w:r>
              <w:rPr>
                <w:sz w:val="24"/>
                <w:szCs w:val="24"/>
              </w:rPr>
              <w:t>3</w:t>
            </w:r>
          </w:p>
        </w:tc>
        <w:tc>
          <w:tcPr>
            <w:tcW w:w="1547" w:type="dxa"/>
          </w:tcPr>
          <w:p w14:paraId="6317E70F" w14:textId="3D0D541F" w:rsidR="005D31E9" w:rsidRDefault="005D31E9" w:rsidP="005D31E9">
            <w:pPr>
              <w:jc w:val="center"/>
              <w:rPr>
                <w:sz w:val="24"/>
                <w:szCs w:val="24"/>
              </w:rPr>
            </w:pPr>
            <w:r>
              <w:rPr>
                <w:sz w:val="24"/>
                <w:szCs w:val="24"/>
              </w:rPr>
              <w:t>2</w:t>
            </w:r>
          </w:p>
        </w:tc>
        <w:tc>
          <w:tcPr>
            <w:tcW w:w="1404" w:type="dxa"/>
          </w:tcPr>
          <w:p w14:paraId="27081B70" w14:textId="7C19F87E" w:rsidR="005D31E9" w:rsidRDefault="005D31E9" w:rsidP="005D31E9">
            <w:pPr>
              <w:jc w:val="center"/>
              <w:rPr>
                <w:sz w:val="24"/>
                <w:szCs w:val="24"/>
              </w:rPr>
            </w:pPr>
            <w:r>
              <w:rPr>
                <w:sz w:val="24"/>
                <w:szCs w:val="24"/>
              </w:rPr>
              <w:t>2</w:t>
            </w:r>
          </w:p>
        </w:tc>
        <w:tc>
          <w:tcPr>
            <w:tcW w:w="1405" w:type="dxa"/>
          </w:tcPr>
          <w:p w14:paraId="7D116695" w14:textId="52F9BC66" w:rsidR="005D31E9" w:rsidRDefault="005D31E9" w:rsidP="005D31E9">
            <w:pPr>
              <w:jc w:val="center"/>
              <w:rPr>
                <w:sz w:val="24"/>
                <w:szCs w:val="24"/>
              </w:rPr>
            </w:pPr>
            <w:r>
              <w:rPr>
                <w:sz w:val="24"/>
                <w:szCs w:val="24"/>
              </w:rPr>
              <w:t>8</w:t>
            </w:r>
          </w:p>
        </w:tc>
        <w:tc>
          <w:tcPr>
            <w:tcW w:w="1405" w:type="dxa"/>
          </w:tcPr>
          <w:p w14:paraId="1F996C99" w14:textId="6F228D05" w:rsidR="005D31E9" w:rsidRDefault="005D31E9" w:rsidP="005D31E9">
            <w:pPr>
              <w:jc w:val="center"/>
              <w:rPr>
                <w:sz w:val="24"/>
                <w:szCs w:val="24"/>
              </w:rPr>
            </w:pPr>
            <w:r>
              <w:rPr>
                <w:sz w:val="24"/>
                <w:szCs w:val="24"/>
              </w:rPr>
              <w:t>5</w:t>
            </w:r>
          </w:p>
        </w:tc>
      </w:tr>
    </w:tbl>
    <w:p w14:paraId="47CC57CF" w14:textId="77777777" w:rsidR="002532C8" w:rsidRDefault="002532C8" w:rsidP="005D31E9">
      <w:pPr>
        <w:tabs>
          <w:tab w:val="left" w:pos="1425"/>
        </w:tabs>
        <w:rPr>
          <w:sz w:val="24"/>
          <w:szCs w:val="24"/>
        </w:rPr>
      </w:pPr>
    </w:p>
    <w:p w14:paraId="6581C1E7" w14:textId="3375085D" w:rsidR="005D31E9" w:rsidRDefault="002532C8" w:rsidP="005D31E9">
      <w:pPr>
        <w:tabs>
          <w:tab w:val="left" w:pos="1425"/>
        </w:tabs>
        <w:rPr>
          <w:sz w:val="24"/>
          <w:szCs w:val="24"/>
        </w:rPr>
      </w:pPr>
      <w:r w:rsidRPr="002532C8">
        <w:rPr>
          <w:b/>
          <w:sz w:val="24"/>
          <w:szCs w:val="24"/>
        </w:rPr>
        <w:t>Q3). Graph Analysis:</w:t>
      </w:r>
      <w:r>
        <w:rPr>
          <w:sz w:val="24"/>
          <w:szCs w:val="24"/>
        </w:rPr>
        <w:t xml:space="preserve"> The graph shows that employees don’t have confidence in employers being fair to employees regarding zero hours contract, amongst the employees surveyed, more than half felt that their employers are not been fair to their employees and are totally against zero hours contract.</w:t>
      </w:r>
    </w:p>
    <w:p w14:paraId="2BCEADA8" w14:textId="32E8BFA7" w:rsidR="002532C8" w:rsidRDefault="002532C8" w:rsidP="005D31E9">
      <w:pPr>
        <w:tabs>
          <w:tab w:val="left" w:pos="1425"/>
        </w:tabs>
        <w:rPr>
          <w:sz w:val="24"/>
          <w:szCs w:val="24"/>
        </w:rPr>
      </w:pPr>
    </w:p>
    <w:p w14:paraId="260D374C" w14:textId="640F18FA" w:rsidR="002532C8" w:rsidRDefault="002532C8" w:rsidP="005D31E9">
      <w:pPr>
        <w:tabs>
          <w:tab w:val="left" w:pos="1425"/>
        </w:tabs>
        <w:rPr>
          <w:sz w:val="24"/>
          <w:szCs w:val="24"/>
        </w:rPr>
      </w:pPr>
    </w:p>
    <w:p w14:paraId="323E1BC4" w14:textId="13BC0C17" w:rsidR="002532C8" w:rsidRDefault="002532C8" w:rsidP="005D31E9">
      <w:pPr>
        <w:tabs>
          <w:tab w:val="left" w:pos="1425"/>
        </w:tabs>
        <w:rPr>
          <w:sz w:val="24"/>
          <w:szCs w:val="24"/>
        </w:rPr>
      </w:pPr>
    </w:p>
    <w:p w14:paraId="302898B0" w14:textId="2076529C" w:rsidR="002532C8" w:rsidRDefault="002532C8" w:rsidP="005D31E9">
      <w:pPr>
        <w:tabs>
          <w:tab w:val="left" w:pos="1425"/>
        </w:tabs>
        <w:rPr>
          <w:sz w:val="24"/>
          <w:szCs w:val="24"/>
        </w:rPr>
      </w:pPr>
    </w:p>
    <w:p w14:paraId="764BE6C3" w14:textId="58E0BA9A" w:rsidR="002532C8" w:rsidRDefault="002532C8" w:rsidP="005D31E9">
      <w:pPr>
        <w:tabs>
          <w:tab w:val="left" w:pos="1425"/>
        </w:tabs>
        <w:rPr>
          <w:sz w:val="24"/>
          <w:szCs w:val="24"/>
        </w:rPr>
      </w:pPr>
    </w:p>
    <w:p w14:paraId="40639836" w14:textId="47D32988" w:rsidR="002532C8" w:rsidRDefault="002532C8" w:rsidP="005D31E9">
      <w:pPr>
        <w:tabs>
          <w:tab w:val="left" w:pos="1425"/>
        </w:tabs>
        <w:rPr>
          <w:sz w:val="24"/>
          <w:szCs w:val="24"/>
        </w:rPr>
      </w:pPr>
    </w:p>
    <w:p w14:paraId="0AED1F0D" w14:textId="45CCE4A1" w:rsidR="002532C8" w:rsidRDefault="002532C8" w:rsidP="005D31E9">
      <w:pPr>
        <w:tabs>
          <w:tab w:val="left" w:pos="1425"/>
        </w:tabs>
        <w:rPr>
          <w:sz w:val="24"/>
          <w:szCs w:val="24"/>
        </w:rPr>
      </w:pPr>
    </w:p>
    <w:p w14:paraId="606BC316" w14:textId="21281197" w:rsidR="002532C8" w:rsidRDefault="002532C8" w:rsidP="005D31E9">
      <w:pPr>
        <w:tabs>
          <w:tab w:val="left" w:pos="1425"/>
        </w:tabs>
        <w:rPr>
          <w:sz w:val="24"/>
          <w:szCs w:val="24"/>
        </w:rPr>
      </w:pPr>
    </w:p>
    <w:p w14:paraId="1937853B" w14:textId="01FEE4D4" w:rsidR="002532C8" w:rsidRDefault="002532C8" w:rsidP="005D31E9">
      <w:pPr>
        <w:tabs>
          <w:tab w:val="left" w:pos="1425"/>
        </w:tabs>
        <w:rPr>
          <w:sz w:val="24"/>
          <w:szCs w:val="24"/>
        </w:rPr>
      </w:pPr>
    </w:p>
    <w:p w14:paraId="2A9D5BEE" w14:textId="71DC74CE" w:rsidR="002532C8" w:rsidRDefault="002532C8" w:rsidP="005D31E9">
      <w:pPr>
        <w:tabs>
          <w:tab w:val="left" w:pos="1425"/>
        </w:tabs>
        <w:rPr>
          <w:sz w:val="24"/>
          <w:szCs w:val="24"/>
        </w:rPr>
      </w:pPr>
    </w:p>
    <w:p w14:paraId="3179EE49" w14:textId="2DB72C47" w:rsidR="002532C8" w:rsidRDefault="002532C8" w:rsidP="005D31E9">
      <w:pPr>
        <w:tabs>
          <w:tab w:val="left" w:pos="1425"/>
        </w:tabs>
        <w:rPr>
          <w:sz w:val="24"/>
          <w:szCs w:val="24"/>
        </w:rPr>
      </w:pPr>
    </w:p>
    <w:p w14:paraId="4CF9670E" w14:textId="77777777" w:rsidR="002532C8" w:rsidRPr="002532C8" w:rsidRDefault="002532C8" w:rsidP="005D31E9">
      <w:pPr>
        <w:tabs>
          <w:tab w:val="left" w:pos="1425"/>
        </w:tabs>
        <w:rPr>
          <w:sz w:val="24"/>
          <w:szCs w:val="24"/>
        </w:rPr>
      </w:pPr>
    </w:p>
    <w:p w14:paraId="075DE666" w14:textId="2AEB33AA" w:rsidR="005D31E9" w:rsidRDefault="005D31E9" w:rsidP="005D31E9">
      <w:pPr>
        <w:tabs>
          <w:tab w:val="left" w:pos="1425"/>
        </w:tabs>
        <w:rPr>
          <w:sz w:val="24"/>
          <w:szCs w:val="24"/>
        </w:rPr>
      </w:pPr>
      <w:r>
        <w:rPr>
          <w:sz w:val="24"/>
          <w:szCs w:val="24"/>
        </w:rPr>
        <w:lastRenderedPageBreak/>
        <w:t>Q4:</w:t>
      </w:r>
    </w:p>
    <w:p w14:paraId="1C29C758" w14:textId="64F45C79" w:rsidR="005D31E9" w:rsidRDefault="005D31E9" w:rsidP="005D31E9">
      <w:pPr>
        <w:tabs>
          <w:tab w:val="left" w:pos="1425"/>
        </w:tabs>
        <w:rPr>
          <w:sz w:val="24"/>
          <w:szCs w:val="24"/>
        </w:rPr>
      </w:pPr>
      <w:r>
        <w:rPr>
          <w:sz w:val="24"/>
          <w:szCs w:val="24"/>
        </w:rPr>
        <w:t>Fig 5; survey question 4</w:t>
      </w:r>
    </w:p>
    <w:p w14:paraId="0EE91782" w14:textId="1F378C67" w:rsidR="005D31E9" w:rsidRDefault="005D31E9" w:rsidP="005D31E9">
      <w:pPr>
        <w:tabs>
          <w:tab w:val="left" w:pos="1425"/>
        </w:tabs>
        <w:rPr>
          <w:sz w:val="24"/>
          <w:szCs w:val="24"/>
        </w:rPr>
      </w:pPr>
    </w:p>
    <w:p w14:paraId="31120B68" w14:textId="497B064A" w:rsidR="005D31E9" w:rsidRDefault="005D31E9" w:rsidP="005D31E9">
      <w:pPr>
        <w:tabs>
          <w:tab w:val="left" w:pos="1425"/>
        </w:tabs>
        <w:jc w:val="center"/>
        <w:rPr>
          <w:sz w:val="24"/>
          <w:szCs w:val="24"/>
        </w:rPr>
      </w:pPr>
      <w:r>
        <w:rPr>
          <w:noProof/>
        </w:rPr>
        <w:drawing>
          <wp:inline distT="0" distB="0" distL="0" distR="0" wp14:anchorId="3E09DF01" wp14:editId="1BBCEE60">
            <wp:extent cx="4572000" cy="2743200"/>
            <wp:effectExtent l="0" t="0" r="0" b="0"/>
            <wp:docPr id="4" name="Chart 4">
              <a:extLst xmlns:a="http://schemas.openxmlformats.org/drawingml/2006/main">
                <a:ext uri="{FF2B5EF4-FFF2-40B4-BE49-F238E27FC236}">
                  <a16:creationId xmlns:a16="http://schemas.microsoft.com/office/drawing/2014/main" id="{110DE214-9348-4470-92AC-5ACF20C4F0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Grid"/>
        <w:tblW w:w="0" w:type="auto"/>
        <w:jc w:val="center"/>
        <w:tblLook w:val="04A0" w:firstRow="1" w:lastRow="0" w:firstColumn="1" w:lastColumn="0" w:noHBand="0" w:noVBand="1"/>
      </w:tblPr>
      <w:tblGrid>
        <w:gridCol w:w="1605"/>
        <w:gridCol w:w="1547"/>
        <w:gridCol w:w="1404"/>
        <w:gridCol w:w="1405"/>
        <w:gridCol w:w="1405"/>
      </w:tblGrid>
      <w:tr w:rsidR="005D31E9" w14:paraId="3A797F7F" w14:textId="77777777" w:rsidTr="00FD2ADD">
        <w:trPr>
          <w:jc w:val="center"/>
        </w:trPr>
        <w:tc>
          <w:tcPr>
            <w:tcW w:w="1605" w:type="dxa"/>
          </w:tcPr>
          <w:p w14:paraId="6EC2FFA1" w14:textId="77777777" w:rsidR="005D31E9" w:rsidRDefault="005D31E9" w:rsidP="00FD2ADD">
            <w:pPr>
              <w:jc w:val="center"/>
              <w:rPr>
                <w:sz w:val="24"/>
                <w:szCs w:val="24"/>
              </w:rPr>
            </w:pPr>
            <w:r>
              <w:rPr>
                <w:sz w:val="24"/>
                <w:szCs w:val="24"/>
              </w:rPr>
              <w:t>Strongly Agree</w:t>
            </w:r>
          </w:p>
        </w:tc>
        <w:tc>
          <w:tcPr>
            <w:tcW w:w="1547" w:type="dxa"/>
          </w:tcPr>
          <w:p w14:paraId="49D5A678" w14:textId="77777777" w:rsidR="005D31E9" w:rsidRDefault="005D31E9" w:rsidP="00FD2ADD">
            <w:pPr>
              <w:jc w:val="center"/>
              <w:rPr>
                <w:sz w:val="24"/>
                <w:szCs w:val="24"/>
              </w:rPr>
            </w:pPr>
            <w:r>
              <w:rPr>
                <w:sz w:val="24"/>
                <w:szCs w:val="24"/>
              </w:rPr>
              <w:t>Agree</w:t>
            </w:r>
          </w:p>
        </w:tc>
        <w:tc>
          <w:tcPr>
            <w:tcW w:w="1404" w:type="dxa"/>
          </w:tcPr>
          <w:p w14:paraId="2460217D" w14:textId="77777777" w:rsidR="005D31E9" w:rsidRDefault="005D31E9" w:rsidP="00FD2ADD">
            <w:pPr>
              <w:jc w:val="center"/>
              <w:rPr>
                <w:sz w:val="24"/>
                <w:szCs w:val="24"/>
              </w:rPr>
            </w:pPr>
            <w:r>
              <w:rPr>
                <w:sz w:val="24"/>
                <w:szCs w:val="24"/>
              </w:rPr>
              <w:t>Do not Know</w:t>
            </w:r>
          </w:p>
        </w:tc>
        <w:tc>
          <w:tcPr>
            <w:tcW w:w="1405" w:type="dxa"/>
          </w:tcPr>
          <w:p w14:paraId="16F16E5D" w14:textId="77777777" w:rsidR="005D31E9" w:rsidRDefault="005D31E9" w:rsidP="00FD2ADD">
            <w:pPr>
              <w:jc w:val="center"/>
              <w:rPr>
                <w:sz w:val="24"/>
                <w:szCs w:val="24"/>
              </w:rPr>
            </w:pPr>
            <w:r>
              <w:rPr>
                <w:sz w:val="24"/>
                <w:szCs w:val="24"/>
              </w:rPr>
              <w:t>Disagree</w:t>
            </w:r>
          </w:p>
        </w:tc>
        <w:tc>
          <w:tcPr>
            <w:tcW w:w="1405" w:type="dxa"/>
          </w:tcPr>
          <w:p w14:paraId="472390DE" w14:textId="77777777" w:rsidR="005D31E9" w:rsidRDefault="005D31E9" w:rsidP="00FD2ADD">
            <w:pPr>
              <w:jc w:val="center"/>
              <w:rPr>
                <w:sz w:val="24"/>
                <w:szCs w:val="24"/>
              </w:rPr>
            </w:pPr>
            <w:r>
              <w:rPr>
                <w:sz w:val="24"/>
                <w:szCs w:val="24"/>
              </w:rPr>
              <w:t>Strongly Disagree</w:t>
            </w:r>
          </w:p>
        </w:tc>
      </w:tr>
      <w:tr w:rsidR="005D31E9" w14:paraId="31CBC584" w14:textId="77777777" w:rsidTr="00FD2ADD">
        <w:trPr>
          <w:jc w:val="center"/>
        </w:trPr>
        <w:tc>
          <w:tcPr>
            <w:tcW w:w="1605" w:type="dxa"/>
          </w:tcPr>
          <w:p w14:paraId="621D05B9" w14:textId="50777D25" w:rsidR="005D31E9" w:rsidRDefault="005D31E9" w:rsidP="00FD2ADD">
            <w:pPr>
              <w:jc w:val="center"/>
              <w:rPr>
                <w:sz w:val="24"/>
                <w:szCs w:val="24"/>
              </w:rPr>
            </w:pPr>
            <w:r>
              <w:rPr>
                <w:sz w:val="24"/>
                <w:szCs w:val="24"/>
              </w:rPr>
              <w:t>4</w:t>
            </w:r>
          </w:p>
        </w:tc>
        <w:tc>
          <w:tcPr>
            <w:tcW w:w="1547" w:type="dxa"/>
          </w:tcPr>
          <w:p w14:paraId="0E717B34" w14:textId="5417EF3E" w:rsidR="005D31E9" w:rsidRDefault="005D31E9" w:rsidP="00FD2ADD">
            <w:pPr>
              <w:jc w:val="center"/>
              <w:rPr>
                <w:sz w:val="24"/>
                <w:szCs w:val="24"/>
              </w:rPr>
            </w:pPr>
            <w:r>
              <w:rPr>
                <w:sz w:val="24"/>
                <w:szCs w:val="24"/>
              </w:rPr>
              <w:t>6</w:t>
            </w:r>
          </w:p>
        </w:tc>
        <w:tc>
          <w:tcPr>
            <w:tcW w:w="1404" w:type="dxa"/>
          </w:tcPr>
          <w:p w14:paraId="32902A12" w14:textId="3DCFC710" w:rsidR="005D31E9" w:rsidRDefault="005D31E9" w:rsidP="00FD2ADD">
            <w:pPr>
              <w:jc w:val="center"/>
              <w:rPr>
                <w:sz w:val="24"/>
                <w:szCs w:val="24"/>
              </w:rPr>
            </w:pPr>
            <w:r>
              <w:rPr>
                <w:sz w:val="24"/>
                <w:szCs w:val="24"/>
              </w:rPr>
              <w:t>2</w:t>
            </w:r>
          </w:p>
        </w:tc>
        <w:tc>
          <w:tcPr>
            <w:tcW w:w="1405" w:type="dxa"/>
          </w:tcPr>
          <w:p w14:paraId="5FAAC682" w14:textId="18ED07CB" w:rsidR="005D31E9" w:rsidRDefault="005D31E9" w:rsidP="00FD2ADD">
            <w:pPr>
              <w:jc w:val="center"/>
              <w:rPr>
                <w:sz w:val="24"/>
                <w:szCs w:val="24"/>
              </w:rPr>
            </w:pPr>
            <w:r>
              <w:rPr>
                <w:sz w:val="24"/>
                <w:szCs w:val="24"/>
              </w:rPr>
              <w:t>5</w:t>
            </w:r>
          </w:p>
        </w:tc>
        <w:tc>
          <w:tcPr>
            <w:tcW w:w="1405" w:type="dxa"/>
          </w:tcPr>
          <w:p w14:paraId="358E5E7E" w14:textId="2A8AD3C7" w:rsidR="005D31E9" w:rsidRDefault="005D31E9" w:rsidP="00FD2ADD">
            <w:pPr>
              <w:jc w:val="center"/>
              <w:rPr>
                <w:sz w:val="24"/>
                <w:szCs w:val="24"/>
              </w:rPr>
            </w:pPr>
            <w:r>
              <w:rPr>
                <w:sz w:val="24"/>
                <w:szCs w:val="24"/>
              </w:rPr>
              <w:t>3</w:t>
            </w:r>
          </w:p>
        </w:tc>
      </w:tr>
    </w:tbl>
    <w:p w14:paraId="0FAD1B47" w14:textId="0D8C6CF8" w:rsidR="005D31E9" w:rsidRDefault="005D31E9" w:rsidP="005D31E9">
      <w:pPr>
        <w:tabs>
          <w:tab w:val="left" w:pos="1425"/>
        </w:tabs>
        <w:rPr>
          <w:sz w:val="24"/>
          <w:szCs w:val="24"/>
        </w:rPr>
      </w:pPr>
    </w:p>
    <w:p w14:paraId="5F3D25DB" w14:textId="288BAB14" w:rsidR="005D31E9" w:rsidRDefault="00157C6A" w:rsidP="005D31E9">
      <w:pPr>
        <w:tabs>
          <w:tab w:val="left" w:pos="1425"/>
        </w:tabs>
        <w:rPr>
          <w:sz w:val="24"/>
          <w:szCs w:val="24"/>
        </w:rPr>
      </w:pPr>
      <w:r w:rsidRPr="00157C6A">
        <w:rPr>
          <w:b/>
          <w:sz w:val="24"/>
          <w:szCs w:val="24"/>
        </w:rPr>
        <w:t>Q4). Graph Analysis:</w:t>
      </w:r>
      <w:r>
        <w:rPr>
          <w:sz w:val="24"/>
          <w:szCs w:val="24"/>
        </w:rPr>
        <w:t xml:space="preserve"> The graph shows that there is a split amongst the employees surveyed, whilst half felt zero hours contract is good for small organisation, there are some that don’t think it is good for some company’s because of the divide, it is necessary for some organisations to conduct more analysis to understand why most employees don’t think zero hours contract is good for small organisations.</w:t>
      </w:r>
    </w:p>
    <w:p w14:paraId="112EE2D4" w14:textId="4EC09A35" w:rsidR="00157C6A" w:rsidRDefault="00157C6A" w:rsidP="005D31E9">
      <w:pPr>
        <w:tabs>
          <w:tab w:val="left" w:pos="1425"/>
        </w:tabs>
        <w:rPr>
          <w:sz w:val="24"/>
          <w:szCs w:val="24"/>
        </w:rPr>
      </w:pPr>
    </w:p>
    <w:p w14:paraId="4DE8D020" w14:textId="7785328A" w:rsidR="00157C6A" w:rsidRDefault="00157C6A" w:rsidP="005D31E9">
      <w:pPr>
        <w:tabs>
          <w:tab w:val="left" w:pos="1425"/>
        </w:tabs>
        <w:rPr>
          <w:sz w:val="24"/>
          <w:szCs w:val="24"/>
        </w:rPr>
      </w:pPr>
    </w:p>
    <w:p w14:paraId="4BF0CCF2" w14:textId="6FF340A5" w:rsidR="00157C6A" w:rsidRDefault="00157C6A" w:rsidP="005D31E9">
      <w:pPr>
        <w:tabs>
          <w:tab w:val="left" w:pos="1425"/>
        </w:tabs>
        <w:rPr>
          <w:sz w:val="24"/>
          <w:szCs w:val="24"/>
        </w:rPr>
      </w:pPr>
    </w:p>
    <w:p w14:paraId="6203E6E3" w14:textId="4ABD7080" w:rsidR="00157C6A" w:rsidRDefault="00157C6A" w:rsidP="005D31E9">
      <w:pPr>
        <w:tabs>
          <w:tab w:val="left" w:pos="1425"/>
        </w:tabs>
        <w:rPr>
          <w:sz w:val="24"/>
          <w:szCs w:val="24"/>
        </w:rPr>
      </w:pPr>
    </w:p>
    <w:p w14:paraId="6091B6C4" w14:textId="511D55FE" w:rsidR="00157C6A" w:rsidRDefault="00157C6A" w:rsidP="005D31E9">
      <w:pPr>
        <w:tabs>
          <w:tab w:val="left" w:pos="1425"/>
        </w:tabs>
        <w:rPr>
          <w:sz w:val="24"/>
          <w:szCs w:val="24"/>
        </w:rPr>
      </w:pPr>
    </w:p>
    <w:p w14:paraId="6D78D47A" w14:textId="4F7C390A" w:rsidR="00157C6A" w:rsidRDefault="00157C6A" w:rsidP="005D31E9">
      <w:pPr>
        <w:tabs>
          <w:tab w:val="left" w:pos="1425"/>
        </w:tabs>
        <w:rPr>
          <w:sz w:val="24"/>
          <w:szCs w:val="24"/>
        </w:rPr>
      </w:pPr>
    </w:p>
    <w:p w14:paraId="6BA5240D" w14:textId="3964E462" w:rsidR="00157C6A" w:rsidRDefault="00157C6A" w:rsidP="005D31E9">
      <w:pPr>
        <w:tabs>
          <w:tab w:val="left" w:pos="1425"/>
        </w:tabs>
        <w:rPr>
          <w:sz w:val="24"/>
          <w:szCs w:val="24"/>
        </w:rPr>
      </w:pPr>
    </w:p>
    <w:p w14:paraId="6E9A5F89" w14:textId="3350061A" w:rsidR="00157C6A" w:rsidRDefault="00157C6A" w:rsidP="005D31E9">
      <w:pPr>
        <w:tabs>
          <w:tab w:val="left" w:pos="1425"/>
        </w:tabs>
        <w:rPr>
          <w:sz w:val="24"/>
          <w:szCs w:val="24"/>
        </w:rPr>
      </w:pPr>
    </w:p>
    <w:p w14:paraId="2006ECB0" w14:textId="44B2DC3A" w:rsidR="00157C6A" w:rsidRDefault="00157C6A" w:rsidP="005D31E9">
      <w:pPr>
        <w:tabs>
          <w:tab w:val="left" w:pos="1425"/>
        </w:tabs>
        <w:rPr>
          <w:sz w:val="24"/>
          <w:szCs w:val="24"/>
        </w:rPr>
      </w:pPr>
    </w:p>
    <w:p w14:paraId="000DAB59" w14:textId="77777777" w:rsidR="00157C6A" w:rsidRPr="00157C6A" w:rsidRDefault="00157C6A" w:rsidP="005D31E9">
      <w:pPr>
        <w:tabs>
          <w:tab w:val="left" w:pos="1425"/>
        </w:tabs>
        <w:rPr>
          <w:sz w:val="24"/>
          <w:szCs w:val="24"/>
        </w:rPr>
      </w:pPr>
    </w:p>
    <w:p w14:paraId="4BB84093" w14:textId="38C87B81" w:rsidR="005D31E9" w:rsidRDefault="005D31E9" w:rsidP="005D31E9">
      <w:pPr>
        <w:tabs>
          <w:tab w:val="left" w:pos="1425"/>
        </w:tabs>
        <w:rPr>
          <w:sz w:val="24"/>
          <w:szCs w:val="24"/>
        </w:rPr>
      </w:pPr>
      <w:r>
        <w:rPr>
          <w:sz w:val="24"/>
          <w:szCs w:val="24"/>
        </w:rPr>
        <w:lastRenderedPageBreak/>
        <w:t>Q5:</w:t>
      </w:r>
    </w:p>
    <w:p w14:paraId="7E36CB44" w14:textId="45658213" w:rsidR="005D31E9" w:rsidRDefault="005D31E9" w:rsidP="005D31E9">
      <w:pPr>
        <w:tabs>
          <w:tab w:val="left" w:pos="1425"/>
        </w:tabs>
        <w:rPr>
          <w:sz w:val="24"/>
          <w:szCs w:val="24"/>
        </w:rPr>
      </w:pPr>
      <w:r>
        <w:rPr>
          <w:sz w:val="24"/>
          <w:szCs w:val="24"/>
        </w:rPr>
        <w:t>Fig 6 survey question 5</w:t>
      </w:r>
    </w:p>
    <w:p w14:paraId="342885AA" w14:textId="7210EA80" w:rsidR="005D31E9" w:rsidRDefault="005D31E9" w:rsidP="005D31E9">
      <w:pPr>
        <w:tabs>
          <w:tab w:val="left" w:pos="1425"/>
        </w:tabs>
        <w:jc w:val="center"/>
        <w:rPr>
          <w:sz w:val="24"/>
          <w:szCs w:val="24"/>
        </w:rPr>
      </w:pPr>
      <w:r>
        <w:rPr>
          <w:noProof/>
        </w:rPr>
        <w:drawing>
          <wp:inline distT="0" distB="0" distL="0" distR="0" wp14:anchorId="7AE1937B" wp14:editId="3AE3D477">
            <wp:extent cx="4572000" cy="2743200"/>
            <wp:effectExtent l="0" t="0" r="0" b="0"/>
            <wp:docPr id="5" name="Chart 5">
              <a:extLst xmlns:a="http://schemas.openxmlformats.org/drawingml/2006/main">
                <a:ext uri="{FF2B5EF4-FFF2-40B4-BE49-F238E27FC236}">
                  <a16:creationId xmlns:a16="http://schemas.microsoft.com/office/drawing/2014/main" id="{5E71218F-25F8-468D-8AB5-8840856DDE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0125EA" w14:textId="77777777" w:rsidR="005D31E9" w:rsidRDefault="005D31E9" w:rsidP="005D31E9">
      <w:pPr>
        <w:tabs>
          <w:tab w:val="left" w:pos="1425"/>
        </w:tabs>
        <w:jc w:val="center"/>
        <w:rPr>
          <w:sz w:val="24"/>
          <w:szCs w:val="24"/>
        </w:rPr>
      </w:pPr>
    </w:p>
    <w:tbl>
      <w:tblPr>
        <w:tblStyle w:val="TableGrid"/>
        <w:tblW w:w="0" w:type="auto"/>
        <w:jc w:val="center"/>
        <w:tblLook w:val="04A0" w:firstRow="1" w:lastRow="0" w:firstColumn="1" w:lastColumn="0" w:noHBand="0" w:noVBand="1"/>
      </w:tblPr>
      <w:tblGrid>
        <w:gridCol w:w="1605"/>
        <w:gridCol w:w="1547"/>
        <w:gridCol w:w="1404"/>
        <w:gridCol w:w="1405"/>
        <w:gridCol w:w="1405"/>
      </w:tblGrid>
      <w:tr w:rsidR="005D31E9" w14:paraId="7D3AF69A" w14:textId="77777777" w:rsidTr="005D31E9">
        <w:trPr>
          <w:jc w:val="center"/>
        </w:trPr>
        <w:tc>
          <w:tcPr>
            <w:tcW w:w="1605" w:type="dxa"/>
          </w:tcPr>
          <w:p w14:paraId="3429F08D" w14:textId="77777777" w:rsidR="005D31E9" w:rsidRDefault="005D31E9" w:rsidP="00FD2ADD">
            <w:pPr>
              <w:jc w:val="center"/>
              <w:rPr>
                <w:sz w:val="24"/>
                <w:szCs w:val="24"/>
              </w:rPr>
            </w:pPr>
            <w:r>
              <w:rPr>
                <w:sz w:val="24"/>
                <w:szCs w:val="24"/>
              </w:rPr>
              <w:t>Strongly Agree</w:t>
            </w:r>
          </w:p>
        </w:tc>
        <w:tc>
          <w:tcPr>
            <w:tcW w:w="1547" w:type="dxa"/>
          </w:tcPr>
          <w:p w14:paraId="47FE2F1C" w14:textId="77777777" w:rsidR="005D31E9" w:rsidRDefault="005D31E9" w:rsidP="00FD2ADD">
            <w:pPr>
              <w:jc w:val="center"/>
              <w:rPr>
                <w:sz w:val="24"/>
                <w:szCs w:val="24"/>
              </w:rPr>
            </w:pPr>
            <w:r>
              <w:rPr>
                <w:sz w:val="24"/>
                <w:szCs w:val="24"/>
              </w:rPr>
              <w:t>Agree</w:t>
            </w:r>
          </w:p>
        </w:tc>
        <w:tc>
          <w:tcPr>
            <w:tcW w:w="1404" w:type="dxa"/>
          </w:tcPr>
          <w:p w14:paraId="7D621B00" w14:textId="77777777" w:rsidR="005D31E9" w:rsidRDefault="005D31E9" w:rsidP="00FD2ADD">
            <w:pPr>
              <w:jc w:val="center"/>
              <w:rPr>
                <w:sz w:val="24"/>
                <w:szCs w:val="24"/>
              </w:rPr>
            </w:pPr>
            <w:r>
              <w:rPr>
                <w:sz w:val="24"/>
                <w:szCs w:val="24"/>
              </w:rPr>
              <w:t>Do not Know</w:t>
            </w:r>
          </w:p>
        </w:tc>
        <w:tc>
          <w:tcPr>
            <w:tcW w:w="1405" w:type="dxa"/>
          </w:tcPr>
          <w:p w14:paraId="37B2BEA5" w14:textId="77777777" w:rsidR="005D31E9" w:rsidRDefault="005D31E9" w:rsidP="00FD2ADD">
            <w:pPr>
              <w:jc w:val="center"/>
              <w:rPr>
                <w:sz w:val="24"/>
                <w:szCs w:val="24"/>
              </w:rPr>
            </w:pPr>
            <w:r>
              <w:rPr>
                <w:sz w:val="24"/>
                <w:szCs w:val="24"/>
              </w:rPr>
              <w:t>Disagree</w:t>
            </w:r>
          </w:p>
        </w:tc>
        <w:tc>
          <w:tcPr>
            <w:tcW w:w="1405" w:type="dxa"/>
          </w:tcPr>
          <w:p w14:paraId="5F488C4B" w14:textId="77777777" w:rsidR="005D31E9" w:rsidRDefault="005D31E9" w:rsidP="00FD2ADD">
            <w:pPr>
              <w:jc w:val="center"/>
              <w:rPr>
                <w:sz w:val="24"/>
                <w:szCs w:val="24"/>
              </w:rPr>
            </w:pPr>
            <w:r>
              <w:rPr>
                <w:sz w:val="24"/>
                <w:szCs w:val="24"/>
              </w:rPr>
              <w:t>Strongly Disagree</w:t>
            </w:r>
          </w:p>
        </w:tc>
      </w:tr>
      <w:tr w:rsidR="005D31E9" w14:paraId="3DF4C406" w14:textId="77777777" w:rsidTr="005D31E9">
        <w:trPr>
          <w:jc w:val="center"/>
        </w:trPr>
        <w:tc>
          <w:tcPr>
            <w:tcW w:w="1605" w:type="dxa"/>
          </w:tcPr>
          <w:p w14:paraId="5A137E96" w14:textId="4FAD707C" w:rsidR="005D31E9" w:rsidRDefault="005D31E9" w:rsidP="00FD2ADD">
            <w:pPr>
              <w:jc w:val="center"/>
              <w:rPr>
                <w:sz w:val="24"/>
                <w:szCs w:val="24"/>
              </w:rPr>
            </w:pPr>
            <w:r>
              <w:rPr>
                <w:sz w:val="24"/>
                <w:szCs w:val="24"/>
              </w:rPr>
              <w:t>6</w:t>
            </w:r>
          </w:p>
        </w:tc>
        <w:tc>
          <w:tcPr>
            <w:tcW w:w="1547" w:type="dxa"/>
          </w:tcPr>
          <w:p w14:paraId="38EC1816" w14:textId="4E543366" w:rsidR="005D31E9" w:rsidRDefault="005D31E9" w:rsidP="00FD2ADD">
            <w:pPr>
              <w:jc w:val="center"/>
              <w:rPr>
                <w:sz w:val="24"/>
                <w:szCs w:val="24"/>
              </w:rPr>
            </w:pPr>
            <w:r>
              <w:rPr>
                <w:sz w:val="24"/>
                <w:szCs w:val="24"/>
              </w:rPr>
              <w:t>3</w:t>
            </w:r>
          </w:p>
        </w:tc>
        <w:tc>
          <w:tcPr>
            <w:tcW w:w="1404" w:type="dxa"/>
          </w:tcPr>
          <w:p w14:paraId="5464C46E" w14:textId="5913DDE7" w:rsidR="005D31E9" w:rsidRDefault="005D31E9" w:rsidP="00FD2ADD">
            <w:pPr>
              <w:jc w:val="center"/>
              <w:rPr>
                <w:sz w:val="24"/>
                <w:szCs w:val="24"/>
              </w:rPr>
            </w:pPr>
            <w:r>
              <w:rPr>
                <w:sz w:val="24"/>
                <w:szCs w:val="24"/>
              </w:rPr>
              <w:t>1</w:t>
            </w:r>
          </w:p>
        </w:tc>
        <w:tc>
          <w:tcPr>
            <w:tcW w:w="1405" w:type="dxa"/>
          </w:tcPr>
          <w:p w14:paraId="38D091E5" w14:textId="08F294B1" w:rsidR="005D31E9" w:rsidRDefault="005D31E9" w:rsidP="00FD2ADD">
            <w:pPr>
              <w:jc w:val="center"/>
              <w:rPr>
                <w:sz w:val="24"/>
                <w:szCs w:val="24"/>
              </w:rPr>
            </w:pPr>
            <w:r>
              <w:rPr>
                <w:sz w:val="24"/>
                <w:szCs w:val="24"/>
              </w:rPr>
              <w:t>6</w:t>
            </w:r>
          </w:p>
        </w:tc>
        <w:tc>
          <w:tcPr>
            <w:tcW w:w="1405" w:type="dxa"/>
          </w:tcPr>
          <w:p w14:paraId="3479C12E" w14:textId="521989CE" w:rsidR="005D31E9" w:rsidRDefault="005D31E9" w:rsidP="00FD2ADD">
            <w:pPr>
              <w:jc w:val="center"/>
              <w:rPr>
                <w:sz w:val="24"/>
                <w:szCs w:val="24"/>
              </w:rPr>
            </w:pPr>
            <w:r>
              <w:rPr>
                <w:sz w:val="24"/>
                <w:szCs w:val="24"/>
              </w:rPr>
              <w:t>4</w:t>
            </w:r>
          </w:p>
        </w:tc>
      </w:tr>
    </w:tbl>
    <w:p w14:paraId="30E1BC18" w14:textId="27732656" w:rsidR="005D31E9" w:rsidRPr="00157C6A" w:rsidRDefault="005D31E9" w:rsidP="005D31E9">
      <w:pPr>
        <w:tabs>
          <w:tab w:val="left" w:pos="1425"/>
        </w:tabs>
        <w:rPr>
          <w:b/>
          <w:sz w:val="24"/>
          <w:szCs w:val="24"/>
        </w:rPr>
      </w:pPr>
    </w:p>
    <w:p w14:paraId="07928325" w14:textId="02AE8EB7" w:rsidR="00157C6A" w:rsidRPr="00157C6A" w:rsidRDefault="00157C6A" w:rsidP="005D31E9">
      <w:pPr>
        <w:tabs>
          <w:tab w:val="left" w:pos="1425"/>
        </w:tabs>
        <w:rPr>
          <w:sz w:val="24"/>
          <w:szCs w:val="24"/>
        </w:rPr>
      </w:pPr>
      <w:r w:rsidRPr="00157C6A">
        <w:rPr>
          <w:b/>
          <w:sz w:val="24"/>
          <w:szCs w:val="24"/>
        </w:rPr>
        <w:t>Q5). Graph Analysis:</w:t>
      </w:r>
      <w:r>
        <w:rPr>
          <w:b/>
          <w:sz w:val="24"/>
          <w:szCs w:val="24"/>
        </w:rPr>
        <w:t xml:space="preserve"> </w:t>
      </w:r>
      <w:r>
        <w:rPr>
          <w:sz w:val="24"/>
          <w:szCs w:val="24"/>
        </w:rPr>
        <w:t>As the graph illustrates, most employees don’t think that zero hours contract provides new job opportunities for employees</w:t>
      </w:r>
      <w:r w:rsidR="00D11F0C">
        <w:rPr>
          <w:sz w:val="24"/>
          <w:szCs w:val="24"/>
        </w:rPr>
        <w:t>. From my previous findings, some employees thought zero hours contract provided new job opportunity because it enables them to get a head start during the recruitment process, it gives the employees with zero hours contract already employed by the organisation an advantage because they have already shown their work ethics and experience to the organisation, also there would be no need for retraining.</w:t>
      </w:r>
    </w:p>
    <w:p w14:paraId="2958FBF1" w14:textId="55C60412" w:rsidR="005D31E9" w:rsidRDefault="005D31E9" w:rsidP="005D31E9">
      <w:pPr>
        <w:tabs>
          <w:tab w:val="left" w:pos="1425"/>
        </w:tabs>
        <w:rPr>
          <w:sz w:val="24"/>
          <w:szCs w:val="24"/>
        </w:rPr>
      </w:pPr>
    </w:p>
    <w:p w14:paraId="2897173C" w14:textId="47631377" w:rsidR="005D31E9" w:rsidRDefault="005D31E9" w:rsidP="005D31E9">
      <w:pPr>
        <w:tabs>
          <w:tab w:val="left" w:pos="1425"/>
        </w:tabs>
        <w:rPr>
          <w:sz w:val="24"/>
          <w:szCs w:val="24"/>
        </w:rPr>
      </w:pPr>
    </w:p>
    <w:p w14:paraId="3EEE9EB0" w14:textId="634A9356" w:rsidR="005D31E9" w:rsidRDefault="005D31E9" w:rsidP="005D31E9">
      <w:pPr>
        <w:tabs>
          <w:tab w:val="left" w:pos="1425"/>
        </w:tabs>
        <w:rPr>
          <w:sz w:val="24"/>
          <w:szCs w:val="24"/>
        </w:rPr>
      </w:pPr>
    </w:p>
    <w:p w14:paraId="3F033C6F" w14:textId="7A324144" w:rsidR="005D31E9" w:rsidRDefault="005D31E9" w:rsidP="005D31E9">
      <w:pPr>
        <w:tabs>
          <w:tab w:val="left" w:pos="1425"/>
        </w:tabs>
        <w:rPr>
          <w:sz w:val="24"/>
          <w:szCs w:val="24"/>
        </w:rPr>
      </w:pPr>
    </w:p>
    <w:p w14:paraId="74FED0D3" w14:textId="6E9E2A0F" w:rsidR="005D31E9" w:rsidRDefault="005D31E9" w:rsidP="005D31E9">
      <w:pPr>
        <w:tabs>
          <w:tab w:val="left" w:pos="1425"/>
        </w:tabs>
        <w:rPr>
          <w:sz w:val="24"/>
          <w:szCs w:val="24"/>
        </w:rPr>
      </w:pPr>
    </w:p>
    <w:p w14:paraId="44C06195" w14:textId="236C6CC5" w:rsidR="005D31E9" w:rsidRDefault="005D31E9" w:rsidP="005D31E9">
      <w:pPr>
        <w:tabs>
          <w:tab w:val="left" w:pos="1425"/>
        </w:tabs>
        <w:rPr>
          <w:sz w:val="24"/>
          <w:szCs w:val="24"/>
        </w:rPr>
      </w:pPr>
    </w:p>
    <w:p w14:paraId="11957AAA" w14:textId="2E8F8EF8" w:rsidR="005D31E9" w:rsidRDefault="005D31E9" w:rsidP="005D31E9">
      <w:pPr>
        <w:tabs>
          <w:tab w:val="left" w:pos="1425"/>
        </w:tabs>
        <w:rPr>
          <w:sz w:val="24"/>
          <w:szCs w:val="24"/>
        </w:rPr>
      </w:pPr>
    </w:p>
    <w:p w14:paraId="546C974F" w14:textId="64F59C05" w:rsidR="005D31E9" w:rsidRDefault="005D31E9" w:rsidP="005D31E9">
      <w:pPr>
        <w:tabs>
          <w:tab w:val="left" w:pos="1425"/>
        </w:tabs>
        <w:rPr>
          <w:sz w:val="24"/>
          <w:szCs w:val="24"/>
        </w:rPr>
      </w:pPr>
    </w:p>
    <w:p w14:paraId="3D6F625A" w14:textId="751CFE2B" w:rsidR="005D31E9" w:rsidRDefault="005D31E9" w:rsidP="005D31E9">
      <w:pPr>
        <w:tabs>
          <w:tab w:val="left" w:pos="1425"/>
        </w:tabs>
        <w:rPr>
          <w:sz w:val="24"/>
          <w:szCs w:val="24"/>
        </w:rPr>
      </w:pPr>
    </w:p>
    <w:p w14:paraId="744FB1E7" w14:textId="3068D58B" w:rsidR="005D31E9" w:rsidRDefault="005D31E9" w:rsidP="005D31E9">
      <w:pPr>
        <w:tabs>
          <w:tab w:val="left" w:pos="1425"/>
        </w:tabs>
        <w:rPr>
          <w:sz w:val="24"/>
          <w:szCs w:val="24"/>
        </w:rPr>
      </w:pPr>
    </w:p>
    <w:p w14:paraId="36E33AB3" w14:textId="7591FC59" w:rsidR="005D31E9" w:rsidRDefault="005D31E9" w:rsidP="005D31E9">
      <w:pPr>
        <w:tabs>
          <w:tab w:val="left" w:pos="1425"/>
        </w:tabs>
        <w:rPr>
          <w:sz w:val="24"/>
          <w:szCs w:val="24"/>
        </w:rPr>
      </w:pPr>
    </w:p>
    <w:p w14:paraId="7C8AD113" w14:textId="7483B1B9" w:rsidR="006C51F2" w:rsidRDefault="006C51F2" w:rsidP="005D31E9">
      <w:pPr>
        <w:tabs>
          <w:tab w:val="left" w:pos="1425"/>
        </w:tabs>
        <w:rPr>
          <w:sz w:val="24"/>
          <w:szCs w:val="24"/>
        </w:rPr>
      </w:pPr>
    </w:p>
    <w:p w14:paraId="4EE44F1A" w14:textId="7F5DE0BA" w:rsidR="001D2B4C" w:rsidRDefault="006C51F2" w:rsidP="005D31E9">
      <w:pPr>
        <w:tabs>
          <w:tab w:val="left" w:pos="1425"/>
        </w:tabs>
        <w:rPr>
          <w:sz w:val="24"/>
          <w:szCs w:val="24"/>
        </w:rPr>
      </w:pPr>
      <w:r w:rsidRPr="00D11F0C">
        <w:rPr>
          <w:b/>
          <w:sz w:val="24"/>
          <w:szCs w:val="24"/>
        </w:rPr>
        <w:t>Summary</w:t>
      </w:r>
      <w:r w:rsidR="00D11F0C" w:rsidRPr="00D11F0C">
        <w:rPr>
          <w:b/>
          <w:sz w:val="24"/>
          <w:szCs w:val="24"/>
        </w:rPr>
        <w:t xml:space="preserve"> of</w:t>
      </w:r>
      <w:r w:rsidRPr="00D11F0C">
        <w:rPr>
          <w:b/>
          <w:sz w:val="24"/>
          <w:szCs w:val="24"/>
        </w:rPr>
        <w:t xml:space="preserve"> Findings</w:t>
      </w:r>
      <w:r w:rsidR="00D11F0C" w:rsidRPr="00D11F0C">
        <w:rPr>
          <w:b/>
          <w:sz w:val="24"/>
          <w:szCs w:val="24"/>
        </w:rPr>
        <w:t>:</w:t>
      </w:r>
      <w:r w:rsidR="00D11F0C">
        <w:rPr>
          <w:sz w:val="24"/>
          <w:szCs w:val="24"/>
        </w:rPr>
        <w:t xml:space="preserve"> From the information and surveyed conducted, there is a 50/50 split among employees regarding zero hours contract. There are some that like the concept and others that think it is not fair to employees</w:t>
      </w:r>
      <w:r w:rsidR="001D2B4C">
        <w:rPr>
          <w:sz w:val="24"/>
          <w:szCs w:val="24"/>
        </w:rPr>
        <w:t>. I think it is fundamental that a more intense and wider survey to be conducted and more information provided about zero hours contract so that employees can understand the concept much better.</w:t>
      </w:r>
    </w:p>
    <w:p w14:paraId="49CE1830" w14:textId="77777777" w:rsidR="001D2B4C" w:rsidRDefault="001D2B4C" w:rsidP="005D31E9">
      <w:pPr>
        <w:tabs>
          <w:tab w:val="left" w:pos="1425"/>
        </w:tabs>
        <w:rPr>
          <w:sz w:val="24"/>
          <w:szCs w:val="24"/>
        </w:rPr>
      </w:pPr>
    </w:p>
    <w:p w14:paraId="7243330A" w14:textId="1C26F285" w:rsidR="006C51F2" w:rsidRDefault="006C51F2" w:rsidP="005D31E9">
      <w:pPr>
        <w:tabs>
          <w:tab w:val="left" w:pos="1425"/>
        </w:tabs>
        <w:rPr>
          <w:sz w:val="24"/>
          <w:szCs w:val="24"/>
        </w:rPr>
      </w:pPr>
    </w:p>
    <w:p w14:paraId="75E33B00" w14:textId="1C00CCFF" w:rsidR="006C51F2" w:rsidRDefault="006C51F2" w:rsidP="005D31E9">
      <w:pPr>
        <w:tabs>
          <w:tab w:val="left" w:pos="1425"/>
        </w:tabs>
        <w:rPr>
          <w:b/>
          <w:sz w:val="24"/>
          <w:szCs w:val="24"/>
        </w:rPr>
      </w:pPr>
      <w:r w:rsidRPr="001D2B4C">
        <w:rPr>
          <w:b/>
          <w:sz w:val="24"/>
          <w:szCs w:val="24"/>
        </w:rPr>
        <w:t>Conclusion</w:t>
      </w:r>
      <w:r w:rsidR="00C844CB">
        <w:rPr>
          <w:b/>
          <w:sz w:val="24"/>
          <w:szCs w:val="24"/>
        </w:rPr>
        <w:t>.</w:t>
      </w:r>
    </w:p>
    <w:p w14:paraId="65C51BEA" w14:textId="3BC06DFA" w:rsidR="00C844CB" w:rsidRPr="00C844CB" w:rsidRDefault="00C844CB" w:rsidP="005D31E9">
      <w:pPr>
        <w:tabs>
          <w:tab w:val="left" w:pos="1425"/>
        </w:tabs>
        <w:rPr>
          <w:sz w:val="24"/>
          <w:szCs w:val="24"/>
        </w:rPr>
      </w:pPr>
      <w:r>
        <w:rPr>
          <w:sz w:val="24"/>
          <w:szCs w:val="24"/>
        </w:rPr>
        <w:t>Having chosen this topic, I have come to understand that every employee has their individual needs and that what might be good for one group might be totally bad for another. It is important that organisations take’s the varying needs of individual employees onboard because as we have seen in the surveys conducted, (not one size fits all). Without the workforce no organisation can thrive. My summation is that zero hours contract is good for the majority of employees because of all the points I mentioned in my finding</w:t>
      </w:r>
      <w:r w:rsidR="00175DB2">
        <w:rPr>
          <w:sz w:val="24"/>
          <w:szCs w:val="24"/>
        </w:rPr>
        <w:t>.</w:t>
      </w:r>
      <w:bookmarkStart w:id="1" w:name="_GoBack"/>
      <w:bookmarkEnd w:id="1"/>
    </w:p>
    <w:p w14:paraId="3CE6DB9B" w14:textId="7F838CBE" w:rsidR="006C51F2" w:rsidRDefault="006C51F2" w:rsidP="005D31E9">
      <w:pPr>
        <w:tabs>
          <w:tab w:val="left" w:pos="1425"/>
        </w:tabs>
        <w:rPr>
          <w:sz w:val="24"/>
          <w:szCs w:val="24"/>
        </w:rPr>
      </w:pPr>
    </w:p>
    <w:p w14:paraId="74BB4124" w14:textId="4EBF067A" w:rsidR="006C51F2" w:rsidRDefault="006C51F2" w:rsidP="005D31E9">
      <w:pPr>
        <w:tabs>
          <w:tab w:val="left" w:pos="1425"/>
        </w:tabs>
        <w:rPr>
          <w:sz w:val="24"/>
          <w:szCs w:val="24"/>
        </w:rPr>
      </w:pPr>
    </w:p>
    <w:p w14:paraId="11684EAA" w14:textId="699E8927" w:rsidR="006C51F2" w:rsidRDefault="006C51F2" w:rsidP="005D31E9">
      <w:pPr>
        <w:tabs>
          <w:tab w:val="left" w:pos="1425"/>
        </w:tabs>
        <w:rPr>
          <w:sz w:val="24"/>
          <w:szCs w:val="24"/>
        </w:rPr>
      </w:pPr>
    </w:p>
    <w:p w14:paraId="02007C42" w14:textId="67AB9058" w:rsidR="006C51F2" w:rsidRDefault="006C51F2" w:rsidP="005D31E9">
      <w:pPr>
        <w:tabs>
          <w:tab w:val="left" w:pos="1425"/>
        </w:tabs>
        <w:rPr>
          <w:sz w:val="24"/>
          <w:szCs w:val="24"/>
        </w:rPr>
      </w:pPr>
    </w:p>
    <w:p w14:paraId="3BCD6BCB" w14:textId="52AD23D6" w:rsidR="006C51F2" w:rsidRDefault="006C51F2" w:rsidP="005D31E9">
      <w:pPr>
        <w:tabs>
          <w:tab w:val="left" w:pos="1425"/>
        </w:tabs>
        <w:rPr>
          <w:sz w:val="24"/>
          <w:szCs w:val="24"/>
        </w:rPr>
      </w:pPr>
    </w:p>
    <w:p w14:paraId="5744A175" w14:textId="7EF2E1BD" w:rsidR="006C51F2" w:rsidRDefault="006C51F2" w:rsidP="005D31E9">
      <w:pPr>
        <w:tabs>
          <w:tab w:val="left" w:pos="1425"/>
        </w:tabs>
        <w:rPr>
          <w:sz w:val="24"/>
          <w:szCs w:val="24"/>
        </w:rPr>
      </w:pPr>
    </w:p>
    <w:p w14:paraId="46CB0081" w14:textId="74DF1D9E" w:rsidR="006C51F2" w:rsidRDefault="006C51F2" w:rsidP="005D31E9">
      <w:pPr>
        <w:tabs>
          <w:tab w:val="left" w:pos="1425"/>
        </w:tabs>
        <w:rPr>
          <w:sz w:val="24"/>
          <w:szCs w:val="24"/>
        </w:rPr>
      </w:pPr>
    </w:p>
    <w:p w14:paraId="2E801E8D" w14:textId="0420CD49" w:rsidR="006C51F2" w:rsidRDefault="006C51F2" w:rsidP="005D31E9">
      <w:pPr>
        <w:tabs>
          <w:tab w:val="left" w:pos="1425"/>
        </w:tabs>
        <w:rPr>
          <w:sz w:val="24"/>
          <w:szCs w:val="24"/>
        </w:rPr>
      </w:pPr>
    </w:p>
    <w:p w14:paraId="797016A0" w14:textId="5C20DF4D" w:rsidR="006C51F2" w:rsidRDefault="006C51F2" w:rsidP="005D31E9">
      <w:pPr>
        <w:tabs>
          <w:tab w:val="left" w:pos="1425"/>
        </w:tabs>
        <w:rPr>
          <w:sz w:val="24"/>
          <w:szCs w:val="24"/>
        </w:rPr>
      </w:pPr>
    </w:p>
    <w:p w14:paraId="74236B74" w14:textId="0DDE4338" w:rsidR="006C51F2" w:rsidRDefault="006C51F2" w:rsidP="005D31E9">
      <w:pPr>
        <w:tabs>
          <w:tab w:val="left" w:pos="1425"/>
        </w:tabs>
        <w:rPr>
          <w:sz w:val="24"/>
          <w:szCs w:val="24"/>
        </w:rPr>
      </w:pPr>
    </w:p>
    <w:p w14:paraId="22C57B69" w14:textId="0D1C2A3D" w:rsidR="006C51F2" w:rsidRDefault="006C51F2" w:rsidP="005D31E9">
      <w:pPr>
        <w:tabs>
          <w:tab w:val="left" w:pos="1425"/>
        </w:tabs>
        <w:rPr>
          <w:sz w:val="24"/>
          <w:szCs w:val="24"/>
        </w:rPr>
      </w:pPr>
    </w:p>
    <w:p w14:paraId="0C8D1764" w14:textId="1BC717C5" w:rsidR="006C51F2" w:rsidRDefault="006C51F2" w:rsidP="005D31E9">
      <w:pPr>
        <w:tabs>
          <w:tab w:val="left" w:pos="1425"/>
        </w:tabs>
        <w:rPr>
          <w:sz w:val="24"/>
          <w:szCs w:val="24"/>
        </w:rPr>
      </w:pPr>
    </w:p>
    <w:p w14:paraId="3FE79C22" w14:textId="335DADB4" w:rsidR="006C51F2" w:rsidRDefault="006C51F2" w:rsidP="005D31E9">
      <w:pPr>
        <w:tabs>
          <w:tab w:val="left" w:pos="1425"/>
        </w:tabs>
        <w:rPr>
          <w:sz w:val="24"/>
          <w:szCs w:val="24"/>
        </w:rPr>
      </w:pPr>
    </w:p>
    <w:p w14:paraId="2BDD94B4" w14:textId="6E9E8DB6" w:rsidR="006C51F2" w:rsidRDefault="006C51F2" w:rsidP="005D31E9">
      <w:pPr>
        <w:tabs>
          <w:tab w:val="left" w:pos="1425"/>
        </w:tabs>
        <w:rPr>
          <w:sz w:val="24"/>
          <w:szCs w:val="24"/>
        </w:rPr>
      </w:pPr>
    </w:p>
    <w:p w14:paraId="53AF7487" w14:textId="0D16512A" w:rsidR="006C51F2" w:rsidRDefault="006C51F2" w:rsidP="005D31E9">
      <w:pPr>
        <w:tabs>
          <w:tab w:val="left" w:pos="1425"/>
        </w:tabs>
        <w:rPr>
          <w:sz w:val="24"/>
          <w:szCs w:val="24"/>
        </w:rPr>
      </w:pPr>
    </w:p>
    <w:p w14:paraId="2C345DE0" w14:textId="700214E4" w:rsidR="006C51F2" w:rsidRDefault="006C51F2" w:rsidP="005D31E9">
      <w:pPr>
        <w:tabs>
          <w:tab w:val="left" w:pos="1425"/>
        </w:tabs>
        <w:rPr>
          <w:sz w:val="24"/>
          <w:szCs w:val="24"/>
        </w:rPr>
      </w:pPr>
    </w:p>
    <w:sdt>
      <w:sdtPr>
        <w:rPr>
          <w:rFonts w:asciiTheme="minorHAnsi" w:eastAsiaTheme="minorHAnsi" w:hAnsiTheme="minorHAnsi" w:cstheme="minorBidi"/>
          <w:color w:val="auto"/>
          <w:sz w:val="22"/>
          <w:szCs w:val="22"/>
          <w:lang w:val="en-GB"/>
        </w:rPr>
        <w:id w:val="-2126611801"/>
        <w:docPartObj>
          <w:docPartGallery w:val="Bibliographies"/>
          <w:docPartUnique/>
        </w:docPartObj>
      </w:sdtPr>
      <w:sdtEndPr/>
      <w:sdtContent>
        <w:p w14:paraId="612C40C2" w14:textId="397B0C9B" w:rsidR="006C51F2" w:rsidRDefault="006C51F2">
          <w:pPr>
            <w:pStyle w:val="Heading1"/>
          </w:pPr>
          <w:r>
            <w:t>References</w:t>
          </w:r>
        </w:p>
        <w:sdt>
          <w:sdtPr>
            <w:id w:val="-573587230"/>
            <w:bibliography/>
          </w:sdtPr>
          <w:sdtEndPr/>
          <w:sdtContent>
            <w:p w14:paraId="632AF0FF" w14:textId="77777777" w:rsidR="006C51F2" w:rsidRDefault="006C51F2" w:rsidP="006C51F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2019. </w:t>
              </w:r>
              <w:r>
                <w:rPr>
                  <w:i/>
                  <w:iCs/>
                  <w:noProof/>
                  <w:lang w:val="en-US"/>
                </w:rPr>
                <w:t xml:space="preserve">research-methodology.net. </w:t>
              </w:r>
              <w:r>
                <w:rPr>
                  <w:noProof/>
                  <w:lang w:val="en-US"/>
                </w:rPr>
                <w:t xml:space="preserve">[Online] </w:t>
              </w:r>
              <w:r>
                <w:rPr>
                  <w:noProof/>
                  <w:lang w:val="en-US"/>
                </w:rPr>
                <w:br/>
                <w:t xml:space="preserve">Available at: </w:t>
              </w:r>
              <w:r>
                <w:rPr>
                  <w:noProof/>
                  <w:u w:val="single"/>
                  <w:lang w:val="en-US"/>
                </w:rPr>
                <w:t>research-methodology.net</w:t>
              </w:r>
              <w:r>
                <w:rPr>
                  <w:noProof/>
                  <w:lang w:val="en-US"/>
                </w:rPr>
                <w:br/>
                <w:t>[Accessed 20th April 2019].</w:t>
              </w:r>
            </w:p>
            <w:p w14:paraId="016C5EE7" w14:textId="77777777" w:rsidR="006C51F2" w:rsidRDefault="006C51F2" w:rsidP="006C51F2">
              <w:pPr>
                <w:pStyle w:val="Bibliography"/>
                <w:rPr>
                  <w:noProof/>
                  <w:lang w:val="en-US"/>
                </w:rPr>
              </w:pPr>
              <w:r>
                <w:rPr>
                  <w:noProof/>
                  <w:lang w:val="en-US"/>
                </w:rPr>
                <w:t xml:space="preserve">BBC, n.d.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https://www.bbc.co.uk/sounds/play/p074ltg8?intc_type=singletheme&amp;intc_location=bbcsounds&amp;intc_campaign=bbcsounds&amp;intc_linkname=podcast_forest404_contentcard57</w:t>
              </w:r>
              <w:r>
                <w:rPr>
                  <w:noProof/>
                  <w:lang w:val="en-US"/>
                </w:rPr>
                <w:br/>
                <w:t>[Accessed 2019].</w:t>
              </w:r>
            </w:p>
            <w:p w14:paraId="3581657D" w14:textId="77777777" w:rsidR="006C51F2" w:rsidRDefault="006C51F2" w:rsidP="006C51F2">
              <w:pPr>
                <w:pStyle w:val="Bibliography"/>
                <w:rPr>
                  <w:noProof/>
                  <w:lang w:val="en-US"/>
                </w:rPr>
              </w:pPr>
              <w:r>
                <w:rPr>
                  <w:noProof/>
                  <w:lang w:val="en-US"/>
                </w:rPr>
                <w:t xml:space="preserve">British Broadcasting Corporation, 2019.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Http:/www.bbc.co.uk/news/business-23573442</w:t>
              </w:r>
              <w:r>
                <w:rPr>
                  <w:noProof/>
                  <w:lang w:val="en-US"/>
                </w:rPr>
                <w:br/>
                <w:t>[Accessed 20th April 2019].</w:t>
              </w:r>
            </w:p>
            <w:p w14:paraId="401F2E46" w14:textId="77777777" w:rsidR="006C51F2" w:rsidRDefault="006C51F2" w:rsidP="006C51F2">
              <w:pPr>
                <w:pStyle w:val="Bibliography"/>
                <w:rPr>
                  <w:noProof/>
                  <w:lang w:val="en-US"/>
                </w:rPr>
              </w:pPr>
              <w:r>
                <w:rPr>
                  <w:noProof/>
                  <w:lang w:val="en-US"/>
                </w:rPr>
                <w:t xml:space="preserve">Carroll L J, R. J. P., 2010. A social theory-based conceptual framework for integrating qualitative and quantitative research. </w:t>
              </w:r>
              <w:r>
                <w:rPr>
                  <w:i/>
                  <w:iCs/>
                  <w:noProof/>
                  <w:lang w:val="en-US"/>
                </w:rPr>
                <w:t xml:space="preserve">International Journal of Environmental Research and Public Health, , </w:t>
              </w:r>
              <w:r>
                <w:rPr>
                  <w:noProof/>
                  <w:lang w:val="en-US"/>
                </w:rPr>
                <w:t>7(9), pp. 3478-3488.</w:t>
              </w:r>
            </w:p>
            <w:p w14:paraId="073F0BC6" w14:textId="77777777" w:rsidR="006C51F2" w:rsidRDefault="006C51F2" w:rsidP="006C51F2">
              <w:pPr>
                <w:pStyle w:val="Bibliography"/>
                <w:rPr>
                  <w:noProof/>
                  <w:lang w:val="en-US"/>
                </w:rPr>
              </w:pPr>
              <w:r>
                <w:rPr>
                  <w:noProof/>
                  <w:lang w:val="en-US"/>
                </w:rPr>
                <w:t xml:space="preserve">Davies, A., 2013. Pro and Cons of zero hours contract. </w:t>
              </w:r>
              <w:r>
                <w:rPr>
                  <w:i/>
                  <w:iCs/>
                  <w:noProof/>
                  <w:lang w:val="en-US"/>
                </w:rPr>
                <w:t>zero hours contract</w:t>
              </w:r>
              <w:r>
                <w:rPr>
                  <w:noProof/>
                  <w:lang w:val="en-US"/>
                </w:rPr>
                <w:t>, 02 september, p. 2.</w:t>
              </w:r>
            </w:p>
            <w:p w14:paraId="18B36454" w14:textId="77777777" w:rsidR="006C51F2" w:rsidRDefault="006C51F2" w:rsidP="006C51F2">
              <w:pPr>
                <w:pStyle w:val="Bibliography"/>
                <w:rPr>
                  <w:noProof/>
                  <w:lang w:val="en-US"/>
                </w:rPr>
              </w:pPr>
              <w:r>
                <w:rPr>
                  <w:noProof/>
                  <w:lang w:val="en-US"/>
                </w:rPr>
                <w:t xml:space="preserve">Hasan, A., 2018. </w:t>
              </w:r>
              <w:r>
                <w:rPr>
                  <w:i/>
                  <w:iCs/>
                  <w:noProof/>
                  <w:lang w:val="en-US"/>
                </w:rPr>
                <w:t xml:space="preserve">www.academia.edu. </w:t>
              </w:r>
              <w:r>
                <w:rPr>
                  <w:noProof/>
                  <w:lang w:val="en-US"/>
                </w:rPr>
                <w:t xml:space="preserve">[Online] </w:t>
              </w:r>
              <w:r>
                <w:rPr>
                  <w:noProof/>
                  <w:lang w:val="en-US"/>
                </w:rPr>
                <w:br/>
                <w:t xml:space="preserve">Available at: </w:t>
              </w:r>
              <w:r>
                <w:rPr>
                  <w:noProof/>
                  <w:u w:val="single"/>
                  <w:lang w:val="en-US"/>
                </w:rPr>
                <w:t>https://www.academia.edu/5563491/Research_Population</w:t>
              </w:r>
              <w:r>
                <w:rPr>
                  <w:noProof/>
                  <w:lang w:val="en-US"/>
                </w:rPr>
                <w:br/>
                <w:t>[Accessed 20th April 2019].</w:t>
              </w:r>
            </w:p>
            <w:p w14:paraId="351CA33D" w14:textId="77777777" w:rsidR="006C51F2" w:rsidRDefault="006C51F2" w:rsidP="006C51F2">
              <w:pPr>
                <w:pStyle w:val="Bibliography"/>
                <w:rPr>
                  <w:noProof/>
                  <w:lang w:val="en-US"/>
                </w:rPr>
              </w:pPr>
              <w:r>
                <w:rPr>
                  <w:noProof/>
                  <w:lang w:val="en-US"/>
                </w:rPr>
                <w:t>Hoe J, H. Z., 2014. Understanding Qualitative Research. 27(15), pp. 55-57.</w:t>
              </w:r>
            </w:p>
            <w:p w14:paraId="26AF21E5" w14:textId="77777777" w:rsidR="006C51F2" w:rsidRDefault="006C51F2" w:rsidP="006C51F2">
              <w:pPr>
                <w:pStyle w:val="Bibliography"/>
                <w:rPr>
                  <w:noProof/>
                  <w:lang w:val="en-US"/>
                </w:rPr>
              </w:pPr>
              <w:r>
                <w:rPr>
                  <w:noProof/>
                  <w:lang w:val="en-US"/>
                </w:rPr>
                <w:t xml:space="preserve">Orest Masue, I. L. S. M. A., 2013. </w:t>
              </w:r>
              <w:r>
                <w:rPr>
                  <w:i/>
                  <w:iCs/>
                  <w:noProof/>
                  <w:lang w:val="en-US"/>
                </w:rPr>
                <w:t xml:space="preserve">Researchgate.net. </w:t>
              </w:r>
              <w:r>
                <w:rPr>
                  <w:noProof/>
                  <w:lang w:val="en-US"/>
                </w:rPr>
                <w:t xml:space="preserve">[Online] </w:t>
              </w:r>
              <w:r>
                <w:rPr>
                  <w:noProof/>
                  <w:lang w:val="en-US"/>
                </w:rPr>
                <w:br/>
                <w:t xml:space="preserve">Available at: </w:t>
              </w:r>
              <w:r>
                <w:rPr>
                  <w:noProof/>
                  <w:u w:val="single"/>
                  <w:lang w:val="en-US"/>
                </w:rPr>
                <w:t>https://www.researchgate.net/publication/255702364_The_Qualitative-Quantitative_'Disparities'_in_Social_Science_Research_What_Does_Qualitative_Comparative_Analysis_QCA_Brings_in_to_Bridge_the_Gap</w:t>
              </w:r>
              <w:r>
                <w:rPr>
                  <w:noProof/>
                  <w:lang w:val="en-US"/>
                </w:rPr>
                <w:br/>
                <w:t>[Accessed 20th April 2019].</w:t>
              </w:r>
            </w:p>
            <w:p w14:paraId="27B413A7" w14:textId="77777777" w:rsidR="006C51F2" w:rsidRDefault="006C51F2" w:rsidP="006C51F2">
              <w:pPr>
                <w:pStyle w:val="Bibliography"/>
                <w:rPr>
                  <w:noProof/>
                  <w:lang w:val="en-US"/>
                </w:rPr>
              </w:pPr>
              <w:r>
                <w:rPr>
                  <w:noProof/>
                  <w:lang w:val="en-US"/>
                </w:rPr>
                <w:t xml:space="preserve">Whittam, E., 2019. </w:t>
              </w:r>
              <w:r>
                <w:rPr>
                  <w:i/>
                  <w:iCs/>
                  <w:noProof/>
                  <w:lang w:val="en-US"/>
                </w:rPr>
                <w:t xml:space="preserve">www.elliswhittam.com. </w:t>
              </w:r>
              <w:r>
                <w:rPr>
                  <w:noProof/>
                  <w:lang w:val="en-US"/>
                </w:rPr>
                <w:t xml:space="preserve">[Online] </w:t>
              </w:r>
              <w:r>
                <w:rPr>
                  <w:noProof/>
                  <w:lang w:val="en-US"/>
                </w:rPr>
                <w:br/>
                <w:t xml:space="preserve">Available at: </w:t>
              </w:r>
              <w:r>
                <w:rPr>
                  <w:noProof/>
                  <w:u w:val="single"/>
                  <w:lang w:val="en-US"/>
                </w:rPr>
                <w:t>https://elliswhittam.com/blog/pros-cons-zero-hour-contracts/</w:t>
              </w:r>
              <w:r>
                <w:rPr>
                  <w:noProof/>
                  <w:lang w:val="en-US"/>
                </w:rPr>
                <w:br/>
                <w:t>[Accessed 20th April 2019].</w:t>
              </w:r>
            </w:p>
            <w:p w14:paraId="79BD43EA" w14:textId="5EFD60E5" w:rsidR="006C51F2" w:rsidRDefault="006C51F2" w:rsidP="006C51F2">
              <w:r>
                <w:rPr>
                  <w:b/>
                  <w:bCs/>
                  <w:noProof/>
                </w:rPr>
                <w:fldChar w:fldCharType="end"/>
              </w:r>
            </w:p>
          </w:sdtContent>
        </w:sdt>
      </w:sdtContent>
    </w:sdt>
    <w:p w14:paraId="1AE869B7" w14:textId="77777777" w:rsidR="006C51F2" w:rsidRPr="005A45EE" w:rsidRDefault="006C51F2" w:rsidP="005D31E9">
      <w:pPr>
        <w:tabs>
          <w:tab w:val="left" w:pos="1425"/>
        </w:tabs>
        <w:rPr>
          <w:sz w:val="24"/>
          <w:szCs w:val="24"/>
        </w:rPr>
      </w:pPr>
    </w:p>
    <w:sectPr w:rsidR="006C51F2" w:rsidRPr="005A4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B74FA2"/>
    <w:multiLevelType w:val="hybridMultilevel"/>
    <w:tmpl w:val="7638B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D013FC"/>
    <w:multiLevelType w:val="hybridMultilevel"/>
    <w:tmpl w:val="B1B86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C3785D"/>
    <w:multiLevelType w:val="hybridMultilevel"/>
    <w:tmpl w:val="E5FEE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600D1E"/>
    <w:multiLevelType w:val="hybridMultilevel"/>
    <w:tmpl w:val="EC46C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5EE"/>
    <w:rsid w:val="00157C6A"/>
    <w:rsid w:val="00166BBD"/>
    <w:rsid w:val="00175DB2"/>
    <w:rsid w:val="001B03C8"/>
    <w:rsid w:val="001C6574"/>
    <w:rsid w:val="001D2B4C"/>
    <w:rsid w:val="002532C8"/>
    <w:rsid w:val="002A6F4C"/>
    <w:rsid w:val="003118A0"/>
    <w:rsid w:val="00312983"/>
    <w:rsid w:val="00361197"/>
    <w:rsid w:val="003D045F"/>
    <w:rsid w:val="004078C8"/>
    <w:rsid w:val="00466F70"/>
    <w:rsid w:val="004B4DD9"/>
    <w:rsid w:val="00523884"/>
    <w:rsid w:val="005A45EE"/>
    <w:rsid w:val="005D31E9"/>
    <w:rsid w:val="00625253"/>
    <w:rsid w:val="00656CDA"/>
    <w:rsid w:val="006C51F2"/>
    <w:rsid w:val="006C61B6"/>
    <w:rsid w:val="007045D0"/>
    <w:rsid w:val="00712226"/>
    <w:rsid w:val="00823665"/>
    <w:rsid w:val="008D2115"/>
    <w:rsid w:val="00945C80"/>
    <w:rsid w:val="009462C8"/>
    <w:rsid w:val="00A10FD1"/>
    <w:rsid w:val="00A3066D"/>
    <w:rsid w:val="00AE65C0"/>
    <w:rsid w:val="00B32AF7"/>
    <w:rsid w:val="00B35C78"/>
    <w:rsid w:val="00B64D86"/>
    <w:rsid w:val="00BD5081"/>
    <w:rsid w:val="00BE7F49"/>
    <w:rsid w:val="00C00BFE"/>
    <w:rsid w:val="00C2132C"/>
    <w:rsid w:val="00C844CB"/>
    <w:rsid w:val="00CA6FCD"/>
    <w:rsid w:val="00D11F0C"/>
    <w:rsid w:val="00D61584"/>
    <w:rsid w:val="00D75B01"/>
    <w:rsid w:val="00E0180E"/>
    <w:rsid w:val="00E35175"/>
    <w:rsid w:val="00F053A4"/>
    <w:rsid w:val="00FC6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5CE45"/>
  <w15:chartTrackingRefBased/>
  <w15:docId w15:val="{858DFA83-4644-48EC-8918-15A1BAEA8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CD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066D"/>
    <w:rPr>
      <w:color w:val="0563C1" w:themeColor="hyperlink"/>
      <w:u w:val="single"/>
    </w:rPr>
  </w:style>
  <w:style w:type="character" w:styleId="UnresolvedMention">
    <w:name w:val="Unresolved Mention"/>
    <w:basedOn w:val="DefaultParagraphFont"/>
    <w:uiPriority w:val="99"/>
    <w:semiHidden/>
    <w:unhideWhenUsed/>
    <w:rsid w:val="00A3066D"/>
    <w:rPr>
      <w:color w:val="605E5C"/>
      <w:shd w:val="clear" w:color="auto" w:fill="E1DFDD"/>
    </w:rPr>
  </w:style>
  <w:style w:type="paragraph" w:styleId="ListParagraph">
    <w:name w:val="List Paragraph"/>
    <w:basedOn w:val="Normal"/>
    <w:uiPriority w:val="34"/>
    <w:qFormat/>
    <w:rsid w:val="00D61584"/>
    <w:pPr>
      <w:ind w:left="720"/>
      <w:contextualSpacing/>
    </w:pPr>
  </w:style>
  <w:style w:type="paragraph" w:styleId="BalloonText">
    <w:name w:val="Balloon Text"/>
    <w:basedOn w:val="Normal"/>
    <w:link w:val="BalloonTextChar"/>
    <w:uiPriority w:val="99"/>
    <w:semiHidden/>
    <w:unhideWhenUsed/>
    <w:rsid w:val="009462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2C8"/>
    <w:rPr>
      <w:rFonts w:ascii="Segoe UI" w:hAnsi="Segoe UI" w:cs="Segoe UI"/>
      <w:sz w:val="18"/>
      <w:szCs w:val="18"/>
    </w:rPr>
  </w:style>
  <w:style w:type="character" w:customStyle="1" w:styleId="Heading1Char">
    <w:name w:val="Heading 1 Char"/>
    <w:basedOn w:val="DefaultParagraphFont"/>
    <w:link w:val="Heading1"/>
    <w:uiPriority w:val="9"/>
    <w:rsid w:val="00656CD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6CDA"/>
  </w:style>
  <w:style w:type="table" w:styleId="TableGrid">
    <w:name w:val="Table Grid"/>
    <w:basedOn w:val="TableNormal"/>
    <w:uiPriority w:val="39"/>
    <w:rsid w:val="004078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33586">
      <w:bodyDiv w:val="1"/>
      <w:marLeft w:val="0"/>
      <w:marRight w:val="0"/>
      <w:marTop w:val="0"/>
      <w:marBottom w:val="0"/>
      <w:divBdr>
        <w:top w:val="none" w:sz="0" w:space="0" w:color="auto"/>
        <w:left w:val="none" w:sz="0" w:space="0" w:color="auto"/>
        <w:bottom w:val="none" w:sz="0" w:space="0" w:color="auto"/>
        <w:right w:val="none" w:sz="0" w:space="0" w:color="auto"/>
      </w:divBdr>
    </w:div>
    <w:div w:id="36053264">
      <w:bodyDiv w:val="1"/>
      <w:marLeft w:val="0"/>
      <w:marRight w:val="0"/>
      <w:marTop w:val="0"/>
      <w:marBottom w:val="0"/>
      <w:divBdr>
        <w:top w:val="none" w:sz="0" w:space="0" w:color="auto"/>
        <w:left w:val="none" w:sz="0" w:space="0" w:color="auto"/>
        <w:bottom w:val="none" w:sz="0" w:space="0" w:color="auto"/>
        <w:right w:val="none" w:sz="0" w:space="0" w:color="auto"/>
      </w:divBdr>
    </w:div>
    <w:div w:id="71314000">
      <w:bodyDiv w:val="1"/>
      <w:marLeft w:val="0"/>
      <w:marRight w:val="0"/>
      <w:marTop w:val="0"/>
      <w:marBottom w:val="0"/>
      <w:divBdr>
        <w:top w:val="none" w:sz="0" w:space="0" w:color="auto"/>
        <w:left w:val="none" w:sz="0" w:space="0" w:color="auto"/>
        <w:bottom w:val="none" w:sz="0" w:space="0" w:color="auto"/>
        <w:right w:val="none" w:sz="0" w:space="0" w:color="auto"/>
      </w:divBdr>
    </w:div>
    <w:div w:id="74515292">
      <w:bodyDiv w:val="1"/>
      <w:marLeft w:val="0"/>
      <w:marRight w:val="0"/>
      <w:marTop w:val="0"/>
      <w:marBottom w:val="0"/>
      <w:divBdr>
        <w:top w:val="none" w:sz="0" w:space="0" w:color="auto"/>
        <w:left w:val="none" w:sz="0" w:space="0" w:color="auto"/>
        <w:bottom w:val="none" w:sz="0" w:space="0" w:color="auto"/>
        <w:right w:val="none" w:sz="0" w:space="0" w:color="auto"/>
      </w:divBdr>
    </w:div>
    <w:div w:id="75322431">
      <w:bodyDiv w:val="1"/>
      <w:marLeft w:val="0"/>
      <w:marRight w:val="0"/>
      <w:marTop w:val="0"/>
      <w:marBottom w:val="0"/>
      <w:divBdr>
        <w:top w:val="none" w:sz="0" w:space="0" w:color="auto"/>
        <w:left w:val="none" w:sz="0" w:space="0" w:color="auto"/>
        <w:bottom w:val="none" w:sz="0" w:space="0" w:color="auto"/>
        <w:right w:val="none" w:sz="0" w:space="0" w:color="auto"/>
      </w:divBdr>
    </w:div>
    <w:div w:id="305742777">
      <w:bodyDiv w:val="1"/>
      <w:marLeft w:val="0"/>
      <w:marRight w:val="0"/>
      <w:marTop w:val="0"/>
      <w:marBottom w:val="0"/>
      <w:divBdr>
        <w:top w:val="none" w:sz="0" w:space="0" w:color="auto"/>
        <w:left w:val="none" w:sz="0" w:space="0" w:color="auto"/>
        <w:bottom w:val="none" w:sz="0" w:space="0" w:color="auto"/>
        <w:right w:val="none" w:sz="0" w:space="0" w:color="auto"/>
      </w:divBdr>
    </w:div>
    <w:div w:id="345903819">
      <w:bodyDiv w:val="1"/>
      <w:marLeft w:val="0"/>
      <w:marRight w:val="0"/>
      <w:marTop w:val="0"/>
      <w:marBottom w:val="0"/>
      <w:divBdr>
        <w:top w:val="none" w:sz="0" w:space="0" w:color="auto"/>
        <w:left w:val="none" w:sz="0" w:space="0" w:color="auto"/>
        <w:bottom w:val="none" w:sz="0" w:space="0" w:color="auto"/>
        <w:right w:val="none" w:sz="0" w:space="0" w:color="auto"/>
      </w:divBdr>
    </w:div>
    <w:div w:id="490025237">
      <w:bodyDiv w:val="1"/>
      <w:marLeft w:val="0"/>
      <w:marRight w:val="0"/>
      <w:marTop w:val="0"/>
      <w:marBottom w:val="0"/>
      <w:divBdr>
        <w:top w:val="none" w:sz="0" w:space="0" w:color="auto"/>
        <w:left w:val="none" w:sz="0" w:space="0" w:color="auto"/>
        <w:bottom w:val="none" w:sz="0" w:space="0" w:color="auto"/>
        <w:right w:val="none" w:sz="0" w:space="0" w:color="auto"/>
      </w:divBdr>
    </w:div>
    <w:div w:id="567496896">
      <w:bodyDiv w:val="1"/>
      <w:marLeft w:val="0"/>
      <w:marRight w:val="0"/>
      <w:marTop w:val="0"/>
      <w:marBottom w:val="0"/>
      <w:divBdr>
        <w:top w:val="none" w:sz="0" w:space="0" w:color="auto"/>
        <w:left w:val="none" w:sz="0" w:space="0" w:color="auto"/>
        <w:bottom w:val="none" w:sz="0" w:space="0" w:color="auto"/>
        <w:right w:val="none" w:sz="0" w:space="0" w:color="auto"/>
      </w:divBdr>
    </w:div>
    <w:div w:id="909388627">
      <w:bodyDiv w:val="1"/>
      <w:marLeft w:val="0"/>
      <w:marRight w:val="0"/>
      <w:marTop w:val="0"/>
      <w:marBottom w:val="0"/>
      <w:divBdr>
        <w:top w:val="none" w:sz="0" w:space="0" w:color="auto"/>
        <w:left w:val="none" w:sz="0" w:space="0" w:color="auto"/>
        <w:bottom w:val="none" w:sz="0" w:space="0" w:color="auto"/>
        <w:right w:val="none" w:sz="0" w:space="0" w:color="auto"/>
      </w:divBdr>
    </w:div>
    <w:div w:id="1043552388">
      <w:bodyDiv w:val="1"/>
      <w:marLeft w:val="0"/>
      <w:marRight w:val="0"/>
      <w:marTop w:val="0"/>
      <w:marBottom w:val="0"/>
      <w:divBdr>
        <w:top w:val="none" w:sz="0" w:space="0" w:color="auto"/>
        <w:left w:val="none" w:sz="0" w:space="0" w:color="auto"/>
        <w:bottom w:val="none" w:sz="0" w:space="0" w:color="auto"/>
        <w:right w:val="none" w:sz="0" w:space="0" w:color="auto"/>
      </w:divBdr>
    </w:div>
    <w:div w:id="1134175870">
      <w:bodyDiv w:val="1"/>
      <w:marLeft w:val="0"/>
      <w:marRight w:val="0"/>
      <w:marTop w:val="0"/>
      <w:marBottom w:val="0"/>
      <w:divBdr>
        <w:top w:val="none" w:sz="0" w:space="0" w:color="auto"/>
        <w:left w:val="none" w:sz="0" w:space="0" w:color="auto"/>
        <w:bottom w:val="none" w:sz="0" w:space="0" w:color="auto"/>
        <w:right w:val="none" w:sz="0" w:space="0" w:color="auto"/>
      </w:divBdr>
    </w:div>
    <w:div w:id="1169756074">
      <w:bodyDiv w:val="1"/>
      <w:marLeft w:val="0"/>
      <w:marRight w:val="0"/>
      <w:marTop w:val="0"/>
      <w:marBottom w:val="0"/>
      <w:divBdr>
        <w:top w:val="none" w:sz="0" w:space="0" w:color="auto"/>
        <w:left w:val="none" w:sz="0" w:space="0" w:color="auto"/>
        <w:bottom w:val="none" w:sz="0" w:space="0" w:color="auto"/>
        <w:right w:val="none" w:sz="0" w:space="0" w:color="auto"/>
      </w:divBdr>
    </w:div>
    <w:div w:id="1486245361">
      <w:bodyDiv w:val="1"/>
      <w:marLeft w:val="0"/>
      <w:marRight w:val="0"/>
      <w:marTop w:val="0"/>
      <w:marBottom w:val="0"/>
      <w:divBdr>
        <w:top w:val="none" w:sz="0" w:space="0" w:color="auto"/>
        <w:left w:val="none" w:sz="0" w:space="0" w:color="auto"/>
        <w:bottom w:val="none" w:sz="0" w:space="0" w:color="auto"/>
        <w:right w:val="none" w:sz="0" w:space="0" w:color="auto"/>
      </w:divBdr>
    </w:div>
    <w:div w:id="1585187858">
      <w:bodyDiv w:val="1"/>
      <w:marLeft w:val="0"/>
      <w:marRight w:val="0"/>
      <w:marTop w:val="0"/>
      <w:marBottom w:val="0"/>
      <w:divBdr>
        <w:top w:val="none" w:sz="0" w:space="0" w:color="auto"/>
        <w:left w:val="none" w:sz="0" w:space="0" w:color="auto"/>
        <w:bottom w:val="none" w:sz="0" w:space="0" w:color="auto"/>
        <w:right w:val="none" w:sz="0" w:space="0" w:color="auto"/>
      </w:divBdr>
    </w:div>
    <w:div w:id="1607691711">
      <w:bodyDiv w:val="1"/>
      <w:marLeft w:val="0"/>
      <w:marRight w:val="0"/>
      <w:marTop w:val="0"/>
      <w:marBottom w:val="0"/>
      <w:divBdr>
        <w:top w:val="none" w:sz="0" w:space="0" w:color="auto"/>
        <w:left w:val="none" w:sz="0" w:space="0" w:color="auto"/>
        <w:bottom w:val="none" w:sz="0" w:space="0" w:color="auto"/>
        <w:right w:val="none" w:sz="0" w:space="0" w:color="auto"/>
      </w:divBdr>
    </w:div>
    <w:div w:id="1718511002">
      <w:bodyDiv w:val="1"/>
      <w:marLeft w:val="0"/>
      <w:marRight w:val="0"/>
      <w:marTop w:val="0"/>
      <w:marBottom w:val="0"/>
      <w:divBdr>
        <w:top w:val="none" w:sz="0" w:space="0" w:color="auto"/>
        <w:left w:val="none" w:sz="0" w:space="0" w:color="auto"/>
        <w:bottom w:val="none" w:sz="0" w:space="0" w:color="auto"/>
        <w:right w:val="none" w:sz="0" w:space="0" w:color="auto"/>
      </w:divBdr>
    </w:div>
    <w:div w:id="1785536435">
      <w:bodyDiv w:val="1"/>
      <w:marLeft w:val="0"/>
      <w:marRight w:val="0"/>
      <w:marTop w:val="0"/>
      <w:marBottom w:val="0"/>
      <w:divBdr>
        <w:top w:val="none" w:sz="0" w:space="0" w:color="auto"/>
        <w:left w:val="none" w:sz="0" w:space="0" w:color="auto"/>
        <w:bottom w:val="none" w:sz="0" w:space="0" w:color="auto"/>
        <w:right w:val="none" w:sz="0" w:space="0" w:color="auto"/>
      </w:divBdr>
    </w:div>
    <w:div w:id="1826777895">
      <w:bodyDiv w:val="1"/>
      <w:marLeft w:val="0"/>
      <w:marRight w:val="0"/>
      <w:marTop w:val="0"/>
      <w:marBottom w:val="0"/>
      <w:divBdr>
        <w:top w:val="none" w:sz="0" w:space="0" w:color="auto"/>
        <w:left w:val="none" w:sz="0" w:space="0" w:color="auto"/>
        <w:bottom w:val="none" w:sz="0" w:space="0" w:color="auto"/>
        <w:right w:val="none" w:sz="0" w:space="0" w:color="auto"/>
      </w:divBdr>
    </w:div>
    <w:div w:id="1870607799">
      <w:bodyDiv w:val="1"/>
      <w:marLeft w:val="0"/>
      <w:marRight w:val="0"/>
      <w:marTop w:val="0"/>
      <w:marBottom w:val="0"/>
      <w:divBdr>
        <w:top w:val="none" w:sz="0" w:space="0" w:color="auto"/>
        <w:left w:val="none" w:sz="0" w:space="0" w:color="auto"/>
        <w:bottom w:val="none" w:sz="0" w:space="0" w:color="auto"/>
        <w:right w:val="none" w:sz="0" w:space="0" w:color="auto"/>
      </w:divBdr>
    </w:div>
    <w:div w:id="1921983064">
      <w:bodyDiv w:val="1"/>
      <w:marLeft w:val="0"/>
      <w:marRight w:val="0"/>
      <w:marTop w:val="0"/>
      <w:marBottom w:val="0"/>
      <w:divBdr>
        <w:top w:val="none" w:sz="0" w:space="0" w:color="auto"/>
        <w:left w:val="none" w:sz="0" w:space="0" w:color="auto"/>
        <w:bottom w:val="none" w:sz="0" w:space="0" w:color="auto"/>
        <w:right w:val="none" w:sz="0" w:space="0" w:color="auto"/>
      </w:divBdr>
    </w:div>
    <w:div w:id="214356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Employees are happy with Zero Hour Contract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5"/>
                <c:pt idx="0">
                  <c:v>Strongly Agree</c:v>
                </c:pt>
                <c:pt idx="1">
                  <c:v>Agree</c:v>
                </c:pt>
                <c:pt idx="2">
                  <c:v>Do not Know</c:v>
                </c:pt>
                <c:pt idx="3">
                  <c:v>Disagree</c:v>
                </c:pt>
                <c:pt idx="4">
                  <c:v>Strongly Disagree</c:v>
                </c:pt>
              </c:strCache>
            </c:strRef>
          </c:cat>
          <c:val>
            <c:numRef>
              <c:f>Sheet1!$B$2:$F$2</c:f>
              <c:numCache>
                <c:formatCode>General</c:formatCode>
                <c:ptCount val="5"/>
                <c:pt idx="0">
                  <c:v>7</c:v>
                </c:pt>
                <c:pt idx="1">
                  <c:v>5</c:v>
                </c:pt>
                <c:pt idx="2">
                  <c:v>3</c:v>
                </c:pt>
                <c:pt idx="3">
                  <c:v>3</c:v>
                </c:pt>
                <c:pt idx="4">
                  <c:v>2</c:v>
                </c:pt>
              </c:numCache>
            </c:numRef>
          </c:val>
          <c:extLst>
            <c:ext xmlns:c16="http://schemas.microsoft.com/office/drawing/2014/chart" uri="{C3380CC4-5D6E-409C-BE32-E72D297353CC}">
              <c16:uniqueId val="{00000000-FB06-498A-B827-8271B000F97F}"/>
            </c:ext>
          </c:extLst>
        </c:ser>
        <c:dLbls>
          <c:dLblPos val="ctr"/>
          <c:showLegendKey val="0"/>
          <c:showVal val="1"/>
          <c:showCatName val="0"/>
          <c:showSerName val="0"/>
          <c:showPercent val="0"/>
          <c:showBubbleSize val="0"/>
        </c:dLbls>
        <c:gapWidth val="219"/>
        <c:overlap val="-27"/>
        <c:axId val="399032688"/>
        <c:axId val="399027768"/>
      </c:barChart>
      <c:catAx>
        <c:axId val="399032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027768"/>
        <c:crosses val="autoZero"/>
        <c:auto val="1"/>
        <c:lblAlgn val="ctr"/>
        <c:lblOffset val="100"/>
        <c:noMultiLvlLbl val="0"/>
      </c:catAx>
      <c:valAx>
        <c:axId val="399027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People 20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032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Employees</a:t>
            </a:r>
            <a:r>
              <a:rPr lang="en-GB" sz="1200" baseline="0"/>
              <a:t> Like the Flexibility of Zero Hour Contract</a:t>
            </a:r>
            <a:endParaRPr lang="en-GB"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solidFill>
                  <a:schemeClr val="accent1"/>
                </a:solid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5"/>
                <c:pt idx="0">
                  <c:v>Strongly Agree</c:v>
                </c:pt>
                <c:pt idx="1">
                  <c:v>Agree</c:v>
                </c:pt>
                <c:pt idx="2">
                  <c:v>Do not Know</c:v>
                </c:pt>
                <c:pt idx="3">
                  <c:v>Disagree</c:v>
                </c:pt>
                <c:pt idx="4">
                  <c:v>Strongly Disagree</c:v>
                </c:pt>
              </c:strCache>
            </c:strRef>
          </c:cat>
          <c:val>
            <c:numRef>
              <c:f>Sheet1!$B$2:$F$2</c:f>
              <c:numCache>
                <c:formatCode>General</c:formatCode>
                <c:ptCount val="5"/>
                <c:pt idx="0">
                  <c:v>6</c:v>
                </c:pt>
                <c:pt idx="1">
                  <c:v>7</c:v>
                </c:pt>
                <c:pt idx="2">
                  <c:v>2</c:v>
                </c:pt>
                <c:pt idx="3">
                  <c:v>2</c:v>
                </c:pt>
                <c:pt idx="4">
                  <c:v>2</c:v>
                </c:pt>
              </c:numCache>
            </c:numRef>
          </c:val>
          <c:extLst>
            <c:ext xmlns:c16="http://schemas.microsoft.com/office/drawing/2014/chart" uri="{C3380CC4-5D6E-409C-BE32-E72D297353CC}">
              <c16:uniqueId val="{00000000-EB3C-44BE-8789-92ED2DEF70A2}"/>
            </c:ext>
          </c:extLst>
        </c:ser>
        <c:dLbls>
          <c:dLblPos val="ctr"/>
          <c:showLegendKey val="0"/>
          <c:showVal val="1"/>
          <c:showCatName val="0"/>
          <c:showSerName val="0"/>
          <c:showPercent val="0"/>
          <c:showBubbleSize val="0"/>
        </c:dLbls>
        <c:gapWidth val="219"/>
        <c:overlap val="-27"/>
        <c:axId val="393672888"/>
        <c:axId val="393675512"/>
      </c:barChart>
      <c:catAx>
        <c:axId val="393672888"/>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675512"/>
        <c:crosses val="autoZero"/>
        <c:auto val="1"/>
        <c:lblAlgn val="ctr"/>
        <c:lblOffset val="100"/>
        <c:noMultiLvlLbl val="0"/>
      </c:catAx>
      <c:valAx>
        <c:axId val="393675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People 20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672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Employers</a:t>
            </a:r>
            <a:r>
              <a:rPr lang="en-GB" baseline="0"/>
              <a:t> are Fair with Zero Hour Contract</a:t>
            </a:r>
            <a:endParaRPr lang="en-GB"/>
          </a:p>
        </c:rich>
      </c:tx>
      <c:layout>
        <c:manualLayout>
          <c:xMode val="edge"/>
          <c:yMode val="edge"/>
          <c:x val="0.14406933508311459"/>
          <c:y val="3.7037037037037035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81714785651795"/>
          <c:y val="0.18097222222222226"/>
          <c:w val="0.85662729658792647"/>
          <c:h val="0.57185950714494027"/>
        </c:manualLayout>
      </c:layout>
      <c:barChart>
        <c:barDir val="col"/>
        <c:grouping val="clustered"/>
        <c:varyColors val="0"/>
        <c:ser>
          <c:idx val="0"/>
          <c:order val="0"/>
          <c:spPr>
            <a:solidFill>
              <a:schemeClr val="accent1"/>
            </a:solidFill>
            <a:ln>
              <a:noFill/>
            </a:ln>
            <a:effectLst/>
          </c:spPr>
          <c:invertIfNegative val="0"/>
          <c:dLbls>
            <c:spPr>
              <a:noFill/>
              <a:ln>
                <a:solidFill>
                  <a:schemeClr val="accent1"/>
                </a:solid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5"/>
                <c:pt idx="0">
                  <c:v>Strongly Agree</c:v>
                </c:pt>
                <c:pt idx="1">
                  <c:v>Agree</c:v>
                </c:pt>
                <c:pt idx="2">
                  <c:v>Do not Know</c:v>
                </c:pt>
                <c:pt idx="3">
                  <c:v>Disagree</c:v>
                </c:pt>
                <c:pt idx="4">
                  <c:v>Strongly Disagree</c:v>
                </c:pt>
              </c:strCache>
            </c:strRef>
          </c:cat>
          <c:val>
            <c:numRef>
              <c:f>Sheet1!$B$2:$F$2</c:f>
              <c:numCache>
                <c:formatCode>General</c:formatCode>
                <c:ptCount val="5"/>
                <c:pt idx="0">
                  <c:v>3</c:v>
                </c:pt>
                <c:pt idx="1">
                  <c:v>2</c:v>
                </c:pt>
                <c:pt idx="2">
                  <c:v>2</c:v>
                </c:pt>
                <c:pt idx="3">
                  <c:v>8</c:v>
                </c:pt>
                <c:pt idx="4">
                  <c:v>5</c:v>
                </c:pt>
              </c:numCache>
            </c:numRef>
          </c:val>
          <c:extLst>
            <c:ext xmlns:c16="http://schemas.microsoft.com/office/drawing/2014/chart" uri="{C3380CC4-5D6E-409C-BE32-E72D297353CC}">
              <c16:uniqueId val="{00000000-A574-4918-B406-54CEB2F76A6C}"/>
            </c:ext>
          </c:extLst>
        </c:ser>
        <c:dLbls>
          <c:dLblPos val="ctr"/>
          <c:showLegendKey val="0"/>
          <c:showVal val="1"/>
          <c:showCatName val="0"/>
          <c:showSerName val="0"/>
          <c:showPercent val="0"/>
          <c:showBubbleSize val="0"/>
        </c:dLbls>
        <c:gapWidth val="219"/>
        <c:overlap val="-27"/>
        <c:axId val="406847608"/>
        <c:axId val="406847936"/>
      </c:barChart>
      <c:catAx>
        <c:axId val="406847608"/>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47936"/>
        <c:crosses val="autoZero"/>
        <c:auto val="1"/>
        <c:lblAlgn val="ctr"/>
        <c:lblOffset val="100"/>
        <c:noMultiLvlLbl val="0"/>
      </c:catAx>
      <c:valAx>
        <c:axId val="40684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People 20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47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Zero</a:t>
            </a:r>
            <a:r>
              <a:rPr lang="en-GB" sz="1200" b="1" baseline="0"/>
              <a:t> Hour Contract is good for small  Organisations</a:t>
            </a:r>
            <a:endParaRPr lang="en-GB"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5"/>
                <c:pt idx="0">
                  <c:v>Strongly Agree</c:v>
                </c:pt>
                <c:pt idx="1">
                  <c:v>Agree</c:v>
                </c:pt>
                <c:pt idx="2">
                  <c:v>Do not Know</c:v>
                </c:pt>
                <c:pt idx="3">
                  <c:v>Disagree</c:v>
                </c:pt>
                <c:pt idx="4">
                  <c:v>Strongly Disagree</c:v>
                </c:pt>
              </c:strCache>
            </c:strRef>
          </c:cat>
          <c:val>
            <c:numRef>
              <c:f>Sheet1!$B$2:$F$2</c:f>
              <c:numCache>
                <c:formatCode>General</c:formatCode>
                <c:ptCount val="5"/>
                <c:pt idx="0">
                  <c:v>4</c:v>
                </c:pt>
                <c:pt idx="1">
                  <c:v>6</c:v>
                </c:pt>
                <c:pt idx="2">
                  <c:v>2</c:v>
                </c:pt>
                <c:pt idx="3">
                  <c:v>5</c:v>
                </c:pt>
                <c:pt idx="4">
                  <c:v>3</c:v>
                </c:pt>
              </c:numCache>
            </c:numRef>
          </c:val>
          <c:extLst>
            <c:ext xmlns:c16="http://schemas.microsoft.com/office/drawing/2014/chart" uri="{C3380CC4-5D6E-409C-BE32-E72D297353CC}">
              <c16:uniqueId val="{00000000-C755-4779-9124-29E2B6BFC21B}"/>
            </c:ext>
          </c:extLst>
        </c:ser>
        <c:dLbls>
          <c:dLblPos val="ctr"/>
          <c:showLegendKey val="0"/>
          <c:showVal val="1"/>
          <c:showCatName val="0"/>
          <c:showSerName val="0"/>
          <c:showPercent val="0"/>
          <c:showBubbleSize val="0"/>
        </c:dLbls>
        <c:gapWidth val="219"/>
        <c:overlap val="-27"/>
        <c:axId val="406836456"/>
        <c:axId val="406837440"/>
      </c:barChart>
      <c:catAx>
        <c:axId val="406836456"/>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37440"/>
        <c:crosses val="autoZero"/>
        <c:auto val="1"/>
        <c:lblAlgn val="ctr"/>
        <c:lblOffset val="100"/>
        <c:noMultiLvlLbl val="0"/>
      </c:catAx>
      <c:valAx>
        <c:axId val="406837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People 20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36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Zero Hour</a:t>
            </a:r>
            <a:r>
              <a:rPr lang="en-GB" sz="1200" b="1" baseline="0"/>
              <a:t> Contract provides New Job opportunities</a:t>
            </a:r>
            <a:endParaRPr lang="en-GB"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5"/>
                <c:pt idx="0">
                  <c:v>Strongly Agree</c:v>
                </c:pt>
                <c:pt idx="1">
                  <c:v>Agree</c:v>
                </c:pt>
                <c:pt idx="2">
                  <c:v>Do not Know</c:v>
                </c:pt>
                <c:pt idx="3">
                  <c:v>Disagree</c:v>
                </c:pt>
                <c:pt idx="4">
                  <c:v>Strongly Disagree</c:v>
                </c:pt>
              </c:strCache>
            </c:strRef>
          </c:cat>
          <c:val>
            <c:numRef>
              <c:f>Sheet1!$B$2:$F$2</c:f>
              <c:numCache>
                <c:formatCode>General</c:formatCode>
                <c:ptCount val="5"/>
                <c:pt idx="0">
                  <c:v>6</c:v>
                </c:pt>
                <c:pt idx="1">
                  <c:v>3</c:v>
                </c:pt>
                <c:pt idx="2">
                  <c:v>1</c:v>
                </c:pt>
                <c:pt idx="3">
                  <c:v>6</c:v>
                </c:pt>
                <c:pt idx="4">
                  <c:v>4</c:v>
                </c:pt>
              </c:numCache>
            </c:numRef>
          </c:val>
          <c:extLst>
            <c:ext xmlns:c16="http://schemas.microsoft.com/office/drawing/2014/chart" uri="{C3380CC4-5D6E-409C-BE32-E72D297353CC}">
              <c16:uniqueId val="{00000000-5CDE-46EF-AD51-A70C90FC1047}"/>
            </c:ext>
          </c:extLst>
        </c:ser>
        <c:dLbls>
          <c:dLblPos val="ctr"/>
          <c:showLegendKey val="0"/>
          <c:showVal val="1"/>
          <c:showCatName val="0"/>
          <c:showSerName val="0"/>
          <c:showPercent val="0"/>
          <c:showBubbleSize val="0"/>
        </c:dLbls>
        <c:gapWidth val="219"/>
        <c:overlap val="-27"/>
        <c:axId val="406848264"/>
        <c:axId val="406844328"/>
      </c:barChart>
      <c:catAx>
        <c:axId val="406848264"/>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44328"/>
        <c:crosses val="autoZero"/>
        <c:auto val="1"/>
        <c:lblAlgn val="ctr"/>
        <c:lblOffset val="100"/>
        <c:noMultiLvlLbl val="0"/>
      </c:catAx>
      <c:valAx>
        <c:axId val="406844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People 20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48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InternetSite</b:SourceType>
    <b:Guid>{DBA603E2-8416-47ED-B5AE-AA3627A26B0E}</b:Guid>
    <b:Title>www.bbc.co.uk</b:Title>
    <b:Year>2019</b:Year>
    <b:Author>
      <b:Author>
        <b:Corporate>British Broadcasting Corporation</b:Corporate>
      </b:Author>
    </b:Author>
    <b:YearAccessed>2019</b:YearAccessed>
    <b:MonthAccessed>April</b:MonthAccessed>
    <b:DayAccessed>20th</b:DayAccessed>
    <b:URL>Http:/www.bbc.co.uk/news/business-23573442</b:URL>
    <b:RefOrder>1</b:RefOrder>
  </b:Source>
  <b:Source>
    <b:Tag>BBC19</b:Tag>
    <b:SourceType>InternetSite</b:SourceType>
    <b:Guid>{B0A4D9DE-6944-4051-AB42-995845B490C9}</b:Guid>
    <b:Author>
      <b:Author>
        <b:Corporate>BBC</b:Corporate>
      </b:Author>
    </b:Author>
    <b:Title>WWW.BBC.CO.UK</b:Title>
    <b:YearAccessed>2019</b:YearAccessed>
    <b:URL>https://www.bbc.co.uk/sounds/play/p074ltg8?intc_type=singletheme&amp;intc_location=bbcsounds&amp;intc_campaign=bbcsounds&amp;intc_linkname=podcast_forest404_contentcard57</b:URL>
    <b:RefOrder>9</b:RefOrder>
  </b:Source>
  <b:Source>
    <b:Tag>Amy13</b:Tag>
    <b:SourceType>ArticleInAPeriodical</b:SourceType>
    <b:Guid>{5E94755C-0496-480F-A7AC-AFC41576AAAC}</b:Guid>
    <b:Title>Pro and Cons of zero hours contract</b:Title>
    <b:Year>2013</b:Year>
    <b:Author>
      <b:Author>
        <b:NameList>
          <b:Person>
            <b:Last>Davies</b:Last>
            <b:First>Amy</b:First>
          </b:Person>
        </b:NameList>
      </b:Author>
    </b:Author>
    <b:PeriodicalTitle>zero hours contract</b:PeriodicalTitle>
    <b:Month>september</b:Month>
    <b:Day>02</b:Day>
    <b:Pages>2</b:Pages>
    <b:RefOrder>2</b:RefOrder>
  </b:Source>
  <b:Source>
    <b:Tag>Ell19</b:Tag>
    <b:SourceType>InternetSite</b:SourceType>
    <b:Guid>{A1608517-315E-4686-8923-6F8E192574E1}</b:Guid>
    <b:Title>www.elliswhittam.com</b:Title>
    <b:Year>2019</b:Year>
    <b:Author>
      <b:Author>
        <b:NameList>
          <b:Person>
            <b:Last>Whittam</b:Last>
            <b:First>Ellis</b:First>
          </b:Person>
        </b:NameList>
      </b:Author>
    </b:Author>
    <b:YearAccessed>2019</b:YearAccessed>
    <b:MonthAccessed>April</b:MonthAccessed>
    <b:DayAccessed>20th </b:DayAccessed>
    <b:URL>https://elliswhittam.com/blog/pros-cons-zero-hour-contracts/</b:URL>
    <b:RefOrder>3</b:RefOrder>
  </b:Source>
  <b:Source>
    <b:Tag>Ore13</b:Tag>
    <b:SourceType>InternetSite</b:SourceType>
    <b:Guid>{C69380EB-B821-4656-84BA-83B5D15E1118}</b:Guid>
    <b:Author>
      <b:Author>
        <b:NameList>
          <b:Person>
            <b:Last>Orest Masue</b:Last>
            <b:First>Idda</b:First>
            <b:Middle>L Swai, Macfallen Anasel</b:Middle>
          </b:Person>
        </b:NameList>
      </b:Author>
    </b:Author>
    <b:Title>Researchgate.net</b:Title>
    <b:Year>2013</b:Year>
    <b:YearAccessed>2019</b:YearAccessed>
    <b:MonthAccessed>April</b:MonthAccessed>
    <b:DayAccessed>20th</b:DayAccessed>
    <b:URL>https://www.researchgate.net/publication/255702364_The_Qualitative-Quantitative_'Disparities'_in_Social_Science_Research_What_Does_Qualitative_Comparative_Analysis_QCA_Brings_in_to_Bridge_the_Gap</b:URL>
    <b:RefOrder>4</b:RefOrder>
  </b:Source>
  <b:Source>
    <b:Tag>Car10</b:Tag>
    <b:SourceType>JournalArticle</b:SourceType>
    <b:Guid>{DED1F032-C697-459E-9DCE-C296DB5BCE73}</b:Guid>
    <b:Title> A social theory-based conceptual framework for integrating qualitative and quantitative research</b:Title>
    <b:Year>2010</b:Year>
    <b:Author>
      <b:Author>
        <b:NameList>
          <b:Person>
            <b:Last>Carroll L J</b:Last>
            <b:First>Rothe,</b:First>
            <b:Middle>J P</b:Middle>
          </b:Person>
        </b:NameList>
      </b:Author>
    </b:Author>
    <b:JournalName>International Journal of Environmental Research and Public Health, </b:JournalName>
    <b:Pages>3478-3488</b:Pages>
    <b:Volume>7</b:Volume>
    <b:Issue>9</b:Issue>
    <b:RefOrder>5</b:RefOrder>
  </b:Source>
  <b:Source>
    <b:Tag>Hoe14</b:Tag>
    <b:SourceType>JournalArticle</b:SourceType>
    <b:Guid>{58AD4734-9361-4480-8B75-7B6BBA9001B5}</b:Guid>
    <b:Title>Understanding Qualitative Research</b:Title>
    <b:Year>2014</b:Year>
    <b:Pages>55-57</b:Pages>
    <b:Volume>27</b:Volume>
    <b:Issue>15</b:Issue>
    <b:Author>
      <b:Author>
        <b:NameList>
          <b:Person>
            <b:Last>Hoe J</b:Last>
            <b:First>Hoare</b:First>
            <b:Middle>Z,</b:Middle>
          </b:Person>
        </b:NameList>
      </b:Author>
    </b:Author>
    <b:PeriodicalTitle>Nursing Standard</b:PeriodicalTitle>
    <b:RefOrder>6</b:RefOrder>
  </b:Source>
  <b:Source>
    <b:Tag>Has18</b:Tag>
    <b:SourceType>InternetSite</b:SourceType>
    <b:Guid>{5F0595A1-1B83-4766-B1C3-061AA2CB80B0}</b:Guid>
    <b:Title>www.academia.edu</b:Title>
    <b:Year>2018</b:Year>
    <b:Author>
      <b:Author>
        <b:NameList>
          <b:Person>
            <b:Last>Hasan</b:Last>
            <b:First>A</b:First>
          </b:Person>
        </b:NameList>
      </b:Author>
    </b:Author>
    <b:YearAccessed>2019</b:YearAccessed>
    <b:MonthAccessed>April</b:MonthAccessed>
    <b:DayAccessed>20th</b:DayAccessed>
    <b:URL>https://www.academia.edu/5563491/Research_Population</b:URL>
    <b:RefOrder>7</b:RefOrder>
  </b:Source>
  <b:Source>
    <b:Tag>res19</b:Tag>
    <b:SourceType>InternetSite</b:SourceType>
    <b:Guid>{203F3098-704D-4A1C-A48C-B52F9AE93847}</b:Guid>
    <b:Title>research-methodology.net</b:Title>
    <b:Year>2019</b:Year>
    <b:YearAccessed>2019</b:YearAccessed>
    <b:MonthAccessed>April</b:MonthAccessed>
    <b:DayAccessed>20th</b:DayAccessed>
    <b:URL>research-methodology.net</b:URL>
    <b:RefOrder>8</b:RefOrder>
  </b:Source>
</b:Sources>
</file>

<file path=customXml/itemProps1.xml><?xml version="1.0" encoding="utf-8"?>
<ds:datastoreItem xmlns:ds="http://schemas.openxmlformats.org/officeDocument/2006/customXml" ds:itemID="{9494C1C0-88DF-4932-BEE5-69A8CF4B0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3427</TotalTime>
  <Pages>12</Pages>
  <Words>2065</Words>
  <Characters>11775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Okojie-Aidonojie</dc:creator>
  <cp:keywords/>
  <dc:description/>
  <cp:lastModifiedBy>Adrienne Okojie-Aidonojie</cp:lastModifiedBy>
  <cp:revision>8</cp:revision>
  <dcterms:created xsi:type="dcterms:W3CDTF">2019-04-16T14:37:00Z</dcterms:created>
  <dcterms:modified xsi:type="dcterms:W3CDTF">2019-05-02T17:34:00Z</dcterms:modified>
</cp:coreProperties>
</file>