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4"/>
          <w:szCs w:val="24"/>
          <w:lang w:val="en-GB" w:eastAsia="en-US"/>
        </w:rPr>
        <w:id w:val="-1019543567"/>
        <w:docPartObj>
          <w:docPartGallery w:val="Cover Pages"/>
          <w:docPartUnique/>
        </w:docPartObj>
      </w:sdtPr>
      <w:sdtEndPr>
        <w:rPr>
          <w:rFonts w:ascii="Times New Roman" w:hAnsi="Times New Roman" w:cs="Times New Roman"/>
          <w:sz w:val="20"/>
          <w:szCs w:val="20"/>
        </w:rPr>
      </w:sdtEndPr>
      <w:sdtContent>
        <w:p w14:paraId="14ED364F" w14:textId="12ABCD34" w:rsidR="009D6C6D" w:rsidRDefault="009D6C6D">
          <w:pPr>
            <w:pStyle w:val="NoSpacing"/>
          </w:pPr>
          <w:r>
            <w:rPr>
              <w:noProof/>
              <w:lang w:val="en-GB" w:eastAsia="en-GB"/>
            </w:rPr>
            <mc:AlternateContent>
              <mc:Choice Requires="wpg">
                <w:drawing>
                  <wp:anchor distT="0" distB="0" distL="114300" distR="114300" simplePos="0" relativeHeight="251659264" behindDoc="1" locked="0" layoutInCell="1" allowOverlap="1" wp14:anchorId="6B493B81" wp14:editId="737CB6A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CD9B33A" w14:textId="6BE71BB4" w:rsidR="00143112" w:rsidRDefault="0014311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B493B8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CD9B33A" w14:textId="6BE71BB4" w:rsidR="00143112" w:rsidRDefault="0014311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&#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77EED50" w14:textId="282BD152" w:rsidR="009D6C6D" w:rsidRDefault="00BA3D54">
          <w:pPr>
            <w:rPr>
              <w:rFonts w:ascii="Times New Roman" w:hAnsi="Times New Roman" w:cs="Times New Roman"/>
              <w:sz w:val="20"/>
              <w:szCs w:val="20"/>
            </w:rPr>
          </w:pPr>
          <w:r>
            <w:rPr>
              <w:noProof/>
              <w:lang w:eastAsia="en-GB"/>
            </w:rPr>
            <mc:AlternateContent>
              <mc:Choice Requires="wps">
                <w:drawing>
                  <wp:anchor distT="0" distB="0" distL="114300" distR="114300" simplePos="0" relativeHeight="251660288" behindDoc="0" locked="0" layoutInCell="1" allowOverlap="1" wp14:anchorId="28742382" wp14:editId="3409F3C8">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17500</wp14:pctPosVOffset>
                        </wp:positionV>
                      </mc:Choice>
                      <mc:Fallback>
                        <wp:positionV relativeFrom="page">
                          <wp:posOffset>1871345</wp:posOffset>
                        </wp:positionV>
                      </mc:Fallback>
                    </mc:AlternateContent>
                    <wp:extent cx="3657600" cy="4892431"/>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3657600" cy="48924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0B4BE" w14:textId="4590F390" w:rsidR="00143112" w:rsidRPr="00E517E9" w:rsidRDefault="00847499" w:rsidP="00BA3D54">
                                <w:pPr>
                                  <w:pStyle w:val="NoSpacing"/>
                                  <w:jc w:val="center"/>
                                  <w:rPr>
                                    <w:rFonts w:ascii="Times New Roman" w:eastAsiaTheme="majorEastAsia" w:hAnsi="Times New Roman" w:cs="Times New Roman"/>
                                    <w:color w:val="000000" w:themeColor="text1"/>
                                    <w:sz w:val="48"/>
                                    <w:szCs w:val="48"/>
                                  </w:rPr>
                                </w:pPr>
                                <w:sdt>
                                  <w:sdtPr>
                                    <w:rPr>
                                      <w:rFonts w:ascii="Times New Roman" w:eastAsiaTheme="majorEastAsia" w:hAnsi="Times New Roman" w:cs="Times New Roman"/>
                                      <w:color w:val="000000" w:themeColor="text1"/>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43112" w:rsidRPr="00E517E9">
                                      <w:rPr>
                                        <w:rFonts w:ascii="Times New Roman" w:eastAsiaTheme="majorEastAsia" w:hAnsi="Times New Roman" w:cs="Times New Roman"/>
                                        <w:color w:val="000000" w:themeColor="text1"/>
                                        <w:sz w:val="48"/>
                                        <w:szCs w:val="48"/>
                                      </w:rPr>
                                      <w:t>Internet of Things – Smart City Application</w:t>
                                    </w:r>
                                  </w:sdtContent>
                                </w:sdt>
                              </w:p>
                              <w:p w14:paraId="16429F7D" w14:textId="5773DF9D" w:rsidR="00143112" w:rsidRPr="00F544E7" w:rsidRDefault="00847499" w:rsidP="00BA3D54">
                                <w:pPr>
                                  <w:spacing w:before="120"/>
                                  <w:jc w:val="center"/>
                                  <w:rPr>
                                    <w:rFonts w:ascii="Times New Roman" w:hAnsi="Times New Roman" w:cs="Times New Roman"/>
                                    <w:color w:val="000000" w:themeColor="text1"/>
                                    <w:sz w:val="16"/>
                                    <w:szCs w:val="16"/>
                                  </w:rPr>
                                </w:pPr>
                                <w:sdt>
                                  <w:sdtPr>
                                    <w:rPr>
                                      <w:rFonts w:ascii="Times New Roman" w:hAnsi="Times New Roman" w:cs="Times New Roman"/>
                                      <w:color w:val="000000" w:themeColor="text1"/>
                                      <w:sz w:val="16"/>
                                      <w:szCs w:val="1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43112" w:rsidRPr="00F544E7">
                                      <w:rPr>
                                        <w:rFonts w:ascii="Times New Roman" w:hAnsi="Times New Roman" w:cs="Times New Roman"/>
                                        <w:color w:val="000000" w:themeColor="text1"/>
                                        <w:sz w:val="16"/>
                                        <w:szCs w:val="16"/>
                                      </w:rPr>
                                      <w:t>ACDA6005</w:t>
                                    </w:r>
                                  </w:sdtContent>
                                </w:sdt>
                              </w:p>
                              <w:p w14:paraId="13566F7E" w14:textId="60B852FD" w:rsidR="00143112" w:rsidRDefault="00143112" w:rsidP="00BA3D54">
                                <w:pPr>
                                  <w:spacing w:before="120"/>
                                  <w:rPr>
                                    <w:color w:val="404040" w:themeColor="text1" w:themeTint="BF"/>
                                    <w:sz w:val="36"/>
                                    <w:szCs w:val="36"/>
                                  </w:rPr>
                                </w:pPr>
                              </w:p>
                              <w:p w14:paraId="1A54AAE6" w14:textId="384A2125" w:rsidR="00143112" w:rsidRPr="00F544E7" w:rsidRDefault="00847499" w:rsidP="00ED36FA">
                                <w:pPr>
                                  <w:spacing w:before="120" w:line="360" w:lineRule="auto"/>
                                  <w:jc w:val="center"/>
                                  <w:rPr>
                                    <w:rFonts w:ascii="Times New Roman" w:hAnsi="Times New Roman" w:cs="Times New Roman"/>
                                    <w:color w:val="000000" w:themeColor="text1"/>
                                    <w:sz w:val="18"/>
                                    <w:szCs w:val="18"/>
                                  </w:rPr>
                                </w:pPr>
                                <w:hyperlink r:id="rId8" w:history="1">
                                  <w:r w:rsidR="00143112" w:rsidRPr="00F544E7">
                                    <w:rPr>
                                      <w:rStyle w:val="Hyperlink"/>
                                      <w:rFonts w:ascii="Times New Roman" w:hAnsi="Times New Roman" w:cs="Times New Roman"/>
                                      <w:color w:val="000000" w:themeColor="text1"/>
                                      <w:sz w:val="18"/>
                                      <w:szCs w:val="18"/>
                                    </w:rPr>
                                    <w:t>1706594@student.uwtsd.ac.uk</w:t>
                                  </w:r>
                                </w:hyperlink>
                              </w:p>
                              <w:p w14:paraId="40487ED6" w14:textId="2356FCC8"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Asgar Ali</w:t>
                                </w:r>
                              </w:p>
                              <w:p w14:paraId="5B2C47B7" w14:textId="27D65FFB"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 xml:space="preserve">School of </w:t>
                                </w:r>
                                <w:r>
                                  <w:rPr>
                                    <w:rFonts w:ascii="Times New Roman" w:hAnsi="Times New Roman" w:cs="Times New Roman"/>
                                    <w:color w:val="000000" w:themeColor="text1"/>
                                    <w:sz w:val="18"/>
                                    <w:szCs w:val="18"/>
                                  </w:rPr>
                                  <w:t>Applied C</w:t>
                                </w:r>
                                <w:r w:rsidRPr="00F544E7">
                                  <w:rPr>
                                    <w:rFonts w:ascii="Times New Roman" w:hAnsi="Times New Roman" w:cs="Times New Roman"/>
                                    <w:color w:val="000000" w:themeColor="text1"/>
                                    <w:sz w:val="18"/>
                                    <w:szCs w:val="18"/>
                                  </w:rPr>
                                  <w:t>omputing</w:t>
                                </w:r>
                              </w:p>
                              <w:p w14:paraId="58792D0D" w14:textId="0735EA1F"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University of Wales Trinity Saint David</w:t>
                                </w:r>
                              </w:p>
                              <w:p w14:paraId="66025470" w14:textId="05C059A8"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Supervisor: Professor John Rees.</w:t>
                                </w:r>
                              </w:p>
                              <w:p w14:paraId="4E60F413" w14:textId="440591B0"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13</w:t>
                                </w:r>
                                <w:r w:rsidRPr="00F544E7">
                                  <w:rPr>
                                    <w:rFonts w:ascii="Times New Roman" w:hAnsi="Times New Roman" w:cs="Times New Roman"/>
                                    <w:color w:val="000000" w:themeColor="text1"/>
                                    <w:sz w:val="18"/>
                                    <w:szCs w:val="18"/>
                                    <w:vertAlign w:val="superscript"/>
                                  </w:rPr>
                                  <w:t>th</w:t>
                                </w:r>
                                <w:r w:rsidRPr="00F544E7">
                                  <w:rPr>
                                    <w:rFonts w:ascii="Times New Roman" w:hAnsi="Times New Roman" w:cs="Times New Roman"/>
                                    <w:color w:val="000000" w:themeColor="text1"/>
                                    <w:sz w:val="18"/>
                                    <w:szCs w:val="18"/>
                                  </w:rPr>
                                  <w:t xml:space="preserve"> December 2019</w:t>
                                </w:r>
                              </w:p>
                              <w:p w14:paraId="24B2E415" w14:textId="4A120029"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2500 Words</w:t>
                                </w:r>
                              </w:p>
                              <w:p w14:paraId="1B6D5ED8" w14:textId="77777777" w:rsidR="00143112" w:rsidRDefault="00143112" w:rsidP="00BA3D54">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8742382" id="_x0000_t202" coordsize="21600,21600" o:spt="202" path="m,l,21600r21600,l21600,xe">
                    <v:stroke joinstyle="miter"/>
                    <v:path gradientshapeok="t" o:connecttype="rect"/>
                  </v:shapetype>
                  <v:shape id="Text Box 1" o:spid="_x0000_s1055" type="#_x0000_t202" style="position:absolute;margin-left:0;margin-top:0;width:4in;height:385.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" filled="f" stroked="f" strokeweight=".5pt">
                    <v:textbox inset="0,0,0,0">
                      <w:txbxContent>
                        <w:p w14:paraId="1EA0B4BE" w14:textId="4590F390" w:rsidR="00143112" w:rsidRPr="00E517E9" w:rsidRDefault="00143112" w:rsidP="00BA3D54">
                          <w:pPr>
                            <w:pStyle w:val="NoSpacing"/>
                            <w:jc w:val="center"/>
                            <w:rPr>
                              <w:rFonts w:ascii="Times New Roman" w:eastAsiaTheme="majorEastAsia" w:hAnsi="Times New Roman" w:cs="Times New Roman"/>
                              <w:color w:val="000000" w:themeColor="text1"/>
                              <w:sz w:val="48"/>
                              <w:szCs w:val="48"/>
                            </w:rPr>
                          </w:pPr>
                          <w:sdt>
                            <w:sdtPr>
                              <w:rPr>
                                <w:rFonts w:ascii="Times New Roman" w:eastAsiaTheme="majorEastAsia" w:hAnsi="Times New Roman" w:cs="Times New Roman"/>
                                <w:color w:val="000000" w:themeColor="text1"/>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517E9">
                                <w:rPr>
                                  <w:rFonts w:ascii="Times New Roman" w:eastAsiaTheme="majorEastAsia" w:hAnsi="Times New Roman" w:cs="Times New Roman"/>
                                  <w:color w:val="000000" w:themeColor="text1"/>
                                  <w:sz w:val="48"/>
                                  <w:szCs w:val="48"/>
                                </w:rPr>
                                <w:t>Internet of Things – Smart City Application</w:t>
                              </w:r>
                            </w:sdtContent>
                          </w:sdt>
                        </w:p>
                        <w:p w14:paraId="16429F7D" w14:textId="5773DF9D" w:rsidR="00143112" w:rsidRPr="00F544E7" w:rsidRDefault="00143112" w:rsidP="00BA3D54">
                          <w:pPr>
                            <w:spacing w:before="120"/>
                            <w:jc w:val="center"/>
                            <w:rPr>
                              <w:rFonts w:ascii="Times New Roman" w:hAnsi="Times New Roman" w:cs="Times New Roman"/>
                              <w:color w:val="000000" w:themeColor="text1"/>
                              <w:sz w:val="16"/>
                              <w:szCs w:val="16"/>
                            </w:rPr>
                          </w:pPr>
                          <w:sdt>
                            <w:sdtPr>
                              <w:rPr>
                                <w:rFonts w:ascii="Times New Roman" w:hAnsi="Times New Roman" w:cs="Times New Roman"/>
                                <w:color w:val="000000" w:themeColor="text1"/>
                                <w:sz w:val="16"/>
                                <w:szCs w:val="1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544E7">
                                <w:rPr>
                                  <w:rFonts w:ascii="Times New Roman" w:hAnsi="Times New Roman" w:cs="Times New Roman"/>
                                  <w:color w:val="000000" w:themeColor="text1"/>
                                  <w:sz w:val="16"/>
                                  <w:szCs w:val="16"/>
                                </w:rPr>
                                <w:t>ACDA6005</w:t>
                              </w:r>
                            </w:sdtContent>
                          </w:sdt>
                        </w:p>
                        <w:p w14:paraId="13566F7E" w14:textId="60B852FD" w:rsidR="00143112" w:rsidRDefault="00143112" w:rsidP="00BA3D54">
                          <w:pPr>
                            <w:spacing w:before="120"/>
                            <w:rPr>
                              <w:color w:val="404040" w:themeColor="text1" w:themeTint="BF"/>
                              <w:sz w:val="36"/>
                              <w:szCs w:val="36"/>
                            </w:rPr>
                          </w:pPr>
                        </w:p>
                        <w:p w14:paraId="1A54AAE6" w14:textId="384A2125" w:rsidR="00143112" w:rsidRPr="00F544E7" w:rsidRDefault="00143112" w:rsidP="00ED36FA">
                          <w:pPr>
                            <w:spacing w:before="120" w:line="360" w:lineRule="auto"/>
                            <w:jc w:val="center"/>
                            <w:rPr>
                              <w:rFonts w:ascii="Times New Roman" w:hAnsi="Times New Roman" w:cs="Times New Roman"/>
                              <w:color w:val="000000" w:themeColor="text1"/>
                              <w:sz w:val="18"/>
                              <w:szCs w:val="18"/>
                            </w:rPr>
                          </w:pPr>
                          <w:hyperlink r:id="rId9" w:history="1">
                            <w:r w:rsidRPr="00F544E7">
                              <w:rPr>
                                <w:rStyle w:val="Hyperlink"/>
                                <w:rFonts w:ascii="Times New Roman" w:hAnsi="Times New Roman" w:cs="Times New Roman"/>
                                <w:color w:val="000000" w:themeColor="text1"/>
                                <w:sz w:val="18"/>
                                <w:szCs w:val="18"/>
                              </w:rPr>
                              <w:t>1706594@student.uwtsd.ac.uk</w:t>
                            </w:r>
                          </w:hyperlink>
                        </w:p>
                        <w:p w14:paraId="40487ED6" w14:textId="2356FCC8"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Asgar Ali</w:t>
                          </w:r>
                        </w:p>
                        <w:p w14:paraId="5B2C47B7" w14:textId="27D65FFB"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 xml:space="preserve">School of </w:t>
                          </w:r>
                          <w:r>
                            <w:rPr>
                              <w:rFonts w:ascii="Times New Roman" w:hAnsi="Times New Roman" w:cs="Times New Roman"/>
                              <w:color w:val="000000" w:themeColor="text1"/>
                              <w:sz w:val="18"/>
                              <w:szCs w:val="18"/>
                            </w:rPr>
                            <w:t>Applied C</w:t>
                          </w:r>
                          <w:r w:rsidRPr="00F544E7">
                            <w:rPr>
                              <w:rFonts w:ascii="Times New Roman" w:hAnsi="Times New Roman" w:cs="Times New Roman"/>
                              <w:color w:val="000000" w:themeColor="text1"/>
                              <w:sz w:val="18"/>
                              <w:szCs w:val="18"/>
                            </w:rPr>
                            <w:t>omputing</w:t>
                          </w:r>
                        </w:p>
                        <w:p w14:paraId="58792D0D" w14:textId="0735EA1F"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University of Wales Trinity Saint David</w:t>
                          </w:r>
                        </w:p>
                        <w:p w14:paraId="66025470" w14:textId="05C059A8"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Supervisor: Professor John Rees.</w:t>
                          </w:r>
                        </w:p>
                        <w:p w14:paraId="4E60F413" w14:textId="440591B0"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13</w:t>
                          </w:r>
                          <w:r w:rsidRPr="00F544E7">
                            <w:rPr>
                              <w:rFonts w:ascii="Times New Roman" w:hAnsi="Times New Roman" w:cs="Times New Roman"/>
                              <w:color w:val="000000" w:themeColor="text1"/>
                              <w:sz w:val="18"/>
                              <w:szCs w:val="18"/>
                              <w:vertAlign w:val="superscript"/>
                            </w:rPr>
                            <w:t>th</w:t>
                          </w:r>
                          <w:r w:rsidRPr="00F544E7">
                            <w:rPr>
                              <w:rFonts w:ascii="Times New Roman" w:hAnsi="Times New Roman" w:cs="Times New Roman"/>
                              <w:color w:val="000000" w:themeColor="text1"/>
                              <w:sz w:val="18"/>
                              <w:szCs w:val="18"/>
                            </w:rPr>
                            <w:t xml:space="preserve"> December 2019</w:t>
                          </w:r>
                        </w:p>
                        <w:p w14:paraId="24B2E415" w14:textId="4A120029" w:rsidR="00143112" w:rsidRPr="00F544E7" w:rsidRDefault="00143112" w:rsidP="00ED36FA">
                          <w:pPr>
                            <w:spacing w:before="120" w:line="360" w:lineRule="auto"/>
                            <w:jc w:val="center"/>
                            <w:rPr>
                              <w:rFonts w:ascii="Times New Roman" w:hAnsi="Times New Roman" w:cs="Times New Roman"/>
                              <w:color w:val="000000" w:themeColor="text1"/>
                              <w:sz w:val="18"/>
                              <w:szCs w:val="18"/>
                            </w:rPr>
                          </w:pPr>
                          <w:r w:rsidRPr="00F544E7">
                            <w:rPr>
                              <w:rFonts w:ascii="Times New Roman" w:hAnsi="Times New Roman" w:cs="Times New Roman"/>
                              <w:color w:val="000000" w:themeColor="text1"/>
                              <w:sz w:val="18"/>
                              <w:szCs w:val="18"/>
                            </w:rPr>
                            <w:t>2500 Words</w:t>
                          </w:r>
                        </w:p>
                        <w:p w14:paraId="1B6D5ED8" w14:textId="77777777" w:rsidR="00143112" w:rsidRDefault="00143112" w:rsidP="00BA3D54">
                          <w:pPr>
                            <w:spacing w:before="120"/>
                            <w:rPr>
                              <w:color w:val="404040" w:themeColor="text1" w:themeTint="BF"/>
                              <w:sz w:val="36"/>
                              <w:szCs w:val="36"/>
                            </w:rPr>
                          </w:pPr>
                        </w:p>
                      </w:txbxContent>
                    </v:textbox>
                    <w10:wrap anchorx="page" anchory="page"/>
                  </v:shape>
                </w:pict>
              </mc:Fallback>
            </mc:AlternateContent>
          </w:r>
          <w:r w:rsidR="009D6C6D">
            <w:rPr>
              <w:rFonts w:ascii="Times New Roman" w:hAnsi="Times New Roman" w:cs="Times New Roman"/>
              <w:sz w:val="20"/>
              <w:szCs w:val="20"/>
            </w:rPr>
            <w:br w:type="page"/>
          </w:r>
        </w:p>
      </w:sdtContent>
    </w:sdt>
    <w:p w14:paraId="29E62301" w14:textId="77777777" w:rsidR="009F4677" w:rsidRPr="0060543E" w:rsidRDefault="009F4677" w:rsidP="00EF00B4">
      <w:pPr>
        <w:spacing w:line="360" w:lineRule="auto"/>
        <w:rPr>
          <w:rFonts w:ascii="Times New Roman" w:hAnsi="Times New Roman" w:cs="Times New Roman"/>
          <w:sz w:val="20"/>
          <w:szCs w:val="20"/>
        </w:rPr>
      </w:pPr>
    </w:p>
    <w:p w14:paraId="5C750FC8" w14:textId="11EB4367" w:rsidR="009F4677" w:rsidRPr="0060543E" w:rsidRDefault="009F4677" w:rsidP="00EF00B4">
      <w:pPr>
        <w:spacing w:line="360" w:lineRule="auto"/>
        <w:rPr>
          <w:rFonts w:ascii="Times New Roman" w:hAnsi="Times New Roman" w:cs="Times New Roman"/>
          <w:sz w:val="20"/>
          <w:szCs w:val="20"/>
        </w:rPr>
      </w:pPr>
    </w:p>
    <w:p w14:paraId="09856E6F" w14:textId="5EEA4BA6" w:rsidR="009F4677" w:rsidRPr="0060543E" w:rsidRDefault="009F4677" w:rsidP="00EF00B4">
      <w:pPr>
        <w:spacing w:line="360" w:lineRule="auto"/>
        <w:rPr>
          <w:rFonts w:ascii="Times New Roman" w:hAnsi="Times New Roman" w:cs="Times New Roman"/>
          <w:sz w:val="20"/>
          <w:szCs w:val="20"/>
        </w:rPr>
      </w:pPr>
    </w:p>
    <w:p w14:paraId="5D650967" w14:textId="0826960E" w:rsidR="009F4677" w:rsidRPr="0060543E" w:rsidRDefault="009F4677" w:rsidP="00EF00B4">
      <w:pPr>
        <w:spacing w:line="360" w:lineRule="auto"/>
        <w:rPr>
          <w:rFonts w:ascii="Times New Roman" w:hAnsi="Times New Roman" w:cs="Times New Roman"/>
          <w:sz w:val="20"/>
          <w:szCs w:val="20"/>
        </w:rPr>
      </w:pPr>
    </w:p>
    <w:sdt>
      <w:sdtPr>
        <w:rPr>
          <w:rFonts w:ascii="Times New Roman" w:eastAsiaTheme="minorHAnsi" w:hAnsi="Times New Roman" w:cs="Times New Roman"/>
          <w:b w:val="0"/>
          <w:bCs w:val="0"/>
          <w:color w:val="auto"/>
          <w:sz w:val="20"/>
          <w:szCs w:val="20"/>
          <w:lang w:val="en-GB"/>
        </w:rPr>
        <w:id w:val="-1291817259"/>
        <w:docPartObj>
          <w:docPartGallery w:val="Table of Contents"/>
          <w:docPartUnique/>
        </w:docPartObj>
      </w:sdtPr>
      <w:sdtEndPr>
        <w:rPr>
          <w:rFonts w:asciiTheme="minorHAnsi" w:hAnsiTheme="minorHAnsi" w:cstheme="minorBidi"/>
          <w:b/>
          <w:noProof/>
          <w:sz w:val="24"/>
          <w:szCs w:val="24"/>
        </w:rPr>
      </w:sdtEndPr>
      <w:sdtContent>
        <w:p w14:paraId="713D0600" w14:textId="7107F64C" w:rsidR="0060543E" w:rsidRPr="0060543E" w:rsidRDefault="0060543E" w:rsidP="0060543E">
          <w:pPr>
            <w:pStyle w:val="TOCHeading"/>
            <w:numPr>
              <w:ilvl w:val="0"/>
              <w:numId w:val="0"/>
            </w:numPr>
            <w:jc w:val="center"/>
            <w:rPr>
              <w:rFonts w:ascii="Times New Roman" w:hAnsi="Times New Roman" w:cs="Times New Roman"/>
              <w:b w:val="0"/>
              <w:sz w:val="20"/>
              <w:szCs w:val="20"/>
            </w:rPr>
          </w:pPr>
          <w:r w:rsidRPr="0060543E">
            <w:rPr>
              <w:rFonts w:ascii="Times New Roman" w:hAnsi="Times New Roman" w:cs="Times New Roman"/>
              <w:b w:val="0"/>
              <w:sz w:val="20"/>
              <w:szCs w:val="20"/>
            </w:rPr>
            <w:t>Table of Contents</w:t>
          </w:r>
        </w:p>
        <w:p w14:paraId="676F8984" w14:textId="42A5C3EF" w:rsidR="0060543E" w:rsidRPr="0060543E" w:rsidRDefault="0060543E">
          <w:pPr>
            <w:pStyle w:val="TOC1"/>
            <w:tabs>
              <w:tab w:val="right" w:leader="dot" w:pos="4146"/>
            </w:tabs>
            <w:rPr>
              <w:rFonts w:ascii="Times New Roman" w:eastAsiaTheme="minorEastAsia" w:hAnsi="Times New Roman" w:cs="Times New Roman"/>
              <w:b w:val="0"/>
              <w:bCs w:val="0"/>
              <w:i w:val="0"/>
              <w:iCs w:val="0"/>
              <w:noProof/>
              <w:sz w:val="20"/>
              <w:szCs w:val="20"/>
            </w:rPr>
          </w:pPr>
          <w:r w:rsidRPr="0060543E">
            <w:rPr>
              <w:rFonts w:ascii="Times New Roman" w:hAnsi="Times New Roman" w:cs="Times New Roman"/>
              <w:b w:val="0"/>
              <w:bCs w:val="0"/>
              <w:sz w:val="20"/>
              <w:szCs w:val="20"/>
            </w:rPr>
            <w:fldChar w:fldCharType="begin"/>
          </w:r>
          <w:r w:rsidRPr="0060543E">
            <w:rPr>
              <w:rFonts w:ascii="Times New Roman" w:hAnsi="Times New Roman" w:cs="Times New Roman"/>
              <w:b w:val="0"/>
              <w:sz w:val="20"/>
              <w:szCs w:val="20"/>
            </w:rPr>
            <w:instrText xml:space="preserve"> TOC \o "1-3" \h \z \u </w:instrText>
          </w:r>
          <w:r w:rsidRPr="0060543E">
            <w:rPr>
              <w:rFonts w:ascii="Times New Roman" w:hAnsi="Times New Roman" w:cs="Times New Roman"/>
              <w:b w:val="0"/>
              <w:bCs w:val="0"/>
              <w:sz w:val="20"/>
              <w:szCs w:val="20"/>
            </w:rPr>
            <w:fldChar w:fldCharType="separate"/>
          </w:r>
          <w:hyperlink w:anchor="_Toc27086813" w:history="1">
            <w:r w:rsidRPr="0060543E">
              <w:rPr>
                <w:rStyle w:val="Hyperlink"/>
                <w:rFonts w:ascii="Times New Roman" w:hAnsi="Times New Roman" w:cs="Times New Roman"/>
                <w:b w:val="0"/>
                <w:noProof/>
                <w:sz w:val="20"/>
                <w:szCs w:val="20"/>
              </w:rPr>
              <w:t>Abstract</w:t>
            </w:r>
            <w:r w:rsidRPr="0060543E">
              <w:rPr>
                <w:rFonts w:ascii="Times New Roman" w:hAnsi="Times New Roman" w:cs="Times New Roman"/>
                <w:b w:val="0"/>
                <w:noProof/>
                <w:webHidden/>
                <w:sz w:val="20"/>
                <w:szCs w:val="20"/>
              </w:rPr>
              <w:tab/>
            </w:r>
            <w:r w:rsidRPr="0060543E">
              <w:rPr>
                <w:rFonts w:ascii="Times New Roman" w:hAnsi="Times New Roman" w:cs="Times New Roman"/>
                <w:b w:val="0"/>
                <w:noProof/>
                <w:webHidden/>
                <w:sz w:val="20"/>
                <w:szCs w:val="20"/>
              </w:rPr>
              <w:fldChar w:fldCharType="begin"/>
            </w:r>
            <w:r w:rsidRPr="0060543E">
              <w:rPr>
                <w:rFonts w:ascii="Times New Roman" w:hAnsi="Times New Roman" w:cs="Times New Roman"/>
                <w:b w:val="0"/>
                <w:noProof/>
                <w:webHidden/>
                <w:sz w:val="20"/>
                <w:szCs w:val="20"/>
              </w:rPr>
              <w:instrText xml:space="preserve"> PAGEREF _Toc27086813 \h </w:instrText>
            </w:r>
            <w:r w:rsidRPr="0060543E">
              <w:rPr>
                <w:rFonts w:ascii="Times New Roman" w:hAnsi="Times New Roman" w:cs="Times New Roman"/>
                <w:b w:val="0"/>
                <w:noProof/>
                <w:webHidden/>
                <w:sz w:val="20"/>
                <w:szCs w:val="20"/>
              </w:rPr>
            </w:r>
            <w:r w:rsidRPr="0060543E">
              <w:rPr>
                <w:rFonts w:ascii="Times New Roman" w:hAnsi="Times New Roman" w:cs="Times New Roman"/>
                <w:b w:val="0"/>
                <w:noProof/>
                <w:webHidden/>
                <w:sz w:val="20"/>
                <w:szCs w:val="20"/>
              </w:rPr>
              <w:fldChar w:fldCharType="separate"/>
            </w:r>
            <w:r w:rsidRPr="0060543E">
              <w:rPr>
                <w:rFonts w:ascii="Times New Roman" w:hAnsi="Times New Roman" w:cs="Times New Roman"/>
                <w:b w:val="0"/>
                <w:noProof/>
                <w:webHidden/>
                <w:sz w:val="20"/>
                <w:szCs w:val="20"/>
              </w:rPr>
              <w:t>0</w:t>
            </w:r>
            <w:r w:rsidRPr="0060543E">
              <w:rPr>
                <w:rFonts w:ascii="Times New Roman" w:hAnsi="Times New Roman" w:cs="Times New Roman"/>
                <w:b w:val="0"/>
                <w:noProof/>
                <w:webHidden/>
                <w:sz w:val="20"/>
                <w:szCs w:val="20"/>
              </w:rPr>
              <w:fldChar w:fldCharType="end"/>
            </w:r>
          </w:hyperlink>
        </w:p>
        <w:p w14:paraId="3CFB81C4" w14:textId="07A64BD8" w:rsidR="0060543E" w:rsidRPr="0060543E" w:rsidRDefault="00847499">
          <w:pPr>
            <w:pStyle w:val="TOC1"/>
            <w:tabs>
              <w:tab w:val="left" w:pos="480"/>
              <w:tab w:val="right" w:leader="dot" w:pos="4146"/>
            </w:tabs>
            <w:rPr>
              <w:rFonts w:ascii="Times New Roman" w:eastAsiaTheme="minorEastAsia" w:hAnsi="Times New Roman" w:cs="Times New Roman"/>
              <w:b w:val="0"/>
              <w:bCs w:val="0"/>
              <w:i w:val="0"/>
              <w:iCs w:val="0"/>
              <w:noProof/>
              <w:sz w:val="20"/>
              <w:szCs w:val="20"/>
            </w:rPr>
          </w:pPr>
          <w:hyperlink w:anchor="_Toc27086814" w:history="1">
            <w:r w:rsidR="0060543E" w:rsidRPr="0060543E">
              <w:rPr>
                <w:rStyle w:val="Hyperlink"/>
                <w:rFonts w:ascii="Times New Roman" w:hAnsi="Times New Roman" w:cs="Times New Roman"/>
                <w:b w:val="0"/>
                <w:noProof/>
                <w:sz w:val="20"/>
                <w:szCs w:val="20"/>
              </w:rPr>
              <w:t>1.</w:t>
            </w:r>
            <w:r w:rsidR="0060543E" w:rsidRPr="0060543E">
              <w:rPr>
                <w:rFonts w:ascii="Times New Roman" w:eastAsiaTheme="minorEastAsia" w:hAnsi="Times New Roman" w:cs="Times New Roman"/>
                <w:b w:val="0"/>
                <w:bCs w:val="0"/>
                <w:i w:val="0"/>
                <w:iCs w:val="0"/>
                <w:noProof/>
                <w:sz w:val="20"/>
                <w:szCs w:val="20"/>
              </w:rPr>
              <w:tab/>
            </w:r>
            <w:r w:rsidR="0060543E" w:rsidRPr="0060543E">
              <w:rPr>
                <w:rStyle w:val="Hyperlink"/>
                <w:rFonts w:ascii="Times New Roman" w:hAnsi="Times New Roman" w:cs="Times New Roman"/>
                <w:b w:val="0"/>
                <w:noProof/>
                <w:sz w:val="20"/>
                <w:szCs w:val="20"/>
              </w:rPr>
              <w:t>INTRODUCTION</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_Toc27086814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0</w:t>
            </w:r>
            <w:r w:rsidR="0060543E" w:rsidRPr="0060543E">
              <w:rPr>
                <w:rFonts w:ascii="Times New Roman" w:hAnsi="Times New Roman" w:cs="Times New Roman"/>
                <w:b w:val="0"/>
                <w:noProof/>
                <w:webHidden/>
                <w:sz w:val="20"/>
                <w:szCs w:val="20"/>
              </w:rPr>
              <w:fldChar w:fldCharType="end"/>
            </w:r>
          </w:hyperlink>
        </w:p>
        <w:p w14:paraId="17AE1CDD" w14:textId="66EC58D3" w:rsidR="0060543E" w:rsidRPr="0060543E" w:rsidRDefault="00847499">
          <w:pPr>
            <w:pStyle w:val="TOC1"/>
            <w:tabs>
              <w:tab w:val="left" w:pos="480"/>
              <w:tab w:val="right" w:leader="dot" w:pos="4146"/>
            </w:tabs>
            <w:rPr>
              <w:rFonts w:ascii="Times New Roman" w:eastAsiaTheme="minorEastAsia" w:hAnsi="Times New Roman" w:cs="Times New Roman"/>
              <w:b w:val="0"/>
              <w:bCs w:val="0"/>
              <w:i w:val="0"/>
              <w:iCs w:val="0"/>
              <w:noProof/>
              <w:sz w:val="20"/>
              <w:szCs w:val="20"/>
            </w:rPr>
          </w:pPr>
          <w:hyperlink w:anchor="_Toc27086815" w:history="1">
            <w:r w:rsidR="0060543E" w:rsidRPr="0060543E">
              <w:rPr>
                <w:rStyle w:val="Hyperlink"/>
                <w:rFonts w:ascii="Times New Roman" w:hAnsi="Times New Roman" w:cs="Times New Roman"/>
                <w:b w:val="0"/>
                <w:noProof/>
                <w:sz w:val="20"/>
                <w:szCs w:val="20"/>
              </w:rPr>
              <w:t>2.</w:t>
            </w:r>
            <w:r w:rsidR="0060543E" w:rsidRPr="0060543E">
              <w:rPr>
                <w:rFonts w:ascii="Times New Roman" w:eastAsiaTheme="minorEastAsia" w:hAnsi="Times New Roman" w:cs="Times New Roman"/>
                <w:b w:val="0"/>
                <w:bCs w:val="0"/>
                <w:i w:val="0"/>
                <w:iCs w:val="0"/>
                <w:noProof/>
                <w:sz w:val="20"/>
                <w:szCs w:val="20"/>
              </w:rPr>
              <w:tab/>
            </w:r>
            <w:r w:rsidR="0060543E" w:rsidRPr="0060543E">
              <w:rPr>
                <w:rStyle w:val="Hyperlink"/>
                <w:rFonts w:ascii="Times New Roman" w:hAnsi="Times New Roman" w:cs="Times New Roman"/>
                <w:b w:val="0"/>
                <w:noProof/>
                <w:sz w:val="20"/>
                <w:szCs w:val="20"/>
              </w:rPr>
              <w:t>RELATED WORK</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_Toc27086815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1</w:t>
            </w:r>
            <w:r w:rsidR="0060543E" w:rsidRPr="0060543E">
              <w:rPr>
                <w:rFonts w:ascii="Times New Roman" w:hAnsi="Times New Roman" w:cs="Times New Roman"/>
                <w:b w:val="0"/>
                <w:noProof/>
                <w:webHidden/>
                <w:sz w:val="20"/>
                <w:szCs w:val="20"/>
              </w:rPr>
              <w:fldChar w:fldCharType="end"/>
            </w:r>
          </w:hyperlink>
        </w:p>
        <w:p w14:paraId="0D9609E7" w14:textId="4394E009"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16" w:history="1">
            <w:r w:rsidR="0060543E" w:rsidRPr="0060543E">
              <w:rPr>
                <w:rStyle w:val="Hyperlink"/>
                <w:rFonts w:ascii="Times New Roman" w:hAnsi="Times New Roman" w:cs="Times New Roman"/>
                <w:b w:val="0"/>
                <w:noProof/>
                <w:sz w:val="20"/>
                <w:szCs w:val="20"/>
              </w:rPr>
              <w:t>GSMA trial.</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_Toc27086816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1</w:t>
            </w:r>
            <w:r w:rsidR="0060543E" w:rsidRPr="0060543E">
              <w:rPr>
                <w:rFonts w:ascii="Times New Roman" w:hAnsi="Times New Roman" w:cs="Times New Roman"/>
                <w:b w:val="0"/>
                <w:noProof/>
                <w:webHidden/>
                <w:sz w:val="20"/>
                <w:szCs w:val="20"/>
              </w:rPr>
              <w:fldChar w:fldCharType="end"/>
            </w:r>
          </w:hyperlink>
        </w:p>
        <w:p w14:paraId="50069E8F" w14:textId="16505C0A"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17" w:history="1">
            <w:r w:rsidR="0060543E" w:rsidRPr="0060543E">
              <w:rPr>
                <w:rStyle w:val="Hyperlink"/>
                <w:rFonts w:ascii="Times New Roman" w:hAnsi="Times New Roman" w:cs="Times New Roman"/>
                <w:b w:val="0"/>
                <w:noProof/>
                <w:sz w:val="20"/>
                <w:szCs w:val="20"/>
              </w:rPr>
              <w:t>Cambridge smart city study</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_Toc27086817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2</w:t>
            </w:r>
            <w:r w:rsidR="0060543E" w:rsidRPr="0060543E">
              <w:rPr>
                <w:rFonts w:ascii="Times New Roman" w:hAnsi="Times New Roman" w:cs="Times New Roman"/>
                <w:b w:val="0"/>
                <w:noProof/>
                <w:webHidden/>
                <w:sz w:val="20"/>
                <w:szCs w:val="20"/>
              </w:rPr>
              <w:fldChar w:fldCharType="end"/>
            </w:r>
          </w:hyperlink>
        </w:p>
        <w:p w14:paraId="28FDC445" w14:textId="6C8906E3"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18" w:history="1">
            <w:r w:rsidR="0060543E" w:rsidRPr="0060543E">
              <w:rPr>
                <w:rStyle w:val="Hyperlink"/>
                <w:rFonts w:ascii="Times New Roman" w:hAnsi="Times New Roman" w:cs="Times New Roman"/>
                <w:b w:val="0"/>
                <w:noProof/>
                <w:sz w:val="20"/>
                <w:szCs w:val="20"/>
              </w:rPr>
              <w:t>BT In-Link</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_Toc27086818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2</w:t>
            </w:r>
            <w:r w:rsidR="0060543E" w:rsidRPr="0060543E">
              <w:rPr>
                <w:rFonts w:ascii="Times New Roman" w:hAnsi="Times New Roman" w:cs="Times New Roman"/>
                <w:b w:val="0"/>
                <w:noProof/>
                <w:webHidden/>
                <w:sz w:val="20"/>
                <w:szCs w:val="20"/>
              </w:rPr>
              <w:fldChar w:fldCharType="end"/>
            </w:r>
          </w:hyperlink>
        </w:p>
        <w:p w14:paraId="2A5F4942" w14:textId="1686A311" w:rsidR="0060543E" w:rsidRPr="0060543E" w:rsidRDefault="00847499">
          <w:pPr>
            <w:pStyle w:val="TOC1"/>
            <w:tabs>
              <w:tab w:val="left" w:pos="480"/>
              <w:tab w:val="right" w:leader="dot" w:pos="4146"/>
            </w:tabs>
            <w:rPr>
              <w:rFonts w:ascii="Times New Roman" w:eastAsiaTheme="minorEastAsia" w:hAnsi="Times New Roman" w:cs="Times New Roman"/>
              <w:b w:val="0"/>
              <w:bCs w:val="0"/>
              <w:i w:val="0"/>
              <w:iCs w:val="0"/>
              <w:noProof/>
              <w:sz w:val="20"/>
              <w:szCs w:val="20"/>
            </w:rPr>
          </w:pPr>
          <w:hyperlink w:anchor="_Toc27086819" w:history="1">
            <w:r w:rsidR="0060543E" w:rsidRPr="0060543E">
              <w:rPr>
                <w:rStyle w:val="Hyperlink"/>
                <w:rFonts w:ascii="Times New Roman" w:hAnsi="Times New Roman" w:cs="Times New Roman"/>
                <w:b w:val="0"/>
                <w:noProof/>
                <w:sz w:val="20"/>
                <w:szCs w:val="20"/>
              </w:rPr>
              <w:t>3.</w:t>
            </w:r>
            <w:r w:rsidR="0060543E" w:rsidRPr="0060543E">
              <w:rPr>
                <w:rFonts w:ascii="Times New Roman" w:eastAsiaTheme="minorEastAsia" w:hAnsi="Times New Roman" w:cs="Times New Roman"/>
                <w:b w:val="0"/>
                <w:bCs w:val="0"/>
                <w:i w:val="0"/>
                <w:iCs w:val="0"/>
                <w:noProof/>
                <w:sz w:val="20"/>
                <w:szCs w:val="20"/>
              </w:rPr>
              <w:tab/>
            </w:r>
            <w:r w:rsidR="0060543E" w:rsidRPr="0060543E">
              <w:rPr>
                <w:rStyle w:val="Hyperlink"/>
                <w:rFonts w:ascii="Times New Roman" w:hAnsi="Times New Roman" w:cs="Times New Roman"/>
                <w:b w:val="0"/>
                <w:noProof/>
                <w:sz w:val="20"/>
                <w:szCs w:val="20"/>
              </w:rPr>
              <w:t>PROBLEM FORMULATION</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_Toc27086819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2</w:t>
            </w:r>
            <w:r w:rsidR="0060543E" w:rsidRPr="0060543E">
              <w:rPr>
                <w:rFonts w:ascii="Times New Roman" w:hAnsi="Times New Roman" w:cs="Times New Roman"/>
                <w:b w:val="0"/>
                <w:noProof/>
                <w:webHidden/>
                <w:sz w:val="20"/>
                <w:szCs w:val="20"/>
              </w:rPr>
              <w:fldChar w:fldCharType="end"/>
            </w:r>
          </w:hyperlink>
        </w:p>
        <w:p w14:paraId="248A39AD" w14:textId="440EA84F" w:rsidR="0060543E" w:rsidRPr="0060543E" w:rsidRDefault="00847499">
          <w:pPr>
            <w:pStyle w:val="TOC1"/>
            <w:tabs>
              <w:tab w:val="left" w:pos="480"/>
              <w:tab w:val="right" w:leader="dot" w:pos="4146"/>
            </w:tabs>
            <w:rPr>
              <w:rFonts w:ascii="Times New Roman" w:eastAsiaTheme="minorEastAsia" w:hAnsi="Times New Roman" w:cs="Times New Roman"/>
              <w:b w:val="0"/>
              <w:bCs w:val="0"/>
              <w:i w:val="0"/>
              <w:iCs w:val="0"/>
              <w:noProof/>
              <w:sz w:val="20"/>
              <w:szCs w:val="20"/>
            </w:rPr>
          </w:pPr>
          <w:hyperlink w:anchor="_Toc27086820" w:history="1">
            <w:r w:rsidR="0060543E" w:rsidRPr="0060543E">
              <w:rPr>
                <w:rStyle w:val="Hyperlink"/>
                <w:rFonts w:ascii="Times New Roman" w:hAnsi="Times New Roman" w:cs="Times New Roman"/>
                <w:b w:val="0"/>
                <w:noProof/>
                <w:sz w:val="20"/>
                <w:szCs w:val="20"/>
              </w:rPr>
              <w:t>4.</w:t>
            </w:r>
            <w:r w:rsidR="0060543E" w:rsidRPr="0060543E">
              <w:rPr>
                <w:rFonts w:ascii="Times New Roman" w:eastAsiaTheme="minorEastAsia" w:hAnsi="Times New Roman" w:cs="Times New Roman"/>
                <w:b w:val="0"/>
                <w:bCs w:val="0"/>
                <w:i w:val="0"/>
                <w:iCs w:val="0"/>
                <w:noProof/>
                <w:sz w:val="20"/>
                <w:szCs w:val="20"/>
              </w:rPr>
              <w:tab/>
            </w:r>
            <w:r w:rsidR="0060543E" w:rsidRPr="0060543E">
              <w:rPr>
                <w:rStyle w:val="Hyperlink"/>
                <w:rFonts w:ascii="Times New Roman" w:hAnsi="Times New Roman" w:cs="Times New Roman"/>
                <w:b w:val="0"/>
                <w:noProof/>
                <w:sz w:val="20"/>
                <w:szCs w:val="20"/>
              </w:rPr>
              <w:t>IMPLEMENTATION</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_Toc27086820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3</w:t>
            </w:r>
            <w:r w:rsidR="0060543E" w:rsidRPr="0060543E">
              <w:rPr>
                <w:rFonts w:ascii="Times New Roman" w:hAnsi="Times New Roman" w:cs="Times New Roman"/>
                <w:b w:val="0"/>
                <w:noProof/>
                <w:webHidden/>
                <w:sz w:val="20"/>
                <w:szCs w:val="20"/>
              </w:rPr>
              <w:fldChar w:fldCharType="end"/>
            </w:r>
          </w:hyperlink>
        </w:p>
        <w:p w14:paraId="65D36D60" w14:textId="45B8415A"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21" w:history="1">
            <w:r w:rsidR="0060543E" w:rsidRPr="0060543E">
              <w:rPr>
                <w:rStyle w:val="Hyperlink"/>
                <w:rFonts w:ascii="Times New Roman" w:eastAsia="Times New Roman" w:hAnsi="Times New Roman" w:cs="Times New Roman"/>
                <w:b w:val="0"/>
                <w:noProof/>
                <w:sz w:val="20"/>
                <w:szCs w:val="20"/>
              </w:rPr>
              <w:t>Design</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_Toc27086821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3</w:t>
            </w:r>
            <w:r w:rsidR="0060543E" w:rsidRPr="0060543E">
              <w:rPr>
                <w:rFonts w:ascii="Times New Roman" w:hAnsi="Times New Roman" w:cs="Times New Roman"/>
                <w:b w:val="0"/>
                <w:noProof/>
                <w:webHidden/>
                <w:sz w:val="20"/>
                <w:szCs w:val="20"/>
              </w:rPr>
              <w:fldChar w:fldCharType="end"/>
            </w:r>
          </w:hyperlink>
        </w:p>
        <w:p w14:paraId="7B17D94F" w14:textId="6BD73FCE"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22" w:history="1">
            <w:r w:rsidR="0060543E" w:rsidRPr="0060543E">
              <w:rPr>
                <w:rStyle w:val="Hyperlink"/>
                <w:rFonts w:ascii="Times New Roman" w:eastAsia="Times New Roman" w:hAnsi="Times New Roman" w:cs="Times New Roman"/>
                <w:b w:val="0"/>
                <w:noProof/>
                <w:sz w:val="20"/>
                <w:szCs w:val="20"/>
              </w:rPr>
              <w:t>Network addressing and components</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_Toc27086822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3</w:t>
            </w:r>
            <w:r w:rsidR="0060543E" w:rsidRPr="0060543E">
              <w:rPr>
                <w:rFonts w:ascii="Times New Roman" w:hAnsi="Times New Roman" w:cs="Times New Roman"/>
                <w:b w:val="0"/>
                <w:noProof/>
                <w:webHidden/>
                <w:sz w:val="20"/>
                <w:szCs w:val="20"/>
              </w:rPr>
              <w:fldChar w:fldCharType="end"/>
            </w:r>
          </w:hyperlink>
        </w:p>
        <w:p w14:paraId="5CF898F1" w14:textId="5A8C9FA8" w:rsidR="0060543E" w:rsidRPr="0060543E" w:rsidRDefault="00847499">
          <w:pPr>
            <w:pStyle w:val="TOC3"/>
            <w:tabs>
              <w:tab w:val="right" w:leader="dot" w:pos="4146"/>
            </w:tabs>
            <w:rPr>
              <w:rFonts w:ascii="Times New Roman" w:eastAsiaTheme="minorEastAsia" w:hAnsi="Times New Roman" w:cs="Times New Roman"/>
              <w:noProof/>
            </w:rPr>
          </w:pPr>
          <w:hyperlink w:anchor="_Toc27086823" w:history="1">
            <w:r w:rsidR="0060543E" w:rsidRPr="0060543E">
              <w:rPr>
                <w:rStyle w:val="Hyperlink"/>
                <w:rFonts w:ascii="Times New Roman" w:hAnsi="Times New Roman" w:cs="Times New Roman"/>
                <w:noProof/>
              </w:rPr>
              <w:t>Micro-controller unit (MCU).</w:t>
            </w:r>
            <w:r w:rsidR="0060543E" w:rsidRPr="0060543E">
              <w:rPr>
                <w:rFonts w:ascii="Times New Roman" w:hAnsi="Times New Roman" w:cs="Times New Roman"/>
                <w:noProof/>
                <w:webHidden/>
              </w:rPr>
              <w:tab/>
            </w:r>
            <w:r w:rsidR="0060543E" w:rsidRPr="0060543E">
              <w:rPr>
                <w:rFonts w:ascii="Times New Roman" w:hAnsi="Times New Roman" w:cs="Times New Roman"/>
                <w:noProof/>
                <w:webHidden/>
              </w:rPr>
              <w:fldChar w:fldCharType="begin"/>
            </w:r>
            <w:r w:rsidR="0060543E" w:rsidRPr="0060543E">
              <w:rPr>
                <w:rFonts w:ascii="Times New Roman" w:hAnsi="Times New Roman" w:cs="Times New Roman"/>
                <w:noProof/>
                <w:webHidden/>
              </w:rPr>
              <w:instrText xml:space="preserve"> PAGEREF _Toc27086823 \h </w:instrText>
            </w:r>
            <w:r w:rsidR="0060543E" w:rsidRPr="0060543E">
              <w:rPr>
                <w:rFonts w:ascii="Times New Roman" w:hAnsi="Times New Roman" w:cs="Times New Roman"/>
                <w:noProof/>
                <w:webHidden/>
              </w:rPr>
            </w:r>
            <w:r w:rsidR="0060543E" w:rsidRPr="0060543E">
              <w:rPr>
                <w:rFonts w:ascii="Times New Roman" w:hAnsi="Times New Roman" w:cs="Times New Roman"/>
                <w:noProof/>
                <w:webHidden/>
              </w:rPr>
              <w:fldChar w:fldCharType="separate"/>
            </w:r>
            <w:r w:rsidR="0060543E" w:rsidRPr="0060543E">
              <w:rPr>
                <w:rFonts w:ascii="Times New Roman" w:hAnsi="Times New Roman" w:cs="Times New Roman"/>
                <w:noProof/>
                <w:webHidden/>
              </w:rPr>
              <w:t>3</w:t>
            </w:r>
            <w:r w:rsidR="0060543E" w:rsidRPr="0060543E">
              <w:rPr>
                <w:rFonts w:ascii="Times New Roman" w:hAnsi="Times New Roman" w:cs="Times New Roman"/>
                <w:noProof/>
                <w:webHidden/>
              </w:rPr>
              <w:fldChar w:fldCharType="end"/>
            </w:r>
          </w:hyperlink>
        </w:p>
        <w:p w14:paraId="48104F75" w14:textId="1F6FDBFB" w:rsidR="0060543E" w:rsidRPr="0060543E" w:rsidRDefault="00847499">
          <w:pPr>
            <w:pStyle w:val="TOC3"/>
            <w:tabs>
              <w:tab w:val="right" w:leader="dot" w:pos="4146"/>
            </w:tabs>
            <w:rPr>
              <w:rFonts w:ascii="Times New Roman" w:eastAsiaTheme="minorEastAsia" w:hAnsi="Times New Roman" w:cs="Times New Roman"/>
              <w:noProof/>
            </w:rPr>
          </w:pPr>
          <w:hyperlink w:anchor="_Toc27086824" w:history="1">
            <w:r w:rsidR="0060543E" w:rsidRPr="0060543E">
              <w:rPr>
                <w:rStyle w:val="Hyperlink"/>
                <w:rFonts w:ascii="Times New Roman" w:hAnsi="Times New Roman" w:cs="Times New Roman"/>
                <w:noProof/>
              </w:rPr>
              <w:t>Wireless router</w:t>
            </w:r>
            <w:r w:rsidR="0060543E" w:rsidRPr="0060543E">
              <w:rPr>
                <w:rFonts w:ascii="Times New Roman" w:hAnsi="Times New Roman" w:cs="Times New Roman"/>
                <w:noProof/>
                <w:webHidden/>
              </w:rPr>
              <w:tab/>
            </w:r>
            <w:r w:rsidR="0060543E" w:rsidRPr="0060543E">
              <w:rPr>
                <w:rFonts w:ascii="Times New Roman" w:hAnsi="Times New Roman" w:cs="Times New Roman"/>
                <w:noProof/>
                <w:webHidden/>
              </w:rPr>
              <w:fldChar w:fldCharType="begin"/>
            </w:r>
            <w:r w:rsidR="0060543E" w:rsidRPr="0060543E">
              <w:rPr>
                <w:rFonts w:ascii="Times New Roman" w:hAnsi="Times New Roman" w:cs="Times New Roman"/>
                <w:noProof/>
                <w:webHidden/>
              </w:rPr>
              <w:instrText xml:space="preserve"> PAGEREF _Toc27086824 \h </w:instrText>
            </w:r>
            <w:r w:rsidR="0060543E" w:rsidRPr="0060543E">
              <w:rPr>
                <w:rFonts w:ascii="Times New Roman" w:hAnsi="Times New Roman" w:cs="Times New Roman"/>
                <w:noProof/>
                <w:webHidden/>
              </w:rPr>
            </w:r>
            <w:r w:rsidR="0060543E" w:rsidRPr="0060543E">
              <w:rPr>
                <w:rFonts w:ascii="Times New Roman" w:hAnsi="Times New Roman" w:cs="Times New Roman"/>
                <w:noProof/>
                <w:webHidden/>
              </w:rPr>
              <w:fldChar w:fldCharType="separate"/>
            </w:r>
            <w:r w:rsidR="0060543E" w:rsidRPr="0060543E">
              <w:rPr>
                <w:rFonts w:ascii="Times New Roman" w:hAnsi="Times New Roman" w:cs="Times New Roman"/>
                <w:noProof/>
                <w:webHidden/>
              </w:rPr>
              <w:t>4</w:t>
            </w:r>
            <w:r w:rsidR="0060543E" w:rsidRPr="0060543E">
              <w:rPr>
                <w:rFonts w:ascii="Times New Roman" w:hAnsi="Times New Roman" w:cs="Times New Roman"/>
                <w:noProof/>
                <w:webHidden/>
              </w:rPr>
              <w:fldChar w:fldCharType="end"/>
            </w:r>
          </w:hyperlink>
        </w:p>
        <w:p w14:paraId="34C529A6" w14:textId="1A57BB49" w:rsidR="0060543E" w:rsidRPr="0060543E" w:rsidRDefault="00847499">
          <w:pPr>
            <w:pStyle w:val="TOC3"/>
            <w:tabs>
              <w:tab w:val="right" w:leader="dot" w:pos="4146"/>
            </w:tabs>
            <w:rPr>
              <w:rFonts w:ascii="Times New Roman" w:eastAsiaTheme="minorEastAsia" w:hAnsi="Times New Roman" w:cs="Times New Roman"/>
              <w:noProof/>
            </w:rPr>
          </w:pPr>
          <w:hyperlink w:anchor="_Toc27086825" w:history="1">
            <w:r w:rsidR="0060543E" w:rsidRPr="0060543E">
              <w:rPr>
                <w:rStyle w:val="Hyperlink"/>
                <w:rFonts w:ascii="Times New Roman" w:hAnsi="Times New Roman" w:cs="Times New Roman"/>
                <w:noProof/>
              </w:rPr>
              <w:t>Sensors</w:t>
            </w:r>
            <w:r w:rsidR="0060543E" w:rsidRPr="0060543E">
              <w:rPr>
                <w:rFonts w:ascii="Times New Roman" w:hAnsi="Times New Roman" w:cs="Times New Roman"/>
                <w:noProof/>
                <w:webHidden/>
              </w:rPr>
              <w:tab/>
            </w:r>
            <w:r w:rsidR="0060543E" w:rsidRPr="0060543E">
              <w:rPr>
                <w:rFonts w:ascii="Times New Roman" w:hAnsi="Times New Roman" w:cs="Times New Roman"/>
                <w:noProof/>
                <w:webHidden/>
              </w:rPr>
              <w:fldChar w:fldCharType="begin"/>
            </w:r>
            <w:r w:rsidR="0060543E" w:rsidRPr="0060543E">
              <w:rPr>
                <w:rFonts w:ascii="Times New Roman" w:hAnsi="Times New Roman" w:cs="Times New Roman"/>
                <w:noProof/>
                <w:webHidden/>
              </w:rPr>
              <w:instrText xml:space="preserve"> PAGEREF _Toc27086825 \h </w:instrText>
            </w:r>
            <w:r w:rsidR="0060543E" w:rsidRPr="0060543E">
              <w:rPr>
                <w:rFonts w:ascii="Times New Roman" w:hAnsi="Times New Roman" w:cs="Times New Roman"/>
                <w:noProof/>
                <w:webHidden/>
              </w:rPr>
            </w:r>
            <w:r w:rsidR="0060543E" w:rsidRPr="0060543E">
              <w:rPr>
                <w:rFonts w:ascii="Times New Roman" w:hAnsi="Times New Roman" w:cs="Times New Roman"/>
                <w:noProof/>
                <w:webHidden/>
              </w:rPr>
              <w:fldChar w:fldCharType="separate"/>
            </w:r>
            <w:r w:rsidR="0060543E" w:rsidRPr="0060543E">
              <w:rPr>
                <w:rFonts w:ascii="Times New Roman" w:hAnsi="Times New Roman" w:cs="Times New Roman"/>
                <w:noProof/>
                <w:webHidden/>
              </w:rPr>
              <w:t>4</w:t>
            </w:r>
            <w:r w:rsidR="0060543E" w:rsidRPr="0060543E">
              <w:rPr>
                <w:rFonts w:ascii="Times New Roman" w:hAnsi="Times New Roman" w:cs="Times New Roman"/>
                <w:noProof/>
                <w:webHidden/>
              </w:rPr>
              <w:fldChar w:fldCharType="end"/>
            </w:r>
          </w:hyperlink>
        </w:p>
        <w:p w14:paraId="0ADB9F99" w14:textId="003E0412"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26" w:history="1">
            <w:r w:rsidR="0060543E" w:rsidRPr="0060543E">
              <w:rPr>
                <w:rStyle w:val="Hyperlink"/>
                <w:rFonts w:ascii="Times New Roman" w:hAnsi="Times New Roman" w:cs="Times New Roman"/>
                <w:b w:val="0"/>
                <w:noProof/>
                <w:sz w:val="20"/>
                <w:szCs w:val="20"/>
              </w:rPr>
              <w:t>Environment Window</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_Toc27086826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5</w:t>
            </w:r>
            <w:r w:rsidR="0060543E" w:rsidRPr="0060543E">
              <w:rPr>
                <w:rFonts w:ascii="Times New Roman" w:hAnsi="Times New Roman" w:cs="Times New Roman"/>
                <w:b w:val="0"/>
                <w:noProof/>
                <w:webHidden/>
                <w:sz w:val="20"/>
                <w:szCs w:val="20"/>
              </w:rPr>
              <w:fldChar w:fldCharType="end"/>
            </w:r>
          </w:hyperlink>
        </w:p>
        <w:p w14:paraId="26865F57" w14:textId="0D256B67"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27" w:history="1">
            <w:r w:rsidR="0060543E" w:rsidRPr="0060543E">
              <w:rPr>
                <w:rStyle w:val="Hyperlink"/>
                <w:rFonts w:ascii="Times New Roman" w:hAnsi="Times New Roman" w:cs="Times New Roman"/>
                <w:b w:val="0"/>
                <w:noProof/>
                <w:sz w:val="20"/>
                <w:szCs w:val="20"/>
              </w:rPr>
              <w:t>Emissions setup</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_Toc27086827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5</w:t>
            </w:r>
            <w:r w:rsidR="0060543E" w:rsidRPr="0060543E">
              <w:rPr>
                <w:rFonts w:ascii="Times New Roman" w:hAnsi="Times New Roman" w:cs="Times New Roman"/>
                <w:b w:val="0"/>
                <w:noProof/>
                <w:webHidden/>
                <w:sz w:val="20"/>
                <w:szCs w:val="20"/>
              </w:rPr>
              <w:fldChar w:fldCharType="end"/>
            </w:r>
          </w:hyperlink>
        </w:p>
        <w:p w14:paraId="0C044D46" w14:textId="06DA1AB9"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28" w:history="1">
            <w:r w:rsidR="0060543E" w:rsidRPr="0060543E">
              <w:rPr>
                <w:rStyle w:val="Hyperlink"/>
                <w:rFonts w:ascii="Times New Roman" w:hAnsi="Times New Roman" w:cs="Times New Roman"/>
                <w:b w:val="0"/>
                <w:noProof/>
                <w:sz w:val="20"/>
                <w:szCs w:val="20"/>
              </w:rPr>
              <w:t>Cloud server</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_Toc27086828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6</w:t>
            </w:r>
            <w:r w:rsidR="0060543E" w:rsidRPr="0060543E">
              <w:rPr>
                <w:rFonts w:ascii="Times New Roman" w:hAnsi="Times New Roman" w:cs="Times New Roman"/>
                <w:b w:val="0"/>
                <w:noProof/>
                <w:webHidden/>
                <w:sz w:val="20"/>
                <w:szCs w:val="20"/>
              </w:rPr>
              <w:fldChar w:fldCharType="end"/>
            </w:r>
          </w:hyperlink>
        </w:p>
        <w:p w14:paraId="1C15208B" w14:textId="60BD2BF8" w:rsidR="0060543E" w:rsidRPr="0060543E" w:rsidRDefault="00847499">
          <w:pPr>
            <w:pStyle w:val="TOC1"/>
            <w:tabs>
              <w:tab w:val="left" w:pos="480"/>
              <w:tab w:val="right" w:leader="dot" w:pos="4146"/>
            </w:tabs>
            <w:rPr>
              <w:rFonts w:ascii="Times New Roman" w:eastAsiaTheme="minorEastAsia" w:hAnsi="Times New Roman" w:cs="Times New Roman"/>
              <w:b w:val="0"/>
              <w:bCs w:val="0"/>
              <w:i w:val="0"/>
              <w:iCs w:val="0"/>
              <w:noProof/>
              <w:sz w:val="20"/>
              <w:szCs w:val="20"/>
            </w:rPr>
          </w:pPr>
          <w:hyperlink w:anchor="_Toc27086829" w:history="1">
            <w:r w:rsidR="0060543E" w:rsidRPr="0060543E">
              <w:rPr>
                <w:rStyle w:val="Hyperlink"/>
                <w:rFonts w:ascii="Times New Roman" w:hAnsi="Times New Roman" w:cs="Times New Roman"/>
                <w:b w:val="0"/>
                <w:noProof/>
                <w:sz w:val="20"/>
                <w:szCs w:val="20"/>
              </w:rPr>
              <w:t>5.</w:t>
            </w:r>
            <w:r w:rsidR="0060543E" w:rsidRPr="0060543E">
              <w:rPr>
                <w:rFonts w:ascii="Times New Roman" w:eastAsiaTheme="minorEastAsia" w:hAnsi="Times New Roman" w:cs="Times New Roman"/>
                <w:b w:val="0"/>
                <w:bCs w:val="0"/>
                <w:i w:val="0"/>
                <w:iCs w:val="0"/>
                <w:noProof/>
                <w:sz w:val="20"/>
                <w:szCs w:val="20"/>
              </w:rPr>
              <w:tab/>
            </w:r>
            <w:r w:rsidR="0060543E" w:rsidRPr="0060543E">
              <w:rPr>
                <w:rStyle w:val="Hyperlink"/>
                <w:rFonts w:ascii="Times New Roman" w:hAnsi="Times New Roman" w:cs="Times New Roman"/>
                <w:b w:val="0"/>
                <w:noProof/>
                <w:sz w:val="20"/>
                <w:szCs w:val="20"/>
              </w:rPr>
              <w:t>RESULTS</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_Toc27086829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6</w:t>
            </w:r>
            <w:r w:rsidR="0060543E" w:rsidRPr="0060543E">
              <w:rPr>
                <w:rFonts w:ascii="Times New Roman" w:hAnsi="Times New Roman" w:cs="Times New Roman"/>
                <w:b w:val="0"/>
                <w:noProof/>
                <w:webHidden/>
                <w:sz w:val="20"/>
                <w:szCs w:val="20"/>
              </w:rPr>
              <w:fldChar w:fldCharType="end"/>
            </w:r>
          </w:hyperlink>
        </w:p>
        <w:p w14:paraId="718E2B1E" w14:textId="353EEC3A"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30" w:history="1">
            <w:r w:rsidR="0060543E" w:rsidRPr="0060543E">
              <w:rPr>
                <w:rStyle w:val="Hyperlink"/>
                <w:rFonts w:ascii="Times New Roman" w:hAnsi="Times New Roman" w:cs="Times New Roman"/>
                <w:b w:val="0"/>
                <w:noProof/>
                <w:sz w:val="20"/>
                <w:szCs w:val="20"/>
              </w:rPr>
              <w:t>IoT network simulation</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_Toc27086830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6</w:t>
            </w:r>
            <w:r w:rsidR="0060543E" w:rsidRPr="0060543E">
              <w:rPr>
                <w:rFonts w:ascii="Times New Roman" w:hAnsi="Times New Roman" w:cs="Times New Roman"/>
                <w:b w:val="0"/>
                <w:noProof/>
                <w:webHidden/>
                <w:sz w:val="20"/>
                <w:szCs w:val="20"/>
              </w:rPr>
              <w:fldChar w:fldCharType="end"/>
            </w:r>
          </w:hyperlink>
        </w:p>
        <w:p w14:paraId="761907B2" w14:textId="45B5D8C1"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31" w:history="1">
            <w:r w:rsidR="0060543E" w:rsidRPr="0060543E">
              <w:rPr>
                <w:rStyle w:val="Hyperlink"/>
                <w:rFonts w:ascii="Times New Roman" w:eastAsia="Times New Roman" w:hAnsi="Times New Roman" w:cs="Times New Roman"/>
                <w:b w:val="0"/>
                <w:noProof/>
                <w:sz w:val="20"/>
                <w:szCs w:val="20"/>
              </w:rPr>
              <w:t>Troubleshooting using the Serial Console</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_Toc27086831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6</w:t>
            </w:r>
            <w:r w:rsidR="0060543E" w:rsidRPr="0060543E">
              <w:rPr>
                <w:rFonts w:ascii="Times New Roman" w:hAnsi="Times New Roman" w:cs="Times New Roman"/>
                <w:b w:val="0"/>
                <w:noProof/>
                <w:webHidden/>
                <w:sz w:val="20"/>
                <w:szCs w:val="20"/>
              </w:rPr>
              <w:fldChar w:fldCharType="end"/>
            </w:r>
          </w:hyperlink>
        </w:p>
        <w:p w14:paraId="394923C9" w14:textId="431FC0E3"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32" w:history="1">
            <w:r w:rsidR="0060543E" w:rsidRPr="0060543E">
              <w:rPr>
                <w:rStyle w:val="Hyperlink"/>
                <w:rFonts w:ascii="Times New Roman" w:hAnsi="Times New Roman" w:cs="Times New Roman"/>
                <w:b w:val="0"/>
                <w:noProof/>
                <w:sz w:val="20"/>
                <w:szCs w:val="20"/>
              </w:rPr>
              <w:t>Viewing sensor data</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_Toc27086832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6</w:t>
            </w:r>
            <w:r w:rsidR="0060543E" w:rsidRPr="0060543E">
              <w:rPr>
                <w:rFonts w:ascii="Times New Roman" w:hAnsi="Times New Roman" w:cs="Times New Roman"/>
                <w:b w:val="0"/>
                <w:noProof/>
                <w:webHidden/>
                <w:sz w:val="20"/>
                <w:szCs w:val="20"/>
              </w:rPr>
              <w:fldChar w:fldCharType="end"/>
            </w:r>
          </w:hyperlink>
        </w:p>
        <w:p w14:paraId="45EEB40E" w14:textId="2447EAF5"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33" w:history="1">
            <w:r w:rsidR="0060543E" w:rsidRPr="0060543E">
              <w:rPr>
                <w:rStyle w:val="Hyperlink"/>
                <w:rFonts w:ascii="Times New Roman" w:eastAsia="Times New Roman" w:hAnsi="Times New Roman" w:cs="Times New Roman"/>
                <w:b w:val="0"/>
                <w:noProof/>
                <w:sz w:val="20"/>
                <w:szCs w:val="20"/>
              </w:rPr>
              <w:t>Editing the programming</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_Toc27086833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7</w:t>
            </w:r>
            <w:r w:rsidR="0060543E" w:rsidRPr="0060543E">
              <w:rPr>
                <w:rFonts w:ascii="Times New Roman" w:hAnsi="Times New Roman" w:cs="Times New Roman"/>
                <w:b w:val="0"/>
                <w:noProof/>
                <w:webHidden/>
                <w:sz w:val="20"/>
                <w:szCs w:val="20"/>
              </w:rPr>
              <w:fldChar w:fldCharType="end"/>
            </w:r>
          </w:hyperlink>
        </w:p>
        <w:p w14:paraId="717E5559" w14:textId="1F4A7A09"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34" w:history="1">
            <w:r w:rsidR="0060543E" w:rsidRPr="0060543E">
              <w:rPr>
                <w:rStyle w:val="Hyperlink"/>
                <w:rFonts w:ascii="Times New Roman" w:eastAsia="Times New Roman" w:hAnsi="Times New Roman" w:cs="Times New Roman"/>
                <w:b w:val="0"/>
                <w:noProof/>
                <w:sz w:val="20"/>
                <w:szCs w:val="20"/>
              </w:rPr>
              <w:t>Triggers for the web interface</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_Toc27086834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7</w:t>
            </w:r>
            <w:r w:rsidR="0060543E" w:rsidRPr="0060543E">
              <w:rPr>
                <w:rFonts w:ascii="Times New Roman" w:hAnsi="Times New Roman" w:cs="Times New Roman"/>
                <w:b w:val="0"/>
                <w:noProof/>
                <w:webHidden/>
                <w:sz w:val="20"/>
                <w:szCs w:val="20"/>
              </w:rPr>
              <w:fldChar w:fldCharType="end"/>
            </w:r>
          </w:hyperlink>
        </w:p>
        <w:p w14:paraId="169D367D" w14:textId="266F8929" w:rsidR="0060543E" w:rsidRPr="0060543E" w:rsidRDefault="00847499">
          <w:pPr>
            <w:pStyle w:val="TOC1"/>
            <w:tabs>
              <w:tab w:val="left" w:pos="480"/>
              <w:tab w:val="right" w:leader="dot" w:pos="4146"/>
            </w:tabs>
            <w:rPr>
              <w:rFonts w:ascii="Times New Roman" w:eastAsiaTheme="minorEastAsia" w:hAnsi="Times New Roman" w:cs="Times New Roman"/>
              <w:b w:val="0"/>
              <w:bCs w:val="0"/>
              <w:i w:val="0"/>
              <w:iCs w:val="0"/>
              <w:noProof/>
              <w:sz w:val="20"/>
              <w:szCs w:val="20"/>
            </w:rPr>
          </w:pPr>
          <w:hyperlink w:anchor="_Toc27086835" w:history="1">
            <w:r w:rsidR="0060543E" w:rsidRPr="0060543E">
              <w:rPr>
                <w:rStyle w:val="Hyperlink"/>
                <w:rFonts w:ascii="Times New Roman" w:hAnsi="Times New Roman" w:cs="Times New Roman"/>
                <w:b w:val="0"/>
                <w:noProof/>
                <w:sz w:val="20"/>
                <w:szCs w:val="20"/>
              </w:rPr>
              <w:t>6.</w:t>
            </w:r>
            <w:r w:rsidR="0060543E" w:rsidRPr="0060543E">
              <w:rPr>
                <w:rFonts w:ascii="Times New Roman" w:eastAsiaTheme="minorEastAsia" w:hAnsi="Times New Roman" w:cs="Times New Roman"/>
                <w:b w:val="0"/>
                <w:bCs w:val="0"/>
                <w:i w:val="0"/>
                <w:iCs w:val="0"/>
                <w:noProof/>
                <w:sz w:val="20"/>
                <w:szCs w:val="20"/>
              </w:rPr>
              <w:tab/>
            </w:r>
            <w:r w:rsidR="0060543E" w:rsidRPr="0060543E">
              <w:rPr>
                <w:rStyle w:val="Hyperlink"/>
                <w:rFonts w:ascii="Times New Roman" w:hAnsi="Times New Roman" w:cs="Times New Roman"/>
                <w:b w:val="0"/>
                <w:noProof/>
                <w:sz w:val="20"/>
                <w:szCs w:val="20"/>
              </w:rPr>
              <w:t>CONCLUSION</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_Toc27086835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7</w:t>
            </w:r>
            <w:r w:rsidR="0060543E" w:rsidRPr="0060543E">
              <w:rPr>
                <w:rFonts w:ascii="Times New Roman" w:hAnsi="Times New Roman" w:cs="Times New Roman"/>
                <w:b w:val="0"/>
                <w:noProof/>
                <w:webHidden/>
                <w:sz w:val="20"/>
                <w:szCs w:val="20"/>
              </w:rPr>
              <w:fldChar w:fldCharType="end"/>
            </w:r>
          </w:hyperlink>
        </w:p>
        <w:p w14:paraId="28401654" w14:textId="5CA3EB96"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36" w:history="1">
            <w:r w:rsidR="0060543E" w:rsidRPr="0060543E">
              <w:rPr>
                <w:rStyle w:val="Hyperlink"/>
                <w:rFonts w:ascii="Times New Roman" w:hAnsi="Times New Roman" w:cs="Times New Roman"/>
                <w:b w:val="0"/>
                <w:noProof/>
                <w:sz w:val="20"/>
                <w:szCs w:val="20"/>
              </w:rPr>
              <w:t>Problems encountered</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_Toc27086836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7</w:t>
            </w:r>
            <w:r w:rsidR="0060543E" w:rsidRPr="0060543E">
              <w:rPr>
                <w:rFonts w:ascii="Times New Roman" w:hAnsi="Times New Roman" w:cs="Times New Roman"/>
                <w:b w:val="0"/>
                <w:noProof/>
                <w:webHidden/>
                <w:sz w:val="20"/>
                <w:szCs w:val="20"/>
              </w:rPr>
              <w:fldChar w:fldCharType="end"/>
            </w:r>
          </w:hyperlink>
        </w:p>
        <w:p w14:paraId="3DA561D8" w14:textId="66E9E5DB" w:rsidR="0060543E" w:rsidRPr="0060543E" w:rsidRDefault="00847499">
          <w:pPr>
            <w:pStyle w:val="TOC2"/>
            <w:tabs>
              <w:tab w:val="right" w:leader="dot" w:pos="4146"/>
            </w:tabs>
            <w:rPr>
              <w:rFonts w:ascii="Times New Roman" w:eastAsiaTheme="minorEastAsia" w:hAnsi="Times New Roman" w:cs="Times New Roman"/>
              <w:b w:val="0"/>
              <w:bCs w:val="0"/>
              <w:noProof/>
              <w:sz w:val="20"/>
              <w:szCs w:val="20"/>
            </w:rPr>
          </w:pPr>
          <w:hyperlink w:anchor="_Toc27086837" w:history="1">
            <w:r w:rsidR="0060543E" w:rsidRPr="0060543E">
              <w:rPr>
                <w:rStyle w:val="Hyperlink"/>
                <w:rFonts w:ascii="Times New Roman" w:hAnsi="Times New Roman" w:cs="Times New Roman"/>
                <w:b w:val="0"/>
                <w:noProof/>
                <w:sz w:val="20"/>
                <w:szCs w:val="20"/>
              </w:rPr>
              <w:t>Future improvements</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_Toc27086837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7</w:t>
            </w:r>
            <w:r w:rsidR="0060543E" w:rsidRPr="0060543E">
              <w:rPr>
                <w:rFonts w:ascii="Times New Roman" w:hAnsi="Times New Roman" w:cs="Times New Roman"/>
                <w:b w:val="0"/>
                <w:noProof/>
                <w:webHidden/>
                <w:sz w:val="20"/>
                <w:szCs w:val="20"/>
              </w:rPr>
              <w:fldChar w:fldCharType="end"/>
            </w:r>
          </w:hyperlink>
        </w:p>
        <w:p w14:paraId="0CA76055" w14:textId="2A5D3843" w:rsidR="0060543E" w:rsidRPr="0060543E" w:rsidRDefault="00847499">
          <w:pPr>
            <w:pStyle w:val="TOC1"/>
            <w:tabs>
              <w:tab w:val="left" w:pos="480"/>
              <w:tab w:val="right" w:leader="dot" w:pos="4146"/>
            </w:tabs>
            <w:rPr>
              <w:rFonts w:ascii="Times New Roman" w:eastAsiaTheme="minorEastAsia" w:hAnsi="Times New Roman" w:cs="Times New Roman"/>
              <w:b w:val="0"/>
              <w:bCs w:val="0"/>
              <w:i w:val="0"/>
              <w:iCs w:val="0"/>
              <w:noProof/>
              <w:sz w:val="20"/>
              <w:szCs w:val="20"/>
            </w:rPr>
          </w:pPr>
          <w:hyperlink w:anchor="_Toc27086838" w:history="1">
            <w:r w:rsidR="0060543E" w:rsidRPr="0060543E">
              <w:rPr>
                <w:rStyle w:val="Hyperlink"/>
                <w:rFonts w:ascii="Times New Roman" w:hAnsi="Times New Roman" w:cs="Times New Roman"/>
                <w:b w:val="0"/>
                <w:noProof/>
                <w:sz w:val="20"/>
                <w:szCs w:val="20"/>
              </w:rPr>
              <w:t>7.</w:t>
            </w:r>
            <w:r w:rsidR="0060543E" w:rsidRPr="0060543E">
              <w:rPr>
                <w:rFonts w:ascii="Times New Roman" w:eastAsiaTheme="minorEastAsia" w:hAnsi="Times New Roman" w:cs="Times New Roman"/>
                <w:b w:val="0"/>
                <w:bCs w:val="0"/>
                <w:i w:val="0"/>
                <w:iCs w:val="0"/>
                <w:noProof/>
                <w:sz w:val="20"/>
                <w:szCs w:val="20"/>
              </w:rPr>
              <w:tab/>
            </w:r>
            <w:r w:rsidR="0060543E" w:rsidRPr="0060543E">
              <w:rPr>
                <w:rStyle w:val="Hyperlink"/>
                <w:rFonts w:ascii="Times New Roman" w:hAnsi="Times New Roman" w:cs="Times New Roman"/>
                <w:b w:val="0"/>
                <w:noProof/>
                <w:sz w:val="20"/>
                <w:szCs w:val="20"/>
              </w:rPr>
              <w:t>REFERENCES</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_Toc27086838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8</w:t>
            </w:r>
            <w:r w:rsidR="0060543E" w:rsidRPr="0060543E">
              <w:rPr>
                <w:rFonts w:ascii="Times New Roman" w:hAnsi="Times New Roman" w:cs="Times New Roman"/>
                <w:b w:val="0"/>
                <w:noProof/>
                <w:webHidden/>
                <w:sz w:val="20"/>
                <w:szCs w:val="20"/>
              </w:rPr>
              <w:fldChar w:fldCharType="end"/>
            </w:r>
          </w:hyperlink>
        </w:p>
        <w:p w14:paraId="0C274D96" w14:textId="5BB78890" w:rsidR="0060543E" w:rsidRPr="0060543E" w:rsidRDefault="00847499">
          <w:pPr>
            <w:pStyle w:val="TOC1"/>
            <w:tabs>
              <w:tab w:val="right" w:leader="dot" w:pos="4146"/>
            </w:tabs>
            <w:rPr>
              <w:rFonts w:ascii="Times New Roman" w:eastAsiaTheme="minorEastAsia" w:hAnsi="Times New Roman" w:cs="Times New Roman"/>
              <w:b w:val="0"/>
              <w:bCs w:val="0"/>
              <w:i w:val="0"/>
              <w:iCs w:val="0"/>
              <w:noProof/>
              <w:sz w:val="20"/>
              <w:szCs w:val="20"/>
            </w:rPr>
          </w:pPr>
          <w:hyperlink w:anchor="_Toc27086839" w:history="1">
            <w:r w:rsidR="0060543E" w:rsidRPr="0060543E">
              <w:rPr>
                <w:rStyle w:val="Hyperlink"/>
                <w:rFonts w:ascii="Times New Roman" w:hAnsi="Times New Roman" w:cs="Times New Roman"/>
                <w:b w:val="0"/>
                <w:noProof/>
                <w:sz w:val="20"/>
                <w:szCs w:val="20"/>
              </w:rPr>
              <w:t>Appendix A</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_Toc27086839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9</w:t>
            </w:r>
            <w:r w:rsidR="0060543E" w:rsidRPr="0060543E">
              <w:rPr>
                <w:rFonts w:ascii="Times New Roman" w:hAnsi="Times New Roman" w:cs="Times New Roman"/>
                <w:b w:val="0"/>
                <w:noProof/>
                <w:webHidden/>
                <w:sz w:val="20"/>
                <w:szCs w:val="20"/>
              </w:rPr>
              <w:fldChar w:fldCharType="end"/>
            </w:r>
          </w:hyperlink>
        </w:p>
        <w:p w14:paraId="5AD82984" w14:textId="6AAFE1C0" w:rsidR="0060543E" w:rsidRPr="0060543E" w:rsidRDefault="00847499">
          <w:pPr>
            <w:pStyle w:val="TOC1"/>
            <w:tabs>
              <w:tab w:val="right" w:leader="dot" w:pos="4146"/>
            </w:tabs>
            <w:rPr>
              <w:rFonts w:ascii="Times New Roman" w:eastAsiaTheme="minorEastAsia" w:hAnsi="Times New Roman" w:cs="Times New Roman"/>
              <w:b w:val="0"/>
              <w:bCs w:val="0"/>
              <w:i w:val="0"/>
              <w:iCs w:val="0"/>
              <w:noProof/>
              <w:sz w:val="20"/>
              <w:szCs w:val="20"/>
            </w:rPr>
          </w:pPr>
          <w:hyperlink w:anchor="_Toc27086840" w:history="1">
            <w:r w:rsidR="0060543E" w:rsidRPr="0060543E">
              <w:rPr>
                <w:rStyle w:val="Hyperlink"/>
                <w:rFonts w:ascii="Times New Roman" w:hAnsi="Times New Roman" w:cs="Times New Roman"/>
                <w:b w:val="0"/>
                <w:noProof/>
                <w:sz w:val="20"/>
                <w:szCs w:val="20"/>
              </w:rPr>
              <w:t>Appendix B</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_Toc27086840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9</w:t>
            </w:r>
            <w:r w:rsidR="0060543E" w:rsidRPr="0060543E">
              <w:rPr>
                <w:rFonts w:ascii="Times New Roman" w:hAnsi="Times New Roman" w:cs="Times New Roman"/>
                <w:b w:val="0"/>
                <w:noProof/>
                <w:webHidden/>
                <w:sz w:val="20"/>
                <w:szCs w:val="20"/>
              </w:rPr>
              <w:fldChar w:fldCharType="end"/>
            </w:r>
          </w:hyperlink>
        </w:p>
        <w:p w14:paraId="31BD855F" w14:textId="410E4276" w:rsidR="0060543E" w:rsidRPr="0060543E" w:rsidRDefault="00847499">
          <w:pPr>
            <w:pStyle w:val="TOC1"/>
            <w:tabs>
              <w:tab w:val="right" w:leader="dot" w:pos="4146"/>
            </w:tabs>
            <w:rPr>
              <w:rFonts w:ascii="Times New Roman" w:eastAsiaTheme="minorEastAsia" w:hAnsi="Times New Roman" w:cs="Times New Roman"/>
              <w:b w:val="0"/>
              <w:bCs w:val="0"/>
              <w:i w:val="0"/>
              <w:iCs w:val="0"/>
              <w:noProof/>
              <w:sz w:val="20"/>
              <w:szCs w:val="20"/>
            </w:rPr>
          </w:pPr>
          <w:hyperlink w:anchor="_Toc27086841" w:history="1">
            <w:r w:rsidR="0060543E" w:rsidRPr="0060543E">
              <w:rPr>
                <w:rStyle w:val="Hyperlink"/>
                <w:rFonts w:ascii="Times New Roman" w:hAnsi="Times New Roman" w:cs="Times New Roman"/>
                <w:b w:val="0"/>
                <w:noProof/>
                <w:sz w:val="20"/>
                <w:szCs w:val="20"/>
              </w:rPr>
              <w:t>Appendix C</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_Toc27086841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10</w:t>
            </w:r>
            <w:r w:rsidR="0060543E" w:rsidRPr="0060543E">
              <w:rPr>
                <w:rFonts w:ascii="Times New Roman" w:hAnsi="Times New Roman" w:cs="Times New Roman"/>
                <w:b w:val="0"/>
                <w:noProof/>
                <w:webHidden/>
                <w:sz w:val="20"/>
                <w:szCs w:val="20"/>
              </w:rPr>
              <w:fldChar w:fldCharType="end"/>
            </w:r>
          </w:hyperlink>
        </w:p>
        <w:p w14:paraId="4EB24DE0" w14:textId="41970098" w:rsidR="0060543E" w:rsidRPr="0060543E" w:rsidRDefault="00847499">
          <w:pPr>
            <w:pStyle w:val="TOC1"/>
            <w:tabs>
              <w:tab w:val="right" w:leader="dot" w:pos="4146"/>
            </w:tabs>
            <w:rPr>
              <w:rFonts w:ascii="Times New Roman" w:eastAsiaTheme="minorEastAsia" w:hAnsi="Times New Roman" w:cs="Times New Roman"/>
              <w:b w:val="0"/>
              <w:bCs w:val="0"/>
              <w:i w:val="0"/>
              <w:iCs w:val="0"/>
              <w:noProof/>
              <w:sz w:val="20"/>
              <w:szCs w:val="20"/>
            </w:rPr>
          </w:pPr>
          <w:hyperlink w:anchor="_Toc27086842" w:history="1">
            <w:r w:rsidR="0060543E" w:rsidRPr="0060543E">
              <w:rPr>
                <w:rStyle w:val="Hyperlink"/>
                <w:rFonts w:ascii="Times New Roman" w:hAnsi="Times New Roman" w:cs="Times New Roman"/>
                <w:b w:val="0"/>
                <w:noProof/>
                <w:sz w:val="20"/>
                <w:szCs w:val="20"/>
              </w:rPr>
              <w:t>Appendix D</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_Toc27086842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11</w:t>
            </w:r>
            <w:r w:rsidR="0060543E" w:rsidRPr="0060543E">
              <w:rPr>
                <w:rFonts w:ascii="Times New Roman" w:hAnsi="Times New Roman" w:cs="Times New Roman"/>
                <w:b w:val="0"/>
                <w:noProof/>
                <w:webHidden/>
                <w:sz w:val="20"/>
                <w:szCs w:val="20"/>
              </w:rPr>
              <w:fldChar w:fldCharType="end"/>
            </w:r>
          </w:hyperlink>
        </w:p>
        <w:p w14:paraId="29626557" w14:textId="2B8B767C" w:rsidR="0060543E" w:rsidRPr="0060543E" w:rsidRDefault="00847499">
          <w:pPr>
            <w:pStyle w:val="TOC1"/>
            <w:tabs>
              <w:tab w:val="right" w:leader="dot" w:pos="4146"/>
            </w:tabs>
            <w:rPr>
              <w:rFonts w:ascii="Times New Roman" w:eastAsiaTheme="minorEastAsia" w:hAnsi="Times New Roman" w:cs="Times New Roman"/>
              <w:b w:val="0"/>
              <w:bCs w:val="0"/>
              <w:i w:val="0"/>
              <w:iCs w:val="0"/>
              <w:noProof/>
              <w:sz w:val="20"/>
              <w:szCs w:val="20"/>
            </w:rPr>
          </w:pPr>
          <w:hyperlink w:anchor="_Toc27086843" w:history="1">
            <w:r w:rsidR="0060543E" w:rsidRPr="0060543E">
              <w:rPr>
                <w:rStyle w:val="Hyperlink"/>
                <w:rFonts w:ascii="Times New Roman" w:hAnsi="Times New Roman" w:cs="Times New Roman"/>
                <w:b w:val="0"/>
                <w:noProof/>
                <w:sz w:val="20"/>
                <w:szCs w:val="20"/>
              </w:rPr>
              <w:t>Appendix E</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_Toc27086843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11</w:t>
            </w:r>
            <w:r w:rsidR="0060543E" w:rsidRPr="0060543E">
              <w:rPr>
                <w:rFonts w:ascii="Times New Roman" w:hAnsi="Times New Roman" w:cs="Times New Roman"/>
                <w:b w:val="0"/>
                <w:noProof/>
                <w:webHidden/>
                <w:sz w:val="20"/>
                <w:szCs w:val="20"/>
              </w:rPr>
              <w:fldChar w:fldCharType="end"/>
            </w:r>
          </w:hyperlink>
        </w:p>
        <w:p w14:paraId="3ED681B6" w14:textId="042C674D" w:rsidR="0060543E" w:rsidRPr="0060543E" w:rsidRDefault="00847499">
          <w:pPr>
            <w:pStyle w:val="TOC1"/>
            <w:tabs>
              <w:tab w:val="right" w:leader="dot" w:pos="4146"/>
            </w:tabs>
            <w:rPr>
              <w:rFonts w:ascii="Times New Roman" w:eastAsiaTheme="minorEastAsia" w:hAnsi="Times New Roman" w:cs="Times New Roman"/>
              <w:b w:val="0"/>
              <w:bCs w:val="0"/>
              <w:i w:val="0"/>
              <w:iCs w:val="0"/>
              <w:noProof/>
              <w:sz w:val="20"/>
              <w:szCs w:val="20"/>
            </w:rPr>
          </w:pPr>
          <w:hyperlink w:anchor="_Toc27086844" w:history="1">
            <w:r w:rsidR="0060543E" w:rsidRPr="0060543E">
              <w:rPr>
                <w:rStyle w:val="Hyperlink"/>
                <w:rFonts w:ascii="Times New Roman" w:hAnsi="Times New Roman" w:cs="Times New Roman"/>
                <w:b w:val="0"/>
                <w:noProof/>
                <w:sz w:val="20"/>
                <w:szCs w:val="20"/>
              </w:rPr>
              <w:t>Appendix F</w:t>
            </w:r>
            <w:r w:rsidR="0060543E" w:rsidRPr="0060543E">
              <w:rPr>
                <w:rFonts w:ascii="Times New Roman" w:hAnsi="Times New Roman" w:cs="Times New Roman"/>
                <w:b w:val="0"/>
                <w:noProof/>
                <w:webHidden/>
                <w:sz w:val="20"/>
                <w:szCs w:val="20"/>
              </w:rPr>
              <w:tab/>
            </w:r>
            <w:r w:rsidR="0060543E" w:rsidRPr="0060543E">
              <w:rPr>
                <w:rFonts w:ascii="Times New Roman" w:hAnsi="Times New Roman" w:cs="Times New Roman"/>
                <w:b w:val="0"/>
                <w:noProof/>
                <w:webHidden/>
                <w:sz w:val="20"/>
                <w:szCs w:val="20"/>
              </w:rPr>
              <w:fldChar w:fldCharType="begin"/>
            </w:r>
            <w:r w:rsidR="0060543E" w:rsidRPr="0060543E">
              <w:rPr>
                <w:rFonts w:ascii="Times New Roman" w:hAnsi="Times New Roman" w:cs="Times New Roman"/>
                <w:b w:val="0"/>
                <w:noProof/>
                <w:webHidden/>
                <w:sz w:val="20"/>
                <w:szCs w:val="20"/>
              </w:rPr>
              <w:instrText xml:space="preserve"> PAGEREF _Toc27086844 \h </w:instrText>
            </w:r>
            <w:r w:rsidR="0060543E" w:rsidRPr="0060543E">
              <w:rPr>
                <w:rFonts w:ascii="Times New Roman" w:hAnsi="Times New Roman" w:cs="Times New Roman"/>
                <w:b w:val="0"/>
                <w:noProof/>
                <w:webHidden/>
                <w:sz w:val="20"/>
                <w:szCs w:val="20"/>
              </w:rPr>
            </w:r>
            <w:r w:rsidR="0060543E" w:rsidRPr="0060543E">
              <w:rPr>
                <w:rFonts w:ascii="Times New Roman" w:hAnsi="Times New Roman" w:cs="Times New Roman"/>
                <w:b w:val="0"/>
                <w:noProof/>
                <w:webHidden/>
                <w:sz w:val="20"/>
                <w:szCs w:val="20"/>
              </w:rPr>
              <w:fldChar w:fldCharType="separate"/>
            </w:r>
            <w:r w:rsidR="0060543E" w:rsidRPr="0060543E">
              <w:rPr>
                <w:rFonts w:ascii="Times New Roman" w:hAnsi="Times New Roman" w:cs="Times New Roman"/>
                <w:b w:val="0"/>
                <w:noProof/>
                <w:webHidden/>
                <w:sz w:val="20"/>
                <w:szCs w:val="20"/>
              </w:rPr>
              <w:t>11</w:t>
            </w:r>
            <w:r w:rsidR="0060543E" w:rsidRPr="0060543E">
              <w:rPr>
                <w:rFonts w:ascii="Times New Roman" w:hAnsi="Times New Roman" w:cs="Times New Roman"/>
                <w:b w:val="0"/>
                <w:noProof/>
                <w:webHidden/>
                <w:sz w:val="20"/>
                <w:szCs w:val="20"/>
              </w:rPr>
              <w:fldChar w:fldCharType="end"/>
            </w:r>
          </w:hyperlink>
        </w:p>
        <w:p w14:paraId="4D1C2210" w14:textId="3683956B" w:rsidR="0060543E" w:rsidRDefault="0060543E">
          <w:r w:rsidRPr="0060543E">
            <w:rPr>
              <w:rFonts w:ascii="Times New Roman" w:hAnsi="Times New Roman" w:cs="Times New Roman"/>
              <w:bCs/>
              <w:noProof/>
              <w:sz w:val="20"/>
              <w:szCs w:val="20"/>
            </w:rPr>
            <w:fldChar w:fldCharType="end"/>
          </w:r>
        </w:p>
      </w:sdtContent>
    </w:sdt>
    <w:p w14:paraId="4B573E33" w14:textId="6CF9FD52" w:rsidR="009F4677" w:rsidRPr="00787A82" w:rsidRDefault="009F4677" w:rsidP="00EF00B4">
      <w:pPr>
        <w:spacing w:line="360" w:lineRule="auto"/>
        <w:rPr>
          <w:rFonts w:ascii="Times New Roman" w:hAnsi="Times New Roman" w:cs="Times New Roman"/>
          <w:sz w:val="20"/>
          <w:szCs w:val="20"/>
        </w:rPr>
      </w:pPr>
    </w:p>
    <w:p w14:paraId="4D7827FA" w14:textId="77777777" w:rsidR="009F4677" w:rsidRPr="00787A82" w:rsidRDefault="009F4677" w:rsidP="00EF00B4">
      <w:pPr>
        <w:spacing w:line="360" w:lineRule="auto"/>
        <w:rPr>
          <w:rFonts w:ascii="Times New Roman" w:hAnsi="Times New Roman" w:cs="Times New Roman"/>
          <w:sz w:val="20"/>
          <w:szCs w:val="20"/>
        </w:rPr>
      </w:pPr>
    </w:p>
    <w:p w14:paraId="158F4A46" w14:textId="46258B5E" w:rsidR="005F7873" w:rsidRPr="004841C5" w:rsidRDefault="005F7873" w:rsidP="004841C5">
      <w:pPr>
        <w:spacing w:line="360" w:lineRule="auto"/>
        <w:rPr>
          <w:rFonts w:ascii="Times New Roman" w:hAnsi="Times New Roman" w:cs="Times New Roman"/>
          <w:sz w:val="20"/>
          <w:szCs w:val="20"/>
        </w:rPr>
      </w:pPr>
    </w:p>
    <w:p w14:paraId="7385A27D" w14:textId="5A57544F" w:rsidR="004841C5" w:rsidRPr="004841C5" w:rsidRDefault="004841C5" w:rsidP="004841C5">
      <w:pPr>
        <w:pStyle w:val="TableofFigures"/>
        <w:tabs>
          <w:tab w:val="right" w:leader="dot" w:pos="4146"/>
        </w:tabs>
        <w:spacing w:line="360" w:lineRule="auto"/>
        <w:rPr>
          <w:rFonts w:ascii="Times New Roman" w:eastAsiaTheme="minorEastAsia" w:hAnsi="Times New Roman" w:cs="Times New Roman"/>
          <w:noProof/>
          <w:sz w:val="20"/>
          <w:szCs w:val="20"/>
        </w:rPr>
      </w:pPr>
      <w:r w:rsidRPr="004841C5">
        <w:rPr>
          <w:rFonts w:ascii="Times New Roman" w:hAnsi="Times New Roman" w:cs="Times New Roman"/>
          <w:sz w:val="20"/>
          <w:szCs w:val="20"/>
        </w:rPr>
        <w:fldChar w:fldCharType="begin"/>
      </w:r>
      <w:r w:rsidRPr="004841C5">
        <w:rPr>
          <w:rFonts w:ascii="Times New Roman" w:hAnsi="Times New Roman" w:cs="Times New Roman"/>
          <w:sz w:val="20"/>
          <w:szCs w:val="20"/>
        </w:rPr>
        <w:instrText xml:space="preserve"> TOC \h \z \c "Figure" </w:instrText>
      </w:r>
      <w:r w:rsidRPr="004841C5">
        <w:rPr>
          <w:rFonts w:ascii="Times New Roman" w:hAnsi="Times New Roman" w:cs="Times New Roman"/>
          <w:sz w:val="20"/>
          <w:szCs w:val="20"/>
        </w:rPr>
        <w:fldChar w:fldCharType="separate"/>
      </w:r>
      <w:hyperlink w:anchor="_Toc27087742" w:history="1">
        <w:r w:rsidRPr="004841C5">
          <w:rPr>
            <w:rStyle w:val="Hyperlink"/>
            <w:rFonts w:ascii="Times New Roman" w:hAnsi="Times New Roman" w:cs="Times New Roman"/>
            <w:noProof/>
            <w:sz w:val="20"/>
            <w:szCs w:val="20"/>
          </w:rPr>
          <w:t>Figure 1 –</w:t>
        </w:r>
        <w:r w:rsidRPr="004841C5">
          <w:rPr>
            <w:rStyle w:val="Hyperlink"/>
            <w:rFonts w:ascii="Times New Roman" w:hAnsi="Times New Roman" w:cs="Times New Roman"/>
            <w:noProof/>
            <w:spacing w:val="2"/>
            <w:sz w:val="20"/>
            <w:szCs w:val="20"/>
          </w:rPr>
          <w:t xml:space="preserve"> What can be measured [5].</w:t>
        </w:r>
        <w:r w:rsidRPr="004841C5">
          <w:rPr>
            <w:rFonts w:ascii="Times New Roman" w:hAnsi="Times New Roman" w:cs="Times New Roman"/>
            <w:noProof/>
            <w:webHidden/>
            <w:sz w:val="20"/>
            <w:szCs w:val="20"/>
          </w:rPr>
          <w:tab/>
        </w:r>
        <w:r w:rsidRPr="004841C5">
          <w:rPr>
            <w:rFonts w:ascii="Times New Roman" w:hAnsi="Times New Roman" w:cs="Times New Roman"/>
            <w:noProof/>
            <w:webHidden/>
            <w:sz w:val="20"/>
            <w:szCs w:val="20"/>
          </w:rPr>
          <w:fldChar w:fldCharType="begin"/>
        </w:r>
        <w:r w:rsidRPr="004841C5">
          <w:rPr>
            <w:rFonts w:ascii="Times New Roman" w:hAnsi="Times New Roman" w:cs="Times New Roman"/>
            <w:noProof/>
            <w:webHidden/>
            <w:sz w:val="20"/>
            <w:szCs w:val="20"/>
          </w:rPr>
          <w:instrText xml:space="preserve"> PAGEREF _Toc27087742 \h </w:instrText>
        </w:r>
        <w:r w:rsidRPr="004841C5">
          <w:rPr>
            <w:rFonts w:ascii="Times New Roman" w:hAnsi="Times New Roman" w:cs="Times New Roman"/>
            <w:noProof/>
            <w:webHidden/>
            <w:sz w:val="20"/>
            <w:szCs w:val="20"/>
          </w:rPr>
        </w:r>
        <w:r w:rsidRPr="004841C5">
          <w:rPr>
            <w:rFonts w:ascii="Times New Roman" w:hAnsi="Times New Roman" w:cs="Times New Roman"/>
            <w:noProof/>
            <w:webHidden/>
            <w:sz w:val="20"/>
            <w:szCs w:val="20"/>
          </w:rPr>
          <w:fldChar w:fldCharType="separate"/>
        </w:r>
        <w:r w:rsidRPr="004841C5">
          <w:rPr>
            <w:rFonts w:ascii="Times New Roman" w:hAnsi="Times New Roman" w:cs="Times New Roman"/>
            <w:noProof/>
            <w:webHidden/>
            <w:sz w:val="20"/>
            <w:szCs w:val="20"/>
          </w:rPr>
          <w:t>1</w:t>
        </w:r>
        <w:r w:rsidRPr="004841C5">
          <w:rPr>
            <w:rFonts w:ascii="Times New Roman" w:hAnsi="Times New Roman" w:cs="Times New Roman"/>
            <w:noProof/>
            <w:webHidden/>
            <w:sz w:val="20"/>
            <w:szCs w:val="20"/>
          </w:rPr>
          <w:fldChar w:fldCharType="end"/>
        </w:r>
      </w:hyperlink>
    </w:p>
    <w:p w14:paraId="68B79BFB" w14:textId="0A977151"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43" w:history="1">
        <w:r w:rsidR="004841C5" w:rsidRPr="004841C5">
          <w:rPr>
            <w:rStyle w:val="Hyperlink"/>
            <w:rFonts w:ascii="Times New Roman" w:hAnsi="Times New Roman" w:cs="Times New Roman"/>
            <w:noProof/>
            <w:sz w:val="20"/>
            <w:szCs w:val="20"/>
          </w:rPr>
          <w:t>Figure 2 - Health effects [7].</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_Toc27087743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1</w:t>
        </w:r>
        <w:r w:rsidR="004841C5" w:rsidRPr="004841C5">
          <w:rPr>
            <w:rFonts w:ascii="Times New Roman" w:hAnsi="Times New Roman" w:cs="Times New Roman"/>
            <w:noProof/>
            <w:webHidden/>
            <w:sz w:val="20"/>
            <w:szCs w:val="20"/>
          </w:rPr>
          <w:fldChar w:fldCharType="end"/>
        </w:r>
      </w:hyperlink>
    </w:p>
    <w:p w14:paraId="66E7CEB6" w14:textId="3085C4B3"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44" w:history="1">
        <w:r w:rsidR="004841C5" w:rsidRPr="004841C5">
          <w:rPr>
            <w:rStyle w:val="Hyperlink"/>
            <w:rFonts w:ascii="Times New Roman" w:hAnsi="Times New Roman" w:cs="Times New Roman"/>
            <w:noProof/>
            <w:sz w:val="20"/>
            <w:szCs w:val="20"/>
          </w:rPr>
          <w:t>Figure 3 -Wasp Mote powered by a solar panel.</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_Toc27087744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2</w:t>
        </w:r>
        <w:r w:rsidR="004841C5" w:rsidRPr="004841C5">
          <w:rPr>
            <w:rFonts w:ascii="Times New Roman" w:hAnsi="Times New Roman" w:cs="Times New Roman"/>
            <w:noProof/>
            <w:webHidden/>
            <w:sz w:val="20"/>
            <w:szCs w:val="20"/>
          </w:rPr>
          <w:fldChar w:fldCharType="end"/>
        </w:r>
      </w:hyperlink>
    </w:p>
    <w:p w14:paraId="65F216D9" w14:textId="3D7AF64B"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45" w:history="1">
        <w:r w:rsidR="004841C5" w:rsidRPr="004841C5">
          <w:rPr>
            <w:rStyle w:val="Hyperlink"/>
            <w:rFonts w:ascii="Times New Roman" w:hAnsi="Times New Roman" w:cs="Times New Roman"/>
            <w:noProof/>
            <w:sz w:val="20"/>
            <w:szCs w:val="20"/>
          </w:rPr>
          <w:t>Figure 4 – AQMesh pod</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_Toc27087745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2</w:t>
        </w:r>
        <w:r w:rsidR="004841C5" w:rsidRPr="004841C5">
          <w:rPr>
            <w:rFonts w:ascii="Times New Roman" w:hAnsi="Times New Roman" w:cs="Times New Roman"/>
            <w:noProof/>
            <w:webHidden/>
            <w:sz w:val="20"/>
            <w:szCs w:val="20"/>
          </w:rPr>
          <w:fldChar w:fldCharType="end"/>
        </w:r>
      </w:hyperlink>
    </w:p>
    <w:p w14:paraId="136370E8" w14:textId="6BCA0D2D"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46" w:history="1">
        <w:r w:rsidR="004841C5" w:rsidRPr="004841C5">
          <w:rPr>
            <w:rStyle w:val="Hyperlink"/>
            <w:rFonts w:ascii="Times New Roman" w:hAnsi="Times New Roman" w:cs="Times New Roman"/>
            <w:noProof/>
            <w:sz w:val="20"/>
            <w:szCs w:val="20"/>
          </w:rPr>
          <w:t>Figure 5 - Air pollution flow diagram</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_Toc27087746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3</w:t>
        </w:r>
        <w:r w:rsidR="004841C5" w:rsidRPr="004841C5">
          <w:rPr>
            <w:rFonts w:ascii="Times New Roman" w:hAnsi="Times New Roman" w:cs="Times New Roman"/>
            <w:noProof/>
            <w:webHidden/>
            <w:sz w:val="20"/>
            <w:szCs w:val="20"/>
          </w:rPr>
          <w:fldChar w:fldCharType="end"/>
        </w:r>
      </w:hyperlink>
    </w:p>
    <w:p w14:paraId="68EF213C" w14:textId="254216EF"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47" w:history="1">
        <w:r w:rsidR="004841C5" w:rsidRPr="004841C5">
          <w:rPr>
            <w:rStyle w:val="Hyperlink"/>
            <w:rFonts w:ascii="Times New Roman" w:hAnsi="Times New Roman" w:cs="Times New Roman"/>
            <w:noProof/>
            <w:sz w:val="20"/>
            <w:szCs w:val="20"/>
          </w:rPr>
          <w:t>Figure 6 - Arduino Uno MCU</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_Toc27087747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4</w:t>
        </w:r>
        <w:r w:rsidR="004841C5" w:rsidRPr="004841C5">
          <w:rPr>
            <w:rFonts w:ascii="Times New Roman" w:hAnsi="Times New Roman" w:cs="Times New Roman"/>
            <w:noProof/>
            <w:webHidden/>
            <w:sz w:val="20"/>
            <w:szCs w:val="20"/>
          </w:rPr>
          <w:fldChar w:fldCharType="end"/>
        </w:r>
      </w:hyperlink>
    </w:p>
    <w:p w14:paraId="38DAFA67" w14:textId="1237E893"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48" w:history="1">
        <w:r w:rsidR="004841C5" w:rsidRPr="004841C5">
          <w:rPr>
            <w:rStyle w:val="Hyperlink"/>
            <w:rFonts w:ascii="Times New Roman" w:hAnsi="Times New Roman" w:cs="Times New Roman"/>
            <w:noProof/>
            <w:sz w:val="20"/>
            <w:szCs w:val="20"/>
          </w:rPr>
          <w:t>Figure 7 - Linksy WRT300N</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_Toc27087748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5</w:t>
        </w:r>
        <w:r w:rsidR="004841C5" w:rsidRPr="004841C5">
          <w:rPr>
            <w:rFonts w:ascii="Times New Roman" w:hAnsi="Times New Roman" w:cs="Times New Roman"/>
            <w:noProof/>
            <w:webHidden/>
            <w:sz w:val="20"/>
            <w:szCs w:val="20"/>
          </w:rPr>
          <w:fldChar w:fldCharType="end"/>
        </w:r>
      </w:hyperlink>
    </w:p>
    <w:p w14:paraId="43C501B5" w14:textId="75EA48A1"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49" w:history="1">
        <w:r w:rsidR="004841C5" w:rsidRPr="004841C5">
          <w:rPr>
            <w:rStyle w:val="Hyperlink"/>
            <w:rFonts w:ascii="Times New Roman" w:hAnsi="Times New Roman" w:cs="Times New Roman"/>
            <w:noProof/>
            <w:sz w:val="20"/>
            <w:szCs w:val="20"/>
          </w:rPr>
          <w:t>Figure 8 – NOX (MQ9) sensor for Arduino.</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_Toc27087749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5</w:t>
        </w:r>
        <w:r w:rsidR="004841C5" w:rsidRPr="004841C5">
          <w:rPr>
            <w:rFonts w:ascii="Times New Roman" w:hAnsi="Times New Roman" w:cs="Times New Roman"/>
            <w:noProof/>
            <w:webHidden/>
            <w:sz w:val="20"/>
            <w:szCs w:val="20"/>
          </w:rPr>
          <w:fldChar w:fldCharType="end"/>
        </w:r>
      </w:hyperlink>
    </w:p>
    <w:p w14:paraId="77DF50BF" w14:textId="10942302"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50" w:history="1">
        <w:r w:rsidR="004841C5" w:rsidRPr="004841C5">
          <w:rPr>
            <w:rStyle w:val="Hyperlink"/>
            <w:rFonts w:ascii="Times New Roman" w:hAnsi="Times New Roman" w:cs="Times New Roman"/>
            <w:noProof/>
            <w:sz w:val="20"/>
            <w:szCs w:val="20"/>
          </w:rPr>
          <w:t>Figure 9 – CO gas sensor (MQ7) for Arduino.</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_Toc27087750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5</w:t>
        </w:r>
        <w:r w:rsidR="004841C5" w:rsidRPr="004841C5">
          <w:rPr>
            <w:rFonts w:ascii="Times New Roman" w:hAnsi="Times New Roman" w:cs="Times New Roman"/>
            <w:noProof/>
            <w:webHidden/>
            <w:sz w:val="20"/>
            <w:szCs w:val="20"/>
          </w:rPr>
          <w:fldChar w:fldCharType="end"/>
        </w:r>
      </w:hyperlink>
    </w:p>
    <w:p w14:paraId="4D29A0FA" w14:textId="539DECCE"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51" w:history="1">
        <w:r w:rsidR="004841C5" w:rsidRPr="004841C5">
          <w:rPr>
            <w:rStyle w:val="Hyperlink"/>
            <w:rFonts w:ascii="Times New Roman" w:hAnsi="Times New Roman" w:cs="Times New Roman"/>
            <w:noProof/>
            <w:sz w:val="20"/>
            <w:szCs w:val="20"/>
          </w:rPr>
          <w:t>Figure 10 – PM2.5 air quality sensor for Arduino.</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_Toc27087751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5</w:t>
        </w:r>
        <w:r w:rsidR="004841C5" w:rsidRPr="004841C5">
          <w:rPr>
            <w:rFonts w:ascii="Times New Roman" w:hAnsi="Times New Roman" w:cs="Times New Roman"/>
            <w:noProof/>
            <w:webHidden/>
            <w:sz w:val="20"/>
            <w:szCs w:val="20"/>
          </w:rPr>
          <w:fldChar w:fldCharType="end"/>
        </w:r>
      </w:hyperlink>
    </w:p>
    <w:p w14:paraId="51117EBF" w14:textId="161F0A97"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52" w:history="1">
        <w:r w:rsidR="004841C5" w:rsidRPr="004841C5">
          <w:rPr>
            <w:rStyle w:val="Hyperlink"/>
            <w:rFonts w:ascii="Times New Roman" w:hAnsi="Times New Roman" w:cs="Times New Roman"/>
            <w:noProof/>
            <w:sz w:val="20"/>
            <w:szCs w:val="20"/>
          </w:rPr>
          <w:t>Figure 11 - environment temperature change.</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_Toc27087752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6</w:t>
        </w:r>
        <w:r w:rsidR="004841C5" w:rsidRPr="004841C5">
          <w:rPr>
            <w:rFonts w:ascii="Times New Roman" w:hAnsi="Times New Roman" w:cs="Times New Roman"/>
            <w:noProof/>
            <w:webHidden/>
            <w:sz w:val="20"/>
            <w:szCs w:val="20"/>
          </w:rPr>
          <w:fldChar w:fldCharType="end"/>
        </w:r>
      </w:hyperlink>
    </w:p>
    <w:p w14:paraId="27383CC1" w14:textId="08FB0BC3"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53" w:history="1">
        <w:r w:rsidR="004841C5" w:rsidRPr="004841C5">
          <w:rPr>
            <w:rStyle w:val="Hyperlink"/>
            <w:rFonts w:ascii="Times New Roman" w:hAnsi="Times New Roman" w:cs="Times New Roman"/>
            <w:noProof/>
            <w:sz w:val="20"/>
            <w:szCs w:val="20"/>
          </w:rPr>
          <w:t>Figure 12 - timescale adjustment.</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_Toc27087753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6</w:t>
        </w:r>
        <w:r w:rsidR="004841C5" w:rsidRPr="004841C5">
          <w:rPr>
            <w:rFonts w:ascii="Times New Roman" w:hAnsi="Times New Roman" w:cs="Times New Roman"/>
            <w:noProof/>
            <w:webHidden/>
            <w:sz w:val="20"/>
            <w:szCs w:val="20"/>
          </w:rPr>
          <w:fldChar w:fldCharType="end"/>
        </w:r>
      </w:hyperlink>
    </w:p>
    <w:p w14:paraId="337F8A03" w14:textId="37B42BB5"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54" w:history="1">
        <w:r w:rsidR="004841C5" w:rsidRPr="004841C5">
          <w:rPr>
            <w:rStyle w:val="Hyperlink"/>
            <w:rFonts w:ascii="Times New Roman" w:hAnsi="Times New Roman" w:cs="Times New Roman"/>
            <w:noProof/>
            <w:sz w:val="20"/>
            <w:szCs w:val="20"/>
          </w:rPr>
          <w:t>Figure 13 - Old car emitting</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_Toc27087754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6</w:t>
        </w:r>
        <w:r w:rsidR="004841C5" w:rsidRPr="004841C5">
          <w:rPr>
            <w:rFonts w:ascii="Times New Roman" w:hAnsi="Times New Roman" w:cs="Times New Roman"/>
            <w:noProof/>
            <w:webHidden/>
            <w:sz w:val="20"/>
            <w:szCs w:val="20"/>
          </w:rPr>
          <w:fldChar w:fldCharType="end"/>
        </w:r>
      </w:hyperlink>
    </w:p>
    <w:p w14:paraId="3EDE5D05" w14:textId="74C5D8B3"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55" w:history="1">
        <w:r w:rsidR="004841C5" w:rsidRPr="004841C5">
          <w:rPr>
            <w:rStyle w:val="Hyperlink"/>
            <w:rFonts w:ascii="Times New Roman" w:hAnsi="Times New Roman" w:cs="Times New Roman"/>
            <w:noProof/>
            <w:sz w:val="20"/>
            <w:szCs w:val="20"/>
          </w:rPr>
          <w:t>Figure 14 – Emissions code</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_Toc27087755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6</w:t>
        </w:r>
        <w:r w:rsidR="004841C5" w:rsidRPr="004841C5">
          <w:rPr>
            <w:rFonts w:ascii="Times New Roman" w:hAnsi="Times New Roman" w:cs="Times New Roman"/>
            <w:noProof/>
            <w:webHidden/>
            <w:sz w:val="20"/>
            <w:szCs w:val="20"/>
          </w:rPr>
          <w:fldChar w:fldCharType="end"/>
        </w:r>
      </w:hyperlink>
    </w:p>
    <w:p w14:paraId="73A3710A" w14:textId="5D50A1EF"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56" w:history="1">
        <w:r w:rsidR="004841C5" w:rsidRPr="004841C5">
          <w:rPr>
            <w:rStyle w:val="Hyperlink"/>
            <w:rFonts w:ascii="Times New Roman" w:hAnsi="Times New Roman" w:cs="Times New Roman"/>
            <w:noProof/>
            <w:sz w:val="20"/>
            <w:szCs w:val="20"/>
          </w:rPr>
          <w:t>Figure 15 -Packet Tracer network topology.</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_Toc27087756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7</w:t>
        </w:r>
        <w:r w:rsidR="004841C5" w:rsidRPr="004841C5">
          <w:rPr>
            <w:rFonts w:ascii="Times New Roman" w:hAnsi="Times New Roman" w:cs="Times New Roman"/>
            <w:noProof/>
            <w:webHidden/>
            <w:sz w:val="20"/>
            <w:szCs w:val="20"/>
          </w:rPr>
          <w:fldChar w:fldCharType="end"/>
        </w:r>
      </w:hyperlink>
    </w:p>
    <w:p w14:paraId="60347FDF" w14:textId="7338CD9A"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57" w:history="1">
        <w:r w:rsidR="004841C5" w:rsidRPr="004841C5">
          <w:rPr>
            <w:rStyle w:val="Hyperlink"/>
            <w:rFonts w:ascii="Times New Roman" w:hAnsi="Times New Roman" w:cs="Times New Roman"/>
            <w:noProof/>
            <w:sz w:val="20"/>
            <w:szCs w:val="20"/>
          </w:rPr>
          <w:t>Figure 16 - Old car off.</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_Toc27087757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7</w:t>
        </w:r>
        <w:r w:rsidR="004841C5" w:rsidRPr="004841C5">
          <w:rPr>
            <w:rFonts w:ascii="Times New Roman" w:hAnsi="Times New Roman" w:cs="Times New Roman"/>
            <w:noProof/>
            <w:webHidden/>
            <w:sz w:val="20"/>
            <w:szCs w:val="20"/>
          </w:rPr>
          <w:fldChar w:fldCharType="end"/>
        </w:r>
      </w:hyperlink>
    </w:p>
    <w:p w14:paraId="591A75F0" w14:textId="2DF441FC" w:rsidR="004841C5" w:rsidRPr="004841C5" w:rsidRDefault="00847499" w:rsidP="004841C5">
      <w:pPr>
        <w:pStyle w:val="TableofFigures"/>
        <w:tabs>
          <w:tab w:val="right" w:leader="dot" w:pos="4146"/>
        </w:tabs>
        <w:spacing w:line="360" w:lineRule="auto"/>
        <w:rPr>
          <w:rFonts w:ascii="Times New Roman" w:eastAsiaTheme="minorEastAsia" w:hAnsi="Times New Roman" w:cs="Times New Roman"/>
          <w:noProof/>
          <w:sz w:val="20"/>
          <w:szCs w:val="20"/>
        </w:rPr>
      </w:pPr>
      <w:hyperlink w:anchor="_Toc27087758" w:history="1">
        <w:r w:rsidR="004841C5" w:rsidRPr="004841C5">
          <w:rPr>
            <w:rStyle w:val="Hyperlink"/>
            <w:rFonts w:ascii="Times New Roman" w:hAnsi="Times New Roman" w:cs="Times New Roman"/>
            <w:noProof/>
            <w:sz w:val="20"/>
            <w:szCs w:val="20"/>
          </w:rPr>
          <w:t>Figure 17 - Web browser displaying warning.</w:t>
        </w:r>
        <w:r w:rsidR="004841C5" w:rsidRPr="004841C5">
          <w:rPr>
            <w:rFonts w:ascii="Times New Roman" w:hAnsi="Times New Roman" w:cs="Times New Roman"/>
            <w:noProof/>
            <w:webHidden/>
            <w:sz w:val="20"/>
            <w:szCs w:val="20"/>
          </w:rPr>
          <w:tab/>
        </w:r>
        <w:r w:rsidR="004841C5" w:rsidRPr="004841C5">
          <w:rPr>
            <w:rFonts w:ascii="Times New Roman" w:hAnsi="Times New Roman" w:cs="Times New Roman"/>
            <w:noProof/>
            <w:webHidden/>
            <w:sz w:val="20"/>
            <w:szCs w:val="20"/>
          </w:rPr>
          <w:fldChar w:fldCharType="begin"/>
        </w:r>
        <w:r w:rsidR="004841C5" w:rsidRPr="004841C5">
          <w:rPr>
            <w:rFonts w:ascii="Times New Roman" w:hAnsi="Times New Roman" w:cs="Times New Roman"/>
            <w:noProof/>
            <w:webHidden/>
            <w:sz w:val="20"/>
            <w:szCs w:val="20"/>
          </w:rPr>
          <w:instrText xml:space="preserve"> PAGEREF _Toc27087758 \h </w:instrText>
        </w:r>
        <w:r w:rsidR="004841C5" w:rsidRPr="004841C5">
          <w:rPr>
            <w:rFonts w:ascii="Times New Roman" w:hAnsi="Times New Roman" w:cs="Times New Roman"/>
            <w:noProof/>
            <w:webHidden/>
            <w:sz w:val="20"/>
            <w:szCs w:val="20"/>
          </w:rPr>
        </w:r>
        <w:r w:rsidR="004841C5" w:rsidRPr="004841C5">
          <w:rPr>
            <w:rFonts w:ascii="Times New Roman" w:hAnsi="Times New Roman" w:cs="Times New Roman"/>
            <w:noProof/>
            <w:webHidden/>
            <w:sz w:val="20"/>
            <w:szCs w:val="20"/>
          </w:rPr>
          <w:fldChar w:fldCharType="separate"/>
        </w:r>
        <w:r w:rsidR="004841C5" w:rsidRPr="004841C5">
          <w:rPr>
            <w:rFonts w:ascii="Times New Roman" w:hAnsi="Times New Roman" w:cs="Times New Roman"/>
            <w:noProof/>
            <w:webHidden/>
            <w:sz w:val="20"/>
            <w:szCs w:val="20"/>
          </w:rPr>
          <w:t>7</w:t>
        </w:r>
        <w:r w:rsidR="004841C5" w:rsidRPr="004841C5">
          <w:rPr>
            <w:rFonts w:ascii="Times New Roman" w:hAnsi="Times New Roman" w:cs="Times New Roman"/>
            <w:noProof/>
            <w:webHidden/>
            <w:sz w:val="20"/>
            <w:szCs w:val="20"/>
          </w:rPr>
          <w:fldChar w:fldCharType="end"/>
        </w:r>
      </w:hyperlink>
    </w:p>
    <w:p w14:paraId="25A95617" w14:textId="19500AD8" w:rsidR="00B2600D" w:rsidRPr="00787A82" w:rsidRDefault="004841C5" w:rsidP="004841C5">
      <w:pPr>
        <w:pStyle w:val="Heading1"/>
        <w:numPr>
          <w:ilvl w:val="0"/>
          <w:numId w:val="0"/>
        </w:numPr>
        <w:spacing w:line="360" w:lineRule="auto"/>
        <w:ind w:left="432"/>
        <w:rPr>
          <w:noProof/>
          <w:sz w:val="20"/>
          <w:szCs w:val="20"/>
        </w:rPr>
      </w:pPr>
      <w:r w:rsidRPr="004841C5">
        <w:rPr>
          <w:rFonts w:ascii="Times New Roman" w:hAnsi="Times New Roman" w:cs="Times New Roman"/>
          <w:sz w:val="20"/>
          <w:szCs w:val="20"/>
        </w:rPr>
        <w:fldChar w:fldCharType="end"/>
      </w:r>
      <w:r w:rsidR="00AA56BD" w:rsidRPr="00787A82">
        <w:rPr>
          <w:rFonts w:ascii="Times New Roman" w:hAnsi="Times New Roman" w:cs="Times New Roman"/>
          <w:sz w:val="20"/>
          <w:szCs w:val="20"/>
        </w:rPr>
        <w:br/>
      </w:r>
      <w:r w:rsidR="00B2600D" w:rsidRPr="00787A82">
        <w:rPr>
          <w:rFonts w:ascii="Times New Roman" w:hAnsi="Times New Roman" w:cs="Times New Roman"/>
          <w:sz w:val="20"/>
          <w:szCs w:val="20"/>
        </w:rPr>
        <w:fldChar w:fldCharType="begin"/>
      </w:r>
      <w:r w:rsidR="00B2600D" w:rsidRPr="00787A82">
        <w:rPr>
          <w:rFonts w:ascii="Times New Roman" w:hAnsi="Times New Roman" w:cs="Times New Roman"/>
          <w:sz w:val="20"/>
          <w:szCs w:val="20"/>
        </w:rPr>
        <w:instrText xml:space="preserve"> TOC \h \z \c "Table" </w:instrText>
      </w:r>
      <w:r w:rsidR="00B2600D" w:rsidRPr="00787A82">
        <w:rPr>
          <w:rFonts w:ascii="Times New Roman" w:hAnsi="Times New Roman" w:cs="Times New Roman"/>
          <w:sz w:val="20"/>
          <w:szCs w:val="20"/>
        </w:rPr>
        <w:fldChar w:fldCharType="separate"/>
      </w:r>
    </w:p>
    <w:p w14:paraId="6C5885C5" w14:textId="248D41C3" w:rsidR="00B2600D" w:rsidRPr="00787A82" w:rsidRDefault="00847499" w:rsidP="004841C5">
      <w:pPr>
        <w:pStyle w:val="TableofFigures"/>
        <w:tabs>
          <w:tab w:val="right" w:leader="dot" w:pos="9010"/>
        </w:tabs>
        <w:spacing w:line="360" w:lineRule="auto"/>
        <w:rPr>
          <w:rFonts w:eastAsiaTheme="minorEastAsia"/>
          <w:noProof/>
          <w:sz w:val="20"/>
          <w:szCs w:val="20"/>
        </w:rPr>
      </w:pPr>
      <w:hyperlink w:anchor="_Toc27080455" w:history="1">
        <w:r w:rsidR="00B2600D" w:rsidRPr="00787A82">
          <w:rPr>
            <w:rStyle w:val="Hyperlink"/>
            <w:rFonts w:ascii="Times New Roman" w:hAnsi="Times New Roman" w:cs="Times New Roman"/>
            <w:noProof/>
            <w:sz w:val="20"/>
            <w:szCs w:val="20"/>
          </w:rPr>
          <w:t>Table 1 -Common air pollutants in cities.</w:t>
        </w:r>
        <w:r w:rsidR="00B2600D" w:rsidRPr="00787A82">
          <w:rPr>
            <w:noProof/>
            <w:webHidden/>
            <w:sz w:val="20"/>
            <w:szCs w:val="20"/>
          </w:rPr>
          <w:tab/>
        </w:r>
        <w:r w:rsidR="00B2600D" w:rsidRPr="00787A82">
          <w:rPr>
            <w:noProof/>
            <w:webHidden/>
            <w:sz w:val="20"/>
            <w:szCs w:val="20"/>
          </w:rPr>
          <w:fldChar w:fldCharType="begin"/>
        </w:r>
        <w:r w:rsidR="00B2600D" w:rsidRPr="00787A82">
          <w:rPr>
            <w:noProof/>
            <w:webHidden/>
            <w:sz w:val="20"/>
            <w:szCs w:val="20"/>
          </w:rPr>
          <w:instrText xml:space="preserve"> PAGEREF _Toc27080455 \h </w:instrText>
        </w:r>
        <w:r w:rsidR="00B2600D" w:rsidRPr="00787A82">
          <w:rPr>
            <w:noProof/>
            <w:webHidden/>
            <w:sz w:val="20"/>
            <w:szCs w:val="20"/>
          </w:rPr>
        </w:r>
        <w:r w:rsidR="00B2600D" w:rsidRPr="00787A82">
          <w:rPr>
            <w:noProof/>
            <w:webHidden/>
            <w:sz w:val="20"/>
            <w:szCs w:val="20"/>
          </w:rPr>
          <w:fldChar w:fldCharType="separate"/>
        </w:r>
        <w:r w:rsidR="00B2600D" w:rsidRPr="00787A82">
          <w:rPr>
            <w:noProof/>
            <w:webHidden/>
            <w:sz w:val="20"/>
            <w:szCs w:val="20"/>
          </w:rPr>
          <w:t>4</w:t>
        </w:r>
        <w:r w:rsidR="00B2600D" w:rsidRPr="00787A82">
          <w:rPr>
            <w:noProof/>
            <w:webHidden/>
            <w:sz w:val="20"/>
            <w:szCs w:val="20"/>
          </w:rPr>
          <w:fldChar w:fldCharType="end"/>
        </w:r>
      </w:hyperlink>
    </w:p>
    <w:p w14:paraId="095DCEC4" w14:textId="117737EE" w:rsidR="00AA56BD" w:rsidRPr="00787A82" w:rsidRDefault="00B2600D" w:rsidP="007855C5">
      <w:pPr>
        <w:pStyle w:val="Heading1"/>
        <w:numPr>
          <w:ilvl w:val="0"/>
          <w:numId w:val="0"/>
        </w:numPr>
        <w:spacing w:line="360" w:lineRule="auto"/>
        <w:ind w:left="432"/>
        <w:rPr>
          <w:rFonts w:ascii="Times New Roman" w:hAnsi="Times New Roman" w:cs="Times New Roman"/>
          <w:sz w:val="20"/>
          <w:szCs w:val="20"/>
        </w:rPr>
      </w:pPr>
      <w:r w:rsidRPr="00787A82">
        <w:rPr>
          <w:rFonts w:ascii="Times New Roman" w:hAnsi="Times New Roman" w:cs="Times New Roman"/>
          <w:sz w:val="20"/>
          <w:szCs w:val="20"/>
        </w:rPr>
        <w:fldChar w:fldCharType="end"/>
      </w:r>
    </w:p>
    <w:p w14:paraId="5CFA1D10" w14:textId="0239CF06" w:rsidR="00A74095" w:rsidRPr="00787A82" w:rsidRDefault="00A74095" w:rsidP="00EF00B4">
      <w:pPr>
        <w:spacing w:line="360" w:lineRule="auto"/>
        <w:rPr>
          <w:rFonts w:ascii="Times New Roman" w:hAnsi="Times New Roman" w:cs="Times New Roman"/>
          <w:sz w:val="20"/>
          <w:szCs w:val="20"/>
        </w:rPr>
      </w:pPr>
    </w:p>
    <w:p w14:paraId="7EC7D558" w14:textId="33A07E69" w:rsidR="00A74095" w:rsidRPr="00787A82" w:rsidRDefault="00A74095" w:rsidP="00EF00B4">
      <w:pPr>
        <w:spacing w:line="360" w:lineRule="auto"/>
        <w:rPr>
          <w:rFonts w:ascii="Times New Roman" w:hAnsi="Times New Roman" w:cs="Times New Roman"/>
          <w:sz w:val="20"/>
          <w:szCs w:val="20"/>
        </w:rPr>
      </w:pPr>
    </w:p>
    <w:p w14:paraId="2F1E5F82" w14:textId="3B42BE24" w:rsidR="0086623E" w:rsidRPr="00787A82" w:rsidRDefault="0086623E" w:rsidP="00EF00B4">
      <w:pPr>
        <w:spacing w:line="360" w:lineRule="auto"/>
        <w:rPr>
          <w:rFonts w:ascii="Times New Roman" w:hAnsi="Times New Roman" w:cs="Times New Roman"/>
          <w:sz w:val="20"/>
          <w:szCs w:val="20"/>
        </w:rPr>
      </w:pPr>
    </w:p>
    <w:p w14:paraId="0A854299" w14:textId="3558A10E" w:rsidR="0086623E" w:rsidRPr="00787A82" w:rsidRDefault="0086623E" w:rsidP="00EF00B4">
      <w:pPr>
        <w:spacing w:line="360" w:lineRule="auto"/>
        <w:rPr>
          <w:rFonts w:ascii="Times New Roman" w:hAnsi="Times New Roman" w:cs="Times New Roman"/>
          <w:sz w:val="20"/>
          <w:szCs w:val="20"/>
        </w:rPr>
      </w:pPr>
    </w:p>
    <w:p w14:paraId="242755C7" w14:textId="02AD5FF6" w:rsidR="0086623E" w:rsidRDefault="0086623E" w:rsidP="00EF00B4">
      <w:pPr>
        <w:spacing w:line="360" w:lineRule="auto"/>
        <w:rPr>
          <w:rFonts w:ascii="Times New Roman" w:hAnsi="Times New Roman" w:cs="Times New Roman"/>
          <w:sz w:val="20"/>
          <w:szCs w:val="20"/>
        </w:rPr>
      </w:pPr>
    </w:p>
    <w:p w14:paraId="50472394" w14:textId="2225A1B3" w:rsidR="00252C09" w:rsidRDefault="00252C09" w:rsidP="00EF00B4">
      <w:pPr>
        <w:spacing w:line="360" w:lineRule="auto"/>
        <w:rPr>
          <w:rFonts w:ascii="Times New Roman" w:hAnsi="Times New Roman" w:cs="Times New Roman"/>
          <w:sz w:val="20"/>
          <w:szCs w:val="20"/>
        </w:rPr>
      </w:pPr>
    </w:p>
    <w:p w14:paraId="18B911F8" w14:textId="0EF30494" w:rsidR="00252C09" w:rsidRDefault="00252C09" w:rsidP="00EF00B4">
      <w:pPr>
        <w:spacing w:line="360" w:lineRule="auto"/>
        <w:rPr>
          <w:rFonts w:ascii="Times New Roman" w:hAnsi="Times New Roman" w:cs="Times New Roman"/>
          <w:sz w:val="20"/>
          <w:szCs w:val="20"/>
        </w:rPr>
      </w:pPr>
    </w:p>
    <w:p w14:paraId="1C035F0F" w14:textId="48628C41" w:rsidR="00252C09" w:rsidRDefault="00252C09" w:rsidP="00EF00B4">
      <w:pPr>
        <w:spacing w:line="360" w:lineRule="auto"/>
        <w:rPr>
          <w:rFonts w:ascii="Times New Roman" w:hAnsi="Times New Roman" w:cs="Times New Roman"/>
          <w:sz w:val="20"/>
          <w:szCs w:val="20"/>
        </w:rPr>
      </w:pPr>
    </w:p>
    <w:p w14:paraId="07AB703C" w14:textId="56FD605F" w:rsidR="00252C09" w:rsidRDefault="00252C09" w:rsidP="00EF00B4">
      <w:pPr>
        <w:spacing w:line="360" w:lineRule="auto"/>
        <w:rPr>
          <w:rFonts w:ascii="Times New Roman" w:hAnsi="Times New Roman" w:cs="Times New Roman"/>
          <w:sz w:val="20"/>
          <w:szCs w:val="20"/>
        </w:rPr>
      </w:pPr>
    </w:p>
    <w:p w14:paraId="51670DA7" w14:textId="7983A425" w:rsidR="00252C09" w:rsidRDefault="00252C09" w:rsidP="00EF00B4">
      <w:pPr>
        <w:spacing w:line="360" w:lineRule="auto"/>
        <w:rPr>
          <w:rFonts w:ascii="Times New Roman" w:hAnsi="Times New Roman" w:cs="Times New Roman"/>
          <w:sz w:val="20"/>
          <w:szCs w:val="20"/>
        </w:rPr>
      </w:pPr>
    </w:p>
    <w:p w14:paraId="4A3D0F89" w14:textId="2389CA6C" w:rsidR="00252C09" w:rsidRDefault="00252C09" w:rsidP="00EF00B4">
      <w:pPr>
        <w:spacing w:line="360" w:lineRule="auto"/>
        <w:rPr>
          <w:rFonts w:ascii="Times New Roman" w:hAnsi="Times New Roman" w:cs="Times New Roman"/>
          <w:sz w:val="20"/>
          <w:szCs w:val="20"/>
        </w:rPr>
      </w:pPr>
    </w:p>
    <w:p w14:paraId="782747EE" w14:textId="15FF663B" w:rsidR="00252C09" w:rsidRDefault="00252C09" w:rsidP="00EF00B4">
      <w:pPr>
        <w:spacing w:line="360" w:lineRule="auto"/>
        <w:rPr>
          <w:rFonts w:ascii="Times New Roman" w:hAnsi="Times New Roman" w:cs="Times New Roman"/>
          <w:sz w:val="20"/>
          <w:szCs w:val="20"/>
        </w:rPr>
      </w:pPr>
    </w:p>
    <w:p w14:paraId="0201A726" w14:textId="77777777" w:rsidR="00252C09" w:rsidRPr="00787A82" w:rsidRDefault="00252C09" w:rsidP="00EF00B4">
      <w:pPr>
        <w:spacing w:line="360" w:lineRule="auto"/>
        <w:rPr>
          <w:rFonts w:ascii="Times New Roman" w:hAnsi="Times New Roman" w:cs="Times New Roman"/>
          <w:sz w:val="20"/>
          <w:szCs w:val="20"/>
        </w:rPr>
      </w:pPr>
    </w:p>
    <w:p w14:paraId="540C572D" w14:textId="78792A91" w:rsidR="00A74095" w:rsidRPr="00787A82" w:rsidRDefault="00A74095" w:rsidP="00EF00B4">
      <w:pPr>
        <w:spacing w:line="360" w:lineRule="auto"/>
        <w:rPr>
          <w:rFonts w:ascii="Times New Roman" w:hAnsi="Times New Roman" w:cs="Times New Roman"/>
          <w:sz w:val="20"/>
          <w:szCs w:val="20"/>
        </w:rPr>
      </w:pPr>
    </w:p>
    <w:p w14:paraId="034007B5" w14:textId="3B29AF57" w:rsidR="00D46FA4" w:rsidRDefault="00D46FA4" w:rsidP="007855C5">
      <w:pPr>
        <w:pStyle w:val="Heading1"/>
        <w:numPr>
          <w:ilvl w:val="0"/>
          <w:numId w:val="0"/>
        </w:numPr>
        <w:spacing w:line="360" w:lineRule="auto"/>
        <w:ind w:left="432"/>
        <w:rPr>
          <w:rFonts w:ascii="Times New Roman" w:hAnsi="Times New Roman" w:cs="Times New Roman"/>
          <w:sz w:val="20"/>
          <w:szCs w:val="20"/>
        </w:rPr>
      </w:pPr>
      <w:bookmarkStart w:id="0" w:name="_Toc23465565"/>
    </w:p>
    <w:p w14:paraId="49387565" w14:textId="15FC86E6" w:rsidR="0060543E" w:rsidRDefault="0060543E" w:rsidP="0060543E"/>
    <w:p w14:paraId="13CFEBEA" w14:textId="1B81ABDB" w:rsidR="0060543E" w:rsidRDefault="0060543E" w:rsidP="0060543E"/>
    <w:p w14:paraId="58AAB737" w14:textId="77777777" w:rsidR="0060543E" w:rsidRPr="0060543E" w:rsidRDefault="0060543E" w:rsidP="0060543E"/>
    <w:p w14:paraId="4A744B46" w14:textId="266F2799" w:rsidR="00432053" w:rsidRPr="0076251A" w:rsidRDefault="007D7296" w:rsidP="007855C5">
      <w:pPr>
        <w:pStyle w:val="Heading1"/>
        <w:numPr>
          <w:ilvl w:val="0"/>
          <w:numId w:val="0"/>
        </w:numPr>
        <w:spacing w:line="360" w:lineRule="auto"/>
        <w:ind w:left="432" w:hanging="432"/>
        <w:rPr>
          <w:rFonts w:ascii="Times New Roman" w:hAnsi="Times New Roman" w:cs="Times New Roman"/>
          <w:b/>
          <w:i/>
          <w:sz w:val="20"/>
          <w:szCs w:val="20"/>
        </w:rPr>
      </w:pPr>
      <w:bookmarkStart w:id="1" w:name="_Toc23465922"/>
      <w:bookmarkStart w:id="2" w:name="_Toc25707494"/>
      <w:bookmarkStart w:id="3" w:name="_Toc25707509"/>
      <w:bookmarkStart w:id="4" w:name="_Toc25796324"/>
      <w:bookmarkStart w:id="5" w:name="_Toc25796366"/>
      <w:bookmarkStart w:id="6" w:name="_Toc26272079"/>
      <w:bookmarkStart w:id="7" w:name="_Toc26272136"/>
      <w:bookmarkStart w:id="8" w:name="_Toc26272263"/>
      <w:bookmarkStart w:id="9" w:name="_Toc26272797"/>
      <w:bookmarkStart w:id="10" w:name="_Toc26272839"/>
      <w:bookmarkStart w:id="11" w:name="_Toc26273160"/>
      <w:bookmarkStart w:id="12" w:name="_Toc26273320"/>
      <w:bookmarkStart w:id="13" w:name="_Toc26273441"/>
      <w:bookmarkStart w:id="14" w:name="_Toc26273475"/>
      <w:bookmarkStart w:id="15" w:name="_Toc26273522"/>
      <w:bookmarkStart w:id="16" w:name="_Toc26273646"/>
      <w:bookmarkStart w:id="17" w:name="_Toc26273704"/>
      <w:bookmarkStart w:id="18" w:name="_Toc26273855"/>
      <w:bookmarkStart w:id="19" w:name="_Toc26279516"/>
      <w:bookmarkStart w:id="20" w:name="_Toc26279649"/>
      <w:bookmarkStart w:id="21" w:name="_Toc26279693"/>
      <w:bookmarkStart w:id="22" w:name="_Toc26280528"/>
      <w:bookmarkStart w:id="23" w:name="_Toc26712022"/>
      <w:bookmarkStart w:id="24" w:name="_Toc26800415"/>
      <w:bookmarkStart w:id="25" w:name="_Toc26800444"/>
      <w:bookmarkStart w:id="26" w:name="_Toc26800537"/>
      <w:bookmarkStart w:id="27" w:name="_Toc27052186"/>
      <w:bookmarkStart w:id="28" w:name="_Toc27079817"/>
      <w:bookmarkStart w:id="29" w:name="_Toc27079926"/>
      <w:bookmarkStart w:id="30" w:name="_Toc27080348"/>
      <w:bookmarkStart w:id="31" w:name="_Toc27082565"/>
      <w:bookmarkStart w:id="32" w:name="_Toc27082667"/>
      <w:bookmarkStart w:id="33" w:name="_Toc27086813"/>
      <w:r w:rsidRPr="0076251A">
        <w:rPr>
          <w:rFonts w:ascii="Times New Roman" w:hAnsi="Times New Roman" w:cs="Times New Roman"/>
          <w:b/>
          <w:i/>
          <w:sz w:val="20"/>
          <w:szCs w:val="20"/>
        </w:rPr>
        <w:t>Abstract</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14:paraId="114ED5E0" w14:textId="77777777" w:rsidR="00712326" w:rsidRPr="00787A82" w:rsidRDefault="00712326" w:rsidP="00EF00B4">
      <w:pPr>
        <w:spacing w:line="360" w:lineRule="auto"/>
        <w:rPr>
          <w:rFonts w:ascii="Times New Roman" w:hAnsi="Times New Roman" w:cs="Times New Roman"/>
          <w:sz w:val="20"/>
          <w:szCs w:val="20"/>
        </w:rPr>
      </w:pPr>
    </w:p>
    <w:p w14:paraId="0FAFD151" w14:textId="590B6A9F" w:rsidR="00BF2431" w:rsidRPr="0076251A" w:rsidRDefault="009711D9" w:rsidP="00EF00B4">
      <w:pPr>
        <w:spacing w:line="360" w:lineRule="auto"/>
        <w:rPr>
          <w:rFonts w:ascii="Times New Roman" w:eastAsia="Times New Roman" w:hAnsi="Times New Roman" w:cs="Times New Roman"/>
          <w:b/>
          <w:color w:val="000000" w:themeColor="text1"/>
          <w:sz w:val="20"/>
          <w:szCs w:val="20"/>
        </w:rPr>
      </w:pPr>
      <w:r w:rsidRPr="0076251A">
        <w:rPr>
          <w:rFonts w:ascii="Times New Roman" w:eastAsia="Times New Roman" w:hAnsi="Times New Roman" w:cs="Times New Roman"/>
          <w:b/>
          <w:color w:val="000000" w:themeColor="text1"/>
          <w:sz w:val="20"/>
          <w:szCs w:val="20"/>
          <w:shd w:val="clear" w:color="auto" w:fill="FFFFFF"/>
        </w:rPr>
        <w:t>This report will discuss the design</w:t>
      </w:r>
      <w:r w:rsidR="00242871" w:rsidRPr="0076251A">
        <w:rPr>
          <w:rFonts w:ascii="Times New Roman" w:eastAsia="Times New Roman" w:hAnsi="Times New Roman" w:cs="Times New Roman"/>
          <w:b/>
          <w:color w:val="000000" w:themeColor="text1"/>
          <w:sz w:val="20"/>
          <w:szCs w:val="20"/>
          <w:shd w:val="clear" w:color="auto" w:fill="FFFFFF"/>
        </w:rPr>
        <w:t xml:space="preserve"> and implementation</w:t>
      </w:r>
      <w:r w:rsidRPr="0076251A">
        <w:rPr>
          <w:rFonts w:ascii="Times New Roman" w:eastAsia="Times New Roman" w:hAnsi="Times New Roman" w:cs="Times New Roman"/>
          <w:b/>
          <w:color w:val="000000" w:themeColor="text1"/>
          <w:sz w:val="20"/>
          <w:szCs w:val="20"/>
          <w:shd w:val="clear" w:color="auto" w:fill="FFFFFF"/>
        </w:rPr>
        <w:t xml:space="preserve"> of </w:t>
      </w:r>
      <w:r w:rsidR="001E55BC" w:rsidRPr="0076251A">
        <w:rPr>
          <w:rFonts w:ascii="Times New Roman" w:eastAsia="Times New Roman" w:hAnsi="Times New Roman" w:cs="Times New Roman"/>
          <w:b/>
          <w:color w:val="000000" w:themeColor="text1"/>
          <w:sz w:val="20"/>
          <w:szCs w:val="20"/>
          <w:shd w:val="clear" w:color="auto" w:fill="FFFFFF"/>
        </w:rPr>
        <w:t xml:space="preserve">an </w:t>
      </w:r>
      <w:r w:rsidR="00727ED3" w:rsidRPr="0076251A">
        <w:rPr>
          <w:rFonts w:ascii="Times New Roman" w:eastAsia="Times New Roman" w:hAnsi="Times New Roman" w:cs="Times New Roman"/>
          <w:b/>
          <w:color w:val="000000" w:themeColor="text1"/>
          <w:sz w:val="20"/>
          <w:szCs w:val="20"/>
          <w:shd w:val="clear" w:color="auto" w:fill="FFFFFF"/>
        </w:rPr>
        <w:t>Internet of Things (IoT)</w:t>
      </w:r>
      <w:r w:rsidR="005930D5" w:rsidRPr="0076251A">
        <w:rPr>
          <w:rFonts w:ascii="Times New Roman" w:eastAsia="Times New Roman" w:hAnsi="Times New Roman" w:cs="Times New Roman"/>
          <w:b/>
          <w:color w:val="000000" w:themeColor="text1"/>
          <w:sz w:val="20"/>
          <w:szCs w:val="20"/>
          <w:shd w:val="clear" w:color="auto" w:fill="FFFFFF"/>
        </w:rPr>
        <w:t xml:space="preserve"> </w:t>
      </w:r>
      <w:r w:rsidRPr="0076251A">
        <w:rPr>
          <w:rFonts w:ascii="Times New Roman" w:eastAsia="Times New Roman" w:hAnsi="Times New Roman" w:cs="Times New Roman"/>
          <w:b/>
          <w:color w:val="000000" w:themeColor="text1"/>
          <w:sz w:val="20"/>
          <w:szCs w:val="20"/>
          <w:shd w:val="clear" w:color="auto" w:fill="FFFFFF"/>
        </w:rPr>
        <w:t>a</w:t>
      </w:r>
      <w:r w:rsidR="008666B4" w:rsidRPr="0076251A">
        <w:rPr>
          <w:rFonts w:ascii="Times New Roman" w:eastAsia="Times New Roman" w:hAnsi="Times New Roman" w:cs="Times New Roman"/>
          <w:b/>
          <w:color w:val="000000" w:themeColor="text1"/>
          <w:sz w:val="20"/>
          <w:szCs w:val="20"/>
          <w:shd w:val="clear" w:color="auto" w:fill="FFFFFF"/>
        </w:rPr>
        <w:t xml:space="preserve">ir </w:t>
      </w:r>
      <w:r w:rsidRPr="0076251A">
        <w:rPr>
          <w:rFonts w:ascii="Times New Roman" w:eastAsia="Times New Roman" w:hAnsi="Times New Roman" w:cs="Times New Roman"/>
          <w:b/>
          <w:color w:val="000000" w:themeColor="text1"/>
          <w:sz w:val="20"/>
          <w:szCs w:val="20"/>
          <w:shd w:val="clear" w:color="auto" w:fill="FFFFFF"/>
        </w:rPr>
        <w:t>p</w:t>
      </w:r>
      <w:r w:rsidR="008666B4" w:rsidRPr="0076251A">
        <w:rPr>
          <w:rFonts w:ascii="Times New Roman" w:eastAsia="Times New Roman" w:hAnsi="Times New Roman" w:cs="Times New Roman"/>
          <w:b/>
          <w:color w:val="000000" w:themeColor="text1"/>
          <w:sz w:val="20"/>
          <w:szCs w:val="20"/>
          <w:shd w:val="clear" w:color="auto" w:fill="FFFFFF"/>
        </w:rPr>
        <w:t xml:space="preserve">ollution </w:t>
      </w:r>
      <w:r w:rsidR="00700ACF">
        <w:rPr>
          <w:rFonts w:ascii="Times New Roman" w:eastAsia="Times New Roman" w:hAnsi="Times New Roman" w:cs="Times New Roman"/>
          <w:b/>
          <w:color w:val="000000" w:themeColor="text1"/>
          <w:sz w:val="20"/>
          <w:szCs w:val="20"/>
          <w:shd w:val="clear" w:color="auto" w:fill="FFFFFF"/>
        </w:rPr>
        <w:t xml:space="preserve">Smart City Application </w:t>
      </w:r>
      <w:r w:rsidR="000E4687">
        <w:rPr>
          <w:rFonts w:ascii="Times New Roman" w:eastAsia="Times New Roman" w:hAnsi="Times New Roman" w:cs="Times New Roman"/>
          <w:b/>
          <w:color w:val="000000" w:themeColor="text1"/>
          <w:sz w:val="20"/>
          <w:szCs w:val="20"/>
          <w:shd w:val="clear" w:color="auto" w:fill="FFFFFF"/>
        </w:rPr>
        <w:t xml:space="preserve">(SCA) </w:t>
      </w:r>
      <w:r w:rsidR="00700ACF">
        <w:rPr>
          <w:rFonts w:ascii="Times New Roman" w:eastAsia="Times New Roman" w:hAnsi="Times New Roman" w:cs="Times New Roman"/>
          <w:b/>
          <w:color w:val="000000" w:themeColor="text1"/>
          <w:sz w:val="20"/>
          <w:szCs w:val="20"/>
          <w:shd w:val="clear" w:color="auto" w:fill="FFFFFF"/>
        </w:rPr>
        <w:t>implemented</w:t>
      </w:r>
      <w:r w:rsidR="008666B4" w:rsidRPr="0076251A">
        <w:rPr>
          <w:rFonts w:ascii="Times New Roman" w:eastAsia="Times New Roman" w:hAnsi="Times New Roman" w:cs="Times New Roman"/>
          <w:b/>
          <w:color w:val="000000" w:themeColor="text1"/>
          <w:sz w:val="20"/>
          <w:szCs w:val="20"/>
          <w:shd w:val="clear" w:color="auto" w:fill="FFFFFF"/>
        </w:rPr>
        <w:t xml:space="preserve"> </w:t>
      </w:r>
      <w:r w:rsidR="000B0A68" w:rsidRPr="0076251A">
        <w:rPr>
          <w:rFonts w:ascii="Times New Roman" w:eastAsia="Times New Roman" w:hAnsi="Times New Roman" w:cs="Times New Roman"/>
          <w:b/>
          <w:color w:val="000000" w:themeColor="text1"/>
          <w:sz w:val="20"/>
          <w:szCs w:val="20"/>
          <w:shd w:val="clear" w:color="auto" w:fill="FFFFFF"/>
        </w:rPr>
        <w:t xml:space="preserve">using Cisco </w:t>
      </w:r>
      <w:r w:rsidR="00437E73" w:rsidRPr="0076251A">
        <w:rPr>
          <w:rFonts w:ascii="Times New Roman" w:eastAsia="Times New Roman" w:hAnsi="Times New Roman" w:cs="Times New Roman"/>
          <w:b/>
          <w:color w:val="000000" w:themeColor="text1"/>
          <w:sz w:val="20"/>
          <w:szCs w:val="20"/>
          <w:shd w:val="clear" w:color="auto" w:fill="FFFFFF"/>
        </w:rPr>
        <w:t>Packet Tracer</w:t>
      </w:r>
      <w:r w:rsidR="000B0A68" w:rsidRPr="0076251A">
        <w:rPr>
          <w:rFonts w:ascii="Times New Roman" w:eastAsia="Times New Roman" w:hAnsi="Times New Roman" w:cs="Times New Roman"/>
          <w:b/>
          <w:color w:val="000000" w:themeColor="text1"/>
          <w:sz w:val="20"/>
          <w:szCs w:val="20"/>
          <w:shd w:val="clear" w:color="auto" w:fill="FFFFFF"/>
        </w:rPr>
        <w:t xml:space="preserve"> 7</w:t>
      </w:r>
      <w:r w:rsidR="00242871" w:rsidRPr="0076251A">
        <w:rPr>
          <w:rFonts w:ascii="Times New Roman" w:eastAsia="Times New Roman" w:hAnsi="Times New Roman" w:cs="Times New Roman"/>
          <w:b/>
          <w:color w:val="000000" w:themeColor="text1"/>
          <w:sz w:val="20"/>
          <w:szCs w:val="20"/>
          <w:shd w:val="clear" w:color="auto" w:fill="FFFFFF"/>
        </w:rPr>
        <w:t xml:space="preserve"> simulat</w:t>
      </w:r>
      <w:r w:rsidR="0042111A" w:rsidRPr="0076251A">
        <w:rPr>
          <w:rFonts w:ascii="Times New Roman" w:eastAsia="Times New Roman" w:hAnsi="Times New Roman" w:cs="Times New Roman"/>
          <w:b/>
          <w:color w:val="000000" w:themeColor="text1"/>
          <w:sz w:val="20"/>
          <w:szCs w:val="20"/>
          <w:shd w:val="clear" w:color="auto" w:fill="FFFFFF"/>
        </w:rPr>
        <w:t>ion software</w:t>
      </w:r>
      <w:r w:rsidR="008666B4" w:rsidRPr="0076251A">
        <w:rPr>
          <w:rFonts w:ascii="Times New Roman" w:eastAsia="Times New Roman" w:hAnsi="Times New Roman" w:cs="Times New Roman"/>
          <w:b/>
          <w:color w:val="000000" w:themeColor="text1"/>
          <w:sz w:val="20"/>
          <w:szCs w:val="20"/>
          <w:shd w:val="clear" w:color="auto" w:fill="FFFFFF"/>
        </w:rPr>
        <w:t>.</w:t>
      </w:r>
      <w:r w:rsidR="004751F0" w:rsidRPr="0076251A">
        <w:rPr>
          <w:rFonts w:ascii="Times New Roman" w:eastAsia="Times New Roman" w:hAnsi="Times New Roman" w:cs="Times New Roman"/>
          <w:b/>
          <w:color w:val="000000" w:themeColor="text1"/>
          <w:sz w:val="20"/>
          <w:szCs w:val="20"/>
          <w:shd w:val="clear" w:color="auto" w:fill="FFFFFF"/>
        </w:rPr>
        <w:t xml:space="preserve"> </w:t>
      </w:r>
      <w:r w:rsidR="003015A2" w:rsidRPr="0076251A">
        <w:rPr>
          <w:rFonts w:ascii="Times New Roman" w:eastAsia="Times New Roman" w:hAnsi="Times New Roman" w:cs="Times New Roman"/>
          <w:b/>
          <w:color w:val="000000" w:themeColor="text1"/>
          <w:sz w:val="20"/>
          <w:szCs w:val="20"/>
          <w:shd w:val="clear" w:color="auto" w:fill="FFFFFF"/>
        </w:rPr>
        <w:t>The introduction will detail discuss the problem of air pollution in cities and the use of IoT to tackle this problem.</w:t>
      </w:r>
      <w:r w:rsidR="00950ACD" w:rsidRPr="0076251A">
        <w:rPr>
          <w:rFonts w:ascii="Times New Roman" w:eastAsia="Times New Roman" w:hAnsi="Times New Roman" w:cs="Times New Roman"/>
          <w:b/>
          <w:color w:val="000000" w:themeColor="text1"/>
          <w:sz w:val="20"/>
          <w:szCs w:val="20"/>
          <w:shd w:val="clear" w:color="auto" w:fill="FFFFFF"/>
        </w:rPr>
        <w:t xml:space="preserve"> Related work </w:t>
      </w:r>
      <w:r w:rsidR="0001192C" w:rsidRPr="0076251A">
        <w:rPr>
          <w:rFonts w:ascii="Times New Roman" w:eastAsia="Times New Roman" w:hAnsi="Times New Roman" w:cs="Times New Roman"/>
          <w:b/>
          <w:color w:val="000000" w:themeColor="text1"/>
          <w:sz w:val="20"/>
          <w:szCs w:val="20"/>
          <w:shd w:val="clear" w:color="auto" w:fill="FFFFFF"/>
        </w:rPr>
        <w:t xml:space="preserve">highlights </w:t>
      </w:r>
      <w:r w:rsidR="00A900BC" w:rsidRPr="0076251A">
        <w:rPr>
          <w:rFonts w:ascii="Times New Roman" w:eastAsia="Times New Roman" w:hAnsi="Times New Roman" w:cs="Times New Roman"/>
          <w:b/>
          <w:color w:val="000000" w:themeColor="text1"/>
          <w:sz w:val="20"/>
          <w:szCs w:val="20"/>
          <w:shd w:val="clear" w:color="auto" w:fill="FFFFFF"/>
        </w:rPr>
        <w:t xml:space="preserve">examples of some </w:t>
      </w:r>
      <w:r w:rsidR="0001192C" w:rsidRPr="0076251A">
        <w:rPr>
          <w:rFonts w:ascii="Times New Roman" w:eastAsia="Times New Roman" w:hAnsi="Times New Roman" w:cs="Times New Roman"/>
          <w:b/>
          <w:color w:val="000000" w:themeColor="text1"/>
          <w:sz w:val="20"/>
          <w:szCs w:val="20"/>
          <w:shd w:val="clear" w:color="auto" w:fill="FFFFFF"/>
        </w:rPr>
        <w:t>research already</w:t>
      </w:r>
      <w:r w:rsidR="004B62F5" w:rsidRPr="0076251A">
        <w:rPr>
          <w:rFonts w:ascii="Times New Roman" w:eastAsia="Times New Roman" w:hAnsi="Times New Roman" w:cs="Times New Roman"/>
          <w:b/>
          <w:color w:val="000000" w:themeColor="text1"/>
          <w:sz w:val="20"/>
          <w:szCs w:val="20"/>
          <w:shd w:val="clear" w:color="auto" w:fill="FFFFFF"/>
        </w:rPr>
        <w:t xml:space="preserve"> implemented</w:t>
      </w:r>
      <w:r w:rsidR="00950ACD" w:rsidRPr="0076251A">
        <w:rPr>
          <w:rFonts w:ascii="Times New Roman" w:eastAsia="Times New Roman" w:hAnsi="Times New Roman" w:cs="Times New Roman"/>
          <w:b/>
          <w:color w:val="000000" w:themeColor="text1"/>
          <w:sz w:val="20"/>
          <w:szCs w:val="20"/>
          <w:shd w:val="clear" w:color="auto" w:fill="FFFFFF"/>
        </w:rPr>
        <w:t xml:space="preserve"> in measuring </w:t>
      </w:r>
      <w:r w:rsidR="00146400" w:rsidRPr="0076251A">
        <w:rPr>
          <w:rFonts w:ascii="Times New Roman" w:eastAsia="Times New Roman" w:hAnsi="Times New Roman" w:cs="Times New Roman"/>
          <w:b/>
          <w:color w:val="000000" w:themeColor="text1"/>
          <w:sz w:val="20"/>
          <w:szCs w:val="20"/>
          <w:shd w:val="clear" w:color="auto" w:fill="FFFFFF"/>
        </w:rPr>
        <w:t xml:space="preserve">traffic </w:t>
      </w:r>
      <w:r w:rsidR="00950ACD" w:rsidRPr="0076251A">
        <w:rPr>
          <w:rFonts w:ascii="Times New Roman" w:eastAsia="Times New Roman" w:hAnsi="Times New Roman" w:cs="Times New Roman"/>
          <w:b/>
          <w:color w:val="000000" w:themeColor="text1"/>
          <w:sz w:val="20"/>
          <w:szCs w:val="20"/>
          <w:shd w:val="clear" w:color="auto" w:fill="FFFFFF"/>
        </w:rPr>
        <w:t>air pollution</w:t>
      </w:r>
      <w:r w:rsidR="00146400" w:rsidRPr="0076251A">
        <w:rPr>
          <w:rFonts w:ascii="Times New Roman" w:eastAsia="Times New Roman" w:hAnsi="Times New Roman" w:cs="Times New Roman"/>
          <w:b/>
          <w:color w:val="000000" w:themeColor="text1"/>
          <w:sz w:val="20"/>
          <w:szCs w:val="20"/>
          <w:shd w:val="clear" w:color="auto" w:fill="FFFFFF"/>
        </w:rPr>
        <w:t xml:space="preserve"> </w:t>
      </w:r>
      <w:r w:rsidR="00950ACD" w:rsidRPr="0076251A">
        <w:rPr>
          <w:rFonts w:ascii="Times New Roman" w:eastAsia="Times New Roman" w:hAnsi="Times New Roman" w:cs="Times New Roman"/>
          <w:b/>
          <w:color w:val="000000" w:themeColor="text1"/>
          <w:sz w:val="20"/>
          <w:szCs w:val="20"/>
          <w:shd w:val="clear" w:color="auto" w:fill="FFFFFF"/>
        </w:rPr>
        <w:t xml:space="preserve">in cities and the </w:t>
      </w:r>
      <w:r w:rsidR="001E626F" w:rsidRPr="0076251A">
        <w:rPr>
          <w:rFonts w:ascii="Times New Roman" w:eastAsia="Times New Roman" w:hAnsi="Times New Roman" w:cs="Times New Roman"/>
          <w:b/>
          <w:color w:val="000000" w:themeColor="text1"/>
          <w:sz w:val="20"/>
          <w:szCs w:val="20"/>
          <w:shd w:val="clear" w:color="auto" w:fill="FFFFFF"/>
        </w:rPr>
        <w:t>results</w:t>
      </w:r>
      <w:r w:rsidR="00950ACD" w:rsidRPr="0076251A">
        <w:rPr>
          <w:rFonts w:ascii="Times New Roman" w:eastAsia="Times New Roman" w:hAnsi="Times New Roman" w:cs="Times New Roman"/>
          <w:b/>
          <w:color w:val="000000" w:themeColor="text1"/>
          <w:sz w:val="20"/>
          <w:szCs w:val="20"/>
          <w:shd w:val="clear" w:color="auto" w:fill="FFFFFF"/>
        </w:rPr>
        <w:t>.</w:t>
      </w:r>
      <w:r w:rsidR="00A27531" w:rsidRPr="0076251A">
        <w:rPr>
          <w:rFonts w:ascii="Times New Roman" w:eastAsia="Times New Roman" w:hAnsi="Times New Roman" w:cs="Times New Roman"/>
          <w:b/>
          <w:color w:val="000000" w:themeColor="text1"/>
          <w:sz w:val="20"/>
          <w:szCs w:val="20"/>
          <w:shd w:val="clear" w:color="auto" w:fill="FFFFFF"/>
        </w:rPr>
        <w:t xml:space="preserve"> A problem formulation section will show how th</w:t>
      </w:r>
      <w:r w:rsidR="004D0334" w:rsidRPr="0076251A">
        <w:rPr>
          <w:rFonts w:ascii="Times New Roman" w:eastAsia="Times New Roman" w:hAnsi="Times New Roman" w:cs="Times New Roman"/>
          <w:b/>
          <w:color w:val="000000" w:themeColor="text1"/>
          <w:sz w:val="20"/>
          <w:szCs w:val="20"/>
          <w:shd w:val="clear" w:color="auto" w:fill="FFFFFF"/>
        </w:rPr>
        <w:t>is</w:t>
      </w:r>
      <w:r w:rsidR="00A27531" w:rsidRPr="0076251A">
        <w:rPr>
          <w:rFonts w:ascii="Times New Roman" w:eastAsia="Times New Roman" w:hAnsi="Times New Roman" w:cs="Times New Roman"/>
          <w:b/>
          <w:color w:val="000000" w:themeColor="text1"/>
          <w:sz w:val="20"/>
          <w:szCs w:val="20"/>
          <w:shd w:val="clear" w:color="auto" w:fill="FFFFFF"/>
        </w:rPr>
        <w:t xml:space="preserve"> </w:t>
      </w:r>
      <w:r w:rsidR="00B942D8">
        <w:rPr>
          <w:rFonts w:ascii="Times New Roman" w:eastAsia="Times New Roman" w:hAnsi="Times New Roman" w:cs="Times New Roman"/>
          <w:b/>
          <w:color w:val="000000" w:themeColor="text1"/>
          <w:sz w:val="20"/>
          <w:szCs w:val="20"/>
          <w:shd w:val="clear" w:color="auto" w:fill="FFFFFF"/>
        </w:rPr>
        <w:t>SCA project</w:t>
      </w:r>
      <w:r w:rsidR="00A27531" w:rsidRPr="0076251A">
        <w:rPr>
          <w:rFonts w:ascii="Times New Roman" w:eastAsia="Times New Roman" w:hAnsi="Times New Roman" w:cs="Times New Roman"/>
          <w:b/>
          <w:color w:val="000000" w:themeColor="text1"/>
          <w:sz w:val="20"/>
          <w:szCs w:val="20"/>
          <w:shd w:val="clear" w:color="auto" w:fill="FFFFFF"/>
        </w:rPr>
        <w:t xml:space="preserve"> can be tackled. </w:t>
      </w:r>
      <w:r w:rsidR="00D90F7A" w:rsidRPr="0076251A">
        <w:rPr>
          <w:rFonts w:ascii="Times New Roman" w:eastAsia="Times New Roman" w:hAnsi="Times New Roman" w:cs="Times New Roman"/>
          <w:b/>
          <w:color w:val="000000" w:themeColor="text1"/>
          <w:sz w:val="20"/>
          <w:szCs w:val="20"/>
          <w:shd w:val="clear" w:color="auto" w:fill="FFFFFF"/>
        </w:rPr>
        <w:t xml:space="preserve">The implementation section will detail how the </w:t>
      </w:r>
      <w:r w:rsidR="00376098" w:rsidRPr="0076251A">
        <w:rPr>
          <w:rFonts w:ascii="Times New Roman" w:eastAsia="Times New Roman" w:hAnsi="Times New Roman" w:cs="Times New Roman"/>
          <w:b/>
          <w:color w:val="000000" w:themeColor="text1"/>
          <w:sz w:val="20"/>
          <w:szCs w:val="20"/>
          <w:shd w:val="clear" w:color="auto" w:fill="FFFFFF"/>
        </w:rPr>
        <w:t>S</w:t>
      </w:r>
      <w:r w:rsidR="001F5D8A">
        <w:rPr>
          <w:rFonts w:ascii="Times New Roman" w:eastAsia="Times New Roman" w:hAnsi="Times New Roman" w:cs="Times New Roman"/>
          <w:b/>
          <w:color w:val="000000" w:themeColor="text1"/>
          <w:sz w:val="20"/>
          <w:szCs w:val="20"/>
          <w:shd w:val="clear" w:color="auto" w:fill="FFFFFF"/>
        </w:rPr>
        <w:t xml:space="preserve">CA </w:t>
      </w:r>
      <w:r w:rsidR="00D90F7A" w:rsidRPr="0076251A">
        <w:rPr>
          <w:rFonts w:ascii="Times New Roman" w:eastAsia="Times New Roman" w:hAnsi="Times New Roman" w:cs="Times New Roman"/>
          <w:b/>
          <w:color w:val="000000" w:themeColor="text1"/>
          <w:sz w:val="20"/>
          <w:szCs w:val="20"/>
          <w:shd w:val="clear" w:color="auto" w:fill="FFFFFF"/>
        </w:rPr>
        <w:t>was implemented by the author, followed by the results. The conclusion will discuss the outcome of the project</w:t>
      </w:r>
      <w:r w:rsidR="00383D5B" w:rsidRPr="0076251A">
        <w:rPr>
          <w:rFonts w:ascii="Times New Roman" w:eastAsia="Times New Roman" w:hAnsi="Times New Roman" w:cs="Times New Roman"/>
          <w:b/>
          <w:color w:val="000000" w:themeColor="text1"/>
          <w:sz w:val="20"/>
          <w:szCs w:val="20"/>
          <w:shd w:val="clear" w:color="auto" w:fill="FFFFFF"/>
        </w:rPr>
        <w:t xml:space="preserve"> including any future recommendations.</w:t>
      </w:r>
    </w:p>
    <w:p w14:paraId="029BC8F2" w14:textId="77777777" w:rsidR="00E76AFB" w:rsidRPr="00655149" w:rsidRDefault="00E76AFB" w:rsidP="00EF00B4">
      <w:pPr>
        <w:spacing w:line="360" w:lineRule="auto"/>
        <w:rPr>
          <w:rFonts w:ascii="Times New Roman" w:eastAsia="Times New Roman" w:hAnsi="Times New Roman" w:cs="Times New Roman"/>
          <w:i/>
          <w:sz w:val="20"/>
          <w:szCs w:val="20"/>
        </w:rPr>
      </w:pPr>
    </w:p>
    <w:p w14:paraId="393C5B86" w14:textId="5942B1A0" w:rsidR="00E76AFB" w:rsidRPr="00655149" w:rsidRDefault="00E76AFB" w:rsidP="00EF00B4">
      <w:pPr>
        <w:spacing w:line="360" w:lineRule="auto"/>
        <w:rPr>
          <w:rFonts w:ascii="Times New Roman" w:hAnsi="Times New Roman" w:cs="Times New Roman"/>
          <w:b/>
          <w:i/>
          <w:sz w:val="20"/>
          <w:szCs w:val="20"/>
        </w:rPr>
      </w:pPr>
      <w:bookmarkStart w:id="34" w:name="_Toc25796325"/>
      <w:r w:rsidRPr="00655149">
        <w:rPr>
          <w:rFonts w:ascii="Times New Roman" w:hAnsi="Times New Roman" w:cs="Times New Roman"/>
          <w:b/>
          <w:i/>
          <w:sz w:val="20"/>
          <w:szCs w:val="20"/>
        </w:rPr>
        <w:t>Keywords</w:t>
      </w:r>
      <w:bookmarkEnd w:id="34"/>
      <w:r w:rsidR="000A119F" w:rsidRPr="00655149">
        <w:rPr>
          <w:rFonts w:ascii="Times New Roman" w:hAnsi="Times New Roman" w:cs="Times New Roman"/>
          <w:b/>
          <w:i/>
          <w:sz w:val="20"/>
          <w:szCs w:val="20"/>
        </w:rPr>
        <w:t xml:space="preserve"> - </w:t>
      </w:r>
      <w:r w:rsidRPr="00655149">
        <w:rPr>
          <w:rFonts w:ascii="Times New Roman" w:hAnsi="Times New Roman" w:cs="Times New Roman"/>
          <w:b/>
          <w:i/>
          <w:sz w:val="20"/>
          <w:szCs w:val="20"/>
        </w:rPr>
        <w:t>I</w:t>
      </w:r>
      <w:r w:rsidR="009B21AC" w:rsidRPr="00655149">
        <w:rPr>
          <w:rFonts w:ascii="Times New Roman" w:hAnsi="Times New Roman" w:cs="Times New Roman"/>
          <w:b/>
          <w:i/>
          <w:sz w:val="20"/>
          <w:szCs w:val="20"/>
        </w:rPr>
        <w:t xml:space="preserve">nternet </w:t>
      </w:r>
      <w:r w:rsidR="00704A14" w:rsidRPr="00655149">
        <w:rPr>
          <w:rFonts w:ascii="Times New Roman" w:hAnsi="Times New Roman" w:cs="Times New Roman"/>
          <w:b/>
          <w:i/>
          <w:sz w:val="20"/>
          <w:szCs w:val="20"/>
        </w:rPr>
        <w:t>of</w:t>
      </w:r>
      <w:r w:rsidR="009B21AC" w:rsidRPr="00655149">
        <w:rPr>
          <w:rFonts w:ascii="Times New Roman" w:hAnsi="Times New Roman" w:cs="Times New Roman"/>
          <w:b/>
          <w:i/>
          <w:sz w:val="20"/>
          <w:szCs w:val="20"/>
        </w:rPr>
        <w:t xml:space="preserve"> </w:t>
      </w:r>
      <w:r w:rsidR="00880465" w:rsidRPr="00655149">
        <w:rPr>
          <w:rFonts w:ascii="Times New Roman" w:hAnsi="Times New Roman" w:cs="Times New Roman"/>
          <w:b/>
          <w:i/>
          <w:sz w:val="20"/>
          <w:szCs w:val="20"/>
        </w:rPr>
        <w:t>Things (IoT)</w:t>
      </w:r>
      <w:r w:rsidR="00524AF0" w:rsidRPr="00655149">
        <w:rPr>
          <w:rFonts w:ascii="Times New Roman" w:hAnsi="Times New Roman" w:cs="Times New Roman"/>
          <w:b/>
          <w:i/>
          <w:sz w:val="20"/>
          <w:szCs w:val="20"/>
        </w:rPr>
        <w:t>;</w:t>
      </w:r>
      <w:r w:rsidRPr="00655149">
        <w:rPr>
          <w:rFonts w:ascii="Times New Roman" w:hAnsi="Times New Roman" w:cs="Times New Roman"/>
          <w:b/>
          <w:i/>
          <w:sz w:val="20"/>
          <w:szCs w:val="20"/>
        </w:rPr>
        <w:t xml:space="preserve"> </w:t>
      </w:r>
      <w:r w:rsidR="00042D2B" w:rsidRPr="00655149">
        <w:rPr>
          <w:rFonts w:ascii="Times New Roman" w:hAnsi="Times New Roman" w:cs="Times New Roman"/>
          <w:b/>
          <w:i/>
          <w:sz w:val="20"/>
          <w:szCs w:val="20"/>
        </w:rPr>
        <w:t>a</w:t>
      </w:r>
      <w:r w:rsidR="009B21AC" w:rsidRPr="00655149">
        <w:rPr>
          <w:rFonts w:ascii="Times New Roman" w:hAnsi="Times New Roman" w:cs="Times New Roman"/>
          <w:b/>
          <w:i/>
          <w:sz w:val="20"/>
          <w:szCs w:val="20"/>
        </w:rPr>
        <w:t xml:space="preserve">ir </w:t>
      </w:r>
      <w:r w:rsidR="00042D2B" w:rsidRPr="00655149">
        <w:rPr>
          <w:rFonts w:ascii="Times New Roman" w:hAnsi="Times New Roman" w:cs="Times New Roman"/>
          <w:b/>
          <w:i/>
          <w:sz w:val="20"/>
          <w:szCs w:val="20"/>
        </w:rPr>
        <w:t>p</w:t>
      </w:r>
      <w:r w:rsidRPr="00655149">
        <w:rPr>
          <w:rFonts w:ascii="Times New Roman" w:hAnsi="Times New Roman" w:cs="Times New Roman"/>
          <w:b/>
          <w:i/>
          <w:sz w:val="20"/>
          <w:szCs w:val="20"/>
        </w:rPr>
        <w:t>ollution</w:t>
      </w:r>
      <w:r w:rsidR="00042D2B" w:rsidRPr="00655149">
        <w:rPr>
          <w:rFonts w:ascii="Times New Roman" w:hAnsi="Times New Roman" w:cs="Times New Roman"/>
          <w:b/>
          <w:i/>
          <w:sz w:val="20"/>
          <w:szCs w:val="20"/>
        </w:rPr>
        <w:t xml:space="preserve"> monitoring</w:t>
      </w:r>
      <w:r w:rsidR="00DC51C2" w:rsidRPr="00655149">
        <w:rPr>
          <w:rFonts w:ascii="Times New Roman" w:hAnsi="Times New Roman" w:cs="Times New Roman"/>
          <w:b/>
          <w:i/>
          <w:sz w:val="20"/>
          <w:szCs w:val="20"/>
        </w:rPr>
        <w:t>; smart cities</w:t>
      </w:r>
    </w:p>
    <w:p w14:paraId="6A788FD3" w14:textId="2C9A8285" w:rsidR="00432053" w:rsidRPr="00010DE0" w:rsidRDefault="00432053" w:rsidP="007855C5">
      <w:pPr>
        <w:pStyle w:val="Heading1"/>
        <w:numPr>
          <w:ilvl w:val="0"/>
          <w:numId w:val="26"/>
        </w:numPr>
        <w:rPr>
          <w:b/>
          <w:sz w:val="20"/>
          <w:szCs w:val="20"/>
        </w:rPr>
      </w:pPr>
      <w:bookmarkStart w:id="35" w:name="_Toc23465566"/>
      <w:bookmarkStart w:id="36" w:name="_Toc23465923"/>
      <w:bookmarkStart w:id="37" w:name="_Toc25707496"/>
      <w:bookmarkStart w:id="38" w:name="_Toc25707510"/>
      <w:bookmarkStart w:id="39" w:name="_Toc25796326"/>
      <w:bookmarkStart w:id="40" w:name="_Toc25796367"/>
      <w:bookmarkStart w:id="41" w:name="_Toc26272080"/>
      <w:bookmarkStart w:id="42" w:name="_Toc26272137"/>
      <w:bookmarkStart w:id="43" w:name="_Toc26272264"/>
      <w:bookmarkStart w:id="44" w:name="_Toc26272798"/>
      <w:bookmarkStart w:id="45" w:name="_Toc26272840"/>
      <w:bookmarkStart w:id="46" w:name="_Toc26273161"/>
      <w:bookmarkStart w:id="47" w:name="_Toc26273321"/>
      <w:bookmarkStart w:id="48" w:name="_Toc26273442"/>
      <w:bookmarkStart w:id="49" w:name="_Toc26273476"/>
      <w:bookmarkStart w:id="50" w:name="_Toc26273523"/>
      <w:bookmarkStart w:id="51" w:name="_Toc26273647"/>
      <w:bookmarkStart w:id="52" w:name="_Toc26273705"/>
      <w:bookmarkStart w:id="53" w:name="_Toc26273856"/>
      <w:bookmarkStart w:id="54" w:name="_Toc26279517"/>
      <w:bookmarkStart w:id="55" w:name="_Toc26279650"/>
      <w:bookmarkStart w:id="56" w:name="_Toc26279694"/>
      <w:bookmarkStart w:id="57" w:name="_Toc26280529"/>
      <w:bookmarkStart w:id="58" w:name="_Toc26712023"/>
      <w:bookmarkStart w:id="59" w:name="_Toc26800416"/>
      <w:bookmarkStart w:id="60" w:name="_Toc26800445"/>
      <w:bookmarkStart w:id="61" w:name="_Toc26800538"/>
      <w:bookmarkStart w:id="62" w:name="_Toc27052187"/>
      <w:bookmarkStart w:id="63" w:name="_Toc27079818"/>
      <w:bookmarkStart w:id="64" w:name="_Toc27079927"/>
      <w:bookmarkStart w:id="65" w:name="_Toc27080349"/>
      <w:bookmarkStart w:id="66" w:name="_Toc27082566"/>
      <w:bookmarkStart w:id="67" w:name="_Toc27082668"/>
      <w:bookmarkStart w:id="68" w:name="_Toc27086814"/>
      <w:r w:rsidRPr="00010DE0">
        <w:rPr>
          <w:b/>
          <w:sz w:val="20"/>
          <w:szCs w:val="20"/>
        </w:rPr>
        <w:t>I</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00FA5134" w:rsidRPr="00010DE0">
        <w:rPr>
          <w:b/>
          <w:sz w:val="20"/>
          <w:szCs w:val="20"/>
        </w:rPr>
        <w:t>NTRODUCTION</w:t>
      </w:r>
      <w:bookmarkEnd w:id="66"/>
      <w:bookmarkEnd w:id="67"/>
      <w:bookmarkEnd w:id="68"/>
    </w:p>
    <w:p w14:paraId="306FF2E2" w14:textId="51C59D38" w:rsidR="00BF2076" w:rsidRPr="00787A82" w:rsidRDefault="00BF2076" w:rsidP="00EF00B4">
      <w:pPr>
        <w:spacing w:line="360" w:lineRule="auto"/>
        <w:rPr>
          <w:rFonts w:ascii="Times New Roman" w:hAnsi="Times New Roman" w:cs="Times New Roman"/>
          <w:sz w:val="20"/>
          <w:szCs w:val="20"/>
        </w:rPr>
      </w:pPr>
    </w:p>
    <w:p w14:paraId="4B79D1AC" w14:textId="347B3CC4" w:rsidR="00501CC7" w:rsidRPr="00787A82" w:rsidRDefault="00797F01" w:rsidP="00EF00B4">
      <w:pPr>
        <w:spacing w:line="360" w:lineRule="auto"/>
        <w:rPr>
          <w:rFonts w:ascii="Times New Roman" w:eastAsia="Times New Roman" w:hAnsi="Times New Roman" w:cs="Times New Roman"/>
          <w:sz w:val="20"/>
          <w:szCs w:val="20"/>
        </w:rPr>
      </w:pPr>
      <w:r>
        <w:rPr>
          <w:rFonts w:ascii="Times New Roman" w:hAnsi="Times New Roman" w:cs="Times New Roman"/>
          <w:color w:val="000000" w:themeColor="text1"/>
          <w:spacing w:val="2"/>
          <w:sz w:val="32"/>
          <w:szCs w:val="32"/>
        </w:rPr>
        <w:t>I</w:t>
      </w:r>
      <w:r w:rsidR="00510F5A" w:rsidRPr="00787A82">
        <w:rPr>
          <w:rFonts w:ascii="Times New Roman" w:hAnsi="Times New Roman" w:cs="Times New Roman"/>
          <w:color w:val="000000" w:themeColor="text1"/>
          <w:spacing w:val="2"/>
          <w:sz w:val="20"/>
          <w:szCs w:val="20"/>
        </w:rPr>
        <w:t xml:space="preserve">t is estimated </w:t>
      </w:r>
      <w:r w:rsidR="00BF2076" w:rsidRPr="00787A82">
        <w:rPr>
          <w:rFonts w:ascii="Times New Roman" w:hAnsi="Times New Roman" w:cs="Times New Roman"/>
          <w:color w:val="000000" w:themeColor="text1"/>
          <w:spacing w:val="2"/>
          <w:sz w:val="20"/>
          <w:szCs w:val="20"/>
        </w:rPr>
        <w:t xml:space="preserve">that </w:t>
      </w:r>
      <w:r w:rsidR="00230049" w:rsidRPr="00787A82">
        <w:rPr>
          <w:rFonts w:ascii="Times New Roman" w:hAnsi="Times New Roman" w:cs="Times New Roman"/>
          <w:color w:val="000000" w:themeColor="text1"/>
          <w:spacing w:val="2"/>
          <w:sz w:val="20"/>
          <w:szCs w:val="20"/>
        </w:rPr>
        <w:t xml:space="preserve">by 2050, </w:t>
      </w:r>
      <w:r w:rsidR="00BF2076" w:rsidRPr="00787A82">
        <w:rPr>
          <w:rFonts w:ascii="Times New Roman" w:hAnsi="Times New Roman" w:cs="Times New Roman"/>
          <w:color w:val="000000" w:themeColor="text1"/>
          <w:spacing w:val="2"/>
          <w:sz w:val="20"/>
          <w:szCs w:val="20"/>
        </w:rPr>
        <w:t xml:space="preserve">70% of </w:t>
      </w:r>
      <w:r w:rsidR="00230049" w:rsidRPr="00787A82">
        <w:rPr>
          <w:rFonts w:ascii="Times New Roman" w:hAnsi="Times New Roman" w:cs="Times New Roman"/>
          <w:color w:val="000000" w:themeColor="text1"/>
          <w:spacing w:val="2"/>
          <w:sz w:val="20"/>
          <w:szCs w:val="20"/>
        </w:rPr>
        <w:t>earth’s</w:t>
      </w:r>
      <w:r w:rsidR="00BF2076" w:rsidRPr="00787A82">
        <w:rPr>
          <w:rFonts w:ascii="Times New Roman" w:hAnsi="Times New Roman" w:cs="Times New Roman"/>
          <w:color w:val="000000" w:themeColor="text1"/>
          <w:spacing w:val="2"/>
          <w:sz w:val="20"/>
          <w:szCs w:val="20"/>
        </w:rPr>
        <w:t xml:space="preserve"> population will be urban</w:t>
      </w:r>
      <w:r w:rsidR="00B70BD4" w:rsidRPr="00787A82">
        <w:rPr>
          <w:rFonts w:ascii="Times New Roman" w:hAnsi="Times New Roman" w:cs="Times New Roman"/>
          <w:color w:val="000000" w:themeColor="text1"/>
          <w:spacing w:val="2"/>
          <w:sz w:val="20"/>
          <w:szCs w:val="20"/>
        </w:rPr>
        <w:t>, with m</w:t>
      </w:r>
      <w:r w:rsidR="00BF2076" w:rsidRPr="00787A82">
        <w:rPr>
          <w:rFonts w:ascii="Times New Roman" w:hAnsi="Times New Roman" w:cs="Times New Roman"/>
          <w:color w:val="000000" w:themeColor="text1"/>
          <w:spacing w:val="2"/>
          <w:sz w:val="20"/>
          <w:szCs w:val="20"/>
        </w:rPr>
        <w:t>any cities having over 10 million inhabitants</w:t>
      </w:r>
      <w:r w:rsidR="003C35ED" w:rsidRPr="00787A82">
        <w:rPr>
          <w:rFonts w:ascii="Times New Roman" w:hAnsi="Times New Roman" w:cs="Times New Roman"/>
          <w:color w:val="000000" w:themeColor="text1"/>
          <w:spacing w:val="2"/>
          <w:sz w:val="20"/>
          <w:szCs w:val="20"/>
        </w:rPr>
        <w:t xml:space="preserve"> </w:t>
      </w:r>
      <w:r w:rsidR="003C35ED" w:rsidRPr="00787A82">
        <w:rPr>
          <w:rFonts w:ascii="Times New Roman" w:hAnsi="Times New Roman" w:cs="Times New Roman"/>
          <w:color w:val="000000" w:themeColor="text1"/>
          <w:spacing w:val="2"/>
          <w:sz w:val="20"/>
          <w:szCs w:val="20"/>
        </w:rPr>
        <w:fldChar w:fldCharType="begin" w:fldLock="1"/>
      </w:r>
      <w:r w:rsidR="003C35ED" w:rsidRPr="00787A82">
        <w:rPr>
          <w:rFonts w:ascii="Times New Roman" w:hAnsi="Times New Roman" w:cs="Times New Roman"/>
          <w:color w:val="000000" w:themeColor="text1"/>
          <w:spacing w:val="2"/>
          <w:sz w:val="20"/>
          <w:szCs w:val="20"/>
        </w:rPr>
        <w:instrText>ADDIN CSL_CITATION {"citationItems":[{"id":"ITEM-1","itemData":{"URL":"https://population.un.org/wup/DataQuery/","accessed":{"date-parts":[["2019","11","27"]]},"id":"ITEM-1","issued":{"date-parts":[["0"]]},"title":"World Urbanization Prospects - Population Division - United Nations","type":"webpage"},"uris":["http://www.mendeley.com/documents/?uuid=ef2b1555-c690-3d14-adcc-5f02372d40f6"]}],"mendeley":{"formattedCitation":"[1]","plainTextFormattedCitation":"[1]","previouslyFormattedCitation":"[1]"},"properties":{"noteIndex":0},"schema":"https://github.com/citation-style-language/schema/raw/master/csl-citation.json"}</w:instrText>
      </w:r>
      <w:r w:rsidR="003C35ED" w:rsidRPr="00787A82">
        <w:rPr>
          <w:rFonts w:ascii="Times New Roman" w:hAnsi="Times New Roman" w:cs="Times New Roman"/>
          <w:color w:val="000000" w:themeColor="text1"/>
          <w:spacing w:val="2"/>
          <w:sz w:val="20"/>
          <w:szCs w:val="20"/>
        </w:rPr>
        <w:fldChar w:fldCharType="separate"/>
      </w:r>
      <w:r w:rsidR="003C35ED" w:rsidRPr="00787A82">
        <w:rPr>
          <w:rFonts w:ascii="Times New Roman" w:hAnsi="Times New Roman" w:cs="Times New Roman"/>
          <w:noProof/>
          <w:color w:val="000000" w:themeColor="text1"/>
          <w:spacing w:val="2"/>
          <w:sz w:val="20"/>
          <w:szCs w:val="20"/>
        </w:rPr>
        <w:t>[1]</w:t>
      </w:r>
      <w:r w:rsidR="003C35ED" w:rsidRPr="00787A82">
        <w:rPr>
          <w:rFonts w:ascii="Times New Roman" w:hAnsi="Times New Roman" w:cs="Times New Roman"/>
          <w:color w:val="000000" w:themeColor="text1"/>
          <w:spacing w:val="2"/>
          <w:sz w:val="20"/>
          <w:szCs w:val="20"/>
        </w:rPr>
        <w:fldChar w:fldCharType="end"/>
      </w:r>
      <w:r w:rsidR="00BF2076" w:rsidRPr="00787A82">
        <w:rPr>
          <w:rFonts w:ascii="Times New Roman" w:hAnsi="Times New Roman" w:cs="Times New Roman"/>
          <w:color w:val="000000" w:themeColor="text1"/>
          <w:spacing w:val="2"/>
          <w:sz w:val="20"/>
          <w:szCs w:val="20"/>
        </w:rPr>
        <w:t xml:space="preserve">. </w:t>
      </w:r>
      <w:r w:rsidR="00501CC7" w:rsidRPr="00787A82">
        <w:rPr>
          <w:rFonts w:ascii="Times New Roman" w:hAnsi="Times New Roman" w:cs="Times New Roman"/>
          <w:color w:val="000000" w:themeColor="text1"/>
          <w:spacing w:val="2"/>
          <w:sz w:val="20"/>
          <w:szCs w:val="20"/>
        </w:rPr>
        <w:t>A</w:t>
      </w:r>
      <w:r w:rsidR="00501CC7" w:rsidRPr="00787A82">
        <w:rPr>
          <w:rStyle w:val="apple-converted-space"/>
          <w:rFonts w:ascii="Times New Roman" w:hAnsi="Times New Roman" w:cs="Times New Roman"/>
          <w:color w:val="000000" w:themeColor="text1"/>
          <w:spacing w:val="2"/>
          <w:sz w:val="20"/>
          <w:szCs w:val="20"/>
        </w:rPr>
        <w:t> </w:t>
      </w:r>
      <w:r w:rsidR="00D07255" w:rsidRPr="00787A82">
        <w:rPr>
          <w:rStyle w:val="apple-converted-space"/>
          <w:rFonts w:ascii="Times New Roman" w:hAnsi="Times New Roman" w:cs="Times New Roman"/>
          <w:color w:val="000000" w:themeColor="text1"/>
          <w:spacing w:val="2"/>
          <w:sz w:val="20"/>
          <w:szCs w:val="20"/>
        </w:rPr>
        <w:t>“</w:t>
      </w:r>
      <w:r w:rsidR="00501CC7" w:rsidRPr="00787A82">
        <w:rPr>
          <w:rStyle w:val="Strong"/>
          <w:rFonts w:ascii="Times New Roman" w:hAnsi="Times New Roman" w:cs="Times New Roman"/>
          <w:b w:val="0"/>
          <w:color w:val="000000" w:themeColor="text1"/>
          <w:spacing w:val="2"/>
          <w:sz w:val="20"/>
          <w:szCs w:val="20"/>
        </w:rPr>
        <w:t>smart</w:t>
      </w:r>
      <w:r w:rsidR="00D07255" w:rsidRPr="00787A82">
        <w:rPr>
          <w:rStyle w:val="Strong"/>
          <w:rFonts w:ascii="Times New Roman" w:hAnsi="Times New Roman" w:cs="Times New Roman"/>
          <w:b w:val="0"/>
          <w:color w:val="000000" w:themeColor="text1"/>
          <w:spacing w:val="2"/>
          <w:sz w:val="20"/>
          <w:szCs w:val="20"/>
        </w:rPr>
        <w:t>”</w:t>
      </w:r>
      <w:r w:rsidR="00501CC7" w:rsidRPr="00787A82">
        <w:rPr>
          <w:rStyle w:val="Strong"/>
          <w:rFonts w:ascii="Times New Roman" w:hAnsi="Times New Roman" w:cs="Times New Roman"/>
          <w:b w:val="0"/>
          <w:color w:val="000000" w:themeColor="text1"/>
          <w:spacing w:val="2"/>
          <w:sz w:val="20"/>
          <w:szCs w:val="20"/>
        </w:rPr>
        <w:t xml:space="preserve"> city</w:t>
      </w:r>
      <w:r w:rsidR="00501CC7" w:rsidRPr="00787A82">
        <w:rPr>
          <w:rStyle w:val="apple-converted-space"/>
          <w:rFonts w:ascii="Times New Roman" w:hAnsi="Times New Roman" w:cs="Times New Roman"/>
          <w:color w:val="000000" w:themeColor="text1"/>
          <w:spacing w:val="2"/>
          <w:sz w:val="20"/>
          <w:szCs w:val="20"/>
        </w:rPr>
        <w:t xml:space="preserve"> can be defined as </w:t>
      </w:r>
      <w:r w:rsidR="00501CC7" w:rsidRPr="00787A82">
        <w:rPr>
          <w:rFonts w:ascii="Times New Roman" w:hAnsi="Times New Roman" w:cs="Times New Roman"/>
          <w:color w:val="000000" w:themeColor="text1"/>
          <w:spacing w:val="2"/>
          <w:sz w:val="20"/>
          <w:szCs w:val="20"/>
        </w:rPr>
        <w:t>a city that utilises</w:t>
      </w:r>
      <w:r w:rsidR="00D07255" w:rsidRPr="00787A82">
        <w:rPr>
          <w:rFonts w:ascii="Times New Roman" w:hAnsi="Times New Roman" w:cs="Times New Roman"/>
          <w:color w:val="000000" w:themeColor="text1"/>
          <w:spacing w:val="2"/>
          <w:sz w:val="20"/>
          <w:szCs w:val="20"/>
        </w:rPr>
        <w:t xml:space="preserve"> </w:t>
      </w:r>
      <w:r w:rsidR="00D07255" w:rsidRPr="00787A82">
        <w:rPr>
          <w:rFonts w:ascii="Times New Roman" w:eastAsia="Times New Roman" w:hAnsi="Times New Roman" w:cs="Times New Roman"/>
          <w:color w:val="000000"/>
          <w:sz w:val="20"/>
          <w:szCs w:val="20"/>
          <w:shd w:val="clear" w:color="auto" w:fill="FFFFFF"/>
        </w:rPr>
        <w:t>different types of sensors and devices to collect data and provide information that is used to efficiently manage resources in order to</w:t>
      </w:r>
      <w:r w:rsidR="00501CC7" w:rsidRPr="00787A82">
        <w:rPr>
          <w:rFonts w:ascii="Times New Roman" w:hAnsi="Times New Roman" w:cs="Times New Roman"/>
          <w:color w:val="000000" w:themeColor="text1"/>
          <w:spacing w:val="2"/>
          <w:sz w:val="20"/>
          <w:szCs w:val="20"/>
        </w:rPr>
        <w:t xml:space="preserve"> positively impact the inhabitants </w:t>
      </w:r>
      <w:r w:rsidR="00501CC7" w:rsidRPr="00787A82">
        <w:rPr>
          <w:rFonts w:ascii="Times New Roman" w:hAnsi="Times New Roman" w:cs="Times New Roman"/>
          <w:color w:val="000000" w:themeColor="text1"/>
          <w:spacing w:val="2"/>
          <w:sz w:val="20"/>
          <w:szCs w:val="20"/>
        </w:rPr>
        <w:fldChar w:fldCharType="begin" w:fldLock="1"/>
      </w:r>
      <w:r w:rsidR="00397AF4" w:rsidRPr="00787A82">
        <w:rPr>
          <w:rFonts w:ascii="Times New Roman" w:hAnsi="Times New Roman" w:cs="Times New Roman"/>
          <w:color w:val="000000" w:themeColor="text1"/>
          <w:spacing w:val="2"/>
          <w:sz w:val="20"/>
          <w:szCs w:val="20"/>
        </w:rPr>
        <w:instrText>ADDIN CSL_CITATION {"citationItems":[{"id":"ITEM-1","itemData":{"URL":"https://ec.europa.eu/info/eu-regional-and-urban-development/topics/cities-and-urban-development/city-initiatives/smart-cities_en","accessed":{"date-parts":[["2019","11","27"]]},"id":"ITEM-1","issued":{"date-parts":[["0"]]},"title":"Smart cities | European Commission","type":"webpage"},"uris":["http://www.mendeley.com/documents/?uuid=6e3287f2-1155-3a29-8165-1ff6cca7b1f6"]}],"mendeley":{"formattedCitation":"[2]","plainTextFormattedCitation":"[2]","previouslyFormattedCitation":"[2]"},"properties":{"noteIndex":0},"schema":"https://github.com/citation-style-language/schema/raw/master/csl-citation.json"}</w:instrText>
      </w:r>
      <w:r w:rsidR="00501CC7" w:rsidRPr="00787A82">
        <w:rPr>
          <w:rFonts w:ascii="Times New Roman" w:hAnsi="Times New Roman" w:cs="Times New Roman"/>
          <w:color w:val="000000" w:themeColor="text1"/>
          <w:spacing w:val="2"/>
          <w:sz w:val="20"/>
          <w:szCs w:val="20"/>
        </w:rPr>
        <w:fldChar w:fldCharType="separate"/>
      </w:r>
      <w:r w:rsidR="006D61F7" w:rsidRPr="00787A82">
        <w:rPr>
          <w:rFonts w:ascii="Times New Roman" w:hAnsi="Times New Roman" w:cs="Times New Roman"/>
          <w:noProof/>
          <w:color w:val="000000" w:themeColor="text1"/>
          <w:spacing w:val="2"/>
          <w:sz w:val="20"/>
          <w:szCs w:val="20"/>
        </w:rPr>
        <w:t>[2]</w:t>
      </w:r>
      <w:r w:rsidR="00501CC7" w:rsidRPr="00787A82">
        <w:rPr>
          <w:rFonts w:ascii="Times New Roman" w:hAnsi="Times New Roman" w:cs="Times New Roman"/>
          <w:color w:val="000000" w:themeColor="text1"/>
          <w:spacing w:val="2"/>
          <w:sz w:val="20"/>
          <w:szCs w:val="20"/>
        </w:rPr>
        <w:fldChar w:fldCharType="end"/>
      </w:r>
      <w:r w:rsidR="00501CC7" w:rsidRPr="00787A82">
        <w:rPr>
          <w:rFonts w:ascii="Times New Roman" w:hAnsi="Times New Roman" w:cs="Times New Roman"/>
          <w:color w:val="000000" w:themeColor="text1"/>
          <w:spacing w:val="2"/>
          <w:sz w:val="20"/>
          <w:szCs w:val="20"/>
        </w:rPr>
        <w:t>. A smart city has lots of use cases for IoT-enabled technology, from maintaining a healthier environment to enhancing public transport and safety</w:t>
      </w:r>
      <w:r w:rsidR="006D61F7" w:rsidRPr="00787A82">
        <w:rPr>
          <w:rFonts w:ascii="Times New Roman" w:hAnsi="Times New Roman" w:cs="Times New Roman"/>
          <w:color w:val="000000" w:themeColor="text1"/>
          <w:spacing w:val="2"/>
          <w:sz w:val="20"/>
          <w:szCs w:val="20"/>
        </w:rPr>
        <w:t xml:space="preserve"> </w:t>
      </w:r>
      <w:r w:rsidR="006D61F7" w:rsidRPr="00787A82">
        <w:rPr>
          <w:rFonts w:ascii="Times New Roman" w:hAnsi="Times New Roman" w:cs="Times New Roman"/>
          <w:color w:val="000000" w:themeColor="text1"/>
          <w:spacing w:val="2"/>
          <w:sz w:val="20"/>
          <w:szCs w:val="20"/>
        </w:rPr>
        <w:fldChar w:fldCharType="begin" w:fldLock="1"/>
      </w:r>
      <w:r w:rsidR="00397AF4" w:rsidRPr="00787A82">
        <w:rPr>
          <w:rFonts w:ascii="Times New Roman" w:hAnsi="Times New Roman" w:cs="Times New Roman"/>
          <w:color w:val="000000" w:themeColor="text1"/>
          <w:spacing w:val="2"/>
          <w:sz w:val="20"/>
          <w:szCs w:val="20"/>
        </w:rPr>
        <w:instrText>ADDIN CSL_CITATION {"citationItems":[{"id":"ITEM-1","itemData":{"URL":"https://www.centreforcities.org/reader/smart-cities/what-is-a-smart-city/1-smart-cities-definitions/","accessed":{"date-parts":[["2019","11","27"]]},"id":"ITEM-1","issued":{"date-parts":[["0"]]},"title":"1: Smart cities definitions | Centre for Cities","type":"webpage"},"uris":["http://www.mendeley.com/documents/?uuid=5f1c5d34-0ea6-37ac-b349-edf21a7fc363"]}],"mendeley":{"formattedCitation":"[3]","plainTextFormattedCitation":"[3]","previouslyFormattedCitation":"[3]"},"properties":{"noteIndex":0},"schema":"https://github.com/citation-style-language/schema/raw/master/csl-citation.json"}</w:instrText>
      </w:r>
      <w:r w:rsidR="006D61F7" w:rsidRPr="00787A82">
        <w:rPr>
          <w:rFonts w:ascii="Times New Roman" w:hAnsi="Times New Roman" w:cs="Times New Roman"/>
          <w:color w:val="000000" w:themeColor="text1"/>
          <w:spacing w:val="2"/>
          <w:sz w:val="20"/>
          <w:szCs w:val="20"/>
        </w:rPr>
        <w:fldChar w:fldCharType="separate"/>
      </w:r>
      <w:r w:rsidR="006D61F7" w:rsidRPr="00787A82">
        <w:rPr>
          <w:rFonts w:ascii="Times New Roman" w:hAnsi="Times New Roman" w:cs="Times New Roman"/>
          <w:noProof/>
          <w:color w:val="000000" w:themeColor="text1"/>
          <w:spacing w:val="2"/>
          <w:sz w:val="20"/>
          <w:szCs w:val="20"/>
        </w:rPr>
        <w:t>[3]</w:t>
      </w:r>
      <w:r w:rsidR="006D61F7" w:rsidRPr="00787A82">
        <w:rPr>
          <w:rFonts w:ascii="Times New Roman" w:hAnsi="Times New Roman" w:cs="Times New Roman"/>
          <w:color w:val="000000" w:themeColor="text1"/>
          <w:spacing w:val="2"/>
          <w:sz w:val="20"/>
          <w:szCs w:val="20"/>
        </w:rPr>
        <w:fldChar w:fldCharType="end"/>
      </w:r>
      <w:r w:rsidR="006D61F7" w:rsidRPr="00787A82">
        <w:rPr>
          <w:rFonts w:ascii="Times New Roman" w:hAnsi="Times New Roman" w:cs="Times New Roman"/>
          <w:color w:val="000000" w:themeColor="text1"/>
          <w:spacing w:val="2"/>
          <w:sz w:val="20"/>
          <w:szCs w:val="20"/>
        </w:rPr>
        <w:t>.</w:t>
      </w:r>
      <w:r w:rsidR="00D01665" w:rsidRPr="00787A82">
        <w:rPr>
          <w:rFonts w:ascii="Times New Roman" w:hAnsi="Times New Roman" w:cs="Times New Roman"/>
          <w:color w:val="000000" w:themeColor="text1"/>
          <w:spacing w:val="2"/>
          <w:sz w:val="20"/>
          <w:szCs w:val="20"/>
        </w:rPr>
        <w:t xml:space="preserve"> 66% of US cities are now committed to investing in IoT </w:t>
      </w:r>
      <w:r w:rsidR="00D01665" w:rsidRPr="00787A82">
        <w:rPr>
          <w:rFonts w:ascii="Times New Roman" w:hAnsi="Times New Roman" w:cs="Times New Roman"/>
          <w:color w:val="000000" w:themeColor="text1"/>
          <w:spacing w:val="2"/>
          <w:sz w:val="20"/>
          <w:szCs w:val="20"/>
        </w:rPr>
        <w:fldChar w:fldCharType="begin" w:fldLock="1"/>
      </w:r>
      <w:r w:rsidR="0042111A" w:rsidRPr="00787A82">
        <w:rPr>
          <w:rFonts w:ascii="Times New Roman" w:hAnsi="Times New Roman" w:cs="Times New Roman"/>
          <w:color w:val="000000" w:themeColor="text1"/>
          <w:spacing w:val="2"/>
          <w:sz w:val="20"/>
          <w:szCs w:val="20"/>
        </w:rPr>
        <w:instrText>ADDIN CSL_CITATION {"citationItems":[{"id":"ITEM-1","itemData":{"URL":"https://www.techrepublic.com/article/66-of-us-cities-are-investing-in-smart-city-technology/","accessed":{"date-parts":[["2019","12","9"]]},"id":"ITEM-1","issued":{"date-parts":[["0"]]},"title":"66% of US cities are investing in smart city technology - TechRepublic","type":"webpage"},"uris":["http://www.mendeley.com/documents/?uuid=519aa255-8315-3a62-8279-6b6dd6ec10a2"]}],"mendeley":{"formattedCitation":"[4]","plainTextFormattedCitation":"[4]","previouslyFormattedCitation":"[4]"},"properties":{"noteIndex":0},"schema":"https://github.com/citation-style-language/schema/raw/master/csl-citation.json"}</w:instrText>
      </w:r>
      <w:r w:rsidR="00D01665" w:rsidRPr="00787A82">
        <w:rPr>
          <w:rFonts w:ascii="Times New Roman" w:hAnsi="Times New Roman" w:cs="Times New Roman"/>
          <w:color w:val="000000" w:themeColor="text1"/>
          <w:spacing w:val="2"/>
          <w:sz w:val="20"/>
          <w:szCs w:val="20"/>
        </w:rPr>
        <w:fldChar w:fldCharType="separate"/>
      </w:r>
      <w:r w:rsidR="00D01665" w:rsidRPr="00787A82">
        <w:rPr>
          <w:rFonts w:ascii="Times New Roman" w:hAnsi="Times New Roman" w:cs="Times New Roman"/>
          <w:noProof/>
          <w:color w:val="000000" w:themeColor="text1"/>
          <w:spacing w:val="2"/>
          <w:sz w:val="20"/>
          <w:szCs w:val="20"/>
        </w:rPr>
        <w:t>[4]</w:t>
      </w:r>
      <w:r w:rsidR="00D01665" w:rsidRPr="00787A82">
        <w:rPr>
          <w:rFonts w:ascii="Times New Roman" w:hAnsi="Times New Roman" w:cs="Times New Roman"/>
          <w:color w:val="000000" w:themeColor="text1"/>
          <w:spacing w:val="2"/>
          <w:sz w:val="20"/>
          <w:szCs w:val="20"/>
        </w:rPr>
        <w:fldChar w:fldCharType="end"/>
      </w:r>
    </w:p>
    <w:p w14:paraId="1B6D8B61" w14:textId="05E44DF4" w:rsidR="00501CC7" w:rsidRPr="00787A82" w:rsidRDefault="008D58B0" w:rsidP="00EF00B4">
      <w:pPr>
        <w:spacing w:line="360" w:lineRule="auto"/>
        <w:jc w:val="center"/>
        <w:rPr>
          <w:rFonts w:ascii="Times New Roman" w:hAnsi="Times New Roman" w:cs="Times New Roman"/>
          <w:color w:val="3C3C3B"/>
          <w:spacing w:val="2"/>
          <w:sz w:val="20"/>
          <w:szCs w:val="20"/>
        </w:rPr>
      </w:pPr>
      <w:r w:rsidRPr="00787A82">
        <w:rPr>
          <w:rFonts w:ascii="Times New Roman" w:hAnsi="Times New Roman" w:cs="Times New Roman"/>
          <w:noProof/>
          <w:color w:val="3C3C3B"/>
          <w:spacing w:val="2"/>
          <w:sz w:val="20"/>
          <w:szCs w:val="20"/>
          <w:lang w:eastAsia="en-GB"/>
        </w:rPr>
        <w:lastRenderedPageBreak/>
        <w:drawing>
          <wp:inline distT="0" distB="0" distL="0" distR="0" wp14:anchorId="228F3DDE" wp14:editId="0CBD6FC5">
            <wp:extent cx="3005804" cy="2000738"/>
            <wp:effectExtent l="0" t="0" r="4445" b="6350"/>
            <wp:docPr id="36" name="Picture 3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mart_city_2-640x426.jpg"/>
                    <pic:cNvPicPr/>
                  </pic:nvPicPr>
                  <pic:blipFill>
                    <a:blip r:embed="rId10">
                      <a:extLst>
                        <a:ext uri="{28A0092B-C50C-407E-A947-70E740481C1C}">
                          <a14:useLocalDpi xmlns:a14="http://schemas.microsoft.com/office/drawing/2010/main" val="0"/>
                        </a:ext>
                      </a:extLst>
                    </a:blip>
                    <a:stretch>
                      <a:fillRect/>
                    </a:stretch>
                  </pic:blipFill>
                  <pic:spPr>
                    <a:xfrm>
                      <a:off x="0" y="0"/>
                      <a:ext cx="3031415" cy="2017785"/>
                    </a:xfrm>
                    <a:prstGeom prst="rect">
                      <a:avLst/>
                    </a:prstGeom>
                  </pic:spPr>
                </pic:pic>
              </a:graphicData>
            </a:graphic>
          </wp:inline>
        </w:drawing>
      </w:r>
    </w:p>
    <w:p w14:paraId="5488BE30" w14:textId="77777777" w:rsidR="00501CC7" w:rsidRPr="00787A82" w:rsidRDefault="00501CC7" w:rsidP="00D33B59">
      <w:pPr>
        <w:spacing w:line="360" w:lineRule="auto"/>
        <w:rPr>
          <w:rFonts w:ascii="Times New Roman" w:hAnsi="Times New Roman" w:cs="Times New Roman"/>
          <w:color w:val="3C3C3B"/>
          <w:spacing w:val="2"/>
          <w:sz w:val="20"/>
          <w:szCs w:val="20"/>
        </w:rPr>
      </w:pPr>
    </w:p>
    <w:p w14:paraId="501CFEB0" w14:textId="3D7FA9D7" w:rsidR="00663CBA" w:rsidRPr="00FD6370" w:rsidRDefault="00501CC7" w:rsidP="00EF00B4">
      <w:pPr>
        <w:pStyle w:val="NormalWeb"/>
        <w:keepNext/>
        <w:spacing w:before="0" w:beforeAutospacing="0" w:after="240" w:afterAutospacing="0" w:line="360" w:lineRule="auto"/>
        <w:jc w:val="center"/>
        <w:rPr>
          <w:i/>
          <w:color w:val="000000" w:themeColor="text1"/>
          <w:spacing w:val="2"/>
          <w:sz w:val="16"/>
          <w:szCs w:val="16"/>
        </w:rPr>
      </w:pPr>
      <w:bookmarkStart w:id="69" w:name="_Toc25797252"/>
      <w:bookmarkStart w:id="70" w:name="_Toc27078436"/>
      <w:bookmarkStart w:id="71" w:name="_Toc27078475"/>
      <w:bookmarkStart w:id="72" w:name="_Toc27082809"/>
      <w:bookmarkStart w:id="73" w:name="_Toc27087742"/>
      <w:r w:rsidRPr="00FD6370">
        <w:rPr>
          <w:i/>
          <w:color w:val="000000" w:themeColor="text1"/>
          <w:sz w:val="16"/>
          <w:szCs w:val="16"/>
        </w:rPr>
        <w:t xml:space="preserve">Figure </w:t>
      </w:r>
      <w:r w:rsidRPr="00FD6370">
        <w:rPr>
          <w:i/>
          <w:color w:val="000000" w:themeColor="text1"/>
          <w:sz w:val="16"/>
          <w:szCs w:val="16"/>
        </w:rPr>
        <w:fldChar w:fldCharType="begin"/>
      </w:r>
      <w:r w:rsidRPr="00FD6370">
        <w:rPr>
          <w:i/>
          <w:color w:val="000000" w:themeColor="text1"/>
          <w:sz w:val="16"/>
          <w:szCs w:val="16"/>
        </w:rPr>
        <w:instrText xml:space="preserve"> SEQ Figure \* ARABIC </w:instrText>
      </w:r>
      <w:r w:rsidRPr="00FD6370">
        <w:rPr>
          <w:i/>
          <w:color w:val="000000" w:themeColor="text1"/>
          <w:sz w:val="16"/>
          <w:szCs w:val="16"/>
        </w:rPr>
        <w:fldChar w:fldCharType="separate"/>
      </w:r>
      <w:r w:rsidR="008538F8" w:rsidRPr="00FD6370">
        <w:rPr>
          <w:i/>
          <w:noProof/>
          <w:color w:val="000000" w:themeColor="text1"/>
          <w:sz w:val="16"/>
          <w:szCs w:val="16"/>
        </w:rPr>
        <w:t>1</w:t>
      </w:r>
      <w:r w:rsidRPr="00FD6370">
        <w:rPr>
          <w:i/>
          <w:color w:val="000000" w:themeColor="text1"/>
          <w:sz w:val="16"/>
          <w:szCs w:val="16"/>
        </w:rPr>
        <w:fldChar w:fldCharType="end"/>
      </w:r>
      <w:r w:rsidRPr="00FD6370">
        <w:rPr>
          <w:i/>
          <w:color w:val="000000" w:themeColor="text1"/>
          <w:sz w:val="16"/>
          <w:szCs w:val="16"/>
        </w:rPr>
        <w:t xml:space="preserve"> </w:t>
      </w:r>
      <w:r w:rsidR="00F5522A" w:rsidRPr="00FD6370">
        <w:rPr>
          <w:i/>
          <w:color w:val="000000" w:themeColor="text1"/>
          <w:sz w:val="16"/>
          <w:szCs w:val="16"/>
        </w:rPr>
        <w:t>–</w:t>
      </w:r>
      <w:r w:rsidRPr="00FD6370">
        <w:rPr>
          <w:i/>
          <w:color w:val="000000" w:themeColor="text1"/>
          <w:spacing w:val="2"/>
          <w:sz w:val="16"/>
          <w:szCs w:val="16"/>
        </w:rPr>
        <w:t xml:space="preserve"> </w:t>
      </w:r>
      <w:r w:rsidR="00E7387D" w:rsidRPr="00FD6370">
        <w:rPr>
          <w:i/>
          <w:color w:val="000000" w:themeColor="text1"/>
          <w:spacing w:val="2"/>
          <w:sz w:val="16"/>
          <w:szCs w:val="16"/>
        </w:rPr>
        <w:t>W</w:t>
      </w:r>
      <w:r w:rsidR="00F5522A" w:rsidRPr="00FD6370">
        <w:rPr>
          <w:i/>
          <w:color w:val="000000" w:themeColor="text1"/>
          <w:spacing w:val="2"/>
          <w:sz w:val="16"/>
          <w:szCs w:val="16"/>
        </w:rPr>
        <w:t>hat can be measured</w:t>
      </w:r>
      <w:r w:rsidRPr="00FD6370">
        <w:rPr>
          <w:i/>
          <w:color w:val="000000" w:themeColor="text1"/>
          <w:spacing w:val="2"/>
          <w:sz w:val="16"/>
          <w:szCs w:val="16"/>
        </w:rPr>
        <w:t xml:space="preserve"> </w:t>
      </w:r>
      <w:bookmarkEnd w:id="69"/>
      <w:r w:rsidR="005D404C" w:rsidRPr="00FD6370">
        <w:rPr>
          <w:i/>
          <w:color w:val="000000" w:themeColor="text1"/>
          <w:spacing w:val="2"/>
          <w:sz w:val="16"/>
          <w:szCs w:val="16"/>
        </w:rPr>
        <w:fldChar w:fldCharType="begin" w:fldLock="1"/>
      </w:r>
      <w:r w:rsidR="0042111A" w:rsidRPr="00FD6370">
        <w:rPr>
          <w:i/>
          <w:color w:val="000000" w:themeColor="text1"/>
          <w:spacing w:val="2"/>
          <w:sz w:val="16"/>
          <w:szCs w:val="16"/>
        </w:rPr>
        <w:instrText>ADDIN CSL_CITATION {"citationItems":[{"id":"ITEM-1","itemData":{"URL":"https://internetofbusiness.com/global-smart-city-platform-market/","accessed":{"date-parts":[["2019","12","3"]]},"id":"ITEM-1","issued":{"date-parts":[["0"]]},"title":"Global smart city platform market to reach $755m by 2027 | Internet of Business","type":"webpage"},"uris":["http://www.mendeley.com/documents/?uuid=11da7151-3489-3ccd-a7f6-71b1209f6b48"]}],"mendeley":{"formattedCitation":"[5]","plainTextFormattedCitation":"[5]","previouslyFormattedCitation":"[5]"},"properties":{"noteIndex":0},"schema":"https://github.com/citation-style-language/schema/raw/master/csl-citation.json"}</w:instrText>
      </w:r>
      <w:r w:rsidR="005D404C" w:rsidRPr="00FD6370">
        <w:rPr>
          <w:i/>
          <w:color w:val="000000" w:themeColor="text1"/>
          <w:spacing w:val="2"/>
          <w:sz w:val="16"/>
          <w:szCs w:val="16"/>
        </w:rPr>
        <w:fldChar w:fldCharType="separate"/>
      </w:r>
      <w:r w:rsidR="00D01665" w:rsidRPr="00FD6370">
        <w:rPr>
          <w:i/>
          <w:noProof/>
          <w:color w:val="000000" w:themeColor="text1"/>
          <w:spacing w:val="2"/>
          <w:sz w:val="16"/>
          <w:szCs w:val="16"/>
        </w:rPr>
        <w:t>[5]</w:t>
      </w:r>
      <w:r w:rsidR="005D404C" w:rsidRPr="00FD6370">
        <w:rPr>
          <w:i/>
          <w:color w:val="000000" w:themeColor="text1"/>
          <w:spacing w:val="2"/>
          <w:sz w:val="16"/>
          <w:szCs w:val="16"/>
        </w:rPr>
        <w:fldChar w:fldCharType="end"/>
      </w:r>
      <w:r w:rsidR="005D404C" w:rsidRPr="00FD6370">
        <w:rPr>
          <w:i/>
          <w:color w:val="000000" w:themeColor="text1"/>
          <w:spacing w:val="2"/>
          <w:sz w:val="16"/>
          <w:szCs w:val="16"/>
        </w:rPr>
        <w:t>.</w:t>
      </w:r>
      <w:bookmarkEnd w:id="70"/>
      <w:bookmarkEnd w:id="71"/>
      <w:bookmarkEnd w:id="72"/>
      <w:bookmarkEnd w:id="73"/>
    </w:p>
    <w:p w14:paraId="1009E5A1" w14:textId="150A0511" w:rsidR="00295583" w:rsidRPr="00787A82" w:rsidRDefault="00805726" w:rsidP="00EF00B4">
      <w:pPr>
        <w:pStyle w:val="NormalWeb"/>
        <w:spacing w:before="0" w:beforeAutospacing="0" w:after="240" w:afterAutospacing="0" w:line="360" w:lineRule="auto"/>
        <w:rPr>
          <w:color w:val="000000" w:themeColor="text1"/>
          <w:sz w:val="20"/>
          <w:szCs w:val="20"/>
        </w:rPr>
      </w:pPr>
      <w:r w:rsidRPr="00787A82">
        <w:rPr>
          <w:color w:val="000000" w:themeColor="text1"/>
          <w:spacing w:val="2"/>
          <w:sz w:val="20"/>
          <w:szCs w:val="20"/>
        </w:rPr>
        <w:t>The World health Organisation (WH</w:t>
      </w:r>
      <w:r w:rsidRPr="00787A82">
        <w:rPr>
          <w:color w:val="000000" w:themeColor="text1"/>
          <w:sz w:val="20"/>
          <w:szCs w:val="20"/>
        </w:rPr>
        <w:t xml:space="preserve">O) estimates 7 million people a year die </w:t>
      </w:r>
      <w:r w:rsidR="004D4CB6" w:rsidRPr="00787A82">
        <w:rPr>
          <w:color w:val="000000" w:themeColor="text1"/>
          <w:sz w:val="20"/>
          <w:szCs w:val="20"/>
        </w:rPr>
        <w:t>globally</w:t>
      </w:r>
      <w:r w:rsidRPr="00787A82">
        <w:rPr>
          <w:color w:val="000000" w:themeColor="text1"/>
          <w:sz w:val="20"/>
          <w:szCs w:val="20"/>
        </w:rPr>
        <w:t xml:space="preserve"> from outdoor and indoor </w:t>
      </w:r>
      <w:r w:rsidR="0058562B" w:rsidRPr="00787A82">
        <w:rPr>
          <w:color w:val="000000" w:themeColor="text1"/>
          <w:sz w:val="20"/>
          <w:szCs w:val="20"/>
        </w:rPr>
        <w:t xml:space="preserve">air </w:t>
      </w:r>
      <w:r w:rsidRPr="00787A82">
        <w:rPr>
          <w:color w:val="000000" w:themeColor="text1"/>
          <w:sz w:val="20"/>
          <w:szCs w:val="20"/>
        </w:rPr>
        <w:t>pollution.</w:t>
      </w:r>
      <w:r w:rsidR="00866690" w:rsidRPr="00787A82">
        <w:rPr>
          <w:color w:val="000000" w:themeColor="text1"/>
          <w:sz w:val="20"/>
          <w:szCs w:val="20"/>
        </w:rPr>
        <w:t xml:space="preserve"> </w:t>
      </w:r>
      <w:r w:rsidR="00295583" w:rsidRPr="00787A82">
        <w:rPr>
          <w:color w:val="000000" w:themeColor="text1"/>
          <w:sz w:val="20"/>
          <w:szCs w:val="20"/>
        </w:rPr>
        <w:t>P</w:t>
      </w:r>
      <w:r w:rsidR="00663CBA" w:rsidRPr="00787A82">
        <w:rPr>
          <w:color w:val="000000" w:themeColor="text1"/>
          <w:sz w:val="20"/>
          <w:szCs w:val="20"/>
        </w:rPr>
        <w:t>oor air quality</w:t>
      </w:r>
      <w:r w:rsidR="00DD01D9" w:rsidRPr="00787A82">
        <w:rPr>
          <w:color w:val="000000" w:themeColor="text1"/>
          <w:sz w:val="20"/>
          <w:szCs w:val="20"/>
        </w:rPr>
        <w:t xml:space="preserve"> contributes to </w:t>
      </w:r>
      <w:r w:rsidR="00663CBA" w:rsidRPr="00787A82">
        <w:rPr>
          <w:color w:val="000000" w:themeColor="text1"/>
          <w:sz w:val="20"/>
          <w:szCs w:val="20"/>
        </w:rPr>
        <w:t>stroke</w:t>
      </w:r>
      <w:r w:rsidR="00136D1B" w:rsidRPr="00787A82">
        <w:rPr>
          <w:color w:val="000000" w:themeColor="text1"/>
          <w:sz w:val="20"/>
          <w:szCs w:val="20"/>
        </w:rPr>
        <w:t>s</w:t>
      </w:r>
      <w:r w:rsidR="00663CBA" w:rsidRPr="00787A82">
        <w:rPr>
          <w:color w:val="000000" w:themeColor="text1"/>
          <w:sz w:val="20"/>
          <w:szCs w:val="20"/>
        </w:rPr>
        <w:t>, heart disease, lung cancer</w:t>
      </w:r>
      <w:r w:rsidR="00136D1B" w:rsidRPr="00787A82">
        <w:rPr>
          <w:color w:val="000000" w:themeColor="text1"/>
          <w:sz w:val="20"/>
          <w:szCs w:val="20"/>
        </w:rPr>
        <w:t xml:space="preserve"> and </w:t>
      </w:r>
      <w:r w:rsidR="00663CBA" w:rsidRPr="00787A82">
        <w:rPr>
          <w:color w:val="000000" w:themeColor="text1"/>
          <w:sz w:val="20"/>
          <w:szCs w:val="20"/>
        </w:rPr>
        <w:t>asthma</w:t>
      </w:r>
      <w:r w:rsidR="00E35A29" w:rsidRPr="00787A82">
        <w:rPr>
          <w:color w:val="000000" w:themeColor="text1"/>
          <w:sz w:val="20"/>
          <w:szCs w:val="20"/>
        </w:rPr>
        <w:t xml:space="preserve"> (fig.</w:t>
      </w:r>
      <w:r w:rsidR="00630382" w:rsidRPr="00787A82">
        <w:rPr>
          <w:color w:val="000000" w:themeColor="text1"/>
          <w:sz w:val="20"/>
          <w:szCs w:val="20"/>
        </w:rPr>
        <w:t>2)</w:t>
      </w:r>
      <w:r w:rsidR="00663CBA" w:rsidRPr="00787A82">
        <w:rPr>
          <w:color w:val="000000" w:themeColor="text1"/>
          <w:sz w:val="20"/>
          <w:szCs w:val="20"/>
        </w:rPr>
        <w:t>.</w:t>
      </w:r>
      <w:r w:rsidR="00420F27" w:rsidRPr="00787A82">
        <w:rPr>
          <w:color w:val="000000" w:themeColor="text1"/>
          <w:sz w:val="20"/>
          <w:szCs w:val="20"/>
        </w:rPr>
        <w:t xml:space="preserve"> More </w:t>
      </w:r>
      <w:r w:rsidR="00491498" w:rsidRPr="00787A82">
        <w:rPr>
          <w:color w:val="000000" w:themeColor="text1"/>
          <w:sz w:val="20"/>
          <w:szCs w:val="20"/>
        </w:rPr>
        <w:t xml:space="preserve">traffic fumes </w:t>
      </w:r>
      <w:r w:rsidR="00420F27" w:rsidRPr="00787A82">
        <w:rPr>
          <w:color w:val="000000" w:themeColor="text1"/>
          <w:sz w:val="20"/>
          <w:szCs w:val="20"/>
        </w:rPr>
        <w:t>and chemicals are being released every year</w:t>
      </w:r>
      <w:r w:rsidR="00491498" w:rsidRPr="00787A82">
        <w:rPr>
          <w:color w:val="000000" w:themeColor="text1"/>
          <w:sz w:val="20"/>
          <w:szCs w:val="20"/>
        </w:rPr>
        <w:t xml:space="preserve"> with the increase in the number of vehicles</w:t>
      </w:r>
      <w:r w:rsidR="007363EE" w:rsidRPr="00787A82">
        <w:rPr>
          <w:color w:val="000000" w:themeColor="text1"/>
          <w:sz w:val="20"/>
          <w:szCs w:val="20"/>
        </w:rPr>
        <w:t xml:space="preserve"> </w:t>
      </w:r>
      <w:r w:rsidR="007363EE" w:rsidRPr="00787A82">
        <w:rPr>
          <w:color w:val="000000" w:themeColor="text1"/>
          <w:sz w:val="20"/>
          <w:szCs w:val="20"/>
        </w:rPr>
        <w:fldChar w:fldCharType="begin" w:fldLock="1"/>
      </w:r>
      <w:r w:rsidR="0042111A" w:rsidRPr="00787A82">
        <w:rPr>
          <w:color w:val="000000" w:themeColor="text1"/>
          <w:sz w:val="20"/>
          <w:szCs w:val="20"/>
        </w:rPr>
        <w:instrText>ADDIN CSL_CITATION {"citationItems":[{"id":"ITEM-1","itemData":{"URL":"https://www.who.int/health-topics/air-pollution#tab=tab_1","accessed":{"date-parts":[["2019","11","27"]]},"id":"ITEM-1","issued":{"date-parts":[["0"]]},"title":"Air pollution","type":"webpage"},"uris":["http://www.mendeley.com/documents/?uuid=25c86aa0-ab57-367e-bafc-b151b34e7573"]}],"mendeley":{"formattedCitation":"[6]","plainTextFormattedCitation":"[6]","previouslyFormattedCitation":"[6]"},"properties":{"noteIndex":0},"schema":"https://github.com/citation-style-language/schema/raw/master/csl-citation.json"}</w:instrText>
      </w:r>
      <w:r w:rsidR="007363EE" w:rsidRPr="00787A82">
        <w:rPr>
          <w:color w:val="000000" w:themeColor="text1"/>
          <w:sz w:val="20"/>
          <w:szCs w:val="20"/>
        </w:rPr>
        <w:fldChar w:fldCharType="separate"/>
      </w:r>
      <w:r w:rsidR="00D01665" w:rsidRPr="00787A82">
        <w:rPr>
          <w:noProof/>
          <w:color w:val="000000" w:themeColor="text1"/>
          <w:sz w:val="20"/>
          <w:szCs w:val="20"/>
        </w:rPr>
        <w:t>[6]</w:t>
      </w:r>
      <w:r w:rsidR="007363EE" w:rsidRPr="00787A82">
        <w:rPr>
          <w:color w:val="000000" w:themeColor="text1"/>
          <w:sz w:val="20"/>
          <w:szCs w:val="20"/>
        </w:rPr>
        <w:fldChar w:fldCharType="end"/>
      </w:r>
      <w:r w:rsidR="00420F27" w:rsidRPr="00787A82">
        <w:rPr>
          <w:color w:val="000000" w:themeColor="text1"/>
          <w:sz w:val="20"/>
          <w:szCs w:val="20"/>
        </w:rPr>
        <w:t>.</w:t>
      </w:r>
    </w:p>
    <w:p w14:paraId="1D171FDA" w14:textId="7E1CB7C4" w:rsidR="00663CBA" w:rsidRPr="00787A82" w:rsidRDefault="00586765" w:rsidP="00EF00B4">
      <w:pPr>
        <w:spacing w:after="100" w:afterAutospacing="1" w:line="360" w:lineRule="auto"/>
        <w:jc w:val="center"/>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noProof/>
          <w:color w:val="000000" w:themeColor="text1"/>
          <w:sz w:val="20"/>
          <w:szCs w:val="20"/>
          <w:lang w:eastAsia="en-GB"/>
        </w:rPr>
        <w:drawing>
          <wp:inline distT="0" distB="0" distL="0" distR="0" wp14:anchorId="63F0DD12" wp14:editId="56E01E4B">
            <wp:extent cx="3167743" cy="1792830"/>
            <wp:effectExtent l="0" t="0" r="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shot 2019-11-27 at 01.22.07.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77425" cy="1798310"/>
                    </a:xfrm>
                    <a:prstGeom prst="rect">
                      <a:avLst/>
                    </a:prstGeom>
                  </pic:spPr>
                </pic:pic>
              </a:graphicData>
            </a:graphic>
          </wp:inline>
        </w:drawing>
      </w:r>
    </w:p>
    <w:p w14:paraId="2EC2C99F" w14:textId="75276E90" w:rsidR="00136D1B" w:rsidRPr="00850B55" w:rsidRDefault="00136D1B" w:rsidP="00EF00B4">
      <w:pPr>
        <w:pStyle w:val="Caption"/>
        <w:spacing w:line="360" w:lineRule="auto"/>
        <w:jc w:val="center"/>
        <w:rPr>
          <w:rFonts w:ascii="Times New Roman" w:eastAsia="Times New Roman" w:hAnsi="Times New Roman" w:cs="Times New Roman"/>
          <w:color w:val="000000" w:themeColor="text1"/>
          <w:sz w:val="16"/>
          <w:szCs w:val="16"/>
        </w:rPr>
      </w:pPr>
      <w:bookmarkStart w:id="74" w:name="_Toc25797253"/>
      <w:bookmarkStart w:id="75" w:name="_Toc27078437"/>
      <w:bookmarkStart w:id="76" w:name="_Toc27078476"/>
      <w:bookmarkStart w:id="77" w:name="_Toc27082810"/>
      <w:bookmarkStart w:id="78" w:name="_Toc27087743"/>
      <w:r w:rsidRPr="00850B55">
        <w:rPr>
          <w:rFonts w:ascii="Times New Roman" w:hAnsi="Times New Roman" w:cs="Times New Roman"/>
          <w:color w:val="000000" w:themeColor="text1"/>
          <w:sz w:val="16"/>
          <w:szCs w:val="16"/>
        </w:rPr>
        <w:t xml:space="preserve">Figure </w:t>
      </w:r>
      <w:r w:rsidR="008B5056" w:rsidRPr="00850B55">
        <w:rPr>
          <w:rFonts w:ascii="Times New Roman" w:hAnsi="Times New Roman" w:cs="Times New Roman"/>
          <w:color w:val="000000" w:themeColor="text1"/>
          <w:sz w:val="16"/>
          <w:szCs w:val="16"/>
        </w:rPr>
        <w:fldChar w:fldCharType="begin"/>
      </w:r>
      <w:r w:rsidR="008B5056" w:rsidRPr="00850B55">
        <w:rPr>
          <w:rFonts w:ascii="Times New Roman" w:hAnsi="Times New Roman" w:cs="Times New Roman"/>
          <w:color w:val="000000" w:themeColor="text1"/>
          <w:sz w:val="16"/>
          <w:szCs w:val="16"/>
        </w:rPr>
        <w:instrText xml:space="preserve"> SEQ Figure \* ARABIC </w:instrText>
      </w:r>
      <w:r w:rsidR="008B5056" w:rsidRPr="00850B55">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2</w:t>
      </w:r>
      <w:r w:rsidR="008B5056" w:rsidRPr="00850B55">
        <w:rPr>
          <w:rFonts w:ascii="Times New Roman" w:hAnsi="Times New Roman" w:cs="Times New Roman"/>
          <w:noProof/>
          <w:color w:val="000000" w:themeColor="text1"/>
          <w:sz w:val="16"/>
          <w:szCs w:val="16"/>
        </w:rPr>
        <w:fldChar w:fldCharType="end"/>
      </w:r>
      <w:r w:rsidRPr="00850B55">
        <w:rPr>
          <w:rFonts w:ascii="Times New Roman" w:hAnsi="Times New Roman" w:cs="Times New Roman"/>
          <w:color w:val="000000" w:themeColor="text1"/>
          <w:sz w:val="16"/>
          <w:szCs w:val="16"/>
        </w:rPr>
        <w:t xml:space="preserve"> - </w:t>
      </w:r>
      <w:r w:rsidR="00E7387D">
        <w:rPr>
          <w:rFonts w:ascii="Times New Roman" w:hAnsi="Times New Roman" w:cs="Times New Roman"/>
          <w:color w:val="000000" w:themeColor="text1"/>
          <w:sz w:val="16"/>
          <w:szCs w:val="16"/>
        </w:rPr>
        <w:t>H</w:t>
      </w:r>
      <w:r w:rsidRPr="00850B55">
        <w:rPr>
          <w:rFonts w:ascii="Times New Roman" w:hAnsi="Times New Roman" w:cs="Times New Roman"/>
          <w:color w:val="000000" w:themeColor="text1"/>
          <w:sz w:val="16"/>
          <w:szCs w:val="16"/>
        </w:rPr>
        <w:t xml:space="preserve">ealth effects </w:t>
      </w:r>
      <w:r w:rsidRPr="00850B55">
        <w:rPr>
          <w:rFonts w:ascii="Times New Roman" w:hAnsi="Times New Roman" w:cs="Times New Roman"/>
          <w:color w:val="000000" w:themeColor="text1"/>
          <w:sz w:val="16"/>
          <w:szCs w:val="16"/>
        </w:rPr>
        <w:fldChar w:fldCharType="begin" w:fldLock="1"/>
      </w:r>
      <w:r w:rsidR="0042111A" w:rsidRPr="00850B55">
        <w:rPr>
          <w:rFonts w:ascii="Times New Roman" w:hAnsi="Times New Roman" w:cs="Times New Roman"/>
          <w:color w:val="000000" w:themeColor="text1"/>
          <w:sz w:val="16"/>
          <w:szCs w:val="16"/>
        </w:rPr>
        <w:instrText>ADDIN CSL_CITATION {"citationItems":[{"id":"ITEM-1","itemData":{"URL":"https://www.gov.uk/government/publications/health-matters-air-pollution/health-matters-air-pollution","accessed":{"date-parts":[["2019","11","27"]]},"id":"ITEM-1","issued":{"date-parts":[["0"]]},"title":"Health matters: air pollution - GOV.UK","type":"webpage"},"uris":["http://www.mendeley.com/documents/?uuid=c211bcf2-2edf-3826-8421-20cf4de490d9"]}],"mendeley":{"formattedCitation":"[7]","plainTextFormattedCitation":"[7]","previouslyFormattedCitation":"[7]"},"properties":{"noteIndex":0},"schema":"https://github.com/citation-style-language/schema/raw/master/csl-citation.json"}</w:instrText>
      </w:r>
      <w:r w:rsidRPr="00850B55">
        <w:rPr>
          <w:rFonts w:ascii="Times New Roman" w:hAnsi="Times New Roman" w:cs="Times New Roman"/>
          <w:color w:val="000000" w:themeColor="text1"/>
          <w:sz w:val="16"/>
          <w:szCs w:val="16"/>
        </w:rPr>
        <w:fldChar w:fldCharType="separate"/>
      </w:r>
      <w:r w:rsidR="00D01665" w:rsidRPr="00850B55">
        <w:rPr>
          <w:rFonts w:ascii="Times New Roman" w:hAnsi="Times New Roman" w:cs="Times New Roman"/>
          <w:i w:val="0"/>
          <w:noProof/>
          <w:color w:val="000000" w:themeColor="text1"/>
          <w:sz w:val="16"/>
          <w:szCs w:val="16"/>
        </w:rPr>
        <w:t>[7]</w:t>
      </w:r>
      <w:r w:rsidRPr="00850B55">
        <w:rPr>
          <w:rFonts w:ascii="Times New Roman" w:hAnsi="Times New Roman" w:cs="Times New Roman"/>
          <w:color w:val="000000" w:themeColor="text1"/>
          <w:sz w:val="16"/>
          <w:szCs w:val="16"/>
        </w:rPr>
        <w:fldChar w:fldCharType="end"/>
      </w:r>
      <w:r w:rsidRPr="00850B55">
        <w:rPr>
          <w:rFonts w:ascii="Times New Roman" w:hAnsi="Times New Roman" w:cs="Times New Roman"/>
          <w:color w:val="000000" w:themeColor="text1"/>
          <w:sz w:val="16"/>
          <w:szCs w:val="16"/>
        </w:rPr>
        <w:t>.</w:t>
      </w:r>
      <w:bookmarkEnd w:id="74"/>
      <w:bookmarkEnd w:id="75"/>
      <w:bookmarkEnd w:id="76"/>
      <w:bookmarkEnd w:id="77"/>
      <w:bookmarkEnd w:id="78"/>
    </w:p>
    <w:p w14:paraId="74BFB289" w14:textId="66C3523E" w:rsidR="00634E12" w:rsidRPr="00787A82" w:rsidRDefault="00176AD5" w:rsidP="00EF00B4">
      <w:pPr>
        <w:pStyle w:val="NormalWeb"/>
        <w:spacing w:before="0" w:beforeAutospacing="0" w:after="240" w:afterAutospacing="0" w:line="360" w:lineRule="auto"/>
        <w:rPr>
          <w:color w:val="000000" w:themeColor="text1"/>
          <w:spacing w:val="2"/>
          <w:sz w:val="20"/>
          <w:szCs w:val="20"/>
        </w:rPr>
      </w:pPr>
      <w:r w:rsidRPr="00787A82">
        <w:rPr>
          <w:color w:val="000000" w:themeColor="text1"/>
          <w:spacing w:val="2"/>
          <w:sz w:val="20"/>
          <w:szCs w:val="20"/>
        </w:rPr>
        <w:t>The</w:t>
      </w:r>
      <w:r w:rsidR="0093137E" w:rsidRPr="00787A82">
        <w:rPr>
          <w:color w:val="000000" w:themeColor="text1"/>
          <w:spacing w:val="2"/>
          <w:sz w:val="20"/>
          <w:szCs w:val="20"/>
        </w:rPr>
        <w:t xml:space="preserve"> </w:t>
      </w:r>
      <w:r w:rsidR="00C42A40">
        <w:rPr>
          <w:color w:val="000000" w:themeColor="text1"/>
          <w:spacing w:val="2"/>
          <w:sz w:val="20"/>
          <w:szCs w:val="20"/>
        </w:rPr>
        <w:t>S</w:t>
      </w:r>
      <w:r w:rsidR="00F24318">
        <w:rPr>
          <w:color w:val="000000" w:themeColor="text1"/>
          <w:spacing w:val="2"/>
          <w:sz w:val="20"/>
          <w:szCs w:val="20"/>
        </w:rPr>
        <w:t>CA</w:t>
      </w:r>
      <w:r w:rsidR="00C42A40">
        <w:rPr>
          <w:color w:val="000000" w:themeColor="text1"/>
          <w:spacing w:val="2"/>
          <w:sz w:val="20"/>
          <w:szCs w:val="20"/>
        </w:rPr>
        <w:t xml:space="preserve"> project </w:t>
      </w:r>
      <w:r w:rsidR="0093137E" w:rsidRPr="00787A82">
        <w:rPr>
          <w:color w:val="000000" w:themeColor="text1"/>
          <w:spacing w:val="2"/>
          <w:sz w:val="20"/>
          <w:szCs w:val="20"/>
        </w:rPr>
        <w:t>will focus on measuring the</w:t>
      </w:r>
      <w:r w:rsidR="00CE1A1A" w:rsidRPr="00787A82">
        <w:rPr>
          <w:color w:val="000000" w:themeColor="text1"/>
          <w:spacing w:val="2"/>
          <w:sz w:val="20"/>
          <w:szCs w:val="20"/>
        </w:rPr>
        <w:t xml:space="preserve"> </w:t>
      </w:r>
      <w:r w:rsidRPr="00787A82">
        <w:rPr>
          <w:color w:val="000000" w:themeColor="text1"/>
          <w:spacing w:val="2"/>
          <w:sz w:val="20"/>
          <w:szCs w:val="20"/>
        </w:rPr>
        <w:t xml:space="preserve">most </w:t>
      </w:r>
      <w:r w:rsidR="00634E12" w:rsidRPr="00787A82">
        <w:rPr>
          <w:color w:val="000000" w:themeColor="text1"/>
          <w:spacing w:val="2"/>
          <w:sz w:val="20"/>
          <w:szCs w:val="20"/>
        </w:rPr>
        <w:t>i</w:t>
      </w:r>
      <w:r w:rsidR="00501106" w:rsidRPr="00787A82">
        <w:rPr>
          <w:color w:val="000000" w:themeColor="text1"/>
          <w:spacing w:val="2"/>
          <w:sz w:val="20"/>
          <w:szCs w:val="20"/>
        </w:rPr>
        <w:t>mportant</w:t>
      </w:r>
      <w:r w:rsidR="00397AF4" w:rsidRPr="00787A82">
        <w:rPr>
          <w:color w:val="000000" w:themeColor="text1"/>
          <w:spacing w:val="2"/>
          <w:sz w:val="20"/>
          <w:szCs w:val="20"/>
        </w:rPr>
        <w:t xml:space="preserve"> </w:t>
      </w:r>
      <w:r w:rsidR="00897304" w:rsidRPr="00787A82">
        <w:rPr>
          <w:color w:val="000000" w:themeColor="text1"/>
          <w:spacing w:val="2"/>
          <w:sz w:val="20"/>
          <w:szCs w:val="20"/>
        </w:rPr>
        <w:t>traffic</w:t>
      </w:r>
      <w:r w:rsidR="00667820" w:rsidRPr="00787A82">
        <w:rPr>
          <w:color w:val="000000" w:themeColor="text1"/>
          <w:spacing w:val="2"/>
          <w:sz w:val="20"/>
          <w:szCs w:val="20"/>
        </w:rPr>
        <w:t xml:space="preserve"> </w:t>
      </w:r>
      <w:r w:rsidR="00F52CB1" w:rsidRPr="00787A82">
        <w:rPr>
          <w:color w:val="000000" w:themeColor="text1"/>
          <w:spacing w:val="2"/>
          <w:sz w:val="20"/>
          <w:szCs w:val="20"/>
        </w:rPr>
        <w:t xml:space="preserve">air pollutants </w:t>
      </w:r>
      <w:r w:rsidR="00397AF4" w:rsidRPr="00787A82">
        <w:rPr>
          <w:color w:val="000000" w:themeColor="text1"/>
          <w:spacing w:val="2"/>
          <w:sz w:val="20"/>
          <w:szCs w:val="20"/>
        </w:rPr>
        <w:t>in cities</w:t>
      </w:r>
      <w:r w:rsidR="00AB58F6" w:rsidRPr="00787A82">
        <w:rPr>
          <w:color w:val="000000" w:themeColor="text1"/>
          <w:spacing w:val="2"/>
          <w:sz w:val="20"/>
          <w:szCs w:val="20"/>
        </w:rPr>
        <w:t xml:space="preserve"> (Table 1.)</w:t>
      </w:r>
      <w:r w:rsidR="005D05F2" w:rsidRPr="00787A82">
        <w:rPr>
          <w:color w:val="000000" w:themeColor="text1"/>
          <w:spacing w:val="2"/>
          <w:sz w:val="20"/>
          <w:szCs w:val="20"/>
        </w:rPr>
        <w:fldChar w:fldCharType="begin" w:fldLock="1"/>
      </w:r>
      <w:r w:rsidR="0042111A" w:rsidRPr="00787A82">
        <w:rPr>
          <w:color w:val="000000" w:themeColor="text1"/>
          <w:spacing w:val="2"/>
          <w:sz w:val="20"/>
          <w:szCs w:val="20"/>
        </w:rPr>
        <w:instrText>ADDIN CSL_CITATION {"citationItems":[{"id":"ITEM-1","itemData":{"URL":"https://uk-air.defra.gov.uk/air-pollution/causes","accessed":{"date-parts":[["2019","11","27"]]},"id":"ITEM-1","issued":{"date-parts":[["0"]]},"title":"Causes of air pollution - Defra, UK","type":"webpage"},"uris":["http://www.mendeley.com/documents/?uuid=bf24820a-713c-3c04-a532-83464d9673bf"]}],"mendeley":{"formattedCitation":"[8]","plainTextFormattedCitation":"[8]","previouslyFormattedCitation":"[8]"},"properties":{"noteIndex":0},"schema":"https://github.com/citation-style-language/schema/raw/master/csl-citation.json"}</w:instrText>
      </w:r>
      <w:r w:rsidR="005D05F2" w:rsidRPr="00787A82">
        <w:rPr>
          <w:color w:val="000000" w:themeColor="text1"/>
          <w:spacing w:val="2"/>
          <w:sz w:val="20"/>
          <w:szCs w:val="20"/>
        </w:rPr>
        <w:fldChar w:fldCharType="separate"/>
      </w:r>
      <w:r w:rsidR="00D01665" w:rsidRPr="00787A82">
        <w:rPr>
          <w:noProof/>
          <w:color w:val="000000" w:themeColor="text1"/>
          <w:spacing w:val="2"/>
          <w:sz w:val="20"/>
          <w:szCs w:val="20"/>
        </w:rPr>
        <w:t>[8]</w:t>
      </w:r>
      <w:r w:rsidR="005D05F2" w:rsidRPr="00787A82">
        <w:rPr>
          <w:color w:val="000000" w:themeColor="text1"/>
          <w:spacing w:val="2"/>
          <w:sz w:val="20"/>
          <w:szCs w:val="20"/>
        </w:rPr>
        <w:fldChar w:fldCharType="end"/>
      </w:r>
      <w:r w:rsidR="005D05F2" w:rsidRPr="00787A82">
        <w:rPr>
          <w:color w:val="000000" w:themeColor="text1"/>
          <w:spacing w:val="2"/>
          <w:sz w:val="20"/>
          <w:szCs w:val="20"/>
        </w:rPr>
        <w:fldChar w:fldCharType="begin" w:fldLock="1"/>
      </w:r>
      <w:r w:rsidR="0042111A" w:rsidRPr="00787A82">
        <w:rPr>
          <w:color w:val="000000" w:themeColor="text1"/>
          <w:spacing w:val="2"/>
          <w:sz w:val="20"/>
          <w:szCs w:val="20"/>
        </w:rPr>
        <w:instrText>ADDIN CSL_CITATION {"citationItems":[{"id":"ITEM-1","itemData":{"URL":"https://uk-air.defra.gov.uk/networks/","accessed":{"date-parts":[["2019","11","27"]]},"id":"ITEM-1","issued":{"date-parts":[["0"]]},"title":"Monitoring Networks - Defra, UK","type":"webpage"},"uris":["http://www.mendeley.com/documents/?uuid=e4f4083e-826a-399d-b9de-398b96df3c0c"]}],"mendeley":{"formattedCitation":"[9]","plainTextFormattedCitation":"[9]","previouslyFormattedCitation":"[9]"},"properties":{"noteIndex":0},"schema":"https://github.com/citation-style-language/schema/raw/master/csl-citation.json"}</w:instrText>
      </w:r>
      <w:r w:rsidR="005D05F2" w:rsidRPr="00787A82">
        <w:rPr>
          <w:color w:val="000000" w:themeColor="text1"/>
          <w:spacing w:val="2"/>
          <w:sz w:val="20"/>
          <w:szCs w:val="20"/>
        </w:rPr>
        <w:fldChar w:fldCharType="separate"/>
      </w:r>
      <w:r w:rsidR="00D01665" w:rsidRPr="00787A82">
        <w:rPr>
          <w:noProof/>
          <w:color w:val="000000" w:themeColor="text1"/>
          <w:spacing w:val="2"/>
          <w:sz w:val="20"/>
          <w:szCs w:val="20"/>
        </w:rPr>
        <w:t>[9]</w:t>
      </w:r>
      <w:r w:rsidR="005D05F2" w:rsidRPr="00787A82">
        <w:rPr>
          <w:color w:val="000000" w:themeColor="text1"/>
          <w:spacing w:val="2"/>
          <w:sz w:val="20"/>
          <w:szCs w:val="20"/>
        </w:rPr>
        <w:fldChar w:fldCharType="end"/>
      </w:r>
      <w:r w:rsidR="005D05F2" w:rsidRPr="00787A82">
        <w:rPr>
          <w:color w:val="000000" w:themeColor="text1"/>
          <w:spacing w:val="2"/>
          <w:sz w:val="20"/>
          <w:szCs w:val="20"/>
        </w:rPr>
        <w:fldChar w:fldCharType="begin" w:fldLock="1"/>
      </w:r>
      <w:r w:rsidR="0042111A" w:rsidRPr="00787A82">
        <w:rPr>
          <w:color w:val="000000" w:themeColor="text1"/>
          <w:spacing w:val="2"/>
          <w:sz w:val="20"/>
          <w:szCs w:val="20"/>
        </w:rPr>
        <w:instrText>ADDIN CSL_CITATION {"citationItems":[{"id":"ITEM-1","itemData":{"URL":"https://www.environmental-protection.org.uk/policy-areas/air-quality/about-air-pollution/air-pollution-sources/","accessed":{"date-parts":[["2019","11","28"]]},"id":"ITEM-1","issued":{"date-parts":[["0"]]},"title":"Air Pollution Sources - Environmental Protection UK","type":"webpage"},"uris":["http://www.mendeley.com/documents/?uuid=403de0b2-15ae-3508-bf2e-1b659ee0f307"]}],"mendeley":{"formattedCitation":"[10]","plainTextFormattedCitation":"[10]","previouslyFormattedCitation":"[10]"},"properties":{"noteIndex":0},"schema":"https://github.com/citation-style-language/schema/raw/master/csl-citation.json"}</w:instrText>
      </w:r>
      <w:r w:rsidR="005D05F2" w:rsidRPr="00787A82">
        <w:rPr>
          <w:color w:val="000000" w:themeColor="text1"/>
          <w:spacing w:val="2"/>
          <w:sz w:val="20"/>
          <w:szCs w:val="20"/>
        </w:rPr>
        <w:fldChar w:fldCharType="separate"/>
      </w:r>
      <w:r w:rsidR="00D01665" w:rsidRPr="00787A82">
        <w:rPr>
          <w:noProof/>
          <w:color w:val="000000" w:themeColor="text1"/>
          <w:spacing w:val="2"/>
          <w:sz w:val="20"/>
          <w:szCs w:val="20"/>
        </w:rPr>
        <w:t>[10]</w:t>
      </w:r>
      <w:r w:rsidR="005D05F2" w:rsidRPr="00787A82">
        <w:rPr>
          <w:color w:val="000000" w:themeColor="text1"/>
          <w:spacing w:val="2"/>
          <w:sz w:val="20"/>
          <w:szCs w:val="20"/>
        </w:rPr>
        <w:fldChar w:fldCharType="end"/>
      </w:r>
      <w:r w:rsidR="00BE4EF5" w:rsidRPr="00787A82">
        <w:rPr>
          <w:color w:val="000000" w:themeColor="text1"/>
          <w:spacing w:val="2"/>
          <w:sz w:val="20"/>
          <w:szCs w:val="20"/>
        </w:rPr>
        <w:t>.</w:t>
      </w:r>
    </w:p>
    <w:p w14:paraId="25CCC5B7" w14:textId="512D5F87" w:rsidR="00D13443" w:rsidRDefault="00D13443" w:rsidP="00EF00B4">
      <w:pPr>
        <w:pStyle w:val="NormalWeb"/>
        <w:spacing w:before="0" w:beforeAutospacing="0" w:after="240" w:afterAutospacing="0" w:line="360" w:lineRule="auto"/>
        <w:rPr>
          <w:color w:val="000000" w:themeColor="text1"/>
          <w:spacing w:val="2"/>
          <w:sz w:val="20"/>
          <w:szCs w:val="20"/>
        </w:rPr>
      </w:pPr>
    </w:p>
    <w:p w14:paraId="54B69329" w14:textId="77777777" w:rsidR="00EA41C1" w:rsidRPr="00787A82" w:rsidRDefault="00EA41C1" w:rsidP="00EF00B4">
      <w:pPr>
        <w:pStyle w:val="NormalWeb"/>
        <w:spacing w:before="0" w:beforeAutospacing="0" w:after="240" w:afterAutospacing="0" w:line="360" w:lineRule="auto"/>
        <w:rPr>
          <w:color w:val="000000" w:themeColor="text1"/>
          <w:spacing w:val="2"/>
          <w:sz w:val="20"/>
          <w:szCs w:val="20"/>
        </w:rPr>
      </w:pPr>
    </w:p>
    <w:p w14:paraId="486A8111" w14:textId="729211E0" w:rsidR="00D13443" w:rsidRDefault="00D13443" w:rsidP="00EF00B4">
      <w:pPr>
        <w:pStyle w:val="NormalWeb"/>
        <w:spacing w:before="0" w:beforeAutospacing="0" w:after="240" w:afterAutospacing="0" w:line="360" w:lineRule="auto"/>
        <w:rPr>
          <w:color w:val="000000" w:themeColor="text1"/>
          <w:spacing w:val="2"/>
          <w:sz w:val="20"/>
          <w:szCs w:val="20"/>
        </w:rPr>
      </w:pPr>
    </w:p>
    <w:p w14:paraId="68C4A121" w14:textId="77777777" w:rsidR="006E0291" w:rsidRPr="00787A82" w:rsidRDefault="006E0291" w:rsidP="00EF00B4">
      <w:pPr>
        <w:pStyle w:val="NormalWeb"/>
        <w:spacing w:before="0" w:beforeAutospacing="0" w:after="240" w:afterAutospacing="0" w:line="360" w:lineRule="auto"/>
        <w:rPr>
          <w:color w:val="000000" w:themeColor="text1"/>
          <w:spacing w:val="2"/>
          <w:sz w:val="20"/>
          <w:szCs w:val="20"/>
        </w:rPr>
      </w:pPr>
    </w:p>
    <w:p w14:paraId="737ACF92" w14:textId="652320F3" w:rsidR="00D13443" w:rsidRPr="00850B55" w:rsidRDefault="00D13443" w:rsidP="00EF00B4">
      <w:pPr>
        <w:pStyle w:val="Caption"/>
        <w:spacing w:line="360" w:lineRule="auto"/>
        <w:jc w:val="center"/>
        <w:rPr>
          <w:rFonts w:ascii="Times New Roman" w:hAnsi="Times New Roman" w:cs="Times New Roman"/>
          <w:color w:val="000000" w:themeColor="text1"/>
          <w:spacing w:val="2"/>
          <w:sz w:val="16"/>
          <w:szCs w:val="16"/>
        </w:rPr>
      </w:pPr>
      <w:bookmarkStart w:id="79" w:name="_Toc27080455"/>
      <w:r w:rsidRPr="00062D30">
        <w:rPr>
          <w:rFonts w:ascii="Times New Roman" w:hAnsi="Times New Roman" w:cs="Times New Roman"/>
          <w:i w:val="0"/>
          <w:color w:val="000000" w:themeColor="text1"/>
          <w:sz w:val="16"/>
          <w:szCs w:val="16"/>
        </w:rPr>
        <w:lastRenderedPageBreak/>
        <w:t>T</w:t>
      </w:r>
      <w:r w:rsidR="001153D2" w:rsidRPr="00062D30">
        <w:rPr>
          <w:rFonts w:ascii="Times New Roman" w:hAnsi="Times New Roman" w:cs="Times New Roman"/>
          <w:i w:val="0"/>
          <w:color w:val="000000" w:themeColor="text1"/>
          <w:sz w:val="16"/>
          <w:szCs w:val="16"/>
        </w:rPr>
        <w:t>ABLE</w:t>
      </w:r>
      <w:r w:rsidRPr="00062D30">
        <w:rPr>
          <w:rFonts w:ascii="Times New Roman" w:hAnsi="Times New Roman" w:cs="Times New Roman"/>
          <w:i w:val="0"/>
          <w:color w:val="000000" w:themeColor="text1"/>
          <w:sz w:val="16"/>
          <w:szCs w:val="16"/>
        </w:rPr>
        <w:t xml:space="preserve"> </w:t>
      </w:r>
      <w:r w:rsidR="008B5056" w:rsidRPr="00062D30">
        <w:rPr>
          <w:rFonts w:ascii="Times New Roman" w:hAnsi="Times New Roman" w:cs="Times New Roman"/>
          <w:i w:val="0"/>
          <w:color w:val="000000" w:themeColor="text1"/>
          <w:sz w:val="16"/>
          <w:szCs w:val="16"/>
        </w:rPr>
        <w:fldChar w:fldCharType="begin"/>
      </w:r>
      <w:r w:rsidR="008B5056" w:rsidRPr="00062D30">
        <w:rPr>
          <w:rFonts w:ascii="Times New Roman" w:hAnsi="Times New Roman" w:cs="Times New Roman"/>
          <w:i w:val="0"/>
          <w:color w:val="000000" w:themeColor="text1"/>
          <w:sz w:val="16"/>
          <w:szCs w:val="16"/>
        </w:rPr>
        <w:instrText xml:space="preserve"> SEQ Table \* ARABIC </w:instrText>
      </w:r>
      <w:r w:rsidR="008B5056" w:rsidRPr="00062D30">
        <w:rPr>
          <w:rFonts w:ascii="Times New Roman" w:hAnsi="Times New Roman" w:cs="Times New Roman"/>
          <w:i w:val="0"/>
          <w:color w:val="000000" w:themeColor="text1"/>
          <w:sz w:val="16"/>
          <w:szCs w:val="16"/>
        </w:rPr>
        <w:fldChar w:fldCharType="separate"/>
      </w:r>
      <w:r w:rsidRPr="00062D30">
        <w:rPr>
          <w:rFonts w:ascii="Times New Roman" w:hAnsi="Times New Roman" w:cs="Times New Roman"/>
          <w:i w:val="0"/>
          <w:noProof/>
          <w:color w:val="000000" w:themeColor="text1"/>
          <w:sz w:val="16"/>
          <w:szCs w:val="16"/>
        </w:rPr>
        <w:t>1</w:t>
      </w:r>
      <w:r w:rsidR="008B5056" w:rsidRPr="00062D30">
        <w:rPr>
          <w:rFonts w:ascii="Times New Roman" w:hAnsi="Times New Roman" w:cs="Times New Roman"/>
          <w:i w:val="0"/>
          <w:noProof/>
          <w:color w:val="000000" w:themeColor="text1"/>
          <w:sz w:val="16"/>
          <w:szCs w:val="16"/>
        </w:rPr>
        <w:fldChar w:fldCharType="end"/>
      </w:r>
      <w:r w:rsidRPr="00850B55">
        <w:rPr>
          <w:rFonts w:ascii="Times New Roman" w:hAnsi="Times New Roman" w:cs="Times New Roman"/>
          <w:color w:val="000000" w:themeColor="text1"/>
          <w:sz w:val="16"/>
          <w:szCs w:val="16"/>
        </w:rPr>
        <w:t xml:space="preserve"> -</w:t>
      </w:r>
      <w:r w:rsidR="00092E1D" w:rsidRPr="00850B55">
        <w:rPr>
          <w:rFonts w:ascii="Times New Roman" w:hAnsi="Times New Roman" w:cs="Times New Roman"/>
          <w:color w:val="000000" w:themeColor="text1"/>
          <w:sz w:val="16"/>
          <w:szCs w:val="16"/>
        </w:rPr>
        <w:t>Common air pollutants in cities.</w:t>
      </w:r>
      <w:bookmarkEnd w:id="79"/>
    </w:p>
    <w:tbl>
      <w:tblPr>
        <w:tblStyle w:val="TableGrid"/>
        <w:tblW w:w="0" w:type="auto"/>
        <w:tblLook w:val="04A0" w:firstRow="1" w:lastRow="0" w:firstColumn="1" w:lastColumn="0" w:noHBand="0" w:noVBand="1"/>
      </w:tblPr>
      <w:tblGrid>
        <w:gridCol w:w="1940"/>
        <w:gridCol w:w="2206"/>
      </w:tblGrid>
      <w:tr w:rsidR="00634E12" w:rsidRPr="00787A82" w14:paraId="1982CDD1" w14:textId="77777777" w:rsidTr="00634E12">
        <w:tc>
          <w:tcPr>
            <w:tcW w:w="4505" w:type="dxa"/>
            <w:shd w:val="clear" w:color="auto" w:fill="E7E6E6" w:themeFill="background2"/>
          </w:tcPr>
          <w:p w14:paraId="7F35D2F2" w14:textId="66FDFC25" w:rsidR="00634E12" w:rsidRPr="007B62E6" w:rsidRDefault="00634E12" w:rsidP="00445F0E">
            <w:pPr>
              <w:pStyle w:val="NormalWeb"/>
              <w:spacing w:before="0" w:beforeAutospacing="0" w:after="240" w:afterAutospacing="0"/>
              <w:jc w:val="center"/>
              <w:rPr>
                <w:b/>
                <w:color w:val="000000" w:themeColor="text1"/>
                <w:spacing w:val="2"/>
                <w:sz w:val="20"/>
                <w:szCs w:val="20"/>
              </w:rPr>
            </w:pPr>
            <w:r w:rsidRPr="007B62E6">
              <w:rPr>
                <w:b/>
                <w:color w:val="000000" w:themeColor="text1"/>
                <w:spacing w:val="2"/>
                <w:sz w:val="20"/>
                <w:szCs w:val="20"/>
              </w:rPr>
              <w:t>Pollutant</w:t>
            </w:r>
          </w:p>
        </w:tc>
        <w:tc>
          <w:tcPr>
            <w:tcW w:w="4505" w:type="dxa"/>
            <w:shd w:val="clear" w:color="auto" w:fill="E7E6E6" w:themeFill="background2"/>
          </w:tcPr>
          <w:p w14:paraId="4EEA9C81" w14:textId="2444EBD6" w:rsidR="00634E12" w:rsidRPr="007B62E6" w:rsidRDefault="00A94669" w:rsidP="00445F0E">
            <w:pPr>
              <w:pStyle w:val="NormalWeb"/>
              <w:spacing w:before="0" w:beforeAutospacing="0" w:after="240" w:afterAutospacing="0"/>
              <w:jc w:val="center"/>
              <w:rPr>
                <w:b/>
                <w:color w:val="000000" w:themeColor="text1"/>
                <w:spacing w:val="2"/>
                <w:sz w:val="20"/>
                <w:szCs w:val="20"/>
              </w:rPr>
            </w:pPr>
            <w:r w:rsidRPr="007B62E6">
              <w:rPr>
                <w:b/>
                <w:color w:val="000000" w:themeColor="text1"/>
                <w:spacing w:val="2"/>
                <w:sz w:val="20"/>
                <w:szCs w:val="20"/>
              </w:rPr>
              <w:t>Health affects</w:t>
            </w:r>
          </w:p>
        </w:tc>
      </w:tr>
      <w:tr w:rsidR="00634E12" w:rsidRPr="00787A82" w14:paraId="0BAE3E3E" w14:textId="77777777" w:rsidTr="00634E12">
        <w:tc>
          <w:tcPr>
            <w:tcW w:w="4505" w:type="dxa"/>
          </w:tcPr>
          <w:p w14:paraId="4A1E934E" w14:textId="594032D6" w:rsidR="00634E12" w:rsidRPr="00787A82" w:rsidRDefault="00634E12" w:rsidP="00445F0E">
            <w:pPr>
              <w:pStyle w:val="NormalWeb"/>
              <w:spacing w:before="0" w:beforeAutospacing="0" w:after="240" w:afterAutospacing="0"/>
              <w:rPr>
                <w:color w:val="000000" w:themeColor="text1"/>
                <w:spacing w:val="2"/>
                <w:sz w:val="20"/>
                <w:szCs w:val="20"/>
              </w:rPr>
            </w:pPr>
            <w:r w:rsidRPr="00787A82">
              <w:rPr>
                <w:color w:val="0B0C0C"/>
                <w:sz w:val="20"/>
                <w:szCs w:val="20"/>
              </w:rPr>
              <w:t xml:space="preserve">Nitrogen dioxide </w:t>
            </w:r>
            <w:r w:rsidRPr="00787A82">
              <w:rPr>
                <w:color w:val="0B0C0C"/>
                <w:sz w:val="20"/>
                <w:szCs w:val="20"/>
                <w:shd w:val="clear" w:color="auto" w:fill="FFFFFF"/>
              </w:rPr>
              <w:t>(NO</w:t>
            </w:r>
            <w:r w:rsidR="00F96E77">
              <w:rPr>
                <w:color w:val="0B0C0C"/>
                <w:sz w:val="20"/>
                <w:szCs w:val="20"/>
                <w:shd w:val="clear" w:color="auto" w:fill="FFFFFF"/>
              </w:rPr>
              <w:t>X</w:t>
            </w:r>
            <w:r w:rsidRPr="00787A82">
              <w:rPr>
                <w:color w:val="0B0C0C"/>
                <w:sz w:val="20"/>
                <w:szCs w:val="20"/>
                <w:shd w:val="clear" w:color="auto" w:fill="FFFFFF"/>
              </w:rPr>
              <w:t>) </w:t>
            </w:r>
          </w:p>
        </w:tc>
        <w:tc>
          <w:tcPr>
            <w:tcW w:w="4505" w:type="dxa"/>
          </w:tcPr>
          <w:p w14:paraId="12060303" w14:textId="44ED6B51" w:rsidR="00634E12" w:rsidRPr="00787A82" w:rsidRDefault="00BE4EF5" w:rsidP="00445F0E">
            <w:pPr>
              <w:rPr>
                <w:rFonts w:ascii="Times New Roman" w:hAnsi="Times New Roman" w:cs="Times New Roman"/>
                <w:sz w:val="20"/>
                <w:szCs w:val="20"/>
              </w:rPr>
            </w:pPr>
            <w:r w:rsidRPr="00787A82">
              <w:rPr>
                <w:rFonts w:ascii="Times New Roman" w:hAnsi="Times New Roman" w:cs="Times New Roman"/>
                <w:color w:val="0B0C0C"/>
                <w:sz w:val="20"/>
                <w:szCs w:val="20"/>
                <w:shd w:val="clear" w:color="auto" w:fill="FFFFFF"/>
              </w:rPr>
              <w:t>M</w:t>
            </w:r>
            <w:r w:rsidR="00634E12" w:rsidRPr="00787A82">
              <w:rPr>
                <w:rFonts w:ascii="Times New Roman" w:hAnsi="Times New Roman" w:cs="Times New Roman"/>
                <w:color w:val="0B0C0C"/>
                <w:sz w:val="20"/>
                <w:szCs w:val="20"/>
                <w:shd w:val="clear" w:color="auto" w:fill="FFFFFF"/>
              </w:rPr>
              <w:t>ostly from diesel vehicle</w:t>
            </w:r>
            <w:r w:rsidR="009D5C3F" w:rsidRPr="00787A82">
              <w:rPr>
                <w:rFonts w:ascii="Times New Roman" w:hAnsi="Times New Roman" w:cs="Times New Roman"/>
                <w:color w:val="0B0C0C"/>
                <w:sz w:val="20"/>
                <w:szCs w:val="20"/>
                <w:shd w:val="clear" w:color="auto" w:fill="FFFFFF"/>
              </w:rPr>
              <w:t xml:space="preserve"> combustion</w:t>
            </w:r>
            <w:r w:rsidRPr="00787A82">
              <w:rPr>
                <w:rFonts w:ascii="Times New Roman" w:hAnsi="Times New Roman" w:cs="Times New Roman"/>
                <w:color w:val="0B0C0C"/>
                <w:sz w:val="20"/>
                <w:szCs w:val="20"/>
                <w:shd w:val="clear" w:color="auto" w:fill="FFFFFF"/>
              </w:rPr>
              <w:t>.</w:t>
            </w:r>
            <w:r w:rsidR="009D5C3F" w:rsidRPr="00787A82">
              <w:rPr>
                <w:rFonts w:ascii="Times New Roman" w:hAnsi="Times New Roman" w:cs="Times New Roman"/>
                <w:color w:val="0B0C0C"/>
                <w:sz w:val="20"/>
                <w:szCs w:val="20"/>
                <w:shd w:val="clear" w:color="auto" w:fill="FFFFFF"/>
              </w:rPr>
              <w:t xml:space="preserve"> K</w:t>
            </w:r>
            <w:r w:rsidR="009D5C3F" w:rsidRPr="00787A82">
              <w:rPr>
                <w:rFonts w:ascii="Times New Roman" w:hAnsi="Times New Roman" w:cs="Times New Roman"/>
                <w:sz w:val="20"/>
                <w:szCs w:val="20"/>
              </w:rPr>
              <w:t>nown to cause bronchitis, asthma and other respiratory diseases</w:t>
            </w:r>
            <w:r w:rsidR="00D130C2" w:rsidRPr="00787A82">
              <w:rPr>
                <w:rFonts w:ascii="Times New Roman" w:hAnsi="Times New Roman" w:cs="Times New Roman"/>
                <w:sz w:val="20"/>
                <w:szCs w:val="20"/>
              </w:rPr>
              <w:t xml:space="preserve"> </w:t>
            </w:r>
            <w:r w:rsidR="00D130C2" w:rsidRPr="00787A82">
              <w:rPr>
                <w:rFonts w:ascii="Times New Roman" w:hAnsi="Times New Roman" w:cs="Times New Roman"/>
                <w:color w:val="0B0C0C"/>
                <w:sz w:val="20"/>
                <w:szCs w:val="20"/>
              </w:rPr>
              <w:fldChar w:fldCharType="begin" w:fldLock="1"/>
            </w:r>
            <w:r w:rsidR="00D130C2" w:rsidRPr="00787A82">
              <w:rPr>
                <w:rFonts w:ascii="Times New Roman" w:hAnsi="Times New Roman" w:cs="Times New Roman"/>
                <w:color w:val="0B0C0C"/>
                <w:sz w:val="20"/>
                <w:szCs w:val="20"/>
              </w:rPr>
              <w:instrText>ADDIN CSL_CITATION {"citationItems":[{"id":"ITEM-1","itemData":{"DOI":"10.1289/ehp.8006","ISSN":"00916765","PMID":"16263511","abstract":"High concentrations of airborne particles have been associated with increased pulmonary and cardiovascular mortality, with indications of a specific toxicologic role for ultrafine particles (UFPS; particles &lt; 0.1 μm). Within hours after the respiratory system is exposed to UFPs, the UFPs may appear in many compartments of the body, including the liver, heart, and nervous system. To date, the mechanisms by which UFPs penetrate boundary membranes and the distribution of UFPs within tissue compartments of their primary and secondary target organs are largely unknown. We combined different experimental approaches to study the distribution of UFPs in lungs and their uptake by cells. In the in vivo experiments, rats inhaled an ultrafine titanium dioxide aerosol of 22 nm count median diameter. The intrapulmonary distribution of particles was analyzed 1 hr or 24 hr after the end of exposure, using energy-filtering transmission electron microscopy for elemental microanalysis of individual particles. In an in vitro study, we exposed pulmonary macrophages and red blood cells to fluorescent polystyrene microspheres (1, 0.2, and 0.078 μm) and assessed particle uptake by confocal laser scanning microscopy. Inhaled ultrafine titanium dioxide particles were found on the luminal side of airways and alveoli, in all major lung tissue compartments and cells, and within capillaries. Particle uptake in vitro into cells did not occur by any of the expected endocytic processes, but rather by diffusion or adhesive interactions. Particles within cells are not membrane bound and hence have direct access to intracellular proteins, organelles, and DNA, which may greatly enhance their toxic potential.","author":[{"dropping-particle":"","family":"Geiser","given":"Marianne","non-dropping-particle":"","parse-names":false,"suffix":""},{"dropping-particle":"","family":"Rothen-Rutishauser","given":"Barbara","non-dropping-particle":"","parse-names":false,"suffix":""},{"dropping-particle":"","family":"Kapp","given":"Nadine","non-dropping-particle":"","parse-names":false,"suffix":""},{"dropping-particle":"","family":"Schürch","given":"Samuel","non-dropping-particle":"","parse-names":false,"suffix":""},{"dropping-particle":"","family":"Kreyling","given":"Wolfgang","non-dropping-particle":"","parse-names":false,"suffix":""},{"dropping-particle":"","family":"Schulz","given":"Holger","non-dropping-particle":"","parse-names":false,"suffix":""},{"dropping-particle":"","family":"Semmler","given":"Manuela","non-dropping-particle":"","parse-names":false,"suffix":""},{"dropping-particle":"","family":"Im Hof","given":"Vinzenz","non-dropping-particle":"","parse-names":false,"suffix":""},{"dropping-particle":"","family":"Heyder","given":"Joachim","non-dropping-particle":"","parse-names":false,"suffix":""},{"dropping-particle":"","family":"Gehr","given":"Peter","non-dropping-particle":"","parse-names":false,"suffix":""}],"container-title":"Environmental Health Perspectives","id":"ITEM-1","issue":"11","issued":{"date-parts":[["2005","11"]]},"page":"1555-1560","title":"Ultrafine particles cross cellular membranes by nonphagocytic mechanisms in lungs and in cultured cells","type":"article-journal","volume":"113"},"uris":["http://www.mendeley.com/documents/?uuid=5ba7d9a3-a036-3845-a150-66c7fab3d1d6"]}],"mendeley":{"formattedCitation":"[11]","plainTextFormattedCitation":"[11]","previouslyFormattedCitation":"[11]"},"properties":{"noteIndex":0},"schema":"https://github.com/citation-style-language/schema/raw/master/csl-citation.json"}</w:instrText>
            </w:r>
            <w:r w:rsidR="00D130C2" w:rsidRPr="00787A82">
              <w:rPr>
                <w:rFonts w:ascii="Times New Roman" w:hAnsi="Times New Roman" w:cs="Times New Roman"/>
                <w:color w:val="0B0C0C"/>
                <w:sz w:val="20"/>
                <w:szCs w:val="20"/>
              </w:rPr>
              <w:fldChar w:fldCharType="separate"/>
            </w:r>
            <w:r w:rsidR="00D130C2" w:rsidRPr="00787A82">
              <w:rPr>
                <w:rFonts w:ascii="Times New Roman" w:hAnsi="Times New Roman" w:cs="Times New Roman"/>
                <w:noProof/>
                <w:color w:val="0B0C0C"/>
                <w:sz w:val="20"/>
                <w:szCs w:val="20"/>
              </w:rPr>
              <w:t>[11]</w:t>
            </w:r>
            <w:r w:rsidR="00D130C2" w:rsidRPr="00787A82">
              <w:rPr>
                <w:rFonts w:ascii="Times New Roman" w:hAnsi="Times New Roman" w:cs="Times New Roman"/>
                <w:color w:val="0B0C0C"/>
                <w:sz w:val="20"/>
                <w:szCs w:val="20"/>
              </w:rPr>
              <w:fldChar w:fldCharType="end"/>
            </w:r>
            <w:r w:rsidR="00D130C2" w:rsidRPr="00787A82">
              <w:rPr>
                <w:rFonts w:ascii="Times New Roman" w:hAnsi="Times New Roman" w:cs="Times New Roman"/>
                <w:color w:val="0B0C0C"/>
                <w:sz w:val="20"/>
                <w:szCs w:val="20"/>
              </w:rPr>
              <w:t>.</w:t>
            </w:r>
          </w:p>
        </w:tc>
      </w:tr>
      <w:tr w:rsidR="00634E12" w:rsidRPr="00787A82" w14:paraId="58DF8942" w14:textId="77777777" w:rsidTr="00634E12">
        <w:tc>
          <w:tcPr>
            <w:tcW w:w="4505" w:type="dxa"/>
          </w:tcPr>
          <w:p w14:paraId="3696942F" w14:textId="0C4C7554" w:rsidR="00634E12" w:rsidRPr="00787A82" w:rsidRDefault="00634E12" w:rsidP="00445F0E">
            <w:pPr>
              <w:pStyle w:val="NormalWeb"/>
              <w:spacing w:before="0" w:beforeAutospacing="0" w:after="240" w:afterAutospacing="0"/>
              <w:rPr>
                <w:color w:val="000000" w:themeColor="text1"/>
                <w:spacing w:val="2"/>
                <w:sz w:val="20"/>
                <w:szCs w:val="20"/>
              </w:rPr>
            </w:pPr>
            <w:r w:rsidRPr="00787A82">
              <w:rPr>
                <w:color w:val="0B0C0C"/>
                <w:sz w:val="20"/>
                <w:szCs w:val="20"/>
              </w:rPr>
              <w:t xml:space="preserve">Particular matter (PM)  </w:t>
            </w:r>
          </w:p>
        </w:tc>
        <w:tc>
          <w:tcPr>
            <w:tcW w:w="4505" w:type="dxa"/>
          </w:tcPr>
          <w:p w14:paraId="49BFA9BD" w14:textId="372933FD" w:rsidR="00634E12" w:rsidRPr="00787A82" w:rsidRDefault="00C322E1" w:rsidP="00445F0E">
            <w:pPr>
              <w:rPr>
                <w:rFonts w:ascii="Times New Roman" w:hAnsi="Times New Roman" w:cs="Times New Roman"/>
                <w:sz w:val="20"/>
                <w:szCs w:val="20"/>
              </w:rPr>
            </w:pPr>
            <w:r w:rsidRPr="00787A82">
              <w:rPr>
                <w:rFonts w:ascii="Times New Roman" w:hAnsi="Times New Roman" w:cs="Times New Roman"/>
                <w:color w:val="0B0C0C"/>
                <w:sz w:val="20"/>
                <w:szCs w:val="20"/>
              </w:rPr>
              <w:t>U</w:t>
            </w:r>
            <w:r w:rsidR="003E200E" w:rsidRPr="00787A82">
              <w:rPr>
                <w:rFonts w:ascii="Times New Roman" w:hAnsi="Times New Roman" w:cs="Times New Roman"/>
                <w:color w:val="0B0C0C"/>
                <w:sz w:val="20"/>
                <w:szCs w:val="20"/>
              </w:rPr>
              <w:t>ltra-fine particle</w:t>
            </w:r>
            <w:r w:rsidRPr="00787A82">
              <w:rPr>
                <w:rFonts w:ascii="Times New Roman" w:hAnsi="Times New Roman" w:cs="Times New Roman"/>
                <w:color w:val="0B0C0C"/>
                <w:sz w:val="20"/>
                <w:szCs w:val="20"/>
              </w:rPr>
              <w:t>s</w:t>
            </w:r>
            <w:r w:rsidRPr="00787A82">
              <w:rPr>
                <w:rFonts w:ascii="Times New Roman" w:hAnsi="Times New Roman" w:cs="Times New Roman"/>
                <w:sz w:val="20"/>
                <w:szCs w:val="20"/>
              </w:rPr>
              <w:t xml:space="preserve"> known to cause cardiovascular and respiratory diseases, as well as lung cancers </w:t>
            </w:r>
            <w:r w:rsidR="00634E12" w:rsidRPr="00787A82">
              <w:rPr>
                <w:rFonts w:ascii="Times New Roman" w:hAnsi="Times New Roman" w:cs="Times New Roman"/>
                <w:color w:val="0B0C0C"/>
                <w:sz w:val="20"/>
                <w:szCs w:val="20"/>
              </w:rPr>
              <w:t xml:space="preserve"> </w:t>
            </w:r>
            <w:r w:rsidR="00634E12" w:rsidRPr="00787A82">
              <w:rPr>
                <w:rFonts w:ascii="Times New Roman" w:hAnsi="Times New Roman" w:cs="Times New Roman"/>
                <w:color w:val="0B0C0C"/>
                <w:sz w:val="20"/>
                <w:szCs w:val="20"/>
              </w:rPr>
              <w:fldChar w:fldCharType="begin" w:fldLock="1"/>
            </w:r>
            <w:r w:rsidR="0042111A" w:rsidRPr="00787A82">
              <w:rPr>
                <w:rFonts w:ascii="Times New Roman" w:hAnsi="Times New Roman" w:cs="Times New Roman"/>
                <w:color w:val="0B0C0C"/>
                <w:sz w:val="20"/>
                <w:szCs w:val="20"/>
              </w:rPr>
              <w:instrText>ADDIN CSL_CITATION {"citationItems":[{"id":"ITEM-1","itemData":{"DOI":"10.1289/ehp.8006","ISSN":"00916765","PMID":"16263511","abstract":"High concentrations of airborne particles have been associated with increased pulmonary and cardiovascular mortality, with indications of a specific toxicologic role for ultrafine particles (UFPS; particles &lt; 0.1 μm). Within hours after the respiratory system is exposed to UFPs, the UFPs may appear in many compartments of the body, including the liver, heart, and nervous system. To date, the mechanisms by which UFPs penetrate boundary membranes and the distribution of UFPs within tissue compartments of their primary and secondary target organs are largely unknown. We combined different experimental approaches to study the distribution of UFPs in lungs and their uptake by cells. In the in vivo experiments, rats inhaled an ultrafine titanium dioxide aerosol of 22 nm count median diameter. The intrapulmonary distribution of particles was analyzed 1 hr or 24 hr after the end of exposure, using energy-filtering transmission electron microscopy for elemental microanalysis of individual particles. In an in vitro study, we exposed pulmonary macrophages and red blood cells to fluorescent polystyrene microspheres (1, 0.2, and 0.078 μm) and assessed particle uptake by confocal laser scanning microscopy. Inhaled ultrafine titanium dioxide particles were found on the luminal side of airways and alveoli, in all major lung tissue compartments and cells, and within capillaries. Particle uptake in vitro into cells did not occur by any of the expected endocytic processes, but rather by diffusion or adhesive interactions. Particles within cells are not membrane bound and hence have direct access to intracellular proteins, organelles, and DNA, which may greatly enhance their toxic potential.","author":[{"dropping-particle":"","family":"Geiser","given":"Marianne","non-dropping-particle":"","parse-names":false,"suffix":""},{"dropping-particle":"","family":"Rothen-Rutishauser","given":"Barbara","non-dropping-particle":"","parse-names":false,"suffix":""},{"dropping-particle":"","family":"Kapp","given":"Nadine","non-dropping-particle":"","parse-names":false,"suffix":""},{"dropping-particle":"","family":"Schürch","given":"Samuel","non-dropping-particle":"","parse-names":false,"suffix":""},{"dropping-particle":"","family":"Kreyling","given":"Wolfgang","non-dropping-particle":"","parse-names":false,"suffix":""},{"dropping-particle":"","family":"Schulz","given":"Holger","non-dropping-particle":"","parse-names":false,"suffix":""},{"dropping-particle":"","family":"Semmler","given":"Manuela","non-dropping-particle":"","parse-names":false,"suffix":""},{"dropping-particle":"","family":"Im Hof","given":"Vinzenz","non-dropping-particle":"","parse-names":false,"suffix":""},{"dropping-particle":"","family":"Heyder","given":"Joachim","non-dropping-particle":"","parse-names":false,"suffix":""},{"dropping-particle":"","family":"Gehr","given":"Peter","non-dropping-particle":"","parse-names":false,"suffix":""}],"container-title":"Environmental Health Perspectives","id":"ITEM-1","issue":"11","issued":{"date-parts":[["2005","11"]]},"page":"1555-1560","title":"Ultrafine particles cross cellular membranes by nonphagocytic mechanisms in lungs and in cultured cells","type":"article-journal","volume":"113"},"uris":["http://www.mendeley.com/documents/?uuid=5ba7d9a3-a036-3845-a150-66c7fab3d1d6"]}],"mendeley":{"formattedCitation":"[11]","plainTextFormattedCitation":"[11]","previouslyFormattedCitation":"[11]"},"properties":{"noteIndex":0},"schema":"https://github.com/citation-style-language/schema/raw/master/csl-citation.json"}</w:instrText>
            </w:r>
            <w:r w:rsidR="00634E12" w:rsidRPr="00787A82">
              <w:rPr>
                <w:rFonts w:ascii="Times New Roman" w:hAnsi="Times New Roman" w:cs="Times New Roman"/>
                <w:color w:val="0B0C0C"/>
                <w:sz w:val="20"/>
                <w:szCs w:val="20"/>
              </w:rPr>
              <w:fldChar w:fldCharType="separate"/>
            </w:r>
            <w:r w:rsidR="00D01665" w:rsidRPr="00787A82">
              <w:rPr>
                <w:rFonts w:ascii="Times New Roman" w:hAnsi="Times New Roman" w:cs="Times New Roman"/>
                <w:noProof/>
                <w:color w:val="0B0C0C"/>
                <w:sz w:val="20"/>
                <w:szCs w:val="20"/>
              </w:rPr>
              <w:t>[11]</w:t>
            </w:r>
            <w:r w:rsidR="00634E12" w:rsidRPr="00787A82">
              <w:rPr>
                <w:rFonts w:ascii="Times New Roman" w:hAnsi="Times New Roman" w:cs="Times New Roman"/>
                <w:color w:val="0B0C0C"/>
                <w:sz w:val="20"/>
                <w:szCs w:val="20"/>
              </w:rPr>
              <w:fldChar w:fldCharType="end"/>
            </w:r>
            <w:r w:rsidR="009F05A8" w:rsidRPr="00787A82">
              <w:rPr>
                <w:rFonts w:ascii="Times New Roman" w:hAnsi="Times New Roman" w:cs="Times New Roman"/>
                <w:color w:val="0B0C0C"/>
                <w:sz w:val="20"/>
                <w:szCs w:val="20"/>
              </w:rPr>
              <w:t>.</w:t>
            </w:r>
          </w:p>
        </w:tc>
      </w:tr>
      <w:tr w:rsidR="00634E12" w:rsidRPr="00787A82" w14:paraId="3DEC9CCC" w14:textId="77777777" w:rsidTr="00634E12">
        <w:tc>
          <w:tcPr>
            <w:tcW w:w="4505" w:type="dxa"/>
          </w:tcPr>
          <w:p w14:paraId="12A17B67" w14:textId="1CDFECC6" w:rsidR="00634E12" w:rsidRPr="00787A82" w:rsidRDefault="00634E12" w:rsidP="00445F0E">
            <w:pPr>
              <w:pStyle w:val="NormalWeb"/>
              <w:spacing w:before="0" w:beforeAutospacing="0" w:after="240" w:afterAutospacing="0"/>
              <w:rPr>
                <w:color w:val="000000" w:themeColor="text1"/>
                <w:spacing w:val="2"/>
                <w:sz w:val="20"/>
                <w:szCs w:val="20"/>
              </w:rPr>
            </w:pPr>
            <w:r w:rsidRPr="00787A82">
              <w:rPr>
                <w:color w:val="0B0C0C"/>
                <w:sz w:val="20"/>
                <w:szCs w:val="20"/>
              </w:rPr>
              <w:t>Carbon monoxide (CO)</w:t>
            </w:r>
            <w:r w:rsidRPr="00787A82">
              <w:rPr>
                <w:color w:val="000000" w:themeColor="text1"/>
                <w:spacing w:val="2"/>
                <w:sz w:val="20"/>
                <w:szCs w:val="20"/>
              </w:rPr>
              <w:t xml:space="preserve">. </w:t>
            </w:r>
          </w:p>
        </w:tc>
        <w:tc>
          <w:tcPr>
            <w:tcW w:w="4505" w:type="dxa"/>
          </w:tcPr>
          <w:p w14:paraId="5807CA66" w14:textId="425895BE" w:rsidR="00634E12" w:rsidRPr="00787A82" w:rsidRDefault="00467642" w:rsidP="00445F0E">
            <w:pPr>
              <w:rPr>
                <w:rFonts w:ascii="Times New Roman" w:hAnsi="Times New Roman" w:cs="Times New Roman"/>
                <w:sz w:val="20"/>
                <w:szCs w:val="20"/>
              </w:rPr>
            </w:pPr>
            <w:r w:rsidRPr="00787A82">
              <w:rPr>
                <w:rFonts w:ascii="Times New Roman" w:hAnsi="Times New Roman" w:cs="Times New Roman"/>
                <w:color w:val="000000"/>
                <w:sz w:val="20"/>
                <w:szCs w:val="20"/>
                <w:shd w:val="clear" w:color="auto" w:fill="FFFFFF"/>
              </w:rPr>
              <w:t>Impairing vision and poor learning ability</w:t>
            </w:r>
            <w:r w:rsidR="00D130C2" w:rsidRPr="00787A82">
              <w:rPr>
                <w:rFonts w:ascii="Times New Roman" w:hAnsi="Times New Roman" w:cs="Times New Roman"/>
                <w:color w:val="000000"/>
                <w:sz w:val="20"/>
                <w:szCs w:val="20"/>
                <w:shd w:val="clear" w:color="auto" w:fill="FFFFFF"/>
              </w:rPr>
              <w:t xml:space="preserve"> </w:t>
            </w:r>
            <w:r w:rsidR="00D130C2" w:rsidRPr="00787A82">
              <w:rPr>
                <w:rFonts w:ascii="Times New Roman" w:hAnsi="Times New Roman" w:cs="Times New Roman"/>
                <w:color w:val="0B0C0C"/>
                <w:sz w:val="20"/>
                <w:szCs w:val="20"/>
              </w:rPr>
              <w:fldChar w:fldCharType="begin" w:fldLock="1"/>
            </w:r>
            <w:r w:rsidR="00D130C2" w:rsidRPr="00787A82">
              <w:rPr>
                <w:rFonts w:ascii="Times New Roman" w:hAnsi="Times New Roman" w:cs="Times New Roman"/>
                <w:color w:val="0B0C0C"/>
                <w:sz w:val="20"/>
                <w:szCs w:val="20"/>
              </w:rPr>
              <w:instrText>ADDIN CSL_CITATION {"citationItems":[{"id":"ITEM-1","itemData":{"DOI":"10.1289/ehp.8006","ISSN":"00916765","PMID":"16263511","abstract":"High concentrations of airborne particles have been associated with increased pulmonary and cardiovascular mortality, with indications of a specific toxicologic role for ultrafine particles (UFPS; particles &lt; 0.1 μm). Within hours after the respiratory system is exposed to UFPs, the UFPs may appear in many compartments of the body, including the liver, heart, and nervous system. To date, the mechanisms by which UFPs penetrate boundary membranes and the distribution of UFPs within tissue compartments of their primary and secondary target organs are largely unknown. We combined different experimental approaches to study the distribution of UFPs in lungs and their uptake by cells. In the in vivo experiments, rats inhaled an ultrafine titanium dioxide aerosol of 22 nm count median diameter. The intrapulmonary distribution of particles was analyzed 1 hr or 24 hr after the end of exposure, using energy-filtering transmission electron microscopy for elemental microanalysis of individual particles. In an in vitro study, we exposed pulmonary macrophages and red blood cells to fluorescent polystyrene microspheres (1, 0.2, and 0.078 μm) and assessed particle uptake by confocal laser scanning microscopy. Inhaled ultrafine titanium dioxide particles were found on the luminal side of airways and alveoli, in all major lung tissue compartments and cells, and within capillaries. Particle uptake in vitro into cells did not occur by any of the expected endocytic processes, but rather by diffusion or adhesive interactions. Particles within cells are not membrane bound and hence have direct access to intracellular proteins, organelles, and DNA, which may greatly enhance their toxic potential.","author":[{"dropping-particle":"","family":"Geiser","given":"Marianne","non-dropping-particle":"","parse-names":false,"suffix":""},{"dropping-particle":"","family":"Rothen-Rutishauser","given":"Barbara","non-dropping-particle":"","parse-names":false,"suffix":""},{"dropping-particle":"","family":"Kapp","given":"Nadine","non-dropping-particle":"","parse-names":false,"suffix":""},{"dropping-particle":"","family":"Schürch","given":"Samuel","non-dropping-particle":"","parse-names":false,"suffix":""},{"dropping-particle":"","family":"Kreyling","given":"Wolfgang","non-dropping-particle":"","parse-names":false,"suffix":""},{"dropping-particle":"","family":"Schulz","given":"Holger","non-dropping-particle":"","parse-names":false,"suffix":""},{"dropping-particle":"","family":"Semmler","given":"Manuela","non-dropping-particle":"","parse-names":false,"suffix":""},{"dropping-particle":"","family":"Im Hof","given":"Vinzenz","non-dropping-particle":"","parse-names":false,"suffix":""},{"dropping-particle":"","family":"Heyder","given":"Joachim","non-dropping-particle":"","parse-names":false,"suffix":""},{"dropping-particle":"","family":"Gehr","given":"Peter","non-dropping-particle":"","parse-names":false,"suffix":""}],"container-title":"Environmental Health Perspectives","id":"ITEM-1","issue":"11","issued":{"date-parts":[["2005","11"]]},"page":"1555-1560","title":"Ultrafine particles cross cellular membranes by nonphagocytic mechanisms in lungs and in cultured cells","type":"article-journal","volume":"113"},"uris":["http://www.mendeley.com/documents/?uuid=5ba7d9a3-a036-3845-a150-66c7fab3d1d6"]}],"mendeley":{"formattedCitation":"[11]","plainTextFormattedCitation":"[11]","previouslyFormattedCitation":"[11]"},"properties":{"noteIndex":0},"schema":"https://github.com/citation-style-language/schema/raw/master/csl-citation.json"}</w:instrText>
            </w:r>
            <w:r w:rsidR="00D130C2" w:rsidRPr="00787A82">
              <w:rPr>
                <w:rFonts w:ascii="Times New Roman" w:hAnsi="Times New Roman" w:cs="Times New Roman"/>
                <w:color w:val="0B0C0C"/>
                <w:sz w:val="20"/>
                <w:szCs w:val="20"/>
              </w:rPr>
              <w:fldChar w:fldCharType="separate"/>
            </w:r>
            <w:r w:rsidR="00D130C2" w:rsidRPr="00787A82">
              <w:rPr>
                <w:rFonts w:ascii="Times New Roman" w:hAnsi="Times New Roman" w:cs="Times New Roman"/>
                <w:noProof/>
                <w:color w:val="0B0C0C"/>
                <w:sz w:val="20"/>
                <w:szCs w:val="20"/>
              </w:rPr>
              <w:t>[11]</w:t>
            </w:r>
            <w:r w:rsidR="00D130C2" w:rsidRPr="00787A82">
              <w:rPr>
                <w:rFonts w:ascii="Times New Roman" w:hAnsi="Times New Roman" w:cs="Times New Roman"/>
                <w:color w:val="0B0C0C"/>
                <w:sz w:val="20"/>
                <w:szCs w:val="20"/>
              </w:rPr>
              <w:fldChar w:fldCharType="end"/>
            </w:r>
            <w:r w:rsidR="00D130C2" w:rsidRPr="00787A82">
              <w:rPr>
                <w:rFonts w:ascii="Times New Roman" w:hAnsi="Times New Roman" w:cs="Times New Roman"/>
                <w:color w:val="0B0C0C"/>
                <w:sz w:val="20"/>
                <w:szCs w:val="20"/>
              </w:rPr>
              <w:t>.</w:t>
            </w:r>
          </w:p>
        </w:tc>
      </w:tr>
    </w:tbl>
    <w:p w14:paraId="6F990C4D" w14:textId="77777777" w:rsidR="00634E12" w:rsidRPr="00787A82" w:rsidRDefault="00634E12" w:rsidP="00EF00B4">
      <w:pPr>
        <w:pStyle w:val="NormalWeb"/>
        <w:spacing w:before="0" w:beforeAutospacing="0" w:after="240" w:afterAutospacing="0" w:line="360" w:lineRule="auto"/>
        <w:rPr>
          <w:color w:val="000000" w:themeColor="text1"/>
          <w:spacing w:val="2"/>
          <w:sz w:val="20"/>
          <w:szCs w:val="20"/>
        </w:rPr>
      </w:pPr>
    </w:p>
    <w:p w14:paraId="168892C1" w14:textId="27B869D5" w:rsidR="000E2441" w:rsidRPr="00787A82" w:rsidRDefault="00B17D06" w:rsidP="00EF00B4">
      <w:pPr>
        <w:pStyle w:val="NormalWeb"/>
        <w:spacing w:before="0" w:beforeAutospacing="0" w:after="240" w:afterAutospacing="0" w:line="360" w:lineRule="auto"/>
        <w:rPr>
          <w:color w:val="000000" w:themeColor="text1"/>
          <w:spacing w:val="2"/>
          <w:sz w:val="20"/>
          <w:szCs w:val="20"/>
        </w:rPr>
      </w:pPr>
      <w:r w:rsidRPr="00787A82">
        <w:rPr>
          <w:color w:val="000000" w:themeColor="text1"/>
          <w:spacing w:val="2"/>
          <w:sz w:val="20"/>
          <w:szCs w:val="20"/>
        </w:rPr>
        <w:t xml:space="preserve">Although </w:t>
      </w:r>
      <w:r w:rsidR="00A31358" w:rsidRPr="00787A82">
        <w:rPr>
          <w:color w:val="000000" w:themeColor="text1"/>
          <w:spacing w:val="2"/>
          <w:sz w:val="20"/>
          <w:szCs w:val="20"/>
        </w:rPr>
        <w:t xml:space="preserve">relative </w:t>
      </w:r>
      <w:r w:rsidRPr="00787A82">
        <w:rPr>
          <w:color w:val="000000" w:themeColor="text1"/>
          <w:spacing w:val="2"/>
          <w:sz w:val="20"/>
          <w:szCs w:val="20"/>
        </w:rPr>
        <w:t>humidity play</w:t>
      </w:r>
      <w:r w:rsidR="00A31358" w:rsidRPr="00787A82">
        <w:rPr>
          <w:color w:val="000000" w:themeColor="text1"/>
          <w:spacing w:val="2"/>
          <w:sz w:val="20"/>
          <w:szCs w:val="20"/>
        </w:rPr>
        <w:t>s</w:t>
      </w:r>
      <w:r w:rsidRPr="00787A82">
        <w:rPr>
          <w:color w:val="000000" w:themeColor="text1"/>
          <w:spacing w:val="2"/>
          <w:sz w:val="20"/>
          <w:szCs w:val="20"/>
        </w:rPr>
        <w:t xml:space="preserve"> a big role in air pollution, this data can be captured externally</w:t>
      </w:r>
      <w:r w:rsidR="004509FE">
        <w:rPr>
          <w:color w:val="000000" w:themeColor="text1"/>
          <w:spacing w:val="2"/>
          <w:sz w:val="20"/>
          <w:szCs w:val="20"/>
        </w:rPr>
        <w:t>, therefore, will not be included</w:t>
      </w:r>
      <w:r w:rsidR="00A31358" w:rsidRPr="00787A82">
        <w:rPr>
          <w:color w:val="000000" w:themeColor="text1"/>
          <w:spacing w:val="2"/>
          <w:sz w:val="20"/>
          <w:szCs w:val="20"/>
        </w:rPr>
        <w:t xml:space="preserve"> </w:t>
      </w:r>
      <w:r w:rsidR="00A31358" w:rsidRPr="00787A82">
        <w:rPr>
          <w:color w:val="000000" w:themeColor="text1"/>
          <w:spacing w:val="2"/>
          <w:sz w:val="20"/>
          <w:szCs w:val="20"/>
        </w:rPr>
        <w:fldChar w:fldCharType="begin" w:fldLock="1"/>
      </w:r>
      <w:r w:rsidR="0042111A" w:rsidRPr="00787A82">
        <w:rPr>
          <w:color w:val="000000" w:themeColor="text1"/>
          <w:spacing w:val="2"/>
          <w:sz w:val="20"/>
          <w:szCs w:val="20"/>
        </w:rPr>
        <w:instrText>ADDIN CSL_CITATION {"citationItems":[{"id":"ITEM-1","itemData":{"URL":"https://www.sciencedirect.com/science/article/abs/pii/S135223101200698X","accessed":{"date-parts":[["2019","11","28"]]},"id":"ITEM-1","issued":{"date-parts":[["0"]]},"title":"Season and humidity dependence of the effects of air pollution on COPD hospitalizations in Hong Kong - ScienceDirect","type":"webpage"},"uris":["http://www.mendeley.com/documents/?uuid=9162cb98-df73-358b-8f84-807e3621580b"]}],"mendeley":{"formattedCitation":"[12]","plainTextFormattedCitation":"[12]","previouslyFormattedCitation":"[12]"},"properties":{"noteIndex":0},"schema":"https://github.com/citation-style-language/schema/raw/master/csl-citation.json"}</w:instrText>
      </w:r>
      <w:r w:rsidR="00A31358" w:rsidRPr="00787A82">
        <w:rPr>
          <w:color w:val="000000" w:themeColor="text1"/>
          <w:spacing w:val="2"/>
          <w:sz w:val="20"/>
          <w:szCs w:val="20"/>
        </w:rPr>
        <w:fldChar w:fldCharType="separate"/>
      </w:r>
      <w:r w:rsidR="00D01665" w:rsidRPr="00787A82">
        <w:rPr>
          <w:noProof/>
          <w:color w:val="000000" w:themeColor="text1"/>
          <w:spacing w:val="2"/>
          <w:sz w:val="20"/>
          <w:szCs w:val="20"/>
        </w:rPr>
        <w:t>[12]</w:t>
      </w:r>
      <w:r w:rsidR="00A31358" w:rsidRPr="00787A82">
        <w:rPr>
          <w:color w:val="000000" w:themeColor="text1"/>
          <w:spacing w:val="2"/>
          <w:sz w:val="20"/>
          <w:szCs w:val="20"/>
        </w:rPr>
        <w:fldChar w:fldCharType="end"/>
      </w:r>
      <w:r w:rsidR="00A31358" w:rsidRPr="00787A82">
        <w:rPr>
          <w:color w:val="000000" w:themeColor="text1"/>
          <w:spacing w:val="2"/>
          <w:sz w:val="20"/>
          <w:szCs w:val="20"/>
        </w:rPr>
        <w:t>.</w:t>
      </w:r>
    </w:p>
    <w:p w14:paraId="34F1EAE5" w14:textId="393ECA04" w:rsidR="00D53AC2" w:rsidRPr="00010DE0" w:rsidRDefault="00D53AC2" w:rsidP="007855C5">
      <w:pPr>
        <w:pStyle w:val="Heading1"/>
        <w:numPr>
          <w:ilvl w:val="0"/>
          <w:numId w:val="26"/>
        </w:numPr>
        <w:spacing w:line="360" w:lineRule="auto"/>
        <w:rPr>
          <w:rFonts w:ascii="Times New Roman" w:hAnsi="Times New Roman" w:cs="Times New Roman"/>
          <w:b/>
          <w:sz w:val="20"/>
          <w:szCs w:val="20"/>
        </w:rPr>
      </w:pPr>
      <w:bookmarkStart w:id="80" w:name="_Toc26279518"/>
      <w:bookmarkStart w:id="81" w:name="_Toc26279651"/>
      <w:bookmarkStart w:id="82" w:name="_Toc26279695"/>
      <w:bookmarkStart w:id="83" w:name="_Toc26280530"/>
      <w:bookmarkStart w:id="84" w:name="_Toc26712024"/>
      <w:bookmarkStart w:id="85" w:name="_Toc26800417"/>
      <w:bookmarkStart w:id="86" w:name="_Toc26800446"/>
      <w:bookmarkStart w:id="87" w:name="_Toc26800539"/>
      <w:bookmarkStart w:id="88" w:name="_Toc27052188"/>
      <w:bookmarkStart w:id="89" w:name="_Toc27079819"/>
      <w:bookmarkStart w:id="90" w:name="_Toc27079928"/>
      <w:bookmarkStart w:id="91" w:name="_Toc27080350"/>
      <w:bookmarkStart w:id="92" w:name="_Toc27082567"/>
      <w:bookmarkStart w:id="93" w:name="_Toc27082669"/>
      <w:bookmarkStart w:id="94" w:name="_Toc27086815"/>
      <w:r w:rsidRPr="00010DE0">
        <w:rPr>
          <w:rFonts w:ascii="Times New Roman" w:hAnsi="Times New Roman" w:cs="Times New Roman"/>
          <w:b/>
          <w:sz w:val="20"/>
          <w:szCs w:val="20"/>
        </w:rPr>
        <w:t>R</w:t>
      </w:r>
      <w:bookmarkEnd w:id="80"/>
      <w:bookmarkEnd w:id="81"/>
      <w:bookmarkEnd w:id="82"/>
      <w:bookmarkEnd w:id="83"/>
      <w:bookmarkEnd w:id="84"/>
      <w:bookmarkEnd w:id="85"/>
      <w:bookmarkEnd w:id="86"/>
      <w:bookmarkEnd w:id="87"/>
      <w:bookmarkEnd w:id="88"/>
      <w:bookmarkEnd w:id="89"/>
      <w:bookmarkEnd w:id="90"/>
      <w:bookmarkEnd w:id="91"/>
      <w:r w:rsidR="00387D4F" w:rsidRPr="00010DE0">
        <w:rPr>
          <w:rFonts w:ascii="Times New Roman" w:hAnsi="Times New Roman" w:cs="Times New Roman"/>
          <w:b/>
          <w:sz w:val="20"/>
          <w:szCs w:val="20"/>
        </w:rPr>
        <w:t>ELATED WORK</w:t>
      </w:r>
      <w:bookmarkEnd w:id="92"/>
      <w:bookmarkEnd w:id="93"/>
      <w:bookmarkEnd w:id="94"/>
    </w:p>
    <w:p w14:paraId="7EE04088" w14:textId="7C189398" w:rsidR="007A49BE" w:rsidRPr="00787A82" w:rsidRDefault="007A49BE" w:rsidP="00EF00B4">
      <w:pPr>
        <w:spacing w:line="360" w:lineRule="auto"/>
        <w:rPr>
          <w:rFonts w:ascii="Times New Roman" w:hAnsi="Times New Roman" w:cs="Times New Roman"/>
          <w:sz w:val="20"/>
          <w:szCs w:val="20"/>
        </w:rPr>
      </w:pPr>
    </w:p>
    <w:p w14:paraId="55E32787" w14:textId="227AD831" w:rsidR="007A49BE" w:rsidRPr="00787A82" w:rsidRDefault="007A49BE" w:rsidP="00EF00B4">
      <w:pPr>
        <w:spacing w:line="360" w:lineRule="auto"/>
        <w:rPr>
          <w:rFonts w:ascii="Times New Roman" w:hAnsi="Times New Roman" w:cs="Times New Roman"/>
          <w:sz w:val="20"/>
          <w:szCs w:val="20"/>
        </w:rPr>
      </w:pPr>
      <w:r w:rsidRPr="00787A82">
        <w:rPr>
          <w:rFonts w:ascii="Times New Roman" w:hAnsi="Times New Roman" w:cs="Times New Roman"/>
          <w:sz w:val="20"/>
          <w:szCs w:val="20"/>
        </w:rPr>
        <w:t>According to the Huawei Smart cities Index 2017, there has been significant technological advancements in some UK cities in the adoption of IoT</w:t>
      </w:r>
      <w:r w:rsidRPr="00787A82">
        <w:rPr>
          <w:rFonts w:ascii="Times New Roman" w:hAnsi="Times New Roman" w:cs="Times New Roman"/>
          <w:sz w:val="20"/>
          <w:szCs w:val="20"/>
        </w:rPr>
        <w:fldChar w:fldCharType="begin" w:fldLock="1"/>
      </w:r>
      <w:r w:rsidR="0042111A" w:rsidRPr="00787A82">
        <w:rPr>
          <w:rFonts w:ascii="Times New Roman" w:hAnsi="Times New Roman" w:cs="Times New Roman"/>
          <w:sz w:val="20"/>
          <w:szCs w:val="20"/>
        </w:rPr>
        <w:instrText>ADDIN CSL_CITATION {"citationItems":[{"id":"ITEM-1","itemData":{"URL":"https://e.huawei.com/uk/special_topic/solution/smart_cities_index_2017","accessed":{"date-parts":[["2019","12","9"]]},"id":"ITEM-1","issued":{"date-parts":[["0"]]},"title":"Smart Cities Index Report 2017","type":"webpage"},"uris":["http://www.mendeley.com/documents/?uuid=acb55833-6dd6-3d66-a778-b4dee10c3bf9"]}],"mendeley":{"formattedCitation":"[13]","plainTextFormattedCitation":"[13]","previouslyFormattedCitation":"[13]"},"properties":{"noteIndex":0},"schema":"https://github.com/citation-style-language/schema/raw/master/csl-citation.json"}</w:instrText>
      </w:r>
      <w:r w:rsidRPr="00787A82">
        <w:rPr>
          <w:rFonts w:ascii="Times New Roman" w:hAnsi="Times New Roman" w:cs="Times New Roman"/>
          <w:sz w:val="20"/>
          <w:szCs w:val="20"/>
        </w:rPr>
        <w:fldChar w:fldCharType="separate"/>
      </w:r>
      <w:r w:rsidRPr="00787A82">
        <w:rPr>
          <w:rFonts w:ascii="Times New Roman" w:hAnsi="Times New Roman" w:cs="Times New Roman"/>
          <w:noProof/>
          <w:sz w:val="20"/>
          <w:szCs w:val="20"/>
        </w:rPr>
        <w:t>[13]</w:t>
      </w:r>
      <w:r w:rsidRPr="00787A82">
        <w:rPr>
          <w:rFonts w:ascii="Times New Roman" w:hAnsi="Times New Roman" w:cs="Times New Roman"/>
          <w:sz w:val="20"/>
          <w:szCs w:val="20"/>
        </w:rPr>
        <w:fldChar w:fldCharType="end"/>
      </w:r>
      <w:r w:rsidRPr="00787A82">
        <w:rPr>
          <w:rFonts w:ascii="Times New Roman" w:hAnsi="Times New Roman" w:cs="Times New Roman"/>
          <w:sz w:val="20"/>
          <w:szCs w:val="20"/>
        </w:rPr>
        <w:t>.</w:t>
      </w:r>
      <w:r w:rsidR="00DD1BA4">
        <w:rPr>
          <w:rFonts w:ascii="Times New Roman" w:hAnsi="Times New Roman" w:cs="Times New Roman"/>
          <w:sz w:val="20"/>
          <w:szCs w:val="20"/>
        </w:rPr>
        <w:t xml:space="preserve"> In the UK, there have been three recent trials utilising IoT in cities to monitor air pollution.</w:t>
      </w:r>
    </w:p>
    <w:p w14:paraId="39769D9A" w14:textId="1688DF56" w:rsidR="00287FBF" w:rsidRPr="00787A82" w:rsidRDefault="00287FBF" w:rsidP="00EF00B4">
      <w:pPr>
        <w:spacing w:line="360" w:lineRule="auto"/>
        <w:rPr>
          <w:rFonts w:ascii="Times New Roman" w:hAnsi="Times New Roman" w:cs="Times New Roman"/>
          <w:sz w:val="20"/>
          <w:szCs w:val="20"/>
        </w:rPr>
      </w:pPr>
    </w:p>
    <w:p w14:paraId="5E703DE9" w14:textId="7D046775" w:rsidR="00287FBF" w:rsidRPr="00C0190B" w:rsidRDefault="00287FBF" w:rsidP="00E97F5E">
      <w:pPr>
        <w:pStyle w:val="Heading2"/>
        <w:numPr>
          <w:ilvl w:val="0"/>
          <w:numId w:val="0"/>
        </w:numPr>
        <w:ind w:left="576" w:hanging="576"/>
        <w:rPr>
          <w:rFonts w:ascii="Times New Roman" w:hAnsi="Times New Roman" w:cs="Times New Roman"/>
          <w:i/>
          <w:sz w:val="20"/>
          <w:szCs w:val="20"/>
        </w:rPr>
      </w:pPr>
      <w:bookmarkStart w:id="95" w:name="_Toc26712025"/>
      <w:bookmarkStart w:id="96" w:name="_Toc26800418"/>
      <w:bookmarkStart w:id="97" w:name="_Toc26800447"/>
      <w:bookmarkStart w:id="98" w:name="_Toc26800540"/>
      <w:bookmarkStart w:id="99" w:name="_Toc27052189"/>
      <w:bookmarkStart w:id="100" w:name="_Toc27079820"/>
      <w:bookmarkStart w:id="101" w:name="_Toc27079929"/>
      <w:bookmarkStart w:id="102" w:name="_Toc27080351"/>
      <w:bookmarkStart w:id="103" w:name="_Toc27082568"/>
      <w:bookmarkStart w:id="104" w:name="_Toc27082670"/>
      <w:bookmarkStart w:id="105" w:name="_Toc27086816"/>
      <w:r w:rsidRPr="00C0190B">
        <w:rPr>
          <w:rFonts w:ascii="Times New Roman" w:hAnsi="Times New Roman" w:cs="Times New Roman"/>
          <w:i/>
          <w:sz w:val="20"/>
          <w:szCs w:val="20"/>
        </w:rPr>
        <w:t>GSMA trial.</w:t>
      </w:r>
      <w:bookmarkEnd w:id="95"/>
      <w:bookmarkEnd w:id="96"/>
      <w:bookmarkEnd w:id="97"/>
      <w:bookmarkEnd w:id="98"/>
      <w:bookmarkEnd w:id="99"/>
      <w:bookmarkEnd w:id="100"/>
      <w:bookmarkEnd w:id="101"/>
      <w:bookmarkEnd w:id="102"/>
      <w:bookmarkEnd w:id="103"/>
      <w:bookmarkEnd w:id="104"/>
      <w:bookmarkEnd w:id="105"/>
    </w:p>
    <w:p w14:paraId="1BEC972C" w14:textId="77777777" w:rsidR="00287FBF" w:rsidRPr="00787A82" w:rsidRDefault="00287FBF" w:rsidP="00EF00B4">
      <w:pPr>
        <w:spacing w:line="360" w:lineRule="auto"/>
        <w:rPr>
          <w:rFonts w:ascii="Times New Roman" w:hAnsi="Times New Roman" w:cs="Times New Roman"/>
          <w:sz w:val="20"/>
          <w:szCs w:val="20"/>
        </w:rPr>
      </w:pPr>
    </w:p>
    <w:p w14:paraId="64BE5087" w14:textId="77C3210E" w:rsidR="00287FBF" w:rsidRPr="00787A82" w:rsidRDefault="00287FBF" w:rsidP="00EF00B4">
      <w:pPr>
        <w:spacing w:line="360" w:lineRule="auto"/>
        <w:rPr>
          <w:rFonts w:ascii="Times New Roman" w:eastAsia="Times New Roman" w:hAnsi="Times New Roman" w:cs="Times New Roman"/>
          <w:sz w:val="20"/>
          <w:szCs w:val="20"/>
        </w:rPr>
      </w:pPr>
      <w:r w:rsidRPr="00787A82">
        <w:rPr>
          <w:rFonts w:ascii="Times New Roman" w:eastAsia="Times New Roman" w:hAnsi="Times New Roman" w:cs="Times New Roman"/>
          <w:color w:val="000000"/>
          <w:sz w:val="20"/>
          <w:szCs w:val="20"/>
          <w:shd w:val="clear" w:color="auto" w:fill="FFFFFF"/>
        </w:rPr>
        <w:t xml:space="preserve">A 2018 air quality study conducted by the GSM Association and Greenwich council, utilised fixed and mobile IoT monitoring equipment. </w:t>
      </w:r>
      <w:r w:rsidR="00D72EE8" w:rsidRPr="00787A82">
        <w:rPr>
          <w:rFonts w:ascii="Times New Roman" w:hAnsi="Times New Roman" w:cs="Times New Roman"/>
          <w:color w:val="000000"/>
          <w:sz w:val="20"/>
          <w:szCs w:val="20"/>
          <w:shd w:val="clear" w:color="auto" w:fill="FFFFFF"/>
        </w:rPr>
        <w:t xml:space="preserve">The IoT gas sensor product </w:t>
      </w:r>
      <w:r w:rsidRPr="00787A82">
        <w:rPr>
          <w:rFonts w:ascii="Times New Roman" w:eastAsia="Times New Roman" w:hAnsi="Times New Roman" w:cs="Times New Roman"/>
          <w:color w:val="000000"/>
          <w:sz w:val="20"/>
          <w:szCs w:val="20"/>
          <w:shd w:val="clear" w:color="auto" w:fill="FFFFFF"/>
        </w:rPr>
        <w:t xml:space="preserve">utilised </w:t>
      </w:r>
      <w:r w:rsidR="00D72EE8" w:rsidRPr="00787A82">
        <w:rPr>
          <w:rFonts w:ascii="Times New Roman" w:hAnsi="Times New Roman" w:cs="Times New Roman"/>
          <w:color w:val="000000"/>
          <w:sz w:val="20"/>
          <w:szCs w:val="20"/>
          <w:shd w:val="clear" w:color="auto" w:fill="FFFFFF"/>
        </w:rPr>
        <w:t xml:space="preserve">was ‘Wasp Mote’ </w:t>
      </w:r>
      <w:r w:rsidRPr="00787A82">
        <w:rPr>
          <w:rFonts w:ascii="Times New Roman" w:eastAsia="Times New Roman" w:hAnsi="Times New Roman" w:cs="Times New Roman"/>
          <w:color w:val="000000"/>
          <w:sz w:val="20"/>
          <w:szCs w:val="20"/>
          <w:shd w:val="clear" w:color="auto" w:fill="FFFFFF"/>
        </w:rPr>
        <w:t xml:space="preserve">(fig.4), which connected to a cloud-based MySQL database. </w:t>
      </w:r>
      <w:r w:rsidRPr="00787A82">
        <w:rPr>
          <w:rFonts w:ascii="Times New Roman" w:hAnsi="Times New Roman" w:cs="Times New Roman"/>
          <w:color w:val="191919"/>
          <w:sz w:val="20"/>
          <w:szCs w:val="20"/>
        </w:rPr>
        <w:t>Th</w:t>
      </w:r>
      <w:r w:rsidR="00D72EE8" w:rsidRPr="00787A82">
        <w:rPr>
          <w:rFonts w:ascii="Times New Roman" w:hAnsi="Times New Roman" w:cs="Times New Roman"/>
          <w:color w:val="191919"/>
          <w:sz w:val="20"/>
          <w:szCs w:val="20"/>
        </w:rPr>
        <w:t>e</w:t>
      </w:r>
      <w:r w:rsidRPr="00787A82">
        <w:rPr>
          <w:rFonts w:ascii="Times New Roman" w:hAnsi="Times New Roman" w:cs="Times New Roman"/>
          <w:color w:val="191919"/>
          <w:sz w:val="20"/>
          <w:szCs w:val="20"/>
        </w:rPr>
        <w:t xml:space="preserve"> device is </w:t>
      </w:r>
      <w:r w:rsidRPr="00787A82">
        <w:rPr>
          <w:rFonts w:ascii="Times New Roman" w:eastAsia="Times New Roman" w:hAnsi="Times New Roman" w:cs="Times New Roman"/>
          <w:color w:val="191919"/>
          <w:sz w:val="20"/>
          <w:szCs w:val="20"/>
        </w:rPr>
        <w:t xml:space="preserve">designed to be scalable, easy to deploy and maintain. </w:t>
      </w:r>
      <w:r w:rsidRPr="00787A82">
        <w:rPr>
          <w:rFonts w:ascii="Times New Roman" w:eastAsia="Times New Roman" w:hAnsi="Times New Roman" w:cs="Times New Roman"/>
          <w:sz w:val="20"/>
          <w:szCs w:val="20"/>
        </w:rPr>
        <w:t xml:space="preserve">It </w:t>
      </w:r>
      <w:r w:rsidRPr="00787A82">
        <w:rPr>
          <w:rFonts w:ascii="Times New Roman" w:eastAsia="Times New Roman" w:hAnsi="Times New Roman" w:cs="Times New Roman"/>
          <w:color w:val="191919"/>
          <w:sz w:val="20"/>
          <w:szCs w:val="20"/>
        </w:rPr>
        <w:t xml:space="preserve">consists of an IP65 waterproof enclosure, a </w:t>
      </w:r>
      <w:r w:rsidRPr="00787A82">
        <w:rPr>
          <w:rFonts w:ascii="Times New Roman" w:hAnsi="Times New Roman" w:cs="Times New Roman"/>
          <w:color w:val="191919"/>
          <w:sz w:val="20"/>
          <w:szCs w:val="20"/>
        </w:rPr>
        <w:t xml:space="preserve">45-degree </w:t>
      </w:r>
      <w:r w:rsidRPr="00787A82">
        <w:rPr>
          <w:rFonts w:ascii="Times New Roman" w:eastAsia="Times New Roman" w:hAnsi="Times New Roman" w:cs="Times New Roman"/>
          <w:color w:val="191919"/>
          <w:sz w:val="20"/>
          <w:szCs w:val="20"/>
        </w:rPr>
        <w:t>solar panel option</w:t>
      </w:r>
      <w:r w:rsidRPr="00787A82">
        <w:rPr>
          <w:rFonts w:ascii="Times New Roman" w:hAnsi="Times New Roman" w:cs="Times New Roman"/>
          <w:color w:val="191919"/>
          <w:sz w:val="20"/>
          <w:szCs w:val="20"/>
        </w:rPr>
        <w:t xml:space="preserve"> and over the air programming via Wi-Fi or 4G. The battery can also be charged via a waterproof USB cable. </w:t>
      </w:r>
      <w:r w:rsidR="00045170" w:rsidRPr="00787A82">
        <w:rPr>
          <w:rFonts w:ascii="Times New Roman" w:eastAsia="Times New Roman" w:hAnsi="Times New Roman" w:cs="Times New Roman"/>
          <w:color w:val="2A2A2A"/>
          <w:sz w:val="20"/>
          <w:szCs w:val="20"/>
          <w:shd w:val="clear" w:color="auto" w:fill="FFFFFF"/>
        </w:rPr>
        <w:t>Lo</w:t>
      </w:r>
      <w:r w:rsidR="004D3B7E">
        <w:rPr>
          <w:rFonts w:ascii="Times New Roman" w:eastAsia="Times New Roman" w:hAnsi="Times New Roman" w:cs="Times New Roman"/>
          <w:color w:val="2A2A2A"/>
          <w:sz w:val="20"/>
          <w:szCs w:val="20"/>
          <w:shd w:val="clear" w:color="auto" w:fill="FFFFFF"/>
        </w:rPr>
        <w:t>-</w:t>
      </w:r>
      <w:r w:rsidR="00045170" w:rsidRPr="00787A82">
        <w:rPr>
          <w:rFonts w:ascii="Times New Roman" w:eastAsia="Times New Roman" w:hAnsi="Times New Roman" w:cs="Times New Roman"/>
          <w:color w:val="2A2A2A"/>
          <w:sz w:val="20"/>
          <w:szCs w:val="20"/>
          <w:shd w:val="clear" w:color="auto" w:fill="FFFFFF"/>
        </w:rPr>
        <w:t>Ra network technology was used for long range communication.</w:t>
      </w:r>
      <w:r w:rsidR="00045170" w:rsidRPr="00787A82">
        <w:rPr>
          <w:rFonts w:ascii="Times New Roman" w:eastAsia="Times New Roman" w:hAnsi="Times New Roman" w:cs="Times New Roman"/>
          <w:color w:val="000000"/>
          <w:sz w:val="20"/>
          <w:szCs w:val="20"/>
          <w:shd w:val="clear" w:color="auto" w:fill="FFFFFF"/>
        </w:rPr>
        <w:t xml:space="preserve"> Smog</w:t>
      </w:r>
      <w:r w:rsidRPr="00787A82">
        <w:rPr>
          <w:rFonts w:ascii="Times New Roman" w:eastAsia="Times New Roman" w:hAnsi="Times New Roman" w:cs="Times New Roman"/>
          <w:color w:val="000000"/>
          <w:sz w:val="20"/>
          <w:szCs w:val="20"/>
          <w:shd w:val="clear" w:color="auto" w:fill="FFFFFF"/>
        </w:rPr>
        <w:t xml:space="preserve"> </w:t>
      </w:r>
      <w:r w:rsidRPr="00787A82">
        <w:rPr>
          <w:rFonts w:ascii="Times New Roman" w:eastAsia="Times New Roman" w:hAnsi="Times New Roman" w:cs="Times New Roman"/>
          <w:color w:val="000000"/>
          <w:sz w:val="20"/>
          <w:szCs w:val="20"/>
          <w:shd w:val="clear" w:color="auto" w:fill="FFFFFF"/>
        </w:rPr>
        <w:lastRenderedPageBreak/>
        <w:t>mobile</w:t>
      </w:r>
      <w:r w:rsidR="00E37621" w:rsidRPr="00787A82">
        <w:rPr>
          <w:rFonts w:ascii="Times New Roman" w:hAnsi="Times New Roman" w:cs="Times New Roman"/>
          <w:color w:val="000000"/>
          <w:sz w:val="20"/>
          <w:szCs w:val="20"/>
          <w:shd w:val="clear" w:color="auto" w:fill="FFFFFF"/>
        </w:rPr>
        <w:t>,</w:t>
      </w:r>
      <w:r w:rsidRPr="00787A82">
        <w:rPr>
          <w:rFonts w:ascii="Times New Roman" w:eastAsia="Times New Roman" w:hAnsi="Times New Roman" w:cs="Times New Roman"/>
          <w:color w:val="000000"/>
          <w:sz w:val="20"/>
          <w:szCs w:val="20"/>
          <w:shd w:val="clear" w:color="auto" w:fill="FFFFFF"/>
        </w:rPr>
        <w:t xml:space="preserve"> a</w:t>
      </w:r>
      <w:r w:rsidR="00044069" w:rsidRPr="00787A82">
        <w:rPr>
          <w:rFonts w:ascii="Times New Roman" w:hAnsi="Times New Roman" w:cs="Times New Roman"/>
          <w:color w:val="000000"/>
          <w:sz w:val="20"/>
          <w:szCs w:val="20"/>
          <w:shd w:val="clear" w:color="auto" w:fill="FFFFFF"/>
        </w:rPr>
        <w:t>n electric</w:t>
      </w:r>
      <w:r w:rsidRPr="00787A82">
        <w:rPr>
          <w:rFonts w:ascii="Times New Roman" w:eastAsia="Times New Roman" w:hAnsi="Times New Roman" w:cs="Times New Roman"/>
          <w:color w:val="000000"/>
          <w:sz w:val="20"/>
          <w:szCs w:val="20"/>
          <w:shd w:val="clear" w:color="auto" w:fill="FFFFFF"/>
        </w:rPr>
        <w:t xml:space="preserve"> vehicl</w:t>
      </w:r>
      <w:r w:rsidR="00E37621" w:rsidRPr="00787A82">
        <w:rPr>
          <w:rFonts w:ascii="Times New Roman" w:hAnsi="Times New Roman" w:cs="Times New Roman"/>
          <w:color w:val="000000"/>
          <w:sz w:val="20"/>
          <w:szCs w:val="20"/>
          <w:shd w:val="clear" w:color="auto" w:fill="FFFFFF"/>
        </w:rPr>
        <w:t xml:space="preserve">e </w:t>
      </w:r>
      <w:r w:rsidR="00044069" w:rsidRPr="00787A82">
        <w:rPr>
          <w:rFonts w:ascii="Times New Roman" w:hAnsi="Times New Roman" w:cs="Times New Roman"/>
          <w:color w:val="000000"/>
          <w:sz w:val="20"/>
          <w:szCs w:val="20"/>
          <w:shd w:val="clear" w:color="auto" w:fill="FFFFFF"/>
        </w:rPr>
        <w:t>containing</w:t>
      </w:r>
      <w:r w:rsidR="00E37621" w:rsidRPr="00787A82">
        <w:rPr>
          <w:rFonts w:ascii="Times New Roman" w:hAnsi="Times New Roman" w:cs="Times New Roman"/>
          <w:color w:val="000000"/>
          <w:sz w:val="20"/>
          <w:szCs w:val="20"/>
          <w:shd w:val="clear" w:color="auto" w:fill="FFFFFF"/>
        </w:rPr>
        <w:t xml:space="preserve"> </w:t>
      </w:r>
      <w:r w:rsidRPr="00787A82">
        <w:rPr>
          <w:rFonts w:ascii="Times New Roman" w:eastAsia="Times New Roman" w:hAnsi="Times New Roman" w:cs="Times New Roman"/>
          <w:color w:val="000000"/>
          <w:sz w:val="20"/>
          <w:szCs w:val="20"/>
          <w:shd w:val="clear" w:color="auto" w:fill="FFFFFF"/>
        </w:rPr>
        <w:t xml:space="preserve">IoT </w:t>
      </w:r>
      <w:r w:rsidR="00E37621" w:rsidRPr="00787A82">
        <w:rPr>
          <w:rFonts w:ascii="Times New Roman" w:hAnsi="Times New Roman" w:cs="Times New Roman"/>
          <w:color w:val="000000"/>
          <w:sz w:val="20"/>
          <w:szCs w:val="20"/>
          <w:shd w:val="clear" w:color="auto" w:fill="FFFFFF"/>
        </w:rPr>
        <w:t xml:space="preserve">gas sensors was also </w:t>
      </w:r>
      <w:r w:rsidRPr="00787A82">
        <w:rPr>
          <w:rFonts w:ascii="Times New Roman" w:eastAsia="Times New Roman" w:hAnsi="Times New Roman" w:cs="Times New Roman"/>
          <w:color w:val="000000"/>
          <w:sz w:val="20"/>
          <w:szCs w:val="20"/>
          <w:shd w:val="clear" w:color="auto" w:fill="FFFFFF"/>
        </w:rPr>
        <w:t>u</w:t>
      </w:r>
      <w:r w:rsidR="00E37621" w:rsidRPr="00787A82">
        <w:rPr>
          <w:rFonts w:ascii="Times New Roman" w:hAnsi="Times New Roman" w:cs="Times New Roman"/>
          <w:color w:val="000000"/>
          <w:sz w:val="20"/>
          <w:szCs w:val="20"/>
          <w:shd w:val="clear" w:color="auto" w:fill="FFFFFF"/>
        </w:rPr>
        <w:t>sed</w:t>
      </w:r>
      <w:r w:rsidRPr="00787A82">
        <w:rPr>
          <w:rFonts w:ascii="Times New Roman" w:eastAsia="Times New Roman" w:hAnsi="Times New Roman" w:cs="Times New Roman"/>
          <w:color w:val="000000"/>
          <w:sz w:val="20"/>
          <w:szCs w:val="20"/>
          <w:shd w:val="clear" w:color="auto" w:fill="FFFFFF"/>
        </w:rPr>
        <w:t xml:space="preserve"> </w:t>
      </w:r>
      <w:r w:rsidRPr="00787A82">
        <w:rPr>
          <w:rFonts w:ascii="Times New Roman" w:eastAsia="Times New Roman" w:hAnsi="Times New Roman" w:cs="Times New Roman"/>
          <w:color w:val="000000"/>
          <w:sz w:val="20"/>
          <w:szCs w:val="20"/>
        </w:rPr>
        <w:fldChar w:fldCharType="begin" w:fldLock="1"/>
      </w:r>
      <w:r w:rsidR="005B78F3">
        <w:rPr>
          <w:rFonts w:ascii="Times New Roman" w:eastAsia="Times New Roman" w:hAnsi="Times New Roman" w:cs="Times New Roman"/>
          <w:color w:val="000000"/>
          <w:sz w:val="20"/>
          <w:szCs w:val="20"/>
        </w:rPr>
        <w:instrText>ADDIN CSL_CITATION {"citationItems":[{"id":"ITEM-1","itemData":{"URL":"https://www.gsma.com/iot/iot-big-data/smart-london-air-quality-monitoring-big-data/","accessed":{"date-parts":[["2019","12","7"]]},"id":"ITEM-1","issued":{"date-parts":[["0"]]},"title":"GSMA | Air Quality Monitoring With IoT Big Data | Internet of Things","type":"webpage"},"uris":["http://www.mendeley.com/documents/?uuid=b4cf3beb-9914-3e8d-9fe4-f602b79a6ed7"]}],"mendeley":{"formattedCitation":"[14]","plainTextFormattedCitation":"[14]","previouslyFormattedCitation":"[14]"},"properties":{"noteIndex":0},"schema":"https://github.com/citation-style-language/schema/raw/master/csl-citation.json"}</w:instrText>
      </w:r>
      <w:r w:rsidRPr="00787A82">
        <w:rPr>
          <w:rFonts w:ascii="Times New Roman" w:eastAsia="Times New Roman" w:hAnsi="Times New Roman" w:cs="Times New Roman"/>
          <w:color w:val="000000"/>
          <w:sz w:val="20"/>
          <w:szCs w:val="20"/>
        </w:rPr>
        <w:fldChar w:fldCharType="separate"/>
      </w:r>
      <w:r w:rsidR="0042111A" w:rsidRPr="00787A82">
        <w:rPr>
          <w:rFonts w:ascii="Times New Roman" w:eastAsia="Times New Roman" w:hAnsi="Times New Roman" w:cs="Times New Roman"/>
          <w:noProof/>
          <w:color w:val="000000"/>
          <w:sz w:val="20"/>
          <w:szCs w:val="20"/>
        </w:rPr>
        <w:t>[14]</w:t>
      </w:r>
      <w:r w:rsidRPr="00787A82">
        <w:rPr>
          <w:rFonts w:ascii="Times New Roman" w:eastAsia="Times New Roman" w:hAnsi="Times New Roman" w:cs="Times New Roman"/>
          <w:color w:val="000000"/>
          <w:sz w:val="20"/>
          <w:szCs w:val="20"/>
        </w:rPr>
        <w:fldChar w:fldCharType="end"/>
      </w:r>
      <w:r w:rsidRPr="00787A82">
        <w:rPr>
          <w:rFonts w:ascii="Times New Roman" w:eastAsia="Times New Roman" w:hAnsi="Times New Roman" w:cs="Times New Roman"/>
          <w:color w:val="000000"/>
          <w:sz w:val="20"/>
          <w:szCs w:val="20"/>
        </w:rPr>
        <w:t xml:space="preserve"> </w:t>
      </w:r>
      <w:r w:rsidRPr="00787A82">
        <w:rPr>
          <w:rFonts w:ascii="Times New Roman" w:eastAsia="Times New Roman" w:hAnsi="Times New Roman" w:cs="Times New Roman"/>
          <w:color w:val="000000"/>
          <w:sz w:val="20"/>
          <w:szCs w:val="20"/>
        </w:rPr>
        <w:fldChar w:fldCharType="begin" w:fldLock="1"/>
      </w:r>
      <w:r w:rsidR="005B78F3">
        <w:rPr>
          <w:rFonts w:ascii="Times New Roman" w:eastAsia="Times New Roman" w:hAnsi="Times New Roman" w:cs="Times New Roman"/>
          <w:color w:val="000000"/>
          <w:sz w:val="20"/>
          <w:szCs w:val="20"/>
        </w:rPr>
        <w:instrText>ADDIN CSL_CITATION {"citationItems":[{"id":"ITEM-1","itemData":{"URL":"https://www.et.co.uk/the-smogmobile","accessed":{"date-parts":[["2019","12","7"]]},"id":"ITEM-1","issued":{"date-parts":[["0"]]},"title":"The Smogmobile | Portable Air Quality Monitoring | Enviro Technology","type":"webpage"},"uris":["http://www.mendeley.com/documents/?uuid=962611c4-ab98-35e8-8ce0-f9365e47b14b"]}],"mendeley":{"formattedCitation":"[15]","plainTextFormattedCitation":"[15]","previouslyFormattedCitation":"[15]"},"properties":{"noteIndex":0},"schema":"https://github.com/citation-style-language/schema/raw/master/csl-citation.json"}</w:instrText>
      </w:r>
      <w:r w:rsidRPr="00787A82">
        <w:rPr>
          <w:rFonts w:ascii="Times New Roman" w:eastAsia="Times New Roman" w:hAnsi="Times New Roman" w:cs="Times New Roman"/>
          <w:color w:val="000000"/>
          <w:sz w:val="20"/>
          <w:szCs w:val="20"/>
        </w:rPr>
        <w:fldChar w:fldCharType="separate"/>
      </w:r>
      <w:r w:rsidR="0042111A" w:rsidRPr="00787A82">
        <w:rPr>
          <w:rFonts w:ascii="Times New Roman" w:eastAsia="Times New Roman" w:hAnsi="Times New Roman" w:cs="Times New Roman"/>
          <w:noProof/>
          <w:color w:val="000000"/>
          <w:sz w:val="20"/>
          <w:szCs w:val="20"/>
        </w:rPr>
        <w:t>[15]</w:t>
      </w:r>
      <w:r w:rsidRPr="00787A82">
        <w:rPr>
          <w:rFonts w:ascii="Times New Roman" w:eastAsia="Times New Roman" w:hAnsi="Times New Roman" w:cs="Times New Roman"/>
          <w:color w:val="000000"/>
          <w:sz w:val="20"/>
          <w:szCs w:val="20"/>
        </w:rPr>
        <w:fldChar w:fldCharType="end"/>
      </w:r>
      <w:r w:rsidRPr="00787A82">
        <w:rPr>
          <w:rFonts w:ascii="Times New Roman" w:eastAsia="Times New Roman" w:hAnsi="Times New Roman" w:cs="Times New Roman"/>
          <w:color w:val="000000"/>
          <w:sz w:val="20"/>
          <w:szCs w:val="20"/>
        </w:rPr>
        <w:t>.</w:t>
      </w:r>
    </w:p>
    <w:p w14:paraId="0E672173" w14:textId="77777777" w:rsidR="00BD1F01" w:rsidRPr="00787A82" w:rsidRDefault="00BD1F01" w:rsidP="00EF00B4">
      <w:pPr>
        <w:spacing w:line="360" w:lineRule="auto"/>
        <w:rPr>
          <w:rFonts w:ascii="Times New Roman" w:hAnsi="Times New Roman" w:cs="Times New Roman"/>
          <w:sz w:val="20"/>
          <w:szCs w:val="20"/>
        </w:rPr>
      </w:pPr>
    </w:p>
    <w:p w14:paraId="7F0D969D" w14:textId="47580B28" w:rsidR="00BD1F01" w:rsidRPr="00787A82" w:rsidRDefault="00BD1F01" w:rsidP="00EF00B4">
      <w:pPr>
        <w:spacing w:line="360" w:lineRule="auto"/>
        <w:rPr>
          <w:rFonts w:ascii="Times New Roman" w:hAnsi="Times New Roman" w:cs="Times New Roman"/>
          <w:sz w:val="20"/>
          <w:szCs w:val="20"/>
        </w:rPr>
      </w:pPr>
    </w:p>
    <w:p w14:paraId="77121FDE" w14:textId="32D9E5C7" w:rsidR="00BD1F01" w:rsidRPr="00787A82" w:rsidRDefault="00B731CB" w:rsidP="00EF00B4">
      <w:pPr>
        <w:spacing w:line="360" w:lineRule="auto"/>
        <w:jc w:val="center"/>
        <w:rPr>
          <w:rFonts w:ascii="Times New Roman" w:eastAsia="Times New Roman" w:hAnsi="Times New Roman" w:cs="Times New Roman"/>
          <w:sz w:val="20"/>
          <w:szCs w:val="20"/>
        </w:rPr>
      </w:pPr>
      <w:r w:rsidRPr="00787A82">
        <w:rPr>
          <w:rFonts w:ascii="Times New Roman" w:eastAsia="Times New Roman" w:hAnsi="Times New Roman" w:cs="Times New Roman"/>
          <w:noProof/>
          <w:sz w:val="20"/>
          <w:szCs w:val="20"/>
          <w:lang w:eastAsia="en-GB"/>
        </w:rPr>
        <w:drawing>
          <wp:inline distT="0" distB="0" distL="0" distR="0" wp14:anchorId="15376179" wp14:editId="3A4B89E1">
            <wp:extent cx="3258231" cy="2252587"/>
            <wp:effectExtent l="0" t="0" r="5715" b="0"/>
            <wp:docPr id="45" name="Picture 45" descr="A sign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reenshot 2019-12-09 at 15.09.3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2818" cy="2262672"/>
                    </a:xfrm>
                    <a:prstGeom prst="rect">
                      <a:avLst/>
                    </a:prstGeom>
                  </pic:spPr>
                </pic:pic>
              </a:graphicData>
            </a:graphic>
          </wp:inline>
        </w:drawing>
      </w:r>
    </w:p>
    <w:p w14:paraId="6B154230" w14:textId="5856D7D0" w:rsidR="00101A04" w:rsidRPr="00F9106F" w:rsidRDefault="00BD1F01" w:rsidP="00F9106F">
      <w:pPr>
        <w:pStyle w:val="Caption"/>
        <w:spacing w:line="360" w:lineRule="auto"/>
        <w:jc w:val="center"/>
        <w:rPr>
          <w:rFonts w:ascii="Times New Roman" w:eastAsia="Times New Roman" w:hAnsi="Times New Roman" w:cs="Times New Roman"/>
          <w:color w:val="000000" w:themeColor="text1"/>
          <w:sz w:val="16"/>
          <w:szCs w:val="16"/>
        </w:rPr>
      </w:pPr>
      <w:bookmarkStart w:id="106" w:name="_Toc27078438"/>
      <w:bookmarkStart w:id="107" w:name="_Toc27078477"/>
      <w:bookmarkStart w:id="108" w:name="_Toc27082811"/>
      <w:bookmarkStart w:id="109" w:name="_Toc27087744"/>
      <w:r w:rsidRPr="002C5E89">
        <w:rPr>
          <w:rFonts w:ascii="Times New Roman" w:hAnsi="Times New Roman" w:cs="Times New Roman"/>
          <w:color w:val="000000" w:themeColor="text1"/>
          <w:sz w:val="16"/>
          <w:szCs w:val="16"/>
        </w:rPr>
        <w:t xml:space="preserve">Figure </w:t>
      </w:r>
      <w:r w:rsidR="00D33B59" w:rsidRPr="002C5E89">
        <w:rPr>
          <w:rFonts w:ascii="Times New Roman" w:hAnsi="Times New Roman" w:cs="Times New Roman"/>
          <w:color w:val="000000" w:themeColor="text1"/>
          <w:sz w:val="16"/>
          <w:szCs w:val="16"/>
        </w:rPr>
        <w:fldChar w:fldCharType="begin"/>
      </w:r>
      <w:r w:rsidR="00D33B59" w:rsidRPr="002C5E89">
        <w:rPr>
          <w:rFonts w:ascii="Times New Roman" w:hAnsi="Times New Roman" w:cs="Times New Roman"/>
          <w:color w:val="000000" w:themeColor="text1"/>
          <w:sz w:val="16"/>
          <w:szCs w:val="16"/>
        </w:rPr>
        <w:instrText xml:space="preserve"> SEQ Figure \* ARABIC </w:instrText>
      </w:r>
      <w:r w:rsidR="00D33B59" w:rsidRPr="002C5E89">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3</w:t>
      </w:r>
      <w:r w:rsidR="00D33B59" w:rsidRPr="002C5E89">
        <w:rPr>
          <w:rFonts w:ascii="Times New Roman" w:hAnsi="Times New Roman" w:cs="Times New Roman"/>
          <w:noProof/>
          <w:color w:val="000000" w:themeColor="text1"/>
          <w:sz w:val="16"/>
          <w:szCs w:val="16"/>
        </w:rPr>
        <w:fldChar w:fldCharType="end"/>
      </w:r>
      <w:r w:rsidRPr="002C5E89">
        <w:rPr>
          <w:rFonts w:ascii="Times New Roman" w:hAnsi="Times New Roman" w:cs="Times New Roman"/>
          <w:color w:val="000000" w:themeColor="text1"/>
          <w:sz w:val="16"/>
          <w:szCs w:val="16"/>
        </w:rPr>
        <w:t xml:space="preserve"> -Wasp Mote </w:t>
      </w:r>
      <w:r w:rsidR="00B731CB" w:rsidRPr="002C5E89">
        <w:rPr>
          <w:rFonts w:ascii="Times New Roman" w:hAnsi="Times New Roman" w:cs="Times New Roman"/>
          <w:color w:val="000000" w:themeColor="text1"/>
          <w:sz w:val="16"/>
          <w:szCs w:val="16"/>
        </w:rPr>
        <w:t>powered by a solar panel.</w:t>
      </w:r>
      <w:bookmarkEnd w:id="106"/>
      <w:bookmarkEnd w:id="107"/>
      <w:bookmarkEnd w:id="108"/>
      <w:bookmarkEnd w:id="109"/>
    </w:p>
    <w:p w14:paraId="260A8EFE" w14:textId="7E1C7D30" w:rsidR="001049A2" w:rsidRPr="00787A82" w:rsidRDefault="001049A2" w:rsidP="00EF00B4">
      <w:pPr>
        <w:spacing w:line="360" w:lineRule="auto"/>
        <w:rPr>
          <w:rFonts w:ascii="Times New Roman" w:hAnsi="Times New Roman" w:cs="Times New Roman"/>
          <w:sz w:val="20"/>
          <w:szCs w:val="20"/>
        </w:rPr>
      </w:pPr>
    </w:p>
    <w:p w14:paraId="096FC998" w14:textId="4021FA74" w:rsidR="0067530A" w:rsidRPr="006E0291" w:rsidRDefault="0008369F" w:rsidP="006E0291">
      <w:pPr>
        <w:pStyle w:val="Heading2"/>
        <w:numPr>
          <w:ilvl w:val="0"/>
          <w:numId w:val="0"/>
        </w:numPr>
        <w:spacing w:line="360" w:lineRule="auto"/>
        <w:ind w:left="576" w:hanging="576"/>
        <w:rPr>
          <w:rFonts w:ascii="Times New Roman" w:hAnsi="Times New Roman" w:cs="Times New Roman"/>
          <w:i/>
          <w:sz w:val="20"/>
          <w:szCs w:val="20"/>
        </w:rPr>
      </w:pPr>
      <w:bookmarkStart w:id="110" w:name="_Toc26800448"/>
      <w:bookmarkStart w:id="111" w:name="_Toc26800541"/>
      <w:bookmarkStart w:id="112" w:name="_Toc27052190"/>
      <w:bookmarkStart w:id="113" w:name="_Toc27079821"/>
      <w:bookmarkStart w:id="114" w:name="_Toc27079930"/>
      <w:bookmarkStart w:id="115" w:name="_Toc27080352"/>
      <w:bookmarkStart w:id="116" w:name="_Toc27082569"/>
      <w:bookmarkStart w:id="117" w:name="_Toc27082671"/>
      <w:bookmarkStart w:id="118" w:name="_Toc27086817"/>
      <w:r w:rsidRPr="00C0190B">
        <w:rPr>
          <w:rFonts w:ascii="Times New Roman" w:hAnsi="Times New Roman" w:cs="Times New Roman"/>
          <w:i/>
          <w:sz w:val="20"/>
          <w:szCs w:val="20"/>
        </w:rPr>
        <w:t xml:space="preserve">Cambridge smart city </w:t>
      </w:r>
      <w:r w:rsidR="009C05AC" w:rsidRPr="00C0190B">
        <w:rPr>
          <w:rFonts w:ascii="Times New Roman" w:hAnsi="Times New Roman" w:cs="Times New Roman"/>
          <w:i/>
          <w:sz w:val="20"/>
          <w:szCs w:val="20"/>
        </w:rPr>
        <w:t>s</w:t>
      </w:r>
      <w:r w:rsidR="001049A2" w:rsidRPr="00C0190B">
        <w:rPr>
          <w:rFonts w:ascii="Times New Roman" w:hAnsi="Times New Roman" w:cs="Times New Roman"/>
          <w:i/>
          <w:sz w:val="20"/>
          <w:szCs w:val="20"/>
        </w:rPr>
        <w:t>tudy</w:t>
      </w:r>
      <w:bookmarkEnd w:id="110"/>
      <w:bookmarkEnd w:id="111"/>
      <w:bookmarkEnd w:id="112"/>
      <w:bookmarkEnd w:id="113"/>
      <w:bookmarkEnd w:id="114"/>
      <w:bookmarkEnd w:id="115"/>
      <w:bookmarkEnd w:id="116"/>
      <w:bookmarkEnd w:id="117"/>
      <w:bookmarkEnd w:id="118"/>
    </w:p>
    <w:p w14:paraId="78F285CA" w14:textId="7131E953" w:rsidR="00E03308" w:rsidRPr="00787A82" w:rsidRDefault="003F3A14" w:rsidP="006E0291">
      <w:pPr>
        <w:spacing w:before="100" w:beforeAutospacing="1" w:after="100" w:afterAutospacing="1" w:line="360" w:lineRule="auto"/>
        <w:rPr>
          <w:rFonts w:ascii="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shd w:val="clear" w:color="auto" w:fill="FFFFFF"/>
        </w:rPr>
        <w:t xml:space="preserve">Cambridge council have installed </w:t>
      </w:r>
      <w:r w:rsidR="00E03308" w:rsidRPr="00787A82">
        <w:rPr>
          <w:rFonts w:ascii="Times New Roman" w:eastAsia="Times New Roman" w:hAnsi="Times New Roman" w:cs="Times New Roman"/>
          <w:color w:val="000000" w:themeColor="text1"/>
          <w:sz w:val="20"/>
          <w:szCs w:val="20"/>
          <w:shd w:val="clear" w:color="auto" w:fill="FFFFFF"/>
        </w:rPr>
        <w:t>‘</w:t>
      </w:r>
      <w:proofErr w:type="spellStart"/>
      <w:r w:rsidR="00E03308" w:rsidRPr="00787A82">
        <w:rPr>
          <w:rFonts w:ascii="Times New Roman" w:eastAsia="Times New Roman" w:hAnsi="Times New Roman" w:cs="Times New Roman"/>
          <w:color w:val="000000" w:themeColor="text1"/>
          <w:sz w:val="20"/>
          <w:szCs w:val="20"/>
          <w:shd w:val="clear" w:color="auto" w:fill="FFFFFF"/>
        </w:rPr>
        <w:t>AQMesh</w:t>
      </w:r>
      <w:proofErr w:type="spellEnd"/>
      <w:r w:rsidR="00E03308" w:rsidRPr="00787A82">
        <w:rPr>
          <w:rFonts w:ascii="Times New Roman" w:eastAsia="Times New Roman" w:hAnsi="Times New Roman" w:cs="Times New Roman"/>
          <w:color w:val="000000" w:themeColor="text1"/>
          <w:sz w:val="20"/>
          <w:szCs w:val="20"/>
          <w:shd w:val="clear" w:color="auto" w:fill="FFFFFF"/>
        </w:rPr>
        <w:t>’</w:t>
      </w:r>
      <w:r w:rsidR="00FD1406" w:rsidRPr="00787A82">
        <w:rPr>
          <w:rFonts w:ascii="Times New Roman" w:eastAsia="Times New Roman" w:hAnsi="Times New Roman" w:cs="Times New Roman"/>
          <w:color w:val="000000" w:themeColor="text1"/>
          <w:sz w:val="20"/>
          <w:szCs w:val="20"/>
          <w:shd w:val="clear" w:color="auto" w:fill="FFFFFF"/>
        </w:rPr>
        <w:t xml:space="preserve"> </w:t>
      </w:r>
      <w:proofErr w:type="spellStart"/>
      <w:r w:rsidRPr="00787A82">
        <w:rPr>
          <w:rFonts w:ascii="Times New Roman" w:eastAsia="Times New Roman" w:hAnsi="Times New Roman" w:cs="Times New Roman"/>
          <w:color w:val="000000" w:themeColor="text1"/>
          <w:sz w:val="20"/>
          <w:szCs w:val="20"/>
          <w:shd w:val="clear" w:color="auto" w:fill="FFFFFF"/>
        </w:rPr>
        <w:t>IoT</w:t>
      </w:r>
      <w:proofErr w:type="spellEnd"/>
      <w:r w:rsidRPr="00787A82">
        <w:rPr>
          <w:rFonts w:ascii="Times New Roman" w:eastAsia="Times New Roman" w:hAnsi="Times New Roman" w:cs="Times New Roman"/>
          <w:color w:val="000000" w:themeColor="text1"/>
          <w:sz w:val="20"/>
          <w:szCs w:val="20"/>
          <w:shd w:val="clear" w:color="auto" w:fill="FFFFFF"/>
        </w:rPr>
        <w:t xml:space="preserve"> devices to measure </w:t>
      </w:r>
      <w:r w:rsidR="0080189B" w:rsidRPr="00787A82">
        <w:rPr>
          <w:rFonts w:ascii="Times New Roman" w:hAnsi="Times New Roman" w:cs="Times New Roman"/>
          <w:color w:val="000000" w:themeColor="text1"/>
          <w:sz w:val="20"/>
          <w:szCs w:val="20"/>
        </w:rPr>
        <w:t xml:space="preserve">NO, NO2, NOx, O3, CO, SO2 and </w:t>
      </w:r>
      <w:r w:rsidR="00FA13FF" w:rsidRPr="00787A82">
        <w:rPr>
          <w:rFonts w:ascii="Times New Roman" w:hAnsi="Times New Roman" w:cs="Times New Roman"/>
          <w:color w:val="000000" w:themeColor="text1"/>
          <w:sz w:val="20"/>
          <w:szCs w:val="20"/>
        </w:rPr>
        <w:t>PM</w:t>
      </w:r>
      <w:r w:rsidR="0080189B" w:rsidRPr="00787A82">
        <w:rPr>
          <w:rFonts w:ascii="Times New Roman" w:hAnsi="Times New Roman" w:cs="Times New Roman"/>
          <w:color w:val="000000" w:themeColor="text1"/>
          <w:sz w:val="20"/>
          <w:szCs w:val="20"/>
        </w:rPr>
        <w:t xml:space="preserve"> gases</w:t>
      </w:r>
      <w:r w:rsidRPr="00787A82">
        <w:rPr>
          <w:rFonts w:ascii="Times New Roman" w:eastAsia="Times New Roman" w:hAnsi="Times New Roman" w:cs="Times New Roman"/>
          <w:color w:val="000000" w:themeColor="text1"/>
          <w:sz w:val="20"/>
          <w:szCs w:val="20"/>
          <w:shd w:val="clear" w:color="auto" w:fill="FFFFFF"/>
        </w:rPr>
        <w:t xml:space="preserve">. </w:t>
      </w:r>
      <w:r w:rsidR="006532BE" w:rsidRPr="00787A82">
        <w:rPr>
          <w:rFonts w:ascii="Times New Roman" w:hAnsi="Times New Roman" w:cs="Times New Roman"/>
          <w:color w:val="000000" w:themeColor="text1"/>
          <w:sz w:val="20"/>
          <w:szCs w:val="20"/>
        </w:rPr>
        <w:t xml:space="preserve">It also measures humidity, pod temperature, atmospheric pressure and noise. </w:t>
      </w:r>
      <w:r w:rsidR="00E03308" w:rsidRPr="00787A82">
        <w:rPr>
          <w:rFonts w:ascii="Times New Roman" w:eastAsia="Times New Roman" w:hAnsi="Times New Roman" w:cs="Times New Roman"/>
          <w:color w:val="000000" w:themeColor="text1"/>
          <w:sz w:val="20"/>
          <w:szCs w:val="20"/>
          <w:shd w:val="clear" w:color="auto" w:fill="FFFFFF"/>
        </w:rPr>
        <w:t xml:space="preserve">They </w:t>
      </w:r>
      <w:r w:rsidR="00BA1C4A" w:rsidRPr="00787A82">
        <w:rPr>
          <w:rFonts w:ascii="Times New Roman" w:eastAsia="Times New Roman" w:hAnsi="Times New Roman" w:cs="Times New Roman"/>
          <w:color w:val="000000" w:themeColor="text1"/>
          <w:sz w:val="20"/>
          <w:szCs w:val="20"/>
          <w:shd w:val="clear" w:color="auto" w:fill="FFFFFF"/>
        </w:rPr>
        <w:t>are designed to be easy to install, s</w:t>
      </w:r>
      <w:r w:rsidR="0067530A" w:rsidRPr="00787A82">
        <w:rPr>
          <w:rFonts w:ascii="Times New Roman" w:eastAsia="Times New Roman" w:hAnsi="Times New Roman" w:cs="Times New Roman"/>
          <w:color w:val="000000" w:themeColor="text1"/>
          <w:sz w:val="20"/>
          <w:szCs w:val="20"/>
          <w:shd w:val="clear" w:color="auto" w:fill="FFFFFF"/>
        </w:rPr>
        <w:t>mall</w:t>
      </w:r>
      <w:r w:rsidR="006532BE" w:rsidRPr="00787A82">
        <w:rPr>
          <w:rFonts w:ascii="Times New Roman" w:eastAsia="Times New Roman" w:hAnsi="Times New Roman" w:cs="Times New Roman"/>
          <w:color w:val="000000" w:themeColor="text1"/>
          <w:sz w:val="20"/>
          <w:szCs w:val="20"/>
          <w:shd w:val="clear" w:color="auto" w:fill="FFFFFF"/>
        </w:rPr>
        <w:t xml:space="preserve"> and are either battery or solar operated</w:t>
      </w:r>
      <w:r w:rsidR="0067530A" w:rsidRPr="00787A82">
        <w:rPr>
          <w:rFonts w:ascii="Times New Roman" w:eastAsia="Times New Roman" w:hAnsi="Times New Roman" w:cs="Times New Roman"/>
          <w:color w:val="000000" w:themeColor="text1"/>
          <w:sz w:val="20"/>
          <w:szCs w:val="20"/>
          <w:shd w:val="clear" w:color="auto" w:fill="FFFFFF"/>
        </w:rPr>
        <w:t>. Data is </w:t>
      </w:r>
      <w:r w:rsidRPr="00787A82">
        <w:rPr>
          <w:rFonts w:ascii="Times New Roman" w:eastAsia="Times New Roman" w:hAnsi="Times New Roman" w:cs="Times New Roman"/>
          <w:color w:val="000000" w:themeColor="text1"/>
          <w:sz w:val="20"/>
          <w:szCs w:val="20"/>
          <w:shd w:val="clear" w:color="auto" w:fill="FFFFFF"/>
        </w:rPr>
        <w:t xml:space="preserve">transmitted via </w:t>
      </w:r>
      <w:r w:rsidR="000C550D" w:rsidRPr="00787A82">
        <w:rPr>
          <w:rFonts w:ascii="Times New Roman" w:eastAsia="Times New Roman" w:hAnsi="Times New Roman" w:cs="Times New Roman"/>
          <w:color w:val="000000" w:themeColor="text1"/>
          <w:sz w:val="20"/>
          <w:szCs w:val="20"/>
          <w:shd w:val="clear" w:color="auto" w:fill="FFFFFF"/>
        </w:rPr>
        <w:t xml:space="preserve">4G </w:t>
      </w:r>
      <w:r w:rsidR="004914CF" w:rsidRPr="00787A82">
        <w:rPr>
          <w:rFonts w:ascii="Times New Roman" w:eastAsia="Times New Roman" w:hAnsi="Times New Roman" w:cs="Times New Roman"/>
          <w:color w:val="000000" w:themeColor="text1"/>
          <w:sz w:val="20"/>
          <w:szCs w:val="20"/>
          <w:shd w:val="clear" w:color="auto" w:fill="FFFFFF"/>
        </w:rPr>
        <w:t>cellular</w:t>
      </w:r>
      <w:r w:rsidRPr="00787A82">
        <w:rPr>
          <w:rFonts w:ascii="Times New Roman" w:eastAsia="Times New Roman" w:hAnsi="Times New Roman" w:cs="Times New Roman"/>
          <w:color w:val="000000" w:themeColor="text1"/>
          <w:sz w:val="20"/>
          <w:szCs w:val="20"/>
          <w:shd w:val="clear" w:color="auto" w:fill="FFFFFF"/>
        </w:rPr>
        <w:t xml:space="preserve"> </w:t>
      </w:r>
      <w:r w:rsidR="00FD1406" w:rsidRPr="00787A82">
        <w:rPr>
          <w:rFonts w:ascii="Times New Roman" w:eastAsia="Times New Roman" w:hAnsi="Times New Roman" w:cs="Times New Roman"/>
          <w:color w:val="000000" w:themeColor="text1"/>
          <w:sz w:val="20"/>
          <w:szCs w:val="20"/>
          <w:shd w:val="clear" w:color="auto" w:fill="FFFFFF"/>
        </w:rPr>
        <w:t xml:space="preserve">or Wi-Fi </w:t>
      </w:r>
      <w:r w:rsidRPr="00787A82">
        <w:rPr>
          <w:rFonts w:ascii="Times New Roman" w:eastAsia="Times New Roman" w:hAnsi="Times New Roman" w:cs="Times New Roman"/>
          <w:color w:val="000000" w:themeColor="text1"/>
          <w:sz w:val="20"/>
          <w:szCs w:val="20"/>
          <w:shd w:val="clear" w:color="auto" w:fill="FFFFFF"/>
        </w:rPr>
        <w:t>in real time</w:t>
      </w:r>
      <w:r w:rsidR="00E03308" w:rsidRPr="00787A82">
        <w:rPr>
          <w:rFonts w:ascii="Times New Roman" w:eastAsia="Times New Roman" w:hAnsi="Times New Roman" w:cs="Times New Roman"/>
          <w:color w:val="000000" w:themeColor="text1"/>
          <w:sz w:val="20"/>
          <w:szCs w:val="20"/>
          <w:shd w:val="clear" w:color="auto" w:fill="FFFFFF"/>
        </w:rPr>
        <w:t xml:space="preserve">. </w:t>
      </w:r>
      <w:r w:rsidR="00757109" w:rsidRPr="00787A82">
        <w:rPr>
          <w:rFonts w:ascii="Times New Roman" w:eastAsia="Times New Roman" w:hAnsi="Times New Roman" w:cs="Times New Roman"/>
          <w:color w:val="000000" w:themeColor="text1"/>
          <w:sz w:val="20"/>
          <w:szCs w:val="20"/>
          <w:shd w:val="clear" w:color="auto" w:fill="FFFFFF"/>
        </w:rPr>
        <w:fldChar w:fldCharType="begin" w:fldLock="1"/>
      </w:r>
      <w:r w:rsidR="005B78F3">
        <w:rPr>
          <w:rFonts w:ascii="Times New Roman" w:eastAsia="Times New Roman" w:hAnsi="Times New Roman" w:cs="Times New Roman"/>
          <w:color w:val="000000" w:themeColor="text1"/>
          <w:sz w:val="20"/>
          <w:szCs w:val="20"/>
          <w:shd w:val="clear" w:color="auto" w:fill="FFFFFF"/>
        </w:rPr>
        <w:instrText>ADDIN CSL_CITATION {"citationItems":[{"id":"ITEM-1","itemData":{"URL":"https://www.aqmesh.com/product/applications/","accessed":{"date-parts":[["2019","12","7"]]},"id":"ITEM-1","issued":{"date-parts":[["0"]]},"title":"Applications – AQMesh","type":"webpage"},"uris":["http://www.mendeley.com/documents/?uuid=81a88cdf-95bb-36df-b2ad-bf670a7dc508"]}],"mendeley":{"formattedCitation":"[16]","plainTextFormattedCitation":"[16]","previouslyFormattedCitation":"[16]"},"properties":{"noteIndex":0},"schema":"https://github.com/citation-style-language/schema/raw/master/csl-citation.json"}</w:instrText>
      </w:r>
      <w:r w:rsidR="00757109" w:rsidRPr="00787A82">
        <w:rPr>
          <w:rFonts w:ascii="Times New Roman" w:eastAsia="Times New Roman" w:hAnsi="Times New Roman" w:cs="Times New Roman"/>
          <w:color w:val="000000" w:themeColor="text1"/>
          <w:sz w:val="20"/>
          <w:szCs w:val="20"/>
          <w:shd w:val="clear" w:color="auto" w:fill="FFFFFF"/>
        </w:rPr>
        <w:fldChar w:fldCharType="separate"/>
      </w:r>
      <w:r w:rsidR="0042111A" w:rsidRPr="00787A82">
        <w:rPr>
          <w:rFonts w:ascii="Times New Roman" w:eastAsia="Times New Roman" w:hAnsi="Times New Roman" w:cs="Times New Roman"/>
          <w:noProof/>
          <w:color w:val="000000" w:themeColor="text1"/>
          <w:sz w:val="20"/>
          <w:szCs w:val="20"/>
          <w:shd w:val="clear" w:color="auto" w:fill="FFFFFF"/>
        </w:rPr>
        <w:t>[16]</w:t>
      </w:r>
      <w:r w:rsidR="00757109" w:rsidRPr="00787A82">
        <w:rPr>
          <w:rFonts w:ascii="Times New Roman" w:eastAsia="Times New Roman" w:hAnsi="Times New Roman" w:cs="Times New Roman"/>
          <w:color w:val="000000" w:themeColor="text1"/>
          <w:sz w:val="20"/>
          <w:szCs w:val="20"/>
          <w:shd w:val="clear" w:color="auto" w:fill="FFFFFF"/>
        </w:rPr>
        <w:fldChar w:fldCharType="end"/>
      </w:r>
      <w:r w:rsidR="00757109" w:rsidRPr="00787A82">
        <w:rPr>
          <w:rFonts w:ascii="Times New Roman" w:eastAsia="Times New Roman" w:hAnsi="Times New Roman" w:cs="Times New Roman"/>
          <w:color w:val="000000" w:themeColor="text1"/>
          <w:sz w:val="20"/>
          <w:szCs w:val="20"/>
          <w:shd w:val="clear" w:color="auto" w:fill="FFFFFF"/>
        </w:rPr>
        <w:t>.</w:t>
      </w:r>
    </w:p>
    <w:p w14:paraId="3E705021" w14:textId="0B8F1609" w:rsidR="00D53AC2" w:rsidRPr="00787A82" w:rsidRDefault="00D53AC2" w:rsidP="00EF00B4">
      <w:pPr>
        <w:spacing w:line="360" w:lineRule="auto"/>
        <w:rPr>
          <w:rFonts w:ascii="Times New Roman" w:hAnsi="Times New Roman" w:cs="Times New Roman"/>
          <w:sz w:val="20"/>
          <w:szCs w:val="20"/>
        </w:rPr>
      </w:pPr>
    </w:p>
    <w:p w14:paraId="0B4D213A" w14:textId="690EB6EC" w:rsidR="000D6F82" w:rsidRPr="00787A82" w:rsidRDefault="00045170" w:rsidP="00EF00B4">
      <w:pPr>
        <w:spacing w:line="360" w:lineRule="auto"/>
        <w:jc w:val="center"/>
        <w:rPr>
          <w:rFonts w:ascii="Times New Roman" w:hAnsi="Times New Roman" w:cs="Times New Roman"/>
          <w:sz w:val="20"/>
          <w:szCs w:val="20"/>
        </w:rPr>
      </w:pPr>
      <w:r w:rsidRPr="00787A82">
        <w:rPr>
          <w:rFonts w:ascii="Times New Roman" w:hAnsi="Times New Roman" w:cs="Times New Roman"/>
          <w:noProof/>
          <w:sz w:val="20"/>
          <w:szCs w:val="20"/>
          <w:lang w:eastAsia="en-GB"/>
        </w:rPr>
        <w:drawing>
          <wp:inline distT="0" distB="0" distL="0" distR="0" wp14:anchorId="003340CF" wp14:editId="09498DD5">
            <wp:extent cx="2164861" cy="2116212"/>
            <wp:effectExtent l="0" t="0" r="0" b="5080"/>
            <wp:docPr id="46" name="Picture 46" descr="A picture containing outdoor, build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reenshot 2019-12-09 at 15.36.0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84589" cy="2135497"/>
                    </a:xfrm>
                    <a:prstGeom prst="rect">
                      <a:avLst/>
                    </a:prstGeom>
                  </pic:spPr>
                </pic:pic>
              </a:graphicData>
            </a:graphic>
          </wp:inline>
        </w:drawing>
      </w:r>
    </w:p>
    <w:p w14:paraId="64EF63A1" w14:textId="3B60BD7F" w:rsidR="0014057D" w:rsidRPr="002C5E89" w:rsidRDefault="005D7AAD" w:rsidP="00EF00B4">
      <w:pPr>
        <w:pStyle w:val="Caption"/>
        <w:spacing w:line="360" w:lineRule="auto"/>
        <w:jc w:val="center"/>
        <w:rPr>
          <w:rFonts w:ascii="Times New Roman" w:hAnsi="Times New Roman" w:cs="Times New Roman"/>
          <w:color w:val="000000" w:themeColor="text1"/>
          <w:sz w:val="16"/>
          <w:szCs w:val="16"/>
        </w:rPr>
      </w:pPr>
      <w:bookmarkStart w:id="119" w:name="_Toc27078439"/>
      <w:bookmarkStart w:id="120" w:name="_Toc27078478"/>
      <w:bookmarkStart w:id="121" w:name="_Toc27082812"/>
      <w:bookmarkStart w:id="122" w:name="_Toc27087745"/>
      <w:r w:rsidRPr="002C5E89">
        <w:rPr>
          <w:rFonts w:ascii="Times New Roman" w:hAnsi="Times New Roman" w:cs="Times New Roman"/>
          <w:color w:val="000000" w:themeColor="text1"/>
          <w:sz w:val="16"/>
          <w:szCs w:val="16"/>
        </w:rPr>
        <w:t xml:space="preserve">Figure </w:t>
      </w:r>
      <w:r w:rsidR="008B5056" w:rsidRPr="002C5E89">
        <w:rPr>
          <w:rFonts w:ascii="Times New Roman" w:hAnsi="Times New Roman" w:cs="Times New Roman"/>
          <w:color w:val="000000" w:themeColor="text1"/>
          <w:sz w:val="16"/>
          <w:szCs w:val="16"/>
        </w:rPr>
        <w:fldChar w:fldCharType="begin"/>
      </w:r>
      <w:r w:rsidR="008B5056" w:rsidRPr="002C5E89">
        <w:rPr>
          <w:rFonts w:ascii="Times New Roman" w:hAnsi="Times New Roman" w:cs="Times New Roman"/>
          <w:color w:val="000000" w:themeColor="text1"/>
          <w:sz w:val="16"/>
          <w:szCs w:val="16"/>
        </w:rPr>
        <w:instrText xml:space="preserve"> SEQ Figure \* ARABIC </w:instrText>
      </w:r>
      <w:r w:rsidR="008B5056" w:rsidRPr="002C5E89">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4</w:t>
      </w:r>
      <w:r w:rsidR="008B5056" w:rsidRPr="002C5E89">
        <w:rPr>
          <w:rFonts w:ascii="Times New Roman" w:hAnsi="Times New Roman" w:cs="Times New Roman"/>
          <w:noProof/>
          <w:color w:val="000000" w:themeColor="text1"/>
          <w:sz w:val="16"/>
          <w:szCs w:val="16"/>
        </w:rPr>
        <w:fldChar w:fldCharType="end"/>
      </w:r>
      <w:r w:rsidRPr="002C5E89">
        <w:rPr>
          <w:rFonts w:ascii="Times New Roman" w:hAnsi="Times New Roman" w:cs="Times New Roman"/>
          <w:color w:val="000000" w:themeColor="text1"/>
          <w:sz w:val="16"/>
          <w:szCs w:val="16"/>
        </w:rPr>
        <w:t xml:space="preserve"> </w:t>
      </w:r>
      <w:r w:rsidR="0074134A" w:rsidRPr="002C5E89">
        <w:rPr>
          <w:rFonts w:ascii="Times New Roman" w:hAnsi="Times New Roman" w:cs="Times New Roman"/>
          <w:color w:val="000000" w:themeColor="text1"/>
          <w:sz w:val="16"/>
          <w:szCs w:val="16"/>
        </w:rPr>
        <w:t>–</w:t>
      </w:r>
      <w:r w:rsidRPr="002C5E89">
        <w:rPr>
          <w:rFonts w:ascii="Times New Roman" w:hAnsi="Times New Roman" w:cs="Times New Roman"/>
          <w:color w:val="000000" w:themeColor="text1"/>
          <w:sz w:val="16"/>
          <w:szCs w:val="16"/>
        </w:rPr>
        <w:t xml:space="preserve"> </w:t>
      </w:r>
      <w:proofErr w:type="spellStart"/>
      <w:r w:rsidRPr="002C5E89">
        <w:rPr>
          <w:rFonts w:ascii="Times New Roman" w:hAnsi="Times New Roman" w:cs="Times New Roman"/>
          <w:color w:val="000000" w:themeColor="text1"/>
          <w:sz w:val="16"/>
          <w:szCs w:val="16"/>
        </w:rPr>
        <w:t>AQMesh</w:t>
      </w:r>
      <w:proofErr w:type="spellEnd"/>
      <w:r w:rsidR="0074134A" w:rsidRPr="002C5E89">
        <w:rPr>
          <w:rFonts w:ascii="Times New Roman" w:hAnsi="Times New Roman" w:cs="Times New Roman"/>
          <w:color w:val="000000" w:themeColor="text1"/>
          <w:sz w:val="16"/>
          <w:szCs w:val="16"/>
        </w:rPr>
        <w:t xml:space="preserve"> pod</w:t>
      </w:r>
      <w:bookmarkEnd w:id="119"/>
      <w:bookmarkEnd w:id="120"/>
      <w:bookmarkEnd w:id="121"/>
      <w:bookmarkEnd w:id="122"/>
      <w:r w:rsidR="00FD6370">
        <w:rPr>
          <w:rFonts w:ascii="Times New Roman" w:hAnsi="Times New Roman" w:cs="Times New Roman"/>
          <w:color w:val="000000" w:themeColor="text1"/>
          <w:sz w:val="16"/>
          <w:szCs w:val="16"/>
        </w:rPr>
        <w:t>.</w:t>
      </w:r>
    </w:p>
    <w:p w14:paraId="7DF069CD" w14:textId="0B17DA62" w:rsidR="008D3ACC" w:rsidRPr="00787A82" w:rsidRDefault="008D3ACC" w:rsidP="00EF00B4">
      <w:pPr>
        <w:spacing w:line="360" w:lineRule="auto"/>
        <w:rPr>
          <w:rFonts w:ascii="Times New Roman" w:hAnsi="Times New Roman" w:cs="Times New Roman"/>
          <w:sz w:val="20"/>
          <w:szCs w:val="20"/>
        </w:rPr>
      </w:pPr>
    </w:p>
    <w:p w14:paraId="592BEEB8" w14:textId="0571E502" w:rsidR="000D6F82" w:rsidRPr="00787A82" w:rsidRDefault="000D6F82" w:rsidP="00EF00B4">
      <w:pPr>
        <w:spacing w:line="360" w:lineRule="auto"/>
        <w:rPr>
          <w:rFonts w:ascii="Times New Roman" w:hAnsi="Times New Roman" w:cs="Times New Roman"/>
          <w:sz w:val="20"/>
          <w:szCs w:val="20"/>
        </w:rPr>
      </w:pPr>
    </w:p>
    <w:p w14:paraId="413D3A20" w14:textId="64EBA1BC" w:rsidR="00137460" w:rsidRPr="00787A82" w:rsidRDefault="00137460" w:rsidP="00EF00B4">
      <w:pPr>
        <w:spacing w:line="360" w:lineRule="auto"/>
        <w:rPr>
          <w:rFonts w:ascii="Times New Roman" w:eastAsia="Times New Roman" w:hAnsi="Times New Roman" w:cs="Times New Roman"/>
          <w:color w:val="000000"/>
          <w:sz w:val="20"/>
          <w:szCs w:val="20"/>
          <w:shd w:val="clear" w:color="auto" w:fill="FFFFFF"/>
        </w:rPr>
      </w:pPr>
      <w:bookmarkStart w:id="123" w:name="_Toc26279519"/>
      <w:bookmarkStart w:id="124" w:name="_Toc26279652"/>
      <w:bookmarkStart w:id="125" w:name="_Toc26279696"/>
      <w:bookmarkStart w:id="126" w:name="_Toc26280531"/>
    </w:p>
    <w:p w14:paraId="73F5C09B" w14:textId="7EBBCE78" w:rsidR="00045170" w:rsidRPr="00787A82" w:rsidRDefault="0022046C" w:rsidP="00EF00B4">
      <w:pPr>
        <w:spacing w:line="360" w:lineRule="auto"/>
        <w:rPr>
          <w:rFonts w:ascii="Times New Roman" w:eastAsia="Times New Roman" w:hAnsi="Times New Roman" w:cs="Times New Roman"/>
          <w:color w:val="000000"/>
          <w:sz w:val="20"/>
          <w:szCs w:val="20"/>
        </w:rPr>
      </w:pPr>
      <w:r w:rsidRPr="00787A82">
        <w:rPr>
          <w:rFonts w:ascii="Times New Roman" w:eastAsia="Times New Roman" w:hAnsi="Times New Roman" w:cs="Times New Roman"/>
          <w:color w:val="000000"/>
          <w:sz w:val="20"/>
          <w:szCs w:val="20"/>
          <w:shd w:val="clear" w:color="auto" w:fill="FFFFFF"/>
        </w:rPr>
        <w:t>M</w:t>
      </w:r>
      <w:r w:rsidR="002D0130" w:rsidRPr="00787A82">
        <w:rPr>
          <w:rFonts w:ascii="Times New Roman" w:eastAsia="Times New Roman" w:hAnsi="Times New Roman" w:cs="Times New Roman"/>
          <w:color w:val="000000"/>
          <w:sz w:val="20"/>
          <w:szCs w:val="20"/>
        </w:rPr>
        <w:t xml:space="preserve">achine learning </w:t>
      </w:r>
      <w:r w:rsidRPr="00787A82">
        <w:rPr>
          <w:rFonts w:ascii="Times New Roman" w:eastAsia="Times New Roman" w:hAnsi="Times New Roman" w:cs="Times New Roman"/>
          <w:color w:val="000000"/>
          <w:sz w:val="20"/>
          <w:szCs w:val="20"/>
        </w:rPr>
        <w:t xml:space="preserve">was used </w:t>
      </w:r>
      <w:r w:rsidR="001B70A6" w:rsidRPr="00787A82">
        <w:rPr>
          <w:rFonts w:ascii="Times New Roman" w:eastAsia="Times New Roman" w:hAnsi="Times New Roman" w:cs="Times New Roman"/>
          <w:color w:val="000000"/>
          <w:sz w:val="20"/>
          <w:szCs w:val="20"/>
        </w:rPr>
        <w:t xml:space="preserve">in Sao Paolo </w:t>
      </w:r>
      <w:r w:rsidRPr="00787A82">
        <w:rPr>
          <w:rFonts w:ascii="Times New Roman" w:eastAsia="Times New Roman" w:hAnsi="Times New Roman" w:cs="Times New Roman"/>
          <w:color w:val="000000"/>
          <w:sz w:val="20"/>
          <w:szCs w:val="20"/>
        </w:rPr>
        <w:t xml:space="preserve">to </w:t>
      </w:r>
      <w:r w:rsidR="002D0130" w:rsidRPr="00787A82">
        <w:rPr>
          <w:rFonts w:ascii="Times New Roman" w:eastAsia="Times New Roman" w:hAnsi="Times New Roman" w:cs="Times New Roman"/>
          <w:color w:val="000000"/>
          <w:sz w:val="20"/>
          <w:szCs w:val="20"/>
        </w:rPr>
        <w:t xml:space="preserve">predict </w:t>
      </w:r>
      <w:r w:rsidR="001F7408" w:rsidRPr="00787A82">
        <w:rPr>
          <w:rFonts w:ascii="Times New Roman" w:eastAsia="Times New Roman" w:hAnsi="Times New Roman" w:cs="Times New Roman"/>
          <w:color w:val="000000"/>
          <w:sz w:val="20"/>
          <w:szCs w:val="20"/>
        </w:rPr>
        <w:t>NOX levels</w:t>
      </w:r>
      <w:r w:rsidRPr="00787A82">
        <w:rPr>
          <w:rFonts w:ascii="Times New Roman" w:eastAsia="Times New Roman" w:hAnsi="Times New Roman" w:cs="Times New Roman"/>
          <w:color w:val="000000"/>
          <w:sz w:val="20"/>
          <w:szCs w:val="20"/>
        </w:rPr>
        <w:t xml:space="preserve"> 2</w:t>
      </w:r>
      <w:r w:rsidR="00BB0B36" w:rsidRPr="00787A82">
        <w:rPr>
          <w:rFonts w:ascii="Times New Roman" w:eastAsia="Times New Roman" w:hAnsi="Times New Roman" w:cs="Times New Roman"/>
          <w:color w:val="000000"/>
          <w:sz w:val="20"/>
          <w:szCs w:val="20"/>
        </w:rPr>
        <w:t>4</w:t>
      </w:r>
      <w:r w:rsidRPr="00787A82">
        <w:rPr>
          <w:rFonts w:ascii="Times New Roman" w:eastAsia="Times New Roman" w:hAnsi="Times New Roman" w:cs="Times New Roman"/>
          <w:color w:val="000000"/>
          <w:sz w:val="20"/>
          <w:szCs w:val="20"/>
        </w:rPr>
        <w:t>-48 hours in advance</w:t>
      </w:r>
      <w:r w:rsidR="001F7408" w:rsidRPr="00787A82">
        <w:rPr>
          <w:rFonts w:ascii="Times New Roman" w:eastAsia="Times New Roman" w:hAnsi="Times New Roman" w:cs="Times New Roman"/>
          <w:color w:val="000000"/>
          <w:sz w:val="20"/>
          <w:szCs w:val="20"/>
        </w:rPr>
        <w:t xml:space="preserve">, </w:t>
      </w:r>
      <w:r w:rsidR="00372D0C" w:rsidRPr="00787A82">
        <w:rPr>
          <w:rFonts w:ascii="Times New Roman" w:eastAsia="Times New Roman" w:hAnsi="Times New Roman" w:cs="Times New Roman"/>
          <w:color w:val="000000"/>
          <w:sz w:val="20"/>
          <w:szCs w:val="20"/>
        </w:rPr>
        <w:t xml:space="preserve">from received data, </w:t>
      </w:r>
      <w:r w:rsidR="001F7408" w:rsidRPr="00787A82">
        <w:rPr>
          <w:rFonts w:ascii="Times New Roman" w:eastAsia="Times New Roman" w:hAnsi="Times New Roman" w:cs="Times New Roman"/>
          <w:color w:val="000000"/>
          <w:sz w:val="20"/>
          <w:szCs w:val="20"/>
        </w:rPr>
        <w:t>so authorities could take action</w:t>
      </w:r>
      <w:r w:rsidR="00AE7716" w:rsidRPr="00787A82">
        <w:rPr>
          <w:rFonts w:ascii="Times New Roman" w:eastAsia="Times New Roman" w:hAnsi="Times New Roman" w:cs="Times New Roman"/>
          <w:color w:val="000000"/>
          <w:sz w:val="20"/>
          <w:szCs w:val="20"/>
        </w:rPr>
        <w:t>.</w:t>
      </w:r>
      <w:r w:rsidR="002D0130" w:rsidRPr="00787A82">
        <w:rPr>
          <w:rFonts w:ascii="Times New Roman" w:eastAsia="Times New Roman" w:hAnsi="Times New Roman" w:cs="Times New Roman"/>
          <w:color w:val="000000"/>
          <w:sz w:val="20"/>
          <w:szCs w:val="20"/>
        </w:rPr>
        <w:t xml:space="preserve"> </w:t>
      </w:r>
      <w:r w:rsidR="00554AF5" w:rsidRPr="00787A82">
        <w:rPr>
          <w:rFonts w:ascii="Times New Roman" w:eastAsia="Times New Roman" w:hAnsi="Times New Roman" w:cs="Times New Roman"/>
          <w:color w:val="000000"/>
          <w:sz w:val="20"/>
          <w:szCs w:val="20"/>
        </w:rPr>
        <w:t xml:space="preserve">Time series analysis, </w:t>
      </w:r>
      <w:r w:rsidR="00282B44" w:rsidRPr="00787A82">
        <w:rPr>
          <w:rFonts w:ascii="Times New Roman" w:eastAsia="Times New Roman" w:hAnsi="Times New Roman" w:cs="Times New Roman"/>
          <w:color w:val="000000"/>
          <w:sz w:val="20"/>
          <w:szCs w:val="20"/>
        </w:rPr>
        <w:t xml:space="preserve">scatter plots, spatial plots and heat maps </w:t>
      </w:r>
      <w:r w:rsidR="009C628E" w:rsidRPr="00787A82">
        <w:rPr>
          <w:rFonts w:ascii="Times New Roman" w:eastAsia="Times New Roman" w:hAnsi="Times New Roman" w:cs="Times New Roman"/>
          <w:color w:val="000000"/>
          <w:sz w:val="20"/>
          <w:szCs w:val="20"/>
        </w:rPr>
        <w:t xml:space="preserve">have been </w:t>
      </w:r>
      <w:r w:rsidR="00347560" w:rsidRPr="00787A82">
        <w:rPr>
          <w:rFonts w:ascii="Times New Roman" w:eastAsia="Times New Roman" w:hAnsi="Times New Roman" w:cs="Times New Roman"/>
          <w:color w:val="000000"/>
          <w:sz w:val="20"/>
          <w:szCs w:val="20"/>
        </w:rPr>
        <w:t>used for visualisation</w:t>
      </w:r>
      <w:r w:rsidR="00AE7716" w:rsidRPr="00787A82">
        <w:rPr>
          <w:rFonts w:ascii="Times New Roman" w:eastAsia="Times New Roman" w:hAnsi="Times New Roman" w:cs="Times New Roman"/>
          <w:color w:val="000000"/>
          <w:sz w:val="20"/>
          <w:szCs w:val="20"/>
        </w:rPr>
        <w:t xml:space="preserve"> </w:t>
      </w:r>
      <w:r w:rsidR="00AE7716" w:rsidRPr="00787A82">
        <w:rPr>
          <w:rFonts w:ascii="Times New Roman" w:eastAsia="Times New Roman" w:hAnsi="Times New Roman" w:cs="Times New Roman"/>
          <w:color w:val="000000"/>
          <w:sz w:val="20"/>
          <w:szCs w:val="20"/>
        </w:rPr>
        <w:fldChar w:fldCharType="begin" w:fldLock="1"/>
      </w:r>
      <w:r w:rsidR="0042111A" w:rsidRPr="00787A82">
        <w:rPr>
          <w:rFonts w:ascii="Times New Roman" w:eastAsia="Times New Roman" w:hAnsi="Times New Roman" w:cs="Times New Roman"/>
          <w:color w:val="000000"/>
          <w:sz w:val="20"/>
          <w:szCs w:val="20"/>
        </w:rPr>
        <w:instrText>ADDIN CSL_CITATION {"citationItems":[{"id":"ITEM-1","itemData":{"URL":"https://www.gsma.com/betterfuture/resources/telefonica-case-study-predicting-air-pollution-levels-24-to-48-hours-in-advance-in-sao-paulo-brazil","accessed":{"date-parts":[["2019","12","7"]]},"id":"ITEM-1","issued":{"date-parts":[["0"]]},"title":"GSMA Telefónica Case Study: Predicting air pollution levels 24 to 48 hours in advance in São Paulo, Brazil - #BetterFuture","type":"webpage"},"uris":["http://www.mendeley.com/documents/?uuid=d2313a21-fa1d-3074-8ade-393ce5ab62d0"]}],"mendeley":{"formattedCitation":"[17]","plainTextFormattedCitation":"[17]","previouslyFormattedCitation":"[17]"},"properties":{"noteIndex":0},"schema":"https://github.com/citation-style-language/schema/raw/master/csl-citation.json"}</w:instrText>
      </w:r>
      <w:r w:rsidR="00AE7716" w:rsidRPr="00787A82">
        <w:rPr>
          <w:rFonts w:ascii="Times New Roman" w:eastAsia="Times New Roman" w:hAnsi="Times New Roman" w:cs="Times New Roman"/>
          <w:color w:val="000000"/>
          <w:sz w:val="20"/>
          <w:szCs w:val="20"/>
        </w:rPr>
        <w:fldChar w:fldCharType="separate"/>
      </w:r>
      <w:r w:rsidR="00D01665" w:rsidRPr="00787A82">
        <w:rPr>
          <w:rFonts w:ascii="Times New Roman" w:eastAsia="Times New Roman" w:hAnsi="Times New Roman" w:cs="Times New Roman"/>
          <w:noProof/>
          <w:color w:val="000000"/>
          <w:sz w:val="20"/>
          <w:szCs w:val="20"/>
        </w:rPr>
        <w:t>[17]</w:t>
      </w:r>
      <w:r w:rsidR="00AE7716" w:rsidRPr="00787A82">
        <w:rPr>
          <w:rFonts w:ascii="Times New Roman" w:eastAsia="Times New Roman" w:hAnsi="Times New Roman" w:cs="Times New Roman"/>
          <w:color w:val="000000"/>
          <w:sz w:val="20"/>
          <w:szCs w:val="20"/>
        </w:rPr>
        <w:fldChar w:fldCharType="end"/>
      </w:r>
      <w:r w:rsidR="003A0B2E" w:rsidRPr="00787A82">
        <w:rPr>
          <w:rFonts w:ascii="Times New Roman" w:eastAsia="Times New Roman" w:hAnsi="Times New Roman" w:cs="Times New Roman"/>
          <w:color w:val="000000"/>
          <w:sz w:val="20"/>
          <w:szCs w:val="20"/>
        </w:rPr>
        <w:t>.</w:t>
      </w:r>
      <w:r w:rsidR="00547F90" w:rsidRPr="00787A82">
        <w:rPr>
          <w:rFonts w:ascii="Times New Roman" w:eastAsia="Times New Roman" w:hAnsi="Times New Roman" w:cs="Times New Roman"/>
          <w:color w:val="000000"/>
          <w:sz w:val="20"/>
          <w:szCs w:val="20"/>
        </w:rPr>
        <w:t xml:space="preserve"> </w:t>
      </w:r>
    </w:p>
    <w:p w14:paraId="687ED4D8" w14:textId="77777777" w:rsidR="00BD1F01" w:rsidRPr="00787A82" w:rsidRDefault="00BD1F01" w:rsidP="00EF00B4">
      <w:pPr>
        <w:spacing w:line="360" w:lineRule="auto"/>
        <w:rPr>
          <w:rFonts w:ascii="Times New Roman" w:eastAsia="Times New Roman" w:hAnsi="Times New Roman" w:cs="Times New Roman"/>
          <w:color w:val="000000"/>
          <w:sz w:val="20"/>
          <w:szCs w:val="20"/>
        </w:rPr>
      </w:pPr>
    </w:p>
    <w:p w14:paraId="11C99D4D" w14:textId="2E72B5B9" w:rsidR="008D3ACC" w:rsidRPr="00C0190B" w:rsidRDefault="003731BB" w:rsidP="00E97F5E">
      <w:pPr>
        <w:pStyle w:val="Heading2"/>
        <w:numPr>
          <w:ilvl w:val="0"/>
          <w:numId w:val="0"/>
        </w:numPr>
        <w:spacing w:line="360" w:lineRule="auto"/>
        <w:ind w:left="576" w:hanging="576"/>
        <w:rPr>
          <w:rFonts w:ascii="Times New Roman" w:hAnsi="Times New Roman" w:cs="Times New Roman"/>
          <w:i/>
          <w:sz w:val="20"/>
          <w:szCs w:val="20"/>
        </w:rPr>
      </w:pPr>
      <w:bookmarkStart w:id="127" w:name="_Toc26712026"/>
      <w:bookmarkStart w:id="128" w:name="_Toc26800419"/>
      <w:bookmarkStart w:id="129" w:name="_Toc26800449"/>
      <w:bookmarkStart w:id="130" w:name="_Toc26800542"/>
      <w:bookmarkStart w:id="131" w:name="_Toc27052191"/>
      <w:bookmarkStart w:id="132" w:name="_Toc27079822"/>
      <w:bookmarkStart w:id="133" w:name="_Toc27079931"/>
      <w:bookmarkStart w:id="134" w:name="_Toc27080353"/>
      <w:bookmarkStart w:id="135" w:name="_Toc27082570"/>
      <w:bookmarkStart w:id="136" w:name="_Toc27082672"/>
      <w:bookmarkStart w:id="137" w:name="_Toc27086818"/>
      <w:r w:rsidRPr="00C0190B">
        <w:rPr>
          <w:rFonts w:ascii="Times New Roman" w:hAnsi="Times New Roman" w:cs="Times New Roman"/>
          <w:i/>
          <w:sz w:val="20"/>
          <w:szCs w:val="20"/>
        </w:rPr>
        <w:t>BT In</w:t>
      </w:r>
      <w:r w:rsidR="00BD4D5E" w:rsidRPr="00C0190B">
        <w:rPr>
          <w:rFonts w:ascii="Times New Roman" w:hAnsi="Times New Roman" w:cs="Times New Roman"/>
          <w:i/>
          <w:sz w:val="20"/>
          <w:szCs w:val="20"/>
        </w:rPr>
        <w:t>-</w:t>
      </w:r>
      <w:r w:rsidR="006F1DB0" w:rsidRPr="00C0190B">
        <w:rPr>
          <w:rFonts w:ascii="Times New Roman" w:hAnsi="Times New Roman" w:cs="Times New Roman"/>
          <w:i/>
          <w:sz w:val="20"/>
          <w:szCs w:val="20"/>
        </w:rPr>
        <w:t>L</w:t>
      </w:r>
      <w:r w:rsidRPr="00C0190B">
        <w:rPr>
          <w:rFonts w:ascii="Times New Roman" w:hAnsi="Times New Roman" w:cs="Times New Roman"/>
          <w:i/>
          <w:sz w:val="20"/>
          <w:szCs w:val="20"/>
        </w:rPr>
        <w:t>ink</w:t>
      </w:r>
      <w:bookmarkEnd w:id="127"/>
      <w:bookmarkEnd w:id="128"/>
      <w:bookmarkEnd w:id="129"/>
      <w:bookmarkEnd w:id="130"/>
      <w:bookmarkEnd w:id="131"/>
      <w:bookmarkEnd w:id="132"/>
      <w:bookmarkEnd w:id="133"/>
      <w:bookmarkEnd w:id="134"/>
      <w:bookmarkEnd w:id="135"/>
      <w:bookmarkEnd w:id="136"/>
      <w:bookmarkEnd w:id="137"/>
    </w:p>
    <w:p w14:paraId="0501CC22" w14:textId="77777777" w:rsidR="00581FC7" w:rsidRPr="00787A82" w:rsidRDefault="00581FC7" w:rsidP="00EF00B4">
      <w:pPr>
        <w:spacing w:line="360" w:lineRule="auto"/>
        <w:rPr>
          <w:rFonts w:ascii="Times New Roman" w:hAnsi="Times New Roman" w:cs="Times New Roman"/>
          <w:sz w:val="20"/>
          <w:szCs w:val="20"/>
        </w:rPr>
      </w:pPr>
    </w:p>
    <w:p w14:paraId="0D516AB7" w14:textId="489BE1C1" w:rsidR="00F904BA" w:rsidRPr="00787A82" w:rsidRDefault="00E377A6" w:rsidP="00EF00B4">
      <w:pPr>
        <w:spacing w:line="360" w:lineRule="auto"/>
        <w:rPr>
          <w:rFonts w:ascii="Times New Roman" w:hAnsi="Times New Roman" w:cs="Times New Roman"/>
          <w:sz w:val="20"/>
          <w:szCs w:val="20"/>
        </w:rPr>
      </w:pPr>
      <w:bookmarkStart w:id="138" w:name="_Toc26712027"/>
      <w:r w:rsidRPr="00787A82">
        <w:rPr>
          <w:rFonts w:ascii="Times New Roman" w:hAnsi="Times New Roman" w:cs="Times New Roman"/>
          <w:sz w:val="20"/>
          <w:szCs w:val="20"/>
        </w:rPr>
        <w:t xml:space="preserve">In 2019 </w:t>
      </w:r>
      <w:r w:rsidR="00F904BA" w:rsidRPr="00787A82">
        <w:rPr>
          <w:rFonts w:ascii="Times New Roman" w:hAnsi="Times New Roman" w:cs="Times New Roman"/>
          <w:sz w:val="20"/>
          <w:szCs w:val="20"/>
        </w:rPr>
        <w:t xml:space="preserve">Bradford and Birmingham cities began trialling </w:t>
      </w:r>
      <w:r w:rsidR="00C01AF7" w:rsidRPr="00787A82">
        <w:rPr>
          <w:rFonts w:ascii="Times New Roman" w:hAnsi="Times New Roman" w:cs="Times New Roman"/>
          <w:sz w:val="20"/>
          <w:szCs w:val="20"/>
        </w:rPr>
        <w:t xml:space="preserve">air quality </w:t>
      </w:r>
      <w:r w:rsidR="00F904BA" w:rsidRPr="00787A82">
        <w:rPr>
          <w:rFonts w:ascii="Times New Roman" w:hAnsi="Times New Roman" w:cs="Times New Roman"/>
          <w:sz w:val="20"/>
          <w:szCs w:val="20"/>
        </w:rPr>
        <w:t xml:space="preserve">IoT sensors </w:t>
      </w:r>
      <w:r w:rsidR="00C01AF7" w:rsidRPr="00787A82">
        <w:rPr>
          <w:rFonts w:ascii="Times New Roman" w:hAnsi="Times New Roman" w:cs="Times New Roman"/>
          <w:sz w:val="20"/>
          <w:szCs w:val="20"/>
        </w:rPr>
        <w:t xml:space="preserve">provided by </w:t>
      </w:r>
      <w:r w:rsidR="000737A2">
        <w:rPr>
          <w:rFonts w:ascii="Times New Roman" w:hAnsi="Times New Roman" w:cs="Times New Roman"/>
          <w:sz w:val="20"/>
          <w:szCs w:val="20"/>
        </w:rPr>
        <w:t xml:space="preserve">stationary </w:t>
      </w:r>
      <w:r w:rsidR="00C01AF7" w:rsidRPr="00787A82">
        <w:rPr>
          <w:rFonts w:ascii="Times New Roman" w:hAnsi="Times New Roman" w:cs="Times New Roman"/>
          <w:sz w:val="20"/>
          <w:szCs w:val="20"/>
        </w:rPr>
        <w:t>BT In</w:t>
      </w:r>
      <w:r w:rsidR="00B35890">
        <w:rPr>
          <w:rFonts w:ascii="Times New Roman" w:hAnsi="Times New Roman" w:cs="Times New Roman"/>
          <w:sz w:val="20"/>
          <w:szCs w:val="20"/>
        </w:rPr>
        <w:t>-</w:t>
      </w:r>
      <w:r w:rsidR="00C01AF7" w:rsidRPr="00787A82">
        <w:rPr>
          <w:rFonts w:ascii="Times New Roman" w:hAnsi="Times New Roman" w:cs="Times New Roman"/>
          <w:sz w:val="20"/>
          <w:szCs w:val="20"/>
        </w:rPr>
        <w:t>Link</w:t>
      </w:r>
      <w:r w:rsidR="00C75A72" w:rsidRPr="00787A82">
        <w:rPr>
          <w:rFonts w:ascii="Times New Roman" w:hAnsi="Times New Roman" w:cs="Times New Roman"/>
          <w:sz w:val="20"/>
          <w:szCs w:val="20"/>
        </w:rPr>
        <w:t xml:space="preserve"> digital street units</w:t>
      </w:r>
      <w:r w:rsidR="00C52F73" w:rsidRPr="00787A82">
        <w:rPr>
          <w:rFonts w:ascii="Times New Roman" w:hAnsi="Times New Roman" w:cs="Times New Roman"/>
          <w:sz w:val="20"/>
          <w:szCs w:val="20"/>
        </w:rPr>
        <w:t>. The</w:t>
      </w:r>
      <w:r w:rsidR="00B64F47">
        <w:rPr>
          <w:rFonts w:ascii="Times New Roman" w:hAnsi="Times New Roman" w:cs="Times New Roman"/>
          <w:sz w:val="20"/>
          <w:szCs w:val="20"/>
        </w:rPr>
        <w:t xml:space="preserve"> units </w:t>
      </w:r>
      <w:r w:rsidR="00C52F73" w:rsidRPr="00787A82">
        <w:rPr>
          <w:rFonts w:ascii="Times New Roman" w:hAnsi="Times New Roman" w:cs="Times New Roman"/>
          <w:sz w:val="20"/>
          <w:szCs w:val="20"/>
        </w:rPr>
        <w:t>collect</w:t>
      </w:r>
      <w:r w:rsidR="00B64F47">
        <w:rPr>
          <w:rFonts w:ascii="Times New Roman" w:hAnsi="Times New Roman" w:cs="Times New Roman"/>
          <w:sz w:val="20"/>
          <w:szCs w:val="20"/>
        </w:rPr>
        <w:t>ed</w:t>
      </w:r>
      <w:r w:rsidR="00C52F73" w:rsidRPr="00787A82">
        <w:rPr>
          <w:rFonts w:ascii="Times New Roman" w:hAnsi="Times New Roman" w:cs="Times New Roman"/>
          <w:sz w:val="20"/>
          <w:szCs w:val="20"/>
        </w:rPr>
        <w:t xml:space="preserve"> </w:t>
      </w:r>
      <w:r w:rsidR="00B64F47">
        <w:rPr>
          <w:rFonts w:ascii="Times New Roman" w:hAnsi="Times New Roman" w:cs="Times New Roman"/>
          <w:sz w:val="20"/>
          <w:szCs w:val="20"/>
        </w:rPr>
        <w:t>data</w:t>
      </w:r>
      <w:r w:rsidR="00C52F73" w:rsidRPr="00787A82">
        <w:rPr>
          <w:rFonts w:ascii="Times New Roman" w:hAnsi="Times New Roman" w:cs="Times New Roman"/>
          <w:sz w:val="20"/>
          <w:szCs w:val="20"/>
        </w:rPr>
        <w:t xml:space="preserve"> and transmit </w:t>
      </w:r>
      <w:r w:rsidR="00B64F47">
        <w:rPr>
          <w:rFonts w:ascii="Times New Roman" w:hAnsi="Times New Roman" w:cs="Times New Roman"/>
          <w:sz w:val="20"/>
          <w:szCs w:val="20"/>
        </w:rPr>
        <w:t xml:space="preserve">it </w:t>
      </w:r>
      <w:r w:rsidR="00C52F73" w:rsidRPr="00787A82">
        <w:rPr>
          <w:rFonts w:ascii="Times New Roman" w:hAnsi="Times New Roman" w:cs="Times New Roman"/>
          <w:sz w:val="20"/>
          <w:szCs w:val="20"/>
        </w:rPr>
        <w:t>via ultra-fast Wi-fi</w:t>
      </w:r>
      <w:r w:rsidR="006734F7">
        <w:rPr>
          <w:rFonts w:ascii="Times New Roman" w:hAnsi="Times New Roman" w:cs="Times New Roman"/>
          <w:sz w:val="20"/>
          <w:szCs w:val="20"/>
        </w:rPr>
        <w:t xml:space="preserve"> which were then</w:t>
      </w:r>
      <w:r w:rsidR="00371254" w:rsidRPr="00787A82">
        <w:rPr>
          <w:rFonts w:ascii="Times New Roman" w:hAnsi="Times New Roman" w:cs="Times New Roman"/>
          <w:sz w:val="20"/>
          <w:szCs w:val="20"/>
        </w:rPr>
        <w:t xml:space="preserve"> analysed by scientists</w:t>
      </w:r>
      <w:r w:rsidRPr="00787A82">
        <w:rPr>
          <w:rFonts w:ascii="Times New Roman" w:hAnsi="Times New Roman" w:cs="Times New Roman"/>
          <w:sz w:val="20"/>
          <w:szCs w:val="20"/>
        </w:rPr>
        <w:fldChar w:fldCharType="begin" w:fldLock="1"/>
      </w:r>
      <w:r w:rsidR="0042111A" w:rsidRPr="00787A82">
        <w:rPr>
          <w:rFonts w:ascii="Times New Roman" w:hAnsi="Times New Roman" w:cs="Times New Roman"/>
          <w:sz w:val="20"/>
          <w:szCs w:val="20"/>
        </w:rPr>
        <w:instrText>ADDIN CSL_CITATION {"citationItems":[{"id":"ITEM-1","itemData":{"URL":"https://www.governmenteuropa.eu/iot-air-quality-devices/93974/","accessed":{"date-parts":[["2019","12","7"]]},"id":"ITEM-1","issued":{"date-parts":[["0"]]},"title":"IoT air quality devices deployed in UK cities | Government Europa","type":"webpage"},"uris":["http://www.mendeley.com/documents/?uuid=3285872a-ce76-372e-b5f6-46c3a7791c2e"]}],"mendeley":{"formattedCitation":"[18]","plainTextFormattedCitation":"[18]","previouslyFormattedCitation":"[18]"},"properties":{"noteIndex":0},"schema":"https://github.com/citation-style-language/schema/raw/master/csl-citation.json"}</w:instrText>
      </w:r>
      <w:r w:rsidRPr="00787A82">
        <w:rPr>
          <w:rFonts w:ascii="Times New Roman" w:hAnsi="Times New Roman" w:cs="Times New Roman"/>
          <w:sz w:val="20"/>
          <w:szCs w:val="20"/>
        </w:rPr>
        <w:fldChar w:fldCharType="separate"/>
      </w:r>
      <w:r w:rsidR="00D01665" w:rsidRPr="00787A82">
        <w:rPr>
          <w:rFonts w:ascii="Times New Roman" w:hAnsi="Times New Roman" w:cs="Times New Roman"/>
          <w:noProof/>
          <w:sz w:val="20"/>
          <w:szCs w:val="20"/>
        </w:rPr>
        <w:t>[18]</w:t>
      </w:r>
      <w:r w:rsidRPr="00787A82">
        <w:rPr>
          <w:rFonts w:ascii="Times New Roman" w:hAnsi="Times New Roman" w:cs="Times New Roman"/>
          <w:sz w:val="20"/>
          <w:szCs w:val="20"/>
        </w:rPr>
        <w:fldChar w:fldCharType="end"/>
      </w:r>
      <w:r w:rsidRPr="00787A82">
        <w:rPr>
          <w:rFonts w:ascii="Times New Roman" w:hAnsi="Times New Roman" w:cs="Times New Roman"/>
          <w:sz w:val="20"/>
          <w:szCs w:val="20"/>
        </w:rPr>
        <w:t>.</w:t>
      </w:r>
      <w:bookmarkEnd w:id="138"/>
    </w:p>
    <w:p w14:paraId="3AA8052B" w14:textId="77777777" w:rsidR="006059D7" w:rsidRPr="00787A82" w:rsidRDefault="006059D7" w:rsidP="00EF00B4">
      <w:pPr>
        <w:spacing w:line="360" w:lineRule="auto"/>
        <w:rPr>
          <w:rFonts w:ascii="Times New Roman" w:hAnsi="Times New Roman" w:cs="Times New Roman"/>
          <w:sz w:val="20"/>
          <w:szCs w:val="20"/>
        </w:rPr>
      </w:pPr>
    </w:p>
    <w:p w14:paraId="6E184EAE" w14:textId="446B4B72" w:rsidR="00D704E2" w:rsidRPr="00010DE0" w:rsidRDefault="00FA5134" w:rsidP="00445F0E">
      <w:pPr>
        <w:pStyle w:val="Heading1"/>
        <w:numPr>
          <w:ilvl w:val="0"/>
          <w:numId w:val="26"/>
        </w:numPr>
        <w:spacing w:line="360" w:lineRule="auto"/>
        <w:rPr>
          <w:rFonts w:ascii="Times New Roman" w:hAnsi="Times New Roman" w:cs="Times New Roman"/>
          <w:b/>
          <w:sz w:val="20"/>
          <w:szCs w:val="20"/>
        </w:rPr>
      </w:pPr>
      <w:bookmarkStart w:id="139" w:name="_Toc27082571"/>
      <w:bookmarkStart w:id="140" w:name="_Toc27082673"/>
      <w:bookmarkStart w:id="141" w:name="_Toc27086819"/>
      <w:bookmarkEnd w:id="123"/>
      <w:bookmarkEnd w:id="124"/>
      <w:bookmarkEnd w:id="125"/>
      <w:bookmarkEnd w:id="126"/>
      <w:r w:rsidRPr="00010DE0">
        <w:rPr>
          <w:rFonts w:ascii="Times New Roman" w:hAnsi="Times New Roman" w:cs="Times New Roman"/>
          <w:b/>
          <w:sz w:val="20"/>
          <w:szCs w:val="20"/>
        </w:rPr>
        <w:t>PROBLEM FORMULATION</w:t>
      </w:r>
      <w:bookmarkEnd w:id="139"/>
      <w:bookmarkEnd w:id="140"/>
      <w:bookmarkEnd w:id="141"/>
    </w:p>
    <w:p w14:paraId="55764B2C" w14:textId="77777777" w:rsidR="00D704E2" w:rsidRPr="00787A82" w:rsidRDefault="00D704E2" w:rsidP="00EF00B4">
      <w:pPr>
        <w:spacing w:line="360" w:lineRule="auto"/>
        <w:rPr>
          <w:rFonts w:ascii="Times New Roman" w:hAnsi="Times New Roman" w:cs="Times New Roman"/>
          <w:sz w:val="20"/>
          <w:szCs w:val="20"/>
        </w:rPr>
      </w:pPr>
    </w:p>
    <w:p w14:paraId="788ACAF7" w14:textId="261EF7C0" w:rsidR="00E006D9" w:rsidRPr="00787A82" w:rsidRDefault="004D3971" w:rsidP="00EF00B4">
      <w:pPr>
        <w:spacing w:line="360" w:lineRule="auto"/>
        <w:rPr>
          <w:rFonts w:ascii="Times New Roman" w:hAnsi="Times New Roman" w:cs="Times New Roman"/>
          <w:sz w:val="20"/>
          <w:szCs w:val="20"/>
        </w:rPr>
      </w:pPr>
      <w:r w:rsidRPr="00787A82">
        <w:rPr>
          <w:rFonts w:ascii="Times New Roman" w:hAnsi="Times New Roman" w:cs="Times New Roman"/>
          <w:sz w:val="20"/>
          <w:szCs w:val="20"/>
        </w:rPr>
        <w:t xml:space="preserve">The </w:t>
      </w:r>
      <w:r w:rsidR="0012470A">
        <w:rPr>
          <w:rFonts w:ascii="Times New Roman" w:hAnsi="Times New Roman" w:cs="Times New Roman"/>
          <w:sz w:val="20"/>
          <w:szCs w:val="20"/>
        </w:rPr>
        <w:t>SCA</w:t>
      </w:r>
      <w:r w:rsidR="00A8173F" w:rsidRPr="00787A82">
        <w:rPr>
          <w:rFonts w:ascii="Times New Roman" w:hAnsi="Times New Roman" w:cs="Times New Roman"/>
          <w:sz w:val="20"/>
          <w:szCs w:val="20"/>
        </w:rPr>
        <w:t xml:space="preserve"> </w:t>
      </w:r>
      <w:r w:rsidRPr="00787A82">
        <w:rPr>
          <w:rFonts w:ascii="Times New Roman" w:hAnsi="Times New Roman" w:cs="Times New Roman"/>
          <w:sz w:val="20"/>
          <w:szCs w:val="20"/>
        </w:rPr>
        <w:t xml:space="preserve">will be modelled on the GMSA and Cambridge studies which </w:t>
      </w:r>
      <w:r w:rsidR="00A875A1" w:rsidRPr="00787A82">
        <w:rPr>
          <w:rFonts w:ascii="Times New Roman" w:hAnsi="Times New Roman" w:cs="Times New Roman"/>
          <w:sz w:val="20"/>
          <w:szCs w:val="20"/>
        </w:rPr>
        <w:t xml:space="preserve">detect different </w:t>
      </w:r>
      <w:r w:rsidRPr="00787A82">
        <w:rPr>
          <w:rFonts w:ascii="Times New Roman" w:hAnsi="Times New Roman" w:cs="Times New Roman"/>
          <w:sz w:val="20"/>
          <w:szCs w:val="20"/>
        </w:rPr>
        <w:t xml:space="preserve">pollutant </w:t>
      </w:r>
      <w:r w:rsidR="00A875A1" w:rsidRPr="00787A82">
        <w:rPr>
          <w:rFonts w:ascii="Times New Roman" w:hAnsi="Times New Roman" w:cs="Times New Roman"/>
          <w:sz w:val="20"/>
          <w:szCs w:val="20"/>
        </w:rPr>
        <w:t>gases simultaneously</w:t>
      </w:r>
      <w:r w:rsidRPr="00787A82">
        <w:rPr>
          <w:rFonts w:ascii="Times New Roman" w:hAnsi="Times New Roman" w:cs="Times New Roman"/>
          <w:sz w:val="20"/>
          <w:szCs w:val="20"/>
        </w:rPr>
        <w:t>.</w:t>
      </w:r>
      <w:r w:rsidR="00846F99" w:rsidRPr="00787A82">
        <w:rPr>
          <w:rFonts w:ascii="Times New Roman" w:hAnsi="Times New Roman" w:cs="Times New Roman"/>
          <w:sz w:val="20"/>
          <w:szCs w:val="20"/>
        </w:rPr>
        <w:t xml:space="preserve"> A</w:t>
      </w:r>
      <w:r w:rsidR="00F06DFA">
        <w:rPr>
          <w:rFonts w:ascii="Times New Roman" w:hAnsi="Times New Roman" w:cs="Times New Roman"/>
          <w:sz w:val="20"/>
          <w:szCs w:val="20"/>
        </w:rPr>
        <w:t xml:space="preserve"> </w:t>
      </w:r>
      <w:r w:rsidR="00E006D9" w:rsidRPr="00787A82">
        <w:rPr>
          <w:rFonts w:ascii="Times New Roman" w:hAnsi="Times New Roman" w:cs="Times New Roman"/>
          <w:sz w:val="20"/>
          <w:szCs w:val="20"/>
        </w:rPr>
        <w:t>DC</w:t>
      </w:r>
      <w:r w:rsidR="00F06DFA">
        <w:rPr>
          <w:rFonts w:ascii="Times New Roman" w:hAnsi="Times New Roman" w:cs="Times New Roman"/>
          <w:sz w:val="20"/>
          <w:szCs w:val="20"/>
        </w:rPr>
        <w:t xml:space="preserve"> power supply will be chosen</w:t>
      </w:r>
      <w:r w:rsidR="00E006D9" w:rsidRPr="00787A82">
        <w:rPr>
          <w:rFonts w:ascii="Times New Roman" w:hAnsi="Times New Roman" w:cs="Times New Roman"/>
          <w:sz w:val="20"/>
          <w:szCs w:val="20"/>
        </w:rPr>
        <w:t xml:space="preserve">, </w:t>
      </w:r>
      <w:r w:rsidR="00F06DFA">
        <w:rPr>
          <w:rFonts w:ascii="Times New Roman" w:hAnsi="Times New Roman" w:cs="Times New Roman"/>
          <w:sz w:val="20"/>
          <w:szCs w:val="20"/>
        </w:rPr>
        <w:t xml:space="preserve">as opposed to </w:t>
      </w:r>
      <w:r w:rsidR="00E006D9" w:rsidRPr="00787A82">
        <w:rPr>
          <w:rFonts w:ascii="Times New Roman" w:hAnsi="Times New Roman" w:cs="Times New Roman"/>
          <w:sz w:val="20"/>
          <w:szCs w:val="20"/>
        </w:rPr>
        <w:t>battery or solar</w:t>
      </w:r>
      <w:r w:rsidR="00D75E13">
        <w:rPr>
          <w:rFonts w:ascii="Times New Roman" w:hAnsi="Times New Roman" w:cs="Times New Roman"/>
          <w:sz w:val="20"/>
          <w:szCs w:val="20"/>
        </w:rPr>
        <w:t>.</w:t>
      </w:r>
    </w:p>
    <w:p w14:paraId="38838B10" w14:textId="297AAEC5" w:rsidR="00710286" w:rsidRPr="00787A82" w:rsidRDefault="00710286" w:rsidP="00EF00B4">
      <w:pPr>
        <w:spacing w:line="360" w:lineRule="auto"/>
        <w:rPr>
          <w:rFonts w:ascii="Times New Roman" w:hAnsi="Times New Roman" w:cs="Times New Roman"/>
          <w:sz w:val="20"/>
          <w:szCs w:val="20"/>
        </w:rPr>
      </w:pPr>
    </w:p>
    <w:p w14:paraId="628F79C1" w14:textId="22EF93ED" w:rsidR="00710286" w:rsidRPr="00787A82" w:rsidRDefault="00846F99" w:rsidP="00EF00B4">
      <w:pPr>
        <w:spacing w:line="360" w:lineRule="auto"/>
        <w:rPr>
          <w:rFonts w:ascii="Times New Roman" w:hAnsi="Times New Roman" w:cs="Times New Roman"/>
          <w:sz w:val="20"/>
          <w:szCs w:val="20"/>
        </w:rPr>
      </w:pPr>
      <w:r w:rsidRPr="00787A82">
        <w:rPr>
          <w:rFonts w:ascii="Times New Roman" w:hAnsi="Times New Roman" w:cs="Times New Roman"/>
          <w:sz w:val="20"/>
          <w:szCs w:val="20"/>
        </w:rPr>
        <w:t>Although mainly</w:t>
      </w:r>
      <w:r w:rsidR="00710286" w:rsidRPr="00787A82">
        <w:rPr>
          <w:rFonts w:ascii="Times New Roman" w:hAnsi="Times New Roman" w:cs="Times New Roman"/>
          <w:sz w:val="20"/>
          <w:szCs w:val="20"/>
        </w:rPr>
        <w:t xml:space="preserve"> </w:t>
      </w:r>
      <w:r w:rsidR="002B697B">
        <w:rPr>
          <w:rFonts w:ascii="Times New Roman" w:hAnsi="Times New Roman" w:cs="Times New Roman"/>
          <w:sz w:val="20"/>
          <w:szCs w:val="20"/>
        </w:rPr>
        <w:t>c</w:t>
      </w:r>
      <w:r w:rsidR="000602E9" w:rsidRPr="00787A82">
        <w:rPr>
          <w:rFonts w:ascii="Times New Roman" w:hAnsi="Times New Roman" w:cs="Times New Roman"/>
          <w:sz w:val="20"/>
          <w:szCs w:val="20"/>
        </w:rPr>
        <w:t xml:space="preserve">ellular </w:t>
      </w:r>
      <w:r w:rsidRPr="00787A82">
        <w:rPr>
          <w:rFonts w:ascii="Times New Roman" w:hAnsi="Times New Roman" w:cs="Times New Roman"/>
          <w:sz w:val="20"/>
          <w:szCs w:val="20"/>
        </w:rPr>
        <w:t>was</w:t>
      </w:r>
      <w:r w:rsidR="00710286" w:rsidRPr="00787A82">
        <w:rPr>
          <w:rFonts w:ascii="Times New Roman" w:hAnsi="Times New Roman" w:cs="Times New Roman"/>
          <w:sz w:val="20"/>
          <w:szCs w:val="20"/>
        </w:rPr>
        <w:t xml:space="preserve"> utilised </w:t>
      </w:r>
      <w:r w:rsidRPr="00787A82">
        <w:rPr>
          <w:rFonts w:ascii="Times New Roman" w:hAnsi="Times New Roman" w:cs="Times New Roman"/>
          <w:sz w:val="20"/>
          <w:szCs w:val="20"/>
        </w:rPr>
        <w:t xml:space="preserve">in the above studies, it would be easier to implement a Wi-Fi based network in the </w:t>
      </w:r>
      <w:r w:rsidR="00437E73">
        <w:rPr>
          <w:rFonts w:ascii="Times New Roman" w:hAnsi="Times New Roman" w:cs="Times New Roman"/>
          <w:sz w:val="20"/>
          <w:szCs w:val="20"/>
        </w:rPr>
        <w:t>Packet Tracer</w:t>
      </w:r>
      <w:r w:rsidRPr="00787A82">
        <w:rPr>
          <w:rFonts w:ascii="Times New Roman" w:hAnsi="Times New Roman" w:cs="Times New Roman"/>
          <w:sz w:val="20"/>
          <w:szCs w:val="20"/>
        </w:rPr>
        <w:t xml:space="preserve"> simulation. </w:t>
      </w:r>
    </w:p>
    <w:p w14:paraId="29ED097E" w14:textId="77777777" w:rsidR="00E93F63" w:rsidRPr="00787A82" w:rsidRDefault="00E93F63" w:rsidP="00EF00B4">
      <w:pPr>
        <w:spacing w:line="360" w:lineRule="auto"/>
        <w:rPr>
          <w:rFonts w:ascii="Times New Roman" w:hAnsi="Times New Roman" w:cs="Times New Roman"/>
          <w:sz w:val="20"/>
          <w:szCs w:val="20"/>
        </w:rPr>
      </w:pPr>
    </w:p>
    <w:p w14:paraId="7F59A255" w14:textId="05249D90" w:rsidR="00FF24E5" w:rsidRDefault="006059D7" w:rsidP="00EF00B4">
      <w:pPr>
        <w:spacing w:line="360" w:lineRule="auto"/>
        <w:rPr>
          <w:rFonts w:ascii="Times New Roman" w:hAnsi="Times New Roman" w:cs="Times New Roman"/>
          <w:sz w:val="20"/>
          <w:szCs w:val="20"/>
        </w:rPr>
      </w:pPr>
      <w:proofErr w:type="gramStart"/>
      <w:r w:rsidRPr="00787A82">
        <w:rPr>
          <w:rFonts w:ascii="Times New Roman" w:hAnsi="Times New Roman" w:cs="Times New Roman"/>
          <w:sz w:val="20"/>
          <w:szCs w:val="20"/>
        </w:rPr>
        <w:t>Large amounts of</w:t>
      </w:r>
      <w:r w:rsidR="00EF1168" w:rsidRPr="00787A82">
        <w:rPr>
          <w:rFonts w:ascii="Times New Roman" w:hAnsi="Times New Roman" w:cs="Times New Roman"/>
          <w:sz w:val="20"/>
          <w:szCs w:val="20"/>
        </w:rPr>
        <w:t xml:space="preserve"> real-time</w:t>
      </w:r>
      <w:r w:rsidRPr="00787A82">
        <w:rPr>
          <w:rFonts w:ascii="Times New Roman" w:hAnsi="Times New Roman" w:cs="Times New Roman"/>
          <w:sz w:val="20"/>
          <w:szCs w:val="20"/>
        </w:rPr>
        <w:t xml:space="preserve"> </w:t>
      </w:r>
      <w:commentRangeStart w:id="142"/>
      <w:r w:rsidRPr="00787A82">
        <w:rPr>
          <w:rFonts w:ascii="Times New Roman" w:hAnsi="Times New Roman" w:cs="Times New Roman"/>
          <w:sz w:val="20"/>
          <w:szCs w:val="20"/>
        </w:rPr>
        <w:t>data</w:t>
      </w:r>
      <w:commentRangeEnd w:id="142"/>
      <w:r w:rsidR="002E443A">
        <w:rPr>
          <w:rStyle w:val="CommentReference"/>
        </w:rPr>
        <w:commentReference w:id="142"/>
      </w:r>
      <w:r w:rsidRPr="00787A82">
        <w:rPr>
          <w:rFonts w:ascii="Times New Roman" w:hAnsi="Times New Roman" w:cs="Times New Roman"/>
          <w:sz w:val="20"/>
          <w:szCs w:val="20"/>
        </w:rPr>
        <w:t xml:space="preserve"> will be generated by the </w:t>
      </w:r>
      <w:r w:rsidR="00551B49" w:rsidRPr="00787A82">
        <w:rPr>
          <w:rFonts w:ascii="Times New Roman" w:hAnsi="Times New Roman" w:cs="Times New Roman"/>
          <w:sz w:val="20"/>
          <w:szCs w:val="20"/>
        </w:rPr>
        <w:t xml:space="preserve">gas </w:t>
      </w:r>
      <w:r w:rsidR="001B2E84" w:rsidRPr="00787A82">
        <w:rPr>
          <w:rFonts w:ascii="Times New Roman" w:hAnsi="Times New Roman" w:cs="Times New Roman"/>
          <w:sz w:val="20"/>
          <w:szCs w:val="20"/>
        </w:rPr>
        <w:t>sensors</w:t>
      </w:r>
      <w:proofErr w:type="gramEnd"/>
      <w:r w:rsidR="001B2E84" w:rsidRPr="00787A82">
        <w:rPr>
          <w:rFonts w:ascii="Times New Roman" w:hAnsi="Times New Roman" w:cs="Times New Roman"/>
          <w:sz w:val="20"/>
          <w:szCs w:val="20"/>
        </w:rPr>
        <w:t>;</w:t>
      </w:r>
      <w:r w:rsidRPr="00787A82">
        <w:rPr>
          <w:rFonts w:ascii="Times New Roman" w:hAnsi="Times New Roman" w:cs="Times New Roman"/>
          <w:sz w:val="20"/>
          <w:szCs w:val="20"/>
        </w:rPr>
        <w:t xml:space="preserve"> </w:t>
      </w:r>
      <w:r w:rsidR="001B2E84" w:rsidRPr="00787A82">
        <w:rPr>
          <w:rFonts w:ascii="Times New Roman" w:hAnsi="Times New Roman" w:cs="Times New Roman"/>
          <w:sz w:val="20"/>
          <w:szCs w:val="20"/>
        </w:rPr>
        <w:t>therefore,</w:t>
      </w:r>
      <w:r w:rsidRPr="00787A82">
        <w:rPr>
          <w:rFonts w:ascii="Times New Roman" w:hAnsi="Times New Roman" w:cs="Times New Roman"/>
          <w:sz w:val="20"/>
          <w:szCs w:val="20"/>
        </w:rPr>
        <w:t xml:space="preserve"> a </w:t>
      </w:r>
      <w:r w:rsidR="00D704E2" w:rsidRPr="00787A82">
        <w:rPr>
          <w:rFonts w:ascii="Times New Roman" w:hAnsi="Times New Roman" w:cs="Times New Roman"/>
          <w:sz w:val="20"/>
          <w:szCs w:val="20"/>
        </w:rPr>
        <w:t>cloud-based</w:t>
      </w:r>
      <w:r w:rsidRPr="00787A82">
        <w:rPr>
          <w:rFonts w:ascii="Times New Roman" w:hAnsi="Times New Roman" w:cs="Times New Roman"/>
          <w:sz w:val="20"/>
          <w:szCs w:val="20"/>
        </w:rPr>
        <w:t xml:space="preserve"> data</w:t>
      </w:r>
      <w:r w:rsidR="00180D39" w:rsidRPr="00787A82">
        <w:rPr>
          <w:rFonts w:ascii="Times New Roman" w:hAnsi="Times New Roman" w:cs="Times New Roman"/>
          <w:sz w:val="20"/>
          <w:szCs w:val="20"/>
        </w:rPr>
        <w:t xml:space="preserve"> science server</w:t>
      </w:r>
      <w:r w:rsidRPr="00787A82">
        <w:rPr>
          <w:rFonts w:ascii="Times New Roman" w:hAnsi="Times New Roman" w:cs="Times New Roman"/>
          <w:sz w:val="20"/>
          <w:szCs w:val="20"/>
        </w:rPr>
        <w:t xml:space="preserve"> will be required</w:t>
      </w:r>
      <w:r w:rsidR="001971A8" w:rsidRPr="00787A82">
        <w:rPr>
          <w:rFonts w:ascii="Times New Roman" w:hAnsi="Times New Roman" w:cs="Times New Roman"/>
          <w:sz w:val="20"/>
          <w:szCs w:val="20"/>
        </w:rPr>
        <w:t>,</w:t>
      </w:r>
      <w:r w:rsidRPr="00787A82">
        <w:rPr>
          <w:rFonts w:ascii="Times New Roman" w:hAnsi="Times New Roman" w:cs="Times New Roman"/>
          <w:sz w:val="20"/>
          <w:szCs w:val="20"/>
        </w:rPr>
        <w:t xml:space="preserve"> that will have machine learning</w:t>
      </w:r>
      <w:r w:rsidR="00526123" w:rsidRPr="00787A82">
        <w:rPr>
          <w:rFonts w:ascii="Times New Roman" w:hAnsi="Times New Roman" w:cs="Times New Roman"/>
          <w:sz w:val="20"/>
          <w:szCs w:val="20"/>
        </w:rPr>
        <w:t xml:space="preserve"> and big data</w:t>
      </w:r>
      <w:r w:rsidRPr="00787A82">
        <w:rPr>
          <w:rFonts w:ascii="Times New Roman" w:hAnsi="Times New Roman" w:cs="Times New Roman"/>
          <w:sz w:val="20"/>
          <w:szCs w:val="20"/>
        </w:rPr>
        <w:t xml:space="preserve"> capabilities in order to </w:t>
      </w:r>
      <w:r w:rsidR="00D320DE" w:rsidRPr="00787A82">
        <w:rPr>
          <w:rFonts w:ascii="Times New Roman" w:hAnsi="Times New Roman" w:cs="Times New Roman"/>
          <w:sz w:val="20"/>
          <w:szCs w:val="20"/>
        </w:rPr>
        <w:t>understand how air pollution varies in different locations</w:t>
      </w:r>
      <w:r w:rsidR="006D63E1" w:rsidRPr="00787A82">
        <w:rPr>
          <w:rFonts w:ascii="Times New Roman" w:hAnsi="Times New Roman" w:cs="Times New Roman"/>
          <w:sz w:val="20"/>
          <w:szCs w:val="20"/>
        </w:rPr>
        <w:t xml:space="preserve"> and find patterns in the data.</w:t>
      </w:r>
      <w:r w:rsidR="006B26A8" w:rsidRPr="00787A82">
        <w:rPr>
          <w:rFonts w:ascii="Times New Roman" w:hAnsi="Times New Roman" w:cs="Times New Roman"/>
          <w:sz w:val="20"/>
          <w:szCs w:val="20"/>
        </w:rPr>
        <w:t xml:space="preserve"> A</w:t>
      </w:r>
      <w:r w:rsidR="00E05707" w:rsidRPr="00787A82">
        <w:rPr>
          <w:rFonts w:ascii="Times New Roman" w:hAnsi="Times New Roman" w:cs="Times New Roman"/>
          <w:sz w:val="20"/>
          <w:szCs w:val="20"/>
        </w:rPr>
        <w:t>mazon, Google and Microsoft prov</w:t>
      </w:r>
      <w:r w:rsidR="00C77E33" w:rsidRPr="00787A82">
        <w:rPr>
          <w:rFonts w:ascii="Times New Roman" w:hAnsi="Times New Roman" w:cs="Times New Roman"/>
          <w:sz w:val="20"/>
          <w:szCs w:val="20"/>
        </w:rPr>
        <w:t>ide machine learning dashboards.</w:t>
      </w:r>
    </w:p>
    <w:p w14:paraId="68BD458C" w14:textId="77777777" w:rsidR="006E0291" w:rsidRPr="00787A82" w:rsidRDefault="006E0291" w:rsidP="00EF00B4">
      <w:pPr>
        <w:spacing w:line="360" w:lineRule="auto"/>
        <w:rPr>
          <w:rFonts w:ascii="Times New Roman" w:hAnsi="Times New Roman" w:cs="Times New Roman"/>
          <w:sz w:val="20"/>
          <w:szCs w:val="20"/>
        </w:rPr>
      </w:pPr>
    </w:p>
    <w:p w14:paraId="68EF1AAC" w14:textId="1B11DEBD" w:rsidR="00432053" w:rsidRPr="00010DE0" w:rsidRDefault="007D7296" w:rsidP="00445F0E">
      <w:pPr>
        <w:pStyle w:val="Heading1"/>
        <w:numPr>
          <w:ilvl w:val="0"/>
          <w:numId w:val="26"/>
        </w:numPr>
        <w:spacing w:line="360" w:lineRule="auto"/>
        <w:rPr>
          <w:rFonts w:ascii="Times New Roman" w:hAnsi="Times New Roman" w:cs="Times New Roman"/>
          <w:b/>
          <w:sz w:val="20"/>
          <w:szCs w:val="20"/>
        </w:rPr>
      </w:pPr>
      <w:bookmarkStart w:id="144" w:name="_Toc23465569"/>
      <w:bookmarkStart w:id="145" w:name="_Toc23465925"/>
      <w:bookmarkStart w:id="146" w:name="_Toc25707498"/>
      <w:bookmarkStart w:id="147" w:name="_Toc25707512"/>
      <w:bookmarkStart w:id="148" w:name="_Toc25796327"/>
      <w:bookmarkStart w:id="149" w:name="_Toc25796368"/>
      <w:bookmarkStart w:id="150" w:name="_Toc26272081"/>
      <w:bookmarkStart w:id="151" w:name="_Toc26272138"/>
      <w:bookmarkStart w:id="152" w:name="_Toc26272265"/>
      <w:bookmarkStart w:id="153" w:name="_Toc26272799"/>
      <w:bookmarkStart w:id="154" w:name="_Toc26272841"/>
      <w:bookmarkStart w:id="155" w:name="_Toc26273162"/>
      <w:bookmarkStart w:id="156" w:name="_Toc26273322"/>
      <w:bookmarkStart w:id="157" w:name="_Toc26273443"/>
      <w:bookmarkStart w:id="158" w:name="_Toc26273477"/>
      <w:bookmarkStart w:id="159" w:name="_Toc26273524"/>
      <w:bookmarkStart w:id="160" w:name="_Toc26273648"/>
      <w:bookmarkStart w:id="161" w:name="_Toc26273706"/>
      <w:bookmarkStart w:id="162" w:name="_Toc26273857"/>
      <w:bookmarkStart w:id="163" w:name="_Toc26279520"/>
      <w:bookmarkStart w:id="164" w:name="_Toc26279653"/>
      <w:bookmarkStart w:id="165" w:name="_Toc26279697"/>
      <w:bookmarkStart w:id="166" w:name="_Toc26280532"/>
      <w:bookmarkStart w:id="167" w:name="_Toc26712029"/>
      <w:bookmarkStart w:id="168" w:name="_Toc26800421"/>
      <w:bookmarkStart w:id="169" w:name="_Toc26800451"/>
      <w:bookmarkStart w:id="170" w:name="_Toc26800544"/>
      <w:bookmarkStart w:id="171" w:name="_Toc27052193"/>
      <w:bookmarkStart w:id="172" w:name="_Toc27079824"/>
      <w:bookmarkStart w:id="173" w:name="_Toc27079933"/>
      <w:bookmarkStart w:id="174" w:name="_Toc27080355"/>
      <w:bookmarkStart w:id="175" w:name="_Toc27082572"/>
      <w:bookmarkStart w:id="176" w:name="_Toc27082674"/>
      <w:bookmarkStart w:id="177" w:name="_Toc27086820"/>
      <w:r w:rsidRPr="00010DE0">
        <w:rPr>
          <w:rFonts w:ascii="Times New Roman" w:hAnsi="Times New Roman" w:cs="Times New Roman"/>
          <w:b/>
          <w:sz w:val="20"/>
          <w:szCs w:val="20"/>
        </w:rPr>
        <w:t>I</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00FA5134" w:rsidRPr="00010DE0">
        <w:rPr>
          <w:rFonts w:ascii="Times New Roman" w:hAnsi="Times New Roman" w:cs="Times New Roman"/>
          <w:b/>
          <w:sz w:val="20"/>
          <w:szCs w:val="20"/>
        </w:rPr>
        <w:t>MPLEMENTATION</w:t>
      </w:r>
      <w:bookmarkEnd w:id="175"/>
      <w:bookmarkEnd w:id="176"/>
      <w:bookmarkEnd w:id="177"/>
    </w:p>
    <w:p w14:paraId="27324B0F" w14:textId="4F763825" w:rsidR="00BE0DFF" w:rsidRPr="00787A82" w:rsidRDefault="00BE0DFF" w:rsidP="00EF00B4">
      <w:pPr>
        <w:spacing w:line="360" w:lineRule="auto"/>
        <w:rPr>
          <w:rFonts w:ascii="Times New Roman" w:hAnsi="Times New Roman" w:cs="Times New Roman"/>
          <w:sz w:val="20"/>
          <w:szCs w:val="20"/>
        </w:rPr>
      </w:pPr>
    </w:p>
    <w:p w14:paraId="1E250DE2" w14:textId="0E8F1FD7" w:rsidR="00BE0DFF" w:rsidRPr="00C0190B" w:rsidRDefault="00EE6753" w:rsidP="00E97F5E">
      <w:pPr>
        <w:pStyle w:val="Heading2"/>
        <w:numPr>
          <w:ilvl w:val="0"/>
          <w:numId w:val="0"/>
        </w:numPr>
        <w:spacing w:line="360" w:lineRule="auto"/>
        <w:ind w:left="576" w:hanging="576"/>
        <w:rPr>
          <w:rFonts w:ascii="Times New Roman" w:eastAsia="Times New Roman" w:hAnsi="Times New Roman" w:cs="Times New Roman"/>
          <w:i/>
          <w:sz w:val="20"/>
          <w:szCs w:val="20"/>
        </w:rPr>
      </w:pPr>
      <w:bookmarkStart w:id="178" w:name="_Toc26272139"/>
      <w:bookmarkStart w:id="179" w:name="_Toc26272266"/>
      <w:bookmarkStart w:id="180" w:name="_Toc26272800"/>
      <w:bookmarkStart w:id="181" w:name="_Toc26272842"/>
      <w:bookmarkStart w:id="182" w:name="_Toc26273163"/>
      <w:bookmarkStart w:id="183" w:name="_Toc26273323"/>
      <w:bookmarkStart w:id="184" w:name="_Toc26273444"/>
      <w:bookmarkStart w:id="185" w:name="_Toc26273478"/>
      <w:bookmarkStart w:id="186" w:name="_Toc26273525"/>
      <w:bookmarkStart w:id="187" w:name="_Toc26273649"/>
      <w:bookmarkStart w:id="188" w:name="_Toc26273707"/>
      <w:bookmarkStart w:id="189" w:name="_Toc26273858"/>
      <w:bookmarkStart w:id="190" w:name="_Toc26279521"/>
      <w:bookmarkStart w:id="191" w:name="_Toc26279654"/>
      <w:bookmarkStart w:id="192" w:name="_Toc26279698"/>
      <w:bookmarkStart w:id="193" w:name="_Toc26280533"/>
      <w:bookmarkStart w:id="194" w:name="_Toc26712030"/>
      <w:bookmarkStart w:id="195" w:name="_Toc26800422"/>
      <w:bookmarkStart w:id="196" w:name="_Toc26800452"/>
      <w:bookmarkStart w:id="197" w:name="_Toc26800545"/>
      <w:bookmarkStart w:id="198" w:name="_Toc27052194"/>
      <w:bookmarkStart w:id="199" w:name="_Toc27079825"/>
      <w:bookmarkStart w:id="200" w:name="_Toc27079934"/>
      <w:bookmarkStart w:id="201" w:name="_Toc27080356"/>
      <w:bookmarkStart w:id="202" w:name="_Toc27082573"/>
      <w:bookmarkStart w:id="203" w:name="_Toc27082675"/>
      <w:bookmarkStart w:id="204" w:name="_Toc27086821"/>
      <w:r w:rsidRPr="00C0190B">
        <w:rPr>
          <w:rFonts w:ascii="Times New Roman" w:eastAsia="Times New Roman" w:hAnsi="Times New Roman" w:cs="Times New Roman"/>
          <w:i/>
          <w:sz w:val="20"/>
          <w:szCs w:val="20"/>
        </w:rPr>
        <w:lastRenderedPageBreak/>
        <w:t>Design</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0E925E10" w14:textId="77777777" w:rsidR="00BE0DFF" w:rsidRPr="00787A82" w:rsidRDefault="00BE0DFF" w:rsidP="00EF00B4">
      <w:pPr>
        <w:spacing w:line="360" w:lineRule="auto"/>
        <w:rPr>
          <w:rFonts w:ascii="Times New Roman" w:hAnsi="Times New Roman" w:cs="Times New Roman"/>
          <w:sz w:val="20"/>
          <w:szCs w:val="20"/>
        </w:rPr>
      </w:pPr>
    </w:p>
    <w:p w14:paraId="008B04C9" w14:textId="26AAB3E2" w:rsidR="001C5FE2" w:rsidRPr="00787A82" w:rsidRDefault="00404B2C" w:rsidP="00EF00B4">
      <w:pPr>
        <w:spacing w:line="360" w:lineRule="auto"/>
        <w:rPr>
          <w:rFonts w:ascii="Times New Roman" w:eastAsia="Times New Roman" w:hAnsi="Times New Roman" w:cs="Times New Roman"/>
          <w:color w:val="000000" w:themeColor="text1"/>
          <w:sz w:val="20"/>
          <w:szCs w:val="20"/>
          <w:shd w:val="clear" w:color="auto" w:fill="FFFFFF"/>
        </w:rPr>
      </w:pPr>
      <w:r w:rsidRPr="00787A82">
        <w:rPr>
          <w:rFonts w:ascii="Times New Roman" w:eastAsia="Times New Roman" w:hAnsi="Times New Roman" w:cs="Times New Roman"/>
          <w:color w:val="000000" w:themeColor="text1"/>
          <w:sz w:val="20"/>
          <w:szCs w:val="20"/>
        </w:rPr>
        <w:t>IoT g</w:t>
      </w:r>
      <w:r w:rsidR="001C5FE2" w:rsidRPr="00787A82">
        <w:rPr>
          <w:rFonts w:ascii="Times New Roman" w:eastAsia="Times New Roman" w:hAnsi="Times New Roman" w:cs="Times New Roman"/>
          <w:color w:val="000000" w:themeColor="text1"/>
          <w:sz w:val="20"/>
          <w:szCs w:val="20"/>
        </w:rPr>
        <w:t xml:space="preserve">as </w:t>
      </w:r>
      <w:r w:rsidR="00BE0DFF" w:rsidRPr="00787A82">
        <w:rPr>
          <w:rFonts w:ascii="Times New Roman" w:eastAsia="Times New Roman" w:hAnsi="Times New Roman" w:cs="Times New Roman"/>
          <w:color w:val="000000" w:themeColor="text1"/>
          <w:sz w:val="20"/>
          <w:szCs w:val="20"/>
        </w:rPr>
        <w:t xml:space="preserve">sensors </w:t>
      </w:r>
      <w:r w:rsidR="008173E2" w:rsidRPr="00787A82">
        <w:rPr>
          <w:rFonts w:ascii="Times New Roman" w:eastAsia="Times New Roman" w:hAnsi="Times New Roman" w:cs="Times New Roman"/>
          <w:color w:val="000000" w:themeColor="text1"/>
          <w:sz w:val="20"/>
          <w:szCs w:val="20"/>
        </w:rPr>
        <w:t>will</w:t>
      </w:r>
      <w:r w:rsidR="00670C14" w:rsidRPr="00787A82">
        <w:rPr>
          <w:rFonts w:ascii="Times New Roman" w:eastAsia="Times New Roman" w:hAnsi="Times New Roman" w:cs="Times New Roman"/>
          <w:color w:val="000000" w:themeColor="text1"/>
          <w:sz w:val="20"/>
          <w:szCs w:val="20"/>
        </w:rPr>
        <w:t xml:space="preserve"> be installed </w:t>
      </w:r>
      <w:r w:rsidR="006774D2" w:rsidRPr="00787A82">
        <w:rPr>
          <w:rFonts w:ascii="Times New Roman" w:eastAsia="Times New Roman" w:hAnsi="Times New Roman" w:cs="Times New Roman"/>
          <w:color w:val="000000" w:themeColor="text1"/>
          <w:sz w:val="20"/>
          <w:szCs w:val="20"/>
        </w:rPr>
        <w:t>around city locations in order to measure and monitor air pollution</w:t>
      </w:r>
      <w:r w:rsidR="000702F5" w:rsidRPr="00787A82">
        <w:rPr>
          <w:rFonts w:ascii="Times New Roman" w:eastAsia="Times New Roman" w:hAnsi="Times New Roman" w:cs="Times New Roman"/>
          <w:color w:val="000000" w:themeColor="text1"/>
          <w:sz w:val="20"/>
          <w:szCs w:val="20"/>
        </w:rPr>
        <w:t>.</w:t>
      </w:r>
      <w:r w:rsidR="00BE0DFF" w:rsidRPr="00787A82">
        <w:rPr>
          <w:rFonts w:ascii="Times New Roman" w:eastAsia="Times New Roman" w:hAnsi="Times New Roman" w:cs="Times New Roman"/>
          <w:color w:val="000000" w:themeColor="text1"/>
          <w:sz w:val="20"/>
          <w:szCs w:val="20"/>
        </w:rPr>
        <w:t xml:space="preserve"> </w:t>
      </w:r>
      <w:r w:rsidR="001C5FE2" w:rsidRPr="00787A82">
        <w:rPr>
          <w:rFonts w:ascii="Times New Roman" w:eastAsia="Times New Roman" w:hAnsi="Times New Roman" w:cs="Times New Roman"/>
          <w:color w:val="000000" w:themeColor="text1"/>
          <w:sz w:val="20"/>
          <w:szCs w:val="20"/>
          <w:shd w:val="clear" w:color="auto" w:fill="FFFFFF"/>
        </w:rPr>
        <w:t>The</w:t>
      </w:r>
      <w:r w:rsidR="001053C4" w:rsidRPr="00787A82">
        <w:rPr>
          <w:rFonts w:ascii="Times New Roman" w:eastAsia="Times New Roman" w:hAnsi="Times New Roman" w:cs="Times New Roman"/>
          <w:color w:val="000000" w:themeColor="text1"/>
          <w:sz w:val="20"/>
          <w:szCs w:val="20"/>
          <w:shd w:val="clear" w:color="auto" w:fill="FFFFFF"/>
        </w:rPr>
        <w:t xml:space="preserve"> three </w:t>
      </w:r>
      <w:r w:rsidR="00B56B45">
        <w:rPr>
          <w:rFonts w:ascii="Times New Roman" w:eastAsia="Times New Roman" w:hAnsi="Times New Roman" w:cs="Times New Roman"/>
          <w:color w:val="000000" w:themeColor="text1"/>
          <w:sz w:val="20"/>
          <w:szCs w:val="20"/>
          <w:shd w:val="clear" w:color="auto" w:fill="FFFFFF"/>
        </w:rPr>
        <w:t xml:space="preserve">chosen </w:t>
      </w:r>
      <w:r w:rsidR="001053C4" w:rsidRPr="00787A82">
        <w:rPr>
          <w:rFonts w:ascii="Times New Roman" w:eastAsia="Times New Roman" w:hAnsi="Times New Roman" w:cs="Times New Roman"/>
          <w:color w:val="000000" w:themeColor="text1"/>
          <w:sz w:val="20"/>
          <w:szCs w:val="20"/>
          <w:shd w:val="clear" w:color="auto" w:fill="FFFFFF"/>
        </w:rPr>
        <w:t>sensors</w:t>
      </w:r>
      <w:r w:rsidR="00B56B45">
        <w:rPr>
          <w:rFonts w:ascii="Times New Roman" w:eastAsia="Times New Roman" w:hAnsi="Times New Roman" w:cs="Times New Roman"/>
          <w:color w:val="000000" w:themeColor="text1"/>
          <w:sz w:val="20"/>
          <w:szCs w:val="20"/>
          <w:shd w:val="clear" w:color="auto" w:fill="FFFFFF"/>
        </w:rPr>
        <w:t xml:space="preserve"> types will collect </w:t>
      </w:r>
      <w:r w:rsidR="001C5FE2" w:rsidRPr="00787A82">
        <w:rPr>
          <w:rFonts w:ascii="Times New Roman" w:eastAsia="Times New Roman" w:hAnsi="Times New Roman" w:cs="Times New Roman"/>
          <w:color w:val="000000" w:themeColor="text1"/>
          <w:sz w:val="20"/>
          <w:szCs w:val="20"/>
          <w:shd w:val="clear" w:color="auto" w:fill="FFFFFF"/>
        </w:rPr>
        <w:t xml:space="preserve">data from </w:t>
      </w:r>
      <w:r w:rsidR="00E77A68" w:rsidRPr="00787A82">
        <w:rPr>
          <w:rFonts w:ascii="Times New Roman" w:eastAsia="Times New Roman" w:hAnsi="Times New Roman" w:cs="Times New Roman"/>
          <w:color w:val="000000" w:themeColor="text1"/>
          <w:sz w:val="20"/>
          <w:szCs w:val="20"/>
          <w:shd w:val="clear" w:color="auto" w:fill="FFFFFF"/>
        </w:rPr>
        <w:t xml:space="preserve">the </w:t>
      </w:r>
      <w:r w:rsidR="001C5FE2" w:rsidRPr="00787A82">
        <w:rPr>
          <w:rFonts w:ascii="Times New Roman" w:eastAsia="Times New Roman" w:hAnsi="Times New Roman" w:cs="Times New Roman"/>
          <w:color w:val="000000" w:themeColor="text1"/>
          <w:sz w:val="20"/>
          <w:szCs w:val="20"/>
          <w:shd w:val="clear" w:color="auto" w:fill="FFFFFF"/>
        </w:rPr>
        <w:t xml:space="preserve">air and forward </w:t>
      </w:r>
      <w:r w:rsidR="001053C4" w:rsidRPr="00787A82">
        <w:rPr>
          <w:rFonts w:ascii="Times New Roman" w:eastAsia="Times New Roman" w:hAnsi="Times New Roman" w:cs="Times New Roman"/>
          <w:color w:val="000000" w:themeColor="text1"/>
          <w:sz w:val="20"/>
          <w:szCs w:val="20"/>
          <w:shd w:val="clear" w:color="auto" w:fill="FFFFFF"/>
        </w:rPr>
        <w:t xml:space="preserve">to </w:t>
      </w:r>
      <w:r w:rsidR="00783BDD" w:rsidRPr="00787A82">
        <w:rPr>
          <w:rFonts w:ascii="Times New Roman" w:eastAsia="Times New Roman" w:hAnsi="Times New Roman" w:cs="Times New Roman"/>
          <w:color w:val="000000" w:themeColor="text1"/>
          <w:sz w:val="20"/>
          <w:szCs w:val="20"/>
          <w:shd w:val="clear" w:color="auto" w:fill="FFFFFF"/>
        </w:rPr>
        <w:t>a</w:t>
      </w:r>
      <w:r w:rsidR="007A5324" w:rsidRPr="00787A82">
        <w:rPr>
          <w:rFonts w:ascii="Times New Roman" w:eastAsia="Times New Roman" w:hAnsi="Times New Roman" w:cs="Times New Roman"/>
          <w:color w:val="000000" w:themeColor="text1"/>
          <w:sz w:val="20"/>
          <w:szCs w:val="20"/>
          <w:shd w:val="clear" w:color="auto" w:fill="FFFFFF"/>
        </w:rPr>
        <w:t xml:space="preserve">n </w:t>
      </w:r>
      <w:r w:rsidR="00783BDD" w:rsidRPr="00787A82">
        <w:rPr>
          <w:rFonts w:ascii="Times New Roman" w:eastAsia="Times New Roman" w:hAnsi="Times New Roman" w:cs="Times New Roman"/>
          <w:color w:val="000000" w:themeColor="text1"/>
          <w:sz w:val="20"/>
          <w:szCs w:val="20"/>
          <w:shd w:val="clear" w:color="auto" w:fill="FFFFFF"/>
        </w:rPr>
        <w:t>MCU</w:t>
      </w:r>
      <w:r w:rsidR="001C5FE2" w:rsidRPr="00787A82">
        <w:rPr>
          <w:rFonts w:ascii="Times New Roman" w:eastAsia="Times New Roman" w:hAnsi="Times New Roman" w:cs="Times New Roman"/>
          <w:color w:val="000000" w:themeColor="text1"/>
          <w:sz w:val="20"/>
          <w:szCs w:val="20"/>
          <w:shd w:val="clear" w:color="auto" w:fill="FFFFFF"/>
        </w:rPr>
        <w:t xml:space="preserve">. The </w:t>
      </w:r>
      <w:r w:rsidR="007A5324" w:rsidRPr="00787A82">
        <w:rPr>
          <w:rFonts w:ascii="Times New Roman" w:eastAsia="Times New Roman" w:hAnsi="Times New Roman" w:cs="Times New Roman"/>
          <w:color w:val="000000" w:themeColor="text1"/>
          <w:sz w:val="20"/>
          <w:szCs w:val="20"/>
          <w:shd w:val="clear" w:color="auto" w:fill="FFFFFF"/>
        </w:rPr>
        <w:t xml:space="preserve">MCU </w:t>
      </w:r>
      <w:r w:rsidR="001C5FE2" w:rsidRPr="00787A82">
        <w:rPr>
          <w:rFonts w:ascii="Times New Roman" w:eastAsia="Times New Roman" w:hAnsi="Times New Roman" w:cs="Times New Roman"/>
          <w:color w:val="000000" w:themeColor="text1"/>
          <w:sz w:val="20"/>
          <w:szCs w:val="20"/>
          <w:shd w:val="clear" w:color="auto" w:fill="FFFFFF"/>
        </w:rPr>
        <w:t xml:space="preserve">transmits the data to the cloud via </w:t>
      </w:r>
      <w:r w:rsidR="007A5324" w:rsidRPr="00787A82">
        <w:rPr>
          <w:rFonts w:ascii="Times New Roman" w:eastAsia="Times New Roman" w:hAnsi="Times New Roman" w:cs="Times New Roman"/>
          <w:color w:val="000000" w:themeColor="text1"/>
          <w:sz w:val="20"/>
          <w:szCs w:val="20"/>
          <w:shd w:val="clear" w:color="auto" w:fill="FFFFFF"/>
        </w:rPr>
        <w:t>Wi-Fi</w:t>
      </w:r>
      <w:r w:rsidR="001F3B90" w:rsidRPr="00787A82">
        <w:rPr>
          <w:rFonts w:ascii="Times New Roman" w:eastAsia="Times New Roman" w:hAnsi="Times New Roman" w:cs="Times New Roman"/>
          <w:color w:val="000000" w:themeColor="text1"/>
          <w:sz w:val="20"/>
          <w:szCs w:val="20"/>
          <w:shd w:val="clear" w:color="auto" w:fill="FFFFFF"/>
        </w:rPr>
        <w:t>.</w:t>
      </w:r>
      <w:r w:rsidR="00CE7B93" w:rsidRPr="00787A82">
        <w:rPr>
          <w:rFonts w:ascii="Times New Roman" w:eastAsia="Times New Roman" w:hAnsi="Times New Roman" w:cs="Times New Roman"/>
          <w:color w:val="000000" w:themeColor="text1"/>
          <w:sz w:val="20"/>
          <w:szCs w:val="20"/>
          <w:shd w:val="clear" w:color="auto" w:fill="FFFFFF"/>
        </w:rPr>
        <w:t xml:space="preserve"> The server will store and analyse this data. If the reading </w:t>
      </w:r>
      <w:r w:rsidR="006F18C4" w:rsidRPr="00787A82">
        <w:rPr>
          <w:rFonts w:ascii="Times New Roman" w:eastAsia="Times New Roman" w:hAnsi="Times New Roman" w:cs="Times New Roman"/>
          <w:color w:val="000000" w:themeColor="text1"/>
          <w:sz w:val="20"/>
          <w:szCs w:val="20"/>
          <w:shd w:val="clear" w:color="auto" w:fill="FFFFFF"/>
        </w:rPr>
        <w:t>is</w:t>
      </w:r>
      <w:r w:rsidR="00CE7B93" w:rsidRPr="00787A82">
        <w:rPr>
          <w:rFonts w:ascii="Times New Roman" w:eastAsia="Times New Roman" w:hAnsi="Times New Roman" w:cs="Times New Roman"/>
          <w:color w:val="000000" w:themeColor="text1"/>
          <w:sz w:val="20"/>
          <w:szCs w:val="20"/>
          <w:shd w:val="clear" w:color="auto" w:fill="FFFFFF"/>
        </w:rPr>
        <w:t xml:space="preserve"> high, a warning will be displayed on a web browser page.</w:t>
      </w:r>
    </w:p>
    <w:p w14:paraId="175476F0" w14:textId="77777777" w:rsidR="000702F5" w:rsidRPr="00787A82" w:rsidRDefault="000702F5" w:rsidP="00EF00B4">
      <w:pPr>
        <w:spacing w:line="360" w:lineRule="auto"/>
        <w:rPr>
          <w:rFonts w:ascii="Times New Roman" w:eastAsia="Times New Roman" w:hAnsi="Times New Roman" w:cs="Times New Roman"/>
          <w:color w:val="000000" w:themeColor="text1"/>
          <w:sz w:val="20"/>
          <w:szCs w:val="20"/>
          <w:shd w:val="clear" w:color="auto" w:fill="FFFFFF"/>
        </w:rPr>
      </w:pPr>
    </w:p>
    <w:p w14:paraId="7C718221" w14:textId="77777777" w:rsidR="001F3B90" w:rsidRPr="00787A82" w:rsidRDefault="001F3B90" w:rsidP="00EF00B4">
      <w:pPr>
        <w:spacing w:line="360" w:lineRule="auto"/>
        <w:rPr>
          <w:rFonts w:ascii="Times New Roman" w:eastAsia="Times New Roman" w:hAnsi="Times New Roman" w:cs="Times New Roman"/>
          <w:sz w:val="20"/>
          <w:szCs w:val="20"/>
        </w:rPr>
      </w:pPr>
    </w:p>
    <w:p w14:paraId="1562331C" w14:textId="333A3848" w:rsidR="00B04EFC" w:rsidRPr="00787A82" w:rsidRDefault="00B04EFC" w:rsidP="00A0143D">
      <w:pPr>
        <w:spacing w:after="100" w:afterAutospacing="1" w:line="360" w:lineRule="auto"/>
        <w:jc w:val="center"/>
        <w:rPr>
          <w:rFonts w:ascii="Times New Roman" w:eastAsia="Times New Roman" w:hAnsi="Times New Roman" w:cs="Times New Roman"/>
          <w:color w:val="000000" w:themeColor="text1"/>
          <w:sz w:val="20"/>
          <w:szCs w:val="20"/>
        </w:rPr>
      </w:pPr>
      <w:r w:rsidRPr="00787A82">
        <w:rPr>
          <w:rFonts w:ascii="Times New Roman" w:hAnsi="Times New Roman" w:cs="Times New Roman"/>
          <w:noProof/>
          <w:sz w:val="20"/>
          <w:szCs w:val="20"/>
          <w:lang w:eastAsia="en-GB"/>
        </w:rPr>
        <w:drawing>
          <wp:inline distT="0" distB="0" distL="0" distR="0" wp14:anchorId="6A10093F" wp14:editId="7AB87066">
            <wp:extent cx="2802756" cy="2211754"/>
            <wp:effectExtent l="0" t="0" r="4445" b="0"/>
            <wp:docPr id="50" name="Picture 5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shot 2019-11-27 at 18.27.5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25249" cy="2229504"/>
                    </a:xfrm>
                    <a:prstGeom prst="rect">
                      <a:avLst/>
                    </a:prstGeom>
                  </pic:spPr>
                </pic:pic>
              </a:graphicData>
            </a:graphic>
          </wp:inline>
        </w:drawing>
      </w:r>
    </w:p>
    <w:p w14:paraId="4FAFEAA6" w14:textId="09528C2E" w:rsidR="00BE0DFF" w:rsidRPr="003563CE" w:rsidRDefault="00B04EFC" w:rsidP="00EF00B4">
      <w:pPr>
        <w:pStyle w:val="Caption"/>
        <w:spacing w:line="360" w:lineRule="auto"/>
        <w:jc w:val="center"/>
        <w:rPr>
          <w:rFonts w:ascii="Times New Roman" w:hAnsi="Times New Roman" w:cs="Times New Roman"/>
          <w:color w:val="000000" w:themeColor="text1"/>
          <w:sz w:val="16"/>
          <w:szCs w:val="16"/>
        </w:rPr>
      </w:pPr>
      <w:bookmarkStart w:id="205" w:name="_Toc25797254"/>
      <w:bookmarkStart w:id="206" w:name="_Toc27078440"/>
      <w:bookmarkStart w:id="207" w:name="_Toc27078479"/>
      <w:bookmarkStart w:id="208" w:name="_Toc27082813"/>
      <w:bookmarkStart w:id="209" w:name="_Toc27087746"/>
      <w:r w:rsidRPr="003563CE">
        <w:rPr>
          <w:rFonts w:ascii="Times New Roman" w:hAnsi="Times New Roman" w:cs="Times New Roman"/>
          <w:color w:val="000000" w:themeColor="text1"/>
          <w:sz w:val="16"/>
          <w:szCs w:val="16"/>
        </w:rPr>
        <w:t xml:space="preserve">Figure </w:t>
      </w:r>
      <w:r w:rsidR="008B5056" w:rsidRPr="003563CE">
        <w:rPr>
          <w:rFonts w:ascii="Times New Roman" w:hAnsi="Times New Roman" w:cs="Times New Roman"/>
          <w:color w:val="000000" w:themeColor="text1"/>
          <w:sz w:val="16"/>
          <w:szCs w:val="16"/>
        </w:rPr>
        <w:fldChar w:fldCharType="begin"/>
      </w:r>
      <w:r w:rsidR="008B5056" w:rsidRPr="003563CE">
        <w:rPr>
          <w:rFonts w:ascii="Times New Roman" w:hAnsi="Times New Roman" w:cs="Times New Roman"/>
          <w:color w:val="000000" w:themeColor="text1"/>
          <w:sz w:val="16"/>
          <w:szCs w:val="16"/>
        </w:rPr>
        <w:instrText xml:space="preserve"> SEQ Figure \* ARABIC </w:instrText>
      </w:r>
      <w:r w:rsidR="008B5056" w:rsidRPr="003563CE">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5</w:t>
      </w:r>
      <w:r w:rsidR="008B5056" w:rsidRPr="003563CE">
        <w:rPr>
          <w:rFonts w:ascii="Times New Roman" w:hAnsi="Times New Roman" w:cs="Times New Roman"/>
          <w:noProof/>
          <w:color w:val="000000" w:themeColor="text1"/>
          <w:sz w:val="16"/>
          <w:szCs w:val="16"/>
        </w:rPr>
        <w:fldChar w:fldCharType="end"/>
      </w:r>
      <w:r w:rsidRPr="003563CE">
        <w:rPr>
          <w:rFonts w:ascii="Times New Roman" w:hAnsi="Times New Roman" w:cs="Times New Roman"/>
          <w:color w:val="000000" w:themeColor="text1"/>
          <w:sz w:val="16"/>
          <w:szCs w:val="16"/>
        </w:rPr>
        <w:t xml:space="preserve"> - Air pollution flow diagram</w:t>
      </w:r>
      <w:bookmarkEnd w:id="205"/>
      <w:bookmarkEnd w:id="206"/>
      <w:bookmarkEnd w:id="207"/>
      <w:bookmarkEnd w:id="208"/>
      <w:bookmarkEnd w:id="209"/>
      <w:r w:rsidR="00FD6370">
        <w:rPr>
          <w:rFonts w:ascii="Times New Roman" w:hAnsi="Times New Roman" w:cs="Times New Roman"/>
          <w:color w:val="000000" w:themeColor="text1"/>
          <w:sz w:val="16"/>
          <w:szCs w:val="16"/>
        </w:rPr>
        <w:t>.</w:t>
      </w:r>
    </w:p>
    <w:p w14:paraId="51C589A9" w14:textId="4FCFD0EB" w:rsidR="00805111" w:rsidRPr="00C0190B" w:rsidRDefault="00D53AC2" w:rsidP="003E65F2">
      <w:pPr>
        <w:pStyle w:val="Heading2"/>
        <w:numPr>
          <w:ilvl w:val="0"/>
          <w:numId w:val="0"/>
        </w:numPr>
        <w:spacing w:line="360" w:lineRule="auto"/>
        <w:ind w:left="576" w:hanging="576"/>
        <w:rPr>
          <w:rFonts w:ascii="Times New Roman" w:eastAsia="Times New Roman" w:hAnsi="Times New Roman" w:cs="Times New Roman"/>
          <w:i/>
          <w:sz w:val="20"/>
          <w:szCs w:val="20"/>
        </w:rPr>
      </w:pPr>
      <w:bookmarkStart w:id="210" w:name="_Toc26279522"/>
      <w:bookmarkStart w:id="211" w:name="_Toc26279655"/>
      <w:bookmarkStart w:id="212" w:name="_Toc26279699"/>
      <w:bookmarkStart w:id="213" w:name="_Toc26280534"/>
      <w:bookmarkStart w:id="214" w:name="_Toc26712031"/>
      <w:bookmarkStart w:id="215" w:name="_Toc26800423"/>
      <w:bookmarkStart w:id="216" w:name="_Toc26800453"/>
      <w:bookmarkStart w:id="217" w:name="_Toc26800546"/>
      <w:bookmarkStart w:id="218" w:name="_Toc27052195"/>
      <w:bookmarkStart w:id="219" w:name="_Toc27079826"/>
      <w:bookmarkStart w:id="220" w:name="_Toc27079935"/>
      <w:bookmarkStart w:id="221" w:name="_Toc27080357"/>
      <w:bookmarkStart w:id="222" w:name="_Toc27082574"/>
      <w:bookmarkStart w:id="223" w:name="_Toc27082676"/>
      <w:bookmarkStart w:id="224" w:name="_Toc27086822"/>
      <w:r w:rsidRPr="00C0190B">
        <w:rPr>
          <w:rFonts w:ascii="Times New Roman" w:eastAsia="Times New Roman" w:hAnsi="Times New Roman" w:cs="Times New Roman"/>
          <w:i/>
          <w:sz w:val="20"/>
          <w:szCs w:val="20"/>
        </w:rPr>
        <w:t>Network</w:t>
      </w:r>
      <w:bookmarkEnd w:id="210"/>
      <w:bookmarkEnd w:id="211"/>
      <w:bookmarkEnd w:id="212"/>
      <w:bookmarkEnd w:id="213"/>
      <w:bookmarkEnd w:id="214"/>
      <w:bookmarkEnd w:id="215"/>
      <w:bookmarkEnd w:id="216"/>
      <w:bookmarkEnd w:id="217"/>
      <w:bookmarkEnd w:id="218"/>
      <w:bookmarkEnd w:id="219"/>
      <w:bookmarkEnd w:id="220"/>
      <w:bookmarkEnd w:id="221"/>
      <w:r w:rsidR="0068023B" w:rsidRPr="00C0190B">
        <w:rPr>
          <w:rFonts w:ascii="Times New Roman" w:eastAsia="Times New Roman" w:hAnsi="Times New Roman" w:cs="Times New Roman"/>
          <w:i/>
          <w:sz w:val="20"/>
          <w:szCs w:val="20"/>
        </w:rPr>
        <w:t xml:space="preserve"> addres</w:t>
      </w:r>
      <w:bookmarkEnd w:id="222"/>
      <w:bookmarkEnd w:id="223"/>
      <w:r w:rsidR="003E65F2" w:rsidRPr="00C0190B">
        <w:rPr>
          <w:rFonts w:ascii="Times New Roman" w:eastAsia="Times New Roman" w:hAnsi="Times New Roman" w:cs="Times New Roman"/>
          <w:i/>
          <w:sz w:val="20"/>
          <w:szCs w:val="20"/>
        </w:rPr>
        <w:t>sing and components</w:t>
      </w:r>
      <w:bookmarkEnd w:id="224"/>
    </w:p>
    <w:p w14:paraId="66AE5923" w14:textId="62870818" w:rsidR="00805111" w:rsidRPr="00787A82" w:rsidRDefault="00EA6EB0" w:rsidP="00EF00B4">
      <w:pPr>
        <w:spacing w:before="100" w:beforeAutospacing="1" w:after="100" w:afterAutospacing="1" w:line="360" w:lineRule="auto"/>
        <w:rPr>
          <w:rFonts w:ascii="Times New Roman" w:eastAsia="Times New Roman" w:hAnsi="Times New Roman" w:cs="Times New Roman"/>
          <w:sz w:val="20"/>
          <w:szCs w:val="20"/>
        </w:rPr>
      </w:pPr>
      <w:r w:rsidRPr="00787A82">
        <w:rPr>
          <w:rFonts w:ascii="Times New Roman" w:eastAsia="Times New Roman" w:hAnsi="Times New Roman" w:cs="Times New Roman"/>
          <w:color w:val="23282D"/>
          <w:sz w:val="20"/>
          <w:szCs w:val="20"/>
        </w:rPr>
        <w:t xml:space="preserve">The network </w:t>
      </w:r>
      <w:r w:rsidR="001D28D9" w:rsidRPr="00787A82">
        <w:rPr>
          <w:rFonts w:ascii="Times New Roman" w:eastAsia="Times New Roman" w:hAnsi="Times New Roman" w:cs="Times New Roman"/>
          <w:color w:val="23282D"/>
          <w:sz w:val="20"/>
          <w:szCs w:val="20"/>
        </w:rPr>
        <w:t>is</w:t>
      </w:r>
      <w:r w:rsidRPr="00787A82">
        <w:rPr>
          <w:rFonts w:ascii="Times New Roman" w:eastAsia="Times New Roman" w:hAnsi="Times New Roman" w:cs="Times New Roman"/>
          <w:color w:val="23282D"/>
          <w:sz w:val="20"/>
          <w:szCs w:val="20"/>
        </w:rPr>
        <w:t xml:space="preserve"> configured with no NAT services to avoid the need for port forwarding in this </w:t>
      </w:r>
      <w:r w:rsidR="00CE64E3" w:rsidRPr="00787A82">
        <w:rPr>
          <w:rFonts w:ascii="Times New Roman" w:eastAsia="Times New Roman" w:hAnsi="Times New Roman" w:cs="Times New Roman"/>
          <w:color w:val="23282D"/>
          <w:sz w:val="20"/>
          <w:szCs w:val="20"/>
        </w:rPr>
        <w:t>simulation</w:t>
      </w:r>
      <w:r w:rsidRPr="00787A82">
        <w:rPr>
          <w:rFonts w:ascii="Times New Roman" w:eastAsia="Times New Roman" w:hAnsi="Times New Roman" w:cs="Times New Roman"/>
          <w:color w:val="23282D"/>
          <w:sz w:val="20"/>
          <w:szCs w:val="20"/>
        </w:rPr>
        <w:t>. Wireless is provided by a WRT300N</w:t>
      </w:r>
      <w:r w:rsidR="003127B4" w:rsidRPr="00787A82">
        <w:rPr>
          <w:rFonts w:ascii="Times New Roman" w:eastAsia="Times New Roman" w:hAnsi="Times New Roman" w:cs="Times New Roman"/>
          <w:color w:val="23282D"/>
          <w:sz w:val="20"/>
          <w:szCs w:val="20"/>
        </w:rPr>
        <w:t xml:space="preserve"> router</w:t>
      </w:r>
      <w:r w:rsidR="00CE71B2" w:rsidRPr="00787A82">
        <w:rPr>
          <w:rFonts w:ascii="Times New Roman" w:eastAsia="Times New Roman" w:hAnsi="Times New Roman" w:cs="Times New Roman"/>
          <w:color w:val="23282D"/>
          <w:sz w:val="20"/>
          <w:szCs w:val="20"/>
        </w:rPr>
        <w:t xml:space="preserve"> as a gateway.</w:t>
      </w:r>
      <w:r w:rsidR="003169DD">
        <w:rPr>
          <w:rFonts w:ascii="Times New Roman" w:eastAsia="Times New Roman" w:hAnsi="Times New Roman" w:cs="Times New Roman"/>
          <w:color w:val="23282D"/>
          <w:sz w:val="20"/>
          <w:szCs w:val="20"/>
        </w:rPr>
        <w:t xml:space="preserve"> An ISP router is connected to the Cloud server.</w:t>
      </w:r>
    </w:p>
    <w:p w14:paraId="243A16EC" w14:textId="77777777" w:rsidR="00805111" w:rsidRPr="00787A82" w:rsidRDefault="00805111" w:rsidP="00204B60">
      <w:pPr>
        <w:spacing w:before="100" w:beforeAutospacing="1" w:after="100" w:afterAutospacing="1"/>
        <w:rPr>
          <w:rFonts w:ascii="Times New Roman" w:eastAsia="Times New Roman" w:hAnsi="Times New Roman" w:cs="Times New Roman"/>
          <w:b/>
          <w:sz w:val="20"/>
          <w:szCs w:val="20"/>
        </w:rPr>
      </w:pPr>
      <w:r w:rsidRPr="00787A82">
        <w:rPr>
          <w:rFonts w:ascii="Times New Roman" w:eastAsia="Times New Roman" w:hAnsi="Times New Roman" w:cs="Times New Roman"/>
          <w:b/>
          <w:color w:val="23282D"/>
          <w:sz w:val="20"/>
          <w:szCs w:val="20"/>
        </w:rPr>
        <w:t xml:space="preserve">Cluster 1: </w:t>
      </w:r>
    </w:p>
    <w:p w14:paraId="0F0573FC" w14:textId="77777777" w:rsidR="00805111" w:rsidRPr="00787A82" w:rsidRDefault="00805111" w:rsidP="00204B60">
      <w:pPr>
        <w:pStyle w:val="ListParagraph"/>
        <w:numPr>
          <w:ilvl w:val="0"/>
          <w:numId w:val="12"/>
        </w:numPr>
        <w:spacing w:before="100" w:beforeAutospacing="1" w:after="100" w:afterAutospacing="1"/>
        <w:rPr>
          <w:rFonts w:ascii="Times New Roman" w:eastAsia="Times New Roman" w:hAnsi="Times New Roman" w:cs="Times New Roman"/>
          <w:color w:val="23282D"/>
          <w:sz w:val="20"/>
          <w:szCs w:val="20"/>
        </w:rPr>
      </w:pPr>
      <w:r w:rsidRPr="00787A82">
        <w:rPr>
          <w:rFonts w:ascii="Times New Roman" w:eastAsia="Times New Roman" w:hAnsi="Times New Roman" w:cs="Times New Roman"/>
          <w:b/>
          <w:color w:val="23282D"/>
          <w:sz w:val="20"/>
          <w:szCs w:val="20"/>
        </w:rPr>
        <w:t>Internal:</w:t>
      </w:r>
      <w:r w:rsidRPr="00787A82">
        <w:rPr>
          <w:rFonts w:ascii="Times New Roman" w:eastAsia="Times New Roman" w:hAnsi="Times New Roman" w:cs="Times New Roman"/>
          <w:color w:val="23282D"/>
          <w:sz w:val="20"/>
          <w:szCs w:val="20"/>
        </w:rPr>
        <w:t xml:space="preserve"> 192.168.1.0/24 </w:t>
      </w:r>
    </w:p>
    <w:p w14:paraId="1718EAEB" w14:textId="77777777" w:rsidR="00805111" w:rsidRPr="00787A82" w:rsidRDefault="00805111" w:rsidP="00204B60">
      <w:pPr>
        <w:pStyle w:val="ListParagraph"/>
        <w:numPr>
          <w:ilvl w:val="0"/>
          <w:numId w:val="12"/>
        </w:numPr>
        <w:spacing w:before="100" w:beforeAutospacing="1" w:after="100" w:afterAutospacing="1"/>
        <w:rPr>
          <w:rFonts w:ascii="Times New Roman" w:eastAsia="Times New Roman" w:hAnsi="Times New Roman" w:cs="Times New Roman"/>
          <w:color w:val="23282D"/>
          <w:sz w:val="20"/>
          <w:szCs w:val="20"/>
        </w:rPr>
      </w:pPr>
      <w:r w:rsidRPr="00787A82">
        <w:rPr>
          <w:rFonts w:ascii="Times New Roman" w:eastAsia="Times New Roman" w:hAnsi="Times New Roman" w:cs="Times New Roman"/>
          <w:b/>
          <w:color w:val="23282D"/>
          <w:sz w:val="20"/>
          <w:szCs w:val="20"/>
        </w:rPr>
        <w:t>External:</w:t>
      </w:r>
      <w:r w:rsidRPr="00787A82">
        <w:rPr>
          <w:rFonts w:ascii="Times New Roman" w:eastAsia="Times New Roman" w:hAnsi="Times New Roman" w:cs="Times New Roman"/>
          <w:color w:val="23282D"/>
          <w:sz w:val="20"/>
          <w:szCs w:val="20"/>
        </w:rPr>
        <w:t xml:space="preserve"> 32.64.128.1 </w:t>
      </w:r>
    </w:p>
    <w:p w14:paraId="638E210B" w14:textId="5F3F3674" w:rsidR="00805111" w:rsidRPr="00787A82" w:rsidRDefault="00805111" w:rsidP="00204B60">
      <w:pPr>
        <w:pStyle w:val="ListParagraph"/>
        <w:numPr>
          <w:ilvl w:val="0"/>
          <w:numId w:val="12"/>
        </w:numPr>
        <w:spacing w:before="100" w:beforeAutospacing="1" w:after="100" w:afterAutospacing="1"/>
        <w:rPr>
          <w:rFonts w:ascii="Times New Roman" w:eastAsia="Times New Roman" w:hAnsi="Times New Roman" w:cs="Times New Roman"/>
          <w:sz w:val="20"/>
          <w:szCs w:val="20"/>
        </w:rPr>
      </w:pPr>
      <w:r w:rsidRPr="00787A82">
        <w:rPr>
          <w:rFonts w:ascii="Times New Roman" w:eastAsia="Times New Roman" w:hAnsi="Times New Roman" w:cs="Times New Roman"/>
          <w:b/>
          <w:color w:val="23282D"/>
          <w:sz w:val="20"/>
          <w:szCs w:val="20"/>
        </w:rPr>
        <w:t>MCU:</w:t>
      </w:r>
      <w:r w:rsidRPr="00787A82">
        <w:rPr>
          <w:rFonts w:ascii="Times New Roman" w:eastAsia="Times New Roman" w:hAnsi="Times New Roman" w:cs="Times New Roman"/>
          <w:color w:val="23282D"/>
          <w:sz w:val="20"/>
          <w:szCs w:val="20"/>
        </w:rPr>
        <w:t xml:space="preserve"> 192.168.1.10 </w:t>
      </w:r>
    </w:p>
    <w:p w14:paraId="5E967D82" w14:textId="77777777" w:rsidR="00805111" w:rsidRPr="00787A82" w:rsidRDefault="00805111" w:rsidP="00204B60">
      <w:pPr>
        <w:spacing w:before="100" w:beforeAutospacing="1" w:after="100" w:afterAutospacing="1"/>
        <w:rPr>
          <w:rFonts w:ascii="Times New Roman" w:eastAsia="Times New Roman" w:hAnsi="Times New Roman" w:cs="Times New Roman"/>
          <w:b/>
          <w:sz w:val="20"/>
          <w:szCs w:val="20"/>
        </w:rPr>
      </w:pPr>
      <w:r w:rsidRPr="00787A82">
        <w:rPr>
          <w:rFonts w:ascii="Times New Roman" w:eastAsia="Times New Roman" w:hAnsi="Times New Roman" w:cs="Times New Roman"/>
          <w:b/>
          <w:color w:val="23282D"/>
          <w:sz w:val="20"/>
          <w:szCs w:val="20"/>
        </w:rPr>
        <w:t xml:space="preserve">Cluster 2: </w:t>
      </w:r>
    </w:p>
    <w:p w14:paraId="6B8C852A" w14:textId="77777777" w:rsidR="00805111" w:rsidRPr="00787A82" w:rsidRDefault="00805111" w:rsidP="00204B60">
      <w:pPr>
        <w:pStyle w:val="ListParagraph"/>
        <w:numPr>
          <w:ilvl w:val="0"/>
          <w:numId w:val="13"/>
        </w:numPr>
        <w:spacing w:before="100" w:beforeAutospacing="1" w:after="100" w:afterAutospacing="1"/>
        <w:rPr>
          <w:rFonts w:ascii="Times New Roman" w:eastAsia="Times New Roman" w:hAnsi="Times New Roman" w:cs="Times New Roman"/>
          <w:color w:val="23282D"/>
          <w:sz w:val="20"/>
          <w:szCs w:val="20"/>
        </w:rPr>
      </w:pPr>
      <w:r w:rsidRPr="00787A82">
        <w:rPr>
          <w:rFonts w:ascii="Times New Roman" w:eastAsia="Times New Roman" w:hAnsi="Times New Roman" w:cs="Times New Roman"/>
          <w:b/>
          <w:color w:val="23282D"/>
          <w:sz w:val="20"/>
          <w:szCs w:val="20"/>
        </w:rPr>
        <w:t>Internal:</w:t>
      </w:r>
      <w:r w:rsidRPr="00787A82">
        <w:rPr>
          <w:rFonts w:ascii="Times New Roman" w:eastAsia="Times New Roman" w:hAnsi="Times New Roman" w:cs="Times New Roman"/>
          <w:color w:val="23282D"/>
          <w:sz w:val="20"/>
          <w:szCs w:val="20"/>
        </w:rPr>
        <w:t xml:space="preserve"> 192.168.2.0/24 </w:t>
      </w:r>
    </w:p>
    <w:p w14:paraId="37E7F6B4" w14:textId="77777777" w:rsidR="00805111" w:rsidRPr="00787A82" w:rsidRDefault="00805111" w:rsidP="00204B60">
      <w:pPr>
        <w:pStyle w:val="ListParagraph"/>
        <w:numPr>
          <w:ilvl w:val="0"/>
          <w:numId w:val="13"/>
        </w:numPr>
        <w:spacing w:before="100" w:beforeAutospacing="1" w:after="100" w:afterAutospacing="1"/>
        <w:rPr>
          <w:rFonts w:ascii="Times New Roman" w:eastAsia="Times New Roman" w:hAnsi="Times New Roman" w:cs="Times New Roman"/>
          <w:color w:val="23282D"/>
          <w:sz w:val="20"/>
          <w:szCs w:val="20"/>
        </w:rPr>
      </w:pPr>
      <w:r w:rsidRPr="00787A82">
        <w:rPr>
          <w:rFonts w:ascii="Times New Roman" w:eastAsia="Times New Roman" w:hAnsi="Times New Roman" w:cs="Times New Roman"/>
          <w:b/>
          <w:color w:val="23282D"/>
          <w:sz w:val="20"/>
          <w:szCs w:val="20"/>
        </w:rPr>
        <w:t>External:</w:t>
      </w:r>
      <w:r w:rsidRPr="00787A82">
        <w:rPr>
          <w:rFonts w:ascii="Times New Roman" w:eastAsia="Times New Roman" w:hAnsi="Times New Roman" w:cs="Times New Roman"/>
          <w:color w:val="23282D"/>
          <w:sz w:val="20"/>
          <w:szCs w:val="20"/>
        </w:rPr>
        <w:t xml:space="preserve"> 32.64.128.2 </w:t>
      </w:r>
    </w:p>
    <w:p w14:paraId="4E59CE40" w14:textId="08DD969F" w:rsidR="00805111" w:rsidRPr="00787A82" w:rsidRDefault="00805111" w:rsidP="00204B60">
      <w:pPr>
        <w:pStyle w:val="ListParagraph"/>
        <w:numPr>
          <w:ilvl w:val="0"/>
          <w:numId w:val="13"/>
        </w:numPr>
        <w:spacing w:before="100" w:beforeAutospacing="1" w:after="100" w:afterAutospacing="1"/>
        <w:rPr>
          <w:rFonts w:ascii="Times New Roman" w:eastAsia="Times New Roman" w:hAnsi="Times New Roman" w:cs="Times New Roman"/>
          <w:sz w:val="20"/>
          <w:szCs w:val="20"/>
        </w:rPr>
      </w:pPr>
      <w:r w:rsidRPr="00787A82">
        <w:rPr>
          <w:rFonts w:ascii="Times New Roman" w:eastAsia="Times New Roman" w:hAnsi="Times New Roman" w:cs="Times New Roman"/>
          <w:b/>
          <w:color w:val="23282D"/>
          <w:sz w:val="20"/>
          <w:szCs w:val="20"/>
        </w:rPr>
        <w:t>MCU:</w:t>
      </w:r>
      <w:r w:rsidRPr="00787A82">
        <w:rPr>
          <w:rFonts w:ascii="Times New Roman" w:eastAsia="Times New Roman" w:hAnsi="Times New Roman" w:cs="Times New Roman"/>
          <w:color w:val="23282D"/>
          <w:sz w:val="20"/>
          <w:szCs w:val="20"/>
        </w:rPr>
        <w:t xml:space="preserve"> 192.168.2.10 </w:t>
      </w:r>
    </w:p>
    <w:p w14:paraId="664A47E9" w14:textId="77777777" w:rsidR="00805111" w:rsidRPr="00787A82" w:rsidRDefault="00805111" w:rsidP="00204B60">
      <w:pPr>
        <w:spacing w:before="100" w:beforeAutospacing="1" w:after="100" w:afterAutospacing="1"/>
        <w:rPr>
          <w:rFonts w:ascii="Times New Roman" w:eastAsia="Times New Roman" w:hAnsi="Times New Roman" w:cs="Times New Roman"/>
          <w:b/>
          <w:sz w:val="20"/>
          <w:szCs w:val="20"/>
        </w:rPr>
      </w:pPr>
      <w:r w:rsidRPr="00787A82">
        <w:rPr>
          <w:rFonts w:ascii="Times New Roman" w:eastAsia="Times New Roman" w:hAnsi="Times New Roman" w:cs="Times New Roman"/>
          <w:b/>
          <w:color w:val="23282D"/>
          <w:sz w:val="20"/>
          <w:szCs w:val="20"/>
        </w:rPr>
        <w:lastRenderedPageBreak/>
        <w:t xml:space="preserve">Cluster 3: </w:t>
      </w:r>
    </w:p>
    <w:p w14:paraId="37690C03" w14:textId="77777777" w:rsidR="00805111" w:rsidRPr="00787A82" w:rsidRDefault="00805111" w:rsidP="00204B60">
      <w:pPr>
        <w:pStyle w:val="ListParagraph"/>
        <w:numPr>
          <w:ilvl w:val="0"/>
          <w:numId w:val="14"/>
        </w:numPr>
        <w:spacing w:before="100" w:beforeAutospacing="1" w:after="100" w:afterAutospacing="1"/>
        <w:rPr>
          <w:rFonts w:ascii="Times New Roman" w:eastAsia="Times New Roman" w:hAnsi="Times New Roman" w:cs="Times New Roman"/>
          <w:color w:val="23282D"/>
          <w:sz w:val="20"/>
          <w:szCs w:val="20"/>
        </w:rPr>
      </w:pPr>
      <w:r w:rsidRPr="00787A82">
        <w:rPr>
          <w:rFonts w:ascii="Times New Roman" w:eastAsia="Times New Roman" w:hAnsi="Times New Roman" w:cs="Times New Roman"/>
          <w:b/>
          <w:color w:val="23282D"/>
          <w:sz w:val="20"/>
          <w:szCs w:val="20"/>
        </w:rPr>
        <w:t>Internal:</w:t>
      </w:r>
      <w:r w:rsidRPr="00787A82">
        <w:rPr>
          <w:rFonts w:ascii="Times New Roman" w:eastAsia="Times New Roman" w:hAnsi="Times New Roman" w:cs="Times New Roman"/>
          <w:color w:val="23282D"/>
          <w:sz w:val="20"/>
          <w:szCs w:val="20"/>
        </w:rPr>
        <w:t xml:space="preserve"> 192.168.3.0/24 </w:t>
      </w:r>
    </w:p>
    <w:p w14:paraId="241C9670" w14:textId="77C40E64" w:rsidR="00805111" w:rsidRPr="00787A82" w:rsidRDefault="00805111" w:rsidP="00204B60">
      <w:pPr>
        <w:pStyle w:val="ListParagraph"/>
        <w:numPr>
          <w:ilvl w:val="0"/>
          <w:numId w:val="14"/>
        </w:numPr>
        <w:spacing w:before="100" w:beforeAutospacing="1" w:after="100" w:afterAutospacing="1"/>
        <w:rPr>
          <w:rFonts w:ascii="Times New Roman" w:eastAsia="Times New Roman" w:hAnsi="Times New Roman" w:cs="Times New Roman"/>
          <w:color w:val="23282D"/>
          <w:sz w:val="20"/>
          <w:szCs w:val="20"/>
        </w:rPr>
      </w:pPr>
      <w:r w:rsidRPr="00787A82">
        <w:rPr>
          <w:rFonts w:ascii="Times New Roman" w:eastAsia="Times New Roman" w:hAnsi="Times New Roman" w:cs="Times New Roman"/>
          <w:b/>
          <w:color w:val="23282D"/>
          <w:sz w:val="20"/>
          <w:szCs w:val="20"/>
        </w:rPr>
        <w:t>External:</w:t>
      </w:r>
      <w:r w:rsidRPr="00787A82">
        <w:rPr>
          <w:rFonts w:ascii="Times New Roman" w:eastAsia="Times New Roman" w:hAnsi="Times New Roman" w:cs="Times New Roman"/>
          <w:color w:val="23282D"/>
          <w:sz w:val="20"/>
          <w:szCs w:val="20"/>
        </w:rPr>
        <w:t xml:space="preserve"> 32.64.128.3 </w:t>
      </w:r>
    </w:p>
    <w:p w14:paraId="4AB5AD9B" w14:textId="5A8E6745" w:rsidR="00805111" w:rsidRPr="00787A82" w:rsidRDefault="00805111" w:rsidP="00204B60">
      <w:pPr>
        <w:pStyle w:val="ListParagraph"/>
        <w:numPr>
          <w:ilvl w:val="0"/>
          <w:numId w:val="14"/>
        </w:numPr>
        <w:spacing w:before="100" w:beforeAutospacing="1" w:after="100" w:afterAutospacing="1"/>
        <w:rPr>
          <w:rFonts w:ascii="Times New Roman" w:eastAsia="Times New Roman" w:hAnsi="Times New Roman" w:cs="Times New Roman"/>
          <w:sz w:val="20"/>
          <w:szCs w:val="20"/>
        </w:rPr>
      </w:pPr>
      <w:r w:rsidRPr="00787A82">
        <w:rPr>
          <w:rFonts w:ascii="Times New Roman" w:eastAsia="Times New Roman" w:hAnsi="Times New Roman" w:cs="Times New Roman"/>
          <w:b/>
          <w:color w:val="23282D"/>
          <w:sz w:val="20"/>
          <w:szCs w:val="20"/>
        </w:rPr>
        <w:t>MCU:</w:t>
      </w:r>
      <w:r w:rsidRPr="00787A82">
        <w:rPr>
          <w:rFonts w:ascii="Times New Roman" w:eastAsia="Times New Roman" w:hAnsi="Times New Roman" w:cs="Times New Roman"/>
          <w:color w:val="23282D"/>
          <w:sz w:val="20"/>
          <w:szCs w:val="20"/>
        </w:rPr>
        <w:t xml:space="preserve"> 192.168.3.10 </w:t>
      </w:r>
    </w:p>
    <w:p w14:paraId="36D1E5BB" w14:textId="62FF5B05" w:rsidR="00805111" w:rsidRPr="00787A82" w:rsidRDefault="00805111" w:rsidP="00204B60">
      <w:pPr>
        <w:spacing w:before="100" w:beforeAutospacing="1" w:after="100" w:afterAutospacing="1"/>
        <w:rPr>
          <w:rFonts w:ascii="Times New Roman" w:eastAsia="Times New Roman" w:hAnsi="Times New Roman" w:cs="Times New Roman"/>
          <w:b/>
          <w:sz w:val="20"/>
          <w:szCs w:val="20"/>
        </w:rPr>
      </w:pPr>
      <w:r w:rsidRPr="00787A82">
        <w:rPr>
          <w:rFonts w:ascii="Times New Roman" w:eastAsia="Times New Roman" w:hAnsi="Times New Roman" w:cs="Times New Roman"/>
          <w:b/>
          <w:color w:val="23282D"/>
          <w:sz w:val="20"/>
          <w:szCs w:val="20"/>
        </w:rPr>
        <w:t>Cloud</w:t>
      </w:r>
      <w:r w:rsidR="00180A36">
        <w:rPr>
          <w:rFonts w:ascii="Times New Roman" w:eastAsia="Times New Roman" w:hAnsi="Times New Roman" w:cs="Times New Roman"/>
          <w:b/>
          <w:color w:val="23282D"/>
          <w:sz w:val="20"/>
          <w:szCs w:val="20"/>
        </w:rPr>
        <w:t xml:space="preserve"> server</w:t>
      </w:r>
      <w:r w:rsidRPr="00787A82">
        <w:rPr>
          <w:rFonts w:ascii="Times New Roman" w:eastAsia="Times New Roman" w:hAnsi="Times New Roman" w:cs="Times New Roman"/>
          <w:b/>
          <w:color w:val="23282D"/>
          <w:sz w:val="20"/>
          <w:szCs w:val="20"/>
        </w:rPr>
        <w:t xml:space="preserve">: </w:t>
      </w:r>
    </w:p>
    <w:p w14:paraId="2D670948" w14:textId="77777777" w:rsidR="00805111" w:rsidRPr="00787A82" w:rsidRDefault="00805111" w:rsidP="00204B60">
      <w:pPr>
        <w:pStyle w:val="ListParagraph"/>
        <w:numPr>
          <w:ilvl w:val="0"/>
          <w:numId w:val="15"/>
        </w:numPr>
        <w:spacing w:before="100" w:beforeAutospacing="1" w:after="100" w:afterAutospacing="1"/>
        <w:rPr>
          <w:rFonts w:ascii="Times New Roman" w:eastAsia="Times New Roman" w:hAnsi="Times New Roman" w:cs="Times New Roman"/>
          <w:sz w:val="20"/>
          <w:szCs w:val="20"/>
        </w:rPr>
      </w:pPr>
      <w:r w:rsidRPr="00787A82">
        <w:rPr>
          <w:rFonts w:ascii="Times New Roman" w:eastAsia="Times New Roman" w:hAnsi="Times New Roman" w:cs="Times New Roman"/>
          <w:b/>
          <w:color w:val="23282D"/>
          <w:sz w:val="20"/>
          <w:szCs w:val="20"/>
        </w:rPr>
        <w:t>Internal:</w:t>
      </w:r>
      <w:r w:rsidRPr="00787A82">
        <w:rPr>
          <w:rFonts w:ascii="Times New Roman" w:eastAsia="Times New Roman" w:hAnsi="Times New Roman" w:cs="Times New Roman"/>
          <w:color w:val="23282D"/>
          <w:sz w:val="20"/>
          <w:szCs w:val="20"/>
        </w:rPr>
        <w:t xml:space="preserve"> 192.168.4.0/24 </w:t>
      </w:r>
    </w:p>
    <w:p w14:paraId="03A2A9A4" w14:textId="77777777" w:rsidR="00805111" w:rsidRPr="00787A82" w:rsidRDefault="00805111" w:rsidP="00204B60">
      <w:pPr>
        <w:pStyle w:val="ListParagraph"/>
        <w:numPr>
          <w:ilvl w:val="0"/>
          <w:numId w:val="15"/>
        </w:numPr>
        <w:spacing w:before="100" w:beforeAutospacing="1" w:after="100" w:afterAutospacing="1"/>
        <w:rPr>
          <w:rFonts w:ascii="Times New Roman" w:eastAsia="Times New Roman" w:hAnsi="Times New Roman" w:cs="Times New Roman"/>
          <w:color w:val="23282D"/>
          <w:sz w:val="20"/>
          <w:szCs w:val="20"/>
        </w:rPr>
      </w:pPr>
      <w:r w:rsidRPr="00787A82">
        <w:rPr>
          <w:rFonts w:ascii="Times New Roman" w:eastAsia="Times New Roman" w:hAnsi="Times New Roman" w:cs="Times New Roman"/>
          <w:b/>
          <w:color w:val="23282D"/>
          <w:sz w:val="20"/>
          <w:szCs w:val="20"/>
        </w:rPr>
        <w:t>External:</w:t>
      </w:r>
      <w:r w:rsidRPr="00787A82">
        <w:rPr>
          <w:rFonts w:ascii="Times New Roman" w:eastAsia="Times New Roman" w:hAnsi="Times New Roman" w:cs="Times New Roman"/>
          <w:color w:val="23282D"/>
          <w:sz w:val="20"/>
          <w:szCs w:val="20"/>
        </w:rPr>
        <w:t xml:space="preserve"> 222.22.2.1/30 </w:t>
      </w:r>
    </w:p>
    <w:p w14:paraId="64DBDA88" w14:textId="5AD39FB4" w:rsidR="00805111" w:rsidRPr="00787A82" w:rsidRDefault="00805111" w:rsidP="00204B60">
      <w:pPr>
        <w:spacing w:before="100" w:beforeAutospacing="1" w:after="100" w:afterAutospacing="1"/>
        <w:rPr>
          <w:rFonts w:ascii="Times New Roman" w:eastAsia="Times New Roman" w:hAnsi="Times New Roman" w:cs="Times New Roman"/>
          <w:b/>
          <w:sz w:val="20"/>
          <w:szCs w:val="20"/>
        </w:rPr>
      </w:pPr>
      <w:r w:rsidRPr="00787A82">
        <w:rPr>
          <w:rFonts w:ascii="Times New Roman" w:eastAsia="Times New Roman" w:hAnsi="Times New Roman" w:cs="Times New Roman"/>
          <w:b/>
          <w:color w:val="23282D"/>
          <w:sz w:val="20"/>
          <w:szCs w:val="20"/>
        </w:rPr>
        <w:t xml:space="preserve">ISP Router: </w:t>
      </w:r>
    </w:p>
    <w:p w14:paraId="615B8944" w14:textId="77777777" w:rsidR="00805111" w:rsidRPr="00787A82" w:rsidRDefault="00805111" w:rsidP="00204B60">
      <w:pPr>
        <w:pStyle w:val="ListParagraph"/>
        <w:numPr>
          <w:ilvl w:val="0"/>
          <w:numId w:val="16"/>
        </w:numPr>
        <w:spacing w:before="100" w:beforeAutospacing="1" w:after="100" w:afterAutospacing="1"/>
        <w:rPr>
          <w:rFonts w:ascii="Times New Roman" w:eastAsia="Times New Roman" w:hAnsi="Times New Roman" w:cs="Times New Roman"/>
          <w:sz w:val="20"/>
          <w:szCs w:val="20"/>
        </w:rPr>
      </w:pPr>
      <w:r w:rsidRPr="00787A82">
        <w:rPr>
          <w:rFonts w:ascii="Times New Roman" w:eastAsia="Times New Roman" w:hAnsi="Times New Roman" w:cs="Times New Roman"/>
          <w:b/>
          <w:color w:val="23282D"/>
          <w:sz w:val="20"/>
          <w:szCs w:val="20"/>
        </w:rPr>
        <w:t>GigabitEthernet0/0/0:</w:t>
      </w:r>
      <w:r w:rsidRPr="00787A82">
        <w:rPr>
          <w:rFonts w:ascii="Times New Roman" w:eastAsia="Times New Roman" w:hAnsi="Times New Roman" w:cs="Times New Roman"/>
          <w:color w:val="23282D"/>
          <w:sz w:val="20"/>
          <w:szCs w:val="20"/>
        </w:rPr>
        <w:t xml:space="preserve"> 222.22.2.2/30 </w:t>
      </w:r>
    </w:p>
    <w:p w14:paraId="3C927D09" w14:textId="77777777" w:rsidR="00805111" w:rsidRPr="00787A82" w:rsidRDefault="00805111" w:rsidP="00204B60">
      <w:pPr>
        <w:pStyle w:val="ListParagraph"/>
        <w:numPr>
          <w:ilvl w:val="0"/>
          <w:numId w:val="16"/>
        </w:numPr>
        <w:spacing w:before="100" w:beforeAutospacing="1" w:after="100" w:afterAutospacing="1"/>
        <w:rPr>
          <w:rFonts w:ascii="Times New Roman" w:eastAsia="Times New Roman" w:hAnsi="Times New Roman" w:cs="Times New Roman"/>
          <w:color w:val="23282D"/>
          <w:sz w:val="20"/>
          <w:szCs w:val="20"/>
        </w:rPr>
      </w:pPr>
      <w:r w:rsidRPr="00787A82">
        <w:rPr>
          <w:rFonts w:ascii="Times New Roman" w:eastAsia="Times New Roman" w:hAnsi="Times New Roman" w:cs="Times New Roman"/>
          <w:b/>
          <w:color w:val="23282D"/>
          <w:sz w:val="20"/>
          <w:szCs w:val="20"/>
        </w:rPr>
        <w:t>GigabitEthernet0/0/1:</w:t>
      </w:r>
      <w:r w:rsidRPr="00787A82">
        <w:rPr>
          <w:rFonts w:ascii="Times New Roman" w:eastAsia="Times New Roman" w:hAnsi="Times New Roman" w:cs="Times New Roman"/>
          <w:color w:val="23282D"/>
          <w:sz w:val="20"/>
          <w:szCs w:val="20"/>
        </w:rPr>
        <w:t xml:space="preserve"> 32.64.128.6/29 </w:t>
      </w:r>
    </w:p>
    <w:p w14:paraId="0FADEB32" w14:textId="28721B6A" w:rsidR="00805111" w:rsidRPr="00787A82" w:rsidRDefault="00805111" w:rsidP="00204B60">
      <w:pPr>
        <w:spacing w:before="100" w:beforeAutospacing="1" w:after="100" w:afterAutospacing="1"/>
        <w:rPr>
          <w:rFonts w:ascii="Times New Roman" w:eastAsia="Times New Roman" w:hAnsi="Times New Roman" w:cs="Times New Roman"/>
          <w:b/>
          <w:sz w:val="20"/>
          <w:szCs w:val="20"/>
        </w:rPr>
      </w:pPr>
      <w:r w:rsidRPr="00787A82">
        <w:rPr>
          <w:rFonts w:ascii="Times New Roman" w:eastAsia="Times New Roman" w:hAnsi="Times New Roman" w:cs="Times New Roman"/>
          <w:b/>
          <w:color w:val="23282D"/>
          <w:sz w:val="20"/>
          <w:szCs w:val="20"/>
        </w:rPr>
        <w:t xml:space="preserve">External PC: </w:t>
      </w:r>
    </w:p>
    <w:p w14:paraId="07A831E2" w14:textId="77777777" w:rsidR="00805111" w:rsidRPr="00787A82" w:rsidRDefault="00805111" w:rsidP="00204B60">
      <w:pPr>
        <w:pStyle w:val="ListParagraph"/>
        <w:numPr>
          <w:ilvl w:val="0"/>
          <w:numId w:val="17"/>
        </w:numPr>
        <w:spacing w:before="100" w:beforeAutospacing="1" w:after="100" w:afterAutospacing="1"/>
        <w:rPr>
          <w:rFonts w:ascii="Times New Roman" w:eastAsia="Times New Roman" w:hAnsi="Times New Roman" w:cs="Times New Roman"/>
          <w:color w:val="23282D"/>
          <w:sz w:val="20"/>
          <w:szCs w:val="20"/>
        </w:rPr>
      </w:pPr>
      <w:r w:rsidRPr="00787A82">
        <w:rPr>
          <w:rFonts w:ascii="Times New Roman" w:eastAsia="Times New Roman" w:hAnsi="Times New Roman" w:cs="Times New Roman"/>
          <w:b/>
          <w:color w:val="23282D"/>
          <w:sz w:val="20"/>
          <w:szCs w:val="20"/>
        </w:rPr>
        <w:t>IP:</w:t>
      </w:r>
      <w:r w:rsidRPr="00787A82">
        <w:rPr>
          <w:rFonts w:ascii="Times New Roman" w:eastAsia="Times New Roman" w:hAnsi="Times New Roman" w:cs="Times New Roman"/>
          <w:color w:val="23282D"/>
          <w:sz w:val="20"/>
          <w:szCs w:val="20"/>
        </w:rPr>
        <w:t xml:space="preserve"> 32.64.128.4 </w:t>
      </w:r>
    </w:p>
    <w:p w14:paraId="1E248973" w14:textId="1252A59D" w:rsidR="00805111" w:rsidRPr="00787A82" w:rsidRDefault="00805111" w:rsidP="00204B60">
      <w:pPr>
        <w:pStyle w:val="ListParagraph"/>
        <w:numPr>
          <w:ilvl w:val="0"/>
          <w:numId w:val="17"/>
        </w:numPr>
        <w:spacing w:before="100" w:beforeAutospacing="1" w:after="100" w:afterAutospacing="1"/>
        <w:rPr>
          <w:rFonts w:ascii="Times New Roman" w:eastAsia="Times New Roman" w:hAnsi="Times New Roman" w:cs="Times New Roman"/>
          <w:sz w:val="20"/>
          <w:szCs w:val="20"/>
        </w:rPr>
      </w:pPr>
      <w:r w:rsidRPr="00787A82">
        <w:rPr>
          <w:rFonts w:ascii="Times New Roman" w:eastAsia="Times New Roman" w:hAnsi="Times New Roman" w:cs="Times New Roman"/>
          <w:b/>
          <w:color w:val="23282D"/>
          <w:sz w:val="20"/>
          <w:szCs w:val="20"/>
        </w:rPr>
        <w:t>Gateway:</w:t>
      </w:r>
      <w:r w:rsidRPr="00787A82">
        <w:rPr>
          <w:rFonts w:ascii="Times New Roman" w:eastAsia="Times New Roman" w:hAnsi="Times New Roman" w:cs="Times New Roman"/>
          <w:color w:val="23282D"/>
          <w:sz w:val="20"/>
          <w:szCs w:val="20"/>
        </w:rPr>
        <w:t xml:space="preserve"> 32.64.128.6 </w:t>
      </w:r>
    </w:p>
    <w:p w14:paraId="7CFD202E" w14:textId="37D88BAF" w:rsidR="00F4470C" w:rsidRPr="00787A82" w:rsidRDefault="00F4470C" w:rsidP="00EF00B4">
      <w:pPr>
        <w:spacing w:line="360" w:lineRule="auto"/>
        <w:rPr>
          <w:rFonts w:ascii="Times New Roman" w:hAnsi="Times New Roman" w:cs="Times New Roman"/>
          <w:sz w:val="20"/>
          <w:szCs w:val="20"/>
        </w:rPr>
      </w:pPr>
    </w:p>
    <w:p w14:paraId="0973860E" w14:textId="2D29ACD3" w:rsidR="00EC0D23" w:rsidRPr="00787A82" w:rsidRDefault="00EC0D23" w:rsidP="00EF00B4">
      <w:pPr>
        <w:spacing w:line="360" w:lineRule="auto"/>
        <w:rPr>
          <w:rFonts w:ascii="Times New Roman" w:hAnsi="Times New Roman" w:cs="Times New Roman"/>
          <w:sz w:val="20"/>
          <w:szCs w:val="20"/>
        </w:rPr>
      </w:pPr>
      <w:r w:rsidRPr="00787A82">
        <w:rPr>
          <w:rFonts w:ascii="Times New Roman" w:hAnsi="Times New Roman" w:cs="Times New Roman"/>
          <w:sz w:val="20"/>
          <w:szCs w:val="20"/>
        </w:rPr>
        <w:t xml:space="preserve">Although generic components were used in the </w:t>
      </w:r>
      <w:r w:rsidR="00437E73">
        <w:rPr>
          <w:rFonts w:ascii="Times New Roman" w:hAnsi="Times New Roman" w:cs="Times New Roman"/>
          <w:sz w:val="20"/>
          <w:szCs w:val="20"/>
        </w:rPr>
        <w:t>Packet Tracer</w:t>
      </w:r>
      <w:r w:rsidRPr="00787A82">
        <w:rPr>
          <w:rFonts w:ascii="Times New Roman" w:hAnsi="Times New Roman" w:cs="Times New Roman"/>
          <w:sz w:val="20"/>
          <w:szCs w:val="20"/>
        </w:rPr>
        <w:t xml:space="preserve"> simulation, the author has researched possible components that could be used in a physical prototype.</w:t>
      </w:r>
      <w:r w:rsidR="00E741E6">
        <w:rPr>
          <w:rFonts w:ascii="Times New Roman" w:hAnsi="Times New Roman" w:cs="Times New Roman"/>
          <w:sz w:val="20"/>
          <w:szCs w:val="20"/>
        </w:rPr>
        <w:t xml:space="preserve"> The most common being Arduino and Raspberry Pi compatible.</w:t>
      </w:r>
    </w:p>
    <w:p w14:paraId="45781B2C" w14:textId="2BB72F11" w:rsidR="00F4470C" w:rsidRPr="00787A82" w:rsidRDefault="00F4470C" w:rsidP="00EF00B4">
      <w:pPr>
        <w:spacing w:line="360" w:lineRule="auto"/>
        <w:rPr>
          <w:rFonts w:ascii="Times New Roman" w:hAnsi="Times New Roman" w:cs="Times New Roman"/>
          <w:sz w:val="20"/>
          <w:szCs w:val="20"/>
        </w:rPr>
      </w:pPr>
    </w:p>
    <w:p w14:paraId="2D956EFA" w14:textId="2EAA400B" w:rsidR="00F4470C" w:rsidRPr="00C0190B" w:rsidRDefault="00F4470C" w:rsidP="00E97F5E">
      <w:pPr>
        <w:pStyle w:val="Heading3"/>
        <w:numPr>
          <w:ilvl w:val="0"/>
          <w:numId w:val="0"/>
        </w:numPr>
        <w:ind w:left="720" w:hanging="720"/>
        <w:rPr>
          <w:rFonts w:ascii="Times New Roman" w:hAnsi="Times New Roman" w:cs="Times New Roman"/>
          <w:i/>
          <w:sz w:val="20"/>
          <w:szCs w:val="20"/>
        </w:rPr>
      </w:pPr>
      <w:bookmarkStart w:id="225" w:name="_Toc26272091"/>
      <w:bookmarkStart w:id="226" w:name="_Toc26272148"/>
      <w:bookmarkStart w:id="227" w:name="_Toc26272273"/>
      <w:bookmarkStart w:id="228" w:name="_Toc26272807"/>
      <w:bookmarkStart w:id="229" w:name="_Toc26272848"/>
      <w:bookmarkStart w:id="230" w:name="_Toc26273169"/>
      <w:bookmarkStart w:id="231" w:name="_Toc26273328"/>
      <w:bookmarkStart w:id="232" w:name="_Toc26273449"/>
      <w:bookmarkStart w:id="233" w:name="_Toc26273483"/>
      <w:bookmarkStart w:id="234" w:name="_Toc26273530"/>
      <w:bookmarkStart w:id="235" w:name="_Toc26273652"/>
      <w:bookmarkStart w:id="236" w:name="_Toc26273710"/>
      <w:bookmarkStart w:id="237" w:name="_Toc27082576"/>
      <w:bookmarkStart w:id="238" w:name="_Toc27082678"/>
      <w:bookmarkStart w:id="239" w:name="_Toc27086823"/>
      <w:r w:rsidRPr="00C0190B">
        <w:rPr>
          <w:rFonts w:ascii="Times New Roman" w:hAnsi="Times New Roman" w:cs="Times New Roman"/>
          <w:i/>
          <w:sz w:val="20"/>
          <w:szCs w:val="20"/>
        </w:rPr>
        <w:t>Micro-controller</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002A359A" w:rsidRPr="00C0190B">
        <w:rPr>
          <w:rFonts w:ascii="Times New Roman" w:hAnsi="Times New Roman" w:cs="Times New Roman"/>
          <w:i/>
          <w:sz w:val="20"/>
          <w:szCs w:val="20"/>
        </w:rPr>
        <w:t xml:space="preserve"> unit (MCU).</w:t>
      </w:r>
      <w:bookmarkEnd w:id="239"/>
    </w:p>
    <w:p w14:paraId="533AA687" w14:textId="5FD31C56" w:rsidR="00FA7680" w:rsidRPr="00787A82" w:rsidRDefault="006B05D2" w:rsidP="00EF00B4">
      <w:pPr>
        <w:pStyle w:val="NormalWeb"/>
        <w:shd w:val="clear" w:color="auto" w:fill="FFFFFF"/>
        <w:spacing w:line="360" w:lineRule="auto"/>
        <w:rPr>
          <w:color w:val="222222"/>
          <w:sz w:val="20"/>
          <w:szCs w:val="20"/>
          <w:shd w:val="clear" w:color="auto" w:fill="FFFFFF"/>
        </w:rPr>
      </w:pPr>
      <w:r w:rsidRPr="00787A82">
        <w:rPr>
          <w:sz w:val="20"/>
          <w:szCs w:val="20"/>
        </w:rPr>
        <w:t>An MCU</w:t>
      </w:r>
      <w:r w:rsidR="0071767F" w:rsidRPr="00787A82">
        <w:rPr>
          <w:sz w:val="20"/>
          <w:szCs w:val="20"/>
        </w:rPr>
        <w:t xml:space="preserve"> </w:t>
      </w:r>
      <w:r w:rsidRPr="00787A82">
        <w:rPr>
          <w:sz w:val="20"/>
          <w:szCs w:val="20"/>
        </w:rPr>
        <w:t xml:space="preserve">is a </w:t>
      </w:r>
      <w:r w:rsidRPr="00787A82">
        <w:rPr>
          <w:color w:val="222222"/>
          <w:sz w:val="20"/>
          <w:szCs w:val="20"/>
          <w:shd w:val="clear" w:color="auto" w:fill="FFFFFF"/>
        </w:rPr>
        <w:t xml:space="preserve">small computer that </w:t>
      </w:r>
      <w:r w:rsidR="0071767F" w:rsidRPr="00787A82">
        <w:rPr>
          <w:sz w:val="20"/>
          <w:szCs w:val="20"/>
        </w:rPr>
        <w:t xml:space="preserve">controls the </w:t>
      </w:r>
      <w:r w:rsidR="00551B49" w:rsidRPr="00787A82">
        <w:rPr>
          <w:sz w:val="20"/>
          <w:szCs w:val="20"/>
        </w:rPr>
        <w:t xml:space="preserve">gas </w:t>
      </w:r>
      <w:r w:rsidR="0071767F" w:rsidRPr="00787A82">
        <w:rPr>
          <w:sz w:val="20"/>
          <w:szCs w:val="20"/>
        </w:rPr>
        <w:t>sensors.</w:t>
      </w:r>
      <w:r w:rsidR="006663E6" w:rsidRPr="00787A82">
        <w:rPr>
          <w:sz w:val="20"/>
          <w:szCs w:val="20"/>
        </w:rPr>
        <w:t xml:space="preserve"> The collected sensor data is sent to the server by access point (Gateway).</w:t>
      </w:r>
    </w:p>
    <w:p w14:paraId="0F4C36A9" w14:textId="77777777" w:rsidR="00D005B6" w:rsidRPr="00787A82" w:rsidRDefault="00D005B6" w:rsidP="00EF00B4">
      <w:pPr>
        <w:pStyle w:val="NormalWeb"/>
        <w:shd w:val="clear" w:color="auto" w:fill="FFFFFF"/>
        <w:spacing w:line="360" w:lineRule="auto"/>
        <w:jc w:val="center"/>
        <w:rPr>
          <w:sz w:val="20"/>
          <w:szCs w:val="20"/>
        </w:rPr>
      </w:pPr>
      <w:r w:rsidRPr="00787A82">
        <w:rPr>
          <w:noProof/>
          <w:sz w:val="20"/>
          <w:szCs w:val="20"/>
          <w:lang w:eastAsia="en-GB"/>
        </w:rPr>
        <w:drawing>
          <wp:inline distT="0" distB="0" distL="0" distR="0" wp14:anchorId="2C5D7EC8" wp14:editId="19D58CF5">
            <wp:extent cx="1596142" cy="1126677"/>
            <wp:effectExtent l="0" t="0" r="4445" b="3810"/>
            <wp:docPr id="33" name="Picture 33"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19-11-29 at 00.09.3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13297" cy="1138786"/>
                    </a:xfrm>
                    <a:prstGeom prst="rect">
                      <a:avLst/>
                    </a:prstGeom>
                  </pic:spPr>
                </pic:pic>
              </a:graphicData>
            </a:graphic>
          </wp:inline>
        </w:drawing>
      </w:r>
    </w:p>
    <w:p w14:paraId="1C32C213" w14:textId="0F2ADB6B" w:rsidR="00F61228" w:rsidRPr="006E0291" w:rsidRDefault="00D005B6" w:rsidP="006E0291">
      <w:pPr>
        <w:pStyle w:val="Caption"/>
        <w:spacing w:line="360" w:lineRule="auto"/>
        <w:jc w:val="center"/>
        <w:rPr>
          <w:rFonts w:ascii="Times New Roman" w:hAnsi="Times New Roman" w:cs="Times New Roman"/>
          <w:color w:val="000000" w:themeColor="text1"/>
          <w:sz w:val="16"/>
          <w:szCs w:val="16"/>
        </w:rPr>
      </w:pPr>
      <w:bookmarkStart w:id="240" w:name="_Toc27078441"/>
      <w:bookmarkStart w:id="241" w:name="_Toc27078480"/>
      <w:bookmarkStart w:id="242" w:name="_Toc27082814"/>
      <w:bookmarkStart w:id="243" w:name="_Toc27087747"/>
      <w:r w:rsidRPr="00566207">
        <w:rPr>
          <w:rFonts w:ascii="Times New Roman" w:hAnsi="Times New Roman" w:cs="Times New Roman"/>
          <w:color w:val="000000" w:themeColor="text1"/>
          <w:sz w:val="16"/>
          <w:szCs w:val="16"/>
        </w:rPr>
        <w:t xml:space="preserve">Figure </w:t>
      </w:r>
      <w:r w:rsidR="008B5056" w:rsidRPr="00566207">
        <w:rPr>
          <w:rFonts w:ascii="Times New Roman" w:hAnsi="Times New Roman" w:cs="Times New Roman"/>
          <w:color w:val="000000" w:themeColor="text1"/>
          <w:sz w:val="16"/>
          <w:szCs w:val="16"/>
        </w:rPr>
        <w:fldChar w:fldCharType="begin"/>
      </w:r>
      <w:r w:rsidR="008B5056" w:rsidRPr="00566207">
        <w:rPr>
          <w:rFonts w:ascii="Times New Roman" w:hAnsi="Times New Roman" w:cs="Times New Roman"/>
          <w:color w:val="000000" w:themeColor="text1"/>
          <w:sz w:val="16"/>
          <w:szCs w:val="16"/>
        </w:rPr>
        <w:instrText xml:space="preserve"> SEQ Figure \* ARABIC </w:instrText>
      </w:r>
      <w:r w:rsidR="008B5056" w:rsidRPr="00566207">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6</w:t>
      </w:r>
      <w:r w:rsidR="008B5056" w:rsidRPr="00566207">
        <w:rPr>
          <w:rFonts w:ascii="Times New Roman" w:hAnsi="Times New Roman" w:cs="Times New Roman"/>
          <w:noProof/>
          <w:color w:val="000000" w:themeColor="text1"/>
          <w:sz w:val="16"/>
          <w:szCs w:val="16"/>
        </w:rPr>
        <w:fldChar w:fldCharType="end"/>
      </w:r>
      <w:r w:rsidRPr="00566207">
        <w:rPr>
          <w:rFonts w:ascii="Times New Roman" w:hAnsi="Times New Roman" w:cs="Times New Roman"/>
          <w:color w:val="000000" w:themeColor="text1"/>
          <w:sz w:val="16"/>
          <w:szCs w:val="16"/>
        </w:rPr>
        <w:t xml:space="preserve"> - Arduino Uno MCU</w:t>
      </w:r>
      <w:bookmarkEnd w:id="240"/>
      <w:bookmarkEnd w:id="241"/>
      <w:bookmarkEnd w:id="242"/>
      <w:bookmarkEnd w:id="243"/>
      <w:r w:rsidR="00FD6370">
        <w:rPr>
          <w:rFonts w:ascii="Times New Roman" w:hAnsi="Times New Roman" w:cs="Times New Roman"/>
          <w:color w:val="000000" w:themeColor="text1"/>
          <w:sz w:val="16"/>
          <w:szCs w:val="16"/>
        </w:rPr>
        <w:t>.</w:t>
      </w:r>
    </w:p>
    <w:p w14:paraId="624C09F9" w14:textId="679BC790" w:rsidR="00F61228" w:rsidRPr="00787A82" w:rsidRDefault="00F61228" w:rsidP="00EF00B4">
      <w:pPr>
        <w:spacing w:before="100" w:beforeAutospacing="1" w:after="100" w:afterAutospacing="1" w:line="360" w:lineRule="auto"/>
        <w:rPr>
          <w:rFonts w:ascii="Times New Roman" w:eastAsia="Times New Roman" w:hAnsi="Times New Roman" w:cs="Times New Roman"/>
          <w:sz w:val="20"/>
          <w:szCs w:val="20"/>
        </w:rPr>
      </w:pPr>
      <w:r w:rsidRPr="00787A82">
        <w:rPr>
          <w:rFonts w:ascii="Times New Roman" w:eastAsia="Times New Roman" w:hAnsi="Times New Roman" w:cs="Times New Roman"/>
          <w:color w:val="23282D"/>
          <w:sz w:val="20"/>
          <w:szCs w:val="20"/>
        </w:rPr>
        <w:t xml:space="preserve">The </w:t>
      </w:r>
      <w:r w:rsidR="001C7915">
        <w:rPr>
          <w:rFonts w:ascii="Times New Roman" w:eastAsia="Times New Roman" w:hAnsi="Times New Roman" w:cs="Times New Roman"/>
          <w:color w:val="23282D"/>
          <w:sz w:val="20"/>
          <w:szCs w:val="20"/>
        </w:rPr>
        <w:t xml:space="preserve">MCU </w:t>
      </w:r>
      <w:r w:rsidRPr="00787A82">
        <w:rPr>
          <w:rFonts w:ascii="Times New Roman" w:eastAsia="Times New Roman" w:hAnsi="Times New Roman" w:cs="Times New Roman"/>
          <w:color w:val="23282D"/>
          <w:sz w:val="20"/>
          <w:szCs w:val="20"/>
        </w:rPr>
        <w:t xml:space="preserve">runs </w:t>
      </w:r>
      <w:r w:rsidR="000C5040" w:rsidRPr="000C5040">
        <w:rPr>
          <w:rFonts w:ascii="Times New Roman" w:eastAsia="Times New Roman" w:hAnsi="Times New Roman" w:cs="Times New Roman"/>
          <w:color w:val="23282D"/>
          <w:sz w:val="20"/>
          <w:szCs w:val="20"/>
        </w:rPr>
        <w:t>a script</w:t>
      </w:r>
      <w:r w:rsidR="009A292D">
        <w:rPr>
          <w:rFonts w:ascii="Times New Roman" w:eastAsia="Times New Roman" w:hAnsi="Times New Roman" w:cs="Times New Roman"/>
          <w:color w:val="23282D"/>
          <w:sz w:val="20"/>
          <w:szCs w:val="20"/>
        </w:rPr>
        <w:t xml:space="preserve"> (see appendix B)</w:t>
      </w:r>
      <w:r w:rsidRPr="00787A82">
        <w:rPr>
          <w:rFonts w:ascii="Times New Roman" w:eastAsia="Times New Roman" w:hAnsi="Times New Roman" w:cs="Times New Roman"/>
          <w:color w:val="23282D"/>
          <w:sz w:val="20"/>
          <w:szCs w:val="20"/>
        </w:rPr>
        <w:t xml:space="preserve">. This </w:t>
      </w:r>
      <w:r w:rsidR="00F53A21">
        <w:rPr>
          <w:rFonts w:ascii="Times New Roman" w:eastAsia="Times New Roman" w:hAnsi="Times New Roman" w:cs="Times New Roman"/>
          <w:color w:val="23282D"/>
          <w:sz w:val="20"/>
          <w:szCs w:val="20"/>
        </w:rPr>
        <w:t>script</w:t>
      </w:r>
      <w:r w:rsidRPr="00787A82">
        <w:rPr>
          <w:rFonts w:ascii="Times New Roman" w:eastAsia="Times New Roman" w:hAnsi="Times New Roman" w:cs="Times New Roman"/>
          <w:color w:val="23282D"/>
          <w:sz w:val="20"/>
          <w:szCs w:val="20"/>
        </w:rPr>
        <w:t xml:space="preserve"> reads the values of three </w:t>
      </w:r>
      <w:r w:rsidR="00551B49" w:rsidRPr="00787A82">
        <w:rPr>
          <w:rFonts w:ascii="Times New Roman" w:eastAsia="Times New Roman" w:hAnsi="Times New Roman" w:cs="Times New Roman"/>
          <w:color w:val="23282D"/>
          <w:sz w:val="20"/>
          <w:szCs w:val="20"/>
        </w:rPr>
        <w:t xml:space="preserve">gas </w:t>
      </w:r>
      <w:r w:rsidRPr="00787A82">
        <w:rPr>
          <w:rFonts w:ascii="Times New Roman" w:eastAsia="Times New Roman" w:hAnsi="Times New Roman" w:cs="Times New Roman"/>
          <w:color w:val="23282D"/>
          <w:sz w:val="20"/>
          <w:szCs w:val="20"/>
        </w:rPr>
        <w:t xml:space="preserve">sensors, </w:t>
      </w:r>
      <w:r w:rsidR="00B621BA">
        <w:rPr>
          <w:rFonts w:ascii="Times New Roman" w:eastAsia="Times New Roman" w:hAnsi="Times New Roman" w:cs="Times New Roman"/>
          <w:color w:val="23282D"/>
          <w:sz w:val="20"/>
          <w:szCs w:val="20"/>
        </w:rPr>
        <w:t>NOX</w:t>
      </w:r>
      <w:r w:rsidRPr="00787A82">
        <w:rPr>
          <w:rFonts w:ascii="Times New Roman" w:eastAsia="Times New Roman" w:hAnsi="Times New Roman" w:cs="Times New Roman"/>
          <w:color w:val="23282D"/>
          <w:sz w:val="20"/>
          <w:szCs w:val="20"/>
        </w:rPr>
        <w:t>,</w:t>
      </w:r>
      <w:r w:rsidR="009C393B">
        <w:rPr>
          <w:rFonts w:ascii="Times New Roman" w:eastAsia="Times New Roman" w:hAnsi="Times New Roman" w:cs="Times New Roman"/>
          <w:color w:val="23282D"/>
          <w:sz w:val="20"/>
          <w:szCs w:val="20"/>
        </w:rPr>
        <w:t xml:space="preserve"> </w:t>
      </w:r>
      <w:r w:rsidR="00B621BA">
        <w:rPr>
          <w:rFonts w:ascii="Times New Roman" w:eastAsia="Times New Roman" w:hAnsi="Times New Roman" w:cs="Times New Roman"/>
          <w:color w:val="23282D"/>
          <w:sz w:val="20"/>
          <w:szCs w:val="20"/>
        </w:rPr>
        <w:t>CO</w:t>
      </w:r>
      <w:r w:rsidRPr="00787A82">
        <w:rPr>
          <w:rFonts w:ascii="Times New Roman" w:eastAsia="Times New Roman" w:hAnsi="Times New Roman" w:cs="Times New Roman"/>
          <w:color w:val="23282D"/>
          <w:sz w:val="20"/>
          <w:szCs w:val="20"/>
        </w:rPr>
        <w:t xml:space="preserve">, and </w:t>
      </w:r>
      <w:r w:rsidR="00B621BA">
        <w:rPr>
          <w:rFonts w:ascii="Times New Roman" w:eastAsia="Times New Roman" w:hAnsi="Times New Roman" w:cs="Times New Roman"/>
          <w:color w:val="23282D"/>
          <w:sz w:val="20"/>
          <w:szCs w:val="20"/>
        </w:rPr>
        <w:t>PM</w:t>
      </w:r>
      <w:r w:rsidRPr="00787A82">
        <w:rPr>
          <w:rFonts w:ascii="Times New Roman" w:eastAsia="Times New Roman" w:hAnsi="Times New Roman" w:cs="Times New Roman"/>
          <w:color w:val="23282D"/>
          <w:sz w:val="20"/>
          <w:szCs w:val="20"/>
        </w:rPr>
        <w:t xml:space="preserve">. These three sensors output an analogue signal that is read on analogue pins 0, 1, </w:t>
      </w:r>
      <w:r w:rsidRPr="00787A82">
        <w:rPr>
          <w:rFonts w:ascii="Times New Roman" w:eastAsia="Times New Roman" w:hAnsi="Times New Roman" w:cs="Times New Roman"/>
          <w:color w:val="23282D"/>
          <w:sz w:val="20"/>
          <w:szCs w:val="20"/>
        </w:rPr>
        <w:lastRenderedPageBreak/>
        <w:t xml:space="preserve">and 2 respectively. Internally these values are read using a helper function that maps the 10-bit analogue read to an </w:t>
      </w:r>
      <w:r w:rsidR="008E2A44" w:rsidRPr="00787A82">
        <w:rPr>
          <w:rFonts w:ascii="Times New Roman" w:eastAsia="Times New Roman" w:hAnsi="Times New Roman" w:cs="Times New Roman"/>
          <w:color w:val="23282D"/>
          <w:sz w:val="20"/>
          <w:szCs w:val="20"/>
        </w:rPr>
        <w:t>8-bit</w:t>
      </w:r>
      <w:r w:rsidRPr="00787A82">
        <w:rPr>
          <w:rFonts w:ascii="Times New Roman" w:eastAsia="Times New Roman" w:hAnsi="Times New Roman" w:cs="Times New Roman"/>
          <w:color w:val="23282D"/>
          <w:sz w:val="20"/>
          <w:szCs w:val="20"/>
        </w:rPr>
        <w:t xml:space="preserve"> analogue value. This value is then mapped to the respective limitations</w:t>
      </w:r>
      <w:r w:rsidR="00800627">
        <w:rPr>
          <w:rFonts w:ascii="Times New Roman" w:eastAsia="Times New Roman" w:hAnsi="Times New Roman" w:cs="Times New Roman"/>
          <w:color w:val="23282D"/>
          <w:sz w:val="20"/>
          <w:szCs w:val="20"/>
        </w:rPr>
        <w:t xml:space="preserve"> </w:t>
      </w:r>
      <w:r w:rsidRPr="00787A82">
        <w:rPr>
          <w:rFonts w:ascii="Times New Roman" w:eastAsia="Times New Roman" w:hAnsi="Times New Roman" w:cs="Times New Roman"/>
          <w:color w:val="23282D"/>
          <w:sz w:val="20"/>
          <w:szCs w:val="20"/>
        </w:rPr>
        <w:t xml:space="preserve">of each sensor. </w:t>
      </w:r>
    </w:p>
    <w:p w14:paraId="1A2782B5" w14:textId="05854DDF" w:rsidR="00F61228" w:rsidRPr="00787A82" w:rsidRDefault="00F61228" w:rsidP="00EF00B4">
      <w:pPr>
        <w:spacing w:before="100" w:beforeAutospacing="1" w:after="100" w:afterAutospacing="1"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rPr>
        <w:t>The M</w:t>
      </w:r>
      <w:r w:rsidR="004B586C">
        <w:rPr>
          <w:rFonts w:ascii="Times New Roman" w:eastAsia="Times New Roman" w:hAnsi="Times New Roman" w:cs="Times New Roman"/>
          <w:color w:val="000000" w:themeColor="text1"/>
          <w:sz w:val="20"/>
          <w:szCs w:val="20"/>
        </w:rPr>
        <w:t>CU</w:t>
      </w:r>
      <w:r w:rsidRPr="00787A82">
        <w:rPr>
          <w:rFonts w:ascii="Times New Roman" w:eastAsia="Times New Roman" w:hAnsi="Times New Roman" w:cs="Times New Roman"/>
          <w:color w:val="000000" w:themeColor="text1"/>
          <w:sz w:val="20"/>
          <w:szCs w:val="20"/>
        </w:rPr>
        <w:t xml:space="preserve"> uses the wireless network hat and is configured with the 10th host address available within its respective subnet and uses the gateway of the first host address available within its respective subnet.</w:t>
      </w:r>
      <w:r w:rsidRPr="00787A82">
        <w:rPr>
          <w:rFonts w:ascii="Times New Roman" w:eastAsia="Times New Roman" w:hAnsi="Times New Roman" w:cs="Times New Roman"/>
          <w:color w:val="000000" w:themeColor="text1"/>
          <w:sz w:val="20"/>
          <w:szCs w:val="20"/>
        </w:rPr>
        <w:br/>
        <w:t>To configure the M</w:t>
      </w:r>
      <w:r w:rsidR="00613927">
        <w:rPr>
          <w:rFonts w:ascii="Times New Roman" w:eastAsia="Times New Roman" w:hAnsi="Times New Roman" w:cs="Times New Roman"/>
          <w:color w:val="000000" w:themeColor="text1"/>
          <w:sz w:val="20"/>
          <w:szCs w:val="20"/>
        </w:rPr>
        <w:t>CU</w:t>
      </w:r>
      <w:r w:rsidRPr="00787A82">
        <w:rPr>
          <w:rFonts w:ascii="Times New Roman" w:eastAsia="Times New Roman" w:hAnsi="Times New Roman" w:cs="Times New Roman"/>
          <w:color w:val="000000" w:themeColor="text1"/>
          <w:sz w:val="20"/>
          <w:szCs w:val="20"/>
        </w:rPr>
        <w:t xml:space="preserve"> network settings </w:t>
      </w:r>
      <w:r w:rsidR="004C4264">
        <w:rPr>
          <w:rFonts w:ascii="Times New Roman" w:eastAsia="Times New Roman" w:hAnsi="Times New Roman" w:cs="Times New Roman"/>
          <w:color w:val="000000" w:themeColor="text1"/>
          <w:sz w:val="20"/>
          <w:szCs w:val="20"/>
        </w:rPr>
        <w:t xml:space="preserve">one </w:t>
      </w:r>
      <w:r w:rsidRPr="00787A82">
        <w:rPr>
          <w:rFonts w:ascii="Times New Roman" w:eastAsia="Times New Roman" w:hAnsi="Times New Roman" w:cs="Times New Roman"/>
          <w:color w:val="000000" w:themeColor="text1"/>
          <w:sz w:val="20"/>
          <w:szCs w:val="20"/>
        </w:rPr>
        <w:t xml:space="preserve">must go to </w:t>
      </w:r>
      <w:r w:rsidR="00522C7E">
        <w:rPr>
          <w:rFonts w:ascii="Times New Roman" w:eastAsia="Times New Roman" w:hAnsi="Times New Roman" w:cs="Times New Roman"/>
          <w:color w:val="000000" w:themeColor="text1"/>
          <w:sz w:val="20"/>
          <w:szCs w:val="20"/>
        </w:rPr>
        <w:t xml:space="preserve">the </w:t>
      </w:r>
      <w:r w:rsidRPr="00787A82">
        <w:rPr>
          <w:rFonts w:ascii="Times New Roman" w:eastAsia="Times New Roman" w:hAnsi="Times New Roman" w:cs="Times New Roman"/>
          <w:color w:val="000000" w:themeColor="text1"/>
          <w:sz w:val="20"/>
          <w:szCs w:val="20"/>
        </w:rPr>
        <w:t xml:space="preserve">config tab, and Wireless0. The SSID must match the respective container wireless. Once the SSID is set, and address may be added on the same page. After the address and gateway have been applied, </w:t>
      </w:r>
      <w:r w:rsidR="00BB0584">
        <w:rPr>
          <w:rFonts w:ascii="Times New Roman" w:eastAsia="Times New Roman" w:hAnsi="Times New Roman" w:cs="Times New Roman"/>
          <w:color w:val="000000" w:themeColor="text1"/>
          <w:sz w:val="20"/>
          <w:szCs w:val="20"/>
        </w:rPr>
        <w:t xml:space="preserve">one must </w:t>
      </w:r>
      <w:r w:rsidRPr="00787A82">
        <w:rPr>
          <w:rFonts w:ascii="Times New Roman" w:eastAsia="Times New Roman" w:hAnsi="Times New Roman" w:cs="Times New Roman"/>
          <w:color w:val="000000" w:themeColor="text1"/>
          <w:sz w:val="20"/>
          <w:szCs w:val="20"/>
        </w:rPr>
        <w:t xml:space="preserve">go back to the Setup section of </w:t>
      </w:r>
      <w:r w:rsidR="00BB0584" w:rsidRPr="00787A82">
        <w:rPr>
          <w:rFonts w:ascii="Times New Roman" w:eastAsia="Times New Roman" w:hAnsi="Times New Roman" w:cs="Times New Roman"/>
          <w:color w:val="000000" w:themeColor="text1"/>
          <w:sz w:val="20"/>
          <w:szCs w:val="20"/>
        </w:rPr>
        <w:t>Config and</w:t>
      </w:r>
      <w:r w:rsidRPr="00787A82">
        <w:rPr>
          <w:rFonts w:ascii="Times New Roman" w:eastAsia="Times New Roman" w:hAnsi="Times New Roman" w:cs="Times New Roman"/>
          <w:color w:val="000000" w:themeColor="text1"/>
          <w:sz w:val="20"/>
          <w:szCs w:val="20"/>
        </w:rPr>
        <w:t xml:space="preserve"> set the default gateway. </w:t>
      </w:r>
    </w:p>
    <w:p w14:paraId="37966964" w14:textId="0366A007" w:rsidR="00F61228" w:rsidRPr="006E0291" w:rsidRDefault="00F61228" w:rsidP="006E0291">
      <w:pPr>
        <w:spacing w:before="100" w:beforeAutospacing="1" w:after="100" w:afterAutospacing="1"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rPr>
        <w:t xml:space="preserve">Installing the script is accomplished by going to the programming tab of the </w:t>
      </w:r>
      <w:r w:rsidR="000E3437">
        <w:rPr>
          <w:rFonts w:ascii="Times New Roman" w:eastAsia="Times New Roman" w:hAnsi="Times New Roman" w:cs="Times New Roman"/>
          <w:color w:val="000000" w:themeColor="text1"/>
          <w:sz w:val="20"/>
          <w:szCs w:val="20"/>
        </w:rPr>
        <w:t>MCU</w:t>
      </w:r>
      <w:r w:rsidRPr="00787A82">
        <w:rPr>
          <w:rFonts w:ascii="Times New Roman" w:eastAsia="Times New Roman" w:hAnsi="Times New Roman" w:cs="Times New Roman"/>
          <w:color w:val="000000" w:themeColor="text1"/>
          <w:sz w:val="20"/>
          <w:szCs w:val="20"/>
        </w:rPr>
        <w:t xml:space="preserve">, choosing </w:t>
      </w:r>
      <w:r w:rsidR="000E3437">
        <w:rPr>
          <w:rFonts w:ascii="Times New Roman" w:eastAsia="Times New Roman" w:hAnsi="Times New Roman" w:cs="Times New Roman"/>
          <w:color w:val="000000" w:themeColor="text1"/>
          <w:sz w:val="20"/>
          <w:szCs w:val="20"/>
        </w:rPr>
        <w:t>b</w:t>
      </w:r>
      <w:r w:rsidRPr="00787A82">
        <w:rPr>
          <w:rFonts w:ascii="Times New Roman" w:eastAsia="Times New Roman" w:hAnsi="Times New Roman" w:cs="Times New Roman"/>
          <w:color w:val="000000" w:themeColor="text1"/>
          <w:sz w:val="20"/>
          <w:szCs w:val="20"/>
        </w:rPr>
        <w:t xml:space="preserve">lank JavaScript, and then </w:t>
      </w:r>
      <w:r w:rsidR="00D15CB4">
        <w:rPr>
          <w:rFonts w:ascii="Times New Roman" w:eastAsia="Times New Roman" w:hAnsi="Times New Roman" w:cs="Times New Roman"/>
          <w:color w:val="000000" w:themeColor="text1"/>
          <w:sz w:val="20"/>
          <w:szCs w:val="20"/>
        </w:rPr>
        <w:t>writing</w:t>
      </w:r>
      <w:r w:rsidRPr="00787A82">
        <w:rPr>
          <w:rFonts w:ascii="Times New Roman" w:eastAsia="Times New Roman" w:hAnsi="Times New Roman" w:cs="Times New Roman"/>
          <w:color w:val="000000" w:themeColor="text1"/>
          <w:sz w:val="20"/>
          <w:szCs w:val="20"/>
        </w:rPr>
        <w:t xml:space="preserve"> into main.js. </w:t>
      </w:r>
      <w:r w:rsidR="000356F8">
        <w:rPr>
          <w:rFonts w:ascii="Times New Roman" w:eastAsia="Times New Roman" w:hAnsi="Times New Roman" w:cs="Times New Roman"/>
          <w:color w:val="000000" w:themeColor="text1"/>
          <w:sz w:val="20"/>
          <w:szCs w:val="20"/>
        </w:rPr>
        <w:t>C</w:t>
      </w:r>
      <w:r w:rsidRPr="00787A82">
        <w:rPr>
          <w:rFonts w:ascii="Times New Roman" w:eastAsia="Times New Roman" w:hAnsi="Times New Roman" w:cs="Times New Roman"/>
          <w:color w:val="000000" w:themeColor="text1"/>
          <w:sz w:val="20"/>
          <w:szCs w:val="20"/>
        </w:rPr>
        <w:t xml:space="preserve">licking run within the programming tab will run the monitor functions. </w:t>
      </w:r>
    </w:p>
    <w:p w14:paraId="73F4224A" w14:textId="3090126C" w:rsidR="009A2F61" w:rsidRPr="00C0190B" w:rsidRDefault="00D176E4" w:rsidP="00AF303F">
      <w:pPr>
        <w:pStyle w:val="Heading3"/>
        <w:numPr>
          <w:ilvl w:val="0"/>
          <w:numId w:val="0"/>
        </w:numPr>
        <w:ind w:left="720" w:hanging="720"/>
        <w:rPr>
          <w:rFonts w:ascii="Times New Roman" w:hAnsi="Times New Roman" w:cs="Times New Roman"/>
          <w:i/>
          <w:sz w:val="20"/>
          <w:szCs w:val="20"/>
        </w:rPr>
      </w:pPr>
      <w:bookmarkStart w:id="244" w:name="_Toc26272085"/>
      <w:bookmarkStart w:id="245" w:name="_Toc26272142"/>
      <w:bookmarkStart w:id="246" w:name="_Toc27082577"/>
      <w:bookmarkStart w:id="247" w:name="_Toc27082679"/>
      <w:bookmarkStart w:id="248" w:name="_Toc27086824"/>
      <w:r w:rsidRPr="00C0190B">
        <w:rPr>
          <w:rFonts w:ascii="Times New Roman" w:hAnsi="Times New Roman" w:cs="Times New Roman"/>
          <w:i/>
          <w:sz w:val="20"/>
          <w:szCs w:val="20"/>
        </w:rPr>
        <w:t>Wireless router</w:t>
      </w:r>
      <w:bookmarkEnd w:id="244"/>
      <w:bookmarkEnd w:id="245"/>
      <w:bookmarkEnd w:id="246"/>
      <w:bookmarkEnd w:id="247"/>
      <w:bookmarkEnd w:id="248"/>
    </w:p>
    <w:p w14:paraId="72EA1D83" w14:textId="73344A64" w:rsidR="00FA7680" w:rsidRPr="00787A82" w:rsidRDefault="00F5497D" w:rsidP="00EF00B4">
      <w:pPr>
        <w:pStyle w:val="NormalWeb"/>
        <w:shd w:val="clear" w:color="auto" w:fill="FFFFFF"/>
        <w:spacing w:line="360" w:lineRule="auto"/>
        <w:jc w:val="center"/>
        <w:rPr>
          <w:sz w:val="20"/>
          <w:szCs w:val="20"/>
        </w:rPr>
      </w:pPr>
      <w:r w:rsidRPr="00787A82">
        <w:rPr>
          <w:noProof/>
          <w:sz w:val="20"/>
          <w:szCs w:val="20"/>
          <w:lang w:eastAsia="en-GB"/>
        </w:rPr>
        <w:drawing>
          <wp:inline distT="0" distB="0" distL="0" distR="0" wp14:anchorId="59DDFD02" wp14:editId="7892843C">
            <wp:extent cx="1257300" cy="1796813"/>
            <wp:effectExtent l="0" t="0" r="0" b="0"/>
            <wp:docPr id="38" name="Picture 38"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shot 2019-12-03 at 11.51.10.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61447" cy="1802739"/>
                    </a:xfrm>
                    <a:prstGeom prst="rect">
                      <a:avLst/>
                    </a:prstGeom>
                  </pic:spPr>
                </pic:pic>
              </a:graphicData>
            </a:graphic>
          </wp:inline>
        </w:drawing>
      </w:r>
    </w:p>
    <w:p w14:paraId="3816D7DD" w14:textId="3ED8686C" w:rsidR="00231FFD" w:rsidRPr="00557433" w:rsidRDefault="00231FFD" w:rsidP="00EF00B4">
      <w:pPr>
        <w:pStyle w:val="Caption"/>
        <w:spacing w:line="360" w:lineRule="auto"/>
        <w:jc w:val="center"/>
        <w:rPr>
          <w:rFonts w:ascii="Times New Roman" w:hAnsi="Times New Roman" w:cs="Times New Roman"/>
          <w:color w:val="000000" w:themeColor="text1"/>
          <w:sz w:val="16"/>
          <w:szCs w:val="16"/>
        </w:rPr>
      </w:pPr>
      <w:bookmarkStart w:id="249" w:name="_Toc27078442"/>
      <w:bookmarkStart w:id="250" w:name="_Toc27078481"/>
      <w:bookmarkStart w:id="251" w:name="_Toc27082815"/>
      <w:bookmarkStart w:id="252" w:name="_Toc27087748"/>
      <w:r w:rsidRPr="00557433">
        <w:rPr>
          <w:rFonts w:ascii="Times New Roman" w:hAnsi="Times New Roman" w:cs="Times New Roman"/>
          <w:color w:val="000000" w:themeColor="text1"/>
          <w:sz w:val="16"/>
          <w:szCs w:val="16"/>
        </w:rPr>
        <w:t xml:space="preserve">Figure </w:t>
      </w:r>
      <w:r w:rsidR="008B5056" w:rsidRPr="00557433">
        <w:rPr>
          <w:rFonts w:ascii="Times New Roman" w:hAnsi="Times New Roman" w:cs="Times New Roman"/>
          <w:color w:val="000000" w:themeColor="text1"/>
          <w:sz w:val="16"/>
          <w:szCs w:val="16"/>
        </w:rPr>
        <w:fldChar w:fldCharType="begin"/>
      </w:r>
      <w:r w:rsidR="008B5056" w:rsidRPr="00557433">
        <w:rPr>
          <w:rFonts w:ascii="Times New Roman" w:hAnsi="Times New Roman" w:cs="Times New Roman"/>
          <w:color w:val="000000" w:themeColor="text1"/>
          <w:sz w:val="16"/>
          <w:szCs w:val="16"/>
        </w:rPr>
        <w:instrText xml:space="preserve"> SEQ Figure \* ARABIC </w:instrText>
      </w:r>
      <w:r w:rsidR="008B5056" w:rsidRPr="00557433">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7</w:t>
      </w:r>
      <w:r w:rsidR="008B5056" w:rsidRPr="00557433">
        <w:rPr>
          <w:rFonts w:ascii="Times New Roman" w:hAnsi="Times New Roman" w:cs="Times New Roman"/>
          <w:noProof/>
          <w:color w:val="000000" w:themeColor="text1"/>
          <w:sz w:val="16"/>
          <w:szCs w:val="16"/>
        </w:rPr>
        <w:fldChar w:fldCharType="end"/>
      </w:r>
      <w:r w:rsidRPr="00557433">
        <w:rPr>
          <w:rFonts w:ascii="Times New Roman" w:hAnsi="Times New Roman" w:cs="Times New Roman"/>
          <w:color w:val="000000" w:themeColor="text1"/>
          <w:sz w:val="16"/>
          <w:szCs w:val="16"/>
        </w:rPr>
        <w:t xml:space="preserve"> - </w:t>
      </w:r>
      <w:r w:rsidR="00994A79" w:rsidRPr="00557433">
        <w:rPr>
          <w:rFonts w:ascii="Times New Roman" w:hAnsi="Times New Roman" w:cs="Times New Roman"/>
          <w:color w:val="000000" w:themeColor="text1"/>
          <w:sz w:val="16"/>
          <w:szCs w:val="16"/>
        </w:rPr>
        <w:t>Linksy</w:t>
      </w:r>
      <w:r w:rsidRPr="00557433">
        <w:rPr>
          <w:rFonts w:ascii="Times New Roman" w:hAnsi="Times New Roman" w:cs="Times New Roman"/>
          <w:color w:val="000000" w:themeColor="text1"/>
          <w:sz w:val="16"/>
          <w:szCs w:val="16"/>
        </w:rPr>
        <w:t xml:space="preserve"> WRT300N</w:t>
      </w:r>
      <w:bookmarkEnd w:id="249"/>
      <w:bookmarkEnd w:id="250"/>
      <w:bookmarkEnd w:id="251"/>
      <w:bookmarkEnd w:id="252"/>
      <w:r w:rsidR="00FD6370">
        <w:rPr>
          <w:rFonts w:ascii="Times New Roman" w:hAnsi="Times New Roman" w:cs="Times New Roman"/>
          <w:color w:val="000000" w:themeColor="text1"/>
          <w:sz w:val="16"/>
          <w:szCs w:val="16"/>
        </w:rPr>
        <w:t>.</w:t>
      </w:r>
    </w:p>
    <w:p w14:paraId="032553E9" w14:textId="16BE5B49" w:rsidR="00FA7680" w:rsidRPr="00787A82" w:rsidRDefault="009274EA" w:rsidP="00C362FC">
      <w:pPr>
        <w:spacing w:line="360" w:lineRule="auto"/>
        <w:rPr>
          <w:rFonts w:ascii="Times New Roman" w:eastAsia="Times New Roman" w:hAnsi="Times New Roman" w:cs="Times New Roman"/>
          <w:color w:val="000000" w:themeColor="text1"/>
          <w:sz w:val="20"/>
          <w:szCs w:val="20"/>
          <w:shd w:val="clear" w:color="auto" w:fill="FFFFFF"/>
        </w:rPr>
      </w:pPr>
      <w:r w:rsidRPr="00787A82">
        <w:rPr>
          <w:rFonts w:ascii="Times New Roman" w:eastAsia="Times New Roman" w:hAnsi="Times New Roman" w:cs="Times New Roman"/>
          <w:color w:val="000000" w:themeColor="text1"/>
          <w:sz w:val="20"/>
          <w:szCs w:val="20"/>
          <w:shd w:val="clear" w:color="auto" w:fill="FFFFFF"/>
        </w:rPr>
        <w:t>To provide wireless access to each cluster.</w:t>
      </w:r>
      <w:r w:rsidR="00F0213E" w:rsidRPr="00787A82">
        <w:rPr>
          <w:rFonts w:ascii="Times New Roman" w:eastAsia="Times New Roman" w:hAnsi="Times New Roman" w:cs="Times New Roman"/>
          <w:color w:val="000000" w:themeColor="text1"/>
          <w:sz w:val="20"/>
          <w:szCs w:val="20"/>
          <w:shd w:val="clear" w:color="auto" w:fill="FFFFFF"/>
        </w:rPr>
        <w:t xml:space="preserve"> The SSID for each is relative to the cluster. For example, cluster 1 is C1 then just 80211 after. The wireless router has the DHCP function disabled. </w:t>
      </w:r>
      <w:r w:rsidR="009C69C3" w:rsidRPr="00787A82">
        <w:rPr>
          <w:rFonts w:ascii="Times New Roman" w:eastAsia="Times New Roman" w:hAnsi="Times New Roman" w:cs="Times New Roman"/>
          <w:color w:val="000000" w:themeColor="text1"/>
          <w:sz w:val="20"/>
          <w:szCs w:val="20"/>
          <w:shd w:val="clear" w:color="auto" w:fill="FFFFFF"/>
        </w:rPr>
        <w:t xml:space="preserve">It </w:t>
      </w:r>
      <w:r w:rsidR="009C69C3" w:rsidRPr="00787A82">
        <w:rPr>
          <w:rFonts w:ascii="Times New Roman" w:eastAsia="Times New Roman" w:hAnsi="Times New Roman" w:cs="Times New Roman"/>
          <w:color w:val="000000" w:themeColor="text1"/>
          <w:sz w:val="20"/>
          <w:szCs w:val="20"/>
          <w:shd w:val="clear" w:color="auto" w:fill="FFFFFF"/>
        </w:rPr>
        <w:lastRenderedPageBreak/>
        <w:t>is important to disable this functionality before connecting to the router using one of the provided fast ethernet ports on the switch side of the WRT300N.</w:t>
      </w:r>
    </w:p>
    <w:p w14:paraId="1FC0AE34" w14:textId="77777777" w:rsidR="00C362FC" w:rsidRPr="00787A82" w:rsidRDefault="00C362FC" w:rsidP="00C362FC">
      <w:pPr>
        <w:spacing w:line="360" w:lineRule="auto"/>
        <w:rPr>
          <w:rFonts w:ascii="Times New Roman" w:hAnsi="Times New Roman" w:cs="Times New Roman"/>
          <w:sz w:val="20"/>
          <w:szCs w:val="20"/>
        </w:rPr>
      </w:pPr>
    </w:p>
    <w:p w14:paraId="19602E57" w14:textId="29E0E59B" w:rsidR="00BE1352" w:rsidRPr="00C0190B" w:rsidRDefault="001073A7" w:rsidP="0030708C">
      <w:pPr>
        <w:pStyle w:val="Heading3"/>
        <w:numPr>
          <w:ilvl w:val="0"/>
          <w:numId w:val="0"/>
        </w:numPr>
        <w:ind w:left="720" w:hanging="720"/>
        <w:rPr>
          <w:i/>
        </w:rPr>
      </w:pPr>
      <w:bookmarkStart w:id="253" w:name="_Toc26272086"/>
      <w:bookmarkStart w:id="254" w:name="_Toc26272143"/>
      <w:bookmarkStart w:id="255" w:name="_Toc27082578"/>
      <w:bookmarkStart w:id="256" w:name="_Toc27082680"/>
      <w:bookmarkStart w:id="257" w:name="_Toc27086825"/>
      <w:r w:rsidRPr="00C0190B">
        <w:rPr>
          <w:rFonts w:ascii="Times New Roman" w:hAnsi="Times New Roman" w:cs="Times New Roman"/>
          <w:i/>
          <w:sz w:val="20"/>
          <w:szCs w:val="20"/>
        </w:rPr>
        <w:t>Sensors</w:t>
      </w:r>
      <w:bookmarkEnd w:id="253"/>
      <w:bookmarkEnd w:id="254"/>
      <w:bookmarkEnd w:id="255"/>
      <w:bookmarkEnd w:id="256"/>
      <w:bookmarkEnd w:id="257"/>
    </w:p>
    <w:p w14:paraId="15806717" w14:textId="1285963C" w:rsidR="00BE1352" w:rsidRPr="00787A82" w:rsidRDefault="00BE1352" w:rsidP="00EF00B4">
      <w:pPr>
        <w:spacing w:before="100" w:beforeAutospacing="1" w:after="100" w:afterAutospacing="1"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rPr>
        <w:t xml:space="preserve">The </w:t>
      </w:r>
      <w:r w:rsidR="00551B49" w:rsidRPr="00787A82">
        <w:rPr>
          <w:rFonts w:ascii="Times New Roman" w:eastAsia="Times New Roman" w:hAnsi="Times New Roman" w:cs="Times New Roman"/>
          <w:color w:val="000000" w:themeColor="text1"/>
          <w:sz w:val="20"/>
          <w:szCs w:val="20"/>
        </w:rPr>
        <w:t xml:space="preserve">gas </w:t>
      </w:r>
      <w:r w:rsidRPr="00787A82">
        <w:rPr>
          <w:rFonts w:ascii="Times New Roman" w:eastAsia="Times New Roman" w:hAnsi="Times New Roman" w:cs="Times New Roman"/>
          <w:color w:val="000000" w:themeColor="text1"/>
          <w:sz w:val="20"/>
          <w:szCs w:val="20"/>
        </w:rPr>
        <w:t xml:space="preserve">sensors have an </w:t>
      </w:r>
      <w:r w:rsidR="00015B20" w:rsidRPr="00787A82">
        <w:rPr>
          <w:rFonts w:ascii="Times New Roman" w:eastAsia="Times New Roman" w:hAnsi="Times New Roman" w:cs="Times New Roman"/>
          <w:color w:val="000000" w:themeColor="text1"/>
          <w:sz w:val="20"/>
          <w:szCs w:val="20"/>
        </w:rPr>
        <w:t>8-bit</w:t>
      </w:r>
      <w:r w:rsidRPr="00787A82">
        <w:rPr>
          <w:rFonts w:ascii="Times New Roman" w:eastAsia="Times New Roman" w:hAnsi="Times New Roman" w:cs="Times New Roman"/>
          <w:color w:val="000000" w:themeColor="text1"/>
          <w:sz w:val="20"/>
          <w:szCs w:val="20"/>
        </w:rPr>
        <w:t xml:space="preserve"> limit (255 unique digital values) which is a limitation which exists within </w:t>
      </w:r>
      <w:r w:rsidR="00437E73">
        <w:rPr>
          <w:rFonts w:ascii="Times New Roman" w:eastAsia="Times New Roman" w:hAnsi="Times New Roman" w:cs="Times New Roman"/>
          <w:color w:val="000000" w:themeColor="text1"/>
          <w:sz w:val="20"/>
          <w:szCs w:val="20"/>
        </w:rPr>
        <w:t>Packet Tracer</w:t>
      </w:r>
      <w:r w:rsidRPr="00787A82">
        <w:rPr>
          <w:rFonts w:ascii="Times New Roman" w:eastAsia="Times New Roman" w:hAnsi="Times New Roman" w:cs="Times New Roman"/>
          <w:color w:val="000000" w:themeColor="text1"/>
          <w:sz w:val="20"/>
          <w:szCs w:val="20"/>
        </w:rPr>
        <w:t>. Because of this it is necessary to limit the range of the sensor to ranges that make sense. These ranges are set in</w:t>
      </w:r>
      <w:r w:rsidR="009C3468">
        <w:rPr>
          <w:rFonts w:ascii="Times New Roman" w:eastAsia="Times New Roman" w:hAnsi="Times New Roman" w:cs="Times New Roman"/>
          <w:color w:val="000000" w:themeColor="text1"/>
          <w:sz w:val="20"/>
          <w:szCs w:val="20"/>
        </w:rPr>
        <w:t xml:space="preserve"> the MCU script </w:t>
      </w:r>
      <w:r w:rsidR="00F139BD">
        <w:rPr>
          <w:rFonts w:ascii="Times New Roman" w:eastAsia="Times New Roman" w:hAnsi="Times New Roman" w:cs="Times New Roman"/>
          <w:color w:val="000000" w:themeColor="text1"/>
          <w:sz w:val="20"/>
          <w:szCs w:val="20"/>
        </w:rPr>
        <w:t>(appendix B)</w:t>
      </w:r>
      <w:r w:rsidRPr="00787A82">
        <w:rPr>
          <w:rFonts w:ascii="Times New Roman" w:eastAsia="Times New Roman" w:hAnsi="Times New Roman" w:cs="Times New Roman"/>
          <w:color w:val="000000" w:themeColor="text1"/>
          <w:sz w:val="20"/>
          <w:szCs w:val="20"/>
        </w:rPr>
        <w:t xml:space="preserve"> and the individual sensor</w:t>
      </w:r>
      <w:r w:rsidR="009C3468">
        <w:rPr>
          <w:rFonts w:ascii="Times New Roman" w:eastAsia="Times New Roman" w:hAnsi="Times New Roman" w:cs="Times New Roman"/>
          <w:color w:val="000000" w:themeColor="text1"/>
          <w:sz w:val="20"/>
          <w:szCs w:val="20"/>
        </w:rPr>
        <w:t xml:space="preserve"> scripts</w:t>
      </w:r>
      <w:r w:rsidRPr="00787A82">
        <w:rPr>
          <w:rFonts w:ascii="Times New Roman" w:eastAsia="Times New Roman" w:hAnsi="Times New Roman" w:cs="Times New Roman"/>
          <w:color w:val="000000" w:themeColor="text1"/>
          <w:sz w:val="20"/>
          <w:szCs w:val="20"/>
        </w:rPr>
        <w:t xml:space="preserve">. To attempt to increase accuracy it may be necessary to limit the output range of the sensor to have less than the 255 values that it is capable of. As such there is a Max Limit option that is specified in the </w:t>
      </w:r>
      <w:r w:rsidR="00015B20" w:rsidRPr="00787A82">
        <w:rPr>
          <w:rFonts w:ascii="Times New Roman" w:eastAsia="Times New Roman" w:hAnsi="Times New Roman" w:cs="Times New Roman"/>
          <w:color w:val="000000" w:themeColor="text1"/>
          <w:sz w:val="20"/>
          <w:szCs w:val="20"/>
        </w:rPr>
        <w:t>Sensor and</w:t>
      </w:r>
      <w:r w:rsidRPr="00787A82">
        <w:rPr>
          <w:rFonts w:ascii="Times New Roman" w:eastAsia="Times New Roman" w:hAnsi="Times New Roman" w:cs="Times New Roman"/>
          <w:color w:val="000000" w:themeColor="text1"/>
          <w:sz w:val="20"/>
          <w:szCs w:val="20"/>
        </w:rPr>
        <w:t xml:space="preserve"> must be applied when the </w:t>
      </w:r>
      <w:r w:rsidR="00015B20" w:rsidRPr="00787A82">
        <w:rPr>
          <w:rFonts w:ascii="Times New Roman" w:eastAsia="Times New Roman" w:hAnsi="Times New Roman" w:cs="Times New Roman"/>
          <w:color w:val="000000" w:themeColor="text1"/>
          <w:sz w:val="20"/>
          <w:szCs w:val="20"/>
        </w:rPr>
        <w:t>analogue</w:t>
      </w:r>
      <w:r w:rsidRPr="00787A82">
        <w:rPr>
          <w:rFonts w:ascii="Times New Roman" w:eastAsia="Times New Roman" w:hAnsi="Times New Roman" w:cs="Times New Roman"/>
          <w:color w:val="000000" w:themeColor="text1"/>
          <w:sz w:val="20"/>
          <w:szCs w:val="20"/>
        </w:rPr>
        <w:t xml:space="preserve"> data is read at the pin. </w:t>
      </w:r>
    </w:p>
    <w:p w14:paraId="3757E38F" w14:textId="55294840" w:rsidR="001073A7" w:rsidRPr="00787A82" w:rsidRDefault="00BE1352" w:rsidP="00EF00B4">
      <w:pPr>
        <w:pStyle w:val="ListParagraph"/>
        <w:numPr>
          <w:ilvl w:val="0"/>
          <w:numId w:val="18"/>
        </w:numPr>
        <w:spacing w:before="100" w:beforeAutospacing="1" w:after="100" w:afterAutospacing="1"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rPr>
        <w:t xml:space="preserve">Nitrogen </w:t>
      </w:r>
      <w:r w:rsidR="00015B20" w:rsidRPr="00787A82">
        <w:rPr>
          <w:rFonts w:ascii="Times New Roman" w:eastAsia="Times New Roman" w:hAnsi="Times New Roman" w:cs="Times New Roman"/>
          <w:color w:val="000000" w:themeColor="text1"/>
          <w:sz w:val="20"/>
          <w:szCs w:val="20"/>
        </w:rPr>
        <w:t>Oxide (</w:t>
      </w:r>
      <w:r w:rsidRPr="00787A82">
        <w:rPr>
          <w:rFonts w:ascii="Times New Roman" w:eastAsia="Times New Roman" w:hAnsi="Times New Roman" w:cs="Times New Roman"/>
          <w:color w:val="000000" w:themeColor="text1"/>
          <w:sz w:val="20"/>
          <w:szCs w:val="20"/>
        </w:rPr>
        <w:t>NO</w:t>
      </w:r>
      <w:r w:rsidR="000609FF" w:rsidRPr="00787A82">
        <w:rPr>
          <w:rFonts w:ascii="Times New Roman" w:eastAsia="Times New Roman" w:hAnsi="Times New Roman" w:cs="Times New Roman"/>
          <w:color w:val="000000" w:themeColor="text1"/>
          <w:sz w:val="20"/>
          <w:szCs w:val="20"/>
        </w:rPr>
        <w:t>X</w:t>
      </w:r>
      <w:r w:rsidRPr="00787A82">
        <w:rPr>
          <w:rFonts w:ascii="Times New Roman" w:eastAsia="Times New Roman" w:hAnsi="Times New Roman" w:cs="Times New Roman"/>
          <w:color w:val="000000" w:themeColor="text1"/>
          <w:sz w:val="20"/>
          <w:szCs w:val="20"/>
        </w:rPr>
        <w:t>) Limitations: 0 to 1.0 in 250 steps</w:t>
      </w:r>
      <w:r w:rsidR="00793253">
        <w:rPr>
          <w:rFonts w:ascii="Times New Roman" w:eastAsia="Times New Roman" w:hAnsi="Times New Roman" w:cs="Times New Roman"/>
          <w:color w:val="000000" w:themeColor="text1"/>
          <w:sz w:val="20"/>
          <w:szCs w:val="20"/>
        </w:rPr>
        <w:t>.</w:t>
      </w:r>
      <w:r w:rsidRPr="00787A82">
        <w:rPr>
          <w:rFonts w:ascii="Times New Roman" w:eastAsia="Times New Roman" w:hAnsi="Times New Roman" w:cs="Times New Roman"/>
          <w:color w:val="000000" w:themeColor="text1"/>
          <w:sz w:val="20"/>
          <w:szCs w:val="20"/>
        </w:rPr>
        <w:t xml:space="preserve"> </w:t>
      </w:r>
    </w:p>
    <w:p w14:paraId="3F1A9011" w14:textId="2BC5A215" w:rsidR="001073A7" w:rsidRPr="00787A82" w:rsidRDefault="00BE1352" w:rsidP="00EF00B4">
      <w:pPr>
        <w:pStyle w:val="ListParagraph"/>
        <w:numPr>
          <w:ilvl w:val="0"/>
          <w:numId w:val="18"/>
        </w:numPr>
        <w:spacing w:before="100" w:beforeAutospacing="1" w:after="100" w:afterAutospacing="1"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rPr>
        <w:t xml:space="preserve">Carbon Monoxide </w:t>
      </w:r>
      <w:r w:rsidR="000609FF" w:rsidRPr="00787A82">
        <w:rPr>
          <w:rFonts w:ascii="Times New Roman" w:eastAsia="Times New Roman" w:hAnsi="Times New Roman" w:cs="Times New Roman"/>
          <w:color w:val="000000" w:themeColor="text1"/>
          <w:sz w:val="20"/>
          <w:szCs w:val="20"/>
        </w:rPr>
        <w:t>(CO)</w:t>
      </w:r>
      <w:r w:rsidRPr="00787A82">
        <w:rPr>
          <w:rFonts w:ascii="Times New Roman" w:eastAsia="Times New Roman" w:hAnsi="Times New Roman" w:cs="Times New Roman"/>
          <w:color w:val="000000" w:themeColor="text1"/>
          <w:sz w:val="20"/>
          <w:szCs w:val="20"/>
        </w:rPr>
        <w:t>Limitations: 0 to .008 in 250 steps</w:t>
      </w:r>
      <w:r w:rsidR="00793253">
        <w:rPr>
          <w:rFonts w:ascii="Times New Roman" w:eastAsia="Times New Roman" w:hAnsi="Times New Roman" w:cs="Times New Roman"/>
          <w:color w:val="000000" w:themeColor="text1"/>
          <w:sz w:val="20"/>
          <w:szCs w:val="20"/>
        </w:rPr>
        <w:t>.</w:t>
      </w:r>
      <w:r w:rsidRPr="00787A82">
        <w:rPr>
          <w:rFonts w:ascii="Times New Roman" w:eastAsia="Times New Roman" w:hAnsi="Times New Roman" w:cs="Times New Roman"/>
          <w:color w:val="000000" w:themeColor="text1"/>
          <w:sz w:val="20"/>
          <w:szCs w:val="20"/>
        </w:rPr>
        <w:t xml:space="preserve"> </w:t>
      </w:r>
    </w:p>
    <w:p w14:paraId="79FFA00A" w14:textId="2627892D" w:rsidR="00BE1352" w:rsidRPr="00787A82" w:rsidRDefault="00BE1352" w:rsidP="00EF00B4">
      <w:pPr>
        <w:pStyle w:val="ListParagraph"/>
        <w:numPr>
          <w:ilvl w:val="0"/>
          <w:numId w:val="18"/>
        </w:numPr>
        <w:spacing w:before="100" w:beforeAutospacing="1" w:after="100" w:afterAutospacing="1"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rPr>
        <w:t>Particulate Matter Limitations</w:t>
      </w:r>
      <w:r w:rsidR="000609FF" w:rsidRPr="00787A82">
        <w:rPr>
          <w:rFonts w:ascii="Times New Roman" w:eastAsia="Times New Roman" w:hAnsi="Times New Roman" w:cs="Times New Roman"/>
          <w:color w:val="000000" w:themeColor="text1"/>
          <w:sz w:val="20"/>
          <w:szCs w:val="20"/>
        </w:rPr>
        <w:t xml:space="preserve"> (PM)</w:t>
      </w:r>
      <w:r w:rsidRPr="00787A82">
        <w:rPr>
          <w:rFonts w:ascii="Times New Roman" w:eastAsia="Times New Roman" w:hAnsi="Times New Roman" w:cs="Times New Roman"/>
          <w:color w:val="000000" w:themeColor="text1"/>
          <w:sz w:val="20"/>
          <w:szCs w:val="20"/>
        </w:rPr>
        <w:t>: 0 to 50 in 250 steps</w:t>
      </w:r>
      <w:r w:rsidR="00EF36AF" w:rsidRPr="00787A82">
        <w:rPr>
          <w:rFonts w:ascii="Times New Roman" w:eastAsia="Times New Roman" w:hAnsi="Times New Roman" w:cs="Times New Roman"/>
          <w:color w:val="000000" w:themeColor="text1"/>
          <w:sz w:val="20"/>
          <w:szCs w:val="20"/>
        </w:rPr>
        <w:t>.</w:t>
      </w:r>
    </w:p>
    <w:p w14:paraId="5EAB92CC" w14:textId="54254AFA" w:rsidR="00BE1352" w:rsidRPr="00787A82" w:rsidRDefault="00BE1352" w:rsidP="00EF00B4">
      <w:pPr>
        <w:spacing w:before="100" w:beforeAutospacing="1" w:after="100" w:afterAutospacing="1"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rPr>
        <w:t xml:space="preserve">The sensors also have a digital trigger that can be used to aside from the </w:t>
      </w:r>
      <w:r w:rsidR="00015B20" w:rsidRPr="00787A82">
        <w:rPr>
          <w:rFonts w:ascii="Times New Roman" w:eastAsia="Times New Roman" w:hAnsi="Times New Roman" w:cs="Times New Roman"/>
          <w:color w:val="000000" w:themeColor="text1"/>
          <w:sz w:val="20"/>
          <w:szCs w:val="20"/>
        </w:rPr>
        <w:t>analogue</w:t>
      </w:r>
      <w:r w:rsidRPr="00787A82">
        <w:rPr>
          <w:rFonts w:ascii="Times New Roman" w:eastAsia="Times New Roman" w:hAnsi="Times New Roman" w:cs="Times New Roman"/>
          <w:color w:val="000000" w:themeColor="text1"/>
          <w:sz w:val="20"/>
          <w:szCs w:val="20"/>
        </w:rPr>
        <w:t xml:space="preserve"> output. This digital trigger has a trigger point in the respective sensor </w:t>
      </w:r>
      <w:r w:rsidR="00232316">
        <w:rPr>
          <w:rFonts w:ascii="Times New Roman" w:eastAsia="Times New Roman" w:hAnsi="Times New Roman" w:cs="Times New Roman"/>
          <w:color w:val="000000" w:themeColor="text1"/>
          <w:sz w:val="20"/>
          <w:szCs w:val="20"/>
        </w:rPr>
        <w:t>script files</w:t>
      </w:r>
      <w:r w:rsidRPr="00787A82">
        <w:rPr>
          <w:rFonts w:ascii="Times New Roman" w:eastAsia="Times New Roman" w:hAnsi="Times New Roman" w:cs="Times New Roman"/>
          <w:color w:val="000000" w:themeColor="text1"/>
          <w:sz w:val="20"/>
          <w:szCs w:val="20"/>
        </w:rPr>
        <w:t xml:space="preserve">. These values correspond with the values that are considered high in other parts of the project as well. </w:t>
      </w:r>
    </w:p>
    <w:p w14:paraId="3BAC07D2" w14:textId="77F2F8CF" w:rsidR="003D6343" w:rsidRPr="00787A82" w:rsidRDefault="00BE1352" w:rsidP="00EF00B4">
      <w:pPr>
        <w:pStyle w:val="ListParagraph"/>
        <w:numPr>
          <w:ilvl w:val="0"/>
          <w:numId w:val="19"/>
        </w:numPr>
        <w:spacing w:before="100" w:beforeAutospacing="1" w:after="100" w:afterAutospacing="1" w:line="360" w:lineRule="auto"/>
        <w:rPr>
          <w:rFonts w:ascii="Times New Roman" w:eastAsia="Times New Roman" w:hAnsi="Times New Roman" w:cs="Times New Roman"/>
          <w:color w:val="23282D"/>
          <w:sz w:val="20"/>
          <w:szCs w:val="20"/>
        </w:rPr>
      </w:pPr>
      <w:r w:rsidRPr="00787A82">
        <w:rPr>
          <w:rFonts w:ascii="Times New Roman" w:eastAsia="Times New Roman" w:hAnsi="Times New Roman" w:cs="Times New Roman"/>
          <w:color w:val="23282D"/>
          <w:sz w:val="20"/>
          <w:szCs w:val="20"/>
        </w:rPr>
        <w:t xml:space="preserve">Nitrogen Oxide Trigger: 0.02 </w:t>
      </w:r>
    </w:p>
    <w:p w14:paraId="3F401FBA" w14:textId="010E56D9" w:rsidR="001C77E8" w:rsidRPr="00787A82" w:rsidRDefault="001C77E8" w:rsidP="00EF00B4">
      <w:pPr>
        <w:spacing w:before="100" w:beforeAutospacing="1" w:after="100" w:afterAutospacing="1" w:line="360" w:lineRule="auto"/>
        <w:jc w:val="center"/>
        <w:rPr>
          <w:rFonts w:ascii="Times New Roman" w:eastAsia="Times New Roman" w:hAnsi="Times New Roman" w:cs="Times New Roman"/>
          <w:color w:val="23282D"/>
          <w:sz w:val="20"/>
          <w:szCs w:val="20"/>
        </w:rPr>
      </w:pPr>
      <w:r w:rsidRPr="00787A82">
        <w:rPr>
          <w:rFonts w:ascii="Times New Roman" w:eastAsia="Times New Roman" w:hAnsi="Times New Roman" w:cs="Times New Roman"/>
          <w:noProof/>
          <w:sz w:val="20"/>
          <w:szCs w:val="20"/>
          <w:lang w:eastAsia="en-GB"/>
        </w:rPr>
        <w:drawing>
          <wp:inline distT="0" distB="0" distL="0" distR="0" wp14:anchorId="57B46F73" wp14:editId="40246253">
            <wp:extent cx="1301578" cy="1035058"/>
            <wp:effectExtent l="0" t="0" r="0" b="0"/>
            <wp:docPr id="41" name="Picture 41" descr="A picture containing indoor, sitting, top,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shot 2019-12-03 at 13.05.06.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15018" cy="1045746"/>
                    </a:xfrm>
                    <a:prstGeom prst="rect">
                      <a:avLst/>
                    </a:prstGeom>
                  </pic:spPr>
                </pic:pic>
              </a:graphicData>
            </a:graphic>
          </wp:inline>
        </w:drawing>
      </w:r>
    </w:p>
    <w:p w14:paraId="7ED2A714" w14:textId="5C84AD0B" w:rsidR="001C77E8" w:rsidRPr="00E7387D" w:rsidRDefault="001C77E8" w:rsidP="00EF00B4">
      <w:pPr>
        <w:pStyle w:val="Caption"/>
        <w:spacing w:line="360" w:lineRule="auto"/>
        <w:jc w:val="center"/>
        <w:rPr>
          <w:rFonts w:ascii="Times New Roman" w:hAnsi="Times New Roman" w:cs="Times New Roman"/>
          <w:color w:val="000000" w:themeColor="text1"/>
          <w:sz w:val="16"/>
          <w:szCs w:val="16"/>
        </w:rPr>
      </w:pPr>
      <w:bookmarkStart w:id="258" w:name="_Toc27078443"/>
      <w:bookmarkStart w:id="259" w:name="_Toc27078482"/>
      <w:bookmarkStart w:id="260" w:name="_Toc27082816"/>
      <w:bookmarkStart w:id="261" w:name="_Toc27087749"/>
      <w:r w:rsidRPr="00E7387D">
        <w:rPr>
          <w:rFonts w:ascii="Times New Roman" w:hAnsi="Times New Roman" w:cs="Times New Roman"/>
          <w:color w:val="000000" w:themeColor="text1"/>
          <w:sz w:val="16"/>
          <w:szCs w:val="16"/>
        </w:rPr>
        <w:lastRenderedPageBreak/>
        <w:t xml:space="preserve">Figure </w:t>
      </w:r>
      <w:r w:rsidR="008B5056" w:rsidRPr="00E7387D">
        <w:rPr>
          <w:rFonts w:ascii="Times New Roman" w:hAnsi="Times New Roman" w:cs="Times New Roman"/>
          <w:color w:val="000000" w:themeColor="text1"/>
          <w:sz w:val="16"/>
          <w:szCs w:val="16"/>
        </w:rPr>
        <w:fldChar w:fldCharType="begin"/>
      </w:r>
      <w:r w:rsidR="008B5056" w:rsidRPr="00E7387D">
        <w:rPr>
          <w:rFonts w:ascii="Times New Roman" w:hAnsi="Times New Roman" w:cs="Times New Roman"/>
          <w:color w:val="000000" w:themeColor="text1"/>
          <w:sz w:val="16"/>
          <w:szCs w:val="16"/>
        </w:rPr>
        <w:instrText xml:space="preserve"> SEQ Figure \* ARABIC </w:instrText>
      </w:r>
      <w:r w:rsidR="008B5056" w:rsidRPr="00E7387D">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8</w:t>
      </w:r>
      <w:r w:rsidR="008B5056" w:rsidRPr="00E7387D">
        <w:rPr>
          <w:rFonts w:ascii="Times New Roman" w:hAnsi="Times New Roman" w:cs="Times New Roman"/>
          <w:noProof/>
          <w:color w:val="000000" w:themeColor="text1"/>
          <w:sz w:val="16"/>
          <w:szCs w:val="16"/>
        </w:rPr>
        <w:fldChar w:fldCharType="end"/>
      </w:r>
      <w:r w:rsidRPr="00E7387D">
        <w:rPr>
          <w:rFonts w:ascii="Times New Roman" w:hAnsi="Times New Roman" w:cs="Times New Roman"/>
          <w:color w:val="000000" w:themeColor="text1"/>
          <w:sz w:val="16"/>
          <w:szCs w:val="16"/>
        </w:rPr>
        <w:t xml:space="preserve"> </w:t>
      </w:r>
      <w:r w:rsidR="002908E1" w:rsidRPr="00E7387D">
        <w:rPr>
          <w:rFonts w:ascii="Times New Roman" w:hAnsi="Times New Roman" w:cs="Times New Roman"/>
          <w:color w:val="000000" w:themeColor="text1"/>
          <w:sz w:val="16"/>
          <w:szCs w:val="16"/>
        </w:rPr>
        <w:t>–</w:t>
      </w:r>
      <w:r w:rsidRPr="00E7387D">
        <w:rPr>
          <w:rFonts w:ascii="Times New Roman" w:hAnsi="Times New Roman" w:cs="Times New Roman"/>
          <w:color w:val="000000" w:themeColor="text1"/>
          <w:sz w:val="16"/>
          <w:szCs w:val="16"/>
        </w:rPr>
        <w:t xml:space="preserve"> </w:t>
      </w:r>
      <w:r w:rsidR="002908E1" w:rsidRPr="00E7387D">
        <w:rPr>
          <w:rFonts w:ascii="Times New Roman" w:hAnsi="Times New Roman" w:cs="Times New Roman"/>
          <w:color w:val="000000" w:themeColor="text1"/>
          <w:sz w:val="16"/>
          <w:szCs w:val="16"/>
        </w:rPr>
        <w:t>NOX</w:t>
      </w:r>
      <w:r w:rsidR="00736555" w:rsidRPr="00E7387D">
        <w:rPr>
          <w:rFonts w:ascii="Times New Roman" w:hAnsi="Times New Roman" w:cs="Times New Roman"/>
          <w:color w:val="000000" w:themeColor="text1"/>
          <w:sz w:val="16"/>
          <w:szCs w:val="16"/>
        </w:rPr>
        <w:t xml:space="preserve"> (MQ9) </w:t>
      </w:r>
      <w:r w:rsidR="002908E1" w:rsidRPr="00E7387D">
        <w:rPr>
          <w:rFonts w:ascii="Times New Roman" w:hAnsi="Times New Roman" w:cs="Times New Roman"/>
          <w:color w:val="000000" w:themeColor="text1"/>
          <w:sz w:val="16"/>
          <w:szCs w:val="16"/>
        </w:rPr>
        <w:t>sensor for</w:t>
      </w:r>
      <w:r w:rsidR="00736555" w:rsidRPr="00E7387D">
        <w:rPr>
          <w:rFonts w:ascii="Times New Roman" w:hAnsi="Times New Roman" w:cs="Times New Roman"/>
          <w:color w:val="000000" w:themeColor="text1"/>
          <w:sz w:val="16"/>
          <w:szCs w:val="16"/>
        </w:rPr>
        <w:t xml:space="preserve"> Arduino.</w:t>
      </w:r>
      <w:bookmarkEnd w:id="258"/>
      <w:bookmarkEnd w:id="259"/>
      <w:bookmarkEnd w:id="260"/>
      <w:bookmarkEnd w:id="261"/>
    </w:p>
    <w:p w14:paraId="6B37FC03" w14:textId="5FFCAB96" w:rsidR="00990915" w:rsidRPr="00787A82" w:rsidRDefault="00990915" w:rsidP="00EF00B4">
      <w:pPr>
        <w:pStyle w:val="ListParagraph"/>
        <w:numPr>
          <w:ilvl w:val="0"/>
          <w:numId w:val="19"/>
        </w:numPr>
        <w:spacing w:before="100" w:beforeAutospacing="1" w:after="100" w:afterAutospacing="1" w:line="360" w:lineRule="auto"/>
        <w:rPr>
          <w:rFonts w:ascii="Times New Roman" w:eastAsia="Times New Roman" w:hAnsi="Times New Roman" w:cs="Times New Roman"/>
          <w:color w:val="23282D"/>
          <w:sz w:val="20"/>
          <w:szCs w:val="20"/>
        </w:rPr>
      </w:pPr>
      <w:r w:rsidRPr="00787A82">
        <w:rPr>
          <w:rFonts w:ascii="Times New Roman" w:eastAsia="Times New Roman" w:hAnsi="Times New Roman" w:cs="Times New Roman"/>
          <w:color w:val="23282D"/>
          <w:sz w:val="20"/>
          <w:szCs w:val="20"/>
        </w:rPr>
        <w:t>Carbon Monoxide Trigger: 0.004</w:t>
      </w:r>
    </w:p>
    <w:p w14:paraId="249E6290" w14:textId="77777777" w:rsidR="00990915" w:rsidRPr="00787A82" w:rsidRDefault="00990915" w:rsidP="00EF00B4">
      <w:pPr>
        <w:spacing w:line="360" w:lineRule="auto"/>
        <w:rPr>
          <w:rFonts w:ascii="Times New Roman" w:hAnsi="Times New Roman" w:cs="Times New Roman"/>
          <w:sz w:val="20"/>
          <w:szCs w:val="20"/>
        </w:rPr>
      </w:pPr>
    </w:p>
    <w:p w14:paraId="64A7B69F" w14:textId="1115ED79" w:rsidR="00692467" w:rsidRPr="00787A82" w:rsidRDefault="002C1B7E" w:rsidP="00EF00B4">
      <w:pPr>
        <w:pStyle w:val="Caption"/>
        <w:spacing w:line="360" w:lineRule="auto"/>
        <w:jc w:val="center"/>
        <w:rPr>
          <w:rFonts w:ascii="Times New Roman" w:hAnsi="Times New Roman" w:cs="Times New Roman"/>
          <w:sz w:val="20"/>
          <w:szCs w:val="20"/>
        </w:rPr>
      </w:pPr>
      <w:bookmarkStart w:id="262" w:name="_Toc27078444"/>
      <w:r w:rsidRPr="00787A82">
        <w:rPr>
          <w:rFonts w:ascii="Times New Roman" w:eastAsia="Times New Roman" w:hAnsi="Times New Roman" w:cs="Times New Roman"/>
          <w:noProof/>
          <w:color w:val="23282D"/>
          <w:sz w:val="20"/>
          <w:szCs w:val="20"/>
          <w:lang w:eastAsia="en-GB"/>
        </w:rPr>
        <w:drawing>
          <wp:inline distT="0" distB="0" distL="0" distR="0" wp14:anchorId="1095C7D3" wp14:editId="24735760">
            <wp:extent cx="1178011" cy="1101912"/>
            <wp:effectExtent l="0" t="0" r="3175" b="3175"/>
            <wp:docPr id="43" name="Picture 43"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reenshot 2019-12-03 at 13.16.0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88067" cy="1111319"/>
                    </a:xfrm>
                    <a:prstGeom prst="rect">
                      <a:avLst/>
                    </a:prstGeom>
                  </pic:spPr>
                </pic:pic>
              </a:graphicData>
            </a:graphic>
          </wp:inline>
        </w:drawing>
      </w:r>
    </w:p>
    <w:p w14:paraId="1143EA2A" w14:textId="77777777" w:rsidR="00692467" w:rsidRPr="00787A82" w:rsidRDefault="00692467" w:rsidP="00EF00B4">
      <w:pPr>
        <w:spacing w:line="360" w:lineRule="auto"/>
        <w:rPr>
          <w:rFonts w:ascii="Times New Roman" w:hAnsi="Times New Roman" w:cs="Times New Roman"/>
          <w:sz w:val="20"/>
          <w:szCs w:val="20"/>
        </w:rPr>
      </w:pPr>
    </w:p>
    <w:p w14:paraId="5CC253A8" w14:textId="3235EFF3" w:rsidR="001C77E8" w:rsidRPr="00E7387D" w:rsidRDefault="00B01F58" w:rsidP="00EF00B4">
      <w:pPr>
        <w:pStyle w:val="Caption"/>
        <w:spacing w:line="360" w:lineRule="auto"/>
        <w:jc w:val="center"/>
        <w:rPr>
          <w:rFonts w:ascii="Times New Roman" w:eastAsia="Times New Roman" w:hAnsi="Times New Roman" w:cs="Times New Roman"/>
          <w:color w:val="000000" w:themeColor="text1"/>
          <w:sz w:val="16"/>
          <w:szCs w:val="16"/>
        </w:rPr>
      </w:pPr>
      <w:bookmarkStart w:id="263" w:name="_Toc27078483"/>
      <w:bookmarkStart w:id="264" w:name="_Toc27082817"/>
      <w:bookmarkStart w:id="265" w:name="_Toc27087750"/>
      <w:r w:rsidRPr="00E7387D">
        <w:rPr>
          <w:rFonts w:ascii="Times New Roman" w:hAnsi="Times New Roman" w:cs="Times New Roman"/>
          <w:color w:val="000000" w:themeColor="text1"/>
          <w:sz w:val="16"/>
          <w:szCs w:val="16"/>
        </w:rPr>
        <w:t xml:space="preserve">Figure </w:t>
      </w:r>
      <w:r w:rsidR="008B5056" w:rsidRPr="00E7387D">
        <w:rPr>
          <w:rFonts w:ascii="Times New Roman" w:hAnsi="Times New Roman" w:cs="Times New Roman"/>
          <w:color w:val="000000" w:themeColor="text1"/>
          <w:sz w:val="16"/>
          <w:szCs w:val="16"/>
        </w:rPr>
        <w:fldChar w:fldCharType="begin"/>
      </w:r>
      <w:r w:rsidR="008B5056" w:rsidRPr="00E7387D">
        <w:rPr>
          <w:rFonts w:ascii="Times New Roman" w:hAnsi="Times New Roman" w:cs="Times New Roman"/>
          <w:color w:val="000000" w:themeColor="text1"/>
          <w:sz w:val="16"/>
          <w:szCs w:val="16"/>
        </w:rPr>
        <w:instrText xml:space="preserve"> SEQ Figure \* ARABIC </w:instrText>
      </w:r>
      <w:r w:rsidR="008B5056" w:rsidRPr="00E7387D">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9</w:t>
      </w:r>
      <w:r w:rsidR="008B5056" w:rsidRPr="00E7387D">
        <w:rPr>
          <w:rFonts w:ascii="Times New Roman" w:hAnsi="Times New Roman" w:cs="Times New Roman"/>
          <w:noProof/>
          <w:color w:val="000000" w:themeColor="text1"/>
          <w:sz w:val="16"/>
          <w:szCs w:val="16"/>
        </w:rPr>
        <w:fldChar w:fldCharType="end"/>
      </w:r>
      <w:r w:rsidRPr="00E7387D">
        <w:rPr>
          <w:rFonts w:ascii="Times New Roman" w:hAnsi="Times New Roman" w:cs="Times New Roman"/>
          <w:color w:val="000000" w:themeColor="text1"/>
          <w:sz w:val="16"/>
          <w:szCs w:val="16"/>
        </w:rPr>
        <w:t xml:space="preserve"> – CO gas sensor (MQ7) for Arduino.</w:t>
      </w:r>
      <w:bookmarkEnd w:id="262"/>
      <w:bookmarkEnd w:id="263"/>
      <w:bookmarkEnd w:id="264"/>
      <w:bookmarkEnd w:id="265"/>
    </w:p>
    <w:p w14:paraId="6FA462FF" w14:textId="77777777" w:rsidR="00AF5AB6" w:rsidRPr="00787A82" w:rsidRDefault="00AF5AB6" w:rsidP="00EF00B4">
      <w:pPr>
        <w:pStyle w:val="ListParagraph"/>
        <w:spacing w:before="100" w:beforeAutospacing="1" w:after="100" w:afterAutospacing="1" w:line="360" w:lineRule="auto"/>
        <w:rPr>
          <w:rFonts w:ascii="Times New Roman" w:eastAsia="Times New Roman" w:hAnsi="Times New Roman" w:cs="Times New Roman"/>
          <w:color w:val="23282D"/>
          <w:sz w:val="20"/>
          <w:szCs w:val="20"/>
        </w:rPr>
      </w:pPr>
    </w:p>
    <w:p w14:paraId="7C3AE547" w14:textId="725E5698" w:rsidR="00AF5AB6" w:rsidRPr="00787A82" w:rsidRDefault="00AF5AB6" w:rsidP="00EF00B4">
      <w:pPr>
        <w:pStyle w:val="ListParagraph"/>
        <w:numPr>
          <w:ilvl w:val="0"/>
          <w:numId w:val="19"/>
        </w:numPr>
        <w:spacing w:before="100" w:beforeAutospacing="1" w:after="100" w:afterAutospacing="1" w:line="360" w:lineRule="auto"/>
        <w:rPr>
          <w:rFonts w:ascii="Times New Roman" w:eastAsia="Times New Roman" w:hAnsi="Times New Roman" w:cs="Times New Roman"/>
          <w:sz w:val="20"/>
          <w:szCs w:val="20"/>
        </w:rPr>
      </w:pPr>
      <w:r w:rsidRPr="00787A82">
        <w:rPr>
          <w:rFonts w:ascii="Times New Roman" w:eastAsia="Times New Roman" w:hAnsi="Times New Roman" w:cs="Times New Roman"/>
          <w:color w:val="23282D"/>
          <w:sz w:val="20"/>
          <w:szCs w:val="20"/>
        </w:rPr>
        <w:t>Particulate Matter Trigger: 24</w:t>
      </w:r>
    </w:p>
    <w:p w14:paraId="4D31AC6D" w14:textId="26AE149A" w:rsidR="001C77E8" w:rsidRPr="00787A82" w:rsidRDefault="00DF5D63" w:rsidP="00EF00B4">
      <w:pPr>
        <w:spacing w:before="100" w:beforeAutospacing="1" w:after="100" w:afterAutospacing="1" w:line="360" w:lineRule="auto"/>
        <w:ind w:left="360"/>
        <w:jc w:val="center"/>
        <w:rPr>
          <w:rFonts w:ascii="Times New Roman" w:eastAsia="Times New Roman" w:hAnsi="Times New Roman" w:cs="Times New Roman"/>
          <w:color w:val="23282D"/>
          <w:sz w:val="20"/>
          <w:szCs w:val="20"/>
        </w:rPr>
      </w:pPr>
      <w:r w:rsidRPr="00787A82">
        <w:rPr>
          <w:rFonts w:ascii="Times New Roman" w:eastAsia="Times New Roman" w:hAnsi="Times New Roman" w:cs="Times New Roman"/>
          <w:noProof/>
          <w:sz w:val="20"/>
          <w:szCs w:val="20"/>
          <w:lang w:eastAsia="en-GB"/>
        </w:rPr>
        <w:drawing>
          <wp:inline distT="0" distB="0" distL="0" distR="0" wp14:anchorId="38626745" wp14:editId="49A0E905">
            <wp:extent cx="1235676" cy="1115828"/>
            <wp:effectExtent l="0" t="0" r="0" b="1905"/>
            <wp:docPr id="42" name="Picture 42" descr="A close up of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reenshot 2019-12-03 at 13.13.09.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59168" cy="1137042"/>
                    </a:xfrm>
                    <a:prstGeom prst="rect">
                      <a:avLst/>
                    </a:prstGeom>
                  </pic:spPr>
                </pic:pic>
              </a:graphicData>
            </a:graphic>
          </wp:inline>
        </w:drawing>
      </w:r>
    </w:p>
    <w:p w14:paraId="7F593142" w14:textId="3AF29CA9" w:rsidR="00DF5D63" w:rsidRPr="00E7387D" w:rsidRDefault="00DF5D63" w:rsidP="00EF00B4">
      <w:pPr>
        <w:pStyle w:val="Caption"/>
        <w:spacing w:line="360" w:lineRule="auto"/>
        <w:jc w:val="center"/>
        <w:rPr>
          <w:rFonts w:ascii="Times New Roman" w:hAnsi="Times New Roman" w:cs="Times New Roman"/>
          <w:color w:val="000000" w:themeColor="text1"/>
          <w:sz w:val="16"/>
          <w:szCs w:val="16"/>
        </w:rPr>
      </w:pPr>
      <w:bookmarkStart w:id="266" w:name="_Toc27078445"/>
      <w:bookmarkStart w:id="267" w:name="_Toc27078484"/>
      <w:bookmarkStart w:id="268" w:name="_Toc27082818"/>
      <w:bookmarkStart w:id="269" w:name="_Toc27087751"/>
      <w:r w:rsidRPr="00E7387D">
        <w:rPr>
          <w:rFonts w:ascii="Times New Roman" w:hAnsi="Times New Roman" w:cs="Times New Roman"/>
          <w:color w:val="000000" w:themeColor="text1"/>
          <w:sz w:val="16"/>
          <w:szCs w:val="16"/>
        </w:rPr>
        <w:t xml:space="preserve">Figure </w:t>
      </w:r>
      <w:r w:rsidR="008B5056" w:rsidRPr="00E7387D">
        <w:rPr>
          <w:rFonts w:ascii="Times New Roman" w:hAnsi="Times New Roman" w:cs="Times New Roman"/>
          <w:color w:val="000000" w:themeColor="text1"/>
          <w:sz w:val="16"/>
          <w:szCs w:val="16"/>
        </w:rPr>
        <w:fldChar w:fldCharType="begin"/>
      </w:r>
      <w:r w:rsidR="008B5056" w:rsidRPr="00E7387D">
        <w:rPr>
          <w:rFonts w:ascii="Times New Roman" w:hAnsi="Times New Roman" w:cs="Times New Roman"/>
          <w:color w:val="000000" w:themeColor="text1"/>
          <w:sz w:val="16"/>
          <w:szCs w:val="16"/>
        </w:rPr>
        <w:instrText xml:space="preserve"> SEQ Figure \* ARABIC </w:instrText>
      </w:r>
      <w:r w:rsidR="008B5056" w:rsidRPr="00E7387D">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10</w:t>
      </w:r>
      <w:r w:rsidR="008B5056" w:rsidRPr="00E7387D">
        <w:rPr>
          <w:rFonts w:ascii="Times New Roman" w:hAnsi="Times New Roman" w:cs="Times New Roman"/>
          <w:noProof/>
          <w:color w:val="000000" w:themeColor="text1"/>
          <w:sz w:val="16"/>
          <w:szCs w:val="16"/>
        </w:rPr>
        <w:fldChar w:fldCharType="end"/>
      </w:r>
      <w:r w:rsidRPr="00E7387D">
        <w:rPr>
          <w:rFonts w:ascii="Times New Roman" w:hAnsi="Times New Roman" w:cs="Times New Roman"/>
          <w:color w:val="000000" w:themeColor="text1"/>
          <w:sz w:val="16"/>
          <w:szCs w:val="16"/>
        </w:rPr>
        <w:t xml:space="preserve"> – </w:t>
      </w:r>
      <w:r w:rsidR="00E33555" w:rsidRPr="00E7387D">
        <w:rPr>
          <w:rFonts w:ascii="Times New Roman" w:hAnsi="Times New Roman" w:cs="Times New Roman"/>
          <w:color w:val="000000" w:themeColor="text1"/>
          <w:sz w:val="16"/>
          <w:szCs w:val="16"/>
        </w:rPr>
        <w:t>PM2.5 air quality sensor for Arduino.</w:t>
      </w:r>
      <w:bookmarkEnd w:id="266"/>
      <w:bookmarkEnd w:id="267"/>
      <w:bookmarkEnd w:id="268"/>
      <w:bookmarkEnd w:id="269"/>
    </w:p>
    <w:p w14:paraId="41F941C1" w14:textId="77777777" w:rsidR="006F3627" w:rsidRPr="00787A82" w:rsidRDefault="006F3627" w:rsidP="00EF00B4">
      <w:pPr>
        <w:spacing w:line="360" w:lineRule="auto"/>
        <w:rPr>
          <w:rFonts w:ascii="Times New Roman" w:hAnsi="Times New Roman" w:cs="Times New Roman"/>
          <w:sz w:val="20"/>
          <w:szCs w:val="20"/>
        </w:rPr>
      </w:pPr>
    </w:p>
    <w:p w14:paraId="3FD9D70C" w14:textId="231BAF5E" w:rsidR="00805111" w:rsidRPr="00787A82" w:rsidRDefault="00805111" w:rsidP="00EF00B4">
      <w:pPr>
        <w:spacing w:line="360" w:lineRule="auto"/>
        <w:rPr>
          <w:rFonts w:ascii="Times New Roman" w:hAnsi="Times New Roman" w:cs="Times New Roman"/>
          <w:sz w:val="20"/>
          <w:szCs w:val="20"/>
        </w:rPr>
      </w:pPr>
    </w:p>
    <w:p w14:paraId="4E1C4080" w14:textId="27AC7F93" w:rsidR="00C0069E" w:rsidRPr="006E0291" w:rsidRDefault="00805111" w:rsidP="006E0291">
      <w:pPr>
        <w:pStyle w:val="Heading2"/>
        <w:numPr>
          <w:ilvl w:val="0"/>
          <w:numId w:val="0"/>
        </w:numPr>
        <w:spacing w:line="360" w:lineRule="auto"/>
        <w:ind w:left="576" w:hanging="576"/>
        <w:rPr>
          <w:rFonts w:ascii="Times New Roman" w:hAnsi="Times New Roman" w:cs="Times New Roman"/>
          <w:i/>
          <w:sz w:val="20"/>
          <w:szCs w:val="20"/>
        </w:rPr>
      </w:pPr>
      <w:bookmarkStart w:id="270" w:name="_Toc26272089"/>
      <w:bookmarkStart w:id="271" w:name="_Toc26272146"/>
      <w:bookmarkStart w:id="272" w:name="_Toc26272271"/>
      <w:bookmarkStart w:id="273" w:name="_Toc26272805"/>
      <w:bookmarkStart w:id="274" w:name="_Toc26272846"/>
      <w:bookmarkStart w:id="275" w:name="_Toc26273167"/>
      <w:bookmarkStart w:id="276" w:name="_Toc26273326"/>
      <w:bookmarkStart w:id="277" w:name="_Toc26273447"/>
      <w:bookmarkStart w:id="278" w:name="_Toc26273481"/>
      <w:bookmarkStart w:id="279" w:name="_Toc26273528"/>
      <w:bookmarkStart w:id="280" w:name="_Toc26273653"/>
      <w:bookmarkStart w:id="281" w:name="_Toc26273711"/>
      <w:bookmarkStart w:id="282" w:name="_Toc26273861"/>
      <w:bookmarkStart w:id="283" w:name="_Toc26279524"/>
      <w:bookmarkStart w:id="284" w:name="_Toc26279657"/>
      <w:bookmarkStart w:id="285" w:name="_Toc26279701"/>
      <w:bookmarkStart w:id="286" w:name="_Toc26280536"/>
      <w:bookmarkStart w:id="287" w:name="_Toc26712033"/>
      <w:bookmarkStart w:id="288" w:name="_Toc26800425"/>
      <w:bookmarkStart w:id="289" w:name="_Toc26800455"/>
      <w:bookmarkStart w:id="290" w:name="_Toc26800548"/>
      <w:bookmarkStart w:id="291" w:name="_Toc27052197"/>
      <w:bookmarkStart w:id="292" w:name="_Toc27079828"/>
      <w:bookmarkStart w:id="293" w:name="_Toc27079937"/>
      <w:bookmarkStart w:id="294" w:name="_Toc27080359"/>
      <w:bookmarkStart w:id="295" w:name="_Toc27082579"/>
      <w:bookmarkStart w:id="296" w:name="_Toc27082681"/>
      <w:bookmarkStart w:id="297" w:name="_Toc27086826"/>
      <w:r w:rsidRPr="00C0190B">
        <w:rPr>
          <w:rFonts w:ascii="Times New Roman" w:hAnsi="Times New Roman" w:cs="Times New Roman"/>
          <w:i/>
          <w:sz w:val="20"/>
          <w:szCs w:val="20"/>
        </w:rPr>
        <w:t>Environment</w:t>
      </w:r>
      <w:bookmarkEnd w:id="270"/>
      <w:bookmarkEnd w:id="271"/>
      <w:bookmarkEnd w:id="272"/>
      <w:bookmarkEnd w:id="273"/>
      <w:bookmarkEnd w:id="274"/>
      <w:bookmarkEnd w:id="275"/>
      <w:bookmarkEnd w:id="276"/>
      <w:bookmarkEnd w:id="277"/>
      <w:bookmarkEnd w:id="278"/>
      <w:bookmarkEnd w:id="279"/>
      <w:bookmarkEnd w:id="280"/>
      <w:bookmarkEnd w:id="281"/>
      <w:bookmarkEnd w:id="282"/>
      <w:r w:rsidR="000304A9" w:rsidRPr="00C0190B">
        <w:rPr>
          <w:rFonts w:ascii="Times New Roman" w:hAnsi="Times New Roman" w:cs="Times New Roman"/>
          <w:i/>
          <w:sz w:val="20"/>
          <w:szCs w:val="20"/>
        </w:rPr>
        <w:t xml:space="preserve"> Window</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2D383E80" w14:textId="3A6C0CFD" w:rsidR="00E33D36" w:rsidRDefault="00E33D36" w:rsidP="00EF00B4">
      <w:pPr>
        <w:spacing w:before="100" w:beforeAutospacing="1" w:after="100" w:afterAutospacing="1" w:line="360" w:lineRule="auto"/>
        <w:rPr>
          <w:rFonts w:ascii="Times New Roman" w:eastAsia="Times New Roman" w:hAnsi="Times New Roman" w:cs="Times New Roman"/>
          <w:color w:val="23282D"/>
          <w:sz w:val="20"/>
          <w:szCs w:val="20"/>
        </w:rPr>
      </w:pPr>
      <w:r w:rsidRPr="00787A82">
        <w:rPr>
          <w:rFonts w:ascii="Times New Roman" w:eastAsia="Times New Roman" w:hAnsi="Times New Roman" w:cs="Times New Roman"/>
          <w:color w:val="23282D"/>
          <w:sz w:val="20"/>
          <w:szCs w:val="20"/>
        </w:rPr>
        <w:t>This is used to set up the environment and tracks contributions from devices and objects.</w:t>
      </w:r>
      <w:r w:rsidR="00F82ABC" w:rsidRPr="00787A82">
        <w:rPr>
          <w:rFonts w:ascii="Times New Roman" w:eastAsia="Times New Roman" w:hAnsi="Times New Roman" w:cs="Times New Roman"/>
          <w:color w:val="23282D"/>
          <w:sz w:val="20"/>
          <w:szCs w:val="20"/>
        </w:rPr>
        <w:t xml:space="preserve"> Simulation speed </w:t>
      </w:r>
      <w:r w:rsidR="00713D1E">
        <w:rPr>
          <w:rFonts w:ascii="Times New Roman" w:eastAsia="Times New Roman" w:hAnsi="Times New Roman" w:cs="Times New Roman"/>
          <w:color w:val="23282D"/>
          <w:sz w:val="20"/>
          <w:szCs w:val="20"/>
        </w:rPr>
        <w:t xml:space="preserve">was </w:t>
      </w:r>
      <w:r w:rsidR="00785321" w:rsidRPr="00787A82">
        <w:rPr>
          <w:rFonts w:ascii="Times New Roman" w:eastAsia="Times New Roman" w:hAnsi="Times New Roman" w:cs="Times New Roman"/>
          <w:color w:val="23282D"/>
          <w:sz w:val="20"/>
          <w:szCs w:val="20"/>
        </w:rPr>
        <w:t>adjusted,</w:t>
      </w:r>
      <w:r w:rsidR="00F82ABC" w:rsidRPr="00787A82">
        <w:rPr>
          <w:rFonts w:ascii="Times New Roman" w:eastAsia="Times New Roman" w:hAnsi="Times New Roman" w:cs="Times New Roman"/>
          <w:color w:val="23282D"/>
          <w:sz w:val="20"/>
          <w:szCs w:val="20"/>
        </w:rPr>
        <w:t xml:space="preserve"> and custom resources </w:t>
      </w:r>
      <w:r w:rsidR="00746E95">
        <w:rPr>
          <w:rFonts w:ascii="Times New Roman" w:eastAsia="Times New Roman" w:hAnsi="Times New Roman" w:cs="Times New Roman"/>
          <w:color w:val="23282D"/>
          <w:sz w:val="20"/>
          <w:szCs w:val="20"/>
        </w:rPr>
        <w:t xml:space="preserve">were </w:t>
      </w:r>
      <w:r w:rsidR="00F82ABC" w:rsidRPr="00787A82">
        <w:rPr>
          <w:rFonts w:ascii="Times New Roman" w:eastAsia="Times New Roman" w:hAnsi="Times New Roman" w:cs="Times New Roman"/>
          <w:color w:val="23282D"/>
          <w:sz w:val="20"/>
          <w:szCs w:val="20"/>
        </w:rPr>
        <w:lastRenderedPageBreak/>
        <w:t>added.</w:t>
      </w:r>
      <w:r w:rsidR="006414C8">
        <w:rPr>
          <w:rFonts w:ascii="Times New Roman" w:eastAsia="Times New Roman" w:hAnsi="Times New Roman" w:cs="Times New Roman"/>
          <w:noProof/>
          <w:color w:val="23282D"/>
          <w:sz w:val="20"/>
          <w:szCs w:val="20"/>
          <w:lang w:eastAsia="en-GB"/>
        </w:rPr>
        <w:drawing>
          <wp:inline distT="0" distB="0" distL="0" distR="0" wp14:anchorId="04E12123" wp14:editId="7E746C6C">
            <wp:extent cx="2639060" cy="2089150"/>
            <wp:effectExtent l="0" t="0" r="2540" b="6350"/>
            <wp:docPr id="11" name="Picture 1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12-12 at 23.53.2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39060" cy="2089150"/>
                    </a:xfrm>
                    <a:prstGeom prst="rect">
                      <a:avLst/>
                    </a:prstGeom>
                  </pic:spPr>
                </pic:pic>
              </a:graphicData>
            </a:graphic>
          </wp:inline>
        </w:drawing>
      </w:r>
    </w:p>
    <w:p w14:paraId="5E3B1B2D" w14:textId="36E096C1" w:rsidR="00351386" w:rsidRPr="00C0190B" w:rsidRDefault="00351386" w:rsidP="002E27CB">
      <w:pPr>
        <w:pStyle w:val="Caption"/>
        <w:jc w:val="center"/>
        <w:rPr>
          <w:rFonts w:ascii="Times New Roman" w:hAnsi="Times New Roman" w:cs="Times New Roman"/>
          <w:color w:val="000000" w:themeColor="text1"/>
        </w:rPr>
      </w:pPr>
      <w:bookmarkStart w:id="298" w:name="_Toc27087752"/>
      <w:r w:rsidRPr="00C0190B">
        <w:rPr>
          <w:rFonts w:ascii="Times New Roman" w:hAnsi="Times New Roman" w:cs="Times New Roman"/>
          <w:color w:val="000000" w:themeColor="text1"/>
        </w:rPr>
        <w:t xml:space="preserve">Figure </w:t>
      </w:r>
      <w:r w:rsidRPr="00C0190B">
        <w:rPr>
          <w:rFonts w:ascii="Times New Roman" w:hAnsi="Times New Roman" w:cs="Times New Roman"/>
          <w:color w:val="000000" w:themeColor="text1"/>
        </w:rPr>
        <w:fldChar w:fldCharType="begin"/>
      </w:r>
      <w:r w:rsidRPr="00C0190B">
        <w:rPr>
          <w:rFonts w:ascii="Times New Roman" w:hAnsi="Times New Roman" w:cs="Times New Roman"/>
          <w:color w:val="000000" w:themeColor="text1"/>
        </w:rPr>
        <w:instrText xml:space="preserve"> SEQ Figure \* ARABIC </w:instrText>
      </w:r>
      <w:r w:rsidRPr="00C0190B">
        <w:rPr>
          <w:rFonts w:ascii="Times New Roman" w:hAnsi="Times New Roman" w:cs="Times New Roman"/>
          <w:color w:val="000000" w:themeColor="text1"/>
        </w:rPr>
        <w:fldChar w:fldCharType="separate"/>
      </w:r>
      <w:r w:rsidR="008538F8" w:rsidRPr="00C0190B">
        <w:rPr>
          <w:rFonts w:ascii="Times New Roman" w:hAnsi="Times New Roman" w:cs="Times New Roman"/>
          <w:noProof/>
          <w:color w:val="000000" w:themeColor="text1"/>
        </w:rPr>
        <w:t>11</w:t>
      </w:r>
      <w:r w:rsidRPr="00C0190B">
        <w:rPr>
          <w:rFonts w:ascii="Times New Roman" w:hAnsi="Times New Roman" w:cs="Times New Roman"/>
          <w:color w:val="000000" w:themeColor="text1"/>
        </w:rPr>
        <w:fldChar w:fldCharType="end"/>
      </w:r>
      <w:r w:rsidRPr="00C0190B">
        <w:rPr>
          <w:rFonts w:ascii="Times New Roman" w:hAnsi="Times New Roman" w:cs="Times New Roman"/>
          <w:color w:val="000000" w:themeColor="text1"/>
        </w:rPr>
        <w:t xml:space="preserve"> - </w:t>
      </w:r>
      <w:r w:rsidR="00FC0A34">
        <w:rPr>
          <w:rFonts w:ascii="Times New Roman" w:hAnsi="Times New Roman" w:cs="Times New Roman"/>
          <w:color w:val="000000" w:themeColor="text1"/>
        </w:rPr>
        <w:t>E</w:t>
      </w:r>
      <w:r w:rsidRPr="00C0190B">
        <w:rPr>
          <w:rFonts w:ascii="Times New Roman" w:hAnsi="Times New Roman" w:cs="Times New Roman"/>
          <w:color w:val="000000" w:themeColor="text1"/>
        </w:rPr>
        <w:t>nvironment temperature change.</w:t>
      </w:r>
      <w:bookmarkEnd w:id="298"/>
    </w:p>
    <w:p w14:paraId="1B2EA6E8" w14:textId="4FA7F3DB" w:rsidR="009C7D21" w:rsidRDefault="009C7D21" w:rsidP="009C7D21">
      <w:r>
        <w:rPr>
          <w:noProof/>
          <w:lang w:eastAsia="en-GB"/>
        </w:rPr>
        <w:drawing>
          <wp:inline distT="0" distB="0" distL="0" distR="0" wp14:anchorId="4DF4884C" wp14:editId="16DDA24C">
            <wp:extent cx="2639060" cy="2075180"/>
            <wp:effectExtent l="0" t="0" r="2540" b="0"/>
            <wp:docPr id="47" name="Picture 4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reenshot 2019-12-12 at 23.56.2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39060" cy="2075180"/>
                    </a:xfrm>
                    <a:prstGeom prst="rect">
                      <a:avLst/>
                    </a:prstGeom>
                  </pic:spPr>
                </pic:pic>
              </a:graphicData>
            </a:graphic>
          </wp:inline>
        </w:drawing>
      </w:r>
    </w:p>
    <w:p w14:paraId="794305E0" w14:textId="372ACDB1" w:rsidR="009C7D21" w:rsidRDefault="009C7D21" w:rsidP="009C7D21"/>
    <w:p w14:paraId="0021D998" w14:textId="79C9EF2A" w:rsidR="009C7D21" w:rsidRPr="00C0190B" w:rsidRDefault="009C7D21" w:rsidP="009C7D21">
      <w:pPr>
        <w:pStyle w:val="Caption"/>
        <w:jc w:val="center"/>
        <w:rPr>
          <w:rFonts w:ascii="Times New Roman" w:hAnsi="Times New Roman" w:cs="Times New Roman"/>
          <w:color w:val="000000" w:themeColor="text1"/>
        </w:rPr>
      </w:pPr>
      <w:bookmarkStart w:id="299" w:name="_Toc27087753"/>
      <w:r w:rsidRPr="00C0190B">
        <w:rPr>
          <w:rFonts w:ascii="Times New Roman" w:hAnsi="Times New Roman" w:cs="Times New Roman"/>
          <w:color w:val="000000" w:themeColor="text1"/>
        </w:rPr>
        <w:t xml:space="preserve">Figure </w:t>
      </w:r>
      <w:r w:rsidRPr="00C0190B">
        <w:rPr>
          <w:rFonts w:ascii="Times New Roman" w:hAnsi="Times New Roman" w:cs="Times New Roman"/>
          <w:color w:val="000000" w:themeColor="text1"/>
        </w:rPr>
        <w:fldChar w:fldCharType="begin"/>
      </w:r>
      <w:r w:rsidRPr="00C0190B">
        <w:rPr>
          <w:rFonts w:ascii="Times New Roman" w:hAnsi="Times New Roman" w:cs="Times New Roman"/>
          <w:color w:val="000000" w:themeColor="text1"/>
        </w:rPr>
        <w:instrText xml:space="preserve"> SEQ Figure \* ARABIC </w:instrText>
      </w:r>
      <w:r w:rsidRPr="00C0190B">
        <w:rPr>
          <w:rFonts w:ascii="Times New Roman" w:hAnsi="Times New Roman" w:cs="Times New Roman"/>
          <w:color w:val="000000" w:themeColor="text1"/>
        </w:rPr>
        <w:fldChar w:fldCharType="separate"/>
      </w:r>
      <w:r w:rsidR="008538F8" w:rsidRPr="00C0190B">
        <w:rPr>
          <w:rFonts w:ascii="Times New Roman" w:hAnsi="Times New Roman" w:cs="Times New Roman"/>
          <w:noProof/>
          <w:color w:val="000000" w:themeColor="text1"/>
        </w:rPr>
        <w:t>12</w:t>
      </w:r>
      <w:r w:rsidRPr="00C0190B">
        <w:rPr>
          <w:rFonts w:ascii="Times New Roman" w:hAnsi="Times New Roman" w:cs="Times New Roman"/>
          <w:color w:val="000000" w:themeColor="text1"/>
        </w:rPr>
        <w:fldChar w:fldCharType="end"/>
      </w:r>
      <w:r w:rsidRPr="00C0190B">
        <w:rPr>
          <w:rFonts w:ascii="Times New Roman" w:hAnsi="Times New Roman" w:cs="Times New Roman"/>
          <w:color w:val="000000" w:themeColor="text1"/>
        </w:rPr>
        <w:t xml:space="preserve"> - </w:t>
      </w:r>
      <w:r w:rsidR="00FC0A34">
        <w:rPr>
          <w:rFonts w:ascii="Times New Roman" w:hAnsi="Times New Roman" w:cs="Times New Roman"/>
          <w:color w:val="000000" w:themeColor="text1"/>
        </w:rPr>
        <w:t>T</w:t>
      </w:r>
      <w:r w:rsidRPr="00C0190B">
        <w:rPr>
          <w:rFonts w:ascii="Times New Roman" w:hAnsi="Times New Roman" w:cs="Times New Roman"/>
          <w:color w:val="000000" w:themeColor="text1"/>
        </w:rPr>
        <w:t>imescale adjustment.</w:t>
      </w:r>
      <w:bookmarkEnd w:id="299"/>
    </w:p>
    <w:p w14:paraId="2B207F8D" w14:textId="77777777" w:rsidR="009C7D21" w:rsidRPr="009C7D21" w:rsidRDefault="009C7D21" w:rsidP="009C7D21"/>
    <w:p w14:paraId="768621F8" w14:textId="10CE3A44" w:rsidR="00805111" w:rsidRPr="00C0190B" w:rsidRDefault="00805111" w:rsidP="0030708C">
      <w:pPr>
        <w:pStyle w:val="Heading2"/>
        <w:numPr>
          <w:ilvl w:val="0"/>
          <w:numId w:val="0"/>
        </w:numPr>
        <w:spacing w:line="360" w:lineRule="auto"/>
        <w:ind w:left="576" w:hanging="576"/>
        <w:rPr>
          <w:rFonts w:ascii="Times New Roman" w:hAnsi="Times New Roman" w:cs="Times New Roman"/>
          <w:i/>
          <w:sz w:val="20"/>
          <w:szCs w:val="20"/>
        </w:rPr>
      </w:pPr>
      <w:bookmarkStart w:id="300" w:name="_Toc26272090"/>
      <w:bookmarkStart w:id="301" w:name="_Toc26272147"/>
      <w:bookmarkStart w:id="302" w:name="_Toc26272272"/>
      <w:bookmarkStart w:id="303" w:name="_Toc26272806"/>
      <w:bookmarkStart w:id="304" w:name="_Toc26272847"/>
      <w:bookmarkStart w:id="305" w:name="_Toc26273168"/>
      <w:bookmarkStart w:id="306" w:name="_Toc26273327"/>
      <w:bookmarkStart w:id="307" w:name="_Toc26273448"/>
      <w:bookmarkStart w:id="308" w:name="_Toc26273482"/>
      <w:bookmarkStart w:id="309" w:name="_Toc26273529"/>
      <w:bookmarkStart w:id="310" w:name="_Toc26273654"/>
      <w:bookmarkStart w:id="311" w:name="_Toc26273712"/>
      <w:bookmarkStart w:id="312" w:name="_Toc26273862"/>
      <w:bookmarkStart w:id="313" w:name="_Toc26279525"/>
      <w:bookmarkStart w:id="314" w:name="_Toc26279658"/>
      <w:bookmarkStart w:id="315" w:name="_Toc26279702"/>
      <w:bookmarkStart w:id="316" w:name="_Toc26280537"/>
      <w:bookmarkStart w:id="317" w:name="_Toc26712034"/>
      <w:bookmarkStart w:id="318" w:name="_Toc26800426"/>
      <w:bookmarkStart w:id="319" w:name="_Toc26800456"/>
      <w:bookmarkStart w:id="320" w:name="_Toc26800549"/>
      <w:bookmarkStart w:id="321" w:name="_Toc27052198"/>
      <w:bookmarkStart w:id="322" w:name="_Toc27079829"/>
      <w:bookmarkStart w:id="323" w:name="_Toc27079938"/>
      <w:bookmarkStart w:id="324" w:name="_Toc27080360"/>
      <w:bookmarkStart w:id="325" w:name="_Toc27082580"/>
      <w:bookmarkStart w:id="326" w:name="_Toc27082682"/>
      <w:bookmarkStart w:id="327" w:name="_Toc27086827"/>
      <w:r w:rsidRPr="00C0190B">
        <w:rPr>
          <w:rFonts w:ascii="Times New Roman" w:hAnsi="Times New Roman" w:cs="Times New Roman"/>
          <w:i/>
          <w:sz w:val="20"/>
          <w:szCs w:val="20"/>
        </w:rPr>
        <w:t>Emissions setup</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32B70E73" w14:textId="404C4DD5" w:rsidR="00CC496B" w:rsidRPr="00787A82" w:rsidRDefault="00470321" w:rsidP="00EF00B4">
      <w:pPr>
        <w:spacing w:before="100" w:beforeAutospacing="1" w:after="100" w:afterAutospacing="1" w:line="360" w:lineRule="auto"/>
        <w:rPr>
          <w:rFonts w:ascii="Times New Roman" w:eastAsia="Times New Roman" w:hAnsi="Times New Roman" w:cs="Times New Roman"/>
          <w:sz w:val="20"/>
          <w:szCs w:val="20"/>
        </w:rPr>
      </w:pPr>
      <w:r w:rsidRPr="00787A82">
        <w:rPr>
          <w:rFonts w:ascii="Times New Roman" w:eastAsia="Times New Roman" w:hAnsi="Times New Roman" w:cs="Times New Roman"/>
          <w:color w:val="23282D"/>
          <w:sz w:val="20"/>
          <w:szCs w:val="20"/>
        </w:rPr>
        <w:t>An ‘</w:t>
      </w:r>
      <w:r w:rsidR="001669AE" w:rsidRPr="00787A82">
        <w:rPr>
          <w:rFonts w:ascii="Times New Roman" w:eastAsia="Times New Roman" w:hAnsi="Times New Roman" w:cs="Times New Roman"/>
          <w:color w:val="23282D"/>
          <w:sz w:val="20"/>
          <w:szCs w:val="20"/>
        </w:rPr>
        <w:t>old car</w:t>
      </w:r>
      <w:r w:rsidRPr="00787A82">
        <w:rPr>
          <w:rFonts w:ascii="Times New Roman" w:eastAsia="Times New Roman" w:hAnsi="Times New Roman" w:cs="Times New Roman"/>
          <w:color w:val="23282D"/>
          <w:sz w:val="20"/>
          <w:szCs w:val="20"/>
        </w:rPr>
        <w:t xml:space="preserve">’ </w:t>
      </w:r>
      <w:r w:rsidR="00F94BEA" w:rsidRPr="00787A82">
        <w:rPr>
          <w:rFonts w:ascii="Times New Roman" w:eastAsia="Times New Roman" w:hAnsi="Times New Roman" w:cs="Times New Roman"/>
          <w:color w:val="23282D"/>
          <w:sz w:val="20"/>
          <w:szCs w:val="20"/>
        </w:rPr>
        <w:t xml:space="preserve">object </w:t>
      </w:r>
      <w:r w:rsidRPr="00787A82">
        <w:rPr>
          <w:rFonts w:ascii="Times New Roman" w:eastAsia="Times New Roman" w:hAnsi="Times New Roman" w:cs="Times New Roman"/>
          <w:color w:val="23282D"/>
          <w:sz w:val="20"/>
          <w:szCs w:val="20"/>
        </w:rPr>
        <w:t xml:space="preserve">has been </w:t>
      </w:r>
      <w:r w:rsidR="001669AE" w:rsidRPr="00787A82">
        <w:rPr>
          <w:rFonts w:ascii="Times New Roman" w:eastAsia="Times New Roman" w:hAnsi="Times New Roman" w:cs="Times New Roman"/>
          <w:color w:val="23282D"/>
          <w:sz w:val="20"/>
          <w:szCs w:val="20"/>
        </w:rPr>
        <w:t xml:space="preserve">modified to emit NOX and </w:t>
      </w:r>
      <w:r w:rsidR="00057370" w:rsidRPr="00787A82">
        <w:rPr>
          <w:rFonts w:ascii="Times New Roman" w:eastAsia="Times New Roman" w:hAnsi="Times New Roman" w:cs="Times New Roman"/>
          <w:color w:val="23282D"/>
          <w:sz w:val="20"/>
          <w:szCs w:val="20"/>
        </w:rPr>
        <w:t>PM</w:t>
      </w:r>
      <w:r w:rsidR="00F07A2F" w:rsidRPr="00787A82">
        <w:rPr>
          <w:rFonts w:ascii="Times New Roman" w:eastAsia="Times New Roman" w:hAnsi="Times New Roman" w:cs="Times New Roman"/>
          <w:color w:val="23282D"/>
          <w:sz w:val="20"/>
          <w:szCs w:val="20"/>
        </w:rPr>
        <w:t xml:space="preserve"> using JavaScript. </w:t>
      </w:r>
      <w:r w:rsidR="001669AE" w:rsidRPr="00787A82">
        <w:rPr>
          <w:rFonts w:ascii="Times New Roman" w:eastAsia="Times New Roman" w:hAnsi="Times New Roman" w:cs="Times New Roman"/>
          <w:color w:val="23282D"/>
          <w:sz w:val="20"/>
          <w:szCs w:val="20"/>
        </w:rPr>
        <w:t>This c</w:t>
      </w:r>
      <w:r w:rsidR="00CC496B" w:rsidRPr="00787A82">
        <w:rPr>
          <w:rFonts w:ascii="Times New Roman" w:eastAsia="Times New Roman" w:hAnsi="Times New Roman" w:cs="Times New Roman"/>
          <w:color w:val="23282D"/>
          <w:sz w:val="20"/>
          <w:szCs w:val="20"/>
        </w:rPr>
        <w:t>an</w:t>
      </w:r>
      <w:r w:rsidR="001669AE" w:rsidRPr="00787A82">
        <w:rPr>
          <w:rFonts w:ascii="Times New Roman" w:eastAsia="Times New Roman" w:hAnsi="Times New Roman" w:cs="Times New Roman"/>
          <w:color w:val="23282D"/>
          <w:sz w:val="20"/>
          <w:szCs w:val="20"/>
        </w:rPr>
        <w:t xml:space="preserve"> be changed to </w:t>
      </w:r>
      <w:r w:rsidR="00BA5CC7" w:rsidRPr="00787A82">
        <w:rPr>
          <w:rFonts w:ascii="Times New Roman" w:eastAsia="Times New Roman" w:hAnsi="Times New Roman" w:cs="Times New Roman"/>
          <w:color w:val="23282D"/>
          <w:sz w:val="20"/>
          <w:szCs w:val="20"/>
        </w:rPr>
        <w:t>emit other pollutant gases.</w:t>
      </w:r>
      <w:r w:rsidR="002F7375" w:rsidRPr="00787A82">
        <w:rPr>
          <w:rFonts w:ascii="Times New Roman" w:eastAsia="Times New Roman" w:hAnsi="Times New Roman" w:cs="Times New Roman"/>
          <w:color w:val="23282D"/>
          <w:sz w:val="20"/>
          <w:szCs w:val="20"/>
        </w:rPr>
        <w:t xml:space="preserve"> Pressing Alt +</w:t>
      </w:r>
      <w:r w:rsidR="006B4E2D" w:rsidRPr="00787A82">
        <w:rPr>
          <w:rFonts w:ascii="Times New Roman" w:eastAsia="Times New Roman" w:hAnsi="Times New Roman" w:cs="Times New Roman"/>
          <w:color w:val="23282D"/>
          <w:sz w:val="20"/>
          <w:szCs w:val="20"/>
        </w:rPr>
        <w:t xml:space="preserve"> </w:t>
      </w:r>
      <w:r w:rsidR="002F7375" w:rsidRPr="00787A82">
        <w:rPr>
          <w:rFonts w:ascii="Times New Roman" w:eastAsia="Times New Roman" w:hAnsi="Times New Roman" w:cs="Times New Roman"/>
          <w:color w:val="23282D"/>
          <w:sz w:val="20"/>
          <w:szCs w:val="20"/>
        </w:rPr>
        <w:t>left click</w:t>
      </w:r>
      <w:r w:rsidR="00CD4D90" w:rsidRPr="00787A82">
        <w:rPr>
          <w:rFonts w:ascii="Times New Roman" w:eastAsia="Times New Roman" w:hAnsi="Times New Roman" w:cs="Times New Roman"/>
          <w:color w:val="23282D"/>
          <w:sz w:val="20"/>
          <w:szCs w:val="20"/>
        </w:rPr>
        <w:t xml:space="preserve"> turns it </w:t>
      </w:r>
      <w:r w:rsidR="00F953BE" w:rsidRPr="00787A82">
        <w:rPr>
          <w:rFonts w:ascii="Times New Roman" w:eastAsia="Times New Roman" w:hAnsi="Times New Roman" w:cs="Times New Roman"/>
          <w:color w:val="23282D"/>
          <w:sz w:val="20"/>
          <w:szCs w:val="20"/>
        </w:rPr>
        <w:t>on,</w:t>
      </w:r>
      <w:r w:rsidR="00CD4D90" w:rsidRPr="00787A82">
        <w:rPr>
          <w:rFonts w:ascii="Times New Roman" w:eastAsia="Times New Roman" w:hAnsi="Times New Roman" w:cs="Times New Roman"/>
          <w:color w:val="23282D"/>
          <w:sz w:val="20"/>
          <w:szCs w:val="20"/>
        </w:rPr>
        <w:t xml:space="preserve"> </w:t>
      </w:r>
      <w:r w:rsidR="00AF034C" w:rsidRPr="00787A82">
        <w:rPr>
          <w:rFonts w:ascii="Times New Roman" w:eastAsia="Times New Roman" w:hAnsi="Times New Roman" w:cs="Times New Roman"/>
          <w:color w:val="23282D"/>
          <w:sz w:val="20"/>
          <w:szCs w:val="20"/>
        </w:rPr>
        <w:t xml:space="preserve">so it </w:t>
      </w:r>
      <w:r w:rsidR="00D91EFE" w:rsidRPr="00787A82">
        <w:rPr>
          <w:rFonts w:ascii="Times New Roman" w:eastAsia="Times New Roman" w:hAnsi="Times New Roman" w:cs="Times New Roman"/>
          <w:color w:val="23282D"/>
          <w:sz w:val="20"/>
          <w:szCs w:val="20"/>
        </w:rPr>
        <w:t>pollutes the air</w:t>
      </w:r>
      <w:r w:rsidR="00AE38CA">
        <w:rPr>
          <w:rFonts w:ascii="Times New Roman" w:eastAsia="Times New Roman" w:hAnsi="Times New Roman" w:cs="Times New Roman"/>
          <w:color w:val="23282D"/>
          <w:sz w:val="20"/>
          <w:szCs w:val="20"/>
        </w:rPr>
        <w:t xml:space="preserve"> and triggers the LED’s to come on</w:t>
      </w:r>
      <w:r w:rsidR="00334B49">
        <w:rPr>
          <w:rFonts w:ascii="Times New Roman" w:eastAsia="Times New Roman" w:hAnsi="Times New Roman" w:cs="Times New Roman"/>
          <w:color w:val="23282D"/>
          <w:sz w:val="20"/>
          <w:szCs w:val="20"/>
        </w:rPr>
        <w:t xml:space="preserve"> and turn green.</w:t>
      </w:r>
    </w:p>
    <w:p w14:paraId="2346E9E7" w14:textId="72FF3CC2" w:rsidR="00B82DA8" w:rsidRPr="00787A82" w:rsidRDefault="00B82DA8" w:rsidP="00EF00B4">
      <w:pPr>
        <w:spacing w:before="100" w:beforeAutospacing="1" w:after="100" w:afterAutospacing="1" w:line="360" w:lineRule="auto"/>
        <w:rPr>
          <w:rFonts w:ascii="Times New Roman" w:eastAsia="Times New Roman" w:hAnsi="Times New Roman" w:cs="Times New Roman"/>
          <w:color w:val="23282D"/>
          <w:sz w:val="20"/>
          <w:szCs w:val="20"/>
        </w:rPr>
      </w:pPr>
    </w:p>
    <w:p w14:paraId="64D3748F" w14:textId="0D96E991" w:rsidR="00B82DA8" w:rsidRPr="00787A82" w:rsidRDefault="00B82DA8" w:rsidP="00EF00B4">
      <w:pPr>
        <w:spacing w:before="100" w:beforeAutospacing="1" w:after="100" w:afterAutospacing="1" w:line="360" w:lineRule="auto"/>
        <w:jc w:val="center"/>
        <w:rPr>
          <w:rFonts w:ascii="Times New Roman" w:eastAsia="Times New Roman" w:hAnsi="Times New Roman" w:cs="Times New Roman"/>
          <w:color w:val="23282D"/>
          <w:sz w:val="20"/>
          <w:szCs w:val="20"/>
        </w:rPr>
      </w:pPr>
      <w:r w:rsidRPr="00787A82">
        <w:rPr>
          <w:rFonts w:ascii="Times New Roman" w:eastAsia="Times New Roman" w:hAnsi="Times New Roman" w:cs="Times New Roman"/>
          <w:noProof/>
          <w:sz w:val="20"/>
          <w:szCs w:val="20"/>
          <w:lang w:eastAsia="en-GB"/>
        </w:rPr>
        <w:drawing>
          <wp:inline distT="0" distB="0" distL="0" distR="0" wp14:anchorId="2E731317" wp14:editId="0FB0300D">
            <wp:extent cx="1606378" cy="1199232"/>
            <wp:effectExtent l="0" t="0" r="0" b="0"/>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shot 2019-12-03 at 12.11.1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18655" cy="1208398"/>
                    </a:xfrm>
                    <a:prstGeom prst="rect">
                      <a:avLst/>
                    </a:prstGeom>
                  </pic:spPr>
                </pic:pic>
              </a:graphicData>
            </a:graphic>
          </wp:inline>
        </w:drawing>
      </w:r>
    </w:p>
    <w:p w14:paraId="51B949B9" w14:textId="1EE683EB" w:rsidR="00B82DA8" w:rsidRPr="00E7387D" w:rsidRDefault="00B82DA8" w:rsidP="00EF00B4">
      <w:pPr>
        <w:pStyle w:val="Caption"/>
        <w:spacing w:line="360" w:lineRule="auto"/>
        <w:jc w:val="center"/>
        <w:rPr>
          <w:rFonts w:ascii="Times New Roman" w:hAnsi="Times New Roman" w:cs="Times New Roman"/>
          <w:color w:val="000000" w:themeColor="text1"/>
          <w:sz w:val="16"/>
          <w:szCs w:val="16"/>
        </w:rPr>
      </w:pPr>
      <w:bookmarkStart w:id="328" w:name="_Toc27078446"/>
      <w:bookmarkStart w:id="329" w:name="_Toc27078485"/>
      <w:bookmarkStart w:id="330" w:name="_Toc27082819"/>
      <w:bookmarkStart w:id="331" w:name="_Toc27087754"/>
      <w:r w:rsidRPr="00E7387D">
        <w:rPr>
          <w:rFonts w:ascii="Times New Roman" w:hAnsi="Times New Roman" w:cs="Times New Roman"/>
          <w:color w:val="000000" w:themeColor="text1"/>
          <w:sz w:val="16"/>
          <w:szCs w:val="16"/>
        </w:rPr>
        <w:lastRenderedPageBreak/>
        <w:t xml:space="preserve">Figure </w:t>
      </w:r>
      <w:r w:rsidR="008B5056" w:rsidRPr="00E7387D">
        <w:rPr>
          <w:rFonts w:ascii="Times New Roman" w:hAnsi="Times New Roman" w:cs="Times New Roman"/>
          <w:color w:val="000000" w:themeColor="text1"/>
          <w:sz w:val="16"/>
          <w:szCs w:val="16"/>
        </w:rPr>
        <w:fldChar w:fldCharType="begin"/>
      </w:r>
      <w:r w:rsidR="008B5056" w:rsidRPr="00E7387D">
        <w:rPr>
          <w:rFonts w:ascii="Times New Roman" w:hAnsi="Times New Roman" w:cs="Times New Roman"/>
          <w:color w:val="000000" w:themeColor="text1"/>
          <w:sz w:val="16"/>
          <w:szCs w:val="16"/>
        </w:rPr>
        <w:instrText xml:space="preserve"> SEQ Figure \* ARABIC </w:instrText>
      </w:r>
      <w:r w:rsidR="008B5056" w:rsidRPr="00E7387D">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13</w:t>
      </w:r>
      <w:r w:rsidR="008B5056" w:rsidRPr="00E7387D">
        <w:rPr>
          <w:rFonts w:ascii="Times New Roman" w:hAnsi="Times New Roman" w:cs="Times New Roman"/>
          <w:noProof/>
          <w:color w:val="000000" w:themeColor="text1"/>
          <w:sz w:val="16"/>
          <w:szCs w:val="16"/>
        </w:rPr>
        <w:fldChar w:fldCharType="end"/>
      </w:r>
      <w:r w:rsidRPr="00E7387D">
        <w:rPr>
          <w:rFonts w:ascii="Times New Roman" w:hAnsi="Times New Roman" w:cs="Times New Roman"/>
          <w:color w:val="000000" w:themeColor="text1"/>
          <w:sz w:val="16"/>
          <w:szCs w:val="16"/>
        </w:rPr>
        <w:t xml:space="preserve"> - Old car</w:t>
      </w:r>
      <w:r w:rsidR="00A32E0F" w:rsidRPr="00E7387D">
        <w:rPr>
          <w:rFonts w:ascii="Times New Roman" w:hAnsi="Times New Roman" w:cs="Times New Roman"/>
          <w:color w:val="000000" w:themeColor="text1"/>
          <w:sz w:val="16"/>
          <w:szCs w:val="16"/>
        </w:rPr>
        <w:t xml:space="preserve"> emitting</w:t>
      </w:r>
      <w:bookmarkEnd w:id="328"/>
      <w:bookmarkEnd w:id="329"/>
      <w:bookmarkEnd w:id="330"/>
      <w:bookmarkEnd w:id="331"/>
    </w:p>
    <w:p w14:paraId="7F8FEF28" w14:textId="4FD6C226" w:rsidR="00373E74" w:rsidRPr="00787A82" w:rsidRDefault="00373E74" w:rsidP="00EF00B4">
      <w:pPr>
        <w:spacing w:line="360" w:lineRule="auto"/>
        <w:rPr>
          <w:rFonts w:ascii="Times New Roman" w:hAnsi="Times New Roman" w:cs="Times New Roman"/>
          <w:sz w:val="20"/>
          <w:szCs w:val="20"/>
        </w:rPr>
      </w:pPr>
    </w:p>
    <w:p w14:paraId="7CE305F1" w14:textId="083A4D7B" w:rsidR="00373E74" w:rsidRPr="00787A82" w:rsidRDefault="00373E74" w:rsidP="00EF00B4">
      <w:pPr>
        <w:spacing w:line="360" w:lineRule="auto"/>
        <w:rPr>
          <w:rFonts w:ascii="Times New Roman" w:hAnsi="Times New Roman" w:cs="Times New Roman"/>
          <w:sz w:val="20"/>
          <w:szCs w:val="20"/>
        </w:rPr>
      </w:pPr>
      <w:r w:rsidRPr="00787A82">
        <w:rPr>
          <w:rFonts w:ascii="Times New Roman" w:eastAsia="Times New Roman" w:hAnsi="Times New Roman" w:cs="Times New Roman"/>
          <w:noProof/>
          <w:color w:val="23282D"/>
          <w:sz w:val="20"/>
          <w:szCs w:val="20"/>
          <w:lang w:eastAsia="en-GB"/>
        </w:rPr>
        <w:drawing>
          <wp:inline distT="0" distB="0" distL="0" distR="0" wp14:anchorId="63217EA9" wp14:editId="05B7DA76">
            <wp:extent cx="3336192" cy="1618904"/>
            <wp:effectExtent l="0" t="0" r="4445" b="0"/>
            <wp:docPr id="44" name="Picture 44"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19-12-03 at 15.09.30.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60074" cy="1630493"/>
                    </a:xfrm>
                    <a:prstGeom prst="rect">
                      <a:avLst/>
                    </a:prstGeom>
                  </pic:spPr>
                </pic:pic>
              </a:graphicData>
            </a:graphic>
          </wp:inline>
        </w:drawing>
      </w:r>
    </w:p>
    <w:p w14:paraId="3FBB1FA8" w14:textId="0ED79629" w:rsidR="00E56B45" w:rsidRPr="00787A82" w:rsidRDefault="00E56B45" w:rsidP="00EF00B4">
      <w:pPr>
        <w:spacing w:line="360" w:lineRule="auto"/>
        <w:rPr>
          <w:rFonts w:ascii="Times New Roman" w:hAnsi="Times New Roman" w:cs="Times New Roman"/>
          <w:sz w:val="20"/>
          <w:szCs w:val="20"/>
        </w:rPr>
      </w:pPr>
    </w:p>
    <w:p w14:paraId="7FA84D13" w14:textId="13266508" w:rsidR="00E56B45" w:rsidRPr="00E7387D" w:rsidRDefault="00E56B45" w:rsidP="00EF00B4">
      <w:pPr>
        <w:pStyle w:val="Caption"/>
        <w:spacing w:line="360" w:lineRule="auto"/>
        <w:jc w:val="center"/>
        <w:rPr>
          <w:rFonts w:ascii="Times New Roman" w:hAnsi="Times New Roman" w:cs="Times New Roman"/>
          <w:color w:val="000000" w:themeColor="text1"/>
          <w:sz w:val="16"/>
          <w:szCs w:val="16"/>
        </w:rPr>
      </w:pPr>
      <w:bookmarkStart w:id="332" w:name="_Toc27078447"/>
      <w:bookmarkStart w:id="333" w:name="_Toc27078486"/>
      <w:bookmarkStart w:id="334" w:name="_Toc27082820"/>
      <w:bookmarkStart w:id="335" w:name="_Toc27087755"/>
      <w:r w:rsidRPr="00E7387D">
        <w:rPr>
          <w:rFonts w:ascii="Times New Roman" w:hAnsi="Times New Roman" w:cs="Times New Roman"/>
          <w:color w:val="000000" w:themeColor="text1"/>
          <w:sz w:val="16"/>
          <w:szCs w:val="16"/>
        </w:rPr>
        <w:t xml:space="preserve">Figure </w:t>
      </w:r>
      <w:r w:rsidR="008B5056" w:rsidRPr="00E7387D">
        <w:rPr>
          <w:rFonts w:ascii="Times New Roman" w:hAnsi="Times New Roman" w:cs="Times New Roman"/>
          <w:color w:val="000000" w:themeColor="text1"/>
          <w:sz w:val="16"/>
          <w:szCs w:val="16"/>
        </w:rPr>
        <w:fldChar w:fldCharType="begin"/>
      </w:r>
      <w:r w:rsidR="008B5056" w:rsidRPr="00E7387D">
        <w:rPr>
          <w:rFonts w:ascii="Times New Roman" w:hAnsi="Times New Roman" w:cs="Times New Roman"/>
          <w:color w:val="000000" w:themeColor="text1"/>
          <w:sz w:val="16"/>
          <w:szCs w:val="16"/>
        </w:rPr>
        <w:instrText xml:space="preserve"> SEQ Figure \* ARABIC </w:instrText>
      </w:r>
      <w:r w:rsidR="008B5056" w:rsidRPr="00E7387D">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14</w:t>
      </w:r>
      <w:r w:rsidR="008B5056" w:rsidRPr="00E7387D">
        <w:rPr>
          <w:rFonts w:ascii="Times New Roman" w:hAnsi="Times New Roman" w:cs="Times New Roman"/>
          <w:noProof/>
          <w:color w:val="000000" w:themeColor="text1"/>
          <w:sz w:val="16"/>
          <w:szCs w:val="16"/>
        </w:rPr>
        <w:fldChar w:fldCharType="end"/>
      </w:r>
      <w:r w:rsidRPr="00E7387D">
        <w:rPr>
          <w:rFonts w:ascii="Times New Roman" w:hAnsi="Times New Roman" w:cs="Times New Roman"/>
          <w:color w:val="000000" w:themeColor="text1"/>
          <w:sz w:val="16"/>
          <w:szCs w:val="16"/>
        </w:rPr>
        <w:t xml:space="preserve"> </w:t>
      </w:r>
      <w:r w:rsidR="00C4042B" w:rsidRPr="00E7387D">
        <w:rPr>
          <w:rFonts w:ascii="Times New Roman" w:hAnsi="Times New Roman" w:cs="Times New Roman"/>
          <w:color w:val="000000" w:themeColor="text1"/>
          <w:sz w:val="16"/>
          <w:szCs w:val="16"/>
        </w:rPr>
        <w:t xml:space="preserve">– </w:t>
      </w:r>
      <w:r w:rsidR="00E7387D">
        <w:rPr>
          <w:rFonts w:ascii="Times New Roman" w:hAnsi="Times New Roman" w:cs="Times New Roman"/>
          <w:color w:val="000000" w:themeColor="text1"/>
          <w:sz w:val="16"/>
          <w:szCs w:val="16"/>
        </w:rPr>
        <w:t>E</w:t>
      </w:r>
      <w:r w:rsidR="00C4042B" w:rsidRPr="00E7387D">
        <w:rPr>
          <w:rFonts w:ascii="Times New Roman" w:hAnsi="Times New Roman" w:cs="Times New Roman"/>
          <w:color w:val="000000" w:themeColor="text1"/>
          <w:sz w:val="16"/>
          <w:szCs w:val="16"/>
        </w:rPr>
        <w:t>missions code</w:t>
      </w:r>
      <w:bookmarkEnd w:id="332"/>
      <w:bookmarkEnd w:id="333"/>
      <w:bookmarkEnd w:id="334"/>
      <w:bookmarkEnd w:id="335"/>
      <w:r w:rsidR="00FD6370">
        <w:rPr>
          <w:rFonts w:ascii="Times New Roman" w:hAnsi="Times New Roman" w:cs="Times New Roman"/>
          <w:color w:val="000000" w:themeColor="text1"/>
          <w:sz w:val="16"/>
          <w:szCs w:val="16"/>
        </w:rPr>
        <w:t>.</w:t>
      </w:r>
    </w:p>
    <w:p w14:paraId="2E9B6A22" w14:textId="77777777" w:rsidR="00373E74" w:rsidRPr="00787A82" w:rsidRDefault="00373E74" w:rsidP="00EF00B4">
      <w:pPr>
        <w:spacing w:line="360" w:lineRule="auto"/>
        <w:rPr>
          <w:rFonts w:ascii="Times New Roman" w:hAnsi="Times New Roman" w:cs="Times New Roman"/>
          <w:sz w:val="20"/>
          <w:szCs w:val="20"/>
        </w:rPr>
      </w:pPr>
    </w:p>
    <w:p w14:paraId="4786C10C" w14:textId="77777777" w:rsidR="00373E74" w:rsidRPr="00787A82" w:rsidRDefault="00373E74" w:rsidP="00EF00B4">
      <w:pPr>
        <w:spacing w:line="360" w:lineRule="auto"/>
        <w:rPr>
          <w:rFonts w:ascii="Times New Roman" w:hAnsi="Times New Roman" w:cs="Times New Roman"/>
          <w:sz w:val="20"/>
          <w:szCs w:val="20"/>
        </w:rPr>
      </w:pPr>
    </w:p>
    <w:p w14:paraId="3C84EC77" w14:textId="00365DD2" w:rsidR="00FD5798" w:rsidRPr="00FE317F" w:rsidRDefault="00CB224B" w:rsidP="00FE317F">
      <w:pPr>
        <w:pStyle w:val="Heading2"/>
        <w:numPr>
          <w:ilvl w:val="0"/>
          <w:numId w:val="0"/>
        </w:numPr>
        <w:spacing w:line="360" w:lineRule="auto"/>
        <w:ind w:left="576" w:hanging="576"/>
        <w:rPr>
          <w:rFonts w:ascii="Times New Roman" w:hAnsi="Times New Roman" w:cs="Times New Roman"/>
          <w:i/>
          <w:sz w:val="20"/>
          <w:szCs w:val="20"/>
        </w:rPr>
      </w:pPr>
      <w:bookmarkStart w:id="336" w:name="_Toc26273170"/>
      <w:bookmarkStart w:id="337" w:name="_Toc26273329"/>
      <w:bookmarkStart w:id="338" w:name="_Toc26273450"/>
      <w:bookmarkStart w:id="339" w:name="_Toc26273484"/>
      <w:bookmarkStart w:id="340" w:name="_Toc26273531"/>
      <w:bookmarkStart w:id="341" w:name="_Toc26273655"/>
      <w:bookmarkStart w:id="342" w:name="_Toc26273713"/>
      <w:bookmarkStart w:id="343" w:name="_Toc26273863"/>
      <w:bookmarkStart w:id="344" w:name="_Toc26279526"/>
      <w:bookmarkStart w:id="345" w:name="_Toc26279659"/>
      <w:bookmarkStart w:id="346" w:name="_Toc26279703"/>
      <w:bookmarkStart w:id="347" w:name="_Toc26280538"/>
      <w:bookmarkStart w:id="348" w:name="_Toc26712035"/>
      <w:bookmarkStart w:id="349" w:name="_Toc26800427"/>
      <w:bookmarkStart w:id="350" w:name="_Toc26800457"/>
      <w:bookmarkStart w:id="351" w:name="_Toc26800550"/>
      <w:bookmarkStart w:id="352" w:name="_Toc27052199"/>
      <w:bookmarkStart w:id="353" w:name="_Toc27079830"/>
      <w:bookmarkStart w:id="354" w:name="_Toc27079939"/>
      <w:bookmarkStart w:id="355" w:name="_Toc27080361"/>
      <w:bookmarkStart w:id="356" w:name="_Toc27082581"/>
      <w:bookmarkStart w:id="357" w:name="_Toc27082683"/>
      <w:bookmarkStart w:id="358" w:name="_Toc27086828"/>
      <w:r w:rsidRPr="00C0190B">
        <w:rPr>
          <w:rFonts w:ascii="Times New Roman" w:hAnsi="Times New Roman" w:cs="Times New Roman"/>
          <w:i/>
          <w:sz w:val="20"/>
          <w:szCs w:val="20"/>
        </w:rPr>
        <w:t>Cloud server</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043599A6" w14:textId="0BAB999D" w:rsidR="00FA1B14" w:rsidRPr="00FA1B14" w:rsidRDefault="003B7337" w:rsidP="00EF00B4">
      <w:pPr>
        <w:pStyle w:val="NormalWeb"/>
        <w:spacing w:line="360" w:lineRule="auto"/>
        <w:rPr>
          <w:color w:val="000000" w:themeColor="text1"/>
          <w:sz w:val="20"/>
          <w:szCs w:val="20"/>
        </w:rPr>
      </w:pPr>
      <w:r w:rsidRPr="00787A82">
        <w:rPr>
          <w:color w:val="000000" w:themeColor="text1"/>
          <w:sz w:val="20"/>
          <w:szCs w:val="20"/>
        </w:rPr>
        <w:t xml:space="preserve">A JavaScript HTTP server was created in order the replicate the </w:t>
      </w:r>
      <w:r w:rsidR="00FD5798" w:rsidRPr="00787A82">
        <w:rPr>
          <w:color w:val="000000" w:themeColor="text1"/>
          <w:sz w:val="20"/>
          <w:szCs w:val="20"/>
        </w:rPr>
        <w:t>cloud</w:t>
      </w:r>
      <w:r w:rsidRPr="00787A82">
        <w:rPr>
          <w:color w:val="000000" w:themeColor="text1"/>
          <w:sz w:val="20"/>
          <w:szCs w:val="20"/>
        </w:rPr>
        <w:t xml:space="preserve"> server, where </w:t>
      </w:r>
      <w:r w:rsidR="00FD5798" w:rsidRPr="00787A82">
        <w:rPr>
          <w:color w:val="000000" w:themeColor="text1"/>
          <w:sz w:val="20"/>
          <w:szCs w:val="20"/>
        </w:rPr>
        <w:t xml:space="preserve">the data </w:t>
      </w:r>
      <w:r w:rsidRPr="00787A82">
        <w:rPr>
          <w:color w:val="000000" w:themeColor="text1"/>
          <w:sz w:val="20"/>
          <w:szCs w:val="20"/>
        </w:rPr>
        <w:t>will be</w:t>
      </w:r>
      <w:r w:rsidR="00FD5798" w:rsidRPr="00787A82">
        <w:rPr>
          <w:color w:val="000000" w:themeColor="text1"/>
          <w:sz w:val="20"/>
          <w:szCs w:val="20"/>
        </w:rPr>
        <w:t xml:space="preserve"> analysed to provide information on the air quality </w:t>
      </w:r>
      <w:r w:rsidR="00FD5798" w:rsidRPr="00787A82">
        <w:rPr>
          <w:color w:val="000000" w:themeColor="text1"/>
          <w:sz w:val="20"/>
          <w:szCs w:val="20"/>
        </w:rPr>
        <w:fldChar w:fldCharType="begin" w:fldLock="1"/>
      </w:r>
      <w:r w:rsidR="0042111A" w:rsidRPr="00787A82">
        <w:rPr>
          <w:color w:val="000000" w:themeColor="text1"/>
          <w:sz w:val="20"/>
          <w:szCs w:val="20"/>
        </w:rPr>
        <w:instrText>ADDIN CSL_CITATION {"citationItems":[{"id":"ITEM-1","itemData":{"URL":"https://uk-air.defra.gov.uk/air-pollution/daqi","accessed":{"date-parts":[["2019","11","27"]]},"id":"ITEM-1","issued":{"date-parts":[["0"]]},"title":"Daily Air Quality Index - Defra, UK","type":"webpage"},"uris":["http://www.mendeley.com/documents/?uuid=4717dfd3-fc40-3337-94b1-fee4c0250571"]}],"mendeley":{"formattedCitation":"[19]","plainTextFormattedCitation":"[19]","previouslyFormattedCitation":"[19]"},"properties":{"noteIndex":0},"schema":"https://github.com/citation-style-language/schema/raw/master/csl-citation.json"}</w:instrText>
      </w:r>
      <w:r w:rsidR="00FD5798" w:rsidRPr="00787A82">
        <w:rPr>
          <w:color w:val="000000" w:themeColor="text1"/>
          <w:sz w:val="20"/>
          <w:szCs w:val="20"/>
        </w:rPr>
        <w:fldChar w:fldCharType="separate"/>
      </w:r>
      <w:r w:rsidR="00D01665" w:rsidRPr="00787A82">
        <w:rPr>
          <w:noProof/>
          <w:color w:val="000000" w:themeColor="text1"/>
          <w:sz w:val="20"/>
          <w:szCs w:val="20"/>
        </w:rPr>
        <w:t>[19]</w:t>
      </w:r>
      <w:r w:rsidR="00FD5798" w:rsidRPr="00787A82">
        <w:rPr>
          <w:color w:val="000000" w:themeColor="text1"/>
          <w:sz w:val="20"/>
          <w:szCs w:val="20"/>
        </w:rPr>
        <w:fldChar w:fldCharType="end"/>
      </w:r>
      <w:r w:rsidR="00FD5798" w:rsidRPr="00787A82">
        <w:rPr>
          <w:color w:val="000000" w:themeColor="text1"/>
          <w:sz w:val="20"/>
          <w:szCs w:val="20"/>
        </w:rPr>
        <w:t xml:space="preserve">. </w:t>
      </w:r>
      <w:r w:rsidR="00B36CFD" w:rsidRPr="00787A82">
        <w:rPr>
          <w:color w:val="000000" w:themeColor="text1"/>
          <w:sz w:val="20"/>
          <w:szCs w:val="20"/>
        </w:rPr>
        <w:t xml:space="preserve">The </w:t>
      </w:r>
      <w:r w:rsidR="007B477B">
        <w:rPr>
          <w:color w:val="000000" w:themeColor="text1"/>
          <w:sz w:val="20"/>
          <w:szCs w:val="20"/>
        </w:rPr>
        <w:t>data</w:t>
      </w:r>
      <w:r w:rsidR="00B36CFD" w:rsidRPr="00787A82">
        <w:rPr>
          <w:color w:val="000000" w:themeColor="text1"/>
          <w:sz w:val="20"/>
          <w:szCs w:val="20"/>
        </w:rPr>
        <w:t xml:space="preserve"> </w:t>
      </w:r>
      <w:r w:rsidR="007B477B">
        <w:rPr>
          <w:color w:val="000000" w:themeColor="text1"/>
          <w:sz w:val="20"/>
          <w:szCs w:val="20"/>
        </w:rPr>
        <w:t>is</w:t>
      </w:r>
      <w:r w:rsidR="00B36CFD" w:rsidRPr="00787A82">
        <w:rPr>
          <w:color w:val="000000" w:themeColor="text1"/>
          <w:sz w:val="20"/>
          <w:szCs w:val="20"/>
        </w:rPr>
        <w:t xml:space="preserve"> accessed via</w:t>
      </w:r>
      <w:r w:rsidR="00983E3C" w:rsidRPr="00787A82">
        <w:rPr>
          <w:color w:val="000000" w:themeColor="text1"/>
          <w:sz w:val="20"/>
          <w:szCs w:val="20"/>
        </w:rPr>
        <w:t xml:space="preserve"> typing in the IP address </w:t>
      </w:r>
      <w:r w:rsidR="000B415B" w:rsidRPr="00787A82">
        <w:rPr>
          <w:color w:val="000000" w:themeColor="text1"/>
          <w:sz w:val="20"/>
          <w:szCs w:val="20"/>
        </w:rPr>
        <w:t xml:space="preserve">(192.168.4.2) </w:t>
      </w:r>
      <w:r w:rsidR="00983E3C" w:rsidRPr="00787A82">
        <w:rPr>
          <w:color w:val="000000" w:themeColor="text1"/>
          <w:sz w:val="20"/>
          <w:szCs w:val="20"/>
        </w:rPr>
        <w:t>of the MCU in a</w:t>
      </w:r>
      <w:r w:rsidR="00B36CFD" w:rsidRPr="00787A82">
        <w:rPr>
          <w:color w:val="000000" w:themeColor="text1"/>
          <w:sz w:val="20"/>
          <w:szCs w:val="20"/>
        </w:rPr>
        <w:t xml:space="preserve"> web browser </w:t>
      </w:r>
      <w:r w:rsidR="00983E3C" w:rsidRPr="00787A82">
        <w:rPr>
          <w:color w:val="000000" w:themeColor="text1"/>
          <w:sz w:val="20"/>
          <w:szCs w:val="20"/>
        </w:rPr>
        <w:t xml:space="preserve">on a </w:t>
      </w:r>
      <w:r w:rsidR="00B36CFD" w:rsidRPr="00787A82">
        <w:rPr>
          <w:color w:val="000000" w:themeColor="text1"/>
          <w:sz w:val="20"/>
          <w:szCs w:val="20"/>
        </w:rPr>
        <w:t>PC.</w:t>
      </w:r>
      <w:r w:rsidR="00983E3C" w:rsidRPr="00787A82">
        <w:rPr>
          <w:color w:val="000000" w:themeColor="text1"/>
          <w:sz w:val="20"/>
          <w:szCs w:val="20"/>
        </w:rPr>
        <w:t xml:space="preserve"> </w:t>
      </w:r>
      <w:r w:rsidR="00F9585E">
        <w:rPr>
          <w:color w:val="000000" w:themeColor="text1"/>
          <w:sz w:val="20"/>
          <w:szCs w:val="20"/>
        </w:rPr>
        <w:t>T</w:t>
      </w:r>
      <w:r w:rsidR="00C37EF9" w:rsidRPr="00787A82">
        <w:rPr>
          <w:color w:val="000000" w:themeColor="text1"/>
          <w:sz w:val="20"/>
          <w:szCs w:val="20"/>
        </w:rPr>
        <w:t xml:space="preserve">he 10 most recent values monitored in each cluster are reported. This can be changed by setting the global </w:t>
      </w:r>
      <w:r w:rsidR="00555956" w:rsidRPr="00787A82">
        <w:rPr>
          <w:color w:val="000000" w:themeColor="text1"/>
          <w:sz w:val="20"/>
          <w:szCs w:val="20"/>
        </w:rPr>
        <w:t>variable</w:t>
      </w:r>
      <w:r w:rsidR="00C37EF9" w:rsidRPr="00787A82">
        <w:rPr>
          <w:color w:val="000000" w:themeColor="text1"/>
          <w:sz w:val="20"/>
          <w:szCs w:val="20"/>
        </w:rPr>
        <w:t xml:space="preserve"> </w:t>
      </w:r>
      <w:r w:rsidR="000609FF" w:rsidRPr="00787A82">
        <w:rPr>
          <w:color w:val="000000" w:themeColor="text1"/>
          <w:sz w:val="20"/>
          <w:szCs w:val="20"/>
        </w:rPr>
        <w:t>‘</w:t>
      </w:r>
      <w:proofErr w:type="spellStart"/>
      <w:r w:rsidR="00C37EF9" w:rsidRPr="00787A82">
        <w:rPr>
          <w:i/>
          <w:color w:val="000000" w:themeColor="text1"/>
          <w:sz w:val="20"/>
          <w:szCs w:val="20"/>
        </w:rPr>
        <w:t>MostRecentCount</w:t>
      </w:r>
      <w:proofErr w:type="spellEnd"/>
      <w:r w:rsidR="000609FF" w:rsidRPr="00787A82">
        <w:rPr>
          <w:i/>
          <w:color w:val="000000" w:themeColor="text1"/>
          <w:sz w:val="20"/>
          <w:szCs w:val="20"/>
        </w:rPr>
        <w:t>’</w:t>
      </w:r>
      <w:r w:rsidR="00C37EF9" w:rsidRPr="00787A82">
        <w:rPr>
          <w:color w:val="000000" w:themeColor="text1"/>
          <w:sz w:val="20"/>
          <w:szCs w:val="20"/>
        </w:rPr>
        <w:t xml:space="preserve"> to another value. </w:t>
      </w:r>
    </w:p>
    <w:p w14:paraId="043C06EA" w14:textId="6F4E8E33" w:rsidR="00D46FA4" w:rsidRPr="00010DE0" w:rsidRDefault="00D46FA4" w:rsidP="001B7BCC">
      <w:pPr>
        <w:pStyle w:val="Heading1"/>
        <w:numPr>
          <w:ilvl w:val="0"/>
          <w:numId w:val="26"/>
        </w:numPr>
        <w:spacing w:line="360" w:lineRule="auto"/>
        <w:rPr>
          <w:rFonts w:ascii="Times New Roman" w:hAnsi="Times New Roman" w:cs="Times New Roman"/>
          <w:b/>
          <w:sz w:val="20"/>
          <w:szCs w:val="20"/>
        </w:rPr>
      </w:pPr>
      <w:bookmarkStart w:id="359" w:name="_Toc23465926"/>
      <w:bookmarkStart w:id="360" w:name="_Toc25707504"/>
      <w:bookmarkStart w:id="361" w:name="_Toc25707518"/>
      <w:bookmarkStart w:id="362" w:name="_Toc25796331"/>
      <w:bookmarkStart w:id="363" w:name="_Toc25796372"/>
      <w:bookmarkStart w:id="364" w:name="_Toc26272092"/>
      <w:bookmarkStart w:id="365" w:name="_Toc26272149"/>
      <w:bookmarkStart w:id="366" w:name="_Toc26272274"/>
      <w:bookmarkStart w:id="367" w:name="_Toc26272808"/>
      <w:bookmarkStart w:id="368" w:name="_Toc26272849"/>
      <w:bookmarkStart w:id="369" w:name="_Toc26273171"/>
      <w:bookmarkStart w:id="370" w:name="_Toc26273330"/>
      <w:bookmarkStart w:id="371" w:name="_Toc26273451"/>
      <w:bookmarkStart w:id="372" w:name="_Toc26273485"/>
      <w:bookmarkStart w:id="373" w:name="_Toc26273532"/>
      <w:bookmarkStart w:id="374" w:name="_Toc26273656"/>
      <w:bookmarkStart w:id="375" w:name="_Toc26273714"/>
      <w:bookmarkStart w:id="376" w:name="_Toc26273864"/>
      <w:bookmarkStart w:id="377" w:name="_Toc26279527"/>
      <w:bookmarkStart w:id="378" w:name="_Toc26279660"/>
      <w:bookmarkStart w:id="379" w:name="_Toc26279704"/>
      <w:bookmarkStart w:id="380" w:name="_Toc26280539"/>
      <w:bookmarkStart w:id="381" w:name="_Toc26712036"/>
      <w:bookmarkStart w:id="382" w:name="_Toc26800428"/>
      <w:bookmarkStart w:id="383" w:name="_Toc26800458"/>
      <w:bookmarkStart w:id="384" w:name="_Toc26800551"/>
      <w:bookmarkStart w:id="385" w:name="_Toc27052200"/>
      <w:bookmarkStart w:id="386" w:name="_Toc27079831"/>
      <w:bookmarkStart w:id="387" w:name="_Toc27079940"/>
      <w:bookmarkStart w:id="388" w:name="_Toc27080362"/>
      <w:bookmarkStart w:id="389" w:name="_Toc27082582"/>
      <w:bookmarkStart w:id="390" w:name="_Toc27082684"/>
      <w:bookmarkStart w:id="391" w:name="_Toc27086829"/>
      <w:r w:rsidRPr="00010DE0">
        <w:rPr>
          <w:rFonts w:ascii="Times New Roman" w:hAnsi="Times New Roman" w:cs="Times New Roman"/>
          <w:b/>
          <w:sz w:val="20"/>
          <w:szCs w:val="20"/>
        </w:rPr>
        <w:t>R</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sidR="00FA5134" w:rsidRPr="00010DE0">
        <w:rPr>
          <w:rFonts w:ascii="Times New Roman" w:hAnsi="Times New Roman" w:cs="Times New Roman"/>
          <w:b/>
          <w:sz w:val="20"/>
          <w:szCs w:val="20"/>
        </w:rPr>
        <w:t>ESULTS</w:t>
      </w:r>
      <w:bookmarkEnd w:id="389"/>
      <w:bookmarkEnd w:id="390"/>
      <w:bookmarkEnd w:id="391"/>
    </w:p>
    <w:p w14:paraId="5F48EE0B" w14:textId="0BE0FC22" w:rsidR="007F51E3" w:rsidRPr="00787A82" w:rsidRDefault="007F51E3" w:rsidP="00EF00B4">
      <w:pPr>
        <w:spacing w:line="360" w:lineRule="auto"/>
        <w:rPr>
          <w:rFonts w:ascii="Times New Roman" w:hAnsi="Times New Roman" w:cs="Times New Roman"/>
          <w:sz w:val="20"/>
          <w:szCs w:val="20"/>
        </w:rPr>
      </w:pPr>
    </w:p>
    <w:p w14:paraId="5D18CF75" w14:textId="51CC44D7" w:rsidR="00062C20" w:rsidRDefault="00DD5347" w:rsidP="00062C20">
      <w:pPr>
        <w:pStyle w:val="Heading2"/>
        <w:numPr>
          <w:ilvl w:val="0"/>
          <w:numId w:val="0"/>
        </w:numPr>
        <w:spacing w:line="360" w:lineRule="auto"/>
        <w:ind w:left="576" w:hanging="576"/>
        <w:rPr>
          <w:rFonts w:ascii="Times New Roman" w:hAnsi="Times New Roman" w:cs="Times New Roman"/>
          <w:i/>
          <w:sz w:val="20"/>
          <w:szCs w:val="20"/>
        </w:rPr>
      </w:pPr>
      <w:bookmarkStart w:id="392" w:name="_Toc26273331"/>
      <w:bookmarkStart w:id="393" w:name="_Toc26273452"/>
      <w:bookmarkStart w:id="394" w:name="_Toc26273486"/>
      <w:bookmarkStart w:id="395" w:name="_Toc26273533"/>
      <w:bookmarkStart w:id="396" w:name="_Toc26273657"/>
      <w:bookmarkStart w:id="397" w:name="_Toc26273715"/>
      <w:bookmarkStart w:id="398" w:name="_Toc26273865"/>
      <w:bookmarkStart w:id="399" w:name="_Toc26279528"/>
      <w:bookmarkStart w:id="400" w:name="_Toc26279661"/>
      <w:bookmarkStart w:id="401" w:name="_Toc26279705"/>
      <w:bookmarkStart w:id="402" w:name="_Toc26280540"/>
      <w:bookmarkStart w:id="403" w:name="_Toc26712037"/>
      <w:bookmarkStart w:id="404" w:name="_Toc26800429"/>
      <w:bookmarkStart w:id="405" w:name="_Toc26800459"/>
      <w:bookmarkStart w:id="406" w:name="_Toc26800552"/>
      <w:bookmarkStart w:id="407" w:name="_Toc27052201"/>
      <w:bookmarkStart w:id="408" w:name="_Toc27079832"/>
      <w:bookmarkStart w:id="409" w:name="_Toc27079941"/>
      <w:bookmarkStart w:id="410" w:name="_Toc27080363"/>
      <w:bookmarkStart w:id="411" w:name="_Toc27082583"/>
      <w:bookmarkStart w:id="412" w:name="_Toc27082685"/>
      <w:bookmarkStart w:id="413" w:name="_Toc27086830"/>
      <w:r w:rsidRPr="00C0190B">
        <w:rPr>
          <w:rFonts w:ascii="Times New Roman" w:hAnsi="Times New Roman" w:cs="Times New Roman"/>
          <w:i/>
          <w:sz w:val="20"/>
          <w:szCs w:val="20"/>
        </w:rPr>
        <w:t xml:space="preserve">IoT network </w:t>
      </w:r>
      <w:r w:rsidR="007F51E3" w:rsidRPr="00C0190B">
        <w:rPr>
          <w:rFonts w:ascii="Times New Roman" w:hAnsi="Times New Roman" w:cs="Times New Roman"/>
          <w:i/>
          <w:sz w:val="20"/>
          <w:szCs w:val="20"/>
        </w:rPr>
        <w:t>simulation</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2479BED4" w14:textId="77777777" w:rsidR="00062C20" w:rsidRPr="00062C20" w:rsidRDefault="00062C20" w:rsidP="00062C20"/>
    <w:p w14:paraId="3CA1B09F" w14:textId="5EB62308" w:rsidR="00CC340F" w:rsidRPr="00787A82" w:rsidRDefault="00CC340F" w:rsidP="00EF00B4">
      <w:pPr>
        <w:spacing w:line="360" w:lineRule="auto"/>
        <w:rPr>
          <w:rFonts w:ascii="Times New Roman" w:hAnsi="Times New Roman" w:cs="Times New Roman"/>
          <w:sz w:val="20"/>
          <w:szCs w:val="20"/>
        </w:rPr>
      </w:pPr>
      <w:r w:rsidRPr="00787A82">
        <w:rPr>
          <w:rFonts w:ascii="Times New Roman" w:hAnsi="Times New Roman" w:cs="Times New Roman"/>
          <w:sz w:val="20"/>
          <w:szCs w:val="20"/>
        </w:rPr>
        <w:t xml:space="preserve">A star network </w:t>
      </w:r>
      <w:r w:rsidR="00D749A8" w:rsidRPr="00787A82">
        <w:rPr>
          <w:rFonts w:ascii="Times New Roman" w:hAnsi="Times New Roman" w:cs="Times New Roman"/>
          <w:sz w:val="20"/>
          <w:szCs w:val="20"/>
        </w:rPr>
        <w:t xml:space="preserve">of 3 cluster nodes </w:t>
      </w:r>
      <w:r w:rsidRPr="00787A82">
        <w:rPr>
          <w:rFonts w:ascii="Times New Roman" w:hAnsi="Times New Roman" w:cs="Times New Roman"/>
          <w:sz w:val="20"/>
          <w:szCs w:val="20"/>
        </w:rPr>
        <w:t>was created that was combined into a larger star</w:t>
      </w:r>
      <w:r w:rsidR="00D749A8" w:rsidRPr="00787A82">
        <w:rPr>
          <w:rFonts w:ascii="Times New Roman" w:hAnsi="Times New Roman" w:cs="Times New Roman"/>
          <w:sz w:val="20"/>
          <w:szCs w:val="20"/>
        </w:rPr>
        <w:t xml:space="preserve"> attached to a cloud server.</w:t>
      </w:r>
    </w:p>
    <w:p w14:paraId="5A0DD5D0" w14:textId="77777777" w:rsidR="007F51E3" w:rsidRPr="00787A82" w:rsidRDefault="007F51E3" w:rsidP="00EF00B4">
      <w:pPr>
        <w:spacing w:line="360" w:lineRule="auto"/>
        <w:rPr>
          <w:rFonts w:ascii="Times New Roman" w:hAnsi="Times New Roman" w:cs="Times New Roman"/>
          <w:sz w:val="20"/>
          <w:szCs w:val="20"/>
        </w:rPr>
      </w:pPr>
    </w:p>
    <w:p w14:paraId="457AC29D" w14:textId="1AB498AD" w:rsidR="00811DCE" w:rsidRPr="00787A82" w:rsidRDefault="00BF4F4F" w:rsidP="00EF00B4">
      <w:pPr>
        <w:spacing w:after="100" w:afterAutospacing="1"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noProof/>
          <w:color w:val="000000" w:themeColor="text1"/>
          <w:sz w:val="20"/>
          <w:szCs w:val="20"/>
          <w:lang w:eastAsia="en-GB"/>
        </w:rPr>
        <w:lastRenderedPageBreak/>
        <w:drawing>
          <wp:inline distT="0" distB="0" distL="0" distR="0" wp14:anchorId="1D51F2B3" wp14:editId="6855FFA8">
            <wp:extent cx="2865683" cy="2461260"/>
            <wp:effectExtent l="0" t="0" r="5080" b="2540"/>
            <wp:docPr id="37" name="Picture 3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shot 2019-12-09 at 22.33.5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04501" cy="2494599"/>
                    </a:xfrm>
                    <a:prstGeom prst="rect">
                      <a:avLst/>
                    </a:prstGeom>
                  </pic:spPr>
                </pic:pic>
              </a:graphicData>
            </a:graphic>
          </wp:inline>
        </w:drawing>
      </w:r>
    </w:p>
    <w:p w14:paraId="1188E418" w14:textId="6C87DEB8" w:rsidR="00811DCE" w:rsidRPr="00E7387D" w:rsidRDefault="00811DCE" w:rsidP="00EF00B4">
      <w:pPr>
        <w:pStyle w:val="Caption"/>
        <w:spacing w:line="360" w:lineRule="auto"/>
        <w:jc w:val="center"/>
        <w:rPr>
          <w:rFonts w:ascii="Times New Roman" w:hAnsi="Times New Roman" w:cs="Times New Roman"/>
          <w:noProof/>
          <w:color w:val="000000" w:themeColor="text1"/>
          <w:sz w:val="16"/>
          <w:szCs w:val="16"/>
        </w:rPr>
      </w:pPr>
      <w:bookmarkStart w:id="414" w:name="_Toc25797255"/>
      <w:bookmarkStart w:id="415" w:name="_Toc27078448"/>
      <w:bookmarkStart w:id="416" w:name="_Toc27078487"/>
      <w:bookmarkStart w:id="417" w:name="_Toc27082821"/>
      <w:bookmarkStart w:id="418" w:name="_Toc27087756"/>
      <w:r w:rsidRPr="00E7387D">
        <w:rPr>
          <w:rFonts w:ascii="Times New Roman" w:hAnsi="Times New Roman" w:cs="Times New Roman"/>
          <w:color w:val="000000" w:themeColor="text1"/>
          <w:sz w:val="16"/>
          <w:szCs w:val="16"/>
        </w:rPr>
        <w:t xml:space="preserve">Figure </w:t>
      </w:r>
      <w:r w:rsidR="008B5056" w:rsidRPr="00E7387D">
        <w:rPr>
          <w:rFonts w:ascii="Times New Roman" w:hAnsi="Times New Roman" w:cs="Times New Roman"/>
          <w:color w:val="000000" w:themeColor="text1"/>
          <w:sz w:val="16"/>
          <w:szCs w:val="16"/>
        </w:rPr>
        <w:fldChar w:fldCharType="begin"/>
      </w:r>
      <w:r w:rsidR="008B5056" w:rsidRPr="00E7387D">
        <w:rPr>
          <w:rFonts w:ascii="Times New Roman" w:hAnsi="Times New Roman" w:cs="Times New Roman"/>
          <w:color w:val="000000" w:themeColor="text1"/>
          <w:sz w:val="16"/>
          <w:szCs w:val="16"/>
        </w:rPr>
        <w:instrText xml:space="preserve"> SEQ Figure \* ARABIC </w:instrText>
      </w:r>
      <w:r w:rsidR="008B5056" w:rsidRPr="00E7387D">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15</w:t>
      </w:r>
      <w:bookmarkEnd w:id="414"/>
      <w:r w:rsidR="008B5056" w:rsidRPr="00E7387D">
        <w:rPr>
          <w:rFonts w:ascii="Times New Roman" w:hAnsi="Times New Roman" w:cs="Times New Roman"/>
          <w:noProof/>
          <w:color w:val="000000" w:themeColor="text1"/>
          <w:sz w:val="16"/>
          <w:szCs w:val="16"/>
        </w:rPr>
        <w:fldChar w:fldCharType="end"/>
      </w:r>
      <w:r w:rsidR="00147920" w:rsidRPr="00E7387D">
        <w:rPr>
          <w:rFonts w:ascii="Times New Roman" w:hAnsi="Times New Roman" w:cs="Times New Roman"/>
          <w:noProof/>
          <w:color w:val="000000" w:themeColor="text1"/>
          <w:sz w:val="16"/>
          <w:szCs w:val="16"/>
        </w:rPr>
        <w:t xml:space="preserve"> -</w:t>
      </w:r>
      <w:r w:rsidR="00437E73">
        <w:rPr>
          <w:rFonts w:ascii="Times New Roman" w:hAnsi="Times New Roman" w:cs="Times New Roman"/>
          <w:noProof/>
          <w:color w:val="000000" w:themeColor="text1"/>
          <w:sz w:val="16"/>
          <w:szCs w:val="16"/>
        </w:rPr>
        <w:t>Packet Tracer</w:t>
      </w:r>
      <w:r w:rsidR="00672AD0" w:rsidRPr="00E7387D">
        <w:rPr>
          <w:rFonts w:ascii="Times New Roman" w:hAnsi="Times New Roman" w:cs="Times New Roman"/>
          <w:noProof/>
          <w:color w:val="000000" w:themeColor="text1"/>
          <w:sz w:val="16"/>
          <w:szCs w:val="16"/>
        </w:rPr>
        <w:t xml:space="preserve"> </w:t>
      </w:r>
      <w:r w:rsidR="00F068D9" w:rsidRPr="00E7387D">
        <w:rPr>
          <w:rFonts w:ascii="Times New Roman" w:hAnsi="Times New Roman" w:cs="Times New Roman"/>
          <w:noProof/>
          <w:color w:val="000000" w:themeColor="text1"/>
          <w:sz w:val="16"/>
          <w:szCs w:val="16"/>
        </w:rPr>
        <w:t>network topology.</w:t>
      </w:r>
      <w:bookmarkEnd w:id="415"/>
      <w:bookmarkEnd w:id="416"/>
      <w:bookmarkEnd w:id="417"/>
      <w:bookmarkEnd w:id="418"/>
    </w:p>
    <w:p w14:paraId="6745BA4A" w14:textId="77777777" w:rsidR="00BA49DF" w:rsidRPr="00C0190B" w:rsidRDefault="00BA49DF" w:rsidP="008C2DCB">
      <w:pPr>
        <w:pStyle w:val="Heading2"/>
        <w:numPr>
          <w:ilvl w:val="0"/>
          <w:numId w:val="0"/>
        </w:numPr>
        <w:spacing w:line="360" w:lineRule="auto"/>
        <w:ind w:left="576" w:hanging="576"/>
        <w:rPr>
          <w:rFonts w:ascii="Times New Roman" w:eastAsia="Times New Roman" w:hAnsi="Times New Roman" w:cs="Times New Roman"/>
          <w:i/>
          <w:sz w:val="20"/>
          <w:szCs w:val="20"/>
        </w:rPr>
      </w:pPr>
      <w:bookmarkStart w:id="419" w:name="_Toc27052202"/>
      <w:bookmarkStart w:id="420" w:name="_Toc27079833"/>
      <w:bookmarkStart w:id="421" w:name="_Toc27079942"/>
      <w:bookmarkStart w:id="422" w:name="_Toc27080364"/>
      <w:bookmarkStart w:id="423" w:name="_Toc27082584"/>
      <w:bookmarkStart w:id="424" w:name="_Toc27082686"/>
      <w:bookmarkStart w:id="425" w:name="_Toc27086831"/>
      <w:r w:rsidRPr="00C0190B">
        <w:rPr>
          <w:rFonts w:ascii="Times New Roman" w:eastAsia="Times New Roman" w:hAnsi="Times New Roman" w:cs="Times New Roman"/>
          <w:i/>
          <w:sz w:val="20"/>
          <w:szCs w:val="20"/>
        </w:rPr>
        <w:t>Troubleshooting using the Serial Console</w:t>
      </w:r>
      <w:bookmarkEnd w:id="419"/>
      <w:bookmarkEnd w:id="420"/>
      <w:bookmarkEnd w:id="421"/>
      <w:bookmarkEnd w:id="422"/>
      <w:bookmarkEnd w:id="423"/>
      <w:bookmarkEnd w:id="424"/>
      <w:bookmarkEnd w:id="425"/>
      <w:r w:rsidRPr="00C0190B">
        <w:rPr>
          <w:rFonts w:ascii="Times New Roman" w:eastAsia="Times New Roman" w:hAnsi="Times New Roman" w:cs="Times New Roman"/>
          <w:i/>
          <w:sz w:val="20"/>
          <w:szCs w:val="20"/>
        </w:rPr>
        <w:t xml:space="preserve"> </w:t>
      </w:r>
    </w:p>
    <w:p w14:paraId="7908A988" w14:textId="2C220283" w:rsidR="00BA49DF" w:rsidRPr="00787A82" w:rsidRDefault="00BA49DF" w:rsidP="00EF00B4">
      <w:pPr>
        <w:spacing w:before="100" w:beforeAutospacing="1" w:after="100" w:afterAutospacing="1"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rPr>
        <w:t xml:space="preserve">Within the sensors and server serial console information is used for troubleshooting. This information can be viewed by going to the device that </w:t>
      </w:r>
      <w:r w:rsidR="006527B0" w:rsidRPr="00787A82">
        <w:rPr>
          <w:rFonts w:ascii="Times New Roman" w:eastAsia="Times New Roman" w:hAnsi="Times New Roman" w:cs="Times New Roman"/>
          <w:color w:val="000000" w:themeColor="text1"/>
          <w:sz w:val="20"/>
          <w:szCs w:val="20"/>
        </w:rPr>
        <w:t>one</w:t>
      </w:r>
      <w:r w:rsidRPr="00787A82">
        <w:rPr>
          <w:rFonts w:ascii="Times New Roman" w:eastAsia="Times New Roman" w:hAnsi="Times New Roman" w:cs="Times New Roman"/>
          <w:color w:val="000000" w:themeColor="text1"/>
          <w:sz w:val="20"/>
          <w:szCs w:val="20"/>
        </w:rPr>
        <w:t xml:space="preserve"> would like to gather information on and choosing to view the programming tab. Information provided by the MCU is provided when a sensor passes the threshold defined within the programming. Once this threshold is passed the LED of the associated value is set to HIGH (On). The trigger data is there just for the purpose of ensuring that the values are being read properly by the MCU. Within the server, the reported data is about the cluster connection event and the data that the cluster is sending to the server. This data includes the cluster name, the NOX value, the PM value, and the CO Value in respective order. </w:t>
      </w:r>
    </w:p>
    <w:p w14:paraId="6C9A02B7" w14:textId="77777777" w:rsidR="00E41AB1" w:rsidRPr="00787A82" w:rsidRDefault="00E41AB1" w:rsidP="00EF00B4">
      <w:pPr>
        <w:spacing w:line="360" w:lineRule="auto"/>
        <w:rPr>
          <w:rFonts w:ascii="Times New Roman" w:hAnsi="Times New Roman" w:cs="Times New Roman"/>
          <w:sz w:val="20"/>
          <w:szCs w:val="20"/>
        </w:rPr>
      </w:pPr>
    </w:p>
    <w:p w14:paraId="471182CA" w14:textId="32BDB830" w:rsidR="00760EBC" w:rsidRPr="00C0190B" w:rsidRDefault="00760EBC" w:rsidP="008C2DCB">
      <w:pPr>
        <w:pStyle w:val="Heading2"/>
        <w:numPr>
          <w:ilvl w:val="0"/>
          <w:numId w:val="0"/>
        </w:numPr>
        <w:spacing w:line="360" w:lineRule="auto"/>
        <w:ind w:left="576" w:hanging="576"/>
        <w:rPr>
          <w:rFonts w:ascii="Times New Roman" w:hAnsi="Times New Roman" w:cs="Times New Roman"/>
          <w:i/>
          <w:sz w:val="20"/>
          <w:szCs w:val="20"/>
        </w:rPr>
      </w:pPr>
      <w:bookmarkStart w:id="426" w:name="_Toc26272087"/>
      <w:bookmarkStart w:id="427" w:name="_Toc26272144"/>
      <w:bookmarkStart w:id="428" w:name="_Toc26272269"/>
      <w:bookmarkStart w:id="429" w:name="_Toc26272803"/>
      <w:bookmarkStart w:id="430" w:name="_Toc26272850"/>
      <w:bookmarkStart w:id="431" w:name="_Toc26273172"/>
      <w:bookmarkStart w:id="432" w:name="_Toc26273332"/>
      <w:bookmarkStart w:id="433" w:name="_Toc26273453"/>
      <w:bookmarkStart w:id="434" w:name="_Toc26273487"/>
      <w:bookmarkStart w:id="435" w:name="_Toc26273534"/>
      <w:bookmarkStart w:id="436" w:name="_Toc26273658"/>
      <w:bookmarkStart w:id="437" w:name="_Toc26273716"/>
      <w:bookmarkStart w:id="438" w:name="_Toc26273866"/>
      <w:bookmarkStart w:id="439" w:name="_Toc26279529"/>
      <w:bookmarkStart w:id="440" w:name="_Toc26279662"/>
      <w:bookmarkStart w:id="441" w:name="_Toc26279706"/>
      <w:bookmarkStart w:id="442" w:name="_Toc26280541"/>
      <w:bookmarkStart w:id="443" w:name="_Toc26712038"/>
      <w:bookmarkStart w:id="444" w:name="_Toc26800430"/>
      <w:bookmarkStart w:id="445" w:name="_Toc26800460"/>
      <w:bookmarkStart w:id="446" w:name="_Toc26800553"/>
      <w:bookmarkStart w:id="447" w:name="_Toc27052203"/>
      <w:bookmarkStart w:id="448" w:name="_Toc27079834"/>
      <w:bookmarkStart w:id="449" w:name="_Toc27079943"/>
      <w:bookmarkStart w:id="450" w:name="_Toc27080365"/>
      <w:bookmarkStart w:id="451" w:name="_Toc27082585"/>
      <w:bookmarkStart w:id="452" w:name="_Toc27082687"/>
      <w:bookmarkStart w:id="453" w:name="_Toc27086832"/>
      <w:r w:rsidRPr="00C0190B">
        <w:rPr>
          <w:rFonts w:ascii="Times New Roman" w:hAnsi="Times New Roman" w:cs="Times New Roman"/>
          <w:i/>
          <w:sz w:val="20"/>
          <w:szCs w:val="20"/>
        </w:rPr>
        <w:t xml:space="preserve">Viewing sensor </w:t>
      </w:r>
      <w:bookmarkEnd w:id="426"/>
      <w:bookmarkEnd w:id="427"/>
      <w:bookmarkEnd w:id="428"/>
      <w:bookmarkEnd w:id="429"/>
      <w:bookmarkEnd w:id="430"/>
      <w:bookmarkEnd w:id="431"/>
      <w:bookmarkEnd w:id="432"/>
      <w:bookmarkEnd w:id="433"/>
      <w:r w:rsidR="00B74906" w:rsidRPr="00C0190B">
        <w:rPr>
          <w:rFonts w:ascii="Times New Roman" w:hAnsi="Times New Roman" w:cs="Times New Roman"/>
          <w:i/>
          <w:sz w:val="20"/>
          <w:szCs w:val="20"/>
        </w:rPr>
        <w:t>data</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05D35D32" w14:textId="5EF437F2" w:rsidR="00760EBC" w:rsidRPr="00787A82" w:rsidRDefault="00760EBC" w:rsidP="00EF00B4">
      <w:pPr>
        <w:pStyle w:val="NormalWeb"/>
        <w:shd w:val="clear" w:color="auto" w:fill="FFFFFF"/>
        <w:spacing w:line="360" w:lineRule="auto"/>
        <w:rPr>
          <w:color w:val="000000" w:themeColor="text1"/>
          <w:sz w:val="20"/>
          <w:szCs w:val="20"/>
        </w:rPr>
      </w:pPr>
      <w:r w:rsidRPr="00787A82">
        <w:rPr>
          <w:color w:val="000000" w:themeColor="text1"/>
          <w:sz w:val="20"/>
          <w:szCs w:val="20"/>
        </w:rPr>
        <w:t>The server</w:t>
      </w:r>
      <w:r w:rsidR="006F51F8">
        <w:rPr>
          <w:color w:val="000000" w:themeColor="text1"/>
          <w:sz w:val="20"/>
          <w:szCs w:val="20"/>
        </w:rPr>
        <w:t xml:space="preserve"> </w:t>
      </w:r>
      <w:r w:rsidRPr="00787A82">
        <w:rPr>
          <w:color w:val="000000" w:themeColor="text1"/>
          <w:sz w:val="20"/>
          <w:szCs w:val="20"/>
        </w:rPr>
        <w:t xml:space="preserve">script runs within the programming section of the </w:t>
      </w:r>
      <w:r w:rsidR="009A0C36" w:rsidRPr="00787A82">
        <w:rPr>
          <w:color w:val="000000" w:themeColor="text1"/>
          <w:sz w:val="20"/>
          <w:szCs w:val="20"/>
        </w:rPr>
        <w:t>P</w:t>
      </w:r>
      <w:r w:rsidR="006F51F8">
        <w:rPr>
          <w:color w:val="000000" w:themeColor="text1"/>
          <w:sz w:val="20"/>
          <w:szCs w:val="20"/>
        </w:rPr>
        <w:t>acket Tracer</w:t>
      </w:r>
      <w:r w:rsidR="009A0C36" w:rsidRPr="00787A82">
        <w:rPr>
          <w:color w:val="000000" w:themeColor="text1"/>
          <w:sz w:val="20"/>
          <w:szCs w:val="20"/>
        </w:rPr>
        <w:t xml:space="preserve"> </w:t>
      </w:r>
      <w:r w:rsidR="006F7329">
        <w:rPr>
          <w:color w:val="000000" w:themeColor="text1"/>
          <w:sz w:val="20"/>
          <w:szCs w:val="20"/>
        </w:rPr>
        <w:t>C</w:t>
      </w:r>
      <w:r w:rsidRPr="00787A82">
        <w:rPr>
          <w:color w:val="000000" w:themeColor="text1"/>
          <w:sz w:val="20"/>
          <w:szCs w:val="20"/>
        </w:rPr>
        <w:t xml:space="preserve">loud server, while it is running and collecting data from the </w:t>
      </w:r>
      <w:r w:rsidR="00656852" w:rsidRPr="00787A82">
        <w:rPr>
          <w:color w:val="000000" w:themeColor="text1"/>
          <w:sz w:val="20"/>
          <w:szCs w:val="20"/>
        </w:rPr>
        <w:t xml:space="preserve">three </w:t>
      </w:r>
      <w:r w:rsidRPr="00787A82">
        <w:rPr>
          <w:color w:val="000000" w:themeColor="text1"/>
          <w:sz w:val="20"/>
          <w:szCs w:val="20"/>
        </w:rPr>
        <w:t xml:space="preserve">clusters, it will show that data by pointing a browser from </w:t>
      </w:r>
      <w:r w:rsidR="003C5520" w:rsidRPr="00787A82">
        <w:rPr>
          <w:color w:val="000000" w:themeColor="text1"/>
          <w:sz w:val="20"/>
          <w:szCs w:val="20"/>
        </w:rPr>
        <w:t>the external PC</w:t>
      </w:r>
      <w:r w:rsidRPr="00787A82">
        <w:rPr>
          <w:color w:val="000000" w:themeColor="text1"/>
          <w:sz w:val="20"/>
          <w:szCs w:val="20"/>
        </w:rPr>
        <w:t xml:space="preserve"> connected to the </w:t>
      </w:r>
      <w:r w:rsidRPr="00787A82">
        <w:rPr>
          <w:color w:val="000000" w:themeColor="text1"/>
          <w:sz w:val="20"/>
          <w:szCs w:val="20"/>
        </w:rPr>
        <w:lastRenderedPageBreak/>
        <w:t>internet</w:t>
      </w:r>
      <w:r w:rsidR="003C5520" w:rsidRPr="00787A82">
        <w:rPr>
          <w:color w:val="000000" w:themeColor="text1"/>
          <w:sz w:val="20"/>
          <w:szCs w:val="20"/>
        </w:rPr>
        <w:t>,</w:t>
      </w:r>
      <w:r w:rsidRPr="00787A82">
        <w:rPr>
          <w:color w:val="000000" w:themeColor="text1"/>
          <w:sz w:val="20"/>
          <w:szCs w:val="20"/>
        </w:rPr>
        <w:t xml:space="preserve"> and properly configured to the IP address of the cloud server</w:t>
      </w:r>
      <w:r w:rsidR="00375261" w:rsidRPr="00787A82">
        <w:rPr>
          <w:color w:val="000000" w:themeColor="text1"/>
          <w:sz w:val="20"/>
          <w:szCs w:val="20"/>
        </w:rPr>
        <w:t xml:space="preserve">: </w:t>
      </w:r>
      <w:r w:rsidR="00706972" w:rsidRPr="00787A82">
        <w:rPr>
          <w:color w:val="000000" w:themeColor="text1"/>
          <w:sz w:val="20"/>
          <w:szCs w:val="20"/>
        </w:rPr>
        <w:t>192.168.4.2.</w:t>
      </w:r>
      <w:r w:rsidRPr="00787A82">
        <w:rPr>
          <w:color w:val="000000" w:themeColor="text1"/>
          <w:sz w:val="20"/>
          <w:szCs w:val="20"/>
        </w:rPr>
        <w:t xml:space="preserve"> As configure</w:t>
      </w:r>
      <w:r w:rsidR="00D731A9" w:rsidRPr="00787A82">
        <w:rPr>
          <w:color w:val="000000" w:themeColor="text1"/>
          <w:sz w:val="20"/>
          <w:szCs w:val="20"/>
        </w:rPr>
        <w:t>d</w:t>
      </w:r>
      <w:r w:rsidRPr="00787A82">
        <w:rPr>
          <w:color w:val="000000" w:themeColor="text1"/>
          <w:sz w:val="20"/>
          <w:szCs w:val="20"/>
        </w:rPr>
        <w:t xml:space="preserve">, the 10 most recent values monitored in each cluster are reported. This can be changed by setting the global </w:t>
      </w:r>
      <w:r w:rsidR="00D731A9" w:rsidRPr="00787A82">
        <w:rPr>
          <w:color w:val="000000" w:themeColor="text1"/>
          <w:sz w:val="20"/>
          <w:szCs w:val="20"/>
        </w:rPr>
        <w:t>variable</w:t>
      </w:r>
      <w:r w:rsidRPr="00787A82">
        <w:rPr>
          <w:color w:val="000000" w:themeColor="text1"/>
          <w:sz w:val="20"/>
          <w:szCs w:val="20"/>
        </w:rPr>
        <w:t xml:space="preserve"> </w:t>
      </w:r>
      <w:r w:rsidR="00D731A9" w:rsidRPr="00787A82">
        <w:rPr>
          <w:i/>
          <w:color w:val="000000" w:themeColor="text1"/>
          <w:sz w:val="20"/>
          <w:szCs w:val="20"/>
        </w:rPr>
        <w:t>‘</w:t>
      </w:r>
      <w:proofErr w:type="spellStart"/>
      <w:r w:rsidRPr="00787A82">
        <w:rPr>
          <w:i/>
          <w:color w:val="000000" w:themeColor="text1"/>
          <w:sz w:val="20"/>
          <w:szCs w:val="20"/>
        </w:rPr>
        <w:t>MostRecentCount</w:t>
      </w:r>
      <w:proofErr w:type="spellEnd"/>
      <w:r w:rsidR="00D731A9" w:rsidRPr="00787A82">
        <w:rPr>
          <w:i/>
          <w:color w:val="000000" w:themeColor="text1"/>
          <w:sz w:val="20"/>
          <w:szCs w:val="20"/>
        </w:rPr>
        <w:t>’</w:t>
      </w:r>
      <w:r w:rsidRPr="00787A82">
        <w:rPr>
          <w:color w:val="000000" w:themeColor="text1"/>
          <w:sz w:val="20"/>
          <w:szCs w:val="20"/>
        </w:rPr>
        <w:t xml:space="preserve"> to another value. </w:t>
      </w:r>
      <w:r w:rsidR="00BC1F64" w:rsidRPr="00787A82">
        <w:rPr>
          <w:color w:val="000000" w:themeColor="text1"/>
          <w:sz w:val="20"/>
          <w:szCs w:val="20"/>
        </w:rPr>
        <w:t xml:space="preserve"> Warnings are displayed when the values are high.</w:t>
      </w:r>
    </w:p>
    <w:p w14:paraId="28CD1656" w14:textId="2A4CE0CD" w:rsidR="00747FA8" w:rsidRPr="00787A82" w:rsidRDefault="00AD20B3" w:rsidP="00EF00B4">
      <w:pPr>
        <w:pStyle w:val="NormalWeb"/>
        <w:shd w:val="clear" w:color="auto" w:fill="FFFFFF"/>
        <w:spacing w:line="360" w:lineRule="auto"/>
        <w:rPr>
          <w:color w:val="23282D"/>
          <w:sz w:val="20"/>
          <w:szCs w:val="20"/>
        </w:rPr>
      </w:pPr>
      <w:r>
        <w:rPr>
          <w:noProof/>
          <w:color w:val="23282D"/>
          <w:sz w:val="20"/>
          <w:szCs w:val="20"/>
          <w:lang w:eastAsia="en-GB"/>
        </w:rPr>
        <w:drawing>
          <wp:inline distT="0" distB="0" distL="0" distR="0" wp14:anchorId="6258E007" wp14:editId="17AC3E57">
            <wp:extent cx="3094892" cy="1242872"/>
            <wp:effectExtent l="0" t="0" r="4445" b="1905"/>
            <wp:docPr id="48" name="Picture 4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reenshot 2019-12-13 at 00.00.09.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08662" cy="1248402"/>
                    </a:xfrm>
                    <a:prstGeom prst="rect">
                      <a:avLst/>
                    </a:prstGeom>
                  </pic:spPr>
                </pic:pic>
              </a:graphicData>
            </a:graphic>
          </wp:inline>
        </w:drawing>
      </w:r>
    </w:p>
    <w:p w14:paraId="1E2CAF4D" w14:textId="6C7DC5F5" w:rsidR="00747FA8" w:rsidRPr="008538F8" w:rsidRDefault="008538F8" w:rsidP="008538F8">
      <w:pPr>
        <w:pStyle w:val="Caption"/>
        <w:jc w:val="center"/>
        <w:rPr>
          <w:rFonts w:ascii="Times New Roman" w:hAnsi="Times New Roman" w:cs="Times New Roman"/>
          <w:color w:val="000000" w:themeColor="text1"/>
          <w:sz w:val="16"/>
          <w:szCs w:val="16"/>
        </w:rPr>
      </w:pPr>
      <w:bookmarkStart w:id="454" w:name="_Toc27087757"/>
      <w:r w:rsidRPr="008538F8">
        <w:rPr>
          <w:rFonts w:ascii="Times New Roman" w:hAnsi="Times New Roman" w:cs="Times New Roman"/>
          <w:color w:val="000000" w:themeColor="text1"/>
          <w:sz w:val="16"/>
          <w:szCs w:val="16"/>
        </w:rPr>
        <w:t xml:space="preserve">Figure </w:t>
      </w:r>
      <w:r w:rsidRPr="008538F8">
        <w:rPr>
          <w:rFonts w:ascii="Times New Roman" w:hAnsi="Times New Roman" w:cs="Times New Roman"/>
          <w:color w:val="000000" w:themeColor="text1"/>
          <w:sz w:val="16"/>
          <w:szCs w:val="16"/>
        </w:rPr>
        <w:fldChar w:fldCharType="begin"/>
      </w:r>
      <w:r w:rsidRPr="008538F8">
        <w:rPr>
          <w:rFonts w:ascii="Times New Roman" w:hAnsi="Times New Roman" w:cs="Times New Roman"/>
          <w:color w:val="000000" w:themeColor="text1"/>
          <w:sz w:val="16"/>
          <w:szCs w:val="16"/>
        </w:rPr>
        <w:instrText xml:space="preserve"> SEQ Figure \* ARABIC </w:instrText>
      </w:r>
      <w:r w:rsidRPr="008538F8">
        <w:rPr>
          <w:rFonts w:ascii="Times New Roman" w:hAnsi="Times New Roman" w:cs="Times New Roman"/>
          <w:color w:val="000000" w:themeColor="text1"/>
          <w:sz w:val="16"/>
          <w:szCs w:val="16"/>
        </w:rPr>
        <w:fldChar w:fldCharType="separate"/>
      </w:r>
      <w:r w:rsidRPr="008538F8">
        <w:rPr>
          <w:rFonts w:ascii="Times New Roman" w:hAnsi="Times New Roman" w:cs="Times New Roman"/>
          <w:noProof/>
          <w:color w:val="000000" w:themeColor="text1"/>
          <w:sz w:val="16"/>
          <w:szCs w:val="16"/>
        </w:rPr>
        <w:t>16</w:t>
      </w:r>
      <w:r w:rsidRPr="008538F8">
        <w:rPr>
          <w:rFonts w:ascii="Times New Roman" w:hAnsi="Times New Roman" w:cs="Times New Roman"/>
          <w:color w:val="000000" w:themeColor="text1"/>
          <w:sz w:val="16"/>
          <w:szCs w:val="16"/>
        </w:rPr>
        <w:fldChar w:fldCharType="end"/>
      </w:r>
      <w:r w:rsidRPr="008538F8">
        <w:rPr>
          <w:rFonts w:ascii="Times New Roman" w:hAnsi="Times New Roman" w:cs="Times New Roman"/>
          <w:color w:val="000000" w:themeColor="text1"/>
          <w:sz w:val="16"/>
          <w:szCs w:val="16"/>
        </w:rPr>
        <w:t xml:space="preserve"> - Old car off.</w:t>
      </w:r>
      <w:bookmarkEnd w:id="454"/>
    </w:p>
    <w:p w14:paraId="4B7EFABC" w14:textId="387E740E" w:rsidR="00747FA8" w:rsidRPr="00787A82" w:rsidRDefault="00747FA8" w:rsidP="00EF00B4">
      <w:pPr>
        <w:pStyle w:val="NormalWeb"/>
        <w:shd w:val="clear" w:color="auto" w:fill="FFFFFF"/>
        <w:spacing w:line="360" w:lineRule="auto"/>
        <w:jc w:val="center"/>
        <w:rPr>
          <w:sz w:val="20"/>
          <w:szCs w:val="20"/>
        </w:rPr>
      </w:pPr>
      <w:r w:rsidRPr="00787A82">
        <w:rPr>
          <w:noProof/>
          <w:sz w:val="20"/>
          <w:szCs w:val="20"/>
          <w:lang w:eastAsia="en-GB"/>
        </w:rPr>
        <w:drawing>
          <wp:inline distT="0" distB="0" distL="0" distR="0" wp14:anchorId="703C96CB" wp14:editId="39FA8572">
            <wp:extent cx="3198907" cy="2735385"/>
            <wp:effectExtent l="0" t="0" r="1905" b="0"/>
            <wp:docPr id="35" name="Picture 3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shot 2019-12-05 at 11.51.43.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09269" cy="2744245"/>
                    </a:xfrm>
                    <a:prstGeom prst="rect">
                      <a:avLst/>
                    </a:prstGeom>
                  </pic:spPr>
                </pic:pic>
              </a:graphicData>
            </a:graphic>
          </wp:inline>
        </w:drawing>
      </w:r>
    </w:p>
    <w:p w14:paraId="66370132" w14:textId="059627B4" w:rsidR="00747FA8" w:rsidRPr="00E7387D" w:rsidRDefault="00747FA8" w:rsidP="00EF00B4">
      <w:pPr>
        <w:pStyle w:val="Caption"/>
        <w:spacing w:line="360" w:lineRule="auto"/>
        <w:jc w:val="center"/>
        <w:rPr>
          <w:rFonts w:ascii="Times New Roman" w:hAnsi="Times New Roman" w:cs="Times New Roman"/>
          <w:color w:val="000000" w:themeColor="text1"/>
          <w:sz w:val="16"/>
          <w:szCs w:val="16"/>
        </w:rPr>
      </w:pPr>
      <w:bookmarkStart w:id="455" w:name="_Toc27078449"/>
      <w:bookmarkStart w:id="456" w:name="_Toc27078488"/>
      <w:bookmarkStart w:id="457" w:name="_Toc27082822"/>
      <w:bookmarkStart w:id="458" w:name="_Toc27087758"/>
      <w:r w:rsidRPr="00E7387D">
        <w:rPr>
          <w:rFonts w:ascii="Times New Roman" w:hAnsi="Times New Roman" w:cs="Times New Roman"/>
          <w:color w:val="000000" w:themeColor="text1"/>
          <w:sz w:val="16"/>
          <w:szCs w:val="16"/>
        </w:rPr>
        <w:t xml:space="preserve">Figure </w:t>
      </w:r>
      <w:r w:rsidR="008B5056" w:rsidRPr="00E7387D">
        <w:rPr>
          <w:rFonts w:ascii="Times New Roman" w:hAnsi="Times New Roman" w:cs="Times New Roman"/>
          <w:color w:val="000000" w:themeColor="text1"/>
          <w:sz w:val="16"/>
          <w:szCs w:val="16"/>
        </w:rPr>
        <w:fldChar w:fldCharType="begin"/>
      </w:r>
      <w:r w:rsidR="008B5056" w:rsidRPr="00E7387D">
        <w:rPr>
          <w:rFonts w:ascii="Times New Roman" w:hAnsi="Times New Roman" w:cs="Times New Roman"/>
          <w:color w:val="000000" w:themeColor="text1"/>
          <w:sz w:val="16"/>
          <w:szCs w:val="16"/>
        </w:rPr>
        <w:instrText xml:space="preserve"> SEQ Figure \* ARABIC </w:instrText>
      </w:r>
      <w:r w:rsidR="008B5056" w:rsidRPr="00E7387D">
        <w:rPr>
          <w:rFonts w:ascii="Times New Roman" w:hAnsi="Times New Roman" w:cs="Times New Roman"/>
          <w:color w:val="000000" w:themeColor="text1"/>
          <w:sz w:val="16"/>
          <w:szCs w:val="16"/>
        </w:rPr>
        <w:fldChar w:fldCharType="separate"/>
      </w:r>
      <w:r w:rsidR="008538F8">
        <w:rPr>
          <w:rFonts w:ascii="Times New Roman" w:hAnsi="Times New Roman" w:cs="Times New Roman"/>
          <w:noProof/>
          <w:color w:val="000000" w:themeColor="text1"/>
          <w:sz w:val="16"/>
          <w:szCs w:val="16"/>
        </w:rPr>
        <w:t>17</w:t>
      </w:r>
      <w:r w:rsidR="008B5056" w:rsidRPr="00E7387D">
        <w:rPr>
          <w:rFonts w:ascii="Times New Roman" w:hAnsi="Times New Roman" w:cs="Times New Roman"/>
          <w:noProof/>
          <w:color w:val="000000" w:themeColor="text1"/>
          <w:sz w:val="16"/>
          <w:szCs w:val="16"/>
        </w:rPr>
        <w:fldChar w:fldCharType="end"/>
      </w:r>
      <w:r w:rsidRPr="00E7387D">
        <w:rPr>
          <w:rFonts w:ascii="Times New Roman" w:hAnsi="Times New Roman" w:cs="Times New Roman"/>
          <w:color w:val="000000" w:themeColor="text1"/>
          <w:sz w:val="16"/>
          <w:szCs w:val="16"/>
        </w:rPr>
        <w:t xml:space="preserve"> - </w:t>
      </w:r>
      <w:r w:rsidR="00E7387D">
        <w:rPr>
          <w:rFonts w:ascii="Times New Roman" w:hAnsi="Times New Roman" w:cs="Times New Roman"/>
          <w:color w:val="000000" w:themeColor="text1"/>
          <w:sz w:val="16"/>
          <w:szCs w:val="16"/>
        </w:rPr>
        <w:t>W</w:t>
      </w:r>
      <w:r w:rsidRPr="00E7387D">
        <w:rPr>
          <w:rFonts w:ascii="Times New Roman" w:hAnsi="Times New Roman" w:cs="Times New Roman"/>
          <w:color w:val="000000" w:themeColor="text1"/>
          <w:sz w:val="16"/>
          <w:szCs w:val="16"/>
        </w:rPr>
        <w:t xml:space="preserve">eb browser displaying </w:t>
      </w:r>
      <w:bookmarkEnd w:id="455"/>
      <w:bookmarkEnd w:id="456"/>
      <w:bookmarkEnd w:id="457"/>
      <w:r w:rsidR="00354DD5">
        <w:rPr>
          <w:rFonts w:ascii="Times New Roman" w:hAnsi="Times New Roman" w:cs="Times New Roman"/>
          <w:color w:val="000000" w:themeColor="text1"/>
          <w:sz w:val="16"/>
          <w:szCs w:val="16"/>
        </w:rPr>
        <w:t>warning.</w:t>
      </w:r>
      <w:bookmarkEnd w:id="458"/>
    </w:p>
    <w:p w14:paraId="3D7B3FD8" w14:textId="3C4D1F94" w:rsidR="005B5267" w:rsidRPr="00787A82" w:rsidRDefault="005B5267" w:rsidP="00EF00B4">
      <w:pPr>
        <w:spacing w:line="360" w:lineRule="auto"/>
        <w:rPr>
          <w:rFonts w:ascii="Times New Roman" w:hAnsi="Times New Roman" w:cs="Times New Roman"/>
          <w:sz w:val="20"/>
          <w:szCs w:val="20"/>
        </w:rPr>
      </w:pPr>
    </w:p>
    <w:p w14:paraId="3C9E9775" w14:textId="77777777" w:rsidR="00BA49DF" w:rsidRPr="00C0190B" w:rsidRDefault="00BA49DF" w:rsidP="008C2DCB">
      <w:pPr>
        <w:pStyle w:val="Heading2"/>
        <w:numPr>
          <w:ilvl w:val="0"/>
          <w:numId w:val="0"/>
        </w:numPr>
        <w:spacing w:line="360" w:lineRule="auto"/>
        <w:ind w:left="576" w:hanging="576"/>
        <w:rPr>
          <w:rFonts w:ascii="Times New Roman" w:eastAsia="Times New Roman" w:hAnsi="Times New Roman" w:cs="Times New Roman"/>
          <w:i/>
          <w:sz w:val="20"/>
          <w:szCs w:val="20"/>
        </w:rPr>
      </w:pPr>
      <w:bookmarkStart w:id="459" w:name="_Toc27052204"/>
      <w:bookmarkStart w:id="460" w:name="_Toc27079835"/>
      <w:bookmarkStart w:id="461" w:name="_Toc27079944"/>
      <w:bookmarkStart w:id="462" w:name="_Toc27080366"/>
      <w:bookmarkStart w:id="463" w:name="_Toc27082586"/>
      <w:bookmarkStart w:id="464" w:name="_Toc27082688"/>
      <w:bookmarkStart w:id="465" w:name="_Toc27086833"/>
      <w:r w:rsidRPr="00C0190B">
        <w:rPr>
          <w:rFonts w:ascii="Times New Roman" w:eastAsia="Times New Roman" w:hAnsi="Times New Roman" w:cs="Times New Roman"/>
          <w:i/>
          <w:sz w:val="20"/>
          <w:szCs w:val="20"/>
        </w:rPr>
        <w:t>Editing the programming</w:t>
      </w:r>
      <w:bookmarkEnd w:id="459"/>
      <w:bookmarkEnd w:id="460"/>
      <w:bookmarkEnd w:id="461"/>
      <w:bookmarkEnd w:id="462"/>
      <w:bookmarkEnd w:id="463"/>
      <w:bookmarkEnd w:id="464"/>
      <w:bookmarkEnd w:id="465"/>
      <w:r w:rsidRPr="00C0190B">
        <w:rPr>
          <w:rFonts w:ascii="Times New Roman" w:eastAsia="Times New Roman" w:hAnsi="Times New Roman" w:cs="Times New Roman"/>
          <w:i/>
          <w:sz w:val="20"/>
          <w:szCs w:val="20"/>
        </w:rPr>
        <w:t xml:space="preserve"> </w:t>
      </w:r>
    </w:p>
    <w:p w14:paraId="7575D240" w14:textId="77777777" w:rsidR="00D12533" w:rsidRPr="00787A82" w:rsidRDefault="00BA49DF" w:rsidP="00EF00B4">
      <w:pPr>
        <w:spacing w:before="100" w:beforeAutospacing="1" w:after="100" w:afterAutospacing="1" w:line="360" w:lineRule="auto"/>
        <w:rPr>
          <w:rFonts w:ascii="Times New Roman" w:eastAsia="Times New Roman" w:hAnsi="Times New Roman" w:cs="Times New Roman"/>
          <w:color w:val="23282D"/>
          <w:sz w:val="20"/>
          <w:szCs w:val="20"/>
        </w:rPr>
      </w:pPr>
      <w:r w:rsidRPr="00787A82">
        <w:rPr>
          <w:rFonts w:ascii="Times New Roman" w:eastAsia="Times New Roman" w:hAnsi="Times New Roman" w:cs="Times New Roman"/>
          <w:color w:val="23282D"/>
          <w:sz w:val="20"/>
          <w:szCs w:val="20"/>
        </w:rPr>
        <w:t xml:space="preserve">The predefine values of each sensor are able to </w:t>
      </w:r>
      <w:r w:rsidR="000363E1" w:rsidRPr="00787A82">
        <w:rPr>
          <w:rFonts w:ascii="Times New Roman" w:eastAsia="Times New Roman" w:hAnsi="Times New Roman" w:cs="Times New Roman"/>
          <w:color w:val="23282D"/>
          <w:sz w:val="20"/>
          <w:szCs w:val="20"/>
        </w:rPr>
        <w:t>be edited</w:t>
      </w:r>
      <w:r w:rsidRPr="00787A82">
        <w:rPr>
          <w:rFonts w:ascii="Times New Roman" w:eastAsia="Times New Roman" w:hAnsi="Times New Roman" w:cs="Times New Roman"/>
          <w:color w:val="23282D"/>
          <w:sz w:val="20"/>
          <w:szCs w:val="20"/>
        </w:rPr>
        <w:t xml:space="preserve"> from within that sensor. The values that are edited must also be updated in each of the MCU's map functions. To edit this </w:t>
      </w:r>
      <w:r w:rsidR="006F6357" w:rsidRPr="00787A82">
        <w:rPr>
          <w:rFonts w:ascii="Times New Roman" w:eastAsia="Times New Roman" w:hAnsi="Times New Roman" w:cs="Times New Roman"/>
          <w:color w:val="23282D"/>
          <w:sz w:val="20"/>
          <w:szCs w:val="20"/>
        </w:rPr>
        <w:t>programming,</w:t>
      </w:r>
      <w:r w:rsidRPr="00787A82">
        <w:rPr>
          <w:rFonts w:ascii="Times New Roman" w:eastAsia="Times New Roman" w:hAnsi="Times New Roman" w:cs="Times New Roman"/>
          <w:color w:val="23282D"/>
          <w:sz w:val="20"/>
          <w:szCs w:val="20"/>
        </w:rPr>
        <w:t xml:space="preserve"> </w:t>
      </w:r>
      <w:r w:rsidR="007D65F4" w:rsidRPr="00787A82">
        <w:rPr>
          <w:rFonts w:ascii="Times New Roman" w:eastAsia="Times New Roman" w:hAnsi="Times New Roman" w:cs="Times New Roman"/>
          <w:color w:val="23282D"/>
          <w:sz w:val="20"/>
          <w:szCs w:val="20"/>
        </w:rPr>
        <w:t>one</w:t>
      </w:r>
      <w:r w:rsidRPr="00787A82">
        <w:rPr>
          <w:rFonts w:ascii="Times New Roman" w:eastAsia="Times New Roman" w:hAnsi="Times New Roman" w:cs="Times New Roman"/>
          <w:color w:val="23282D"/>
          <w:sz w:val="20"/>
          <w:szCs w:val="20"/>
        </w:rPr>
        <w:t xml:space="preserve"> must choose </w:t>
      </w:r>
      <w:r w:rsidRPr="00787A82">
        <w:rPr>
          <w:rFonts w:ascii="Times New Roman" w:eastAsia="Times New Roman" w:hAnsi="Times New Roman" w:cs="Times New Roman"/>
          <w:i/>
          <w:color w:val="23282D"/>
          <w:sz w:val="20"/>
          <w:szCs w:val="20"/>
        </w:rPr>
        <w:t>advanced</w:t>
      </w:r>
      <w:r w:rsidRPr="00787A82">
        <w:rPr>
          <w:rFonts w:ascii="Times New Roman" w:eastAsia="Times New Roman" w:hAnsi="Times New Roman" w:cs="Times New Roman"/>
          <w:color w:val="23282D"/>
          <w:sz w:val="20"/>
          <w:szCs w:val="20"/>
        </w:rPr>
        <w:t xml:space="preserve"> on the sensor, and then choose the programming tab.</w:t>
      </w:r>
    </w:p>
    <w:p w14:paraId="2FCA7694" w14:textId="5D8D7CF2" w:rsidR="00D12533" w:rsidRPr="00787A82" w:rsidRDefault="00BA49DF" w:rsidP="00EF00B4">
      <w:pPr>
        <w:spacing w:before="100" w:beforeAutospacing="1" w:after="100" w:afterAutospacing="1" w:line="360" w:lineRule="auto"/>
        <w:rPr>
          <w:rFonts w:ascii="Times New Roman" w:eastAsia="Times New Roman" w:hAnsi="Times New Roman" w:cs="Times New Roman"/>
          <w:color w:val="23282D"/>
          <w:sz w:val="20"/>
          <w:szCs w:val="20"/>
        </w:rPr>
      </w:pPr>
      <w:r w:rsidRPr="00787A82">
        <w:rPr>
          <w:rFonts w:ascii="Times New Roman" w:eastAsia="Times New Roman" w:hAnsi="Times New Roman" w:cs="Times New Roman"/>
          <w:color w:val="23282D"/>
          <w:sz w:val="20"/>
          <w:szCs w:val="20"/>
        </w:rPr>
        <w:lastRenderedPageBreak/>
        <w:t xml:space="preserve"> </w:t>
      </w:r>
      <w:r w:rsidR="006F6357" w:rsidRPr="00787A82">
        <w:rPr>
          <w:rFonts w:ascii="Times New Roman" w:eastAsia="Times New Roman" w:hAnsi="Times New Roman" w:cs="Times New Roman"/>
          <w:color w:val="23282D"/>
          <w:sz w:val="20"/>
          <w:szCs w:val="20"/>
        </w:rPr>
        <w:t>‘</w:t>
      </w:r>
      <w:r w:rsidRPr="00787A82">
        <w:rPr>
          <w:rFonts w:ascii="Times New Roman" w:eastAsia="Times New Roman" w:hAnsi="Times New Roman" w:cs="Times New Roman"/>
          <w:b/>
          <w:i/>
          <w:color w:val="23282D"/>
          <w:sz w:val="20"/>
          <w:szCs w:val="20"/>
        </w:rPr>
        <w:t>rangeMin</w:t>
      </w:r>
      <w:r w:rsidR="00D12533" w:rsidRPr="00787A82">
        <w:rPr>
          <w:rFonts w:ascii="Times New Roman" w:eastAsia="Times New Roman" w:hAnsi="Times New Roman" w:cs="Times New Roman"/>
          <w:b/>
          <w:i/>
          <w:color w:val="23282D"/>
          <w:sz w:val="20"/>
          <w:szCs w:val="20"/>
        </w:rPr>
        <w:t>’</w:t>
      </w:r>
      <w:r w:rsidR="00D12533" w:rsidRPr="00787A82">
        <w:rPr>
          <w:rFonts w:ascii="Times New Roman" w:eastAsia="Times New Roman" w:hAnsi="Times New Roman" w:cs="Times New Roman"/>
          <w:color w:val="23282D"/>
          <w:sz w:val="20"/>
          <w:szCs w:val="20"/>
        </w:rPr>
        <w:t xml:space="preserve"> - </w:t>
      </w:r>
      <w:r w:rsidRPr="00787A82">
        <w:rPr>
          <w:rFonts w:ascii="Times New Roman" w:eastAsia="Times New Roman" w:hAnsi="Times New Roman" w:cs="Times New Roman"/>
          <w:color w:val="23282D"/>
          <w:sz w:val="20"/>
          <w:szCs w:val="20"/>
        </w:rPr>
        <w:t xml:space="preserve">is used to denote the lowest value that the sensor will report on. </w:t>
      </w:r>
    </w:p>
    <w:p w14:paraId="3263E3D6" w14:textId="5DB5C7B2" w:rsidR="00D12533" w:rsidRPr="00787A82" w:rsidRDefault="006F6357" w:rsidP="00EF00B4">
      <w:pPr>
        <w:spacing w:before="100" w:beforeAutospacing="1" w:after="100" w:afterAutospacing="1" w:line="360" w:lineRule="auto"/>
        <w:rPr>
          <w:rFonts w:ascii="Times New Roman" w:eastAsia="Times New Roman" w:hAnsi="Times New Roman" w:cs="Times New Roman"/>
          <w:color w:val="23282D"/>
          <w:sz w:val="20"/>
          <w:szCs w:val="20"/>
        </w:rPr>
      </w:pPr>
      <w:r w:rsidRPr="00787A82">
        <w:rPr>
          <w:rFonts w:ascii="Times New Roman" w:eastAsia="Times New Roman" w:hAnsi="Times New Roman" w:cs="Times New Roman"/>
          <w:b/>
          <w:i/>
          <w:color w:val="23282D"/>
          <w:sz w:val="20"/>
          <w:szCs w:val="20"/>
        </w:rPr>
        <w:t>‘</w:t>
      </w:r>
      <w:r w:rsidR="00BA49DF" w:rsidRPr="00787A82">
        <w:rPr>
          <w:rFonts w:ascii="Times New Roman" w:eastAsia="Times New Roman" w:hAnsi="Times New Roman" w:cs="Times New Roman"/>
          <w:b/>
          <w:i/>
          <w:color w:val="23282D"/>
          <w:sz w:val="20"/>
          <w:szCs w:val="20"/>
        </w:rPr>
        <w:t>rangeMax</w:t>
      </w:r>
      <w:r w:rsidRPr="00787A82">
        <w:rPr>
          <w:rFonts w:ascii="Times New Roman" w:eastAsia="Times New Roman" w:hAnsi="Times New Roman" w:cs="Times New Roman"/>
          <w:b/>
          <w:i/>
          <w:color w:val="23282D"/>
          <w:sz w:val="20"/>
          <w:szCs w:val="20"/>
        </w:rPr>
        <w:t>’</w:t>
      </w:r>
      <w:r w:rsidR="00BA49DF" w:rsidRPr="00787A82">
        <w:rPr>
          <w:rFonts w:ascii="Times New Roman" w:eastAsia="Times New Roman" w:hAnsi="Times New Roman" w:cs="Times New Roman"/>
          <w:color w:val="23282D"/>
          <w:sz w:val="20"/>
          <w:szCs w:val="20"/>
        </w:rPr>
        <w:t xml:space="preserve"> </w:t>
      </w:r>
      <w:r w:rsidR="00D12533" w:rsidRPr="00787A82">
        <w:rPr>
          <w:rFonts w:ascii="Times New Roman" w:eastAsia="Times New Roman" w:hAnsi="Times New Roman" w:cs="Times New Roman"/>
          <w:color w:val="23282D"/>
          <w:sz w:val="20"/>
          <w:szCs w:val="20"/>
        </w:rPr>
        <w:t xml:space="preserve">- </w:t>
      </w:r>
      <w:r w:rsidR="00BA49DF" w:rsidRPr="00787A82">
        <w:rPr>
          <w:rFonts w:ascii="Times New Roman" w:eastAsia="Times New Roman" w:hAnsi="Times New Roman" w:cs="Times New Roman"/>
          <w:color w:val="23282D"/>
          <w:sz w:val="20"/>
          <w:szCs w:val="20"/>
        </w:rPr>
        <w:t>denotes the highest value, values beyond this will just report as if they are this value.</w:t>
      </w:r>
    </w:p>
    <w:p w14:paraId="2B253E05" w14:textId="19AB4DA6" w:rsidR="00BA49DF" w:rsidRPr="00787A82" w:rsidRDefault="00BA49DF" w:rsidP="00EF00B4">
      <w:pPr>
        <w:spacing w:before="100" w:beforeAutospacing="1" w:after="100" w:afterAutospacing="1" w:line="360" w:lineRule="auto"/>
        <w:rPr>
          <w:rFonts w:ascii="Times New Roman" w:eastAsia="Times New Roman" w:hAnsi="Times New Roman" w:cs="Times New Roman"/>
          <w:sz w:val="20"/>
          <w:szCs w:val="20"/>
        </w:rPr>
      </w:pPr>
      <w:r w:rsidRPr="00787A82">
        <w:rPr>
          <w:rFonts w:ascii="Times New Roman" w:eastAsia="Times New Roman" w:hAnsi="Times New Roman" w:cs="Times New Roman"/>
          <w:color w:val="23282D"/>
          <w:sz w:val="20"/>
          <w:szCs w:val="20"/>
        </w:rPr>
        <w:t xml:space="preserve"> </w:t>
      </w:r>
      <w:r w:rsidR="00D12533" w:rsidRPr="00787A82">
        <w:rPr>
          <w:rFonts w:ascii="Times New Roman" w:eastAsia="Times New Roman" w:hAnsi="Times New Roman" w:cs="Times New Roman"/>
          <w:color w:val="23282D"/>
          <w:sz w:val="20"/>
          <w:szCs w:val="20"/>
        </w:rPr>
        <w:t>‘</w:t>
      </w:r>
      <w:r w:rsidRPr="00787A82">
        <w:rPr>
          <w:rFonts w:ascii="Times New Roman" w:eastAsia="Times New Roman" w:hAnsi="Times New Roman" w:cs="Times New Roman"/>
          <w:b/>
          <w:i/>
          <w:color w:val="23282D"/>
          <w:sz w:val="20"/>
          <w:szCs w:val="20"/>
        </w:rPr>
        <w:t>outputMax</w:t>
      </w:r>
      <w:r w:rsidR="006F6357" w:rsidRPr="00787A82">
        <w:rPr>
          <w:rFonts w:ascii="Times New Roman" w:eastAsia="Times New Roman" w:hAnsi="Times New Roman" w:cs="Times New Roman"/>
          <w:b/>
          <w:i/>
          <w:color w:val="23282D"/>
          <w:sz w:val="20"/>
          <w:szCs w:val="20"/>
        </w:rPr>
        <w:t>’</w:t>
      </w:r>
      <w:r w:rsidRPr="00787A82">
        <w:rPr>
          <w:rFonts w:ascii="Times New Roman" w:eastAsia="Times New Roman" w:hAnsi="Times New Roman" w:cs="Times New Roman"/>
          <w:color w:val="23282D"/>
          <w:sz w:val="20"/>
          <w:szCs w:val="20"/>
        </w:rPr>
        <w:t xml:space="preserve"> </w:t>
      </w:r>
      <w:r w:rsidR="00D12533" w:rsidRPr="00787A82">
        <w:rPr>
          <w:rFonts w:ascii="Times New Roman" w:eastAsia="Times New Roman" w:hAnsi="Times New Roman" w:cs="Times New Roman"/>
          <w:color w:val="23282D"/>
          <w:sz w:val="20"/>
          <w:szCs w:val="20"/>
        </w:rPr>
        <w:t xml:space="preserve">- </w:t>
      </w:r>
      <w:r w:rsidRPr="00787A82">
        <w:rPr>
          <w:rFonts w:ascii="Times New Roman" w:eastAsia="Times New Roman" w:hAnsi="Times New Roman" w:cs="Times New Roman"/>
          <w:color w:val="23282D"/>
          <w:sz w:val="20"/>
          <w:szCs w:val="20"/>
        </w:rPr>
        <w:t xml:space="preserve">is used to determine the maximum output of the </w:t>
      </w:r>
      <w:r w:rsidR="006F6357" w:rsidRPr="00787A82">
        <w:rPr>
          <w:rFonts w:ascii="Times New Roman" w:eastAsia="Times New Roman" w:hAnsi="Times New Roman" w:cs="Times New Roman"/>
          <w:color w:val="23282D"/>
          <w:sz w:val="20"/>
          <w:szCs w:val="20"/>
        </w:rPr>
        <w:t>8-bit</w:t>
      </w:r>
      <w:r w:rsidRPr="00787A82">
        <w:rPr>
          <w:rFonts w:ascii="Times New Roman" w:eastAsia="Times New Roman" w:hAnsi="Times New Roman" w:cs="Times New Roman"/>
          <w:color w:val="23282D"/>
          <w:sz w:val="20"/>
          <w:szCs w:val="20"/>
        </w:rPr>
        <w:t xml:space="preserve"> </w:t>
      </w:r>
      <w:r w:rsidR="006F6357" w:rsidRPr="00787A82">
        <w:rPr>
          <w:rFonts w:ascii="Times New Roman" w:eastAsia="Times New Roman" w:hAnsi="Times New Roman" w:cs="Times New Roman"/>
          <w:color w:val="23282D"/>
          <w:sz w:val="20"/>
          <w:szCs w:val="20"/>
        </w:rPr>
        <w:t>analogue</w:t>
      </w:r>
      <w:r w:rsidRPr="00787A82">
        <w:rPr>
          <w:rFonts w:ascii="Times New Roman" w:eastAsia="Times New Roman" w:hAnsi="Times New Roman" w:cs="Times New Roman"/>
          <w:color w:val="23282D"/>
          <w:sz w:val="20"/>
          <w:szCs w:val="20"/>
        </w:rPr>
        <w:t xml:space="preserve"> write operation (value between 0 and 255). This value should be chosen to allow near lossless division of expected input values. The combination of these values determines the effective resolution of the sensor. A higher variance between min and max results in lower resolution, as does a lesser output max. </w:t>
      </w:r>
    </w:p>
    <w:p w14:paraId="4EC9097A" w14:textId="77777777" w:rsidR="00BA49DF" w:rsidRPr="00C0190B" w:rsidRDefault="00BA49DF" w:rsidP="008C2DCB">
      <w:pPr>
        <w:pStyle w:val="Heading2"/>
        <w:numPr>
          <w:ilvl w:val="0"/>
          <w:numId w:val="0"/>
        </w:numPr>
        <w:spacing w:line="360" w:lineRule="auto"/>
        <w:ind w:left="576" w:hanging="576"/>
        <w:rPr>
          <w:rFonts w:ascii="Times New Roman" w:eastAsia="Times New Roman" w:hAnsi="Times New Roman" w:cs="Times New Roman"/>
          <w:i/>
          <w:sz w:val="20"/>
          <w:szCs w:val="20"/>
        </w:rPr>
      </w:pPr>
      <w:bookmarkStart w:id="466" w:name="_Toc27052205"/>
      <w:bookmarkStart w:id="467" w:name="_Toc27079836"/>
      <w:bookmarkStart w:id="468" w:name="_Toc27079945"/>
      <w:bookmarkStart w:id="469" w:name="_Toc27080367"/>
      <w:bookmarkStart w:id="470" w:name="_Toc27082587"/>
      <w:bookmarkStart w:id="471" w:name="_Toc27082689"/>
      <w:bookmarkStart w:id="472" w:name="_Toc27086834"/>
      <w:r w:rsidRPr="00C0190B">
        <w:rPr>
          <w:rFonts w:ascii="Times New Roman" w:eastAsia="Times New Roman" w:hAnsi="Times New Roman" w:cs="Times New Roman"/>
          <w:i/>
          <w:sz w:val="20"/>
          <w:szCs w:val="20"/>
        </w:rPr>
        <w:t>Triggers for the web interface</w:t>
      </w:r>
      <w:bookmarkEnd w:id="466"/>
      <w:bookmarkEnd w:id="467"/>
      <w:bookmarkEnd w:id="468"/>
      <w:bookmarkEnd w:id="469"/>
      <w:bookmarkEnd w:id="470"/>
      <w:bookmarkEnd w:id="471"/>
      <w:bookmarkEnd w:id="472"/>
      <w:r w:rsidRPr="00C0190B">
        <w:rPr>
          <w:rFonts w:ascii="Times New Roman" w:eastAsia="Times New Roman" w:hAnsi="Times New Roman" w:cs="Times New Roman"/>
          <w:i/>
          <w:sz w:val="20"/>
          <w:szCs w:val="20"/>
        </w:rPr>
        <w:t xml:space="preserve"> </w:t>
      </w:r>
    </w:p>
    <w:p w14:paraId="75C14FFF" w14:textId="76CD2E91" w:rsidR="005B5267" w:rsidRPr="00FA1B14" w:rsidRDefault="00BA49DF" w:rsidP="00FA1B14">
      <w:pPr>
        <w:spacing w:before="100" w:beforeAutospacing="1" w:after="100" w:afterAutospacing="1" w:line="360" w:lineRule="auto"/>
        <w:rPr>
          <w:rFonts w:ascii="Times New Roman" w:eastAsia="Times New Roman" w:hAnsi="Times New Roman" w:cs="Times New Roman"/>
          <w:sz w:val="20"/>
          <w:szCs w:val="20"/>
        </w:rPr>
      </w:pPr>
      <w:r w:rsidRPr="00787A82">
        <w:rPr>
          <w:rFonts w:ascii="Times New Roman" w:eastAsia="Times New Roman" w:hAnsi="Times New Roman" w:cs="Times New Roman"/>
          <w:color w:val="23282D"/>
          <w:sz w:val="20"/>
          <w:szCs w:val="20"/>
        </w:rPr>
        <w:t xml:space="preserve">Choosing to edit the web interface to have alternative trigger points can be accomplished by visiting the programming tab of the </w:t>
      </w:r>
      <w:r w:rsidR="00143112">
        <w:rPr>
          <w:rFonts w:ascii="Times New Roman" w:eastAsia="Times New Roman" w:hAnsi="Times New Roman" w:cs="Times New Roman"/>
          <w:color w:val="23282D"/>
          <w:sz w:val="20"/>
          <w:szCs w:val="20"/>
        </w:rPr>
        <w:t>C</w:t>
      </w:r>
      <w:r w:rsidRPr="00787A82">
        <w:rPr>
          <w:rFonts w:ascii="Times New Roman" w:eastAsia="Times New Roman" w:hAnsi="Times New Roman" w:cs="Times New Roman"/>
          <w:color w:val="23282D"/>
          <w:sz w:val="20"/>
          <w:szCs w:val="20"/>
        </w:rPr>
        <w:t>loud server. At the top of the server programming are three variables that are used to determine the point at which the server reports the values as being considered high. This can be set separately of the LED trigger values, and the MCU's high values. The names of limits are documented in code. Once the server gets a report of this limit being passed, the server will change the text to the colo</w:t>
      </w:r>
      <w:r w:rsidR="0096796F" w:rsidRPr="00787A82">
        <w:rPr>
          <w:rFonts w:ascii="Times New Roman" w:eastAsia="Times New Roman" w:hAnsi="Times New Roman" w:cs="Times New Roman"/>
          <w:color w:val="23282D"/>
          <w:sz w:val="20"/>
          <w:szCs w:val="20"/>
        </w:rPr>
        <w:t>u</w:t>
      </w:r>
      <w:r w:rsidRPr="00787A82">
        <w:rPr>
          <w:rFonts w:ascii="Times New Roman" w:eastAsia="Times New Roman" w:hAnsi="Times New Roman" w:cs="Times New Roman"/>
          <w:color w:val="23282D"/>
          <w:sz w:val="20"/>
          <w:szCs w:val="20"/>
        </w:rPr>
        <w:t>r red and then add exclamation points to the attribute</w:t>
      </w:r>
      <w:r w:rsidR="008245B4">
        <w:rPr>
          <w:rFonts w:ascii="Times New Roman" w:eastAsia="Times New Roman" w:hAnsi="Times New Roman" w:cs="Times New Roman"/>
          <w:color w:val="23282D"/>
          <w:sz w:val="20"/>
          <w:szCs w:val="20"/>
        </w:rPr>
        <w:t xml:space="preserve"> (fig. 17). </w:t>
      </w:r>
      <w:r w:rsidRPr="00787A82">
        <w:rPr>
          <w:rFonts w:ascii="Times New Roman" w:eastAsia="Times New Roman" w:hAnsi="Times New Roman" w:cs="Times New Roman"/>
          <w:color w:val="23282D"/>
          <w:sz w:val="20"/>
          <w:szCs w:val="20"/>
        </w:rPr>
        <w:t xml:space="preserve">The high warning can be changed within the same code by visiting </w:t>
      </w:r>
      <w:r w:rsidR="008407A1" w:rsidRPr="00787A82">
        <w:rPr>
          <w:rFonts w:ascii="Times New Roman" w:eastAsia="Times New Roman" w:hAnsi="Times New Roman" w:cs="Times New Roman"/>
          <w:i/>
          <w:color w:val="23282D"/>
          <w:sz w:val="20"/>
          <w:szCs w:val="20"/>
        </w:rPr>
        <w:t>‘</w:t>
      </w:r>
      <w:r w:rsidRPr="00787A82">
        <w:rPr>
          <w:rFonts w:ascii="Times New Roman" w:eastAsia="Times New Roman" w:hAnsi="Times New Roman" w:cs="Times New Roman"/>
          <w:i/>
          <w:color w:val="23282D"/>
          <w:sz w:val="20"/>
          <w:szCs w:val="20"/>
        </w:rPr>
        <w:t>clusterObject</w:t>
      </w:r>
      <w:r w:rsidR="008407A1" w:rsidRPr="00787A82">
        <w:rPr>
          <w:rFonts w:ascii="Times New Roman" w:eastAsia="Times New Roman" w:hAnsi="Times New Roman" w:cs="Times New Roman"/>
          <w:i/>
          <w:color w:val="23282D"/>
          <w:sz w:val="20"/>
          <w:szCs w:val="20"/>
        </w:rPr>
        <w:t>’</w:t>
      </w:r>
      <w:r w:rsidRPr="00787A82">
        <w:rPr>
          <w:rFonts w:ascii="Times New Roman" w:eastAsia="Times New Roman" w:hAnsi="Times New Roman" w:cs="Times New Roman"/>
          <w:color w:val="23282D"/>
          <w:sz w:val="20"/>
          <w:szCs w:val="20"/>
        </w:rPr>
        <w:t xml:space="preserve">, and then changing the lines found within the </w:t>
      </w:r>
      <w:r w:rsidR="008407A1" w:rsidRPr="00787A82">
        <w:rPr>
          <w:rFonts w:ascii="Times New Roman" w:eastAsia="Times New Roman" w:hAnsi="Times New Roman" w:cs="Times New Roman"/>
          <w:color w:val="23282D"/>
          <w:sz w:val="20"/>
          <w:szCs w:val="20"/>
        </w:rPr>
        <w:t>call-back</w:t>
      </w:r>
      <w:r w:rsidRPr="00787A82">
        <w:rPr>
          <w:rFonts w:ascii="Times New Roman" w:eastAsia="Times New Roman" w:hAnsi="Times New Roman" w:cs="Times New Roman"/>
          <w:color w:val="23282D"/>
          <w:sz w:val="20"/>
          <w:szCs w:val="20"/>
        </w:rPr>
        <w:t xml:space="preserve"> function for </w:t>
      </w:r>
      <w:r w:rsidR="008407A1" w:rsidRPr="00787A82">
        <w:rPr>
          <w:rFonts w:ascii="Times New Roman" w:eastAsia="Times New Roman" w:hAnsi="Times New Roman" w:cs="Times New Roman"/>
          <w:color w:val="23282D"/>
          <w:sz w:val="20"/>
          <w:szCs w:val="20"/>
        </w:rPr>
        <w:t>‘</w:t>
      </w:r>
      <w:r w:rsidR="00A9220C" w:rsidRPr="00787A82">
        <w:rPr>
          <w:rFonts w:ascii="Times New Roman" w:eastAsia="Times New Roman" w:hAnsi="Times New Roman" w:cs="Times New Roman"/>
          <w:i/>
          <w:color w:val="23282D"/>
          <w:sz w:val="20"/>
          <w:szCs w:val="20"/>
        </w:rPr>
        <w:t>this. clusterReport</w:t>
      </w:r>
      <w:r w:rsidR="008407A1" w:rsidRPr="00787A82">
        <w:rPr>
          <w:rFonts w:ascii="Times New Roman" w:eastAsia="Times New Roman" w:hAnsi="Times New Roman" w:cs="Times New Roman"/>
          <w:i/>
          <w:color w:val="23282D"/>
          <w:sz w:val="20"/>
          <w:szCs w:val="20"/>
        </w:rPr>
        <w:t>’</w:t>
      </w:r>
      <w:r w:rsidRPr="00787A82">
        <w:rPr>
          <w:rFonts w:ascii="Times New Roman" w:eastAsia="Times New Roman" w:hAnsi="Times New Roman" w:cs="Times New Roman"/>
          <w:color w:val="23282D"/>
          <w:sz w:val="20"/>
          <w:szCs w:val="20"/>
        </w:rPr>
        <w:t xml:space="preserve">. </w:t>
      </w:r>
    </w:p>
    <w:p w14:paraId="0DE1EEE4" w14:textId="3F8ECC6F" w:rsidR="00432053" w:rsidRPr="00010DE0" w:rsidRDefault="007D7296" w:rsidP="001B7BCC">
      <w:pPr>
        <w:pStyle w:val="Heading1"/>
        <w:numPr>
          <w:ilvl w:val="0"/>
          <w:numId w:val="26"/>
        </w:numPr>
        <w:spacing w:line="360" w:lineRule="auto"/>
        <w:rPr>
          <w:rFonts w:ascii="Times New Roman" w:hAnsi="Times New Roman" w:cs="Times New Roman"/>
          <w:b/>
          <w:sz w:val="20"/>
          <w:szCs w:val="20"/>
        </w:rPr>
      </w:pPr>
      <w:bookmarkStart w:id="473" w:name="_Toc23465570"/>
      <w:bookmarkStart w:id="474" w:name="_Toc23465927"/>
      <w:bookmarkStart w:id="475" w:name="_Toc25707505"/>
      <w:bookmarkStart w:id="476" w:name="_Toc25707519"/>
      <w:bookmarkStart w:id="477" w:name="_Toc25796332"/>
      <w:bookmarkStart w:id="478" w:name="_Toc25796373"/>
      <w:bookmarkStart w:id="479" w:name="_Toc26272093"/>
      <w:bookmarkStart w:id="480" w:name="_Toc26272150"/>
      <w:bookmarkStart w:id="481" w:name="_Toc26272275"/>
      <w:bookmarkStart w:id="482" w:name="_Toc26272809"/>
      <w:bookmarkStart w:id="483" w:name="_Toc26272851"/>
      <w:bookmarkStart w:id="484" w:name="_Toc26273173"/>
      <w:bookmarkStart w:id="485" w:name="_Toc26273333"/>
      <w:bookmarkStart w:id="486" w:name="_Toc26273454"/>
      <w:bookmarkStart w:id="487" w:name="_Toc26273488"/>
      <w:bookmarkStart w:id="488" w:name="_Toc26273535"/>
      <w:bookmarkStart w:id="489" w:name="_Toc26273659"/>
      <w:bookmarkStart w:id="490" w:name="_Toc26273717"/>
      <w:bookmarkStart w:id="491" w:name="_Toc26273867"/>
      <w:bookmarkStart w:id="492" w:name="_Toc26279530"/>
      <w:bookmarkStart w:id="493" w:name="_Toc26279663"/>
      <w:bookmarkStart w:id="494" w:name="_Toc26279707"/>
      <w:bookmarkStart w:id="495" w:name="_Toc26280542"/>
      <w:bookmarkStart w:id="496" w:name="_Toc26712039"/>
      <w:bookmarkStart w:id="497" w:name="_Toc26800431"/>
      <w:bookmarkStart w:id="498" w:name="_Toc26800461"/>
      <w:bookmarkStart w:id="499" w:name="_Toc26800554"/>
      <w:bookmarkStart w:id="500" w:name="_Toc27052206"/>
      <w:bookmarkStart w:id="501" w:name="_Toc27079837"/>
      <w:bookmarkStart w:id="502" w:name="_Toc27079946"/>
      <w:bookmarkStart w:id="503" w:name="_Toc27080368"/>
      <w:bookmarkStart w:id="504" w:name="_Toc27082588"/>
      <w:bookmarkStart w:id="505" w:name="_Toc27082690"/>
      <w:bookmarkStart w:id="506" w:name="_Toc27086835"/>
      <w:r w:rsidRPr="00010DE0">
        <w:rPr>
          <w:rFonts w:ascii="Times New Roman" w:hAnsi="Times New Roman" w:cs="Times New Roman"/>
          <w:b/>
          <w:sz w:val="20"/>
          <w:szCs w:val="20"/>
        </w:rPr>
        <w:t>C</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sidR="00FA5134" w:rsidRPr="00010DE0">
        <w:rPr>
          <w:rFonts w:ascii="Times New Roman" w:hAnsi="Times New Roman" w:cs="Times New Roman"/>
          <w:b/>
          <w:sz w:val="20"/>
          <w:szCs w:val="20"/>
        </w:rPr>
        <w:t>ONCLUSION</w:t>
      </w:r>
      <w:bookmarkEnd w:id="504"/>
      <w:bookmarkEnd w:id="505"/>
      <w:bookmarkEnd w:id="506"/>
    </w:p>
    <w:p w14:paraId="190ECF72" w14:textId="77777777" w:rsidR="006C779B" w:rsidRPr="00787A82" w:rsidRDefault="006C779B" w:rsidP="00EF00B4">
      <w:pPr>
        <w:spacing w:line="360" w:lineRule="auto"/>
        <w:rPr>
          <w:rFonts w:ascii="Times New Roman" w:hAnsi="Times New Roman" w:cs="Times New Roman"/>
          <w:sz w:val="20"/>
          <w:szCs w:val="20"/>
        </w:rPr>
      </w:pPr>
    </w:p>
    <w:p w14:paraId="6A7CDFA6" w14:textId="757E0E2F" w:rsidR="00E133CD" w:rsidRPr="00C0190B" w:rsidRDefault="00FF5013" w:rsidP="008C2DCB">
      <w:pPr>
        <w:pStyle w:val="Heading2"/>
        <w:numPr>
          <w:ilvl w:val="0"/>
          <w:numId w:val="0"/>
        </w:numPr>
        <w:ind w:left="576" w:hanging="576"/>
        <w:rPr>
          <w:rFonts w:ascii="Times New Roman" w:hAnsi="Times New Roman" w:cs="Times New Roman"/>
          <w:i/>
          <w:sz w:val="20"/>
          <w:szCs w:val="20"/>
        </w:rPr>
      </w:pPr>
      <w:bookmarkStart w:id="507" w:name="_Toc27079838"/>
      <w:bookmarkStart w:id="508" w:name="_Toc27079947"/>
      <w:bookmarkStart w:id="509" w:name="_Toc27080369"/>
      <w:bookmarkStart w:id="510" w:name="_Toc27082589"/>
      <w:bookmarkStart w:id="511" w:name="_Toc27082691"/>
      <w:bookmarkStart w:id="512" w:name="_Toc27086836"/>
      <w:r w:rsidRPr="00C0190B">
        <w:rPr>
          <w:rFonts w:ascii="Times New Roman" w:hAnsi="Times New Roman" w:cs="Times New Roman"/>
          <w:i/>
          <w:sz w:val="20"/>
          <w:szCs w:val="20"/>
        </w:rPr>
        <w:t>Problems encountered</w:t>
      </w:r>
      <w:bookmarkEnd w:id="507"/>
      <w:bookmarkEnd w:id="508"/>
      <w:bookmarkEnd w:id="509"/>
      <w:bookmarkEnd w:id="510"/>
      <w:bookmarkEnd w:id="511"/>
      <w:bookmarkEnd w:id="512"/>
    </w:p>
    <w:p w14:paraId="7187F704" w14:textId="77777777" w:rsidR="00FF5013" w:rsidRPr="00787A82" w:rsidRDefault="00FF5013" w:rsidP="00EF00B4">
      <w:pPr>
        <w:spacing w:line="360" w:lineRule="auto"/>
        <w:rPr>
          <w:rFonts w:ascii="Times New Roman" w:eastAsia="Times New Roman" w:hAnsi="Times New Roman" w:cs="Times New Roman"/>
          <w:color w:val="000000" w:themeColor="text1"/>
          <w:sz w:val="20"/>
          <w:szCs w:val="20"/>
        </w:rPr>
      </w:pPr>
    </w:p>
    <w:p w14:paraId="774AB6B2" w14:textId="48CBD734" w:rsidR="000C31AC" w:rsidRPr="00787A82" w:rsidRDefault="00BF2C7F" w:rsidP="00EF00B4">
      <w:pPr>
        <w:spacing w:line="360" w:lineRule="auto"/>
        <w:rPr>
          <w:rFonts w:ascii="Times New Roman" w:eastAsia="Times New Roman" w:hAnsi="Times New Roman" w:cs="Times New Roman"/>
          <w:color w:val="000000" w:themeColor="text1"/>
          <w:sz w:val="20"/>
          <w:szCs w:val="20"/>
        </w:rPr>
      </w:pPr>
      <w:r w:rsidRPr="00787A82">
        <w:rPr>
          <w:rFonts w:ascii="Times New Roman" w:eastAsia="Times New Roman" w:hAnsi="Times New Roman" w:cs="Times New Roman"/>
          <w:color w:val="000000" w:themeColor="text1"/>
          <w:sz w:val="20"/>
          <w:szCs w:val="20"/>
        </w:rPr>
        <w:t xml:space="preserve">The JavaScript that </w:t>
      </w:r>
      <w:r w:rsidR="00437E73">
        <w:rPr>
          <w:rFonts w:ascii="Times New Roman" w:eastAsia="Times New Roman" w:hAnsi="Times New Roman" w:cs="Times New Roman"/>
          <w:color w:val="000000" w:themeColor="text1"/>
          <w:sz w:val="20"/>
          <w:szCs w:val="20"/>
        </w:rPr>
        <w:t>Packet Tracer</w:t>
      </w:r>
      <w:r w:rsidRPr="00787A82">
        <w:rPr>
          <w:rFonts w:ascii="Times New Roman" w:eastAsia="Times New Roman" w:hAnsi="Times New Roman" w:cs="Times New Roman"/>
          <w:color w:val="000000" w:themeColor="text1"/>
          <w:sz w:val="20"/>
          <w:szCs w:val="20"/>
        </w:rPr>
        <w:t xml:space="preserve"> uses is not fully compliant with real JavaScript and no reference material was available. </w:t>
      </w:r>
      <w:r w:rsidR="00CF11CD" w:rsidRPr="00787A82">
        <w:rPr>
          <w:rFonts w:ascii="Times New Roman" w:eastAsia="Times New Roman" w:hAnsi="Times New Roman" w:cs="Times New Roman"/>
          <w:color w:val="000000" w:themeColor="text1"/>
          <w:sz w:val="20"/>
          <w:szCs w:val="20"/>
        </w:rPr>
        <w:t>The author found w</w:t>
      </w:r>
      <w:r w:rsidR="000C31AC" w:rsidRPr="00787A82">
        <w:rPr>
          <w:rFonts w:ascii="Times New Roman" w:eastAsia="Times New Roman" w:hAnsi="Times New Roman" w:cs="Times New Roman"/>
          <w:color w:val="000000" w:themeColor="text1"/>
          <w:sz w:val="20"/>
          <w:szCs w:val="20"/>
        </w:rPr>
        <w:t xml:space="preserve">riting a </w:t>
      </w:r>
      <w:r w:rsidR="000C31AC" w:rsidRPr="00787A82">
        <w:rPr>
          <w:rFonts w:ascii="Times New Roman" w:eastAsia="Times New Roman" w:hAnsi="Times New Roman" w:cs="Times New Roman"/>
          <w:color w:val="000000" w:themeColor="text1"/>
          <w:sz w:val="20"/>
          <w:szCs w:val="20"/>
        </w:rPr>
        <w:lastRenderedPageBreak/>
        <w:t xml:space="preserve">graph API that works with the limited JavaScript functionality in </w:t>
      </w:r>
      <w:r w:rsidR="00437E73">
        <w:rPr>
          <w:rFonts w:ascii="Times New Roman" w:eastAsia="Times New Roman" w:hAnsi="Times New Roman" w:cs="Times New Roman"/>
          <w:color w:val="000000" w:themeColor="text1"/>
          <w:sz w:val="20"/>
          <w:szCs w:val="20"/>
        </w:rPr>
        <w:t>Packet Tracer</w:t>
      </w:r>
      <w:r w:rsidR="000C31AC" w:rsidRPr="00787A82">
        <w:rPr>
          <w:rFonts w:ascii="Times New Roman" w:eastAsia="Times New Roman" w:hAnsi="Times New Roman" w:cs="Times New Roman"/>
          <w:color w:val="000000" w:themeColor="text1"/>
          <w:sz w:val="20"/>
          <w:szCs w:val="20"/>
        </w:rPr>
        <w:t xml:space="preserve"> would be cumbersome. </w:t>
      </w:r>
      <w:r w:rsidR="00537080">
        <w:rPr>
          <w:rFonts w:ascii="Times New Roman" w:eastAsia="Times New Roman" w:hAnsi="Times New Roman" w:cs="Times New Roman"/>
          <w:color w:val="000000" w:themeColor="text1"/>
          <w:sz w:val="20"/>
          <w:szCs w:val="20"/>
        </w:rPr>
        <w:t xml:space="preserve">The </w:t>
      </w:r>
      <w:r w:rsidR="00D01283" w:rsidRPr="00787A82">
        <w:rPr>
          <w:rFonts w:ascii="Times New Roman" w:eastAsia="Times New Roman" w:hAnsi="Times New Roman" w:cs="Times New Roman"/>
          <w:color w:val="000000" w:themeColor="text1"/>
          <w:sz w:val="20"/>
          <w:szCs w:val="20"/>
        </w:rPr>
        <w:t xml:space="preserve">Arduino </w:t>
      </w:r>
      <w:r w:rsidR="00F25BFA" w:rsidRPr="00787A82">
        <w:rPr>
          <w:rFonts w:ascii="Times New Roman" w:eastAsia="Times New Roman" w:hAnsi="Times New Roman" w:cs="Times New Roman"/>
          <w:color w:val="000000" w:themeColor="text1"/>
          <w:sz w:val="20"/>
          <w:szCs w:val="20"/>
        </w:rPr>
        <w:t xml:space="preserve">C language </w:t>
      </w:r>
      <w:r w:rsidRPr="00787A82">
        <w:rPr>
          <w:rFonts w:ascii="Times New Roman" w:eastAsia="Times New Roman" w:hAnsi="Times New Roman" w:cs="Times New Roman"/>
          <w:color w:val="000000" w:themeColor="text1"/>
          <w:sz w:val="20"/>
          <w:szCs w:val="20"/>
        </w:rPr>
        <w:t xml:space="preserve">Sketch </w:t>
      </w:r>
      <w:r w:rsidR="00537080">
        <w:rPr>
          <w:rFonts w:ascii="Times New Roman" w:eastAsia="Times New Roman" w:hAnsi="Times New Roman" w:cs="Times New Roman"/>
          <w:color w:val="000000" w:themeColor="text1"/>
          <w:sz w:val="20"/>
          <w:szCs w:val="20"/>
        </w:rPr>
        <w:t xml:space="preserve">library </w:t>
      </w:r>
      <w:r w:rsidR="00D01283" w:rsidRPr="00787A82">
        <w:rPr>
          <w:rFonts w:ascii="Times New Roman" w:eastAsia="Times New Roman" w:hAnsi="Times New Roman" w:cs="Times New Roman"/>
          <w:color w:val="000000" w:themeColor="text1"/>
          <w:sz w:val="20"/>
          <w:szCs w:val="20"/>
        </w:rPr>
        <w:t>w</w:t>
      </w:r>
      <w:r w:rsidR="00537080">
        <w:rPr>
          <w:rFonts w:ascii="Times New Roman" w:eastAsia="Times New Roman" w:hAnsi="Times New Roman" w:cs="Times New Roman"/>
          <w:color w:val="000000" w:themeColor="text1"/>
          <w:sz w:val="20"/>
          <w:szCs w:val="20"/>
        </w:rPr>
        <w:t>as</w:t>
      </w:r>
      <w:r w:rsidR="00D01283" w:rsidRPr="00787A82">
        <w:rPr>
          <w:rFonts w:ascii="Times New Roman" w:eastAsia="Times New Roman" w:hAnsi="Times New Roman" w:cs="Times New Roman"/>
          <w:color w:val="000000" w:themeColor="text1"/>
          <w:sz w:val="20"/>
          <w:szCs w:val="20"/>
        </w:rPr>
        <w:t xml:space="preserve"> heavily relied upon for the task of implementing programming to the </w:t>
      </w:r>
      <w:r w:rsidR="00C014B5">
        <w:rPr>
          <w:rFonts w:ascii="Times New Roman" w:eastAsia="Times New Roman" w:hAnsi="Times New Roman" w:cs="Times New Roman"/>
          <w:color w:val="000000" w:themeColor="text1"/>
          <w:sz w:val="20"/>
          <w:szCs w:val="20"/>
        </w:rPr>
        <w:t>SCA</w:t>
      </w:r>
      <w:r w:rsidR="00D01283" w:rsidRPr="00787A82">
        <w:rPr>
          <w:rFonts w:ascii="Times New Roman" w:eastAsia="Times New Roman" w:hAnsi="Times New Roman" w:cs="Times New Roman"/>
          <w:color w:val="000000" w:themeColor="text1"/>
          <w:sz w:val="20"/>
          <w:szCs w:val="20"/>
        </w:rPr>
        <w:t xml:space="preserve"> project</w:t>
      </w:r>
      <w:r w:rsidR="00FE0EAE" w:rsidRPr="00787A82">
        <w:rPr>
          <w:rFonts w:ascii="Times New Roman" w:eastAsia="Times New Roman" w:hAnsi="Times New Roman" w:cs="Times New Roman"/>
          <w:color w:val="000000" w:themeColor="text1"/>
          <w:sz w:val="20"/>
          <w:szCs w:val="20"/>
        </w:rPr>
        <w:t xml:space="preserve"> through trial and error</w:t>
      </w:r>
      <w:r w:rsidR="005B78F3">
        <w:rPr>
          <w:rFonts w:ascii="Times New Roman" w:eastAsia="Times New Roman" w:hAnsi="Times New Roman" w:cs="Times New Roman"/>
          <w:color w:val="000000" w:themeColor="text1"/>
          <w:sz w:val="20"/>
          <w:szCs w:val="20"/>
        </w:rPr>
        <w:t xml:space="preserve"> </w:t>
      </w:r>
      <w:r w:rsidR="005B78F3">
        <w:rPr>
          <w:rFonts w:ascii="Times New Roman" w:eastAsia="Times New Roman" w:hAnsi="Times New Roman" w:cs="Times New Roman"/>
          <w:color w:val="000000" w:themeColor="text1"/>
          <w:sz w:val="20"/>
          <w:szCs w:val="20"/>
        </w:rPr>
        <w:fldChar w:fldCharType="begin" w:fldLock="1"/>
      </w:r>
      <w:r w:rsidR="005B78F3">
        <w:rPr>
          <w:rFonts w:ascii="Times New Roman" w:eastAsia="Times New Roman" w:hAnsi="Times New Roman" w:cs="Times New Roman"/>
          <w:color w:val="000000" w:themeColor="text1"/>
          <w:sz w:val="20"/>
          <w:szCs w:val="20"/>
        </w:rPr>
        <w:instrText>ADDIN CSL_CITATION {"citationItems":[{"id":"ITEM-1","itemData":{"URL":"https://www.arduino.cc/reference/en/#page-title","accessed":{"date-parts":[["2019","12","12"]]},"id":"ITEM-1","issued":{"date-parts":[["0"]]},"title":"Arduino Reference","type":"webpage"},"uris":["http://www.mendeley.com/documents/?uuid=897daffc-3b60-33da-a48a-cef142ba02fa"]}],"mendeley":{"formattedCitation":"[20]","plainTextFormattedCitation":"[20]"},"properties":{"noteIndex":0},"schema":"https://github.com/citation-style-language/schema/raw/master/csl-citation.json"}</w:instrText>
      </w:r>
      <w:r w:rsidR="005B78F3">
        <w:rPr>
          <w:rFonts w:ascii="Times New Roman" w:eastAsia="Times New Roman" w:hAnsi="Times New Roman" w:cs="Times New Roman"/>
          <w:color w:val="000000" w:themeColor="text1"/>
          <w:sz w:val="20"/>
          <w:szCs w:val="20"/>
        </w:rPr>
        <w:fldChar w:fldCharType="separate"/>
      </w:r>
      <w:r w:rsidR="005B78F3" w:rsidRPr="005B78F3">
        <w:rPr>
          <w:rFonts w:ascii="Times New Roman" w:eastAsia="Times New Roman" w:hAnsi="Times New Roman" w:cs="Times New Roman"/>
          <w:noProof/>
          <w:color w:val="000000" w:themeColor="text1"/>
          <w:sz w:val="20"/>
          <w:szCs w:val="20"/>
        </w:rPr>
        <w:t>[20]</w:t>
      </w:r>
      <w:r w:rsidR="005B78F3">
        <w:rPr>
          <w:rFonts w:ascii="Times New Roman" w:eastAsia="Times New Roman" w:hAnsi="Times New Roman" w:cs="Times New Roman"/>
          <w:color w:val="000000" w:themeColor="text1"/>
          <w:sz w:val="20"/>
          <w:szCs w:val="20"/>
        </w:rPr>
        <w:fldChar w:fldCharType="end"/>
      </w:r>
      <w:r w:rsidR="007B6B0C">
        <w:rPr>
          <w:rFonts w:ascii="Times New Roman" w:eastAsia="Times New Roman" w:hAnsi="Times New Roman" w:cs="Times New Roman"/>
          <w:color w:val="000000" w:themeColor="text1"/>
          <w:sz w:val="20"/>
          <w:szCs w:val="20"/>
        </w:rPr>
        <w:t xml:space="preserve">. </w:t>
      </w:r>
      <w:r w:rsidR="00A64E4E">
        <w:rPr>
          <w:rFonts w:ascii="Times New Roman" w:eastAsia="Times New Roman" w:hAnsi="Times New Roman" w:cs="Times New Roman"/>
          <w:color w:val="000000" w:themeColor="text1"/>
          <w:sz w:val="20"/>
          <w:szCs w:val="20"/>
        </w:rPr>
        <w:t>T</w:t>
      </w:r>
      <w:r w:rsidR="000C31AC" w:rsidRPr="00787A82">
        <w:rPr>
          <w:rFonts w:ascii="Times New Roman" w:eastAsia="Times New Roman" w:hAnsi="Times New Roman" w:cs="Times New Roman"/>
          <w:color w:val="000000" w:themeColor="text1"/>
          <w:sz w:val="20"/>
          <w:szCs w:val="20"/>
        </w:rPr>
        <w:t xml:space="preserve">he </w:t>
      </w:r>
      <w:r w:rsidR="00F76661" w:rsidRPr="00787A82">
        <w:rPr>
          <w:rFonts w:ascii="Times New Roman" w:eastAsia="Times New Roman" w:hAnsi="Times New Roman" w:cs="Times New Roman"/>
          <w:color w:val="000000" w:themeColor="text1"/>
          <w:sz w:val="20"/>
          <w:szCs w:val="20"/>
        </w:rPr>
        <w:t xml:space="preserve">Web </w:t>
      </w:r>
      <w:r w:rsidR="000C31AC" w:rsidRPr="00787A82">
        <w:rPr>
          <w:rFonts w:ascii="Times New Roman" w:eastAsia="Times New Roman" w:hAnsi="Times New Roman" w:cs="Times New Roman"/>
          <w:color w:val="000000" w:themeColor="text1"/>
          <w:sz w:val="20"/>
          <w:szCs w:val="20"/>
        </w:rPr>
        <w:t>browser</w:t>
      </w:r>
      <w:r w:rsidR="00D01283" w:rsidRPr="00787A82">
        <w:rPr>
          <w:rFonts w:ascii="Times New Roman" w:eastAsia="Times New Roman" w:hAnsi="Times New Roman" w:cs="Times New Roman"/>
          <w:color w:val="000000" w:themeColor="text1"/>
          <w:sz w:val="20"/>
          <w:szCs w:val="20"/>
        </w:rPr>
        <w:t xml:space="preserve"> did</w:t>
      </w:r>
      <w:r w:rsidR="000C31AC" w:rsidRPr="00787A82">
        <w:rPr>
          <w:rFonts w:ascii="Times New Roman" w:eastAsia="Times New Roman" w:hAnsi="Times New Roman" w:cs="Times New Roman"/>
          <w:color w:val="000000" w:themeColor="text1"/>
          <w:sz w:val="20"/>
          <w:szCs w:val="20"/>
        </w:rPr>
        <w:t xml:space="preserve"> not be</w:t>
      </w:r>
      <w:r w:rsidR="008A2433" w:rsidRPr="00787A82">
        <w:rPr>
          <w:rFonts w:ascii="Times New Roman" w:eastAsia="Times New Roman" w:hAnsi="Times New Roman" w:cs="Times New Roman"/>
          <w:color w:val="000000" w:themeColor="text1"/>
          <w:sz w:val="20"/>
          <w:szCs w:val="20"/>
        </w:rPr>
        <w:t>h</w:t>
      </w:r>
      <w:r w:rsidR="000C31AC" w:rsidRPr="00787A82">
        <w:rPr>
          <w:rFonts w:ascii="Times New Roman" w:eastAsia="Times New Roman" w:hAnsi="Times New Roman" w:cs="Times New Roman"/>
          <w:color w:val="000000" w:themeColor="text1"/>
          <w:sz w:val="20"/>
          <w:szCs w:val="20"/>
        </w:rPr>
        <w:t>ave like a real browser</w:t>
      </w:r>
      <w:r w:rsidR="008A2433" w:rsidRPr="00787A82">
        <w:rPr>
          <w:rFonts w:ascii="Times New Roman" w:eastAsia="Times New Roman" w:hAnsi="Times New Roman" w:cs="Times New Roman"/>
          <w:color w:val="000000" w:themeColor="text1"/>
          <w:sz w:val="20"/>
          <w:szCs w:val="20"/>
        </w:rPr>
        <w:t xml:space="preserve"> </w:t>
      </w:r>
      <w:r w:rsidR="00ED2B08">
        <w:rPr>
          <w:rFonts w:ascii="Times New Roman" w:eastAsia="Times New Roman" w:hAnsi="Times New Roman" w:cs="Times New Roman"/>
          <w:color w:val="000000" w:themeColor="text1"/>
          <w:sz w:val="20"/>
          <w:szCs w:val="20"/>
        </w:rPr>
        <w:t>either.</w:t>
      </w:r>
      <w:r w:rsidR="008A2433" w:rsidRPr="00787A82">
        <w:rPr>
          <w:rFonts w:ascii="Times New Roman" w:eastAsia="Times New Roman" w:hAnsi="Times New Roman" w:cs="Times New Roman"/>
          <w:color w:val="000000" w:themeColor="text1"/>
          <w:sz w:val="20"/>
          <w:szCs w:val="20"/>
        </w:rPr>
        <w:t xml:space="preserve"> </w:t>
      </w:r>
    </w:p>
    <w:p w14:paraId="4837EDFC" w14:textId="77777777" w:rsidR="00B36A33" w:rsidRPr="00787A82" w:rsidRDefault="00B36A33" w:rsidP="00EF00B4">
      <w:pPr>
        <w:spacing w:line="360" w:lineRule="auto"/>
        <w:rPr>
          <w:rFonts w:ascii="Times New Roman" w:hAnsi="Times New Roman" w:cs="Times New Roman"/>
          <w:color w:val="000000" w:themeColor="text1"/>
          <w:sz w:val="20"/>
          <w:szCs w:val="20"/>
        </w:rPr>
      </w:pPr>
    </w:p>
    <w:p w14:paraId="0D87439D" w14:textId="77777777" w:rsidR="00331DB0" w:rsidRPr="00C0190B" w:rsidRDefault="00E133CD" w:rsidP="008C2DCB">
      <w:pPr>
        <w:pStyle w:val="Heading2"/>
        <w:numPr>
          <w:ilvl w:val="0"/>
          <w:numId w:val="0"/>
        </w:numPr>
        <w:ind w:left="576" w:hanging="576"/>
        <w:rPr>
          <w:rFonts w:ascii="Times New Roman" w:hAnsi="Times New Roman" w:cs="Times New Roman"/>
          <w:i/>
          <w:sz w:val="20"/>
          <w:szCs w:val="20"/>
        </w:rPr>
      </w:pPr>
      <w:bookmarkStart w:id="513" w:name="_Toc27079839"/>
      <w:bookmarkStart w:id="514" w:name="_Toc27079948"/>
      <w:bookmarkStart w:id="515" w:name="_Toc27080370"/>
      <w:bookmarkStart w:id="516" w:name="_Toc27082590"/>
      <w:bookmarkStart w:id="517" w:name="_Toc27082692"/>
      <w:bookmarkStart w:id="518" w:name="_Toc27086837"/>
      <w:r w:rsidRPr="00C0190B">
        <w:rPr>
          <w:rFonts w:ascii="Times New Roman" w:hAnsi="Times New Roman" w:cs="Times New Roman"/>
          <w:i/>
          <w:sz w:val="20"/>
          <w:szCs w:val="20"/>
        </w:rPr>
        <w:t>Future improvements</w:t>
      </w:r>
      <w:bookmarkEnd w:id="513"/>
      <w:bookmarkEnd w:id="514"/>
      <w:bookmarkEnd w:id="515"/>
      <w:bookmarkEnd w:id="516"/>
      <w:bookmarkEnd w:id="517"/>
      <w:bookmarkEnd w:id="518"/>
      <w:r w:rsidRPr="00C0190B">
        <w:rPr>
          <w:rFonts w:ascii="Times New Roman" w:hAnsi="Times New Roman" w:cs="Times New Roman"/>
          <w:i/>
          <w:sz w:val="20"/>
          <w:szCs w:val="20"/>
        </w:rPr>
        <w:t xml:space="preserve"> </w:t>
      </w:r>
    </w:p>
    <w:p w14:paraId="53CEDAE3" w14:textId="77777777" w:rsidR="00331DB0" w:rsidRPr="00787A82" w:rsidRDefault="00331DB0" w:rsidP="00EF00B4">
      <w:pPr>
        <w:spacing w:line="360" w:lineRule="auto"/>
        <w:rPr>
          <w:rFonts w:ascii="Times New Roman" w:hAnsi="Times New Roman" w:cs="Times New Roman"/>
          <w:color w:val="000000" w:themeColor="text1"/>
          <w:sz w:val="20"/>
          <w:szCs w:val="20"/>
        </w:rPr>
      </w:pPr>
    </w:p>
    <w:p w14:paraId="2AA637B1" w14:textId="2134CBB5" w:rsidR="0042111A" w:rsidRPr="00FA1E33" w:rsidRDefault="00945B5D" w:rsidP="00FA1E33">
      <w:pPr>
        <w:spacing w:line="36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Although the SCA was implemented successfully, improvements can be made. </w:t>
      </w:r>
      <w:r w:rsidR="00E133CD" w:rsidRPr="00787A82">
        <w:rPr>
          <w:rFonts w:ascii="Times New Roman" w:hAnsi="Times New Roman" w:cs="Times New Roman"/>
          <w:color w:val="000000" w:themeColor="text1"/>
          <w:sz w:val="20"/>
          <w:szCs w:val="20"/>
        </w:rPr>
        <w:t>4</w:t>
      </w:r>
      <w:r w:rsidR="00E92E63" w:rsidRPr="00787A82">
        <w:rPr>
          <w:rFonts w:ascii="Times New Roman" w:hAnsi="Times New Roman" w:cs="Times New Roman"/>
          <w:color w:val="000000" w:themeColor="text1"/>
          <w:sz w:val="20"/>
          <w:szCs w:val="20"/>
        </w:rPr>
        <w:t>G /5G</w:t>
      </w:r>
      <w:r w:rsidR="00E133CD" w:rsidRPr="00787A82">
        <w:rPr>
          <w:rFonts w:ascii="Times New Roman" w:hAnsi="Times New Roman" w:cs="Times New Roman"/>
          <w:color w:val="000000" w:themeColor="text1"/>
          <w:sz w:val="20"/>
          <w:szCs w:val="20"/>
        </w:rPr>
        <w:t xml:space="preserve"> wireless cards </w:t>
      </w:r>
      <w:r w:rsidR="00331DB0" w:rsidRPr="00787A82">
        <w:rPr>
          <w:rFonts w:ascii="Times New Roman" w:hAnsi="Times New Roman" w:cs="Times New Roman"/>
          <w:color w:val="000000" w:themeColor="text1"/>
          <w:sz w:val="20"/>
          <w:szCs w:val="20"/>
        </w:rPr>
        <w:t xml:space="preserve">can be added </w:t>
      </w:r>
      <w:r w:rsidR="00E133CD" w:rsidRPr="00787A82">
        <w:rPr>
          <w:rFonts w:ascii="Times New Roman" w:hAnsi="Times New Roman" w:cs="Times New Roman"/>
          <w:color w:val="000000" w:themeColor="text1"/>
          <w:sz w:val="20"/>
          <w:szCs w:val="20"/>
        </w:rPr>
        <w:t xml:space="preserve">to the MCU in order to transmit data via the </w:t>
      </w:r>
      <w:r w:rsidR="00A93948" w:rsidRPr="00787A82">
        <w:rPr>
          <w:rFonts w:ascii="Times New Roman" w:hAnsi="Times New Roman" w:cs="Times New Roman"/>
          <w:color w:val="000000" w:themeColor="text1"/>
          <w:sz w:val="20"/>
          <w:szCs w:val="20"/>
        </w:rPr>
        <w:t>cellular</w:t>
      </w:r>
      <w:r w:rsidR="00E133CD" w:rsidRPr="00787A82">
        <w:rPr>
          <w:rFonts w:ascii="Times New Roman" w:hAnsi="Times New Roman" w:cs="Times New Roman"/>
          <w:color w:val="000000" w:themeColor="text1"/>
          <w:sz w:val="20"/>
          <w:szCs w:val="20"/>
        </w:rPr>
        <w:t xml:space="preserve"> network as this will be a more reliable method than Wi-Fi, as the coverage will be greater</w:t>
      </w:r>
      <w:r w:rsidR="00CB25BB" w:rsidRPr="00787A82">
        <w:rPr>
          <w:rFonts w:ascii="Times New Roman" w:hAnsi="Times New Roman" w:cs="Times New Roman"/>
          <w:color w:val="000000" w:themeColor="text1"/>
          <w:sz w:val="20"/>
          <w:szCs w:val="20"/>
        </w:rPr>
        <w:t>.</w:t>
      </w:r>
      <w:r w:rsidR="00331DB0" w:rsidRPr="00787A82">
        <w:rPr>
          <w:rFonts w:ascii="Times New Roman" w:hAnsi="Times New Roman" w:cs="Times New Roman"/>
          <w:color w:val="000000" w:themeColor="text1"/>
          <w:sz w:val="20"/>
          <w:szCs w:val="20"/>
        </w:rPr>
        <w:t xml:space="preserve"> </w:t>
      </w:r>
      <w:r w:rsidR="006B6D68" w:rsidRPr="00787A82">
        <w:rPr>
          <w:rFonts w:ascii="Times New Roman" w:hAnsi="Times New Roman" w:cs="Times New Roman"/>
          <w:color w:val="000000" w:themeColor="text1"/>
          <w:sz w:val="20"/>
          <w:szCs w:val="20"/>
        </w:rPr>
        <w:t xml:space="preserve">More </w:t>
      </w:r>
      <w:r w:rsidR="00E31B15" w:rsidRPr="00787A82">
        <w:rPr>
          <w:rFonts w:ascii="Times New Roman" w:hAnsi="Times New Roman" w:cs="Times New Roman"/>
          <w:color w:val="000000" w:themeColor="text1"/>
          <w:sz w:val="20"/>
          <w:szCs w:val="20"/>
        </w:rPr>
        <w:t>IoT sensor</w:t>
      </w:r>
      <w:r w:rsidR="000617C2" w:rsidRPr="00787A82">
        <w:rPr>
          <w:rFonts w:ascii="Times New Roman" w:hAnsi="Times New Roman" w:cs="Times New Roman"/>
          <w:color w:val="000000" w:themeColor="text1"/>
          <w:sz w:val="20"/>
          <w:szCs w:val="20"/>
        </w:rPr>
        <w:t>s can be added</w:t>
      </w:r>
      <w:r w:rsidR="007D20AA" w:rsidRPr="00787A82">
        <w:rPr>
          <w:rFonts w:ascii="Times New Roman" w:hAnsi="Times New Roman" w:cs="Times New Roman"/>
          <w:color w:val="000000" w:themeColor="text1"/>
          <w:sz w:val="20"/>
          <w:szCs w:val="20"/>
        </w:rPr>
        <w:t xml:space="preserve"> to the simulation</w:t>
      </w:r>
      <w:r w:rsidR="000617C2" w:rsidRPr="00787A82">
        <w:rPr>
          <w:rFonts w:ascii="Times New Roman" w:hAnsi="Times New Roman" w:cs="Times New Roman"/>
          <w:color w:val="000000" w:themeColor="text1"/>
          <w:sz w:val="20"/>
          <w:szCs w:val="20"/>
        </w:rPr>
        <w:t xml:space="preserve"> to include </w:t>
      </w:r>
      <w:r w:rsidR="00E31B15" w:rsidRPr="00787A82">
        <w:rPr>
          <w:rFonts w:ascii="Times New Roman" w:hAnsi="Times New Roman" w:cs="Times New Roman"/>
          <w:color w:val="000000" w:themeColor="text1"/>
          <w:sz w:val="20"/>
          <w:szCs w:val="20"/>
        </w:rPr>
        <w:t xml:space="preserve">weather </w:t>
      </w:r>
      <w:r w:rsidR="000617C2" w:rsidRPr="00787A82">
        <w:rPr>
          <w:rFonts w:ascii="Times New Roman" w:hAnsi="Times New Roman" w:cs="Times New Roman"/>
          <w:color w:val="000000" w:themeColor="text1"/>
          <w:sz w:val="20"/>
          <w:szCs w:val="20"/>
        </w:rPr>
        <w:t>and temperature data</w:t>
      </w:r>
      <w:r w:rsidR="0006431E" w:rsidRPr="00787A82">
        <w:rPr>
          <w:rFonts w:ascii="Times New Roman" w:hAnsi="Times New Roman" w:cs="Times New Roman"/>
          <w:color w:val="000000" w:themeColor="text1"/>
          <w:sz w:val="20"/>
          <w:szCs w:val="20"/>
        </w:rPr>
        <w:t xml:space="preserve"> capture</w:t>
      </w:r>
      <w:r w:rsidR="000617C2" w:rsidRPr="00787A82">
        <w:rPr>
          <w:rFonts w:ascii="Times New Roman" w:hAnsi="Times New Roman" w:cs="Times New Roman"/>
          <w:color w:val="000000" w:themeColor="text1"/>
          <w:sz w:val="20"/>
          <w:szCs w:val="20"/>
        </w:rPr>
        <w:t>, which would</w:t>
      </w:r>
      <w:r w:rsidR="00E31B15" w:rsidRPr="00787A82">
        <w:rPr>
          <w:rFonts w:ascii="Times New Roman" w:hAnsi="Times New Roman" w:cs="Times New Roman"/>
          <w:color w:val="000000" w:themeColor="text1"/>
          <w:sz w:val="20"/>
          <w:szCs w:val="20"/>
        </w:rPr>
        <w:t xml:space="preserve"> give better incites</w:t>
      </w:r>
      <w:r w:rsidR="00304C1A" w:rsidRPr="00787A82">
        <w:rPr>
          <w:rFonts w:ascii="Times New Roman" w:hAnsi="Times New Roman" w:cs="Times New Roman"/>
          <w:color w:val="000000" w:themeColor="text1"/>
          <w:sz w:val="20"/>
          <w:szCs w:val="20"/>
        </w:rPr>
        <w:t xml:space="preserve"> and predictions on air quality.</w:t>
      </w:r>
      <w:r w:rsidR="001E2C5D" w:rsidRPr="00787A82">
        <w:rPr>
          <w:rFonts w:ascii="Times New Roman" w:hAnsi="Times New Roman" w:cs="Times New Roman"/>
          <w:color w:val="000000" w:themeColor="text1"/>
          <w:sz w:val="20"/>
          <w:szCs w:val="20"/>
        </w:rPr>
        <w:t xml:space="preserve"> </w:t>
      </w:r>
      <w:r w:rsidR="00B578A5">
        <w:rPr>
          <w:rFonts w:ascii="Times New Roman" w:hAnsi="Times New Roman" w:cs="Times New Roman"/>
          <w:color w:val="000000" w:themeColor="text1"/>
          <w:sz w:val="20"/>
          <w:szCs w:val="20"/>
        </w:rPr>
        <w:t xml:space="preserve">In a real-world scenario, </w:t>
      </w:r>
      <w:r w:rsidR="00B578A5" w:rsidRPr="00787A82">
        <w:rPr>
          <w:rFonts w:ascii="Times New Roman" w:hAnsi="Times New Roman" w:cs="Times New Roman"/>
          <w:color w:val="000000" w:themeColor="text1"/>
          <w:sz w:val="20"/>
          <w:szCs w:val="20"/>
        </w:rPr>
        <w:t>A Geographical Information System (GIS) can be created to map pollution hotspots</w:t>
      </w:r>
      <w:r w:rsidR="00B77BE6">
        <w:rPr>
          <w:rFonts w:ascii="Times New Roman" w:hAnsi="Times New Roman" w:cs="Times New Roman"/>
          <w:color w:val="000000" w:themeColor="text1"/>
          <w:sz w:val="20"/>
          <w:szCs w:val="20"/>
        </w:rPr>
        <w:t>, as in the GSMA study.</w:t>
      </w:r>
      <w:r w:rsidR="00B578A5" w:rsidRPr="00787A82">
        <w:rPr>
          <w:rFonts w:ascii="Times New Roman" w:hAnsi="Times New Roman" w:cs="Times New Roman"/>
          <w:color w:val="000000" w:themeColor="text1"/>
          <w:sz w:val="20"/>
          <w:szCs w:val="20"/>
        </w:rPr>
        <w:t xml:space="preserve"> Local authorities can use this information for traffic management and speed adjustments in affected areas</w:t>
      </w:r>
      <w:r w:rsidR="00D34A31">
        <w:rPr>
          <w:rFonts w:ascii="Times New Roman" w:hAnsi="Times New Roman" w:cs="Times New Roman"/>
          <w:color w:val="000000" w:themeColor="text1"/>
          <w:sz w:val="20"/>
          <w:szCs w:val="20"/>
        </w:rPr>
        <w:t>. The public can also be informed of health risks.</w:t>
      </w:r>
    </w:p>
    <w:p w14:paraId="2F9656ED" w14:textId="0C67CC84" w:rsidR="007D7296" w:rsidRPr="00010DE0" w:rsidRDefault="007D7296" w:rsidP="001B7BCC">
      <w:pPr>
        <w:pStyle w:val="Heading1"/>
        <w:numPr>
          <w:ilvl w:val="0"/>
          <w:numId w:val="26"/>
        </w:numPr>
        <w:spacing w:line="360" w:lineRule="auto"/>
        <w:rPr>
          <w:rFonts w:ascii="Times New Roman" w:hAnsi="Times New Roman" w:cs="Times New Roman"/>
          <w:b/>
          <w:sz w:val="20"/>
          <w:szCs w:val="20"/>
        </w:rPr>
      </w:pPr>
      <w:bookmarkStart w:id="519" w:name="_Toc23465571"/>
      <w:bookmarkStart w:id="520" w:name="_Toc23465928"/>
      <w:bookmarkStart w:id="521" w:name="_Toc25707506"/>
      <w:bookmarkStart w:id="522" w:name="_Toc25707520"/>
      <w:bookmarkStart w:id="523" w:name="_Toc25796333"/>
      <w:bookmarkStart w:id="524" w:name="_Toc25796374"/>
      <w:bookmarkStart w:id="525" w:name="_Toc26272094"/>
      <w:bookmarkStart w:id="526" w:name="_Toc26272151"/>
      <w:bookmarkStart w:id="527" w:name="_Toc26272276"/>
      <w:bookmarkStart w:id="528" w:name="_Toc26272810"/>
      <w:bookmarkStart w:id="529" w:name="_Toc26272852"/>
      <w:bookmarkStart w:id="530" w:name="_Toc26273174"/>
      <w:bookmarkStart w:id="531" w:name="_Toc26273334"/>
      <w:bookmarkStart w:id="532" w:name="_Toc26273455"/>
      <w:bookmarkStart w:id="533" w:name="_Toc26273489"/>
      <w:bookmarkStart w:id="534" w:name="_Toc26273536"/>
      <w:bookmarkStart w:id="535" w:name="_Toc26273660"/>
      <w:bookmarkStart w:id="536" w:name="_Toc26273718"/>
      <w:bookmarkStart w:id="537" w:name="_Toc26273868"/>
      <w:bookmarkStart w:id="538" w:name="_Toc26279531"/>
      <w:bookmarkStart w:id="539" w:name="_Toc26279664"/>
      <w:bookmarkStart w:id="540" w:name="_Toc26279708"/>
      <w:bookmarkStart w:id="541" w:name="_Toc26280543"/>
      <w:bookmarkStart w:id="542" w:name="_Toc26712040"/>
      <w:bookmarkStart w:id="543" w:name="_Toc26800432"/>
      <w:bookmarkStart w:id="544" w:name="_Toc26800462"/>
      <w:bookmarkStart w:id="545" w:name="_Toc26800555"/>
      <w:bookmarkStart w:id="546" w:name="_Toc27052207"/>
      <w:bookmarkStart w:id="547" w:name="_Toc27079840"/>
      <w:bookmarkStart w:id="548" w:name="_Toc27079949"/>
      <w:bookmarkStart w:id="549" w:name="_Toc27080371"/>
      <w:bookmarkStart w:id="550" w:name="_Toc27082591"/>
      <w:bookmarkStart w:id="551" w:name="_Toc27082693"/>
      <w:bookmarkStart w:id="552" w:name="_Toc27086838"/>
      <w:r w:rsidRPr="00010DE0">
        <w:rPr>
          <w:rFonts w:ascii="Times New Roman" w:hAnsi="Times New Roman" w:cs="Times New Roman"/>
          <w:b/>
          <w:sz w:val="20"/>
          <w:szCs w:val="20"/>
        </w:rPr>
        <w:t>R</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r w:rsidR="009F52E3" w:rsidRPr="00010DE0">
        <w:rPr>
          <w:rFonts w:ascii="Times New Roman" w:hAnsi="Times New Roman" w:cs="Times New Roman"/>
          <w:b/>
          <w:sz w:val="20"/>
          <w:szCs w:val="20"/>
        </w:rPr>
        <w:t>EFERENCES</w:t>
      </w:r>
      <w:bookmarkEnd w:id="550"/>
      <w:bookmarkEnd w:id="551"/>
      <w:bookmarkEnd w:id="552"/>
    </w:p>
    <w:p w14:paraId="41F3D4DF" w14:textId="45B34FC0" w:rsidR="00337B8D" w:rsidRPr="00787A82" w:rsidRDefault="00337B8D" w:rsidP="00EF00B4">
      <w:pPr>
        <w:spacing w:line="360" w:lineRule="auto"/>
        <w:rPr>
          <w:rFonts w:ascii="Times New Roman" w:hAnsi="Times New Roman" w:cs="Times New Roman"/>
          <w:sz w:val="20"/>
          <w:szCs w:val="20"/>
        </w:rPr>
      </w:pPr>
    </w:p>
    <w:p w14:paraId="277684FA" w14:textId="75EA448C" w:rsidR="005B78F3" w:rsidRPr="005B78F3" w:rsidRDefault="0042111A"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F6471E">
        <w:rPr>
          <w:rFonts w:ascii="Times New Roman" w:hAnsi="Times New Roman" w:cs="Times New Roman"/>
          <w:sz w:val="16"/>
          <w:szCs w:val="16"/>
        </w:rPr>
        <w:fldChar w:fldCharType="begin" w:fldLock="1"/>
      </w:r>
      <w:r w:rsidRPr="00F6471E">
        <w:rPr>
          <w:rFonts w:ascii="Times New Roman" w:hAnsi="Times New Roman" w:cs="Times New Roman"/>
          <w:sz w:val="16"/>
          <w:szCs w:val="16"/>
        </w:rPr>
        <w:instrText xml:space="preserve">ADDIN Mendeley Bibliography CSL_BIBLIOGRAPHY </w:instrText>
      </w:r>
      <w:r w:rsidRPr="00F6471E">
        <w:rPr>
          <w:rFonts w:ascii="Times New Roman" w:hAnsi="Times New Roman" w:cs="Times New Roman"/>
          <w:sz w:val="16"/>
          <w:szCs w:val="16"/>
        </w:rPr>
        <w:fldChar w:fldCharType="separate"/>
      </w:r>
      <w:r w:rsidR="005B78F3" w:rsidRPr="005B78F3">
        <w:rPr>
          <w:rFonts w:ascii="Times New Roman" w:hAnsi="Times New Roman" w:cs="Times New Roman"/>
          <w:noProof/>
          <w:sz w:val="16"/>
          <w:lang w:val="en-US"/>
        </w:rPr>
        <w:t>[1]</w:t>
      </w:r>
      <w:r w:rsidR="005B78F3" w:rsidRPr="005B78F3">
        <w:rPr>
          <w:rFonts w:ascii="Times New Roman" w:hAnsi="Times New Roman" w:cs="Times New Roman"/>
          <w:noProof/>
          <w:sz w:val="16"/>
          <w:lang w:val="en-US"/>
        </w:rPr>
        <w:tab/>
        <w:t>‘World Urbanization Prospects - Population Division - United Nations’. [Online]. Available: https://population.un.org/wup/DataQuery/. [Accessed: 27-Nov-2019].</w:t>
      </w:r>
    </w:p>
    <w:p w14:paraId="08D83A2C"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[2]</w:t>
      </w:r>
      <w:r w:rsidRPr="005B78F3">
        <w:rPr>
          <w:rFonts w:ascii="Times New Roman" w:hAnsi="Times New Roman" w:cs="Times New Roman"/>
          <w:noProof/>
          <w:sz w:val="16"/>
          <w:lang w:val="en-US"/>
        </w:rPr>
        <w:tab/>
        <w:t>‘Smart cities | European Commission’. [Online]. Available: https://ec.europa.eu/info/eu-regional-and-urban-development/topics/cities-and-urban-development/city-initiatives/smart-cities_en. [Accessed: 27-Nov-2019].</w:t>
      </w:r>
    </w:p>
    <w:p w14:paraId="6A3C6B2B"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[3]</w:t>
      </w:r>
      <w:r w:rsidRPr="005B78F3">
        <w:rPr>
          <w:rFonts w:ascii="Times New Roman" w:hAnsi="Times New Roman" w:cs="Times New Roman"/>
          <w:noProof/>
          <w:sz w:val="16"/>
          <w:lang w:val="en-US"/>
        </w:rPr>
        <w:tab/>
        <w:t>‘1: Smart cities definitions | Centre for Cities’. [Online]. Available: https://www.centreforcities.org/reader/smart-cities/what-is-a-smart-city/1-smart-cities-definitions/. [Accessed: 27-Nov-2019].</w:t>
      </w:r>
    </w:p>
    <w:p w14:paraId="2AE851E0"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[4]</w:t>
      </w:r>
      <w:r w:rsidRPr="005B78F3">
        <w:rPr>
          <w:rFonts w:ascii="Times New Roman" w:hAnsi="Times New Roman" w:cs="Times New Roman"/>
          <w:noProof/>
          <w:sz w:val="16"/>
          <w:lang w:val="en-US"/>
        </w:rPr>
        <w:tab/>
        <w:t xml:space="preserve">‘66% of US cities are investing in smart city technology - TechRepublic’. [Online]. Available: </w:t>
      </w:r>
      <w:r w:rsidRPr="005B78F3">
        <w:rPr>
          <w:rFonts w:ascii="Times New Roman" w:hAnsi="Times New Roman" w:cs="Times New Roman"/>
          <w:noProof/>
          <w:sz w:val="16"/>
          <w:lang w:val="en-US"/>
        </w:rPr>
        <w:lastRenderedPageBreak/>
        <w:t>https://www.techrepublic.com/article/66-of-us-cities-are-investing-in-smart-city-technology/. [Accessed: 09-Dec-2019].</w:t>
      </w:r>
    </w:p>
    <w:p w14:paraId="2D99BE84"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[5]</w:t>
      </w:r>
      <w:r w:rsidRPr="005B78F3">
        <w:rPr>
          <w:rFonts w:ascii="Times New Roman" w:hAnsi="Times New Roman" w:cs="Times New Roman"/>
          <w:noProof/>
          <w:sz w:val="16"/>
          <w:lang w:val="en-US"/>
        </w:rPr>
        <w:tab/>
        <w:t>‘Global smart city platform market to reach $755m by 2027 | Internet of Business’. [Online]. Available: https://internetofbusiness.com/global-smart-city-platform-market/. [Accessed: 03-Dec-2019].</w:t>
      </w:r>
    </w:p>
    <w:p w14:paraId="7E2E9402"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[6]</w:t>
      </w:r>
      <w:r w:rsidRPr="005B78F3">
        <w:rPr>
          <w:rFonts w:ascii="Times New Roman" w:hAnsi="Times New Roman" w:cs="Times New Roman"/>
          <w:noProof/>
          <w:sz w:val="16"/>
          <w:lang w:val="en-US"/>
        </w:rPr>
        <w:tab/>
        <w:t>‘Air pollution’. [Online]. Available: https://www.who.int/health-topics/air-pollution#tab=tab_1. [Accessed: 27-Nov-2019].</w:t>
      </w:r>
    </w:p>
    <w:p w14:paraId="5BF10A8F"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[7]</w:t>
      </w:r>
      <w:r w:rsidRPr="005B78F3">
        <w:rPr>
          <w:rFonts w:ascii="Times New Roman" w:hAnsi="Times New Roman" w:cs="Times New Roman"/>
          <w:noProof/>
          <w:sz w:val="16"/>
          <w:lang w:val="en-US"/>
        </w:rPr>
        <w:tab/>
        <w:t>‘Health matters: air pollution - GOV.UK’. [Online]. Available: https://www.gov.uk/government/publications/health-matters-air-pollution/health-matters-air-pollution. [Accessed: 27-Nov-2019].</w:t>
      </w:r>
    </w:p>
    <w:p w14:paraId="492EF746"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[8]</w:t>
      </w:r>
      <w:r w:rsidRPr="005B78F3">
        <w:rPr>
          <w:rFonts w:ascii="Times New Roman" w:hAnsi="Times New Roman" w:cs="Times New Roman"/>
          <w:noProof/>
          <w:sz w:val="16"/>
          <w:lang w:val="en-US"/>
        </w:rPr>
        <w:tab/>
        <w:t>‘Causes of air pollution - Defra, UK’. [Online]. Available: https://uk-air.defra.gov.uk/air-pollution/causes. [Accessed: 27-Nov-2019].</w:t>
      </w:r>
    </w:p>
    <w:p w14:paraId="29D124C7"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[9]</w:t>
      </w:r>
      <w:r w:rsidRPr="005B78F3">
        <w:rPr>
          <w:rFonts w:ascii="Times New Roman" w:hAnsi="Times New Roman" w:cs="Times New Roman"/>
          <w:noProof/>
          <w:sz w:val="16"/>
          <w:lang w:val="en-US"/>
        </w:rPr>
        <w:tab/>
        <w:t>‘Monitoring Networks - Defra, UK’. [Online]. Available: https://uk-air.defra.gov.uk/networks/. [Accessed: 27-Nov-2019].</w:t>
      </w:r>
    </w:p>
    <w:p w14:paraId="577CB2CB"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[10]</w:t>
      </w:r>
      <w:r w:rsidRPr="005B78F3">
        <w:rPr>
          <w:rFonts w:ascii="Times New Roman" w:hAnsi="Times New Roman" w:cs="Times New Roman"/>
          <w:noProof/>
          <w:sz w:val="16"/>
          <w:lang w:val="en-US"/>
        </w:rPr>
        <w:tab/>
        <w:t>‘Air Pollution Sources - Environmental Protection UK’. [Online]. Available: https://www.environmental-protection.org.uk/policy-areas/air-quality/about-air-pollution/air-pollution-sources/. [Accessed: 28-Nov-2019].</w:t>
      </w:r>
    </w:p>
    <w:p w14:paraId="65E4010B"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[11]</w:t>
      </w:r>
      <w:r w:rsidRPr="005B78F3">
        <w:rPr>
          <w:rFonts w:ascii="Times New Roman" w:hAnsi="Times New Roman" w:cs="Times New Roman"/>
          <w:noProof/>
          <w:sz w:val="16"/>
          <w:lang w:val="en-US"/>
        </w:rPr>
        <w:tab/>
        <w:t xml:space="preserve">M. Geiser </w:t>
      </w:r>
      <w:r w:rsidRPr="005B78F3">
        <w:rPr>
          <w:rFonts w:ascii="Times New Roman" w:hAnsi="Times New Roman" w:cs="Times New Roman"/>
          <w:i/>
          <w:iCs/>
          <w:noProof/>
          <w:sz w:val="16"/>
          <w:lang w:val="en-US"/>
        </w:rPr>
        <w:t>et al.</w:t>
      </w:r>
      <w:r w:rsidRPr="005B78F3">
        <w:rPr>
          <w:rFonts w:ascii="Times New Roman" w:hAnsi="Times New Roman" w:cs="Times New Roman"/>
          <w:noProof/>
          <w:sz w:val="16"/>
          <w:lang w:val="en-US"/>
        </w:rPr>
        <w:t xml:space="preserve">, ‘Ultrafine particles cross cellular membranes by nonphagocytic mechanisms in lungs and in cultured cells’, </w:t>
      </w:r>
      <w:r w:rsidRPr="005B78F3">
        <w:rPr>
          <w:rFonts w:ascii="Times New Roman" w:hAnsi="Times New Roman" w:cs="Times New Roman"/>
          <w:i/>
          <w:iCs/>
          <w:noProof/>
          <w:sz w:val="16"/>
          <w:lang w:val="en-US"/>
        </w:rPr>
        <w:t>Environ. Health Perspect.</w:t>
      </w:r>
      <w:r w:rsidRPr="005B78F3">
        <w:rPr>
          <w:rFonts w:ascii="Times New Roman" w:hAnsi="Times New Roman" w:cs="Times New Roman"/>
          <w:noProof/>
          <w:sz w:val="16"/>
          <w:lang w:val="en-US"/>
        </w:rPr>
        <w:t>, vol. 113, no. 11, pp. 1555–1560, Nov. 2005.</w:t>
      </w:r>
    </w:p>
    <w:p w14:paraId="7708E107"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[12]</w:t>
      </w:r>
      <w:r w:rsidRPr="005B78F3">
        <w:rPr>
          <w:rFonts w:ascii="Times New Roman" w:hAnsi="Times New Roman" w:cs="Times New Roman"/>
          <w:noProof/>
          <w:sz w:val="16"/>
          <w:lang w:val="en-US"/>
        </w:rPr>
        <w:tab/>
        <w:t>‘Season and humidity dependence of the effects of air pollution on COPD hospitalizations in Hong Kong - ScienceDirect’. [Online]. Available: https://www.sciencedirect.com/science/article/abs/pii/S135223101200698X. [Accessed: 28-Nov-2019].</w:t>
      </w:r>
    </w:p>
    <w:p w14:paraId="2AADC82C"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[13]</w:t>
      </w:r>
      <w:r w:rsidRPr="005B78F3">
        <w:rPr>
          <w:rFonts w:ascii="Times New Roman" w:hAnsi="Times New Roman" w:cs="Times New Roman"/>
          <w:noProof/>
          <w:sz w:val="16"/>
          <w:lang w:val="en-US"/>
        </w:rPr>
        <w:tab/>
        <w:t>‘Smart Cities Index Report 2017’. [Online]. Available: https://e.huawei.com/uk/special_topic/solution/smart_cities_index_2017. [Accessed: 09-Dec-2019].</w:t>
      </w:r>
    </w:p>
    <w:p w14:paraId="67E518EC"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[14]</w:t>
      </w:r>
      <w:r w:rsidRPr="005B78F3">
        <w:rPr>
          <w:rFonts w:ascii="Times New Roman" w:hAnsi="Times New Roman" w:cs="Times New Roman"/>
          <w:noProof/>
          <w:sz w:val="16"/>
          <w:lang w:val="en-US"/>
        </w:rPr>
        <w:tab/>
        <w:t>‘GSMA | Air Quality Monitoring With IoT Big Data | Internet of Things’. [Online]. Available: https://www.gsma.com/iot/iot-big-data/smart-london-air-quality-monitoring-big-data/. [Accessed: 07-Dec-2019].</w:t>
      </w:r>
    </w:p>
    <w:p w14:paraId="5AFA06E0"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[15]</w:t>
      </w:r>
      <w:r w:rsidRPr="005B78F3">
        <w:rPr>
          <w:rFonts w:ascii="Times New Roman" w:hAnsi="Times New Roman" w:cs="Times New Roman"/>
          <w:noProof/>
          <w:sz w:val="16"/>
          <w:lang w:val="en-US"/>
        </w:rPr>
        <w:tab/>
        <w:t>‘The Smogmobile | Portable Air Quality Monitoring | Enviro Technology’. [Online]. Available: https://www.et.co.uk/the-smogmobile. [Accessed: 07-Dec-2019].</w:t>
      </w:r>
    </w:p>
    <w:p w14:paraId="44E6A3DB"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[16]</w:t>
      </w:r>
      <w:r w:rsidRPr="005B78F3">
        <w:rPr>
          <w:rFonts w:ascii="Times New Roman" w:hAnsi="Times New Roman" w:cs="Times New Roman"/>
          <w:noProof/>
          <w:sz w:val="16"/>
          <w:lang w:val="en-US"/>
        </w:rPr>
        <w:tab/>
        <w:t>‘Applications – AQMesh’. [Online]. Available: https://www.aqmesh.com/product/applications/. [Accessed: 07-Dec-2019].</w:t>
      </w:r>
    </w:p>
    <w:p w14:paraId="5F28D249"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lastRenderedPageBreak/>
        <w:t>[17]</w:t>
      </w:r>
      <w:r w:rsidRPr="005B78F3">
        <w:rPr>
          <w:rFonts w:ascii="Times New Roman" w:hAnsi="Times New Roman" w:cs="Times New Roman"/>
          <w:noProof/>
          <w:sz w:val="16"/>
          <w:lang w:val="en-US"/>
        </w:rPr>
        <w:tab/>
        <w:t>‘GSMA Telefónica Case Study: Predicting air pollution levels 24 to 48 hours in advance in São Paulo, Brazil - #BetterFuture’. [Online]. Available: https://www.gsma.com/betterfuture/resources/telefonica-case-study-predicting-air-pollution-levels-24-to-48-hours-in-advance-in-sao-paulo-brazil. [Accessed: 07-Dec-2019].</w:t>
      </w:r>
    </w:p>
    <w:p w14:paraId="3C183088"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[18]</w:t>
      </w:r>
      <w:r w:rsidRPr="005B78F3">
        <w:rPr>
          <w:rFonts w:ascii="Times New Roman" w:hAnsi="Times New Roman" w:cs="Times New Roman"/>
          <w:noProof/>
          <w:sz w:val="16"/>
          <w:lang w:val="en-US"/>
        </w:rPr>
        <w:tab/>
        <w:t>‘IoT air quality devices deployed in UK cities | Government Europa’. [Online]. Available: https://www.governmenteuropa.eu/iot-air-quality-devices/93974/. [Accessed: 07-Dec-2019].</w:t>
      </w:r>
    </w:p>
    <w:p w14:paraId="070AAE79"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lang w:val="en-US"/>
        </w:rPr>
      </w:pPr>
      <w:r w:rsidRPr="005B78F3">
        <w:rPr>
          <w:rFonts w:ascii="Times New Roman" w:hAnsi="Times New Roman" w:cs="Times New Roman"/>
          <w:noProof/>
          <w:sz w:val="16"/>
          <w:lang w:val="en-US"/>
        </w:rPr>
        <w:t>[19]</w:t>
      </w:r>
      <w:r w:rsidRPr="005B78F3">
        <w:rPr>
          <w:rFonts w:ascii="Times New Roman" w:hAnsi="Times New Roman" w:cs="Times New Roman"/>
          <w:noProof/>
          <w:sz w:val="16"/>
          <w:lang w:val="en-US"/>
        </w:rPr>
        <w:tab/>
        <w:t>‘Daily Air Quality Index - Defra, UK’. [Online]. Available: https://uk-air.defra.gov.uk/air-pollution/daqi. [Accessed: 27-Nov-2019].</w:t>
      </w:r>
    </w:p>
    <w:p w14:paraId="3FD3FBFF" w14:textId="77777777" w:rsidR="005B78F3" w:rsidRPr="005B78F3" w:rsidRDefault="005B78F3" w:rsidP="005B78F3">
      <w:pPr>
        <w:widowControl w:val="0"/>
        <w:autoSpaceDE w:val="0"/>
        <w:autoSpaceDN w:val="0"/>
        <w:adjustRightInd w:val="0"/>
        <w:spacing w:line="360" w:lineRule="auto"/>
        <w:ind w:left="640" w:hanging="640"/>
        <w:rPr>
          <w:rFonts w:ascii="Times New Roman" w:hAnsi="Times New Roman" w:cs="Times New Roman"/>
          <w:noProof/>
          <w:sz w:val="16"/>
        </w:rPr>
      </w:pPr>
      <w:r w:rsidRPr="005B78F3">
        <w:rPr>
          <w:rFonts w:ascii="Times New Roman" w:hAnsi="Times New Roman" w:cs="Times New Roman"/>
          <w:noProof/>
          <w:sz w:val="16"/>
          <w:lang w:val="en-US"/>
        </w:rPr>
        <w:t>[20]</w:t>
      </w:r>
      <w:r w:rsidRPr="005B78F3">
        <w:rPr>
          <w:rFonts w:ascii="Times New Roman" w:hAnsi="Times New Roman" w:cs="Times New Roman"/>
          <w:noProof/>
          <w:sz w:val="16"/>
          <w:lang w:val="en-US"/>
        </w:rPr>
        <w:tab/>
        <w:t>‘Arduino Reference’. [Online]. Available: https://www.arduino.cc/reference/en/#page-title. [Accessed: 12-Dec-2019].</w:t>
      </w:r>
    </w:p>
    <w:p w14:paraId="0B075969" w14:textId="033E61EA" w:rsidR="0042111A" w:rsidRPr="00787A82" w:rsidRDefault="0042111A" w:rsidP="005B78F3">
      <w:pPr>
        <w:widowControl w:val="0"/>
        <w:autoSpaceDE w:val="0"/>
        <w:autoSpaceDN w:val="0"/>
        <w:adjustRightInd w:val="0"/>
        <w:spacing w:line="360" w:lineRule="auto"/>
        <w:ind w:left="640" w:hanging="640"/>
        <w:rPr>
          <w:rFonts w:ascii="Times New Roman" w:hAnsi="Times New Roman" w:cs="Times New Roman"/>
          <w:sz w:val="20"/>
          <w:szCs w:val="20"/>
        </w:rPr>
      </w:pPr>
      <w:r w:rsidRPr="00F6471E">
        <w:rPr>
          <w:rFonts w:ascii="Times New Roman" w:hAnsi="Times New Roman" w:cs="Times New Roman"/>
          <w:sz w:val="16"/>
          <w:szCs w:val="16"/>
        </w:rPr>
        <w:fldChar w:fldCharType="end"/>
      </w:r>
    </w:p>
    <w:p w14:paraId="4F6E975C" w14:textId="60B18BAC" w:rsidR="00337B8D" w:rsidRPr="00787A82" w:rsidRDefault="00337B8D" w:rsidP="00EF00B4">
      <w:pPr>
        <w:spacing w:line="360" w:lineRule="auto"/>
        <w:rPr>
          <w:rFonts w:ascii="Times New Roman" w:hAnsi="Times New Roman" w:cs="Times New Roman"/>
          <w:sz w:val="20"/>
          <w:szCs w:val="20"/>
        </w:rPr>
      </w:pPr>
    </w:p>
    <w:p w14:paraId="16482ADD" w14:textId="40642DF1" w:rsidR="00337B8D" w:rsidRPr="00787A82" w:rsidRDefault="00337B8D" w:rsidP="001B7BCC">
      <w:pPr>
        <w:pStyle w:val="Heading1"/>
        <w:numPr>
          <w:ilvl w:val="0"/>
          <w:numId w:val="0"/>
        </w:numPr>
        <w:spacing w:line="360" w:lineRule="auto"/>
        <w:ind w:left="432" w:hanging="432"/>
        <w:rPr>
          <w:rFonts w:ascii="Times New Roman" w:hAnsi="Times New Roman" w:cs="Times New Roman"/>
          <w:sz w:val="20"/>
          <w:szCs w:val="20"/>
        </w:rPr>
      </w:pPr>
      <w:bookmarkStart w:id="553" w:name="_Toc26280544"/>
      <w:bookmarkStart w:id="554" w:name="_Toc26712041"/>
      <w:bookmarkStart w:id="555" w:name="_Toc26800433"/>
      <w:bookmarkStart w:id="556" w:name="_Toc26800463"/>
      <w:bookmarkStart w:id="557" w:name="_Toc26800556"/>
      <w:bookmarkStart w:id="558" w:name="_Toc27052208"/>
      <w:bookmarkStart w:id="559" w:name="_Toc27079841"/>
      <w:bookmarkStart w:id="560" w:name="_Toc27079950"/>
      <w:bookmarkStart w:id="561" w:name="_Toc27080372"/>
      <w:bookmarkStart w:id="562" w:name="_Toc27082592"/>
      <w:bookmarkStart w:id="563" w:name="_Toc27082694"/>
      <w:bookmarkStart w:id="564" w:name="_Toc27086839"/>
      <w:r w:rsidRPr="00787A82">
        <w:rPr>
          <w:rFonts w:ascii="Times New Roman" w:hAnsi="Times New Roman" w:cs="Times New Roman"/>
          <w:sz w:val="20"/>
          <w:szCs w:val="20"/>
        </w:rPr>
        <w:t>Appendix</w:t>
      </w:r>
      <w:bookmarkEnd w:id="553"/>
      <w:bookmarkEnd w:id="554"/>
      <w:bookmarkEnd w:id="555"/>
      <w:bookmarkEnd w:id="556"/>
      <w:bookmarkEnd w:id="557"/>
      <w:bookmarkEnd w:id="558"/>
      <w:r w:rsidR="00D00857" w:rsidRPr="00787A82">
        <w:rPr>
          <w:rFonts w:ascii="Times New Roman" w:hAnsi="Times New Roman" w:cs="Times New Roman"/>
          <w:sz w:val="20"/>
          <w:szCs w:val="20"/>
        </w:rPr>
        <w:t xml:space="preserve"> A</w:t>
      </w:r>
      <w:bookmarkEnd w:id="559"/>
      <w:bookmarkEnd w:id="560"/>
      <w:bookmarkEnd w:id="561"/>
      <w:bookmarkEnd w:id="562"/>
      <w:bookmarkEnd w:id="563"/>
      <w:bookmarkEnd w:id="564"/>
    </w:p>
    <w:p w14:paraId="0314DFF4" w14:textId="77777777" w:rsidR="0006431E" w:rsidRPr="00787A82" w:rsidRDefault="0006431E" w:rsidP="00EF00B4">
      <w:pPr>
        <w:spacing w:line="360" w:lineRule="auto"/>
        <w:rPr>
          <w:rFonts w:ascii="Times New Roman" w:hAnsi="Times New Roman" w:cs="Times New Roman"/>
          <w:sz w:val="20"/>
          <w:szCs w:val="20"/>
        </w:rPr>
      </w:pPr>
    </w:p>
    <w:p w14:paraId="52E05341" w14:textId="77777777" w:rsidR="0006431E" w:rsidRPr="00787A82" w:rsidRDefault="0006431E" w:rsidP="004341CE">
      <w:pPr>
        <w:rPr>
          <w:rFonts w:ascii="Times New Roman" w:hAnsi="Times New Roman" w:cs="Times New Roman"/>
          <w:sz w:val="20"/>
          <w:szCs w:val="20"/>
        </w:rPr>
      </w:pPr>
    </w:p>
    <w:p w14:paraId="02E6C6A0" w14:textId="2C40812A" w:rsidR="0006431E" w:rsidRDefault="0006431E" w:rsidP="004341CE">
      <w:pPr>
        <w:jc w:val="center"/>
        <w:rPr>
          <w:rFonts w:ascii="Times New Roman" w:hAnsi="Times New Roman" w:cs="Times New Roman"/>
          <w:b/>
          <w:sz w:val="20"/>
          <w:szCs w:val="20"/>
        </w:rPr>
      </w:pPr>
      <w:r w:rsidRPr="00787A82">
        <w:rPr>
          <w:rFonts w:ascii="Times New Roman" w:hAnsi="Times New Roman" w:cs="Times New Roman"/>
          <w:b/>
          <w:sz w:val="20"/>
          <w:szCs w:val="20"/>
        </w:rPr>
        <w:t>Old Car Script.</w:t>
      </w:r>
    </w:p>
    <w:p w14:paraId="552D4716" w14:textId="77777777" w:rsidR="004341CE" w:rsidRPr="00787A82" w:rsidRDefault="004341CE" w:rsidP="004341CE">
      <w:pPr>
        <w:jc w:val="center"/>
        <w:rPr>
          <w:rFonts w:ascii="Times New Roman" w:hAnsi="Times New Roman" w:cs="Times New Roman"/>
          <w:b/>
          <w:sz w:val="20"/>
          <w:szCs w:val="20"/>
        </w:rPr>
      </w:pPr>
    </w:p>
    <w:p w14:paraId="6A5EA2B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This file is a modification of the original old car </w:t>
      </w:r>
      <w:proofErr w:type="spellStart"/>
      <w:r w:rsidRPr="00F6471E">
        <w:rPr>
          <w:rFonts w:ascii="Times New Roman" w:hAnsi="Times New Roman" w:cs="Times New Roman"/>
          <w:sz w:val="16"/>
          <w:szCs w:val="16"/>
        </w:rPr>
        <w:t>javascript</w:t>
      </w:r>
      <w:proofErr w:type="spellEnd"/>
      <w:r w:rsidRPr="00F6471E">
        <w:rPr>
          <w:rFonts w:ascii="Times New Roman" w:hAnsi="Times New Roman" w:cs="Times New Roman"/>
          <w:sz w:val="16"/>
          <w:szCs w:val="16"/>
        </w:rPr>
        <w:t xml:space="preserve"> file</w:t>
      </w:r>
    </w:p>
    <w:p w14:paraId="4B95485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provided by Cisco. This file needed to be modified in order to add emissions</w:t>
      </w:r>
    </w:p>
    <w:p w14:paraId="3904CD6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of NOX and Particulate Matter. These variables must be added to the</w:t>
      </w:r>
    </w:p>
    <w:p w14:paraId="6C8D35E9" w14:textId="77777777" w:rsidR="0006431E" w:rsidRPr="00F6471E" w:rsidRDefault="0006431E" w:rsidP="004341CE">
      <w:pPr>
        <w:rPr>
          <w:rFonts w:ascii="Times New Roman" w:hAnsi="Times New Roman" w:cs="Times New Roman"/>
          <w:sz w:val="16"/>
          <w:szCs w:val="16"/>
        </w:rPr>
      </w:pPr>
    </w:p>
    <w:p w14:paraId="005A1CF1"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CO_RATE = 1/3600;          // Definitions for rates to be added into the</w:t>
      </w:r>
    </w:p>
    <w:p w14:paraId="1C14EF3E"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CO2_RATE = 2/3600;         // </w:t>
      </w:r>
      <w:proofErr w:type="spellStart"/>
      <w:r w:rsidRPr="00F6471E">
        <w:rPr>
          <w:rFonts w:ascii="Times New Roman" w:hAnsi="Times New Roman" w:cs="Times New Roman"/>
          <w:sz w:val="16"/>
          <w:szCs w:val="16"/>
        </w:rPr>
        <w:t>environement</w:t>
      </w:r>
      <w:proofErr w:type="spellEnd"/>
      <w:r w:rsidRPr="00F6471E">
        <w:rPr>
          <w:rFonts w:ascii="Times New Roman" w:hAnsi="Times New Roman" w:cs="Times New Roman"/>
          <w:sz w:val="16"/>
          <w:szCs w:val="16"/>
        </w:rPr>
        <w:t xml:space="preserve"> over time. The </w:t>
      </w:r>
      <w:proofErr w:type="spellStart"/>
      <w:r w:rsidRPr="00F6471E">
        <w:rPr>
          <w:rFonts w:ascii="Times New Roman" w:hAnsi="Times New Roman" w:cs="Times New Roman"/>
          <w:sz w:val="16"/>
          <w:szCs w:val="16"/>
        </w:rPr>
        <w:t>measurment</w:t>
      </w:r>
      <w:proofErr w:type="spellEnd"/>
      <w:r w:rsidRPr="00F6471E">
        <w:rPr>
          <w:rFonts w:ascii="Times New Roman" w:hAnsi="Times New Roman" w:cs="Times New Roman"/>
          <w:sz w:val="16"/>
          <w:szCs w:val="16"/>
        </w:rPr>
        <w:t xml:space="preserve"> is in</w:t>
      </w:r>
    </w:p>
    <w:p w14:paraId="6A2ADF03"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SMOKE_RATE = 3/3600;       // units over hours as measured in seconds</w:t>
      </w:r>
    </w:p>
    <w:p w14:paraId="09BA54E1"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NOX_RATE = 3/3600;         // EXAMPLE: 3/3600 = 3% increase per hour</w:t>
      </w:r>
    </w:p>
    <w:p w14:paraId="4C56E699"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PARTMATTER_RATE = 300/3600;// Particulate matter is an exception</w:t>
      </w:r>
    </w:p>
    <w:p w14:paraId="3CD95186"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TEMPERATURE_RATE = 1/3600; // it is raw units per hour</w:t>
      </w:r>
    </w:p>
    <w:p w14:paraId="781968A1"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VOLUME_AT_RATE = 100000;</w:t>
      </w:r>
    </w:p>
    <w:p w14:paraId="01CFD85C" w14:textId="77777777" w:rsidR="0006431E" w:rsidRPr="00F6471E" w:rsidRDefault="0006431E" w:rsidP="004341CE">
      <w:pPr>
        <w:rPr>
          <w:rFonts w:ascii="Times New Roman" w:hAnsi="Times New Roman" w:cs="Times New Roman"/>
          <w:sz w:val="16"/>
          <w:szCs w:val="16"/>
        </w:rPr>
      </w:pPr>
    </w:p>
    <w:p w14:paraId="1DABFC3E"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state = 0;                // Enabled or disabled</w:t>
      </w:r>
    </w:p>
    <w:p w14:paraId="69F8A08D" w14:textId="77777777" w:rsidR="0006431E" w:rsidRPr="00F6471E" w:rsidRDefault="0006431E" w:rsidP="004341CE">
      <w:pPr>
        <w:rPr>
          <w:rFonts w:ascii="Times New Roman" w:hAnsi="Times New Roman" w:cs="Times New Roman"/>
          <w:sz w:val="16"/>
          <w:szCs w:val="16"/>
        </w:rPr>
      </w:pPr>
    </w:p>
    <w:p w14:paraId="023443C0"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updateEnvironment</w:t>
      </w:r>
      <w:proofErr w:type="spellEnd"/>
      <w:r w:rsidRPr="00F6471E">
        <w:rPr>
          <w:rFonts w:ascii="Times New Roman" w:hAnsi="Times New Roman" w:cs="Times New Roman"/>
          <w:sz w:val="16"/>
          <w:szCs w:val="16"/>
        </w:rPr>
        <w:t>()</w:t>
      </w:r>
    </w:p>
    <w:p w14:paraId="2A17E04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7103371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 state == 1 )</w:t>
      </w:r>
    </w:p>
    <w:p w14:paraId="2364780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605D209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 The car is on and should be polluting the air</w:t>
      </w:r>
    </w:p>
    <w:p w14:paraId="6FB7693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volumeRatio</w:t>
      </w:r>
      <w:proofErr w:type="spellEnd"/>
      <w:r w:rsidRPr="00F6471E">
        <w:rPr>
          <w:rFonts w:ascii="Times New Roman" w:hAnsi="Times New Roman" w:cs="Times New Roman"/>
          <w:sz w:val="16"/>
          <w:szCs w:val="16"/>
        </w:rPr>
        <w:t xml:space="preserve"> = VOLUME_AT_RATE / </w:t>
      </w:r>
      <w:proofErr w:type="spellStart"/>
      <w:r w:rsidRPr="00F6471E">
        <w:rPr>
          <w:rFonts w:ascii="Times New Roman" w:hAnsi="Times New Roman" w:cs="Times New Roman"/>
          <w:sz w:val="16"/>
          <w:szCs w:val="16"/>
        </w:rPr>
        <w:t>Environment.getVolume</w:t>
      </w:r>
      <w:proofErr w:type="spellEnd"/>
      <w:r w:rsidRPr="00F6471E">
        <w:rPr>
          <w:rFonts w:ascii="Times New Roman" w:hAnsi="Times New Roman" w:cs="Times New Roman"/>
          <w:sz w:val="16"/>
          <w:szCs w:val="16"/>
        </w:rPr>
        <w:t>();</w:t>
      </w:r>
    </w:p>
    <w:p w14:paraId="6A4B42B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 xml:space="preserve">("CO", CO_RATE * </w:t>
      </w:r>
      <w:proofErr w:type="spellStart"/>
      <w:r w:rsidRPr="00F6471E">
        <w:rPr>
          <w:rFonts w:ascii="Times New Roman" w:hAnsi="Times New Roman" w:cs="Times New Roman"/>
          <w:sz w:val="16"/>
          <w:szCs w:val="16"/>
        </w:rPr>
        <w:t>volumeRatio</w:t>
      </w:r>
      <w:proofErr w:type="spellEnd"/>
      <w:r w:rsidRPr="00F6471E">
        <w:rPr>
          <w:rFonts w:ascii="Times New Roman" w:hAnsi="Times New Roman" w:cs="Times New Roman"/>
          <w:sz w:val="16"/>
          <w:szCs w:val="16"/>
        </w:rPr>
        <w:t>);</w:t>
      </w:r>
    </w:p>
    <w:p w14:paraId="644B05B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 xml:space="preserve">("CO2", CO2_RATE * </w:t>
      </w:r>
      <w:proofErr w:type="spellStart"/>
      <w:r w:rsidRPr="00F6471E">
        <w:rPr>
          <w:rFonts w:ascii="Times New Roman" w:hAnsi="Times New Roman" w:cs="Times New Roman"/>
          <w:sz w:val="16"/>
          <w:szCs w:val="16"/>
        </w:rPr>
        <w:t>volumeRatio</w:t>
      </w:r>
      <w:proofErr w:type="spellEnd"/>
      <w:r w:rsidRPr="00F6471E">
        <w:rPr>
          <w:rFonts w:ascii="Times New Roman" w:hAnsi="Times New Roman" w:cs="Times New Roman"/>
          <w:sz w:val="16"/>
          <w:szCs w:val="16"/>
        </w:rPr>
        <w:t>);</w:t>
      </w:r>
    </w:p>
    <w:p w14:paraId="2D27809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 xml:space="preserve">("Smoke", SMOKE_RATE * </w:t>
      </w:r>
      <w:proofErr w:type="spellStart"/>
      <w:r w:rsidRPr="00F6471E">
        <w:rPr>
          <w:rFonts w:ascii="Times New Roman" w:hAnsi="Times New Roman" w:cs="Times New Roman"/>
          <w:sz w:val="16"/>
          <w:szCs w:val="16"/>
        </w:rPr>
        <w:t>volumeRatio</w:t>
      </w:r>
      <w:proofErr w:type="spellEnd"/>
      <w:r w:rsidRPr="00F6471E">
        <w:rPr>
          <w:rFonts w:ascii="Times New Roman" w:hAnsi="Times New Roman" w:cs="Times New Roman"/>
          <w:sz w:val="16"/>
          <w:szCs w:val="16"/>
        </w:rPr>
        <w:t>);</w:t>
      </w:r>
    </w:p>
    <w:p w14:paraId="5F7D20C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("Ambient Temperature",</w:t>
      </w:r>
    </w:p>
    <w:p w14:paraId="5E5E8EA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lastRenderedPageBreak/>
        <w:t xml:space="preserve">                                       TEMPERATURE_RATE * </w:t>
      </w:r>
      <w:proofErr w:type="spellStart"/>
      <w:r w:rsidRPr="00F6471E">
        <w:rPr>
          <w:rFonts w:ascii="Times New Roman" w:hAnsi="Times New Roman" w:cs="Times New Roman"/>
          <w:sz w:val="16"/>
          <w:szCs w:val="16"/>
        </w:rPr>
        <w:t>volumeRatio</w:t>
      </w:r>
      <w:proofErr w:type="spellEnd"/>
      <w:r w:rsidRPr="00F6471E">
        <w:rPr>
          <w:rFonts w:ascii="Times New Roman" w:hAnsi="Times New Roman" w:cs="Times New Roman"/>
          <w:sz w:val="16"/>
          <w:szCs w:val="16"/>
        </w:rPr>
        <w:t>);</w:t>
      </w:r>
    </w:p>
    <w:p w14:paraId="6C92ED1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 xml:space="preserve">("NOX", NOX_RATE * </w:t>
      </w:r>
      <w:proofErr w:type="spellStart"/>
      <w:r w:rsidRPr="00F6471E">
        <w:rPr>
          <w:rFonts w:ascii="Times New Roman" w:hAnsi="Times New Roman" w:cs="Times New Roman"/>
          <w:sz w:val="16"/>
          <w:szCs w:val="16"/>
        </w:rPr>
        <w:t>volumeRatio</w:t>
      </w:r>
      <w:proofErr w:type="spellEnd"/>
      <w:r w:rsidRPr="00F6471E">
        <w:rPr>
          <w:rFonts w:ascii="Times New Roman" w:hAnsi="Times New Roman" w:cs="Times New Roman"/>
          <w:sz w:val="16"/>
          <w:szCs w:val="16"/>
        </w:rPr>
        <w:t>);</w:t>
      </w:r>
    </w:p>
    <w:p w14:paraId="5B9E581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ParticulateMatter</w:t>
      </w:r>
      <w:proofErr w:type="spellEnd"/>
      <w:r w:rsidRPr="00F6471E">
        <w:rPr>
          <w:rFonts w:ascii="Times New Roman" w:hAnsi="Times New Roman" w:cs="Times New Roman"/>
          <w:sz w:val="16"/>
          <w:szCs w:val="16"/>
        </w:rPr>
        <w:t>",</w:t>
      </w:r>
    </w:p>
    <w:p w14:paraId="64A5F77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PARTMATTER_RATE * </w:t>
      </w:r>
      <w:proofErr w:type="spellStart"/>
      <w:r w:rsidRPr="00F6471E">
        <w:rPr>
          <w:rFonts w:ascii="Times New Roman" w:hAnsi="Times New Roman" w:cs="Times New Roman"/>
          <w:sz w:val="16"/>
          <w:szCs w:val="16"/>
        </w:rPr>
        <w:t>volumeRatio</w:t>
      </w:r>
      <w:proofErr w:type="spellEnd"/>
      <w:r w:rsidRPr="00F6471E">
        <w:rPr>
          <w:rFonts w:ascii="Times New Roman" w:hAnsi="Times New Roman" w:cs="Times New Roman"/>
          <w:sz w:val="16"/>
          <w:szCs w:val="16"/>
        </w:rPr>
        <w:t>);</w:t>
      </w:r>
    </w:p>
    <w:p w14:paraId="4E13884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5E5F721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else</w:t>
      </w:r>
    </w:p>
    <w:p w14:paraId="0EA8D0F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7D649FA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//Disable all </w:t>
      </w:r>
      <w:proofErr w:type="spellStart"/>
      <w:r w:rsidRPr="00F6471E">
        <w:rPr>
          <w:rFonts w:ascii="Times New Roman" w:hAnsi="Times New Roman" w:cs="Times New Roman"/>
          <w:sz w:val="16"/>
          <w:szCs w:val="16"/>
        </w:rPr>
        <w:t>contrubition</w:t>
      </w:r>
      <w:proofErr w:type="spellEnd"/>
      <w:r w:rsidRPr="00F6471E">
        <w:rPr>
          <w:rFonts w:ascii="Times New Roman" w:hAnsi="Times New Roman" w:cs="Times New Roman"/>
          <w:sz w:val="16"/>
          <w:szCs w:val="16"/>
        </w:rPr>
        <w:t xml:space="preserve"> when the car is turned off</w:t>
      </w:r>
    </w:p>
    <w:p w14:paraId="184E2F1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("CO", 0);</w:t>
      </w:r>
    </w:p>
    <w:p w14:paraId="0A71B31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("CO2", 0);</w:t>
      </w:r>
    </w:p>
    <w:p w14:paraId="46F141F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("Smoke", 0);</w:t>
      </w:r>
    </w:p>
    <w:p w14:paraId="307D7AA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("Ambient Temperature", 0);</w:t>
      </w:r>
    </w:p>
    <w:p w14:paraId="58D80AA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("NOX", 0);</w:t>
      </w:r>
    </w:p>
    <w:p w14:paraId="731E61C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Environment.setContribution</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ParticulateMatter</w:t>
      </w:r>
      <w:proofErr w:type="spellEnd"/>
      <w:r w:rsidRPr="00F6471E">
        <w:rPr>
          <w:rFonts w:ascii="Times New Roman" w:hAnsi="Times New Roman" w:cs="Times New Roman"/>
          <w:sz w:val="16"/>
          <w:szCs w:val="16"/>
        </w:rPr>
        <w:t>", 0);</w:t>
      </w:r>
    </w:p>
    <w:p w14:paraId="6F9A858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1600A146" w14:textId="77777777" w:rsidR="0006431E" w:rsidRPr="00F6471E" w:rsidRDefault="0006431E" w:rsidP="004341CE">
      <w:pPr>
        <w:rPr>
          <w:rFonts w:ascii="Times New Roman" w:hAnsi="Times New Roman" w:cs="Times New Roman"/>
          <w:sz w:val="16"/>
          <w:szCs w:val="16"/>
        </w:rPr>
      </w:pPr>
    </w:p>
    <w:p w14:paraId="3137B43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4108E417" w14:textId="77777777" w:rsidR="0006431E" w:rsidRPr="00F6471E" w:rsidRDefault="0006431E" w:rsidP="004341CE">
      <w:pPr>
        <w:rPr>
          <w:rFonts w:ascii="Times New Roman" w:hAnsi="Times New Roman" w:cs="Times New Roman"/>
          <w:sz w:val="16"/>
          <w:szCs w:val="16"/>
        </w:rPr>
      </w:pPr>
    </w:p>
    <w:p w14:paraId="0D231ED9" w14:textId="77777777" w:rsidR="0006431E" w:rsidRPr="00F6471E" w:rsidRDefault="0006431E" w:rsidP="004341CE">
      <w:pPr>
        <w:rPr>
          <w:rFonts w:ascii="Times New Roman" w:hAnsi="Times New Roman" w:cs="Times New Roman"/>
          <w:sz w:val="16"/>
          <w:szCs w:val="16"/>
        </w:rPr>
      </w:pPr>
    </w:p>
    <w:p w14:paraId="1763322B"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setup() {</w:t>
      </w:r>
    </w:p>
    <w:p w14:paraId="53884C1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state</w:t>
      </w:r>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restoreProperty</w:t>
      </w:r>
      <w:proofErr w:type="spellEnd"/>
      <w:r w:rsidRPr="00F6471E">
        <w:rPr>
          <w:rFonts w:ascii="Times New Roman" w:hAnsi="Times New Roman" w:cs="Times New Roman"/>
          <w:sz w:val="16"/>
          <w:szCs w:val="16"/>
        </w:rPr>
        <w:t>("state", 0);</w:t>
      </w:r>
    </w:p>
    <w:p w14:paraId="2EDC48E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setState</w:t>
      </w:r>
      <w:proofErr w:type="spellEnd"/>
      <w:r w:rsidRPr="00F6471E">
        <w:rPr>
          <w:rFonts w:ascii="Times New Roman" w:hAnsi="Times New Roman" w:cs="Times New Roman"/>
          <w:sz w:val="16"/>
          <w:szCs w:val="16"/>
        </w:rPr>
        <w:t>(state);</w:t>
      </w:r>
    </w:p>
    <w:p w14:paraId="53E690E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4F50C6FA" w14:textId="77777777" w:rsidR="0006431E" w:rsidRPr="00F6471E" w:rsidRDefault="0006431E" w:rsidP="004341CE">
      <w:pPr>
        <w:rPr>
          <w:rFonts w:ascii="Times New Roman" w:hAnsi="Times New Roman" w:cs="Times New Roman"/>
          <w:sz w:val="16"/>
          <w:szCs w:val="16"/>
        </w:rPr>
      </w:pPr>
    </w:p>
    <w:p w14:paraId="68EE4A59"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restoreProperty</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propertyName</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defaultValue</w:t>
      </w:r>
      <w:proofErr w:type="spellEnd"/>
      <w:r w:rsidRPr="00F6471E">
        <w:rPr>
          <w:rFonts w:ascii="Times New Roman" w:hAnsi="Times New Roman" w:cs="Times New Roman"/>
          <w:sz w:val="16"/>
          <w:szCs w:val="16"/>
        </w:rPr>
        <w:t>)</w:t>
      </w:r>
    </w:p>
    <w:p w14:paraId="18A716E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5D260B8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value = </w:t>
      </w:r>
      <w:proofErr w:type="spellStart"/>
      <w:r w:rsidRPr="00F6471E">
        <w:rPr>
          <w:rFonts w:ascii="Times New Roman" w:hAnsi="Times New Roman" w:cs="Times New Roman"/>
          <w:sz w:val="16"/>
          <w:szCs w:val="16"/>
        </w:rPr>
        <w:t>getDeviceProperty</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getName</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propertyName</w:t>
      </w:r>
      <w:proofErr w:type="spellEnd"/>
      <w:r w:rsidRPr="00F6471E">
        <w:rPr>
          <w:rFonts w:ascii="Times New Roman" w:hAnsi="Times New Roman" w:cs="Times New Roman"/>
          <w:sz w:val="16"/>
          <w:szCs w:val="16"/>
        </w:rPr>
        <w:t>);</w:t>
      </w:r>
    </w:p>
    <w:p w14:paraId="17945C8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 !(value === "" || value == "undefined") ){</w:t>
      </w:r>
    </w:p>
    <w:p w14:paraId="31AEB33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typeof</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defaultValue</w:t>
      </w:r>
      <w:proofErr w:type="spellEnd"/>
      <w:r w:rsidRPr="00F6471E">
        <w:rPr>
          <w:rFonts w:ascii="Times New Roman" w:hAnsi="Times New Roman" w:cs="Times New Roman"/>
          <w:sz w:val="16"/>
          <w:szCs w:val="16"/>
        </w:rPr>
        <w:t>) == "number" )</w:t>
      </w:r>
    </w:p>
    <w:p w14:paraId="161ED8D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value = Number(value);</w:t>
      </w:r>
    </w:p>
    <w:p w14:paraId="38728ED8" w14:textId="77777777" w:rsidR="0006431E" w:rsidRPr="00F6471E" w:rsidRDefault="0006431E" w:rsidP="004341CE">
      <w:pPr>
        <w:rPr>
          <w:rFonts w:ascii="Times New Roman" w:hAnsi="Times New Roman" w:cs="Times New Roman"/>
          <w:sz w:val="16"/>
          <w:szCs w:val="16"/>
        </w:rPr>
      </w:pPr>
    </w:p>
    <w:p w14:paraId="1DDED84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setDeviceProperty</w:t>
      </w:r>
      <w:proofErr w:type="spellEnd"/>
      <w:r w:rsidRPr="00F6471E">
        <w:rPr>
          <w:rFonts w:ascii="Times New Roman" w:hAnsi="Times New Roman" w:cs="Times New Roman"/>
          <w:sz w:val="16"/>
          <w:szCs w:val="16"/>
        </w:rPr>
        <w:t>(</w:t>
      </w:r>
      <w:proofErr w:type="spellStart"/>
      <w:proofErr w:type="gramEnd"/>
      <w:r w:rsidRPr="00F6471E">
        <w:rPr>
          <w:rFonts w:ascii="Times New Roman" w:hAnsi="Times New Roman" w:cs="Times New Roman"/>
          <w:sz w:val="16"/>
          <w:szCs w:val="16"/>
        </w:rPr>
        <w:t>getName</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propertyName</w:t>
      </w:r>
      <w:proofErr w:type="spellEnd"/>
      <w:r w:rsidRPr="00F6471E">
        <w:rPr>
          <w:rFonts w:ascii="Times New Roman" w:hAnsi="Times New Roman" w:cs="Times New Roman"/>
          <w:sz w:val="16"/>
          <w:szCs w:val="16"/>
        </w:rPr>
        <w:t>, value);</w:t>
      </w:r>
    </w:p>
    <w:p w14:paraId="091BCD2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return value;</w:t>
      </w:r>
    </w:p>
    <w:p w14:paraId="0A9ADF5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7277A61C" w14:textId="77777777" w:rsidR="0006431E" w:rsidRPr="00F6471E" w:rsidRDefault="0006431E" w:rsidP="004341CE">
      <w:pPr>
        <w:rPr>
          <w:rFonts w:ascii="Times New Roman" w:hAnsi="Times New Roman" w:cs="Times New Roman"/>
          <w:sz w:val="16"/>
          <w:szCs w:val="16"/>
        </w:rPr>
      </w:pPr>
    </w:p>
    <w:p w14:paraId="732C6A4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return </w:t>
      </w:r>
      <w:proofErr w:type="spellStart"/>
      <w:r w:rsidRPr="00F6471E">
        <w:rPr>
          <w:rFonts w:ascii="Times New Roman" w:hAnsi="Times New Roman" w:cs="Times New Roman"/>
          <w:sz w:val="16"/>
          <w:szCs w:val="16"/>
        </w:rPr>
        <w:t>defaultValue</w:t>
      </w:r>
      <w:proofErr w:type="spellEnd"/>
      <w:r w:rsidRPr="00F6471E">
        <w:rPr>
          <w:rFonts w:ascii="Times New Roman" w:hAnsi="Times New Roman" w:cs="Times New Roman"/>
          <w:sz w:val="16"/>
          <w:szCs w:val="16"/>
        </w:rPr>
        <w:t>;</w:t>
      </w:r>
    </w:p>
    <w:p w14:paraId="09F5BAB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33083294" w14:textId="77777777" w:rsidR="0006431E" w:rsidRPr="00F6471E" w:rsidRDefault="0006431E" w:rsidP="004341CE">
      <w:pPr>
        <w:rPr>
          <w:rFonts w:ascii="Times New Roman" w:hAnsi="Times New Roman" w:cs="Times New Roman"/>
          <w:sz w:val="16"/>
          <w:szCs w:val="16"/>
        </w:rPr>
      </w:pPr>
    </w:p>
    <w:p w14:paraId="5C893187" w14:textId="77777777" w:rsidR="0006431E" w:rsidRPr="00F6471E" w:rsidRDefault="0006431E" w:rsidP="004341CE">
      <w:pPr>
        <w:rPr>
          <w:rFonts w:ascii="Times New Roman" w:hAnsi="Times New Roman" w:cs="Times New Roman"/>
          <w:sz w:val="16"/>
          <w:szCs w:val="16"/>
        </w:rPr>
      </w:pPr>
    </w:p>
    <w:p w14:paraId="163DF91D"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mouseEvent</w:t>
      </w:r>
      <w:proofErr w:type="spellEnd"/>
      <w:r w:rsidRPr="00F6471E">
        <w:rPr>
          <w:rFonts w:ascii="Times New Roman" w:hAnsi="Times New Roman" w:cs="Times New Roman"/>
          <w:sz w:val="16"/>
          <w:szCs w:val="16"/>
        </w:rPr>
        <w:t xml:space="preserve">(pressed, x, y, </w:t>
      </w:r>
      <w:proofErr w:type="spellStart"/>
      <w:r w:rsidRPr="00F6471E">
        <w:rPr>
          <w:rFonts w:ascii="Times New Roman" w:hAnsi="Times New Roman" w:cs="Times New Roman"/>
          <w:sz w:val="16"/>
          <w:szCs w:val="16"/>
        </w:rPr>
        <w:t>firstPress</w:t>
      </w:r>
      <w:proofErr w:type="spellEnd"/>
      <w:r w:rsidRPr="00F6471E">
        <w:rPr>
          <w:rFonts w:ascii="Times New Roman" w:hAnsi="Times New Roman" w:cs="Times New Roman"/>
          <w:sz w:val="16"/>
          <w:szCs w:val="16"/>
        </w:rPr>
        <w:t>) {</w:t>
      </w:r>
    </w:p>
    <w:p w14:paraId="628A84A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if (</w:t>
      </w:r>
      <w:proofErr w:type="spellStart"/>
      <w:r w:rsidRPr="00F6471E">
        <w:rPr>
          <w:rFonts w:ascii="Times New Roman" w:hAnsi="Times New Roman" w:cs="Times New Roman"/>
          <w:sz w:val="16"/>
          <w:szCs w:val="16"/>
        </w:rPr>
        <w:t>firstPress</w:t>
      </w:r>
      <w:proofErr w:type="spellEnd"/>
      <w:r w:rsidRPr="00F6471E">
        <w:rPr>
          <w:rFonts w:ascii="Times New Roman" w:hAnsi="Times New Roman" w:cs="Times New Roman"/>
          <w:sz w:val="16"/>
          <w:szCs w:val="16"/>
        </w:rPr>
        <w:t>)</w:t>
      </w:r>
    </w:p>
    <w:p w14:paraId="7710FB6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setState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state ? 0 : 1);</w:t>
      </w:r>
    </w:p>
    <w:p w14:paraId="618A53D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12C072BF" w14:textId="77777777" w:rsidR="0006431E" w:rsidRPr="00F6471E" w:rsidRDefault="0006431E" w:rsidP="004341CE">
      <w:pPr>
        <w:rPr>
          <w:rFonts w:ascii="Times New Roman" w:hAnsi="Times New Roman" w:cs="Times New Roman"/>
          <w:sz w:val="16"/>
          <w:szCs w:val="16"/>
        </w:rPr>
      </w:pPr>
    </w:p>
    <w:p w14:paraId="7BFECFF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function </w:t>
      </w:r>
      <w:proofErr w:type="spellStart"/>
      <w:r w:rsidRPr="00F6471E">
        <w:rPr>
          <w:rFonts w:ascii="Times New Roman" w:hAnsi="Times New Roman" w:cs="Times New Roman"/>
          <w:sz w:val="16"/>
          <w:szCs w:val="16"/>
        </w:rPr>
        <w:t>setState</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newState</w:t>
      </w:r>
      <w:proofErr w:type="spellEnd"/>
      <w:r w:rsidRPr="00F6471E">
        <w:rPr>
          <w:rFonts w:ascii="Times New Roman" w:hAnsi="Times New Roman" w:cs="Times New Roman"/>
          <w:sz w:val="16"/>
          <w:szCs w:val="16"/>
        </w:rPr>
        <w:t>)</w:t>
      </w:r>
    </w:p>
    <w:p w14:paraId="797D3AF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544C799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newState</w:t>
      </w:r>
      <w:proofErr w:type="spellEnd"/>
      <w:r w:rsidRPr="00F6471E">
        <w:rPr>
          <w:rFonts w:ascii="Times New Roman" w:hAnsi="Times New Roman" w:cs="Times New Roman"/>
          <w:sz w:val="16"/>
          <w:szCs w:val="16"/>
        </w:rPr>
        <w:t xml:space="preserve"> === 0 )</w:t>
      </w:r>
    </w:p>
    <w:p w14:paraId="14E1579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1, LOW);</w:t>
      </w:r>
    </w:p>
    <w:p w14:paraId="23E93AF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else{</w:t>
      </w:r>
      <w:proofErr w:type="gramEnd"/>
    </w:p>
    <w:p w14:paraId="458878D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1, HIGH);</w:t>
      </w:r>
    </w:p>
    <w:p w14:paraId="1F9098C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0942383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state = </w:t>
      </w:r>
      <w:proofErr w:type="spellStart"/>
      <w:r w:rsidRPr="00F6471E">
        <w:rPr>
          <w:rFonts w:ascii="Times New Roman" w:hAnsi="Times New Roman" w:cs="Times New Roman"/>
          <w:sz w:val="16"/>
          <w:szCs w:val="16"/>
        </w:rPr>
        <w:t>newState</w:t>
      </w:r>
      <w:proofErr w:type="spellEnd"/>
      <w:r w:rsidRPr="00F6471E">
        <w:rPr>
          <w:rFonts w:ascii="Times New Roman" w:hAnsi="Times New Roman" w:cs="Times New Roman"/>
          <w:sz w:val="16"/>
          <w:szCs w:val="16"/>
        </w:rPr>
        <w:t>;</w:t>
      </w:r>
    </w:p>
    <w:p w14:paraId="4C72ECE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setDeviceProperty</w:t>
      </w:r>
      <w:proofErr w:type="spellEnd"/>
      <w:r w:rsidRPr="00F6471E">
        <w:rPr>
          <w:rFonts w:ascii="Times New Roman" w:hAnsi="Times New Roman" w:cs="Times New Roman"/>
          <w:sz w:val="16"/>
          <w:szCs w:val="16"/>
        </w:rPr>
        <w:t>(</w:t>
      </w:r>
      <w:proofErr w:type="spellStart"/>
      <w:proofErr w:type="gramEnd"/>
      <w:r w:rsidRPr="00F6471E">
        <w:rPr>
          <w:rFonts w:ascii="Times New Roman" w:hAnsi="Times New Roman" w:cs="Times New Roman"/>
          <w:sz w:val="16"/>
          <w:szCs w:val="16"/>
        </w:rPr>
        <w:t>getName</w:t>
      </w:r>
      <w:proofErr w:type="spellEnd"/>
      <w:r w:rsidRPr="00F6471E">
        <w:rPr>
          <w:rFonts w:ascii="Times New Roman" w:hAnsi="Times New Roman" w:cs="Times New Roman"/>
          <w:sz w:val="16"/>
          <w:szCs w:val="16"/>
        </w:rPr>
        <w:t>(), "state", state);</w:t>
      </w:r>
    </w:p>
    <w:p w14:paraId="6FF7DEE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updateEnvironment</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w:t>
      </w:r>
    </w:p>
    <w:p w14:paraId="132EC3C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0419289F" w14:textId="5E43533C" w:rsidR="0006431E" w:rsidRPr="00787A82" w:rsidRDefault="0006431E" w:rsidP="004341CE">
      <w:pPr>
        <w:rPr>
          <w:rFonts w:ascii="Times New Roman" w:hAnsi="Times New Roman" w:cs="Times New Roman"/>
          <w:sz w:val="20"/>
          <w:szCs w:val="20"/>
        </w:rPr>
      </w:pPr>
    </w:p>
    <w:p w14:paraId="57DD1916" w14:textId="521C16B9" w:rsidR="00D00857" w:rsidRPr="00787A82" w:rsidRDefault="00D00857" w:rsidP="004341CE">
      <w:pPr>
        <w:pStyle w:val="Heading1"/>
        <w:numPr>
          <w:ilvl w:val="0"/>
          <w:numId w:val="0"/>
        </w:numPr>
        <w:ind w:left="432" w:hanging="432"/>
        <w:rPr>
          <w:rFonts w:ascii="Times New Roman" w:hAnsi="Times New Roman" w:cs="Times New Roman"/>
          <w:sz w:val="20"/>
          <w:szCs w:val="20"/>
        </w:rPr>
      </w:pPr>
      <w:bookmarkStart w:id="565" w:name="_Toc27079842"/>
      <w:bookmarkStart w:id="566" w:name="_Toc27079951"/>
      <w:bookmarkStart w:id="567" w:name="_Toc27080373"/>
      <w:bookmarkStart w:id="568" w:name="_Toc27082593"/>
      <w:bookmarkStart w:id="569" w:name="_Toc27082695"/>
      <w:bookmarkStart w:id="570" w:name="_Toc27086840"/>
      <w:r w:rsidRPr="00787A82">
        <w:rPr>
          <w:rFonts w:ascii="Times New Roman" w:hAnsi="Times New Roman" w:cs="Times New Roman"/>
          <w:sz w:val="20"/>
          <w:szCs w:val="20"/>
        </w:rPr>
        <w:t>Appendix B</w:t>
      </w:r>
      <w:bookmarkEnd w:id="565"/>
      <w:bookmarkEnd w:id="566"/>
      <w:bookmarkEnd w:id="567"/>
      <w:bookmarkEnd w:id="568"/>
      <w:bookmarkEnd w:id="569"/>
      <w:bookmarkEnd w:id="570"/>
    </w:p>
    <w:p w14:paraId="54381D40" w14:textId="77777777" w:rsidR="0006431E" w:rsidRPr="00787A82" w:rsidRDefault="0006431E" w:rsidP="004341CE">
      <w:pPr>
        <w:rPr>
          <w:rFonts w:ascii="Times New Roman" w:hAnsi="Times New Roman" w:cs="Times New Roman"/>
          <w:sz w:val="20"/>
          <w:szCs w:val="20"/>
        </w:rPr>
      </w:pPr>
    </w:p>
    <w:p w14:paraId="29449BD7" w14:textId="2275A1DB" w:rsidR="00D00857" w:rsidRPr="00787A82" w:rsidRDefault="00D00857" w:rsidP="004341CE">
      <w:pPr>
        <w:jc w:val="center"/>
        <w:rPr>
          <w:rFonts w:ascii="Times New Roman" w:hAnsi="Times New Roman" w:cs="Times New Roman"/>
          <w:b/>
          <w:sz w:val="20"/>
          <w:szCs w:val="20"/>
        </w:rPr>
      </w:pPr>
      <w:r w:rsidRPr="00787A82">
        <w:rPr>
          <w:rFonts w:ascii="Times New Roman" w:hAnsi="Times New Roman" w:cs="Times New Roman"/>
          <w:b/>
          <w:sz w:val="20"/>
          <w:szCs w:val="20"/>
        </w:rPr>
        <w:t>MCU Script</w:t>
      </w:r>
      <w:r w:rsidR="004341CE">
        <w:rPr>
          <w:rFonts w:ascii="Times New Roman" w:hAnsi="Times New Roman" w:cs="Times New Roman"/>
          <w:b/>
          <w:sz w:val="20"/>
          <w:szCs w:val="20"/>
        </w:rPr>
        <w:t>.</w:t>
      </w:r>
    </w:p>
    <w:p w14:paraId="760AE652" w14:textId="77777777" w:rsidR="0006431E" w:rsidRPr="00787A82" w:rsidRDefault="0006431E" w:rsidP="004341CE">
      <w:pPr>
        <w:rPr>
          <w:rFonts w:ascii="Times New Roman" w:hAnsi="Times New Roman" w:cs="Times New Roman"/>
          <w:sz w:val="20"/>
          <w:szCs w:val="20"/>
        </w:rPr>
      </w:pPr>
    </w:p>
    <w:p w14:paraId="1B32C5B6" w14:textId="77777777" w:rsidR="0006431E" w:rsidRPr="00F6471E" w:rsidRDefault="0006431E" w:rsidP="004341CE">
      <w:pPr>
        <w:rPr>
          <w:rFonts w:ascii="Times New Roman" w:hAnsi="Times New Roman" w:cs="Times New Roman"/>
          <w:sz w:val="16"/>
          <w:szCs w:val="16"/>
        </w:rPr>
      </w:pPr>
    </w:p>
    <w:p w14:paraId="05D79C9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Global variables.</w:t>
      </w:r>
    </w:p>
    <w:p w14:paraId="3B9E9BDA"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serverIP</w:t>
      </w:r>
      <w:proofErr w:type="spellEnd"/>
      <w:r w:rsidRPr="00F6471E">
        <w:rPr>
          <w:rFonts w:ascii="Times New Roman" w:hAnsi="Times New Roman" w:cs="Times New Roman"/>
          <w:sz w:val="16"/>
          <w:szCs w:val="16"/>
        </w:rPr>
        <w:t xml:space="preserve">   = "192.168.4.2";  // Used for establishing a connection to server</w:t>
      </w:r>
    </w:p>
    <w:p w14:paraId="4ECDDBFA"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lastRenderedPageBreak/>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serverPort</w:t>
      </w:r>
      <w:proofErr w:type="spellEnd"/>
      <w:r w:rsidRPr="00F6471E">
        <w:rPr>
          <w:rFonts w:ascii="Times New Roman" w:hAnsi="Times New Roman" w:cs="Times New Roman"/>
          <w:sz w:val="16"/>
          <w:szCs w:val="16"/>
        </w:rPr>
        <w:t xml:space="preserve"> = 22335;        // Currently, these values are random.</w:t>
      </w:r>
    </w:p>
    <w:p w14:paraId="4A7CE13C"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clientName</w:t>
      </w:r>
      <w:proofErr w:type="spellEnd"/>
      <w:r w:rsidRPr="00F6471E">
        <w:rPr>
          <w:rFonts w:ascii="Times New Roman" w:hAnsi="Times New Roman" w:cs="Times New Roman"/>
          <w:sz w:val="16"/>
          <w:szCs w:val="16"/>
        </w:rPr>
        <w:t xml:space="preserve"> = "Cluster1";   // Name used to keep track of the client</w:t>
      </w:r>
    </w:p>
    <w:p w14:paraId="33D9855A" w14:textId="77777777" w:rsidR="0006431E" w:rsidRPr="00F6471E" w:rsidRDefault="0006431E" w:rsidP="004341CE">
      <w:pPr>
        <w:rPr>
          <w:rFonts w:ascii="Times New Roman" w:hAnsi="Times New Roman" w:cs="Times New Roman"/>
          <w:sz w:val="16"/>
          <w:szCs w:val="16"/>
        </w:rPr>
      </w:pPr>
    </w:p>
    <w:p w14:paraId="3ADD9D45"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prevNOX</w:t>
      </w:r>
      <w:proofErr w:type="spellEnd"/>
      <w:r w:rsidRPr="00F6471E">
        <w:rPr>
          <w:rFonts w:ascii="Times New Roman" w:hAnsi="Times New Roman" w:cs="Times New Roman"/>
          <w:sz w:val="16"/>
          <w:szCs w:val="16"/>
        </w:rPr>
        <w:t xml:space="preserve"> = 0;  // These variables are used to reduce </w:t>
      </w:r>
      <w:proofErr w:type="spellStart"/>
      <w:r w:rsidRPr="00F6471E">
        <w:rPr>
          <w:rFonts w:ascii="Times New Roman" w:hAnsi="Times New Roman" w:cs="Times New Roman"/>
          <w:sz w:val="16"/>
          <w:szCs w:val="16"/>
        </w:rPr>
        <w:t>redundent</w:t>
      </w:r>
      <w:proofErr w:type="spellEnd"/>
      <w:r w:rsidRPr="00F6471E">
        <w:rPr>
          <w:rFonts w:ascii="Times New Roman" w:hAnsi="Times New Roman" w:cs="Times New Roman"/>
          <w:sz w:val="16"/>
          <w:szCs w:val="16"/>
        </w:rPr>
        <w:t xml:space="preserve"> serial messages</w:t>
      </w:r>
    </w:p>
    <w:p w14:paraId="62E73628"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prevCO</w:t>
      </w:r>
      <w:proofErr w:type="spellEnd"/>
      <w:r w:rsidRPr="00F6471E">
        <w:rPr>
          <w:rFonts w:ascii="Times New Roman" w:hAnsi="Times New Roman" w:cs="Times New Roman"/>
          <w:sz w:val="16"/>
          <w:szCs w:val="16"/>
        </w:rPr>
        <w:t xml:space="preserve">  = 0;   // They are set to the previous trigger value for the monitor</w:t>
      </w:r>
    </w:p>
    <w:p w14:paraId="5B15916B"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prevPM</w:t>
      </w:r>
      <w:proofErr w:type="spellEnd"/>
      <w:r w:rsidRPr="00F6471E">
        <w:rPr>
          <w:rFonts w:ascii="Times New Roman" w:hAnsi="Times New Roman" w:cs="Times New Roman"/>
          <w:sz w:val="16"/>
          <w:szCs w:val="16"/>
        </w:rPr>
        <w:t xml:space="preserve">  = 0;   // and are only changed when the value increases or decrease.</w:t>
      </w:r>
    </w:p>
    <w:p w14:paraId="65789D7F"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clientConnection</w:t>
      </w:r>
      <w:proofErr w:type="spellEnd"/>
      <w:r w:rsidRPr="00F6471E">
        <w:rPr>
          <w:rFonts w:ascii="Times New Roman" w:hAnsi="Times New Roman" w:cs="Times New Roman"/>
          <w:sz w:val="16"/>
          <w:szCs w:val="16"/>
        </w:rPr>
        <w:t xml:space="preserve">; // Used to contain the </w:t>
      </w:r>
      <w:proofErr w:type="spellStart"/>
      <w:r w:rsidRPr="00F6471E">
        <w:rPr>
          <w:rFonts w:ascii="Times New Roman" w:hAnsi="Times New Roman" w:cs="Times New Roman"/>
          <w:sz w:val="16"/>
          <w:szCs w:val="16"/>
        </w:rPr>
        <w:t>TCPClient</w:t>
      </w:r>
      <w:proofErr w:type="spellEnd"/>
      <w:r w:rsidRPr="00F6471E">
        <w:rPr>
          <w:rFonts w:ascii="Times New Roman" w:hAnsi="Times New Roman" w:cs="Times New Roman"/>
          <w:sz w:val="16"/>
          <w:szCs w:val="16"/>
        </w:rPr>
        <w:t xml:space="preserve"> Connection See: setup()</w:t>
      </w:r>
    </w:p>
    <w:p w14:paraId="5F3EF2FE" w14:textId="77777777" w:rsidR="0006431E" w:rsidRPr="00F6471E" w:rsidRDefault="0006431E" w:rsidP="004341CE">
      <w:pPr>
        <w:rPr>
          <w:rFonts w:ascii="Times New Roman" w:hAnsi="Times New Roman" w:cs="Times New Roman"/>
          <w:sz w:val="16"/>
          <w:szCs w:val="16"/>
        </w:rPr>
      </w:pPr>
    </w:p>
    <w:p w14:paraId="0CFCDCA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analogRead</w:t>
      </w:r>
      <w:proofErr w:type="spellEnd"/>
      <w:r w:rsidRPr="00F6471E">
        <w:rPr>
          <w:rFonts w:ascii="Times New Roman" w:hAnsi="Times New Roman" w:cs="Times New Roman"/>
          <w:sz w:val="16"/>
          <w:szCs w:val="16"/>
        </w:rPr>
        <w:t xml:space="preserve"> is an 10 bit function, </w:t>
      </w:r>
      <w:proofErr w:type="spellStart"/>
      <w:r w:rsidRPr="00F6471E">
        <w:rPr>
          <w:rFonts w:ascii="Times New Roman" w:hAnsi="Times New Roman" w:cs="Times New Roman"/>
          <w:sz w:val="16"/>
          <w:szCs w:val="16"/>
        </w:rPr>
        <w:t>analog</w:t>
      </w:r>
      <w:proofErr w:type="spellEnd"/>
      <w:r w:rsidRPr="00F6471E">
        <w:rPr>
          <w:rFonts w:ascii="Times New Roman" w:hAnsi="Times New Roman" w:cs="Times New Roman"/>
          <w:sz w:val="16"/>
          <w:szCs w:val="16"/>
        </w:rPr>
        <w:t xml:space="preserve"> write is an 8 bit function, this</w:t>
      </w:r>
    </w:p>
    <w:p w14:paraId="5BA9DF7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helper function exists to </w:t>
      </w:r>
      <w:proofErr w:type="spellStart"/>
      <w:r w:rsidRPr="00F6471E">
        <w:rPr>
          <w:rFonts w:ascii="Times New Roman" w:hAnsi="Times New Roman" w:cs="Times New Roman"/>
          <w:sz w:val="16"/>
          <w:szCs w:val="16"/>
        </w:rPr>
        <w:t>assit</w:t>
      </w:r>
      <w:proofErr w:type="spellEnd"/>
      <w:r w:rsidRPr="00F6471E">
        <w:rPr>
          <w:rFonts w:ascii="Times New Roman" w:hAnsi="Times New Roman" w:cs="Times New Roman"/>
          <w:sz w:val="16"/>
          <w:szCs w:val="16"/>
        </w:rPr>
        <w:t xml:space="preserve"> in resolving the difference by using a simple</w:t>
      </w:r>
    </w:p>
    <w:p w14:paraId="1EEEA82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bitshift</w:t>
      </w:r>
      <w:proofErr w:type="spellEnd"/>
      <w:r w:rsidRPr="00F6471E">
        <w:rPr>
          <w:rFonts w:ascii="Times New Roman" w:hAnsi="Times New Roman" w:cs="Times New Roman"/>
          <w:sz w:val="16"/>
          <w:szCs w:val="16"/>
        </w:rPr>
        <w:t xml:space="preserve">. Call in place of </w:t>
      </w:r>
      <w:proofErr w:type="spellStart"/>
      <w:r w:rsidRPr="00F6471E">
        <w:rPr>
          <w:rFonts w:ascii="Times New Roman" w:hAnsi="Times New Roman" w:cs="Times New Roman"/>
          <w:sz w:val="16"/>
          <w:szCs w:val="16"/>
        </w:rPr>
        <w:t>analogRead</w:t>
      </w:r>
      <w:proofErr w:type="spellEnd"/>
      <w:r w:rsidRPr="00F6471E">
        <w:rPr>
          <w:rFonts w:ascii="Times New Roman" w:hAnsi="Times New Roman" w:cs="Times New Roman"/>
          <w:sz w:val="16"/>
          <w:szCs w:val="16"/>
        </w:rPr>
        <w:t>.</w:t>
      </w:r>
    </w:p>
    <w:p w14:paraId="44B6BF48"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eightbitRead</w:t>
      </w:r>
      <w:proofErr w:type="spellEnd"/>
      <w:r w:rsidRPr="00F6471E">
        <w:rPr>
          <w:rFonts w:ascii="Times New Roman" w:hAnsi="Times New Roman" w:cs="Times New Roman"/>
          <w:sz w:val="16"/>
          <w:szCs w:val="16"/>
        </w:rPr>
        <w:t>(pin){</w:t>
      </w:r>
    </w:p>
    <w:p w14:paraId="31D50D7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value = </w:t>
      </w:r>
      <w:proofErr w:type="spellStart"/>
      <w:r w:rsidRPr="00F6471E">
        <w:rPr>
          <w:rFonts w:ascii="Times New Roman" w:hAnsi="Times New Roman" w:cs="Times New Roman"/>
          <w:sz w:val="16"/>
          <w:szCs w:val="16"/>
        </w:rPr>
        <w:t>analogRead</w:t>
      </w:r>
      <w:proofErr w:type="spellEnd"/>
      <w:r w:rsidRPr="00F6471E">
        <w:rPr>
          <w:rFonts w:ascii="Times New Roman" w:hAnsi="Times New Roman" w:cs="Times New Roman"/>
          <w:sz w:val="16"/>
          <w:szCs w:val="16"/>
        </w:rPr>
        <w:t>(pin);</w:t>
      </w:r>
    </w:p>
    <w:p w14:paraId="55716B3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return value &gt;&gt; 2;</w:t>
      </w:r>
    </w:p>
    <w:p w14:paraId="7B29E0A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109D8806" w14:textId="77777777" w:rsidR="0006431E" w:rsidRPr="00F6471E" w:rsidRDefault="0006431E" w:rsidP="004341CE">
      <w:pPr>
        <w:rPr>
          <w:rFonts w:ascii="Times New Roman" w:hAnsi="Times New Roman" w:cs="Times New Roman"/>
          <w:sz w:val="16"/>
          <w:szCs w:val="16"/>
        </w:rPr>
      </w:pPr>
    </w:p>
    <w:p w14:paraId="0677F7C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We need to know the expected output range for each sensor. Even though there</w:t>
      </w:r>
    </w:p>
    <w:p w14:paraId="4368ECC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are 255 steps of accuracy, to reduce rounding issues in transmission it may</w:t>
      </w:r>
    </w:p>
    <w:p w14:paraId="2B50483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be </w:t>
      </w:r>
      <w:proofErr w:type="spellStart"/>
      <w:r w:rsidRPr="00F6471E">
        <w:rPr>
          <w:rFonts w:ascii="Times New Roman" w:hAnsi="Times New Roman" w:cs="Times New Roman"/>
          <w:sz w:val="16"/>
          <w:szCs w:val="16"/>
        </w:rPr>
        <w:t>nescessary</w:t>
      </w:r>
      <w:proofErr w:type="spellEnd"/>
      <w:r w:rsidRPr="00F6471E">
        <w:rPr>
          <w:rFonts w:ascii="Times New Roman" w:hAnsi="Times New Roman" w:cs="Times New Roman"/>
          <w:sz w:val="16"/>
          <w:szCs w:val="16"/>
        </w:rPr>
        <w:t xml:space="preserve"> to choose values that </w:t>
      </w:r>
      <w:proofErr w:type="spellStart"/>
      <w:r w:rsidRPr="00F6471E">
        <w:rPr>
          <w:rFonts w:ascii="Times New Roman" w:hAnsi="Times New Roman" w:cs="Times New Roman"/>
          <w:sz w:val="16"/>
          <w:szCs w:val="16"/>
        </w:rPr>
        <w:t>devide</w:t>
      </w:r>
      <w:proofErr w:type="spellEnd"/>
      <w:r w:rsidRPr="00F6471E">
        <w:rPr>
          <w:rFonts w:ascii="Times New Roman" w:hAnsi="Times New Roman" w:cs="Times New Roman"/>
          <w:sz w:val="16"/>
          <w:szCs w:val="16"/>
        </w:rPr>
        <w:t xml:space="preserve"> nicely into each other in an</w:t>
      </w:r>
    </w:p>
    <w:p w14:paraId="41EF291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attempt to </w:t>
      </w:r>
      <w:proofErr w:type="spellStart"/>
      <w:r w:rsidRPr="00F6471E">
        <w:rPr>
          <w:rFonts w:ascii="Times New Roman" w:hAnsi="Times New Roman" w:cs="Times New Roman"/>
          <w:sz w:val="16"/>
          <w:szCs w:val="16"/>
        </w:rPr>
        <w:t>preservce</w:t>
      </w:r>
      <w:proofErr w:type="spellEnd"/>
      <w:r w:rsidRPr="00F6471E">
        <w:rPr>
          <w:rFonts w:ascii="Times New Roman" w:hAnsi="Times New Roman" w:cs="Times New Roman"/>
          <w:sz w:val="16"/>
          <w:szCs w:val="16"/>
        </w:rPr>
        <w:t xml:space="preserve"> accuracy.</w:t>
      </w:r>
    </w:p>
    <w:p w14:paraId="0F093426"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translateValue</w:t>
      </w:r>
      <w:proofErr w:type="spellEnd"/>
      <w:r w:rsidRPr="00F6471E">
        <w:rPr>
          <w:rFonts w:ascii="Times New Roman" w:hAnsi="Times New Roman" w:cs="Times New Roman"/>
          <w:sz w:val="16"/>
          <w:szCs w:val="16"/>
        </w:rPr>
        <w:t xml:space="preserve">(value, </w:t>
      </w:r>
      <w:proofErr w:type="spellStart"/>
      <w:r w:rsidRPr="00F6471E">
        <w:rPr>
          <w:rFonts w:ascii="Times New Roman" w:hAnsi="Times New Roman" w:cs="Times New Roman"/>
          <w:sz w:val="16"/>
          <w:szCs w:val="16"/>
        </w:rPr>
        <w:t>inMin</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inMax</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outMin</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outMax</w:t>
      </w:r>
      <w:proofErr w:type="spellEnd"/>
      <w:r w:rsidRPr="00F6471E">
        <w:rPr>
          <w:rFonts w:ascii="Times New Roman" w:hAnsi="Times New Roman" w:cs="Times New Roman"/>
          <w:sz w:val="16"/>
          <w:szCs w:val="16"/>
        </w:rPr>
        <w:t>){</w:t>
      </w:r>
    </w:p>
    <w:p w14:paraId="6F225DE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(value &gt; </w:t>
      </w:r>
      <w:proofErr w:type="spellStart"/>
      <w:r w:rsidRPr="00F6471E">
        <w:rPr>
          <w:rFonts w:ascii="Times New Roman" w:hAnsi="Times New Roman" w:cs="Times New Roman"/>
          <w:sz w:val="16"/>
          <w:szCs w:val="16"/>
        </w:rPr>
        <w:t>inMax</w:t>
      </w:r>
      <w:proofErr w:type="spellEnd"/>
      <w:r w:rsidRPr="00F6471E">
        <w:rPr>
          <w:rFonts w:ascii="Times New Roman" w:hAnsi="Times New Roman" w:cs="Times New Roman"/>
          <w:sz w:val="16"/>
          <w:szCs w:val="16"/>
        </w:rPr>
        <w:t>){</w:t>
      </w:r>
    </w:p>
    <w:p w14:paraId="14789D4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return</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outMax</w:t>
      </w:r>
      <w:proofErr w:type="spellEnd"/>
      <w:r w:rsidRPr="00F6471E">
        <w:rPr>
          <w:rFonts w:ascii="Times New Roman" w:hAnsi="Times New Roman" w:cs="Times New Roman"/>
          <w:sz w:val="16"/>
          <w:szCs w:val="16"/>
        </w:rPr>
        <w:t xml:space="preserve">; // This condition shouldn't exist, this is a just </w:t>
      </w:r>
      <w:proofErr w:type="spellStart"/>
      <w:r w:rsidRPr="00F6471E">
        <w:rPr>
          <w:rFonts w:ascii="Times New Roman" w:hAnsi="Times New Roman" w:cs="Times New Roman"/>
          <w:sz w:val="16"/>
          <w:szCs w:val="16"/>
        </w:rPr>
        <w:t>incase</w:t>
      </w:r>
      <w:proofErr w:type="spellEnd"/>
    </w:p>
    <w:p w14:paraId="7235FE6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1C6DF1A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return</w:t>
      </w:r>
      <w:proofErr w:type="gramEnd"/>
      <w:r w:rsidRPr="00F6471E">
        <w:rPr>
          <w:rFonts w:ascii="Times New Roman" w:hAnsi="Times New Roman" w:cs="Times New Roman"/>
          <w:sz w:val="16"/>
          <w:szCs w:val="16"/>
        </w:rPr>
        <w:t xml:space="preserve"> (map(value, </w:t>
      </w:r>
      <w:proofErr w:type="spellStart"/>
      <w:r w:rsidRPr="00F6471E">
        <w:rPr>
          <w:rFonts w:ascii="Times New Roman" w:hAnsi="Times New Roman" w:cs="Times New Roman"/>
          <w:sz w:val="16"/>
          <w:szCs w:val="16"/>
        </w:rPr>
        <w:t>inMin</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inMax</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outMin</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outMax</w:t>
      </w:r>
      <w:proofErr w:type="spellEnd"/>
      <w:r w:rsidRPr="00F6471E">
        <w:rPr>
          <w:rFonts w:ascii="Times New Roman" w:hAnsi="Times New Roman" w:cs="Times New Roman"/>
          <w:sz w:val="16"/>
          <w:szCs w:val="16"/>
        </w:rPr>
        <w:t>));</w:t>
      </w:r>
    </w:p>
    <w:p w14:paraId="40DBDED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4E00DC22" w14:textId="77777777" w:rsidR="0006431E" w:rsidRPr="00F6471E" w:rsidRDefault="0006431E" w:rsidP="004341CE">
      <w:pPr>
        <w:rPr>
          <w:rFonts w:ascii="Times New Roman" w:hAnsi="Times New Roman" w:cs="Times New Roman"/>
          <w:sz w:val="16"/>
          <w:szCs w:val="16"/>
        </w:rPr>
      </w:pPr>
    </w:p>
    <w:p w14:paraId="1209F220"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setup() {</w:t>
      </w:r>
    </w:p>
    <w:p w14:paraId="229A6D13" w14:textId="77777777" w:rsidR="0006431E" w:rsidRPr="00F6471E" w:rsidRDefault="0006431E" w:rsidP="004341CE">
      <w:pPr>
        <w:rPr>
          <w:rFonts w:ascii="Times New Roman" w:hAnsi="Times New Roman" w:cs="Times New Roman"/>
          <w:sz w:val="16"/>
          <w:szCs w:val="16"/>
        </w:rPr>
      </w:pPr>
    </w:p>
    <w:p w14:paraId="1957354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Create a TCP Client</w:t>
      </w:r>
    </w:p>
    <w:p w14:paraId="41A3307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clientConnection</w:t>
      </w:r>
      <w:proofErr w:type="spellEnd"/>
      <w:proofErr w:type="gramEnd"/>
      <w:r w:rsidRPr="00F6471E">
        <w:rPr>
          <w:rFonts w:ascii="Times New Roman" w:hAnsi="Times New Roman" w:cs="Times New Roman"/>
          <w:sz w:val="16"/>
          <w:szCs w:val="16"/>
        </w:rPr>
        <w:t xml:space="preserve"> = new </w:t>
      </w:r>
      <w:proofErr w:type="spellStart"/>
      <w:r w:rsidRPr="00F6471E">
        <w:rPr>
          <w:rFonts w:ascii="Times New Roman" w:hAnsi="Times New Roman" w:cs="Times New Roman"/>
          <w:sz w:val="16"/>
          <w:szCs w:val="16"/>
        </w:rPr>
        <w:t>TCPClient</w:t>
      </w:r>
      <w:proofErr w:type="spellEnd"/>
      <w:r w:rsidRPr="00F6471E">
        <w:rPr>
          <w:rFonts w:ascii="Times New Roman" w:hAnsi="Times New Roman" w:cs="Times New Roman"/>
          <w:sz w:val="16"/>
          <w:szCs w:val="16"/>
        </w:rPr>
        <w:t>();</w:t>
      </w:r>
    </w:p>
    <w:p w14:paraId="2C8833D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Assert </w:t>
      </w:r>
      <w:proofErr w:type="spellStart"/>
      <w:r w:rsidRPr="00F6471E">
        <w:rPr>
          <w:rFonts w:ascii="Times New Roman" w:hAnsi="Times New Roman" w:cs="Times New Roman"/>
          <w:sz w:val="16"/>
          <w:szCs w:val="16"/>
        </w:rPr>
        <w:t>callback</w:t>
      </w:r>
      <w:proofErr w:type="spellEnd"/>
      <w:r w:rsidRPr="00F6471E">
        <w:rPr>
          <w:rFonts w:ascii="Times New Roman" w:hAnsi="Times New Roman" w:cs="Times New Roman"/>
          <w:sz w:val="16"/>
          <w:szCs w:val="16"/>
        </w:rPr>
        <w:t xml:space="preserve"> function for client status changes</w:t>
      </w:r>
    </w:p>
    <w:p w14:paraId="003A297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clientConnection.onConnectionChange</w:t>
      </w:r>
      <w:proofErr w:type="spellEnd"/>
      <w:r w:rsidRPr="00F6471E">
        <w:rPr>
          <w:rFonts w:ascii="Times New Roman" w:hAnsi="Times New Roman" w:cs="Times New Roman"/>
          <w:sz w:val="16"/>
          <w:szCs w:val="16"/>
        </w:rPr>
        <w:t xml:space="preserve"> = function (type) {</w:t>
      </w:r>
    </w:p>
    <w:p w14:paraId="5256341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 xml:space="preserve">// What to do </w:t>
      </w:r>
      <w:proofErr w:type="spellStart"/>
      <w:r w:rsidRPr="00F6471E">
        <w:rPr>
          <w:rFonts w:ascii="Times New Roman" w:hAnsi="Times New Roman" w:cs="Times New Roman"/>
          <w:sz w:val="16"/>
          <w:szCs w:val="16"/>
        </w:rPr>
        <w:t>whent</w:t>
      </w:r>
      <w:proofErr w:type="spellEnd"/>
      <w:r w:rsidRPr="00F6471E">
        <w:rPr>
          <w:rFonts w:ascii="Times New Roman" w:hAnsi="Times New Roman" w:cs="Times New Roman"/>
          <w:sz w:val="16"/>
          <w:szCs w:val="16"/>
        </w:rPr>
        <w:t xml:space="preserve"> he connection status changes</w:t>
      </w:r>
    </w:p>
    <w:p w14:paraId="501A33F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 Write a line to Serial connection</w:t>
      </w:r>
    </w:p>
    <w:p w14:paraId="1848ADD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"TCP Connection change: "  + type);</w:t>
      </w:r>
    </w:p>
    <w:p w14:paraId="3742483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04D9D69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w:t>
      </w:r>
      <w:proofErr w:type="spellStart"/>
      <w:r w:rsidRPr="00F6471E">
        <w:rPr>
          <w:rFonts w:ascii="Times New Roman" w:hAnsi="Times New Roman" w:cs="Times New Roman"/>
          <w:sz w:val="16"/>
          <w:szCs w:val="16"/>
        </w:rPr>
        <w:t>Callback</w:t>
      </w:r>
      <w:proofErr w:type="spellEnd"/>
      <w:r w:rsidRPr="00F6471E">
        <w:rPr>
          <w:rFonts w:ascii="Times New Roman" w:hAnsi="Times New Roman" w:cs="Times New Roman"/>
          <w:sz w:val="16"/>
          <w:szCs w:val="16"/>
        </w:rPr>
        <w:t xml:space="preserve"> for handling income data</w:t>
      </w:r>
    </w:p>
    <w:p w14:paraId="3409A8C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clientConnection.onReceive</w:t>
      </w:r>
      <w:proofErr w:type="spellEnd"/>
      <w:r w:rsidRPr="00F6471E">
        <w:rPr>
          <w:rFonts w:ascii="Times New Roman" w:hAnsi="Times New Roman" w:cs="Times New Roman"/>
          <w:sz w:val="16"/>
          <w:szCs w:val="16"/>
        </w:rPr>
        <w:t xml:space="preserve"> = function (data) {</w:t>
      </w:r>
    </w:p>
    <w:p w14:paraId="719BEEC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 What to do when we get data from the server</w:t>
      </w:r>
    </w:p>
    <w:p w14:paraId="0623E2A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 xml:space="preserve">// Right now we </w:t>
      </w:r>
      <w:proofErr w:type="gramStart"/>
      <w:r w:rsidRPr="00F6471E">
        <w:rPr>
          <w:rFonts w:ascii="Times New Roman" w:hAnsi="Times New Roman" w:cs="Times New Roman"/>
          <w:sz w:val="16"/>
          <w:szCs w:val="16"/>
        </w:rPr>
        <w:t>don't</w:t>
      </w:r>
      <w:proofErr w:type="gramEnd"/>
      <w:r w:rsidRPr="00F6471E">
        <w:rPr>
          <w:rFonts w:ascii="Times New Roman" w:hAnsi="Times New Roman" w:cs="Times New Roman"/>
          <w:sz w:val="16"/>
          <w:szCs w:val="16"/>
        </w:rPr>
        <w:t xml:space="preserve"> have a reason to react to this data.</w:t>
      </w:r>
    </w:p>
    <w:p w14:paraId="29BB919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1BCC1A2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clientConnection.connect</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serverIP</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serverPort</w:t>
      </w:r>
      <w:proofErr w:type="spellEnd"/>
      <w:r w:rsidRPr="00F6471E">
        <w:rPr>
          <w:rFonts w:ascii="Times New Roman" w:hAnsi="Times New Roman" w:cs="Times New Roman"/>
          <w:sz w:val="16"/>
          <w:szCs w:val="16"/>
        </w:rPr>
        <w:t>);</w:t>
      </w:r>
    </w:p>
    <w:p w14:paraId="00151A86" w14:textId="77777777" w:rsidR="0006431E" w:rsidRPr="00F6471E" w:rsidRDefault="0006431E" w:rsidP="004341CE">
      <w:pPr>
        <w:rPr>
          <w:rFonts w:ascii="Times New Roman" w:hAnsi="Times New Roman" w:cs="Times New Roman"/>
          <w:sz w:val="16"/>
          <w:szCs w:val="16"/>
        </w:rPr>
      </w:pPr>
    </w:p>
    <w:p w14:paraId="44A748E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60A528BA"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loop() {</w:t>
      </w:r>
    </w:p>
    <w:p w14:paraId="3B18486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Read Environment Sensor</w:t>
      </w:r>
    </w:p>
    <w:p w14:paraId="2D9D7EC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NOXAlarm</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eightbitRead</w:t>
      </w:r>
      <w:proofErr w:type="spellEnd"/>
      <w:r w:rsidRPr="00F6471E">
        <w:rPr>
          <w:rFonts w:ascii="Times New Roman" w:hAnsi="Times New Roman" w:cs="Times New Roman"/>
          <w:sz w:val="16"/>
          <w:szCs w:val="16"/>
        </w:rPr>
        <w:t xml:space="preserve">(A0); // Read the </w:t>
      </w:r>
      <w:proofErr w:type="spellStart"/>
      <w:r w:rsidRPr="00F6471E">
        <w:rPr>
          <w:rFonts w:ascii="Times New Roman" w:hAnsi="Times New Roman" w:cs="Times New Roman"/>
          <w:sz w:val="16"/>
          <w:szCs w:val="16"/>
        </w:rPr>
        <w:t>analogValue</w:t>
      </w:r>
      <w:proofErr w:type="spellEnd"/>
      <w:r w:rsidRPr="00F6471E">
        <w:rPr>
          <w:rFonts w:ascii="Times New Roman" w:hAnsi="Times New Roman" w:cs="Times New Roman"/>
          <w:sz w:val="16"/>
          <w:szCs w:val="16"/>
        </w:rPr>
        <w:t xml:space="preserve"> of the PINs</w:t>
      </w:r>
    </w:p>
    <w:p w14:paraId="0E15E52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eightbitRead</w:t>
      </w:r>
      <w:proofErr w:type="spellEnd"/>
      <w:r w:rsidRPr="00F6471E">
        <w:rPr>
          <w:rFonts w:ascii="Times New Roman" w:hAnsi="Times New Roman" w:cs="Times New Roman"/>
          <w:sz w:val="16"/>
          <w:szCs w:val="16"/>
        </w:rPr>
        <w:t>(A1); // which have sensors connected to</w:t>
      </w:r>
    </w:p>
    <w:p w14:paraId="7904AD8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PartMatterAlarm</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eightbitRead</w:t>
      </w:r>
      <w:proofErr w:type="spellEnd"/>
      <w:r w:rsidRPr="00F6471E">
        <w:rPr>
          <w:rFonts w:ascii="Times New Roman" w:hAnsi="Times New Roman" w:cs="Times New Roman"/>
          <w:sz w:val="16"/>
          <w:szCs w:val="16"/>
        </w:rPr>
        <w:t>(A2); // them</w:t>
      </w:r>
    </w:p>
    <w:p w14:paraId="438131B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 xml:space="preserve">("CO + " + </w:t>
      </w:r>
      <w:proofErr w:type="spellStart"/>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w:t>
      </w:r>
    </w:p>
    <w:p w14:paraId="4E5DED8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Translate the read values to expected values</w:t>
      </w:r>
    </w:p>
    <w:p w14:paraId="046D89D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NOXAlarm</w:t>
      </w:r>
      <w:proofErr w:type="spellEnd"/>
      <w:r w:rsidRPr="00F6471E">
        <w:rPr>
          <w:rFonts w:ascii="Times New Roman" w:hAnsi="Times New Roman" w:cs="Times New Roman"/>
          <w:sz w:val="16"/>
          <w:szCs w:val="16"/>
        </w:rPr>
        <w:t xml:space="preserve">        = </w:t>
      </w:r>
      <w:proofErr w:type="spellStart"/>
      <w:proofErr w:type="gramStart"/>
      <w:r w:rsidRPr="00F6471E">
        <w:rPr>
          <w:rFonts w:ascii="Times New Roman" w:hAnsi="Times New Roman" w:cs="Times New Roman"/>
          <w:sz w:val="16"/>
          <w:szCs w:val="16"/>
        </w:rPr>
        <w:t>translateValue</w:t>
      </w:r>
      <w:proofErr w:type="spellEnd"/>
      <w:r w:rsidRPr="00F6471E">
        <w:rPr>
          <w:rFonts w:ascii="Times New Roman" w:hAnsi="Times New Roman" w:cs="Times New Roman"/>
          <w:sz w:val="16"/>
          <w:szCs w:val="16"/>
        </w:rPr>
        <w:t>(</w:t>
      </w:r>
      <w:proofErr w:type="spellStart"/>
      <w:proofErr w:type="gramEnd"/>
      <w:r w:rsidRPr="00F6471E">
        <w:rPr>
          <w:rFonts w:ascii="Times New Roman" w:hAnsi="Times New Roman" w:cs="Times New Roman"/>
          <w:sz w:val="16"/>
          <w:szCs w:val="16"/>
        </w:rPr>
        <w:t>NOXAlarm</w:t>
      </w:r>
      <w:proofErr w:type="spellEnd"/>
      <w:r w:rsidRPr="00F6471E">
        <w:rPr>
          <w:rFonts w:ascii="Times New Roman" w:hAnsi="Times New Roman" w:cs="Times New Roman"/>
          <w:sz w:val="16"/>
          <w:szCs w:val="16"/>
        </w:rPr>
        <w:t>, 0, 250, 0, 1.0);</w:t>
      </w:r>
    </w:p>
    <w:p w14:paraId="794EC3D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 xml:space="preserve">         = </w:t>
      </w:r>
      <w:proofErr w:type="spellStart"/>
      <w:proofErr w:type="gramStart"/>
      <w:r w:rsidRPr="00F6471E">
        <w:rPr>
          <w:rFonts w:ascii="Times New Roman" w:hAnsi="Times New Roman" w:cs="Times New Roman"/>
          <w:sz w:val="16"/>
          <w:szCs w:val="16"/>
        </w:rPr>
        <w:t>translateValue</w:t>
      </w:r>
      <w:proofErr w:type="spellEnd"/>
      <w:r w:rsidRPr="00F6471E">
        <w:rPr>
          <w:rFonts w:ascii="Times New Roman" w:hAnsi="Times New Roman" w:cs="Times New Roman"/>
          <w:sz w:val="16"/>
          <w:szCs w:val="16"/>
        </w:rPr>
        <w:t>(</w:t>
      </w:r>
      <w:proofErr w:type="spellStart"/>
      <w:proofErr w:type="gramEnd"/>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 0, 250, 0, 0.008);</w:t>
      </w:r>
    </w:p>
    <w:p w14:paraId="5DBCFAA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lastRenderedPageBreak/>
        <w:tab/>
      </w:r>
      <w:proofErr w:type="spellStart"/>
      <w:r w:rsidRPr="00F6471E">
        <w:rPr>
          <w:rFonts w:ascii="Times New Roman" w:hAnsi="Times New Roman" w:cs="Times New Roman"/>
          <w:sz w:val="16"/>
          <w:szCs w:val="16"/>
        </w:rPr>
        <w:t>PartMatterAlarm</w:t>
      </w:r>
      <w:proofErr w:type="spellEnd"/>
      <w:r w:rsidRPr="00F6471E">
        <w:rPr>
          <w:rFonts w:ascii="Times New Roman" w:hAnsi="Times New Roman" w:cs="Times New Roman"/>
          <w:sz w:val="16"/>
          <w:szCs w:val="16"/>
        </w:rPr>
        <w:t xml:space="preserve"> = </w:t>
      </w:r>
      <w:proofErr w:type="spellStart"/>
      <w:proofErr w:type="gramStart"/>
      <w:r w:rsidRPr="00F6471E">
        <w:rPr>
          <w:rFonts w:ascii="Times New Roman" w:hAnsi="Times New Roman" w:cs="Times New Roman"/>
          <w:sz w:val="16"/>
          <w:szCs w:val="16"/>
        </w:rPr>
        <w:t>translateValue</w:t>
      </w:r>
      <w:proofErr w:type="spellEnd"/>
      <w:r w:rsidRPr="00F6471E">
        <w:rPr>
          <w:rFonts w:ascii="Times New Roman" w:hAnsi="Times New Roman" w:cs="Times New Roman"/>
          <w:sz w:val="16"/>
          <w:szCs w:val="16"/>
        </w:rPr>
        <w:t>(</w:t>
      </w:r>
      <w:proofErr w:type="spellStart"/>
      <w:proofErr w:type="gramEnd"/>
      <w:r w:rsidRPr="00F6471E">
        <w:rPr>
          <w:rFonts w:ascii="Times New Roman" w:hAnsi="Times New Roman" w:cs="Times New Roman"/>
          <w:sz w:val="16"/>
          <w:szCs w:val="16"/>
        </w:rPr>
        <w:t>PartMatterAlarm</w:t>
      </w:r>
      <w:proofErr w:type="spellEnd"/>
      <w:r w:rsidRPr="00F6471E">
        <w:rPr>
          <w:rFonts w:ascii="Times New Roman" w:hAnsi="Times New Roman" w:cs="Times New Roman"/>
          <w:sz w:val="16"/>
          <w:szCs w:val="16"/>
        </w:rPr>
        <w:t>, 0, 250, 0, 50);</w:t>
      </w:r>
    </w:p>
    <w:p w14:paraId="35E8E52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 xml:space="preserve">("CO + " + </w:t>
      </w:r>
      <w:proofErr w:type="spellStart"/>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w:t>
      </w:r>
    </w:p>
    <w:p w14:paraId="42AC1F7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NOXAlarm</w:t>
      </w:r>
      <w:proofErr w:type="spellEnd"/>
      <w:r w:rsidRPr="00F6471E">
        <w:rPr>
          <w:rFonts w:ascii="Times New Roman" w:hAnsi="Times New Roman" w:cs="Times New Roman"/>
          <w:sz w:val="16"/>
          <w:szCs w:val="16"/>
        </w:rPr>
        <w:t xml:space="preserve"> &gt; 0.1){</w:t>
      </w:r>
    </w:p>
    <w:p w14:paraId="60404D0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//We're getting an alert</w:t>
      </w:r>
    </w:p>
    <w:p w14:paraId="1DD8113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prevNOX</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NOXAlarm</w:t>
      </w:r>
      <w:proofErr w:type="spellEnd"/>
      <w:r w:rsidRPr="00F6471E">
        <w:rPr>
          <w:rFonts w:ascii="Times New Roman" w:hAnsi="Times New Roman" w:cs="Times New Roman"/>
          <w:sz w:val="16"/>
          <w:szCs w:val="16"/>
        </w:rPr>
        <w:t>){</w:t>
      </w:r>
    </w:p>
    <w:p w14:paraId="05190E4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 xml:space="preserve">("NOx HIGH: " + </w:t>
      </w:r>
      <w:proofErr w:type="spellStart"/>
      <w:r w:rsidRPr="00F6471E">
        <w:rPr>
          <w:rFonts w:ascii="Times New Roman" w:hAnsi="Times New Roman" w:cs="Times New Roman"/>
          <w:sz w:val="16"/>
          <w:szCs w:val="16"/>
        </w:rPr>
        <w:t>NOXAlarm</w:t>
      </w:r>
      <w:proofErr w:type="spellEnd"/>
      <w:r w:rsidRPr="00F6471E">
        <w:rPr>
          <w:rFonts w:ascii="Times New Roman" w:hAnsi="Times New Roman" w:cs="Times New Roman"/>
          <w:sz w:val="16"/>
          <w:szCs w:val="16"/>
        </w:rPr>
        <w:t>);</w:t>
      </w:r>
    </w:p>
    <w:p w14:paraId="2D455C1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prevNOX</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NOXAlarm</w:t>
      </w:r>
      <w:proofErr w:type="spellEnd"/>
      <w:r w:rsidRPr="00F6471E">
        <w:rPr>
          <w:rFonts w:ascii="Times New Roman" w:hAnsi="Times New Roman" w:cs="Times New Roman"/>
          <w:sz w:val="16"/>
          <w:szCs w:val="16"/>
        </w:rPr>
        <w:t>;</w:t>
      </w:r>
    </w:p>
    <w:p w14:paraId="58EB7F5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5D81901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0, HIGH);</w:t>
      </w:r>
    </w:p>
    <w:p w14:paraId="4E81878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else {</w:t>
      </w:r>
    </w:p>
    <w:p w14:paraId="5A389F8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0, LOW);</w:t>
      </w:r>
    </w:p>
    <w:p w14:paraId="494CF04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27ABE09D" w14:textId="77777777" w:rsidR="0006431E" w:rsidRPr="00F6471E" w:rsidRDefault="0006431E" w:rsidP="004341CE">
      <w:pPr>
        <w:rPr>
          <w:rFonts w:ascii="Times New Roman" w:hAnsi="Times New Roman" w:cs="Times New Roman"/>
          <w:sz w:val="16"/>
          <w:szCs w:val="16"/>
        </w:rPr>
      </w:pPr>
    </w:p>
    <w:p w14:paraId="07D4BFA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PartMatterAlarm</w:t>
      </w:r>
      <w:proofErr w:type="spellEnd"/>
      <w:r w:rsidRPr="00F6471E">
        <w:rPr>
          <w:rFonts w:ascii="Times New Roman" w:hAnsi="Times New Roman" w:cs="Times New Roman"/>
          <w:sz w:val="16"/>
          <w:szCs w:val="16"/>
        </w:rPr>
        <w:t xml:space="preserve"> &gt; 24){</w:t>
      </w:r>
    </w:p>
    <w:p w14:paraId="07CA251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//We're getting an alert</w:t>
      </w:r>
    </w:p>
    <w:p w14:paraId="70FEBE7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prevPM</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PartMatterAlarm</w:t>
      </w:r>
      <w:proofErr w:type="spellEnd"/>
      <w:r w:rsidRPr="00F6471E">
        <w:rPr>
          <w:rFonts w:ascii="Times New Roman" w:hAnsi="Times New Roman" w:cs="Times New Roman"/>
          <w:sz w:val="16"/>
          <w:szCs w:val="16"/>
        </w:rPr>
        <w:t>){</w:t>
      </w:r>
    </w:p>
    <w:p w14:paraId="77DEFCB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 xml:space="preserve">("Particulate Matter HIGH: " + </w:t>
      </w:r>
      <w:proofErr w:type="spellStart"/>
      <w:r w:rsidRPr="00F6471E">
        <w:rPr>
          <w:rFonts w:ascii="Times New Roman" w:hAnsi="Times New Roman" w:cs="Times New Roman"/>
          <w:sz w:val="16"/>
          <w:szCs w:val="16"/>
        </w:rPr>
        <w:t>PartMatterAlarm</w:t>
      </w:r>
      <w:proofErr w:type="spellEnd"/>
      <w:r w:rsidRPr="00F6471E">
        <w:rPr>
          <w:rFonts w:ascii="Times New Roman" w:hAnsi="Times New Roman" w:cs="Times New Roman"/>
          <w:sz w:val="16"/>
          <w:szCs w:val="16"/>
        </w:rPr>
        <w:t>);</w:t>
      </w:r>
    </w:p>
    <w:p w14:paraId="40926FA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2, HIGH);</w:t>
      </w:r>
    </w:p>
    <w:p w14:paraId="4CD2D5F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prevPM</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PartMatterAlarm</w:t>
      </w:r>
      <w:proofErr w:type="spellEnd"/>
      <w:r w:rsidRPr="00F6471E">
        <w:rPr>
          <w:rFonts w:ascii="Times New Roman" w:hAnsi="Times New Roman" w:cs="Times New Roman"/>
          <w:sz w:val="16"/>
          <w:szCs w:val="16"/>
        </w:rPr>
        <w:t>;</w:t>
      </w:r>
    </w:p>
    <w:p w14:paraId="4F66BB8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3334BAE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else {</w:t>
      </w:r>
    </w:p>
    <w:p w14:paraId="08F304B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2, LOW);</w:t>
      </w:r>
    </w:p>
    <w:p w14:paraId="6E0991D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002BB986" w14:textId="77777777" w:rsidR="0006431E" w:rsidRPr="00F6471E" w:rsidRDefault="0006431E" w:rsidP="004341CE">
      <w:pPr>
        <w:rPr>
          <w:rFonts w:ascii="Times New Roman" w:hAnsi="Times New Roman" w:cs="Times New Roman"/>
          <w:sz w:val="16"/>
          <w:szCs w:val="16"/>
        </w:rPr>
      </w:pPr>
    </w:p>
    <w:p w14:paraId="2878FEF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 xml:space="preserve"> &gt; 0.004){</w:t>
      </w:r>
    </w:p>
    <w:p w14:paraId="44D9B61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//We're getting an alert</w:t>
      </w:r>
    </w:p>
    <w:p w14:paraId="6F2BD50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1, HIGH);</w:t>
      </w:r>
    </w:p>
    <w:p w14:paraId="7F98D96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prevCO</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w:t>
      </w:r>
    </w:p>
    <w:p w14:paraId="25D9B03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 xml:space="preserve">("Carbon Monoxide HIGH: " + </w:t>
      </w:r>
      <w:proofErr w:type="spellStart"/>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w:t>
      </w:r>
    </w:p>
    <w:p w14:paraId="2B4A1FC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prevCO</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w:t>
      </w:r>
    </w:p>
    <w:p w14:paraId="55B2AB9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426D17C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else {</w:t>
      </w:r>
    </w:p>
    <w:p w14:paraId="6E35B39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1, LOW);</w:t>
      </w:r>
    </w:p>
    <w:p w14:paraId="1D37653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71330C8D" w14:textId="77777777" w:rsidR="0006431E" w:rsidRPr="00F6471E" w:rsidRDefault="0006431E" w:rsidP="004341CE">
      <w:pPr>
        <w:rPr>
          <w:rFonts w:ascii="Times New Roman" w:hAnsi="Times New Roman" w:cs="Times New Roman"/>
          <w:sz w:val="16"/>
          <w:szCs w:val="16"/>
        </w:rPr>
      </w:pPr>
    </w:p>
    <w:p w14:paraId="4E757D0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Handle data to be sent to the TCP sever. This data will be accessible</w:t>
      </w:r>
    </w:p>
    <w:p w14:paraId="0C4B311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from a webpage on the server.</w:t>
      </w:r>
    </w:p>
    <w:p w14:paraId="3BA62EBF" w14:textId="77777777" w:rsidR="0006431E" w:rsidRPr="00F6471E" w:rsidRDefault="0006431E" w:rsidP="004341CE">
      <w:pPr>
        <w:rPr>
          <w:rFonts w:ascii="Times New Roman" w:hAnsi="Times New Roman" w:cs="Times New Roman"/>
          <w:sz w:val="16"/>
          <w:szCs w:val="16"/>
        </w:rPr>
      </w:pPr>
    </w:p>
    <w:p w14:paraId="715C197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clientConnection.state</w:t>
      </w:r>
      <w:proofErr w:type="spellEnd"/>
      <w:r w:rsidRPr="00F6471E">
        <w:rPr>
          <w:rFonts w:ascii="Times New Roman" w:hAnsi="Times New Roman" w:cs="Times New Roman"/>
          <w:sz w:val="16"/>
          <w:szCs w:val="16"/>
        </w:rPr>
        <w:t>() == 3){</w:t>
      </w:r>
    </w:p>
    <w:p w14:paraId="754AFB3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 xml:space="preserve">// Connected to server, so the client will send a comma </w:t>
      </w:r>
      <w:proofErr w:type="spellStart"/>
      <w:r w:rsidRPr="00F6471E">
        <w:rPr>
          <w:rFonts w:ascii="Times New Roman" w:hAnsi="Times New Roman" w:cs="Times New Roman"/>
          <w:sz w:val="16"/>
          <w:szCs w:val="16"/>
        </w:rPr>
        <w:t>seperated</w:t>
      </w:r>
      <w:proofErr w:type="spellEnd"/>
      <w:r w:rsidRPr="00F6471E">
        <w:rPr>
          <w:rFonts w:ascii="Times New Roman" w:hAnsi="Times New Roman" w:cs="Times New Roman"/>
          <w:sz w:val="16"/>
          <w:szCs w:val="16"/>
        </w:rPr>
        <w:t xml:space="preserve"> set</w:t>
      </w:r>
    </w:p>
    <w:p w14:paraId="58957F1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 of all the sensor values.</w:t>
      </w:r>
    </w:p>
    <w:p w14:paraId="7A3A9D0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clientConnection.send</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clientName</w:t>
      </w:r>
      <w:proofErr w:type="spellEnd"/>
      <w:r w:rsidRPr="00F6471E">
        <w:rPr>
          <w:rFonts w:ascii="Times New Roman" w:hAnsi="Times New Roman" w:cs="Times New Roman"/>
          <w:sz w:val="16"/>
          <w:szCs w:val="16"/>
        </w:rPr>
        <w:t xml:space="preserve"> + "," + </w:t>
      </w:r>
      <w:proofErr w:type="spellStart"/>
      <w:r w:rsidRPr="00F6471E">
        <w:rPr>
          <w:rFonts w:ascii="Times New Roman" w:hAnsi="Times New Roman" w:cs="Times New Roman"/>
          <w:sz w:val="16"/>
          <w:szCs w:val="16"/>
        </w:rPr>
        <w:t>NOXAlarm</w:t>
      </w:r>
      <w:proofErr w:type="spellEnd"/>
      <w:r w:rsidRPr="00F6471E">
        <w:rPr>
          <w:rFonts w:ascii="Times New Roman" w:hAnsi="Times New Roman" w:cs="Times New Roman"/>
          <w:sz w:val="16"/>
          <w:szCs w:val="16"/>
        </w:rPr>
        <w:t xml:space="preserve"> + "," + </w:t>
      </w:r>
      <w:proofErr w:type="spellStart"/>
      <w:r w:rsidRPr="00F6471E">
        <w:rPr>
          <w:rFonts w:ascii="Times New Roman" w:hAnsi="Times New Roman" w:cs="Times New Roman"/>
          <w:sz w:val="16"/>
          <w:szCs w:val="16"/>
        </w:rPr>
        <w:t>COAlarm</w:t>
      </w:r>
      <w:proofErr w:type="spellEnd"/>
      <w:r w:rsidRPr="00F6471E">
        <w:rPr>
          <w:rFonts w:ascii="Times New Roman" w:hAnsi="Times New Roman" w:cs="Times New Roman"/>
          <w:sz w:val="16"/>
          <w:szCs w:val="16"/>
        </w:rPr>
        <w:t xml:space="preserve"> +</w:t>
      </w:r>
    </w:p>
    <w:p w14:paraId="35A619E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xml:space="preserve">"," + </w:t>
      </w:r>
      <w:proofErr w:type="spellStart"/>
      <w:r w:rsidRPr="00F6471E">
        <w:rPr>
          <w:rFonts w:ascii="Times New Roman" w:hAnsi="Times New Roman" w:cs="Times New Roman"/>
          <w:sz w:val="16"/>
          <w:szCs w:val="16"/>
        </w:rPr>
        <w:t>PartMatterAlarm</w:t>
      </w:r>
      <w:proofErr w:type="spellEnd"/>
      <w:r w:rsidRPr="00F6471E">
        <w:rPr>
          <w:rFonts w:ascii="Times New Roman" w:hAnsi="Times New Roman" w:cs="Times New Roman"/>
          <w:sz w:val="16"/>
          <w:szCs w:val="16"/>
        </w:rPr>
        <w:t>);</w:t>
      </w:r>
    </w:p>
    <w:p w14:paraId="403CE4D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else {</w:t>
      </w:r>
    </w:p>
    <w:p w14:paraId="7B25280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 There has been a connection issue. We're going to go through setup</w:t>
      </w:r>
    </w:p>
    <w:p w14:paraId="5B7EBA9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 xml:space="preserve">("Connection to server </w:t>
      </w:r>
      <w:proofErr w:type="spellStart"/>
      <w:r w:rsidRPr="00F6471E">
        <w:rPr>
          <w:rFonts w:ascii="Times New Roman" w:hAnsi="Times New Roman" w:cs="Times New Roman"/>
          <w:sz w:val="16"/>
          <w:szCs w:val="16"/>
        </w:rPr>
        <w:t>interuppted</w:t>
      </w:r>
      <w:proofErr w:type="spellEnd"/>
      <w:r w:rsidRPr="00F6471E">
        <w:rPr>
          <w:rFonts w:ascii="Times New Roman" w:hAnsi="Times New Roman" w:cs="Times New Roman"/>
          <w:sz w:val="16"/>
          <w:szCs w:val="16"/>
        </w:rPr>
        <w:t>, reconnecting...");</w:t>
      </w:r>
    </w:p>
    <w:p w14:paraId="27C9F9E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setup(</w:t>
      </w:r>
      <w:proofErr w:type="gramEnd"/>
      <w:r w:rsidRPr="00F6471E">
        <w:rPr>
          <w:rFonts w:ascii="Times New Roman" w:hAnsi="Times New Roman" w:cs="Times New Roman"/>
          <w:sz w:val="16"/>
          <w:szCs w:val="16"/>
        </w:rPr>
        <w:t>);</w:t>
      </w:r>
    </w:p>
    <w:p w14:paraId="0A8580E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3EAE807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delay(</w:t>
      </w:r>
      <w:proofErr w:type="gramEnd"/>
      <w:r w:rsidRPr="00F6471E">
        <w:rPr>
          <w:rFonts w:ascii="Times New Roman" w:hAnsi="Times New Roman" w:cs="Times New Roman"/>
          <w:sz w:val="16"/>
          <w:szCs w:val="16"/>
        </w:rPr>
        <w:t>1000);</w:t>
      </w:r>
    </w:p>
    <w:p w14:paraId="47836D09" w14:textId="77777777" w:rsidR="0006431E" w:rsidRPr="00F6471E" w:rsidRDefault="0006431E" w:rsidP="004341CE">
      <w:pPr>
        <w:rPr>
          <w:rFonts w:ascii="Times New Roman" w:hAnsi="Times New Roman" w:cs="Times New Roman"/>
          <w:sz w:val="16"/>
          <w:szCs w:val="16"/>
        </w:rPr>
      </w:pPr>
    </w:p>
    <w:p w14:paraId="17FACC43" w14:textId="46534DFC"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04E3A873" w14:textId="2CC1E678" w:rsidR="00C5638C" w:rsidRPr="00787A82" w:rsidRDefault="00C5638C" w:rsidP="004341CE">
      <w:pPr>
        <w:rPr>
          <w:rFonts w:ascii="Times New Roman" w:hAnsi="Times New Roman" w:cs="Times New Roman"/>
          <w:sz w:val="20"/>
          <w:szCs w:val="20"/>
        </w:rPr>
      </w:pPr>
    </w:p>
    <w:p w14:paraId="25B36742" w14:textId="36C780DD" w:rsidR="00C5638C" w:rsidRPr="00787A82" w:rsidRDefault="00C5638C" w:rsidP="004341CE">
      <w:pPr>
        <w:pStyle w:val="Heading1"/>
        <w:numPr>
          <w:ilvl w:val="0"/>
          <w:numId w:val="0"/>
        </w:numPr>
        <w:ind w:left="432" w:hanging="432"/>
        <w:rPr>
          <w:rFonts w:ascii="Times New Roman" w:hAnsi="Times New Roman" w:cs="Times New Roman"/>
          <w:sz w:val="20"/>
          <w:szCs w:val="20"/>
        </w:rPr>
      </w:pPr>
      <w:bookmarkStart w:id="571" w:name="_Toc27079843"/>
      <w:bookmarkStart w:id="572" w:name="_Toc27079952"/>
      <w:bookmarkStart w:id="573" w:name="_Toc27080374"/>
      <w:bookmarkStart w:id="574" w:name="_Toc27082594"/>
      <w:bookmarkStart w:id="575" w:name="_Toc27082696"/>
      <w:bookmarkStart w:id="576" w:name="_Toc27086841"/>
      <w:r w:rsidRPr="00787A82">
        <w:rPr>
          <w:rFonts w:ascii="Times New Roman" w:hAnsi="Times New Roman" w:cs="Times New Roman"/>
          <w:sz w:val="20"/>
          <w:szCs w:val="20"/>
        </w:rPr>
        <w:t>Appendix C</w:t>
      </w:r>
      <w:bookmarkEnd w:id="571"/>
      <w:bookmarkEnd w:id="572"/>
      <w:bookmarkEnd w:id="573"/>
      <w:bookmarkEnd w:id="574"/>
      <w:bookmarkEnd w:id="575"/>
      <w:bookmarkEnd w:id="576"/>
    </w:p>
    <w:p w14:paraId="0B7ADF97" w14:textId="77777777" w:rsidR="0006431E" w:rsidRPr="00787A82" w:rsidRDefault="0006431E" w:rsidP="004341CE">
      <w:pPr>
        <w:rPr>
          <w:rFonts w:ascii="Times New Roman" w:hAnsi="Times New Roman" w:cs="Times New Roman"/>
          <w:sz w:val="20"/>
          <w:szCs w:val="20"/>
        </w:rPr>
      </w:pPr>
    </w:p>
    <w:p w14:paraId="03E04EA5" w14:textId="6A73917E" w:rsidR="0006431E" w:rsidRPr="00787A82" w:rsidRDefault="0006431E" w:rsidP="004341CE">
      <w:pPr>
        <w:jc w:val="center"/>
        <w:rPr>
          <w:rFonts w:ascii="Times New Roman" w:hAnsi="Times New Roman" w:cs="Times New Roman"/>
          <w:b/>
          <w:sz w:val="20"/>
          <w:szCs w:val="20"/>
        </w:rPr>
      </w:pPr>
      <w:r w:rsidRPr="00787A82">
        <w:rPr>
          <w:rFonts w:ascii="Times New Roman" w:hAnsi="Times New Roman" w:cs="Times New Roman"/>
          <w:b/>
          <w:sz w:val="20"/>
          <w:szCs w:val="20"/>
        </w:rPr>
        <w:t>CO sensor Script.</w:t>
      </w:r>
    </w:p>
    <w:p w14:paraId="4F35B88D" w14:textId="77777777" w:rsidR="0006431E" w:rsidRPr="00787A82" w:rsidRDefault="0006431E" w:rsidP="004341CE">
      <w:pPr>
        <w:rPr>
          <w:rFonts w:ascii="Times New Roman" w:hAnsi="Times New Roman" w:cs="Times New Roman"/>
          <w:sz w:val="20"/>
          <w:szCs w:val="20"/>
        </w:rPr>
      </w:pPr>
    </w:p>
    <w:p w14:paraId="5AF5E44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sensorCO.js - For use reading Carbon Monoxide values</w:t>
      </w:r>
    </w:p>
    <w:p w14:paraId="264400BE"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rangeMin</w:t>
      </w:r>
      <w:proofErr w:type="spellEnd"/>
      <w:r w:rsidRPr="00F6471E">
        <w:rPr>
          <w:rFonts w:ascii="Times New Roman" w:hAnsi="Times New Roman" w:cs="Times New Roman"/>
          <w:sz w:val="16"/>
          <w:szCs w:val="16"/>
        </w:rPr>
        <w:t xml:space="preserve">  = 0;     // Lowest value of value we care about</w:t>
      </w:r>
    </w:p>
    <w:p w14:paraId="19DD374B"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rangeMax</w:t>
      </w:r>
      <w:proofErr w:type="spellEnd"/>
      <w:r w:rsidRPr="00F6471E">
        <w:rPr>
          <w:rFonts w:ascii="Times New Roman" w:hAnsi="Times New Roman" w:cs="Times New Roman"/>
          <w:sz w:val="16"/>
          <w:szCs w:val="16"/>
        </w:rPr>
        <w:t xml:space="preserve">  = 0.008; // Upper limit of value we care about (8000ppm)</w:t>
      </w:r>
    </w:p>
    <w:p w14:paraId="569EE98C"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lastRenderedPageBreak/>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outputMax</w:t>
      </w:r>
      <w:proofErr w:type="spellEnd"/>
      <w:r w:rsidRPr="00F6471E">
        <w:rPr>
          <w:rFonts w:ascii="Times New Roman" w:hAnsi="Times New Roman" w:cs="Times New Roman"/>
          <w:sz w:val="16"/>
          <w:szCs w:val="16"/>
        </w:rPr>
        <w:t xml:space="preserve"> = 250;   // &lt;255: Recommend something that neatly </w:t>
      </w:r>
      <w:proofErr w:type="spellStart"/>
      <w:r w:rsidRPr="00F6471E">
        <w:rPr>
          <w:rFonts w:ascii="Times New Roman" w:hAnsi="Times New Roman" w:cs="Times New Roman"/>
          <w:sz w:val="16"/>
          <w:szCs w:val="16"/>
        </w:rPr>
        <w:t>devides</w:t>
      </w:r>
      <w:proofErr w:type="spellEnd"/>
      <w:r w:rsidRPr="00F6471E">
        <w:rPr>
          <w:rFonts w:ascii="Times New Roman" w:hAnsi="Times New Roman" w:cs="Times New Roman"/>
          <w:sz w:val="16"/>
          <w:szCs w:val="16"/>
        </w:rPr>
        <w:t xml:space="preserve"> range.</w:t>
      </w:r>
    </w:p>
    <w:p w14:paraId="29728DA2"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threshold = .004;  // The point at which the digital pin triggers</w:t>
      </w:r>
    </w:p>
    <w:p w14:paraId="2AB0374D"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rate      = 250;   // Milliseconds between updates</w:t>
      </w:r>
    </w:p>
    <w:p w14:paraId="45464855"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environmentRead</w:t>
      </w:r>
      <w:proofErr w:type="spellEnd"/>
      <w:r w:rsidRPr="00F6471E">
        <w:rPr>
          <w:rFonts w:ascii="Times New Roman" w:hAnsi="Times New Roman" w:cs="Times New Roman"/>
          <w:sz w:val="16"/>
          <w:szCs w:val="16"/>
        </w:rPr>
        <w:t xml:space="preserve"> = "CO";</w:t>
      </w:r>
    </w:p>
    <w:p w14:paraId="3451CA08" w14:textId="77777777" w:rsidR="0006431E" w:rsidRPr="00F6471E" w:rsidRDefault="0006431E" w:rsidP="004341CE">
      <w:pPr>
        <w:rPr>
          <w:rFonts w:ascii="Times New Roman" w:hAnsi="Times New Roman" w:cs="Times New Roman"/>
          <w:sz w:val="16"/>
          <w:szCs w:val="16"/>
        </w:rPr>
      </w:pPr>
    </w:p>
    <w:p w14:paraId="40C076FD" w14:textId="113E572A"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Function called by </w:t>
      </w:r>
      <w:r w:rsidR="00437E73">
        <w:rPr>
          <w:rFonts w:ascii="Times New Roman" w:hAnsi="Times New Roman" w:cs="Times New Roman"/>
          <w:sz w:val="16"/>
          <w:szCs w:val="16"/>
        </w:rPr>
        <w:t>Packet Tracer</w:t>
      </w:r>
      <w:r w:rsidRPr="00F6471E">
        <w:rPr>
          <w:rFonts w:ascii="Times New Roman" w:hAnsi="Times New Roman" w:cs="Times New Roman"/>
          <w:sz w:val="16"/>
          <w:szCs w:val="16"/>
        </w:rPr>
        <w:t xml:space="preserve"> while the script is in a run state</w:t>
      </w:r>
    </w:p>
    <w:p w14:paraId="32A198D5"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loop() {</w:t>
      </w:r>
    </w:p>
    <w:p w14:paraId="7C7103C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Environment.get</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environmentRead</w:t>
      </w:r>
      <w:proofErr w:type="spellEnd"/>
      <w:r w:rsidRPr="00F6471E">
        <w:rPr>
          <w:rFonts w:ascii="Times New Roman" w:hAnsi="Times New Roman" w:cs="Times New Roman"/>
          <w:sz w:val="16"/>
          <w:szCs w:val="16"/>
        </w:rPr>
        <w:t>);</w:t>
      </w:r>
    </w:p>
    <w:p w14:paraId="16AC13A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Convert the value to something that can be transmitted with </w:t>
      </w:r>
      <w:proofErr w:type="spellStart"/>
      <w:r w:rsidRPr="00F6471E">
        <w:rPr>
          <w:rFonts w:ascii="Times New Roman" w:hAnsi="Times New Roman" w:cs="Times New Roman"/>
          <w:sz w:val="16"/>
          <w:szCs w:val="16"/>
        </w:rPr>
        <w:t>resonable</w:t>
      </w:r>
      <w:proofErr w:type="spellEnd"/>
    </w:p>
    <w:p w14:paraId="627A1C5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accuracy over the 8 bit </w:t>
      </w:r>
      <w:proofErr w:type="spellStart"/>
      <w:r w:rsidRPr="00F6471E">
        <w:rPr>
          <w:rFonts w:ascii="Times New Roman" w:hAnsi="Times New Roman" w:cs="Times New Roman"/>
          <w:sz w:val="16"/>
          <w:szCs w:val="16"/>
        </w:rPr>
        <w:t>analogWrite</w:t>
      </w:r>
      <w:proofErr w:type="spellEnd"/>
      <w:r w:rsidRPr="00F6471E">
        <w:rPr>
          <w:rFonts w:ascii="Times New Roman" w:hAnsi="Times New Roman" w:cs="Times New Roman"/>
          <w:sz w:val="16"/>
          <w:szCs w:val="16"/>
        </w:rPr>
        <w:t xml:space="preserve"> function.</w:t>
      </w:r>
    </w:p>
    <w:p w14:paraId="019F3F4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newLevel</w:t>
      </w:r>
      <w:proofErr w:type="spellEnd"/>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Math.floor</w:t>
      </w:r>
      <w:proofErr w:type="spellEnd"/>
      <w:r w:rsidRPr="00F6471E">
        <w:rPr>
          <w:rFonts w:ascii="Times New Roman" w:hAnsi="Times New Roman" w:cs="Times New Roman"/>
          <w:sz w:val="16"/>
          <w:szCs w:val="16"/>
        </w:rPr>
        <w:t>(map(</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rangeMin</w:t>
      </w:r>
      <w:proofErr w:type="spellEnd"/>
      <w:r w:rsidRPr="00F6471E">
        <w:rPr>
          <w:rFonts w:ascii="Times New Roman" w:hAnsi="Times New Roman" w:cs="Times New Roman"/>
          <w:sz w:val="16"/>
          <w:szCs w:val="16"/>
        </w:rPr>
        <w:t>, rangeMax, 0, outputMax));</w:t>
      </w:r>
    </w:p>
    <w:p w14:paraId="554B6DA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&gt; </w:t>
      </w:r>
      <w:proofErr w:type="spellStart"/>
      <w:r w:rsidRPr="00F6471E">
        <w:rPr>
          <w:rFonts w:ascii="Times New Roman" w:hAnsi="Times New Roman" w:cs="Times New Roman"/>
          <w:sz w:val="16"/>
          <w:szCs w:val="16"/>
        </w:rPr>
        <w:t>outputMax</w:t>
      </w:r>
      <w:proofErr w:type="spellEnd"/>
      <w:r w:rsidRPr="00F6471E">
        <w:rPr>
          <w:rFonts w:ascii="Times New Roman" w:hAnsi="Times New Roman" w:cs="Times New Roman"/>
          <w:sz w:val="16"/>
          <w:szCs w:val="16"/>
        </w:rPr>
        <w:t>){</w:t>
      </w:r>
    </w:p>
    <w:p w14:paraId="49BB220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outputMax</w:t>
      </w:r>
      <w:proofErr w:type="spellEnd"/>
      <w:r w:rsidRPr="00F6471E">
        <w:rPr>
          <w:rFonts w:ascii="Times New Roman" w:hAnsi="Times New Roman" w:cs="Times New Roman"/>
          <w:sz w:val="16"/>
          <w:szCs w:val="16"/>
        </w:rPr>
        <w:t>;</w:t>
      </w:r>
    </w:p>
    <w:p w14:paraId="2B150A8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6140FE4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analogWrite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xml:space="preserve">A0,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w:t>
      </w:r>
    </w:p>
    <w:p w14:paraId="15670C6F" w14:textId="77777777" w:rsidR="0006431E" w:rsidRPr="00F6471E" w:rsidRDefault="0006431E" w:rsidP="004341CE">
      <w:pPr>
        <w:rPr>
          <w:rFonts w:ascii="Times New Roman" w:hAnsi="Times New Roman" w:cs="Times New Roman"/>
          <w:sz w:val="16"/>
          <w:szCs w:val="16"/>
        </w:rPr>
      </w:pPr>
    </w:p>
    <w:p w14:paraId="2D54CBB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Ability to use the device as digital out</w:t>
      </w:r>
    </w:p>
    <w:p w14:paraId="29186A6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&gt; threshold){</w:t>
      </w:r>
    </w:p>
    <w:p w14:paraId="28B69E0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0, HIGH);</w:t>
      </w:r>
    </w:p>
    <w:p w14:paraId="00D842C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}else</w:t>
      </w:r>
      <w:proofErr w:type="gramEnd"/>
      <w:r w:rsidRPr="00F6471E">
        <w:rPr>
          <w:rFonts w:ascii="Times New Roman" w:hAnsi="Times New Roman" w:cs="Times New Roman"/>
          <w:sz w:val="16"/>
          <w:szCs w:val="16"/>
        </w:rPr>
        <w:t>{</w:t>
      </w:r>
    </w:p>
    <w:p w14:paraId="038607B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0, LOW);</w:t>
      </w:r>
    </w:p>
    <w:p w14:paraId="47E3896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7F1BB63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delay(rate);</w:t>
      </w:r>
    </w:p>
    <w:p w14:paraId="6529CBCB" w14:textId="1EA76312"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169079A4" w14:textId="3F9742B9" w:rsidR="00C5638C" w:rsidRPr="00787A82" w:rsidRDefault="00C5638C" w:rsidP="004341CE">
      <w:pPr>
        <w:rPr>
          <w:rFonts w:ascii="Times New Roman" w:hAnsi="Times New Roman" w:cs="Times New Roman"/>
          <w:sz w:val="20"/>
          <w:szCs w:val="20"/>
        </w:rPr>
      </w:pPr>
    </w:p>
    <w:p w14:paraId="28E78B40" w14:textId="14CE309D" w:rsidR="00C5638C" w:rsidRPr="00787A82" w:rsidRDefault="00C5638C" w:rsidP="004341CE">
      <w:pPr>
        <w:pStyle w:val="Heading1"/>
        <w:numPr>
          <w:ilvl w:val="0"/>
          <w:numId w:val="0"/>
        </w:numPr>
        <w:ind w:left="432" w:hanging="432"/>
        <w:rPr>
          <w:rFonts w:ascii="Times New Roman" w:hAnsi="Times New Roman" w:cs="Times New Roman"/>
          <w:sz w:val="20"/>
          <w:szCs w:val="20"/>
        </w:rPr>
      </w:pPr>
      <w:bookmarkStart w:id="577" w:name="_Toc27079844"/>
      <w:bookmarkStart w:id="578" w:name="_Toc27079953"/>
      <w:bookmarkStart w:id="579" w:name="_Toc27080375"/>
      <w:bookmarkStart w:id="580" w:name="_Toc27082595"/>
      <w:bookmarkStart w:id="581" w:name="_Toc27082697"/>
      <w:bookmarkStart w:id="582" w:name="_Toc27086842"/>
      <w:r w:rsidRPr="00787A82">
        <w:rPr>
          <w:rFonts w:ascii="Times New Roman" w:hAnsi="Times New Roman" w:cs="Times New Roman"/>
          <w:sz w:val="20"/>
          <w:szCs w:val="20"/>
        </w:rPr>
        <w:t>Appendix D</w:t>
      </w:r>
      <w:bookmarkEnd w:id="577"/>
      <w:bookmarkEnd w:id="578"/>
      <w:bookmarkEnd w:id="579"/>
      <w:bookmarkEnd w:id="580"/>
      <w:bookmarkEnd w:id="581"/>
      <w:bookmarkEnd w:id="582"/>
    </w:p>
    <w:p w14:paraId="0F7C21F6" w14:textId="77777777" w:rsidR="0006431E" w:rsidRPr="00787A82" w:rsidRDefault="0006431E" w:rsidP="004341CE">
      <w:pPr>
        <w:rPr>
          <w:rFonts w:ascii="Times New Roman" w:hAnsi="Times New Roman" w:cs="Times New Roman"/>
          <w:sz w:val="20"/>
          <w:szCs w:val="20"/>
        </w:rPr>
      </w:pPr>
    </w:p>
    <w:p w14:paraId="282F8D78" w14:textId="594326B7" w:rsidR="0006431E" w:rsidRPr="00787A82" w:rsidRDefault="0006431E" w:rsidP="004341CE">
      <w:pPr>
        <w:jc w:val="center"/>
        <w:rPr>
          <w:rFonts w:ascii="Times New Roman" w:hAnsi="Times New Roman" w:cs="Times New Roman"/>
          <w:b/>
          <w:sz w:val="20"/>
          <w:szCs w:val="20"/>
        </w:rPr>
      </w:pPr>
      <w:r w:rsidRPr="00787A82">
        <w:rPr>
          <w:rFonts w:ascii="Times New Roman" w:hAnsi="Times New Roman" w:cs="Times New Roman"/>
          <w:b/>
          <w:sz w:val="20"/>
          <w:szCs w:val="20"/>
        </w:rPr>
        <w:t>NOX sensor Script.</w:t>
      </w:r>
    </w:p>
    <w:p w14:paraId="435309CA" w14:textId="77777777" w:rsidR="0006431E" w:rsidRPr="00787A82" w:rsidRDefault="0006431E" w:rsidP="004341CE">
      <w:pPr>
        <w:rPr>
          <w:rFonts w:ascii="Times New Roman" w:hAnsi="Times New Roman" w:cs="Times New Roman"/>
          <w:sz w:val="20"/>
          <w:szCs w:val="20"/>
        </w:rPr>
      </w:pPr>
    </w:p>
    <w:p w14:paraId="63AB520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sensorNOX.js - For use reading NOX values</w:t>
      </w:r>
    </w:p>
    <w:p w14:paraId="3E762FCE"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rangeMin</w:t>
      </w:r>
      <w:proofErr w:type="spellEnd"/>
      <w:r w:rsidRPr="00F6471E">
        <w:rPr>
          <w:rFonts w:ascii="Times New Roman" w:hAnsi="Times New Roman" w:cs="Times New Roman"/>
          <w:sz w:val="16"/>
          <w:szCs w:val="16"/>
        </w:rPr>
        <w:t xml:space="preserve"> = 0;      // Lowest value of value we care about</w:t>
      </w:r>
    </w:p>
    <w:p w14:paraId="5714CF32"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rangeMax</w:t>
      </w:r>
      <w:proofErr w:type="spellEnd"/>
      <w:r w:rsidRPr="00F6471E">
        <w:rPr>
          <w:rFonts w:ascii="Times New Roman" w:hAnsi="Times New Roman" w:cs="Times New Roman"/>
          <w:sz w:val="16"/>
          <w:szCs w:val="16"/>
        </w:rPr>
        <w:t xml:space="preserve"> = 1.0;    // Upper limit of value we care about</w:t>
      </w:r>
    </w:p>
    <w:p w14:paraId="545D9771"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outputMax</w:t>
      </w:r>
      <w:proofErr w:type="spellEnd"/>
      <w:r w:rsidRPr="00F6471E">
        <w:rPr>
          <w:rFonts w:ascii="Times New Roman" w:hAnsi="Times New Roman" w:cs="Times New Roman"/>
          <w:sz w:val="16"/>
          <w:szCs w:val="16"/>
        </w:rPr>
        <w:t xml:space="preserve"> = 250;   // &lt;255 : Recommend something that neatly </w:t>
      </w:r>
      <w:proofErr w:type="spellStart"/>
      <w:r w:rsidRPr="00F6471E">
        <w:rPr>
          <w:rFonts w:ascii="Times New Roman" w:hAnsi="Times New Roman" w:cs="Times New Roman"/>
          <w:sz w:val="16"/>
          <w:szCs w:val="16"/>
        </w:rPr>
        <w:t>devides</w:t>
      </w:r>
      <w:proofErr w:type="spellEnd"/>
      <w:r w:rsidRPr="00F6471E">
        <w:rPr>
          <w:rFonts w:ascii="Times New Roman" w:hAnsi="Times New Roman" w:cs="Times New Roman"/>
          <w:sz w:val="16"/>
          <w:szCs w:val="16"/>
        </w:rPr>
        <w:t xml:space="preserve"> range.</w:t>
      </w:r>
    </w:p>
    <w:p w14:paraId="2587A192"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threshold = .02;  // The point at which the digital pin triggers</w:t>
      </w:r>
    </w:p>
    <w:p w14:paraId="5F4E1782"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rate      = 250;   // Milliseconds between updates</w:t>
      </w:r>
    </w:p>
    <w:p w14:paraId="51E8BC47"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environmentRead</w:t>
      </w:r>
      <w:proofErr w:type="spellEnd"/>
      <w:r w:rsidRPr="00F6471E">
        <w:rPr>
          <w:rFonts w:ascii="Times New Roman" w:hAnsi="Times New Roman" w:cs="Times New Roman"/>
          <w:sz w:val="16"/>
          <w:szCs w:val="16"/>
        </w:rPr>
        <w:t xml:space="preserve"> = "NOX";</w:t>
      </w:r>
    </w:p>
    <w:p w14:paraId="688BD8C4" w14:textId="77777777" w:rsidR="0006431E" w:rsidRPr="00F6471E" w:rsidRDefault="0006431E" w:rsidP="004341CE">
      <w:pPr>
        <w:rPr>
          <w:rFonts w:ascii="Times New Roman" w:hAnsi="Times New Roman" w:cs="Times New Roman"/>
          <w:sz w:val="16"/>
          <w:szCs w:val="16"/>
        </w:rPr>
      </w:pPr>
    </w:p>
    <w:p w14:paraId="5807C366" w14:textId="3A72442B"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Function called by </w:t>
      </w:r>
      <w:r w:rsidR="00437E73">
        <w:rPr>
          <w:rFonts w:ascii="Times New Roman" w:hAnsi="Times New Roman" w:cs="Times New Roman"/>
          <w:sz w:val="16"/>
          <w:szCs w:val="16"/>
        </w:rPr>
        <w:t>Packet Tracer</w:t>
      </w:r>
      <w:r w:rsidRPr="00F6471E">
        <w:rPr>
          <w:rFonts w:ascii="Times New Roman" w:hAnsi="Times New Roman" w:cs="Times New Roman"/>
          <w:sz w:val="16"/>
          <w:szCs w:val="16"/>
        </w:rPr>
        <w:t xml:space="preserve"> while the script is in a run state</w:t>
      </w:r>
    </w:p>
    <w:p w14:paraId="3CE004FC"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loop() {</w:t>
      </w:r>
    </w:p>
    <w:p w14:paraId="792C04B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Environment.get</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environmentRead</w:t>
      </w:r>
      <w:proofErr w:type="spellEnd"/>
      <w:r w:rsidRPr="00F6471E">
        <w:rPr>
          <w:rFonts w:ascii="Times New Roman" w:hAnsi="Times New Roman" w:cs="Times New Roman"/>
          <w:sz w:val="16"/>
          <w:szCs w:val="16"/>
        </w:rPr>
        <w:t>);</w:t>
      </w:r>
    </w:p>
    <w:p w14:paraId="28BE0A7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Convert the value to something that can be transmitted with </w:t>
      </w:r>
      <w:proofErr w:type="spellStart"/>
      <w:r w:rsidRPr="00F6471E">
        <w:rPr>
          <w:rFonts w:ascii="Times New Roman" w:hAnsi="Times New Roman" w:cs="Times New Roman"/>
          <w:sz w:val="16"/>
          <w:szCs w:val="16"/>
        </w:rPr>
        <w:t>resonable</w:t>
      </w:r>
      <w:proofErr w:type="spellEnd"/>
    </w:p>
    <w:p w14:paraId="1DA5632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accuracy over the 8 bit </w:t>
      </w:r>
      <w:proofErr w:type="spellStart"/>
      <w:r w:rsidRPr="00F6471E">
        <w:rPr>
          <w:rFonts w:ascii="Times New Roman" w:hAnsi="Times New Roman" w:cs="Times New Roman"/>
          <w:sz w:val="16"/>
          <w:szCs w:val="16"/>
        </w:rPr>
        <w:t>analogWrite</w:t>
      </w:r>
      <w:proofErr w:type="spellEnd"/>
      <w:r w:rsidRPr="00F6471E">
        <w:rPr>
          <w:rFonts w:ascii="Times New Roman" w:hAnsi="Times New Roman" w:cs="Times New Roman"/>
          <w:sz w:val="16"/>
          <w:szCs w:val="16"/>
        </w:rPr>
        <w:t xml:space="preserve"> function.</w:t>
      </w:r>
    </w:p>
    <w:p w14:paraId="6CD9D82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newLevel</w:t>
      </w:r>
      <w:proofErr w:type="spellEnd"/>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Math.floor</w:t>
      </w:r>
      <w:proofErr w:type="spellEnd"/>
      <w:r w:rsidRPr="00F6471E">
        <w:rPr>
          <w:rFonts w:ascii="Times New Roman" w:hAnsi="Times New Roman" w:cs="Times New Roman"/>
          <w:sz w:val="16"/>
          <w:szCs w:val="16"/>
        </w:rPr>
        <w:t>(map(</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rangeMin</w:t>
      </w:r>
      <w:proofErr w:type="spellEnd"/>
      <w:r w:rsidRPr="00F6471E">
        <w:rPr>
          <w:rFonts w:ascii="Times New Roman" w:hAnsi="Times New Roman" w:cs="Times New Roman"/>
          <w:sz w:val="16"/>
          <w:szCs w:val="16"/>
        </w:rPr>
        <w:t>, rangeMax, 0, outputMax));</w:t>
      </w:r>
    </w:p>
    <w:p w14:paraId="7C45920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&gt; </w:t>
      </w:r>
      <w:proofErr w:type="spellStart"/>
      <w:r w:rsidRPr="00F6471E">
        <w:rPr>
          <w:rFonts w:ascii="Times New Roman" w:hAnsi="Times New Roman" w:cs="Times New Roman"/>
          <w:sz w:val="16"/>
          <w:szCs w:val="16"/>
        </w:rPr>
        <w:t>outputMax</w:t>
      </w:r>
      <w:proofErr w:type="spellEnd"/>
      <w:r w:rsidRPr="00F6471E">
        <w:rPr>
          <w:rFonts w:ascii="Times New Roman" w:hAnsi="Times New Roman" w:cs="Times New Roman"/>
          <w:sz w:val="16"/>
          <w:szCs w:val="16"/>
        </w:rPr>
        <w:t>){</w:t>
      </w:r>
    </w:p>
    <w:p w14:paraId="1400E6C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outputMax</w:t>
      </w:r>
      <w:proofErr w:type="spellEnd"/>
      <w:r w:rsidRPr="00F6471E">
        <w:rPr>
          <w:rFonts w:ascii="Times New Roman" w:hAnsi="Times New Roman" w:cs="Times New Roman"/>
          <w:sz w:val="16"/>
          <w:szCs w:val="16"/>
        </w:rPr>
        <w:t>;</w:t>
      </w:r>
    </w:p>
    <w:p w14:paraId="01A1082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19C18C3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analogWrite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xml:space="preserve">A0,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w:t>
      </w:r>
    </w:p>
    <w:p w14:paraId="312C021A" w14:textId="77777777" w:rsidR="0006431E" w:rsidRPr="00F6471E" w:rsidRDefault="0006431E" w:rsidP="004341CE">
      <w:pPr>
        <w:rPr>
          <w:rFonts w:ascii="Times New Roman" w:hAnsi="Times New Roman" w:cs="Times New Roman"/>
          <w:sz w:val="16"/>
          <w:szCs w:val="16"/>
        </w:rPr>
      </w:pPr>
    </w:p>
    <w:p w14:paraId="00597DA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Ability to use the device as digital out</w:t>
      </w:r>
    </w:p>
    <w:p w14:paraId="0436DFA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&gt; threshold){</w:t>
      </w:r>
    </w:p>
    <w:p w14:paraId="482DDEC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0, HIGH);</w:t>
      </w:r>
    </w:p>
    <w:p w14:paraId="22C9044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}else</w:t>
      </w:r>
      <w:proofErr w:type="gramEnd"/>
      <w:r w:rsidRPr="00F6471E">
        <w:rPr>
          <w:rFonts w:ascii="Times New Roman" w:hAnsi="Times New Roman" w:cs="Times New Roman"/>
          <w:sz w:val="16"/>
          <w:szCs w:val="16"/>
        </w:rPr>
        <w:t>{</w:t>
      </w:r>
    </w:p>
    <w:p w14:paraId="14B5469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0, LOW);</w:t>
      </w:r>
    </w:p>
    <w:p w14:paraId="09612CC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6FFF8AA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delay(rate);</w:t>
      </w:r>
    </w:p>
    <w:p w14:paraId="397844D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399D79B7" w14:textId="69533F70" w:rsidR="00C5638C" w:rsidRPr="00787A82" w:rsidRDefault="00C5638C" w:rsidP="004341CE">
      <w:pPr>
        <w:rPr>
          <w:rFonts w:ascii="Times New Roman" w:hAnsi="Times New Roman" w:cs="Times New Roman"/>
          <w:sz w:val="20"/>
          <w:szCs w:val="20"/>
        </w:rPr>
      </w:pPr>
    </w:p>
    <w:p w14:paraId="39B5A359" w14:textId="10D294A8" w:rsidR="00C5638C" w:rsidRPr="00787A82" w:rsidRDefault="00C5638C" w:rsidP="004341CE">
      <w:pPr>
        <w:pStyle w:val="Heading1"/>
        <w:numPr>
          <w:ilvl w:val="0"/>
          <w:numId w:val="0"/>
        </w:numPr>
        <w:ind w:left="432" w:hanging="432"/>
        <w:rPr>
          <w:rFonts w:ascii="Times New Roman" w:hAnsi="Times New Roman" w:cs="Times New Roman"/>
          <w:sz w:val="20"/>
          <w:szCs w:val="20"/>
        </w:rPr>
      </w:pPr>
      <w:bookmarkStart w:id="583" w:name="_Toc27079845"/>
      <w:bookmarkStart w:id="584" w:name="_Toc27079954"/>
      <w:bookmarkStart w:id="585" w:name="_Toc27080376"/>
      <w:bookmarkStart w:id="586" w:name="_Toc27082596"/>
      <w:bookmarkStart w:id="587" w:name="_Toc27082698"/>
      <w:bookmarkStart w:id="588" w:name="_Toc27086843"/>
      <w:r w:rsidRPr="00787A82">
        <w:rPr>
          <w:rFonts w:ascii="Times New Roman" w:hAnsi="Times New Roman" w:cs="Times New Roman"/>
          <w:sz w:val="20"/>
          <w:szCs w:val="20"/>
        </w:rPr>
        <w:t>Appendix E</w:t>
      </w:r>
      <w:bookmarkEnd w:id="583"/>
      <w:bookmarkEnd w:id="584"/>
      <w:bookmarkEnd w:id="585"/>
      <w:bookmarkEnd w:id="586"/>
      <w:bookmarkEnd w:id="587"/>
      <w:bookmarkEnd w:id="588"/>
    </w:p>
    <w:p w14:paraId="5D67D472" w14:textId="1248BB97" w:rsidR="0006431E" w:rsidRPr="00787A82" w:rsidRDefault="0006431E" w:rsidP="004341CE">
      <w:pPr>
        <w:jc w:val="center"/>
        <w:rPr>
          <w:rFonts w:ascii="Times New Roman" w:hAnsi="Times New Roman" w:cs="Times New Roman"/>
          <w:b/>
          <w:sz w:val="20"/>
          <w:szCs w:val="20"/>
        </w:rPr>
      </w:pPr>
      <w:r w:rsidRPr="00787A82">
        <w:rPr>
          <w:rFonts w:ascii="Times New Roman" w:hAnsi="Times New Roman" w:cs="Times New Roman"/>
          <w:b/>
          <w:sz w:val="20"/>
          <w:szCs w:val="20"/>
        </w:rPr>
        <w:t>PM sensor Script.</w:t>
      </w:r>
    </w:p>
    <w:p w14:paraId="734E0A54" w14:textId="77777777" w:rsidR="0006431E" w:rsidRPr="00787A82" w:rsidRDefault="0006431E" w:rsidP="004341CE">
      <w:pPr>
        <w:jc w:val="center"/>
        <w:rPr>
          <w:rFonts w:ascii="Times New Roman" w:hAnsi="Times New Roman" w:cs="Times New Roman"/>
          <w:b/>
          <w:sz w:val="20"/>
          <w:szCs w:val="20"/>
        </w:rPr>
      </w:pPr>
    </w:p>
    <w:p w14:paraId="13EF2E7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sensorPartMatters.js - For use reading Particulate Matter</w:t>
      </w:r>
    </w:p>
    <w:p w14:paraId="59D5EE62"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rangeMin</w:t>
      </w:r>
      <w:proofErr w:type="spellEnd"/>
      <w:r w:rsidRPr="00F6471E">
        <w:rPr>
          <w:rFonts w:ascii="Times New Roman" w:hAnsi="Times New Roman" w:cs="Times New Roman"/>
          <w:sz w:val="16"/>
          <w:szCs w:val="16"/>
        </w:rPr>
        <w:t xml:space="preserve"> = 0;     // Lowest value of value we care about</w:t>
      </w:r>
    </w:p>
    <w:p w14:paraId="7F27020F"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lastRenderedPageBreak/>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rangeMax</w:t>
      </w:r>
      <w:proofErr w:type="spellEnd"/>
      <w:r w:rsidRPr="00F6471E">
        <w:rPr>
          <w:rFonts w:ascii="Times New Roman" w:hAnsi="Times New Roman" w:cs="Times New Roman"/>
          <w:sz w:val="16"/>
          <w:szCs w:val="16"/>
        </w:rPr>
        <w:t xml:space="preserve"> = 50;    // Upper limit of value we care about</w:t>
      </w:r>
    </w:p>
    <w:p w14:paraId="1686FF33"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outputMax</w:t>
      </w:r>
      <w:proofErr w:type="spellEnd"/>
      <w:r w:rsidRPr="00F6471E">
        <w:rPr>
          <w:rFonts w:ascii="Times New Roman" w:hAnsi="Times New Roman" w:cs="Times New Roman"/>
          <w:sz w:val="16"/>
          <w:szCs w:val="16"/>
        </w:rPr>
        <w:t xml:space="preserve"> = 250;  // &lt;255 : Recommend something that neatly </w:t>
      </w:r>
      <w:proofErr w:type="spellStart"/>
      <w:r w:rsidRPr="00F6471E">
        <w:rPr>
          <w:rFonts w:ascii="Times New Roman" w:hAnsi="Times New Roman" w:cs="Times New Roman"/>
          <w:sz w:val="16"/>
          <w:szCs w:val="16"/>
        </w:rPr>
        <w:t>devides</w:t>
      </w:r>
      <w:proofErr w:type="spellEnd"/>
      <w:r w:rsidRPr="00F6471E">
        <w:rPr>
          <w:rFonts w:ascii="Times New Roman" w:hAnsi="Times New Roman" w:cs="Times New Roman"/>
          <w:sz w:val="16"/>
          <w:szCs w:val="16"/>
        </w:rPr>
        <w:t xml:space="preserve"> range.</w:t>
      </w:r>
    </w:p>
    <w:p w14:paraId="53F903D8"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threshold = 24;   // The point at which the digital pin triggers</w:t>
      </w:r>
    </w:p>
    <w:p w14:paraId="131557C7"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rate      = 250;  // Milliseconds between updates</w:t>
      </w:r>
    </w:p>
    <w:p w14:paraId="34D52CC2"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environmentRead</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ParticulateMatter</w:t>
      </w:r>
      <w:proofErr w:type="spellEnd"/>
      <w:r w:rsidRPr="00F6471E">
        <w:rPr>
          <w:rFonts w:ascii="Times New Roman" w:hAnsi="Times New Roman" w:cs="Times New Roman"/>
          <w:sz w:val="16"/>
          <w:szCs w:val="16"/>
        </w:rPr>
        <w:t>";</w:t>
      </w:r>
    </w:p>
    <w:p w14:paraId="7122E28B" w14:textId="77777777" w:rsidR="0006431E" w:rsidRPr="00F6471E" w:rsidRDefault="0006431E" w:rsidP="004341CE">
      <w:pPr>
        <w:rPr>
          <w:rFonts w:ascii="Times New Roman" w:hAnsi="Times New Roman" w:cs="Times New Roman"/>
          <w:sz w:val="16"/>
          <w:szCs w:val="16"/>
        </w:rPr>
      </w:pPr>
    </w:p>
    <w:p w14:paraId="6259E70E" w14:textId="4BC3714E"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xml:space="preserve">// Function called by </w:t>
      </w:r>
      <w:r w:rsidR="00437E73">
        <w:rPr>
          <w:rFonts w:ascii="Times New Roman" w:hAnsi="Times New Roman" w:cs="Times New Roman"/>
          <w:sz w:val="16"/>
          <w:szCs w:val="16"/>
        </w:rPr>
        <w:t>Packet Tracer</w:t>
      </w:r>
      <w:r w:rsidRPr="00F6471E">
        <w:rPr>
          <w:rFonts w:ascii="Times New Roman" w:hAnsi="Times New Roman" w:cs="Times New Roman"/>
          <w:sz w:val="16"/>
          <w:szCs w:val="16"/>
        </w:rPr>
        <w:t xml:space="preserve"> while the script is in a run state</w:t>
      </w:r>
    </w:p>
    <w:p w14:paraId="2E01E7F7"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loop() {</w:t>
      </w:r>
    </w:p>
    <w:p w14:paraId="1A2CCD7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Environment.get</w:t>
      </w:r>
      <w:proofErr w:type="spellEnd"/>
      <w:r w:rsidRPr="00F6471E">
        <w:rPr>
          <w:rFonts w:ascii="Times New Roman" w:hAnsi="Times New Roman" w:cs="Times New Roman"/>
          <w:sz w:val="16"/>
          <w:szCs w:val="16"/>
        </w:rPr>
        <w:t>(</w:t>
      </w:r>
      <w:proofErr w:type="spellStart"/>
      <w:r w:rsidRPr="00F6471E">
        <w:rPr>
          <w:rFonts w:ascii="Times New Roman" w:hAnsi="Times New Roman" w:cs="Times New Roman"/>
          <w:sz w:val="16"/>
          <w:szCs w:val="16"/>
        </w:rPr>
        <w:t>environmentRead</w:t>
      </w:r>
      <w:proofErr w:type="spellEnd"/>
      <w:r w:rsidRPr="00F6471E">
        <w:rPr>
          <w:rFonts w:ascii="Times New Roman" w:hAnsi="Times New Roman" w:cs="Times New Roman"/>
          <w:sz w:val="16"/>
          <w:szCs w:val="16"/>
        </w:rPr>
        <w:t>);</w:t>
      </w:r>
    </w:p>
    <w:p w14:paraId="43D2324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Convert the value to something that can be transmitted with </w:t>
      </w:r>
      <w:proofErr w:type="spellStart"/>
      <w:r w:rsidRPr="00F6471E">
        <w:rPr>
          <w:rFonts w:ascii="Times New Roman" w:hAnsi="Times New Roman" w:cs="Times New Roman"/>
          <w:sz w:val="16"/>
          <w:szCs w:val="16"/>
        </w:rPr>
        <w:t>resonable</w:t>
      </w:r>
      <w:proofErr w:type="spellEnd"/>
    </w:p>
    <w:p w14:paraId="71E0B46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accuracy over the 8 bit </w:t>
      </w:r>
      <w:proofErr w:type="spellStart"/>
      <w:r w:rsidRPr="00F6471E">
        <w:rPr>
          <w:rFonts w:ascii="Times New Roman" w:hAnsi="Times New Roman" w:cs="Times New Roman"/>
          <w:sz w:val="16"/>
          <w:szCs w:val="16"/>
        </w:rPr>
        <w:t>analogWrite</w:t>
      </w:r>
      <w:proofErr w:type="spellEnd"/>
      <w:r w:rsidRPr="00F6471E">
        <w:rPr>
          <w:rFonts w:ascii="Times New Roman" w:hAnsi="Times New Roman" w:cs="Times New Roman"/>
          <w:sz w:val="16"/>
          <w:szCs w:val="16"/>
        </w:rPr>
        <w:t xml:space="preserve"> function.</w:t>
      </w:r>
    </w:p>
    <w:p w14:paraId="547593A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newLevel</w:t>
      </w:r>
      <w:proofErr w:type="spellEnd"/>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Math.floor</w:t>
      </w:r>
      <w:proofErr w:type="spellEnd"/>
      <w:r w:rsidRPr="00F6471E">
        <w:rPr>
          <w:rFonts w:ascii="Times New Roman" w:hAnsi="Times New Roman" w:cs="Times New Roman"/>
          <w:sz w:val="16"/>
          <w:szCs w:val="16"/>
        </w:rPr>
        <w:t>(map(</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rangeMin</w:t>
      </w:r>
      <w:proofErr w:type="spellEnd"/>
      <w:r w:rsidRPr="00F6471E">
        <w:rPr>
          <w:rFonts w:ascii="Times New Roman" w:hAnsi="Times New Roman" w:cs="Times New Roman"/>
          <w:sz w:val="16"/>
          <w:szCs w:val="16"/>
        </w:rPr>
        <w:t>, rangeMax, 0, outputMax));</w:t>
      </w:r>
    </w:p>
    <w:p w14:paraId="3DAD7AF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&gt; </w:t>
      </w:r>
      <w:proofErr w:type="spellStart"/>
      <w:r w:rsidRPr="00F6471E">
        <w:rPr>
          <w:rFonts w:ascii="Times New Roman" w:hAnsi="Times New Roman" w:cs="Times New Roman"/>
          <w:sz w:val="16"/>
          <w:szCs w:val="16"/>
        </w:rPr>
        <w:t>outputMax</w:t>
      </w:r>
      <w:proofErr w:type="spellEnd"/>
      <w:r w:rsidRPr="00F6471E">
        <w:rPr>
          <w:rFonts w:ascii="Times New Roman" w:hAnsi="Times New Roman" w:cs="Times New Roman"/>
          <w:sz w:val="16"/>
          <w:szCs w:val="16"/>
        </w:rPr>
        <w:t>){</w:t>
      </w:r>
    </w:p>
    <w:p w14:paraId="4352B8F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outputMax</w:t>
      </w:r>
      <w:proofErr w:type="spellEnd"/>
      <w:r w:rsidRPr="00F6471E">
        <w:rPr>
          <w:rFonts w:ascii="Times New Roman" w:hAnsi="Times New Roman" w:cs="Times New Roman"/>
          <w:sz w:val="16"/>
          <w:szCs w:val="16"/>
        </w:rPr>
        <w:t>;</w:t>
      </w:r>
    </w:p>
    <w:p w14:paraId="578E726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0EC8E79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analogWrite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xml:space="preserve">A0,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w:t>
      </w:r>
    </w:p>
    <w:p w14:paraId="4C694879" w14:textId="77777777" w:rsidR="0006431E" w:rsidRPr="00F6471E" w:rsidRDefault="0006431E" w:rsidP="004341CE">
      <w:pPr>
        <w:rPr>
          <w:rFonts w:ascii="Times New Roman" w:hAnsi="Times New Roman" w:cs="Times New Roman"/>
          <w:sz w:val="16"/>
          <w:szCs w:val="16"/>
        </w:rPr>
      </w:pPr>
    </w:p>
    <w:p w14:paraId="7E0E21C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Ability to use the device as digital out</w:t>
      </w:r>
    </w:p>
    <w:p w14:paraId="7F327E4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newLevel</w:t>
      </w:r>
      <w:proofErr w:type="spellEnd"/>
      <w:r w:rsidRPr="00F6471E">
        <w:rPr>
          <w:rFonts w:ascii="Times New Roman" w:hAnsi="Times New Roman" w:cs="Times New Roman"/>
          <w:sz w:val="16"/>
          <w:szCs w:val="16"/>
        </w:rPr>
        <w:t xml:space="preserve"> &gt; threshold){</w:t>
      </w:r>
    </w:p>
    <w:p w14:paraId="4F23191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0, HIGH);</w:t>
      </w:r>
    </w:p>
    <w:p w14:paraId="1085B90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}else</w:t>
      </w:r>
      <w:proofErr w:type="gramEnd"/>
      <w:r w:rsidRPr="00F6471E">
        <w:rPr>
          <w:rFonts w:ascii="Times New Roman" w:hAnsi="Times New Roman" w:cs="Times New Roman"/>
          <w:sz w:val="16"/>
          <w:szCs w:val="16"/>
        </w:rPr>
        <w:t>{</w:t>
      </w:r>
    </w:p>
    <w:p w14:paraId="75192F0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digitalWrite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0, LOW);</w:t>
      </w:r>
    </w:p>
    <w:p w14:paraId="622E947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30032AA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delay(rate);</w:t>
      </w:r>
    </w:p>
    <w:p w14:paraId="0487CE5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69049821" w14:textId="77777777" w:rsidR="0006431E" w:rsidRPr="00787A82" w:rsidRDefault="0006431E" w:rsidP="004341CE">
      <w:pPr>
        <w:rPr>
          <w:rFonts w:ascii="Times New Roman" w:hAnsi="Times New Roman" w:cs="Times New Roman"/>
          <w:sz w:val="20"/>
          <w:szCs w:val="20"/>
        </w:rPr>
      </w:pPr>
    </w:p>
    <w:p w14:paraId="704D1BBA" w14:textId="4E0E99F0" w:rsidR="0006431E" w:rsidRPr="00787A82" w:rsidRDefault="00C5638C" w:rsidP="004341CE">
      <w:pPr>
        <w:pStyle w:val="Heading1"/>
        <w:numPr>
          <w:ilvl w:val="0"/>
          <w:numId w:val="0"/>
        </w:numPr>
        <w:ind w:left="432" w:hanging="432"/>
        <w:rPr>
          <w:rFonts w:ascii="Times New Roman" w:hAnsi="Times New Roman" w:cs="Times New Roman"/>
          <w:sz w:val="20"/>
          <w:szCs w:val="20"/>
        </w:rPr>
      </w:pPr>
      <w:bookmarkStart w:id="589" w:name="_Toc27079846"/>
      <w:bookmarkStart w:id="590" w:name="_Toc27079955"/>
      <w:bookmarkStart w:id="591" w:name="_Toc27080377"/>
      <w:bookmarkStart w:id="592" w:name="_Toc27082597"/>
      <w:bookmarkStart w:id="593" w:name="_Toc27082699"/>
      <w:bookmarkStart w:id="594" w:name="_Toc27086844"/>
      <w:r w:rsidRPr="00787A82">
        <w:rPr>
          <w:rFonts w:ascii="Times New Roman" w:hAnsi="Times New Roman" w:cs="Times New Roman"/>
          <w:sz w:val="20"/>
          <w:szCs w:val="20"/>
        </w:rPr>
        <w:t>Appendix F</w:t>
      </w:r>
      <w:bookmarkEnd w:id="589"/>
      <w:bookmarkEnd w:id="590"/>
      <w:bookmarkEnd w:id="591"/>
      <w:bookmarkEnd w:id="592"/>
      <w:bookmarkEnd w:id="593"/>
      <w:bookmarkEnd w:id="594"/>
    </w:p>
    <w:p w14:paraId="592DA46E" w14:textId="74FDE880" w:rsidR="0006431E" w:rsidRPr="00787A82" w:rsidRDefault="003A5F53" w:rsidP="004341CE">
      <w:pPr>
        <w:jc w:val="center"/>
        <w:rPr>
          <w:rFonts w:ascii="Times New Roman" w:hAnsi="Times New Roman" w:cs="Times New Roman"/>
          <w:b/>
          <w:sz w:val="20"/>
          <w:szCs w:val="20"/>
        </w:rPr>
      </w:pPr>
      <w:r>
        <w:rPr>
          <w:rFonts w:ascii="Times New Roman" w:hAnsi="Times New Roman" w:cs="Times New Roman"/>
          <w:b/>
          <w:sz w:val="20"/>
          <w:szCs w:val="20"/>
        </w:rPr>
        <w:t>Cloud</w:t>
      </w:r>
      <w:r w:rsidR="0006431E" w:rsidRPr="00787A82">
        <w:rPr>
          <w:rFonts w:ascii="Times New Roman" w:hAnsi="Times New Roman" w:cs="Times New Roman"/>
          <w:b/>
          <w:sz w:val="20"/>
          <w:szCs w:val="20"/>
        </w:rPr>
        <w:t xml:space="preserve"> Script.</w:t>
      </w:r>
    </w:p>
    <w:p w14:paraId="470A0586" w14:textId="77777777" w:rsidR="0006431E" w:rsidRPr="00787A82" w:rsidRDefault="0006431E" w:rsidP="004341CE">
      <w:pPr>
        <w:rPr>
          <w:rFonts w:ascii="Times New Roman" w:hAnsi="Times New Roman" w:cs="Times New Roman"/>
          <w:b/>
          <w:sz w:val="20"/>
          <w:szCs w:val="20"/>
        </w:rPr>
      </w:pPr>
    </w:p>
    <w:p w14:paraId="6682BF4B"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NOXLimit</w:t>
      </w:r>
      <w:proofErr w:type="spellEnd"/>
      <w:r w:rsidRPr="00F6471E">
        <w:rPr>
          <w:rFonts w:ascii="Times New Roman" w:hAnsi="Times New Roman" w:cs="Times New Roman"/>
          <w:sz w:val="16"/>
          <w:szCs w:val="16"/>
        </w:rPr>
        <w:t xml:space="preserve"> =  0.02;</w:t>
      </w:r>
    </w:p>
    <w:p w14:paraId="40F18360"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COLimit</w:t>
      </w:r>
      <w:proofErr w:type="spellEnd"/>
      <w:r w:rsidRPr="00F6471E">
        <w:rPr>
          <w:rFonts w:ascii="Times New Roman" w:hAnsi="Times New Roman" w:cs="Times New Roman"/>
          <w:sz w:val="16"/>
          <w:szCs w:val="16"/>
        </w:rPr>
        <w:t xml:space="preserve">  = 0.004;</w:t>
      </w:r>
    </w:p>
    <w:p w14:paraId="0C49DFA2" w14:textId="77777777" w:rsidR="0006431E" w:rsidRPr="00F6471E" w:rsidRDefault="0006431E" w:rsidP="004341CE">
      <w:pPr>
        <w:rPr>
          <w:rFonts w:ascii="Times New Roman" w:hAnsi="Times New Roman" w:cs="Times New Roman"/>
          <w:sz w:val="16"/>
          <w:szCs w:val="16"/>
        </w:rPr>
      </w:pPr>
      <w:proofErr w:type="spellStart"/>
      <w:proofErr w:type="gramStart"/>
      <w:r w:rsidRPr="00F6471E">
        <w:rPr>
          <w:rFonts w:ascii="Times New Roman" w:hAnsi="Times New Roman" w:cs="Times New Roman"/>
          <w:sz w:val="16"/>
          <w:szCs w:val="16"/>
        </w:rPr>
        <w:t>var</w:t>
      </w:r>
      <w:proofErr w:type="spellEnd"/>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PMLimit</w:t>
      </w:r>
      <w:proofErr w:type="spellEnd"/>
      <w:r w:rsidRPr="00F6471E">
        <w:rPr>
          <w:rFonts w:ascii="Times New Roman" w:hAnsi="Times New Roman" w:cs="Times New Roman"/>
          <w:sz w:val="16"/>
          <w:szCs w:val="16"/>
        </w:rPr>
        <w:t xml:space="preserve">  =    24;</w:t>
      </w:r>
    </w:p>
    <w:p w14:paraId="0914F098" w14:textId="77777777" w:rsidR="0006431E" w:rsidRPr="00F6471E" w:rsidRDefault="0006431E" w:rsidP="004341CE">
      <w:pPr>
        <w:rPr>
          <w:rFonts w:ascii="Times New Roman" w:hAnsi="Times New Roman" w:cs="Times New Roman"/>
          <w:sz w:val="16"/>
          <w:szCs w:val="16"/>
        </w:rPr>
      </w:pPr>
    </w:p>
    <w:p w14:paraId="035EA72D"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MostRecentCount</w:t>
      </w:r>
      <w:proofErr w:type="spellEnd"/>
      <w:r w:rsidRPr="00F6471E">
        <w:rPr>
          <w:rFonts w:ascii="Times New Roman" w:hAnsi="Times New Roman" w:cs="Times New Roman"/>
          <w:sz w:val="16"/>
          <w:szCs w:val="16"/>
        </w:rPr>
        <w:t xml:space="preserve"> = 10;</w:t>
      </w:r>
    </w:p>
    <w:p w14:paraId="6140266A" w14:textId="77777777" w:rsidR="0006431E" w:rsidRPr="00F6471E" w:rsidRDefault="0006431E" w:rsidP="004341CE">
      <w:pPr>
        <w:rPr>
          <w:rFonts w:ascii="Times New Roman" w:hAnsi="Times New Roman" w:cs="Times New Roman"/>
          <w:sz w:val="16"/>
          <w:szCs w:val="16"/>
        </w:rPr>
      </w:pPr>
    </w:p>
    <w:p w14:paraId="750E8BC4"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port = 22335;</w:t>
      </w:r>
    </w:p>
    <w:p w14:paraId="4A14E78C"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server;</w:t>
      </w:r>
    </w:p>
    <w:p w14:paraId="1F03BDC1" w14:textId="77777777" w:rsidR="0006431E" w:rsidRPr="00F6471E" w:rsidRDefault="0006431E" w:rsidP="004341CE">
      <w:pPr>
        <w:rPr>
          <w:rFonts w:ascii="Times New Roman" w:hAnsi="Times New Roman" w:cs="Times New Roman"/>
          <w:sz w:val="16"/>
          <w:szCs w:val="16"/>
        </w:rPr>
      </w:pPr>
    </w:p>
    <w:p w14:paraId="6D934B0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Just for ease of execution this application will use static containers and</w:t>
      </w:r>
    </w:p>
    <w:p w14:paraId="46B3764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 logic to house each client.</w:t>
      </w:r>
    </w:p>
    <w:p w14:paraId="6DCCACE6" w14:textId="77777777" w:rsidR="0006431E" w:rsidRPr="00F6471E" w:rsidRDefault="0006431E" w:rsidP="004341CE">
      <w:pPr>
        <w:rPr>
          <w:rFonts w:ascii="Times New Roman" w:hAnsi="Times New Roman" w:cs="Times New Roman"/>
          <w:sz w:val="16"/>
          <w:szCs w:val="16"/>
        </w:rPr>
      </w:pP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clusters   = [0,1,2];</w:t>
      </w:r>
    </w:p>
    <w:p w14:paraId="6011D51C" w14:textId="77777777" w:rsidR="0006431E" w:rsidRPr="00F6471E" w:rsidRDefault="0006431E" w:rsidP="004341CE">
      <w:pPr>
        <w:rPr>
          <w:rFonts w:ascii="Times New Roman" w:hAnsi="Times New Roman" w:cs="Times New Roman"/>
          <w:sz w:val="16"/>
          <w:szCs w:val="16"/>
        </w:rPr>
      </w:pPr>
    </w:p>
    <w:p w14:paraId="27298032"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clusterObject(name){</w:t>
      </w:r>
    </w:p>
    <w:p w14:paraId="7E27BCA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this.name = name;</w:t>
      </w:r>
    </w:p>
    <w:p w14:paraId="557D3F3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this.NOXValues</w:t>
      </w:r>
      <w:proofErr w:type="spellEnd"/>
      <w:r w:rsidRPr="00F6471E">
        <w:rPr>
          <w:rFonts w:ascii="Times New Roman" w:hAnsi="Times New Roman" w:cs="Times New Roman"/>
          <w:sz w:val="16"/>
          <w:szCs w:val="16"/>
        </w:rPr>
        <w:t xml:space="preserve"> = [];</w:t>
      </w:r>
    </w:p>
    <w:p w14:paraId="40EFE8A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this.COValues</w:t>
      </w:r>
      <w:proofErr w:type="spellEnd"/>
      <w:r w:rsidRPr="00F6471E">
        <w:rPr>
          <w:rFonts w:ascii="Times New Roman" w:hAnsi="Times New Roman" w:cs="Times New Roman"/>
          <w:sz w:val="16"/>
          <w:szCs w:val="16"/>
        </w:rPr>
        <w:t xml:space="preserve"> = [];</w:t>
      </w:r>
    </w:p>
    <w:p w14:paraId="4EBCC17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this.PMValues</w:t>
      </w:r>
      <w:proofErr w:type="spellEnd"/>
      <w:r w:rsidRPr="00F6471E">
        <w:rPr>
          <w:rFonts w:ascii="Times New Roman" w:hAnsi="Times New Roman" w:cs="Times New Roman"/>
          <w:sz w:val="16"/>
          <w:szCs w:val="16"/>
        </w:rPr>
        <w:t xml:space="preserve"> = [];</w:t>
      </w:r>
    </w:p>
    <w:p w14:paraId="3A5766B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this.clusterReport = </w:t>
      </w: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w:t>
      </w:r>
    </w:p>
    <w:p w14:paraId="460C954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return "&lt;h2&gt;" + this.name + "&lt;/h2&gt;" +</w:t>
      </w:r>
    </w:p>
    <w:p w14:paraId="6BC7CF5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roofErr w:type="spellStart"/>
      <w:proofErr w:type="gramStart"/>
      <w:r w:rsidRPr="00F6471E">
        <w:rPr>
          <w:rFonts w:ascii="Times New Roman" w:hAnsi="Times New Roman" w:cs="Times New Roman"/>
          <w:sz w:val="16"/>
          <w:szCs w:val="16"/>
        </w:rPr>
        <w:t>this.NOXValues</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xml:space="preserve">0] &gt; </w:t>
      </w:r>
      <w:proofErr w:type="spellStart"/>
      <w:r w:rsidRPr="00F6471E">
        <w:rPr>
          <w:rFonts w:ascii="Times New Roman" w:hAnsi="Times New Roman" w:cs="Times New Roman"/>
          <w:sz w:val="16"/>
          <w:szCs w:val="16"/>
        </w:rPr>
        <w:t>NOXLimit</w:t>
      </w:r>
      <w:proofErr w:type="spellEnd"/>
    </w:p>
    <w:p w14:paraId="6B69EA7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"&lt;h4 style='</w:t>
      </w:r>
      <w:proofErr w:type="spellStart"/>
      <w:r w:rsidRPr="00F6471E">
        <w:rPr>
          <w:rFonts w:ascii="Times New Roman" w:hAnsi="Times New Roman" w:cs="Times New Roman"/>
          <w:sz w:val="16"/>
          <w:szCs w:val="16"/>
        </w:rPr>
        <w:t>color</w:t>
      </w:r>
      <w:proofErr w:type="gramStart"/>
      <w:r w:rsidRPr="00F6471E">
        <w:rPr>
          <w:rFonts w:ascii="Times New Roman" w:hAnsi="Times New Roman" w:cs="Times New Roman"/>
          <w:sz w:val="16"/>
          <w:szCs w:val="16"/>
        </w:rPr>
        <w:t>:red</w:t>
      </w:r>
      <w:proofErr w:type="spellEnd"/>
      <w:proofErr w:type="gramEnd"/>
      <w:r w:rsidRPr="00F6471E">
        <w:rPr>
          <w:rFonts w:ascii="Times New Roman" w:hAnsi="Times New Roman" w:cs="Times New Roman"/>
          <w:sz w:val="16"/>
          <w:szCs w:val="16"/>
        </w:rPr>
        <w:t>;'&gt;NOX!!!&lt;/h4&gt;"</w:t>
      </w:r>
    </w:p>
    <w:p w14:paraId="5954910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"&lt;h4&gt;NOX&lt;/h4&gt;") +</w:t>
      </w:r>
    </w:p>
    <w:p w14:paraId="1C4B88A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"&lt;table&gt;&lt;</w:t>
      </w:r>
      <w:proofErr w:type="spellStart"/>
      <w:r w:rsidRPr="00F6471E">
        <w:rPr>
          <w:rFonts w:ascii="Times New Roman" w:hAnsi="Times New Roman" w:cs="Times New Roman"/>
          <w:sz w:val="16"/>
          <w:szCs w:val="16"/>
        </w:rPr>
        <w:t>tr</w:t>
      </w:r>
      <w:proofErr w:type="spellEnd"/>
      <w:r w:rsidRPr="00F6471E">
        <w:rPr>
          <w:rFonts w:ascii="Times New Roman" w:hAnsi="Times New Roman" w:cs="Times New Roman"/>
          <w:sz w:val="16"/>
          <w:szCs w:val="16"/>
        </w:rPr>
        <w:t>&gt;" +</w:t>
      </w:r>
    </w:p>
    <w:p w14:paraId="18C5B4A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this.mostRecentNox</w:t>
      </w:r>
      <w:proofErr w:type="spellEnd"/>
      <w:r w:rsidRPr="00F6471E">
        <w:rPr>
          <w:rFonts w:ascii="Times New Roman" w:hAnsi="Times New Roman" w:cs="Times New Roman"/>
          <w:sz w:val="16"/>
          <w:szCs w:val="16"/>
        </w:rPr>
        <w:t>(</w:t>
      </w:r>
      <w:proofErr w:type="spellStart"/>
      <w:proofErr w:type="gramEnd"/>
      <w:r w:rsidRPr="00F6471E">
        <w:rPr>
          <w:rFonts w:ascii="Times New Roman" w:hAnsi="Times New Roman" w:cs="Times New Roman"/>
          <w:sz w:val="16"/>
          <w:szCs w:val="16"/>
        </w:rPr>
        <w:t>MostRecentCount</w:t>
      </w:r>
      <w:proofErr w:type="spellEnd"/>
      <w:r w:rsidRPr="00F6471E">
        <w:rPr>
          <w:rFonts w:ascii="Times New Roman" w:hAnsi="Times New Roman" w:cs="Times New Roman"/>
          <w:sz w:val="16"/>
          <w:szCs w:val="16"/>
        </w:rPr>
        <w:t>) +</w:t>
      </w:r>
    </w:p>
    <w:p w14:paraId="73B1140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"&lt;/</w:t>
      </w:r>
      <w:proofErr w:type="spellStart"/>
      <w:r w:rsidRPr="00F6471E">
        <w:rPr>
          <w:rFonts w:ascii="Times New Roman" w:hAnsi="Times New Roman" w:cs="Times New Roman"/>
          <w:sz w:val="16"/>
          <w:szCs w:val="16"/>
        </w:rPr>
        <w:t>tr</w:t>
      </w:r>
      <w:proofErr w:type="spellEnd"/>
      <w:r w:rsidRPr="00F6471E">
        <w:rPr>
          <w:rFonts w:ascii="Times New Roman" w:hAnsi="Times New Roman" w:cs="Times New Roman"/>
          <w:sz w:val="16"/>
          <w:szCs w:val="16"/>
        </w:rPr>
        <w:t>&gt;&lt;/table&gt;" +</w:t>
      </w:r>
    </w:p>
    <w:p w14:paraId="6B5B5AA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roofErr w:type="spellStart"/>
      <w:proofErr w:type="gramStart"/>
      <w:r w:rsidRPr="00F6471E">
        <w:rPr>
          <w:rFonts w:ascii="Times New Roman" w:hAnsi="Times New Roman" w:cs="Times New Roman"/>
          <w:sz w:val="16"/>
          <w:szCs w:val="16"/>
        </w:rPr>
        <w:t>this.COValues</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xml:space="preserve">0] &gt; </w:t>
      </w:r>
      <w:proofErr w:type="spellStart"/>
      <w:r w:rsidRPr="00F6471E">
        <w:rPr>
          <w:rFonts w:ascii="Times New Roman" w:hAnsi="Times New Roman" w:cs="Times New Roman"/>
          <w:sz w:val="16"/>
          <w:szCs w:val="16"/>
        </w:rPr>
        <w:t>COLimit</w:t>
      </w:r>
      <w:proofErr w:type="spellEnd"/>
    </w:p>
    <w:p w14:paraId="2AB2161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"&lt;h4 style='</w:t>
      </w:r>
      <w:proofErr w:type="spellStart"/>
      <w:r w:rsidRPr="00F6471E">
        <w:rPr>
          <w:rFonts w:ascii="Times New Roman" w:hAnsi="Times New Roman" w:cs="Times New Roman"/>
          <w:sz w:val="16"/>
          <w:szCs w:val="16"/>
        </w:rPr>
        <w:t>color</w:t>
      </w:r>
      <w:proofErr w:type="gramStart"/>
      <w:r w:rsidRPr="00F6471E">
        <w:rPr>
          <w:rFonts w:ascii="Times New Roman" w:hAnsi="Times New Roman" w:cs="Times New Roman"/>
          <w:sz w:val="16"/>
          <w:szCs w:val="16"/>
        </w:rPr>
        <w:t>:red</w:t>
      </w:r>
      <w:proofErr w:type="spellEnd"/>
      <w:proofErr w:type="gramEnd"/>
      <w:r w:rsidRPr="00F6471E">
        <w:rPr>
          <w:rFonts w:ascii="Times New Roman" w:hAnsi="Times New Roman" w:cs="Times New Roman"/>
          <w:sz w:val="16"/>
          <w:szCs w:val="16"/>
        </w:rPr>
        <w:t>;'&gt;Carbon Monoxide!!!&lt;/h4&gt;"</w:t>
      </w:r>
    </w:p>
    <w:p w14:paraId="0D05F3E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"&lt;h4&gt;Carbon Monoxide&lt;/h4&gt;") +</w:t>
      </w:r>
    </w:p>
    <w:p w14:paraId="3869C6D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"&lt;table&gt;&lt;</w:t>
      </w:r>
      <w:proofErr w:type="spellStart"/>
      <w:r w:rsidRPr="00F6471E">
        <w:rPr>
          <w:rFonts w:ascii="Times New Roman" w:hAnsi="Times New Roman" w:cs="Times New Roman"/>
          <w:sz w:val="16"/>
          <w:szCs w:val="16"/>
        </w:rPr>
        <w:t>tr</w:t>
      </w:r>
      <w:proofErr w:type="spellEnd"/>
      <w:r w:rsidRPr="00F6471E">
        <w:rPr>
          <w:rFonts w:ascii="Times New Roman" w:hAnsi="Times New Roman" w:cs="Times New Roman"/>
          <w:sz w:val="16"/>
          <w:szCs w:val="16"/>
        </w:rPr>
        <w:t>&gt;" +</w:t>
      </w:r>
    </w:p>
    <w:p w14:paraId="4CFD361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this.mostRecentCO</w:t>
      </w:r>
      <w:proofErr w:type="spellEnd"/>
      <w:r w:rsidRPr="00F6471E">
        <w:rPr>
          <w:rFonts w:ascii="Times New Roman" w:hAnsi="Times New Roman" w:cs="Times New Roman"/>
          <w:sz w:val="16"/>
          <w:szCs w:val="16"/>
        </w:rPr>
        <w:t>(</w:t>
      </w:r>
      <w:proofErr w:type="spellStart"/>
      <w:proofErr w:type="gramEnd"/>
      <w:r w:rsidRPr="00F6471E">
        <w:rPr>
          <w:rFonts w:ascii="Times New Roman" w:hAnsi="Times New Roman" w:cs="Times New Roman"/>
          <w:sz w:val="16"/>
          <w:szCs w:val="16"/>
        </w:rPr>
        <w:t>MostRecentCount</w:t>
      </w:r>
      <w:proofErr w:type="spellEnd"/>
      <w:r w:rsidRPr="00F6471E">
        <w:rPr>
          <w:rFonts w:ascii="Times New Roman" w:hAnsi="Times New Roman" w:cs="Times New Roman"/>
          <w:sz w:val="16"/>
          <w:szCs w:val="16"/>
        </w:rPr>
        <w:t>) +</w:t>
      </w:r>
    </w:p>
    <w:p w14:paraId="2910D4F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"&lt;/</w:t>
      </w:r>
      <w:proofErr w:type="spellStart"/>
      <w:r w:rsidRPr="00F6471E">
        <w:rPr>
          <w:rFonts w:ascii="Times New Roman" w:hAnsi="Times New Roman" w:cs="Times New Roman"/>
          <w:sz w:val="16"/>
          <w:szCs w:val="16"/>
        </w:rPr>
        <w:t>tr</w:t>
      </w:r>
      <w:proofErr w:type="spellEnd"/>
      <w:r w:rsidRPr="00F6471E">
        <w:rPr>
          <w:rFonts w:ascii="Times New Roman" w:hAnsi="Times New Roman" w:cs="Times New Roman"/>
          <w:sz w:val="16"/>
          <w:szCs w:val="16"/>
        </w:rPr>
        <w:t>&gt;&lt;/table&gt;" +</w:t>
      </w:r>
    </w:p>
    <w:p w14:paraId="05C7D67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roofErr w:type="spellStart"/>
      <w:proofErr w:type="gramStart"/>
      <w:r w:rsidRPr="00F6471E">
        <w:rPr>
          <w:rFonts w:ascii="Times New Roman" w:hAnsi="Times New Roman" w:cs="Times New Roman"/>
          <w:sz w:val="16"/>
          <w:szCs w:val="16"/>
        </w:rPr>
        <w:t>this.PMValues</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xml:space="preserve">0] &gt; </w:t>
      </w:r>
      <w:proofErr w:type="spellStart"/>
      <w:r w:rsidRPr="00F6471E">
        <w:rPr>
          <w:rFonts w:ascii="Times New Roman" w:hAnsi="Times New Roman" w:cs="Times New Roman"/>
          <w:sz w:val="16"/>
          <w:szCs w:val="16"/>
        </w:rPr>
        <w:t>PMLimit</w:t>
      </w:r>
      <w:proofErr w:type="spellEnd"/>
    </w:p>
    <w:p w14:paraId="5E7A491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lastRenderedPageBreak/>
        <w:tab/>
      </w:r>
      <w:r w:rsidRPr="00F6471E">
        <w:rPr>
          <w:rFonts w:ascii="Times New Roman" w:hAnsi="Times New Roman" w:cs="Times New Roman"/>
          <w:sz w:val="16"/>
          <w:szCs w:val="16"/>
        </w:rPr>
        <w:tab/>
      </w:r>
      <w:r w:rsidRPr="00F6471E">
        <w:rPr>
          <w:rFonts w:ascii="Times New Roman" w:hAnsi="Times New Roman" w:cs="Times New Roman"/>
          <w:sz w:val="16"/>
          <w:szCs w:val="16"/>
        </w:rPr>
        <w:tab/>
        <w:t>? "&lt;h4 style='</w:t>
      </w:r>
      <w:proofErr w:type="spellStart"/>
      <w:r w:rsidRPr="00F6471E">
        <w:rPr>
          <w:rFonts w:ascii="Times New Roman" w:hAnsi="Times New Roman" w:cs="Times New Roman"/>
          <w:sz w:val="16"/>
          <w:szCs w:val="16"/>
        </w:rPr>
        <w:t>color</w:t>
      </w:r>
      <w:proofErr w:type="gramStart"/>
      <w:r w:rsidRPr="00F6471E">
        <w:rPr>
          <w:rFonts w:ascii="Times New Roman" w:hAnsi="Times New Roman" w:cs="Times New Roman"/>
          <w:sz w:val="16"/>
          <w:szCs w:val="16"/>
        </w:rPr>
        <w:t>:red</w:t>
      </w:r>
      <w:proofErr w:type="spellEnd"/>
      <w:proofErr w:type="gramEnd"/>
      <w:r w:rsidRPr="00F6471E">
        <w:rPr>
          <w:rFonts w:ascii="Times New Roman" w:hAnsi="Times New Roman" w:cs="Times New Roman"/>
          <w:sz w:val="16"/>
          <w:szCs w:val="16"/>
        </w:rPr>
        <w:t>;'&gt;Particulate Matter!!!&lt;/h4&gt;"</w:t>
      </w:r>
    </w:p>
    <w:p w14:paraId="1452353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"&lt;h4&gt;Particulate Matter&lt;/h4&gt;") +</w:t>
      </w:r>
    </w:p>
    <w:p w14:paraId="30CF8A1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"&lt;table&gt;&lt;</w:t>
      </w:r>
      <w:proofErr w:type="spellStart"/>
      <w:r w:rsidRPr="00F6471E">
        <w:rPr>
          <w:rFonts w:ascii="Times New Roman" w:hAnsi="Times New Roman" w:cs="Times New Roman"/>
          <w:sz w:val="16"/>
          <w:szCs w:val="16"/>
        </w:rPr>
        <w:t>tr</w:t>
      </w:r>
      <w:proofErr w:type="spellEnd"/>
      <w:r w:rsidRPr="00F6471E">
        <w:rPr>
          <w:rFonts w:ascii="Times New Roman" w:hAnsi="Times New Roman" w:cs="Times New Roman"/>
          <w:sz w:val="16"/>
          <w:szCs w:val="16"/>
        </w:rPr>
        <w:t>&gt;" +</w:t>
      </w:r>
    </w:p>
    <w:p w14:paraId="24F186C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this.mostRecentPM</w:t>
      </w:r>
      <w:proofErr w:type="spellEnd"/>
      <w:r w:rsidRPr="00F6471E">
        <w:rPr>
          <w:rFonts w:ascii="Times New Roman" w:hAnsi="Times New Roman" w:cs="Times New Roman"/>
          <w:sz w:val="16"/>
          <w:szCs w:val="16"/>
        </w:rPr>
        <w:t>(</w:t>
      </w:r>
      <w:proofErr w:type="spellStart"/>
      <w:proofErr w:type="gramEnd"/>
      <w:r w:rsidRPr="00F6471E">
        <w:rPr>
          <w:rFonts w:ascii="Times New Roman" w:hAnsi="Times New Roman" w:cs="Times New Roman"/>
          <w:sz w:val="16"/>
          <w:szCs w:val="16"/>
        </w:rPr>
        <w:t>MostRecentCount</w:t>
      </w:r>
      <w:proofErr w:type="spellEnd"/>
      <w:r w:rsidRPr="00F6471E">
        <w:rPr>
          <w:rFonts w:ascii="Times New Roman" w:hAnsi="Times New Roman" w:cs="Times New Roman"/>
          <w:sz w:val="16"/>
          <w:szCs w:val="16"/>
        </w:rPr>
        <w:t>) +</w:t>
      </w:r>
    </w:p>
    <w:p w14:paraId="60CC1B6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"&lt;/</w:t>
      </w:r>
      <w:proofErr w:type="spellStart"/>
      <w:r w:rsidRPr="00F6471E">
        <w:rPr>
          <w:rFonts w:ascii="Times New Roman" w:hAnsi="Times New Roman" w:cs="Times New Roman"/>
          <w:sz w:val="16"/>
          <w:szCs w:val="16"/>
        </w:rPr>
        <w:t>tr</w:t>
      </w:r>
      <w:proofErr w:type="spellEnd"/>
      <w:r w:rsidRPr="00F6471E">
        <w:rPr>
          <w:rFonts w:ascii="Times New Roman" w:hAnsi="Times New Roman" w:cs="Times New Roman"/>
          <w:sz w:val="16"/>
          <w:szCs w:val="16"/>
        </w:rPr>
        <w:t>&gt;&lt;/table&gt;";</w:t>
      </w:r>
    </w:p>
    <w:p w14:paraId="1144A84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11F8351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this.mostRecentNox</w:t>
      </w:r>
      <w:proofErr w:type="spellEnd"/>
      <w:r w:rsidRPr="00F6471E">
        <w:rPr>
          <w:rFonts w:ascii="Times New Roman" w:hAnsi="Times New Roman" w:cs="Times New Roman"/>
          <w:sz w:val="16"/>
          <w:szCs w:val="16"/>
        </w:rPr>
        <w:t xml:space="preserve"> = </w:t>
      </w: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count){</w:t>
      </w:r>
    </w:p>
    <w:p w14:paraId="7A19548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iter</w:t>
      </w:r>
      <w:proofErr w:type="spellEnd"/>
      <w:r w:rsidRPr="00F6471E">
        <w:rPr>
          <w:rFonts w:ascii="Times New Roman" w:hAnsi="Times New Roman" w:cs="Times New Roman"/>
          <w:sz w:val="16"/>
          <w:szCs w:val="16"/>
        </w:rPr>
        <w:t xml:space="preserve"> = 0;</w:t>
      </w:r>
    </w:p>
    <w:p w14:paraId="38CD6A9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output = "";</w:t>
      </w:r>
    </w:p>
    <w:p w14:paraId="3B7F9DF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this.NOXValues.length</w:t>
      </w:r>
      <w:proofErr w:type="spellEnd"/>
      <w:r w:rsidRPr="00F6471E">
        <w:rPr>
          <w:rFonts w:ascii="Times New Roman" w:hAnsi="Times New Roman" w:cs="Times New Roman"/>
          <w:sz w:val="16"/>
          <w:szCs w:val="16"/>
        </w:rPr>
        <w:t xml:space="preserve"> &lt; count){</w:t>
      </w:r>
    </w:p>
    <w:p w14:paraId="29DAF40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count</w:t>
      </w:r>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this.NOXValues.length</w:t>
      </w:r>
      <w:proofErr w:type="spellEnd"/>
      <w:r w:rsidRPr="00F6471E">
        <w:rPr>
          <w:rFonts w:ascii="Times New Roman" w:hAnsi="Times New Roman" w:cs="Times New Roman"/>
          <w:sz w:val="16"/>
          <w:szCs w:val="16"/>
        </w:rPr>
        <w:t>;</w:t>
      </w:r>
    </w:p>
    <w:p w14:paraId="4FD0835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0D4B6F6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while(</w:t>
      </w:r>
      <w:proofErr w:type="gramEnd"/>
      <w:r w:rsidRPr="00F6471E">
        <w:rPr>
          <w:rFonts w:ascii="Times New Roman" w:hAnsi="Times New Roman" w:cs="Times New Roman"/>
          <w:sz w:val="16"/>
          <w:szCs w:val="16"/>
        </w:rPr>
        <w:t>count--){</w:t>
      </w:r>
    </w:p>
    <w:p w14:paraId="21FEAC1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output</w:t>
      </w:r>
      <w:proofErr w:type="gramEnd"/>
      <w:r w:rsidRPr="00F6471E">
        <w:rPr>
          <w:rFonts w:ascii="Times New Roman" w:hAnsi="Times New Roman" w:cs="Times New Roman"/>
          <w:sz w:val="16"/>
          <w:szCs w:val="16"/>
        </w:rPr>
        <w:t xml:space="preserve"> = "&lt;td width=50px&gt;" + </w:t>
      </w:r>
      <w:proofErr w:type="spellStart"/>
      <w:r w:rsidRPr="00F6471E">
        <w:rPr>
          <w:rFonts w:ascii="Times New Roman" w:hAnsi="Times New Roman" w:cs="Times New Roman"/>
          <w:sz w:val="16"/>
          <w:szCs w:val="16"/>
        </w:rPr>
        <w:t>this.NOXValues</w:t>
      </w:r>
      <w:proofErr w:type="spellEnd"/>
      <w:r w:rsidRPr="00F6471E">
        <w:rPr>
          <w:rFonts w:ascii="Times New Roman" w:hAnsi="Times New Roman" w:cs="Times New Roman"/>
          <w:sz w:val="16"/>
          <w:szCs w:val="16"/>
        </w:rPr>
        <w:t>[count] +</w:t>
      </w:r>
    </w:p>
    <w:p w14:paraId="421D0C7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xml:space="preserve"> "&lt;/td&gt;" + output;</w:t>
      </w:r>
    </w:p>
    <w:p w14:paraId="6F73A20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421B788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return output;</w:t>
      </w:r>
    </w:p>
    <w:p w14:paraId="32EB9D4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13FE46A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this.mostRecentCO</w:t>
      </w:r>
      <w:proofErr w:type="spellEnd"/>
      <w:r w:rsidRPr="00F6471E">
        <w:rPr>
          <w:rFonts w:ascii="Times New Roman" w:hAnsi="Times New Roman" w:cs="Times New Roman"/>
          <w:sz w:val="16"/>
          <w:szCs w:val="16"/>
        </w:rPr>
        <w:t xml:space="preserve"> = </w:t>
      </w: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count){</w:t>
      </w:r>
    </w:p>
    <w:p w14:paraId="1CEA1B1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iter</w:t>
      </w:r>
      <w:proofErr w:type="spellEnd"/>
      <w:r w:rsidRPr="00F6471E">
        <w:rPr>
          <w:rFonts w:ascii="Times New Roman" w:hAnsi="Times New Roman" w:cs="Times New Roman"/>
          <w:sz w:val="16"/>
          <w:szCs w:val="16"/>
        </w:rPr>
        <w:t xml:space="preserve"> = 0;</w:t>
      </w:r>
    </w:p>
    <w:p w14:paraId="5C1D01D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output = "";</w:t>
      </w:r>
    </w:p>
    <w:p w14:paraId="5FDC647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this.COValues.length</w:t>
      </w:r>
      <w:proofErr w:type="spellEnd"/>
      <w:r w:rsidRPr="00F6471E">
        <w:rPr>
          <w:rFonts w:ascii="Times New Roman" w:hAnsi="Times New Roman" w:cs="Times New Roman"/>
          <w:sz w:val="16"/>
          <w:szCs w:val="16"/>
        </w:rPr>
        <w:t xml:space="preserve"> &lt; count){</w:t>
      </w:r>
    </w:p>
    <w:p w14:paraId="25069DB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count</w:t>
      </w:r>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this.COValues.length</w:t>
      </w:r>
      <w:proofErr w:type="spellEnd"/>
      <w:r w:rsidRPr="00F6471E">
        <w:rPr>
          <w:rFonts w:ascii="Times New Roman" w:hAnsi="Times New Roman" w:cs="Times New Roman"/>
          <w:sz w:val="16"/>
          <w:szCs w:val="16"/>
        </w:rPr>
        <w:t>;</w:t>
      </w:r>
    </w:p>
    <w:p w14:paraId="09DC6A3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67E299F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while(</w:t>
      </w:r>
      <w:proofErr w:type="gramEnd"/>
      <w:r w:rsidRPr="00F6471E">
        <w:rPr>
          <w:rFonts w:ascii="Times New Roman" w:hAnsi="Times New Roman" w:cs="Times New Roman"/>
          <w:sz w:val="16"/>
          <w:szCs w:val="16"/>
        </w:rPr>
        <w:t>count--){</w:t>
      </w:r>
    </w:p>
    <w:p w14:paraId="7B38789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output</w:t>
      </w:r>
      <w:proofErr w:type="gramEnd"/>
      <w:r w:rsidRPr="00F6471E">
        <w:rPr>
          <w:rFonts w:ascii="Times New Roman" w:hAnsi="Times New Roman" w:cs="Times New Roman"/>
          <w:sz w:val="16"/>
          <w:szCs w:val="16"/>
        </w:rPr>
        <w:t xml:space="preserve"> = "&lt;td width=50px&gt;" + </w:t>
      </w:r>
      <w:proofErr w:type="spellStart"/>
      <w:r w:rsidRPr="00F6471E">
        <w:rPr>
          <w:rFonts w:ascii="Times New Roman" w:hAnsi="Times New Roman" w:cs="Times New Roman"/>
          <w:sz w:val="16"/>
          <w:szCs w:val="16"/>
        </w:rPr>
        <w:t>this.COValues</w:t>
      </w:r>
      <w:proofErr w:type="spellEnd"/>
      <w:r w:rsidRPr="00F6471E">
        <w:rPr>
          <w:rFonts w:ascii="Times New Roman" w:hAnsi="Times New Roman" w:cs="Times New Roman"/>
          <w:sz w:val="16"/>
          <w:szCs w:val="16"/>
        </w:rPr>
        <w:t>[count] +</w:t>
      </w:r>
    </w:p>
    <w:p w14:paraId="4077CC2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"&lt;/td&gt;" + output;</w:t>
      </w:r>
    </w:p>
    <w:p w14:paraId="4EDF686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6BB523C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return output;</w:t>
      </w:r>
    </w:p>
    <w:p w14:paraId="1F29E2B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24EAFEC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this.mostRecentPM</w:t>
      </w:r>
      <w:proofErr w:type="spellEnd"/>
      <w:r w:rsidRPr="00F6471E">
        <w:rPr>
          <w:rFonts w:ascii="Times New Roman" w:hAnsi="Times New Roman" w:cs="Times New Roman"/>
          <w:sz w:val="16"/>
          <w:szCs w:val="16"/>
        </w:rPr>
        <w:t xml:space="preserve"> = </w:t>
      </w: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count){</w:t>
      </w:r>
    </w:p>
    <w:p w14:paraId="663C63D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iter</w:t>
      </w:r>
      <w:proofErr w:type="spellEnd"/>
      <w:r w:rsidRPr="00F6471E">
        <w:rPr>
          <w:rFonts w:ascii="Times New Roman" w:hAnsi="Times New Roman" w:cs="Times New Roman"/>
          <w:sz w:val="16"/>
          <w:szCs w:val="16"/>
        </w:rPr>
        <w:t xml:space="preserve"> = 0;</w:t>
      </w:r>
    </w:p>
    <w:p w14:paraId="35CF299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var</w:t>
      </w:r>
      <w:proofErr w:type="spellEnd"/>
      <w:r w:rsidRPr="00F6471E">
        <w:rPr>
          <w:rFonts w:ascii="Times New Roman" w:hAnsi="Times New Roman" w:cs="Times New Roman"/>
          <w:sz w:val="16"/>
          <w:szCs w:val="16"/>
        </w:rPr>
        <w:t xml:space="preserve"> output = "";</w:t>
      </w:r>
    </w:p>
    <w:p w14:paraId="677C453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w:t>
      </w:r>
      <w:proofErr w:type="spellStart"/>
      <w:r w:rsidRPr="00F6471E">
        <w:rPr>
          <w:rFonts w:ascii="Times New Roman" w:hAnsi="Times New Roman" w:cs="Times New Roman"/>
          <w:sz w:val="16"/>
          <w:szCs w:val="16"/>
        </w:rPr>
        <w:t>this.PMValues.length</w:t>
      </w:r>
      <w:proofErr w:type="spellEnd"/>
      <w:r w:rsidRPr="00F6471E">
        <w:rPr>
          <w:rFonts w:ascii="Times New Roman" w:hAnsi="Times New Roman" w:cs="Times New Roman"/>
          <w:sz w:val="16"/>
          <w:szCs w:val="16"/>
        </w:rPr>
        <w:t xml:space="preserve"> &lt; count){</w:t>
      </w:r>
    </w:p>
    <w:p w14:paraId="2577953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count</w:t>
      </w:r>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this.PMValues.length</w:t>
      </w:r>
      <w:proofErr w:type="spellEnd"/>
      <w:r w:rsidRPr="00F6471E">
        <w:rPr>
          <w:rFonts w:ascii="Times New Roman" w:hAnsi="Times New Roman" w:cs="Times New Roman"/>
          <w:sz w:val="16"/>
          <w:szCs w:val="16"/>
        </w:rPr>
        <w:t>;</w:t>
      </w:r>
    </w:p>
    <w:p w14:paraId="77A410B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6C22C72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while(</w:t>
      </w:r>
      <w:proofErr w:type="gramEnd"/>
      <w:r w:rsidRPr="00F6471E">
        <w:rPr>
          <w:rFonts w:ascii="Times New Roman" w:hAnsi="Times New Roman" w:cs="Times New Roman"/>
          <w:sz w:val="16"/>
          <w:szCs w:val="16"/>
        </w:rPr>
        <w:t>count--){</w:t>
      </w:r>
    </w:p>
    <w:p w14:paraId="0D3EE85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output</w:t>
      </w:r>
      <w:proofErr w:type="gramEnd"/>
      <w:r w:rsidRPr="00F6471E">
        <w:rPr>
          <w:rFonts w:ascii="Times New Roman" w:hAnsi="Times New Roman" w:cs="Times New Roman"/>
          <w:sz w:val="16"/>
          <w:szCs w:val="16"/>
        </w:rPr>
        <w:t xml:space="preserve"> = "&lt;td width=50px&gt;" + </w:t>
      </w:r>
      <w:proofErr w:type="spellStart"/>
      <w:r w:rsidRPr="00F6471E">
        <w:rPr>
          <w:rFonts w:ascii="Times New Roman" w:hAnsi="Times New Roman" w:cs="Times New Roman"/>
          <w:sz w:val="16"/>
          <w:szCs w:val="16"/>
        </w:rPr>
        <w:t>this.PMValues</w:t>
      </w:r>
      <w:proofErr w:type="spellEnd"/>
      <w:r w:rsidRPr="00F6471E">
        <w:rPr>
          <w:rFonts w:ascii="Times New Roman" w:hAnsi="Times New Roman" w:cs="Times New Roman"/>
          <w:sz w:val="16"/>
          <w:szCs w:val="16"/>
        </w:rPr>
        <w:t>[count] +</w:t>
      </w:r>
    </w:p>
    <w:p w14:paraId="4163AB2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"&lt;/td&gt;" + output;</w:t>
      </w:r>
    </w:p>
    <w:p w14:paraId="27AA637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4EB7AE9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return output;</w:t>
      </w:r>
    </w:p>
    <w:p w14:paraId="77B0C9B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54365D0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w:t>
      </w:r>
    </w:p>
    <w:p w14:paraId="449C75CB" w14:textId="77777777" w:rsidR="0006431E" w:rsidRPr="00F6471E" w:rsidRDefault="0006431E" w:rsidP="004341CE">
      <w:pPr>
        <w:rPr>
          <w:rFonts w:ascii="Times New Roman" w:hAnsi="Times New Roman" w:cs="Times New Roman"/>
          <w:sz w:val="16"/>
          <w:szCs w:val="16"/>
        </w:rPr>
      </w:pPr>
    </w:p>
    <w:p w14:paraId="415FBDD2" w14:textId="77777777" w:rsidR="0006431E" w:rsidRPr="00F6471E" w:rsidRDefault="0006431E" w:rsidP="004341CE">
      <w:pPr>
        <w:rPr>
          <w:rFonts w:ascii="Times New Roman" w:hAnsi="Times New Roman" w:cs="Times New Roman"/>
          <w:sz w:val="16"/>
          <w:szCs w:val="16"/>
        </w:rPr>
      </w:pP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 xml:space="preserve"> setup() {</w:t>
      </w:r>
    </w:p>
    <w:p w14:paraId="1101E94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0] = new clusterObject("Cluster1");</w:t>
      </w:r>
    </w:p>
    <w:p w14:paraId="115FD171"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1] = new clusterObject("Cluster2");</w:t>
      </w:r>
    </w:p>
    <w:p w14:paraId="23F2A4C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2] = new clusterObject("Cluster3");</w:t>
      </w:r>
    </w:p>
    <w:p w14:paraId="2EA95AFD" w14:textId="77777777" w:rsidR="0006431E" w:rsidRPr="00F6471E" w:rsidRDefault="0006431E" w:rsidP="004341CE">
      <w:pPr>
        <w:rPr>
          <w:rFonts w:ascii="Times New Roman" w:hAnsi="Times New Roman" w:cs="Times New Roman"/>
          <w:sz w:val="16"/>
          <w:szCs w:val="16"/>
        </w:rPr>
      </w:pPr>
    </w:p>
    <w:p w14:paraId="321461D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Setup the </w:t>
      </w:r>
      <w:proofErr w:type="spellStart"/>
      <w:r w:rsidRPr="00F6471E">
        <w:rPr>
          <w:rFonts w:ascii="Times New Roman" w:hAnsi="Times New Roman" w:cs="Times New Roman"/>
          <w:sz w:val="16"/>
          <w:szCs w:val="16"/>
        </w:rPr>
        <w:t>TCPServer</w:t>
      </w:r>
      <w:proofErr w:type="spellEnd"/>
      <w:r w:rsidRPr="00F6471E">
        <w:rPr>
          <w:rFonts w:ascii="Times New Roman" w:hAnsi="Times New Roman" w:cs="Times New Roman"/>
          <w:sz w:val="16"/>
          <w:szCs w:val="16"/>
        </w:rPr>
        <w:t xml:space="preserve"> to get information from clusters</w:t>
      </w:r>
    </w:p>
    <w:p w14:paraId="52F97AD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server</w:t>
      </w:r>
      <w:proofErr w:type="gramEnd"/>
      <w:r w:rsidRPr="00F6471E">
        <w:rPr>
          <w:rFonts w:ascii="Times New Roman" w:hAnsi="Times New Roman" w:cs="Times New Roman"/>
          <w:sz w:val="16"/>
          <w:szCs w:val="16"/>
        </w:rPr>
        <w:t xml:space="preserve"> = new </w:t>
      </w:r>
      <w:proofErr w:type="spellStart"/>
      <w:r w:rsidRPr="00F6471E">
        <w:rPr>
          <w:rFonts w:ascii="Times New Roman" w:hAnsi="Times New Roman" w:cs="Times New Roman"/>
          <w:sz w:val="16"/>
          <w:szCs w:val="16"/>
        </w:rPr>
        <w:t>TCPServer</w:t>
      </w:r>
      <w:proofErr w:type="spellEnd"/>
      <w:r w:rsidRPr="00F6471E">
        <w:rPr>
          <w:rFonts w:ascii="Times New Roman" w:hAnsi="Times New Roman" w:cs="Times New Roman"/>
          <w:sz w:val="16"/>
          <w:szCs w:val="16"/>
        </w:rPr>
        <w:t>();</w:t>
      </w:r>
    </w:p>
    <w:p w14:paraId="47E9B9B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xml:space="preserve">// Setup </w:t>
      </w:r>
      <w:proofErr w:type="spellStart"/>
      <w:r w:rsidRPr="00F6471E">
        <w:rPr>
          <w:rFonts w:ascii="Times New Roman" w:hAnsi="Times New Roman" w:cs="Times New Roman"/>
          <w:sz w:val="16"/>
          <w:szCs w:val="16"/>
        </w:rPr>
        <w:t>callback</w:t>
      </w:r>
      <w:proofErr w:type="spellEnd"/>
      <w:r w:rsidRPr="00F6471E">
        <w:rPr>
          <w:rFonts w:ascii="Times New Roman" w:hAnsi="Times New Roman" w:cs="Times New Roman"/>
          <w:sz w:val="16"/>
          <w:szCs w:val="16"/>
        </w:rPr>
        <w:t xml:space="preserve"> function for when a client connects</w:t>
      </w:r>
    </w:p>
    <w:p w14:paraId="6C86326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server.onNewClient</w:t>
      </w:r>
      <w:proofErr w:type="spellEnd"/>
      <w:r w:rsidRPr="00F6471E">
        <w:rPr>
          <w:rFonts w:ascii="Times New Roman" w:hAnsi="Times New Roman" w:cs="Times New Roman"/>
          <w:sz w:val="16"/>
          <w:szCs w:val="16"/>
        </w:rPr>
        <w:t xml:space="preserve"> = </w:t>
      </w: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client) {</w:t>
      </w:r>
    </w:p>
    <w:p w14:paraId="7348E84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 A new client has connected, this is what will occur</w:t>
      </w:r>
    </w:p>
    <w:p w14:paraId="4F0472B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xml:space="preserve">"New Client: " + </w:t>
      </w:r>
      <w:proofErr w:type="spellStart"/>
      <w:r w:rsidRPr="00F6471E">
        <w:rPr>
          <w:rFonts w:ascii="Times New Roman" w:hAnsi="Times New Roman" w:cs="Times New Roman"/>
          <w:sz w:val="16"/>
          <w:szCs w:val="16"/>
        </w:rPr>
        <w:t>client.remoteIP</w:t>
      </w:r>
      <w:proofErr w:type="spellEnd"/>
      <w:r w:rsidRPr="00F6471E">
        <w:rPr>
          <w:rFonts w:ascii="Times New Roman" w:hAnsi="Times New Roman" w:cs="Times New Roman"/>
          <w:sz w:val="16"/>
          <w:szCs w:val="16"/>
        </w:rPr>
        <w:t>()</w:t>
      </w:r>
    </w:p>
    <w:p w14:paraId="78B1BED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xml:space="preserve">                 + ":" + </w:t>
      </w:r>
      <w:proofErr w:type="spellStart"/>
      <w:proofErr w:type="gramStart"/>
      <w:r w:rsidRPr="00F6471E">
        <w:rPr>
          <w:rFonts w:ascii="Times New Roman" w:hAnsi="Times New Roman" w:cs="Times New Roman"/>
          <w:sz w:val="16"/>
          <w:szCs w:val="16"/>
        </w:rPr>
        <w:t>client.remotePort</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w:t>
      </w:r>
    </w:p>
    <w:p w14:paraId="55F3B25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 Unique call back for this client when the connection changes</w:t>
      </w:r>
    </w:p>
    <w:p w14:paraId="010EC60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client.onConnectionChange</w:t>
      </w:r>
      <w:proofErr w:type="spellEnd"/>
      <w:r w:rsidRPr="00F6471E">
        <w:rPr>
          <w:rFonts w:ascii="Times New Roman" w:hAnsi="Times New Roman" w:cs="Times New Roman"/>
          <w:sz w:val="16"/>
          <w:szCs w:val="16"/>
        </w:rPr>
        <w:t xml:space="preserve"> = </w:t>
      </w: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type) {</w:t>
      </w:r>
    </w:p>
    <w:p w14:paraId="2ED0848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("connection changed: " + type);</w:t>
      </w:r>
    </w:p>
    <w:p w14:paraId="1079753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1E93284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lastRenderedPageBreak/>
        <w:tab/>
      </w:r>
      <w:r w:rsidRPr="00F6471E">
        <w:rPr>
          <w:rFonts w:ascii="Times New Roman" w:hAnsi="Times New Roman" w:cs="Times New Roman"/>
          <w:sz w:val="16"/>
          <w:szCs w:val="16"/>
        </w:rPr>
        <w:tab/>
        <w:t>// What to do when we get data from this client</w:t>
      </w:r>
    </w:p>
    <w:p w14:paraId="0E7CBA5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client.onReceive</w:t>
      </w:r>
      <w:proofErr w:type="spellEnd"/>
      <w:r w:rsidRPr="00F6471E">
        <w:rPr>
          <w:rFonts w:ascii="Times New Roman" w:hAnsi="Times New Roman" w:cs="Times New Roman"/>
          <w:sz w:val="16"/>
          <w:szCs w:val="16"/>
        </w:rPr>
        <w:t xml:space="preserve"> = </w:t>
      </w:r>
      <w:proofErr w:type="gramStart"/>
      <w:r w:rsidRPr="00F6471E">
        <w:rPr>
          <w:rFonts w:ascii="Times New Roman" w:hAnsi="Times New Roman" w:cs="Times New Roman"/>
          <w:sz w:val="16"/>
          <w:szCs w:val="16"/>
        </w:rPr>
        <w:t>function(</w:t>
      </w:r>
      <w:proofErr w:type="gramEnd"/>
      <w:r w:rsidRPr="00F6471E">
        <w:rPr>
          <w:rFonts w:ascii="Times New Roman" w:hAnsi="Times New Roman" w:cs="Times New Roman"/>
          <w:sz w:val="16"/>
          <w:szCs w:val="16"/>
        </w:rPr>
        <w:t>data) {</w:t>
      </w:r>
    </w:p>
    <w:p w14:paraId="62067B6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Split the data into parts</w:t>
      </w:r>
    </w:p>
    <w:p w14:paraId="2DBA13E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data</w:t>
      </w:r>
      <w:proofErr w:type="gramEnd"/>
      <w:r w:rsidRPr="00F6471E">
        <w:rPr>
          <w:rFonts w:ascii="Times New Roman" w:hAnsi="Times New Roman" w:cs="Times New Roman"/>
          <w:sz w:val="16"/>
          <w:szCs w:val="16"/>
        </w:rPr>
        <w:t xml:space="preserve"> = </w:t>
      </w:r>
      <w:proofErr w:type="spellStart"/>
      <w:r w:rsidRPr="00F6471E">
        <w:rPr>
          <w:rFonts w:ascii="Times New Roman" w:hAnsi="Times New Roman" w:cs="Times New Roman"/>
          <w:sz w:val="16"/>
          <w:szCs w:val="16"/>
        </w:rPr>
        <w:t>data.split</w:t>
      </w:r>
      <w:proofErr w:type="spellEnd"/>
      <w:r w:rsidRPr="00F6471E">
        <w:rPr>
          <w:rFonts w:ascii="Times New Roman" w:hAnsi="Times New Roman" w:cs="Times New Roman"/>
          <w:sz w:val="16"/>
          <w:szCs w:val="16"/>
        </w:rPr>
        <w:t>(",");</w:t>
      </w:r>
    </w:p>
    <w:p w14:paraId="569A341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Log it to this client's arrays</w:t>
      </w:r>
    </w:p>
    <w:p w14:paraId="74CE73BB" w14:textId="77777777" w:rsidR="0006431E" w:rsidRPr="00F6471E" w:rsidRDefault="0006431E" w:rsidP="004341CE">
      <w:pPr>
        <w:rPr>
          <w:rFonts w:ascii="Times New Roman" w:hAnsi="Times New Roman" w:cs="Times New Roman"/>
          <w:sz w:val="16"/>
          <w:szCs w:val="16"/>
        </w:rPr>
      </w:pPr>
    </w:p>
    <w:p w14:paraId="2F3AD16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(data[0] === "Cluster1"){</w:t>
      </w:r>
    </w:p>
    <w:p w14:paraId="7E806203"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0].</w:t>
      </w:r>
      <w:proofErr w:type="spellStart"/>
      <w:r w:rsidRPr="00F6471E">
        <w:rPr>
          <w:rFonts w:ascii="Times New Roman" w:hAnsi="Times New Roman" w:cs="Times New Roman"/>
          <w:sz w:val="16"/>
          <w:szCs w:val="16"/>
        </w:rPr>
        <w:t>NOXValues.unshift</w:t>
      </w:r>
      <w:proofErr w:type="spellEnd"/>
      <w:r w:rsidRPr="00F6471E">
        <w:rPr>
          <w:rFonts w:ascii="Times New Roman" w:hAnsi="Times New Roman" w:cs="Times New Roman"/>
          <w:sz w:val="16"/>
          <w:szCs w:val="16"/>
        </w:rPr>
        <w:t>(data[1]);</w:t>
      </w:r>
    </w:p>
    <w:p w14:paraId="1E3D0820"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0].</w:t>
      </w:r>
      <w:proofErr w:type="spellStart"/>
      <w:r w:rsidRPr="00F6471E">
        <w:rPr>
          <w:rFonts w:ascii="Times New Roman" w:hAnsi="Times New Roman" w:cs="Times New Roman"/>
          <w:sz w:val="16"/>
          <w:szCs w:val="16"/>
        </w:rPr>
        <w:t>COValues.unshift</w:t>
      </w:r>
      <w:proofErr w:type="spellEnd"/>
      <w:r w:rsidRPr="00F6471E">
        <w:rPr>
          <w:rFonts w:ascii="Times New Roman" w:hAnsi="Times New Roman" w:cs="Times New Roman"/>
          <w:sz w:val="16"/>
          <w:szCs w:val="16"/>
        </w:rPr>
        <w:t>(data[2]);</w:t>
      </w:r>
    </w:p>
    <w:p w14:paraId="266D70F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0].</w:t>
      </w:r>
      <w:proofErr w:type="spellStart"/>
      <w:r w:rsidRPr="00F6471E">
        <w:rPr>
          <w:rFonts w:ascii="Times New Roman" w:hAnsi="Times New Roman" w:cs="Times New Roman"/>
          <w:sz w:val="16"/>
          <w:szCs w:val="16"/>
        </w:rPr>
        <w:t>PMValues.unshift</w:t>
      </w:r>
      <w:proofErr w:type="spellEnd"/>
      <w:r w:rsidRPr="00F6471E">
        <w:rPr>
          <w:rFonts w:ascii="Times New Roman" w:hAnsi="Times New Roman" w:cs="Times New Roman"/>
          <w:sz w:val="16"/>
          <w:szCs w:val="16"/>
        </w:rPr>
        <w:t>(data[3]);</w:t>
      </w:r>
    </w:p>
    <w:p w14:paraId="4F94910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118D4BD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(data[0] === "Cluster2"){</w:t>
      </w:r>
    </w:p>
    <w:p w14:paraId="74A3E9D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1].</w:t>
      </w:r>
      <w:proofErr w:type="spellStart"/>
      <w:r w:rsidRPr="00F6471E">
        <w:rPr>
          <w:rFonts w:ascii="Times New Roman" w:hAnsi="Times New Roman" w:cs="Times New Roman"/>
          <w:sz w:val="16"/>
          <w:szCs w:val="16"/>
        </w:rPr>
        <w:t>NOXValues.unshift</w:t>
      </w:r>
      <w:proofErr w:type="spellEnd"/>
      <w:r w:rsidRPr="00F6471E">
        <w:rPr>
          <w:rFonts w:ascii="Times New Roman" w:hAnsi="Times New Roman" w:cs="Times New Roman"/>
          <w:sz w:val="16"/>
          <w:szCs w:val="16"/>
        </w:rPr>
        <w:t>(data[1]);</w:t>
      </w:r>
    </w:p>
    <w:p w14:paraId="4F4FFDA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1].</w:t>
      </w:r>
      <w:proofErr w:type="spellStart"/>
      <w:r w:rsidRPr="00F6471E">
        <w:rPr>
          <w:rFonts w:ascii="Times New Roman" w:hAnsi="Times New Roman" w:cs="Times New Roman"/>
          <w:sz w:val="16"/>
          <w:szCs w:val="16"/>
        </w:rPr>
        <w:t>COValues.unshift</w:t>
      </w:r>
      <w:proofErr w:type="spellEnd"/>
      <w:r w:rsidRPr="00F6471E">
        <w:rPr>
          <w:rFonts w:ascii="Times New Roman" w:hAnsi="Times New Roman" w:cs="Times New Roman"/>
          <w:sz w:val="16"/>
          <w:szCs w:val="16"/>
        </w:rPr>
        <w:t>(data[2]);</w:t>
      </w:r>
    </w:p>
    <w:p w14:paraId="4AC1FFC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1].</w:t>
      </w:r>
      <w:proofErr w:type="spellStart"/>
      <w:r w:rsidRPr="00F6471E">
        <w:rPr>
          <w:rFonts w:ascii="Times New Roman" w:hAnsi="Times New Roman" w:cs="Times New Roman"/>
          <w:sz w:val="16"/>
          <w:szCs w:val="16"/>
        </w:rPr>
        <w:t>PMValues.unshift</w:t>
      </w:r>
      <w:proofErr w:type="spellEnd"/>
      <w:r w:rsidRPr="00F6471E">
        <w:rPr>
          <w:rFonts w:ascii="Times New Roman" w:hAnsi="Times New Roman" w:cs="Times New Roman"/>
          <w:sz w:val="16"/>
          <w:szCs w:val="16"/>
        </w:rPr>
        <w:t>(data[3]);</w:t>
      </w:r>
    </w:p>
    <w:p w14:paraId="0F7F2E0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1D163C4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if</w:t>
      </w:r>
      <w:proofErr w:type="gramEnd"/>
      <w:r w:rsidRPr="00F6471E">
        <w:rPr>
          <w:rFonts w:ascii="Times New Roman" w:hAnsi="Times New Roman" w:cs="Times New Roman"/>
          <w:sz w:val="16"/>
          <w:szCs w:val="16"/>
        </w:rPr>
        <w:t xml:space="preserve"> (data[0] === "Cluster3"){</w:t>
      </w:r>
    </w:p>
    <w:p w14:paraId="7913594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2].</w:t>
      </w:r>
      <w:proofErr w:type="spellStart"/>
      <w:r w:rsidRPr="00F6471E">
        <w:rPr>
          <w:rFonts w:ascii="Times New Roman" w:hAnsi="Times New Roman" w:cs="Times New Roman"/>
          <w:sz w:val="16"/>
          <w:szCs w:val="16"/>
        </w:rPr>
        <w:t>NOXValues.unshift</w:t>
      </w:r>
      <w:proofErr w:type="spellEnd"/>
      <w:r w:rsidRPr="00F6471E">
        <w:rPr>
          <w:rFonts w:ascii="Times New Roman" w:hAnsi="Times New Roman" w:cs="Times New Roman"/>
          <w:sz w:val="16"/>
          <w:szCs w:val="16"/>
        </w:rPr>
        <w:t>(data[1]);</w:t>
      </w:r>
    </w:p>
    <w:p w14:paraId="7655627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2].</w:t>
      </w:r>
      <w:proofErr w:type="spellStart"/>
      <w:r w:rsidRPr="00F6471E">
        <w:rPr>
          <w:rFonts w:ascii="Times New Roman" w:hAnsi="Times New Roman" w:cs="Times New Roman"/>
          <w:sz w:val="16"/>
          <w:szCs w:val="16"/>
        </w:rPr>
        <w:t>COValues.unshift</w:t>
      </w:r>
      <w:proofErr w:type="spellEnd"/>
      <w:r w:rsidRPr="00F6471E">
        <w:rPr>
          <w:rFonts w:ascii="Times New Roman" w:hAnsi="Times New Roman" w:cs="Times New Roman"/>
          <w:sz w:val="16"/>
          <w:szCs w:val="16"/>
        </w:rPr>
        <w:t>(data[2]);</w:t>
      </w:r>
    </w:p>
    <w:p w14:paraId="44B06A4B"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2].</w:t>
      </w:r>
      <w:proofErr w:type="spellStart"/>
      <w:r w:rsidRPr="00F6471E">
        <w:rPr>
          <w:rFonts w:ascii="Times New Roman" w:hAnsi="Times New Roman" w:cs="Times New Roman"/>
          <w:sz w:val="16"/>
          <w:szCs w:val="16"/>
        </w:rPr>
        <w:t>PMValues.unshift</w:t>
      </w:r>
      <w:proofErr w:type="spellEnd"/>
      <w:r w:rsidRPr="00F6471E">
        <w:rPr>
          <w:rFonts w:ascii="Times New Roman" w:hAnsi="Times New Roman" w:cs="Times New Roman"/>
          <w:sz w:val="16"/>
          <w:szCs w:val="16"/>
        </w:rPr>
        <w:t>(data[3]);</w:t>
      </w:r>
    </w:p>
    <w:p w14:paraId="3EEA961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488CB7D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xml:space="preserve">"received: " + </w:t>
      </w:r>
      <w:proofErr w:type="spellStart"/>
      <w:r w:rsidRPr="00F6471E">
        <w:rPr>
          <w:rFonts w:ascii="Times New Roman" w:hAnsi="Times New Roman" w:cs="Times New Roman"/>
          <w:sz w:val="16"/>
          <w:szCs w:val="16"/>
        </w:rPr>
        <w:t>client.remoteIP</w:t>
      </w:r>
      <w:proofErr w:type="spellEnd"/>
      <w:r w:rsidRPr="00F6471E">
        <w:rPr>
          <w:rFonts w:ascii="Times New Roman" w:hAnsi="Times New Roman" w:cs="Times New Roman"/>
          <w:sz w:val="16"/>
          <w:szCs w:val="16"/>
        </w:rPr>
        <w:t>()</w:t>
      </w:r>
    </w:p>
    <w:p w14:paraId="5975718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 xml:space="preserve">+ ":" + </w:t>
      </w:r>
      <w:proofErr w:type="spellStart"/>
      <w:proofErr w:type="gramStart"/>
      <w:r w:rsidRPr="00F6471E">
        <w:rPr>
          <w:rFonts w:ascii="Times New Roman" w:hAnsi="Times New Roman" w:cs="Times New Roman"/>
          <w:sz w:val="16"/>
          <w:szCs w:val="16"/>
        </w:rPr>
        <w:t>client.remotePort</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 ", " + data);</w:t>
      </w:r>
    </w:p>
    <w:p w14:paraId="0990E0EC"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16117CE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37F1621D" w14:textId="77777777" w:rsidR="0006431E" w:rsidRPr="00F6471E" w:rsidRDefault="0006431E" w:rsidP="004341CE">
      <w:pPr>
        <w:rPr>
          <w:rFonts w:ascii="Times New Roman" w:hAnsi="Times New Roman" w:cs="Times New Roman"/>
          <w:sz w:val="16"/>
          <w:szCs w:val="16"/>
        </w:rPr>
      </w:pPr>
    </w:p>
    <w:p w14:paraId="424DD537"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Let the TCP server begin to listen</w:t>
      </w:r>
    </w:p>
    <w:p w14:paraId="3EF9814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server.listen</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port);</w:t>
      </w:r>
    </w:p>
    <w:p w14:paraId="04E1B35A" w14:textId="77777777" w:rsidR="0006431E" w:rsidRPr="00F6471E" w:rsidRDefault="0006431E" w:rsidP="004341CE">
      <w:pPr>
        <w:rPr>
          <w:rFonts w:ascii="Times New Roman" w:hAnsi="Times New Roman" w:cs="Times New Roman"/>
          <w:sz w:val="16"/>
          <w:szCs w:val="16"/>
        </w:rPr>
      </w:pPr>
    </w:p>
    <w:p w14:paraId="61AA316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Setup the HTTP server</w:t>
      </w:r>
    </w:p>
    <w:p w14:paraId="59360E9D"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HTTPServer.route</w:t>
      </w:r>
      <w:proofErr w:type="spellEnd"/>
      <w:r w:rsidRPr="00F6471E">
        <w:rPr>
          <w:rFonts w:ascii="Times New Roman" w:hAnsi="Times New Roman" w:cs="Times New Roman"/>
          <w:sz w:val="16"/>
          <w:szCs w:val="16"/>
        </w:rPr>
        <w:t>(</w:t>
      </w:r>
      <w:proofErr w:type="gramEnd"/>
      <w:r w:rsidRPr="00F6471E">
        <w:rPr>
          <w:rFonts w:ascii="Times New Roman" w:hAnsi="Times New Roman" w:cs="Times New Roman"/>
          <w:sz w:val="16"/>
          <w:szCs w:val="16"/>
        </w:rPr>
        <w:t>"/*", function(</w:t>
      </w:r>
      <w:proofErr w:type="spellStart"/>
      <w:r w:rsidRPr="00F6471E">
        <w:rPr>
          <w:rFonts w:ascii="Times New Roman" w:hAnsi="Times New Roman" w:cs="Times New Roman"/>
          <w:sz w:val="16"/>
          <w:szCs w:val="16"/>
        </w:rPr>
        <w:t>url</w:t>
      </w:r>
      <w:proofErr w:type="spellEnd"/>
      <w:r w:rsidRPr="00F6471E">
        <w:rPr>
          <w:rFonts w:ascii="Times New Roman" w:hAnsi="Times New Roman" w:cs="Times New Roman"/>
          <w:sz w:val="16"/>
          <w:szCs w:val="16"/>
        </w:rPr>
        <w:t>, res) {</w:t>
      </w:r>
    </w:p>
    <w:p w14:paraId="09DB80D8"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r w:rsidRPr="00F6471E">
        <w:rPr>
          <w:rFonts w:ascii="Times New Roman" w:hAnsi="Times New Roman" w:cs="Times New Roman"/>
          <w:sz w:val="16"/>
          <w:szCs w:val="16"/>
        </w:rPr>
        <w:t>Serial.println</w:t>
      </w:r>
      <w:proofErr w:type="spellEnd"/>
      <w:r w:rsidRPr="00F6471E">
        <w:rPr>
          <w:rFonts w:ascii="Times New Roman" w:hAnsi="Times New Roman" w:cs="Times New Roman"/>
          <w:sz w:val="16"/>
          <w:szCs w:val="16"/>
        </w:rPr>
        <w:t>("Request for /");</w:t>
      </w:r>
    </w:p>
    <w:p w14:paraId="44EA8FD9"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spellStart"/>
      <w:proofErr w:type="gramStart"/>
      <w:r w:rsidRPr="00F6471E">
        <w:rPr>
          <w:rFonts w:ascii="Times New Roman" w:hAnsi="Times New Roman" w:cs="Times New Roman"/>
          <w:sz w:val="16"/>
          <w:szCs w:val="16"/>
        </w:rPr>
        <w:t>res.send</w:t>
      </w:r>
      <w:proofErr w:type="spellEnd"/>
      <w:r w:rsidRPr="00F6471E">
        <w:rPr>
          <w:rFonts w:ascii="Times New Roman" w:hAnsi="Times New Roman" w:cs="Times New Roman"/>
          <w:sz w:val="16"/>
          <w:szCs w:val="16"/>
        </w:rPr>
        <w:t>(</w:t>
      </w:r>
      <w:proofErr w:type="gramEnd"/>
    </w:p>
    <w:p w14:paraId="759D463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t>"&lt;h1&gt;Most Recent Values&lt;/h1&gt;" +</w:t>
      </w:r>
    </w:p>
    <w:p w14:paraId="2D9B38F2"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0].clusterReport() +</w:t>
      </w:r>
    </w:p>
    <w:p w14:paraId="36E45FBA"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1].clusterReport() +</w:t>
      </w:r>
    </w:p>
    <w:p w14:paraId="723924CE"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r>
      <w:r w:rsidRPr="00F6471E">
        <w:rPr>
          <w:rFonts w:ascii="Times New Roman" w:hAnsi="Times New Roman" w:cs="Times New Roman"/>
          <w:sz w:val="16"/>
          <w:szCs w:val="16"/>
        </w:rPr>
        <w:tab/>
      </w:r>
      <w:proofErr w:type="gramStart"/>
      <w:r w:rsidRPr="00F6471E">
        <w:rPr>
          <w:rFonts w:ascii="Times New Roman" w:hAnsi="Times New Roman" w:cs="Times New Roman"/>
          <w:sz w:val="16"/>
          <w:szCs w:val="16"/>
        </w:rPr>
        <w:t>clusters[</w:t>
      </w:r>
      <w:proofErr w:type="gramEnd"/>
      <w:r w:rsidRPr="00F6471E">
        <w:rPr>
          <w:rFonts w:ascii="Times New Roman" w:hAnsi="Times New Roman" w:cs="Times New Roman"/>
          <w:sz w:val="16"/>
          <w:szCs w:val="16"/>
        </w:rPr>
        <w:t>2].clusterReport()</w:t>
      </w:r>
    </w:p>
    <w:p w14:paraId="1545E28F"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r>
      <w:r w:rsidRPr="00F6471E">
        <w:rPr>
          <w:rFonts w:ascii="Times New Roman" w:hAnsi="Times New Roman" w:cs="Times New Roman"/>
          <w:sz w:val="16"/>
          <w:szCs w:val="16"/>
        </w:rPr>
        <w:tab/>
        <w:t>);</w:t>
      </w:r>
    </w:p>
    <w:p w14:paraId="351134D5"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w:t>
      </w:r>
    </w:p>
    <w:p w14:paraId="7024A1A6"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 start server on port 80</w:t>
      </w:r>
    </w:p>
    <w:p w14:paraId="485A4814" w14:textId="77777777" w:rsidR="0006431E" w:rsidRPr="00F6471E" w:rsidRDefault="0006431E" w:rsidP="004341CE">
      <w:pPr>
        <w:rPr>
          <w:rFonts w:ascii="Times New Roman" w:hAnsi="Times New Roman" w:cs="Times New Roman"/>
          <w:sz w:val="16"/>
          <w:szCs w:val="16"/>
        </w:rPr>
      </w:pPr>
      <w:r w:rsidRPr="00F6471E">
        <w:rPr>
          <w:rFonts w:ascii="Times New Roman" w:hAnsi="Times New Roman" w:cs="Times New Roman"/>
          <w:sz w:val="16"/>
          <w:szCs w:val="16"/>
        </w:rPr>
        <w:tab/>
        <w:t>HTTPServer.st</w:t>
      </w:r>
    </w:p>
    <w:p w14:paraId="1BD8E6CD" w14:textId="6B1B11B3" w:rsidR="00FB2878" w:rsidRPr="00787A82" w:rsidRDefault="00FB2878" w:rsidP="00EF00B4">
      <w:pPr>
        <w:spacing w:line="360" w:lineRule="auto"/>
        <w:rPr>
          <w:rFonts w:ascii="Times New Roman" w:hAnsi="Times New Roman" w:cs="Times New Roman"/>
          <w:sz w:val="20"/>
          <w:szCs w:val="20"/>
        </w:rPr>
      </w:pPr>
    </w:p>
    <w:sectPr w:rsidR="00FB2878" w:rsidRPr="00787A82" w:rsidSect="000E3889">
      <w:footerReference w:type="even" r:id="rId29"/>
      <w:footerReference w:type="default" r:id="rId30"/>
      <w:pgSz w:w="11900" w:h="16840"/>
      <w:pgMar w:top="1440" w:right="1440" w:bottom="1440" w:left="1440" w:header="708" w:footer="708" w:gutter="0"/>
      <w:pgNumType w:start="0"/>
      <w:cols w:num="2"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42" w:author="John Rees" w:date="2020-01-13T10:30:00Z" w:initials="JR">
    <w:p w14:paraId="4041D488" w14:textId="1016B2DE" w:rsidR="002E443A" w:rsidRDefault="002E443A">
      <w:pPr>
        <w:pStyle w:val="CommentText"/>
      </w:pPr>
      <w:r>
        <w:rPr>
          <w:rStyle w:val="CommentReference"/>
        </w:rPr>
        <w:annotationRef/>
      </w:r>
      <w:r>
        <w:t>Good.  Always essential to keep in mind the practicality of implementing large scale systems.</w:t>
      </w:r>
      <w:bookmarkStart w:id="143" w:name="_GoBack"/>
      <w:bookmarkEnd w:id="143"/>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041D488"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ED97F" w14:textId="77777777" w:rsidR="00847499" w:rsidRDefault="00847499" w:rsidP="00432053">
      <w:r>
        <w:separator/>
      </w:r>
    </w:p>
  </w:endnote>
  <w:endnote w:type="continuationSeparator" w:id="0">
    <w:p w14:paraId="51662830" w14:textId="77777777" w:rsidR="00847499" w:rsidRDefault="00847499" w:rsidP="00432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99552142"/>
      <w:docPartObj>
        <w:docPartGallery w:val="Page Numbers (Bottom of Page)"/>
        <w:docPartUnique/>
      </w:docPartObj>
    </w:sdtPr>
    <w:sdtEndPr>
      <w:rPr>
        <w:rStyle w:val="PageNumber"/>
      </w:rPr>
    </w:sdtEndPr>
    <w:sdtContent>
      <w:p w14:paraId="296E7597" w14:textId="77777777" w:rsidR="00143112" w:rsidRDefault="00143112" w:rsidP="00C86D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A1F63A" w14:textId="77777777" w:rsidR="00143112" w:rsidRDefault="00143112" w:rsidP="00432053">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166396548"/>
      <w:docPartObj>
        <w:docPartGallery w:val="Page Numbers (Bottom of Page)"/>
        <w:docPartUnique/>
      </w:docPartObj>
    </w:sdtPr>
    <w:sdtEndPr>
      <w:rPr>
        <w:rStyle w:val="PageNumber"/>
      </w:rPr>
    </w:sdtEndPr>
    <w:sdtContent>
      <w:p w14:paraId="728F639C" w14:textId="3F09D642" w:rsidR="00143112" w:rsidRDefault="00143112" w:rsidP="00C86D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9364E">
          <w:rPr>
            <w:rStyle w:val="PageNumber"/>
            <w:noProof/>
          </w:rPr>
          <w:t>14</w:t>
        </w:r>
        <w:r>
          <w:rPr>
            <w:rStyle w:val="PageNumber"/>
          </w:rPr>
          <w:fldChar w:fldCharType="end"/>
        </w:r>
      </w:p>
    </w:sdtContent>
  </w:sdt>
  <w:p w14:paraId="01ED5747" w14:textId="77777777" w:rsidR="00143112" w:rsidRPr="000E3889" w:rsidRDefault="00143112" w:rsidP="00432053">
    <w:pPr>
      <w:pStyle w:val="Footer"/>
      <w:ind w:right="360"/>
      <w:jc w:val="center"/>
      <w:rPr>
        <w:rFonts w:ascii="Times New Roman" w:hAnsi="Times New Roman" w:cs="Times New Roman"/>
        <w:color w:val="44546A" w:themeColor="text2"/>
        <w:sz w:val="18"/>
        <w:szCs w:val="18"/>
      </w:rPr>
    </w:pPr>
    <w:r w:rsidRPr="000E3889">
      <w:rPr>
        <w:rFonts w:ascii="Times New Roman" w:hAnsi="Times New Roman" w:cs="Times New Roman"/>
        <w:color w:val="44546A" w:themeColor="text2"/>
        <w:sz w:val="18"/>
        <w:szCs w:val="18"/>
      </w:rPr>
      <w:t>Asgar Ali</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F8553" w14:textId="77777777" w:rsidR="00847499" w:rsidRDefault="00847499" w:rsidP="00432053">
      <w:r>
        <w:separator/>
      </w:r>
    </w:p>
  </w:footnote>
  <w:footnote w:type="continuationSeparator" w:id="0">
    <w:p w14:paraId="3420BB1E" w14:textId="77777777" w:rsidR="00847499" w:rsidRDefault="00847499" w:rsidP="004320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86217"/>
    <w:multiLevelType w:val="hybridMultilevel"/>
    <w:tmpl w:val="CE542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685A3C"/>
    <w:multiLevelType w:val="hybridMultilevel"/>
    <w:tmpl w:val="098EF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67130"/>
    <w:multiLevelType w:val="hybridMultilevel"/>
    <w:tmpl w:val="14DE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D556B"/>
    <w:multiLevelType w:val="multilevel"/>
    <w:tmpl w:val="4172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64067D"/>
    <w:multiLevelType w:val="multilevel"/>
    <w:tmpl w:val="4880E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8E4C22"/>
    <w:multiLevelType w:val="hybridMultilevel"/>
    <w:tmpl w:val="D80A9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C45FDF"/>
    <w:multiLevelType w:val="hybridMultilevel"/>
    <w:tmpl w:val="659809D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0639A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9E73C21"/>
    <w:multiLevelType w:val="multilevel"/>
    <w:tmpl w:val="FA181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01402A"/>
    <w:multiLevelType w:val="hybridMultilevel"/>
    <w:tmpl w:val="9B0467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072865"/>
    <w:multiLevelType w:val="multilevel"/>
    <w:tmpl w:val="AD4E236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1F834B4"/>
    <w:multiLevelType w:val="hybridMultilevel"/>
    <w:tmpl w:val="166A3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0F49D1"/>
    <w:multiLevelType w:val="hybridMultilevel"/>
    <w:tmpl w:val="26C491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52E5AA6"/>
    <w:multiLevelType w:val="multilevel"/>
    <w:tmpl w:val="9BBE49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0843D00"/>
    <w:multiLevelType w:val="multilevel"/>
    <w:tmpl w:val="F39AE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0362EC"/>
    <w:multiLevelType w:val="hybridMultilevel"/>
    <w:tmpl w:val="9BACC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417794F"/>
    <w:multiLevelType w:val="multilevel"/>
    <w:tmpl w:val="4F8C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FBF13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64971FD"/>
    <w:multiLevelType w:val="hybridMultilevel"/>
    <w:tmpl w:val="7D721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E70B86"/>
    <w:multiLevelType w:val="hybridMultilevel"/>
    <w:tmpl w:val="834C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6150E1"/>
    <w:multiLevelType w:val="multilevel"/>
    <w:tmpl w:val="11787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683F2F"/>
    <w:multiLevelType w:val="hybridMultilevel"/>
    <w:tmpl w:val="779CFB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728241B"/>
    <w:multiLevelType w:val="hybridMultilevel"/>
    <w:tmpl w:val="9EC8E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791AD3"/>
    <w:multiLevelType w:val="hybridMultilevel"/>
    <w:tmpl w:val="91DE7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F34E6B"/>
    <w:multiLevelType w:val="multilevel"/>
    <w:tmpl w:val="52306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5980DD5"/>
    <w:multiLevelType w:val="hybridMultilevel"/>
    <w:tmpl w:val="CAC80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144FAF"/>
    <w:multiLevelType w:val="hybridMultilevel"/>
    <w:tmpl w:val="4650D4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A6F5353"/>
    <w:multiLevelType w:val="hybridMultilevel"/>
    <w:tmpl w:val="151A0D1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D51713"/>
    <w:multiLevelType w:val="multilevel"/>
    <w:tmpl w:val="EEA0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735A71"/>
    <w:multiLevelType w:val="hybridMultilevel"/>
    <w:tmpl w:val="CE80C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5"/>
  </w:num>
  <w:num w:numId="4">
    <w:abstractNumId w:val="24"/>
  </w:num>
  <w:num w:numId="5">
    <w:abstractNumId w:val="20"/>
  </w:num>
  <w:num w:numId="6">
    <w:abstractNumId w:val="28"/>
  </w:num>
  <w:num w:numId="7">
    <w:abstractNumId w:val="8"/>
  </w:num>
  <w:num w:numId="8">
    <w:abstractNumId w:val="13"/>
  </w:num>
  <w:num w:numId="9">
    <w:abstractNumId w:val="25"/>
  </w:num>
  <w:num w:numId="10">
    <w:abstractNumId w:val="23"/>
  </w:num>
  <w:num w:numId="11">
    <w:abstractNumId w:val="22"/>
  </w:num>
  <w:num w:numId="12">
    <w:abstractNumId w:val="11"/>
  </w:num>
  <w:num w:numId="13">
    <w:abstractNumId w:val="19"/>
  </w:num>
  <w:num w:numId="14">
    <w:abstractNumId w:val="2"/>
  </w:num>
  <w:num w:numId="15">
    <w:abstractNumId w:val="5"/>
  </w:num>
  <w:num w:numId="16">
    <w:abstractNumId w:val="0"/>
  </w:num>
  <w:num w:numId="17">
    <w:abstractNumId w:val="18"/>
  </w:num>
  <w:num w:numId="18">
    <w:abstractNumId w:val="26"/>
  </w:num>
  <w:num w:numId="19">
    <w:abstractNumId w:val="1"/>
  </w:num>
  <w:num w:numId="20">
    <w:abstractNumId w:val="3"/>
  </w:num>
  <w:num w:numId="21">
    <w:abstractNumId w:val="21"/>
  </w:num>
  <w:num w:numId="22">
    <w:abstractNumId w:val="16"/>
  </w:num>
  <w:num w:numId="23">
    <w:abstractNumId w:val="4"/>
  </w:num>
  <w:num w:numId="24">
    <w:abstractNumId w:val="29"/>
  </w:num>
  <w:num w:numId="25">
    <w:abstractNumId w:val="7"/>
  </w:num>
  <w:num w:numId="26">
    <w:abstractNumId w:val="17"/>
  </w:num>
  <w:num w:numId="27">
    <w:abstractNumId w:val="27"/>
  </w:num>
  <w:num w:numId="28">
    <w:abstractNumId w:val="6"/>
  </w:num>
  <w:num w:numId="29">
    <w:abstractNumId w:val="10"/>
  </w:num>
  <w:num w:numId="30">
    <w:abstractNumId w:val="7"/>
    <w:lvlOverride w:ilvl="0">
      <w:startOverride w:val="2"/>
    </w:lvlOverride>
    <w:lvlOverride w:ilvl="1">
      <w:startOverride w:val="1"/>
    </w:lvlOverride>
  </w:num>
  <w:num w:numId="31">
    <w:abstractNumId w:val="7"/>
    <w:lvlOverride w:ilvl="0">
      <w:startOverride w:val="2"/>
    </w:lvlOverride>
    <w:lvlOverride w:ilvl="1">
      <w:startOverride w:val="1"/>
    </w:lvlOverride>
  </w:num>
  <w:num w:numId="32">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96"/>
    <w:rsid w:val="00010DE0"/>
    <w:rsid w:val="00011392"/>
    <w:rsid w:val="0001192C"/>
    <w:rsid w:val="00015B20"/>
    <w:rsid w:val="00017B7B"/>
    <w:rsid w:val="00020BDA"/>
    <w:rsid w:val="000216BD"/>
    <w:rsid w:val="00023236"/>
    <w:rsid w:val="000304A9"/>
    <w:rsid w:val="00031D8F"/>
    <w:rsid w:val="00033787"/>
    <w:rsid w:val="000356F8"/>
    <w:rsid w:val="000363E1"/>
    <w:rsid w:val="000365D9"/>
    <w:rsid w:val="0004173B"/>
    <w:rsid w:val="00042D2B"/>
    <w:rsid w:val="00044069"/>
    <w:rsid w:val="00045170"/>
    <w:rsid w:val="00053CD1"/>
    <w:rsid w:val="00057370"/>
    <w:rsid w:val="000575D4"/>
    <w:rsid w:val="000602E9"/>
    <w:rsid w:val="000609FF"/>
    <w:rsid w:val="000617C2"/>
    <w:rsid w:val="00062C20"/>
    <w:rsid w:val="00062D30"/>
    <w:rsid w:val="0006431E"/>
    <w:rsid w:val="000702F5"/>
    <w:rsid w:val="0007120D"/>
    <w:rsid w:val="000724F0"/>
    <w:rsid w:val="000737A2"/>
    <w:rsid w:val="0008369F"/>
    <w:rsid w:val="00086C76"/>
    <w:rsid w:val="00092E1D"/>
    <w:rsid w:val="000A119F"/>
    <w:rsid w:val="000A24BE"/>
    <w:rsid w:val="000A3303"/>
    <w:rsid w:val="000A47A2"/>
    <w:rsid w:val="000A6CD6"/>
    <w:rsid w:val="000B0A68"/>
    <w:rsid w:val="000B415B"/>
    <w:rsid w:val="000B490D"/>
    <w:rsid w:val="000C31AC"/>
    <w:rsid w:val="000C5040"/>
    <w:rsid w:val="000C550D"/>
    <w:rsid w:val="000C571E"/>
    <w:rsid w:val="000D0864"/>
    <w:rsid w:val="000D28CB"/>
    <w:rsid w:val="000D6F82"/>
    <w:rsid w:val="000D7FE4"/>
    <w:rsid w:val="000E2441"/>
    <w:rsid w:val="000E328C"/>
    <w:rsid w:val="000E3437"/>
    <w:rsid w:val="000E3889"/>
    <w:rsid w:val="000E40E3"/>
    <w:rsid w:val="000E41CF"/>
    <w:rsid w:val="000E4687"/>
    <w:rsid w:val="000E489E"/>
    <w:rsid w:val="000E6168"/>
    <w:rsid w:val="000F4AED"/>
    <w:rsid w:val="00101A04"/>
    <w:rsid w:val="001049A2"/>
    <w:rsid w:val="001053C4"/>
    <w:rsid w:val="001073A7"/>
    <w:rsid w:val="001153D2"/>
    <w:rsid w:val="001206DA"/>
    <w:rsid w:val="0012470A"/>
    <w:rsid w:val="00130081"/>
    <w:rsid w:val="00134020"/>
    <w:rsid w:val="00135350"/>
    <w:rsid w:val="00135CFB"/>
    <w:rsid w:val="00136D1B"/>
    <w:rsid w:val="00137460"/>
    <w:rsid w:val="0014057D"/>
    <w:rsid w:val="00141010"/>
    <w:rsid w:val="00143112"/>
    <w:rsid w:val="001448E1"/>
    <w:rsid w:val="00145E3B"/>
    <w:rsid w:val="001462D4"/>
    <w:rsid w:val="00146400"/>
    <w:rsid w:val="00146C97"/>
    <w:rsid w:val="00147920"/>
    <w:rsid w:val="001669AE"/>
    <w:rsid w:val="0017052F"/>
    <w:rsid w:val="00176AD5"/>
    <w:rsid w:val="00180A36"/>
    <w:rsid w:val="00180C93"/>
    <w:rsid w:val="00180D39"/>
    <w:rsid w:val="00184B86"/>
    <w:rsid w:val="0018640A"/>
    <w:rsid w:val="0019050A"/>
    <w:rsid w:val="00192CB0"/>
    <w:rsid w:val="001971A8"/>
    <w:rsid w:val="001A0995"/>
    <w:rsid w:val="001A0E45"/>
    <w:rsid w:val="001A639F"/>
    <w:rsid w:val="001B2E84"/>
    <w:rsid w:val="001B70A6"/>
    <w:rsid w:val="001B7BCC"/>
    <w:rsid w:val="001C128E"/>
    <w:rsid w:val="001C1C3B"/>
    <w:rsid w:val="001C3C98"/>
    <w:rsid w:val="001C40FD"/>
    <w:rsid w:val="001C5FE2"/>
    <w:rsid w:val="001C77E8"/>
    <w:rsid w:val="001C7915"/>
    <w:rsid w:val="001D28D9"/>
    <w:rsid w:val="001E0F55"/>
    <w:rsid w:val="001E2C5D"/>
    <w:rsid w:val="001E55BC"/>
    <w:rsid w:val="001E57BE"/>
    <w:rsid w:val="001E626F"/>
    <w:rsid w:val="001F1FE5"/>
    <w:rsid w:val="001F3B90"/>
    <w:rsid w:val="001F4E48"/>
    <w:rsid w:val="001F518C"/>
    <w:rsid w:val="001F5D10"/>
    <w:rsid w:val="001F5D8A"/>
    <w:rsid w:val="001F7408"/>
    <w:rsid w:val="00201C6B"/>
    <w:rsid w:val="0020368F"/>
    <w:rsid w:val="00204B60"/>
    <w:rsid w:val="00212DB1"/>
    <w:rsid w:val="0022046C"/>
    <w:rsid w:val="002225FA"/>
    <w:rsid w:val="00230049"/>
    <w:rsid w:val="00231FFD"/>
    <w:rsid w:val="00232316"/>
    <w:rsid w:val="00235039"/>
    <w:rsid w:val="00235E93"/>
    <w:rsid w:val="00240926"/>
    <w:rsid w:val="00242871"/>
    <w:rsid w:val="00245F4D"/>
    <w:rsid w:val="00252207"/>
    <w:rsid w:val="00252C09"/>
    <w:rsid w:val="00253243"/>
    <w:rsid w:val="00257F60"/>
    <w:rsid w:val="0026210A"/>
    <w:rsid w:val="00270F0C"/>
    <w:rsid w:val="002804FF"/>
    <w:rsid w:val="0028175C"/>
    <w:rsid w:val="00282B44"/>
    <w:rsid w:val="00287FBF"/>
    <w:rsid w:val="002908E1"/>
    <w:rsid w:val="00295583"/>
    <w:rsid w:val="002955AF"/>
    <w:rsid w:val="00295614"/>
    <w:rsid w:val="00297F50"/>
    <w:rsid w:val="002A0926"/>
    <w:rsid w:val="002A300F"/>
    <w:rsid w:val="002A307A"/>
    <w:rsid w:val="002A359A"/>
    <w:rsid w:val="002A4C12"/>
    <w:rsid w:val="002A4FE3"/>
    <w:rsid w:val="002A72CA"/>
    <w:rsid w:val="002A7713"/>
    <w:rsid w:val="002B091E"/>
    <w:rsid w:val="002B697B"/>
    <w:rsid w:val="002C1B7E"/>
    <w:rsid w:val="002C589B"/>
    <w:rsid w:val="002C5E89"/>
    <w:rsid w:val="002D0130"/>
    <w:rsid w:val="002D01EE"/>
    <w:rsid w:val="002D712E"/>
    <w:rsid w:val="002E14EA"/>
    <w:rsid w:val="002E27CB"/>
    <w:rsid w:val="002E443A"/>
    <w:rsid w:val="002F2D8D"/>
    <w:rsid w:val="002F4649"/>
    <w:rsid w:val="002F7375"/>
    <w:rsid w:val="002F7AE7"/>
    <w:rsid w:val="003015A2"/>
    <w:rsid w:val="00302081"/>
    <w:rsid w:val="00304C1A"/>
    <w:rsid w:val="00304F34"/>
    <w:rsid w:val="0030708C"/>
    <w:rsid w:val="00311672"/>
    <w:rsid w:val="003127B4"/>
    <w:rsid w:val="003169DD"/>
    <w:rsid w:val="00331DB0"/>
    <w:rsid w:val="00334B49"/>
    <w:rsid w:val="00337B8D"/>
    <w:rsid w:val="00343A06"/>
    <w:rsid w:val="00345F6B"/>
    <w:rsid w:val="003472EE"/>
    <w:rsid w:val="00347560"/>
    <w:rsid w:val="00351386"/>
    <w:rsid w:val="00354DD5"/>
    <w:rsid w:val="003563CE"/>
    <w:rsid w:val="00361227"/>
    <w:rsid w:val="00363B5D"/>
    <w:rsid w:val="00364887"/>
    <w:rsid w:val="00365B7E"/>
    <w:rsid w:val="00371254"/>
    <w:rsid w:val="003727DD"/>
    <w:rsid w:val="00372D0C"/>
    <w:rsid w:val="003731BB"/>
    <w:rsid w:val="00373E74"/>
    <w:rsid w:val="00374151"/>
    <w:rsid w:val="00375261"/>
    <w:rsid w:val="00376098"/>
    <w:rsid w:val="00380CCA"/>
    <w:rsid w:val="0038130E"/>
    <w:rsid w:val="00383D5B"/>
    <w:rsid w:val="0038738B"/>
    <w:rsid w:val="00387D4F"/>
    <w:rsid w:val="003918FA"/>
    <w:rsid w:val="0039364E"/>
    <w:rsid w:val="003960E0"/>
    <w:rsid w:val="00397AF4"/>
    <w:rsid w:val="003A0B2E"/>
    <w:rsid w:val="003A1FBA"/>
    <w:rsid w:val="003A5F53"/>
    <w:rsid w:val="003B12AB"/>
    <w:rsid w:val="003B7337"/>
    <w:rsid w:val="003C0811"/>
    <w:rsid w:val="003C35ED"/>
    <w:rsid w:val="003C5520"/>
    <w:rsid w:val="003D2A7D"/>
    <w:rsid w:val="003D549C"/>
    <w:rsid w:val="003D6274"/>
    <w:rsid w:val="003D6343"/>
    <w:rsid w:val="003E200E"/>
    <w:rsid w:val="003E2D35"/>
    <w:rsid w:val="003E31B3"/>
    <w:rsid w:val="003E4C5E"/>
    <w:rsid w:val="003E65F2"/>
    <w:rsid w:val="003F3A14"/>
    <w:rsid w:val="003F48C9"/>
    <w:rsid w:val="004016CC"/>
    <w:rsid w:val="00404B2C"/>
    <w:rsid w:val="004069EF"/>
    <w:rsid w:val="00407AC2"/>
    <w:rsid w:val="0041369F"/>
    <w:rsid w:val="00413DA3"/>
    <w:rsid w:val="00417BDC"/>
    <w:rsid w:val="0042092F"/>
    <w:rsid w:val="00420C6E"/>
    <w:rsid w:val="00420F27"/>
    <w:rsid w:val="0042111A"/>
    <w:rsid w:val="00422E4F"/>
    <w:rsid w:val="00424D61"/>
    <w:rsid w:val="00430AD0"/>
    <w:rsid w:val="00432053"/>
    <w:rsid w:val="00432DC8"/>
    <w:rsid w:val="004341CE"/>
    <w:rsid w:val="0043626C"/>
    <w:rsid w:val="00436D5B"/>
    <w:rsid w:val="00437E73"/>
    <w:rsid w:val="00445F0E"/>
    <w:rsid w:val="004509FE"/>
    <w:rsid w:val="004556F2"/>
    <w:rsid w:val="004563ED"/>
    <w:rsid w:val="00467642"/>
    <w:rsid w:val="00467C04"/>
    <w:rsid w:val="00470002"/>
    <w:rsid w:val="00470321"/>
    <w:rsid w:val="004730CE"/>
    <w:rsid w:val="004751F0"/>
    <w:rsid w:val="00477314"/>
    <w:rsid w:val="00482886"/>
    <w:rsid w:val="004841C5"/>
    <w:rsid w:val="00487EA6"/>
    <w:rsid w:val="00491498"/>
    <w:rsid w:val="004914CF"/>
    <w:rsid w:val="004A5BF9"/>
    <w:rsid w:val="004A65CC"/>
    <w:rsid w:val="004B2A69"/>
    <w:rsid w:val="004B586C"/>
    <w:rsid w:val="004B62F5"/>
    <w:rsid w:val="004C0A13"/>
    <w:rsid w:val="004C4264"/>
    <w:rsid w:val="004D0334"/>
    <w:rsid w:val="004D185D"/>
    <w:rsid w:val="004D275C"/>
    <w:rsid w:val="004D3971"/>
    <w:rsid w:val="004D3B7E"/>
    <w:rsid w:val="004D4CB6"/>
    <w:rsid w:val="004D7855"/>
    <w:rsid w:val="004E18B3"/>
    <w:rsid w:val="004F0F7A"/>
    <w:rsid w:val="004F4B37"/>
    <w:rsid w:val="00500ABD"/>
    <w:rsid w:val="00501106"/>
    <w:rsid w:val="00501CC7"/>
    <w:rsid w:val="00510F5A"/>
    <w:rsid w:val="0051153D"/>
    <w:rsid w:val="005207BB"/>
    <w:rsid w:val="00522C7E"/>
    <w:rsid w:val="00523955"/>
    <w:rsid w:val="005247F1"/>
    <w:rsid w:val="00524AF0"/>
    <w:rsid w:val="00526123"/>
    <w:rsid w:val="00535C0F"/>
    <w:rsid w:val="00537080"/>
    <w:rsid w:val="0054780F"/>
    <w:rsid w:val="00547F90"/>
    <w:rsid w:val="00551B49"/>
    <w:rsid w:val="00552DE6"/>
    <w:rsid w:val="0055482F"/>
    <w:rsid w:val="00554AF5"/>
    <w:rsid w:val="00555956"/>
    <w:rsid w:val="005568F1"/>
    <w:rsid w:val="00557433"/>
    <w:rsid w:val="005603B5"/>
    <w:rsid w:val="00561669"/>
    <w:rsid w:val="00566207"/>
    <w:rsid w:val="00566F9E"/>
    <w:rsid w:val="00574B2C"/>
    <w:rsid w:val="00581FC7"/>
    <w:rsid w:val="00584B02"/>
    <w:rsid w:val="0058562B"/>
    <w:rsid w:val="00586765"/>
    <w:rsid w:val="005930D5"/>
    <w:rsid w:val="005A4B79"/>
    <w:rsid w:val="005A6CBE"/>
    <w:rsid w:val="005B5267"/>
    <w:rsid w:val="005B78F3"/>
    <w:rsid w:val="005C5A54"/>
    <w:rsid w:val="005D05F2"/>
    <w:rsid w:val="005D404C"/>
    <w:rsid w:val="005D6C83"/>
    <w:rsid w:val="005D7AAD"/>
    <w:rsid w:val="005F2C3F"/>
    <w:rsid w:val="005F720A"/>
    <w:rsid w:val="005F7873"/>
    <w:rsid w:val="006002BF"/>
    <w:rsid w:val="0060543E"/>
    <w:rsid w:val="006059D7"/>
    <w:rsid w:val="00613927"/>
    <w:rsid w:val="00615B64"/>
    <w:rsid w:val="00616B78"/>
    <w:rsid w:val="0062169A"/>
    <w:rsid w:val="0062203D"/>
    <w:rsid w:val="00622C90"/>
    <w:rsid w:val="00630382"/>
    <w:rsid w:val="00634E12"/>
    <w:rsid w:val="006414C8"/>
    <w:rsid w:val="0064500F"/>
    <w:rsid w:val="00647C5C"/>
    <w:rsid w:val="006527B0"/>
    <w:rsid w:val="006532BE"/>
    <w:rsid w:val="00655149"/>
    <w:rsid w:val="006560A4"/>
    <w:rsid w:val="00656852"/>
    <w:rsid w:val="0066132E"/>
    <w:rsid w:val="0066184D"/>
    <w:rsid w:val="00663CBA"/>
    <w:rsid w:val="006663E6"/>
    <w:rsid w:val="00667820"/>
    <w:rsid w:val="00670C14"/>
    <w:rsid w:val="00672AD0"/>
    <w:rsid w:val="006734F7"/>
    <w:rsid w:val="006737EA"/>
    <w:rsid w:val="0067530A"/>
    <w:rsid w:val="0067584B"/>
    <w:rsid w:val="006774D2"/>
    <w:rsid w:val="0068023B"/>
    <w:rsid w:val="006837A4"/>
    <w:rsid w:val="00683C69"/>
    <w:rsid w:val="00692467"/>
    <w:rsid w:val="00692705"/>
    <w:rsid w:val="006A4618"/>
    <w:rsid w:val="006A7DD5"/>
    <w:rsid w:val="006B05D2"/>
    <w:rsid w:val="006B26A8"/>
    <w:rsid w:val="006B4E2D"/>
    <w:rsid w:val="006B4E5D"/>
    <w:rsid w:val="006B6D68"/>
    <w:rsid w:val="006C1B55"/>
    <w:rsid w:val="006C779B"/>
    <w:rsid w:val="006D61F7"/>
    <w:rsid w:val="006D63E1"/>
    <w:rsid w:val="006E0291"/>
    <w:rsid w:val="006E400E"/>
    <w:rsid w:val="006E57BB"/>
    <w:rsid w:val="006F0C74"/>
    <w:rsid w:val="006F0F52"/>
    <w:rsid w:val="006F18C4"/>
    <w:rsid w:val="006F1DB0"/>
    <w:rsid w:val="006F3627"/>
    <w:rsid w:val="006F51F8"/>
    <w:rsid w:val="006F6357"/>
    <w:rsid w:val="006F65D5"/>
    <w:rsid w:val="006F71DE"/>
    <w:rsid w:val="006F7329"/>
    <w:rsid w:val="00700122"/>
    <w:rsid w:val="00700ACF"/>
    <w:rsid w:val="00700BF1"/>
    <w:rsid w:val="00703D6E"/>
    <w:rsid w:val="00704A14"/>
    <w:rsid w:val="00706972"/>
    <w:rsid w:val="00710286"/>
    <w:rsid w:val="00712326"/>
    <w:rsid w:val="00713D1E"/>
    <w:rsid w:val="00714110"/>
    <w:rsid w:val="0071767F"/>
    <w:rsid w:val="00727ED3"/>
    <w:rsid w:val="00733819"/>
    <w:rsid w:val="007363EE"/>
    <w:rsid w:val="00736555"/>
    <w:rsid w:val="0074134A"/>
    <w:rsid w:val="00742C9C"/>
    <w:rsid w:val="00742DFD"/>
    <w:rsid w:val="00746E95"/>
    <w:rsid w:val="00747DC0"/>
    <w:rsid w:val="00747FA8"/>
    <w:rsid w:val="00757109"/>
    <w:rsid w:val="00760EBC"/>
    <w:rsid w:val="0076251A"/>
    <w:rsid w:val="00780352"/>
    <w:rsid w:val="0078058A"/>
    <w:rsid w:val="00783BDD"/>
    <w:rsid w:val="00785321"/>
    <w:rsid w:val="007855C5"/>
    <w:rsid w:val="00787A82"/>
    <w:rsid w:val="007929A9"/>
    <w:rsid w:val="00793253"/>
    <w:rsid w:val="00797F01"/>
    <w:rsid w:val="007A293A"/>
    <w:rsid w:val="007A49BE"/>
    <w:rsid w:val="007A4A7F"/>
    <w:rsid w:val="007A5324"/>
    <w:rsid w:val="007A64A5"/>
    <w:rsid w:val="007A6AFD"/>
    <w:rsid w:val="007A7EB8"/>
    <w:rsid w:val="007B10B2"/>
    <w:rsid w:val="007B2137"/>
    <w:rsid w:val="007B3FA9"/>
    <w:rsid w:val="007B477B"/>
    <w:rsid w:val="007B62E6"/>
    <w:rsid w:val="007B6B0C"/>
    <w:rsid w:val="007B7174"/>
    <w:rsid w:val="007D20AA"/>
    <w:rsid w:val="007D65F4"/>
    <w:rsid w:val="007D7296"/>
    <w:rsid w:val="007F4243"/>
    <w:rsid w:val="007F51E3"/>
    <w:rsid w:val="00800627"/>
    <w:rsid w:val="0080189B"/>
    <w:rsid w:val="008019EA"/>
    <w:rsid w:val="00804927"/>
    <w:rsid w:val="00805111"/>
    <w:rsid w:val="00805726"/>
    <w:rsid w:val="00811DCE"/>
    <w:rsid w:val="008145B3"/>
    <w:rsid w:val="00815D9F"/>
    <w:rsid w:val="008173E2"/>
    <w:rsid w:val="008245B4"/>
    <w:rsid w:val="00827E4C"/>
    <w:rsid w:val="00835E2C"/>
    <w:rsid w:val="008407A1"/>
    <w:rsid w:val="00846F99"/>
    <w:rsid w:val="00847499"/>
    <w:rsid w:val="00850B55"/>
    <w:rsid w:val="008538F8"/>
    <w:rsid w:val="0086623E"/>
    <w:rsid w:val="00866690"/>
    <w:rsid w:val="008666B4"/>
    <w:rsid w:val="00876F54"/>
    <w:rsid w:val="00876FAE"/>
    <w:rsid w:val="00880465"/>
    <w:rsid w:val="00883A3B"/>
    <w:rsid w:val="00886189"/>
    <w:rsid w:val="00886AA7"/>
    <w:rsid w:val="008871B0"/>
    <w:rsid w:val="00897304"/>
    <w:rsid w:val="008A1390"/>
    <w:rsid w:val="008A2433"/>
    <w:rsid w:val="008B1E7A"/>
    <w:rsid w:val="008B5056"/>
    <w:rsid w:val="008B670E"/>
    <w:rsid w:val="008C2DCB"/>
    <w:rsid w:val="008D3ACC"/>
    <w:rsid w:val="008D58B0"/>
    <w:rsid w:val="008D6567"/>
    <w:rsid w:val="008E0CD1"/>
    <w:rsid w:val="008E2A44"/>
    <w:rsid w:val="008F4E97"/>
    <w:rsid w:val="00900C4B"/>
    <w:rsid w:val="00910B19"/>
    <w:rsid w:val="00914E01"/>
    <w:rsid w:val="0092252F"/>
    <w:rsid w:val="009271E9"/>
    <w:rsid w:val="009274EA"/>
    <w:rsid w:val="0093137E"/>
    <w:rsid w:val="00945B5D"/>
    <w:rsid w:val="0094629B"/>
    <w:rsid w:val="00950ACD"/>
    <w:rsid w:val="00953E74"/>
    <w:rsid w:val="0096796F"/>
    <w:rsid w:val="009711D9"/>
    <w:rsid w:val="00977A83"/>
    <w:rsid w:val="00977D08"/>
    <w:rsid w:val="00983E3C"/>
    <w:rsid w:val="0098554F"/>
    <w:rsid w:val="00990915"/>
    <w:rsid w:val="00994A79"/>
    <w:rsid w:val="009A0C36"/>
    <w:rsid w:val="009A1E2A"/>
    <w:rsid w:val="009A292D"/>
    <w:rsid w:val="009A2F61"/>
    <w:rsid w:val="009A5E17"/>
    <w:rsid w:val="009A66A9"/>
    <w:rsid w:val="009B21AC"/>
    <w:rsid w:val="009B476A"/>
    <w:rsid w:val="009C05AC"/>
    <w:rsid w:val="009C2134"/>
    <w:rsid w:val="009C3468"/>
    <w:rsid w:val="009C393B"/>
    <w:rsid w:val="009C628E"/>
    <w:rsid w:val="009C69C3"/>
    <w:rsid w:val="009C7D21"/>
    <w:rsid w:val="009D1B31"/>
    <w:rsid w:val="009D5C3F"/>
    <w:rsid w:val="009D6C6D"/>
    <w:rsid w:val="009E4574"/>
    <w:rsid w:val="009F05A8"/>
    <w:rsid w:val="009F4677"/>
    <w:rsid w:val="009F52E3"/>
    <w:rsid w:val="009F75EB"/>
    <w:rsid w:val="00A0143D"/>
    <w:rsid w:val="00A215F5"/>
    <w:rsid w:val="00A234E9"/>
    <w:rsid w:val="00A25BA7"/>
    <w:rsid w:val="00A27531"/>
    <w:rsid w:val="00A31358"/>
    <w:rsid w:val="00A32E0F"/>
    <w:rsid w:val="00A33F08"/>
    <w:rsid w:val="00A41A72"/>
    <w:rsid w:val="00A524FF"/>
    <w:rsid w:val="00A64E4E"/>
    <w:rsid w:val="00A64E99"/>
    <w:rsid w:val="00A74095"/>
    <w:rsid w:val="00A8173F"/>
    <w:rsid w:val="00A84929"/>
    <w:rsid w:val="00A875A1"/>
    <w:rsid w:val="00A900BC"/>
    <w:rsid w:val="00A920D9"/>
    <w:rsid w:val="00A9220C"/>
    <w:rsid w:val="00A93164"/>
    <w:rsid w:val="00A93948"/>
    <w:rsid w:val="00A94669"/>
    <w:rsid w:val="00A96645"/>
    <w:rsid w:val="00AA15ED"/>
    <w:rsid w:val="00AA56BD"/>
    <w:rsid w:val="00AB58F6"/>
    <w:rsid w:val="00AC52F5"/>
    <w:rsid w:val="00AD0962"/>
    <w:rsid w:val="00AD20B3"/>
    <w:rsid w:val="00AD5DD3"/>
    <w:rsid w:val="00AD7009"/>
    <w:rsid w:val="00AE38CA"/>
    <w:rsid w:val="00AE7716"/>
    <w:rsid w:val="00AE7FE6"/>
    <w:rsid w:val="00AF034C"/>
    <w:rsid w:val="00AF303F"/>
    <w:rsid w:val="00AF4430"/>
    <w:rsid w:val="00AF5AB6"/>
    <w:rsid w:val="00B00D12"/>
    <w:rsid w:val="00B01F58"/>
    <w:rsid w:val="00B04EFC"/>
    <w:rsid w:val="00B06E63"/>
    <w:rsid w:val="00B17D06"/>
    <w:rsid w:val="00B20527"/>
    <w:rsid w:val="00B20879"/>
    <w:rsid w:val="00B21788"/>
    <w:rsid w:val="00B23B4E"/>
    <w:rsid w:val="00B258AC"/>
    <w:rsid w:val="00B2600D"/>
    <w:rsid w:val="00B27D94"/>
    <w:rsid w:val="00B35890"/>
    <w:rsid w:val="00B36595"/>
    <w:rsid w:val="00B36A33"/>
    <w:rsid w:val="00B36CFD"/>
    <w:rsid w:val="00B374C9"/>
    <w:rsid w:val="00B37AE3"/>
    <w:rsid w:val="00B37FF4"/>
    <w:rsid w:val="00B466FC"/>
    <w:rsid w:val="00B525A0"/>
    <w:rsid w:val="00B55480"/>
    <w:rsid w:val="00B56B45"/>
    <w:rsid w:val="00B578A5"/>
    <w:rsid w:val="00B621BA"/>
    <w:rsid w:val="00B64F47"/>
    <w:rsid w:val="00B66789"/>
    <w:rsid w:val="00B70BD4"/>
    <w:rsid w:val="00B72ED1"/>
    <w:rsid w:val="00B731CB"/>
    <w:rsid w:val="00B7393B"/>
    <w:rsid w:val="00B74906"/>
    <w:rsid w:val="00B75B23"/>
    <w:rsid w:val="00B77BE6"/>
    <w:rsid w:val="00B82DA8"/>
    <w:rsid w:val="00B86CE7"/>
    <w:rsid w:val="00B942D8"/>
    <w:rsid w:val="00B950A4"/>
    <w:rsid w:val="00BA1C4A"/>
    <w:rsid w:val="00BA3A4B"/>
    <w:rsid w:val="00BA3D54"/>
    <w:rsid w:val="00BA49DF"/>
    <w:rsid w:val="00BA5AE7"/>
    <w:rsid w:val="00BA5CC7"/>
    <w:rsid w:val="00BB0584"/>
    <w:rsid w:val="00BB0B36"/>
    <w:rsid w:val="00BB398E"/>
    <w:rsid w:val="00BB5E16"/>
    <w:rsid w:val="00BC1F64"/>
    <w:rsid w:val="00BC4CD6"/>
    <w:rsid w:val="00BC71CB"/>
    <w:rsid w:val="00BD1837"/>
    <w:rsid w:val="00BD1F01"/>
    <w:rsid w:val="00BD4D5E"/>
    <w:rsid w:val="00BE078F"/>
    <w:rsid w:val="00BE0DFF"/>
    <w:rsid w:val="00BE1352"/>
    <w:rsid w:val="00BE272B"/>
    <w:rsid w:val="00BE4EF5"/>
    <w:rsid w:val="00BE685A"/>
    <w:rsid w:val="00BF2076"/>
    <w:rsid w:val="00BF2431"/>
    <w:rsid w:val="00BF29E8"/>
    <w:rsid w:val="00BF2C7F"/>
    <w:rsid w:val="00BF31F1"/>
    <w:rsid w:val="00BF4F4F"/>
    <w:rsid w:val="00BF501A"/>
    <w:rsid w:val="00BF67F4"/>
    <w:rsid w:val="00C0069E"/>
    <w:rsid w:val="00C014B5"/>
    <w:rsid w:val="00C0190B"/>
    <w:rsid w:val="00C01AF7"/>
    <w:rsid w:val="00C23377"/>
    <w:rsid w:val="00C257BB"/>
    <w:rsid w:val="00C25A78"/>
    <w:rsid w:val="00C322E1"/>
    <w:rsid w:val="00C33090"/>
    <w:rsid w:val="00C362FC"/>
    <w:rsid w:val="00C37EF9"/>
    <w:rsid w:val="00C4042B"/>
    <w:rsid w:val="00C42A40"/>
    <w:rsid w:val="00C52F73"/>
    <w:rsid w:val="00C5638C"/>
    <w:rsid w:val="00C6045B"/>
    <w:rsid w:val="00C71D66"/>
    <w:rsid w:val="00C75A72"/>
    <w:rsid w:val="00C77E33"/>
    <w:rsid w:val="00C842FC"/>
    <w:rsid w:val="00C862E0"/>
    <w:rsid w:val="00C86DBB"/>
    <w:rsid w:val="00C9087C"/>
    <w:rsid w:val="00C9620D"/>
    <w:rsid w:val="00C968AC"/>
    <w:rsid w:val="00CA0EF7"/>
    <w:rsid w:val="00CB224B"/>
    <w:rsid w:val="00CB25BB"/>
    <w:rsid w:val="00CC340F"/>
    <w:rsid w:val="00CC496B"/>
    <w:rsid w:val="00CD4D90"/>
    <w:rsid w:val="00CE1A1A"/>
    <w:rsid w:val="00CE24C7"/>
    <w:rsid w:val="00CE64E3"/>
    <w:rsid w:val="00CE71B2"/>
    <w:rsid w:val="00CE7B93"/>
    <w:rsid w:val="00CF11CD"/>
    <w:rsid w:val="00D005B6"/>
    <w:rsid w:val="00D00857"/>
    <w:rsid w:val="00D01283"/>
    <w:rsid w:val="00D014BB"/>
    <w:rsid w:val="00D01665"/>
    <w:rsid w:val="00D02875"/>
    <w:rsid w:val="00D07255"/>
    <w:rsid w:val="00D12533"/>
    <w:rsid w:val="00D130C2"/>
    <w:rsid w:val="00D13443"/>
    <w:rsid w:val="00D15CB4"/>
    <w:rsid w:val="00D176E4"/>
    <w:rsid w:val="00D240CC"/>
    <w:rsid w:val="00D260DF"/>
    <w:rsid w:val="00D320DE"/>
    <w:rsid w:val="00D325C6"/>
    <w:rsid w:val="00D33B59"/>
    <w:rsid w:val="00D34A31"/>
    <w:rsid w:val="00D37EC9"/>
    <w:rsid w:val="00D42F2E"/>
    <w:rsid w:val="00D45F4A"/>
    <w:rsid w:val="00D46FA4"/>
    <w:rsid w:val="00D46FC3"/>
    <w:rsid w:val="00D53AC2"/>
    <w:rsid w:val="00D61777"/>
    <w:rsid w:val="00D704E2"/>
    <w:rsid w:val="00D72EE8"/>
    <w:rsid w:val="00D731A9"/>
    <w:rsid w:val="00D749A8"/>
    <w:rsid w:val="00D74C48"/>
    <w:rsid w:val="00D75421"/>
    <w:rsid w:val="00D75E13"/>
    <w:rsid w:val="00D7647F"/>
    <w:rsid w:val="00D90F7A"/>
    <w:rsid w:val="00D91EFE"/>
    <w:rsid w:val="00D9416E"/>
    <w:rsid w:val="00D9552C"/>
    <w:rsid w:val="00DA572B"/>
    <w:rsid w:val="00DA6BAB"/>
    <w:rsid w:val="00DB1B69"/>
    <w:rsid w:val="00DB2A83"/>
    <w:rsid w:val="00DB3131"/>
    <w:rsid w:val="00DB5D16"/>
    <w:rsid w:val="00DC17F7"/>
    <w:rsid w:val="00DC51C2"/>
    <w:rsid w:val="00DC654E"/>
    <w:rsid w:val="00DD01D9"/>
    <w:rsid w:val="00DD1BA4"/>
    <w:rsid w:val="00DD5347"/>
    <w:rsid w:val="00DE4084"/>
    <w:rsid w:val="00DE4A31"/>
    <w:rsid w:val="00DE748F"/>
    <w:rsid w:val="00DF2108"/>
    <w:rsid w:val="00DF5D63"/>
    <w:rsid w:val="00DF792B"/>
    <w:rsid w:val="00E006D9"/>
    <w:rsid w:val="00E02F46"/>
    <w:rsid w:val="00E03308"/>
    <w:rsid w:val="00E04E89"/>
    <w:rsid w:val="00E05707"/>
    <w:rsid w:val="00E11123"/>
    <w:rsid w:val="00E133CD"/>
    <w:rsid w:val="00E16D3C"/>
    <w:rsid w:val="00E2159B"/>
    <w:rsid w:val="00E21665"/>
    <w:rsid w:val="00E31B15"/>
    <w:rsid w:val="00E33555"/>
    <w:rsid w:val="00E33D36"/>
    <w:rsid w:val="00E35A29"/>
    <w:rsid w:val="00E37621"/>
    <w:rsid w:val="00E377A6"/>
    <w:rsid w:val="00E37CF2"/>
    <w:rsid w:val="00E41AB1"/>
    <w:rsid w:val="00E46725"/>
    <w:rsid w:val="00E517E9"/>
    <w:rsid w:val="00E56B45"/>
    <w:rsid w:val="00E67E74"/>
    <w:rsid w:val="00E7387D"/>
    <w:rsid w:val="00E741E6"/>
    <w:rsid w:val="00E7632D"/>
    <w:rsid w:val="00E76AFB"/>
    <w:rsid w:val="00E77A68"/>
    <w:rsid w:val="00E812D5"/>
    <w:rsid w:val="00E81472"/>
    <w:rsid w:val="00E82356"/>
    <w:rsid w:val="00E8252E"/>
    <w:rsid w:val="00E86F4E"/>
    <w:rsid w:val="00E92E63"/>
    <w:rsid w:val="00E9334D"/>
    <w:rsid w:val="00E93F63"/>
    <w:rsid w:val="00E94F74"/>
    <w:rsid w:val="00E95E9A"/>
    <w:rsid w:val="00E97F5E"/>
    <w:rsid w:val="00EA0F7A"/>
    <w:rsid w:val="00EA0FCC"/>
    <w:rsid w:val="00EA1838"/>
    <w:rsid w:val="00EA41C1"/>
    <w:rsid w:val="00EA5BE4"/>
    <w:rsid w:val="00EA6EB0"/>
    <w:rsid w:val="00EA7D2B"/>
    <w:rsid w:val="00EB26FC"/>
    <w:rsid w:val="00EC0D23"/>
    <w:rsid w:val="00EC16A3"/>
    <w:rsid w:val="00EC6C1C"/>
    <w:rsid w:val="00ED2B08"/>
    <w:rsid w:val="00ED36FA"/>
    <w:rsid w:val="00EE0B2B"/>
    <w:rsid w:val="00EE6753"/>
    <w:rsid w:val="00EF00B4"/>
    <w:rsid w:val="00EF1168"/>
    <w:rsid w:val="00EF36AF"/>
    <w:rsid w:val="00EF415C"/>
    <w:rsid w:val="00EF6EA4"/>
    <w:rsid w:val="00F0213E"/>
    <w:rsid w:val="00F068D9"/>
    <w:rsid w:val="00F06DFA"/>
    <w:rsid w:val="00F07999"/>
    <w:rsid w:val="00F07A2F"/>
    <w:rsid w:val="00F105DA"/>
    <w:rsid w:val="00F139BD"/>
    <w:rsid w:val="00F24318"/>
    <w:rsid w:val="00F25BFA"/>
    <w:rsid w:val="00F37264"/>
    <w:rsid w:val="00F43E17"/>
    <w:rsid w:val="00F4470C"/>
    <w:rsid w:val="00F46D6F"/>
    <w:rsid w:val="00F47CD5"/>
    <w:rsid w:val="00F5241B"/>
    <w:rsid w:val="00F52CB1"/>
    <w:rsid w:val="00F53A21"/>
    <w:rsid w:val="00F544E7"/>
    <w:rsid w:val="00F5497D"/>
    <w:rsid w:val="00F5522A"/>
    <w:rsid w:val="00F61228"/>
    <w:rsid w:val="00F6471E"/>
    <w:rsid w:val="00F704AC"/>
    <w:rsid w:val="00F76661"/>
    <w:rsid w:val="00F76D89"/>
    <w:rsid w:val="00F81FF3"/>
    <w:rsid w:val="00F82ABC"/>
    <w:rsid w:val="00F83FC9"/>
    <w:rsid w:val="00F86CB7"/>
    <w:rsid w:val="00F904BA"/>
    <w:rsid w:val="00F9106F"/>
    <w:rsid w:val="00F94BEA"/>
    <w:rsid w:val="00F953BE"/>
    <w:rsid w:val="00F9585E"/>
    <w:rsid w:val="00F96E77"/>
    <w:rsid w:val="00FA13FF"/>
    <w:rsid w:val="00FA1B14"/>
    <w:rsid w:val="00FA1E33"/>
    <w:rsid w:val="00FA2327"/>
    <w:rsid w:val="00FA5134"/>
    <w:rsid w:val="00FA7680"/>
    <w:rsid w:val="00FB2878"/>
    <w:rsid w:val="00FC0A34"/>
    <w:rsid w:val="00FD1406"/>
    <w:rsid w:val="00FD51F1"/>
    <w:rsid w:val="00FD5798"/>
    <w:rsid w:val="00FD6370"/>
    <w:rsid w:val="00FD6AA2"/>
    <w:rsid w:val="00FE0EAE"/>
    <w:rsid w:val="00FE317F"/>
    <w:rsid w:val="00FE5CD0"/>
    <w:rsid w:val="00FF24E5"/>
    <w:rsid w:val="00FF5013"/>
    <w:rsid w:val="00FF5745"/>
    <w:rsid w:val="00FF7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62C36"/>
  <w15:chartTrackingRefBased/>
  <w15:docId w15:val="{F8289404-C403-E74A-ADA6-6F780B3A1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32053"/>
    <w:pPr>
      <w:keepNext/>
      <w:keepLines/>
      <w:numPr>
        <w:numId w:val="25"/>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2076"/>
    <w:pPr>
      <w:keepNext/>
      <w:keepLines/>
      <w:numPr>
        <w:ilvl w:val="1"/>
        <w:numId w:val="25"/>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603B5"/>
    <w:pPr>
      <w:keepNext/>
      <w:keepLines/>
      <w:numPr>
        <w:ilvl w:val="2"/>
        <w:numId w:val="25"/>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B476A"/>
    <w:pPr>
      <w:keepNext/>
      <w:keepLines/>
      <w:numPr>
        <w:ilvl w:val="3"/>
        <w:numId w:val="25"/>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855C5"/>
    <w:pPr>
      <w:keepNext/>
      <w:keepLines/>
      <w:numPr>
        <w:ilvl w:val="4"/>
        <w:numId w:val="25"/>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855C5"/>
    <w:pPr>
      <w:keepNext/>
      <w:keepLines/>
      <w:numPr>
        <w:ilvl w:val="5"/>
        <w:numId w:val="25"/>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855C5"/>
    <w:pPr>
      <w:keepNext/>
      <w:keepLines/>
      <w:numPr>
        <w:ilvl w:val="6"/>
        <w:numId w:val="2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855C5"/>
    <w:pPr>
      <w:keepNext/>
      <w:keepLines/>
      <w:numPr>
        <w:ilvl w:val="7"/>
        <w:numId w:val="2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55C5"/>
    <w:pPr>
      <w:keepNext/>
      <w:keepLines/>
      <w:numPr>
        <w:ilvl w:val="8"/>
        <w:numId w:val="2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7296"/>
    <w:rPr>
      <w:rFonts w:eastAsiaTheme="minorEastAsia"/>
      <w:sz w:val="22"/>
      <w:szCs w:val="22"/>
      <w:lang w:val="en-US" w:eastAsia="zh-CN"/>
    </w:rPr>
  </w:style>
  <w:style w:type="character" w:customStyle="1" w:styleId="NoSpacingChar">
    <w:name w:val="No Spacing Char"/>
    <w:basedOn w:val="DefaultParagraphFont"/>
    <w:link w:val="NoSpacing"/>
    <w:uiPriority w:val="1"/>
    <w:rsid w:val="007D7296"/>
    <w:rPr>
      <w:rFonts w:eastAsiaTheme="minorEastAsia"/>
      <w:sz w:val="22"/>
      <w:szCs w:val="22"/>
      <w:lang w:val="en-US" w:eastAsia="zh-CN"/>
    </w:rPr>
  </w:style>
  <w:style w:type="paragraph" w:styleId="NormalWeb">
    <w:name w:val="Normal (Web)"/>
    <w:basedOn w:val="Normal"/>
    <w:uiPriority w:val="99"/>
    <w:unhideWhenUsed/>
    <w:rsid w:val="007D7296"/>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432053"/>
    <w:pPr>
      <w:tabs>
        <w:tab w:val="center" w:pos="4680"/>
        <w:tab w:val="right" w:pos="9360"/>
      </w:tabs>
    </w:pPr>
  </w:style>
  <w:style w:type="character" w:customStyle="1" w:styleId="FooterChar">
    <w:name w:val="Footer Char"/>
    <w:basedOn w:val="DefaultParagraphFont"/>
    <w:link w:val="Footer"/>
    <w:uiPriority w:val="99"/>
    <w:rsid w:val="00432053"/>
  </w:style>
  <w:style w:type="character" w:styleId="PageNumber">
    <w:name w:val="page number"/>
    <w:basedOn w:val="DefaultParagraphFont"/>
    <w:uiPriority w:val="99"/>
    <w:semiHidden/>
    <w:unhideWhenUsed/>
    <w:rsid w:val="00432053"/>
  </w:style>
  <w:style w:type="paragraph" w:styleId="Header">
    <w:name w:val="header"/>
    <w:basedOn w:val="Normal"/>
    <w:link w:val="HeaderChar"/>
    <w:uiPriority w:val="99"/>
    <w:unhideWhenUsed/>
    <w:rsid w:val="00432053"/>
    <w:pPr>
      <w:tabs>
        <w:tab w:val="center" w:pos="4680"/>
        <w:tab w:val="right" w:pos="9360"/>
      </w:tabs>
    </w:pPr>
  </w:style>
  <w:style w:type="character" w:customStyle="1" w:styleId="HeaderChar">
    <w:name w:val="Header Char"/>
    <w:basedOn w:val="DefaultParagraphFont"/>
    <w:link w:val="Header"/>
    <w:uiPriority w:val="99"/>
    <w:rsid w:val="00432053"/>
  </w:style>
  <w:style w:type="character" w:customStyle="1" w:styleId="Heading1Char">
    <w:name w:val="Heading 1 Char"/>
    <w:basedOn w:val="DefaultParagraphFont"/>
    <w:link w:val="Heading1"/>
    <w:uiPriority w:val="9"/>
    <w:rsid w:val="004320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411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14110"/>
    <w:pPr>
      <w:spacing w:before="120"/>
    </w:pPr>
    <w:rPr>
      <w:rFonts w:cstheme="minorHAnsi"/>
      <w:b/>
      <w:bCs/>
      <w:i/>
      <w:iCs/>
    </w:rPr>
  </w:style>
  <w:style w:type="character" w:styleId="Hyperlink">
    <w:name w:val="Hyperlink"/>
    <w:basedOn w:val="DefaultParagraphFont"/>
    <w:uiPriority w:val="99"/>
    <w:unhideWhenUsed/>
    <w:rsid w:val="00714110"/>
    <w:rPr>
      <w:color w:val="0563C1" w:themeColor="hyperlink"/>
      <w:u w:val="single"/>
    </w:rPr>
  </w:style>
  <w:style w:type="paragraph" w:styleId="TOC2">
    <w:name w:val="toc 2"/>
    <w:basedOn w:val="Normal"/>
    <w:next w:val="Normal"/>
    <w:autoRedefine/>
    <w:uiPriority w:val="39"/>
    <w:unhideWhenUsed/>
    <w:rsid w:val="00714110"/>
    <w:pPr>
      <w:spacing w:before="120"/>
      <w:ind w:left="240"/>
    </w:pPr>
    <w:rPr>
      <w:rFonts w:cstheme="minorHAnsi"/>
      <w:b/>
      <w:bCs/>
      <w:sz w:val="22"/>
      <w:szCs w:val="22"/>
    </w:rPr>
  </w:style>
  <w:style w:type="paragraph" w:styleId="TOC3">
    <w:name w:val="toc 3"/>
    <w:basedOn w:val="Normal"/>
    <w:next w:val="Normal"/>
    <w:autoRedefine/>
    <w:uiPriority w:val="39"/>
    <w:unhideWhenUsed/>
    <w:rsid w:val="00714110"/>
    <w:pPr>
      <w:ind w:left="480"/>
    </w:pPr>
    <w:rPr>
      <w:rFonts w:cstheme="minorHAnsi"/>
      <w:sz w:val="20"/>
      <w:szCs w:val="20"/>
    </w:rPr>
  </w:style>
  <w:style w:type="paragraph" w:styleId="TOC4">
    <w:name w:val="toc 4"/>
    <w:basedOn w:val="Normal"/>
    <w:next w:val="Normal"/>
    <w:autoRedefine/>
    <w:uiPriority w:val="39"/>
    <w:semiHidden/>
    <w:unhideWhenUsed/>
    <w:rsid w:val="00714110"/>
    <w:pPr>
      <w:ind w:left="720"/>
    </w:pPr>
    <w:rPr>
      <w:rFonts w:cstheme="minorHAnsi"/>
      <w:sz w:val="20"/>
      <w:szCs w:val="20"/>
    </w:rPr>
  </w:style>
  <w:style w:type="paragraph" w:styleId="TOC5">
    <w:name w:val="toc 5"/>
    <w:basedOn w:val="Normal"/>
    <w:next w:val="Normal"/>
    <w:autoRedefine/>
    <w:uiPriority w:val="39"/>
    <w:semiHidden/>
    <w:unhideWhenUsed/>
    <w:rsid w:val="00714110"/>
    <w:pPr>
      <w:ind w:left="960"/>
    </w:pPr>
    <w:rPr>
      <w:rFonts w:cstheme="minorHAnsi"/>
      <w:sz w:val="20"/>
      <w:szCs w:val="20"/>
    </w:rPr>
  </w:style>
  <w:style w:type="paragraph" w:styleId="TOC6">
    <w:name w:val="toc 6"/>
    <w:basedOn w:val="Normal"/>
    <w:next w:val="Normal"/>
    <w:autoRedefine/>
    <w:uiPriority w:val="39"/>
    <w:semiHidden/>
    <w:unhideWhenUsed/>
    <w:rsid w:val="00714110"/>
    <w:pPr>
      <w:ind w:left="1200"/>
    </w:pPr>
    <w:rPr>
      <w:rFonts w:cstheme="minorHAnsi"/>
      <w:sz w:val="20"/>
      <w:szCs w:val="20"/>
    </w:rPr>
  </w:style>
  <w:style w:type="paragraph" w:styleId="TOC7">
    <w:name w:val="toc 7"/>
    <w:basedOn w:val="Normal"/>
    <w:next w:val="Normal"/>
    <w:autoRedefine/>
    <w:uiPriority w:val="39"/>
    <w:semiHidden/>
    <w:unhideWhenUsed/>
    <w:rsid w:val="00714110"/>
    <w:pPr>
      <w:ind w:left="1440"/>
    </w:pPr>
    <w:rPr>
      <w:rFonts w:cstheme="minorHAnsi"/>
      <w:sz w:val="20"/>
      <w:szCs w:val="20"/>
    </w:rPr>
  </w:style>
  <w:style w:type="paragraph" w:styleId="TOC8">
    <w:name w:val="toc 8"/>
    <w:basedOn w:val="Normal"/>
    <w:next w:val="Normal"/>
    <w:autoRedefine/>
    <w:uiPriority w:val="39"/>
    <w:semiHidden/>
    <w:unhideWhenUsed/>
    <w:rsid w:val="00714110"/>
    <w:pPr>
      <w:ind w:left="1680"/>
    </w:pPr>
    <w:rPr>
      <w:rFonts w:cstheme="minorHAnsi"/>
      <w:sz w:val="20"/>
      <w:szCs w:val="20"/>
    </w:rPr>
  </w:style>
  <w:style w:type="paragraph" w:styleId="TOC9">
    <w:name w:val="toc 9"/>
    <w:basedOn w:val="Normal"/>
    <w:next w:val="Normal"/>
    <w:autoRedefine/>
    <w:uiPriority w:val="39"/>
    <w:semiHidden/>
    <w:unhideWhenUsed/>
    <w:rsid w:val="00714110"/>
    <w:pPr>
      <w:ind w:left="1920"/>
    </w:pPr>
    <w:rPr>
      <w:rFonts w:cstheme="minorHAnsi"/>
      <w:sz w:val="20"/>
      <w:szCs w:val="20"/>
    </w:rPr>
  </w:style>
  <w:style w:type="paragraph" w:customStyle="1" w:styleId="Affiliation">
    <w:name w:val="Affiliation"/>
    <w:uiPriority w:val="99"/>
    <w:rsid w:val="00D61777"/>
    <w:pPr>
      <w:spacing w:before="200" w:after="200" w:line="276" w:lineRule="auto"/>
      <w:jc w:val="center"/>
    </w:pPr>
    <w:rPr>
      <w:rFonts w:ascii="Times New Roman" w:eastAsia="SimSun" w:hAnsi="Times New Roman" w:cs="Times New Roman"/>
      <w:sz w:val="20"/>
      <w:szCs w:val="20"/>
      <w:lang w:val="en-US"/>
    </w:rPr>
  </w:style>
  <w:style w:type="character" w:customStyle="1" w:styleId="Heading2Char">
    <w:name w:val="Heading 2 Char"/>
    <w:basedOn w:val="DefaultParagraphFont"/>
    <w:link w:val="Heading2"/>
    <w:uiPriority w:val="9"/>
    <w:rsid w:val="00BF2076"/>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BF2076"/>
  </w:style>
  <w:style w:type="character" w:customStyle="1" w:styleId="Heading3Char">
    <w:name w:val="Heading 3 Char"/>
    <w:basedOn w:val="DefaultParagraphFont"/>
    <w:link w:val="Heading3"/>
    <w:uiPriority w:val="9"/>
    <w:rsid w:val="005603B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5603B5"/>
    <w:rPr>
      <w:b/>
      <w:bCs/>
    </w:rPr>
  </w:style>
  <w:style w:type="character" w:styleId="Emphasis">
    <w:name w:val="Emphasis"/>
    <w:basedOn w:val="DefaultParagraphFont"/>
    <w:uiPriority w:val="20"/>
    <w:qFormat/>
    <w:rsid w:val="005603B5"/>
    <w:rPr>
      <w:i/>
      <w:iCs/>
    </w:rPr>
  </w:style>
  <w:style w:type="character" w:styleId="FollowedHyperlink">
    <w:name w:val="FollowedHyperlink"/>
    <w:basedOn w:val="DefaultParagraphFont"/>
    <w:uiPriority w:val="99"/>
    <w:semiHidden/>
    <w:unhideWhenUsed/>
    <w:rsid w:val="00EF415C"/>
    <w:rPr>
      <w:color w:val="954F72" w:themeColor="followedHyperlink"/>
      <w:u w:val="single"/>
    </w:rPr>
  </w:style>
  <w:style w:type="paragraph" w:styleId="Caption">
    <w:name w:val="caption"/>
    <w:basedOn w:val="Normal"/>
    <w:next w:val="Normal"/>
    <w:uiPriority w:val="35"/>
    <w:unhideWhenUsed/>
    <w:qFormat/>
    <w:rsid w:val="001E57BE"/>
    <w:pPr>
      <w:spacing w:after="200"/>
    </w:pPr>
    <w:rPr>
      <w:i/>
      <w:iCs/>
      <w:color w:val="44546A" w:themeColor="text2"/>
      <w:sz w:val="18"/>
      <w:szCs w:val="18"/>
    </w:rPr>
  </w:style>
  <w:style w:type="paragraph" w:styleId="ListParagraph">
    <w:name w:val="List Paragraph"/>
    <w:basedOn w:val="Normal"/>
    <w:uiPriority w:val="34"/>
    <w:qFormat/>
    <w:rsid w:val="00F43E17"/>
    <w:pPr>
      <w:ind w:left="720"/>
      <w:contextualSpacing/>
    </w:pPr>
  </w:style>
  <w:style w:type="paragraph" w:styleId="TableofFigures">
    <w:name w:val="table of figures"/>
    <w:basedOn w:val="Normal"/>
    <w:next w:val="Normal"/>
    <w:uiPriority w:val="99"/>
    <w:unhideWhenUsed/>
    <w:rsid w:val="005F7873"/>
  </w:style>
  <w:style w:type="table" w:styleId="TableGrid">
    <w:name w:val="Table Grid"/>
    <w:basedOn w:val="TableNormal"/>
    <w:uiPriority w:val="39"/>
    <w:rsid w:val="00634E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9B476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855C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855C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855C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855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55C5"/>
    <w:rPr>
      <w:rFonts w:asciiTheme="majorHAnsi" w:eastAsiaTheme="majorEastAsia" w:hAnsiTheme="majorHAnsi" w:cstheme="majorBidi"/>
      <w:i/>
      <w:iCs/>
      <w:color w:val="272727" w:themeColor="text1" w:themeTint="D8"/>
      <w:sz w:val="21"/>
      <w:szCs w:val="21"/>
    </w:rPr>
  </w:style>
  <w:style w:type="character" w:customStyle="1" w:styleId="UnresolvedMention">
    <w:name w:val="Unresolved Mention"/>
    <w:basedOn w:val="DefaultParagraphFont"/>
    <w:uiPriority w:val="99"/>
    <w:semiHidden/>
    <w:unhideWhenUsed/>
    <w:rsid w:val="00C968AC"/>
    <w:rPr>
      <w:color w:val="605E5C"/>
      <w:shd w:val="clear" w:color="auto" w:fill="E1DFDD"/>
    </w:rPr>
  </w:style>
  <w:style w:type="character" w:styleId="CommentReference">
    <w:name w:val="annotation reference"/>
    <w:basedOn w:val="DefaultParagraphFont"/>
    <w:uiPriority w:val="99"/>
    <w:semiHidden/>
    <w:unhideWhenUsed/>
    <w:rsid w:val="002E443A"/>
    <w:rPr>
      <w:sz w:val="16"/>
      <w:szCs w:val="16"/>
    </w:rPr>
  </w:style>
  <w:style w:type="paragraph" w:styleId="CommentText">
    <w:name w:val="annotation text"/>
    <w:basedOn w:val="Normal"/>
    <w:link w:val="CommentTextChar"/>
    <w:uiPriority w:val="99"/>
    <w:semiHidden/>
    <w:unhideWhenUsed/>
    <w:rsid w:val="002E443A"/>
    <w:rPr>
      <w:sz w:val="20"/>
      <w:szCs w:val="20"/>
    </w:rPr>
  </w:style>
  <w:style w:type="character" w:customStyle="1" w:styleId="CommentTextChar">
    <w:name w:val="Comment Text Char"/>
    <w:basedOn w:val="DefaultParagraphFont"/>
    <w:link w:val="CommentText"/>
    <w:uiPriority w:val="99"/>
    <w:semiHidden/>
    <w:rsid w:val="002E443A"/>
    <w:rPr>
      <w:sz w:val="20"/>
      <w:szCs w:val="20"/>
    </w:rPr>
  </w:style>
  <w:style w:type="paragraph" w:styleId="CommentSubject">
    <w:name w:val="annotation subject"/>
    <w:basedOn w:val="CommentText"/>
    <w:next w:val="CommentText"/>
    <w:link w:val="CommentSubjectChar"/>
    <w:uiPriority w:val="99"/>
    <w:semiHidden/>
    <w:unhideWhenUsed/>
    <w:rsid w:val="002E443A"/>
    <w:rPr>
      <w:b/>
      <w:bCs/>
    </w:rPr>
  </w:style>
  <w:style w:type="character" w:customStyle="1" w:styleId="CommentSubjectChar">
    <w:name w:val="Comment Subject Char"/>
    <w:basedOn w:val="CommentTextChar"/>
    <w:link w:val="CommentSubject"/>
    <w:uiPriority w:val="99"/>
    <w:semiHidden/>
    <w:rsid w:val="002E443A"/>
    <w:rPr>
      <w:b/>
      <w:bCs/>
      <w:sz w:val="20"/>
      <w:szCs w:val="20"/>
    </w:rPr>
  </w:style>
  <w:style w:type="paragraph" w:styleId="BalloonText">
    <w:name w:val="Balloon Text"/>
    <w:basedOn w:val="Normal"/>
    <w:link w:val="BalloonTextChar"/>
    <w:uiPriority w:val="99"/>
    <w:semiHidden/>
    <w:unhideWhenUsed/>
    <w:rsid w:val="002E44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44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7945">
      <w:bodyDiv w:val="1"/>
      <w:marLeft w:val="0"/>
      <w:marRight w:val="0"/>
      <w:marTop w:val="0"/>
      <w:marBottom w:val="0"/>
      <w:divBdr>
        <w:top w:val="none" w:sz="0" w:space="0" w:color="auto"/>
        <w:left w:val="none" w:sz="0" w:space="0" w:color="auto"/>
        <w:bottom w:val="none" w:sz="0" w:space="0" w:color="auto"/>
        <w:right w:val="none" w:sz="0" w:space="0" w:color="auto"/>
      </w:divBdr>
    </w:div>
    <w:div w:id="125902174">
      <w:bodyDiv w:val="1"/>
      <w:marLeft w:val="0"/>
      <w:marRight w:val="0"/>
      <w:marTop w:val="0"/>
      <w:marBottom w:val="0"/>
      <w:divBdr>
        <w:top w:val="none" w:sz="0" w:space="0" w:color="auto"/>
        <w:left w:val="none" w:sz="0" w:space="0" w:color="auto"/>
        <w:bottom w:val="none" w:sz="0" w:space="0" w:color="auto"/>
        <w:right w:val="none" w:sz="0" w:space="0" w:color="auto"/>
      </w:divBdr>
      <w:divsChild>
        <w:div w:id="1775438433">
          <w:marLeft w:val="0"/>
          <w:marRight w:val="0"/>
          <w:marTop w:val="0"/>
          <w:marBottom w:val="0"/>
          <w:divBdr>
            <w:top w:val="none" w:sz="0" w:space="0" w:color="auto"/>
            <w:left w:val="none" w:sz="0" w:space="0" w:color="auto"/>
            <w:bottom w:val="none" w:sz="0" w:space="0" w:color="auto"/>
            <w:right w:val="none" w:sz="0" w:space="0" w:color="auto"/>
          </w:divBdr>
          <w:divsChild>
            <w:div w:id="1786849909">
              <w:marLeft w:val="0"/>
              <w:marRight w:val="0"/>
              <w:marTop w:val="0"/>
              <w:marBottom w:val="0"/>
              <w:divBdr>
                <w:top w:val="none" w:sz="0" w:space="0" w:color="auto"/>
                <w:left w:val="none" w:sz="0" w:space="0" w:color="auto"/>
                <w:bottom w:val="none" w:sz="0" w:space="0" w:color="auto"/>
                <w:right w:val="none" w:sz="0" w:space="0" w:color="auto"/>
              </w:divBdr>
              <w:divsChild>
                <w:div w:id="116558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034129">
          <w:marLeft w:val="0"/>
          <w:marRight w:val="0"/>
          <w:marTop w:val="0"/>
          <w:marBottom w:val="0"/>
          <w:divBdr>
            <w:top w:val="none" w:sz="0" w:space="0" w:color="auto"/>
            <w:left w:val="none" w:sz="0" w:space="0" w:color="auto"/>
            <w:bottom w:val="none" w:sz="0" w:space="0" w:color="auto"/>
            <w:right w:val="none" w:sz="0" w:space="0" w:color="auto"/>
          </w:divBdr>
        </w:div>
      </w:divsChild>
    </w:div>
    <w:div w:id="126121529">
      <w:bodyDiv w:val="1"/>
      <w:marLeft w:val="0"/>
      <w:marRight w:val="0"/>
      <w:marTop w:val="0"/>
      <w:marBottom w:val="0"/>
      <w:divBdr>
        <w:top w:val="none" w:sz="0" w:space="0" w:color="auto"/>
        <w:left w:val="none" w:sz="0" w:space="0" w:color="auto"/>
        <w:bottom w:val="none" w:sz="0" w:space="0" w:color="auto"/>
        <w:right w:val="none" w:sz="0" w:space="0" w:color="auto"/>
      </w:divBdr>
    </w:div>
    <w:div w:id="138883983">
      <w:bodyDiv w:val="1"/>
      <w:marLeft w:val="0"/>
      <w:marRight w:val="0"/>
      <w:marTop w:val="0"/>
      <w:marBottom w:val="0"/>
      <w:divBdr>
        <w:top w:val="none" w:sz="0" w:space="0" w:color="auto"/>
        <w:left w:val="none" w:sz="0" w:space="0" w:color="auto"/>
        <w:bottom w:val="none" w:sz="0" w:space="0" w:color="auto"/>
        <w:right w:val="none" w:sz="0" w:space="0" w:color="auto"/>
      </w:divBdr>
      <w:divsChild>
        <w:div w:id="193739447">
          <w:marLeft w:val="0"/>
          <w:marRight w:val="0"/>
          <w:marTop w:val="0"/>
          <w:marBottom w:val="0"/>
          <w:divBdr>
            <w:top w:val="none" w:sz="0" w:space="0" w:color="auto"/>
            <w:left w:val="none" w:sz="0" w:space="0" w:color="auto"/>
            <w:bottom w:val="none" w:sz="0" w:space="0" w:color="auto"/>
            <w:right w:val="none" w:sz="0" w:space="0" w:color="auto"/>
          </w:divBdr>
          <w:divsChild>
            <w:div w:id="1897931231">
              <w:marLeft w:val="0"/>
              <w:marRight w:val="0"/>
              <w:marTop w:val="0"/>
              <w:marBottom w:val="0"/>
              <w:divBdr>
                <w:top w:val="none" w:sz="0" w:space="0" w:color="auto"/>
                <w:left w:val="none" w:sz="0" w:space="0" w:color="auto"/>
                <w:bottom w:val="none" w:sz="0" w:space="0" w:color="auto"/>
                <w:right w:val="none" w:sz="0" w:space="0" w:color="auto"/>
              </w:divBdr>
              <w:divsChild>
                <w:div w:id="1251087931">
                  <w:marLeft w:val="0"/>
                  <w:marRight w:val="0"/>
                  <w:marTop w:val="0"/>
                  <w:marBottom w:val="0"/>
                  <w:divBdr>
                    <w:top w:val="none" w:sz="0" w:space="0" w:color="auto"/>
                    <w:left w:val="none" w:sz="0" w:space="0" w:color="auto"/>
                    <w:bottom w:val="none" w:sz="0" w:space="0" w:color="auto"/>
                    <w:right w:val="none" w:sz="0" w:space="0" w:color="auto"/>
                  </w:divBdr>
                  <w:divsChild>
                    <w:div w:id="214257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623263">
      <w:bodyDiv w:val="1"/>
      <w:marLeft w:val="0"/>
      <w:marRight w:val="0"/>
      <w:marTop w:val="0"/>
      <w:marBottom w:val="0"/>
      <w:divBdr>
        <w:top w:val="none" w:sz="0" w:space="0" w:color="auto"/>
        <w:left w:val="none" w:sz="0" w:space="0" w:color="auto"/>
        <w:bottom w:val="none" w:sz="0" w:space="0" w:color="auto"/>
        <w:right w:val="none" w:sz="0" w:space="0" w:color="auto"/>
      </w:divBdr>
      <w:divsChild>
        <w:div w:id="1601911929">
          <w:marLeft w:val="0"/>
          <w:marRight w:val="0"/>
          <w:marTop w:val="0"/>
          <w:marBottom w:val="0"/>
          <w:divBdr>
            <w:top w:val="none" w:sz="0" w:space="0" w:color="auto"/>
            <w:left w:val="none" w:sz="0" w:space="0" w:color="auto"/>
            <w:bottom w:val="none" w:sz="0" w:space="0" w:color="auto"/>
            <w:right w:val="none" w:sz="0" w:space="0" w:color="auto"/>
          </w:divBdr>
          <w:divsChild>
            <w:div w:id="1633630735">
              <w:marLeft w:val="0"/>
              <w:marRight w:val="0"/>
              <w:marTop w:val="0"/>
              <w:marBottom w:val="0"/>
              <w:divBdr>
                <w:top w:val="none" w:sz="0" w:space="0" w:color="auto"/>
                <w:left w:val="none" w:sz="0" w:space="0" w:color="auto"/>
                <w:bottom w:val="none" w:sz="0" w:space="0" w:color="auto"/>
                <w:right w:val="none" w:sz="0" w:space="0" w:color="auto"/>
              </w:divBdr>
              <w:divsChild>
                <w:div w:id="1177883482">
                  <w:marLeft w:val="0"/>
                  <w:marRight w:val="0"/>
                  <w:marTop w:val="0"/>
                  <w:marBottom w:val="0"/>
                  <w:divBdr>
                    <w:top w:val="none" w:sz="0" w:space="0" w:color="auto"/>
                    <w:left w:val="none" w:sz="0" w:space="0" w:color="auto"/>
                    <w:bottom w:val="none" w:sz="0" w:space="0" w:color="auto"/>
                    <w:right w:val="none" w:sz="0" w:space="0" w:color="auto"/>
                  </w:divBdr>
                  <w:divsChild>
                    <w:div w:id="132042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334931">
      <w:bodyDiv w:val="1"/>
      <w:marLeft w:val="0"/>
      <w:marRight w:val="0"/>
      <w:marTop w:val="0"/>
      <w:marBottom w:val="0"/>
      <w:divBdr>
        <w:top w:val="none" w:sz="0" w:space="0" w:color="auto"/>
        <w:left w:val="none" w:sz="0" w:space="0" w:color="auto"/>
        <w:bottom w:val="none" w:sz="0" w:space="0" w:color="auto"/>
        <w:right w:val="none" w:sz="0" w:space="0" w:color="auto"/>
      </w:divBdr>
      <w:divsChild>
        <w:div w:id="1339042048">
          <w:marLeft w:val="0"/>
          <w:marRight w:val="0"/>
          <w:marTop w:val="0"/>
          <w:marBottom w:val="0"/>
          <w:divBdr>
            <w:top w:val="none" w:sz="0" w:space="0" w:color="auto"/>
            <w:left w:val="none" w:sz="0" w:space="0" w:color="auto"/>
            <w:bottom w:val="none" w:sz="0" w:space="0" w:color="auto"/>
            <w:right w:val="none" w:sz="0" w:space="0" w:color="auto"/>
          </w:divBdr>
          <w:divsChild>
            <w:div w:id="2044204179">
              <w:marLeft w:val="0"/>
              <w:marRight w:val="0"/>
              <w:marTop w:val="0"/>
              <w:marBottom w:val="0"/>
              <w:divBdr>
                <w:top w:val="none" w:sz="0" w:space="0" w:color="auto"/>
                <w:left w:val="none" w:sz="0" w:space="0" w:color="auto"/>
                <w:bottom w:val="none" w:sz="0" w:space="0" w:color="auto"/>
                <w:right w:val="none" w:sz="0" w:space="0" w:color="auto"/>
              </w:divBdr>
              <w:divsChild>
                <w:div w:id="96404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36501">
          <w:marLeft w:val="0"/>
          <w:marRight w:val="0"/>
          <w:marTop w:val="450"/>
          <w:marBottom w:val="450"/>
          <w:divBdr>
            <w:top w:val="none" w:sz="0" w:space="0" w:color="auto"/>
            <w:left w:val="none" w:sz="0" w:space="0" w:color="auto"/>
            <w:bottom w:val="none" w:sz="0" w:space="0" w:color="auto"/>
            <w:right w:val="none" w:sz="0" w:space="0" w:color="auto"/>
          </w:divBdr>
        </w:div>
        <w:div w:id="2054570958">
          <w:marLeft w:val="0"/>
          <w:marRight w:val="0"/>
          <w:marTop w:val="0"/>
          <w:marBottom w:val="0"/>
          <w:divBdr>
            <w:top w:val="none" w:sz="0" w:space="0" w:color="auto"/>
            <w:left w:val="none" w:sz="0" w:space="0" w:color="auto"/>
            <w:bottom w:val="none" w:sz="0" w:space="0" w:color="auto"/>
            <w:right w:val="none" w:sz="0" w:space="0" w:color="auto"/>
          </w:divBdr>
          <w:divsChild>
            <w:div w:id="1948417379">
              <w:marLeft w:val="0"/>
              <w:marRight w:val="0"/>
              <w:marTop w:val="0"/>
              <w:marBottom w:val="0"/>
              <w:divBdr>
                <w:top w:val="none" w:sz="0" w:space="0" w:color="auto"/>
                <w:left w:val="none" w:sz="0" w:space="0" w:color="auto"/>
                <w:bottom w:val="none" w:sz="0" w:space="0" w:color="auto"/>
                <w:right w:val="none" w:sz="0" w:space="0" w:color="auto"/>
              </w:divBdr>
              <w:divsChild>
                <w:div w:id="783614756">
                  <w:marLeft w:val="0"/>
                  <w:marRight w:val="0"/>
                  <w:marTop w:val="0"/>
                  <w:marBottom w:val="0"/>
                  <w:divBdr>
                    <w:top w:val="none" w:sz="0" w:space="0" w:color="auto"/>
                    <w:left w:val="none" w:sz="0" w:space="0" w:color="auto"/>
                    <w:bottom w:val="none" w:sz="0" w:space="0" w:color="auto"/>
                    <w:right w:val="none" w:sz="0" w:space="0" w:color="auto"/>
                  </w:divBdr>
                  <w:divsChild>
                    <w:div w:id="174444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337311">
          <w:marLeft w:val="0"/>
          <w:marRight w:val="0"/>
          <w:marTop w:val="0"/>
          <w:marBottom w:val="0"/>
          <w:divBdr>
            <w:top w:val="none" w:sz="0" w:space="0" w:color="auto"/>
            <w:left w:val="none" w:sz="0" w:space="0" w:color="auto"/>
            <w:bottom w:val="none" w:sz="0" w:space="0" w:color="auto"/>
            <w:right w:val="none" w:sz="0" w:space="0" w:color="auto"/>
          </w:divBdr>
          <w:divsChild>
            <w:div w:id="1809129472">
              <w:marLeft w:val="0"/>
              <w:marRight w:val="0"/>
              <w:marTop w:val="0"/>
              <w:marBottom w:val="0"/>
              <w:divBdr>
                <w:top w:val="none" w:sz="0" w:space="0" w:color="auto"/>
                <w:left w:val="none" w:sz="0" w:space="0" w:color="auto"/>
                <w:bottom w:val="none" w:sz="0" w:space="0" w:color="auto"/>
                <w:right w:val="none" w:sz="0" w:space="0" w:color="auto"/>
              </w:divBdr>
              <w:divsChild>
                <w:div w:id="1193104896">
                  <w:marLeft w:val="0"/>
                  <w:marRight w:val="0"/>
                  <w:marTop w:val="0"/>
                  <w:marBottom w:val="0"/>
                  <w:divBdr>
                    <w:top w:val="none" w:sz="0" w:space="0" w:color="auto"/>
                    <w:left w:val="none" w:sz="0" w:space="0" w:color="auto"/>
                    <w:bottom w:val="none" w:sz="0" w:space="0" w:color="auto"/>
                    <w:right w:val="none" w:sz="0" w:space="0" w:color="auto"/>
                  </w:divBdr>
                  <w:divsChild>
                    <w:div w:id="116490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385530">
          <w:marLeft w:val="0"/>
          <w:marRight w:val="0"/>
          <w:marTop w:val="0"/>
          <w:marBottom w:val="0"/>
          <w:divBdr>
            <w:top w:val="none" w:sz="0" w:space="0" w:color="auto"/>
            <w:left w:val="none" w:sz="0" w:space="0" w:color="auto"/>
            <w:bottom w:val="none" w:sz="0" w:space="0" w:color="auto"/>
            <w:right w:val="none" w:sz="0" w:space="0" w:color="auto"/>
          </w:divBdr>
          <w:divsChild>
            <w:div w:id="1404520456">
              <w:marLeft w:val="0"/>
              <w:marRight w:val="0"/>
              <w:marTop w:val="0"/>
              <w:marBottom w:val="0"/>
              <w:divBdr>
                <w:top w:val="none" w:sz="0" w:space="0" w:color="auto"/>
                <w:left w:val="none" w:sz="0" w:space="0" w:color="auto"/>
                <w:bottom w:val="none" w:sz="0" w:space="0" w:color="auto"/>
                <w:right w:val="none" w:sz="0" w:space="0" w:color="auto"/>
              </w:divBdr>
              <w:divsChild>
                <w:div w:id="2120174603">
                  <w:marLeft w:val="0"/>
                  <w:marRight w:val="0"/>
                  <w:marTop w:val="0"/>
                  <w:marBottom w:val="0"/>
                  <w:divBdr>
                    <w:top w:val="none" w:sz="0" w:space="0" w:color="auto"/>
                    <w:left w:val="none" w:sz="0" w:space="0" w:color="auto"/>
                    <w:bottom w:val="none" w:sz="0" w:space="0" w:color="auto"/>
                    <w:right w:val="none" w:sz="0" w:space="0" w:color="auto"/>
                  </w:divBdr>
                  <w:divsChild>
                    <w:div w:id="193458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791132">
          <w:marLeft w:val="0"/>
          <w:marRight w:val="0"/>
          <w:marTop w:val="0"/>
          <w:marBottom w:val="0"/>
          <w:divBdr>
            <w:top w:val="none" w:sz="0" w:space="0" w:color="auto"/>
            <w:left w:val="none" w:sz="0" w:space="0" w:color="auto"/>
            <w:bottom w:val="none" w:sz="0" w:space="0" w:color="auto"/>
            <w:right w:val="none" w:sz="0" w:space="0" w:color="auto"/>
          </w:divBdr>
          <w:divsChild>
            <w:div w:id="200367189">
              <w:marLeft w:val="0"/>
              <w:marRight w:val="0"/>
              <w:marTop w:val="0"/>
              <w:marBottom w:val="0"/>
              <w:divBdr>
                <w:top w:val="none" w:sz="0" w:space="0" w:color="auto"/>
                <w:left w:val="none" w:sz="0" w:space="0" w:color="auto"/>
                <w:bottom w:val="none" w:sz="0" w:space="0" w:color="auto"/>
                <w:right w:val="none" w:sz="0" w:space="0" w:color="auto"/>
              </w:divBdr>
              <w:divsChild>
                <w:div w:id="713114789">
                  <w:marLeft w:val="0"/>
                  <w:marRight w:val="0"/>
                  <w:marTop w:val="0"/>
                  <w:marBottom w:val="0"/>
                  <w:divBdr>
                    <w:top w:val="none" w:sz="0" w:space="0" w:color="auto"/>
                    <w:left w:val="none" w:sz="0" w:space="0" w:color="auto"/>
                    <w:bottom w:val="none" w:sz="0" w:space="0" w:color="auto"/>
                    <w:right w:val="none" w:sz="0" w:space="0" w:color="auto"/>
                  </w:divBdr>
                  <w:divsChild>
                    <w:div w:id="23529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64061">
              <w:marLeft w:val="0"/>
              <w:marRight w:val="0"/>
              <w:marTop w:val="0"/>
              <w:marBottom w:val="0"/>
              <w:divBdr>
                <w:top w:val="none" w:sz="0" w:space="0" w:color="auto"/>
                <w:left w:val="none" w:sz="0" w:space="0" w:color="auto"/>
                <w:bottom w:val="none" w:sz="0" w:space="0" w:color="auto"/>
                <w:right w:val="none" w:sz="0" w:space="0" w:color="auto"/>
              </w:divBdr>
            </w:div>
          </w:divsChild>
        </w:div>
        <w:div w:id="1782646338">
          <w:marLeft w:val="0"/>
          <w:marRight w:val="0"/>
          <w:marTop w:val="0"/>
          <w:marBottom w:val="0"/>
          <w:divBdr>
            <w:top w:val="none" w:sz="0" w:space="0" w:color="auto"/>
            <w:left w:val="none" w:sz="0" w:space="0" w:color="auto"/>
            <w:bottom w:val="none" w:sz="0" w:space="0" w:color="auto"/>
            <w:right w:val="none" w:sz="0" w:space="0" w:color="auto"/>
          </w:divBdr>
          <w:divsChild>
            <w:div w:id="1375613851">
              <w:marLeft w:val="0"/>
              <w:marRight w:val="0"/>
              <w:marTop w:val="0"/>
              <w:marBottom w:val="0"/>
              <w:divBdr>
                <w:top w:val="none" w:sz="0" w:space="0" w:color="auto"/>
                <w:left w:val="none" w:sz="0" w:space="0" w:color="auto"/>
                <w:bottom w:val="none" w:sz="0" w:space="0" w:color="auto"/>
                <w:right w:val="none" w:sz="0" w:space="0" w:color="auto"/>
              </w:divBdr>
              <w:divsChild>
                <w:div w:id="744570002">
                  <w:marLeft w:val="0"/>
                  <w:marRight w:val="0"/>
                  <w:marTop w:val="0"/>
                  <w:marBottom w:val="0"/>
                  <w:divBdr>
                    <w:top w:val="none" w:sz="0" w:space="0" w:color="auto"/>
                    <w:left w:val="none" w:sz="0" w:space="0" w:color="auto"/>
                    <w:bottom w:val="none" w:sz="0" w:space="0" w:color="auto"/>
                    <w:right w:val="none" w:sz="0" w:space="0" w:color="auto"/>
                  </w:divBdr>
                  <w:divsChild>
                    <w:div w:id="137993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28066">
          <w:marLeft w:val="0"/>
          <w:marRight w:val="0"/>
          <w:marTop w:val="0"/>
          <w:marBottom w:val="0"/>
          <w:divBdr>
            <w:top w:val="none" w:sz="0" w:space="0" w:color="auto"/>
            <w:left w:val="none" w:sz="0" w:space="0" w:color="auto"/>
            <w:bottom w:val="none" w:sz="0" w:space="0" w:color="auto"/>
            <w:right w:val="none" w:sz="0" w:space="0" w:color="auto"/>
          </w:divBdr>
          <w:divsChild>
            <w:div w:id="358161786">
              <w:marLeft w:val="0"/>
              <w:marRight w:val="0"/>
              <w:marTop w:val="0"/>
              <w:marBottom w:val="0"/>
              <w:divBdr>
                <w:top w:val="none" w:sz="0" w:space="0" w:color="auto"/>
                <w:left w:val="none" w:sz="0" w:space="0" w:color="auto"/>
                <w:bottom w:val="none" w:sz="0" w:space="0" w:color="auto"/>
                <w:right w:val="none" w:sz="0" w:space="0" w:color="auto"/>
              </w:divBdr>
              <w:divsChild>
                <w:div w:id="1722706145">
                  <w:marLeft w:val="0"/>
                  <w:marRight w:val="0"/>
                  <w:marTop w:val="0"/>
                  <w:marBottom w:val="0"/>
                  <w:divBdr>
                    <w:top w:val="none" w:sz="0" w:space="0" w:color="auto"/>
                    <w:left w:val="none" w:sz="0" w:space="0" w:color="auto"/>
                    <w:bottom w:val="none" w:sz="0" w:space="0" w:color="auto"/>
                    <w:right w:val="none" w:sz="0" w:space="0" w:color="auto"/>
                  </w:divBdr>
                  <w:divsChild>
                    <w:div w:id="37651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143657">
      <w:bodyDiv w:val="1"/>
      <w:marLeft w:val="0"/>
      <w:marRight w:val="0"/>
      <w:marTop w:val="0"/>
      <w:marBottom w:val="0"/>
      <w:divBdr>
        <w:top w:val="none" w:sz="0" w:space="0" w:color="auto"/>
        <w:left w:val="none" w:sz="0" w:space="0" w:color="auto"/>
        <w:bottom w:val="none" w:sz="0" w:space="0" w:color="auto"/>
        <w:right w:val="none" w:sz="0" w:space="0" w:color="auto"/>
      </w:divBdr>
      <w:divsChild>
        <w:div w:id="259604171">
          <w:marLeft w:val="0"/>
          <w:marRight w:val="0"/>
          <w:marTop w:val="0"/>
          <w:marBottom w:val="0"/>
          <w:divBdr>
            <w:top w:val="none" w:sz="0" w:space="0" w:color="auto"/>
            <w:left w:val="none" w:sz="0" w:space="0" w:color="auto"/>
            <w:bottom w:val="none" w:sz="0" w:space="0" w:color="auto"/>
            <w:right w:val="none" w:sz="0" w:space="0" w:color="auto"/>
          </w:divBdr>
          <w:divsChild>
            <w:div w:id="1891183396">
              <w:marLeft w:val="0"/>
              <w:marRight w:val="0"/>
              <w:marTop w:val="0"/>
              <w:marBottom w:val="0"/>
              <w:divBdr>
                <w:top w:val="none" w:sz="0" w:space="0" w:color="auto"/>
                <w:left w:val="none" w:sz="0" w:space="0" w:color="auto"/>
                <w:bottom w:val="none" w:sz="0" w:space="0" w:color="auto"/>
                <w:right w:val="none" w:sz="0" w:space="0" w:color="auto"/>
              </w:divBdr>
              <w:divsChild>
                <w:div w:id="118948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409888">
      <w:bodyDiv w:val="1"/>
      <w:marLeft w:val="0"/>
      <w:marRight w:val="0"/>
      <w:marTop w:val="0"/>
      <w:marBottom w:val="0"/>
      <w:divBdr>
        <w:top w:val="none" w:sz="0" w:space="0" w:color="auto"/>
        <w:left w:val="none" w:sz="0" w:space="0" w:color="auto"/>
        <w:bottom w:val="none" w:sz="0" w:space="0" w:color="auto"/>
        <w:right w:val="none" w:sz="0" w:space="0" w:color="auto"/>
      </w:divBdr>
      <w:divsChild>
        <w:div w:id="87896645">
          <w:marLeft w:val="0"/>
          <w:marRight w:val="0"/>
          <w:marTop w:val="0"/>
          <w:marBottom w:val="0"/>
          <w:divBdr>
            <w:top w:val="none" w:sz="0" w:space="0" w:color="auto"/>
            <w:left w:val="none" w:sz="0" w:space="0" w:color="auto"/>
            <w:bottom w:val="none" w:sz="0" w:space="0" w:color="auto"/>
            <w:right w:val="none" w:sz="0" w:space="0" w:color="auto"/>
          </w:divBdr>
          <w:divsChild>
            <w:div w:id="1406685827">
              <w:marLeft w:val="0"/>
              <w:marRight w:val="0"/>
              <w:marTop w:val="0"/>
              <w:marBottom w:val="0"/>
              <w:divBdr>
                <w:top w:val="none" w:sz="0" w:space="0" w:color="auto"/>
                <w:left w:val="none" w:sz="0" w:space="0" w:color="auto"/>
                <w:bottom w:val="none" w:sz="0" w:space="0" w:color="auto"/>
                <w:right w:val="none" w:sz="0" w:space="0" w:color="auto"/>
              </w:divBdr>
              <w:divsChild>
                <w:div w:id="29402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295458">
      <w:bodyDiv w:val="1"/>
      <w:marLeft w:val="0"/>
      <w:marRight w:val="0"/>
      <w:marTop w:val="0"/>
      <w:marBottom w:val="0"/>
      <w:divBdr>
        <w:top w:val="none" w:sz="0" w:space="0" w:color="auto"/>
        <w:left w:val="none" w:sz="0" w:space="0" w:color="auto"/>
        <w:bottom w:val="none" w:sz="0" w:space="0" w:color="auto"/>
        <w:right w:val="none" w:sz="0" w:space="0" w:color="auto"/>
      </w:divBdr>
    </w:div>
    <w:div w:id="403841651">
      <w:bodyDiv w:val="1"/>
      <w:marLeft w:val="0"/>
      <w:marRight w:val="0"/>
      <w:marTop w:val="0"/>
      <w:marBottom w:val="0"/>
      <w:divBdr>
        <w:top w:val="none" w:sz="0" w:space="0" w:color="auto"/>
        <w:left w:val="none" w:sz="0" w:space="0" w:color="auto"/>
        <w:bottom w:val="none" w:sz="0" w:space="0" w:color="auto"/>
        <w:right w:val="none" w:sz="0" w:space="0" w:color="auto"/>
      </w:divBdr>
    </w:div>
    <w:div w:id="405151534">
      <w:bodyDiv w:val="1"/>
      <w:marLeft w:val="0"/>
      <w:marRight w:val="0"/>
      <w:marTop w:val="0"/>
      <w:marBottom w:val="0"/>
      <w:divBdr>
        <w:top w:val="none" w:sz="0" w:space="0" w:color="auto"/>
        <w:left w:val="none" w:sz="0" w:space="0" w:color="auto"/>
        <w:bottom w:val="none" w:sz="0" w:space="0" w:color="auto"/>
        <w:right w:val="none" w:sz="0" w:space="0" w:color="auto"/>
      </w:divBdr>
      <w:divsChild>
        <w:div w:id="765737862">
          <w:marLeft w:val="0"/>
          <w:marRight w:val="0"/>
          <w:marTop w:val="0"/>
          <w:marBottom w:val="0"/>
          <w:divBdr>
            <w:top w:val="none" w:sz="0" w:space="0" w:color="auto"/>
            <w:left w:val="none" w:sz="0" w:space="0" w:color="auto"/>
            <w:bottom w:val="none" w:sz="0" w:space="0" w:color="auto"/>
            <w:right w:val="none" w:sz="0" w:space="0" w:color="auto"/>
          </w:divBdr>
          <w:divsChild>
            <w:div w:id="1314791100">
              <w:marLeft w:val="0"/>
              <w:marRight w:val="0"/>
              <w:marTop w:val="0"/>
              <w:marBottom w:val="0"/>
              <w:divBdr>
                <w:top w:val="none" w:sz="0" w:space="0" w:color="auto"/>
                <w:left w:val="none" w:sz="0" w:space="0" w:color="auto"/>
                <w:bottom w:val="none" w:sz="0" w:space="0" w:color="auto"/>
                <w:right w:val="none" w:sz="0" w:space="0" w:color="auto"/>
              </w:divBdr>
              <w:divsChild>
                <w:div w:id="2138256446">
                  <w:marLeft w:val="0"/>
                  <w:marRight w:val="0"/>
                  <w:marTop w:val="0"/>
                  <w:marBottom w:val="0"/>
                  <w:divBdr>
                    <w:top w:val="none" w:sz="0" w:space="0" w:color="auto"/>
                    <w:left w:val="none" w:sz="0" w:space="0" w:color="auto"/>
                    <w:bottom w:val="none" w:sz="0" w:space="0" w:color="auto"/>
                    <w:right w:val="none" w:sz="0" w:space="0" w:color="auto"/>
                  </w:divBdr>
                  <w:divsChild>
                    <w:div w:id="40981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061297">
      <w:bodyDiv w:val="1"/>
      <w:marLeft w:val="0"/>
      <w:marRight w:val="0"/>
      <w:marTop w:val="0"/>
      <w:marBottom w:val="0"/>
      <w:divBdr>
        <w:top w:val="none" w:sz="0" w:space="0" w:color="auto"/>
        <w:left w:val="none" w:sz="0" w:space="0" w:color="auto"/>
        <w:bottom w:val="none" w:sz="0" w:space="0" w:color="auto"/>
        <w:right w:val="none" w:sz="0" w:space="0" w:color="auto"/>
      </w:divBdr>
      <w:divsChild>
        <w:div w:id="950816773">
          <w:marLeft w:val="0"/>
          <w:marRight w:val="0"/>
          <w:marTop w:val="0"/>
          <w:marBottom w:val="0"/>
          <w:divBdr>
            <w:top w:val="none" w:sz="0" w:space="0" w:color="auto"/>
            <w:left w:val="none" w:sz="0" w:space="0" w:color="auto"/>
            <w:bottom w:val="none" w:sz="0" w:space="0" w:color="auto"/>
            <w:right w:val="none" w:sz="0" w:space="0" w:color="auto"/>
          </w:divBdr>
          <w:divsChild>
            <w:div w:id="827328797">
              <w:marLeft w:val="0"/>
              <w:marRight w:val="0"/>
              <w:marTop w:val="0"/>
              <w:marBottom w:val="0"/>
              <w:divBdr>
                <w:top w:val="none" w:sz="0" w:space="0" w:color="auto"/>
                <w:left w:val="none" w:sz="0" w:space="0" w:color="auto"/>
                <w:bottom w:val="none" w:sz="0" w:space="0" w:color="auto"/>
                <w:right w:val="none" w:sz="0" w:space="0" w:color="auto"/>
              </w:divBdr>
              <w:divsChild>
                <w:div w:id="1007710350">
                  <w:marLeft w:val="0"/>
                  <w:marRight w:val="0"/>
                  <w:marTop w:val="0"/>
                  <w:marBottom w:val="0"/>
                  <w:divBdr>
                    <w:top w:val="none" w:sz="0" w:space="0" w:color="auto"/>
                    <w:left w:val="none" w:sz="0" w:space="0" w:color="auto"/>
                    <w:bottom w:val="none" w:sz="0" w:space="0" w:color="auto"/>
                    <w:right w:val="none" w:sz="0" w:space="0" w:color="auto"/>
                  </w:divBdr>
                  <w:divsChild>
                    <w:div w:id="207894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015457">
          <w:marLeft w:val="0"/>
          <w:marRight w:val="0"/>
          <w:marTop w:val="0"/>
          <w:marBottom w:val="0"/>
          <w:divBdr>
            <w:top w:val="none" w:sz="0" w:space="0" w:color="auto"/>
            <w:left w:val="none" w:sz="0" w:space="0" w:color="auto"/>
            <w:bottom w:val="none" w:sz="0" w:space="0" w:color="auto"/>
            <w:right w:val="none" w:sz="0" w:space="0" w:color="auto"/>
          </w:divBdr>
          <w:divsChild>
            <w:div w:id="487870448">
              <w:marLeft w:val="0"/>
              <w:marRight w:val="0"/>
              <w:marTop w:val="0"/>
              <w:marBottom w:val="0"/>
              <w:divBdr>
                <w:top w:val="none" w:sz="0" w:space="0" w:color="auto"/>
                <w:left w:val="none" w:sz="0" w:space="0" w:color="auto"/>
                <w:bottom w:val="none" w:sz="0" w:space="0" w:color="auto"/>
                <w:right w:val="none" w:sz="0" w:space="0" w:color="auto"/>
              </w:divBdr>
              <w:divsChild>
                <w:div w:id="1795710443">
                  <w:marLeft w:val="0"/>
                  <w:marRight w:val="0"/>
                  <w:marTop w:val="0"/>
                  <w:marBottom w:val="0"/>
                  <w:divBdr>
                    <w:top w:val="none" w:sz="0" w:space="0" w:color="auto"/>
                    <w:left w:val="none" w:sz="0" w:space="0" w:color="auto"/>
                    <w:bottom w:val="none" w:sz="0" w:space="0" w:color="auto"/>
                    <w:right w:val="none" w:sz="0" w:space="0" w:color="auto"/>
                  </w:divBdr>
                </w:div>
              </w:divsChild>
            </w:div>
            <w:div w:id="1255285909">
              <w:marLeft w:val="0"/>
              <w:marRight w:val="0"/>
              <w:marTop w:val="0"/>
              <w:marBottom w:val="0"/>
              <w:divBdr>
                <w:top w:val="none" w:sz="0" w:space="0" w:color="auto"/>
                <w:left w:val="none" w:sz="0" w:space="0" w:color="auto"/>
                <w:bottom w:val="none" w:sz="0" w:space="0" w:color="auto"/>
                <w:right w:val="none" w:sz="0" w:space="0" w:color="auto"/>
              </w:divBdr>
              <w:divsChild>
                <w:div w:id="318773535">
                  <w:marLeft w:val="0"/>
                  <w:marRight w:val="0"/>
                  <w:marTop w:val="0"/>
                  <w:marBottom w:val="0"/>
                  <w:divBdr>
                    <w:top w:val="none" w:sz="0" w:space="0" w:color="auto"/>
                    <w:left w:val="none" w:sz="0" w:space="0" w:color="auto"/>
                    <w:bottom w:val="none" w:sz="0" w:space="0" w:color="auto"/>
                    <w:right w:val="none" w:sz="0" w:space="0" w:color="auto"/>
                  </w:divBdr>
                  <w:divsChild>
                    <w:div w:id="150477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422070">
      <w:bodyDiv w:val="1"/>
      <w:marLeft w:val="0"/>
      <w:marRight w:val="0"/>
      <w:marTop w:val="0"/>
      <w:marBottom w:val="0"/>
      <w:divBdr>
        <w:top w:val="none" w:sz="0" w:space="0" w:color="auto"/>
        <w:left w:val="none" w:sz="0" w:space="0" w:color="auto"/>
        <w:bottom w:val="none" w:sz="0" w:space="0" w:color="auto"/>
        <w:right w:val="none" w:sz="0" w:space="0" w:color="auto"/>
      </w:divBdr>
    </w:div>
    <w:div w:id="433399557">
      <w:bodyDiv w:val="1"/>
      <w:marLeft w:val="0"/>
      <w:marRight w:val="0"/>
      <w:marTop w:val="0"/>
      <w:marBottom w:val="0"/>
      <w:divBdr>
        <w:top w:val="none" w:sz="0" w:space="0" w:color="auto"/>
        <w:left w:val="none" w:sz="0" w:space="0" w:color="auto"/>
        <w:bottom w:val="none" w:sz="0" w:space="0" w:color="auto"/>
        <w:right w:val="none" w:sz="0" w:space="0" w:color="auto"/>
      </w:divBdr>
    </w:div>
    <w:div w:id="461728774">
      <w:bodyDiv w:val="1"/>
      <w:marLeft w:val="0"/>
      <w:marRight w:val="0"/>
      <w:marTop w:val="0"/>
      <w:marBottom w:val="0"/>
      <w:divBdr>
        <w:top w:val="none" w:sz="0" w:space="0" w:color="auto"/>
        <w:left w:val="none" w:sz="0" w:space="0" w:color="auto"/>
        <w:bottom w:val="none" w:sz="0" w:space="0" w:color="auto"/>
        <w:right w:val="none" w:sz="0" w:space="0" w:color="auto"/>
      </w:divBdr>
    </w:div>
    <w:div w:id="487329606">
      <w:bodyDiv w:val="1"/>
      <w:marLeft w:val="0"/>
      <w:marRight w:val="0"/>
      <w:marTop w:val="0"/>
      <w:marBottom w:val="0"/>
      <w:divBdr>
        <w:top w:val="none" w:sz="0" w:space="0" w:color="auto"/>
        <w:left w:val="none" w:sz="0" w:space="0" w:color="auto"/>
        <w:bottom w:val="none" w:sz="0" w:space="0" w:color="auto"/>
        <w:right w:val="none" w:sz="0" w:space="0" w:color="auto"/>
      </w:divBdr>
    </w:div>
    <w:div w:id="501942053">
      <w:bodyDiv w:val="1"/>
      <w:marLeft w:val="0"/>
      <w:marRight w:val="0"/>
      <w:marTop w:val="0"/>
      <w:marBottom w:val="0"/>
      <w:divBdr>
        <w:top w:val="none" w:sz="0" w:space="0" w:color="auto"/>
        <w:left w:val="none" w:sz="0" w:space="0" w:color="auto"/>
        <w:bottom w:val="none" w:sz="0" w:space="0" w:color="auto"/>
        <w:right w:val="none" w:sz="0" w:space="0" w:color="auto"/>
      </w:divBdr>
    </w:div>
    <w:div w:id="506361383">
      <w:bodyDiv w:val="1"/>
      <w:marLeft w:val="0"/>
      <w:marRight w:val="0"/>
      <w:marTop w:val="0"/>
      <w:marBottom w:val="0"/>
      <w:divBdr>
        <w:top w:val="none" w:sz="0" w:space="0" w:color="auto"/>
        <w:left w:val="none" w:sz="0" w:space="0" w:color="auto"/>
        <w:bottom w:val="none" w:sz="0" w:space="0" w:color="auto"/>
        <w:right w:val="none" w:sz="0" w:space="0" w:color="auto"/>
      </w:divBdr>
      <w:divsChild>
        <w:div w:id="2117098313">
          <w:marLeft w:val="0"/>
          <w:marRight w:val="0"/>
          <w:marTop w:val="0"/>
          <w:marBottom w:val="0"/>
          <w:divBdr>
            <w:top w:val="none" w:sz="0" w:space="0" w:color="auto"/>
            <w:left w:val="none" w:sz="0" w:space="0" w:color="auto"/>
            <w:bottom w:val="none" w:sz="0" w:space="0" w:color="auto"/>
            <w:right w:val="none" w:sz="0" w:space="0" w:color="auto"/>
          </w:divBdr>
          <w:divsChild>
            <w:div w:id="2027634302">
              <w:marLeft w:val="0"/>
              <w:marRight w:val="0"/>
              <w:marTop w:val="0"/>
              <w:marBottom w:val="0"/>
              <w:divBdr>
                <w:top w:val="none" w:sz="0" w:space="0" w:color="auto"/>
                <w:left w:val="none" w:sz="0" w:space="0" w:color="auto"/>
                <w:bottom w:val="none" w:sz="0" w:space="0" w:color="auto"/>
                <w:right w:val="none" w:sz="0" w:space="0" w:color="auto"/>
              </w:divBdr>
              <w:divsChild>
                <w:div w:id="1700666723">
                  <w:marLeft w:val="0"/>
                  <w:marRight w:val="0"/>
                  <w:marTop w:val="0"/>
                  <w:marBottom w:val="0"/>
                  <w:divBdr>
                    <w:top w:val="none" w:sz="0" w:space="0" w:color="auto"/>
                    <w:left w:val="none" w:sz="0" w:space="0" w:color="auto"/>
                    <w:bottom w:val="none" w:sz="0" w:space="0" w:color="auto"/>
                    <w:right w:val="none" w:sz="0" w:space="0" w:color="auto"/>
                  </w:divBdr>
                  <w:divsChild>
                    <w:div w:id="8190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583235">
      <w:bodyDiv w:val="1"/>
      <w:marLeft w:val="0"/>
      <w:marRight w:val="0"/>
      <w:marTop w:val="0"/>
      <w:marBottom w:val="0"/>
      <w:divBdr>
        <w:top w:val="none" w:sz="0" w:space="0" w:color="auto"/>
        <w:left w:val="none" w:sz="0" w:space="0" w:color="auto"/>
        <w:bottom w:val="none" w:sz="0" w:space="0" w:color="auto"/>
        <w:right w:val="none" w:sz="0" w:space="0" w:color="auto"/>
      </w:divBdr>
    </w:div>
    <w:div w:id="582110750">
      <w:bodyDiv w:val="1"/>
      <w:marLeft w:val="0"/>
      <w:marRight w:val="0"/>
      <w:marTop w:val="0"/>
      <w:marBottom w:val="0"/>
      <w:divBdr>
        <w:top w:val="none" w:sz="0" w:space="0" w:color="auto"/>
        <w:left w:val="none" w:sz="0" w:space="0" w:color="auto"/>
        <w:bottom w:val="none" w:sz="0" w:space="0" w:color="auto"/>
        <w:right w:val="none" w:sz="0" w:space="0" w:color="auto"/>
      </w:divBdr>
    </w:div>
    <w:div w:id="700132280">
      <w:bodyDiv w:val="1"/>
      <w:marLeft w:val="0"/>
      <w:marRight w:val="0"/>
      <w:marTop w:val="0"/>
      <w:marBottom w:val="0"/>
      <w:divBdr>
        <w:top w:val="none" w:sz="0" w:space="0" w:color="auto"/>
        <w:left w:val="none" w:sz="0" w:space="0" w:color="auto"/>
        <w:bottom w:val="none" w:sz="0" w:space="0" w:color="auto"/>
        <w:right w:val="none" w:sz="0" w:space="0" w:color="auto"/>
      </w:divBdr>
    </w:div>
    <w:div w:id="717046373">
      <w:bodyDiv w:val="1"/>
      <w:marLeft w:val="0"/>
      <w:marRight w:val="0"/>
      <w:marTop w:val="0"/>
      <w:marBottom w:val="0"/>
      <w:divBdr>
        <w:top w:val="none" w:sz="0" w:space="0" w:color="auto"/>
        <w:left w:val="none" w:sz="0" w:space="0" w:color="auto"/>
        <w:bottom w:val="none" w:sz="0" w:space="0" w:color="auto"/>
        <w:right w:val="none" w:sz="0" w:space="0" w:color="auto"/>
      </w:divBdr>
      <w:divsChild>
        <w:div w:id="473834042">
          <w:marLeft w:val="0"/>
          <w:marRight w:val="0"/>
          <w:marTop w:val="0"/>
          <w:marBottom w:val="0"/>
          <w:divBdr>
            <w:top w:val="none" w:sz="0" w:space="0" w:color="auto"/>
            <w:left w:val="none" w:sz="0" w:space="0" w:color="auto"/>
            <w:bottom w:val="none" w:sz="0" w:space="0" w:color="auto"/>
            <w:right w:val="none" w:sz="0" w:space="0" w:color="auto"/>
          </w:divBdr>
          <w:divsChild>
            <w:div w:id="303856656">
              <w:marLeft w:val="0"/>
              <w:marRight w:val="0"/>
              <w:marTop w:val="0"/>
              <w:marBottom w:val="0"/>
              <w:divBdr>
                <w:top w:val="none" w:sz="0" w:space="0" w:color="auto"/>
                <w:left w:val="none" w:sz="0" w:space="0" w:color="auto"/>
                <w:bottom w:val="none" w:sz="0" w:space="0" w:color="auto"/>
                <w:right w:val="none" w:sz="0" w:space="0" w:color="auto"/>
              </w:divBdr>
              <w:divsChild>
                <w:div w:id="195555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848366">
      <w:bodyDiv w:val="1"/>
      <w:marLeft w:val="0"/>
      <w:marRight w:val="0"/>
      <w:marTop w:val="0"/>
      <w:marBottom w:val="0"/>
      <w:divBdr>
        <w:top w:val="none" w:sz="0" w:space="0" w:color="auto"/>
        <w:left w:val="none" w:sz="0" w:space="0" w:color="auto"/>
        <w:bottom w:val="none" w:sz="0" w:space="0" w:color="auto"/>
        <w:right w:val="none" w:sz="0" w:space="0" w:color="auto"/>
      </w:divBdr>
      <w:divsChild>
        <w:div w:id="1405176561">
          <w:marLeft w:val="0"/>
          <w:marRight w:val="0"/>
          <w:marTop w:val="0"/>
          <w:marBottom w:val="0"/>
          <w:divBdr>
            <w:top w:val="none" w:sz="0" w:space="0" w:color="auto"/>
            <w:left w:val="none" w:sz="0" w:space="0" w:color="auto"/>
            <w:bottom w:val="none" w:sz="0" w:space="0" w:color="auto"/>
            <w:right w:val="none" w:sz="0" w:space="0" w:color="auto"/>
          </w:divBdr>
          <w:divsChild>
            <w:div w:id="1445154100">
              <w:marLeft w:val="0"/>
              <w:marRight w:val="0"/>
              <w:marTop w:val="0"/>
              <w:marBottom w:val="0"/>
              <w:divBdr>
                <w:top w:val="none" w:sz="0" w:space="0" w:color="auto"/>
                <w:left w:val="none" w:sz="0" w:space="0" w:color="auto"/>
                <w:bottom w:val="none" w:sz="0" w:space="0" w:color="auto"/>
                <w:right w:val="none" w:sz="0" w:space="0" w:color="auto"/>
              </w:divBdr>
              <w:divsChild>
                <w:div w:id="1654750049">
                  <w:marLeft w:val="0"/>
                  <w:marRight w:val="0"/>
                  <w:marTop w:val="0"/>
                  <w:marBottom w:val="0"/>
                  <w:divBdr>
                    <w:top w:val="none" w:sz="0" w:space="0" w:color="auto"/>
                    <w:left w:val="none" w:sz="0" w:space="0" w:color="auto"/>
                    <w:bottom w:val="none" w:sz="0" w:space="0" w:color="auto"/>
                    <w:right w:val="none" w:sz="0" w:space="0" w:color="auto"/>
                  </w:divBdr>
                  <w:divsChild>
                    <w:div w:id="6915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9876573">
      <w:bodyDiv w:val="1"/>
      <w:marLeft w:val="0"/>
      <w:marRight w:val="0"/>
      <w:marTop w:val="0"/>
      <w:marBottom w:val="0"/>
      <w:divBdr>
        <w:top w:val="none" w:sz="0" w:space="0" w:color="auto"/>
        <w:left w:val="none" w:sz="0" w:space="0" w:color="auto"/>
        <w:bottom w:val="none" w:sz="0" w:space="0" w:color="auto"/>
        <w:right w:val="none" w:sz="0" w:space="0" w:color="auto"/>
      </w:divBdr>
    </w:div>
    <w:div w:id="879320842">
      <w:bodyDiv w:val="1"/>
      <w:marLeft w:val="0"/>
      <w:marRight w:val="0"/>
      <w:marTop w:val="0"/>
      <w:marBottom w:val="0"/>
      <w:divBdr>
        <w:top w:val="none" w:sz="0" w:space="0" w:color="auto"/>
        <w:left w:val="none" w:sz="0" w:space="0" w:color="auto"/>
        <w:bottom w:val="none" w:sz="0" w:space="0" w:color="auto"/>
        <w:right w:val="none" w:sz="0" w:space="0" w:color="auto"/>
      </w:divBdr>
    </w:div>
    <w:div w:id="919027593">
      <w:bodyDiv w:val="1"/>
      <w:marLeft w:val="0"/>
      <w:marRight w:val="0"/>
      <w:marTop w:val="0"/>
      <w:marBottom w:val="0"/>
      <w:divBdr>
        <w:top w:val="none" w:sz="0" w:space="0" w:color="auto"/>
        <w:left w:val="none" w:sz="0" w:space="0" w:color="auto"/>
        <w:bottom w:val="none" w:sz="0" w:space="0" w:color="auto"/>
        <w:right w:val="none" w:sz="0" w:space="0" w:color="auto"/>
      </w:divBdr>
    </w:div>
    <w:div w:id="943682907">
      <w:bodyDiv w:val="1"/>
      <w:marLeft w:val="0"/>
      <w:marRight w:val="0"/>
      <w:marTop w:val="0"/>
      <w:marBottom w:val="0"/>
      <w:divBdr>
        <w:top w:val="none" w:sz="0" w:space="0" w:color="auto"/>
        <w:left w:val="none" w:sz="0" w:space="0" w:color="auto"/>
        <w:bottom w:val="none" w:sz="0" w:space="0" w:color="auto"/>
        <w:right w:val="none" w:sz="0" w:space="0" w:color="auto"/>
      </w:divBdr>
      <w:divsChild>
        <w:div w:id="1937520056">
          <w:marLeft w:val="0"/>
          <w:marRight w:val="0"/>
          <w:marTop w:val="0"/>
          <w:marBottom w:val="0"/>
          <w:divBdr>
            <w:top w:val="none" w:sz="0" w:space="0" w:color="auto"/>
            <w:left w:val="none" w:sz="0" w:space="0" w:color="auto"/>
            <w:bottom w:val="none" w:sz="0" w:space="0" w:color="auto"/>
            <w:right w:val="none" w:sz="0" w:space="0" w:color="auto"/>
          </w:divBdr>
        </w:div>
        <w:div w:id="1540120397">
          <w:marLeft w:val="720"/>
          <w:marRight w:val="720"/>
          <w:marTop w:val="0"/>
          <w:marBottom w:val="600"/>
          <w:divBdr>
            <w:top w:val="none" w:sz="0" w:space="0" w:color="auto"/>
            <w:left w:val="single" w:sz="48" w:space="19" w:color="30845E"/>
            <w:bottom w:val="none" w:sz="0" w:space="0" w:color="auto"/>
            <w:right w:val="none" w:sz="0" w:space="0" w:color="auto"/>
          </w:divBdr>
        </w:div>
      </w:divsChild>
    </w:div>
    <w:div w:id="945769478">
      <w:bodyDiv w:val="1"/>
      <w:marLeft w:val="0"/>
      <w:marRight w:val="0"/>
      <w:marTop w:val="0"/>
      <w:marBottom w:val="0"/>
      <w:divBdr>
        <w:top w:val="none" w:sz="0" w:space="0" w:color="auto"/>
        <w:left w:val="none" w:sz="0" w:space="0" w:color="auto"/>
        <w:bottom w:val="none" w:sz="0" w:space="0" w:color="auto"/>
        <w:right w:val="none" w:sz="0" w:space="0" w:color="auto"/>
      </w:divBdr>
    </w:div>
    <w:div w:id="969483312">
      <w:bodyDiv w:val="1"/>
      <w:marLeft w:val="0"/>
      <w:marRight w:val="0"/>
      <w:marTop w:val="0"/>
      <w:marBottom w:val="0"/>
      <w:divBdr>
        <w:top w:val="none" w:sz="0" w:space="0" w:color="auto"/>
        <w:left w:val="none" w:sz="0" w:space="0" w:color="auto"/>
        <w:bottom w:val="none" w:sz="0" w:space="0" w:color="auto"/>
        <w:right w:val="none" w:sz="0" w:space="0" w:color="auto"/>
      </w:divBdr>
      <w:divsChild>
        <w:div w:id="1940872540">
          <w:marLeft w:val="0"/>
          <w:marRight w:val="0"/>
          <w:marTop w:val="0"/>
          <w:marBottom w:val="0"/>
          <w:divBdr>
            <w:top w:val="none" w:sz="0" w:space="0" w:color="auto"/>
            <w:left w:val="none" w:sz="0" w:space="0" w:color="auto"/>
            <w:bottom w:val="none" w:sz="0" w:space="0" w:color="auto"/>
            <w:right w:val="none" w:sz="0" w:space="0" w:color="auto"/>
          </w:divBdr>
          <w:divsChild>
            <w:div w:id="829371422">
              <w:marLeft w:val="0"/>
              <w:marRight w:val="0"/>
              <w:marTop w:val="0"/>
              <w:marBottom w:val="0"/>
              <w:divBdr>
                <w:top w:val="none" w:sz="0" w:space="0" w:color="auto"/>
                <w:left w:val="none" w:sz="0" w:space="0" w:color="auto"/>
                <w:bottom w:val="none" w:sz="0" w:space="0" w:color="auto"/>
                <w:right w:val="none" w:sz="0" w:space="0" w:color="auto"/>
              </w:divBdr>
              <w:divsChild>
                <w:div w:id="1823353266">
                  <w:marLeft w:val="0"/>
                  <w:marRight w:val="0"/>
                  <w:marTop w:val="0"/>
                  <w:marBottom w:val="0"/>
                  <w:divBdr>
                    <w:top w:val="none" w:sz="0" w:space="0" w:color="auto"/>
                    <w:left w:val="none" w:sz="0" w:space="0" w:color="auto"/>
                    <w:bottom w:val="none" w:sz="0" w:space="0" w:color="auto"/>
                    <w:right w:val="none" w:sz="0" w:space="0" w:color="auto"/>
                  </w:divBdr>
                  <w:divsChild>
                    <w:div w:id="92249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57606">
      <w:bodyDiv w:val="1"/>
      <w:marLeft w:val="0"/>
      <w:marRight w:val="0"/>
      <w:marTop w:val="0"/>
      <w:marBottom w:val="0"/>
      <w:divBdr>
        <w:top w:val="none" w:sz="0" w:space="0" w:color="auto"/>
        <w:left w:val="none" w:sz="0" w:space="0" w:color="auto"/>
        <w:bottom w:val="none" w:sz="0" w:space="0" w:color="auto"/>
        <w:right w:val="none" w:sz="0" w:space="0" w:color="auto"/>
      </w:divBdr>
      <w:divsChild>
        <w:div w:id="1492137889">
          <w:marLeft w:val="0"/>
          <w:marRight w:val="0"/>
          <w:marTop w:val="0"/>
          <w:marBottom w:val="0"/>
          <w:divBdr>
            <w:top w:val="none" w:sz="0" w:space="0" w:color="auto"/>
            <w:left w:val="none" w:sz="0" w:space="0" w:color="auto"/>
            <w:bottom w:val="none" w:sz="0" w:space="0" w:color="auto"/>
            <w:right w:val="none" w:sz="0" w:space="0" w:color="auto"/>
          </w:divBdr>
          <w:divsChild>
            <w:div w:id="1867870021">
              <w:marLeft w:val="0"/>
              <w:marRight w:val="0"/>
              <w:marTop w:val="0"/>
              <w:marBottom w:val="0"/>
              <w:divBdr>
                <w:top w:val="none" w:sz="0" w:space="0" w:color="auto"/>
                <w:left w:val="none" w:sz="0" w:space="0" w:color="auto"/>
                <w:bottom w:val="none" w:sz="0" w:space="0" w:color="auto"/>
                <w:right w:val="none" w:sz="0" w:space="0" w:color="auto"/>
              </w:divBdr>
              <w:divsChild>
                <w:div w:id="16209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83378">
          <w:marLeft w:val="0"/>
          <w:marRight w:val="0"/>
          <w:marTop w:val="450"/>
          <w:marBottom w:val="450"/>
          <w:divBdr>
            <w:top w:val="none" w:sz="0" w:space="0" w:color="auto"/>
            <w:left w:val="none" w:sz="0" w:space="0" w:color="auto"/>
            <w:bottom w:val="none" w:sz="0" w:space="0" w:color="auto"/>
            <w:right w:val="none" w:sz="0" w:space="0" w:color="auto"/>
          </w:divBdr>
        </w:div>
        <w:div w:id="1238512551">
          <w:marLeft w:val="0"/>
          <w:marRight w:val="0"/>
          <w:marTop w:val="0"/>
          <w:marBottom w:val="0"/>
          <w:divBdr>
            <w:top w:val="none" w:sz="0" w:space="0" w:color="auto"/>
            <w:left w:val="none" w:sz="0" w:space="0" w:color="auto"/>
            <w:bottom w:val="none" w:sz="0" w:space="0" w:color="auto"/>
            <w:right w:val="none" w:sz="0" w:space="0" w:color="auto"/>
          </w:divBdr>
          <w:divsChild>
            <w:div w:id="203913116">
              <w:marLeft w:val="0"/>
              <w:marRight w:val="0"/>
              <w:marTop w:val="0"/>
              <w:marBottom w:val="0"/>
              <w:divBdr>
                <w:top w:val="none" w:sz="0" w:space="0" w:color="auto"/>
                <w:left w:val="none" w:sz="0" w:space="0" w:color="auto"/>
                <w:bottom w:val="none" w:sz="0" w:space="0" w:color="auto"/>
                <w:right w:val="none" w:sz="0" w:space="0" w:color="auto"/>
              </w:divBdr>
              <w:divsChild>
                <w:div w:id="401685372">
                  <w:marLeft w:val="0"/>
                  <w:marRight w:val="0"/>
                  <w:marTop w:val="0"/>
                  <w:marBottom w:val="0"/>
                  <w:divBdr>
                    <w:top w:val="none" w:sz="0" w:space="0" w:color="auto"/>
                    <w:left w:val="none" w:sz="0" w:space="0" w:color="auto"/>
                    <w:bottom w:val="none" w:sz="0" w:space="0" w:color="auto"/>
                    <w:right w:val="none" w:sz="0" w:space="0" w:color="auto"/>
                  </w:divBdr>
                  <w:divsChild>
                    <w:div w:id="4352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86707">
          <w:marLeft w:val="0"/>
          <w:marRight w:val="0"/>
          <w:marTop w:val="0"/>
          <w:marBottom w:val="0"/>
          <w:divBdr>
            <w:top w:val="none" w:sz="0" w:space="0" w:color="auto"/>
            <w:left w:val="none" w:sz="0" w:space="0" w:color="auto"/>
            <w:bottom w:val="none" w:sz="0" w:space="0" w:color="auto"/>
            <w:right w:val="none" w:sz="0" w:space="0" w:color="auto"/>
          </w:divBdr>
          <w:divsChild>
            <w:div w:id="1214192216">
              <w:marLeft w:val="0"/>
              <w:marRight w:val="0"/>
              <w:marTop w:val="0"/>
              <w:marBottom w:val="0"/>
              <w:divBdr>
                <w:top w:val="none" w:sz="0" w:space="0" w:color="auto"/>
                <w:left w:val="none" w:sz="0" w:space="0" w:color="auto"/>
                <w:bottom w:val="none" w:sz="0" w:space="0" w:color="auto"/>
                <w:right w:val="none" w:sz="0" w:space="0" w:color="auto"/>
              </w:divBdr>
              <w:divsChild>
                <w:div w:id="404649430">
                  <w:marLeft w:val="0"/>
                  <w:marRight w:val="0"/>
                  <w:marTop w:val="0"/>
                  <w:marBottom w:val="0"/>
                  <w:divBdr>
                    <w:top w:val="none" w:sz="0" w:space="0" w:color="auto"/>
                    <w:left w:val="none" w:sz="0" w:space="0" w:color="auto"/>
                    <w:bottom w:val="none" w:sz="0" w:space="0" w:color="auto"/>
                    <w:right w:val="none" w:sz="0" w:space="0" w:color="auto"/>
                  </w:divBdr>
                  <w:divsChild>
                    <w:div w:id="91987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9433">
          <w:marLeft w:val="0"/>
          <w:marRight w:val="0"/>
          <w:marTop w:val="0"/>
          <w:marBottom w:val="0"/>
          <w:divBdr>
            <w:top w:val="none" w:sz="0" w:space="0" w:color="auto"/>
            <w:left w:val="none" w:sz="0" w:space="0" w:color="auto"/>
            <w:bottom w:val="none" w:sz="0" w:space="0" w:color="auto"/>
            <w:right w:val="none" w:sz="0" w:space="0" w:color="auto"/>
          </w:divBdr>
          <w:divsChild>
            <w:div w:id="1016004870">
              <w:marLeft w:val="0"/>
              <w:marRight w:val="0"/>
              <w:marTop w:val="0"/>
              <w:marBottom w:val="0"/>
              <w:divBdr>
                <w:top w:val="none" w:sz="0" w:space="0" w:color="auto"/>
                <w:left w:val="none" w:sz="0" w:space="0" w:color="auto"/>
                <w:bottom w:val="none" w:sz="0" w:space="0" w:color="auto"/>
                <w:right w:val="none" w:sz="0" w:space="0" w:color="auto"/>
              </w:divBdr>
              <w:divsChild>
                <w:div w:id="1262569582">
                  <w:marLeft w:val="0"/>
                  <w:marRight w:val="0"/>
                  <w:marTop w:val="0"/>
                  <w:marBottom w:val="0"/>
                  <w:divBdr>
                    <w:top w:val="none" w:sz="0" w:space="0" w:color="auto"/>
                    <w:left w:val="none" w:sz="0" w:space="0" w:color="auto"/>
                    <w:bottom w:val="none" w:sz="0" w:space="0" w:color="auto"/>
                    <w:right w:val="none" w:sz="0" w:space="0" w:color="auto"/>
                  </w:divBdr>
                  <w:divsChild>
                    <w:div w:id="29159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455320">
          <w:marLeft w:val="0"/>
          <w:marRight w:val="0"/>
          <w:marTop w:val="0"/>
          <w:marBottom w:val="0"/>
          <w:divBdr>
            <w:top w:val="none" w:sz="0" w:space="0" w:color="auto"/>
            <w:left w:val="none" w:sz="0" w:space="0" w:color="auto"/>
            <w:bottom w:val="none" w:sz="0" w:space="0" w:color="auto"/>
            <w:right w:val="none" w:sz="0" w:space="0" w:color="auto"/>
          </w:divBdr>
          <w:divsChild>
            <w:div w:id="82068748">
              <w:marLeft w:val="0"/>
              <w:marRight w:val="0"/>
              <w:marTop w:val="0"/>
              <w:marBottom w:val="0"/>
              <w:divBdr>
                <w:top w:val="none" w:sz="0" w:space="0" w:color="auto"/>
                <w:left w:val="none" w:sz="0" w:space="0" w:color="auto"/>
                <w:bottom w:val="none" w:sz="0" w:space="0" w:color="auto"/>
                <w:right w:val="none" w:sz="0" w:space="0" w:color="auto"/>
              </w:divBdr>
              <w:divsChild>
                <w:div w:id="1291012194">
                  <w:marLeft w:val="0"/>
                  <w:marRight w:val="0"/>
                  <w:marTop w:val="0"/>
                  <w:marBottom w:val="0"/>
                  <w:divBdr>
                    <w:top w:val="none" w:sz="0" w:space="0" w:color="auto"/>
                    <w:left w:val="none" w:sz="0" w:space="0" w:color="auto"/>
                    <w:bottom w:val="none" w:sz="0" w:space="0" w:color="auto"/>
                    <w:right w:val="none" w:sz="0" w:space="0" w:color="auto"/>
                  </w:divBdr>
                  <w:divsChild>
                    <w:div w:id="107801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865400">
              <w:marLeft w:val="0"/>
              <w:marRight w:val="0"/>
              <w:marTop w:val="0"/>
              <w:marBottom w:val="0"/>
              <w:divBdr>
                <w:top w:val="none" w:sz="0" w:space="0" w:color="auto"/>
                <w:left w:val="none" w:sz="0" w:space="0" w:color="auto"/>
                <w:bottom w:val="none" w:sz="0" w:space="0" w:color="auto"/>
                <w:right w:val="none" w:sz="0" w:space="0" w:color="auto"/>
              </w:divBdr>
            </w:div>
          </w:divsChild>
        </w:div>
        <w:div w:id="232280737">
          <w:marLeft w:val="0"/>
          <w:marRight w:val="0"/>
          <w:marTop w:val="0"/>
          <w:marBottom w:val="0"/>
          <w:divBdr>
            <w:top w:val="none" w:sz="0" w:space="0" w:color="auto"/>
            <w:left w:val="none" w:sz="0" w:space="0" w:color="auto"/>
            <w:bottom w:val="none" w:sz="0" w:space="0" w:color="auto"/>
            <w:right w:val="none" w:sz="0" w:space="0" w:color="auto"/>
          </w:divBdr>
          <w:divsChild>
            <w:div w:id="754017200">
              <w:marLeft w:val="0"/>
              <w:marRight w:val="0"/>
              <w:marTop w:val="0"/>
              <w:marBottom w:val="0"/>
              <w:divBdr>
                <w:top w:val="none" w:sz="0" w:space="0" w:color="auto"/>
                <w:left w:val="none" w:sz="0" w:space="0" w:color="auto"/>
                <w:bottom w:val="none" w:sz="0" w:space="0" w:color="auto"/>
                <w:right w:val="none" w:sz="0" w:space="0" w:color="auto"/>
              </w:divBdr>
              <w:divsChild>
                <w:div w:id="1019090433">
                  <w:marLeft w:val="0"/>
                  <w:marRight w:val="0"/>
                  <w:marTop w:val="0"/>
                  <w:marBottom w:val="0"/>
                  <w:divBdr>
                    <w:top w:val="none" w:sz="0" w:space="0" w:color="auto"/>
                    <w:left w:val="none" w:sz="0" w:space="0" w:color="auto"/>
                    <w:bottom w:val="none" w:sz="0" w:space="0" w:color="auto"/>
                    <w:right w:val="none" w:sz="0" w:space="0" w:color="auto"/>
                  </w:divBdr>
                  <w:divsChild>
                    <w:div w:id="200142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300491">
          <w:marLeft w:val="0"/>
          <w:marRight w:val="0"/>
          <w:marTop w:val="0"/>
          <w:marBottom w:val="0"/>
          <w:divBdr>
            <w:top w:val="none" w:sz="0" w:space="0" w:color="auto"/>
            <w:left w:val="none" w:sz="0" w:space="0" w:color="auto"/>
            <w:bottom w:val="none" w:sz="0" w:space="0" w:color="auto"/>
            <w:right w:val="none" w:sz="0" w:space="0" w:color="auto"/>
          </w:divBdr>
          <w:divsChild>
            <w:div w:id="580339012">
              <w:marLeft w:val="0"/>
              <w:marRight w:val="0"/>
              <w:marTop w:val="0"/>
              <w:marBottom w:val="0"/>
              <w:divBdr>
                <w:top w:val="none" w:sz="0" w:space="0" w:color="auto"/>
                <w:left w:val="none" w:sz="0" w:space="0" w:color="auto"/>
                <w:bottom w:val="none" w:sz="0" w:space="0" w:color="auto"/>
                <w:right w:val="none" w:sz="0" w:space="0" w:color="auto"/>
              </w:divBdr>
              <w:divsChild>
                <w:div w:id="487401729">
                  <w:marLeft w:val="0"/>
                  <w:marRight w:val="0"/>
                  <w:marTop w:val="0"/>
                  <w:marBottom w:val="0"/>
                  <w:divBdr>
                    <w:top w:val="none" w:sz="0" w:space="0" w:color="auto"/>
                    <w:left w:val="none" w:sz="0" w:space="0" w:color="auto"/>
                    <w:bottom w:val="none" w:sz="0" w:space="0" w:color="auto"/>
                    <w:right w:val="none" w:sz="0" w:space="0" w:color="auto"/>
                  </w:divBdr>
                  <w:divsChild>
                    <w:div w:id="214099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719851">
      <w:bodyDiv w:val="1"/>
      <w:marLeft w:val="0"/>
      <w:marRight w:val="0"/>
      <w:marTop w:val="0"/>
      <w:marBottom w:val="0"/>
      <w:divBdr>
        <w:top w:val="none" w:sz="0" w:space="0" w:color="auto"/>
        <w:left w:val="none" w:sz="0" w:space="0" w:color="auto"/>
        <w:bottom w:val="none" w:sz="0" w:space="0" w:color="auto"/>
        <w:right w:val="none" w:sz="0" w:space="0" w:color="auto"/>
      </w:divBdr>
    </w:div>
    <w:div w:id="1141264825">
      <w:bodyDiv w:val="1"/>
      <w:marLeft w:val="0"/>
      <w:marRight w:val="0"/>
      <w:marTop w:val="0"/>
      <w:marBottom w:val="0"/>
      <w:divBdr>
        <w:top w:val="none" w:sz="0" w:space="0" w:color="auto"/>
        <w:left w:val="none" w:sz="0" w:space="0" w:color="auto"/>
        <w:bottom w:val="none" w:sz="0" w:space="0" w:color="auto"/>
        <w:right w:val="none" w:sz="0" w:space="0" w:color="auto"/>
      </w:divBdr>
    </w:div>
    <w:div w:id="1172842243">
      <w:bodyDiv w:val="1"/>
      <w:marLeft w:val="0"/>
      <w:marRight w:val="0"/>
      <w:marTop w:val="0"/>
      <w:marBottom w:val="0"/>
      <w:divBdr>
        <w:top w:val="none" w:sz="0" w:space="0" w:color="auto"/>
        <w:left w:val="none" w:sz="0" w:space="0" w:color="auto"/>
        <w:bottom w:val="none" w:sz="0" w:space="0" w:color="auto"/>
        <w:right w:val="none" w:sz="0" w:space="0" w:color="auto"/>
      </w:divBdr>
      <w:divsChild>
        <w:div w:id="612710449">
          <w:marLeft w:val="0"/>
          <w:marRight w:val="0"/>
          <w:marTop w:val="0"/>
          <w:marBottom w:val="0"/>
          <w:divBdr>
            <w:top w:val="none" w:sz="0" w:space="0" w:color="auto"/>
            <w:left w:val="none" w:sz="0" w:space="0" w:color="auto"/>
            <w:bottom w:val="none" w:sz="0" w:space="0" w:color="auto"/>
            <w:right w:val="none" w:sz="0" w:space="0" w:color="auto"/>
          </w:divBdr>
          <w:divsChild>
            <w:div w:id="990984470">
              <w:marLeft w:val="0"/>
              <w:marRight w:val="0"/>
              <w:marTop w:val="0"/>
              <w:marBottom w:val="0"/>
              <w:divBdr>
                <w:top w:val="none" w:sz="0" w:space="0" w:color="auto"/>
                <w:left w:val="none" w:sz="0" w:space="0" w:color="auto"/>
                <w:bottom w:val="none" w:sz="0" w:space="0" w:color="auto"/>
                <w:right w:val="none" w:sz="0" w:space="0" w:color="auto"/>
              </w:divBdr>
              <w:divsChild>
                <w:div w:id="210074250">
                  <w:marLeft w:val="0"/>
                  <w:marRight w:val="0"/>
                  <w:marTop w:val="0"/>
                  <w:marBottom w:val="0"/>
                  <w:divBdr>
                    <w:top w:val="none" w:sz="0" w:space="0" w:color="auto"/>
                    <w:left w:val="none" w:sz="0" w:space="0" w:color="auto"/>
                    <w:bottom w:val="none" w:sz="0" w:space="0" w:color="auto"/>
                    <w:right w:val="none" w:sz="0" w:space="0" w:color="auto"/>
                  </w:divBdr>
                  <w:divsChild>
                    <w:div w:id="98797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09435">
      <w:bodyDiv w:val="1"/>
      <w:marLeft w:val="0"/>
      <w:marRight w:val="0"/>
      <w:marTop w:val="0"/>
      <w:marBottom w:val="0"/>
      <w:divBdr>
        <w:top w:val="none" w:sz="0" w:space="0" w:color="auto"/>
        <w:left w:val="none" w:sz="0" w:space="0" w:color="auto"/>
        <w:bottom w:val="none" w:sz="0" w:space="0" w:color="auto"/>
        <w:right w:val="none" w:sz="0" w:space="0" w:color="auto"/>
      </w:divBdr>
      <w:divsChild>
        <w:div w:id="1841893203">
          <w:marLeft w:val="0"/>
          <w:marRight w:val="0"/>
          <w:marTop w:val="0"/>
          <w:marBottom w:val="0"/>
          <w:divBdr>
            <w:top w:val="none" w:sz="0" w:space="0" w:color="auto"/>
            <w:left w:val="none" w:sz="0" w:space="0" w:color="auto"/>
            <w:bottom w:val="none" w:sz="0" w:space="0" w:color="auto"/>
            <w:right w:val="none" w:sz="0" w:space="0" w:color="auto"/>
          </w:divBdr>
          <w:divsChild>
            <w:div w:id="135998737">
              <w:marLeft w:val="0"/>
              <w:marRight w:val="0"/>
              <w:marTop w:val="0"/>
              <w:marBottom w:val="0"/>
              <w:divBdr>
                <w:top w:val="none" w:sz="0" w:space="0" w:color="auto"/>
                <w:left w:val="none" w:sz="0" w:space="0" w:color="auto"/>
                <w:bottom w:val="none" w:sz="0" w:space="0" w:color="auto"/>
                <w:right w:val="none" w:sz="0" w:space="0" w:color="auto"/>
              </w:divBdr>
              <w:divsChild>
                <w:div w:id="1515264689">
                  <w:marLeft w:val="0"/>
                  <w:marRight w:val="0"/>
                  <w:marTop w:val="0"/>
                  <w:marBottom w:val="0"/>
                  <w:divBdr>
                    <w:top w:val="none" w:sz="0" w:space="0" w:color="auto"/>
                    <w:left w:val="none" w:sz="0" w:space="0" w:color="auto"/>
                    <w:bottom w:val="none" w:sz="0" w:space="0" w:color="auto"/>
                    <w:right w:val="none" w:sz="0" w:space="0" w:color="auto"/>
                  </w:divBdr>
                  <w:divsChild>
                    <w:div w:id="28489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737912">
          <w:marLeft w:val="0"/>
          <w:marRight w:val="0"/>
          <w:marTop w:val="0"/>
          <w:marBottom w:val="0"/>
          <w:divBdr>
            <w:top w:val="none" w:sz="0" w:space="0" w:color="auto"/>
            <w:left w:val="none" w:sz="0" w:space="0" w:color="auto"/>
            <w:bottom w:val="none" w:sz="0" w:space="0" w:color="auto"/>
            <w:right w:val="none" w:sz="0" w:space="0" w:color="auto"/>
          </w:divBdr>
          <w:divsChild>
            <w:div w:id="1034694130">
              <w:marLeft w:val="0"/>
              <w:marRight w:val="0"/>
              <w:marTop w:val="0"/>
              <w:marBottom w:val="0"/>
              <w:divBdr>
                <w:top w:val="none" w:sz="0" w:space="0" w:color="auto"/>
                <w:left w:val="none" w:sz="0" w:space="0" w:color="auto"/>
                <w:bottom w:val="none" w:sz="0" w:space="0" w:color="auto"/>
                <w:right w:val="none" w:sz="0" w:space="0" w:color="auto"/>
              </w:divBdr>
              <w:divsChild>
                <w:div w:id="318851032">
                  <w:marLeft w:val="0"/>
                  <w:marRight w:val="0"/>
                  <w:marTop w:val="0"/>
                  <w:marBottom w:val="0"/>
                  <w:divBdr>
                    <w:top w:val="none" w:sz="0" w:space="0" w:color="auto"/>
                    <w:left w:val="none" w:sz="0" w:space="0" w:color="auto"/>
                    <w:bottom w:val="none" w:sz="0" w:space="0" w:color="auto"/>
                    <w:right w:val="none" w:sz="0" w:space="0" w:color="auto"/>
                  </w:divBdr>
                  <w:divsChild>
                    <w:div w:id="1603031810">
                      <w:marLeft w:val="0"/>
                      <w:marRight w:val="0"/>
                      <w:marTop w:val="0"/>
                      <w:marBottom w:val="0"/>
                      <w:divBdr>
                        <w:top w:val="none" w:sz="0" w:space="0" w:color="auto"/>
                        <w:left w:val="none" w:sz="0" w:space="0" w:color="auto"/>
                        <w:bottom w:val="none" w:sz="0" w:space="0" w:color="auto"/>
                        <w:right w:val="none" w:sz="0" w:space="0" w:color="auto"/>
                      </w:divBdr>
                    </w:div>
                  </w:divsChild>
                </w:div>
                <w:div w:id="1138717349">
                  <w:marLeft w:val="0"/>
                  <w:marRight w:val="0"/>
                  <w:marTop w:val="0"/>
                  <w:marBottom w:val="0"/>
                  <w:divBdr>
                    <w:top w:val="none" w:sz="0" w:space="0" w:color="auto"/>
                    <w:left w:val="none" w:sz="0" w:space="0" w:color="auto"/>
                    <w:bottom w:val="none" w:sz="0" w:space="0" w:color="auto"/>
                    <w:right w:val="none" w:sz="0" w:space="0" w:color="auto"/>
                  </w:divBdr>
                  <w:divsChild>
                    <w:div w:id="109925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823228">
      <w:bodyDiv w:val="1"/>
      <w:marLeft w:val="0"/>
      <w:marRight w:val="0"/>
      <w:marTop w:val="0"/>
      <w:marBottom w:val="0"/>
      <w:divBdr>
        <w:top w:val="none" w:sz="0" w:space="0" w:color="auto"/>
        <w:left w:val="none" w:sz="0" w:space="0" w:color="auto"/>
        <w:bottom w:val="none" w:sz="0" w:space="0" w:color="auto"/>
        <w:right w:val="none" w:sz="0" w:space="0" w:color="auto"/>
      </w:divBdr>
      <w:divsChild>
        <w:div w:id="417674185">
          <w:marLeft w:val="0"/>
          <w:marRight w:val="0"/>
          <w:marTop w:val="0"/>
          <w:marBottom w:val="0"/>
          <w:divBdr>
            <w:top w:val="none" w:sz="0" w:space="0" w:color="auto"/>
            <w:left w:val="none" w:sz="0" w:space="0" w:color="auto"/>
            <w:bottom w:val="none" w:sz="0" w:space="0" w:color="auto"/>
            <w:right w:val="none" w:sz="0" w:space="0" w:color="auto"/>
          </w:divBdr>
          <w:divsChild>
            <w:div w:id="533537988">
              <w:marLeft w:val="0"/>
              <w:marRight w:val="0"/>
              <w:marTop w:val="0"/>
              <w:marBottom w:val="0"/>
              <w:divBdr>
                <w:top w:val="none" w:sz="0" w:space="0" w:color="auto"/>
                <w:left w:val="none" w:sz="0" w:space="0" w:color="auto"/>
                <w:bottom w:val="none" w:sz="0" w:space="0" w:color="auto"/>
                <w:right w:val="none" w:sz="0" w:space="0" w:color="auto"/>
              </w:divBdr>
              <w:divsChild>
                <w:div w:id="33345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673453">
      <w:bodyDiv w:val="1"/>
      <w:marLeft w:val="0"/>
      <w:marRight w:val="0"/>
      <w:marTop w:val="0"/>
      <w:marBottom w:val="0"/>
      <w:divBdr>
        <w:top w:val="none" w:sz="0" w:space="0" w:color="auto"/>
        <w:left w:val="none" w:sz="0" w:space="0" w:color="auto"/>
        <w:bottom w:val="none" w:sz="0" w:space="0" w:color="auto"/>
        <w:right w:val="none" w:sz="0" w:space="0" w:color="auto"/>
      </w:divBdr>
    </w:div>
    <w:div w:id="1312559895">
      <w:bodyDiv w:val="1"/>
      <w:marLeft w:val="0"/>
      <w:marRight w:val="0"/>
      <w:marTop w:val="0"/>
      <w:marBottom w:val="0"/>
      <w:divBdr>
        <w:top w:val="none" w:sz="0" w:space="0" w:color="auto"/>
        <w:left w:val="none" w:sz="0" w:space="0" w:color="auto"/>
        <w:bottom w:val="none" w:sz="0" w:space="0" w:color="auto"/>
        <w:right w:val="none" w:sz="0" w:space="0" w:color="auto"/>
      </w:divBdr>
      <w:divsChild>
        <w:div w:id="1285236631">
          <w:marLeft w:val="0"/>
          <w:marRight w:val="0"/>
          <w:marTop w:val="0"/>
          <w:marBottom w:val="0"/>
          <w:divBdr>
            <w:top w:val="none" w:sz="0" w:space="0" w:color="auto"/>
            <w:left w:val="none" w:sz="0" w:space="0" w:color="auto"/>
            <w:bottom w:val="none" w:sz="0" w:space="0" w:color="auto"/>
            <w:right w:val="none" w:sz="0" w:space="0" w:color="auto"/>
          </w:divBdr>
          <w:divsChild>
            <w:div w:id="1884291841">
              <w:marLeft w:val="0"/>
              <w:marRight w:val="0"/>
              <w:marTop w:val="0"/>
              <w:marBottom w:val="0"/>
              <w:divBdr>
                <w:top w:val="none" w:sz="0" w:space="0" w:color="auto"/>
                <w:left w:val="none" w:sz="0" w:space="0" w:color="auto"/>
                <w:bottom w:val="none" w:sz="0" w:space="0" w:color="auto"/>
                <w:right w:val="none" w:sz="0" w:space="0" w:color="auto"/>
              </w:divBdr>
              <w:divsChild>
                <w:div w:id="1675955284">
                  <w:marLeft w:val="0"/>
                  <w:marRight w:val="0"/>
                  <w:marTop w:val="0"/>
                  <w:marBottom w:val="0"/>
                  <w:divBdr>
                    <w:top w:val="none" w:sz="0" w:space="0" w:color="auto"/>
                    <w:left w:val="none" w:sz="0" w:space="0" w:color="auto"/>
                    <w:bottom w:val="none" w:sz="0" w:space="0" w:color="auto"/>
                    <w:right w:val="none" w:sz="0" w:space="0" w:color="auto"/>
                  </w:divBdr>
                  <w:divsChild>
                    <w:div w:id="147483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198545">
      <w:bodyDiv w:val="1"/>
      <w:marLeft w:val="0"/>
      <w:marRight w:val="0"/>
      <w:marTop w:val="0"/>
      <w:marBottom w:val="0"/>
      <w:divBdr>
        <w:top w:val="none" w:sz="0" w:space="0" w:color="auto"/>
        <w:left w:val="none" w:sz="0" w:space="0" w:color="auto"/>
        <w:bottom w:val="none" w:sz="0" w:space="0" w:color="auto"/>
        <w:right w:val="none" w:sz="0" w:space="0" w:color="auto"/>
      </w:divBdr>
      <w:divsChild>
        <w:div w:id="1453742325">
          <w:marLeft w:val="0"/>
          <w:marRight w:val="0"/>
          <w:marTop w:val="0"/>
          <w:marBottom w:val="0"/>
          <w:divBdr>
            <w:top w:val="none" w:sz="0" w:space="0" w:color="auto"/>
            <w:left w:val="none" w:sz="0" w:space="0" w:color="auto"/>
            <w:bottom w:val="none" w:sz="0" w:space="0" w:color="auto"/>
            <w:right w:val="none" w:sz="0" w:space="0" w:color="auto"/>
          </w:divBdr>
          <w:divsChild>
            <w:div w:id="778378611">
              <w:marLeft w:val="0"/>
              <w:marRight w:val="0"/>
              <w:marTop w:val="0"/>
              <w:marBottom w:val="0"/>
              <w:divBdr>
                <w:top w:val="none" w:sz="0" w:space="0" w:color="auto"/>
                <w:left w:val="none" w:sz="0" w:space="0" w:color="auto"/>
                <w:bottom w:val="none" w:sz="0" w:space="0" w:color="auto"/>
                <w:right w:val="none" w:sz="0" w:space="0" w:color="auto"/>
              </w:divBdr>
              <w:divsChild>
                <w:div w:id="1124543018">
                  <w:marLeft w:val="0"/>
                  <w:marRight w:val="0"/>
                  <w:marTop w:val="0"/>
                  <w:marBottom w:val="0"/>
                  <w:divBdr>
                    <w:top w:val="none" w:sz="0" w:space="0" w:color="auto"/>
                    <w:left w:val="none" w:sz="0" w:space="0" w:color="auto"/>
                    <w:bottom w:val="none" w:sz="0" w:space="0" w:color="auto"/>
                    <w:right w:val="none" w:sz="0" w:space="0" w:color="auto"/>
                  </w:divBdr>
                  <w:divsChild>
                    <w:div w:id="48293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127326">
      <w:bodyDiv w:val="1"/>
      <w:marLeft w:val="0"/>
      <w:marRight w:val="0"/>
      <w:marTop w:val="0"/>
      <w:marBottom w:val="0"/>
      <w:divBdr>
        <w:top w:val="none" w:sz="0" w:space="0" w:color="auto"/>
        <w:left w:val="none" w:sz="0" w:space="0" w:color="auto"/>
        <w:bottom w:val="none" w:sz="0" w:space="0" w:color="auto"/>
        <w:right w:val="none" w:sz="0" w:space="0" w:color="auto"/>
      </w:divBdr>
    </w:div>
    <w:div w:id="1423796204">
      <w:bodyDiv w:val="1"/>
      <w:marLeft w:val="0"/>
      <w:marRight w:val="0"/>
      <w:marTop w:val="0"/>
      <w:marBottom w:val="0"/>
      <w:divBdr>
        <w:top w:val="none" w:sz="0" w:space="0" w:color="auto"/>
        <w:left w:val="none" w:sz="0" w:space="0" w:color="auto"/>
        <w:bottom w:val="none" w:sz="0" w:space="0" w:color="auto"/>
        <w:right w:val="none" w:sz="0" w:space="0" w:color="auto"/>
      </w:divBdr>
    </w:div>
    <w:div w:id="1444617378">
      <w:bodyDiv w:val="1"/>
      <w:marLeft w:val="0"/>
      <w:marRight w:val="0"/>
      <w:marTop w:val="0"/>
      <w:marBottom w:val="0"/>
      <w:divBdr>
        <w:top w:val="none" w:sz="0" w:space="0" w:color="auto"/>
        <w:left w:val="none" w:sz="0" w:space="0" w:color="auto"/>
        <w:bottom w:val="none" w:sz="0" w:space="0" w:color="auto"/>
        <w:right w:val="none" w:sz="0" w:space="0" w:color="auto"/>
      </w:divBdr>
      <w:divsChild>
        <w:div w:id="828251227">
          <w:marLeft w:val="0"/>
          <w:marRight w:val="0"/>
          <w:marTop w:val="0"/>
          <w:marBottom w:val="0"/>
          <w:divBdr>
            <w:top w:val="none" w:sz="0" w:space="0" w:color="auto"/>
            <w:left w:val="none" w:sz="0" w:space="0" w:color="auto"/>
            <w:bottom w:val="none" w:sz="0" w:space="0" w:color="auto"/>
            <w:right w:val="none" w:sz="0" w:space="0" w:color="auto"/>
          </w:divBdr>
          <w:divsChild>
            <w:div w:id="1754163776">
              <w:marLeft w:val="0"/>
              <w:marRight w:val="0"/>
              <w:marTop w:val="0"/>
              <w:marBottom w:val="0"/>
              <w:divBdr>
                <w:top w:val="none" w:sz="0" w:space="0" w:color="auto"/>
                <w:left w:val="none" w:sz="0" w:space="0" w:color="auto"/>
                <w:bottom w:val="none" w:sz="0" w:space="0" w:color="auto"/>
                <w:right w:val="none" w:sz="0" w:space="0" w:color="auto"/>
              </w:divBdr>
              <w:divsChild>
                <w:div w:id="673723779">
                  <w:marLeft w:val="0"/>
                  <w:marRight w:val="0"/>
                  <w:marTop w:val="0"/>
                  <w:marBottom w:val="0"/>
                  <w:divBdr>
                    <w:top w:val="none" w:sz="0" w:space="0" w:color="auto"/>
                    <w:left w:val="none" w:sz="0" w:space="0" w:color="auto"/>
                    <w:bottom w:val="none" w:sz="0" w:space="0" w:color="auto"/>
                    <w:right w:val="none" w:sz="0" w:space="0" w:color="auto"/>
                  </w:divBdr>
                  <w:divsChild>
                    <w:div w:id="150308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7422979">
      <w:bodyDiv w:val="1"/>
      <w:marLeft w:val="0"/>
      <w:marRight w:val="0"/>
      <w:marTop w:val="0"/>
      <w:marBottom w:val="0"/>
      <w:divBdr>
        <w:top w:val="none" w:sz="0" w:space="0" w:color="auto"/>
        <w:left w:val="none" w:sz="0" w:space="0" w:color="auto"/>
        <w:bottom w:val="none" w:sz="0" w:space="0" w:color="auto"/>
        <w:right w:val="none" w:sz="0" w:space="0" w:color="auto"/>
      </w:divBdr>
    </w:div>
    <w:div w:id="1620606940">
      <w:bodyDiv w:val="1"/>
      <w:marLeft w:val="0"/>
      <w:marRight w:val="0"/>
      <w:marTop w:val="0"/>
      <w:marBottom w:val="0"/>
      <w:divBdr>
        <w:top w:val="none" w:sz="0" w:space="0" w:color="auto"/>
        <w:left w:val="none" w:sz="0" w:space="0" w:color="auto"/>
        <w:bottom w:val="none" w:sz="0" w:space="0" w:color="auto"/>
        <w:right w:val="none" w:sz="0" w:space="0" w:color="auto"/>
      </w:divBdr>
      <w:divsChild>
        <w:div w:id="440029079">
          <w:marLeft w:val="0"/>
          <w:marRight w:val="0"/>
          <w:marTop w:val="0"/>
          <w:marBottom w:val="0"/>
          <w:divBdr>
            <w:top w:val="none" w:sz="0" w:space="0" w:color="auto"/>
            <w:left w:val="none" w:sz="0" w:space="0" w:color="auto"/>
            <w:bottom w:val="none" w:sz="0" w:space="0" w:color="auto"/>
            <w:right w:val="none" w:sz="0" w:space="0" w:color="auto"/>
          </w:divBdr>
          <w:divsChild>
            <w:div w:id="747726112">
              <w:marLeft w:val="0"/>
              <w:marRight w:val="0"/>
              <w:marTop w:val="0"/>
              <w:marBottom w:val="0"/>
              <w:divBdr>
                <w:top w:val="none" w:sz="0" w:space="0" w:color="auto"/>
                <w:left w:val="none" w:sz="0" w:space="0" w:color="auto"/>
                <w:bottom w:val="none" w:sz="0" w:space="0" w:color="auto"/>
                <w:right w:val="none" w:sz="0" w:space="0" w:color="auto"/>
              </w:divBdr>
              <w:divsChild>
                <w:div w:id="1054698017">
                  <w:marLeft w:val="0"/>
                  <w:marRight w:val="0"/>
                  <w:marTop w:val="0"/>
                  <w:marBottom w:val="0"/>
                  <w:divBdr>
                    <w:top w:val="none" w:sz="0" w:space="0" w:color="auto"/>
                    <w:left w:val="none" w:sz="0" w:space="0" w:color="auto"/>
                    <w:bottom w:val="none" w:sz="0" w:space="0" w:color="auto"/>
                    <w:right w:val="none" w:sz="0" w:space="0" w:color="auto"/>
                  </w:divBdr>
                  <w:divsChild>
                    <w:div w:id="16255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644337">
      <w:bodyDiv w:val="1"/>
      <w:marLeft w:val="0"/>
      <w:marRight w:val="0"/>
      <w:marTop w:val="0"/>
      <w:marBottom w:val="0"/>
      <w:divBdr>
        <w:top w:val="none" w:sz="0" w:space="0" w:color="auto"/>
        <w:left w:val="none" w:sz="0" w:space="0" w:color="auto"/>
        <w:bottom w:val="none" w:sz="0" w:space="0" w:color="auto"/>
        <w:right w:val="none" w:sz="0" w:space="0" w:color="auto"/>
      </w:divBdr>
    </w:div>
    <w:div w:id="1770195575">
      <w:bodyDiv w:val="1"/>
      <w:marLeft w:val="0"/>
      <w:marRight w:val="0"/>
      <w:marTop w:val="0"/>
      <w:marBottom w:val="0"/>
      <w:divBdr>
        <w:top w:val="none" w:sz="0" w:space="0" w:color="auto"/>
        <w:left w:val="none" w:sz="0" w:space="0" w:color="auto"/>
        <w:bottom w:val="none" w:sz="0" w:space="0" w:color="auto"/>
        <w:right w:val="none" w:sz="0" w:space="0" w:color="auto"/>
      </w:divBdr>
    </w:div>
    <w:div w:id="1841776324">
      <w:bodyDiv w:val="1"/>
      <w:marLeft w:val="0"/>
      <w:marRight w:val="0"/>
      <w:marTop w:val="0"/>
      <w:marBottom w:val="0"/>
      <w:divBdr>
        <w:top w:val="none" w:sz="0" w:space="0" w:color="auto"/>
        <w:left w:val="none" w:sz="0" w:space="0" w:color="auto"/>
        <w:bottom w:val="none" w:sz="0" w:space="0" w:color="auto"/>
        <w:right w:val="none" w:sz="0" w:space="0" w:color="auto"/>
      </w:divBdr>
      <w:divsChild>
        <w:div w:id="942609389">
          <w:marLeft w:val="0"/>
          <w:marRight w:val="0"/>
          <w:marTop w:val="0"/>
          <w:marBottom w:val="0"/>
          <w:divBdr>
            <w:top w:val="none" w:sz="0" w:space="0" w:color="auto"/>
            <w:left w:val="none" w:sz="0" w:space="0" w:color="auto"/>
            <w:bottom w:val="none" w:sz="0" w:space="0" w:color="auto"/>
            <w:right w:val="none" w:sz="0" w:space="0" w:color="auto"/>
          </w:divBdr>
          <w:divsChild>
            <w:div w:id="2102291715">
              <w:marLeft w:val="0"/>
              <w:marRight w:val="0"/>
              <w:marTop w:val="0"/>
              <w:marBottom w:val="0"/>
              <w:divBdr>
                <w:top w:val="none" w:sz="0" w:space="0" w:color="auto"/>
                <w:left w:val="none" w:sz="0" w:space="0" w:color="auto"/>
                <w:bottom w:val="none" w:sz="0" w:space="0" w:color="auto"/>
                <w:right w:val="none" w:sz="0" w:space="0" w:color="auto"/>
              </w:divBdr>
              <w:divsChild>
                <w:div w:id="484130310">
                  <w:marLeft w:val="0"/>
                  <w:marRight w:val="0"/>
                  <w:marTop w:val="0"/>
                  <w:marBottom w:val="0"/>
                  <w:divBdr>
                    <w:top w:val="none" w:sz="0" w:space="0" w:color="auto"/>
                    <w:left w:val="none" w:sz="0" w:space="0" w:color="auto"/>
                    <w:bottom w:val="none" w:sz="0" w:space="0" w:color="auto"/>
                    <w:right w:val="none" w:sz="0" w:space="0" w:color="auto"/>
                  </w:divBdr>
                  <w:divsChild>
                    <w:div w:id="16089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868369">
      <w:bodyDiv w:val="1"/>
      <w:marLeft w:val="0"/>
      <w:marRight w:val="0"/>
      <w:marTop w:val="0"/>
      <w:marBottom w:val="0"/>
      <w:divBdr>
        <w:top w:val="none" w:sz="0" w:space="0" w:color="auto"/>
        <w:left w:val="none" w:sz="0" w:space="0" w:color="auto"/>
        <w:bottom w:val="none" w:sz="0" w:space="0" w:color="auto"/>
        <w:right w:val="none" w:sz="0" w:space="0" w:color="auto"/>
      </w:divBdr>
      <w:divsChild>
        <w:div w:id="1010838968">
          <w:marLeft w:val="0"/>
          <w:marRight w:val="0"/>
          <w:marTop w:val="0"/>
          <w:marBottom w:val="0"/>
          <w:divBdr>
            <w:top w:val="none" w:sz="0" w:space="0" w:color="auto"/>
            <w:left w:val="none" w:sz="0" w:space="0" w:color="auto"/>
            <w:bottom w:val="none" w:sz="0" w:space="0" w:color="auto"/>
            <w:right w:val="none" w:sz="0" w:space="0" w:color="auto"/>
          </w:divBdr>
          <w:divsChild>
            <w:div w:id="630867784">
              <w:marLeft w:val="0"/>
              <w:marRight w:val="0"/>
              <w:marTop w:val="0"/>
              <w:marBottom w:val="0"/>
              <w:divBdr>
                <w:top w:val="none" w:sz="0" w:space="0" w:color="auto"/>
                <w:left w:val="none" w:sz="0" w:space="0" w:color="auto"/>
                <w:bottom w:val="none" w:sz="0" w:space="0" w:color="auto"/>
                <w:right w:val="none" w:sz="0" w:space="0" w:color="auto"/>
              </w:divBdr>
              <w:divsChild>
                <w:div w:id="4433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906">
      <w:bodyDiv w:val="1"/>
      <w:marLeft w:val="0"/>
      <w:marRight w:val="0"/>
      <w:marTop w:val="0"/>
      <w:marBottom w:val="0"/>
      <w:divBdr>
        <w:top w:val="none" w:sz="0" w:space="0" w:color="auto"/>
        <w:left w:val="none" w:sz="0" w:space="0" w:color="auto"/>
        <w:bottom w:val="none" w:sz="0" w:space="0" w:color="auto"/>
        <w:right w:val="none" w:sz="0" w:space="0" w:color="auto"/>
      </w:divBdr>
      <w:divsChild>
        <w:div w:id="982932959">
          <w:marLeft w:val="0"/>
          <w:marRight w:val="0"/>
          <w:marTop w:val="0"/>
          <w:marBottom w:val="0"/>
          <w:divBdr>
            <w:top w:val="none" w:sz="0" w:space="0" w:color="auto"/>
            <w:left w:val="none" w:sz="0" w:space="0" w:color="auto"/>
            <w:bottom w:val="none" w:sz="0" w:space="0" w:color="auto"/>
            <w:right w:val="none" w:sz="0" w:space="0" w:color="auto"/>
          </w:divBdr>
          <w:divsChild>
            <w:div w:id="594217609">
              <w:marLeft w:val="0"/>
              <w:marRight w:val="0"/>
              <w:marTop w:val="0"/>
              <w:marBottom w:val="0"/>
              <w:divBdr>
                <w:top w:val="none" w:sz="0" w:space="0" w:color="auto"/>
                <w:left w:val="none" w:sz="0" w:space="0" w:color="auto"/>
                <w:bottom w:val="none" w:sz="0" w:space="0" w:color="auto"/>
                <w:right w:val="none" w:sz="0" w:space="0" w:color="auto"/>
              </w:divBdr>
              <w:divsChild>
                <w:div w:id="19269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679579">
          <w:marLeft w:val="0"/>
          <w:marRight w:val="0"/>
          <w:marTop w:val="450"/>
          <w:marBottom w:val="450"/>
          <w:divBdr>
            <w:top w:val="none" w:sz="0" w:space="0" w:color="auto"/>
            <w:left w:val="none" w:sz="0" w:space="0" w:color="auto"/>
            <w:bottom w:val="none" w:sz="0" w:space="0" w:color="auto"/>
            <w:right w:val="none" w:sz="0" w:space="0" w:color="auto"/>
          </w:divBdr>
        </w:div>
        <w:div w:id="877859007">
          <w:marLeft w:val="0"/>
          <w:marRight w:val="0"/>
          <w:marTop w:val="0"/>
          <w:marBottom w:val="0"/>
          <w:divBdr>
            <w:top w:val="none" w:sz="0" w:space="0" w:color="auto"/>
            <w:left w:val="none" w:sz="0" w:space="0" w:color="auto"/>
            <w:bottom w:val="none" w:sz="0" w:space="0" w:color="auto"/>
            <w:right w:val="none" w:sz="0" w:space="0" w:color="auto"/>
          </w:divBdr>
          <w:divsChild>
            <w:div w:id="1016928139">
              <w:marLeft w:val="0"/>
              <w:marRight w:val="0"/>
              <w:marTop w:val="0"/>
              <w:marBottom w:val="0"/>
              <w:divBdr>
                <w:top w:val="none" w:sz="0" w:space="0" w:color="auto"/>
                <w:left w:val="none" w:sz="0" w:space="0" w:color="auto"/>
                <w:bottom w:val="none" w:sz="0" w:space="0" w:color="auto"/>
                <w:right w:val="none" w:sz="0" w:space="0" w:color="auto"/>
              </w:divBdr>
              <w:divsChild>
                <w:div w:id="787505003">
                  <w:marLeft w:val="0"/>
                  <w:marRight w:val="0"/>
                  <w:marTop w:val="0"/>
                  <w:marBottom w:val="0"/>
                  <w:divBdr>
                    <w:top w:val="none" w:sz="0" w:space="0" w:color="auto"/>
                    <w:left w:val="none" w:sz="0" w:space="0" w:color="auto"/>
                    <w:bottom w:val="none" w:sz="0" w:space="0" w:color="auto"/>
                    <w:right w:val="none" w:sz="0" w:space="0" w:color="auto"/>
                  </w:divBdr>
                  <w:divsChild>
                    <w:div w:id="111733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51898">
          <w:marLeft w:val="0"/>
          <w:marRight w:val="0"/>
          <w:marTop w:val="0"/>
          <w:marBottom w:val="0"/>
          <w:divBdr>
            <w:top w:val="none" w:sz="0" w:space="0" w:color="auto"/>
            <w:left w:val="none" w:sz="0" w:space="0" w:color="auto"/>
            <w:bottom w:val="none" w:sz="0" w:space="0" w:color="auto"/>
            <w:right w:val="none" w:sz="0" w:space="0" w:color="auto"/>
          </w:divBdr>
          <w:divsChild>
            <w:div w:id="1050567599">
              <w:marLeft w:val="0"/>
              <w:marRight w:val="0"/>
              <w:marTop w:val="0"/>
              <w:marBottom w:val="0"/>
              <w:divBdr>
                <w:top w:val="none" w:sz="0" w:space="0" w:color="auto"/>
                <w:left w:val="none" w:sz="0" w:space="0" w:color="auto"/>
                <w:bottom w:val="none" w:sz="0" w:space="0" w:color="auto"/>
                <w:right w:val="none" w:sz="0" w:space="0" w:color="auto"/>
              </w:divBdr>
              <w:divsChild>
                <w:div w:id="1095202746">
                  <w:marLeft w:val="0"/>
                  <w:marRight w:val="0"/>
                  <w:marTop w:val="0"/>
                  <w:marBottom w:val="0"/>
                  <w:divBdr>
                    <w:top w:val="none" w:sz="0" w:space="0" w:color="auto"/>
                    <w:left w:val="none" w:sz="0" w:space="0" w:color="auto"/>
                    <w:bottom w:val="none" w:sz="0" w:space="0" w:color="auto"/>
                    <w:right w:val="none" w:sz="0" w:space="0" w:color="auto"/>
                  </w:divBdr>
                  <w:divsChild>
                    <w:div w:id="17859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969129">
          <w:marLeft w:val="0"/>
          <w:marRight w:val="0"/>
          <w:marTop w:val="0"/>
          <w:marBottom w:val="0"/>
          <w:divBdr>
            <w:top w:val="none" w:sz="0" w:space="0" w:color="auto"/>
            <w:left w:val="none" w:sz="0" w:space="0" w:color="auto"/>
            <w:bottom w:val="none" w:sz="0" w:space="0" w:color="auto"/>
            <w:right w:val="none" w:sz="0" w:space="0" w:color="auto"/>
          </w:divBdr>
          <w:divsChild>
            <w:div w:id="1678923663">
              <w:marLeft w:val="0"/>
              <w:marRight w:val="0"/>
              <w:marTop w:val="0"/>
              <w:marBottom w:val="0"/>
              <w:divBdr>
                <w:top w:val="none" w:sz="0" w:space="0" w:color="auto"/>
                <w:left w:val="none" w:sz="0" w:space="0" w:color="auto"/>
                <w:bottom w:val="none" w:sz="0" w:space="0" w:color="auto"/>
                <w:right w:val="none" w:sz="0" w:space="0" w:color="auto"/>
              </w:divBdr>
              <w:divsChild>
                <w:div w:id="35666000">
                  <w:marLeft w:val="0"/>
                  <w:marRight w:val="0"/>
                  <w:marTop w:val="0"/>
                  <w:marBottom w:val="0"/>
                  <w:divBdr>
                    <w:top w:val="none" w:sz="0" w:space="0" w:color="auto"/>
                    <w:left w:val="none" w:sz="0" w:space="0" w:color="auto"/>
                    <w:bottom w:val="none" w:sz="0" w:space="0" w:color="auto"/>
                    <w:right w:val="none" w:sz="0" w:space="0" w:color="auto"/>
                  </w:divBdr>
                  <w:divsChild>
                    <w:div w:id="78322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7223">
          <w:marLeft w:val="0"/>
          <w:marRight w:val="0"/>
          <w:marTop w:val="0"/>
          <w:marBottom w:val="0"/>
          <w:divBdr>
            <w:top w:val="none" w:sz="0" w:space="0" w:color="auto"/>
            <w:left w:val="none" w:sz="0" w:space="0" w:color="auto"/>
            <w:bottom w:val="none" w:sz="0" w:space="0" w:color="auto"/>
            <w:right w:val="none" w:sz="0" w:space="0" w:color="auto"/>
          </w:divBdr>
          <w:divsChild>
            <w:div w:id="300423039">
              <w:marLeft w:val="0"/>
              <w:marRight w:val="0"/>
              <w:marTop w:val="0"/>
              <w:marBottom w:val="0"/>
              <w:divBdr>
                <w:top w:val="none" w:sz="0" w:space="0" w:color="auto"/>
                <w:left w:val="none" w:sz="0" w:space="0" w:color="auto"/>
                <w:bottom w:val="none" w:sz="0" w:space="0" w:color="auto"/>
                <w:right w:val="none" w:sz="0" w:space="0" w:color="auto"/>
              </w:divBdr>
              <w:divsChild>
                <w:div w:id="541868264">
                  <w:marLeft w:val="0"/>
                  <w:marRight w:val="0"/>
                  <w:marTop w:val="0"/>
                  <w:marBottom w:val="0"/>
                  <w:divBdr>
                    <w:top w:val="none" w:sz="0" w:space="0" w:color="auto"/>
                    <w:left w:val="none" w:sz="0" w:space="0" w:color="auto"/>
                    <w:bottom w:val="none" w:sz="0" w:space="0" w:color="auto"/>
                    <w:right w:val="none" w:sz="0" w:space="0" w:color="auto"/>
                  </w:divBdr>
                  <w:divsChild>
                    <w:div w:id="51985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3141">
              <w:marLeft w:val="0"/>
              <w:marRight w:val="0"/>
              <w:marTop w:val="0"/>
              <w:marBottom w:val="0"/>
              <w:divBdr>
                <w:top w:val="none" w:sz="0" w:space="0" w:color="auto"/>
                <w:left w:val="none" w:sz="0" w:space="0" w:color="auto"/>
                <w:bottom w:val="none" w:sz="0" w:space="0" w:color="auto"/>
                <w:right w:val="none" w:sz="0" w:space="0" w:color="auto"/>
              </w:divBdr>
            </w:div>
          </w:divsChild>
        </w:div>
        <w:div w:id="1358778196">
          <w:marLeft w:val="0"/>
          <w:marRight w:val="0"/>
          <w:marTop w:val="0"/>
          <w:marBottom w:val="0"/>
          <w:divBdr>
            <w:top w:val="none" w:sz="0" w:space="0" w:color="auto"/>
            <w:left w:val="none" w:sz="0" w:space="0" w:color="auto"/>
            <w:bottom w:val="none" w:sz="0" w:space="0" w:color="auto"/>
            <w:right w:val="none" w:sz="0" w:space="0" w:color="auto"/>
          </w:divBdr>
          <w:divsChild>
            <w:div w:id="1335187284">
              <w:marLeft w:val="0"/>
              <w:marRight w:val="0"/>
              <w:marTop w:val="0"/>
              <w:marBottom w:val="0"/>
              <w:divBdr>
                <w:top w:val="none" w:sz="0" w:space="0" w:color="auto"/>
                <w:left w:val="none" w:sz="0" w:space="0" w:color="auto"/>
                <w:bottom w:val="none" w:sz="0" w:space="0" w:color="auto"/>
                <w:right w:val="none" w:sz="0" w:space="0" w:color="auto"/>
              </w:divBdr>
              <w:divsChild>
                <w:div w:id="2077387709">
                  <w:marLeft w:val="0"/>
                  <w:marRight w:val="0"/>
                  <w:marTop w:val="0"/>
                  <w:marBottom w:val="0"/>
                  <w:divBdr>
                    <w:top w:val="none" w:sz="0" w:space="0" w:color="auto"/>
                    <w:left w:val="none" w:sz="0" w:space="0" w:color="auto"/>
                    <w:bottom w:val="none" w:sz="0" w:space="0" w:color="auto"/>
                    <w:right w:val="none" w:sz="0" w:space="0" w:color="auto"/>
                  </w:divBdr>
                  <w:divsChild>
                    <w:div w:id="13114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227662">
          <w:marLeft w:val="0"/>
          <w:marRight w:val="0"/>
          <w:marTop w:val="0"/>
          <w:marBottom w:val="0"/>
          <w:divBdr>
            <w:top w:val="none" w:sz="0" w:space="0" w:color="auto"/>
            <w:left w:val="none" w:sz="0" w:space="0" w:color="auto"/>
            <w:bottom w:val="none" w:sz="0" w:space="0" w:color="auto"/>
            <w:right w:val="none" w:sz="0" w:space="0" w:color="auto"/>
          </w:divBdr>
          <w:divsChild>
            <w:div w:id="1590965180">
              <w:marLeft w:val="0"/>
              <w:marRight w:val="0"/>
              <w:marTop w:val="0"/>
              <w:marBottom w:val="0"/>
              <w:divBdr>
                <w:top w:val="none" w:sz="0" w:space="0" w:color="auto"/>
                <w:left w:val="none" w:sz="0" w:space="0" w:color="auto"/>
                <w:bottom w:val="none" w:sz="0" w:space="0" w:color="auto"/>
                <w:right w:val="none" w:sz="0" w:space="0" w:color="auto"/>
              </w:divBdr>
              <w:divsChild>
                <w:div w:id="791704687">
                  <w:marLeft w:val="0"/>
                  <w:marRight w:val="0"/>
                  <w:marTop w:val="0"/>
                  <w:marBottom w:val="0"/>
                  <w:divBdr>
                    <w:top w:val="none" w:sz="0" w:space="0" w:color="auto"/>
                    <w:left w:val="none" w:sz="0" w:space="0" w:color="auto"/>
                    <w:bottom w:val="none" w:sz="0" w:space="0" w:color="auto"/>
                    <w:right w:val="none" w:sz="0" w:space="0" w:color="auto"/>
                  </w:divBdr>
                  <w:divsChild>
                    <w:div w:id="154895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730624">
      <w:bodyDiv w:val="1"/>
      <w:marLeft w:val="0"/>
      <w:marRight w:val="0"/>
      <w:marTop w:val="0"/>
      <w:marBottom w:val="0"/>
      <w:divBdr>
        <w:top w:val="none" w:sz="0" w:space="0" w:color="auto"/>
        <w:left w:val="none" w:sz="0" w:space="0" w:color="auto"/>
        <w:bottom w:val="none" w:sz="0" w:space="0" w:color="auto"/>
        <w:right w:val="none" w:sz="0" w:space="0" w:color="auto"/>
      </w:divBdr>
      <w:divsChild>
        <w:div w:id="521553514">
          <w:marLeft w:val="0"/>
          <w:marRight w:val="0"/>
          <w:marTop w:val="0"/>
          <w:marBottom w:val="0"/>
          <w:divBdr>
            <w:top w:val="none" w:sz="0" w:space="0" w:color="auto"/>
            <w:left w:val="none" w:sz="0" w:space="0" w:color="auto"/>
            <w:bottom w:val="none" w:sz="0" w:space="0" w:color="auto"/>
            <w:right w:val="none" w:sz="0" w:space="0" w:color="auto"/>
          </w:divBdr>
          <w:divsChild>
            <w:div w:id="1351570976">
              <w:marLeft w:val="0"/>
              <w:marRight w:val="0"/>
              <w:marTop w:val="0"/>
              <w:marBottom w:val="0"/>
              <w:divBdr>
                <w:top w:val="none" w:sz="0" w:space="0" w:color="auto"/>
                <w:left w:val="none" w:sz="0" w:space="0" w:color="auto"/>
                <w:bottom w:val="none" w:sz="0" w:space="0" w:color="auto"/>
                <w:right w:val="none" w:sz="0" w:space="0" w:color="auto"/>
              </w:divBdr>
              <w:divsChild>
                <w:div w:id="30278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83398">
      <w:bodyDiv w:val="1"/>
      <w:marLeft w:val="0"/>
      <w:marRight w:val="0"/>
      <w:marTop w:val="0"/>
      <w:marBottom w:val="0"/>
      <w:divBdr>
        <w:top w:val="none" w:sz="0" w:space="0" w:color="auto"/>
        <w:left w:val="none" w:sz="0" w:space="0" w:color="auto"/>
        <w:bottom w:val="none" w:sz="0" w:space="0" w:color="auto"/>
        <w:right w:val="none" w:sz="0" w:space="0" w:color="auto"/>
      </w:divBdr>
    </w:div>
    <w:div w:id="2036693499">
      <w:bodyDiv w:val="1"/>
      <w:marLeft w:val="0"/>
      <w:marRight w:val="0"/>
      <w:marTop w:val="0"/>
      <w:marBottom w:val="0"/>
      <w:divBdr>
        <w:top w:val="none" w:sz="0" w:space="0" w:color="auto"/>
        <w:left w:val="none" w:sz="0" w:space="0" w:color="auto"/>
        <w:bottom w:val="none" w:sz="0" w:space="0" w:color="auto"/>
        <w:right w:val="none" w:sz="0" w:space="0" w:color="auto"/>
      </w:divBdr>
      <w:divsChild>
        <w:div w:id="1320233700">
          <w:marLeft w:val="0"/>
          <w:marRight w:val="0"/>
          <w:marTop w:val="0"/>
          <w:marBottom w:val="0"/>
          <w:divBdr>
            <w:top w:val="none" w:sz="0" w:space="0" w:color="auto"/>
            <w:left w:val="none" w:sz="0" w:space="0" w:color="auto"/>
            <w:bottom w:val="none" w:sz="0" w:space="0" w:color="auto"/>
            <w:right w:val="none" w:sz="0" w:space="0" w:color="auto"/>
          </w:divBdr>
          <w:divsChild>
            <w:div w:id="1038553765">
              <w:marLeft w:val="0"/>
              <w:marRight w:val="0"/>
              <w:marTop w:val="0"/>
              <w:marBottom w:val="0"/>
              <w:divBdr>
                <w:top w:val="none" w:sz="0" w:space="0" w:color="auto"/>
                <w:left w:val="none" w:sz="0" w:space="0" w:color="auto"/>
                <w:bottom w:val="none" w:sz="0" w:space="0" w:color="auto"/>
                <w:right w:val="none" w:sz="0" w:space="0" w:color="auto"/>
              </w:divBdr>
              <w:divsChild>
                <w:div w:id="1670911399">
                  <w:marLeft w:val="0"/>
                  <w:marRight w:val="0"/>
                  <w:marTop w:val="0"/>
                  <w:marBottom w:val="0"/>
                  <w:divBdr>
                    <w:top w:val="none" w:sz="0" w:space="0" w:color="auto"/>
                    <w:left w:val="none" w:sz="0" w:space="0" w:color="auto"/>
                    <w:bottom w:val="none" w:sz="0" w:space="0" w:color="auto"/>
                    <w:right w:val="none" w:sz="0" w:space="0" w:color="auto"/>
                  </w:divBdr>
                  <w:divsChild>
                    <w:div w:id="65241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473038">
      <w:bodyDiv w:val="1"/>
      <w:marLeft w:val="0"/>
      <w:marRight w:val="0"/>
      <w:marTop w:val="0"/>
      <w:marBottom w:val="0"/>
      <w:divBdr>
        <w:top w:val="none" w:sz="0" w:space="0" w:color="auto"/>
        <w:left w:val="none" w:sz="0" w:space="0" w:color="auto"/>
        <w:bottom w:val="none" w:sz="0" w:space="0" w:color="auto"/>
        <w:right w:val="none" w:sz="0" w:space="0" w:color="auto"/>
      </w:divBdr>
      <w:divsChild>
        <w:div w:id="403845920">
          <w:marLeft w:val="0"/>
          <w:marRight w:val="0"/>
          <w:marTop w:val="0"/>
          <w:marBottom w:val="0"/>
          <w:divBdr>
            <w:top w:val="none" w:sz="0" w:space="0" w:color="auto"/>
            <w:left w:val="none" w:sz="0" w:space="0" w:color="auto"/>
            <w:bottom w:val="none" w:sz="0" w:space="0" w:color="auto"/>
            <w:right w:val="none" w:sz="0" w:space="0" w:color="auto"/>
          </w:divBdr>
          <w:divsChild>
            <w:div w:id="1328896504">
              <w:marLeft w:val="0"/>
              <w:marRight w:val="0"/>
              <w:marTop w:val="0"/>
              <w:marBottom w:val="0"/>
              <w:divBdr>
                <w:top w:val="none" w:sz="0" w:space="0" w:color="auto"/>
                <w:left w:val="none" w:sz="0" w:space="0" w:color="auto"/>
                <w:bottom w:val="none" w:sz="0" w:space="0" w:color="auto"/>
                <w:right w:val="none" w:sz="0" w:space="0" w:color="auto"/>
              </w:divBdr>
              <w:divsChild>
                <w:div w:id="696079521">
                  <w:marLeft w:val="0"/>
                  <w:marRight w:val="0"/>
                  <w:marTop w:val="0"/>
                  <w:marBottom w:val="0"/>
                  <w:divBdr>
                    <w:top w:val="none" w:sz="0" w:space="0" w:color="auto"/>
                    <w:left w:val="none" w:sz="0" w:space="0" w:color="auto"/>
                    <w:bottom w:val="none" w:sz="0" w:space="0" w:color="auto"/>
                    <w:right w:val="none" w:sz="0" w:space="0" w:color="auto"/>
                  </w:divBdr>
                  <w:divsChild>
                    <w:div w:id="6620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06594@student.uwtsd.ac.uk" TargetMode="Externa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jpg"/><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1706594@student.uwtsd.ac.uk" TargetMode="External"/><Relationship Id="rId14" Type="http://schemas.openxmlformats.org/officeDocument/2006/relationships/comments" Target="comments.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5EC9003-B905-4566-9606-A8D7B7672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15</Pages>
  <Words>8924</Words>
  <Characters>50867</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Internet of Things – Smart City Application</vt:lpstr>
    </vt:vector>
  </TitlesOfParts>
  <Company/>
  <LinksUpToDate>false</LinksUpToDate>
  <CharactersWithSpaces>59672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of Things – Smart City Application</dc:title>
  <dc:subject>ACDA6005</dc:subject>
  <dc:creator>Asgar Ali (1706594)</dc:creator>
  <cp:keywords/>
  <dc:description/>
  <cp:lastModifiedBy>John Rees</cp:lastModifiedBy>
  <cp:revision>788</cp:revision>
  <dcterms:created xsi:type="dcterms:W3CDTF">2019-11-01T01:44:00Z</dcterms:created>
  <dcterms:modified xsi:type="dcterms:W3CDTF">2020-01-13T10:43:00Z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c9514954-f399-36c0-a5a6-5c5afa1e9f04</vt:lpwstr>
  </property>
</Properties>
</file>