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31FCC0E" wp14:paraId="2C078E63" wp14:textId="42DAEF00">
      <w:pPr>
        <w:jc w:val="center"/>
        <w:rPr>
          <w:b w:val="1"/>
          <w:bCs w:val="1"/>
          <w:sz w:val="40"/>
          <w:szCs w:val="40"/>
        </w:rPr>
      </w:pPr>
      <w:r w:rsidRPr="33A030E3" w:rsidR="74B04FCC">
        <w:rPr>
          <w:b w:val="1"/>
          <w:bCs w:val="1"/>
          <w:sz w:val="40"/>
          <w:szCs w:val="40"/>
        </w:rPr>
        <w:t>UWTSD</w:t>
      </w:r>
    </w:p>
    <w:p w:rsidR="74B04FCC" w:rsidP="731FCC0E" w:rsidRDefault="74B04FCC" w14:paraId="2C425722" w14:textId="748E3F3B">
      <w:pPr>
        <w:jc w:val="center"/>
        <w:rPr>
          <w:b w:val="1"/>
          <w:bCs w:val="1"/>
          <w:sz w:val="40"/>
          <w:szCs w:val="40"/>
        </w:rPr>
      </w:pPr>
      <w:r w:rsidRPr="731FCC0E" w:rsidR="74B04FCC">
        <w:rPr>
          <w:b w:val="1"/>
          <w:bCs w:val="1"/>
          <w:sz w:val="40"/>
          <w:szCs w:val="40"/>
        </w:rPr>
        <w:t xml:space="preserve">Engineering Management </w:t>
      </w:r>
    </w:p>
    <w:p w:rsidR="74B04FCC" w:rsidP="731FCC0E" w:rsidRDefault="74B04FCC" w14:paraId="57E0F2D0" w14:textId="3711C295">
      <w:pPr>
        <w:jc w:val="center"/>
        <w:rPr>
          <w:b w:val="1"/>
          <w:bCs w:val="1"/>
          <w:sz w:val="40"/>
          <w:szCs w:val="40"/>
        </w:rPr>
      </w:pPr>
      <w:r w:rsidRPr="731FCC0E" w:rsidR="74B04FCC">
        <w:rPr>
          <w:b w:val="1"/>
          <w:bCs w:val="1"/>
          <w:sz w:val="40"/>
          <w:szCs w:val="40"/>
        </w:rPr>
        <w:t>ACHA5012</w:t>
      </w:r>
    </w:p>
    <w:p w:rsidR="74B04FCC" w:rsidP="731FCC0E" w:rsidRDefault="74B04FCC" w14:paraId="22602C17" w14:textId="6724A70E">
      <w:pPr>
        <w:jc w:val="center"/>
        <w:rPr>
          <w:b w:val="1"/>
          <w:bCs w:val="1"/>
          <w:sz w:val="40"/>
          <w:szCs w:val="40"/>
        </w:rPr>
      </w:pPr>
      <w:r w:rsidRPr="731FCC0E" w:rsidR="74B04FCC">
        <w:rPr>
          <w:b w:val="1"/>
          <w:bCs w:val="1"/>
          <w:sz w:val="40"/>
          <w:szCs w:val="40"/>
        </w:rPr>
        <w:t>Dominic Walton 2404454</w:t>
      </w:r>
    </w:p>
    <w:p w:rsidR="74B04FCC" w:rsidP="731FCC0E" w:rsidRDefault="74B04FCC" w14:paraId="7DC6F5B1" w14:textId="5927BF0D">
      <w:pPr>
        <w:jc w:val="center"/>
        <w:rPr>
          <w:b w:val="1"/>
          <w:bCs w:val="1"/>
          <w:sz w:val="40"/>
          <w:szCs w:val="40"/>
        </w:rPr>
      </w:pPr>
      <w:r w:rsidRPr="731FCC0E" w:rsidR="74B04FCC">
        <w:rPr>
          <w:b w:val="1"/>
          <w:bCs w:val="1"/>
          <w:sz w:val="40"/>
          <w:szCs w:val="40"/>
        </w:rPr>
        <w:t>Motorsport engineering</w:t>
      </w:r>
    </w:p>
    <w:p w:rsidR="74B04FCC" w:rsidP="731FCC0E" w:rsidRDefault="74B04FCC" w14:paraId="0F707A5C" w14:textId="1E022C47">
      <w:pPr>
        <w:jc w:val="center"/>
        <w:rPr>
          <w:b w:val="1"/>
          <w:bCs w:val="1"/>
          <w:sz w:val="40"/>
          <w:szCs w:val="40"/>
        </w:rPr>
      </w:pPr>
      <w:r w:rsidRPr="33A030E3" w:rsidR="74B04FCC">
        <w:rPr>
          <w:b w:val="1"/>
          <w:bCs w:val="1"/>
          <w:sz w:val="40"/>
          <w:szCs w:val="40"/>
        </w:rPr>
        <w:t>Mark Standford</w:t>
      </w:r>
    </w:p>
    <w:p w:rsidR="19902FF3" w:rsidP="33A030E3" w:rsidRDefault="19902FF3" w14:paraId="694090D9" w14:textId="5D569DE0">
      <w:pPr>
        <w:pStyle w:val="Normal"/>
        <w:suppressLineNumbers w:val="0"/>
        <w:bidi w:val="0"/>
        <w:spacing w:before="0" w:beforeAutospacing="off" w:after="160" w:afterAutospacing="off" w:line="279" w:lineRule="auto"/>
        <w:ind w:left="0" w:right="0"/>
        <w:jc w:val="center"/>
      </w:pPr>
      <w:r w:rsidRPr="33A030E3" w:rsidR="19902FF3">
        <w:rPr>
          <w:b w:val="1"/>
          <w:bCs w:val="1"/>
          <w:sz w:val="40"/>
          <w:szCs w:val="40"/>
        </w:rPr>
        <w:t xml:space="preserve">Word count - </w:t>
      </w:r>
      <w:r w:rsidRPr="33A030E3" w:rsidR="4191FA0B">
        <w:rPr>
          <w:b w:val="1"/>
          <w:bCs w:val="1"/>
          <w:sz w:val="40"/>
          <w:szCs w:val="40"/>
        </w:rPr>
        <w:t xml:space="preserve"> 2392</w:t>
      </w:r>
    </w:p>
    <w:p w:rsidR="731FCC0E" w:rsidRDefault="731FCC0E" w14:paraId="158A65EF" w14:textId="49946305"/>
    <w:p w:rsidR="731FCC0E" w:rsidRDefault="731FCC0E" w14:paraId="73D85661" w14:textId="425A6CDE"/>
    <w:p w:rsidR="731FCC0E" w:rsidRDefault="731FCC0E" w14:paraId="21A00309" w14:textId="15DCF05D"/>
    <w:p w:rsidR="731FCC0E" w:rsidRDefault="731FCC0E" w14:paraId="7C6CBF32" w14:textId="57EFB0CA"/>
    <w:p w:rsidR="731FCC0E" w:rsidRDefault="731FCC0E" w14:paraId="3B87E534" w14:textId="1E25BBD2"/>
    <w:p w:rsidR="731FCC0E" w:rsidRDefault="731FCC0E" w14:paraId="66D7A465" w14:textId="28C59F86"/>
    <w:p w:rsidR="731FCC0E" w:rsidRDefault="731FCC0E" w14:paraId="6477D60E" w14:textId="3F9ADDD8"/>
    <w:p w:rsidR="731FCC0E" w:rsidRDefault="731FCC0E" w14:paraId="07D504AE" w14:textId="29660DBD"/>
    <w:p w:rsidR="731FCC0E" w:rsidRDefault="731FCC0E" w14:paraId="7DCC2E6A" w14:textId="18B90A7A"/>
    <w:p w:rsidR="731FCC0E" w:rsidRDefault="731FCC0E" w14:paraId="4399C050" w14:textId="2BAB5CF3"/>
    <w:p w:rsidR="731FCC0E" w:rsidRDefault="731FCC0E" w14:paraId="03398357" w14:textId="0014A5CF"/>
    <w:p w:rsidR="731FCC0E" w:rsidRDefault="731FCC0E" w14:paraId="6E925948" w14:textId="184645DA"/>
    <w:p w:rsidR="731FCC0E" w:rsidRDefault="731FCC0E" w14:paraId="02475B51" w14:textId="43E2ECFA"/>
    <w:p w:rsidR="731FCC0E" w:rsidP="243A743B" w:rsidRDefault="731FCC0E" w14:paraId="127FACDB" w14:textId="66BAE690">
      <w:pPr>
        <w:pStyle w:val="Normal"/>
      </w:pPr>
    </w:p>
    <w:p w:rsidR="731FCC0E" w:rsidRDefault="731FCC0E" w14:paraId="44A89CA1" w14:textId="17E60472"/>
    <w:sdt>
      <w:sdtPr>
        <w:id w:val="2019475794"/>
        <w:docPartObj>
          <w:docPartGallery w:val="Table of Contents"/>
          <w:docPartUnique/>
        </w:docPartObj>
      </w:sdtPr>
      <w:sdtContent>
        <w:p w:rsidR="33A030E3" w:rsidP="33A030E3" w:rsidRDefault="33A030E3" w14:paraId="751A0E0D" w14:textId="7450B8F3">
          <w:pPr>
            <w:pStyle w:val="TOC1"/>
            <w:tabs>
              <w:tab w:val="right" w:leader="underscore" w:pos="9360"/>
            </w:tabs>
            <w:bidi w:val="0"/>
            <w:rPr>
              <w:rStyle w:val="Hyperlink"/>
            </w:rPr>
          </w:pPr>
          <w:r>
            <w:fldChar w:fldCharType="begin"/>
          </w:r>
          <w:r>
            <w:instrText xml:space="preserve">TOC \o "1-9" \z \u \h</w:instrText>
          </w:r>
          <w:r>
            <w:fldChar w:fldCharType="separate"/>
          </w:r>
          <w:hyperlink w:anchor="_Toc1364744520">
            <w:r w:rsidRPr="33A030E3" w:rsidR="33A030E3">
              <w:rPr>
                <w:rStyle w:val="Hyperlink"/>
              </w:rPr>
              <w:t>Introduction</w:t>
            </w:r>
            <w:r>
              <w:tab/>
            </w:r>
            <w:r>
              <w:fldChar w:fldCharType="begin"/>
            </w:r>
            <w:r>
              <w:instrText xml:space="preserve">PAGEREF _Toc1364744520 \h</w:instrText>
            </w:r>
            <w:r>
              <w:fldChar w:fldCharType="separate"/>
            </w:r>
            <w:r w:rsidRPr="33A030E3" w:rsidR="33A030E3">
              <w:rPr>
                <w:rStyle w:val="Hyperlink"/>
              </w:rPr>
              <w:t>2</w:t>
            </w:r>
            <w:r>
              <w:fldChar w:fldCharType="end"/>
            </w:r>
          </w:hyperlink>
        </w:p>
        <w:p w:rsidR="33A030E3" w:rsidP="33A030E3" w:rsidRDefault="33A030E3" w14:paraId="22A92CF7" w14:textId="3B0D17B0">
          <w:pPr>
            <w:pStyle w:val="TOC2"/>
            <w:tabs>
              <w:tab w:val="right" w:leader="underscore" w:pos="9360"/>
            </w:tabs>
            <w:bidi w:val="0"/>
            <w:rPr>
              <w:rStyle w:val="Hyperlink"/>
            </w:rPr>
          </w:pPr>
          <w:hyperlink w:anchor="_Toc1862496900">
            <w:r w:rsidRPr="33A030E3" w:rsidR="33A030E3">
              <w:rPr>
                <w:rStyle w:val="Hyperlink"/>
              </w:rPr>
              <w:t>Morgan plus 4</w:t>
            </w:r>
            <w:r>
              <w:tab/>
            </w:r>
            <w:r>
              <w:fldChar w:fldCharType="begin"/>
            </w:r>
            <w:r>
              <w:instrText xml:space="preserve">PAGEREF _Toc1862496900 \h</w:instrText>
            </w:r>
            <w:r>
              <w:fldChar w:fldCharType="separate"/>
            </w:r>
            <w:r w:rsidRPr="33A030E3" w:rsidR="33A030E3">
              <w:rPr>
                <w:rStyle w:val="Hyperlink"/>
              </w:rPr>
              <w:t>2</w:t>
            </w:r>
            <w:r>
              <w:fldChar w:fldCharType="end"/>
            </w:r>
          </w:hyperlink>
        </w:p>
        <w:p w:rsidR="33A030E3" w:rsidP="33A030E3" w:rsidRDefault="33A030E3" w14:paraId="1480D157" w14:textId="1A7D1BED">
          <w:pPr>
            <w:pStyle w:val="TOC2"/>
            <w:tabs>
              <w:tab w:val="right" w:leader="underscore" w:pos="9360"/>
            </w:tabs>
            <w:bidi w:val="0"/>
            <w:rPr>
              <w:rStyle w:val="Hyperlink"/>
            </w:rPr>
          </w:pPr>
          <w:hyperlink w:anchor="_Toc1005515679">
            <w:r w:rsidRPr="33A030E3" w:rsidR="33A030E3">
              <w:rPr>
                <w:rStyle w:val="Hyperlink"/>
              </w:rPr>
              <w:t>team</w:t>
            </w:r>
            <w:r>
              <w:tab/>
            </w:r>
            <w:r>
              <w:fldChar w:fldCharType="begin"/>
            </w:r>
            <w:r>
              <w:instrText xml:space="preserve">PAGEREF _Toc1005515679 \h</w:instrText>
            </w:r>
            <w:r>
              <w:fldChar w:fldCharType="separate"/>
            </w:r>
            <w:r w:rsidRPr="33A030E3" w:rsidR="33A030E3">
              <w:rPr>
                <w:rStyle w:val="Hyperlink"/>
              </w:rPr>
              <w:t>3</w:t>
            </w:r>
            <w:r>
              <w:fldChar w:fldCharType="end"/>
            </w:r>
          </w:hyperlink>
        </w:p>
        <w:p w:rsidR="33A030E3" w:rsidP="33A030E3" w:rsidRDefault="33A030E3" w14:paraId="5C5DED70" w14:textId="1ED376FC">
          <w:pPr>
            <w:pStyle w:val="TOC2"/>
            <w:tabs>
              <w:tab w:val="right" w:leader="underscore" w:pos="9360"/>
            </w:tabs>
            <w:bidi w:val="0"/>
            <w:rPr>
              <w:rStyle w:val="Hyperlink"/>
            </w:rPr>
          </w:pPr>
          <w:hyperlink w:anchor="_Toc897051838">
            <w:r w:rsidRPr="33A030E3" w:rsidR="33A030E3">
              <w:rPr>
                <w:rStyle w:val="Hyperlink"/>
              </w:rPr>
              <w:t>Project aims</w:t>
            </w:r>
            <w:r>
              <w:tab/>
            </w:r>
            <w:r>
              <w:fldChar w:fldCharType="begin"/>
            </w:r>
            <w:r>
              <w:instrText xml:space="preserve">PAGEREF _Toc897051838 \h</w:instrText>
            </w:r>
            <w:r>
              <w:fldChar w:fldCharType="separate"/>
            </w:r>
            <w:r w:rsidRPr="33A030E3" w:rsidR="33A030E3">
              <w:rPr>
                <w:rStyle w:val="Hyperlink"/>
              </w:rPr>
              <w:t>3</w:t>
            </w:r>
            <w:r>
              <w:fldChar w:fldCharType="end"/>
            </w:r>
          </w:hyperlink>
        </w:p>
        <w:p w:rsidR="33A030E3" w:rsidP="33A030E3" w:rsidRDefault="33A030E3" w14:paraId="2CFF39D1" w14:textId="516B655D">
          <w:pPr>
            <w:pStyle w:val="TOC1"/>
            <w:tabs>
              <w:tab w:val="right" w:leader="underscore" w:pos="9360"/>
            </w:tabs>
            <w:bidi w:val="0"/>
            <w:rPr>
              <w:rStyle w:val="Hyperlink"/>
            </w:rPr>
          </w:pPr>
          <w:hyperlink w:anchor="_Toc1228431403">
            <w:r w:rsidRPr="33A030E3" w:rsidR="33A030E3">
              <w:rPr>
                <w:rStyle w:val="Hyperlink"/>
              </w:rPr>
              <w:t>Members and roles</w:t>
            </w:r>
            <w:r>
              <w:tab/>
            </w:r>
            <w:r>
              <w:fldChar w:fldCharType="begin"/>
            </w:r>
            <w:r>
              <w:instrText xml:space="preserve">PAGEREF _Toc1228431403 \h</w:instrText>
            </w:r>
            <w:r>
              <w:fldChar w:fldCharType="separate"/>
            </w:r>
            <w:r w:rsidRPr="33A030E3" w:rsidR="33A030E3">
              <w:rPr>
                <w:rStyle w:val="Hyperlink"/>
              </w:rPr>
              <w:t>4</w:t>
            </w:r>
            <w:r>
              <w:fldChar w:fldCharType="end"/>
            </w:r>
          </w:hyperlink>
        </w:p>
        <w:p w:rsidR="33A030E3" w:rsidP="33A030E3" w:rsidRDefault="33A030E3" w14:paraId="4C437611" w14:textId="389145B3">
          <w:pPr>
            <w:pStyle w:val="TOC1"/>
            <w:tabs>
              <w:tab w:val="right" w:leader="underscore" w:pos="9360"/>
            </w:tabs>
            <w:bidi w:val="0"/>
            <w:rPr>
              <w:rStyle w:val="Hyperlink"/>
            </w:rPr>
          </w:pPr>
          <w:hyperlink w:anchor="_Toc1200132599">
            <w:r w:rsidRPr="33A030E3" w:rsidR="33A030E3">
              <w:rPr>
                <w:rStyle w:val="Hyperlink"/>
              </w:rPr>
              <w:t>Tasks and timings</w:t>
            </w:r>
            <w:r>
              <w:tab/>
            </w:r>
            <w:r>
              <w:fldChar w:fldCharType="begin"/>
            </w:r>
            <w:r>
              <w:instrText xml:space="preserve">PAGEREF _Toc1200132599 \h</w:instrText>
            </w:r>
            <w:r>
              <w:fldChar w:fldCharType="separate"/>
            </w:r>
            <w:r w:rsidRPr="33A030E3" w:rsidR="33A030E3">
              <w:rPr>
                <w:rStyle w:val="Hyperlink"/>
              </w:rPr>
              <w:t>5</w:t>
            </w:r>
            <w:r>
              <w:fldChar w:fldCharType="end"/>
            </w:r>
          </w:hyperlink>
        </w:p>
        <w:p w:rsidR="33A030E3" w:rsidP="33A030E3" w:rsidRDefault="33A030E3" w14:paraId="14C96489" w14:textId="6782B558">
          <w:pPr>
            <w:pStyle w:val="TOC1"/>
            <w:tabs>
              <w:tab w:val="right" w:leader="underscore" w:pos="9360"/>
            </w:tabs>
            <w:bidi w:val="0"/>
            <w:rPr>
              <w:rStyle w:val="Hyperlink"/>
            </w:rPr>
          </w:pPr>
          <w:hyperlink w:anchor="_Toc1734959873">
            <w:r w:rsidRPr="33A030E3" w:rsidR="33A030E3">
              <w:rPr>
                <w:rStyle w:val="Hyperlink"/>
              </w:rPr>
              <w:t>My tasks</w:t>
            </w:r>
            <w:r>
              <w:tab/>
            </w:r>
            <w:r>
              <w:fldChar w:fldCharType="begin"/>
            </w:r>
            <w:r>
              <w:instrText xml:space="preserve">PAGEREF _Toc1734959873 \h</w:instrText>
            </w:r>
            <w:r>
              <w:fldChar w:fldCharType="separate"/>
            </w:r>
            <w:r w:rsidRPr="33A030E3" w:rsidR="33A030E3">
              <w:rPr>
                <w:rStyle w:val="Hyperlink"/>
              </w:rPr>
              <w:t>6</w:t>
            </w:r>
            <w:r>
              <w:fldChar w:fldCharType="end"/>
            </w:r>
          </w:hyperlink>
        </w:p>
        <w:p w:rsidR="33A030E3" w:rsidP="33A030E3" w:rsidRDefault="33A030E3" w14:paraId="45A1AB5C" w14:textId="09BF4413">
          <w:pPr>
            <w:pStyle w:val="TOC2"/>
            <w:tabs>
              <w:tab w:val="right" w:leader="underscore" w:pos="9360"/>
            </w:tabs>
            <w:bidi w:val="0"/>
            <w:rPr>
              <w:rStyle w:val="Hyperlink"/>
            </w:rPr>
          </w:pPr>
          <w:hyperlink w:anchor="_Toc924242929">
            <w:r w:rsidRPr="33A030E3" w:rsidR="33A030E3">
              <w:rPr>
                <w:rStyle w:val="Hyperlink"/>
              </w:rPr>
              <w:t>body work design research</w:t>
            </w:r>
            <w:r>
              <w:tab/>
            </w:r>
            <w:r>
              <w:fldChar w:fldCharType="begin"/>
            </w:r>
            <w:r>
              <w:instrText xml:space="preserve">PAGEREF _Toc924242929 \h</w:instrText>
            </w:r>
            <w:r>
              <w:fldChar w:fldCharType="separate"/>
            </w:r>
            <w:r w:rsidRPr="33A030E3" w:rsidR="33A030E3">
              <w:rPr>
                <w:rStyle w:val="Hyperlink"/>
              </w:rPr>
              <w:t>6</w:t>
            </w:r>
            <w:r>
              <w:fldChar w:fldCharType="end"/>
            </w:r>
          </w:hyperlink>
        </w:p>
        <w:p w:rsidR="33A030E3" w:rsidP="33A030E3" w:rsidRDefault="33A030E3" w14:paraId="0487ABF7" w14:textId="300675C5">
          <w:pPr>
            <w:pStyle w:val="TOC3"/>
            <w:tabs>
              <w:tab w:val="right" w:leader="underscore" w:pos="9360"/>
            </w:tabs>
            <w:bidi w:val="0"/>
            <w:rPr>
              <w:rStyle w:val="Hyperlink"/>
            </w:rPr>
          </w:pPr>
          <w:hyperlink w:anchor="_Toc1995269986">
            <w:r w:rsidRPr="33A030E3" w:rsidR="33A030E3">
              <w:rPr>
                <w:rStyle w:val="Hyperlink"/>
              </w:rPr>
              <w:t>Muscular</w:t>
            </w:r>
            <w:r>
              <w:tab/>
            </w:r>
            <w:r>
              <w:fldChar w:fldCharType="begin"/>
            </w:r>
            <w:r>
              <w:instrText xml:space="preserve">PAGEREF _Toc1995269986 \h</w:instrText>
            </w:r>
            <w:r>
              <w:fldChar w:fldCharType="separate"/>
            </w:r>
            <w:r w:rsidRPr="33A030E3" w:rsidR="33A030E3">
              <w:rPr>
                <w:rStyle w:val="Hyperlink"/>
              </w:rPr>
              <w:t>6</w:t>
            </w:r>
            <w:r>
              <w:fldChar w:fldCharType="end"/>
            </w:r>
          </w:hyperlink>
        </w:p>
        <w:p w:rsidR="33A030E3" w:rsidP="33A030E3" w:rsidRDefault="33A030E3" w14:paraId="1B2A0D4A" w14:textId="10F7AA74">
          <w:pPr>
            <w:pStyle w:val="TOC3"/>
            <w:tabs>
              <w:tab w:val="right" w:leader="underscore" w:pos="9360"/>
            </w:tabs>
            <w:bidi w:val="0"/>
            <w:rPr>
              <w:rStyle w:val="Hyperlink"/>
            </w:rPr>
          </w:pPr>
          <w:hyperlink w:anchor="_Toc1260905107">
            <w:r w:rsidRPr="33A030E3" w:rsidR="33A030E3">
              <w:rPr>
                <w:rStyle w:val="Hyperlink"/>
              </w:rPr>
              <w:t>Teardrop</w:t>
            </w:r>
            <w:r>
              <w:tab/>
            </w:r>
            <w:r>
              <w:fldChar w:fldCharType="begin"/>
            </w:r>
            <w:r>
              <w:instrText xml:space="preserve">PAGEREF _Toc1260905107 \h</w:instrText>
            </w:r>
            <w:r>
              <w:fldChar w:fldCharType="separate"/>
            </w:r>
            <w:r w:rsidRPr="33A030E3" w:rsidR="33A030E3">
              <w:rPr>
                <w:rStyle w:val="Hyperlink"/>
              </w:rPr>
              <w:t>6</w:t>
            </w:r>
            <w:r>
              <w:fldChar w:fldCharType="end"/>
            </w:r>
          </w:hyperlink>
        </w:p>
        <w:p w:rsidR="33A030E3" w:rsidP="33A030E3" w:rsidRDefault="33A030E3" w14:paraId="1CED1EE8" w14:textId="5D97E3FB">
          <w:pPr>
            <w:pStyle w:val="TOC3"/>
            <w:tabs>
              <w:tab w:val="right" w:leader="underscore" w:pos="9360"/>
            </w:tabs>
            <w:bidi w:val="0"/>
            <w:rPr>
              <w:rStyle w:val="Hyperlink"/>
            </w:rPr>
          </w:pPr>
          <w:hyperlink w:anchor="_Toc1418780987">
            <w:r w:rsidRPr="33A030E3" w:rsidR="33A030E3">
              <w:rPr>
                <w:rStyle w:val="Hyperlink"/>
              </w:rPr>
              <w:t>Fastback</w:t>
            </w:r>
            <w:r>
              <w:tab/>
            </w:r>
            <w:r>
              <w:fldChar w:fldCharType="begin"/>
            </w:r>
            <w:r>
              <w:instrText xml:space="preserve">PAGEREF _Toc1418780987 \h</w:instrText>
            </w:r>
            <w:r>
              <w:fldChar w:fldCharType="separate"/>
            </w:r>
            <w:r w:rsidRPr="33A030E3" w:rsidR="33A030E3">
              <w:rPr>
                <w:rStyle w:val="Hyperlink"/>
              </w:rPr>
              <w:t>6</w:t>
            </w:r>
            <w:r>
              <w:fldChar w:fldCharType="end"/>
            </w:r>
          </w:hyperlink>
        </w:p>
        <w:p w:rsidR="33A030E3" w:rsidP="33A030E3" w:rsidRDefault="33A030E3" w14:paraId="7209130F" w14:textId="584D9CAC">
          <w:pPr>
            <w:pStyle w:val="TOC3"/>
            <w:tabs>
              <w:tab w:val="right" w:leader="underscore" w:pos="9360"/>
            </w:tabs>
            <w:bidi w:val="0"/>
            <w:rPr>
              <w:rStyle w:val="Hyperlink"/>
            </w:rPr>
          </w:pPr>
          <w:hyperlink w:anchor="_Toc1603852546">
            <w:r w:rsidRPr="33A030E3" w:rsidR="33A030E3">
              <w:rPr>
                <w:rStyle w:val="Hyperlink"/>
              </w:rPr>
              <w:t>Modern GT</w:t>
            </w:r>
            <w:r>
              <w:tab/>
            </w:r>
            <w:r>
              <w:fldChar w:fldCharType="begin"/>
            </w:r>
            <w:r>
              <w:instrText xml:space="preserve">PAGEREF _Toc1603852546 \h</w:instrText>
            </w:r>
            <w:r>
              <w:fldChar w:fldCharType="separate"/>
            </w:r>
            <w:r w:rsidRPr="33A030E3" w:rsidR="33A030E3">
              <w:rPr>
                <w:rStyle w:val="Hyperlink"/>
              </w:rPr>
              <w:t>7</w:t>
            </w:r>
            <w:r>
              <w:fldChar w:fldCharType="end"/>
            </w:r>
          </w:hyperlink>
        </w:p>
        <w:p w:rsidR="33A030E3" w:rsidP="33A030E3" w:rsidRDefault="33A030E3" w14:paraId="2186DF28" w14:textId="69795FF5">
          <w:pPr>
            <w:pStyle w:val="TOC1"/>
            <w:tabs>
              <w:tab w:val="right" w:leader="underscore" w:pos="9360"/>
            </w:tabs>
            <w:bidi w:val="0"/>
            <w:rPr>
              <w:rStyle w:val="Hyperlink"/>
            </w:rPr>
          </w:pPr>
          <w:hyperlink w:anchor="_Toc514466504">
            <w:r w:rsidRPr="33A030E3" w:rsidR="33A030E3">
              <w:rPr>
                <w:rStyle w:val="Hyperlink"/>
              </w:rPr>
              <w:t>final coupe design research.</w:t>
            </w:r>
            <w:r>
              <w:tab/>
            </w:r>
            <w:r>
              <w:fldChar w:fldCharType="begin"/>
            </w:r>
            <w:r>
              <w:instrText xml:space="preserve">PAGEREF _Toc514466504 \h</w:instrText>
            </w:r>
            <w:r>
              <w:fldChar w:fldCharType="separate"/>
            </w:r>
            <w:r w:rsidRPr="33A030E3" w:rsidR="33A030E3">
              <w:rPr>
                <w:rStyle w:val="Hyperlink"/>
              </w:rPr>
              <w:t>7</w:t>
            </w:r>
            <w:r>
              <w:fldChar w:fldCharType="end"/>
            </w:r>
          </w:hyperlink>
        </w:p>
        <w:p w:rsidR="33A030E3" w:rsidP="33A030E3" w:rsidRDefault="33A030E3" w14:paraId="622FE88E" w14:textId="4190607A">
          <w:pPr>
            <w:pStyle w:val="TOC2"/>
            <w:tabs>
              <w:tab w:val="right" w:leader="underscore" w:pos="9360"/>
            </w:tabs>
            <w:bidi w:val="0"/>
            <w:rPr>
              <w:rStyle w:val="Hyperlink"/>
            </w:rPr>
          </w:pPr>
          <w:hyperlink w:anchor="_Toc828616892">
            <w:r w:rsidRPr="33A030E3" w:rsidR="33A030E3">
              <w:rPr>
                <w:rStyle w:val="Hyperlink"/>
              </w:rPr>
              <w:t>Reasons for not choosing modern gt</w:t>
            </w:r>
            <w:r>
              <w:tab/>
            </w:r>
            <w:r>
              <w:fldChar w:fldCharType="begin"/>
            </w:r>
            <w:r>
              <w:instrText xml:space="preserve">PAGEREF _Toc828616892 \h</w:instrText>
            </w:r>
            <w:r>
              <w:fldChar w:fldCharType="separate"/>
            </w:r>
            <w:r w:rsidRPr="33A030E3" w:rsidR="33A030E3">
              <w:rPr>
                <w:rStyle w:val="Hyperlink"/>
              </w:rPr>
              <w:t>7</w:t>
            </w:r>
            <w:r>
              <w:fldChar w:fldCharType="end"/>
            </w:r>
          </w:hyperlink>
        </w:p>
        <w:p w:rsidR="33A030E3" w:rsidP="33A030E3" w:rsidRDefault="33A030E3" w14:paraId="4F9F2D01" w14:textId="7DEDD60C">
          <w:pPr>
            <w:pStyle w:val="TOC1"/>
            <w:tabs>
              <w:tab w:val="right" w:leader="underscore" w:pos="9360"/>
            </w:tabs>
            <w:bidi w:val="0"/>
            <w:rPr>
              <w:rStyle w:val="Hyperlink"/>
            </w:rPr>
          </w:pPr>
          <w:hyperlink w:anchor="_Toc483199579">
            <w:r w:rsidRPr="33A030E3" w:rsidR="33A030E3">
              <w:rPr>
                <w:rStyle w:val="Hyperlink"/>
              </w:rPr>
              <w:t>designs for possible silhouettes of the morgan.</w:t>
            </w:r>
            <w:r>
              <w:tab/>
            </w:r>
            <w:r>
              <w:fldChar w:fldCharType="begin"/>
            </w:r>
            <w:r>
              <w:instrText xml:space="preserve">PAGEREF _Toc483199579 \h</w:instrText>
            </w:r>
            <w:r>
              <w:fldChar w:fldCharType="separate"/>
            </w:r>
            <w:r w:rsidRPr="33A030E3" w:rsidR="33A030E3">
              <w:rPr>
                <w:rStyle w:val="Hyperlink"/>
              </w:rPr>
              <w:t>7</w:t>
            </w:r>
            <w:r>
              <w:fldChar w:fldCharType="end"/>
            </w:r>
          </w:hyperlink>
        </w:p>
        <w:p w:rsidR="33A030E3" w:rsidP="33A030E3" w:rsidRDefault="33A030E3" w14:paraId="00116CE1" w14:textId="40A1A916">
          <w:pPr>
            <w:pStyle w:val="TOC2"/>
            <w:tabs>
              <w:tab w:val="right" w:leader="underscore" w:pos="9360"/>
            </w:tabs>
            <w:bidi w:val="0"/>
            <w:rPr>
              <w:rStyle w:val="Hyperlink"/>
            </w:rPr>
          </w:pPr>
          <w:hyperlink w:anchor="_Toc597295650">
            <w:r w:rsidRPr="33A030E3" w:rsidR="33A030E3">
              <w:rPr>
                <w:rStyle w:val="Hyperlink"/>
              </w:rPr>
              <w:t>Features of the designs</w:t>
            </w:r>
            <w:r>
              <w:tab/>
            </w:r>
            <w:r>
              <w:fldChar w:fldCharType="begin"/>
            </w:r>
            <w:r>
              <w:instrText xml:space="preserve">PAGEREF _Toc597295650 \h</w:instrText>
            </w:r>
            <w:r>
              <w:fldChar w:fldCharType="separate"/>
            </w:r>
            <w:r w:rsidRPr="33A030E3" w:rsidR="33A030E3">
              <w:rPr>
                <w:rStyle w:val="Hyperlink"/>
              </w:rPr>
              <w:t>8</w:t>
            </w:r>
            <w:r>
              <w:fldChar w:fldCharType="end"/>
            </w:r>
          </w:hyperlink>
        </w:p>
        <w:p w:rsidR="33A030E3" w:rsidP="33A030E3" w:rsidRDefault="33A030E3" w14:paraId="6F68D819" w14:textId="05F4CB00">
          <w:pPr>
            <w:pStyle w:val="TOC3"/>
            <w:tabs>
              <w:tab w:val="right" w:leader="underscore" w:pos="9360"/>
            </w:tabs>
            <w:bidi w:val="0"/>
            <w:rPr>
              <w:rStyle w:val="Hyperlink"/>
            </w:rPr>
          </w:pPr>
          <w:hyperlink w:anchor="_Toc1983688438">
            <w:r w:rsidRPr="33A030E3" w:rsidR="33A030E3">
              <w:rPr>
                <w:rStyle w:val="Hyperlink"/>
              </w:rPr>
              <w:t>Kamm trail</w:t>
            </w:r>
            <w:r>
              <w:tab/>
            </w:r>
            <w:r>
              <w:fldChar w:fldCharType="begin"/>
            </w:r>
            <w:r>
              <w:instrText xml:space="preserve">PAGEREF _Toc1983688438 \h</w:instrText>
            </w:r>
            <w:r>
              <w:fldChar w:fldCharType="separate"/>
            </w:r>
            <w:r w:rsidRPr="33A030E3" w:rsidR="33A030E3">
              <w:rPr>
                <w:rStyle w:val="Hyperlink"/>
              </w:rPr>
              <w:t>8</w:t>
            </w:r>
            <w:r>
              <w:fldChar w:fldCharType="end"/>
            </w:r>
          </w:hyperlink>
        </w:p>
        <w:p w:rsidR="33A030E3" w:rsidP="33A030E3" w:rsidRDefault="33A030E3" w14:paraId="2C115B45" w14:textId="3A2704F2">
          <w:pPr>
            <w:pStyle w:val="TOC3"/>
            <w:tabs>
              <w:tab w:val="right" w:leader="underscore" w:pos="9360"/>
            </w:tabs>
            <w:bidi w:val="0"/>
            <w:rPr>
              <w:rStyle w:val="Hyperlink"/>
            </w:rPr>
          </w:pPr>
          <w:hyperlink w:anchor="_Toc2018573656">
            <w:r w:rsidRPr="33A030E3" w:rsidR="33A030E3">
              <w:rPr>
                <w:rStyle w:val="Hyperlink"/>
              </w:rPr>
              <w:t>Sloping rear haunch</w:t>
            </w:r>
            <w:r>
              <w:tab/>
            </w:r>
            <w:r>
              <w:fldChar w:fldCharType="begin"/>
            </w:r>
            <w:r>
              <w:instrText xml:space="preserve">PAGEREF _Toc2018573656 \h</w:instrText>
            </w:r>
            <w:r>
              <w:fldChar w:fldCharType="separate"/>
            </w:r>
            <w:r w:rsidRPr="33A030E3" w:rsidR="33A030E3">
              <w:rPr>
                <w:rStyle w:val="Hyperlink"/>
              </w:rPr>
              <w:t>8</w:t>
            </w:r>
            <w:r>
              <w:fldChar w:fldCharType="end"/>
            </w:r>
          </w:hyperlink>
        </w:p>
        <w:p w:rsidR="33A030E3" w:rsidP="33A030E3" w:rsidRDefault="33A030E3" w14:paraId="1FB0255C" w14:textId="46E5DAD9">
          <w:pPr>
            <w:pStyle w:val="TOC3"/>
            <w:tabs>
              <w:tab w:val="right" w:leader="underscore" w:pos="9360"/>
            </w:tabs>
            <w:bidi w:val="0"/>
            <w:rPr>
              <w:rStyle w:val="Hyperlink"/>
            </w:rPr>
          </w:pPr>
          <w:hyperlink w:anchor="_Toc1971659833">
            <w:r w:rsidRPr="33A030E3" w:rsidR="33A030E3">
              <w:rPr>
                <w:rStyle w:val="Hyperlink"/>
              </w:rPr>
              <w:t>Various windshield rake angles</w:t>
            </w:r>
            <w:r>
              <w:tab/>
            </w:r>
            <w:r>
              <w:fldChar w:fldCharType="begin"/>
            </w:r>
            <w:r>
              <w:instrText xml:space="preserve">PAGEREF _Toc1971659833 \h</w:instrText>
            </w:r>
            <w:r>
              <w:fldChar w:fldCharType="separate"/>
            </w:r>
            <w:r w:rsidRPr="33A030E3" w:rsidR="33A030E3">
              <w:rPr>
                <w:rStyle w:val="Hyperlink"/>
              </w:rPr>
              <w:t>8</w:t>
            </w:r>
            <w:r>
              <w:fldChar w:fldCharType="end"/>
            </w:r>
          </w:hyperlink>
        </w:p>
        <w:p w:rsidR="33A030E3" w:rsidP="33A030E3" w:rsidRDefault="33A030E3" w14:paraId="05AAC671" w14:textId="40A7203D">
          <w:pPr>
            <w:pStyle w:val="TOC3"/>
            <w:tabs>
              <w:tab w:val="right" w:leader="underscore" w:pos="9360"/>
            </w:tabs>
            <w:bidi w:val="0"/>
            <w:rPr>
              <w:rStyle w:val="Hyperlink"/>
            </w:rPr>
          </w:pPr>
          <w:hyperlink w:anchor="_Toc1570584863">
            <w:r w:rsidRPr="33A030E3" w:rsidR="33A030E3">
              <w:rPr>
                <w:rStyle w:val="Hyperlink"/>
              </w:rPr>
              <w:t>Rear wheel covers</w:t>
            </w:r>
            <w:r>
              <w:tab/>
            </w:r>
            <w:r>
              <w:fldChar w:fldCharType="begin"/>
            </w:r>
            <w:r>
              <w:instrText xml:space="preserve">PAGEREF _Toc1570584863 \h</w:instrText>
            </w:r>
            <w:r>
              <w:fldChar w:fldCharType="separate"/>
            </w:r>
            <w:r w:rsidRPr="33A030E3" w:rsidR="33A030E3">
              <w:rPr>
                <w:rStyle w:val="Hyperlink"/>
              </w:rPr>
              <w:t>8</w:t>
            </w:r>
            <w:r>
              <w:fldChar w:fldCharType="end"/>
            </w:r>
          </w:hyperlink>
        </w:p>
        <w:p w:rsidR="33A030E3" w:rsidP="33A030E3" w:rsidRDefault="33A030E3" w14:paraId="60C647B0" w14:textId="0D211D26">
          <w:pPr>
            <w:pStyle w:val="TOC3"/>
            <w:tabs>
              <w:tab w:val="right" w:leader="underscore" w:pos="9360"/>
            </w:tabs>
            <w:bidi w:val="0"/>
            <w:rPr>
              <w:rStyle w:val="Hyperlink"/>
            </w:rPr>
          </w:pPr>
          <w:hyperlink w:anchor="_Toc1961081707">
            <w:r w:rsidRPr="33A030E3" w:rsidR="33A030E3">
              <w:rPr>
                <w:rStyle w:val="Hyperlink"/>
              </w:rPr>
              <w:t>Overall benefits</w:t>
            </w:r>
            <w:r>
              <w:tab/>
            </w:r>
            <w:r>
              <w:fldChar w:fldCharType="begin"/>
            </w:r>
            <w:r>
              <w:instrText xml:space="preserve">PAGEREF _Toc1961081707 \h</w:instrText>
            </w:r>
            <w:r>
              <w:fldChar w:fldCharType="separate"/>
            </w:r>
            <w:r w:rsidRPr="33A030E3" w:rsidR="33A030E3">
              <w:rPr>
                <w:rStyle w:val="Hyperlink"/>
              </w:rPr>
              <w:t>8</w:t>
            </w:r>
            <w:r>
              <w:fldChar w:fldCharType="end"/>
            </w:r>
          </w:hyperlink>
        </w:p>
        <w:p w:rsidR="33A030E3" w:rsidP="33A030E3" w:rsidRDefault="33A030E3" w14:paraId="1891D7F4" w14:textId="6845E483">
          <w:pPr>
            <w:pStyle w:val="TOC1"/>
            <w:tabs>
              <w:tab w:val="right" w:leader="underscore" w:pos="9360"/>
            </w:tabs>
            <w:bidi w:val="0"/>
            <w:rPr>
              <w:rStyle w:val="Hyperlink"/>
            </w:rPr>
          </w:pPr>
          <w:hyperlink w:anchor="_Toc379846376">
            <w:r w:rsidRPr="33A030E3" w:rsidR="33A030E3">
              <w:rPr>
                <w:rStyle w:val="Hyperlink"/>
              </w:rPr>
              <w:t>creating mira cars to airflow test mine and other team members models.</w:t>
            </w:r>
            <w:r>
              <w:tab/>
            </w:r>
            <w:r>
              <w:fldChar w:fldCharType="begin"/>
            </w:r>
            <w:r>
              <w:instrText xml:space="preserve">PAGEREF _Toc379846376 \h</w:instrText>
            </w:r>
            <w:r>
              <w:fldChar w:fldCharType="separate"/>
            </w:r>
            <w:r w:rsidRPr="33A030E3" w:rsidR="33A030E3">
              <w:rPr>
                <w:rStyle w:val="Hyperlink"/>
              </w:rPr>
              <w:t>9</w:t>
            </w:r>
            <w:r>
              <w:fldChar w:fldCharType="end"/>
            </w:r>
          </w:hyperlink>
        </w:p>
        <w:p w:rsidR="33A030E3" w:rsidP="33A030E3" w:rsidRDefault="33A030E3" w14:paraId="3B0B0829" w14:textId="12A1EE5A">
          <w:pPr>
            <w:pStyle w:val="TOC1"/>
            <w:tabs>
              <w:tab w:val="right" w:leader="underscore" w:pos="9360"/>
            </w:tabs>
            <w:bidi w:val="0"/>
            <w:rPr>
              <w:rStyle w:val="Hyperlink"/>
            </w:rPr>
          </w:pPr>
          <w:hyperlink w:anchor="_Toc1149600189">
            <w:r w:rsidRPr="33A030E3" w:rsidR="33A030E3">
              <w:rPr>
                <w:rStyle w:val="Hyperlink"/>
              </w:rPr>
              <w:t>Research possible racing leagues and regulations.</w:t>
            </w:r>
            <w:r>
              <w:tab/>
            </w:r>
            <w:r>
              <w:fldChar w:fldCharType="begin"/>
            </w:r>
            <w:r>
              <w:instrText xml:space="preserve">PAGEREF _Toc1149600189 \h</w:instrText>
            </w:r>
            <w:r>
              <w:fldChar w:fldCharType="separate"/>
            </w:r>
            <w:r w:rsidRPr="33A030E3" w:rsidR="33A030E3">
              <w:rPr>
                <w:rStyle w:val="Hyperlink"/>
              </w:rPr>
              <w:t>9</w:t>
            </w:r>
            <w:r>
              <w:fldChar w:fldCharType="end"/>
            </w:r>
          </w:hyperlink>
        </w:p>
        <w:p w:rsidR="33A030E3" w:rsidP="33A030E3" w:rsidRDefault="33A030E3" w14:paraId="1D55D320" w14:textId="3FA72680">
          <w:pPr>
            <w:pStyle w:val="TOC1"/>
            <w:tabs>
              <w:tab w:val="right" w:leader="underscore" w:pos="9360"/>
            </w:tabs>
            <w:bidi w:val="0"/>
            <w:rPr>
              <w:rStyle w:val="Hyperlink"/>
            </w:rPr>
          </w:pPr>
          <w:hyperlink w:anchor="_Toc1362590246">
            <w:r w:rsidRPr="33A030E3" w:rsidR="33A030E3">
              <w:rPr>
                <w:rStyle w:val="Hyperlink"/>
              </w:rPr>
              <w:t>Research into the airflow and overheating issues</w:t>
            </w:r>
            <w:r>
              <w:tab/>
            </w:r>
            <w:r>
              <w:fldChar w:fldCharType="begin"/>
            </w:r>
            <w:r>
              <w:instrText xml:space="preserve">PAGEREF _Toc1362590246 \h</w:instrText>
            </w:r>
            <w:r>
              <w:fldChar w:fldCharType="separate"/>
            </w:r>
            <w:r w:rsidRPr="33A030E3" w:rsidR="33A030E3">
              <w:rPr>
                <w:rStyle w:val="Hyperlink"/>
              </w:rPr>
              <w:t>10</w:t>
            </w:r>
            <w:r>
              <w:fldChar w:fldCharType="end"/>
            </w:r>
          </w:hyperlink>
        </w:p>
        <w:p w:rsidR="33A030E3" w:rsidP="33A030E3" w:rsidRDefault="33A030E3" w14:paraId="70349958" w14:textId="68558E36">
          <w:pPr>
            <w:pStyle w:val="TOC1"/>
            <w:tabs>
              <w:tab w:val="right" w:leader="underscore" w:pos="9360"/>
            </w:tabs>
            <w:bidi w:val="0"/>
            <w:rPr>
              <w:rStyle w:val="Hyperlink"/>
            </w:rPr>
          </w:pPr>
          <w:hyperlink w:anchor="_Toc718144200">
            <w:r w:rsidRPr="33A030E3" w:rsidR="33A030E3">
              <w:rPr>
                <w:rStyle w:val="Hyperlink"/>
              </w:rPr>
              <w:t>Morgan measurement</w:t>
            </w:r>
            <w:r>
              <w:tab/>
            </w:r>
            <w:r>
              <w:fldChar w:fldCharType="begin"/>
            </w:r>
            <w:r>
              <w:instrText xml:space="preserve">PAGEREF _Toc718144200 \h</w:instrText>
            </w:r>
            <w:r>
              <w:fldChar w:fldCharType="separate"/>
            </w:r>
            <w:r w:rsidRPr="33A030E3" w:rsidR="33A030E3">
              <w:rPr>
                <w:rStyle w:val="Hyperlink"/>
              </w:rPr>
              <w:t>10</w:t>
            </w:r>
            <w:r>
              <w:fldChar w:fldCharType="end"/>
            </w:r>
          </w:hyperlink>
        </w:p>
        <w:p w:rsidR="33A030E3" w:rsidP="33A030E3" w:rsidRDefault="33A030E3" w14:paraId="42D27DD0" w14:textId="7DF06663">
          <w:pPr>
            <w:pStyle w:val="TOC1"/>
            <w:tabs>
              <w:tab w:val="right" w:leader="underscore" w:pos="9360"/>
            </w:tabs>
            <w:bidi w:val="0"/>
            <w:rPr>
              <w:rStyle w:val="Hyperlink"/>
            </w:rPr>
          </w:pPr>
          <w:hyperlink w:anchor="_Toc542756728">
            <w:r w:rsidRPr="33A030E3" w:rsidR="33A030E3">
              <w:rPr>
                <w:rStyle w:val="Hyperlink"/>
              </w:rPr>
              <w:t>Significant milestone</w:t>
            </w:r>
            <w:r>
              <w:tab/>
            </w:r>
            <w:r>
              <w:fldChar w:fldCharType="begin"/>
            </w:r>
            <w:r>
              <w:instrText xml:space="preserve">PAGEREF _Toc542756728 \h</w:instrText>
            </w:r>
            <w:r>
              <w:fldChar w:fldCharType="separate"/>
            </w:r>
            <w:r w:rsidRPr="33A030E3" w:rsidR="33A030E3">
              <w:rPr>
                <w:rStyle w:val="Hyperlink"/>
              </w:rPr>
              <w:t>10</w:t>
            </w:r>
            <w:r>
              <w:fldChar w:fldCharType="end"/>
            </w:r>
          </w:hyperlink>
        </w:p>
        <w:p w:rsidR="33A030E3" w:rsidP="33A030E3" w:rsidRDefault="33A030E3" w14:paraId="13DAF972" w14:textId="4F738D24">
          <w:pPr>
            <w:pStyle w:val="TOC1"/>
            <w:tabs>
              <w:tab w:val="right" w:leader="underscore" w:pos="9360"/>
            </w:tabs>
            <w:bidi w:val="0"/>
            <w:rPr>
              <w:rStyle w:val="Hyperlink"/>
            </w:rPr>
          </w:pPr>
          <w:hyperlink w:anchor="_Toc691583276">
            <w:r w:rsidRPr="33A030E3" w:rsidR="33A030E3">
              <w:rPr>
                <w:rStyle w:val="Hyperlink"/>
              </w:rPr>
              <w:t>Areas of concern for the project</w:t>
            </w:r>
            <w:r>
              <w:tab/>
            </w:r>
            <w:r>
              <w:fldChar w:fldCharType="begin"/>
            </w:r>
            <w:r>
              <w:instrText xml:space="preserve">PAGEREF _Toc691583276 \h</w:instrText>
            </w:r>
            <w:r>
              <w:fldChar w:fldCharType="separate"/>
            </w:r>
            <w:r w:rsidRPr="33A030E3" w:rsidR="33A030E3">
              <w:rPr>
                <w:rStyle w:val="Hyperlink"/>
              </w:rPr>
              <w:t>11</w:t>
            </w:r>
            <w:r>
              <w:fldChar w:fldCharType="end"/>
            </w:r>
          </w:hyperlink>
        </w:p>
        <w:p w:rsidR="731FCC0E" w:rsidP="243A743B" w:rsidRDefault="731FCC0E" w14:paraId="5AFA8935" w14:textId="7BF5D79A">
          <w:pPr>
            <w:pStyle w:val="TOC1"/>
            <w:tabs>
              <w:tab w:val="right" w:leader="underscore" w:pos="9360"/>
            </w:tabs>
            <w:rPr>
              <w:rStyle w:val="Hyperlink"/>
            </w:rPr>
          </w:pPr>
          <w:hyperlink w:anchor="_Toc1818856798">
            <w:r w:rsidRPr="243A743B" w:rsidR="33A030E3">
              <w:rPr>
                <w:rStyle w:val="Hyperlink"/>
              </w:rPr>
              <w:t>Whole project gannt chart</w:t>
            </w:r>
            <w:r>
              <w:tab/>
            </w:r>
            <w:r>
              <w:fldChar w:fldCharType="begin"/>
            </w:r>
            <w:r>
              <w:instrText xml:space="preserve">PAGEREF _Toc1818856798 \h</w:instrText>
            </w:r>
            <w:r>
              <w:fldChar w:fldCharType="separate"/>
            </w:r>
            <w:r w:rsidRPr="243A743B" w:rsidR="33A030E3">
              <w:rPr>
                <w:rStyle w:val="Hyperlink"/>
              </w:rPr>
              <w:t>11</w:t>
            </w:r>
            <w:r>
              <w:fldChar w:fldCharType="end"/>
            </w:r>
          </w:hyperlink>
          <w:r>
            <w:fldChar w:fldCharType="end"/>
          </w:r>
        </w:p>
      </w:sdtContent>
    </w:sdt>
    <w:p w:rsidR="0E46011B" w:rsidP="33A030E3" w:rsidRDefault="0E46011B" w14:paraId="2739B7E4" w14:textId="7DDCD5BA">
      <w:pPr>
        <w:pStyle w:val="Heading1"/>
      </w:pPr>
      <w:bookmarkStart w:name="_Toc1364744520" w:id="2086472287"/>
      <w:r w:rsidR="7EC14679">
        <w:rPr/>
        <w:t>I</w:t>
      </w:r>
      <w:r w:rsidR="0E46011B">
        <w:rPr/>
        <w:t>ntroduction</w:t>
      </w:r>
      <w:bookmarkEnd w:id="2086472287"/>
    </w:p>
    <w:p w:rsidR="0A484AD7" w:rsidP="33A030E3" w:rsidRDefault="0A484AD7" w14:paraId="7ACC4A69" w14:textId="28496623">
      <w:pPr>
        <w:pStyle w:val="Heading2"/>
      </w:pPr>
      <w:bookmarkStart w:name="_Toc1862496900" w:id="464877842"/>
      <w:r w:rsidR="0A484AD7">
        <w:rPr/>
        <w:t>Morgan plus 4</w:t>
      </w:r>
      <w:bookmarkEnd w:id="464877842"/>
    </w:p>
    <w:p w:rsidR="50495CF9" w:rsidP="243A743B" w:rsidRDefault="50495CF9" w14:paraId="7D6496F2" w14:textId="44508C94">
      <w:pPr>
        <w:pStyle w:val="Normal"/>
        <w:rPr>
          <w:b w:val="0"/>
          <w:bCs w:val="0"/>
          <w:sz w:val="28"/>
          <w:szCs w:val="28"/>
          <w:u w:val="none"/>
        </w:rPr>
      </w:pPr>
      <w:r w:rsidRPr="243A743B" w:rsidR="50495CF9">
        <w:rPr>
          <w:b w:val="0"/>
          <w:bCs w:val="0"/>
          <w:sz w:val="28"/>
          <w:szCs w:val="28"/>
          <w:u w:val="none"/>
        </w:rPr>
        <w:t xml:space="preserve">The morgan plus 4 is a classic styled British </w:t>
      </w:r>
      <w:r w:rsidRPr="243A743B" w:rsidR="12E4A144">
        <w:rPr>
          <w:b w:val="0"/>
          <w:bCs w:val="0"/>
          <w:sz w:val="28"/>
          <w:szCs w:val="28"/>
          <w:u w:val="none"/>
        </w:rPr>
        <w:t xml:space="preserve">sports car </w:t>
      </w:r>
      <w:r w:rsidRPr="243A743B" w:rsidR="12E4A144">
        <w:rPr>
          <w:b w:val="0"/>
          <w:bCs w:val="0"/>
          <w:sz w:val="28"/>
          <w:szCs w:val="28"/>
          <w:u w:val="none"/>
        </w:rPr>
        <w:t>mainly known</w:t>
      </w:r>
      <w:r w:rsidRPr="243A743B" w:rsidR="12E4A144">
        <w:rPr>
          <w:b w:val="0"/>
          <w:bCs w:val="0"/>
          <w:sz w:val="28"/>
          <w:szCs w:val="28"/>
          <w:u w:val="none"/>
        </w:rPr>
        <w:t xml:space="preserve"> for its </w:t>
      </w:r>
      <w:r w:rsidRPr="243A743B" w:rsidR="34DC316A">
        <w:rPr>
          <w:b w:val="0"/>
          <w:bCs w:val="0"/>
          <w:sz w:val="28"/>
          <w:szCs w:val="28"/>
          <w:u w:val="none"/>
        </w:rPr>
        <w:t>heritage-based</w:t>
      </w:r>
      <w:r w:rsidRPr="243A743B" w:rsidR="12E4A144">
        <w:rPr>
          <w:b w:val="0"/>
          <w:bCs w:val="0"/>
          <w:sz w:val="28"/>
          <w:szCs w:val="28"/>
          <w:u w:val="none"/>
        </w:rPr>
        <w:t xml:space="preserve"> design and craftsmanship. Whilst the aesthetic appea</w:t>
      </w:r>
      <w:r w:rsidRPr="243A743B" w:rsidR="66D0A069">
        <w:rPr>
          <w:b w:val="0"/>
          <w:bCs w:val="0"/>
          <w:sz w:val="28"/>
          <w:szCs w:val="28"/>
          <w:u w:val="none"/>
        </w:rPr>
        <w:t>l and heritage are well valued</w:t>
      </w:r>
      <w:r w:rsidRPr="243A743B" w:rsidR="12E4A144">
        <w:rPr>
          <w:b w:val="0"/>
          <w:bCs w:val="0"/>
          <w:sz w:val="28"/>
          <w:szCs w:val="28"/>
          <w:u w:val="none"/>
        </w:rPr>
        <w:t xml:space="preserve">, the </w:t>
      </w:r>
      <w:r w:rsidRPr="243A743B" w:rsidR="5C1EB225">
        <w:rPr>
          <w:b w:val="0"/>
          <w:bCs w:val="0"/>
          <w:sz w:val="28"/>
          <w:szCs w:val="28"/>
          <w:u w:val="none"/>
        </w:rPr>
        <w:t>original</w:t>
      </w:r>
      <w:r w:rsidRPr="243A743B" w:rsidR="12E4A144">
        <w:rPr>
          <w:b w:val="0"/>
          <w:bCs w:val="0"/>
          <w:sz w:val="28"/>
          <w:szCs w:val="28"/>
          <w:u w:val="none"/>
        </w:rPr>
        <w:t xml:space="preserve"> body </w:t>
      </w:r>
      <w:r w:rsidRPr="243A743B" w:rsidR="4B44EB83">
        <w:rPr>
          <w:b w:val="0"/>
          <w:bCs w:val="0"/>
          <w:sz w:val="28"/>
          <w:szCs w:val="28"/>
          <w:u w:val="none"/>
        </w:rPr>
        <w:t>work</w:t>
      </w:r>
      <w:r w:rsidRPr="243A743B" w:rsidR="2EA07C1D">
        <w:rPr>
          <w:b w:val="0"/>
          <w:bCs w:val="0"/>
          <w:sz w:val="28"/>
          <w:szCs w:val="28"/>
          <w:u w:val="none"/>
        </w:rPr>
        <w:t xml:space="preserve"> of the morgan plus 4 is not </w:t>
      </w:r>
      <w:r w:rsidRPr="243A743B" w:rsidR="2EA07C1D">
        <w:rPr>
          <w:b w:val="0"/>
          <w:bCs w:val="0"/>
          <w:sz w:val="28"/>
          <w:szCs w:val="28"/>
          <w:u w:val="none"/>
        </w:rPr>
        <w:t>optimized</w:t>
      </w:r>
      <w:r w:rsidRPr="243A743B" w:rsidR="2EA07C1D">
        <w:rPr>
          <w:b w:val="0"/>
          <w:bCs w:val="0"/>
          <w:sz w:val="28"/>
          <w:szCs w:val="28"/>
          <w:u w:val="none"/>
        </w:rPr>
        <w:t xml:space="preserve"> for aerodynamic efficiency in the slightest</w:t>
      </w:r>
      <w:r w:rsidRPr="243A743B" w:rsidR="4389FC54">
        <w:rPr>
          <w:b w:val="0"/>
          <w:bCs w:val="0"/>
          <w:sz w:val="28"/>
          <w:szCs w:val="28"/>
          <w:u w:val="none"/>
        </w:rPr>
        <w:t xml:space="preserve">. </w:t>
      </w:r>
      <w:r w:rsidRPr="243A743B" w:rsidR="3C7BDE94">
        <w:rPr>
          <w:b w:val="0"/>
          <w:bCs w:val="0"/>
          <w:sz w:val="28"/>
          <w:szCs w:val="28"/>
          <w:u w:val="none"/>
        </w:rPr>
        <w:t>This</w:t>
      </w:r>
      <w:r w:rsidRPr="243A743B" w:rsidR="4389FC54">
        <w:rPr>
          <w:b w:val="0"/>
          <w:bCs w:val="0"/>
          <w:sz w:val="28"/>
          <w:szCs w:val="28"/>
          <w:u w:val="none"/>
        </w:rPr>
        <w:t xml:space="preserve"> </w:t>
      </w:r>
      <w:r w:rsidRPr="243A743B" w:rsidR="4921FFA3">
        <w:rPr>
          <w:b w:val="0"/>
          <w:bCs w:val="0"/>
          <w:sz w:val="28"/>
          <w:szCs w:val="28"/>
          <w:u w:val="none"/>
        </w:rPr>
        <w:t>project focuses</w:t>
      </w:r>
      <w:r w:rsidRPr="243A743B" w:rsidR="53DF7394">
        <w:rPr>
          <w:b w:val="0"/>
          <w:bCs w:val="0"/>
          <w:sz w:val="28"/>
          <w:szCs w:val="28"/>
          <w:u w:val="none"/>
        </w:rPr>
        <w:t xml:space="preserve"> on enhancing the aerodynamics of the original bodywork through 3D design and </w:t>
      </w:r>
      <w:r w:rsidRPr="243A743B" w:rsidR="2228C552">
        <w:rPr>
          <w:b w:val="0"/>
          <w:bCs w:val="0"/>
          <w:sz w:val="28"/>
          <w:szCs w:val="28"/>
          <w:u w:val="none"/>
        </w:rPr>
        <w:t>simulation-based</w:t>
      </w:r>
      <w:r w:rsidRPr="243A743B" w:rsidR="53DF7394">
        <w:rPr>
          <w:b w:val="0"/>
          <w:bCs w:val="0"/>
          <w:sz w:val="28"/>
          <w:szCs w:val="28"/>
          <w:u w:val="none"/>
        </w:rPr>
        <w:t xml:space="preserve"> improvements.</w:t>
      </w:r>
    </w:p>
    <w:p w:rsidR="731FCC0E" w:rsidP="33A030E3" w:rsidRDefault="731FCC0E" w14:paraId="1DEEBFA9" w14:textId="603DA3DC">
      <w:pPr>
        <w:pStyle w:val="Heading2"/>
      </w:pPr>
      <w:bookmarkStart w:name="_Toc1005515679" w:id="1368270308"/>
      <w:r w:rsidR="4E85A392">
        <w:rPr/>
        <w:t>team</w:t>
      </w:r>
      <w:bookmarkEnd w:id="1368270308"/>
    </w:p>
    <w:p w:rsidR="392FC1D2" w:rsidP="243A743B" w:rsidRDefault="392FC1D2" w14:paraId="5D3279D9" w14:textId="2C80FC7B">
      <w:pPr>
        <w:pStyle w:val="Normal"/>
        <w:rPr>
          <w:b w:val="0"/>
          <w:bCs w:val="0"/>
          <w:sz w:val="28"/>
          <w:szCs w:val="28"/>
          <w:u w:val="none"/>
        </w:rPr>
      </w:pPr>
      <w:r w:rsidRPr="243A743B" w:rsidR="392FC1D2">
        <w:rPr>
          <w:b w:val="0"/>
          <w:bCs w:val="0"/>
          <w:sz w:val="28"/>
          <w:szCs w:val="28"/>
          <w:u w:val="none"/>
        </w:rPr>
        <w:t>Our</w:t>
      </w:r>
      <w:r w:rsidRPr="243A743B" w:rsidR="4389FC54">
        <w:rPr>
          <w:b w:val="0"/>
          <w:bCs w:val="0"/>
          <w:sz w:val="28"/>
          <w:szCs w:val="28"/>
          <w:u w:val="none"/>
        </w:rPr>
        <w:t xml:space="preserve"> team has been</w:t>
      </w:r>
      <w:r w:rsidRPr="243A743B" w:rsidR="55D061CB">
        <w:rPr>
          <w:b w:val="0"/>
          <w:bCs w:val="0"/>
          <w:sz w:val="28"/>
          <w:szCs w:val="28"/>
          <w:u w:val="none"/>
        </w:rPr>
        <w:t xml:space="preserve"> split into two </w:t>
      </w:r>
      <w:r w:rsidRPr="243A743B" w:rsidR="59DC947C">
        <w:rPr>
          <w:b w:val="0"/>
          <w:bCs w:val="0"/>
          <w:sz w:val="28"/>
          <w:szCs w:val="28"/>
          <w:u w:val="none"/>
        </w:rPr>
        <w:t>group</w:t>
      </w:r>
      <w:r w:rsidRPr="243A743B" w:rsidR="55D061CB">
        <w:rPr>
          <w:b w:val="0"/>
          <w:bCs w:val="0"/>
          <w:sz w:val="28"/>
          <w:szCs w:val="28"/>
          <w:u w:val="none"/>
        </w:rPr>
        <w:t>s, one</w:t>
      </w:r>
      <w:r w:rsidRPr="243A743B" w:rsidR="4389FC54">
        <w:rPr>
          <w:b w:val="0"/>
          <w:bCs w:val="0"/>
          <w:sz w:val="28"/>
          <w:szCs w:val="28"/>
          <w:u w:val="none"/>
        </w:rPr>
        <w:t xml:space="preserve"> </w:t>
      </w:r>
      <w:r w:rsidRPr="243A743B" w:rsidR="4389FC54">
        <w:rPr>
          <w:b w:val="0"/>
          <w:bCs w:val="0"/>
          <w:sz w:val="28"/>
          <w:szCs w:val="28"/>
          <w:u w:val="none"/>
        </w:rPr>
        <w:t xml:space="preserve">tasked with </w:t>
      </w:r>
      <w:r w:rsidRPr="243A743B" w:rsidR="4389FC54">
        <w:rPr>
          <w:b w:val="0"/>
          <w:bCs w:val="0"/>
          <w:sz w:val="28"/>
          <w:szCs w:val="28"/>
          <w:u w:val="none"/>
        </w:rPr>
        <w:t>modifying</w:t>
      </w:r>
      <w:r w:rsidRPr="243A743B" w:rsidR="4389FC54">
        <w:rPr>
          <w:b w:val="0"/>
          <w:bCs w:val="0"/>
          <w:sz w:val="28"/>
          <w:szCs w:val="28"/>
          <w:u w:val="none"/>
        </w:rPr>
        <w:t xml:space="preserve"> </w:t>
      </w:r>
      <w:r w:rsidRPr="243A743B" w:rsidR="621AD2CE">
        <w:rPr>
          <w:b w:val="0"/>
          <w:bCs w:val="0"/>
          <w:sz w:val="28"/>
          <w:szCs w:val="28"/>
          <w:u w:val="none"/>
        </w:rPr>
        <w:t>the base car</w:t>
      </w:r>
      <w:r w:rsidRPr="243A743B" w:rsidR="75B62F3D">
        <w:rPr>
          <w:b w:val="0"/>
          <w:bCs w:val="0"/>
          <w:sz w:val="28"/>
          <w:szCs w:val="28"/>
          <w:u w:val="none"/>
        </w:rPr>
        <w:t xml:space="preserve"> model, only adding to it and not a full redesign</w:t>
      </w:r>
      <w:r w:rsidRPr="243A743B" w:rsidR="621AD2CE">
        <w:rPr>
          <w:b w:val="0"/>
          <w:bCs w:val="0"/>
          <w:sz w:val="28"/>
          <w:szCs w:val="28"/>
          <w:u w:val="none"/>
        </w:rPr>
        <w:t>, and the other</w:t>
      </w:r>
      <w:r w:rsidRPr="243A743B" w:rsidR="26311685">
        <w:rPr>
          <w:b w:val="0"/>
          <w:bCs w:val="0"/>
          <w:sz w:val="28"/>
          <w:szCs w:val="28"/>
          <w:u w:val="none"/>
        </w:rPr>
        <w:t xml:space="preserve"> group is redesigning</w:t>
      </w:r>
      <w:r w:rsidRPr="243A743B" w:rsidR="4389FC54">
        <w:rPr>
          <w:b w:val="0"/>
          <w:bCs w:val="0"/>
          <w:sz w:val="28"/>
          <w:szCs w:val="28"/>
          <w:u w:val="none"/>
        </w:rPr>
        <w:t xml:space="preserve"> the </w:t>
      </w:r>
      <w:r w:rsidRPr="243A743B" w:rsidR="0797C161">
        <w:rPr>
          <w:b w:val="0"/>
          <w:bCs w:val="0"/>
          <w:sz w:val="28"/>
          <w:szCs w:val="28"/>
          <w:u w:val="none"/>
        </w:rPr>
        <w:t xml:space="preserve">whole </w:t>
      </w:r>
      <w:r w:rsidRPr="243A743B" w:rsidR="4389FC54">
        <w:rPr>
          <w:b w:val="0"/>
          <w:bCs w:val="0"/>
          <w:sz w:val="28"/>
          <w:szCs w:val="28"/>
          <w:u w:val="none"/>
        </w:rPr>
        <w:t>bodywork</w:t>
      </w:r>
      <w:r w:rsidRPr="243A743B" w:rsidR="421B5ABA">
        <w:rPr>
          <w:b w:val="0"/>
          <w:bCs w:val="0"/>
          <w:sz w:val="28"/>
          <w:szCs w:val="28"/>
          <w:u w:val="none"/>
        </w:rPr>
        <w:t xml:space="preserve"> and styling of the morgan</w:t>
      </w:r>
      <w:r w:rsidRPr="243A743B" w:rsidR="435458A9">
        <w:rPr>
          <w:b w:val="0"/>
          <w:bCs w:val="0"/>
          <w:sz w:val="28"/>
          <w:szCs w:val="28"/>
          <w:u w:val="none"/>
        </w:rPr>
        <w:t>. B</w:t>
      </w:r>
      <w:r w:rsidRPr="243A743B" w:rsidR="0280D2C4">
        <w:rPr>
          <w:b w:val="0"/>
          <w:bCs w:val="0"/>
          <w:sz w:val="28"/>
          <w:szCs w:val="28"/>
          <w:u w:val="none"/>
        </w:rPr>
        <w:t xml:space="preserve">oth sides aim </w:t>
      </w:r>
      <w:r w:rsidRPr="243A743B" w:rsidR="4389FC54">
        <w:rPr>
          <w:b w:val="0"/>
          <w:bCs w:val="0"/>
          <w:sz w:val="28"/>
          <w:szCs w:val="28"/>
          <w:u w:val="none"/>
        </w:rPr>
        <w:t xml:space="preserve">to make </w:t>
      </w:r>
      <w:r w:rsidRPr="243A743B" w:rsidR="7BD6741A">
        <w:rPr>
          <w:b w:val="0"/>
          <w:bCs w:val="0"/>
          <w:sz w:val="28"/>
          <w:szCs w:val="28"/>
          <w:u w:val="none"/>
        </w:rPr>
        <w:t xml:space="preserve">the car </w:t>
      </w:r>
      <w:r w:rsidRPr="243A743B" w:rsidR="4389FC54">
        <w:rPr>
          <w:b w:val="0"/>
          <w:bCs w:val="0"/>
          <w:sz w:val="28"/>
          <w:szCs w:val="28"/>
          <w:u w:val="none"/>
        </w:rPr>
        <w:t xml:space="preserve">much more </w:t>
      </w:r>
      <w:r w:rsidRPr="243A743B" w:rsidR="49AED355">
        <w:rPr>
          <w:b w:val="0"/>
          <w:bCs w:val="0"/>
          <w:sz w:val="28"/>
          <w:szCs w:val="28"/>
          <w:u w:val="none"/>
        </w:rPr>
        <w:t xml:space="preserve">efficient </w:t>
      </w:r>
      <w:r w:rsidRPr="243A743B" w:rsidR="4F8497D7">
        <w:rPr>
          <w:b w:val="0"/>
          <w:bCs w:val="0"/>
          <w:sz w:val="28"/>
          <w:szCs w:val="28"/>
          <w:u w:val="none"/>
        </w:rPr>
        <w:t>using software like SOLIDWORKDS and CFD</w:t>
      </w:r>
      <w:r w:rsidRPr="243A743B" w:rsidR="14B2213A">
        <w:rPr>
          <w:b w:val="0"/>
          <w:bCs w:val="0"/>
          <w:sz w:val="28"/>
          <w:szCs w:val="28"/>
          <w:u w:val="none"/>
        </w:rPr>
        <w:t>.</w:t>
      </w:r>
    </w:p>
    <w:p w:rsidR="731FCC0E" w:rsidP="33A030E3" w:rsidRDefault="731FCC0E" w14:paraId="6D1F245E" w14:textId="76C99962">
      <w:pPr>
        <w:pStyle w:val="Heading2"/>
      </w:pPr>
      <w:bookmarkStart w:name="_Toc897051838" w:id="1774615834"/>
      <w:r w:rsidR="115DE1A3">
        <w:rPr/>
        <w:t>Project aims</w:t>
      </w:r>
      <w:bookmarkEnd w:id="1774615834"/>
    </w:p>
    <w:p w:rsidR="0F1C3948" w:rsidP="243A743B" w:rsidRDefault="0F1C3948" w14:paraId="3370D23B" w14:textId="4464FA1D">
      <w:pPr>
        <w:pStyle w:val="Normal"/>
        <w:rPr>
          <w:b w:val="0"/>
          <w:bCs w:val="0"/>
          <w:sz w:val="28"/>
          <w:szCs w:val="28"/>
          <w:u w:val="none"/>
        </w:rPr>
      </w:pPr>
      <w:r w:rsidRPr="243A743B" w:rsidR="0F1C3948">
        <w:rPr>
          <w:b w:val="0"/>
          <w:bCs w:val="0"/>
          <w:sz w:val="28"/>
          <w:szCs w:val="28"/>
          <w:u w:val="none"/>
        </w:rPr>
        <w:t xml:space="preserve">The main aim of this project </w:t>
      </w:r>
      <w:r w:rsidRPr="243A743B" w:rsidR="0F1C3948">
        <w:rPr>
          <w:b w:val="0"/>
          <w:bCs w:val="0"/>
          <w:sz w:val="28"/>
          <w:szCs w:val="28"/>
          <w:u w:val="none"/>
        </w:rPr>
        <w:t>as a whole is</w:t>
      </w:r>
      <w:r w:rsidRPr="243A743B" w:rsidR="0F1C3948">
        <w:rPr>
          <w:b w:val="0"/>
          <w:bCs w:val="0"/>
          <w:sz w:val="28"/>
          <w:szCs w:val="28"/>
          <w:u w:val="none"/>
        </w:rPr>
        <w:t xml:space="preserve"> to develop new bodywork concepts that reduce drag and improve airflow </w:t>
      </w:r>
      <w:r w:rsidRPr="243A743B" w:rsidR="21320D21">
        <w:rPr>
          <w:b w:val="0"/>
          <w:bCs w:val="0"/>
          <w:sz w:val="28"/>
          <w:szCs w:val="28"/>
          <w:u w:val="none"/>
        </w:rPr>
        <w:t xml:space="preserve">stability </w:t>
      </w:r>
      <w:r w:rsidRPr="243A743B" w:rsidR="0F1C3948">
        <w:rPr>
          <w:b w:val="0"/>
          <w:bCs w:val="0"/>
          <w:sz w:val="28"/>
          <w:szCs w:val="28"/>
          <w:u w:val="none"/>
        </w:rPr>
        <w:t>over the car</w:t>
      </w:r>
      <w:r w:rsidRPr="243A743B" w:rsidR="29D82408">
        <w:rPr>
          <w:b w:val="0"/>
          <w:bCs w:val="0"/>
          <w:sz w:val="28"/>
          <w:szCs w:val="28"/>
          <w:u w:val="none"/>
        </w:rPr>
        <w:t>.</w:t>
      </w:r>
      <w:r w:rsidRPr="243A743B" w:rsidR="0F1C3948">
        <w:rPr>
          <w:b w:val="0"/>
          <w:bCs w:val="0"/>
          <w:sz w:val="28"/>
          <w:szCs w:val="28"/>
          <w:u w:val="none"/>
        </w:rPr>
        <w:t xml:space="preserve"> </w:t>
      </w:r>
      <w:r w:rsidRPr="243A743B" w:rsidR="1DA3E4E0">
        <w:rPr>
          <w:b w:val="0"/>
          <w:bCs w:val="0"/>
          <w:sz w:val="28"/>
          <w:szCs w:val="28"/>
          <w:u w:val="none"/>
        </w:rPr>
        <w:t>T</w:t>
      </w:r>
      <w:r w:rsidRPr="243A743B" w:rsidR="196BF4CB">
        <w:rPr>
          <w:b w:val="0"/>
          <w:bCs w:val="0"/>
          <w:sz w:val="28"/>
          <w:szCs w:val="28"/>
          <w:u w:val="none"/>
        </w:rPr>
        <w:t xml:space="preserve">he key </w:t>
      </w:r>
      <w:r w:rsidRPr="243A743B" w:rsidR="196BF4CB">
        <w:rPr>
          <w:b w:val="0"/>
          <w:bCs w:val="0"/>
          <w:sz w:val="28"/>
          <w:szCs w:val="28"/>
          <w:u w:val="none"/>
        </w:rPr>
        <w:t>objectives</w:t>
      </w:r>
      <w:r w:rsidRPr="243A743B" w:rsidR="196BF4CB">
        <w:rPr>
          <w:b w:val="0"/>
          <w:bCs w:val="0"/>
          <w:sz w:val="28"/>
          <w:szCs w:val="28"/>
          <w:u w:val="none"/>
        </w:rPr>
        <w:t xml:space="preserve"> include </w:t>
      </w:r>
      <w:r w:rsidRPr="243A743B" w:rsidR="386642C0">
        <w:rPr>
          <w:b w:val="0"/>
          <w:bCs w:val="0"/>
          <w:sz w:val="28"/>
          <w:szCs w:val="28"/>
          <w:u w:val="none"/>
        </w:rPr>
        <w:t>analyzing the</w:t>
      </w:r>
      <w:r w:rsidRPr="243A743B" w:rsidR="196BF4CB">
        <w:rPr>
          <w:b w:val="0"/>
          <w:bCs w:val="0"/>
          <w:sz w:val="28"/>
          <w:szCs w:val="28"/>
          <w:u w:val="none"/>
        </w:rPr>
        <w:t xml:space="preserve"> existing body using CFD, </w:t>
      </w:r>
      <w:r w:rsidRPr="243A743B" w:rsidR="196BF4CB">
        <w:rPr>
          <w:b w:val="0"/>
          <w:bCs w:val="0"/>
          <w:sz w:val="28"/>
          <w:szCs w:val="28"/>
          <w:u w:val="none"/>
        </w:rPr>
        <w:t>identifying</w:t>
      </w:r>
      <w:r w:rsidRPr="243A743B" w:rsidR="196BF4CB">
        <w:rPr>
          <w:b w:val="0"/>
          <w:bCs w:val="0"/>
          <w:sz w:val="28"/>
          <w:szCs w:val="28"/>
          <w:u w:val="none"/>
        </w:rPr>
        <w:t xml:space="preserve"> high drag and pressure points on the car</w:t>
      </w:r>
      <w:r w:rsidRPr="243A743B" w:rsidR="58B5789F">
        <w:rPr>
          <w:b w:val="0"/>
          <w:bCs w:val="0"/>
          <w:sz w:val="28"/>
          <w:szCs w:val="28"/>
          <w:u w:val="none"/>
        </w:rPr>
        <w:t>,</w:t>
      </w:r>
      <w:r w:rsidRPr="243A743B" w:rsidR="43F8C575">
        <w:rPr>
          <w:b w:val="0"/>
          <w:bCs w:val="0"/>
          <w:sz w:val="28"/>
          <w:szCs w:val="28"/>
          <w:u w:val="none"/>
        </w:rPr>
        <w:t xml:space="preserve"> and</w:t>
      </w:r>
      <w:r w:rsidRPr="243A743B" w:rsidR="58B5789F">
        <w:rPr>
          <w:b w:val="0"/>
          <w:bCs w:val="0"/>
          <w:sz w:val="28"/>
          <w:szCs w:val="28"/>
          <w:u w:val="none"/>
        </w:rPr>
        <w:t xml:space="preserve"> proposing and modelling </w:t>
      </w:r>
      <w:r w:rsidRPr="243A743B" w:rsidR="58B5789F">
        <w:rPr>
          <w:b w:val="0"/>
          <w:bCs w:val="0"/>
          <w:sz w:val="28"/>
          <w:szCs w:val="28"/>
          <w:u w:val="none"/>
        </w:rPr>
        <w:t>new design</w:t>
      </w:r>
      <w:r w:rsidRPr="243A743B" w:rsidR="58B5789F">
        <w:rPr>
          <w:b w:val="0"/>
          <w:bCs w:val="0"/>
          <w:sz w:val="28"/>
          <w:szCs w:val="28"/>
          <w:u w:val="none"/>
        </w:rPr>
        <w:t xml:space="preserve"> modifications</w:t>
      </w:r>
      <w:r w:rsidRPr="243A743B" w:rsidR="14A80794">
        <w:rPr>
          <w:b w:val="0"/>
          <w:bCs w:val="0"/>
          <w:sz w:val="28"/>
          <w:szCs w:val="28"/>
          <w:u w:val="none"/>
        </w:rPr>
        <w:t>.</w:t>
      </w:r>
      <w:r w:rsidRPr="243A743B" w:rsidR="58B5789F">
        <w:rPr>
          <w:b w:val="0"/>
          <w:bCs w:val="0"/>
          <w:sz w:val="28"/>
          <w:szCs w:val="28"/>
          <w:u w:val="none"/>
        </w:rPr>
        <w:t xml:space="preserve"> </w:t>
      </w:r>
      <w:r w:rsidRPr="243A743B" w:rsidR="703DEBFC">
        <w:rPr>
          <w:b w:val="0"/>
          <w:bCs w:val="0"/>
          <w:sz w:val="28"/>
          <w:szCs w:val="28"/>
          <w:u w:val="none"/>
        </w:rPr>
        <w:t>After that,</w:t>
      </w:r>
      <w:r w:rsidRPr="243A743B" w:rsidR="58B5789F">
        <w:rPr>
          <w:b w:val="0"/>
          <w:bCs w:val="0"/>
          <w:sz w:val="28"/>
          <w:szCs w:val="28"/>
          <w:u w:val="none"/>
        </w:rPr>
        <w:t xml:space="preserve"> testing these using a custom CFD </w:t>
      </w:r>
      <w:r w:rsidRPr="243A743B" w:rsidR="2A625177">
        <w:rPr>
          <w:b w:val="0"/>
          <w:bCs w:val="0"/>
          <w:sz w:val="28"/>
          <w:szCs w:val="28"/>
          <w:u w:val="none"/>
        </w:rPr>
        <w:t>package,</w:t>
      </w:r>
      <w:r w:rsidRPr="243A743B" w:rsidR="58B5789F">
        <w:rPr>
          <w:b w:val="0"/>
          <w:bCs w:val="0"/>
          <w:sz w:val="28"/>
          <w:szCs w:val="28"/>
          <w:u w:val="none"/>
        </w:rPr>
        <w:t xml:space="preserve"> develop</w:t>
      </w:r>
      <w:r w:rsidRPr="243A743B" w:rsidR="521BCA8A">
        <w:rPr>
          <w:b w:val="0"/>
          <w:bCs w:val="0"/>
          <w:sz w:val="28"/>
          <w:szCs w:val="28"/>
          <w:u w:val="none"/>
        </w:rPr>
        <w:t>ed by the group</w:t>
      </w:r>
      <w:r w:rsidRPr="243A743B" w:rsidR="66567C24">
        <w:rPr>
          <w:b w:val="0"/>
          <w:bCs w:val="0"/>
          <w:sz w:val="28"/>
          <w:szCs w:val="28"/>
          <w:u w:val="none"/>
        </w:rPr>
        <w:t>.</w:t>
      </w:r>
    </w:p>
    <w:p w:rsidR="731FCC0E" w:rsidP="731FCC0E" w:rsidRDefault="731FCC0E" w14:paraId="4DA6AFE8" w14:textId="1C597439">
      <w:pPr>
        <w:pStyle w:val="Normal"/>
        <w:rPr>
          <w:b w:val="1"/>
          <w:bCs w:val="1"/>
          <w:sz w:val="28"/>
          <w:szCs w:val="28"/>
          <w:u w:val="none"/>
        </w:rPr>
      </w:pPr>
    </w:p>
    <w:p w:rsidR="731FCC0E" w:rsidP="731FCC0E" w:rsidRDefault="731FCC0E" w14:paraId="6E09EC1F" w14:textId="734500AA">
      <w:pPr>
        <w:pStyle w:val="Normal"/>
        <w:rPr>
          <w:b w:val="1"/>
          <w:bCs w:val="1"/>
          <w:sz w:val="28"/>
          <w:szCs w:val="28"/>
          <w:u w:val="none"/>
        </w:rPr>
      </w:pPr>
    </w:p>
    <w:p w:rsidR="731FCC0E" w:rsidP="731FCC0E" w:rsidRDefault="731FCC0E" w14:paraId="43A93D82" w14:textId="4B1E46FE">
      <w:pPr>
        <w:pStyle w:val="Normal"/>
        <w:rPr>
          <w:b w:val="1"/>
          <w:bCs w:val="1"/>
          <w:sz w:val="28"/>
          <w:szCs w:val="28"/>
          <w:u w:val="none"/>
        </w:rPr>
      </w:pPr>
    </w:p>
    <w:p w:rsidR="731FCC0E" w:rsidP="731FCC0E" w:rsidRDefault="731FCC0E" w14:paraId="39A36061" w14:textId="00F2BB57">
      <w:pPr>
        <w:pStyle w:val="Normal"/>
        <w:rPr>
          <w:b w:val="1"/>
          <w:bCs w:val="1"/>
          <w:sz w:val="28"/>
          <w:szCs w:val="28"/>
          <w:u w:val="none"/>
        </w:rPr>
      </w:pPr>
    </w:p>
    <w:p w:rsidR="731FCC0E" w:rsidP="731FCC0E" w:rsidRDefault="731FCC0E" w14:paraId="662D6F95" w14:textId="398A021E">
      <w:pPr>
        <w:pStyle w:val="Normal"/>
        <w:rPr>
          <w:b w:val="1"/>
          <w:bCs w:val="1"/>
          <w:sz w:val="28"/>
          <w:szCs w:val="28"/>
          <w:u w:val="none"/>
        </w:rPr>
      </w:pPr>
    </w:p>
    <w:p w:rsidR="33A030E3" w:rsidP="33A030E3" w:rsidRDefault="33A030E3" w14:paraId="2127747E" w14:textId="3F17B5FD">
      <w:pPr>
        <w:pStyle w:val="Normal"/>
        <w:rPr>
          <w:b w:val="1"/>
          <w:bCs w:val="1"/>
          <w:sz w:val="28"/>
          <w:szCs w:val="28"/>
          <w:u w:val="none"/>
        </w:rPr>
      </w:pPr>
    </w:p>
    <w:p w:rsidR="282E6E90" w:rsidP="33A030E3" w:rsidRDefault="282E6E90" w14:paraId="044A6037" w14:textId="31056AAF" w14:noSpellErr="1">
      <w:pPr>
        <w:pStyle w:val="Heading1"/>
        <w:rPr>
          <w:b w:val="1"/>
          <w:bCs w:val="1"/>
          <w:i w:val="0"/>
          <w:iCs w:val="0"/>
          <w:sz w:val="28"/>
          <w:szCs w:val="28"/>
          <w:u w:val="single"/>
        </w:rPr>
      </w:pPr>
      <w:bookmarkStart w:name="_Toc1228431403" w:id="1963388844"/>
      <w:r w:rsidR="282E6E90">
        <w:rPr/>
        <w:t>Members and roles</w:t>
      </w:r>
      <w:bookmarkEnd w:id="1963388844"/>
    </w:p>
    <w:tbl>
      <w:tblPr>
        <w:tblStyle w:val="TableGrid"/>
        <w:tblW w:w="9474" w:type="dxa"/>
        <w:tblLayout w:type="fixed"/>
        <w:tblLook w:val="06A0" w:firstRow="1" w:lastRow="0" w:firstColumn="1" w:lastColumn="0" w:noHBand="1" w:noVBand="1"/>
      </w:tblPr>
      <w:tblGrid>
        <w:gridCol w:w="1650"/>
        <w:gridCol w:w="2040"/>
        <w:gridCol w:w="5784"/>
      </w:tblGrid>
      <w:tr w:rsidR="731FCC0E" w:rsidTr="243A743B" w14:paraId="2F2E3503">
        <w:trPr>
          <w:trHeight w:val="300"/>
        </w:trPr>
        <w:tc>
          <w:tcPr>
            <w:tcW w:w="1650" w:type="dxa"/>
            <w:tcMar/>
          </w:tcPr>
          <w:p w:rsidR="03E55564" w:rsidP="731FCC0E" w:rsidRDefault="03E55564" w14:paraId="5DC2D559" w14:textId="21F2E45B">
            <w:pPr>
              <w:pStyle w:val="Normal"/>
              <w:rPr>
                <w:rFonts w:ascii="Segoe UI" w:hAnsi="Segoe UI" w:eastAsia="Segoe UI" w:cs="Segoe UI"/>
                <w:noProof w:val="0"/>
                <w:sz w:val="21"/>
                <w:szCs w:val="21"/>
                <w:lang w:val="en-US"/>
              </w:rPr>
            </w:pPr>
            <w:r w:rsidRPr="731FCC0E" w:rsidR="03E55564">
              <w:rPr>
                <w:rFonts w:ascii="Segoe UI" w:hAnsi="Segoe UI" w:eastAsia="Segoe UI" w:cs="Segoe UI"/>
                <w:noProof w:val="0"/>
                <w:sz w:val="21"/>
                <w:szCs w:val="21"/>
                <w:lang w:val="en-US"/>
              </w:rPr>
              <w:t>Team member</w:t>
            </w:r>
          </w:p>
        </w:tc>
        <w:tc>
          <w:tcPr>
            <w:tcW w:w="2040" w:type="dxa"/>
            <w:tcMar/>
          </w:tcPr>
          <w:p w:rsidR="03E55564" w:rsidP="731FCC0E" w:rsidRDefault="03E55564" w14:paraId="1D3038F3" w14:textId="7D1DBBB6">
            <w:pPr>
              <w:pStyle w:val="Normal"/>
              <w:rPr>
                <w:rFonts w:ascii="Segoe UI" w:hAnsi="Segoe UI" w:eastAsia="Segoe UI" w:cs="Segoe UI"/>
                <w:noProof w:val="0"/>
                <w:sz w:val="21"/>
                <w:szCs w:val="21"/>
                <w:lang w:val="en-US"/>
              </w:rPr>
            </w:pPr>
            <w:r w:rsidRPr="731FCC0E" w:rsidR="03E55564">
              <w:rPr>
                <w:rFonts w:ascii="Segoe UI" w:hAnsi="Segoe UI" w:eastAsia="Segoe UI" w:cs="Segoe UI"/>
                <w:noProof w:val="0"/>
                <w:sz w:val="21"/>
                <w:szCs w:val="21"/>
                <w:lang w:val="en-US"/>
              </w:rPr>
              <w:t>role</w:t>
            </w:r>
          </w:p>
        </w:tc>
        <w:tc>
          <w:tcPr>
            <w:tcW w:w="5784" w:type="dxa"/>
            <w:tcMar/>
          </w:tcPr>
          <w:p w:rsidR="731FCC0E" w:rsidP="731FCC0E" w:rsidRDefault="731FCC0E" w14:paraId="67FCA36C" w14:textId="016F9D92">
            <w:pPr>
              <w:pStyle w:val="Normal"/>
              <w:rPr>
                <w:rFonts w:ascii="Segoe UI" w:hAnsi="Segoe UI" w:eastAsia="Segoe UI" w:cs="Segoe UI"/>
                <w:noProof w:val="0"/>
                <w:sz w:val="21"/>
                <w:szCs w:val="21"/>
                <w:lang w:val="en-US"/>
              </w:rPr>
            </w:pPr>
          </w:p>
        </w:tc>
      </w:tr>
      <w:tr w:rsidR="731FCC0E" w:rsidTr="243A743B" w14:paraId="2137DCBF">
        <w:trPr>
          <w:trHeight w:val="1935"/>
        </w:trPr>
        <w:tc>
          <w:tcPr>
            <w:tcW w:w="1650" w:type="dxa"/>
            <w:tcMar/>
          </w:tcPr>
          <w:p w:rsidR="03E55564" w:rsidP="731FCC0E" w:rsidRDefault="03E55564" w14:paraId="0D453475" w14:textId="2EF4B5B6">
            <w:pPr>
              <w:pStyle w:val="Normal"/>
              <w:rPr>
                <w:rFonts w:ascii="Segoe UI" w:hAnsi="Segoe UI" w:eastAsia="Segoe UI" w:cs="Segoe UI"/>
                <w:noProof w:val="0"/>
                <w:sz w:val="21"/>
                <w:szCs w:val="21"/>
                <w:lang w:val="en-US"/>
              </w:rPr>
            </w:pPr>
            <w:r w:rsidRPr="731FCC0E" w:rsidR="03E55564">
              <w:rPr>
                <w:rFonts w:ascii="Segoe UI" w:hAnsi="Segoe UI" w:eastAsia="Segoe UI" w:cs="Segoe UI"/>
                <w:noProof w:val="0"/>
                <w:sz w:val="21"/>
                <w:szCs w:val="21"/>
                <w:lang w:val="en-US"/>
              </w:rPr>
              <w:t>Ryan williams</w:t>
            </w:r>
          </w:p>
        </w:tc>
        <w:tc>
          <w:tcPr>
            <w:tcW w:w="2040" w:type="dxa"/>
            <w:tcMar/>
          </w:tcPr>
          <w:p w:rsidR="4A9C6D60" w:rsidP="731FCC0E" w:rsidRDefault="4A9C6D60" w14:paraId="243A4F9D" w14:textId="055DD2A4">
            <w:pPr>
              <w:pStyle w:val="Normal"/>
              <w:rPr>
                <w:rFonts w:ascii="Segoe UI" w:hAnsi="Segoe UI" w:eastAsia="Segoe UI" w:cs="Segoe UI"/>
                <w:noProof w:val="0"/>
                <w:sz w:val="21"/>
                <w:szCs w:val="21"/>
                <w:lang w:val="en-US"/>
              </w:rPr>
            </w:pPr>
            <w:r w:rsidRPr="731FCC0E" w:rsidR="4A9C6D60">
              <w:rPr>
                <w:rFonts w:ascii="Segoe UI" w:hAnsi="Segoe UI" w:eastAsia="Segoe UI" w:cs="Segoe UI"/>
                <w:noProof w:val="0"/>
                <w:sz w:val="21"/>
                <w:szCs w:val="21"/>
                <w:lang w:val="en-US"/>
              </w:rPr>
              <w:t>Project leader</w:t>
            </w:r>
            <w:r w:rsidRPr="731FCC0E" w:rsidR="1FF5A22D">
              <w:rPr>
                <w:rFonts w:ascii="Segoe UI" w:hAnsi="Segoe UI" w:eastAsia="Segoe UI" w:cs="Segoe UI"/>
                <w:noProof w:val="0"/>
                <w:sz w:val="21"/>
                <w:szCs w:val="21"/>
                <w:lang w:val="en-US"/>
              </w:rPr>
              <w:t xml:space="preserve"> &amp; CFD engineer</w:t>
            </w:r>
          </w:p>
        </w:tc>
        <w:tc>
          <w:tcPr>
            <w:tcW w:w="5784" w:type="dxa"/>
            <w:tcMar/>
          </w:tcPr>
          <w:p w:rsidR="4E2201B5" w:rsidP="731FCC0E" w:rsidRDefault="4E2201B5" w14:paraId="78BBEFA3" w14:textId="62BE7E57">
            <w:pPr>
              <w:spacing w:before="240" w:beforeAutospacing="off" w:after="240" w:afterAutospacing="off"/>
              <w:rPr>
                <w:rFonts w:ascii="Aptos" w:hAnsi="Aptos" w:eastAsia="Aptos" w:cs="Aptos" w:asciiTheme="minorAscii" w:hAnsiTheme="minorAscii" w:eastAsiaTheme="minorAscii" w:cstheme="minorAscii"/>
                <w:noProof w:val="0"/>
                <w:sz w:val="20"/>
                <w:szCs w:val="20"/>
                <w:lang w:val="en-US"/>
              </w:rPr>
            </w:pPr>
            <w:r w:rsidRPr="731FCC0E" w:rsidR="4E2201B5">
              <w:rPr>
                <w:rFonts w:ascii="Aptos" w:hAnsi="Aptos" w:eastAsia="Aptos" w:cs="Aptos" w:asciiTheme="minorAscii" w:hAnsiTheme="minorAscii" w:eastAsiaTheme="minorAscii" w:cstheme="minorAscii"/>
                <w:noProof w:val="0"/>
                <w:sz w:val="20"/>
                <w:szCs w:val="20"/>
                <w:lang w:val="en-US"/>
              </w:rPr>
              <w:t xml:space="preserve">The project leader will oversee the development of both the conceptual and existing Morgan Plus 4 teams, ensuring efficient collaboration and clear communication of deadlines. They will also </w:t>
            </w:r>
            <w:r w:rsidRPr="731FCC0E" w:rsidR="4E2201B5">
              <w:rPr>
                <w:rFonts w:ascii="Aptos" w:hAnsi="Aptos" w:eastAsia="Aptos" w:cs="Aptos" w:asciiTheme="minorAscii" w:hAnsiTheme="minorAscii" w:eastAsiaTheme="minorAscii" w:cstheme="minorAscii"/>
                <w:noProof w:val="0"/>
                <w:sz w:val="20"/>
                <w:szCs w:val="20"/>
                <w:lang w:val="en-US"/>
              </w:rPr>
              <w:t>be responsible for</w:t>
            </w:r>
            <w:r w:rsidRPr="731FCC0E" w:rsidR="4E2201B5">
              <w:rPr>
                <w:rFonts w:ascii="Aptos" w:hAnsi="Aptos" w:eastAsia="Aptos" w:cs="Aptos" w:asciiTheme="minorAscii" w:hAnsiTheme="minorAscii" w:eastAsiaTheme="minorAscii" w:cstheme="minorAscii"/>
                <w:noProof w:val="0"/>
                <w:sz w:val="20"/>
                <w:szCs w:val="20"/>
                <w:lang w:val="en-US"/>
              </w:rPr>
              <w:t xml:space="preserve"> producing the documentation, including the presentation and technical report, to </w:t>
            </w:r>
            <w:r w:rsidRPr="731FCC0E" w:rsidR="4E2201B5">
              <w:rPr>
                <w:rFonts w:ascii="Aptos" w:hAnsi="Aptos" w:eastAsia="Aptos" w:cs="Aptos" w:asciiTheme="minorAscii" w:hAnsiTheme="minorAscii" w:eastAsiaTheme="minorAscii" w:cstheme="minorAscii"/>
                <w:noProof w:val="0"/>
                <w:sz w:val="20"/>
                <w:szCs w:val="20"/>
                <w:lang w:val="en-US"/>
              </w:rPr>
              <w:t>demonstrate</w:t>
            </w:r>
            <w:r w:rsidRPr="731FCC0E" w:rsidR="4E2201B5">
              <w:rPr>
                <w:rFonts w:ascii="Aptos" w:hAnsi="Aptos" w:eastAsia="Aptos" w:cs="Aptos" w:asciiTheme="minorAscii" w:hAnsiTheme="minorAscii" w:eastAsiaTheme="minorAscii" w:cstheme="minorAscii"/>
                <w:noProof w:val="0"/>
                <w:sz w:val="20"/>
                <w:szCs w:val="20"/>
                <w:lang w:val="en-US"/>
              </w:rPr>
              <w:t xml:space="preserve"> the team’s development process.</w:t>
            </w:r>
          </w:p>
        </w:tc>
      </w:tr>
      <w:tr w:rsidR="731FCC0E" w:rsidTr="243A743B" w14:paraId="6AFC74C9">
        <w:trPr>
          <w:trHeight w:val="300"/>
        </w:trPr>
        <w:tc>
          <w:tcPr>
            <w:tcW w:w="1650" w:type="dxa"/>
            <w:tcMar/>
          </w:tcPr>
          <w:p w:rsidR="03E55564" w:rsidP="731FCC0E" w:rsidRDefault="03E55564" w14:paraId="095726AC" w14:textId="38289E1B">
            <w:pPr>
              <w:pStyle w:val="Normal"/>
              <w:rPr>
                <w:rFonts w:ascii="Segoe UI" w:hAnsi="Segoe UI" w:eastAsia="Segoe UI" w:cs="Segoe UI"/>
                <w:noProof w:val="0"/>
                <w:sz w:val="21"/>
                <w:szCs w:val="21"/>
                <w:lang w:val="en-US"/>
              </w:rPr>
            </w:pPr>
            <w:r w:rsidRPr="731FCC0E" w:rsidR="03E55564">
              <w:rPr>
                <w:rFonts w:ascii="Segoe UI" w:hAnsi="Segoe UI" w:eastAsia="Segoe UI" w:cs="Segoe UI"/>
                <w:noProof w:val="0"/>
                <w:sz w:val="21"/>
                <w:szCs w:val="21"/>
                <w:lang w:val="en-US"/>
              </w:rPr>
              <w:t>Ethan davies</w:t>
            </w:r>
          </w:p>
        </w:tc>
        <w:tc>
          <w:tcPr>
            <w:tcW w:w="2040" w:type="dxa"/>
            <w:tcMar/>
          </w:tcPr>
          <w:p w:rsidR="73D68800" w:rsidP="731FCC0E" w:rsidRDefault="73D68800" w14:paraId="7FCD821C" w14:textId="5C07B20A">
            <w:pPr>
              <w:pStyle w:val="Normal"/>
              <w:rPr>
                <w:rFonts w:ascii="Segoe UI" w:hAnsi="Segoe UI" w:eastAsia="Segoe UI" w:cs="Segoe UI"/>
                <w:noProof w:val="0"/>
                <w:sz w:val="21"/>
                <w:szCs w:val="21"/>
                <w:lang w:val="en-US"/>
              </w:rPr>
            </w:pPr>
            <w:r w:rsidRPr="731FCC0E" w:rsidR="73D68800">
              <w:rPr>
                <w:rFonts w:ascii="Segoe UI" w:hAnsi="Segoe UI" w:eastAsia="Segoe UI" w:cs="Segoe UI"/>
                <w:noProof w:val="0"/>
                <w:sz w:val="21"/>
                <w:szCs w:val="21"/>
                <w:lang w:val="en-US"/>
              </w:rPr>
              <w:t>Conceptual leader</w:t>
            </w:r>
          </w:p>
        </w:tc>
        <w:tc>
          <w:tcPr>
            <w:tcW w:w="5784" w:type="dxa"/>
            <w:tcMar/>
          </w:tcPr>
          <w:p w:rsidR="011350C0" w:rsidP="731FCC0E" w:rsidRDefault="011350C0" w14:paraId="1A534DDA" w14:textId="085B9323">
            <w:pPr>
              <w:spacing w:before="240" w:beforeAutospacing="off" w:after="240" w:afterAutospacing="off"/>
              <w:rPr>
                <w:rFonts w:ascii="Aptos" w:hAnsi="Aptos" w:eastAsia="Aptos" w:cs="Aptos" w:asciiTheme="minorAscii" w:hAnsiTheme="minorAscii" w:eastAsiaTheme="minorAscii" w:cstheme="minorAscii"/>
                <w:noProof w:val="0"/>
                <w:sz w:val="20"/>
                <w:szCs w:val="20"/>
                <w:lang w:val="en-US"/>
              </w:rPr>
            </w:pPr>
            <w:r w:rsidRPr="731FCC0E" w:rsidR="011350C0">
              <w:rPr>
                <w:rFonts w:ascii="Aptos" w:hAnsi="Aptos" w:eastAsia="Aptos" w:cs="Aptos" w:asciiTheme="minorAscii" w:hAnsiTheme="minorAscii" w:eastAsiaTheme="minorAscii" w:cstheme="minorAscii"/>
                <w:noProof w:val="0"/>
                <w:sz w:val="20"/>
                <w:szCs w:val="20"/>
                <w:lang w:val="en-US"/>
              </w:rPr>
              <w:t xml:space="preserve">The conceptual leader will direct the Morgan Plus 4 chassis with GT coupe-style bodywork, balancing traditional Morgan design principles with improved performance. They will also communicate progress and design decisions to the project </w:t>
            </w:r>
            <w:r w:rsidRPr="731FCC0E" w:rsidR="011350C0">
              <w:rPr>
                <w:rFonts w:ascii="Aptos" w:hAnsi="Aptos" w:eastAsia="Aptos" w:cs="Aptos" w:asciiTheme="minorAscii" w:hAnsiTheme="minorAscii" w:eastAsiaTheme="minorAscii" w:cstheme="minorAscii"/>
                <w:noProof w:val="0"/>
                <w:sz w:val="20"/>
                <w:szCs w:val="20"/>
                <w:lang w:val="en-US"/>
              </w:rPr>
              <w:t>leader, and</w:t>
            </w:r>
            <w:r w:rsidRPr="731FCC0E" w:rsidR="011350C0">
              <w:rPr>
                <w:rFonts w:ascii="Aptos" w:hAnsi="Aptos" w:eastAsia="Aptos" w:cs="Aptos" w:asciiTheme="minorAscii" w:hAnsiTheme="minorAscii" w:eastAsiaTheme="minorAscii" w:cstheme="minorAscii"/>
                <w:noProof w:val="0"/>
                <w:sz w:val="20"/>
                <w:szCs w:val="20"/>
                <w:lang w:val="en-US"/>
              </w:rPr>
              <w:t xml:space="preserve"> make sure the concept team is running smoothly.</w:t>
            </w:r>
          </w:p>
        </w:tc>
      </w:tr>
      <w:tr w:rsidR="731FCC0E" w:rsidTr="243A743B" w14:paraId="5E9A872A">
        <w:trPr>
          <w:trHeight w:val="300"/>
        </w:trPr>
        <w:tc>
          <w:tcPr>
            <w:tcW w:w="1650" w:type="dxa"/>
            <w:tcMar/>
          </w:tcPr>
          <w:p w:rsidR="03E55564" w:rsidP="731FCC0E" w:rsidRDefault="03E55564" w14:paraId="573D1665" w14:textId="36D9F2A7">
            <w:pPr>
              <w:pStyle w:val="Normal"/>
              <w:rPr>
                <w:rFonts w:ascii="Segoe UI" w:hAnsi="Segoe UI" w:eastAsia="Segoe UI" w:cs="Segoe UI"/>
                <w:noProof w:val="0"/>
                <w:sz w:val="21"/>
                <w:szCs w:val="21"/>
                <w:lang w:val="en-US"/>
              </w:rPr>
            </w:pPr>
            <w:r w:rsidRPr="731FCC0E" w:rsidR="03E55564">
              <w:rPr>
                <w:rFonts w:ascii="Segoe UI" w:hAnsi="Segoe UI" w:eastAsia="Segoe UI" w:cs="Segoe UI"/>
                <w:noProof w:val="0"/>
                <w:sz w:val="21"/>
                <w:szCs w:val="21"/>
                <w:lang w:val="en-US"/>
              </w:rPr>
              <w:t>Tom holland</w:t>
            </w:r>
          </w:p>
        </w:tc>
        <w:tc>
          <w:tcPr>
            <w:tcW w:w="2040" w:type="dxa"/>
            <w:tcMar/>
          </w:tcPr>
          <w:p w:rsidR="4FE63760" w:rsidP="731FCC0E" w:rsidRDefault="4FE63760" w14:paraId="4A41E10E" w14:textId="3E105B53">
            <w:pPr>
              <w:pStyle w:val="Normal"/>
              <w:rPr>
                <w:rFonts w:ascii="Segoe UI" w:hAnsi="Segoe UI" w:eastAsia="Segoe UI" w:cs="Segoe UI"/>
                <w:noProof w:val="0"/>
                <w:sz w:val="21"/>
                <w:szCs w:val="21"/>
                <w:lang w:val="en-US"/>
              </w:rPr>
            </w:pPr>
            <w:r w:rsidRPr="731FCC0E" w:rsidR="4FE63760">
              <w:rPr>
                <w:rFonts w:ascii="Segoe UI" w:hAnsi="Segoe UI" w:eastAsia="Segoe UI" w:cs="Segoe UI"/>
                <w:noProof w:val="0"/>
                <w:sz w:val="21"/>
                <w:szCs w:val="21"/>
                <w:lang w:val="en-US"/>
              </w:rPr>
              <w:t>Morgan plus 4 leader</w:t>
            </w:r>
          </w:p>
        </w:tc>
        <w:tc>
          <w:tcPr>
            <w:tcW w:w="5784" w:type="dxa"/>
            <w:tcMar/>
          </w:tcPr>
          <w:p w:rsidR="2BFF6E49" w:rsidP="731FCC0E" w:rsidRDefault="2BFF6E49" w14:paraId="2C6EA362" w14:textId="6F38AA2B">
            <w:pPr>
              <w:spacing w:before="240" w:beforeAutospacing="off" w:after="240" w:afterAutospacing="off"/>
              <w:rPr>
                <w:rFonts w:ascii="Aptos" w:hAnsi="Aptos" w:eastAsia="Aptos" w:cs="Aptos" w:asciiTheme="minorAscii" w:hAnsiTheme="minorAscii" w:eastAsiaTheme="minorAscii" w:cstheme="minorAscii"/>
                <w:noProof w:val="0"/>
                <w:sz w:val="20"/>
                <w:szCs w:val="20"/>
                <w:lang w:val="en-US"/>
              </w:rPr>
            </w:pPr>
            <w:r w:rsidRPr="731FCC0E" w:rsidR="2BFF6E49">
              <w:rPr>
                <w:rFonts w:ascii="Aptos" w:hAnsi="Aptos" w:eastAsia="Aptos" w:cs="Aptos" w:asciiTheme="minorAscii" w:hAnsiTheme="minorAscii" w:eastAsiaTheme="minorAscii" w:cstheme="minorAscii"/>
                <w:noProof w:val="0"/>
                <w:sz w:val="20"/>
                <w:szCs w:val="20"/>
                <w:lang w:val="en-US"/>
              </w:rPr>
              <w:t xml:space="preserve">The Morgan Plus 4 leaders will oversee </w:t>
            </w:r>
            <w:r w:rsidRPr="731FCC0E" w:rsidR="2BFF6E49">
              <w:rPr>
                <w:rFonts w:ascii="Aptos" w:hAnsi="Aptos" w:eastAsia="Aptos" w:cs="Aptos" w:asciiTheme="minorAscii" w:hAnsiTheme="minorAscii" w:eastAsiaTheme="minorAscii" w:cstheme="minorAscii"/>
                <w:noProof w:val="0"/>
                <w:sz w:val="20"/>
                <w:szCs w:val="20"/>
                <w:lang w:val="en-US"/>
              </w:rPr>
              <w:t>modifications</w:t>
            </w:r>
            <w:r w:rsidRPr="731FCC0E" w:rsidR="2BFF6E49">
              <w:rPr>
                <w:rFonts w:ascii="Aptos" w:hAnsi="Aptos" w:eastAsia="Aptos" w:cs="Aptos" w:asciiTheme="minorAscii" w:hAnsiTheme="minorAscii" w:eastAsiaTheme="minorAscii" w:cstheme="minorAscii"/>
                <w:noProof w:val="0"/>
                <w:sz w:val="20"/>
                <w:szCs w:val="20"/>
                <w:lang w:val="en-US"/>
              </w:rPr>
              <w:t xml:space="preserve"> to the existing bodywork of the vehicle in the UWTSD workshop, adding features such as </w:t>
            </w:r>
            <w:r w:rsidRPr="731FCC0E" w:rsidR="2BFF6E49">
              <w:rPr>
                <w:rFonts w:ascii="Aptos" w:hAnsi="Aptos" w:eastAsia="Aptos" w:cs="Aptos" w:asciiTheme="minorAscii" w:hAnsiTheme="minorAscii" w:eastAsiaTheme="minorAscii" w:cstheme="minorAscii"/>
                <w:noProof w:val="0"/>
                <w:sz w:val="20"/>
                <w:szCs w:val="20"/>
                <w:lang w:val="en-US"/>
              </w:rPr>
              <w:t>a rear</w:t>
            </w:r>
            <w:r w:rsidRPr="731FCC0E" w:rsidR="2BFF6E49">
              <w:rPr>
                <w:rFonts w:ascii="Aptos" w:hAnsi="Aptos" w:eastAsia="Aptos" w:cs="Aptos" w:asciiTheme="minorAscii" w:hAnsiTheme="minorAscii" w:eastAsiaTheme="minorAscii" w:cstheme="minorAscii"/>
                <w:noProof w:val="0"/>
                <w:sz w:val="20"/>
                <w:szCs w:val="20"/>
                <w:lang w:val="en-US"/>
              </w:rPr>
              <w:t xml:space="preserve"> wing, splitter, and diffusers to improve handling and performance. They will also communicate progress to the team and project leader.</w:t>
            </w:r>
          </w:p>
        </w:tc>
      </w:tr>
      <w:tr w:rsidR="731FCC0E" w:rsidTr="243A743B" w14:paraId="3BE2581F">
        <w:trPr>
          <w:trHeight w:val="300"/>
        </w:trPr>
        <w:tc>
          <w:tcPr>
            <w:tcW w:w="1650" w:type="dxa"/>
            <w:tcMar/>
          </w:tcPr>
          <w:p w:rsidR="03E55564" w:rsidP="731FCC0E" w:rsidRDefault="03E55564" w14:paraId="29A7FF9F" w14:textId="4DFBD153">
            <w:pPr>
              <w:pStyle w:val="Normal"/>
              <w:rPr>
                <w:rFonts w:ascii="Segoe UI" w:hAnsi="Segoe UI" w:eastAsia="Segoe UI" w:cs="Segoe UI"/>
                <w:noProof w:val="0"/>
                <w:sz w:val="21"/>
                <w:szCs w:val="21"/>
                <w:lang w:val="en-US"/>
              </w:rPr>
            </w:pPr>
            <w:r w:rsidRPr="731FCC0E" w:rsidR="03E55564">
              <w:rPr>
                <w:rFonts w:ascii="Segoe UI" w:hAnsi="Segoe UI" w:eastAsia="Segoe UI" w:cs="Segoe UI"/>
                <w:noProof w:val="0"/>
                <w:sz w:val="21"/>
                <w:szCs w:val="21"/>
                <w:lang w:val="en-US"/>
              </w:rPr>
              <w:t>Alexandros grifiths</w:t>
            </w:r>
          </w:p>
        </w:tc>
        <w:tc>
          <w:tcPr>
            <w:tcW w:w="2040" w:type="dxa"/>
            <w:tcMar/>
          </w:tcPr>
          <w:p w:rsidR="156BE412" w:rsidP="731FCC0E" w:rsidRDefault="156BE412" w14:paraId="2EA69157" w14:textId="4F2A42D9">
            <w:pPr>
              <w:pStyle w:val="Normal"/>
              <w:rPr>
                <w:rFonts w:ascii="Segoe UI" w:hAnsi="Segoe UI" w:eastAsia="Segoe UI" w:cs="Segoe UI"/>
                <w:noProof w:val="0"/>
                <w:sz w:val="21"/>
                <w:szCs w:val="21"/>
                <w:lang w:val="en-US"/>
              </w:rPr>
            </w:pPr>
            <w:r w:rsidRPr="731FCC0E" w:rsidR="156BE412">
              <w:rPr>
                <w:rFonts w:ascii="Segoe UI" w:hAnsi="Segoe UI" w:eastAsia="Segoe UI" w:cs="Segoe UI"/>
                <w:noProof w:val="0"/>
                <w:sz w:val="21"/>
                <w:szCs w:val="21"/>
                <w:lang w:val="en-US"/>
              </w:rPr>
              <w:t>CFD engineer</w:t>
            </w:r>
          </w:p>
        </w:tc>
        <w:tc>
          <w:tcPr>
            <w:tcW w:w="5784" w:type="dxa"/>
            <w:tcMar/>
          </w:tcPr>
          <w:p w:rsidR="7C17E82E" w:rsidP="731FCC0E" w:rsidRDefault="7C17E82E" w14:paraId="3C462E77" w14:textId="47C25F13">
            <w:pPr>
              <w:spacing w:before="240" w:beforeAutospacing="off" w:after="240" w:afterAutospacing="off"/>
              <w:rPr>
                <w:rFonts w:ascii="Aptos" w:hAnsi="Aptos" w:eastAsia="Aptos" w:cs="Aptos" w:asciiTheme="minorAscii" w:hAnsiTheme="minorAscii" w:eastAsiaTheme="minorAscii" w:cstheme="minorAscii"/>
                <w:noProof w:val="0"/>
                <w:sz w:val="20"/>
                <w:szCs w:val="20"/>
                <w:lang w:val="en-US"/>
              </w:rPr>
            </w:pPr>
            <w:r w:rsidRPr="731FCC0E" w:rsidR="7C17E82E">
              <w:rPr>
                <w:rFonts w:ascii="Aptos" w:hAnsi="Aptos" w:eastAsia="Aptos" w:cs="Aptos" w:asciiTheme="minorAscii" w:hAnsiTheme="minorAscii" w:eastAsiaTheme="minorAscii" w:cstheme="minorAscii"/>
                <w:noProof w:val="0"/>
                <w:sz w:val="20"/>
                <w:szCs w:val="20"/>
                <w:lang w:val="en-US"/>
              </w:rPr>
              <w:t xml:space="preserve">The CFD Engineer will design and perform CFD analysis </w:t>
            </w:r>
            <w:r w:rsidRPr="731FCC0E" w:rsidR="7C17E82E">
              <w:rPr>
                <w:rFonts w:ascii="Aptos" w:hAnsi="Aptos" w:eastAsia="Aptos" w:cs="Aptos" w:asciiTheme="minorAscii" w:hAnsiTheme="minorAscii" w:eastAsiaTheme="minorAscii" w:cstheme="minorAscii"/>
                <w:noProof w:val="0"/>
                <w:sz w:val="20"/>
                <w:szCs w:val="20"/>
                <w:lang w:val="en-US"/>
              </w:rPr>
              <w:t>on</w:t>
            </w:r>
            <w:r w:rsidRPr="731FCC0E" w:rsidR="7C17E82E">
              <w:rPr>
                <w:rFonts w:ascii="Aptos" w:hAnsi="Aptos" w:eastAsia="Aptos" w:cs="Aptos" w:asciiTheme="minorAscii" w:hAnsiTheme="minorAscii" w:eastAsiaTheme="minorAscii" w:cstheme="minorAscii"/>
                <w:noProof w:val="0"/>
                <w:sz w:val="20"/>
                <w:szCs w:val="20"/>
                <w:lang w:val="en-US"/>
              </w:rPr>
              <w:t xml:space="preserve"> their assigned area, assessing whether targets are met and documenting results for the final report. Even unsuccessful outcomes provide valuable learning for the team.</w:t>
            </w:r>
          </w:p>
        </w:tc>
      </w:tr>
      <w:tr w:rsidR="731FCC0E" w:rsidTr="243A743B" w14:paraId="7E8B5C37">
        <w:trPr>
          <w:trHeight w:val="300"/>
        </w:trPr>
        <w:tc>
          <w:tcPr>
            <w:tcW w:w="1650" w:type="dxa"/>
            <w:tcMar/>
          </w:tcPr>
          <w:p w:rsidR="03E55564" w:rsidP="731FCC0E" w:rsidRDefault="03E55564" w14:paraId="01CBE827" w14:textId="1D5428AD">
            <w:pPr>
              <w:pStyle w:val="Normal"/>
              <w:rPr>
                <w:rFonts w:ascii="Segoe UI" w:hAnsi="Segoe UI" w:eastAsia="Segoe UI" w:cs="Segoe UI"/>
                <w:noProof w:val="0"/>
                <w:sz w:val="21"/>
                <w:szCs w:val="21"/>
                <w:lang w:val="en-US"/>
              </w:rPr>
            </w:pPr>
            <w:r w:rsidRPr="731FCC0E" w:rsidR="03E55564">
              <w:rPr>
                <w:rFonts w:ascii="Segoe UI" w:hAnsi="Segoe UI" w:eastAsia="Segoe UI" w:cs="Segoe UI"/>
                <w:noProof w:val="0"/>
                <w:sz w:val="21"/>
                <w:szCs w:val="21"/>
                <w:lang w:val="en-US"/>
              </w:rPr>
              <w:t>Dominic walton</w:t>
            </w:r>
          </w:p>
        </w:tc>
        <w:tc>
          <w:tcPr>
            <w:tcW w:w="2040" w:type="dxa"/>
            <w:tcMar/>
          </w:tcPr>
          <w:p w:rsidR="2EEEB138" w:rsidP="731FCC0E" w:rsidRDefault="2EEEB138" w14:paraId="1A939D4F" w14:textId="2E557504">
            <w:pPr>
              <w:pStyle w:val="Normal"/>
              <w:rPr>
                <w:rFonts w:ascii="Segoe UI" w:hAnsi="Segoe UI" w:eastAsia="Segoe UI" w:cs="Segoe UI"/>
                <w:noProof w:val="0"/>
                <w:sz w:val="21"/>
                <w:szCs w:val="21"/>
                <w:lang w:val="en-US"/>
              </w:rPr>
            </w:pPr>
            <w:r w:rsidRPr="731FCC0E" w:rsidR="2EEEB138">
              <w:rPr>
                <w:rFonts w:ascii="Segoe UI" w:hAnsi="Segoe UI" w:eastAsia="Segoe UI" w:cs="Segoe UI"/>
                <w:noProof w:val="0"/>
                <w:sz w:val="21"/>
                <w:szCs w:val="21"/>
                <w:lang w:val="en-US"/>
              </w:rPr>
              <w:t>Technical director</w:t>
            </w:r>
          </w:p>
        </w:tc>
        <w:tc>
          <w:tcPr>
            <w:tcW w:w="5784" w:type="dxa"/>
            <w:tcMar/>
          </w:tcPr>
          <w:p w:rsidR="4D265EA4" w:rsidP="731FCC0E" w:rsidRDefault="4D265EA4" w14:paraId="200F4077" w14:textId="56AC7E4D">
            <w:pPr>
              <w:spacing w:before="240" w:beforeAutospacing="off" w:after="240" w:afterAutospacing="off"/>
              <w:rPr>
                <w:rFonts w:ascii="Aptos" w:hAnsi="Aptos" w:eastAsia="Aptos" w:cs="Aptos" w:asciiTheme="minorAscii" w:hAnsiTheme="minorAscii" w:eastAsiaTheme="minorAscii" w:cstheme="minorAscii"/>
                <w:noProof w:val="0"/>
                <w:sz w:val="20"/>
                <w:szCs w:val="20"/>
                <w:lang w:val="en-US"/>
              </w:rPr>
            </w:pPr>
            <w:r w:rsidRPr="731FCC0E" w:rsidR="4D265EA4">
              <w:rPr>
                <w:rFonts w:ascii="Aptos" w:hAnsi="Aptos" w:eastAsia="Aptos" w:cs="Aptos" w:asciiTheme="minorAscii" w:hAnsiTheme="minorAscii" w:eastAsiaTheme="minorAscii" w:cstheme="minorAscii"/>
                <w:noProof w:val="0"/>
                <w:sz w:val="20"/>
                <w:szCs w:val="20"/>
                <w:lang w:val="en-US"/>
              </w:rPr>
              <w:t xml:space="preserve">The Technical Director in each team will oversee the CFD </w:t>
            </w:r>
            <w:r w:rsidRPr="731FCC0E" w:rsidR="4D265EA4">
              <w:rPr>
                <w:rFonts w:ascii="Aptos" w:hAnsi="Aptos" w:eastAsia="Aptos" w:cs="Aptos" w:asciiTheme="minorAscii" w:hAnsiTheme="minorAscii" w:eastAsiaTheme="minorAscii" w:cstheme="minorAscii"/>
                <w:noProof w:val="0"/>
                <w:sz w:val="20"/>
                <w:szCs w:val="20"/>
                <w:lang w:val="en-US"/>
              </w:rPr>
              <w:t>methodology</w:t>
            </w:r>
            <w:r w:rsidRPr="731FCC0E" w:rsidR="4D265EA4">
              <w:rPr>
                <w:rFonts w:ascii="Aptos" w:hAnsi="Aptos" w:eastAsia="Aptos" w:cs="Aptos" w:asciiTheme="minorAscii" w:hAnsiTheme="minorAscii" w:eastAsiaTheme="minorAscii" w:cstheme="minorAscii"/>
                <w:noProof w:val="0"/>
                <w:sz w:val="20"/>
                <w:szCs w:val="20"/>
                <w:lang w:val="en-US"/>
              </w:rPr>
              <w:t xml:space="preserve"> and set performance goals, such as target downforce and drag reduction, working closely with their team leader.</w:t>
            </w:r>
          </w:p>
        </w:tc>
      </w:tr>
      <w:tr w:rsidR="731FCC0E" w:rsidTr="243A743B" w14:paraId="08326D9B">
        <w:trPr>
          <w:trHeight w:val="300"/>
        </w:trPr>
        <w:tc>
          <w:tcPr>
            <w:tcW w:w="1650" w:type="dxa"/>
            <w:tcMar/>
          </w:tcPr>
          <w:p w:rsidR="03E55564" w:rsidP="731FCC0E" w:rsidRDefault="03E55564" w14:paraId="6ABF6AA0" w14:textId="4684C15C">
            <w:pPr>
              <w:pStyle w:val="Normal"/>
              <w:rPr>
                <w:rFonts w:ascii="Segoe UI" w:hAnsi="Segoe UI" w:eastAsia="Segoe UI" w:cs="Segoe UI"/>
                <w:noProof w:val="0"/>
                <w:sz w:val="21"/>
                <w:szCs w:val="21"/>
                <w:lang w:val="en-US"/>
              </w:rPr>
            </w:pPr>
            <w:r w:rsidRPr="731FCC0E" w:rsidR="03E55564">
              <w:rPr>
                <w:rFonts w:ascii="Segoe UI" w:hAnsi="Segoe UI" w:eastAsia="Segoe UI" w:cs="Segoe UI"/>
                <w:noProof w:val="0"/>
                <w:sz w:val="21"/>
                <w:szCs w:val="21"/>
                <w:lang w:val="en-US"/>
              </w:rPr>
              <w:t>Luca grey</w:t>
            </w:r>
          </w:p>
        </w:tc>
        <w:tc>
          <w:tcPr>
            <w:tcW w:w="2040" w:type="dxa"/>
            <w:tcMar/>
          </w:tcPr>
          <w:p w:rsidR="5D245394" w:rsidP="731FCC0E" w:rsidRDefault="5D245394" w14:paraId="17C735BB" w14:textId="365F0B2D">
            <w:pPr>
              <w:pStyle w:val="Normal"/>
              <w:rPr>
                <w:rFonts w:ascii="Segoe UI" w:hAnsi="Segoe UI" w:eastAsia="Segoe UI" w:cs="Segoe UI"/>
                <w:noProof w:val="0"/>
                <w:sz w:val="21"/>
                <w:szCs w:val="21"/>
                <w:lang w:val="en-US"/>
              </w:rPr>
            </w:pPr>
            <w:r w:rsidRPr="731FCC0E" w:rsidR="5D245394">
              <w:rPr>
                <w:rFonts w:ascii="Segoe UI" w:hAnsi="Segoe UI" w:eastAsia="Segoe UI" w:cs="Segoe UI"/>
                <w:noProof w:val="0"/>
                <w:sz w:val="21"/>
                <w:szCs w:val="21"/>
                <w:lang w:val="en-US"/>
              </w:rPr>
              <w:t>CFD engineer</w:t>
            </w:r>
          </w:p>
        </w:tc>
        <w:tc>
          <w:tcPr>
            <w:tcW w:w="5784" w:type="dxa"/>
            <w:tcMar/>
          </w:tcPr>
          <w:p w:rsidR="43EB81A8" w:rsidP="731FCC0E" w:rsidRDefault="43EB81A8" w14:paraId="6269BF3E" w14:textId="4D584A82">
            <w:pPr>
              <w:spacing w:before="240" w:beforeAutospacing="off" w:after="240" w:afterAutospacing="off"/>
              <w:rPr>
                <w:rFonts w:ascii="Aptos" w:hAnsi="Aptos" w:eastAsia="Aptos" w:cs="Aptos" w:asciiTheme="minorAscii" w:hAnsiTheme="minorAscii" w:eastAsiaTheme="minorAscii" w:cstheme="minorAscii"/>
                <w:noProof w:val="0"/>
                <w:sz w:val="20"/>
                <w:szCs w:val="20"/>
                <w:lang w:val="en-US"/>
              </w:rPr>
            </w:pPr>
            <w:r w:rsidRPr="731FCC0E" w:rsidR="43EB81A8">
              <w:rPr>
                <w:rFonts w:ascii="Aptos" w:hAnsi="Aptos" w:eastAsia="Aptos" w:cs="Aptos" w:asciiTheme="minorAscii" w:hAnsiTheme="minorAscii" w:eastAsiaTheme="minorAscii" w:cstheme="minorAscii"/>
                <w:noProof w:val="0"/>
                <w:sz w:val="20"/>
                <w:szCs w:val="20"/>
                <w:lang w:val="en-US"/>
              </w:rPr>
              <w:t xml:space="preserve">The CFD Engineer will design and perform CFD analysis </w:t>
            </w:r>
            <w:r w:rsidRPr="731FCC0E" w:rsidR="43EB81A8">
              <w:rPr>
                <w:rFonts w:ascii="Aptos" w:hAnsi="Aptos" w:eastAsia="Aptos" w:cs="Aptos" w:asciiTheme="minorAscii" w:hAnsiTheme="minorAscii" w:eastAsiaTheme="minorAscii" w:cstheme="minorAscii"/>
                <w:noProof w:val="0"/>
                <w:sz w:val="20"/>
                <w:szCs w:val="20"/>
                <w:lang w:val="en-US"/>
              </w:rPr>
              <w:t>on</w:t>
            </w:r>
            <w:r w:rsidRPr="731FCC0E" w:rsidR="43EB81A8">
              <w:rPr>
                <w:rFonts w:ascii="Aptos" w:hAnsi="Aptos" w:eastAsia="Aptos" w:cs="Aptos" w:asciiTheme="minorAscii" w:hAnsiTheme="minorAscii" w:eastAsiaTheme="minorAscii" w:cstheme="minorAscii"/>
                <w:noProof w:val="0"/>
                <w:sz w:val="20"/>
                <w:szCs w:val="20"/>
                <w:lang w:val="en-US"/>
              </w:rPr>
              <w:t xml:space="preserve"> their assigned area, assessing whether targets are met and documenting results for the final report. Even unsuccessful outcomes provide valuable learning for the team.</w:t>
            </w:r>
          </w:p>
        </w:tc>
      </w:tr>
      <w:tr w:rsidR="731FCC0E" w:rsidTr="243A743B" w14:paraId="7929211F">
        <w:trPr>
          <w:trHeight w:val="300"/>
        </w:trPr>
        <w:tc>
          <w:tcPr>
            <w:tcW w:w="1650" w:type="dxa"/>
            <w:tcMar/>
          </w:tcPr>
          <w:p w:rsidR="03E55564" w:rsidP="731FCC0E" w:rsidRDefault="03E55564" w14:paraId="1BC951DD" w14:textId="081188F1">
            <w:pPr>
              <w:pStyle w:val="Normal"/>
              <w:rPr>
                <w:rFonts w:ascii="Segoe UI" w:hAnsi="Segoe UI" w:eastAsia="Segoe UI" w:cs="Segoe UI"/>
                <w:noProof w:val="0"/>
                <w:sz w:val="21"/>
                <w:szCs w:val="21"/>
                <w:lang w:val="en-US"/>
              </w:rPr>
            </w:pPr>
            <w:r w:rsidRPr="731FCC0E" w:rsidR="03E55564">
              <w:rPr>
                <w:rFonts w:ascii="Segoe UI" w:hAnsi="Segoe UI" w:eastAsia="Segoe UI" w:cs="Segoe UI"/>
                <w:noProof w:val="0"/>
                <w:sz w:val="21"/>
                <w:szCs w:val="21"/>
                <w:lang w:val="en-US"/>
              </w:rPr>
              <w:t>Oscar price</w:t>
            </w:r>
          </w:p>
        </w:tc>
        <w:tc>
          <w:tcPr>
            <w:tcW w:w="2040" w:type="dxa"/>
            <w:tcMar/>
          </w:tcPr>
          <w:p w:rsidR="042161E4" w:rsidP="731FCC0E" w:rsidRDefault="042161E4" w14:paraId="75F44A18" w14:textId="637A8619">
            <w:pPr>
              <w:pStyle w:val="Normal"/>
              <w:rPr>
                <w:rFonts w:ascii="Segoe UI" w:hAnsi="Segoe UI" w:eastAsia="Segoe UI" w:cs="Segoe UI"/>
                <w:noProof w:val="0"/>
                <w:sz w:val="21"/>
                <w:szCs w:val="21"/>
                <w:lang w:val="en-US"/>
              </w:rPr>
            </w:pPr>
            <w:r w:rsidRPr="731FCC0E" w:rsidR="042161E4">
              <w:rPr>
                <w:rFonts w:ascii="Segoe UI" w:hAnsi="Segoe UI" w:eastAsia="Segoe UI" w:cs="Segoe UI"/>
                <w:noProof w:val="0"/>
                <w:sz w:val="21"/>
                <w:szCs w:val="21"/>
                <w:lang w:val="en-US"/>
              </w:rPr>
              <w:t>Technical director</w:t>
            </w:r>
          </w:p>
        </w:tc>
        <w:tc>
          <w:tcPr>
            <w:tcW w:w="5784" w:type="dxa"/>
            <w:tcMar/>
          </w:tcPr>
          <w:p w:rsidR="4D54DCEC" w:rsidP="731FCC0E" w:rsidRDefault="4D54DCEC" w14:paraId="004E0DDD" w14:textId="43B285E0">
            <w:pPr>
              <w:spacing w:before="240" w:beforeAutospacing="off" w:after="240" w:afterAutospacing="off"/>
              <w:rPr>
                <w:rFonts w:ascii="Aptos" w:hAnsi="Aptos" w:eastAsia="Aptos" w:cs="Aptos" w:asciiTheme="minorAscii" w:hAnsiTheme="minorAscii" w:eastAsiaTheme="minorAscii" w:cstheme="minorAscii"/>
                <w:noProof w:val="0"/>
                <w:sz w:val="20"/>
                <w:szCs w:val="20"/>
                <w:lang w:val="en-US"/>
              </w:rPr>
            </w:pPr>
            <w:r w:rsidRPr="731FCC0E" w:rsidR="4D54DCEC">
              <w:rPr>
                <w:rFonts w:ascii="Aptos" w:hAnsi="Aptos" w:eastAsia="Aptos" w:cs="Aptos" w:asciiTheme="minorAscii" w:hAnsiTheme="minorAscii" w:eastAsiaTheme="minorAscii" w:cstheme="minorAscii"/>
                <w:noProof w:val="0"/>
                <w:sz w:val="20"/>
                <w:szCs w:val="20"/>
                <w:lang w:val="en-US"/>
              </w:rPr>
              <w:t xml:space="preserve">The Technical Director in each team will oversee the CFD </w:t>
            </w:r>
            <w:r w:rsidRPr="731FCC0E" w:rsidR="4D54DCEC">
              <w:rPr>
                <w:rFonts w:ascii="Aptos" w:hAnsi="Aptos" w:eastAsia="Aptos" w:cs="Aptos" w:asciiTheme="minorAscii" w:hAnsiTheme="minorAscii" w:eastAsiaTheme="minorAscii" w:cstheme="minorAscii"/>
                <w:noProof w:val="0"/>
                <w:sz w:val="20"/>
                <w:szCs w:val="20"/>
                <w:lang w:val="en-US"/>
              </w:rPr>
              <w:t>methodology</w:t>
            </w:r>
            <w:r w:rsidRPr="731FCC0E" w:rsidR="4D54DCEC">
              <w:rPr>
                <w:rFonts w:ascii="Aptos" w:hAnsi="Aptos" w:eastAsia="Aptos" w:cs="Aptos" w:asciiTheme="minorAscii" w:hAnsiTheme="minorAscii" w:eastAsiaTheme="minorAscii" w:cstheme="minorAscii"/>
                <w:noProof w:val="0"/>
                <w:sz w:val="20"/>
                <w:szCs w:val="20"/>
                <w:lang w:val="en-US"/>
              </w:rPr>
              <w:t xml:space="preserve"> and set performance goals, such as target downforce and drag reduction, working closely with their team leader.</w:t>
            </w:r>
          </w:p>
        </w:tc>
      </w:tr>
    </w:tbl>
    <w:p w:rsidR="6F695908" w:rsidP="33A030E3" w:rsidRDefault="6F695908" w14:paraId="21CA0F12" w14:textId="0F79235E">
      <w:pPr>
        <w:pStyle w:val="Heading1"/>
        <w:rPr>
          <w:noProof w:val="0"/>
          <w:lang w:val="en-US"/>
        </w:rPr>
      </w:pPr>
      <w:r w:rsidRPr="33A030E3" w:rsidR="6F695908">
        <w:rPr>
          <w:noProof w:val="0"/>
          <w:lang w:val="en-US"/>
        </w:rPr>
        <w:t>Belbins</w:t>
      </w:r>
      <w:r w:rsidRPr="33A030E3" w:rsidR="6F695908">
        <w:rPr>
          <w:noProof w:val="0"/>
          <w:lang w:val="en-US"/>
        </w:rPr>
        <w:t xml:space="preserve"> model</w:t>
      </w:r>
    </w:p>
    <w:p w:rsidR="7F6672C0" w:rsidP="33A030E3" w:rsidRDefault="7F6672C0" w14:paraId="19ED56E6" w14:textId="6257C958">
      <w:pPr>
        <w:pStyle w:val="Normal"/>
        <w:rPr>
          <w:noProof w:val="0"/>
          <w:lang w:val="en-US"/>
        </w:rPr>
      </w:pPr>
      <w:r w:rsidRPr="33A030E3" w:rsidR="7F6672C0">
        <w:rPr>
          <w:noProof w:val="0"/>
          <w:lang w:val="en-US"/>
        </w:rPr>
        <w:t>My score</w:t>
      </w:r>
    </w:p>
    <w:tbl>
      <w:tblPr>
        <w:tblStyle w:val="TableGrid"/>
        <w:tblW w:w="0" w:type="auto"/>
        <w:tblLook w:val="06A0" w:firstRow="1" w:lastRow="0" w:firstColumn="1" w:lastColumn="0" w:noHBand="1" w:noVBand="1"/>
      </w:tblPr>
      <w:tblGrid>
        <w:gridCol w:w="2340"/>
        <w:gridCol w:w="2340"/>
        <w:gridCol w:w="2340"/>
        <w:gridCol w:w="2340"/>
      </w:tblGrid>
      <w:tr w:rsidR="33A030E3" w:rsidTr="243A743B" w14:paraId="31217E52">
        <w:trPr>
          <w:trHeight w:val="300"/>
        </w:trPr>
        <w:tc>
          <w:tcPr>
            <w:tcW w:w="2340" w:type="dxa"/>
            <w:tcMar/>
          </w:tcPr>
          <w:p w:rsidR="0827F602" w:rsidP="33A030E3" w:rsidRDefault="0827F602" w14:paraId="1E29D8ED" w14:textId="35B55B33">
            <w:pPr>
              <w:pStyle w:val="Normal"/>
              <w:rPr>
                <w:noProof w:val="0"/>
                <w:lang w:val="en-US"/>
              </w:rPr>
            </w:pPr>
            <w:r w:rsidRPr="33A030E3" w:rsidR="0827F602">
              <w:rPr>
                <w:noProof w:val="0"/>
                <w:lang w:val="en-US"/>
              </w:rPr>
              <w:t>Role</w:t>
            </w:r>
          </w:p>
        </w:tc>
        <w:tc>
          <w:tcPr>
            <w:tcW w:w="2340" w:type="dxa"/>
            <w:tcMar/>
          </w:tcPr>
          <w:p w:rsidR="0827F602" w:rsidP="33A030E3" w:rsidRDefault="0827F602" w14:paraId="1F2B3396" w14:textId="472517FF">
            <w:pPr>
              <w:pStyle w:val="Normal"/>
              <w:rPr>
                <w:noProof w:val="0"/>
                <w:lang w:val="en-US"/>
              </w:rPr>
            </w:pPr>
            <w:r w:rsidRPr="33A030E3" w:rsidR="0827F602">
              <w:rPr>
                <w:noProof w:val="0"/>
                <w:lang w:val="en-US"/>
              </w:rPr>
              <w:t>description</w:t>
            </w:r>
          </w:p>
        </w:tc>
        <w:tc>
          <w:tcPr>
            <w:tcW w:w="2340" w:type="dxa"/>
            <w:tcMar/>
          </w:tcPr>
          <w:p w:rsidR="0827F602" w:rsidP="33A030E3" w:rsidRDefault="0827F602" w14:paraId="6EA0D928" w14:textId="4ABDE941">
            <w:pPr>
              <w:pStyle w:val="Normal"/>
              <w:rPr>
                <w:noProof w:val="0"/>
                <w:lang w:val="en-US"/>
              </w:rPr>
            </w:pPr>
            <w:r w:rsidRPr="33A030E3" w:rsidR="0827F602">
              <w:rPr>
                <w:noProof w:val="0"/>
                <w:lang w:val="en-US"/>
              </w:rPr>
              <w:t>score</w:t>
            </w:r>
          </w:p>
        </w:tc>
        <w:tc>
          <w:tcPr>
            <w:tcW w:w="2340" w:type="dxa"/>
            <w:tcMar/>
          </w:tcPr>
          <w:p w:rsidR="0827F602" w:rsidP="243A743B" w:rsidRDefault="0827F602" w14:paraId="64849277" w14:textId="67EDAF4A">
            <w:pPr>
              <w:pStyle w:val="Normal"/>
              <w:suppressLineNumbers w:val="0"/>
              <w:bidi w:val="0"/>
              <w:spacing w:before="0" w:beforeAutospacing="off" w:after="0" w:afterAutospacing="off" w:line="240" w:lineRule="auto"/>
              <w:ind w:left="0" w:right="0"/>
              <w:jc w:val="left"/>
            </w:pPr>
            <w:r w:rsidRPr="243A743B" w:rsidR="3CAC9465">
              <w:rPr>
                <w:noProof w:val="0"/>
                <w:lang w:val="en-US"/>
              </w:rPr>
              <w:t>performance</w:t>
            </w:r>
          </w:p>
        </w:tc>
      </w:tr>
      <w:tr w:rsidR="33A030E3" w:rsidTr="243A743B" w14:paraId="5C15A968">
        <w:trPr>
          <w:trHeight w:val="300"/>
        </w:trPr>
        <w:tc>
          <w:tcPr>
            <w:tcW w:w="2340" w:type="dxa"/>
            <w:tcMar/>
          </w:tcPr>
          <w:p w:rsidR="0827F602" w:rsidP="33A030E3" w:rsidRDefault="0827F602" w14:paraId="492DFB86" w14:textId="4C59EAEA">
            <w:pPr>
              <w:pStyle w:val="Normal"/>
              <w:rPr>
                <w:noProof w:val="0"/>
                <w:lang w:val="en-US"/>
              </w:rPr>
            </w:pPr>
            <w:r w:rsidRPr="33A030E3" w:rsidR="0827F602">
              <w:rPr>
                <w:noProof w:val="0"/>
                <w:lang w:val="en-US"/>
              </w:rPr>
              <w:t>shaper</w:t>
            </w:r>
          </w:p>
        </w:tc>
        <w:tc>
          <w:tcPr>
            <w:tcW w:w="2340" w:type="dxa"/>
            <w:tcMar/>
          </w:tcPr>
          <w:p w:rsidR="0827F602" w:rsidP="33A030E3" w:rsidRDefault="0827F602" w14:paraId="1D9FFF61" w14:textId="2B095EFB">
            <w:pPr>
              <w:pStyle w:val="Normal"/>
              <w:rPr>
                <w:noProof w:val="0"/>
                <w:lang w:val="en-US"/>
              </w:rPr>
            </w:pPr>
            <w:r w:rsidRPr="33A030E3" w:rsidR="0827F602">
              <w:rPr>
                <w:noProof w:val="0"/>
                <w:lang w:val="en-US"/>
              </w:rPr>
              <w:t>Thrives under pressure, problem solver</w:t>
            </w:r>
          </w:p>
        </w:tc>
        <w:tc>
          <w:tcPr>
            <w:tcW w:w="2340" w:type="dxa"/>
            <w:tcMar/>
          </w:tcPr>
          <w:p w:rsidR="0827F602" w:rsidP="33A030E3" w:rsidRDefault="0827F602" w14:paraId="3DFA8AD3" w14:textId="457EACB2">
            <w:pPr>
              <w:pStyle w:val="Normal"/>
              <w:rPr>
                <w:noProof w:val="0"/>
                <w:lang w:val="en-US"/>
              </w:rPr>
            </w:pPr>
            <w:r w:rsidRPr="33A030E3" w:rsidR="0827F602">
              <w:rPr>
                <w:noProof w:val="0"/>
                <w:lang w:val="en-US"/>
              </w:rPr>
              <w:t>16</w:t>
            </w:r>
          </w:p>
        </w:tc>
        <w:tc>
          <w:tcPr>
            <w:tcW w:w="2340" w:type="dxa"/>
            <w:tcMar/>
          </w:tcPr>
          <w:p w:rsidR="4712E9D3" w:rsidP="243A743B" w:rsidRDefault="4712E9D3" w14:paraId="32A0D326" w14:textId="769D075D">
            <w:pPr>
              <w:pStyle w:val="Normal"/>
              <w:suppressLineNumbers w:val="0"/>
              <w:bidi w:val="0"/>
              <w:spacing w:before="0" w:beforeAutospacing="off" w:after="0" w:afterAutospacing="off" w:line="240" w:lineRule="auto"/>
              <w:ind w:left="0" w:right="0"/>
              <w:jc w:val="left"/>
            </w:pPr>
            <w:r w:rsidRPr="243A743B" w:rsidR="53F4E533">
              <w:rPr>
                <w:noProof w:val="0"/>
                <w:lang w:val="en-US"/>
              </w:rPr>
              <w:t>strong</w:t>
            </w:r>
          </w:p>
        </w:tc>
      </w:tr>
      <w:tr w:rsidR="33A030E3" w:rsidTr="243A743B" w14:paraId="39D435AA">
        <w:trPr>
          <w:trHeight w:val="300"/>
        </w:trPr>
        <w:tc>
          <w:tcPr>
            <w:tcW w:w="2340" w:type="dxa"/>
            <w:tcMar/>
          </w:tcPr>
          <w:p w:rsidR="0827F602" w:rsidP="33A030E3" w:rsidRDefault="0827F602" w14:paraId="25F94355" w14:textId="548F7F2C">
            <w:pPr>
              <w:pStyle w:val="Normal"/>
              <w:rPr>
                <w:noProof w:val="0"/>
                <w:lang w:val="en-US"/>
              </w:rPr>
            </w:pPr>
            <w:r w:rsidRPr="33A030E3" w:rsidR="0827F602">
              <w:rPr>
                <w:noProof w:val="0"/>
                <w:lang w:val="en-US"/>
              </w:rPr>
              <w:t>implem</w:t>
            </w:r>
            <w:r w:rsidRPr="33A030E3" w:rsidR="0827F602">
              <w:rPr>
                <w:noProof w:val="0"/>
                <w:lang w:val="en-US"/>
              </w:rPr>
              <w:t>enter</w:t>
            </w:r>
          </w:p>
        </w:tc>
        <w:tc>
          <w:tcPr>
            <w:tcW w:w="2340" w:type="dxa"/>
            <w:tcMar/>
          </w:tcPr>
          <w:p w:rsidR="0827F602" w:rsidP="33A030E3" w:rsidRDefault="0827F602" w14:paraId="33DF0D49" w14:textId="07894E0F">
            <w:pPr>
              <w:pStyle w:val="Normal"/>
              <w:rPr>
                <w:noProof w:val="0"/>
                <w:lang w:val="en-US"/>
              </w:rPr>
            </w:pPr>
            <w:r w:rsidRPr="33A030E3" w:rsidR="0827F602">
              <w:rPr>
                <w:noProof w:val="0"/>
                <w:lang w:val="en-US"/>
              </w:rPr>
              <w:t xml:space="preserve">Practical </w:t>
            </w:r>
            <w:r w:rsidRPr="33A030E3" w:rsidR="0827F602">
              <w:rPr>
                <w:noProof w:val="0"/>
                <w:lang w:val="en-US"/>
              </w:rPr>
              <w:t>thinker</w:t>
            </w:r>
          </w:p>
        </w:tc>
        <w:tc>
          <w:tcPr>
            <w:tcW w:w="2340" w:type="dxa"/>
            <w:tcMar/>
          </w:tcPr>
          <w:p w:rsidR="0827F602" w:rsidP="33A030E3" w:rsidRDefault="0827F602" w14:paraId="7F676FD2" w14:textId="7761C4B9">
            <w:pPr>
              <w:pStyle w:val="Normal"/>
              <w:rPr>
                <w:noProof w:val="0"/>
                <w:lang w:val="en-US"/>
              </w:rPr>
            </w:pPr>
            <w:r w:rsidRPr="33A030E3" w:rsidR="0827F602">
              <w:rPr>
                <w:noProof w:val="0"/>
                <w:lang w:val="en-US"/>
              </w:rPr>
              <w:t>12</w:t>
            </w:r>
          </w:p>
        </w:tc>
        <w:tc>
          <w:tcPr>
            <w:tcW w:w="2340" w:type="dxa"/>
            <w:tcMar/>
          </w:tcPr>
          <w:p w:rsidR="04DFAEBC" w:rsidP="33A030E3" w:rsidRDefault="04DFAEBC" w14:paraId="75840372" w14:textId="11749503">
            <w:pPr>
              <w:pStyle w:val="Normal"/>
              <w:rPr>
                <w:noProof w:val="0"/>
                <w:lang w:val="en-US"/>
              </w:rPr>
            </w:pPr>
            <w:r w:rsidRPr="243A743B" w:rsidR="77159BD8">
              <w:rPr>
                <w:noProof w:val="0"/>
                <w:lang w:val="en-US"/>
              </w:rPr>
              <w:t>moderate</w:t>
            </w:r>
          </w:p>
        </w:tc>
      </w:tr>
      <w:tr w:rsidR="33A030E3" w:rsidTr="243A743B" w14:paraId="7676DB27">
        <w:trPr>
          <w:trHeight w:val="300"/>
        </w:trPr>
        <w:tc>
          <w:tcPr>
            <w:tcW w:w="2340" w:type="dxa"/>
            <w:tcMar/>
          </w:tcPr>
          <w:p w:rsidR="0827F602" w:rsidP="33A030E3" w:rsidRDefault="0827F602" w14:paraId="63BCD7D2" w14:textId="7CCAC3CC">
            <w:pPr>
              <w:pStyle w:val="Normal"/>
              <w:rPr>
                <w:noProof w:val="0"/>
                <w:lang w:val="en-US"/>
              </w:rPr>
            </w:pPr>
            <w:r w:rsidRPr="33A030E3" w:rsidR="0827F602">
              <w:rPr>
                <w:noProof w:val="0"/>
                <w:lang w:val="en-US"/>
              </w:rPr>
              <w:t>completer</w:t>
            </w:r>
          </w:p>
        </w:tc>
        <w:tc>
          <w:tcPr>
            <w:tcW w:w="2340" w:type="dxa"/>
            <w:tcMar/>
          </w:tcPr>
          <w:p w:rsidR="0827F602" w:rsidP="33A030E3" w:rsidRDefault="0827F602" w14:paraId="6B9C35FB" w14:textId="115D9CEF">
            <w:pPr>
              <w:pStyle w:val="Normal"/>
              <w:rPr>
                <w:noProof w:val="0"/>
                <w:lang w:val="en-US"/>
              </w:rPr>
            </w:pPr>
            <w:r w:rsidRPr="33A030E3" w:rsidR="0827F602">
              <w:rPr>
                <w:noProof w:val="0"/>
                <w:lang w:val="en-US"/>
              </w:rPr>
              <w:t>Diligent and detail oriented</w:t>
            </w:r>
          </w:p>
        </w:tc>
        <w:tc>
          <w:tcPr>
            <w:tcW w:w="2340" w:type="dxa"/>
            <w:tcMar/>
          </w:tcPr>
          <w:p w:rsidR="0827F602" w:rsidP="33A030E3" w:rsidRDefault="0827F602" w14:paraId="0ABCFC06" w14:textId="07ECF5DD">
            <w:pPr>
              <w:pStyle w:val="Normal"/>
              <w:rPr>
                <w:noProof w:val="0"/>
                <w:lang w:val="en-US"/>
              </w:rPr>
            </w:pPr>
            <w:r w:rsidRPr="33A030E3" w:rsidR="0827F602">
              <w:rPr>
                <w:noProof w:val="0"/>
                <w:lang w:val="en-US"/>
              </w:rPr>
              <w:t>7</w:t>
            </w:r>
          </w:p>
        </w:tc>
        <w:tc>
          <w:tcPr>
            <w:tcW w:w="2340" w:type="dxa"/>
            <w:tcMar/>
          </w:tcPr>
          <w:p w:rsidR="6745119F" w:rsidP="33A030E3" w:rsidRDefault="6745119F" w14:paraId="3FC54DBE" w14:textId="79D355CD">
            <w:pPr>
              <w:pStyle w:val="Normal"/>
              <w:rPr>
                <w:noProof w:val="0"/>
                <w:lang w:val="en-US"/>
              </w:rPr>
            </w:pPr>
            <w:r w:rsidRPr="243A743B" w:rsidR="47602151">
              <w:rPr>
                <w:noProof w:val="0"/>
                <w:lang w:val="en-US"/>
              </w:rPr>
              <w:t>low</w:t>
            </w:r>
          </w:p>
        </w:tc>
      </w:tr>
      <w:tr w:rsidR="33A030E3" w:rsidTr="243A743B" w14:paraId="1CA083A6">
        <w:trPr>
          <w:trHeight w:val="300"/>
        </w:trPr>
        <w:tc>
          <w:tcPr>
            <w:tcW w:w="2340" w:type="dxa"/>
            <w:tcMar/>
          </w:tcPr>
          <w:p w:rsidR="0827F602" w:rsidP="33A030E3" w:rsidRDefault="0827F602" w14:paraId="6A266EBE" w14:textId="44A694B6">
            <w:pPr>
              <w:pStyle w:val="Normal"/>
              <w:rPr>
                <w:noProof w:val="0"/>
                <w:lang w:val="en-US"/>
              </w:rPr>
            </w:pPr>
            <w:r w:rsidRPr="33A030E3" w:rsidR="0827F602">
              <w:rPr>
                <w:noProof w:val="0"/>
                <w:lang w:val="en-US"/>
              </w:rPr>
              <w:t>coordinator</w:t>
            </w:r>
          </w:p>
        </w:tc>
        <w:tc>
          <w:tcPr>
            <w:tcW w:w="2340" w:type="dxa"/>
            <w:tcMar/>
          </w:tcPr>
          <w:p w:rsidR="0827F602" w:rsidP="33A030E3" w:rsidRDefault="0827F602" w14:paraId="77050F45" w14:textId="4DD55DF3">
            <w:pPr>
              <w:pStyle w:val="Normal"/>
              <w:rPr>
                <w:noProof w:val="0"/>
                <w:lang w:val="en-US"/>
              </w:rPr>
            </w:pPr>
            <w:r w:rsidRPr="33A030E3" w:rsidR="0827F602">
              <w:rPr>
                <w:noProof w:val="0"/>
                <w:lang w:val="en-US"/>
              </w:rPr>
              <w:t>Natural leader</w:t>
            </w:r>
          </w:p>
        </w:tc>
        <w:tc>
          <w:tcPr>
            <w:tcW w:w="2340" w:type="dxa"/>
            <w:tcMar/>
          </w:tcPr>
          <w:p w:rsidR="0827F602" w:rsidP="33A030E3" w:rsidRDefault="0827F602" w14:paraId="3E3C1046" w14:textId="3A01844B">
            <w:pPr>
              <w:pStyle w:val="Normal"/>
              <w:rPr>
                <w:noProof w:val="0"/>
                <w:lang w:val="en-US"/>
              </w:rPr>
            </w:pPr>
            <w:r w:rsidRPr="33A030E3" w:rsidR="0827F602">
              <w:rPr>
                <w:noProof w:val="0"/>
                <w:lang w:val="en-US"/>
              </w:rPr>
              <w:t>5</w:t>
            </w:r>
          </w:p>
        </w:tc>
        <w:tc>
          <w:tcPr>
            <w:tcW w:w="2340" w:type="dxa"/>
            <w:tcMar/>
          </w:tcPr>
          <w:p w:rsidR="75D17941" w:rsidP="243A743B" w:rsidRDefault="75D17941" w14:paraId="576A243C" w14:textId="07E993E4">
            <w:pPr>
              <w:pStyle w:val="Normal"/>
              <w:suppressLineNumbers w:val="0"/>
              <w:bidi w:val="0"/>
              <w:spacing w:before="0" w:beforeAutospacing="off" w:after="0" w:afterAutospacing="off" w:line="240" w:lineRule="auto"/>
              <w:ind w:left="0" w:right="0"/>
              <w:jc w:val="left"/>
            </w:pPr>
            <w:r w:rsidRPr="243A743B" w:rsidR="1DAC805D">
              <w:rPr>
                <w:noProof w:val="0"/>
                <w:lang w:val="en-US"/>
              </w:rPr>
              <w:t>low</w:t>
            </w:r>
          </w:p>
        </w:tc>
      </w:tr>
      <w:tr w:rsidR="33A030E3" w:rsidTr="243A743B" w14:paraId="7953F927">
        <w:trPr>
          <w:trHeight w:val="300"/>
        </w:trPr>
        <w:tc>
          <w:tcPr>
            <w:tcW w:w="2340" w:type="dxa"/>
            <w:tcMar/>
          </w:tcPr>
          <w:p w:rsidR="0827F602" w:rsidP="33A030E3" w:rsidRDefault="0827F602" w14:paraId="0E46F5CF" w14:textId="37445A9F">
            <w:pPr>
              <w:pStyle w:val="Normal"/>
              <w:rPr>
                <w:noProof w:val="0"/>
                <w:lang w:val="en-US"/>
              </w:rPr>
            </w:pPr>
            <w:r w:rsidRPr="33A030E3" w:rsidR="0827F602">
              <w:rPr>
                <w:noProof w:val="0"/>
                <w:lang w:val="en-US"/>
              </w:rPr>
              <w:t>Team worker</w:t>
            </w:r>
          </w:p>
        </w:tc>
        <w:tc>
          <w:tcPr>
            <w:tcW w:w="2340" w:type="dxa"/>
            <w:tcMar/>
          </w:tcPr>
          <w:p w:rsidR="0827F602" w:rsidP="33A030E3" w:rsidRDefault="0827F602" w14:paraId="087310A3" w14:textId="1545BF93">
            <w:pPr>
              <w:pStyle w:val="Normal"/>
              <w:rPr>
                <w:noProof w:val="0"/>
                <w:lang w:val="en-US"/>
              </w:rPr>
            </w:pPr>
            <w:r w:rsidRPr="33A030E3" w:rsidR="0827F602">
              <w:rPr>
                <w:noProof w:val="0"/>
                <w:lang w:val="en-US"/>
              </w:rPr>
              <w:t>Sensitive</w:t>
            </w:r>
            <w:r w:rsidRPr="33A030E3" w:rsidR="0827F602">
              <w:rPr>
                <w:noProof w:val="0"/>
                <w:lang w:val="en-US"/>
              </w:rPr>
              <w:t xml:space="preserve"> to needs of others</w:t>
            </w:r>
          </w:p>
        </w:tc>
        <w:tc>
          <w:tcPr>
            <w:tcW w:w="2340" w:type="dxa"/>
            <w:tcMar/>
          </w:tcPr>
          <w:p w:rsidR="0827F602" w:rsidP="33A030E3" w:rsidRDefault="0827F602" w14:paraId="5FC561B4" w14:textId="42DAF4FB">
            <w:pPr>
              <w:pStyle w:val="Normal"/>
              <w:rPr>
                <w:noProof w:val="0"/>
                <w:lang w:val="en-US"/>
              </w:rPr>
            </w:pPr>
            <w:r w:rsidRPr="33A030E3" w:rsidR="0827F602">
              <w:rPr>
                <w:noProof w:val="0"/>
                <w:lang w:val="en-US"/>
              </w:rPr>
              <w:t>10</w:t>
            </w:r>
          </w:p>
        </w:tc>
        <w:tc>
          <w:tcPr>
            <w:tcW w:w="2340" w:type="dxa"/>
            <w:tcMar/>
          </w:tcPr>
          <w:p w:rsidR="61BCF0B1" w:rsidP="243A743B" w:rsidRDefault="61BCF0B1" w14:paraId="13368B89" w14:textId="1AC09711">
            <w:pPr>
              <w:pStyle w:val="Normal"/>
              <w:suppressLineNumbers w:val="0"/>
              <w:bidi w:val="0"/>
              <w:spacing w:before="0" w:beforeAutospacing="off" w:after="0" w:afterAutospacing="off" w:line="240" w:lineRule="auto"/>
              <w:ind w:left="0" w:right="0"/>
              <w:jc w:val="left"/>
            </w:pPr>
            <w:r w:rsidRPr="243A743B" w:rsidR="2A00332F">
              <w:rPr>
                <w:noProof w:val="0"/>
                <w:lang w:val="en-US"/>
              </w:rPr>
              <w:t>moderate</w:t>
            </w:r>
          </w:p>
        </w:tc>
      </w:tr>
      <w:tr w:rsidR="33A030E3" w:rsidTr="243A743B" w14:paraId="0C04D0D4">
        <w:trPr>
          <w:trHeight w:val="300"/>
        </w:trPr>
        <w:tc>
          <w:tcPr>
            <w:tcW w:w="2340" w:type="dxa"/>
            <w:tcMar/>
          </w:tcPr>
          <w:p w:rsidR="0827F602" w:rsidP="33A030E3" w:rsidRDefault="0827F602" w14:paraId="676A1A57" w14:textId="73755E0F">
            <w:pPr>
              <w:pStyle w:val="Normal"/>
              <w:rPr>
                <w:noProof w:val="0"/>
                <w:lang w:val="en-US"/>
              </w:rPr>
            </w:pPr>
            <w:r w:rsidRPr="33A030E3" w:rsidR="0827F602">
              <w:rPr>
                <w:noProof w:val="0"/>
                <w:lang w:val="en-US"/>
              </w:rPr>
              <w:t>plant</w:t>
            </w:r>
          </w:p>
        </w:tc>
        <w:tc>
          <w:tcPr>
            <w:tcW w:w="2340" w:type="dxa"/>
            <w:tcMar/>
          </w:tcPr>
          <w:p w:rsidR="0827F602" w:rsidP="33A030E3" w:rsidRDefault="0827F602" w14:paraId="30635589" w14:textId="00774DD6">
            <w:pPr>
              <w:pStyle w:val="Normal"/>
              <w:rPr>
                <w:noProof w:val="0"/>
                <w:lang w:val="en-US"/>
              </w:rPr>
            </w:pPr>
            <w:r w:rsidRPr="33A030E3" w:rsidR="0827F602">
              <w:rPr>
                <w:noProof w:val="0"/>
                <w:lang w:val="en-US"/>
              </w:rPr>
              <w:t>Creative out of the box thinker</w:t>
            </w:r>
          </w:p>
        </w:tc>
        <w:tc>
          <w:tcPr>
            <w:tcW w:w="2340" w:type="dxa"/>
            <w:tcMar/>
          </w:tcPr>
          <w:p w:rsidR="0827F602" w:rsidP="33A030E3" w:rsidRDefault="0827F602" w14:paraId="6035136E" w14:textId="0EF78756">
            <w:pPr>
              <w:pStyle w:val="Normal"/>
              <w:rPr>
                <w:noProof w:val="0"/>
                <w:lang w:val="en-US"/>
              </w:rPr>
            </w:pPr>
            <w:r w:rsidRPr="33A030E3" w:rsidR="0827F602">
              <w:rPr>
                <w:noProof w:val="0"/>
                <w:lang w:val="en-US"/>
              </w:rPr>
              <w:t>8</w:t>
            </w:r>
          </w:p>
        </w:tc>
        <w:tc>
          <w:tcPr>
            <w:tcW w:w="2340" w:type="dxa"/>
            <w:tcMar/>
          </w:tcPr>
          <w:p w:rsidR="40992EBB" w:rsidP="243A743B" w:rsidRDefault="40992EBB" w14:paraId="07A690B0" w14:textId="346FEB7C">
            <w:pPr>
              <w:pStyle w:val="Normal"/>
              <w:suppressLineNumbers w:val="0"/>
              <w:bidi w:val="0"/>
              <w:spacing w:before="0" w:beforeAutospacing="off" w:after="0" w:afterAutospacing="off" w:line="240" w:lineRule="auto"/>
              <w:ind w:left="0" w:right="0"/>
              <w:jc w:val="left"/>
            </w:pPr>
            <w:r w:rsidRPr="243A743B" w:rsidR="53CF7FA3">
              <w:rPr>
                <w:noProof w:val="0"/>
                <w:lang w:val="en-US"/>
              </w:rPr>
              <w:t>moderate</w:t>
            </w:r>
          </w:p>
        </w:tc>
      </w:tr>
      <w:tr w:rsidR="33A030E3" w:rsidTr="243A743B" w14:paraId="64781222">
        <w:trPr>
          <w:trHeight w:val="300"/>
        </w:trPr>
        <w:tc>
          <w:tcPr>
            <w:tcW w:w="2340" w:type="dxa"/>
            <w:tcMar/>
          </w:tcPr>
          <w:p w:rsidR="0827F602" w:rsidP="33A030E3" w:rsidRDefault="0827F602" w14:paraId="7D0EE935" w14:textId="174B6B2E">
            <w:pPr>
              <w:pStyle w:val="Normal"/>
              <w:rPr>
                <w:noProof w:val="0"/>
                <w:lang w:val="en-US"/>
              </w:rPr>
            </w:pPr>
            <w:r w:rsidRPr="33A030E3" w:rsidR="0827F602">
              <w:rPr>
                <w:noProof w:val="0"/>
                <w:lang w:val="en-US"/>
              </w:rPr>
              <w:t>Recourse investigator</w:t>
            </w:r>
          </w:p>
        </w:tc>
        <w:tc>
          <w:tcPr>
            <w:tcW w:w="2340" w:type="dxa"/>
            <w:tcMar/>
          </w:tcPr>
          <w:p w:rsidR="0827F602" w:rsidP="33A030E3" w:rsidRDefault="0827F602" w14:paraId="15524AE0" w14:textId="31F98279">
            <w:pPr>
              <w:pStyle w:val="Normal"/>
              <w:rPr>
                <w:noProof w:val="0"/>
                <w:lang w:val="en-US"/>
              </w:rPr>
            </w:pPr>
            <w:r w:rsidRPr="33A030E3" w:rsidR="0827F602">
              <w:rPr>
                <w:noProof w:val="0"/>
                <w:lang w:val="en-US"/>
              </w:rPr>
              <w:t>Extrovert, develops contact for the team</w:t>
            </w:r>
          </w:p>
        </w:tc>
        <w:tc>
          <w:tcPr>
            <w:tcW w:w="2340" w:type="dxa"/>
            <w:tcMar/>
          </w:tcPr>
          <w:p w:rsidR="0827F602" w:rsidP="33A030E3" w:rsidRDefault="0827F602" w14:paraId="061EF9DD" w14:textId="50BEFCDA">
            <w:pPr>
              <w:pStyle w:val="Normal"/>
              <w:rPr>
                <w:noProof w:val="0"/>
                <w:lang w:val="en-US"/>
              </w:rPr>
            </w:pPr>
            <w:r w:rsidRPr="33A030E3" w:rsidR="0827F602">
              <w:rPr>
                <w:noProof w:val="0"/>
                <w:lang w:val="en-US"/>
              </w:rPr>
              <w:t>7</w:t>
            </w:r>
          </w:p>
        </w:tc>
        <w:tc>
          <w:tcPr>
            <w:tcW w:w="2340" w:type="dxa"/>
            <w:tcMar/>
          </w:tcPr>
          <w:p w:rsidR="4966DD3C" w:rsidP="243A743B" w:rsidRDefault="4966DD3C" w14:paraId="4019ACA7" w14:textId="3D2F7212">
            <w:pPr>
              <w:pStyle w:val="Normal"/>
              <w:suppressLineNumbers w:val="0"/>
              <w:bidi w:val="0"/>
              <w:spacing w:before="0" w:beforeAutospacing="off" w:after="0" w:afterAutospacing="off" w:line="240" w:lineRule="auto"/>
              <w:ind w:left="0" w:right="0"/>
              <w:jc w:val="left"/>
            </w:pPr>
            <w:r w:rsidRPr="243A743B" w:rsidR="40E2A4E7">
              <w:rPr>
                <w:noProof w:val="0"/>
                <w:lang w:val="en-US"/>
              </w:rPr>
              <w:t>low</w:t>
            </w:r>
          </w:p>
        </w:tc>
      </w:tr>
      <w:tr w:rsidR="33A030E3" w:rsidTr="243A743B" w14:paraId="5C97F07F">
        <w:trPr>
          <w:trHeight w:val="300"/>
        </w:trPr>
        <w:tc>
          <w:tcPr>
            <w:tcW w:w="2340" w:type="dxa"/>
            <w:tcMar/>
          </w:tcPr>
          <w:p w:rsidR="0827F602" w:rsidP="33A030E3" w:rsidRDefault="0827F602" w14:paraId="2EFEC79E" w14:textId="503A0CF1">
            <w:pPr>
              <w:pStyle w:val="Normal"/>
              <w:rPr>
                <w:noProof w:val="0"/>
                <w:lang w:val="en-US"/>
              </w:rPr>
            </w:pPr>
            <w:r w:rsidRPr="33A030E3" w:rsidR="0827F602">
              <w:rPr>
                <w:noProof w:val="0"/>
                <w:lang w:val="en-US"/>
              </w:rPr>
              <w:t xml:space="preserve">Monitor </w:t>
            </w:r>
            <w:r w:rsidRPr="33A030E3" w:rsidR="0827F602">
              <w:rPr>
                <w:noProof w:val="0"/>
                <w:lang w:val="en-US"/>
              </w:rPr>
              <w:t>evaluator</w:t>
            </w:r>
          </w:p>
        </w:tc>
        <w:tc>
          <w:tcPr>
            <w:tcW w:w="2340" w:type="dxa"/>
            <w:tcMar/>
          </w:tcPr>
          <w:p w:rsidR="0827F602" w:rsidP="33A030E3" w:rsidRDefault="0827F602" w14:paraId="69203A36" w14:textId="2EB67952">
            <w:pPr>
              <w:pStyle w:val="Normal"/>
              <w:rPr>
                <w:noProof w:val="0"/>
                <w:lang w:val="en-US"/>
              </w:rPr>
            </w:pPr>
            <w:r w:rsidRPr="33A030E3" w:rsidR="0827F602">
              <w:rPr>
                <w:noProof w:val="0"/>
                <w:lang w:val="en-US"/>
              </w:rPr>
              <w:t xml:space="preserve">Good decision maker, </w:t>
            </w:r>
            <w:r w:rsidRPr="33A030E3" w:rsidR="0827F602">
              <w:rPr>
                <w:noProof w:val="0"/>
                <w:lang w:val="en-US"/>
              </w:rPr>
              <w:t>critical</w:t>
            </w:r>
            <w:r w:rsidRPr="33A030E3" w:rsidR="0827F602">
              <w:rPr>
                <w:noProof w:val="0"/>
                <w:lang w:val="en-US"/>
              </w:rPr>
              <w:t xml:space="preserve"> thinker</w:t>
            </w:r>
          </w:p>
        </w:tc>
        <w:tc>
          <w:tcPr>
            <w:tcW w:w="2340" w:type="dxa"/>
            <w:tcMar/>
          </w:tcPr>
          <w:p w:rsidR="0827F602" w:rsidP="33A030E3" w:rsidRDefault="0827F602" w14:paraId="5914AEF0" w14:textId="46C9444A">
            <w:pPr>
              <w:pStyle w:val="Normal"/>
              <w:rPr>
                <w:noProof w:val="0"/>
                <w:lang w:val="en-US"/>
              </w:rPr>
            </w:pPr>
            <w:r w:rsidRPr="33A030E3" w:rsidR="0827F602">
              <w:rPr>
                <w:noProof w:val="0"/>
                <w:lang w:val="en-US"/>
              </w:rPr>
              <w:t>5</w:t>
            </w:r>
          </w:p>
        </w:tc>
        <w:tc>
          <w:tcPr>
            <w:tcW w:w="2340" w:type="dxa"/>
            <w:tcMar/>
          </w:tcPr>
          <w:p w:rsidR="394DD7BA" w:rsidP="243A743B" w:rsidRDefault="394DD7BA" w14:paraId="67BC131A" w14:textId="43BF788F">
            <w:pPr>
              <w:pStyle w:val="Normal"/>
              <w:suppressLineNumbers w:val="0"/>
              <w:bidi w:val="0"/>
              <w:spacing w:before="0" w:beforeAutospacing="off" w:after="0" w:afterAutospacing="off" w:line="240" w:lineRule="auto"/>
              <w:ind w:left="0" w:right="0"/>
              <w:jc w:val="left"/>
            </w:pPr>
            <w:r w:rsidRPr="243A743B" w:rsidR="05F5CDCB">
              <w:rPr>
                <w:noProof w:val="0"/>
                <w:lang w:val="en-US"/>
              </w:rPr>
              <w:t>low</w:t>
            </w:r>
          </w:p>
        </w:tc>
      </w:tr>
    </w:tbl>
    <w:p w:rsidR="0CD87A6D" w:rsidP="243A743B" w:rsidRDefault="0CD87A6D" w14:paraId="0D732281" w14:textId="3ECA5862">
      <w:pPr>
        <w:pStyle w:val="Normal"/>
        <w:suppressLineNumbers w:val="0"/>
        <w:bidi w:val="0"/>
        <w:spacing w:before="0" w:beforeAutospacing="off" w:after="160" w:afterAutospacing="off" w:line="279" w:lineRule="auto"/>
        <w:ind w:left="0" w:right="0"/>
        <w:jc w:val="left"/>
        <w:rPr>
          <w:rFonts w:ascii="Segoe UI" w:hAnsi="Segoe UI" w:eastAsia="Segoe UI" w:cs="Segoe UI"/>
          <w:noProof w:val="0"/>
          <w:sz w:val="21"/>
          <w:szCs w:val="21"/>
          <w:lang w:val="en-US"/>
        </w:rPr>
      </w:pPr>
      <w:r w:rsidRPr="243A743B" w:rsidR="4ADA53A5">
        <w:rPr>
          <w:noProof w:val="0"/>
          <w:lang w:val="en-US"/>
        </w:rPr>
        <w:t xml:space="preserve">My Belbin Team Roles profile suggests that I am well suited to being a Technical Director for </w:t>
      </w:r>
      <w:r w:rsidRPr="243A743B" w:rsidR="6F9DED05">
        <w:rPr>
          <w:noProof w:val="0"/>
          <w:lang w:val="en-US"/>
        </w:rPr>
        <w:t xml:space="preserve">the </w:t>
      </w:r>
      <w:r w:rsidRPr="243A743B" w:rsidR="4ADA53A5">
        <w:rPr>
          <w:noProof w:val="0"/>
          <w:lang w:val="en-US"/>
        </w:rPr>
        <w:t>aero package model. My strongest role is Shaper (16/20), showing that I perform well under pressure and enjoy solving complex engineering problems. A moderate Implementer score (12/20) also highlights my practical approach to turning ideas into effective solutions, while my Team Worker and Plant scores show I can collaborate well and contribute creative ideas during aerodynamic development.</w:t>
      </w:r>
    </w:p>
    <w:p w:rsidR="0CD87A6D" w:rsidP="243A743B" w:rsidRDefault="0CD87A6D" w14:paraId="20C69ABD" w14:textId="08C5D423">
      <w:pPr>
        <w:pStyle w:val="Heading1"/>
        <w:bidi w:val="0"/>
        <w:rPr>
          <w:rFonts w:ascii="Segoe UI" w:hAnsi="Segoe UI" w:eastAsia="Segoe UI" w:cs="Segoe UI"/>
          <w:noProof w:val="0"/>
          <w:sz w:val="21"/>
          <w:szCs w:val="21"/>
          <w:lang w:val="en-US"/>
        </w:rPr>
      </w:pPr>
      <w:bookmarkStart w:name="_Toc1200132599" w:id="544961830"/>
      <w:r w:rsidRPr="243A743B" w:rsidR="1BBB21CC">
        <w:rPr>
          <w:noProof w:val="0"/>
          <w:lang w:val="en-US"/>
        </w:rPr>
        <w:t>Tasks and timings</w:t>
      </w:r>
      <w:bookmarkEnd w:id="544961830"/>
    </w:p>
    <w:p w:rsidR="62AA5845" w:rsidP="38F4A778" w:rsidRDefault="62AA5845" w14:paraId="050010AB" w14:textId="17742476">
      <w:pPr>
        <w:pStyle w:val="Normal"/>
        <w:spacing w:before="210" w:beforeAutospacing="off" w:after="210" w:afterAutospacing="off"/>
      </w:pPr>
      <w:r w:rsidR="62AA5845">
        <w:drawing>
          <wp:inline wp14:editId="710783DB" wp14:anchorId="27073ECC">
            <wp:extent cx="5144218" cy="3258005"/>
            <wp:effectExtent l="0" t="0" r="0" b="0"/>
            <wp:docPr id="992044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204418" name="Picture 99204418"/>
                    <pic:cNvPicPr/>
                  </pic:nvPicPr>
                  <pic:blipFill>
                    <a:blip xmlns:r="http://schemas.openxmlformats.org/officeDocument/2006/relationships" r:embed="rId1007579494">
                      <a:extLst>
                        <a:ext uri="{28A0092B-C50C-407E-A947-70E740481C1C}">
                          <a14:useLocalDpi xmlns:a14="http://schemas.microsoft.com/office/drawing/2010/main"/>
                        </a:ext>
                      </a:extLst>
                    </a:blip>
                    <a:stretch>
                      <a:fillRect/>
                    </a:stretch>
                  </pic:blipFill>
                  <pic:spPr>
                    <a:xfrm>
                      <a:off x="0" y="0"/>
                      <a:ext cx="5144218" cy="3258005"/>
                    </a:xfrm>
                    <a:prstGeom prst="rect">
                      <a:avLst/>
                    </a:prstGeom>
                  </pic:spPr>
                </pic:pic>
              </a:graphicData>
            </a:graphic>
          </wp:inline>
        </w:drawing>
      </w:r>
      <w:r w:rsidR="62AA5845">
        <w:drawing>
          <wp:inline wp14:editId="28493D55" wp14:anchorId="6BDF9141">
            <wp:extent cx="5924580" cy="1543050"/>
            <wp:effectExtent l="0" t="0" r="0" b="0"/>
            <wp:docPr id="1796502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650256" name="Picture 179650256"/>
                    <pic:cNvPicPr/>
                  </pic:nvPicPr>
                  <pic:blipFill>
                    <a:blip xmlns:r="http://schemas.openxmlformats.org/officeDocument/2006/relationships" r:embed="rId634405841">
                      <a:extLst>
                        <a:ext uri="{28A0092B-C50C-407E-A947-70E740481C1C}">
                          <a14:useLocalDpi xmlns:a14="http://schemas.microsoft.com/office/drawing/2010/main"/>
                        </a:ext>
                      </a:extLst>
                    </a:blip>
                    <a:stretch>
                      <a:fillRect/>
                    </a:stretch>
                    <a:srcRect l="320" t="0" r="0" b="0"/>
                  </pic:blipFill>
                  <pic:spPr>
                    <a:xfrm rot="0">
                      <a:off x="0" y="0"/>
                      <a:ext cx="5924580" cy="1543050"/>
                    </a:xfrm>
                    <a:prstGeom prst="rect">
                      <a:avLst/>
                    </a:prstGeom>
                  </pic:spPr>
                </pic:pic>
              </a:graphicData>
            </a:graphic>
          </wp:inline>
        </w:drawing>
      </w:r>
    </w:p>
    <w:p w:rsidR="38F4A778" w:rsidP="38F4A778" w:rsidRDefault="38F4A778" w14:paraId="4A25233E" w14:textId="45365240">
      <w:pPr>
        <w:pStyle w:val="Normal"/>
        <w:spacing w:before="210" w:beforeAutospacing="off" w:after="210" w:afterAutospacing="off"/>
      </w:pPr>
    </w:p>
    <w:p w:rsidR="38F4A778" w:rsidP="38F4A778" w:rsidRDefault="38F4A778" w14:paraId="78DA8BA8" w14:textId="22A02FB9">
      <w:pPr>
        <w:pStyle w:val="Normal"/>
        <w:spacing w:before="210" w:beforeAutospacing="off" w:after="210" w:afterAutospacing="off"/>
      </w:pPr>
    </w:p>
    <w:p w:rsidR="38F4A778" w:rsidP="38F4A778" w:rsidRDefault="38F4A778" w14:paraId="36F0472E" w14:textId="08D3E8C1">
      <w:pPr>
        <w:pStyle w:val="Normal"/>
        <w:spacing w:before="210" w:beforeAutospacing="off" w:after="210" w:afterAutospacing="off"/>
      </w:pPr>
    </w:p>
    <w:p w:rsidR="38F4A778" w:rsidP="38F4A778" w:rsidRDefault="38F4A778" w14:paraId="57C16182" w14:textId="10D1EB0A">
      <w:pPr>
        <w:pStyle w:val="Normal"/>
        <w:spacing w:before="210" w:beforeAutospacing="off" w:after="210" w:afterAutospacing="off"/>
      </w:pPr>
    </w:p>
    <w:p w:rsidR="38F4A778" w:rsidP="38F4A778" w:rsidRDefault="38F4A778" w14:paraId="41FC503A" w14:textId="183030B6">
      <w:pPr>
        <w:pStyle w:val="Normal"/>
        <w:spacing w:before="210" w:beforeAutospacing="off" w:after="210" w:afterAutospacing="off"/>
      </w:pPr>
    </w:p>
    <w:p w:rsidR="6779CDA4" w:rsidP="33A030E3" w:rsidRDefault="6779CDA4" w14:paraId="5178EEFF" w14:textId="60906148" w14:noSpellErr="1">
      <w:pPr>
        <w:pStyle w:val="Heading1"/>
      </w:pPr>
      <w:bookmarkStart w:name="_Toc1734959873" w:id="671576798"/>
      <w:r w:rsidR="6779CDA4">
        <w:rPr/>
        <w:t>My tasks</w:t>
      </w:r>
      <w:bookmarkEnd w:id="671576798"/>
    </w:p>
    <w:p w:rsidR="2D750780" w:rsidP="38F4A778" w:rsidRDefault="2D750780" w14:paraId="654F48A7" w14:textId="43752121">
      <w:pPr>
        <w:pStyle w:val="Normal"/>
        <w:spacing w:before="210" w:beforeAutospacing="off" w:after="210" w:afterAutospacing="off"/>
      </w:pPr>
      <w:r w:rsidR="2D750780">
        <w:rPr/>
        <w:t>My tasks so f</w:t>
      </w:r>
      <w:r w:rsidR="51EF65A6">
        <w:rPr/>
        <w:t>a</w:t>
      </w:r>
      <w:r w:rsidR="2D750780">
        <w:rPr/>
        <w:t xml:space="preserve">r </w:t>
      </w:r>
      <w:r w:rsidR="2D750780">
        <w:rPr/>
        <w:t>for</w:t>
      </w:r>
      <w:r w:rsidR="2D750780">
        <w:rPr/>
        <w:t xml:space="preserve"> the group project </w:t>
      </w:r>
      <w:r w:rsidR="2D750780">
        <w:rPr/>
        <w:t>have included</w:t>
      </w:r>
      <w:r w:rsidR="2D750780">
        <w:rPr/>
        <w:t xml:space="preserve"> </w:t>
      </w:r>
      <w:r w:rsidR="31A75D1A">
        <w:rPr/>
        <w:t>(in weeks)</w:t>
      </w:r>
    </w:p>
    <w:p w:rsidR="3EC314BB" w:rsidP="33A030E3" w:rsidRDefault="3EC314BB" w14:paraId="78CC7DE8" w14:textId="6B56DC2D">
      <w:pPr>
        <w:pStyle w:val="Normal"/>
        <w:spacing w:before="210" w:beforeAutospacing="off" w:after="210" w:afterAutospacing="off"/>
      </w:pPr>
      <w:r w:rsidR="3EC314BB">
        <w:drawing>
          <wp:inline wp14:editId="367B04A2" wp14:anchorId="08077AEE">
            <wp:extent cx="6824663" cy="1131732"/>
            <wp:effectExtent l="0" t="0" r="0" b="0"/>
            <wp:docPr id="9922683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2268345" name="Picture 992268345"/>
                    <pic:cNvPicPr/>
                  </pic:nvPicPr>
                  <pic:blipFill>
                    <a:blip xmlns:r="http://schemas.openxmlformats.org/officeDocument/2006/relationships" r:embed="rId1300208158">
                      <a:extLst>
                        <a:ext uri="{28A0092B-C50C-407E-A947-70E740481C1C}">
                          <a14:useLocalDpi xmlns:a14="http://schemas.microsoft.com/office/drawing/2010/main"/>
                        </a:ext>
                      </a:extLst>
                    </a:blip>
                    <a:srcRect l="0" t="9230" r="0" b="0"/>
                    <a:stretch>
                      <a:fillRect/>
                    </a:stretch>
                  </pic:blipFill>
                  <pic:spPr>
                    <a:xfrm rot="0">
                      <a:off x="0" y="0"/>
                      <a:ext cx="6824663" cy="1131732"/>
                    </a:xfrm>
                    <a:prstGeom prst="rect">
                      <a:avLst/>
                    </a:prstGeom>
                  </pic:spPr>
                </pic:pic>
              </a:graphicData>
            </a:graphic>
          </wp:inline>
        </w:drawing>
      </w:r>
    </w:p>
    <w:p w:rsidR="2D750780" w:rsidP="33A030E3" w:rsidRDefault="2D750780" w14:paraId="177D88D8" w14:textId="75EDAF02">
      <w:pPr>
        <w:pStyle w:val="Heading2"/>
        <w:rPr>
          <w:u w:val="single"/>
        </w:rPr>
      </w:pPr>
      <w:bookmarkStart w:name="_Toc924242929" w:id="1890467039"/>
      <w:r w:rsidR="2D750780">
        <w:rPr/>
        <w:t>body work design research</w:t>
      </w:r>
      <w:bookmarkEnd w:id="1890467039"/>
    </w:p>
    <w:p w:rsidR="15A02CA5" w:rsidP="243A743B" w:rsidRDefault="15A02CA5" w14:paraId="73019C9F" w14:textId="33CF92CC">
      <w:pPr>
        <w:pStyle w:val="Normal"/>
      </w:pPr>
      <w:r w:rsidR="15A02CA5">
        <w:rPr/>
        <w:t>This task was successfully completed over a 7-week period through the research and analysis of four separate coupe body styling concepts. The muscular/rounded, teardrop, fastback, and modern GT designs were evaluated for their aerodynamic performance, cooling potential, practicality, and aesthetics. Comparing these concepts allowed informed design decisions to be made, helping guide the development of the final CFD-driven vehicle package while keeping the project on schedule.</w:t>
      </w:r>
    </w:p>
    <w:p w:rsidR="2D750780" w:rsidP="33A030E3" w:rsidRDefault="2D750780" w14:paraId="6DCCFBC4" w14:textId="23435C9F">
      <w:pPr>
        <w:pStyle w:val="Heading1"/>
        <w:rPr>
          <w:u w:val="single"/>
        </w:rPr>
      </w:pPr>
      <w:bookmarkStart w:name="_Toc514466504" w:id="1916140956"/>
      <w:r w:rsidR="2D750780">
        <w:rPr/>
        <w:t>final</w:t>
      </w:r>
      <w:r w:rsidR="2D750780">
        <w:rPr/>
        <w:t xml:space="preserve"> coupe design research</w:t>
      </w:r>
      <w:r w:rsidR="5190C14A">
        <w:rPr/>
        <w:t>.</w:t>
      </w:r>
      <w:bookmarkEnd w:id="1916140956"/>
    </w:p>
    <w:p w:rsidR="2F67E1D0" w:rsidP="33A030E3" w:rsidRDefault="2F67E1D0" w14:paraId="4F7C5BA7" w14:textId="480B5167">
      <w:pPr>
        <w:pStyle w:val="Normal"/>
        <w:suppressLineNumbers w:val="0"/>
        <w:bidi w:val="0"/>
        <w:spacing w:before="210" w:beforeAutospacing="off" w:after="210" w:afterAutospacing="off" w:line="279" w:lineRule="auto"/>
        <w:ind w:left="0" w:right="0"/>
        <w:jc w:val="left"/>
      </w:pPr>
      <w:r w:rsidR="2F67E1D0">
        <w:rPr/>
        <w:t>For the coupe design that the morgan will be based on, the teardrop style of coupe got selected ass it the most suitable option for what we are aiming to do, this choice was made</w:t>
      </w:r>
      <w:r w:rsidR="26582C9F">
        <w:rPr/>
        <w:t xml:space="preserve"> because the teardrop shape combines many of the key benefits of all of the coupe styles </w:t>
      </w:r>
      <w:r w:rsidR="26582C9F">
        <w:rPr/>
        <w:t>i</w:t>
      </w:r>
      <w:r w:rsidR="26582C9F">
        <w:rPr/>
        <w:t xml:space="preserve"> researched while </w:t>
      </w:r>
      <w:r w:rsidR="1D67C6A3">
        <w:rPr/>
        <w:t>avoiding</w:t>
      </w:r>
      <w:r w:rsidR="26582C9F">
        <w:rPr/>
        <w:t xml:space="preserve"> most of the limitation</w:t>
      </w:r>
      <w:r w:rsidR="6ACFEA8E">
        <w:rPr/>
        <w:t>s of them,</w:t>
      </w:r>
      <w:r w:rsidR="24D2812E">
        <w:rPr/>
        <w:t xml:space="preserve"> the teardrop design maintains the aerodynamic benefits </w:t>
      </w:r>
      <w:r w:rsidR="24D2812E">
        <w:rPr/>
        <w:t>without</w:t>
      </w:r>
      <w:r w:rsidR="24D2812E">
        <w:rPr/>
        <w:t xml:space="preserve"> the drawbacks of a big wake being produced.</w:t>
      </w:r>
      <w:r w:rsidR="0A053722">
        <w:rPr/>
        <w:t xml:space="preserve"> This task took me 8 hours over a 4 day span.</w:t>
      </w:r>
    </w:p>
    <w:p w:rsidR="24D2812E" w:rsidP="33A030E3" w:rsidRDefault="24D2812E" w14:paraId="169DDE91" w14:textId="2598B2E2">
      <w:pPr>
        <w:pStyle w:val="Heading2"/>
        <w:bidi w:val="0"/>
      </w:pPr>
      <w:bookmarkStart w:name="_Toc828616892" w:id="2261127"/>
      <w:r w:rsidR="24D2812E">
        <w:rPr/>
        <w:t xml:space="preserve">Reasons for not choosing modern </w:t>
      </w:r>
      <w:r w:rsidR="24D2812E">
        <w:rPr/>
        <w:t>gt</w:t>
      </w:r>
      <w:bookmarkEnd w:id="2261127"/>
    </w:p>
    <w:p w:rsidR="33F3284B" w:rsidP="33A030E3" w:rsidRDefault="33F3284B" w14:paraId="0455C0D3" w14:textId="081E0222">
      <w:pPr>
        <w:pStyle w:val="Normal"/>
        <w:bidi w:val="0"/>
        <w:spacing w:before="210" w:beforeAutospacing="off" w:after="21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33A030E3" w:rsidR="33F3284B">
        <w:rPr>
          <w:rFonts w:ascii="Aptos" w:hAnsi="Aptos" w:eastAsia="Aptos" w:cs="Aptos" w:asciiTheme="minorAscii" w:hAnsiTheme="minorAscii" w:eastAsiaTheme="minorAscii" w:cstheme="minorAscii"/>
          <w:noProof w:val="0"/>
          <w:sz w:val="24"/>
          <w:szCs w:val="24"/>
          <w:lang w:val="en-US"/>
        </w:rPr>
        <w:t xml:space="preserve">In terms of power and overall vehicle dynamics, the teardrop design </w:t>
      </w:r>
      <w:r w:rsidRPr="33A030E3" w:rsidR="2D735070">
        <w:rPr>
          <w:rFonts w:ascii="Aptos" w:hAnsi="Aptos" w:eastAsia="Aptos" w:cs="Aptos" w:asciiTheme="minorAscii" w:hAnsiTheme="minorAscii" w:eastAsiaTheme="minorAscii" w:cstheme="minorAscii"/>
          <w:noProof w:val="0"/>
          <w:sz w:val="24"/>
          <w:szCs w:val="24"/>
          <w:lang w:val="en-US"/>
        </w:rPr>
        <w:t>goes well with Morgan’s</w:t>
      </w:r>
      <w:r w:rsidRPr="33A030E3" w:rsidR="33F3284B">
        <w:rPr>
          <w:rFonts w:ascii="Aptos" w:hAnsi="Aptos" w:eastAsia="Aptos" w:cs="Aptos" w:asciiTheme="minorAscii" w:hAnsiTheme="minorAscii" w:eastAsiaTheme="minorAscii" w:cstheme="minorAscii"/>
          <w:noProof w:val="0"/>
          <w:sz w:val="24"/>
          <w:szCs w:val="24"/>
          <w:lang w:val="en-US"/>
        </w:rPr>
        <w:t xml:space="preserve"> existing engine </w:t>
      </w:r>
      <w:r w:rsidRPr="33A030E3" w:rsidR="039D177A">
        <w:rPr>
          <w:rFonts w:ascii="Aptos" w:hAnsi="Aptos" w:eastAsia="Aptos" w:cs="Aptos" w:asciiTheme="minorAscii" w:hAnsiTheme="minorAscii" w:eastAsiaTheme="minorAscii" w:cstheme="minorAscii"/>
          <w:noProof w:val="0"/>
          <w:sz w:val="24"/>
          <w:szCs w:val="24"/>
          <w:lang w:val="en-US"/>
        </w:rPr>
        <w:t xml:space="preserve">power </w:t>
      </w:r>
      <w:r w:rsidRPr="33A030E3" w:rsidR="33F3284B">
        <w:rPr>
          <w:rFonts w:ascii="Aptos" w:hAnsi="Aptos" w:eastAsia="Aptos" w:cs="Aptos" w:asciiTheme="minorAscii" w:hAnsiTheme="minorAscii" w:eastAsiaTheme="minorAscii" w:cstheme="minorAscii"/>
          <w:noProof w:val="0"/>
          <w:sz w:val="24"/>
          <w:szCs w:val="24"/>
          <w:lang w:val="en-US"/>
        </w:rPr>
        <w:t xml:space="preserve">and lightweight construction perfectly. Its highly aerodynamic form allows the car to </w:t>
      </w:r>
      <w:r w:rsidRPr="33A030E3" w:rsidR="1843443F">
        <w:rPr>
          <w:rFonts w:ascii="Aptos" w:hAnsi="Aptos" w:eastAsia="Aptos" w:cs="Aptos" w:asciiTheme="minorAscii" w:hAnsiTheme="minorAscii" w:eastAsiaTheme="minorAscii" w:cstheme="minorAscii"/>
          <w:noProof w:val="0"/>
          <w:sz w:val="24"/>
          <w:szCs w:val="24"/>
          <w:lang w:val="en-US"/>
        </w:rPr>
        <w:t>maximize</w:t>
      </w:r>
      <w:r w:rsidRPr="33A030E3" w:rsidR="33F3284B">
        <w:rPr>
          <w:rFonts w:ascii="Aptos" w:hAnsi="Aptos" w:eastAsia="Aptos" w:cs="Aptos" w:asciiTheme="minorAscii" w:hAnsiTheme="minorAscii" w:eastAsiaTheme="minorAscii" w:cstheme="minorAscii"/>
          <w:noProof w:val="0"/>
          <w:sz w:val="24"/>
          <w:szCs w:val="24"/>
          <w:lang w:val="en-US"/>
        </w:rPr>
        <w:t xml:space="preserve"> efficiency and stability without requiring excessive power, meaning the vehicle can perform at its best without being pushed beyond its mechanical limits. By contrast, a </w:t>
      </w:r>
      <w:r w:rsidRPr="33A030E3" w:rsidR="33F3284B">
        <w:rPr>
          <w:rFonts w:ascii="Aptos" w:hAnsi="Aptos" w:eastAsia="Aptos" w:cs="Aptos" w:asciiTheme="minorAscii" w:hAnsiTheme="minorAscii" w:eastAsiaTheme="minorAscii" w:cstheme="minorAscii"/>
          <w:noProof w:val="0"/>
          <w:sz w:val="24"/>
          <w:szCs w:val="24"/>
          <w:lang w:val="en-US"/>
        </w:rPr>
        <w:t>full</w:t>
      </w:r>
      <w:r w:rsidRPr="33A030E3" w:rsidR="33F3284B">
        <w:rPr>
          <w:rFonts w:ascii="Aptos" w:hAnsi="Aptos" w:eastAsia="Aptos" w:cs="Aptos" w:asciiTheme="minorAscii" w:hAnsiTheme="minorAscii" w:eastAsiaTheme="minorAscii" w:cstheme="minorAscii"/>
          <w:noProof w:val="0"/>
          <w:sz w:val="24"/>
          <w:szCs w:val="24"/>
          <w:lang w:val="en-US"/>
        </w:rPr>
        <w:t xml:space="preserve"> modern GT styling approach would be unnecessary and </w:t>
      </w:r>
      <w:r w:rsidRPr="33A030E3" w:rsidR="54678EF3">
        <w:rPr>
          <w:rFonts w:ascii="Aptos" w:hAnsi="Aptos" w:eastAsia="Aptos" w:cs="Aptos" w:asciiTheme="minorAscii" w:hAnsiTheme="minorAscii" w:eastAsiaTheme="minorAscii" w:cstheme="minorAscii"/>
          <w:noProof w:val="0"/>
          <w:sz w:val="24"/>
          <w:szCs w:val="24"/>
          <w:lang w:val="en-US"/>
        </w:rPr>
        <w:t xml:space="preserve">unpractical </w:t>
      </w:r>
      <w:r w:rsidRPr="33A030E3" w:rsidR="33F3284B">
        <w:rPr>
          <w:rFonts w:ascii="Aptos" w:hAnsi="Aptos" w:eastAsia="Aptos" w:cs="Aptos" w:asciiTheme="minorAscii" w:hAnsiTheme="minorAscii" w:eastAsiaTheme="minorAscii" w:cstheme="minorAscii"/>
          <w:noProof w:val="0"/>
          <w:sz w:val="24"/>
          <w:szCs w:val="24"/>
          <w:lang w:val="en-US"/>
        </w:rPr>
        <w:t>for this platform. GT designs are typically intended for higher-powered, heavier vehicles built for long-distance cruising and luxury performance. Applying this sty</w:t>
      </w:r>
      <w:r w:rsidRPr="33A030E3" w:rsidR="33F3284B">
        <w:rPr>
          <w:rFonts w:ascii="Aptos" w:hAnsi="Aptos" w:eastAsia="Aptos" w:cs="Aptos" w:asciiTheme="minorAscii" w:hAnsiTheme="minorAscii" w:eastAsiaTheme="minorAscii" w:cstheme="minorAscii"/>
          <w:noProof w:val="0"/>
          <w:sz w:val="24"/>
          <w:szCs w:val="24"/>
          <w:lang w:val="en-US"/>
        </w:rPr>
        <w:t xml:space="preserve">le to </w:t>
      </w:r>
      <w:r w:rsidRPr="33A030E3" w:rsidR="33F3284B">
        <w:rPr>
          <w:rFonts w:ascii="Aptos" w:hAnsi="Aptos" w:eastAsia="Aptos" w:cs="Aptos" w:asciiTheme="minorAscii" w:hAnsiTheme="minorAscii" w:eastAsiaTheme="minorAscii" w:cstheme="minorAscii"/>
          <w:noProof w:val="0"/>
          <w:sz w:val="24"/>
          <w:szCs w:val="24"/>
          <w:lang w:val="en-US"/>
        </w:rPr>
        <w:t xml:space="preserve">the </w:t>
      </w:r>
      <w:r w:rsidRPr="33A030E3" w:rsidR="33F3284B">
        <w:rPr>
          <w:rFonts w:ascii="Aptos" w:hAnsi="Aptos" w:eastAsia="Aptos" w:cs="Aptos" w:asciiTheme="minorAscii" w:hAnsiTheme="minorAscii" w:eastAsiaTheme="minorAscii" w:cstheme="minorAscii"/>
          <w:noProof w:val="0"/>
          <w:sz w:val="24"/>
          <w:szCs w:val="24"/>
          <w:lang w:val="en-US"/>
        </w:rPr>
        <w:t>Morgan</w:t>
      </w:r>
      <w:r w:rsidRPr="33A030E3" w:rsidR="33F3284B">
        <w:rPr>
          <w:rFonts w:ascii="Aptos" w:hAnsi="Aptos" w:eastAsia="Aptos" w:cs="Aptos" w:asciiTheme="minorAscii" w:hAnsiTheme="minorAscii" w:eastAsiaTheme="minorAscii" w:cstheme="minorAscii"/>
          <w:noProof w:val="0"/>
          <w:sz w:val="24"/>
          <w:szCs w:val="24"/>
          <w:lang w:val="en-US"/>
        </w:rPr>
        <w:t xml:space="preserve"> would create an imbalance, as the car’s current weight and power output would not be sufficient to fully exploit the GT form, effectively bottlenecking its potential and diminishing both performance and design coherence.</w:t>
      </w:r>
    </w:p>
    <w:p w:rsidR="0AB9586B" w:rsidP="33A030E3" w:rsidRDefault="0AB9586B" w14:paraId="0BCFCA8A" w14:textId="02D21102">
      <w:pPr>
        <w:pStyle w:val="Normal"/>
        <w:suppressLineNumbers w:val="0"/>
        <w:bidi w:val="0"/>
        <w:spacing w:before="210" w:beforeAutospacing="off" w:after="210" w:afterAutospacing="off" w:line="279" w:lineRule="auto"/>
        <w:ind w:left="0" w:right="0"/>
        <w:jc w:val="left"/>
      </w:pPr>
      <w:r w:rsidR="0AB9586B">
        <w:rPr/>
        <w:t>Overall</w:t>
      </w:r>
      <w:r w:rsidR="0AB9586B">
        <w:rPr/>
        <w:t xml:space="preserve"> the teardrop design provides more than enough aerodynamic benefits and will be easier to model and add designs to, it will be much easier to make visually coherent an</w:t>
      </w:r>
      <w:r w:rsidR="0304CBF1">
        <w:rPr/>
        <w:t xml:space="preserve">d make a cohesive design that </w:t>
      </w:r>
      <w:r w:rsidR="0304CBF1">
        <w:rPr/>
        <w:t>aligns</w:t>
      </w:r>
      <w:r w:rsidR="0304CBF1">
        <w:rPr/>
        <w:t xml:space="preserve"> with morgans classic old style</w:t>
      </w:r>
    </w:p>
    <w:p w:rsidR="2D750780" w:rsidP="33A030E3" w:rsidRDefault="2D750780" w14:paraId="2E621898" w14:textId="7D78B272" w14:noSpellErr="1">
      <w:pPr>
        <w:pStyle w:val="Heading1"/>
        <w:rPr>
          <w:u w:val="single"/>
        </w:rPr>
      </w:pPr>
      <w:bookmarkStart w:name="_Toc483199579" w:id="805101670"/>
      <w:r w:rsidR="2D750780">
        <w:rPr/>
        <w:t xml:space="preserve">designs for </w:t>
      </w:r>
      <w:r w:rsidR="2D750780">
        <w:rPr/>
        <w:t>possible silhouettes</w:t>
      </w:r>
      <w:r w:rsidR="2D750780">
        <w:rPr/>
        <w:t xml:space="preserve"> of the morgan</w:t>
      </w:r>
      <w:r w:rsidR="671B3F4C">
        <w:rPr/>
        <w:t>.</w:t>
      </w:r>
      <w:bookmarkEnd w:id="805101670"/>
    </w:p>
    <w:p w:rsidR="033F6857" w:rsidP="33A030E3" w:rsidRDefault="033F6857" w14:paraId="6C5A439F" w14:textId="724735D1">
      <w:pPr>
        <w:pStyle w:val="Normal"/>
        <w:suppressLineNumbers w:val="0"/>
        <w:bidi w:val="0"/>
        <w:spacing w:before="210" w:beforeAutospacing="off" w:after="210" w:afterAutospacing="off" w:line="279" w:lineRule="auto"/>
        <w:ind w:left="0" w:right="0"/>
        <w:jc w:val="left"/>
      </w:pPr>
      <w:r w:rsidR="033F6857">
        <w:rPr/>
        <w:t xml:space="preserve">So far </w:t>
      </w:r>
      <w:r w:rsidR="033F6857">
        <w:rPr/>
        <w:t>i</w:t>
      </w:r>
      <w:r w:rsidR="033F6857">
        <w:rPr/>
        <w:t xml:space="preserve"> have designed 4 possible model concepts for the morgan coupe, all of which follow the long nose tear drop profile which best fits the cars performance cha</w:t>
      </w:r>
      <w:r w:rsidR="37CEAEAD">
        <w:rPr/>
        <w:t>racteristics, while each concept</w:t>
      </w:r>
      <w:r w:rsidR="3A86C500">
        <w:rPr/>
        <w:t xml:space="preserve"> stays true to the core silhouette, they all explore different styling elements to refine both function and visual</w:t>
      </w:r>
      <w:r w:rsidR="68390EE1">
        <w:rPr/>
        <w:t xml:space="preserve"> identity. These include the use of </w:t>
      </w:r>
      <w:r w:rsidR="68390EE1">
        <w:rPr/>
        <w:t>kamm</w:t>
      </w:r>
      <w:r w:rsidR="68390EE1">
        <w:rPr/>
        <w:t xml:space="preserve"> trails, sloping rear haunches, splitters, varied windshield rake angles</w:t>
      </w:r>
      <w:r w:rsidR="3057AAF4">
        <w:rPr/>
        <w:t>, and rear wheel covers, each of which have specific advantages.</w:t>
      </w:r>
      <w:r w:rsidR="32FA8A7C">
        <w:rPr/>
        <w:t xml:space="preserve"> This task took me four hours over a </w:t>
      </w:r>
      <w:r w:rsidR="35ED1089">
        <w:rPr/>
        <w:t>three-day</w:t>
      </w:r>
      <w:r w:rsidR="32FA8A7C">
        <w:rPr/>
        <w:t xml:space="preserve"> span.</w:t>
      </w:r>
    </w:p>
    <w:p w:rsidR="3EEB7C4B" w:rsidP="33A030E3" w:rsidRDefault="3EEB7C4B" w14:paraId="299BDE63" w14:textId="348CF674">
      <w:pPr>
        <w:pStyle w:val="Heading2"/>
        <w:bidi w:val="0"/>
      </w:pPr>
      <w:bookmarkStart w:name="_Toc597295650" w:id="781659718"/>
      <w:r w:rsidR="3EEB7C4B">
        <w:rPr/>
        <w:t>Features of the designs</w:t>
      </w:r>
      <w:bookmarkEnd w:id="781659718"/>
    </w:p>
    <w:p w:rsidR="3EEB7C4B" w:rsidP="33A030E3" w:rsidRDefault="3EEB7C4B" w14:paraId="750B9356" w14:textId="3B491A51">
      <w:pPr>
        <w:pStyle w:val="Heading3"/>
        <w:bidi w:val="0"/>
      </w:pPr>
      <w:bookmarkStart w:name="_Toc1983688438" w:id="577292790"/>
      <w:r w:rsidR="3EEB7C4B">
        <w:rPr/>
        <w:t>Kamm trail</w:t>
      </w:r>
      <w:bookmarkEnd w:id="577292790"/>
    </w:p>
    <w:p w:rsidR="3EEB7C4B" w:rsidP="33A030E3" w:rsidRDefault="3EEB7C4B" w14:paraId="5F4C223D" w14:textId="24DED59B">
      <w:pPr>
        <w:pStyle w:val="Normal"/>
        <w:bidi w:val="0"/>
      </w:pPr>
      <w:r w:rsidR="3EEB7C4B">
        <w:rPr/>
        <w:t xml:space="preserve">Kamm trails allow the design to </w:t>
      </w:r>
      <w:r w:rsidR="3EEB7C4B">
        <w:rPr/>
        <w:t>maintain</w:t>
      </w:r>
      <w:r w:rsidR="3EEB7C4B">
        <w:rPr/>
        <w:t xml:space="preserve"> the aerodynamic efficiency of a teardrop shape</w:t>
      </w:r>
      <w:r w:rsidR="0B2514CE">
        <w:rPr/>
        <w:t xml:space="preserve"> and reducing the rear wake</w:t>
      </w:r>
      <w:r w:rsidR="212BBFC9">
        <w:rPr/>
        <w:t xml:space="preserve"> due to the lengthened rear, with the </w:t>
      </w:r>
      <w:r w:rsidR="1372498F">
        <w:rPr/>
        <w:t xml:space="preserve">better drag reduction comes the improvement of </w:t>
      </w:r>
      <w:r w:rsidR="31DC89F1">
        <w:rPr/>
        <w:t>high-speed</w:t>
      </w:r>
      <w:r w:rsidR="1372498F">
        <w:rPr/>
        <w:t xml:space="preserve"> stability by managing the airflow separation more effectively. </w:t>
      </w:r>
      <w:r w:rsidRPr="33A030E3" w:rsidR="1372498F">
        <w:rPr>
          <w:rFonts w:ascii="Aptos" w:hAnsi="Aptos" w:eastAsia="Aptos" w:cs="Aptos"/>
          <w:noProof w:val="0"/>
          <w:sz w:val="24"/>
          <w:szCs w:val="24"/>
          <w:lang w:val="en-US"/>
        </w:rPr>
        <w:t>It is particularly beneficial for balancing classic styling with contemporary performance expectations</w:t>
      </w:r>
    </w:p>
    <w:p w:rsidR="35157C36" w:rsidP="33A030E3" w:rsidRDefault="35157C36" w14:paraId="5BE66AA9" w14:textId="40DF8BB5">
      <w:pPr>
        <w:pStyle w:val="Heading3"/>
        <w:bidi w:val="0"/>
        <w:rPr>
          <w:noProof w:val="0"/>
          <w:lang w:val="en-US"/>
        </w:rPr>
      </w:pPr>
      <w:bookmarkStart w:name="_Toc2018573656" w:id="287111319"/>
      <w:r w:rsidRPr="33A030E3" w:rsidR="35157C36">
        <w:rPr>
          <w:noProof w:val="0"/>
          <w:lang w:val="en-US"/>
        </w:rPr>
        <w:t>Sloping rear haunch</w:t>
      </w:r>
      <w:bookmarkEnd w:id="287111319"/>
    </w:p>
    <w:p w:rsidR="598C027F" w:rsidP="33A030E3" w:rsidRDefault="598C027F" w14:paraId="1E05DCC7" w14:textId="157EE0D7">
      <w:pPr>
        <w:pStyle w:val="Normal"/>
        <w:bidi w:val="0"/>
        <w:rPr>
          <w:noProof w:val="0"/>
          <w:lang w:val="en-US"/>
        </w:rPr>
      </w:pPr>
      <w:r w:rsidRPr="33A030E3" w:rsidR="598C027F">
        <w:rPr>
          <w:noProof w:val="0"/>
          <w:lang w:val="en-US"/>
        </w:rPr>
        <w:t>A sloping rear haunch allows the body of the car to flow more naturally from the roofline round to the rear wheels</w:t>
      </w:r>
      <w:r w:rsidRPr="33A030E3" w:rsidR="2809F6B4">
        <w:rPr>
          <w:noProof w:val="0"/>
          <w:lang w:val="en-US"/>
        </w:rPr>
        <w:t>. A</w:t>
      </w:r>
      <w:r w:rsidRPr="33A030E3" w:rsidR="598C027F">
        <w:rPr>
          <w:noProof w:val="0"/>
          <w:lang w:val="en-US"/>
        </w:rPr>
        <w:t xml:space="preserve"> sloping haunch not only strengthens visual appeal but also improves airflow around the rear quarters of the car, reducing turbulence. This feature also contributes to a more planted and aggressive stance.</w:t>
      </w:r>
    </w:p>
    <w:p w:rsidR="0F8DCA7D" w:rsidP="33A030E3" w:rsidRDefault="0F8DCA7D" w14:paraId="4FE061B0" w14:textId="6DEDB2CD">
      <w:pPr>
        <w:pStyle w:val="Heading3"/>
        <w:bidi w:val="0"/>
        <w:rPr>
          <w:noProof w:val="0"/>
          <w:lang w:val="en-US"/>
        </w:rPr>
      </w:pPr>
      <w:bookmarkStart w:name="_Toc1971659833" w:id="666116487"/>
      <w:r w:rsidRPr="33A030E3" w:rsidR="0F8DCA7D">
        <w:rPr>
          <w:noProof w:val="0"/>
          <w:lang w:val="en-US"/>
        </w:rPr>
        <w:t xml:space="preserve">Various </w:t>
      </w:r>
      <w:r w:rsidRPr="33A030E3" w:rsidR="0F8DCA7D">
        <w:rPr>
          <w:noProof w:val="0"/>
          <w:lang w:val="en-US"/>
        </w:rPr>
        <w:t>windshield</w:t>
      </w:r>
      <w:r w:rsidRPr="33A030E3" w:rsidR="0F8DCA7D">
        <w:rPr>
          <w:noProof w:val="0"/>
          <w:lang w:val="en-US"/>
        </w:rPr>
        <w:t xml:space="preserve"> rake angles</w:t>
      </w:r>
      <w:bookmarkEnd w:id="666116487"/>
    </w:p>
    <w:p w:rsidR="5B49FFD1" w:rsidP="33A030E3" w:rsidRDefault="5B49FFD1" w14:paraId="4353A7A9" w14:textId="134E4DA4">
      <w:pPr>
        <w:pStyle w:val="Normal"/>
      </w:pPr>
      <w:r w:rsidRPr="33A030E3" w:rsidR="5B49FFD1">
        <w:rPr>
          <w:rFonts w:ascii="Aptos" w:hAnsi="Aptos" w:eastAsia="Aptos" w:cs="Aptos"/>
          <w:noProof w:val="0"/>
          <w:sz w:val="24"/>
          <w:szCs w:val="24"/>
          <w:lang w:val="en-US"/>
        </w:rPr>
        <w:t>Variations in windshield rakes were also explored to influence both aerodynamics and driver perception. A more steeply raked windshield reduces frontal air resistance and wind noise at higher speeds, contributing to better fuel efficiency and driving comfort. It also creates a sleeker, more concealed profile.</w:t>
      </w:r>
    </w:p>
    <w:p w:rsidR="22DFB83B" w:rsidP="33A030E3" w:rsidRDefault="22DFB83B" w14:paraId="00C58FF5" w14:textId="15516270">
      <w:pPr>
        <w:pStyle w:val="Heading3"/>
        <w:bidi w:val="0"/>
        <w:rPr>
          <w:noProof w:val="0"/>
          <w:lang w:val="en-US"/>
        </w:rPr>
      </w:pPr>
      <w:bookmarkStart w:name="_Toc1570584863" w:id="480198350"/>
      <w:r w:rsidRPr="33A030E3" w:rsidR="22DFB83B">
        <w:rPr>
          <w:noProof w:val="0"/>
          <w:lang w:val="en-US"/>
        </w:rPr>
        <w:t>Rear wheel covers</w:t>
      </w:r>
      <w:bookmarkEnd w:id="480198350"/>
    </w:p>
    <w:p w:rsidR="7CDC573F" w:rsidP="33A030E3" w:rsidRDefault="7CDC573F" w14:paraId="36C0DD52" w14:textId="3E69655B">
      <w:pPr>
        <w:pStyle w:val="Normal"/>
        <w:bidi w:val="0"/>
        <w:rPr>
          <w:rFonts w:ascii="Aptos" w:hAnsi="Aptos" w:eastAsia="Aptos" w:cs="Aptos"/>
          <w:noProof w:val="0"/>
          <w:sz w:val="24"/>
          <w:szCs w:val="24"/>
          <w:lang w:val="en-US"/>
        </w:rPr>
      </w:pPr>
      <w:r w:rsidRPr="33A030E3" w:rsidR="7CDC573F">
        <w:rPr>
          <w:rFonts w:ascii="Aptos" w:hAnsi="Aptos" w:eastAsia="Aptos" w:cs="Aptos"/>
          <w:noProof w:val="0"/>
          <w:sz w:val="24"/>
          <w:szCs w:val="24"/>
          <w:lang w:val="en-US"/>
        </w:rPr>
        <w:t>Rear wheel covers were implemented as a really easy way to greatly impact aerodynamic efficiency because rotating spoked wheels are a huge source of drag, covering them even partially will bring benefits such as reduced turbulence, reduced drag, improved efficiency and a cleaner, more unified body design.</w:t>
      </w:r>
    </w:p>
    <w:p w:rsidR="4F643A09" w:rsidP="33A030E3" w:rsidRDefault="4F643A09" w14:paraId="47A26F08" w14:textId="6543DFD0">
      <w:pPr>
        <w:pStyle w:val="Heading3"/>
        <w:bidi w:val="0"/>
        <w:rPr>
          <w:noProof w:val="0"/>
          <w:lang w:val="en-US"/>
        </w:rPr>
      </w:pPr>
      <w:bookmarkStart w:name="_Toc1961081707" w:id="300933364"/>
      <w:r w:rsidRPr="33A030E3" w:rsidR="4F643A09">
        <w:rPr>
          <w:noProof w:val="0"/>
          <w:lang w:val="en-US"/>
        </w:rPr>
        <w:t>Overall benefits</w:t>
      </w:r>
      <w:bookmarkEnd w:id="300933364"/>
    </w:p>
    <w:p w:rsidR="20987642" w:rsidP="33A030E3" w:rsidRDefault="20987642" w14:paraId="37DF6FBB" w14:textId="76838726">
      <w:pPr>
        <w:pStyle w:val="Normal"/>
      </w:pPr>
      <w:r w:rsidRPr="33A030E3" w:rsidR="20987642">
        <w:rPr>
          <w:rFonts w:ascii="Aptos" w:hAnsi="Aptos" w:eastAsia="Aptos" w:cs="Aptos"/>
          <w:noProof w:val="0"/>
          <w:sz w:val="24"/>
          <w:szCs w:val="24"/>
          <w:lang w:val="en-US"/>
        </w:rPr>
        <w:t>Overall, these four design approaches demonstrate a balance between tradition and innovation, allowing the Morgan coupe to retain its distinctive identity while benefiting from modern aerodynamic improvements, improved stability, and enhanced visual appeal. Each variation offers a different interpretation of the same core form, enabling a more informed final design decision based on performance goals and aesthetic preference.</w:t>
      </w:r>
    </w:p>
    <w:p w:rsidR="33A030E3" w:rsidP="33A030E3" w:rsidRDefault="33A030E3" w14:paraId="4A20B92B" w14:textId="1C3C3AEE">
      <w:pPr>
        <w:pStyle w:val="Normal"/>
        <w:bidi w:val="0"/>
        <w:rPr>
          <w:rFonts w:ascii="Aptos" w:hAnsi="Aptos" w:eastAsia="Aptos" w:cs="Aptos"/>
          <w:noProof w:val="0"/>
          <w:sz w:val="24"/>
          <w:szCs w:val="24"/>
          <w:lang w:val="en-US"/>
        </w:rPr>
      </w:pPr>
    </w:p>
    <w:p w:rsidR="6447741F" w:rsidP="33A030E3" w:rsidRDefault="6447741F" w14:paraId="0F9A6413" w14:textId="5357A9EC">
      <w:pPr>
        <w:pStyle w:val="Heading2"/>
        <w:rPr>
          <w:u w:val="single"/>
        </w:rPr>
      </w:pPr>
      <w:bookmarkStart w:name="_Toc379846376" w:id="212674840"/>
      <w:r w:rsidR="6447741F">
        <w:rPr/>
        <w:t xml:space="preserve">creating </w:t>
      </w:r>
      <w:r w:rsidR="6447741F">
        <w:rPr/>
        <w:t>mira</w:t>
      </w:r>
      <w:r w:rsidR="6447741F">
        <w:rPr/>
        <w:t xml:space="preserve"> cars </w:t>
      </w:r>
      <w:r w:rsidR="6447741F">
        <w:rPr/>
        <w:t>to</w:t>
      </w:r>
      <w:r w:rsidR="6447741F">
        <w:rPr/>
        <w:t xml:space="preserve"> airflow test</w:t>
      </w:r>
      <w:r w:rsidR="222CEF08">
        <w:rPr/>
        <w:t xml:space="preserve"> </w:t>
      </w:r>
      <w:r w:rsidR="6447741F">
        <w:rPr/>
        <w:t>mine and other team members models.</w:t>
      </w:r>
      <w:bookmarkEnd w:id="212674840"/>
      <w:r w:rsidR="6447741F">
        <w:rPr/>
        <w:t xml:space="preserve"> </w:t>
      </w:r>
    </w:p>
    <w:p w:rsidR="45A0A3FD" w:rsidP="33A030E3" w:rsidRDefault="45A0A3FD" w14:paraId="01CDA4AF" w14:textId="7410679A">
      <w:pPr>
        <w:pStyle w:val="Normal"/>
        <w:spacing w:before="210" w:beforeAutospacing="off" w:after="210" w:afterAutospacing="off"/>
      </w:pPr>
      <w:r w:rsidR="45A0A3FD">
        <w:rPr/>
        <w:t xml:space="preserve">Using SolidWorks </w:t>
      </w:r>
      <w:r w:rsidR="45A0A3FD">
        <w:rPr/>
        <w:t>i</w:t>
      </w:r>
      <w:r w:rsidR="45A0A3FD">
        <w:rPr/>
        <w:t xml:space="preserve"> recreated my four designs that </w:t>
      </w:r>
      <w:r w:rsidR="45A0A3FD">
        <w:rPr/>
        <w:t>i</w:t>
      </w:r>
      <w:r w:rsidR="45A0A3FD">
        <w:rPr/>
        <w:t xml:space="preserve"> drew on paper</w:t>
      </w:r>
      <w:r w:rsidR="1701B33C">
        <w:rPr/>
        <w:t>. During</w:t>
      </w:r>
      <w:r w:rsidR="45A0A3FD">
        <w:rPr/>
        <w:t xml:space="preserve"> this process, </w:t>
      </w:r>
      <w:r w:rsidR="45A0A3FD">
        <w:rPr/>
        <w:t>i</w:t>
      </w:r>
      <w:r w:rsidR="45A0A3FD">
        <w:rPr/>
        <w:t xml:space="preserve"> refined them all by using smart dimensions to ensure precise dimensions. This allowed more controlled adjustments and accuracy. Once the base forms were </w:t>
      </w:r>
      <w:r w:rsidR="45A0A3FD">
        <w:rPr/>
        <w:t>finalized</w:t>
      </w:r>
      <w:r w:rsidR="45A0A3FD">
        <w:rPr/>
        <w:t xml:space="preserve">, </w:t>
      </w:r>
      <w:r w:rsidR="45A0A3FD">
        <w:rPr/>
        <w:t>i</w:t>
      </w:r>
      <w:r w:rsidR="45A0A3FD">
        <w:rPr/>
        <w:t xml:space="preserve"> extruded the models to make a 3D sketch to airflow test using CFD.</w:t>
      </w:r>
      <w:r w:rsidR="1DBFC2C7">
        <w:rPr/>
        <w:t xml:space="preserve"> This task in total took </w:t>
      </w:r>
      <w:r w:rsidR="602FC2C9">
        <w:rPr/>
        <w:t xml:space="preserve">four </w:t>
      </w:r>
      <w:r w:rsidR="1DBFC2C7">
        <w:rPr/>
        <w:t>hours over t</w:t>
      </w:r>
      <w:r w:rsidR="7055D847">
        <w:rPr/>
        <w:t xml:space="preserve">wo </w:t>
      </w:r>
      <w:r w:rsidR="1DBFC2C7">
        <w:rPr/>
        <w:t xml:space="preserve">days, most of the time was spent </w:t>
      </w:r>
      <w:r w:rsidR="1DBFC2C7">
        <w:rPr/>
        <w:t>rendering</w:t>
      </w:r>
      <w:r w:rsidR="1DBFC2C7">
        <w:rPr/>
        <w:t xml:space="preserve"> the models.</w:t>
      </w:r>
    </w:p>
    <w:p w:rsidR="45A0A3FD" w:rsidP="33A030E3" w:rsidRDefault="45A0A3FD" w14:paraId="4448978E" w14:textId="6C08B297">
      <w:pPr>
        <w:pStyle w:val="Normal"/>
        <w:spacing w:before="210" w:beforeAutospacing="off" w:after="210" w:afterAutospacing="off"/>
      </w:pPr>
      <w:r w:rsidR="45A0A3FD">
        <w:rPr/>
        <w:t xml:space="preserve">This approach allows the entire conceptual team to clarify and visualize the designs in a realistic format, making it easier to compare how each shape performs under certain conditions, it also helps to </w:t>
      </w:r>
      <w:r w:rsidR="45A0A3FD">
        <w:rPr/>
        <w:t>diagnose</w:t>
      </w:r>
      <w:r w:rsidR="45A0A3FD">
        <w:rPr/>
        <w:t xml:space="preserve"> which shapes </w:t>
      </w:r>
      <w:r w:rsidR="45A0A3FD">
        <w:rPr/>
        <w:t>benefit</w:t>
      </w:r>
      <w:r w:rsidR="45A0A3FD">
        <w:rPr/>
        <w:t xml:space="preserve"> the design aerodynamically and which areas of the design need further refinement.</w:t>
      </w:r>
    </w:p>
    <w:p w:rsidR="1DA7825A" w:rsidP="33A030E3" w:rsidRDefault="1DA7825A" w14:paraId="26837631" w14:textId="6AC8B0DA">
      <w:pPr>
        <w:pStyle w:val="Heading2"/>
      </w:pPr>
      <w:r w:rsidR="1DA7825A">
        <w:rPr/>
        <w:t>Bill of materials</w:t>
      </w:r>
    </w:p>
    <w:tbl>
      <w:tblPr>
        <w:tblStyle w:val="TableGrid"/>
        <w:tblW w:w="0" w:type="auto"/>
        <w:tblLook w:val="06A0" w:firstRow="1" w:lastRow="0" w:firstColumn="1" w:lastColumn="0" w:noHBand="1" w:noVBand="1"/>
      </w:tblPr>
      <w:tblGrid>
        <w:gridCol w:w="1260"/>
        <w:gridCol w:w="1039"/>
        <w:gridCol w:w="1103"/>
        <w:gridCol w:w="825"/>
        <w:gridCol w:w="5260"/>
      </w:tblGrid>
      <w:tr w:rsidR="33A030E3" w:rsidTr="33A030E3" w14:paraId="79A39591">
        <w:trPr>
          <w:trHeight w:val="300"/>
        </w:trPr>
        <w:tc>
          <w:tcPr>
            <w:tcW w:w="1260" w:type="dxa"/>
            <w:tcMar/>
          </w:tcPr>
          <w:p w:rsidR="3F3FA784" w:rsidP="33A030E3" w:rsidRDefault="3F3FA784" w14:paraId="0F858F16" w14:textId="2254BCFB">
            <w:pPr>
              <w:pStyle w:val="Normal"/>
            </w:pPr>
            <w:r w:rsidR="3F3FA784">
              <w:rPr/>
              <w:t>Type of material</w:t>
            </w:r>
          </w:p>
        </w:tc>
        <w:tc>
          <w:tcPr>
            <w:tcW w:w="1039" w:type="dxa"/>
            <w:tcMar/>
          </w:tcPr>
          <w:p w:rsidR="3F3FA784" w:rsidP="33A030E3" w:rsidRDefault="3F3FA784" w14:paraId="585DA1EB" w14:textId="44720F98">
            <w:pPr>
              <w:pStyle w:val="Normal"/>
            </w:pPr>
            <w:r w:rsidR="3F3FA784">
              <w:rPr/>
              <w:t>item</w:t>
            </w:r>
          </w:p>
        </w:tc>
        <w:tc>
          <w:tcPr>
            <w:tcW w:w="1103" w:type="dxa"/>
            <w:tcMar/>
          </w:tcPr>
          <w:p w:rsidR="3F3FA784" w:rsidP="33A030E3" w:rsidRDefault="3F3FA784" w14:paraId="00E48430" w14:textId="4B585F1A">
            <w:pPr>
              <w:pStyle w:val="Normal"/>
            </w:pPr>
            <w:r w:rsidR="3F3FA784">
              <w:rPr/>
              <w:t>cost</w:t>
            </w:r>
          </w:p>
        </w:tc>
        <w:tc>
          <w:tcPr>
            <w:tcW w:w="825" w:type="dxa"/>
            <w:tcMar/>
          </w:tcPr>
          <w:p w:rsidR="79574296" w:rsidP="33A030E3" w:rsidRDefault="79574296" w14:paraId="1E9BD6F3" w14:textId="2AAA4965">
            <w:pPr>
              <w:pStyle w:val="Normal"/>
            </w:pPr>
            <w:r w:rsidR="79574296">
              <w:rPr/>
              <w:t>Total cost</w:t>
            </w:r>
          </w:p>
        </w:tc>
        <w:tc>
          <w:tcPr>
            <w:tcW w:w="5260" w:type="dxa"/>
            <w:tcMar/>
          </w:tcPr>
          <w:p w:rsidR="66ED763F" w:rsidP="33A030E3" w:rsidRDefault="66ED763F" w14:paraId="51442019" w14:textId="699F538D">
            <w:pPr>
              <w:pStyle w:val="Normal"/>
            </w:pPr>
            <w:r w:rsidR="66ED763F">
              <w:rPr/>
              <w:t>reasoning</w:t>
            </w:r>
          </w:p>
        </w:tc>
      </w:tr>
      <w:tr w:rsidR="33A030E3" w:rsidTr="33A030E3" w14:paraId="58AEF6A5">
        <w:trPr>
          <w:trHeight w:val="300"/>
        </w:trPr>
        <w:tc>
          <w:tcPr>
            <w:tcW w:w="1260" w:type="dxa"/>
            <w:tcMar/>
          </w:tcPr>
          <w:p w:rsidR="3F3FA784" w:rsidP="33A030E3" w:rsidRDefault="3F3FA784" w14:paraId="51ED8475" w14:textId="32BBBE5A">
            <w:pPr>
              <w:pStyle w:val="Normal"/>
            </w:pPr>
            <w:r w:rsidR="3F3FA784">
              <w:rPr/>
              <w:t>Testing</w:t>
            </w:r>
          </w:p>
        </w:tc>
        <w:tc>
          <w:tcPr>
            <w:tcW w:w="1039" w:type="dxa"/>
            <w:tcMar/>
          </w:tcPr>
          <w:p w:rsidR="3F3FA784" w:rsidP="33A030E3" w:rsidRDefault="3F3FA784" w14:paraId="593CFAFC" w14:textId="06C2F525">
            <w:pPr>
              <w:pStyle w:val="Normal"/>
            </w:pPr>
            <w:r w:rsidR="3F3FA784">
              <w:rPr/>
              <w:t>Mini scale wind tunnel</w:t>
            </w:r>
          </w:p>
        </w:tc>
        <w:tc>
          <w:tcPr>
            <w:tcW w:w="1103" w:type="dxa"/>
            <w:tcMar/>
          </w:tcPr>
          <w:p w:rsidR="3F3FA784" w:rsidP="33A030E3" w:rsidRDefault="3F3FA784" w14:paraId="16B7383D" w14:textId="4E8CC60A">
            <w:pPr>
              <w:pStyle w:val="Normal"/>
              <w:rPr>
                <w:rFonts w:ascii="Aptos" w:hAnsi="Aptos" w:eastAsia="Aptos" w:cs="Aptos" w:asciiTheme="minorAscii" w:hAnsiTheme="minorAscii" w:eastAsiaTheme="minorAscii" w:cstheme="minorAscii"/>
                <w:noProof w:val="0"/>
                <w:color w:val="auto"/>
                <w:sz w:val="24"/>
                <w:szCs w:val="24"/>
                <w:lang w:val="en-US"/>
              </w:rPr>
            </w:pPr>
            <w:r w:rsidRPr="33A030E3" w:rsidR="3F3FA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£0</w:t>
            </w:r>
          </w:p>
        </w:tc>
        <w:tc>
          <w:tcPr>
            <w:tcW w:w="825" w:type="dxa"/>
            <w:tcMar/>
          </w:tcPr>
          <w:p w:rsidR="39320325" w:rsidP="33A030E3" w:rsidRDefault="39320325" w14:paraId="7375993B" w14:textId="4D8B27B0">
            <w:pPr>
              <w:pStyle w:val="Normal"/>
              <w:rPr>
                <w:rFonts w:ascii="Aptos" w:hAnsi="Aptos" w:eastAsia="Aptos" w:cs="Aptos" w:asciiTheme="minorAscii" w:hAnsiTheme="minorAscii" w:eastAsiaTheme="minorAscii" w:cstheme="minorAscii"/>
                <w:noProof w:val="0"/>
                <w:color w:val="auto"/>
                <w:sz w:val="24"/>
                <w:szCs w:val="24"/>
                <w:lang w:val="en-US"/>
              </w:rPr>
            </w:pPr>
            <w:r w:rsidRPr="33A030E3" w:rsidR="393203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£0</w:t>
            </w:r>
          </w:p>
        </w:tc>
        <w:tc>
          <w:tcPr>
            <w:tcW w:w="5260" w:type="dxa"/>
            <w:tcMar/>
          </w:tcPr>
          <w:p w:rsidR="6772D186" w:rsidP="33A030E3" w:rsidRDefault="6772D186" w14:paraId="20330DE0" w14:textId="50D3A331">
            <w:pPr>
              <w:pStyle w:val="Normal"/>
            </w:pPr>
            <w:r w:rsidR="6772D186">
              <w:rPr/>
              <w:t xml:space="preserve">Mini scale wind tunnels will provide a good amount of </w:t>
            </w:r>
            <w:r w:rsidR="6772D186">
              <w:rPr/>
              <w:t>data,</w:t>
            </w:r>
            <w:r w:rsidR="6772D186">
              <w:rPr/>
              <w:t xml:space="preserve"> the data will show us how the car will react on a larger scale without the need to make a </w:t>
            </w:r>
            <w:r w:rsidR="6772D186">
              <w:rPr/>
              <w:t>full size</w:t>
            </w:r>
            <w:r w:rsidR="6772D186">
              <w:rPr/>
              <w:t xml:space="preserve"> model.</w:t>
            </w:r>
            <w:r w:rsidR="4146715E">
              <w:rPr/>
              <w:t xml:space="preserve"> UWTSD also owns a small scale tunnel which is free for us to use</w:t>
            </w:r>
          </w:p>
        </w:tc>
      </w:tr>
      <w:tr w:rsidR="33A030E3" w:rsidTr="33A030E3" w14:paraId="1299F768">
        <w:trPr>
          <w:trHeight w:val="300"/>
        </w:trPr>
        <w:tc>
          <w:tcPr>
            <w:tcW w:w="1260" w:type="dxa"/>
            <w:tcMar/>
          </w:tcPr>
          <w:p w:rsidR="3F3FA784" w:rsidP="33A030E3" w:rsidRDefault="3F3FA784" w14:paraId="16D9B48C" w14:textId="56CCE0DB">
            <w:pPr>
              <w:pStyle w:val="Normal"/>
            </w:pPr>
            <w:r w:rsidR="3F3FA784">
              <w:rPr/>
              <w:t>prototype</w:t>
            </w:r>
          </w:p>
        </w:tc>
        <w:tc>
          <w:tcPr>
            <w:tcW w:w="1039" w:type="dxa"/>
            <w:tcMar/>
          </w:tcPr>
          <w:p w:rsidR="3F3FA784" w:rsidP="33A030E3" w:rsidRDefault="3F3FA784" w14:paraId="3E890D1C" w14:textId="1B2F153D">
            <w:pPr>
              <w:pStyle w:val="Normal"/>
            </w:pPr>
            <w:r w:rsidR="3F3FA784">
              <w:rPr/>
              <w:t>3D printer</w:t>
            </w:r>
          </w:p>
        </w:tc>
        <w:tc>
          <w:tcPr>
            <w:tcW w:w="1103" w:type="dxa"/>
            <w:tcMar/>
          </w:tcPr>
          <w:p w:rsidR="3F3FA784" w:rsidP="33A030E3" w:rsidRDefault="3F3FA784" w14:paraId="2191DA14" w14:textId="6D8905A0">
            <w:pPr>
              <w:pStyle w:val="Normal"/>
              <w:rPr>
                <w:rFonts w:ascii="Aptos" w:hAnsi="Aptos" w:eastAsia="Aptos" w:cs="Aptos" w:asciiTheme="minorAscii" w:hAnsiTheme="minorAscii" w:eastAsiaTheme="minorAscii" w:cstheme="minorAscii"/>
                <w:noProof w:val="0"/>
                <w:color w:val="auto"/>
                <w:sz w:val="24"/>
                <w:szCs w:val="24"/>
                <w:lang w:val="en-US"/>
              </w:rPr>
            </w:pPr>
            <w:r w:rsidRPr="33A030E3" w:rsidR="3F3FA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£250- £700</w:t>
            </w:r>
          </w:p>
        </w:tc>
        <w:tc>
          <w:tcPr>
            <w:tcW w:w="825" w:type="dxa"/>
            <w:tcMar/>
          </w:tcPr>
          <w:p w:rsidR="07446B7D" w:rsidP="33A030E3" w:rsidRDefault="07446B7D" w14:paraId="2AE2962F" w14:textId="6C5ADC49">
            <w:pPr>
              <w:pStyle w:val="Normal"/>
              <w:rPr>
                <w:rFonts w:ascii="Aptos" w:hAnsi="Aptos" w:eastAsia="Aptos" w:cs="Aptos" w:asciiTheme="minorAscii" w:hAnsiTheme="minorAscii" w:eastAsiaTheme="minorAscii" w:cstheme="minorAscii"/>
                <w:noProof w:val="0"/>
                <w:color w:val="auto"/>
                <w:sz w:val="24"/>
                <w:szCs w:val="24"/>
                <w:lang w:val="en-US"/>
              </w:rPr>
            </w:pPr>
            <w:r w:rsidRPr="33A030E3" w:rsidR="07446B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£0</w:t>
            </w:r>
          </w:p>
        </w:tc>
        <w:tc>
          <w:tcPr>
            <w:tcW w:w="5260" w:type="dxa"/>
            <w:tcMar/>
          </w:tcPr>
          <w:p w:rsidR="239E8951" w:rsidP="33A030E3" w:rsidRDefault="239E8951" w14:paraId="29CA386E" w14:textId="368E2D12">
            <w:pPr>
              <w:pStyle w:val="Normal"/>
            </w:pPr>
            <w:r w:rsidR="239E8951">
              <w:rPr/>
              <w:t xml:space="preserve">A 3D printer will allow for small scale prototypes that we can put into the mine wind tunnel, the 3D printer is a </w:t>
            </w:r>
            <w:r w:rsidR="239E8951">
              <w:rPr/>
              <w:t>really quick</w:t>
            </w:r>
            <w:r w:rsidR="239E8951">
              <w:rPr/>
              <w:t xml:space="preserve"> and </w:t>
            </w:r>
            <w:r w:rsidR="239E8951">
              <w:rPr/>
              <w:t>easy way</w:t>
            </w:r>
            <w:r w:rsidR="239E8951">
              <w:rPr/>
              <w:t xml:space="preserve"> to get multiple models tested</w:t>
            </w:r>
            <w:r w:rsidR="427DF085">
              <w:rPr/>
              <w:t>, UWTSD already has multiple 3D printers which we are allowed to use</w:t>
            </w:r>
          </w:p>
        </w:tc>
      </w:tr>
      <w:tr w:rsidR="33A030E3" w:rsidTr="33A030E3" w14:paraId="059275A0">
        <w:trPr>
          <w:trHeight w:val="300"/>
        </w:trPr>
        <w:tc>
          <w:tcPr>
            <w:tcW w:w="1260" w:type="dxa"/>
            <w:tcMar/>
          </w:tcPr>
          <w:p w:rsidR="3F3FA784" w:rsidP="33A030E3" w:rsidRDefault="3F3FA784" w14:paraId="6A598F9A" w14:textId="69B6F74D">
            <w:pPr>
              <w:pStyle w:val="Normal"/>
            </w:pPr>
            <w:r w:rsidR="3F3FA784">
              <w:rPr/>
              <w:t>CAD</w:t>
            </w:r>
          </w:p>
        </w:tc>
        <w:tc>
          <w:tcPr>
            <w:tcW w:w="1039" w:type="dxa"/>
            <w:tcMar/>
          </w:tcPr>
          <w:p w:rsidR="3F3FA784" w:rsidP="33A030E3" w:rsidRDefault="3F3FA784" w14:paraId="7C147358" w14:textId="3F9ACDA6">
            <w:pPr>
              <w:pStyle w:val="Normal"/>
            </w:pPr>
            <w:r w:rsidR="3F3FA784">
              <w:rPr/>
              <w:t>SOLIDWORKS</w:t>
            </w:r>
          </w:p>
        </w:tc>
        <w:tc>
          <w:tcPr>
            <w:tcW w:w="1103" w:type="dxa"/>
            <w:tcMar/>
          </w:tcPr>
          <w:p w:rsidR="3F3FA784" w:rsidP="33A030E3" w:rsidRDefault="3F3FA784" w14:paraId="3A85CA5A" w14:textId="6D714CD5">
            <w:pPr>
              <w:pStyle w:val="Normal"/>
              <w:rPr>
                <w:rFonts w:ascii="Aptos" w:hAnsi="Aptos" w:eastAsia="Aptos" w:cs="Aptos" w:asciiTheme="minorAscii" w:hAnsiTheme="minorAscii" w:eastAsiaTheme="minorAscii" w:cstheme="minorAscii"/>
                <w:noProof w:val="0"/>
                <w:color w:val="auto"/>
                <w:sz w:val="24"/>
                <w:szCs w:val="24"/>
                <w:lang w:val="en-US"/>
              </w:rPr>
            </w:pPr>
            <w:r w:rsidRPr="33A030E3" w:rsidR="3F3FA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3A030E3" w:rsidR="5C290E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4484- £6812 yearly</w:t>
            </w:r>
            <w:r w:rsidRPr="33A030E3" w:rsidR="07446B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p>
        </w:tc>
        <w:tc>
          <w:tcPr>
            <w:tcW w:w="825" w:type="dxa"/>
            <w:tcMar/>
          </w:tcPr>
          <w:p w:rsidR="07446B7D" w:rsidP="33A030E3" w:rsidRDefault="07446B7D" w14:paraId="5F795AE1" w14:textId="3903C2BD">
            <w:pPr>
              <w:pStyle w:val="Normal"/>
              <w:rPr>
                <w:rFonts w:ascii="Aptos" w:hAnsi="Aptos" w:eastAsia="Aptos" w:cs="Aptos" w:asciiTheme="minorAscii" w:hAnsiTheme="minorAscii" w:eastAsiaTheme="minorAscii" w:cstheme="minorAscii"/>
                <w:noProof w:val="0"/>
                <w:color w:val="auto"/>
                <w:sz w:val="24"/>
                <w:szCs w:val="24"/>
                <w:lang w:val="en-US"/>
              </w:rPr>
            </w:pPr>
            <w:r w:rsidRPr="33A030E3" w:rsidR="07446B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£0</w:t>
            </w:r>
          </w:p>
        </w:tc>
        <w:tc>
          <w:tcPr>
            <w:tcW w:w="5260" w:type="dxa"/>
            <w:tcMar/>
          </w:tcPr>
          <w:p w:rsidR="7FD5A16D" w:rsidP="33A030E3" w:rsidRDefault="7FD5A16D" w14:paraId="4C4A13A2" w14:textId="2809C306">
            <w:pPr>
              <w:pStyle w:val="Normal"/>
            </w:pPr>
            <w:r w:rsidR="7FD5A16D">
              <w:rPr/>
              <w:t>SOLIDWORKS is used to make the 3D models and all of the aero designs</w:t>
            </w:r>
            <w:r w:rsidR="67C318C2">
              <w:rPr/>
              <w:t>.</w:t>
            </w:r>
            <w:r w:rsidR="67C318C2">
              <w:rPr/>
              <w:t xml:space="preserve"> UWTSD has given us product keys for </w:t>
            </w:r>
            <w:r w:rsidR="67C318C2">
              <w:rPr/>
              <w:t>solidworks</w:t>
            </w:r>
            <w:r w:rsidR="67C318C2">
              <w:rPr/>
              <w:t xml:space="preserve"> so there is no added cost</w:t>
            </w:r>
          </w:p>
        </w:tc>
      </w:tr>
    </w:tbl>
    <w:p w:rsidR="33A030E3" w:rsidRDefault="33A030E3" w14:paraId="32F95D5E" w14:textId="4BD117DD"/>
    <w:p w:rsidR="33A030E3" w:rsidRDefault="33A030E3" w14:paraId="3EBE1C2B" w14:textId="060B7B00"/>
    <w:p w:rsidR="33A030E3" w:rsidRDefault="33A030E3" w14:paraId="28B07AFD" w14:textId="4EC123BE"/>
    <w:p w:rsidR="33A030E3" w:rsidRDefault="33A030E3" w14:paraId="10BC074E" w14:textId="5943DAFF"/>
    <w:p w:rsidR="33A030E3" w:rsidP="33A030E3" w:rsidRDefault="33A030E3" w14:paraId="49FD1419" w14:textId="24B18533">
      <w:pPr>
        <w:pStyle w:val="Normal"/>
        <w:suppressLineNumbers w:val="0"/>
        <w:bidi w:val="0"/>
        <w:spacing w:before="0" w:beforeAutospacing="off" w:after="160" w:afterAutospacing="off" w:line="279" w:lineRule="auto"/>
        <w:ind w:left="0" w:right="0"/>
        <w:jc w:val="left"/>
      </w:pPr>
    </w:p>
    <w:p w:rsidR="6447741F" w:rsidP="33A030E3" w:rsidRDefault="6447741F" w14:paraId="2BB7CC64" w14:textId="5B581F8B" w14:noSpellErr="1">
      <w:pPr>
        <w:pStyle w:val="Heading1"/>
        <w:ind w:left="0"/>
        <w:rPr>
          <w:u w:val="single"/>
        </w:rPr>
      </w:pPr>
      <w:bookmarkStart w:name="_Toc1149600189" w:id="112531614"/>
      <w:r w:rsidR="6447741F">
        <w:rPr/>
        <w:t xml:space="preserve">Research </w:t>
      </w:r>
      <w:r w:rsidR="6447741F">
        <w:rPr/>
        <w:t>possible racing</w:t>
      </w:r>
      <w:r w:rsidR="6447741F">
        <w:rPr/>
        <w:t xml:space="preserve"> leagues and regulations</w:t>
      </w:r>
      <w:r w:rsidR="2710973F">
        <w:rPr/>
        <w:t>.</w:t>
      </w:r>
      <w:bookmarkEnd w:id="112531614"/>
    </w:p>
    <w:p w:rsidR="54B72576" w:rsidP="33A030E3" w:rsidRDefault="54B72576" w14:paraId="5A35152B" w14:textId="6EE94E40">
      <w:pPr>
        <w:pStyle w:val="Normal"/>
        <w:suppressLineNumbers w:val="0"/>
        <w:bidi w:val="0"/>
        <w:spacing w:before="210" w:beforeAutospacing="off" w:after="210" w:afterAutospacing="off" w:line="279" w:lineRule="auto"/>
        <w:ind w:left="0" w:right="0"/>
        <w:jc w:val="left"/>
      </w:pPr>
      <w:r w:rsidR="54B72576">
        <w:rPr/>
        <w:t xml:space="preserve">I researched a range of </w:t>
      </w:r>
      <w:r w:rsidR="54B72576">
        <w:rPr/>
        <w:t>possible racing</w:t>
      </w:r>
      <w:r w:rsidR="54B72576">
        <w:rPr/>
        <w:t xml:space="preserve"> leagues that allow unrestricted body modifications or at least highly unrestrictive body modifications. However, many leagues have </w:t>
      </w:r>
      <w:r w:rsidR="7EFE19D8">
        <w:rPr/>
        <w:t>fairly</w:t>
      </w:r>
      <w:r w:rsidR="54B72576">
        <w:rPr/>
        <w:t xml:space="preserve"> restrictive design regulations the </w:t>
      </w:r>
      <w:r w:rsidR="54B72576">
        <w:rPr/>
        <w:t>greatly limit</w:t>
      </w:r>
      <w:r w:rsidR="54B72576">
        <w:rPr/>
        <w:t xml:space="preserve"> creative freedom, while many others were aimed at vehicles far more advanced than the morgan is. This makes it hard to find leagues that are suitable for mid power range custom cars</w:t>
      </w:r>
      <w:r w:rsidR="046EA0DA">
        <w:rPr/>
        <w:t>. Through</w:t>
      </w:r>
      <w:r w:rsidR="54B72576">
        <w:rPr/>
        <w:t xml:space="preserve"> this process, </w:t>
      </w:r>
      <w:r w:rsidR="54B72576">
        <w:rPr/>
        <w:t>i</w:t>
      </w:r>
      <w:r w:rsidR="54B72576">
        <w:rPr/>
        <w:t xml:space="preserve"> </w:t>
      </w:r>
      <w:r w:rsidR="54B72576">
        <w:rPr/>
        <w:t>identified</w:t>
      </w:r>
      <w:r w:rsidR="54B72576">
        <w:rPr/>
        <w:t xml:space="preserve"> a few time attack prototype leagues that better </w:t>
      </w:r>
      <w:r w:rsidR="564B3EA2">
        <w:rPr/>
        <w:t>suit</w:t>
      </w:r>
      <w:r w:rsidR="54B72576">
        <w:rPr/>
        <w:t xml:space="preserve"> the direction the morgan will be heading.</w:t>
      </w:r>
    </w:p>
    <w:p w:rsidR="54B72576" w:rsidP="33A030E3" w:rsidRDefault="54B72576" w14:paraId="1E6AFB96" w14:textId="47B4F9C6">
      <w:pPr>
        <w:pStyle w:val="Normal"/>
        <w:suppressLineNumbers w:val="0"/>
        <w:bidi w:val="0"/>
        <w:spacing w:before="210" w:beforeAutospacing="off" w:after="210" w:afterAutospacing="off" w:line="279" w:lineRule="auto"/>
        <w:ind w:left="0" w:right="0"/>
        <w:jc w:val="left"/>
      </w:pPr>
      <w:r w:rsidR="54B72576">
        <w:rPr/>
        <w:t xml:space="preserve">These time attack leagues provide necessary freedom for extensive body modification whilst </w:t>
      </w:r>
      <w:r w:rsidR="54B72576">
        <w:rPr/>
        <w:t>remaining</w:t>
      </w:r>
      <w:r w:rsidR="54B72576">
        <w:rPr/>
        <w:t xml:space="preserve"> realistic and practical for the platform we have been provided, </w:t>
      </w:r>
      <w:r w:rsidR="54B72576">
        <w:rPr/>
        <w:t>as a result of</w:t>
      </w:r>
      <w:r w:rsidR="54B72576">
        <w:rPr/>
        <w:t xml:space="preserve"> this, the leagues offer ideal competitive environments in which the goals can be fully explored without exceeding its limits</w:t>
      </w:r>
      <w:r w:rsidR="270496AF">
        <w:rPr/>
        <w:t xml:space="preserve">. This task took me twelve hours over three days, this task </w:t>
      </w:r>
      <w:bookmarkStart w:name="_Int_GsPXV4oJ" w:id="1037580794"/>
      <w:r w:rsidR="270496AF">
        <w:rPr/>
        <w:t>in particular took</w:t>
      </w:r>
      <w:bookmarkEnd w:id="1037580794"/>
      <w:r w:rsidR="270496AF">
        <w:rPr/>
        <w:t xml:space="preserve"> so long because </w:t>
      </w:r>
      <w:r w:rsidR="270496AF">
        <w:rPr/>
        <w:t>i</w:t>
      </w:r>
      <w:r w:rsidR="270496AF">
        <w:rPr/>
        <w:t xml:space="preserve"> had to </w:t>
      </w:r>
      <w:r w:rsidR="270496AF">
        <w:rPr/>
        <w:t>read through</w:t>
      </w:r>
      <w:r w:rsidR="270496AF">
        <w:rPr/>
        <w:t xml:space="preserve"> tens of league regulations to make sur</w:t>
      </w:r>
      <w:r w:rsidR="62BCADBB">
        <w:rPr/>
        <w:t>e that the modifications we want to do to the morgan would be allowed</w:t>
      </w:r>
    </w:p>
    <w:p w:rsidR="61DC23B7" w:rsidP="33A030E3" w:rsidRDefault="61DC23B7" w14:paraId="1F269120" w14:textId="3C49B56E">
      <w:pPr>
        <w:pStyle w:val="Heading1"/>
      </w:pPr>
      <w:bookmarkStart w:name="_Toc1362590246" w:id="534326161"/>
      <w:r w:rsidR="61DC23B7">
        <w:rPr/>
        <w:t>Research</w:t>
      </w:r>
      <w:r w:rsidR="61DC23B7">
        <w:rPr/>
        <w:t xml:space="preserve"> into the airflow and overheating issues</w:t>
      </w:r>
      <w:bookmarkEnd w:id="534326161"/>
    </w:p>
    <w:p w:rsidR="3BD8790D" w:rsidP="33A030E3" w:rsidRDefault="3BD8790D" w14:paraId="22FFC652" w14:textId="7B0B355D">
      <w:pPr>
        <w:pStyle w:val="Normal"/>
        <w:suppressLineNumbers w:val="0"/>
        <w:bidi w:val="0"/>
        <w:spacing w:before="210" w:beforeAutospacing="off" w:after="210" w:afterAutospacing="off" w:line="279" w:lineRule="auto"/>
        <w:ind w:left="0" w:right="0"/>
        <w:jc w:val="left"/>
      </w:pPr>
      <w:r w:rsidR="3BD8790D">
        <w:rPr/>
        <w:t xml:space="preserve">The morgan presents several performance drawbacks, the main two drawbacks is a lack of aerodynamic efficiency, and a lack of adequate cooling, the cooling issue contains two main problems, one being not enough air getting in, and the other being not enough air getting out, hot air gets trapped in the engine bay. This first issue stems </w:t>
      </w:r>
      <w:r w:rsidR="277EF14A">
        <w:rPr/>
        <w:t>from</w:t>
      </w:r>
      <w:r w:rsidR="3BD8790D">
        <w:rPr/>
        <w:t xml:space="preserve"> the </w:t>
      </w:r>
      <w:r w:rsidR="0C24C5ED">
        <w:rPr/>
        <w:t>car's</w:t>
      </w:r>
      <w:r w:rsidR="3BD8790D">
        <w:rPr/>
        <w:t xml:space="preserve"> traditional and old design intended to cater </w:t>
      </w:r>
      <w:r w:rsidR="49FE9834">
        <w:rPr/>
        <w:t>for</w:t>
      </w:r>
      <w:r w:rsidR="3BD8790D">
        <w:rPr/>
        <w:t xml:space="preserve"> </w:t>
      </w:r>
      <w:r w:rsidR="3BD8790D">
        <w:rPr/>
        <w:t>the older</w:t>
      </w:r>
      <w:r w:rsidR="3BD8790D">
        <w:rPr/>
        <w:t xml:space="preserve"> generations. As a classically styled car, the car </w:t>
      </w:r>
      <w:r w:rsidR="3BD8790D">
        <w:rPr/>
        <w:t>s</w:t>
      </w:r>
      <w:r w:rsidR="3BD8790D">
        <w:rPr/>
        <w:t xml:space="preserve"> aimed at people who value heritage and aesthetic appeal over outright performance. </w:t>
      </w:r>
      <w:r w:rsidR="3BD8790D">
        <w:rPr/>
        <w:t xml:space="preserve">As a result of this, the vehicle is very unlikely to be driven to its limits in any way at all, reducing the </w:t>
      </w:r>
      <w:r w:rsidR="6B1446B4">
        <w:rPr/>
        <w:t>manufacturers'</w:t>
      </w:r>
      <w:r w:rsidR="3BD8790D">
        <w:rPr/>
        <w:t xml:space="preserve"> incentive to input adequate cooling measures or even optimized aero.</w:t>
      </w:r>
    </w:p>
    <w:p w:rsidR="3BD8790D" w:rsidP="33A030E3" w:rsidRDefault="3BD8790D" w14:paraId="625BCA71" w14:textId="663D52ED">
      <w:pPr>
        <w:pStyle w:val="Normal"/>
        <w:bidi w:val="0"/>
        <w:spacing w:before="210" w:beforeAutospacing="off" w:after="210" w:afterAutospacing="off" w:line="279" w:lineRule="auto"/>
        <w:ind w:left="0" w:right="0"/>
        <w:jc w:val="left"/>
      </w:pPr>
      <w:r w:rsidRPr="33A030E3" w:rsidR="3BD8790D">
        <w:rPr>
          <w:rFonts w:ascii="Aptos" w:hAnsi="Aptos" w:eastAsia="Aptos" w:cs="Aptos"/>
          <w:noProof w:val="0"/>
          <w:sz w:val="24"/>
          <w:szCs w:val="24"/>
          <w:lang w:val="en-US"/>
        </w:rPr>
        <w:t xml:space="preserve">As a result, the factory design focuses far more on </w:t>
      </w:r>
      <w:r w:rsidRPr="33A030E3" w:rsidR="31FB9E8E">
        <w:rPr>
          <w:rFonts w:ascii="Aptos" w:hAnsi="Aptos" w:eastAsia="Aptos" w:cs="Aptos"/>
          <w:noProof w:val="0"/>
          <w:sz w:val="24"/>
          <w:szCs w:val="24"/>
          <w:lang w:val="en-US"/>
        </w:rPr>
        <w:t xml:space="preserve">keeping </w:t>
      </w:r>
      <w:r w:rsidRPr="33A030E3" w:rsidR="3BD8790D">
        <w:rPr>
          <w:rFonts w:ascii="Aptos" w:hAnsi="Aptos" w:eastAsia="Aptos" w:cs="Aptos"/>
          <w:noProof w:val="0"/>
          <w:sz w:val="24"/>
          <w:szCs w:val="24"/>
          <w:lang w:val="en-US"/>
        </w:rPr>
        <w:t xml:space="preserve">the car’s classic </w:t>
      </w:r>
      <w:r w:rsidRPr="33A030E3" w:rsidR="634921C3">
        <w:rPr>
          <w:rFonts w:ascii="Aptos" w:hAnsi="Aptos" w:eastAsia="Aptos" w:cs="Aptos"/>
          <w:noProof w:val="0"/>
          <w:sz w:val="24"/>
          <w:szCs w:val="24"/>
          <w:lang w:val="en-US"/>
        </w:rPr>
        <w:t xml:space="preserve">style and </w:t>
      </w:r>
      <w:r w:rsidRPr="33A030E3" w:rsidR="3BD8790D">
        <w:rPr>
          <w:rFonts w:ascii="Aptos" w:hAnsi="Aptos" w:eastAsia="Aptos" w:cs="Aptos"/>
          <w:noProof w:val="0"/>
          <w:sz w:val="24"/>
          <w:szCs w:val="24"/>
          <w:lang w:val="en-US"/>
        </w:rPr>
        <w:t xml:space="preserve">appearance </w:t>
      </w:r>
      <w:r w:rsidRPr="33A030E3" w:rsidR="1D60E8A7">
        <w:rPr>
          <w:rFonts w:ascii="Aptos" w:hAnsi="Aptos" w:eastAsia="Aptos" w:cs="Aptos"/>
          <w:noProof w:val="0"/>
          <w:sz w:val="24"/>
          <w:szCs w:val="24"/>
          <w:lang w:val="en-US"/>
        </w:rPr>
        <w:t xml:space="preserve">rather </w:t>
      </w:r>
      <w:r w:rsidRPr="33A030E3" w:rsidR="3BD8790D">
        <w:rPr>
          <w:rFonts w:ascii="Aptos" w:hAnsi="Aptos" w:eastAsia="Aptos" w:cs="Aptos"/>
          <w:noProof w:val="0"/>
          <w:sz w:val="24"/>
          <w:szCs w:val="24"/>
          <w:lang w:val="en-US"/>
        </w:rPr>
        <w:t xml:space="preserve">than maximizing performance. This means some practical elements, such as airflow and cooling, have been compromised. Features like small air intakes, poor airflow through the engine bay, and limited heat extraction are simply not </w:t>
      </w:r>
      <w:r w:rsidRPr="33A030E3" w:rsidR="3BD8790D">
        <w:rPr>
          <w:rFonts w:ascii="Aptos" w:hAnsi="Aptos" w:eastAsia="Aptos" w:cs="Aptos"/>
          <w:noProof w:val="0"/>
          <w:sz w:val="24"/>
          <w:szCs w:val="24"/>
          <w:lang w:val="en-US"/>
        </w:rPr>
        <w:t>optimized</w:t>
      </w:r>
      <w:r w:rsidRPr="33A030E3" w:rsidR="3BD8790D">
        <w:rPr>
          <w:rFonts w:ascii="Aptos" w:hAnsi="Aptos" w:eastAsia="Aptos" w:cs="Aptos"/>
          <w:noProof w:val="0"/>
          <w:sz w:val="24"/>
          <w:szCs w:val="24"/>
          <w:lang w:val="en-US"/>
        </w:rPr>
        <w:t xml:space="preserve"> for demanding conditions. While this </w:t>
      </w:r>
      <w:r w:rsidRPr="33A030E3" w:rsidR="3BD8790D">
        <w:rPr>
          <w:rFonts w:ascii="Aptos" w:hAnsi="Aptos" w:eastAsia="Aptos" w:cs="Aptos"/>
          <w:noProof w:val="0"/>
          <w:sz w:val="24"/>
          <w:szCs w:val="24"/>
          <w:lang w:val="en-US"/>
        </w:rPr>
        <w:t>isn’t</w:t>
      </w:r>
      <w:r w:rsidRPr="33A030E3" w:rsidR="3BD8790D">
        <w:rPr>
          <w:rFonts w:ascii="Aptos" w:hAnsi="Aptos" w:eastAsia="Aptos" w:cs="Aptos"/>
          <w:noProof w:val="0"/>
          <w:sz w:val="24"/>
          <w:szCs w:val="24"/>
          <w:lang w:val="en-US"/>
        </w:rPr>
        <w:t xml:space="preserve"> a major issue for normal, relaxed driving, it quickly becomes a problem when the car is pushed harder</w:t>
      </w:r>
      <w:r w:rsidRPr="33A030E3" w:rsidR="41FA0762">
        <w:rPr>
          <w:rFonts w:ascii="Aptos" w:hAnsi="Aptos" w:eastAsia="Aptos" w:cs="Aptos"/>
          <w:noProof w:val="0"/>
          <w:sz w:val="24"/>
          <w:szCs w:val="24"/>
          <w:lang w:val="en-US"/>
        </w:rPr>
        <w:t>.</w:t>
      </w:r>
    </w:p>
    <w:p w:rsidR="299E6CC5" w:rsidP="33A030E3" w:rsidRDefault="299E6CC5" w14:paraId="6BFF65D2" w14:textId="79107A50">
      <w:pPr>
        <w:pStyle w:val="Heading1"/>
      </w:pPr>
      <w:bookmarkStart w:name="_Toc718144200" w:id="916124423"/>
      <w:r w:rsidR="299E6CC5">
        <w:rPr/>
        <w:t>Morgan measurement</w:t>
      </w:r>
      <w:bookmarkEnd w:id="916124423"/>
      <w:r w:rsidR="299E6CC5">
        <w:rPr/>
        <w:t xml:space="preserve"> </w:t>
      </w:r>
    </w:p>
    <w:p w:rsidR="5F39F404" w:rsidP="33A030E3" w:rsidRDefault="5F39F404" w14:paraId="62BDF070" w14:textId="0E871093">
      <w:pPr>
        <w:pStyle w:val="Normal"/>
        <w:suppressLineNumbers w:val="0"/>
        <w:bidi w:val="0"/>
        <w:spacing w:before="210" w:beforeAutospacing="off" w:after="210" w:afterAutospacing="off" w:line="279" w:lineRule="auto"/>
        <w:ind w:left="0" w:right="0"/>
        <w:jc w:val="left"/>
      </w:pPr>
      <w:r w:rsidR="5F39F404">
        <w:rPr/>
        <w:t>Taking key measurements of the morgan was a good first step in the redesign process, elements such as the engine size, wheel wells, radiator placement and angle, and front grill openings were all measured to establish special limits and constraints</w:t>
      </w:r>
    </w:p>
    <w:p w:rsidR="5F39F404" w:rsidP="33A030E3" w:rsidRDefault="5F39F404" w14:paraId="6914BAD6" w14:textId="7D4F7924">
      <w:pPr>
        <w:pStyle w:val="Normal"/>
        <w:suppressLineNumbers w:val="0"/>
        <w:bidi w:val="0"/>
        <w:spacing w:before="210" w:beforeAutospacing="off" w:after="210" w:afterAutospacing="off" w:line="279" w:lineRule="auto"/>
        <w:ind w:left="0" w:right="0"/>
        <w:jc w:val="left"/>
      </w:pPr>
      <w:r w:rsidR="5F39F404">
        <w:rPr/>
        <w:t>By gathering this data, it made it possible to create a solid foundation for the new design direction. It ensured that any design created would fit onto the car without hitting the wheels, engine, or frame.</w:t>
      </w:r>
    </w:p>
    <w:p w:rsidR="5F39F404" w:rsidP="33A030E3" w:rsidRDefault="5F39F404" w14:paraId="33A2DAAB" w14:textId="53F2E143">
      <w:pPr>
        <w:pStyle w:val="Heading1"/>
        <w:bidi w:val="0"/>
      </w:pPr>
      <w:bookmarkStart w:name="_Toc542756728" w:id="480795413"/>
      <w:r w:rsidR="5F39F404">
        <w:rPr/>
        <w:t xml:space="preserve">Significant </w:t>
      </w:r>
      <w:r w:rsidR="5F39F404">
        <w:rPr/>
        <w:t>milestone</w:t>
      </w:r>
      <w:r w:rsidR="164C716C">
        <w:rPr/>
        <w:t>s and gateways</w:t>
      </w:r>
      <w:bookmarkEnd w:id="480795413"/>
    </w:p>
    <w:p w:rsidR="29464174" w:rsidP="243A743B" w:rsidRDefault="29464174" w14:paraId="08EE29C4" w14:textId="3A5F2144">
      <w:pPr>
        <w:pStyle w:val="Normal"/>
        <w:suppressLineNumbers w:val="0"/>
        <w:bidi w:val="0"/>
        <w:spacing w:before="240" w:beforeAutospacing="off" w:after="240" w:afterAutospacing="off" w:line="279" w:lineRule="auto"/>
        <w:ind w:left="0" w:right="0"/>
        <w:jc w:val="left"/>
      </w:pPr>
      <w:r w:rsidRPr="243A743B" w:rsidR="29464174">
        <w:rPr>
          <w:rFonts w:ascii="Aptos" w:hAnsi="Aptos" w:eastAsia="Aptos" w:cs="Aptos"/>
          <w:noProof w:val="0"/>
          <w:sz w:val="24"/>
          <w:szCs w:val="24"/>
          <w:lang w:val="en-US"/>
        </w:rPr>
        <w:t xml:space="preserve">My key gateway </w:t>
      </w:r>
      <w:r w:rsidRPr="243A743B" w:rsidR="29464174">
        <w:rPr>
          <w:rFonts w:ascii="Aptos" w:hAnsi="Aptos" w:eastAsia="Aptos" w:cs="Aptos"/>
          <w:noProof w:val="0"/>
          <w:sz w:val="24"/>
          <w:szCs w:val="24"/>
          <w:lang w:val="en-US"/>
        </w:rPr>
        <w:t>objective</w:t>
      </w:r>
      <w:r w:rsidRPr="243A743B" w:rsidR="29464174">
        <w:rPr>
          <w:rFonts w:ascii="Aptos" w:hAnsi="Aptos" w:eastAsia="Aptos" w:cs="Aptos"/>
          <w:noProof w:val="0"/>
          <w:sz w:val="24"/>
          <w:szCs w:val="24"/>
          <w:lang w:val="en-US"/>
        </w:rPr>
        <w:t xml:space="preserve"> for the project was to successfully deliver a fully </w:t>
      </w:r>
      <w:r w:rsidRPr="243A743B" w:rsidR="46059A63">
        <w:rPr>
          <w:rFonts w:ascii="Aptos" w:hAnsi="Aptos" w:eastAsia="Aptos" w:cs="Aptos"/>
          <w:noProof w:val="0"/>
          <w:sz w:val="24"/>
          <w:szCs w:val="24"/>
          <w:lang w:val="en-US"/>
        </w:rPr>
        <w:t>optimized</w:t>
      </w:r>
      <w:r w:rsidRPr="243A743B" w:rsidR="29464174">
        <w:rPr>
          <w:rFonts w:ascii="Aptos" w:hAnsi="Aptos" w:eastAsia="Aptos" w:cs="Aptos"/>
          <w:noProof w:val="0"/>
          <w:sz w:val="24"/>
          <w:szCs w:val="24"/>
          <w:lang w:val="en-US"/>
        </w:rPr>
        <w:t xml:space="preserve"> MIRA reference car design that met all CFD-driven performance targets by December 2nd. The project began with the validation of the CFD </w:t>
      </w:r>
      <w:r w:rsidRPr="243A743B" w:rsidR="29464174">
        <w:rPr>
          <w:rFonts w:ascii="Aptos" w:hAnsi="Aptos" w:eastAsia="Aptos" w:cs="Aptos"/>
          <w:noProof w:val="0"/>
          <w:sz w:val="24"/>
          <w:szCs w:val="24"/>
          <w:lang w:val="en-US"/>
        </w:rPr>
        <w:t>methodology</w:t>
      </w:r>
      <w:r w:rsidRPr="243A743B" w:rsidR="29464174">
        <w:rPr>
          <w:rFonts w:ascii="Aptos" w:hAnsi="Aptos" w:eastAsia="Aptos" w:cs="Aptos"/>
          <w:noProof w:val="0"/>
          <w:sz w:val="24"/>
          <w:szCs w:val="24"/>
          <w:lang w:val="en-US"/>
        </w:rPr>
        <w:t xml:space="preserve"> against the baseline Morgan Plus 4 to ensure </w:t>
      </w:r>
      <w:r w:rsidRPr="243A743B" w:rsidR="29464174">
        <w:rPr>
          <w:rFonts w:ascii="Aptos" w:hAnsi="Aptos" w:eastAsia="Aptos" w:cs="Aptos"/>
          <w:noProof w:val="0"/>
          <w:sz w:val="24"/>
          <w:szCs w:val="24"/>
          <w:lang w:val="en-US"/>
        </w:rPr>
        <w:t>accurate</w:t>
      </w:r>
      <w:r w:rsidRPr="243A743B" w:rsidR="29464174">
        <w:rPr>
          <w:rFonts w:ascii="Aptos" w:hAnsi="Aptos" w:eastAsia="Aptos" w:cs="Aptos"/>
          <w:noProof w:val="0"/>
          <w:sz w:val="24"/>
          <w:szCs w:val="24"/>
          <w:lang w:val="en-US"/>
        </w:rPr>
        <w:t xml:space="preserve"> and repeatable aerodynamic analysis for drag, lift, and cooling performance. From this, clear gateway </w:t>
      </w:r>
      <w:r w:rsidRPr="243A743B" w:rsidR="29464174">
        <w:rPr>
          <w:rFonts w:ascii="Aptos" w:hAnsi="Aptos" w:eastAsia="Aptos" w:cs="Aptos"/>
          <w:noProof w:val="0"/>
          <w:sz w:val="24"/>
          <w:szCs w:val="24"/>
          <w:lang w:val="en-US"/>
        </w:rPr>
        <w:t>objectives</w:t>
      </w:r>
      <w:r w:rsidRPr="243A743B" w:rsidR="29464174">
        <w:rPr>
          <w:rFonts w:ascii="Aptos" w:hAnsi="Aptos" w:eastAsia="Aptos" w:cs="Aptos"/>
          <w:noProof w:val="0"/>
          <w:sz w:val="24"/>
          <w:szCs w:val="24"/>
          <w:lang w:val="en-US"/>
        </w:rPr>
        <w:t xml:space="preserve"> were </w:t>
      </w:r>
      <w:r w:rsidRPr="243A743B" w:rsidR="29464174">
        <w:rPr>
          <w:rFonts w:ascii="Aptos" w:hAnsi="Aptos" w:eastAsia="Aptos" w:cs="Aptos"/>
          <w:noProof w:val="0"/>
          <w:sz w:val="24"/>
          <w:szCs w:val="24"/>
          <w:lang w:val="en-US"/>
        </w:rPr>
        <w:t>established</w:t>
      </w:r>
      <w:r w:rsidRPr="243A743B" w:rsidR="29464174">
        <w:rPr>
          <w:rFonts w:ascii="Aptos" w:hAnsi="Aptos" w:eastAsia="Aptos" w:cs="Aptos"/>
          <w:noProof w:val="0"/>
          <w:sz w:val="24"/>
          <w:szCs w:val="24"/>
          <w:lang w:val="en-US"/>
        </w:rPr>
        <w:t xml:space="preserve">, including achieving a 15% reduction in drag and a 5% reduction in lift while also resolving previously </w:t>
      </w:r>
      <w:r w:rsidRPr="243A743B" w:rsidR="29464174">
        <w:rPr>
          <w:rFonts w:ascii="Aptos" w:hAnsi="Aptos" w:eastAsia="Aptos" w:cs="Aptos"/>
          <w:noProof w:val="0"/>
          <w:sz w:val="24"/>
          <w:szCs w:val="24"/>
          <w:lang w:val="en-US"/>
        </w:rPr>
        <w:t>identified</w:t>
      </w:r>
      <w:r w:rsidRPr="243A743B" w:rsidR="29464174">
        <w:rPr>
          <w:rFonts w:ascii="Aptos" w:hAnsi="Aptos" w:eastAsia="Aptos" w:cs="Aptos"/>
          <w:noProof w:val="0"/>
          <w:sz w:val="24"/>
          <w:szCs w:val="24"/>
          <w:lang w:val="en-US"/>
        </w:rPr>
        <w:t xml:space="preserve"> cooling deficiencies. A major requirement throughout the project was ensuring that aerodynamic improvements did not negatively affect vehicle stability, airflow balance, or thermal efficiency.</w:t>
      </w:r>
    </w:p>
    <w:p w:rsidR="29464174" w:rsidP="243A743B" w:rsidRDefault="29464174" w14:paraId="3460C917" w14:textId="622ECE41">
      <w:pPr>
        <w:pStyle w:val="Normal"/>
        <w:suppressLineNumbers w:val="0"/>
        <w:bidi w:val="0"/>
        <w:spacing w:before="240" w:beforeAutospacing="off" w:after="240" w:afterAutospacing="off" w:line="279" w:lineRule="auto"/>
        <w:ind w:left="0" w:right="0"/>
        <w:jc w:val="left"/>
      </w:pPr>
      <w:r w:rsidRPr="243A743B" w:rsidR="29464174">
        <w:rPr>
          <w:rFonts w:ascii="Aptos" w:hAnsi="Aptos" w:eastAsia="Aptos" w:cs="Aptos"/>
          <w:noProof w:val="0"/>
          <w:sz w:val="24"/>
          <w:szCs w:val="24"/>
          <w:lang w:val="en-US"/>
        </w:rPr>
        <w:t>Several</w:t>
      </w:r>
      <w:r w:rsidRPr="243A743B" w:rsidR="29464174">
        <w:rPr>
          <w:rFonts w:ascii="Aptos" w:hAnsi="Aptos" w:eastAsia="Aptos" w:cs="Aptos"/>
          <w:noProof w:val="0"/>
          <w:sz w:val="24"/>
          <w:szCs w:val="24"/>
          <w:lang w:val="en-US"/>
        </w:rPr>
        <w:t xml:space="preserve"> significant design milestones contributed to meeting these </w:t>
      </w:r>
      <w:r w:rsidRPr="243A743B" w:rsidR="29464174">
        <w:rPr>
          <w:rFonts w:ascii="Aptos" w:hAnsi="Aptos" w:eastAsia="Aptos" w:cs="Aptos"/>
          <w:noProof w:val="0"/>
          <w:sz w:val="24"/>
          <w:szCs w:val="24"/>
          <w:lang w:val="en-US"/>
        </w:rPr>
        <w:t>objectives</w:t>
      </w:r>
      <w:r w:rsidRPr="243A743B" w:rsidR="29464174">
        <w:rPr>
          <w:rFonts w:ascii="Aptos" w:hAnsi="Aptos" w:eastAsia="Aptos" w:cs="Aptos"/>
          <w:noProof w:val="0"/>
          <w:sz w:val="24"/>
          <w:szCs w:val="24"/>
          <w:lang w:val="en-US"/>
        </w:rPr>
        <w:t xml:space="preserve">. The front-end redesign improved airflow attachment and reduced stagnation pressure, helping lower drag while also </w:t>
      </w:r>
      <w:r w:rsidRPr="243A743B" w:rsidR="29464174">
        <w:rPr>
          <w:rFonts w:ascii="Aptos" w:hAnsi="Aptos" w:eastAsia="Aptos" w:cs="Aptos"/>
          <w:noProof w:val="0"/>
          <w:sz w:val="24"/>
          <w:szCs w:val="24"/>
          <w:lang w:val="en-US"/>
        </w:rPr>
        <w:t>identifying</w:t>
      </w:r>
      <w:r w:rsidRPr="243A743B" w:rsidR="29464174">
        <w:rPr>
          <w:rFonts w:ascii="Aptos" w:hAnsi="Aptos" w:eastAsia="Aptos" w:cs="Aptos"/>
          <w:noProof w:val="0"/>
          <w:sz w:val="24"/>
          <w:szCs w:val="24"/>
          <w:lang w:val="en-US"/>
        </w:rPr>
        <w:t xml:space="preserve"> more effective pressure regions for grille placement and cooling airflow management. Roofline modifications reduced airflow separation over the vehicle, contributing to reductions in both drag and rear lift. Side-profile and underbody </w:t>
      </w:r>
      <w:r w:rsidRPr="243A743B" w:rsidR="0A9BF5F0">
        <w:rPr>
          <w:rFonts w:ascii="Aptos" w:hAnsi="Aptos" w:eastAsia="Aptos" w:cs="Aptos"/>
          <w:noProof w:val="0"/>
          <w:sz w:val="24"/>
          <w:szCs w:val="24"/>
          <w:lang w:val="en-US"/>
        </w:rPr>
        <w:t>optimization</w:t>
      </w:r>
      <w:r w:rsidRPr="243A743B" w:rsidR="29464174">
        <w:rPr>
          <w:rFonts w:ascii="Aptos" w:hAnsi="Aptos" w:eastAsia="Aptos" w:cs="Aptos"/>
          <w:noProof w:val="0"/>
          <w:sz w:val="24"/>
          <w:szCs w:val="24"/>
          <w:lang w:val="en-US"/>
        </w:rPr>
        <w:t xml:space="preserve"> improved airflow consistency around the body surfaces, reducing turbulence around the </w:t>
      </w:r>
      <w:r w:rsidRPr="243A743B" w:rsidR="29464174">
        <w:rPr>
          <w:rFonts w:ascii="Aptos" w:hAnsi="Aptos" w:eastAsia="Aptos" w:cs="Aptos"/>
          <w:noProof w:val="0"/>
          <w:sz w:val="24"/>
          <w:szCs w:val="24"/>
          <w:lang w:val="en-US"/>
        </w:rPr>
        <w:t>wheel</w:t>
      </w:r>
      <w:r w:rsidRPr="243A743B" w:rsidR="29464174">
        <w:rPr>
          <w:rFonts w:ascii="Aptos" w:hAnsi="Aptos" w:eastAsia="Aptos" w:cs="Aptos"/>
          <w:noProof w:val="0"/>
          <w:sz w:val="24"/>
          <w:szCs w:val="24"/>
          <w:lang w:val="en-US"/>
        </w:rPr>
        <w:t xml:space="preserve"> arches and wake regions. Finally, the rear-end redesign focused on </w:t>
      </w:r>
      <w:r w:rsidRPr="243A743B" w:rsidR="269B16B7">
        <w:rPr>
          <w:rFonts w:ascii="Aptos" w:hAnsi="Aptos" w:eastAsia="Aptos" w:cs="Aptos"/>
          <w:noProof w:val="0"/>
          <w:sz w:val="24"/>
          <w:szCs w:val="24"/>
          <w:lang w:val="en-US"/>
        </w:rPr>
        <w:t>minimizing</w:t>
      </w:r>
      <w:r w:rsidRPr="243A743B" w:rsidR="29464174">
        <w:rPr>
          <w:rFonts w:ascii="Aptos" w:hAnsi="Aptos" w:eastAsia="Aptos" w:cs="Aptos"/>
          <w:noProof w:val="0"/>
          <w:sz w:val="24"/>
          <w:szCs w:val="24"/>
          <w:lang w:val="en-US"/>
        </w:rPr>
        <w:t xml:space="preserve"> wake size and improving pressure recovery, playing </w:t>
      </w:r>
      <w:r w:rsidRPr="243A743B" w:rsidR="29464174">
        <w:rPr>
          <w:rFonts w:ascii="Aptos" w:hAnsi="Aptos" w:eastAsia="Aptos" w:cs="Aptos"/>
          <w:noProof w:val="0"/>
          <w:sz w:val="24"/>
          <w:szCs w:val="24"/>
          <w:lang w:val="en-US"/>
        </w:rPr>
        <w:t>a major role</w:t>
      </w:r>
      <w:r w:rsidRPr="243A743B" w:rsidR="29464174">
        <w:rPr>
          <w:rFonts w:ascii="Aptos" w:hAnsi="Aptos" w:eastAsia="Aptos" w:cs="Aptos"/>
          <w:noProof w:val="0"/>
          <w:sz w:val="24"/>
          <w:szCs w:val="24"/>
          <w:lang w:val="en-US"/>
        </w:rPr>
        <w:t xml:space="preserve"> in achieving the final drag reduction target and improving overall stability.</w:t>
      </w:r>
    </w:p>
    <w:p w:rsidR="29464174" w:rsidP="243A743B" w:rsidRDefault="29464174" w14:paraId="53A6E434" w14:textId="4F288BC0">
      <w:pPr>
        <w:pStyle w:val="Normal"/>
        <w:suppressLineNumbers w:val="0"/>
        <w:bidi w:val="0"/>
        <w:spacing w:before="240" w:beforeAutospacing="off" w:after="240" w:afterAutospacing="off" w:line="279" w:lineRule="auto"/>
        <w:ind w:left="0" w:right="0"/>
        <w:jc w:val="left"/>
      </w:pPr>
      <w:r w:rsidRPr="243A743B" w:rsidR="29464174">
        <w:rPr>
          <w:rFonts w:ascii="Aptos" w:hAnsi="Aptos" w:eastAsia="Aptos" w:cs="Aptos"/>
          <w:noProof w:val="0"/>
          <w:sz w:val="24"/>
          <w:szCs w:val="24"/>
          <w:lang w:val="en-US"/>
        </w:rPr>
        <w:t>Throughout the project, multiple CFD iterations were completed and delivered on time to refine and validate the aerodynamic package. These simulations confirmed that the final design successfully met all gateway objectives, achieving the required 15% drag reduction and 5% lift reduction within the project deadline. In addition, the revised airflow management and pressure distribution demonstrated strong potential to resolve the baseline cooling issues, resulting in a more thermally stable and efficient design. The successful completion of all milestones and on-time delivery of the iterations validated both the aerodynamic development process and the CFD methodology used throughout the project.</w:t>
      </w:r>
    </w:p>
    <w:p w:rsidR="33A030E3" w:rsidP="33A030E3" w:rsidRDefault="33A030E3" w14:paraId="0D2BBA8D" w14:textId="27619A24">
      <w:pPr>
        <w:pStyle w:val="Heading2"/>
        <w:bidi w:val="0"/>
        <w:rPr>
          <w:noProof w:val="0"/>
          <w:lang w:val="en-US"/>
        </w:rPr>
      </w:pPr>
    </w:p>
    <w:p w:rsidR="243A743B" w:rsidP="243A743B" w:rsidRDefault="243A743B" w14:paraId="0C0B6043" w14:textId="6B8F6542">
      <w:pPr>
        <w:pStyle w:val="Normal"/>
        <w:bidi w:val="0"/>
        <w:rPr>
          <w:noProof w:val="0"/>
          <w:lang w:val="en-US"/>
        </w:rPr>
      </w:pPr>
    </w:p>
    <w:p w:rsidR="694F200D" w:rsidP="33A030E3" w:rsidRDefault="694F200D" w14:paraId="09748959" w14:textId="5AA7FB3A">
      <w:pPr>
        <w:pStyle w:val="Heading2"/>
        <w:bidi w:val="0"/>
        <w:rPr>
          <w:rFonts w:ascii="Aptos" w:hAnsi="Aptos" w:eastAsia="Aptos" w:cs="Aptos"/>
          <w:noProof w:val="0"/>
          <w:sz w:val="24"/>
          <w:szCs w:val="24"/>
          <w:lang w:val="en-US"/>
        </w:rPr>
      </w:pPr>
      <w:r w:rsidRPr="33A030E3" w:rsidR="694F200D">
        <w:rPr>
          <w:noProof w:val="0"/>
          <w:lang w:val="en-US"/>
        </w:rPr>
        <w:t>Gateways for the whole team</w:t>
      </w:r>
    </w:p>
    <w:tbl>
      <w:tblPr>
        <w:tblStyle w:val="TableGrid"/>
        <w:bidiVisual w:val="0"/>
        <w:tblW w:w="9477" w:type="dxa"/>
        <w:tblLook w:val="06A0" w:firstRow="1" w:lastRow="0" w:firstColumn="1" w:lastColumn="0" w:noHBand="1" w:noVBand="1"/>
      </w:tblPr>
      <w:tblGrid>
        <w:gridCol w:w="1260"/>
        <w:gridCol w:w="2310"/>
        <w:gridCol w:w="1058"/>
        <w:gridCol w:w="4849"/>
      </w:tblGrid>
      <w:tr w:rsidR="33A030E3" w:rsidTr="243A743B" w14:paraId="4EED2FB6">
        <w:trPr>
          <w:trHeight w:val="300"/>
        </w:trPr>
        <w:tc>
          <w:tcPr>
            <w:tcW w:w="1260" w:type="dxa"/>
            <w:tcMar/>
          </w:tcPr>
          <w:p w:rsidR="2EE16940" w:rsidP="243A743B" w:rsidRDefault="2EE16940" w14:paraId="49C926C5" w14:textId="0FB98861">
            <w:pPr>
              <w:pStyle w:val="Normal"/>
              <w:suppressLineNumbers w:val="0"/>
              <w:bidi w:val="0"/>
              <w:spacing w:before="0" w:beforeAutospacing="off" w:after="0" w:afterAutospacing="off" w:line="240" w:lineRule="auto"/>
              <w:ind w:left="0" w:right="0"/>
              <w:jc w:val="left"/>
            </w:pPr>
            <w:r w:rsidRPr="243A743B" w:rsidR="3973BF5C">
              <w:rPr>
                <w:noProof w:val="0"/>
                <w:lang w:val="en-US"/>
              </w:rPr>
              <w:t>Date to complete</w:t>
            </w:r>
          </w:p>
        </w:tc>
        <w:tc>
          <w:tcPr>
            <w:tcW w:w="2310" w:type="dxa"/>
            <w:tcMar/>
          </w:tcPr>
          <w:p w:rsidR="0C553217" w:rsidP="33A030E3" w:rsidRDefault="0C553217" w14:paraId="0E22CC81" w14:textId="4A2BE3B8">
            <w:pPr>
              <w:pStyle w:val="Normal"/>
              <w:bidi w:val="0"/>
              <w:rPr>
                <w:noProof w:val="0"/>
                <w:lang w:val="en-US"/>
              </w:rPr>
            </w:pPr>
            <w:r w:rsidRPr="33A030E3" w:rsidR="0C553217">
              <w:rPr>
                <w:noProof w:val="0"/>
                <w:lang w:val="en-US"/>
              </w:rPr>
              <w:t>Milestone description</w:t>
            </w:r>
          </w:p>
        </w:tc>
        <w:tc>
          <w:tcPr>
            <w:tcW w:w="1058" w:type="dxa"/>
            <w:tcMar/>
          </w:tcPr>
          <w:p w:rsidR="0C553217" w:rsidP="33A030E3" w:rsidRDefault="0C553217" w14:paraId="419DFB2E" w14:textId="68031E32">
            <w:pPr>
              <w:pStyle w:val="Normal"/>
              <w:bidi w:val="0"/>
              <w:rPr>
                <w:noProof w:val="0"/>
                <w:lang w:val="en-US"/>
              </w:rPr>
            </w:pPr>
            <w:r w:rsidRPr="243A743B" w:rsidR="0EE674BF">
              <w:rPr>
                <w:noProof w:val="0"/>
                <w:lang w:val="en-US"/>
              </w:rPr>
              <w:t>D</w:t>
            </w:r>
            <w:r w:rsidRPr="243A743B" w:rsidR="42D47B6B">
              <w:rPr>
                <w:noProof w:val="0"/>
                <w:lang w:val="en-US"/>
              </w:rPr>
              <w:t>ate</w:t>
            </w:r>
            <w:r w:rsidRPr="243A743B" w:rsidR="0EE674BF">
              <w:rPr>
                <w:noProof w:val="0"/>
                <w:lang w:val="en-US"/>
              </w:rPr>
              <w:t xml:space="preserve"> </w:t>
            </w:r>
            <w:r w:rsidRPr="243A743B" w:rsidR="3BFCAEC1">
              <w:rPr>
                <w:noProof w:val="0"/>
                <w:lang w:val="en-US"/>
              </w:rPr>
              <w:t>completed</w:t>
            </w:r>
          </w:p>
        </w:tc>
        <w:tc>
          <w:tcPr>
            <w:tcW w:w="4849" w:type="dxa"/>
            <w:tcMar/>
          </w:tcPr>
          <w:p w:rsidR="0C553217" w:rsidP="33A030E3" w:rsidRDefault="0C553217" w14:paraId="44A18774" w14:textId="13C9A41C">
            <w:pPr>
              <w:pStyle w:val="Normal"/>
              <w:bidi w:val="0"/>
              <w:rPr>
                <w:noProof w:val="0"/>
                <w:lang w:val="en-US"/>
              </w:rPr>
            </w:pPr>
            <w:r w:rsidRPr="33A030E3" w:rsidR="0C553217">
              <w:rPr>
                <w:noProof w:val="0"/>
                <w:lang w:val="en-US"/>
              </w:rPr>
              <w:t>criteria</w:t>
            </w:r>
          </w:p>
        </w:tc>
      </w:tr>
      <w:tr w:rsidR="33A030E3" w:rsidTr="243A743B" w14:paraId="7D2A6AA8">
        <w:trPr>
          <w:trHeight w:val="300"/>
        </w:trPr>
        <w:tc>
          <w:tcPr>
            <w:tcW w:w="1260" w:type="dxa"/>
            <w:tcMar/>
          </w:tcPr>
          <w:p w:rsidR="243A743B" w:rsidP="243A743B" w:rsidRDefault="243A743B" w14:paraId="53FCE004" w14:textId="56071578">
            <w:pPr>
              <w:pStyle w:val="Normal"/>
              <w:bidi w:val="0"/>
              <w:rPr>
                <w:noProof w:val="0"/>
                <w:lang w:val="en-US"/>
              </w:rPr>
            </w:pPr>
            <w:r w:rsidRPr="243A743B" w:rsidR="243A743B">
              <w:rPr>
                <w:noProof w:val="0"/>
                <w:lang w:val="en-US"/>
              </w:rPr>
              <w:t>13/10/25</w:t>
            </w:r>
          </w:p>
        </w:tc>
        <w:tc>
          <w:tcPr>
            <w:tcW w:w="2310" w:type="dxa"/>
            <w:tcMar/>
          </w:tcPr>
          <w:p w:rsidR="1428D681" w:rsidP="33A030E3" w:rsidRDefault="1428D681" w14:paraId="7FC63093" w14:textId="129EAEA5">
            <w:pPr>
              <w:pStyle w:val="Normal"/>
              <w:bidi w:val="0"/>
              <w:rPr>
                <w:noProof w:val="0"/>
                <w:lang w:val="en-US"/>
              </w:rPr>
            </w:pPr>
            <w:r w:rsidRPr="33A030E3" w:rsidR="1428D681">
              <w:rPr>
                <w:noProof w:val="0"/>
                <w:lang w:val="en-US"/>
              </w:rPr>
              <w:t>Ansys/CFD package</w:t>
            </w:r>
          </w:p>
        </w:tc>
        <w:tc>
          <w:tcPr>
            <w:tcW w:w="1058" w:type="dxa"/>
            <w:tcMar/>
          </w:tcPr>
          <w:p w:rsidR="2DFFBA75" w:rsidP="33A030E3" w:rsidRDefault="2DFFBA75" w14:paraId="45B8A292" w14:textId="5D3C6A86">
            <w:pPr>
              <w:pStyle w:val="Normal"/>
              <w:bidi w:val="0"/>
              <w:rPr>
                <w:noProof w:val="0"/>
                <w:lang w:val="en-US"/>
              </w:rPr>
            </w:pPr>
            <w:r w:rsidRPr="243A743B" w:rsidR="4AC698DF">
              <w:rPr>
                <w:noProof w:val="0"/>
                <w:lang w:val="en-US"/>
              </w:rPr>
              <w:t>1</w:t>
            </w:r>
            <w:r w:rsidRPr="243A743B" w:rsidR="6A877873">
              <w:rPr>
                <w:noProof w:val="0"/>
                <w:lang w:val="en-US"/>
              </w:rPr>
              <w:t>/1</w:t>
            </w:r>
            <w:r w:rsidRPr="243A743B" w:rsidR="0050C0EC">
              <w:rPr>
                <w:noProof w:val="0"/>
                <w:lang w:val="en-US"/>
              </w:rPr>
              <w:t>2</w:t>
            </w:r>
            <w:r w:rsidRPr="243A743B" w:rsidR="6A877873">
              <w:rPr>
                <w:noProof w:val="0"/>
                <w:lang w:val="en-US"/>
              </w:rPr>
              <w:t>/25</w:t>
            </w:r>
          </w:p>
        </w:tc>
        <w:tc>
          <w:tcPr>
            <w:tcW w:w="4849" w:type="dxa"/>
            <w:tcMar/>
          </w:tcPr>
          <w:p w:rsidR="1B00AFDC" w:rsidP="33A030E3" w:rsidRDefault="1B00AFDC" w14:paraId="2F7AA82A" w14:textId="7B59609D">
            <w:pPr>
              <w:pStyle w:val="Normal"/>
              <w:bidi w:val="0"/>
              <w:rPr>
                <w:noProof w:val="0"/>
                <w:lang w:val="en-US"/>
              </w:rPr>
            </w:pPr>
            <w:r w:rsidRPr="33A030E3" w:rsidR="1B00AFDC">
              <w:rPr>
                <w:noProof w:val="0"/>
                <w:lang w:val="en-US"/>
              </w:rPr>
              <w:t xml:space="preserve">Domain size large enough to avoid boundary effects. Mesh resolution sufficient, with prism layers </w:t>
            </w:r>
            <w:r w:rsidRPr="33A030E3" w:rsidR="1B00AFDC">
              <w:rPr>
                <w:noProof w:val="0"/>
                <w:lang w:val="en-US"/>
              </w:rPr>
              <w:t>at</w:t>
            </w:r>
            <w:r w:rsidRPr="33A030E3" w:rsidR="1B00AFDC">
              <w:rPr>
                <w:noProof w:val="0"/>
                <w:lang w:val="en-US"/>
              </w:rPr>
              <w:t xml:space="preserve"> walls. Appropriate turbulence models </w:t>
            </w:r>
            <w:r w:rsidRPr="33A030E3" w:rsidR="1B00AFDC">
              <w:rPr>
                <w:noProof w:val="0"/>
                <w:lang w:val="en-US"/>
              </w:rPr>
              <w:t>selected. Boundary</w:t>
            </w:r>
            <w:r w:rsidRPr="33A030E3" w:rsidR="1B00AFDC">
              <w:rPr>
                <w:noProof w:val="0"/>
                <w:lang w:val="en-US"/>
              </w:rPr>
              <w:t xml:space="preserve"> conditions and solver settings correctly applied.</w:t>
            </w:r>
          </w:p>
        </w:tc>
      </w:tr>
      <w:tr w:rsidR="33A030E3" w:rsidTr="243A743B" w14:paraId="65640FAD">
        <w:trPr>
          <w:trHeight w:val="300"/>
        </w:trPr>
        <w:tc>
          <w:tcPr>
            <w:tcW w:w="1260" w:type="dxa"/>
            <w:tcMar/>
          </w:tcPr>
          <w:p w:rsidR="243A743B" w:rsidP="243A743B" w:rsidRDefault="243A743B" w14:paraId="6C0DF7A8" w14:textId="5FEB0E40">
            <w:pPr>
              <w:pStyle w:val="Normal"/>
              <w:bidi w:val="0"/>
              <w:rPr>
                <w:noProof w:val="0"/>
                <w:lang w:val="en-US"/>
              </w:rPr>
            </w:pPr>
            <w:r w:rsidRPr="243A743B" w:rsidR="243A743B">
              <w:rPr>
                <w:noProof w:val="0"/>
                <w:lang w:val="en-US"/>
              </w:rPr>
              <w:t>12/12/25</w:t>
            </w:r>
          </w:p>
        </w:tc>
        <w:tc>
          <w:tcPr>
            <w:tcW w:w="2310" w:type="dxa"/>
            <w:tcMar/>
          </w:tcPr>
          <w:p w:rsidR="1428D681" w:rsidP="33A030E3" w:rsidRDefault="1428D681" w14:paraId="2545980F" w14:textId="4EF7EEDC">
            <w:pPr>
              <w:pStyle w:val="Normal"/>
              <w:bidi w:val="0"/>
              <w:rPr>
                <w:noProof w:val="0"/>
                <w:lang w:val="en-US"/>
              </w:rPr>
            </w:pPr>
            <w:r w:rsidRPr="33A030E3" w:rsidR="1428D681">
              <w:rPr>
                <w:noProof w:val="0"/>
                <w:lang w:val="en-US"/>
              </w:rPr>
              <w:t>Styling of the car</w:t>
            </w:r>
          </w:p>
        </w:tc>
        <w:tc>
          <w:tcPr>
            <w:tcW w:w="1058" w:type="dxa"/>
            <w:tcMar/>
          </w:tcPr>
          <w:p w:rsidR="75287EBB" w:rsidP="33A030E3" w:rsidRDefault="75287EBB" w14:paraId="28503302" w14:textId="53B2B6BA">
            <w:pPr>
              <w:pStyle w:val="Normal"/>
              <w:bidi w:val="0"/>
              <w:rPr>
                <w:noProof w:val="0"/>
                <w:lang w:val="en-US"/>
              </w:rPr>
            </w:pPr>
            <w:r w:rsidRPr="243A743B" w:rsidR="41059203">
              <w:rPr>
                <w:noProof w:val="0"/>
                <w:lang w:val="en-US"/>
              </w:rPr>
              <w:t>1</w:t>
            </w:r>
            <w:r w:rsidRPr="243A743B" w:rsidR="577736D7">
              <w:rPr>
                <w:noProof w:val="0"/>
                <w:lang w:val="en-US"/>
              </w:rPr>
              <w:t>3</w:t>
            </w:r>
            <w:r w:rsidRPr="243A743B" w:rsidR="41059203">
              <w:rPr>
                <w:noProof w:val="0"/>
                <w:lang w:val="en-US"/>
              </w:rPr>
              <w:t>/1</w:t>
            </w:r>
            <w:r w:rsidRPr="243A743B" w:rsidR="5EE7AEF3">
              <w:rPr>
                <w:noProof w:val="0"/>
                <w:lang w:val="en-US"/>
              </w:rPr>
              <w:t>1</w:t>
            </w:r>
            <w:r w:rsidRPr="243A743B" w:rsidR="41059203">
              <w:rPr>
                <w:noProof w:val="0"/>
                <w:lang w:val="en-US"/>
              </w:rPr>
              <w:t>/25</w:t>
            </w:r>
          </w:p>
        </w:tc>
        <w:tc>
          <w:tcPr>
            <w:tcW w:w="4849" w:type="dxa"/>
            <w:tcMar/>
          </w:tcPr>
          <w:p w:rsidR="21ADDFF7" w:rsidP="33A030E3" w:rsidRDefault="21ADDFF7" w14:paraId="37D3B676" w14:textId="0AE3CB8B">
            <w:pPr>
              <w:pStyle w:val="Normal"/>
              <w:bidi w:val="0"/>
              <w:rPr>
                <w:noProof w:val="0"/>
                <w:lang w:val="en-US"/>
              </w:rPr>
            </w:pPr>
            <w:r w:rsidRPr="33A030E3" w:rsidR="21ADDFF7">
              <w:rPr>
                <w:noProof w:val="0"/>
                <w:lang w:val="en-US"/>
              </w:rPr>
              <w:t xml:space="preserve">Both teams need a clear visual on what direction they want to take the car, everyone on each team must be on the same page otherwise there </w:t>
            </w:r>
            <w:r w:rsidRPr="33A030E3" w:rsidR="21ADDFF7">
              <w:rPr>
                <w:noProof w:val="0"/>
                <w:lang w:val="en-US"/>
              </w:rPr>
              <w:t>will  be</w:t>
            </w:r>
            <w:r w:rsidRPr="33A030E3" w:rsidR="21ADDFF7">
              <w:rPr>
                <w:noProof w:val="0"/>
                <w:lang w:val="en-US"/>
              </w:rPr>
              <w:t xml:space="preserve"> mishaps </w:t>
            </w:r>
          </w:p>
        </w:tc>
      </w:tr>
      <w:tr w:rsidR="33A030E3" w:rsidTr="243A743B" w14:paraId="053B2A7C">
        <w:trPr>
          <w:trHeight w:val="300"/>
        </w:trPr>
        <w:tc>
          <w:tcPr>
            <w:tcW w:w="1260" w:type="dxa"/>
            <w:tcMar/>
          </w:tcPr>
          <w:p w:rsidR="40C042C5" w:rsidP="243A743B" w:rsidRDefault="40C042C5" w14:paraId="293C0F3B" w14:textId="7A6EC928">
            <w:pPr>
              <w:pStyle w:val="Normal"/>
              <w:bidi w:val="0"/>
              <w:rPr>
                <w:noProof w:val="0"/>
                <w:lang w:val="en-US"/>
              </w:rPr>
            </w:pPr>
            <w:r w:rsidRPr="243A743B" w:rsidR="40C042C5">
              <w:rPr>
                <w:noProof w:val="0"/>
                <w:lang w:val="en-US"/>
              </w:rPr>
              <w:t>10</w:t>
            </w:r>
            <w:r w:rsidRPr="243A743B" w:rsidR="243A743B">
              <w:rPr>
                <w:noProof w:val="0"/>
                <w:lang w:val="en-US"/>
              </w:rPr>
              <w:t>/12/25</w:t>
            </w:r>
          </w:p>
        </w:tc>
        <w:tc>
          <w:tcPr>
            <w:tcW w:w="2310" w:type="dxa"/>
            <w:tcMar/>
          </w:tcPr>
          <w:p w:rsidR="1428D681" w:rsidP="33A030E3" w:rsidRDefault="1428D681" w14:paraId="6F3F93E8" w14:textId="3FE654B0">
            <w:pPr>
              <w:pStyle w:val="Normal"/>
              <w:bidi w:val="0"/>
              <w:rPr>
                <w:noProof w:val="0"/>
                <w:lang w:val="en-US"/>
              </w:rPr>
            </w:pPr>
            <w:r w:rsidRPr="33A030E3" w:rsidR="1428D681">
              <w:rPr>
                <w:noProof w:val="0"/>
                <w:lang w:val="en-US"/>
              </w:rPr>
              <w:t>End of term presentation</w:t>
            </w:r>
          </w:p>
        </w:tc>
        <w:tc>
          <w:tcPr>
            <w:tcW w:w="1058" w:type="dxa"/>
            <w:tcMar/>
          </w:tcPr>
          <w:p w:rsidR="78F9657F" w:rsidP="243A743B" w:rsidRDefault="78F9657F" w14:paraId="36AF7101" w14:textId="011D63E8">
            <w:pPr>
              <w:pStyle w:val="Normal"/>
              <w:suppressLineNumbers w:val="0"/>
              <w:bidi w:val="0"/>
              <w:spacing w:before="0" w:beforeAutospacing="off" w:after="0" w:afterAutospacing="off" w:line="240" w:lineRule="auto"/>
              <w:ind w:left="0" w:right="0"/>
              <w:jc w:val="left"/>
              <w:rPr>
                <w:noProof w:val="0"/>
                <w:lang w:val="en-US"/>
              </w:rPr>
            </w:pPr>
            <w:r w:rsidRPr="243A743B" w:rsidR="6D11FCF6">
              <w:rPr>
                <w:noProof w:val="0"/>
                <w:lang w:val="en-US"/>
              </w:rPr>
              <w:t>10</w:t>
            </w:r>
            <w:r w:rsidRPr="243A743B" w:rsidR="3A73A25B">
              <w:rPr>
                <w:noProof w:val="0"/>
                <w:lang w:val="en-US"/>
              </w:rPr>
              <w:t>/12/25</w:t>
            </w:r>
          </w:p>
        </w:tc>
        <w:tc>
          <w:tcPr>
            <w:tcW w:w="4849" w:type="dxa"/>
            <w:tcMar/>
          </w:tcPr>
          <w:p w:rsidR="1836A05C" w:rsidP="33A030E3" w:rsidRDefault="1836A05C" w14:paraId="391AEF1E" w14:textId="0D6097F4">
            <w:pPr>
              <w:pStyle w:val="Normal"/>
              <w:bidi w:val="0"/>
              <w:rPr>
                <w:noProof w:val="0"/>
                <w:lang w:val="en-US"/>
              </w:rPr>
            </w:pPr>
            <w:r w:rsidRPr="33A030E3" w:rsidR="1836A05C">
              <w:rPr>
                <w:noProof w:val="0"/>
                <w:lang w:val="en-US"/>
              </w:rPr>
              <w:t xml:space="preserve">The presentation is the first major deadline at the end of term, it marks the halfway point for the </w:t>
            </w:r>
            <w:r w:rsidRPr="33A030E3" w:rsidR="1836A05C">
              <w:rPr>
                <w:noProof w:val="0"/>
                <w:lang w:val="en-US"/>
              </w:rPr>
              <w:t>project</w:t>
            </w:r>
            <w:r w:rsidRPr="33A030E3" w:rsidR="1836A05C">
              <w:rPr>
                <w:noProof w:val="0"/>
                <w:lang w:val="en-US"/>
              </w:rPr>
              <w:t xml:space="preserve"> so the team needs to have something to show for it</w:t>
            </w:r>
          </w:p>
        </w:tc>
      </w:tr>
      <w:tr w:rsidR="33A030E3" w:rsidTr="243A743B" w14:paraId="4EE693AD">
        <w:trPr>
          <w:trHeight w:val="300"/>
        </w:trPr>
        <w:tc>
          <w:tcPr>
            <w:tcW w:w="1260" w:type="dxa"/>
            <w:tcMar/>
          </w:tcPr>
          <w:p w:rsidR="243A743B" w:rsidP="243A743B" w:rsidRDefault="243A743B" w14:paraId="3EEB022F" w14:textId="2FEE8599">
            <w:pPr>
              <w:pStyle w:val="Normal"/>
              <w:bidi w:val="0"/>
              <w:rPr>
                <w:noProof w:val="0"/>
                <w:lang w:val="en-US"/>
              </w:rPr>
            </w:pPr>
            <w:r w:rsidRPr="243A743B" w:rsidR="243A743B">
              <w:rPr>
                <w:noProof w:val="0"/>
                <w:lang w:val="en-US"/>
              </w:rPr>
              <w:t>15/3/26</w:t>
            </w:r>
          </w:p>
        </w:tc>
        <w:tc>
          <w:tcPr>
            <w:tcW w:w="2310" w:type="dxa"/>
            <w:tcMar/>
          </w:tcPr>
          <w:p w:rsidR="1428D681" w:rsidP="33A030E3" w:rsidRDefault="1428D681" w14:paraId="616F6091" w14:textId="297070E8">
            <w:pPr>
              <w:pStyle w:val="Normal"/>
              <w:bidi w:val="0"/>
              <w:rPr>
                <w:noProof w:val="0"/>
                <w:lang w:val="en-US"/>
              </w:rPr>
            </w:pPr>
            <w:r w:rsidRPr="33A030E3" w:rsidR="1428D681">
              <w:rPr>
                <w:noProof w:val="0"/>
                <w:lang w:val="en-US"/>
              </w:rPr>
              <w:t>Final designs</w:t>
            </w:r>
          </w:p>
        </w:tc>
        <w:tc>
          <w:tcPr>
            <w:tcW w:w="1058" w:type="dxa"/>
            <w:tcMar/>
          </w:tcPr>
          <w:p w:rsidR="3A756011" w:rsidP="243A743B" w:rsidRDefault="3A756011" w14:paraId="1C7892C7" w14:textId="6D37656A">
            <w:pPr>
              <w:pStyle w:val="Normal"/>
              <w:suppressLineNumbers w:val="0"/>
              <w:bidi w:val="0"/>
              <w:spacing w:before="0" w:beforeAutospacing="off" w:after="0" w:afterAutospacing="off" w:line="240" w:lineRule="auto"/>
              <w:ind w:left="0" w:right="0"/>
              <w:jc w:val="left"/>
              <w:rPr>
                <w:noProof w:val="0"/>
                <w:lang w:val="en-US"/>
              </w:rPr>
            </w:pPr>
            <w:r w:rsidRPr="243A743B" w:rsidR="31B0F2DD">
              <w:rPr>
                <w:noProof w:val="0"/>
                <w:lang w:val="en-US"/>
              </w:rPr>
              <w:t>10</w:t>
            </w:r>
            <w:r w:rsidRPr="243A743B" w:rsidR="4A147AF8">
              <w:rPr>
                <w:noProof w:val="0"/>
                <w:lang w:val="en-US"/>
              </w:rPr>
              <w:t>/3/26</w:t>
            </w:r>
          </w:p>
        </w:tc>
        <w:tc>
          <w:tcPr>
            <w:tcW w:w="4849" w:type="dxa"/>
            <w:tcMar/>
          </w:tcPr>
          <w:p w:rsidR="10204A71" w:rsidP="33A030E3" w:rsidRDefault="10204A71" w14:paraId="300A479A" w14:textId="38FFAC30">
            <w:pPr>
              <w:pStyle w:val="Normal"/>
              <w:bidi w:val="0"/>
              <w:rPr>
                <w:noProof w:val="0"/>
                <w:lang w:val="en-US"/>
              </w:rPr>
            </w:pPr>
            <w:r w:rsidRPr="33A030E3" w:rsidR="10204A71">
              <w:rPr>
                <w:noProof w:val="0"/>
                <w:lang w:val="en-US"/>
              </w:rPr>
              <w:t xml:space="preserve">When the designs are </w:t>
            </w:r>
            <w:r w:rsidRPr="33A030E3" w:rsidR="10204A71">
              <w:rPr>
                <w:noProof w:val="0"/>
                <w:lang w:val="en-US"/>
              </w:rPr>
              <w:t>finalized</w:t>
            </w:r>
            <w:r w:rsidRPr="33A030E3" w:rsidR="10204A71">
              <w:rPr>
                <w:noProof w:val="0"/>
                <w:lang w:val="en-US"/>
              </w:rPr>
              <w:t xml:space="preserve">, the project will be </w:t>
            </w:r>
            <w:r w:rsidRPr="33A030E3" w:rsidR="10204A71">
              <w:rPr>
                <w:noProof w:val="0"/>
                <w:lang w:val="en-US"/>
              </w:rPr>
              <w:t>coming to an end</w:t>
            </w:r>
            <w:r w:rsidRPr="33A030E3" w:rsidR="10204A71">
              <w:rPr>
                <w:noProof w:val="0"/>
                <w:lang w:val="en-US"/>
              </w:rPr>
              <w:t>, both teams will have a new bodywork for the morgan hat would've been airflow tested and perfect</w:t>
            </w:r>
          </w:p>
        </w:tc>
      </w:tr>
      <w:tr w:rsidR="33A030E3" w:rsidTr="243A743B" w14:paraId="230C08B7">
        <w:trPr>
          <w:trHeight w:val="300"/>
        </w:trPr>
        <w:tc>
          <w:tcPr>
            <w:tcW w:w="1260" w:type="dxa"/>
            <w:tcMar/>
          </w:tcPr>
          <w:p w:rsidR="243A743B" w:rsidP="243A743B" w:rsidRDefault="243A743B" w14:paraId="3D52BD7B" w14:textId="06ED03B4">
            <w:pPr>
              <w:pStyle w:val="Normal"/>
              <w:bidi w:val="0"/>
              <w:rPr>
                <w:noProof w:val="0"/>
                <w:lang w:val="en-US"/>
              </w:rPr>
            </w:pPr>
            <w:r w:rsidRPr="243A743B" w:rsidR="243A743B">
              <w:rPr>
                <w:noProof w:val="0"/>
                <w:lang w:val="en-US"/>
              </w:rPr>
              <w:t>23/3/26</w:t>
            </w:r>
          </w:p>
        </w:tc>
        <w:tc>
          <w:tcPr>
            <w:tcW w:w="2310" w:type="dxa"/>
            <w:tcMar/>
          </w:tcPr>
          <w:p w:rsidR="34D739A8" w:rsidP="33A030E3" w:rsidRDefault="34D739A8" w14:paraId="7E5DA494" w14:textId="4A0807CB">
            <w:pPr>
              <w:pStyle w:val="Normal"/>
              <w:bidi w:val="0"/>
              <w:rPr>
                <w:noProof w:val="0"/>
                <w:lang w:val="en-US"/>
              </w:rPr>
            </w:pPr>
            <w:r w:rsidRPr="33A030E3" w:rsidR="34D739A8">
              <w:rPr>
                <w:noProof w:val="0"/>
                <w:lang w:val="en-US"/>
              </w:rPr>
              <w:t>Final report</w:t>
            </w:r>
          </w:p>
        </w:tc>
        <w:tc>
          <w:tcPr>
            <w:tcW w:w="1058" w:type="dxa"/>
            <w:tcMar/>
          </w:tcPr>
          <w:p w:rsidR="34D739A8" w:rsidP="33A030E3" w:rsidRDefault="34D739A8" w14:paraId="7DB038F0" w14:textId="06ED03B4">
            <w:pPr>
              <w:pStyle w:val="Normal"/>
              <w:bidi w:val="0"/>
              <w:rPr>
                <w:noProof w:val="0"/>
                <w:lang w:val="en-US"/>
              </w:rPr>
            </w:pPr>
            <w:r w:rsidRPr="33A030E3" w:rsidR="34D739A8">
              <w:rPr>
                <w:noProof w:val="0"/>
                <w:lang w:val="en-US"/>
              </w:rPr>
              <w:t>23/3/26</w:t>
            </w:r>
          </w:p>
        </w:tc>
        <w:tc>
          <w:tcPr>
            <w:tcW w:w="4849" w:type="dxa"/>
            <w:tcMar/>
          </w:tcPr>
          <w:p w:rsidR="34D739A8" w:rsidP="33A030E3" w:rsidRDefault="34D739A8" w14:paraId="0359BD77" w14:textId="1F4CB92F">
            <w:pPr>
              <w:pStyle w:val="Normal"/>
              <w:bidi w:val="0"/>
              <w:rPr>
                <w:noProof w:val="0"/>
                <w:lang w:val="en-US"/>
              </w:rPr>
            </w:pPr>
            <w:r w:rsidRPr="33A030E3" w:rsidR="34D739A8">
              <w:rPr>
                <w:noProof w:val="0"/>
                <w:lang w:val="en-US"/>
              </w:rPr>
              <w:t xml:space="preserve">The project report must be added to and completed through the duration of the project </w:t>
            </w:r>
            <w:r w:rsidRPr="33A030E3" w:rsidR="34D739A8">
              <w:rPr>
                <w:noProof w:val="0"/>
                <w:lang w:val="en-US"/>
              </w:rPr>
              <w:t>itself</w:t>
            </w:r>
          </w:p>
        </w:tc>
      </w:tr>
    </w:tbl>
    <w:p w:rsidR="33A030E3" w:rsidP="33A030E3" w:rsidRDefault="33A030E3" w14:paraId="1287BD7E" w14:textId="3DCE803F">
      <w:pPr>
        <w:pStyle w:val="Normal"/>
        <w:suppressLineNumbers w:val="0"/>
        <w:bidi w:val="0"/>
        <w:spacing w:before="0" w:beforeAutospacing="off" w:after="160" w:afterAutospacing="off" w:line="279" w:lineRule="auto"/>
        <w:ind w:left="0" w:right="0"/>
        <w:jc w:val="left"/>
        <w:rPr>
          <w:noProof w:val="0"/>
          <w:lang w:val="en-US"/>
        </w:rPr>
      </w:pPr>
    </w:p>
    <w:p w:rsidR="100E2ECC" w:rsidP="33A030E3" w:rsidRDefault="100E2ECC" w14:paraId="6B1396ED" w14:textId="02797317">
      <w:pPr>
        <w:pStyle w:val="Heading1"/>
        <w:bidi w:val="0"/>
        <w:ind w:left="0"/>
        <w:rPr>
          <w:noProof w:val="0"/>
          <w:lang w:val="en-US"/>
        </w:rPr>
      </w:pPr>
      <w:bookmarkStart w:name="_Toc691583276" w:id="1782247359"/>
      <w:r w:rsidRPr="33A030E3" w:rsidR="100E2ECC">
        <w:rPr>
          <w:noProof w:val="0"/>
          <w:lang w:val="en-US"/>
        </w:rPr>
        <w:t>Areas of concern for the project</w:t>
      </w:r>
      <w:bookmarkEnd w:id="1782247359"/>
    </w:p>
    <w:p w:rsidR="43673578" w:rsidP="33A030E3" w:rsidRDefault="43673578" w14:paraId="202C8734" w14:textId="3FE6841C">
      <w:pPr>
        <w:pStyle w:val="Normal"/>
        <w:bidi w:val="0"/>
        <w:rPr>
          <w:noProof w:val="0"/>
          <w:lang w:val="en-US"/>
        </w:rPr>
      </w:pPr>
      <w:r w:rsidRPr="243A743B" w:rsidR="608F9197">
        <w:rPr>
          <w:noProof w:val="0"/>
          <w:lang w:val="en-US"/>
        </w:rPr>
        <w:t>My</w:t>
      </w:r>
      <w:r w:rsidRPr="243A743B" w:rsidR="53EB88B0">
        <w:rPr>
          <w:noProof w:val="0"/>
          <w:lang w:val="en-US"/>
        </w:rPr>
        <w:t xml:space="preserve"> main concerns for the project </w:t>
      </w:r>
      <w:r w:rsidRPr="243A743B" w:rsidR="76D3E720">
        <w:rPr>
          <w:noProof w:val="0"/>
          <w:lang w:val="en-US"/>
        </w:rPr>
        <w:t xml:space="preserve">were </w:t>
      </w:r>
      <w:r w:rsidRPr="243A743B" w:rsidR="53EB88B0">
        <w:rPr>
          <w:noProof w:val="0"/>
          <w:lang w:val="en-US"/>
        </w:rPr>
        <w:t>the limit on available time and making sure the w</w:t>
      </w:r>
      <w:r w:rsidRPr="243A743B" w:rsidR="53EB88B0">
        <w:rPr>
          <w:noProof w:val="0"/>
          <w:lang w:val="en-US"/>
        </w:rPr>
        <w:t xml:space="preserve">hole group worked together smoothly and stayed </w:t>
      </w:r>
      <w:r w:rsidRPr="243A743B" w:rsidR="53EB88B0">
        <w:rPr>
          <w:noProof w:val="0"/>
          <w:lang w:val="en-US"/>
        </w:rPr>
        <w:t>in sync</w:t>
      </w:r>
      <w:r w:rsidRPr="243A743B" w:rsidR="53EB88B0">
        <w:rPr>
          <w:noProof w:val="0"/>
          <w:lang w:val="en-US"/>
        </w:rPr>
        <w:t xml:space="preserve"> without anyone falling behind. With several design stages, testing phases, and research tasks to complete, there was a risk that delays could affect the quality of the </w:t>
      </w:r>
      <w:r w:rsidRPr="243A743B" w:rsidR="5766ACE1">
        <w:rPr>
          <w:noProof w:val="0"/>
          <w:lang w:val="en-US"/>
        </w:rPr>
        <w:t>outcome</w:t>
      </w:r>
      <w:r w:rsidRPr="243A743B" w:rsidR="53EB88B0">
        <w:rPr>
          <w:noProof w:val="0"/>
          <w:lang w:val="en-US"/>
        </w:rPr>
        <w:t xml:space="preserve">. Working with different ideas and approaches also meant that </w:t>
      </w:r>
      <w:r w:rsidRPr="243A743B" w:rsidR="53EB88B0">
        <w:rPr>
          <w:noProof w:val="0"/>
          <w:lang w:val="en-US"/>
        </w:rPr>
        <w:t>good communication</w:t>
      </w:r>
      <w:r w:rsidRPr="243A743B" w:rsidR="53EB88B0">
        <w:rPr>
          <w:noProof w:val="0"/>
          <w:lang w:val="en-US"/>
        </w:rPr>
        <w:t xml:space="preserve"> was essential to prevent confusion or repeated work.</w:t>
      </w:r>
    </w:p>
    <w:p w:rsidR="53EB88B0" w:rsidP="33A030E3" w:rsidRDefault="53EB88B0" w14:paraId="4D1A1E30" w14:textId="7A87B251">
      <w:pPr>
        <w:pStyle w:val="Normal"/>
        <w:bidi w:val="0"/>
        <w:rPr>
          <w:noProof w:val="0"/>
          <w:lang w:val="en-US"/>
        </w:rPr>
      </w:pPr>
      <w:r w:rsidRPr="33A030E3" w:rsidR="53EB88B0">
        <w:rPr>
          <w:noProof w:val="0"/>
          <w:lang w:val="en-US"/>
        </w:rPr>
        <w:t xml:space="preserve">To reduce these risks, clear deadlines and meetings were set to keep the project and our progress on track. Specific roles were given to each team </w:t>
      </w:r>
      <w:r w:rsidRPr="33A030E3" w:rsidR="1D983467">
        <w:rPr>
          <w:noProof w:val="0"/>
          <w:lang w:val="en-US"/>
        </w:rPr>
        <w:t>member,</w:t>
      </w:r>
      <w:r w:rsidRPr="33A030E3" w:rsidR="53EB88B0">
        <w:rPr>
          <w:noProof w:val="0"/>
          <w:lang w:val="en-US"/>
        </w:rPr>
        <w:t xml:space="preserve"> so everyone understood their responsibilities, and regular check-ins were held to oversee progress and resolve any issues early. Shared online tools were also used to keep information </w:t>
      </w:r>
      <w:r w:rsidRPr="33A030E3" w:rsidR="1053EEF1">
        <w:rPr>
          <w:noProof w:val="0"/>
          <w:lang w:val="en-US"/>
        </w:rPr>
        <w:t>organized</w:t>
      </w:r>
      <w:r w:rsidRPr="33A030E3" w:rsidR="53EB88B0">
        <w:rPr>
          <w:noProof w:val="0"/>
          <w:lang w:val="en-US"/>
        </w:rPr>
        <w:t xml:space="preserve"> and ensure everyone stayed updated, helping the team work more efficiently and collaboratively.</w:t>
      </w:r>
    </w:p>
    <w:p w:rsidR="708D9EA1" w:rsidP="33A030E3" w:rsidRDefault="708D9EA1" w14:paraId="3721931C" w14:textId="4BEBB3B7">
      <w:pPr>
        <w:pStyle w:val="Heading2"/>
        <w:bidi w:val="0"/>
        <w:rPr>
          <w:noProof w:val="0"/>
          <w:lang w:val="en-US"/>
        </w:rPr>
      </w:pPr>
      <w:r w:rsidRPr="33A030E3" w:rsidR="708D9EA1">
        <w:rPr>
          <w:noProof w:val="0"/>
          <w:lang w:val="en-US"/>
        </w:rPr>
        <w:t>Risk assessment</w:t>
      </w:r>
    </w:p>
    <w:tbl>
      <w:tblPr>
        <w:tblStyle w:val="TableGrid"/>
        <w:bidiVisual w:val="0"/>
        <w:tblW w:w="9495" w:type="dxa"/>
        <w:tblLook w:val="06A0" w:firstRow="1" w:lastRow="0" w:firstColumn="1" w:lastColumn="0" w:noHBand="1" w:noVBand="1"/>
      </w:tblPr>
      <w:tblGrid>
        <w:gridCol w:w="1395"/>
        <w:gridCol w:w="2460"/>
        <w:gridCol w:w="1005"/>
        <w:gridCol w:w="960"/>
        <w:gridCol w:w="990"/>
        <w:gridCol w:w="2685"/>
      </w:tblGrid>
      <w:tr w:rsidR="33A030E3" w:rsidTr="243A743B" w14:paraId="55D9E70D">
        <w:trPr>
          <w:trHeight w:val="532"/>
        </w:trPr>
        <w:tc>
          <w:tcPr>
            <w:tcW w:w="1395" w:type="dxa"/>
            <w:tcMar/>
          </w:tcPr>
          <w:p w:rsidR="708D9EA1" w:rsidP="243A743B" w:rsidRDefault="708D9EA1" w14:paraId="581E9E04" w14:textId="190D5BD4">
            <w:pPr>
              <w:pStyle w:val="Normal"/>
              <w:bidi w:val="0"/>
              <w:rPr>
                <w:noProof w:val="0"/>
                <w:sz w:val="20"/>
                <w:szCs w:val="20"/>
                <w:lang w:val="en-US"/>
              </w:rPr>
            </w:pPr>
            <w:r w:rsidRPr="243A743B" w:rsidR="708D9EA1">
              <w:rPr>
                <w:noProof w:val="0"/>
                <w:sz w:val="20"/>
                <w:szCs w:val="20"/>
                <w:lang w:val="en-US"/>
              </w:rPr>
              <w:t>risk</w:t>
            </w:r>
          </w:p>
        </w:tc>
        <w:tc>
          <w:tcPr>
            <w:tcW w:w="2460" w:type="dxa"/>
            <w:tcMar/>
          </w:tcPr>
          <w:p w:rsidR="708D9EA1" w:rsidP="243A743B" w:rsidRDefault="708D9EA1" w14:paraId="76867310" w14:textId="531ADA9F">
            <w:pPr>
              <w:pStyle w:val="Normal"/>
              <w:bidi w:val="0"/>
              <w:rPr>
                <w:noProof w:val="0"/>
                <w:sz w:val="20"/>
                <w:szCs w:val="20"/>
                <w:lang w:val="en-US"/>
              </w:rPr>
            </w:pPr>
            <w:r w:rsidRPr="243A743B" w:rsidR="708D9EA1">
              <w:rPr>
                <w:noProof w:val="0"/>
                <w:sz w:val="20"/>
                <w:szCs w:val="20"/>
                <w:lang w:val="en-US"/>
              </w:rPr>
              <w:t>description</w:t>
            </w:r>
          </w:p>
        </w:tc>
        <w:tc>
          <w:tcPr>
            <w:tcW w:w="1005" w:type="dxa"/>
            <w:tcMar/>
          </w:tcPr>
          <w:p w:rsidR="708D9EA1" w:rsidP="243A743B" w:rsidRDefault="708D9EA1" w14:paraId="7CE72104" w14:textId="4223EB14">
            <w:pPr>
              <w:pStyle w:val="Normal"/>
              <w:bidi w:val="0"/>
              <w:rPr>
                <w:noProof w:val="0"/>
                <w:sz w:val="20"/>
                <w:szCs w:val="20"/>
                <w:lang w:val="en-US"/>
              </w:rPr>
            </w:pPr>
            <w:r w:rsidRPr="243A743B" w:rsidR="708D9EA1">
              <w:rPr>
                <w:noProof w:val="0"/>
                <w:sz w:val="20"/>
                <w:szCs w:val="20"/>
                <w:lang w:val="en-US"/>
              </w:rPr>
              <w:t>likelihood</w:t>
            </w:r>
          </w:p>
        </w:tc>
        <w:tc>
          <w:tcPr>
            <w:tcW w:w="960" w:type="dxa"/>
            <w:tcMar/>
          </w:tcPr>
          <w:p w:rsidR="708D9EA1" w:rsidP="243A743B" w:rsidRDefault="708D9EA1" w14:paraId="30E9BDC7" w14:textId="1528A370">
            <w:pPr>
              <w:pStyle w:val="Normal"/>
              <w:bidi w:val="0"/>
              <w:rPr>
                <w:noProof w:val="0"/>
                <w:sz w:val="20"/>
                <w:szCs w:val="20"/>
                <w:lang w:val="en-US"/>
              </w:rPr>
            </w:pPr>
            <w:r w:rsidRPr="243A743B" w:rsidR="708D9EA1">
              <w:rPr>
                <w:noProof w:val="0"/>
                <w:sz w:val="20"/>
                <w:szCs w:val="20"/>
                <w:lang w:val="en-US"/>
              </w:rPr>
              <w:t>impact</w:t>
            </w:r>
          </w:p>
        </w:tc>
        <w:tc>
          <w:tcPr>
            <w:tcW w:w="990" w:type="dxa"/>
            <w:tcMar/>
          </w:tcPr>
          <w:p w:rsidR="708D9EA1" w:rsidP="243A743B" w:rsidRDefault="708D9EA1" w14:paraId="58EF922A" w14:textId="74EB6BA9">
            <w:pPr>
              <w:pStyle w:val="Normal"/>
              <w:bidi w:val="0"/>
              <w:rPr>
                <w:noProof w:val="0"/>
                <w:sz w:val="20"/>
                <w:szCs w:val="20"/>
                <w:lang w:val="en-US"/>
              </w:rPr>
            </w:pPr>
            <w:r w:rsidRPr="243A743B" w:rsidR="708D9EA1">
              <w:rPr>
                <w:noProof w:val="0"/>
                <w:sz w:val="20"/>
                <w:szCs w:val="20"/>
                <w:lang w:val="en-US"/>
              </w:rPr>
              <w:t>severity</w:t>
            </w:r>
          </w:p>
        </w:tc>
        <w:tc>
          <w:tcPr>
            <w:tcW w:w="2685" w:type="dxa"/>
            <w:tcMar/>
          </w:tcPr>
          <w:p w:rsidR="34A12776" w:rsidP="243A743B" w:rsidRDefault="34A12776" w14:paraId="054CAFDB" w14:textId="4E0333CA">
            <w:pPr>
              <w:pStyle w:val="Normal"/>
              <w:bidi w:val="0"/>
              <w:rPr>
                <w:noProof w:val="0"/>
                <w:sz w:val="20"/>
                <w:szCs w:val="20"/>
                <w:lang w:val="en-US"/>
              </w:rPr>
            </w:pPr>
            <w:r w:rsidRPr="243A743B" w:rsidR="111821E6">
              <w:rPr>
                <w:noProof w:val="0"/>
                <w:sz w:val="20"/>
                <w:szCs w:val="20"/>
                <w:lang w:val="en-US"/>
              </w:rPr>
              <w:t>Actions to reduce the risk</w:t>
            </w:r>
          </w:p>
        </w:tc>
      </w:tr>
      <w:tr w:rsidR="33A030E3" w:rsidTr="243A743B" w14:paraId="477D6E88">
        <w:trPr>
          <w:trHeight w:val="300"/>
        </w:trPr>
        <w:tc>
          <w:tcPr>
            <w:tcW w:w="1395" w:type="dxa"/>
            <w:tcMar/>
          </w:tcPr>
          <w:p w:rsidR="708D9EA1" w:rsidP="243A743B" w:rsidRDefault="708D9EA1" w14:paraId="2053D2FC" w14:textId="70477C00">
            <w:pPr>
              <w:pStyle w:val="Normal"/>
              <w:suppressLineNumbers w:val="0"/>
              <w:bidi w:val="0"/>
              <w:spacing w:before="0" w:beforeAutospacing="off" w:after="0" w:afterAutospacing="off" w:line="240" w:lineRule="auto"/>
              <w:ind w:left="0" w:right="0"/>
              <w:jc w:val="left"/>
              <w:rPr>
                <w:noProof w:val="0"/>
                <w:sz w:val="20"/>
                <w:szCs w:val="20"/>
                <w:lang w:val="en-US"/>
              </w:rPr>
            </w:pPr>
            <w:r w:rsidRPr="243A743B" w:rsidR="30A25344">
              <w:rPr>
                <w:noProof w:val="0"/>
                <w:sz w:val="20"/>
                <w:szCs w:val="20"/>
                <w:lang w:val="en-US"/>
              </w:rPr>
              <w:t>Cfd inaccuracy</w:t>
            </w:r>
          </w:p>
        </w:tc>
        <w:tc>
          <w:tcPr>
            <w:tcW w:w="2460" w:type="dxa"/>
            <w:tcMar/>
          </w:tcPr>
          <w:p w:rsidR="708D9EA1" w:rsidP="243A743B" w:rsidRDefault="708D9EA1" w14:paraId="7F9D69B5" w14:textId="571B0EA8">
            <w:pPr>
              <w:pStyle w:val="Normal"/>
              <w:bidi w:val="0"/>
              <w:rPr>
                <w:rFonts w:ascii="Aptos" w:hAnsi="Aptos" w:eastAsia="Aptos" w:cs="Aptos"/>
                <w:noProof w:val="0"/>
                <w:sz w:val="20"/>
                <w:szCs w:val="20"/>
                <w:lang w:val="en-US"/>
              </w:rPr>
            </w:pPr>
            <w:r w:rsidRPr="243A743B" w:rsidR="696DABE7">
              <w:rPr>
                <w:rFonts w:ascii="Aptos" w:hAnsi="Aptos" w:eastAsia="Aptos" w:cs="Aptos"/>
                <w:noProof w:val="0"/>
                <w:sz w:val="20"/>
                <w:szCs w:val="20"/>
                <w:lang w:val="en-US"/>
              </w:rPr>
              <w:t xml:space="preserve">CFD results may not accurately </w:t>
            </w:r>
            <w:r w:rsidRPr="243A743B" w:rsidR="696DABE7">
              <w:rPr>
                <w:rFonts w:ascii="Aptos" w:hAnsi="Aptos" w:eastAsia="Aptos" w:cs="Aptos"/>
                <w:noProof w:val="0"/>
                <w:sz w:val="20"/>
                <w:szCs w:val="20"/>
                <w:lang w:val="en-US"/>
              </w:rPr>
              <w:t>represent</w:t>
            </w:r>
            <w:r w:rsidRPr="243A743B" w:rsidR="696DABE7">
              <w:rPr>
                <w:rFonts w:ascii="Aptos" w:hAnsi="Aptos" w:eastAsia="Aptos" w:cs="Aptos"/>
                <w:noProof w:val="0"/>
                <w:sz w:val="20"/>
                <w:szCs w:val="20"/>
                <w:lang w:val="en-US"/>
              </w:rPr>
              <w:t xml:space="preserve"> real aerodynamic </w:t>
            </w:r>
            <w:r w:rsidRPr="243A743B" w:rsidR="10CCE426">
              <w:rPr>
                <w:rFonts w:ascii="Aptos" w:hAnsi="Aptos" w:eastAsia="Aptos" w:cs="Aptos"/>
                <w:noProof w:val="0"/>
                <w:sz w:val="20"/>
                <w:szCs w:val="20"/>
                <w:lang w:val="en-US"/>
              </w:rPr>
              <w:t>behavior</w:t>
            </w:r>
            <w:r w:rsidRPr="243A743B" w:rsidR="696DABE7">
              <w:rPr>
                <w:rFonts w:ascii="Aptos" w:hAnsi="Aptos" w:eastAsia="Aptos" w:cs="Aptos"/>
                <w:noProof w:val="0"/>
                <w:sz w:val="20"/>
                <w:szCs w:val="20"/>
                <w:lang w:val="en-US"/>
              </w:rPr>
              <w:t xml:space="preserve"> due to mesh quality or boundary condition errors</w:t>
            </w:r>
          </w:p>
        </w:tc>
        <w:tc>
          <w:tcPr>
            <w:tcW w:w="1005" w:type="dxa"/>
            <w:shd w:val="clear" w:color="auto" w:fill="E97132" w:themeFill="accent2"/>
            <w:tcMar/>
          </w:tcPr>
          <w:p w:rsidR="708D9EA1" w:rsidP="243A743B" w:rsidRDefault="708D9EA1" w14:paraId="3374B3DA" w14:textId="38A6785C">
            <w:pPr>
              <w:pStyle w:val="Normal"/>
              <w:bidi w:val="0"/>
              <w:rPr>
                <w:noProof w:val="0"/>
                <w:sz w:val="20"/>
                <w:szCs w:val="20"/>
                <w:lang w:val="en-US"/>
              </w:rPr>
            </w:pPr>
            <w:r w:rsidRPr="243A743B" w:rsidR="21011BEE">
              <w:rPr>
                <w:noProof w:val="0"/>
                <w:sz w:val="20"/>
                <w:szCs w:val="20"/>
                <w:lang w:val="en-US"/>
              </w:rPr>
              <w:t>medium</w:t>
            </w:r>
          </w:p>
        </w:tc>
        <w:tc>
          <w:tcPr>
            <w:tcW w:w="960" w:type="dxa"/>
            <w:shd w:val="clear" w:color="auto" w:fill="FF0000"/>
            <w:tcMar/>
          </w:tcPr>
          <w:p w:rsidR="708D9EA1" w:rsidP="243A743B" w:rsidRDefault="708D9EA1" w14:paraId="4F4C0E07" w14:textId="1762E911">
            <w:pPr>
              <w:pStyle w:val="Normal"/>
              <w:suppressLineNumbers w:val="0"/>
              <w:bidi w:val="0"/>
              <w:spacing w:before="0" w:beforeAutospacing="off" w:after="0" w:afterAutospacing="off" w:line="240" w:lineRule="auto"/>
              <w:ind w:left="0" w:right="0"/>
              <w:jc w:val="left"/>
            </w:pPr>
            <w:r w:rsidRPr="243A743B" w:rsidR="4D973FE1">
              <w:rPr>
                <w:noProof w:val="0"/>
                <w:sz w:val="20"/>
                <w:szCs w:val="20"/>
                <w:lang w:val="en-US"/>
              </w:rPr>
              <w:t>high</w:t>
            </w:r>
          </w:p>
        </w:tc>
        <w:tc>
          <w:tcPr>
            <w:tcW w:w="990" w:type="dxa"/>
            <w:shd w:val="clear" w:color="auto" w:fill="FF0000"/>
            <w:tcMar/>
          </w:tcPr>
          <w:p w:rsidR="708D9EA1" w:rsidP="243A743B" w:rsidRDefault="708D9EA1" w14:paraId="7F208306" w14:textId="723614EC">
            <w:pPr>
              <w:pStyle w:val="Normal"/>
              <w:suppressLineNumbers w:val="0"/>
              <w:bidi w:val="0"/>
              <w:spacing w:before="0" w:beforeAutospacing="off" w:after="0" w:afterAutospacing="off" w:line="240" w:lineRule="auto"/>
              <w:ind w:left="0" w:right="0"/>
              <w:jc w:val="left"/>
            </w:pPr>
            <w:r w:rsidRPr="243A743B" w:rsidR="25EA5CF5">
              <w:rPr>
                <w:noProof w:val="0"/>
                <w:sz w:val="20"/>
                <w:szCs w:val="20"/>
                <w:lang w:val="en-US"/>
              </w:rPr>
              <w:t>high</w:t>
            </w:r>
          </w:p>
        </w:tc>
        <w:tc>
          <w:tcPr>
            <w:tcW w:w="2685" w:type="dxa"/>
            <w:tcMar/>
          </w:tcPr>
          <w:p w:rsidR="42D9A0B5" w:rsidP="243A743B" w:rsidRDefault="42D9A0B5" w14:paraId="691BFDB3" w14:textId="24227CC2">
            <w:pPr>
              <w:pStyle w:val="Normal"/>
              <w:bidi w:val="0"/>
              <w:rPr>
                <w:rFonts w:ascii="Aptos" w:hAnsi="Aptos" w:eastAsia="Aptos" w:cs="Aptos"/>
                <w:noProof w:val="0"/>
                <w:sz w:val="20"/>
                <w:szCs w:val="20"/>
                <w:lang w:val="en-US"/>
              </w:rPr>
            </w:pPr>
            <w:r w:rsidRPr="243A743B" w:rsidR="50738585">
              <w:rPr>
                <w:rFonts w:ascii="Aptos" w:hAnsi="Aptos" w:eastAsia="Aptos" w:cs="Aptos"/>
                <w:noProof w:val="0"/>
                <w:sz w:val="20"/>
                <w:szCs w:val="20"/>
                <w:lang w:val="en-US"/>
              </w:rPr>
              <w:t>Validate mesh independence, use refined mesh in key regions, compare results with baseline data, and check boundary conditions carefully</w:t>
            </w:r>
          </w:p>
        </w:tc>
      </w:tr>
      <w:tr w:rsidR="33A030E3" w:rsidTr="243A743B" w14:paraId="3888BF54">
        <w:trPr>
          <w:trHeight w:val="300"/>
        </w:trPr>
        <w:tc>
          <w:tcPr>
            <w:tcW w:w="1395" w:type="dxa"/>
            <w:tcMar/>
          </w:tcPr>
          <w:p w:rsidR="708D9EA1" w:rsidP="243A743B" w:rsidRDefault="708D9EA1" w14:paraId="561F4E80" w14:textId="4DF1EB22">
            <w:pPr>
              <w:pStyle w:val="Normal"/>
              <w:suppressLineNumbers w:val="0"/>
              <w:bidi w:val="0"/>
              <w:spacing w:before="0" w:beforeAutospacing="off" w:after="0" w:afterAutospacing="off" w:line="240" w:lineRule="auto"/>
              <w:ind w:left="0" w:right="0"/>
              <w:jc w:val="left"/>
              <w:rPr>
                <w:noProof w:val="0"/>
                <w:sz w:val="20"/>
                <w:szCs w:val="20"/>
                <w:lang w:val="en-US"/>
              </w:rPr>
            </w:pPr>
            <w:r w:rsidRPr="243A743B" w:rsidR="5D8547D0">
              <w:rPr>
                <w:noProof w:val="0"/>
                <w:sz w:val="20"/>
                <w:szCs w:val="20"/>
                <w:lang w:val="en-US"/>
              </w:rPr>
              <w:t>Failure to meet drag and lift targets</w:t>
            </w:r>
          </w:p>
        </w:tc>
        <w:tc>
          <w:tcPr>
            <w:tcW w:w="2460" w:type="dxa"/>
            <w:tcMar/>
          </w:tcPr>
          <w:p w:rsidR="708D9EA1" w:rsidP="243A743B" w:rsidRDefault="708D9EA1" w14:paraId="238C235E" w14:textId="661E2A1B">
            <w:pPr>
              <w:pStyle w:val="Normal"/>
              <w:bidi w:val="0"/>
              <w:rPr>
                <w:rFonts w:ascii="Aptos" w:hAnsi="Aptos" w:eastAsia="Aptos" w:cs="Aptos"/>
                <w:noProof w:val="0"/>
                <w:sz w:val="20"/>
                <w:szCs w:val="20"/>
                <w:lang w:val="en-US"/>
              </w:rPr>
            </w:pPr>
            <w:r w:rsidRPr="243A743B" w:rsidR="2F79C40E">
              <w:rPr>
                <w:rFonts w:ascii="Aptos" w:hAnsi="Aptos" w:eastAsia="Aptos" w:cs="Aptos"/>
                <w:noProof w:val="0"/>
                <w:sz w:val="20"/>
                <w:szCs w:val="20"/>
                <w:lang w:val="en-US"/>
              </w:rPr>
              <w:t>Design changes may not achieve 20% drag and 5% lift reduction targets</w:t>
            </w:r>
          </w:p>
        </w:tc>
        <w:tc>
          <w:tcPr>
            <w:tcW w:w="1005" w:type="dxa"/>
            <w:shd w:val="clear" w:color="auto" w:fill="E97132" w:themeFill="accent2"/>
            <w:tcMar/>
          </w:tcPr>
          <w:p w:rsidR="708D9EA1" w:rsidP="243A743B" w:rsidRDefault="708D9EA1" w14:paraId="263576B6" w14:textId="66FCC85C">
            <w:pPr>
              <w:pStyle w:val="Normal"/>
              <w:bidi w:val="0"/>
              <w:rPr>
                <w:noProof w:val="0"/>
                <w:sz w:val="20"/>
                <w:szCs w:val="20"/>
                <w:lang w:val="en-US"/>
              </w:rPr>
            </w:pPr>
            <w:r w:rsidRPr="243A743B" w:rsidR="708D9EA1">
              <w:rPr>
                <w:noProof w:val="0"/>
                <w:sz w:val="20"/>
                <w:szCs w:val="20"/>
                <w:lang w:val="en-US"/>
              </w:rPr>
              <w:t>medium</w:t>
            </w:r>
          </w:p>
        </w:tc>
        <w:tc>
          <w:tcPr>
            <w:tcW w:w="960" w:type="dxa"/>
            <w:shd w:val="clear" w:color="auto" w:fill="FF0000"/>
            <w:tcMar/>
          </w:tcPr>
          <w:p w:rsidR="708D9EA1" w:rsidP="243A743B" w:rsidRDefault="708D9EA1" w14:paraId="50490AAC" w14:textId="65DBB236">
            <w:pPr>
              <w:pStyle w:val="Normal"/>
              <w:bidi w:val="0"/>
              <w:rPr>
                <w:noProof w:val="0"/>
                <w:sz w:val="20"/>
                <w:szCs w:val="20"/>
                <w:lang w:val="en-US"/>
              </w:rPr>
            </w:pPr>
            <w:r w:rsidRPr="243A743B" w:rsidR="708D9EA1">
              <w:rPr>
                <w:noProof w:val="0"/>
                <w:sz w:val="20"/>
                <w:szCs w:val="20"/>
                <w:lang w:val="en-US"/>
              </w:rPr>
              <w:t>high</w:t>
            </w:r>
          </w:p>
        </w:tc>
        <w:tc>
          <w:tcPr>
            <w:tcW w:w="990" w:type="dxa"/>
            <w:shd w:val="clear" w:color="auto" w:fill="FF0000"/>
            <w:tcMar/>
          </w:tcPr>
          <w:p w:rsidR="708D9EA1" w:rsidP="243A743B" w:rsidRDefault="708D9EA1" w14:paraId="4E302470" w14:textId="0574EA40">
            <w:pPr>
              <w:pStyle w:val="Normal"/>
              <w:bidi w:val="0"/>
              <w:rPr>
                <w:noProof w:val="0"/>
                <w:sz w:val="20"/>
                <w:szCs w:val="20"/>
                <w:lang w:val="en-US"/>
              </w:rPr>
            </w:pPr>
            <w:r w:rsidRPr="243A743B" w:rsidR="708D9EA1">
              <w:rPr>
                <w:noProof w:val="0"/>
                <w:sz w:val="20"/>
                <w:szCs w:val="20"/>
                <w:lang w:val="en-US"/>
              </w:rPr>
              <w:t>high</w:t>
            </w:r>
          </w:p>
        </w:tc>
        <w:tc>
          <w:tcPr>
            <w:tcW w:w="2685" w:type="dxa"/>
            <w:tcMar/>
          </w:tcPr>
          <w:p w:rsidR="6336C44D" w:rsidP="243A743B" w:rsidRDefault="6336C44D" w14:paraId="46AC46B2" w14:textId="6D2E7765">
            <w:pPr>
              <w:pStyle w:val="Normal"/>
              <w:bidi w:val="0"/>
              <w:rPr>
                <w:rFonts w:ascii="Aptos" w:hAnsi="Aptos" w:eastAsia="Aptos" w:cs="Aptos"/>
                <w:noProof w:val="0"/>
                <w:sz w:val="20"/>
                <w:szCs w:val="20"/>
                <w:lang w:val="en-US"/>
              </w:rPr>
            </w:pPr>
            <w:r w:rsidRPr="243A743B" w:rsidR="7178806E">
              <w:rPr>
                <w:rFonts w:ascii="Aptos" w:hAnsi="Aptos" w:eastAsia="Aptos" w:cs="Aptos"/>
                <w:noProof w:val="0"/>
                <w:sz w:val="20"/>
                <w:szCs w:val="20"/>
                <w:lang w:val="en-US"/>
              </w:rPr>
              <w:t xml:space="preserve">Run iterative design </w:t>
            </w:r>
            <w:r w:rsidRPr="243A743B" w:rsidR="23BBAC12">
              <w:rPr>
                <w:rFonts w:ascii="Aptos" w:hAnsi="Aptos" w:eastAsia="Aptos" w:cs="Aptos"/>
                <w:noProof w:val="0"/>
                <w:sz w:val="20"/>
                <w:szCs w:val="20"/>
                <w:lang w:val="en-US"/>
              </w:rPr>
              <w:t>optimization</w:t>
            </w:r>
            <w:r w:rsidRPr="243A743B" w:rsidR="7178806E">
              <w:rPr>
                <w:rFonts w:ascii="Aptos" w:hAnsi="Aptos" w:eastAsia="Aptos" w:cs="Aptos"/>
                <w:noProof w:val="0"/>
                <w:sz w:val="20"/>
                <w:szCs w:val="20"/>
                <w:lang w:val="en-US"/>
              </w:rPr>
              <w:t xml:space="preserve">, test multiple aero concepts, and </w:t>
            </w:r>
            <w:r w:rsidRPr="243A743B" w:rsidR="49D696DC">
              <w:rPr>
                <w:rFonts w:ascii="Aptos" w:hAnsi="Aptos" w:eastAsia="Aptos" w:cs="Aptos"/>
                <w:noProof w:val="0"/>
                <w:sz w:val="20"/>
                <w:szCs w:val="20"/>
                <w:lang w:val="en-US"/>
              </w:rPr>
              <w:t>priorities</w:t>
            </w:r>
            <w:r w:rsidRPr="243A743B" w:rsidR="7178806E">
              <w:rPr>
                <w:rFonts w:ascii="Aptos" w:hAnsi="Aptos" w:eastAsia="Aptos" w:cs="Aptos"/>
                <w:noProof w:val="0"/>
                <w:sz w:val="20"/>
                <w:szCs w:val="20"/>
                <w:lang w:val="en-US"/>
              </w:rPr>
              <w:t xml:space="preserve"> high-impact geometry changes</w:t>
            </w:r>
          </w:p>
        </w:tc>
      </w:tr>
      <w:tr w:rsidR="33A030E3" w:rsidTr="243A743B" w14:paraId="6175FF3D">
        <w:trPr>
          <w:trHeight w:val="300"/>
        </w:trPr>
        <w:tc>
          <w:tcPr>
            <w:tcW w:w="1395" w:type="dxa"/>
            <w:tcMar/>
          </w:tcPr>
          <w:p w:rsidR="708D9EA1" w:rsidP="243A743B" w:rsidRDefault="708D9EA1" w14:paraId="78FF2DE0" w14:textId="79498056">
            <w:pPr>
              <w:pStyle w:val="Normal"/>
              <w:bidi w:val="0"/>
              <w:rPr>
                <w:noProof w:val="0"/>
                <w:sz w:val="20"/>
                <w:szCs w:val="20"/>
                <w:lang w:val="en-US"/>
              </w:rPr>
            </w:pPr>
            <w:r w:rsidRPr="243A743B" w:rsidR="2E0CBCC5">
              <w:rPr>
                <w:noProof w:val="0"/>
                <w:sz w:val="20"/>
                <w:szCs w:val="20"/>
                <w:lang w:val="en-US"/>
              </w:rPr>
              <w:t>Cooling  performance</w:t>
            </w:r>
            <w:r w:rsidRPr="243A743B" w:rsidR="2E0CBCC5">
              <w:rPr>
                <w:noProof w:val="0"/>
                <w:sz w:val="20"/>
                <w:szCs w:val="20"/>
                <w:lang w:val="en-US"/>
              </w:rPr>
              <w:t xml:space="preserve"> </w:t>
            </w:r>
            <w:r w:rsidRPr="243A743B" w:rsidR="2E0CBCC5">
              <w:rPr>
                <w:noProof w:val="0"/>
                <w:sz w:val="20"/>
                <w:szCs w:val="20"/>
                <w:lang w:val="en-US"/>
              </w:rPr>
              <w:t>degradation</w:t>
            </w:r>
          </w:p>
        </w:tc>
        <w:tc>
          <w:tcPr>
            <w:tcW w:w="2460" w:type="dxa"/>
            <w:tcMar/>
          </w:tcPr>
          <w:p w:rsidR="708D9EA1" w:rsidP="243A743B" w:rsidRDefault="708D9EA1" w14:paraId="13CE845C" w14:textId="396312D1">
            <w:pPr>
              <w:pStyle w:val="Normal"/>
              <w:bidi w:val="0"/>
              <w:rPr>
                <w:rFonts w:ascii="Aptos" w:hAnsi="Aptos" w:eastAsia="Aptos" w:cs="Aptos"/>
                <w:noProof w:val="0"/>
                <w:sz w:val="20"/>
                <w:szCs w:val="20"/>
                <w:lang w:val="en-US"/>
              </w:rPr>
            </w:pPr>
            <w:r w:rsidRPr="243A743B" w:rsidR="7ED366E7">
              <w:rPr>
                <w:rFonts w:ascii="Aptos" w:hAnsi="Aptos" w:eastAsia="Aptos" w:cs="Aptos"/>
                <w:noProof w:val="0"/>
                <w:sz w:val="20"/>
                <w:szCs w:val="20"/>
                <w:lang w:val="en-US"/>
              </w:rPr>
              <w:t>Aerodynamic improvements may restrict airflow and worsen thermal performance</w:t>
            </w:r>
          </w:p>
        </w:tc>
        <w:tc>
          <w:tcPr>
            <w:tcW w:w="1005" w:type="dxa"/>
            <w:shd w:val="clear" w:color="auto" w:fill="E97132" w:themeFill="accent2"/>
            <w:tcMar/>
          </w:tcPr>
          <w:p w:rsidR="39158E27" w:rsidP="243A743B" w:rsidRDefault="39158E27" w14:paraId="64A59E1F" w14:textId="41F095F3">
            <w:pPr>
              <w:pStyle w:val="Normal"/>
              <w:suppressLineNumbers w:val="0"/>
              <w:bidi w:val="0"/>
              <w:spacing w:before="0" w:beforeAutospacing="off" w:after="0" w:afterAutospacing="off" w:line="240" w:lineRule="auto"/>
              <w:ind w:left="0" w:right="0"/>
              <w:jc w:val="left"/>
              <w:rPr>
                <w:noProof w:val="0"/>
                <w:sz w:val="20"/>
                <w:szCs w:val="20"/>
                <w:lang w:val="en-US"/>
              </w:rPr>
            </w:pPr>
            <w:r w:rsidRPr="243A743B" w:rsidR="0169424B">
              <w:rPr>
                <w:noProof w:val="0"/>
                <w:sz w:val="20"/>
                <w:szCs w:val="20"/>
                <w:lang w:val="en-US"/>
              </w:rPr>
              <w:t>medium</w:t>
            </w:r>
          </w:p>
        </w:tc>
        <w:tc>
          <w:tcPr>
            <w:tcW w:w="960" w:type="dxa"/>
            <w:shd w:val="clear" w:color="auto" w:fill="FF0000"/>
            <w:tcMar/>
          </w:tcPr>
          <w:p w:rsidR="708D9EA1" w:rsidP="243A743B" w:rsidRDefault="708D9EA1" w14:paraId="751F3A04" w14:textId="0C1B0539">
            <w:pPr>
              <w:pStyle w:val="Normal"/>
              <w:bidi w:val="0"/>
              <w:rPr>
                <w:noProof w:val="0"/>
                <w:sz w:val="20"/>
                <w:szCs w:val="20"/>
                <w:lang w:val="en-US"/>
              </w:rPr>
            </w:pPr>
            <w:r w:rsidRPr="243A743B" w:rsidR="708D9EA1">
              <w:rPr>
                <w:noProof w:val="0"/>
                <w:sz w:val="20"/>
                <w:szCs w:val="20"/>
                <w:lang w:val="en-US"/>
              </w:rPr>
              <w:t>high</w:t>
            </w:r>
          </w:p>
        </w:tc>
        <w:tc>
          <w:tcPr>
            <w:tcW w:w="990" w:type="dxa"/>
            <w:shd w:val="clear" w:color="auto" w:fill="FF0000"/>
            <w:tcMar/>
          </w:tcPr>
          <w:p w:rsidR="708D9EA1" w:rsidP="243A743B" w:rsidRDefault="708D9EA1" w14:paraId="4C7BA4BB" w14:textId="6C7C2045">
            <w:pPr>
              <w:pStyle w:val="Normal"/>
              <w:bidi w:val="0"/>
              <w:rPr>
                <w:noProof w:val="0"/>
                <w:sz w:val="20"/>
                <w:szCs w:val="20"/>
                <w:lang w:val="en-US"/>
              </w:rPr>
            </w:pPr>
            <w:r w:rsidRPr="243A743B" w:rsidR="708D9EA1">
              <w:rPr>
                <w:noProof w:val="0"/>
                <w:sz w:val="20"/>
                <w:szCs w:val="20"/>
                <w:lang w:val="en-US"/>
              </w:rPr>
              <w:t>high</w:t>
            </w:r>
          </w:p>
        </w:tc>
        <w:tc>
          <w:tcPr>
            <w:tcW w:w="2685" w:type="dxa"/>
            <w:tcMar/>
          </w:tcPr>
          <w:p w:rsidR="322A1043" w:rsidP="243A743B" w:rsidRDefault="322A1043" w14:paraId="7D768288" w14:textId="37AA04C0">
            <w:pPr>
              <w:pStyle w:val="Normal"/>
              <w:bidi w:val="0"/>
              <w:rPr>
                <w:rFonts w:ascii="Aptos" w:hAnsi="Aptos" w:eastAsia="Aptos" w:cs="Aptos"/>
                <w:noProof w:val="0"/>
                <w:sz w:val="20"/>
                <w:szCs w:val="20"/>
                <w:lang w:val="en-US"/>
              </w:rPr>
            </w:pPr>
            <w:r w:rsidRPr="243A743B" w:rsidR="2356C2BF">
              <w:rPr>
                <w:rFonts w:ascii="Aptos" w:hAnsi="Aptos" w:eastAsia="Aptos" w:cs="Aptos"/>
                <w:noProof w:val="0"/>
                <w:sz w:val="20"/>
                <w:szCs w:val="20"/>
                <w:lang w:val="en-US"/>
              </w:rPr>
              <w:t xml:space="preserve">Balance aero and thermal requirements, include dedicated cooling simulations, and </w:t>
            </w:r>
            <w:r w:rsidRPr="243A743B" w:rsidR="6C17B058">
              <w:rPr>
                <w:rFonts w:ascii="Aptos" w:hAnsi="Aptos" w:eastAsia="Aptos" w:cs="Aptos"/>
                <w:noProof w:val="0"/>
                <w:sz w:val="20"/>
                <w:szCs w:val="20"/>
                <w:lang w:val="en-US"/>
              </w:rPr>
              <w:t>optimize</w:t>
            </w:r>
            <w:r w:rsidRPr="243A743B" w:rsidR="2356C2BF">
              <w:rPr>
                <w:rFonts w:ascii="Aptos" w:hAnsi="Aptos" w:eastAsia="Aptos" w:cs="Aptos"/>
                <w:noProof w:val="0"/>
                <w:sz w:val="20"/>
                <w:szCs w:val="20"/>
                <w:lang w:val="en-US"/>
              </w:rPr>
              <w:t xml:space="preserve"> airflow paths to heat sources</w:t>
            </w:r>
          </w:p>
        </w:tc>
      </w:tr>
      <w:tr w:rsidR="33A030E3" w:rsidTr="243A743B" w14:paraId="4FF38535">
        <w:trPr>
          <w:trHeight w:val="300"/>
        </w:trPr>
        <w:tc>
          <w:tcPr>
            <w:tcW w:w="1395" w:type="dxa"/>
            <w:tcMar/>
          </w:tcPr>
          <w:p w:rsidR="708D9EA1" w:rsidP="243A743B" w:rsidRDefault="708D9EA1" w14:paraId="087516AE" w14:textId="6C4AF0C5">
            <w:pPr>
              <w:pStyle w:val="Normal"/>
              <w:bidi w:val="0"/>
              <w:rPr>
                <w:noProof w:val="0"/>
                <w:sz w:val="20"/>
                <w:szCs w:val="20"/>
                <w:lang w:val="en-US"/>
              </w:rPr>
            </w:pPr>
            <w:r w:rsidRPr="243A743B" w:rsidR="40323FDE">
              <w:rPr>
                <w:noProof w:val="0"/>
                <w:sz w:val="20"/>
                <w:szCs w:val="20"/>
                <w:lang w:val="en-US"/>
              </w:rPr>
              <w:t>Time constraints</w:t>
            </w:r>
          </w:p>
        </w:tc>
        <w:tc>
          <w:tcPr>
            <w:tcW w:w="2460" w:type="dxa"/>
            <w:tcMar/>
          </w:tcPr>
          <w:p w:rsidR="708D9EA1" w:rsidP="243A743B" w:rsidRDefault="708D9EA1" w14:paraId="277AA6F5" w14:textId="3896A77E">
            <w:pPr>
              <w:pStyle w:val="Normal"/>
              <w:bidi w:val="0"/>
              <w:rPr>
                <w:rFonts w:ascii="Aptos" w:hAnsi="Aptos" w:eastAsia="Aptos" w:cs="Aptos"/>
                <w:noProof w:val="0"/>
                <w:sz w:val="20"/>
                <w:szCs w:val="20"/>
                <w:lang w:val="en-US"/>
              </w:rPr>
            </w:pPr>
            <w:r w:rsidRPr="243A743B" w:rsidR="0F9386BD">
              <w:rPr>
                <w:rFonts w:ascii="Aptos" w:hAnsi="Aptos" w:eastAsia="Aptos" w:cs="Aptos"/>
                <w:noProof w:val="0"/>
                <w:sz w:val="20"/>
                <w:szCs w:val="20"/>
                <w:lang w:val="en-US"/>
              </w:rPr>
              <w:t>CFD simulations may take longer than expected, delaying completion</w:t>
            </w:r>
          </w:p>
        </w:tc>
        <w:tc>
          <w:tcPr>
            <w:tcW w:w="1005" w:type="dxa"/>
            <w:shd w:val="clear" w:color="auto" w:fill="E97132" w:themeFill="accent2"/>
            <w:tcMar/>
          </w:tcPr>
          <w:p w:rsidR="708D9EA1" w:rsidP="243A743B" w:rsidRDefault="708D9EA1" w14:paraId="5A5CF0D9" w14:textId="3DFCE58B">
            <w:pPr>
              <w:pStyle w:val="Normal"/>
              <w:bidi w:val="0"/>
              <w:rPr>
                <w:noProof w:val="0"/>
                <w:sz w:val="20"/>
                <w:szCs w:val="20"/>
                <w:lang w:val="en-US"/>
              </w:rPr>
            </w:pPr>
            <w:r w:rsidRPr="243A743B" w:rsidR="14B8B11B">
              <w:rPr>
                <w:noProof w:val="0"/>
                <w:sz w:val="20"/>
                <w:szCs w:val="20"/>
                <w:lang w:val="en-US"/>
              </w:rPr>
              <w:t>medium</w:t>
            </w:r>
          </w:p>
        </w:tc>
        <w:tc>
          <w:tcPr>
            <w:tcW w:w="960" w:type="dxa"/>
            <w:shd w:val="clear" w:color="auto" w:fill="E97132" w:themeFill="accent2"/>
            <w:tcMar/>
          </w:tcPr>
          <w:p w:rsidR="708D9EA1" w:rsidP="243A743B" w:rsidRDefault="708D9EA1" w14:paraId="4F97409A" w14:textId="38F7E1CF">
            <w:pPr>
              <w:pStyle w:val="Normal"/>
              <w:bidi w:val="0"/>
              <w:rPr>
                <w:noProof w:val="0"/>
                <w:sz w:val="20"/>
                <w:szCs w:val="20"/>
                <w:lang w:val="en-US"/>
              </w:rPr>
            </w:pPr>
            <w:r w:rsidRPr="243A743B" w:rsidR="708D9EA1">
              <w:rPr>
                <w:noProof w:val="0"/>
                <w:sz w:val="20"/>
                <w:szCs w:val="20"/>
                <w:lang w:val="en-US"/>
              </w:rPr>
              <w:t>medium</w:t>
            </w:r>
          </w:p>
        </w:tc>
        <w:tc>
          <w:tcPr>
            <w:tcW w:w="990" w:type="dxa"/>
            <w:shd w:val="clear" w:color="auto" w:fill="E97132" w:themeFill="accent2"/>
            <w:tcMar/>
          </w:tcPr>
          <w:p w:rsidR="708D9EA1" w:rsidP="243A743B" w:rsidRDefault="708D9EA1" w14:paraId="4E0F576B" w14:textId="0AE40C92">
            <w:pPr>
              <w:pStyle w:val="Normal"/>
              <w:suppressLineNumbers w:val="0"/>
              <w:bidi w:val="0"/>
              <w:spacing w:before="0" w:beforeAutospacing="off" w:after="0" w:afterAutospacing="off" w:line="240" w:lineRule="auto"/>
              <w:ind w:left="0" w:right="0"/>
              <w:jc w:val="left"/>
            </w:pPr>
            <w:r w:rsidRPr="243A743B" w:rsidR="33385619">
              <w:rPr>
                <w:noProof w:val="0"/>
                <w:sz w:val="20"/>
                <w:szCs w:val="20"/>
                <w:lang w:val="en-US"/>
              </w:rPr>
              <w:t>medium</w:t>
            </w:r>
          </w:p>
        </w:tc>
        <w:tc>
          <w:tcPr>
            <w:tcW w:w="2685" w:type="dxa"/>
            <w:tcMar/>
          </w:tcPr>
          <w:p w:rsidR="2CF39ADA" w:rsidP="243A743B" w:rsidRDefault="2CF39ADA" w14:paraId="05152C55" w14:textId="67BC82B5">
            <w:pPr>
              <w:pStyle w:val="Normal"/>
              <w:bidi w:val="0"/>
              <w:rPr>
                <w:rFonts w:ascii="Aptos" w:hAnsi="Aptos" w:eastAsia="Aptos" w:cs="Aptos"/>
                <w:noProof w:val="0"/>
                <w:sz w:val="20"/>
                <w:szCs w:val="20"/>
                <w:lang w:val="en-US"/>
              </w:rPr>
            </w:pPr>
            <w:r w:rsidRPr="243A743B" w:rsidR="70F3A38C">
              <w:rPr>
                <w:rFonts w:ascii="Aptos" w:hAnsi="Aptos" w:eastAsia="Aptos" w:cs="Aptos"/>
                <w:noProof w:val="0"/>
                <w:sz w:val="20"/>
                <w:szCs w:val="20"/>
                <w:lang w:val="en-US"/>
              </w:rPr>
              <w:t xml:space="preserve">Plan simulation schedule, </w:t>
            </w:r>
            <w:r w:rsidRPr="243A743B" w:rsidR="52B1AD25">
              <w:rPr>
                <w:rFonts w:ascii="Aptos" w:hAnsi="Aptos" w:eastAsia="Aptos" w:cs="Aptos"/>
                <w:noProof w:val="0"/>
                <w:sz w:val="20"/>
                <w:szCs w:val="20"/>
                <w:lang w:val="en-US"/>
              </w:rPr>
              <w:t>priorities</w:t>
            </w:r>
            <w:r w:rsidRPr="243A743B" w:rsidR="70F3A38C">
              <w:rPr>
                <w:rFonts w:ascii="Aptos" w:hAnsi="Aptos" w:eastAsia="Aptos" w:cs="Aptos"/>
                <w:noProof w:val="0"/>
                <w:sz w:val="20"/>
                <w:szCs w:val="20"/>
                <w:lang w:val="en-US"/>
              </w:rPr>
              <w:t xml:space="preserve"> key runs, reduce unnecessary design iterations, and use simplified early models</w:t>
            </w:r>
          </w:p>
        </w:tc>
      </w:tr>
      <w:tr w:rsidR="33A030E3" w:rsidTr="243A743B" w14:paraId="1633A753">
        <w:trPr>
          <w:trHeight w:val="300"/>
        </w:trPr>
        <w:tc>
          <w:tcPr>
            <w:tcW w:w="1395" w:type="dxa"/>
            <w:tcMar/>
          </w:tcPr>
          <w:p w:rsidR="708D9EA1" w:rsidP="243A743B" w:rsidRDefault="708D9EA1" w14:paraId="11AC9DBB" w14:textId="26953C9A">
            <w:pPr>
              <w:pStyle w:val="Normal"/>
              <w:suppressLineNumbers w:val="0"/>
              <w:bidi w:val="0"/>
              <w:spacing w:before="0" w:beforeAutospacing="off" w:after="0" w:afterAutospacing="off" w:line="240" w:lineRule="auto"/>
              <w:ind w:left="0" w:right="0"/>
              <w:jc w:val="left"/>
              <w:rPr>
                <w:noProof w:val="0"/>
                <w:sz w:val="20"/>
                <w:szCs w:val="20"/>
                <w:lang w:val="en-US"/>
              </w:rPr>
            </w:pPr>
            <w:r w:rsidRPr="243A743B" w:rsidR="699CB426">
              <w:rPr>
                <w:noProof w:val="0"/>
                <w:sz w:val="20"/>
                <w:szCs w:val="20"/>
                <w:lang w:val="en-US"/>
              </w:rPr>
              <w:t xml:space="preserve">Software/hardware </w:t>
            </w:r>
            <w:r w:rsidRPr="243A743B" w:rsidR="699CB426">
              <w:rPr>
                <w:noProof w:val="0"/>
                <w:sz w:val="20"/>
                <w:szCs w:val="20"/>
                <w:lang w:val="en-US"/>
              </w:rPr>
              <w:t>limitations</w:t>
            </w:r>
            <w:r w:rsidRPr="243A743B" w:rsidR="699CB426">
              <w:rPr>
                <w:noProof w:val="0"/>
                <w:sz w:val="20"/>
                <w:szCs w:val="20"/>
                <w:lang w:val="en-US"/>
              </w:rPr>
              <w:t xml:space="preserve"> </w:t>
            </w:r>
          </w:p>
        </w:tc>
        <w:tc>
          <w:tcPr>
            <w:tcW w:w="2460" w:type="dxa"/>
            <w:tcMar/>
          </w:tcPr>
          <w:p w:rsidR="708D9EA1" w:rsidP="243A743B" w:rsidRDefault="708D9EA1" w14:paraId="35140910" w14:textId="63EE58DC">
            <w:pPr>
              <w:pStyle w:val="Normal"/>
              <w:bidi w:val="0"/>
              <w:rPr>
                <w:rFonts w:ascii="Aptos" w:hAnsi="Aptos" w:eastAsia="Aptos" w:cs="Aptos"/>
                <w:noProof w:val="0"/>
                <w:sz w:val="20"/>
                <w:szCs w:val="20"/>
                <w:lang w:val="en-US"/>
              </w:rPr>
            </w:pPr>
            <w:r w:rsidRPr="243A743B" w:rsidR="2E158FDD">
              <w:rPr>
                <w:rFonts w:ascii="Aptos" w:hAnsi="Aptos" w:eastAsia="Aptos" w:cs="Aptos"/>
                <w:noProof w:val="0"/>
                <w:sz w:val="20"/>
                <w:szCs w:val="20"/>
                <w:lang w:val="en-US"/>
              </w:rPr>
              <w:t>CFD software crashes or limited computing power may slow progress</w:t>
            </w:r>
          </w:p>
        </w:tc>
        <w:tc>
          <w:tcPr>
            <w:tcW w:w="1005" w:type="dxa"/>
            <w:shd w:val="clear" w:color="auto" w:fill="4EA72E" w:themeFill="accent6"/>
            <w:tcMar/>
          </w:tcPr>
          <w:p w:rsidR="708D9EA1" w:rsidP="243A743B" w:rsidRDefault="708D9EA1" w14:paraId="1B4AAD04" w14:textId="23E7703C">
            <w:pPr>
              <w:pStyle w:val="Normal"/>
              <w:bidi w:val="0"/>
              <w:rPr>
                <w:noProof w:val="0"/>
                <w:sz w:val="20"/>
                <w:szCs w:val="20"/>
                <w:lang w:val="en-US"/>
              </w:rPr>
            </w:pPr>
            <w:r w:rsidRPr="243A743B" w:rsidR="6B798DFB">
              <w:rPr>
                <w:noProof w:val="0"/>
                <w:sz w:val="20"/>
                <w:szCs w:val="20"/>
                <w:lang w:val="en-US"/>
              </w:rPr>
              <w:t>low</w:t>
            </w:r>
          </w:p>
        </w:tc>
        <w:tc>
          <w:tcPr>
            <w:tcW w:w="960" w:type="dxa"/>
            <w:shd w:val="clear" w:color="auto" w:fill="E97132" w:themeFill="accent2"/>
            <w:tcMar/>
          </w:tcPr>
          <w:p w:rsidR="708D9EA1" w:rsidP="243A743B" w:rsidRDefault="708D9EA1" w14:paraId="3F15D452" w14:textId="4BBB8565">
            <w:pPr>
              <w:pStyle w:val="Normal"/>
              <w:suppressLineNumbers w:val="0"/>
              <w:bidi w:val="0"/>
              <w:spacing w:before="0" w:beforeAutospacing="off" w:after="0" w:afterAutospacing="off" w:line="240" w:lineRule="auto"/>
              <w:ind w:left="0" w:right="0"/>
              <w:jc w:val="left"/>
              <w:rPr>
                <w:noProof w:val="0"/>
                <w:sz w:val="20"/>
                <w:szCs w:val="20"/>
                <w:lang w:val="en-US"/>
              </w:rPr>
            </w:pPr>
            <w:r w:rsidRPr="243A743B" w:rsidR="7777E8FE">
              <w:rPr>
                <w:noProof w:val="0"/>
                <w:sz w:val="20"/>
                <w:szCs w:val="20"/>
                <w:lang w:val="en-US"/>
              </w:rPr>
              <w:t>medium</w:t>
            </w:r>
          </w:p>
        </w:tc>
        <w:tc>
          <w:tcPr>
            <w:tcW w:w="990" w:type="dxa"/>
            <w:shd w:val="clear" w:color="auto" w:fill="4EA72E" w:themeFill="accent6"/>
            <w:tcMar/>
          </w:tcPr>
          <w:p w:rsidR="708D9EA1" w:rsidP="243A743B" w:rsidRDefault="708D9EA1" w14:paraId="22B91AD1" w14:textId="466EC7BC">
            <w:pPr>
              <w:pStyle w:val="Normal"/>
              <w:suppressLineNumbers w:val="0"/>
              <w:bidi w:val="0"/>
              <w:spacing w:before="0" w:beforeAutospacing="off" w:after="0" w:afterAutospacing="off" w:line="240" w:lineRule="auto"/>
              <w:ind w:left="0" w:right="0"/>
              <w:jc w:val="left"/>
            </w:pPr>
            <w:r w:rsidRPr="243A743B" w:rsidR="213BB396">
              <w:rPr>
                <w:noProof w:val="0"/>
                <w:sz w:val="20"/>
                <w:szCs w:val="20"/>
                <w:lang w:val="en-US"/>
              </w:rPr>
              <w:t>low</w:t>
            </w:r>
          </w:p>
        </w:tc>
        <w:tc>
          <w:tcPr>
            <w:tcW w:w="2685" w:type="dxa"/>
            <w:tcMar/>
          </w:tcPr>
          <w:p w:rsidR="4A3CEF32" w:rsidP="243A743B" w:rsidRDefault="4A3CEF32" w14:paraId="4B04E1E9" w14:textId="05167AA2">
            <w:pPr>
              <w:pStyle w:val="Normal"/>
              <w:bidi w:val="0"/>
              <w:rPr>
                <w:rFonts w:ascii="Aptos" w:hAnsi="Aptos" w:eastAsia="Aptos" w:cs="Aptos"/>
                <w:noProof w:val="0"/>
                <w:sz w:val="20"/>
                <w:szCs w:val="20"/>
                <w:lang w:val="en-US"/>
              </w:rPr>
            </w:pPr>
            <w:r w:rsidRPr="243A743B" w:rsidR="23E1825B">
              <w:rPr>
                <w:rFonts w:ascii="Aptos" w:hAnsi="Aptos" w:eastAsia="Aptos" w:cs="Aptos"/>
                <w:noProof w:val="0"/>
                <w:sz w:val="20"/>
                <w:szCs w:val="20"/>
                <w:lang w:val="en-US"/>
              </w:rPr>
              <w:t>Use stable simulation settings, save versions regularly, and access higher-performance computing resources if needed</w:t>
            </w:r>
          </w:p>
        </w:tc>
      </w:tr>
      <w:tr w:rsidR="33A030E3" w:rsidTr="243A743B" w14:paraId="129B9598">
        <w:trPr>
          <w:trHeight w:val="300"/>
        </w:trPr>
        <w:tc>
          <w:tcPr>
            <w:tcW w:w="1395" w:type="dxa"/>
            <w:tcMar/>
          </w:tcPr>
          <w:p w:rsidR="708D9EA1" w:rsidP="243A743B" w:rsidRDefault="708D9EA1" w14:paraId="106B4A8B" w14:textId="60C1C293">
            <w:pPr>
              <w:pStyle w:val="Normal"/>
              <w:suppressLineNumbers w:val="0"/>
              <w:bidi w:val="0"/>
              <w:spacing w:before="0" w:beforeAutospacing="off" w:after="0" w:afterAutospacing="off" w:line="240" w:lineRule="auto"/>
              <w:ind w:left="0" w:right="0"/>
              <w:jc w:val="left"/>
              <w:rPr>
                <w:noProof w:val="0"/>
                <w:sz w:val="20"/>
                <w:szCs w:val="20"/>
                <w:lang w:val="en-US"/>
              </w:rPr>
            </w:pPr>
            <w:r w:rsidRPr="243A743B" w:rsidR="279F7A7D">
              <w:rPr>
                <w:noProof w:val="0"/>
                <w:sz w:val="20"/>
                <w:szCs w:val="20"/>
                <w:lang w:val="en-US"/>
              </w:rPr>
              <w:t>Poor mesh quality</w:t>
            </w:r>
          </w:p>
        </w:tc>
        <w:tc>
          <w:tcPr>
            <w:tcW w:w="2460" w:type="dxa"/>
            <w:tcMar/>
          </w:tcPr>
          <w:p w:rsidR="708D9EA1" w:rsidP="243A743B" w:rsidRDefault="708D9EA1" w14:paraId="7DCABE96" w14:textId="04B56B8D">
            <w:pPr>
              <w:pStyle w:val="Normal"/>
              <w:bidi w:val="0"/>
              <w:rPr>
                <w:rFonts w:ascii="Aptos" w:hAnsi="Aptos" w:eastAsia="Aptos" w:cs="Aptos"/>
                <w:noProof w:val="0"/>
                <w:sz w:val="20"/>
                <w:szCs w:val="20"/>
                <w:lang w:val="en-US"/>
              </w:rPr>
            </w:pPr>
            <w:r w:rsidRPr="243A743B" w:rsidR="1EB9EE33">
              <w:rPr>
                <w:rFonts w:ascii="Aptos" w:hAnsi="Aptos" w:eastAsia="Aptos" w:cs="Aptos"/>
                <w:noProof w:val="0"/>
                <w:sz w:val="20"/>
                <w:szCs w:val="20"/>
                <w:lang w:val="en-US"/>
              </w:rPr>
              <w:t>Low-quality mesh may lead to unstable or unreliable results</w:t>
            </w:r>
          </w:p>
        </w:tc>
        <w:tc>
          <w:tcPr>
            <w:tcW w:w="1005" w:type="dxa"/>
            <w:shd w:val="clear" w:color="auto" w:fill="E97132" w:themeFill="accent2"/>
            <w:tcMar/>
          </w:tcPr>
          <w:p w:rsidR="708D9EA1" w:rsidP="243A743B" w:rsidRDefault="708D9EA1" w14:paraId="7FCDF8EC" w14:textId="409C7477">
            <w:pPr>
              <w:pStyle w:val="Normal"/>
              <w:bidi w:val="0"/>
              <w:rPr>
                <w:noProof w:val="0"/>
                <w:sz w:val="20"/>
                <w:szCs w:val="20"/>
                <w:lang w:val="en-US"/>
              </w:rPr>
            </w:pPr>
            <w:r w:rsidRPr="243A743B" w:rsidR="708D9EA1">
              <w:rPr>
                <w:noProof w:val="0"/>
                <w:sz w:val="20"/>
                <w:szCs w:val="20"/>
                <w:lang w:val="en-US"/>
              </w:rPr>
              <w:t>medium</w:t>
            </w:r>
          </w:p>
        </w:tc>
        <w:tc>
          <w:tcPr>
            <w:tcW w:w="960" w:type="dxa"/>
            <w:shd w:val="clear" w:color="auto" w:fill="FF0000"/>
            <w:tcMar/>
          </w:tcPr>
          <w:p w:rsidR="708D9EA1" w:rsidP="243A743B" w:rsidRDefault="708D9EA1" w14:paraId="4B757888" w14:textId="0A4168DA">
            <w:pPr>
              <w:pStyle w:val="Normal"/>
              <w:suppressLineNumbers w:val="0"/>
              <w:bidi w:val="0"/>
              <w:spacing w:before="0" w:beforeAutospacing="off" w:after="0" w:afterAutospacing="off" w:line="240" w:lineRule="auto"/>
              <w:ind w:left="0" w:right="0"/>
              <w:jc w:val="left"/>
            </w:pPr>
            <w:r w:rsidRPr="243A743B" w:rsidR="389CB7B8">
              <w:rPr>
                <w:noProof w:val="0"/>
                <w:sz w:val="20"/>
                <w:szCs w:val="20"/>
                <w:lang w:val="en-US"/>
              </w:rPr>
              <w:t>high</w:t>
            </w:r>
          </w:p>
        </w:tc>
        <w:tc>
          <w:tcPr>
            <w:tcW w:w="990" w:type="dxa"/>
            <w:shd w:val="clear" w:color="auto" w:fill="FF0000"/>
            <w:tcMar/>
          </w:tcPr>
          <w:p w:rsidR="708D9EA1" w:rsidP="243A743B" w:rsidRDefault="708D9EA1" w14:paraId="6F46E6B3" w14:textId="1A647EE6">
            <w:pPr>
              <w:pStyle w:val="Normal"/>
              <w:suppressLineNumbers w:val="0"/>
              <w:bidi w:val="0"/>
              <w:spacing w:before="0" w:beforeAutospacing="off" w:after="0" w:afterAutospacing="off" w:line="240" w:lineRule="auto"/>
              <w:ind w:left="0" w:right="0"/>
              <w:jc w:val="left"/>
            </w:pPr>
            <w:r w:rsidRPr="243A743B" w:rsidR="54CE212F">
              <w:rPr>
                <w:noProof w:val="0"/>
                <w:sz w:val="20"/>
                <w:szCs w:val="20"/>
                <w:lang w:val="en-US"/>
              </w:rPr>
              <w:t>high</w:t>
            </w:r>
          </w:p>
        </w:tc>
        <w:tc>
          <w:tcPr>
            <w:tcW w:w="2685" w:type="dxa"/>
            <w:tcMar/>
          </w:tcPr>
          <w:p w:rsidR="17325891" w:rsidP="243A743B" w:rsidRDefault="17325891" w14:paraId="5463628B" w14:textId="1C62AD43">
            <w:pPr>
              <w:pStyle w:val="Normal"/>
              <w:bidi w:val="0"/>
              <w:rPr>
                <w:rFonts w:ascii="Aptos" w:hAnsi="Aptos" w:eastAsia="Aptos" w:cs="Aptos"/>
                <w:noProof w:val="0"/>
                <w:sz w:val="20"/>
                <w:szCs w:val="20"/>
                <w:lang w:val="en-US"/>
              </w:rPr>
            </w:pPr>
            <w:r w:rsidRPr="243A743B" w:rsidR="443535E6">
              <w:rPr>
                <w:rFonts w:ascii="Aptos" w:hAnsi="Aptos" w:eastAsia="Aptos" w:cs="Aptos"/>
                <w:noProof w:val="0"/>
                <w:sz w:val="20"/>
                <w:szCs w:val="20"/>
                <w:lang w:val="en-US"/>
              </w:rPr>
              <w:t>Perform mesh refinement studies, ensure proper element sizing in critical flow areas, and check mesh quality metrics</w:t>
            </w:r>
          </w:p>
        </w:tc>
      </w:tr>
      <w:tr w:rsidR="243A743B" w:rsidTr="243A743B" w14:paraId="12AF2431">
        <w:trPr>
          <w:trHeight w:val="300"/>
        </w:trPr>
        <w:tc>
          <w:tcPr>
            <w:tcW w:w="1395" w:type="dxa"/>
            <w:tcMar/>
          </w:tcPr>
          <w:p w:rsidR="692D067B" w:rsidP="243A743B" w:rsidRDefault="692D067B" w14:paraId="6F12520D" w14:textId="4CC6F556">
            <w:pPr>
              <w:pStyle w:val="Normal"/>
              <w:bidi w:val="0"/>
              <w:spacing w:line="240" w:lineRule="auto"/>
              <w:jc w:val="left"/>
              <w:rPr>
                <w:noProof w:val="0"/>
                <w:sz w:val="20"/>
                <w:szCs w:val="20"/>
                <w:lang w:val="en-US"/>
              </w:rPr>
            </w:pPr>
            <w:r w:rsidRPr="243A743B" w:rsidR="692D067B">
              <w:rPr>
                <w:noProof w:val="0"/>
                <w:sz w:val="20"/>
                <w:szCs w:val="20"/>
                <w:lang w:val="en-US"/>
              </w:rPr>
              <w:t>Design over</w:t>
            </w:r>
            <w:r w:rsidRPr="243A743B" w:rsidR="66EBF167">
              <w:rPr>
                <w:noProof w:val="0"/>
                <w:sz w:val="20"/>
                <w:szCs w:val="20"/>
                <w:lang w:val="en-US"/>
              </w:rPr>
              <w:t xml:space="preserve"> </w:t>
            </w:r>
            <w:r w:rsidRPr="243A743B" w:rsidR="692D067B">
              <w:rPr>
                <w:noProof w:val="0"/>
                <w:sz w:val="20"/>
                <w:szCs w:val="20"/>
                <w:lang w:val="en-US"/>
              </w:rPr>
              <w:t>complexity</w:t>
            </w:r>
          </w:p>
        </w:tc>
        <w:tc>
          <w:tcPr>
            <w:tcW w:w="2460" w:type="dxa"/>
            <w:tcMar/>
          </w:tcPr>
          <w:p w:rsidR="71B99691" w:rsidP="243A743B" w:rsidRDefault="71B99691" w14:paraId="3D787110" w14:textId="0D057E9B">
            <w:pPr>
              <w:pStyle w:val="Normal"/>
              <w:bidi w:val="0"/>
              <w:rPr>
                <w:rFonts w:ascii="Aptos" w:hAnsi="Aptos" w:eastAsia="Aptos" w:cs="Aptos"/>
                <w:noProof w:val="0"/>
                <w:sz w:val="20"/>
                <w:szCs w:val="20"/>
                <w:lang w:val="en-US"/>
              </w:rPr>
            </w:pPr>
            <w:r w:rsidRPr="243A743B" w:rsidR="71B99691">
              <w:rPr>
                <w:rFonts w:ascii="Aptos" w:hAnsi="Aptos" w:eastAsia="Aptos" w:cs="Aptos"/>
                <w:noProof w:val="0"/>
                <w:sz w:val="20"/>
                <w:szCs w:val="20"/>
                <w:lang w:val="en-US"/>
              </w:rPr>
              <w:t>Overly complex geometry may increase simulation time and reduce convergence stability</w:t>
            </w:r>
          </w:p>
        </w:tc>
        <w:tc>
          <w:tcPr>
            <w:tcW w:w="1005" w:type="dxa"/>
            <w:shd w:val="clear" w:color="auto" w:fill="4EA72E" w:themeFill="accent6"/>
            <w:tcMar/>
          </w:tcPr>
          <w:p w:rsidR="7FB3FF66" w:rsidP="243A743B" w:rsidRDefault="7FB3FF66" w14:paraId="6A83CCBC" w14:textId="69698DB5">
            <w:pPr>
              <w:pStyle w:val="Normal"/>
              <w:bidi w:val="0"/>
              <w:rPr>
                <w:noProof w:val="0"/>
                <w:sz w:val="20"/>
                <w:szCs w:val="20"/>
                <w:lang w:val="en-US"/>
              </w:rPr>
            </w:pPr>
            <w:r w:rsidRPr="243A743B" w:rsidR="7FB3FF66">
              <w:rPr>
                <w:noProof w:val="0"/>
                <w:sz w:val="20"/>
                <w:szCs w:val="20"/>
                <w:lang w:val="en-US"/>
              </w:rPr>
              <w:t>low</w:t>
            </w:r>
          </w:p>
        </w:tc>
        <w:tc>
          <w:tcPr>
            <w:tcW w:w="960" w:type="dxa"/>
            <w:shd w:val="clear" w:color="auto" w:fill="E97132" w:themeFill="accent2"/>
            <w:tcMar/>
          </w:tcPr>
          <w:p w:rsidR="010EA3AA" w:rsidP="243A743B" w:rsidRDefault="010EA3AA" w14:paraId="056616E4" w14:textId="135BDD6A">
            <w:pPr>
              <w:pStyle w:val="Normal"/>
              <w:bidi w:val="0"/>
              <w:rPr>
                <w:noProof w:val="0"/>
                <w:sz w:val="20"/>
                <w:szCs w:val="20"/>
                <w:lang w:val="en-US"/>
              </w:rPr>
            </w:pPr>
            <w:r w:rsidRPr="243A743B" w:rsidR="010EA3AA">
              <w:rPr>
                <w:noProof w:val="0"/>
                <w:sz w:val="20"/>
                <w:szCs w:val="20"/>
                <w:lang w:val="en-US"/>
              </w:rPr>
              <w:t>medium</w:t>
            </w:r>
          </w:p>
        </w:tc>
        <w:tc>
          <w:tcPr>
            <w:tcW w:w="990" w:type="dxa"/>
            <w:shd w:val="clear" w:color="auto" w:fill="E97132" w:themeFill="accent2"/>
            <w:tcMar/>
          </w:tcPr>
          <w:p w:rsidR="3F3C3CDE" w:rsidP="243A743B" w:rsidRDefault="3F3C3CDE" w14:paraId="7905831A" w14:textId="5C3E574D">
            <w:pPr>
              <w:pStyle w:val="Normal"/>
              <w:bidi w:val="0"/>
              <w:rPr>
                <w:noProof w:val="0"/>
                <w:sz w:val="20"/>
                <w:szCs w:val="20"/>
                <w:lang w:val="en-US"/>
              </w:rPr>
            </w:pPr>
            <w:r w:rsidRPr="243A743B" w:rsidR="3F3C3CDE">
              <w:rPr>
                <w:noProof w:val="0"/>
                <w:sz w:val="20"/>
                <w:szCs w:val="20"/>
                <w:lang w:val="en-US"/>
              </w:rPr>
              <w:t>medium</w:t>
            </w:r>
          </w:p>
        </w:tc>
        <w:tc>
          <w:tcPr>
            <w:tcW w:w="2685" w:type="dxa"/>
            <w:tcMar/>
          </w:tcPr>
          <w:p w:rsidR="0E0D7E41" w:rsidP="243A743B" w:rsidRDefault="0E0D7E41" w14:paraId="6BB7D29E" w14:textId="6E6679EA">
            <w:pPr>
              <w:pStyle w:val="Normal"/>
              <w:bidi w:val="0"/>
              <w:rPr>
                <w:rFonts w:ascii="Aptos" w:hAnsi="Aptos" w:eastAsia="Aptos" w:cs="Aptos"/>
                <w:noProof w:val="0"/>
                <w:sz w:val="20"/>
                <w:szCs w:val="20"/>
                <w:lang w:val="en-US"/>
              </w:rPr>
            </w:pPr>
            <w:r w:rsidRPr="243A743B" w:rsidR="0E0D7E41">
              <w:rPr>
                <w:rFonts w:ascii="Aptos" w:hAnsi="Aptos" w:eastAsia="Aptos" w:cs="Aptos"/>
                <w:noProof w:val="0"/>
                <w:sz w:val="20"/>
                <w:szCs w:val="20"/>
                <w:lang w:val="en-US"/>
              </w:rPr>
              <w:t xml:space="preserve">Keep early designs simple, gradually add complexity, and </w:t>
            </w:r>
            <w:r w:rsidRPr="243A743B" w:rsidR="0E0D7E41">
              <w:rPr>
                <w:rFonts w:ascii="Aptos" w:hAnsi="Aptos" w:eastAsia="Aptos" w:cs="Aptos"/>
                <w:noProof w:val="0"/>
                <w:sz w:val="20"/>
                <w:szCs w:val="20"/>
                <w:lang w:val="en-US"/>
              </w:rPr>
              <w:t>monitor</w:t>
            </w:r>
            <w:r w:rsidRPr="243A743B" w:rsidR="0E0D7E41">
              <w:rPr>
                <w:rFonts w:ascii="Aptos" w:hAnsi="Aptos" w:eastAsia="Aptos" w:cs="Aptos"/>
                <w:noProof w:val="0"/>
                <w:sz w:val="20"/>
                <w:szCs w:val="20"/>
                <w:lang w:val="en-US"/>
              </w:rPr>
              <w:t xml:space="preserve"> convergence </w:t>
            </w:r>
            <w:r w:rsidRPr="243A743B" w:rsidR="6AF83EC2">
              <w:rPr>
                <w:rFonts w:ascii="Aptos" w:hAnsi="Aptos" w:eastAsia="Aptos" w:cs="Aptos"/>
                <w:noProof w:val="0"/>
                <w:sz w:val="20"/>
                <w:szCs w:val="20"/>
                <w:lang w:val="en-US"/>
              </w:rPr>
              <w:t>behavior</w:t>
            </w:r>
            <w:r w:rsidRPr="243A743B" w:rsidR="0E0D7E41">
              <w:rPr>
                <w:rFonts w:ascii="Aptos" w:hAnsi="Aptos" w:eastAsia="Aptos" w:cs="Aptos"/>
                <w:noProof w:val="0"/>
                <w:sz w:val="20"/>
                <w:szCs w:val="20"/>
                <w:lang w:val="en-US"/>
              </w:rPr>
              <w:t xml:space="preserve"> closely</w:t>
            </w:r>
          </w:p>
        </w:tc>
      </w:tr>
    </w:tbl>
    <w:p w:rsidR="33A030E3" w:rsidP="33A030E3" w:rsidRDefault="33A030E3" w14:paraId="7B00AC94" w14:textId="3AC60479">
      <w:pPr>
        <w:pStyle w:val="Normal"/>
        <w:suppressLineNumbers w:val="0"/>
        <w:bidi w:val="0"/>
        <w:spacing w:before="0" w:beforeAutospacing="off" w:after="160" w:afterAutospacing="off" w:line="279" w:lineRule="auto"/>
        <w:ind w:left="0" w:right="0"/>
        <w:jc w:val="left"/>
        <w:rPr>
          <w:noProof w:val="0"/>
          <w:lang w:val="en-US"/>
        </w:rPr>
      </w:pPr>
    </w:p>
    <w:p w:rsidR="48ACCED6" w:rsidP="33A030E3" w:rsidRDefault="48ACCED6" w14:paraId="4AB3771A" w14:textId="7821EAA7">
      <w:pPr>
        <w:pStyle w:val="Heading1"/>
        <w:suppressLineNumbers w:val="0"/>
        <w:bidi w:val="0"/>
        <w:spacing w:before="360" w:beforeAutospacing="off" w:after="80" w:afterAutospacing="off" w:line="279" w:lineRule="auto"/>
        <w:ind w:left="0" w:right="0"/>
        <w:jc w:val="left"/>
      </w:pPr>
      <w:r w:rsidRPr="33A030E3" w:rsidR="48ACCED6">
        <w:rPr>
          <w:noProof w:val="0"/>
          <w:lang w:val="en-US"/>
        </w:rPr>
        <w:t>summary</w:t>
      </w:r>
    </w:p>
    <w:p w:rsidR="2E30A065" w:rsidP="33A030E3" w:rsidRDefault="2E30A065" w14:paraId="68C8E3DB" w14:textId="51E04930">
      <w:pPr>
        <w:pStyle w:val="Heading2"/>
        <w:bidi w:val="0"/>
      </w:pPr>
      <w:r w:rsidR="2E30A065">
        <w:rPr/>
        <w:t xml:space="preserve">Full project </w:t>
      </w:r>
      <w:r w:rsidR="2E30A065">
        <w:rPr/>
        <w:t>gantt</w:t>
      </w:r>
      <w:r w:rsidR="2E30A065">
        <w:rPr/>
        <w:t xml:space="preserve"> chart</w:t>
      </w:r>
    </w:p>
    <w:p w:rsidR="74DFCDC4" w:rsidP="33A030E3" w:rsidRDefault="74DFCDC4" w14:paraId="391A55DB" w14:textId="44CFD5C8">
      <w:pPr>
        <w:pStyle w:val="Normal"/>
      </w:pPr>
      <w:r w:rsidR="74DFCDC4">
        <w:drawing>
          <wp:inline wp14:editId="73FE4C74" wp14:anchorId="465D8521">
            <wp:extent cx="6824663" cy="3521701"/>
            <wp:effectExtent l="0" t="0" r="0" b="0"/>
            <wp:docPr id="91179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179364" name="Picture 91179364"/>
                    <pic:cNvPicPr/>
                  </pic:nvPicPr>
                  <pic:blipFill>
                    <a:blip xmlns:r="http://schemas.openxmlformats.org/officeDocument/2006/relationships" r:embed="rId1411956169">
                      <a:extLst>
                        <a:ext uri="{28A0092B-C50C-407E-A947-70E740481C1C}">
                          <a14:useLocalDpi xmlns:a14="http://schemas.microsoft.com/office/drawing/2010/main"/>
                        </a:ext>
                      </a:extLst>
                    </a:blip>
                    <a:stretch>
                      <a:fillRect/>
                    </a:stretch>
                  </pic:blipFill>
                  <pic:spPr>
                    <a:xfrm rot="0">
                      <a:off x="0" y="0"/>
                      <a:ext cx="6824663" cy="3521701"/>
                    </a:xfrm>
                    <a:prstGeom prst="rect">
                      <a:avLst/>
                    </a:prstGeom>
                  </pic:spPr>
                </pic:pic>
              </a:graphicData>
            </a:graphic>
          </wp:inline>
        </w:drawing>
      </w:r>
    </w:p>
    <w:p w:rsidR="2E30A065" w:rsidP="33A030E3" w:rsidRDefault="2E30A065" w14:paraId="456CEA69" w14:textId="449491D7">
      <w:pPr>
        <w:pStyle w:val="Heading2"/>
        <w:bidi w:val="0"/>
      </w:pPr>
      <w:r w:rsidR="2E30A065">
        <w:rPr/>
        <w:t xml:space="preserve">Detailed </w:t>
      </w:r>
      <w:r w:rsidR="2E30A065">
        <w:rPr/>
        <w:t>gantt</w:t>
      </w:r>
      <w:r w:rsidR="2E30A065">
        <w:rPr/>
        <w:t xml:space="preserve"> chart for my tasks</w:t>
      </w:r>
      <w:r w:rsidR="295B845A">
        <w:rPr/>
        <w:t xml:space="preserve"> (in weeks)</w:t>
      </w:r>
    </w:p>
    <w:p w:rsidR="19458F1B" w:rsidP="33A030E3" w:rsidRDefault="19458F1B" w14:paraId="23F129C4" w14:textId="7E0F01DC">
      <w:pPr>
        <w:pStyle w:val="Normal"/>
      </w:pPr>
      <w:r w:rsidR="19458F1B">
        <w:drawing>
          <wp:inline wp14:editId="2BFBD5D5" wp14:anchorId="2E8257E0">
            <wp:extent cx="6836569" cy="2925263"/>
            <wp:effectExtent l="0" t="0" r="0" b="0"/>
            <wp:docPr id="12322483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2248375" name="Picture 1232248375"/>
                    <pic:cNvPicPr/>
                  </pic:nvPicPr>
                  <pic:blipFill>
                    <a:blip xmlns:r="http://schemas.openxmlformats.org/officeDocument/2006/relationships" r:embed="rId1708972338">
                      <a:extLst>
                        <a:ext uri="{28A0092B-C50C-407E-A947-70E740481C1C}">
                          <a14:useLocalDpi xmlns:a14="http://schemas.microsoft.com/office/drawing/2010/main"/>
                        </a:ext>
                      </a:extLst>
                    </a:blip>
                    <a:stretch>
                      <a:fillRect/>
                    </a:stretch>
                  </pic:blipFill>
                  <pic:spPr>
                    <a:xfrm rot="0">
                      <a:off x="0" y="0"/>
                      <a:ext cx="6836569" cy="2925263"/>
                    </a:xfrm>
                    <a:prstGeom prst="rect">
                      <a:avLst/>
                    </a:prstGeom>
                  </pic:spPr>
                </pic:pic>
              </a:graphicData>
            </a:graphic>
          </wp:inline>
        </w:drawing>
      </w:r>
      <w:r w:rsidRPr="33A030E3" w:rsidR="6781CEB6">
        <w:rPr>
          <w:rStyle w:val="Heading2Char"/>
        </w:rPr>
        <w:t>Summary of key findings</w:t>
      </w:r>
    </w:p>
    <w:p w:rsidR="2766A6A7" w:rsidP="33A030E3" w:rsidRDefault="2766A6A7" w14:paraId="0A5A2F73" w14:textId="6217F8F6">
      <w:pPr>
        <w:pStyle w:val="Normal"/>
        <w:bidi w:val="0"/>
        <w:rPr>
          <w:rStyle w:val="Heading2Char"/>
          <w:rFonts w:ascii="Aptos" w:hAnsi="Aptos" w:eastAsia="Aptos" w:cs="Aptos" w:asciiTheme="minorAscii" w:hAnsiTheme="minorAscii" w:eastAsiaTheme="minorAscii" w:cstheme="minorAscii"/>
          <w:color w:val="auto"/>
          <w:sz w:val="24"/>
          <w:szCs w:val="24"/>
        </w:rPr>
      </w:pPr>
      <w:r w:rsidRPr="243A743B" w:rsidR="2766A6A7">
        <w:rPr>
          <w:rStyle w:val="Heading2Char"/>
          <w:rFonts w:ascii="Aptos" w:hAnsi="Aptos" w:eastAsia="Aptos" w:cs="Aptos" w:asciiTheme="minorAscii" w:hAnsiTheme="minorAscii" w:eastAsiaTheme="minorAscii" w:cstheme="minorAscii"/>
          <w:color w:val="auto"/>
          <w:sz w:val="24"/>
          <w:szCs w:val="24"/>
        </w:rPr>
        <w:t xml:space="preserve">The project focused on enhancing </w:t>
      </w:r>
      <w:r w:rsidRPr="243A743B" w:rsidR="2766A6A7">
        <w:rPr>
          <w:rStyle w:val="Heading2Char"/>
          <w:rFonts w:ascii="Aptos" w:hAnsi="Aptos" w:eastAsia="Aptos" w:cs="Aptos" w:asciiTheme="minorAscii" w:hAnsiTheme="minorAscii" w:eastAsiaTheme="minorAscii" w:cstheme="minorAscii"/>
          <w:color w:val="auto"/>
          <w:sz w:val="24"/>
          <w:szCs w:val="24"/>
        </w:rPr>
        <w:t>the Morgan</w:t>
      </w:r>
      <w:r w:rsidRPr="243A743B" w:rsidR="2766A6A7">
        <w:rPr>
          <w:rStyle w:val="Heading2Char"/>
          <w:rFonts w:ascii="Aptos" w:hAnsi="Aptos" w:eastAsia="Aptos" w:cs="Aptos" w:asciiTheme="minorAscii" w:hAnsiTheme="minorAscii" w:eastAsiaTheme="minorAscii" w:cstheme="minorAscii"/>
          <w:color w:val="auto"/>
          <w:sz w:val="24"/>
          <w:szCs w:val="24"/>
        </w:rPr>
        <w:t xml:space="preserve"> Plus 4’s aerodynamics while preserving its classic style. </w:t>
      </w:r>
      <w:r w:rsidRPr="243A743B" w:rsidR="2766A6A7">
        <w:rPr>
          <w:rStyle w:val="Heading2Char"/>
          <w:rFonts w:ascii="Aptos" w:hAnsi="Aptos" w:eastAsia="Aptos" w:cs="Aptos" w:asciiTheme="minorAscii" w:hAnsiTheme="minorAscii" w:eastAsiaTheme="minorAscii" w:cstheme="minorAscii"/>
          <w:color w:val="auto"/>
          <w:sz w:val="24"/>
          <w:szCs w:val="24"/>
        </w:rPr>
        <w:t>a Teardrop</w:t>
      </w:r>
      <w:r w:rsidRPr="243A743B" w:rsidR="2766A6A7">
        <w:rPr>
          <w:rStyle w:val="Heading2Char"/>
          <w:rFonts w:ascii="Aptos" w:hAnsi="Aptos" w:eastAsia="Aptos" w:cs="Aptos" w:asciiTheme="minorAscii" w:hAnsiTheme="minorAscii" w:eastAsiaTheme="minorAscii" w:cstheme="minorAscii"/>
          <w:color w:val="auto"/>
          <w:sz w:val="24"/>
          <w:szCs w:val="24"/>
        </w:rPr>
        <w:t xml:space="preserve"> coupe styling was selected for its high aerodynamic efficiency, balancing speed, stability, and visual appeal. Four design concepts were made, incorporating features such as Kamm tails, sloping rear haunches, varied windshield rake angles, and rear wheel covers to further </w:t>
      </w:r>
      <w:r w:rsidRPr="243A743B" w:rsidR="2766A6A7">
        <w:rPr>
          <w:rStyle w:val="Heading2Char"/>
          <w:rFonts w:ascii="Aptos" w:hAnsi="Aptos" w:eastAsia="Aptos" w:cs="Aptos" w:asciiTheme="minorAscii" w:hAnsiTheme="minorAscii" w:eastAsiaTheme="minorAscii" w:cstheme="minorAscii"/>
          <w:color w:val="auto"/>
          <w:sz w:val="24"/>
          <w:szCs w:val="24"/>
        </w:rPr>
        <w:t>optimize</w:t>
      </w:r>
      <w:r w:rsidRPr="243A743B" w:rsidR="2766A6A7">
        <w:rPr>
          <w:rStyle w:val="Heading2Char"/>
          <w:rFonts w:ascii="Aptos" w:hAnsi="Aptos" w:eastAsia="Aptos" w:cs="Aptos" w:asciiTheme="minorAscii" w:hAnsiTheme="minorAscii" w:eastAsiaTheme="minorAscii" w:cstheme="minorAscii"/>
          <w:color w:val="auto"/>
          <w:sz w:val="24"/>
          <w:szCs w:val="24"/>
        </w:rPr>
        <w:t xml:space="preserve"> airflow and reduce drag. 3D models were created in SolidWorks for airflow testing using CFD, allowing performance comparisons and refinement. Research </w:t>
      </w:r>
      <w:r w:rsidRPr="243A743B" w:rsidR="2766A6A7">
        <w:rPr>
          <w:rStyle w:val="Heading2Char"/>
          <w:rFonts w:ascii="Aptos" w:hAnsi="Aptos" w:eastAsia="Aptos" w:cs="Aptos" w:asciiTheme="minorAscii" w:hAnsiTheme="minorAscii" w:eastAsiaTheme="minorAscii" w:cstheme="minorAscii"/>
          <w:color w:val="auto"/>
          <w:sz w:val="24"/>
          <w:szCs w:val="24"/>
        </w:rPr>
        <w:t>identified</w:t>
      </w:r>
      <w:r w:rsidRPr="243A743B" w:rsidR="2766A6A7">
        <w:rPr>
          <w:rStyle w:val="Heading2Char"/>
          <w:rFonts w:ascii="Aptos" w:hAnsi="Aptos" w:eastAsia="Aptos" w:cs="Aptos" w:asciiTheme="minorAscii" w:hAnsiTheme="minorAscii" w:eastAsiaTheme="minorAscii" w:cstheme="minorAscii"/>
          <w:color w:val="auto"/>
          <w:sz w:val="24"/>
          <w:szCs w:val="24"/>
        </w:rPr>
        <w:t xml:space="preserve"> suitable time </w:t>
      </w:r>
      <w:r w:rsidRPr="243A743B" w:rsidR="2766A6A7">
        <w:rPr>
          <w:rStyle w:val="Heading2Char"/>
          <w:rFonts w:ascii="Aptos" w:hAnsi="Aptos" w:eastAsia="Aptos" w:cs="Aptos" w:asciiTheme="minorAscii" w:hAnsiTheme="minorAscii" w:eastAsiaTheme="minorAscii" w:cstheme="minorAscii"/>
          <w:color w:val="auto"/>
          <w:sz w:val="24"/>
          <w:szCs w:val="24"/>
        </w:rPr>
        <w:t>attack</w:t>
      </w:r>
      <w:r w:rsidRPr="243A743B" w:rsidR="2766A6A7">
        <w:rPr>
          <w:rStyle w:val="Heading2Char"/>
          <w:rFonts w:ascii="Aptos" w:hAnsi="Aptos" w:eastAsia="Aptos" w:cs="Aptos" w:asciiTheme="minorAscii" w:hAnsiTheme="minorAscii" w:eastAsiaTheme="minorAscii" w:cstheme="minorAscii"/>
          <w:color w:val="auto"/>
          <w:sz w:val="24"/>
          <w:szCs w:val="24"/>
        </w:rPr>
        <w:t xml:space="preserve"> racing leagues and highlighted limitations in the car’s cooling and airflow systems. Key measurements of </w:t>
      </w:r>
      <w:r w:rsidRPr="243A743B" w:rsidR="2766A6A7">
        <w:rPr>
          <w:rStyle w:val="Heading2Char"/>
          <w:rFonts w:ascii="Aptos" w:hAnsi="Aptos" w:eastAsia="Aptos" w:cs="Aptos" w:asciiTheme="minorAscii" w:hAnsiTheme="minorAscii" w:eastAsiaTheme="minorAscii" w:cstheme="minorAscii"/>
          <w:color w:val="auto"/>
          <w:sz w:val="24"/>
          <w:szCs w:val="24"/>
        </w:rPr>
        <w:t>the Morgan</w:t>
      </w:r>
      <w:r w:rsidRPr="243A743B" w:rsidR="2766A6A7">
        <w:rPr>
          <w:rStyle w:val="Heading2Char"/>
          <w:rFonts w:ascii="Aptos" w:hAnsi="Aptos" w:eastAsia="Aptos" w:cs="Aptos" w:asciiTheme="minorAscii" w:hAnsiTheme="minorAscii" w:eastAsiaTheme="minorAscii" w:cstheme="minorAscii"/>
          <w:color w:val="auto"/>
          <w:sz w:val="24"/>
          <w:szCs w:val="24"/>
        </w:rPr>
        <w:t xml:space="preserve"> ensured designs were technically </w:t>
      </w:r>
      <w:r w:rsidRPr="243A743B" w:rsidR="2766A6A7">
        <w:rPr>
          <w:rStyle w:val="Heading2Char"/>
          <w:rFonts w:ascii="Aptos" w:hAnsi="Aptos" w:eastAsia="Aptos" w:cs="Aptos" w:asciiTheme="minorAscii" w:hAnsiTheme="minorAscii" w:eastAsiaTheme="minorAscii" w:cstheme="minorAscii"/>
          <w:color w:val="auto"/>
          <w:sz w:val="24"/>
          <w:szCs w:val="24"/>
        </w:rPr>
        <w:t>feasible</w:t>
      </w:r>
      <w:r w:rsidRPr="243A743B" w:rsidR="2766A6A7">
        <w:rPr>
          <w:rStyle w:val="Heading2Char"/>
          <w:rFonts w:ascii="Aptos" w:hAnsi="Aptos" w:eastAsia="Aptos" w:cs="Aptos" w:asciiTheme="minorAscii" w:hAnsiTheme="minorAscii" w:eastAsiaTheme="minorAscii" w:cstheme="minorAscii"/>
          <w:color w:val="auto"/>
          <w:sz w:val="24"/>
          <w:szCs w:val="24"/>
        </w:rPr>
        <w:t xml:space="preserve">. Risk management strategies, including regular backups, clear communication, and structured task allocation, were implemented to mitigate issues such as CFD </w:t>
      </w:r>
      <w:r w:rsidRPr="243A743B" w:rsidR="09E37F75">
        <w:rPr>
          <w:rStyle w:val="Heading2Char"/>
          <w:rFonts w:ascii="Aptos" w:hAnsi="Aptos" w:eastAsia="Aptos" w:cs="Aptos" w:asciiTheme="minorAscii" w:hAnsiTheme="minorAscii" w:eastAsiaTheme="minorAscii" w:cstheme="minorAscii"/>
          <w:color w:val="auto"/>
          <w:sz w:val="24"/>
          <w:szCs w:val="24"/>
        </w:rPr>
        <w:t xml:space="preserve"> innacuracy, modelling </w:t>
      </w:r>
      <w:r w:rsidRPr="243A743B" w:rsidR="09E37F75">
        <w:rPr>
          <w:rStyle w:val="Heading2Char"/>
          <w:rFonts w:ascii="Aptos" w:hAnsi="Aptos" w:eastAsia="Aptos" w:cs="Aptos" w:asciiTheme="minorAscii" w:hAnsiTheme="minorAscii" w:eastAsiaTheme="minorAscii" w:cstheme="minorAscii"/>
          <w:color w:val="auto"/>
          <w:sz w:val="24"/>
          <w:szCs w:val="24"/>
        </w:rPr>
        <w:t>inaccuracy</w:t>
      </w:r>
      <w:r w:rsidRPr="243A743B" w:rsidR="09E37F75">
        <w:rPr>
          <w:rStyle w:val="Heading2Char"/>
          <w:rFonts w:ascii="Aptos" w:hAnsi="Aptos" w:eastAsia="Aptos" w:cs="Aptos" w:asciiTheme="minorAscii" w:hAnsiTheme="minorAscii" w:eastAsiaTheme="minorAscii" w:cstheme="minorAscii"/>
          <w:color w:val="auto"/>
          <w:sz w:val="24"/>
          <w:szCs w:val="24"/>
        </w:rPr>
        <w:t xml:space="preserve"> and time constraints</w:t>
      </w:r>
      <w:r w:rsidRPr="243A743B" w:rsidR="2766A6A7">
        <w:rPr>
          <w:rStyle w:val="Heading2Char"/>
          <w:rFonts w:ascii="Aptos" w:hAnsi="Aptos" w:eastAsia="Aptos" w:cs="Aptos" w:asciiTheme="minorAscii" w:hAnsiTheme="minorAscii" w:eastAsiaTheme="minorAscii" w:cstheme="minorAscii"/>
          <w:color w:val="auto"/>
          <w:sz w:val="24"/>
          <w:szCs w:val="24"/>
        </w:rPr>
        <w:t xml:space="preserve"> Overall, the project </w:t>
      </w:r>
      <w:r w:rsidRPr="243A743B" w:rsidR="2766A6A7">
        <w:rPr>
          <w:rStyle w:val="Heading2Char"/>
          <w:rFonts w:ascii="Aptos" w:hAnsi="Aptos" w:eastAsia="Aptos" w:cs="Aptos" w:asciiTheme="minorAscii" w:hAnsiTheme="minorAscii" w:eastAsiaTheme="minorAscii" w:cstheme="minorAscii"/>
          <w:color w:val="auto"/>
          <w:sz w:val="24"/>
          <w:szCs w:val="24"/>
        </w:rPr>
        <w:t>demonstrated</w:t>
      </w:r>
      <w:r w:rsidRPr="243A743B" w:rsidR="2766A6A7">
        <w:rPr>
          <w:rStyle w:val="Heading2Char"/>
          <w:rFonts w:ascii="Aptos" w:hAnsi="Aptos" w:eastAsia="Aptos" w:cs="Aptos" w:asciiTheme="minorAscii" w:hAnsiTheme="minorAscii" w:eastAsiaTheme="minorAscii" w:cstheme="minorAscii"/>
          <w:color w:val="auto"/>
          <w:sz w:val="24"/>
          <w:szCs w:val="24"/>
        </w:rPr>
        <w:t xml:space="preserve"> the ability to combine heritage aesthetics with modern aerodynamic improvements in a practical, testable design.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DI08ZepaKTv7F" int2:id="hYZnycrH">
      <int2:state int2:type="spell" int2:value="Rejected"/>
    </int2:textHash>
    <int2:bookmark int2:bookmarkName="_Int_DVeAif47" int2:invalidationBookmarkName="" int2:hashCode="BO8+VVUNu+HUQ5" int2:id="DM0GPJhZ">
      <int2:state int2:type="gram" int2:value="Rejected"/>
    </int2:bookmark>
    <int2:bookmark int2:bookmarkName="_Int_nAACOW9i" int2:invalidationBookmarkName="" int2:hashCode="BO8+VVUNu+HUQ5" int2:id="CSnnyTpV">
      <int2:state int2:type="gram" int2:value="Rejected"/>
    </int2:bookmark>
    <int2:bookmark int2:bookmarkName="_Int_GsPXV4oJ" int2:invalidationBookmarkName="" int2:hashCode="sx+WlASlNxLBLl" int2:id="kGJs8RZe">
      <int2:state int2:type="style" int2:value="Rejected"/>
    </int2:bookmark>
    <int2:bookmark int2:bookmarkName="_Int_25qRP3V1" int2:invalidationBookmarkName="" int2:hashCode="VRd/LyDcPFdCnc" int2:id="AQUFo7mH">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36E720"/>
    <w:rsid w:val="004F064F"/>
    <w:rsid w:val="0050C0EC"/>
    <w:rsid w:val="0060FEC0"/>
    <w:rsid w:val="00BAD6E9"/>
    <w:rsid w:val="00CC0055"/>
    <w:rsid w:val="00F331C0"/>
    <w:rsid w:val="010EA3AA"/>
    <w:rsid w:val="011350C0"/>
    <w:rsid w:val="0169424B"/>
    <w:rsid w:val="0195ACC3"/>
    <w:rsid w:val="01CD317F"/>
    <w:rsid w:val="01D50BB6"/>
    <w:rsid w:val="01EF19C3"/>
    <w:rsid w:val="0248A524"/>
    <w:rsid w:val="0280D2C4"/>
    <w:rsid w:val="02F6D53D"/>
    <w:rsid w:val="0304CBF1"/>
    <w:rsid w:val="030CFD99"/>
    <w:rsid w:val="03329BAA"/>
    <w:rsid w:val="033F6857"/>
    <w:rsid w:val="039D177A"/>
    <w:rsid w:val="03AFBC8F"/>
    <w:rsid w:val="03DDBC79"/>
    <w:rsid w:val="03E55564"/>
    <w:rsid w:val="03EB388B"/>
    <w:rsid w:val="04106D68"/>
    <w:rsid w:val="042161E4"/>
    <w:rsid w:val="042A7ECC"/>
    <w:rsid w:val="046EA0DA"/>
    <w:rsid w:val="04B87AA2"/>
    <w:rsid w:val="04C9903A"/>
    <w:rsid w:val="04D7FC90"/>
    <w:rsid w:val="04DFAEBC"/>
    <w:rsid w:val="04FC50E7"/>
    <w:rsid w:val="04FFD0CF"/>
    <w:rsid w:val="0511EBC1"/>
    <w:rsid w:val="0589BFCE"/>
    <w:rsid w:val="058E09D6"/>
    <w:rsid w:val="05C75BF6"/>
    <w:rsid w:val="05F5CDCB"/>
    <w:rsid w:val="06035D52"/>
    <w:rsid w:val="06221265"/>
    <w:rsid w:val="069E8914"/>
    <w:rsid w:val="06B53AF9"/>
    <w:rsid w:val="06DE42D9"/>
    <w:rsid w:val="06E98CCA"/>
    <w:rsid w:val="0704CFB5"/>
    <w:rsid w:val="070EA30C"/>
    <w:rsid w:val="07159AE2"/>
    <w:rsid w:val="07446B7D"/>
    <w:rsid w:val="0780E663"/>
    <w:rsid w:val="079493C7"/>
    <w:rsid w:val="0797C161"/>
    <w:rsid w:val="07A06407"/>
    <w:rsid w:val="0827F602"/>
    <w:rsid w:val="08560A4F"/>
    <w:rsid w:val="0880E7C9"/>
    <w:rsid w:val="08FFA5AE"/>
    <w:rsid w:val="09052394"/>
    <w:rsid w:val="092DE1B3"/>
    <w:rsid w:val="094BA9E7"/>
    <w:rsid w:val="096A111B"/>
    <w:rsid w:val="096D469B"/>
    <w:rsid w:val="09B81615"/>
    <w:rsid w:val="09E37F75"/>
    <w:rsid w:val="0A053722"/>
    <w:rsid w:val="0A484AD7"/>
    <w:rsid w:val="0A53B16D"/>
    <w:rsid w:val="0A53B16D"/>
    <w:rsid w:val="0A9BF5F0"/>
    <w:rsid w:val="0AB9586B"/>
    <w:rsid w:val="0AEC8D78"/>
    <w:rsid w:val="0AF5E086"/>
    <w:rsid w:val="0B2514CE"/>
    <w:rsid w:val="0B6D3098"/>
    <w:rsid w:val="0B785125"/>
    <w:rsid w:val="0BEBE58E"/>
    <w:rsid w:val="0BF1EAEA"/>
    <w:rsid w:val="0C24C5ED"/>
    <w:rsid w:val="0C268B52"/>
    <w:rsid w:val="0C553217"/>
    <w:rsid w:val="0C86DFC3"/>
    <w:rsid w:val="0CB0F4A7"/>
    <w:rsid w:val="0CB5B4D9"/>
    <w:rsid w:val="0CD87A6D"/>
    <w:rsid w:val="0DDDE28D"/>
    <w:rsid w:val="0E0D7E41"/>
    <w:rsid w:val="0E46011B"/>
    <w:rsid w:val="0E7043EE"/>
    <w:rsid w:val="0E9C95EE"/>
    <w:rsid w:val="0EA87DDD"/>
    <w:rsid w:val="0EE674BF"/>
    <w:rsid w:val="0EFAFB58"/>
    <w:rsid w:val="0F1C3948"/>
    <w:rsid w:val="0F8DCA7D"/>
    <w:rsid w:val="0F9386BD"/>
    <w:rsid w:val="0FAF6E59"/>
    <w:rsid w:val="0FB62ACB"/>
    <w:rsid w:val="100E2ECC"/>
    <w:rsid w:val="10204A71"/>
    <w:rsid w:val="1028521B"/>
    <w:rsid w:val="10507204"/>
    <w:rsid w:val="1053EEF1"/>
    <w:rsid w:val="105E4BCE"/>
    <w:rsid w:val="106A4707"/>
    <w:rsid w:val="107D4376"/>
    <w:rsid w:val="10A427A0"/>
    <w:rsid w:val="10CCE426"/>
    <w:rsid w:val="10E595C0"/>
    <w:rsid w:val="10F43C00"/>
    <w:rsid w:val="111821E6"/>
    <w:rsid w:val="113FFD24"/>
    <w:rsid w:val="114B48DD"/>
    <w:rsid w:val="115DE1A3"/>
    <w:rsid w:val="116695C9"/>
    <w:rsid w:val="117B3BCA"/>
    <w:rsid w:val="11D4918B"/>
    <w:rsid w:val="11F6FF39"/>
    <w:rsid w:val="128CFD85"/>
    <w:rsid w:val="129226EF"/>
    <w:rsid w:val="129D6B36"/>
    <w:rsid w:val="12B432E2"/>
    <w:rsid w:val="12E4A144"/>
    <w:rsid w:val="1372498F"/>
    <w:rsid w:val="1376C2CA"/>
    <w:rsid w:val="13DA10C9"/>
    <w:rsid w:val="14242AEA"/>
    <w:rsid w:val="1428D681"/>
    <w:rsid w:val="145A7798"/>
    <w:rsid w:val="148E648B"/>
    <w:rsid w:val="14A80794"/>
    <w:rsid w:val="14B2213A"/>
    <w:rsid w:val="14B8B11B"/>
    <w:rsid w:val="14D87F5F"/>
    <w:rsid w:val="15242A1F"/>
    <w:rsid w:val="153117EA"/>
    <w:rsid w:val="156BE412"/>
    <w:rsid w:val="15848350"/>
    <w:rsid w:val="159CE3B9"/>
    <w:rsid w:val="15A02CA5"/>
    <w:rsid w:val="15C4952B"/>
    <w:rsid w:val="15CB8F39"/>
    <w:rsid w:val="15CD74A8"/>
    <w:rsid w:val="15DE5E8C"/>
    <w:rsid w:val="164C716C"/>
    <w:rsid w:val="16555360"/>
    <w:rsid w:val="168823E8"/>
    <w:rsid w:val="16942648"/>
    <w:rsid w:val="16A0F000"/>
    <w:rsid w:val="1701B33C"/>
    <w:rsid w:val="170F2BA0"/>
    <w:rsid w:val="17220A8B"/>
    <w:rsid w:val="17251511"/>
    <w:rsid w:val="17325891"/>
    <w:rsid w:val="17C7F5E6"/>
    <w:rsid w:val="17F6C97B"/>
    <w:rsid w:val="1836A05C"/>
    <w:rsid w:val="1843443F"/>
    <w:rsid w:val="189D9E03"/>
    <w:rsid w:val="18C35B7F"/>
    <w:rsid w:val="18D30129"/>
    <w:rsid w:val="18FA696B"/>
    <w:rsid w:val="18FB94C3"/>
    <w:rsid w:val="19024F0A"/>
    <w:rsid w:val="19458F1B"/>
    <w:rsid w:val="1949E4DE"/>
    <w:rsid w:val="196BF4CB"/>
    <w:rsid w:val="19902FF3"/>
    <w:rsid w:val="19DC6395"/>
    <w:rsid w:val="19FB0073"/>
    <w:rsid w:val="1A36E720"/>
    <w:rsid w:val="1A451341"/>
    <w:rsid w:val="1A9B868C"/>
    <w:rsid w:val="1ABB8838"/>
    <w:rsid w:val="1B00AFDC"/>
    <w:rsid w:val="1B101009"/>
    <w:rsid w:val="1BA517A4"/>
    <w:rsid w:val="1BBB21CC"/>
    <w:rsid w:val="1BDEA330"/>
    <w:rsid w:val="1C78A688"/>
    <w:rsid w:val="1CBC6C8A"/>
    <w:rsid w:val="1CE46B76"/>
    <w:rsid w:val="1CE99BCC"/>
    <w:rsid w:val="1D0D940C"/>
    <w:rsid w:val="1D1B80C6"/>
    <w:rsid w:val="1D5C591D"/>
    <w:rsid w:val="1D5CC913"/>
    <w:rsid w:val="1D60E8A7"/>
    <w:rsid w:val="1D67C6A3"/>
    <w:rsid w:val="1D983467"/>
    <w:rsid w:val="1DA3E4E0"/>
    <w:rsid w:val="1DA7825A"/>
    <w:rsid w:val="1DAC805D"/>
    <w:rsid w:val="1DAFE8DA"/>
    <w:rsid w:val="1DBFC2C7"/>
    <w:rsid w:val="1DF10EDE"/>
    <w:rsid w:val="1E05B630"/>
    <w:rsid w:val="1E0F660F"/>
    <w:rsid w:val="1E2CE820"/>
    <w:rsid w:val="1E6B57DD"/>
    <w:rsid w:val="1E7736D7"/>
    <w:rsid w:val="1EAFF851"/>
    <w:rsid w:val="1EB9EE33"/>
    <w:rsid w:val="1EE45AD1"/>
    <w:rsid w:val="1F0C937B"/>
    <w:rsid w:val="1F0F23E3"/>
    <w:rsid w:val="1F2D4589"/>
    <w:rsid w:val="1F77DD12"/>
    <w:rsid w:val="1F8A25DB"/>
    <w:rsid w:val="1FA19351"/>
    <w:rsid w:val="1FDF45B9"/>
    <w:rsid w:val="1FF1F1B2"/>
    <w:rsid w:val="1FF5A22D"/>
    <w:rsid w:val="2009AA60"/>
    <w:rsid w:val="204BC033"/>
    <w:rsid w:val="2056BC6A"/>
    <w:rsid w:val="20987642"/>
    <w:rsid w:val="21011BEE"/>
    <w:rsid w:val="21139B18"/>
    <w:rsid w:val="212BBFC9"/>
    <w:rsid w:val="21320D21"/>
    <w:rsid w:val="213BB396"/>
    <w:rsid w:val="213FA26E"/>
    <w:rsid w:val="21A841A4"/>
    <w:rsid w:val="21ADDFF7"/>
    <w:rsid w:val="21D6C908"/>
    <w:rsid w:val="21F374B3"/>
    <w:rsid w:val="2228C552"/>
    <w:rsid w:val="222CEF08"/>
    <w:rsid w:val="2230107D"/>
    <w:rsid w:val="224B6706"/>
    <w:rsid w:val="2252D762"/>
    <w:rsid w:val="22A3C589"/>
    <w:rsid w:val="22DFB83B"/>
    <w:rsid w:val="23556692"/>
    <w:rsid w:val="2356C2BF"/>
    <w:rsid w:val="237A3D85"/>
    <w:rsid w:val="239E8951"/>
    <w:rsid w:val="23BBAC12"/>
    <w:rsid w:val="23E1825B"/>
    <w:rsid w:val="23F318FD"/>
    <w:rsid w:val="2427CEE1"/>
    <w:rsid w:val="243A743B"/>
    <w:rsid w:val="243B7C60"/>
    <w:rsid w:val="243D2FE7"/>
    <w:rsid w:val="24502774"/>
    <w:rsid w:val="2482ADFF"/>
    <w:rsid w:val="24D2812E"/>
    <w:rsid w:val="24EDF8FF"/>
    <w:rsid w:val="258386D5"/>
    <w:rsid w:val="258A3B4C"/>
    <w:rsid w:val="25EA5CF5"/>
    <w:rsid w:val="26311685"/>
    <w:rsid w:val="26582C9F"/>
    <w:rsid w:val="26675B2D"/>
    <w:rsid w:val="269B16B7"/>
    <w:rsid w:val="269EC339"/>
    <w:rsid w:val="270496AF"/>
    <w:rsid w:val="2710973F"/>
    <w:rsid w:val="275E708B"/>
    <w:rsid w:val="2766A6A7"/>
    <w:rsid w:val="277EF14A"/>
    <w:rsid w:val="279F7A7D"/>
    <w:rsid w:val="27D8C2CB"/>
    <w:rsid w:val="2809F6B4"/>
    <w:rsid w:val="28148148"/>
    <w:rsid w:val="282E6E90"/>
    <w:rsid w:val="2836F49B"/>
    <w:rsid w:val="285A39E3"/>
    <w:rsid w:val="285E6245"/>
    <w:rsid w:val="285FA094"/>
    <w:rsid w:val="29464174"/>
    <w:rsid w:val="295B845A"/>
    <w:rsid w:val="295FEB42"/>
    <w:rsid w:val="298DE0E5"/>
    <w:rsid w:val="299B2CF3"/>
    <w:rsid w:val="299E6CC5"/>
    <w:rsid w:val="29D82408"/>
    <w:rsid w:val="29E15532"/>
    <w:rsid w:val="29E95E09"/>
    <w:rsid w:val="29FD313F"/>
    <w:rsid w:val="2A00332F"/>
    <w:rsid w:val="2A625177"/>
    <w:rsid w:val="2A9B4F68"/>
    <w:rsid w:val="2AAD4778"/>
    <w:rsid w:val="2AB73FB6"/>
    <w:rsid w:val="2ADDB0CB"/>
    <w:rsid w:val="2B255521"/>
    <w:rsid w:val="2B69121C"/>
    <w:rsid w:val="2BCF95E8"/>
    <w:rsid w:val="2BFF6E49"/>
    <w:rsid w:val="2C290E9A"/>
    <w:rsid w:val="2C83762C"/>
    <w:rsid w:val="2CC9FB48"/>
    <w:rsid w:val="2CF39ADA"/>
    <w:rsid w:val="2D08C235"/>
    <w:rsid w:val="2D1B979D"/>
    <w:rsid w:val="2D6F6682"/>
    <w:rsid w:val="2D735070"/>
    <w:rsid w:val="2D750780"/>
    <w:rsid w:val="2D89A640"/>
    <w:rsid w:val="2DDEDA0B"/>
    <w:rsid w:val="2DFFBA75"/>
    <w:rsid w:val="2E0CBCC5"/>
    <w:rsid w:val="2E0D5CFE"/>
    <w:rsid w:val="2E11F43C"/>
    <w:rsid w:val="2E158FDD"/>
    <w:rsid w:val="2E195EAF"/>
    <w:rsid w:val="2E30A065"/>
    <w:rsid w:val="2EA07C1D"/>
    <w:rsid w:val="2EA242F1"/>
    <w:rsid w:val="2ED9F23D"/>
    <w:rsid w:val="2EE16940"/>
    <w:rsid w:val="2EEEB138"/>
    <w:rsid w:val="2F295397"/>
    <w:rsid w:val="2F388E09"/>
    <w:rsid w:val="2F4000CE"/>
    <w:rsid w:val="2F65FC74"/>
    <w:rsid w:val="2F678E15"/>
    <w:rsid w:val="2F67E1D0"/>
    <w:rsid w:val="2F6911D1"/>
    <w:rsid w:val="2F79C40E"/>
    <w:rsid w:val="2F86C7C2"/>
    <w:rsid w:val="2FE05A9C"/>
    <w:rsid w:val="2FEE3BA6"/>
    <w:rsid w:val="304FDBEA"/>
    <w:rsid w:val="3057AAF4"/>
    <w:rsid w:val="305F4220"/>
    <w:rsid w:val="306EDB9D"/>
    <w:rsid w:val="30A25344"/>
    <w:rsid w:val="30BDAF55"/>
    <w:rsid w:val="30DAF90F"/>
    <w:rsid w:val="30DB4CD2"/>
    <w:rsid w:val="30DB607C"/>
    <w:rsid w:val="31301468"/>
    <w:rsid w:val="316DA160"/>
    <w:rsid w:val="3191BFA0"/>
    <w:rsid w:val="31A75D1A"/>
    <w:rsid w:val="31B0F2DD"/>
    <w:rsid w:val="31DC89F1"/>
    <w:rsid w:val="31DD5A31"/>
    <w:rsid w:val="31FB9E8E"/>
    <w:rsid w:val="322A1043"/>
    <w:rsid w:val="32FA8A7C"/>
    <w:rsid w:val="332B9FFB"/>
    <w:rsid w:val="33385619"/>
    <w:rsid w:val="33951989"/>
    <w:rsid w:val="33A030E3"/>
    <w:rsid w:val="33ACE46D"/>
    <w:rsid w:val="33F3284B"/>
    <w:rsid w:val="3407F4DC"/>
    <w:rsid w:val="341DE761"/>
    <w:rsid w:val="34846D25"/>
    <w:rsid w:val="3493668C"/>
    <w:rsid w:val="34A12776"/>
    <w:rsid w:val="34D739A8"/>
    <w:rsid w:val="34DC316A"/>
    <w:rsid w:val="35157C36"/>
    <w:rsid w:val="3523A5B6"/>
    <w:rsid w:val="3552E7EA"/>
    <w:rsid w:val="35ED1089"/>
    <w:rsid w:val="35FDE901"/>
    <w:rsid w:val="362047FD"/>
    <w:rsid w:val="3665A715"/>
    <w:rsid w:val="377910E2"/>
    <w:rsid w:val="378FCF4E"/>
    <w:rsid w:val="37B5E7B8"/>
    <w:rsid w:val="37CEAEAD"/>
    <w:rsid w:val="38436402"/>
    <w:rsid w:val="386642C0"/>
    <w:rsid w:val="389A517A"/>
    <w:rsid w:val="389CB7B8"/>
    <w:rsid w:val="38F4A778"/>
    <w:rsid w:val="39158E27"/>
    <w:rsid w:val="392FC1D2"/>
    <w:rsid w:val="39320325"/>
    <w:rsid w:val="394DD7BA"/>
    <w:rsid w:val="3973BF5C"/>
    <w:rsid w:val="3A1CA726"/>
    <w:rsid w:val="3A4E3DE8"/>
    <w:rsid w:val="3A73A25B"/>
    <w:rsid w:val="3A756011"/>
    <w:rsid w:val="3A86C500"/>
    <w:rsid w:val="3AF3B610"/>
    <w:rsid w:val="3AFAB2AF"/>
    <w:rsid w:val="3B42C7BA"/>
    <w:rsid w:val="3B6CF3B9"/>
    <w:rsid w:val="3B993177"/>
    <w:rsid w:val="3BAD00CD"/>
    <w:rsid w:val="3BD8790D"/>
    <w:rsid w:val="3BFCAEC1"/>
    <w:rsid w:val="3C0366D0"/>
    <w:rsid w:val="3C3C0F40"/>
    <w:rsid w:val="3C7BDE94"/>
    <w:rsid w:val="3C807281"/>
    <w:rsid w:val="3CAC9465"/>
    <w:rsid w:val="3CE04C1F"/>
    <w:rsid w:val="3D1E180E"/>
    <w:rsid w:val="3D53F46E"/>
    <w:rsid w:val="3DBA558E"/>
    <w:rsid w:val="3E02B339"/>
    <w:rsid w:val="3E0C9E3B"/>
    <w:rsid w:val="3E318D56"/>
    <w:rsid w:val="3E92D0D1"/>
    <w:rsid w:val="3EAAFE1F"/>
    <w:rsid w:val="3EC314BB"/>
    <w:rsid w:val="3EEB7C4B"/>
    <w:rsid w:val="3F37E266"/>
    <w:rsid w:val="3F3C3CDE"/>
    <w:rsid w:val="3F3FA784"/>
    <w:rsid w:val="3F79EEFF"/>
    <w:rsid w:val="402BD2A5"/>
    <w:rsid w:val="40323FDE"/>
    <w:rsid w:val="408D3302"/>
    <w:rsid w:val="40992EBB"/>
    <w:rsid w:val="40B32C58"/>
    <w:rsid w:val="40C042C5"/>
    <w:rsid w:val="40E2A4E7"/>
    <w:rsid w:val="41059203"/>
    <w:rsid w:val="4146715E"/>
    <w:rsid w:val="4159C60B"/>
    <w:rsid w:val="4182534E"/>
    <w:rsid w:val="4191FA0B"/>
    <w:rsid w:val="41BFA04C"/>
    <w:rsid w:val="41E15300"/>
    <w:rsid w:val="41FA0762"/>
    <w:rsid w:val="421B5ABA"/>
    <w:rsid w:val="4232783A"/>
    <w:rsid w:val="42345D99"/>
    <w:rsid w:val="4239C5C3"/>
    <w:rsid w:val="424313A0"/>
    <w:rsid w:val="427DF085"/>
    <w:rsid w:val="42D47B6B"/>
    <w:rsid w:val="42D9A0B5"/>
    <w:rsid w:val="434D5BED"/>
    <w:rsid w:val="434FE746"/>
    <w:rsid w:val="435458A9"/>
    <w:rsid w:val="43673578"/>
    <w:rsid w:val="4389FC54"/>
    <w:rsid w:val="43BADC87"/>
    <w:rsid w:val="43BD01E9"/>
    <w:rsid w:val="43C9DABC"/>
    <w:rsid w:val="43CA3EC5"/>
    <w:rsid w:val="43E2B8F2"/>
    <w:rsid w:val="43EB81A8"/>
    <w:rsid w:val="43F8C575"/>
    <w:rsid w:val="43FFA6A5"/>
    <w:rsid w:val="4413105F"/>
    <w:rsid w:val="443535E6"/>
    <w:rsid w:val="444072B9"/>
    <w:rsid w:val="44578C05"/>
    <w:rsid w:val="449F4BB8"/>
    <w:rsid w:val="45103239"/>
    <w:rsid w:val="451F7139"/>
    <w:rsid w:val="456310D6"/>
    <w:rsid w:val="456EF854"/>
    <w:rsid w:val="45857E57"/>
    <w:rsid w:val="45A0A3FD"/>
    <w:rsid w:val="45BF965E"/>
    <w:rsid w:val="45F1B132"/>
    <w:rsid w:val="46059A63"/>
    <w:rsid w:val="465BB326"/>
    <w:rsid w:val="467D40E7"/>
    <w:rsid w:val="4683C57F"/>
    <w:rsid w:val="46E88398"/>
    <w:rsid w:val="46F74EE1"/>
    <w:rsid w:val="4712E9D3"/>
    <w:rsid w:val="471A0254"/>
    <w:rsid w:val="472D1ED8"/>
    <w:rsid w:val="475A185D"/>
    <w:rsid w:val="47602151"/>
    <w:rsid w:val="47A4BAAA"/>
    <w:rsid w:val="47E81BFE"/>
    <w:rsid w:val="48182F0B"/>
    <w:rsid w:val="48ACCED6"/>
    <w:rsid w:val="48C49262"/>
    <w:rsid w:val="48D7BA9F"/>
    <w:rsid w:val="49041A97"/>
    <w:rsid w:val="4921FFA3"/>
    <w:rsid w:val="49340460"/>
    <w:rsid w:val="4936CDA8"/>
    <w:rsid w:val="4966DD3C"/>
    <w:rsid w:val="49AED355"/>
    <w:rsid w:val="49B2F06A"/>
    <w:rsid w:val="49CCF309"/>
    <w:rsid w:val="49D696DC"/>
    <w:rsid w:val="49FE9834"/>
    <w:rsid w:val="4A12B17F"/>
    <w:rsid w:val="4A147AF8"/>
    <w:rsid w:val="4A19A74F"/>
    <w:rsid w:val="4A23D457"/>
    <w:rsid w:val="4A3CEF32"/>
    <w:rsid w:val="4A9C6D60"/>
    <w:rsid w:val="4AC698DF"/>
    <w:rsid w:val="4ADA53A5"/>
    <w:rsid w:val="4AED5E46"/>
    <w:rsid w:val="4B08B66B"/>
    <w:rsid w:val="4B2F6FF8"/>
    <w:rsid w:val="4B44EB83"/>
    <w:rsid w:val="4BA6A65D"/>
    <w:rsid w:val="4C23FB45"/>
    <w:rsid w:val="4CAA6FB7"/>
    <w:rsid w:val="4CEC96BC"/>
    <w:rsid w:val="4D225642"/>
    <w:rsid w:val="4D265EA4"/>
    <w:rsid w:val="4D2746FF"/>
    <w:rsid w:val="4D2DA84A"/>
    <w:rsid w:val="4D54DCEC"/>
    <w:rsid w:val="4D5611B1"/>
    <w:rsid w:val="4D973FE1"/>
    <w:rsid w:val="4DD16D2E"/>
    <w:rsid w:val="4DDDE1AB"/>
    <w:rsid w:val="4DF4B330"/>
    <w:rsid w:val="4E2201B5"/>
    <w:rsid w:val="4E443FC1"/>
    <w:rsid w:val="4E85A392"/>
    <w:rsid w:val="4E8B38BF"/>
    <w:rsid w:val="4EA77ACA"/>
    <w:rsid w:val="4EB4886A"/>
    <w:rsid w:val="4F12FD29"/>
    <w:rsid w:val="4F141629"/>
    <w:rsid w:val="4F343783"/>
    <w:rsid w:val="4F643A09"/>
    <w:rsid w:val="4F8497D7"/>
    <w:rsid w:val="4FA51DD3"/>
    <w:rsid w:val="4FB52635"/>
    <w:rsid w:val="4FE63760"/>
    <w:rsid w:val="4FEE3D9A"/>
    <w:rsid w:val="5017E8CB"/>
    <w:rsid w:val="50495CF9"/>
    <w:rsid w:val="50738585"/>
    <w:rsid w:val="507F95FD"/>
    <w:rsid w:val="50D421FC"/>
    <w:rsid w:val="51874834"/>
    <w:rsid w:val="5190C14A"/>
    <w:rsid w:val="51BE9D10"/>
    <w:rsid w:val="51EF65A6"/>
    <w:rsid w:val="52192FEB"/>
    <w:rsid w:val="521BCA8A"/>
    <w:rsid w:val="52380E64"/>
    <w:rsid w:val="52489C54"/>
    <w:rsid w:val="52840013"/>
    <w:rsid w:val="528A76E2"/>
    <w:rsid w:val="5295D416"/>
    <w:rsid w:val="52B1AD25"/>
    <w:rsid w:val="531C01A0"/>
    <w:rsid w:val="5344C3E8"/>
    <w:rsid w:val="536C290C"/>
    <w:rsid w:val="538E68F7"/>
    <w:rsid w:val="53CCD219"/>
    <w:rsid w:val="53CF7FA3"/>
    <w:rsid w:val="53DF7394"/>
    <w:rsid w:val="53EB88B0"/>
    <w:rsid w:val="53F4E533"/>
    <w:rsid w:val="546395E1"/>
    <w:rsid w:val="54678EF3"/>
    <w:rsid w:val="5493DC26"/>
    <w:rsid w:val="54A1CA0F"/>
    <w:rsid w:val="54B72576"/>
    <w:rsid w:val="54CE212F"/>
    <w:rsid w:val="54D81E14"/>
    <w:rsid w:val="54DD8A56"/>
    <w:rsid w:val="550E6DA5"/>
    <w:rsid w:val="55D061CB"/>
    <w:rsid w:val="563E2FAF"/>
    <w:rsid w:val="564B3EA2"/>
    <w:rsid w:val="5659F325"/>
    <w:rsid w:val="566B821B"/>
    <w:rsid w:val="571438EA"/>
    <w:rsid w:val="5719CFE5"/>
    <w:rsid w:val="574C85FC"/>
    <w:rsid w:val="5762455E"/>
    <w:rsid w:val="5766ACE1"/>
    <w:rsid w:val="577736D7"/>
    <w:rsid w:val="577D8700"/>
    <w:rsid w:val="578C7FEC"/>
    <w:rsid w:val="57D646B1"/>
    <w:rsid w:val="5811FCB8"/>
    <w:rsid w:val="585A34C3"/>
    <w:rsid w:val="5892B63B"/>
    <w:rsid w:val="58B5789F"/>
    <w:rsid w:val="58F37655"/>
    <w:rsid w:val="58F43D16"/>
    <w:rsid w:val="590D4AD6"/>
    <w:rsid w:val="595D9388"/>
    <w:rsid w:val="5988D8E5"/>
    <w:rsid w:val="598C027F"/>
    <w:rsid w:val="59DC947C"/>
    <w:rsid w:val="59F95982"/>
    <w:rsid w:val="5A01A79E"/>
    <w:rsid w:val="5A4B627E"/>
    <w:rsid w:val="5ADD6E75"/>
    <w:rsid w:val="5B06583F"/>
    <w:rsid w:val="5B3763B0"/>
    <w:rsid w:val="5B49FFD1"/>
    <w:rsid w:val="5B92EE4F"/>
    <w:rsid w:val="5C1EB225"/>
    <w:rsid w:val="5C290E14"/>
    <w:rsid w:val="5C709CFD"/>
    <w:rsid w:val="5CA8767F"/>
    <w:rsid w:val="5CD78151"/>
    <w:rsid w:val="5CF63878"/>
    <w:rsid w:val="5D245394"/>
    <w:rsid w:val="5D51AA8F"/>
    <w:rsid w:val="5D7E56C4"/>
    <w:rsid w:val="5D8547D0"/>
    <w:rsid w:val="5D8F9102"/>
    <w:rsid w:val="5DD7E234"/>
    <w:rsid w:val="5DDA91C5"/>
    <w:rsid w:val="5DF0512B"/>
    <w:rsid w:val="5E637C33"/>
    <w:rsid w:val="5EB21210"/>
    <w:rsid w:val="5EC326EF"/>
    <w:rsid w:val="5EE7AEF3"/>
    <w:rsid w:val="5F22F11F"/>
    <w:rsid w:val="5F231044"/>
    <w:rsid w:val="5F2BB7EC"/>
    <w:rsid w:val="5F39F404"/>
    <w:rsid w:val="5F49DC8C"/>
    <w:rsid w:val="5F5CFB7E"/>
    <w:rsid w:val="602FC2C9"/>
    <w:rsid w:val="605A3047"/>
    <w:rsid w:val="60677CBF"/>
    <w:rsid w:val="608F9197"/>
    <w:rsid w:val="61439866"/>
    <w:rsid w:val="61461504"/>
    <w:rsid w:val="61641962"/>
    <w:rsid w:val="6191BFDC"/>
    <w:rsid w:val="61BCF0B1"/>
    <w:rsid w:val="61DC23B7"/>
    <w:rsid w:val="621AD2CE"/>
    <w:rsid w:val="62AA5845"/>
    <w:rsid w:val="62BCADBB"/>
    <w:rsid w:val="6336C44D"/>
    <w:rsid w:val="634921C3"/>
    <w:rsid w:val="63A1BFC1"/>
    <w:rsid w:val="6447741F"/>
    <w:rsid w:val="645D0437"/>
    <w:rsid w:val="64EBCE8B"/>
    <w:rsid w:val="65844501"/>
    <w:rsid w:val="6590A624"/>
    <w:rsid w:val="65BFDA5D"/>
    <w:rsid w:val="66567C24"/>
    <w:rsid w:val="6686FDAB"/>
    <w:rsid w:val="66D0A069"/>
    <w:rsid w:val="66EBF167"/>
    <w:rsid w:val="66ED763F"/>
    <w:rsid w:val="671B3F4C"/>
    <w:rsid w:val="6745119F"/>
    <w:rsid w:val="6772D186"/>
    <w:rsid w:val="6779CDA4"/>
    <w:rsid w:val="6781CEB6"/>
    <w:rsid w:val="678294B7"/>
    <w:rsid w:val="67C318C2"/>
    <w:rsid w:val="67E85F4F"/>
    <w:rsid w:val="68390EE1"/>
    <w:rsid w:val="683F5E23"/>
    <w:rsid w:val="6904C668"/>
    <w:rsid w:val="691C8211"/>
    <w:rsid w:val="692D067B"/>
    <w:rsid w:val="69405DB7"/>
    <w:rsid w:val="694F200D"/>
    <w:rsid w:val="696DABE7"/>
    <w:rsid w:val="699CB426"/>
    <w:rsid w:val="69A13B98"/>
    <w:rsid w:val="69A13B98"/>
    <w:rsid w:val="69D51459"/>
    <w:rsid w:val="6A0687FF"/>
    <w:rsid w:val="6A123166"/>
    <w:rsid w:val="6A808C0A"/>
    <w:rsid w:val="6A877873"/>
    <w:rsid w:val="6A965E7F"/>
    <w:rsid w:val="6ACFEA8E"/>
    <w:rsid w:val="6AF83EC2"/>
    <w:rsid w:val="6AF869CC"/>
    <w:rsid w:val="6B068983"/>
    <w:rsid w:val="6B1446B4"/>
    <w:rsid w:val="6B798DFB"/>
    <w:rsid w:val="6BF296E1"/>
    <w:rsid w:val="6C00CDF0"/>
    <w:rsid w:val="6C0249C7"/>
    <w:rsid w:val="6C0D25DB"/>
    <w:rsid w:val="6C17B058"/>
    <w:rsid w:val="6C88A8E9"/>
    <w:rsid w:val="6CB4FA74"/>
    <w:rsid w:val="6CBD2D43"/>
    <w:rsid w:val="6CFC5CAE"/>
    <w:rsid w:val="6D003701"/>
    <w:rsid w:val="6D11FCF6"/>
    <w:rsid w:val="6E081CD0"/>
    <w:rsid w:val="6E477A9B"/>
    <w:rsid w:val="6E667115"/>
    <w:rsid w:val="6E77CF23"/>
    <w:rsid w:val="6EB5868C"/>
    <w:rsid w:val="6F695908"/>
    <w:rsid w:val="6F79C1AA"/>
    <w:rsid w:val="6F97DE26"/>
    <w:rsid w:val="6F9DED05"/>
    <w:rsid w:val="6FE58117"/>
    <w:rsid w:val="6FE624F6"/>
    <w:rsid w:val="703DEBFC"/>
    <w:rsid w:val="7055D847"/>
    <w:rsid w:val="70642C48"/>
    <w:rsid w:val="7085FBEF"/>
    <w:rsid w:val="708D9EA1"/>
    <w:rsid w:val="70F3A38C"/>
    <w:rsid w:val="715D1500"/>
    <w:rsid w:val="7178806E"/>
    <w:rsid w:val="71B99691"/>
    <w:rsid w:val="71F91ABC"/>
    <w:rsid w:val="71FBF94D"/>
    <w:rsid w:val="7257BA1A"/>
    <w:rsid w:val="728A87C5"/>
    <w:rsid w:val="72D0D0A8"/>
    <w:rsid w:val="731FCC0E"/>
    <w:rsid w:val="7351217C"/>
    <w:rsid w:val="735728F6"/>
    <w:rsid w:val="73D68800"/>
    <w:rsid w:val="73EE58DE"/>
    <w:rsid w:val="74067943"/>
    <w:rsid w:val="740E8ADE"/>
    <w:rsid w:val="743611E7"/>
    <w:rsid w:val="74B04FCC"/>
    <w:rsid w:val="74DFCDC4"/>
    <w:rsid w:val="7500024D"/>
    <w:rsid w:val="751A65DF"/>
    <w:rsid w:val="75215C9B"/>
    <w:rsid w:val="752836E6"/>
    <w:rsid w:val="75287EBB"/>
    <w:rsid w:val="752FEA13"/>
    <w:rsid w:val="756261D6"/>
    <w:rsid w:val="75B62F3D"/>
    <w:rsid w:val="75B66F21"/>
    <w:rsid w:val="75D17941"/>
    <w:rsid w:val="75D75047"/>
    <w:rsid w:val="75DAFDA3"/>
    <w:rsid w:val="7642B379"/>
    <w:rsid w:val="768C1B66"/>
    <w:rsid w:val="768C1B66"/>
    <w:rsid w:val="76D3E720"/>
    <w:rsid w:val="76EDA5DB"/>
    <w:rsid w:val="76FC6D08"/>
    <w:rsid w:val="770A468F"/>
    <w:rsid w:val="77159BD8"/>
    <w:rsid w:val="771B5459"/>
    <w:rsid w:val="773BE0DD"/>
    <w:rsid w:val="7777E8FE"/>
    <w:rsid w:val="77BC2CE3"/>
    <w:rsid w:val="77F8B0CE"/>
    <w:rsid w:val="78F9657F"/>
    <w:rsid w:val="79574296"/>
    <w:rsid w:val="7995D1A0"/>
    <w:rsid w:val="79D89721"/>
    <w:rsid w:val="7B04D4A6"/>
    <w:rsid w:val="7B529EB8"/>
    <w:rsid w:val="7BB7751C"/>
    <w:rsid w:val="7BB90EBF"/>
    <w:rsid w:val="7BD6741A"/>
    <w:rsid w:val="7C17E82E"/>
    <w:rsid w:val="7C6BF8BD"/>
    <w:rsid w:val="7C6EE04F"/>
    <w:rsid w:val="7CB864E3"/>
    <w:rsid w:val="7CB88FFE"/>
    <w:rsid w:val="7CC8F124"/>
    <w:rsid w:val="7CDC573F"/>
    <w:rsid w:val="7D03361A"/>
    <w:rsid w:val="7D25F242"/>
    <w:rsid w:val="7D25F242"/>
    <w:rsid w:val="7D35F31C"/>
    <w:rsid w:val="7D399EC4"/>
    <w:rsid w:val="7DAE5CB8"/>
    <w:rsid w:val="7DE688F2"/>
    <w:rsid w:val="7E555BAD"/>
    <w:rsid w:val="7EC14679"/>
    <w:rsid w:val="7EC80BBD"/>
    <w:rsid w:val="7ED366E7"/>
    <w:rsid w:val="7EFDC43F"/>
    <w:rsid w:val="7EFE19D8"/>
    <w:rsid w:val="7F00BD6C"/>
    <w:rsid w:val="7F10BCFC"/>
    <w:rsid w:val="7F6672C0"/>
    <w:rsid w:val="7FB3FF66"/>
    <w:rsid w:val="7FD5A1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6E720"/>
  <w15:chartTrackingRefBased/>
  <w15:docId w15:val="{4EC67404-F452-424E-A471-80CBF1FA1B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3A030E3"/>
    <w:rPr>
      <w:color w:val="467886"/>
      <w:u w:val="single"/>
    </w:rPr>
  </w:style>
  <w:style w:type="paragraph" w:styleId="TOC1">
    <w:uiPriority w:val="39"/>
    <w:name w:val="toc 1"/>
    <w:basedOn w:val="Normal"/>
    <w:next w:val="Normal"/>
    <w:unhideWhenUsed/>
    <w:rsid w:val="33A030E3"/>
    <w:pPr>
      <w:spacing w:after="100"/>
    </w:pPr>
  </w:style>
  <w:style w:type="paragraph" w:styleId="TOC2">
    <w:uiPriority w:val="39"/>
    <w:name w:val="toc 2"/>
    <w:basedOn w:val="Normal"/>
    <w:next w:val="Normal"/>
    <w:unhideWhenUsed/>
    <w:rsid w:val="33A030E3"/>
    <w:pPr>
      <w:spacing w:after="100"/>
      <w:ind w:left="220"/>
    </w:pPr>
  </w:style>
  <w:style w:type="paragraph" w:styleId="TOC3">
    <w:uiPriority w:val="39"/>
    <w:name w:val="toc 3"/>
    <w:basedOn w:val="Normal"/>
    <w:next w:val="Normal"/>
    <w:unhideWhenUsed/>
    <w:rsid w:val="33A030E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422212e5cc24584" /><Relationship Type="http://schemas.openxmlformats.org/officeDocument/2006/relationships/image" Target="/media/image.png" Id="rId1007579494" /><Relationship Type="http://schemas.openxmlformats.org/officeDocument/2006/relationships/image" Target="/media/image2.png" Id="rId634405841" /><Relationship Type="http://schemas.openxmlformats.org/officeDocument/2006/relationships/image" Target="/media/image3.png" Id="rId1300208158" /><Relationship Type="http://schemas.openxmlformats.org/officeDocument/2006/relationships/image" Target="/media/image4.png" Id="rId1411956169" /><Relationship Type="http://schemas.openxmlformats.org/officeDocument/2006/relationships/image" Target="/media/image5.png" Id="rId17089723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2025-11-12T14:52:37.8498271Z</dcterms:created>
  <dcterms:modified xsi:type="dcterms:W3CDTF">2026-05-24T13:25:14.1978021Z</dcterms:modified>
  <dc:creator>Dominic Walton (2404454)</dc:creator>
  <lastModifiedBy>Dominic Walton (2404454)</lastModifiedBy>
</coreProperties>
</file>