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9C7DEB4" w14:textId="77777777" w:rsidR="00AB5BB9" w:rsidRDefault="00AB5BB9" w:rsidP="00AB5BB9">
      <w:pPr>
        <w:pStyle w:val="Title"/>
        <w:spacing w:line="360" w:lineRule="auto"/>
      </w:pPr>
    </w:p>
    <w:p w14:paraId="03B7872C" w14:textId="77777777" w:rsidR="00AB5BB9" w:rsidRDefault="00AB5BB9" w:rsidP="00AB5BB9">
      <w:pPr>
        <w:pStyle w:val="Title"/>
        <w:spacing w:line="360" w:lineRule="auto"/>
      </w:pPr>
    </w:p>
    <w:p w14:paraId="32C94620" w14:textId="77777777" w:rsidR="00AB5BB9" w:rsidRDefault="00AB5BB9" w:rsidP="00AB5BB9">
      <w:pPr>
        <w:pStyle w:val="Title"/>
        <w:spacing w:line="360" w:lineRule="auto"/>
      </w:pPr>
    </w:p>
    <w:p w14:paraId="6E941ABB" w14:textId="77777777" w:rsidR="00AB5BB9" w:rsidRDefault="00AB5BB9" w:rsidP="00AB5BB9">
      <w:pPr>
        <w:pStyle w:val="Title"/>
        <w:spacing w:line="360" w:lineRule="auto"/>
      </w:pPr>
    </w:p>
    <w:p w14:paraId="42D2615C" w14:textId="77777777" w:rsidR="00AB5BB9" w:rsidRDefault="00AB5BB9" w:rsidP="00AB5BB9">
      <w:pPr>
        <w:pStyle w:val="Title"/>
        <w:spacing w:line="360" w:lineRule="auto"/>
      </w:pPr>
    </w:p>
    <w:p w14:paraId="1BEDCFC7" w14:textId="77777777" w:rsidR="00AB5BB9" w:rsidRDefault="00AB5BB9" w:rsidP="00AB5BB9">
      <w:pPr>
        <w:pStyle w:val="Title"/>
        <w:spacing w:line="360" w:lineRule="auto"/>
      </w:pPr>
    </w:p>
    <w:p w14:paraId="0D48D877" w14:textId="77777777" w:rsidR="00810402" w:rsidRDefault="00E40274" w:rsidP="00AB5BB9">
      <w:pPr>
        <w:pStyle w:val="Title"/>
        <w:spacing w:line="360" w:lineRule="auto"/>
      </w:pPr>
      <w:r>
        <w:t xml:space="preserve">Effective </w:t>
      </w:r>
      <w:proofErr w:type="gramStart"/>
      <w:r>
        <w:t>Team Work</w:t>
      </w:r>
      <w:proofErr w:type="gramEnd"/>
      <w:r>
        <w:t xml:space="preserve"> and Communication</w:t>
      </w:r>
    </w:p>
    <w:p w14:paraId="3EA51889" w14:textId="07B7EE85" w:rsidR="00052EE8" w:rsidRDefault="00AE64A9" w:rsidP="00746EC6">
      <w:pPr>
        <w:spacing w:after="200"/>
      </w:pPr>
      <w:r>
        <w:t>Stefan Daniel Necsutu</w:t>
      </w:r>
    </w:p>
    <w:p w14:paraId="5EAB084C" w14:textId="437E5490" w:rsidR="00052EE8" w:rsidRDefault="00AE64A9" w:rsidP="00746EC6">
      <w:pPr>
        <w:spacing w:after="200"/>
      </w:pPr>
      <w:r>
        <w:t>2011892</w:t>
      </w:r>
    </w:p>
    <w:p w14:paraId="626A4537" w14:textId="77777777" w:rsidR="00052EE8" w:rsidRDefault="00052EE8" w:rsidP="00746EC6">
      <w:pPr>
        <w:spacing w:after="200"/>
      </w:pPr>
      <w:r>
        <w:t xml:space="preserve">Module code and title: BMSW4002 Effective </w:t>
      </w:r>
      <w:proofErr w:type="gramStart"/>
      <w:r>
        <w:t>Team Work</w:t>
      </w:r>
      <w:proofErr w:type="gramEnd"/>
      <w:r>
        <w:t xml:space="preserve"> and Communication</w:t>
      </w:r>
    </w:p>
    <w:p w14:paraId="21EE479E" w14:textId="55B46C2E" w:rsidR="00052EE8" w:rsidRDefault="00052EE8" w:rsidP="00746EC6">
      <w:pPr>
        <w:spacing w:after="200"/>
      </w:pPr>
      <w:r>
        <w:t xml:space="preserve">Lecturer’s name: </w:t>
      </w:r>
      <w:r w:rsidR="00F97AA5">
        <w:t>Charles Oham</w:t>
      </w:r>
    </w:p>
    <w:p w14:paraId="4D3E3CCF" w14:textId="77777777" w:rsidR="00810402" w:rsidRDefault="00052EE8" w:rsidP="00746EC6">
      <w:pPr>
        <w:spacing w:after="200"/>
      </w:pPr>
      <w:r>
        <w:t xml:space="preserve">Assignment title: Assessment 1 Effective </w:t>
      </w:r>
      <w:proofErr w:type="gramStart"/>
      <w:r>
        <w:t>Team Work</w:t>
      </w:r>
      <w:proofErr w:type="gramEnd"/>
      <w:r>
        <w:t xml:space="preserve"> and Communication</w:t>
      </w:r>
      <w:r w:rsidR="00810402">
        <w:br w:type="page"/>
      </w:r>
    </w:p>
    <w:sdt>
      <w:sdtPr>
        <w:rPr>
          <w:rFonts w:ascii="Arial" w:eastAsiaTheme="minorHAnsi" w:hAnsi="Arial" w:cs="Arial"/>
          <w:b w:val="0"/>
          <w:bCs w:val="0"/>
          <w:color w:val="auto"/>
          <w:sz w:val="22"/>
          <w:szCs w:val="22"/>
          <w:lang w:val="en-GB"/>
        </w:rPr>
        <w:id w:val="157589860"/>
        <w:docPartObj>
          <w:docPartGallery w:val="Table of Contents"/>
          <w:docPartUnique/>
        </w:docPartObj>
      </w:sdtPr>
      <w:sdtEndPr>
        <w:rPr>
          <w:rFonts w:cstheme="minorBidi"/>
        </w:rPr>
      </w:sdtEndPr>
      <w:sdtContent>
        <w:p w14:paraId="67AFA4D1" w14:textId="77777777" w:rsidR="00AB5BB9" w:rsidRPr="00043682" w:rsidRDefault="00AB5BB9" w:rsidP="00AB5BB9">
          <w:pPr>
            <w:pStyle w:val="TOCHeading"/>
            <w:spacing w:line="360" w:lineRule="auto"/>
            <w:jc w:val="center"/>
            <w:rPr>
              <w:rFonts w:ascii="Arial" w:hAnsi="Arial" w:cs="Arial"/>
              <w:color w:val="000000" w:themeColor="text1"/>
              <w:sz w:val="22"/>
              <w:szCs w:val="24"/>
            </w:rPr>
          </w:pPr>
          <w:r w:rsidRPr="00043682">
            <w:rPr>
              <w:rFonts w:ascii="Arial" w:hAnsi="Arial" w:cs="Arial"/>
              <w:color w:val="000000" w:themeColor="text1"/>
              <w:sz w:val="22"/>
              <w:szCs w:val="24"/>
            </w:rPr>
            <w:t>Table of Contents</w:t>
          </w:r>
        </w:p>
        <w:p w14:paraId="5852DB0A" w14:textId="77777777" w:rsidR="00AB5BB9" w:rsidRPr="00AB5BB9" w:rsidRDefault="00AB5BB9" w:rsidP="00AB5BB9">
          <w:pPr>
            <w:pStyle w:val="TOC1"/>
            <w:tabs>
              <w:tab w:val="right" w:leader="dot" w:pos="9350"/>
            </w:tabs>
            <w:jc w:val="center"/>
            <w:rPr>
              <w:noProof/>
              <w:color w:val="000000" w:themeColor="text1"/>
              <w:szCs w:val="24"/>
            </w:rPr>
          </w:pPr>
          <w:r w:rsidRPr="00AB5BB9">
            <w:rPr>
              <w:color w:val="000000" w:themeColor="text1"/>
              <w:szCs w:val="24"/>
            </w:rPr>
            <w:fldChar w:fldCharType="begin"/>
          </w:r>
          <w:r w:rsidRPr="00AB5BB9">
            <w:rPr>
              <w:color w:val="000000" w:themeColor="text1"/>
              <w:szCs w:val="24"/>
            </w:rPr>
            <w:instrText xml:space="preserve"> TOC \o "1-3" \h \z \u </w:instrText>
          </w:r>
          <w:r w:rsidRPr="00AB5BB9">
            <w:rPr>
              <w:color w:val="000000" w:themeColor="text1"/>
              <w:szCs w:val="24"/>
            </w:rPr>
            <w:fldChar w:fldCharType="separate"/>
          </w:r>
          <w:hyperlink w:anchor="_Toc69654933" w:history="1">
            <w:r w:rsidRPr="00AB5BB9">
              <w:rPr>
                <w:rStyle w:val="Hyperlink"/>
                <w:noProof/>
                <w:color w:val="000000" w:themeColor="text1"/>
                <w:szCs w:val="24"/>
              </w:rPr>
              <w:t>Introduction</w:t>
            </w:r>
            <w:r w:rsidRPr="00AB5BB9">
              <w:rPr>
                <w:noProof/>
                <w:webHidden/>
                <w:color w:val="000000" w:themeColor="text1"/>
                <w:szCs w:val="24"/>
              </w:rPr>
              <w:tab/>
            </w:r>
            <w:r w:rsidRPr="00AB5BB9">
              <w:rPr>
                <w:noProof/>
                <w:webHidden/>
                <w:color w:val="000000" w:themeColor="text1"/>
                <w:szCs w:val="24"/>
              </w:rPr>
              <w:fldChar w:fldCharType="begin"/>
            </w:r>
            <w:r w:rsidRPr="00AB5BB9">
              <w:rPr>
                <w:noProof/>
                <w:webHidden/>
                <w:color w:val="000000" w:themeColor="text1"/>
                <w:szCs w:val="24"/>
              </w:rPr>
              <w:instrText xml:space="preserve"> PAGEREF _Toc69654933 \h </w:instrText>
            </w:r>
            <w:r w:rsidRPr="00AB5BB9">
              <w:rPr>
                <w:noProof/>
                <w:webHidden/>
                <w:color w:val="000000" w:themeColor="text1"/>
                <w:szCs w:val="24"/>
              </w:rPr>
            </w:r>
            <w:r w:rsidRPr="00AB5BB9">
              <w:rPr>
                <w:noProof/>
                <w:webHidden/>
                <w:color w:val="000000" w:themeColor="text1"/>
                <w:szCs w:val="24"/>
              </w:rPr>
              <w:fldChar w:fldCharType="separate"/>
            </w:r>
            <w:r w:rsidR="009F1DB7">
              <w:rPr>
                <w:noProof/>
                <w:webHidden/>
                <w:color w:val="000000" w:themeColor="text1"/>
                <w:szCs w:val="24"/>
              </w:rPr>
              <w:t>3</w:t>
            </w:r>
            <w:r w:rsidRPr="00AB5BB9">
              <w:rPr>
                <w:noProof/>
                <w:webHidden/>
                <w:color w:val="000000" w:themeColor="text1"/>
                <w:szCs w:val="24"/>
              </w:rPr>
              <w:fldChar w:fldCharType="end"/>
            </w:r>
          </w:hyperlink>
        </w:p>
        <w:p w14:paraId="7DA9E4CC" w14:textId="77777777" w:rsidR="00AB5BB9" w:rsidRPr="00AB5BB9" w:rsidRDefault="008A40D5" w:rsidP="00AB5BB9">
          <w:pPr>
            <w:pStyle w:val="TOC1"/>
            <w:tabs>
              <w:tab w:val="right" w:leader="dot" w:pos="9350"/>
            </w:tabs>
            <w:jc w:val="center"/>
            <w:rPr>
              <w:noProof/>
              <w:color w:val="000000" w:themeColor="text1"/>
              <w:szCs w:val="24"/>
            </w:rPr>
          </w:pPr>
          <w:hyperlink w:anchor="_Toc69654934" w:history="1">
            <w:r w:rsidR="00AB5BB9" w:rsidRPr="00AB5BB9">
              <w:rPr>
                <w:rStyle w:val="Hyperlink"/>
                <w:noProof/>
                <w:color w:val="000000" w:themeColor="text1"/>
                <w:szCs w:val="24"/>
              </w:rPr>
              <w:t>Model of communication</w:t>
            </w:r>
            <w:r w:rsidR="00AB5BB9" w:rsidRPr="00AB5BB9">
              <w:rPr>
                <w:noProof/>
                <w:webHidden/>
                <w:color w:val="000000" w:themeColor="text1"/>
                <w:szCs w:val="24"/>
              </w:rPr>
              <w:tab/>
            </w:r>
            <w:r w:rsidR="00AB5BB9" w:rsidRPr="00AB5BB9">
              <w:rPr>
                <w:noProof/>
                <w:webHidden/>
                <w:color w:val="000000" w:themeColor="text1"/>
                <w:szCs w:val="24"/>
              </w:rPr>
              <w:fldChar w:fldCharType="begin"/>
            </w:r>
            <w:r w:rsidR="00AB5BB9" w:rsidRPr="00AB5BB9">
              <w:rPr>
                <w:noProof/>
                <w:webHidden/>
                <w:color w:val="000000" w:themeColor="text1"/>
                <w:szCs w:val="24"/>
              </w:rPr>
              <w:instrText xml:space="preserve"> PAGEREF _Toc69654934 \h </w:instrText>
            </w:r>
            <w:r w:rsidR="00AB5BB9" w:rsidRPr="00AB5BB9">
              <w:rPr>
                <w:noProof/>
                <w:webHidden/>
                <w:color w:val="000000" w:themeColor="text1"/>
                <w:szCs w:val="24"/>
              </w:rPr>
            </w:r>
            <w:r w:rsidR="00AB5BB9" w:rsidRPr="00AB5BB9">
              <w:rPr>
                <w:noProof/>
                <w:webHidden/>
                <w:color w:val="000000" w:themeColor="text1"/>
                <w:szCs w:val="24"/>
              </w:rPr>
              <w:fldChar w:fldCharType="separate"/>
            </w:r>
            <w:r w:rsidR="009F1DB7">
              <w:rPr>
                <w:noProof/>
                <w:webHidden/>
                <w:color w:val="000000" w:themeColor="text1"/>
                <w:szCs w:val="24"/>
              </w:rPr>
              <w:t>3</w:t>
            </w:r>
            <w:r w:rsidR="00AB5BB9" w:rsidRPr="00AB5BB9">
              <w:rPr>
                <w:noProof/>
                <w:webHidden/>
                <w:color w:val="000000" w:themeColor="text1"/>
                <w:szCs w:val="24"/>
              </w:rPr>
              <w:fldChar w:fldCharType="end"/>
            </w:r>
          </w:hyperlink>
        </w:p>
        <w:p w14:paraId="79BB61F6" w14:textId="77777777" w:rsidR="00AB5BB9" w:rsidRPr="00AB5BB9" w:rsidRDefault="008A40D5" w:rsidP="00AB5BB9">
          <w:pPr>
            <w:pStyle w:val="TOC1"/>
            <w:tabs>
              <w:tab w:val="right" w:leader="dot" w:pos="9350"/>
            </w:tabs>
            <w:jc w:val="center"/>
            <w:rPr>
              <w:noProof/>
              <w:color w:val="000000" w:themeColor="text1"/>
              <w:szCs w:val="24"/>
            </w:rPr>
          </w:pPr>
          <w:hyperlink w:anchor="_Toc69654935" w:history="1">
            <w:r w:rsidR="00AB5BB9" w:rsidRPr="00AB5BB9">
              <w:rPr>
                <w:rStyle w:val="Hyperlink"/>
                <w:noProof/>
                <w:color w:val="000000" w:themeColor="text1"/>
                <w:szCs w:val="24"/>
              </w:rPr>
              <w:t>Communication skills</w:t>
            </w:r>
            <w:r w:rsidR="00AB5BB9" w:rsidRPr="00AB5BB9">
              <w:rPr>
                <w:noProof/>
                <w:webHidden/>
                <w:color w:val="000000" w:themeColor="text1"/>
                <w:szCs w:val="24"/>
              </w:rPr>
              <w:tab/>
            </w:r>
            <w:r w:rsidR="00AB5BB9" w:rsidRPr="00AB5BB9">
              <w:rPr>
                <w:noProof/>
                <w:webHidden/>
                <w:color w:val="000000" w:themeColor="text1"/>
                <w:szCs w:val="24"/>
              </w:rPr>
              <w:fldChar w:fldCharType="begin"/>
            </w:r>
            <w:r w:rsidR="00AB5BB9" w:rsidRPr="00AB5BB9">
              <w:rPr>
                <w:noProof/>
                <w:webHidden/>
                <w:color w:val="000000" w:themeColor="text1"/>
                <w:szCs w:val="24"/>
              </w:rPr>
              <w:instrText xml:space="preserve"> PAGEREF _Toc69654935 \h </w:instrText>
            </w:r>
            <w:r w:rsidR="00AB5BB9" w:rsidRPr="00AB5BB9">
              <w:rPr>
                <w:noProof/>
                <w:webHidden/>
                <w:color w:val="000000" w:themeColor="text1"/>
                <w:szCs w:val="24"/>
              </w:rPr>
            </w:r>
            <w:r w:rsidR="00AB5BB9" w:rsidRPr="00AB5BB9">
              <w:rPr>
                <w:noProof/>
                <w:webHidden/>
                <w:color w:val="000000" w:themeColor="text1"/>
                <w:szCs w:val="24"/>
              </w:rPr>
              <w:fldChar w:fldCharType="separate"/>
            </w:r>
            <w:r w:rsidR="009F1DB7">
              <w:rPr>
                <w:noProof/>
                <w:webHidden/>
                <w:color w:val="000000" w:themeColor="text1"/>
                <w:szCs w:val="24"/>
              </w:rPr>
              <w:t>9</w:t>
            </w:r>
            <w:r w:rsidR="00AB5BB9" w:rsidRPr="00AB5BB9">
              <w:rPr>
                <w:noProof/>
                <w:webHidden/>
                <w:color w:val="000000" w:themeColor="text1"/>
                <w:szCs w:val="24"/>
              </w:rPr>
              <w:fldChar w:fldCharType="end"/>
            </w:r>
          </w:hyperlink>
        </w:p>
        <w:p w14:paraId="24AA2450" w14:textId="77777777" w:rsidR="00AB5BB9" w:rsidRPr="00AB5BB9" w:rsidRDefault="008A40D5" w:rsidP="00AB5BB9">
          <w:pPr>
            <w:pStyle w:val="TOC1"/>
            <w:tabs>
              <w:tab w:val="right" w:leader="dot" w:pos="9350"/>
            </w:tabs>
            <w:jc w:val="center"/>
            <w:rPr>
              <w:noProof/>
              <w:color w:val="000000" w:themeColor="text1"/>
              <w:szCs w:val="24"/>
            </w:rPr>
          </w:pPr>
          <w:hyperlink w:anchor="_Toc69654936" w:history="1">
            <w:r w:rsidR="00AB5BB9" w:rsidRPr="00AB5BB9">
              <w:rPr>
                <w:rStyle w:val="Hyperlink"/>
                <w:noProof/>
                <w:color w:val="000000" w:themeColor="text1"/>
                <w:szCs w:val="24"/>
              </w:rPr>
              <w:t>Conclusion and Recommendation to improve communication</w:t>
            </w:r>
            <w:r w:rsidR="00AB5BB9" w:rsidRPr="00AB5BB9">
              <w:rPr>
                <w:noProof/>
                <w:webHidden/>
                <w:color w:val="000000" w:themeColor="text1"/>
                <w:szCs w:val="24"/>
              </w:rPr>
              <w:tab/>
            </w:r>
            <w:r w:rsidR="00AB5BB9" w:rsidRPr="00AB5BB9">
              <w:rPr>
                <w:noProof/>
                <w:webHidden/>
                <w:color w:val="000000" w:themeColor="text1"/>
                <w:szCs w:val="24"/>
              </w:rPr>
              <w:fldChar w:fldCharType="begin"/>
            </w:r>
            <w:r w:rsidR="00AB5BB9" w:rsidRPr="00AB5BB9">
              <w:rPr>
                <w:noProof/>
                <w:webHidden/>
                <w:color w:val="000000" w:themeColor="text1"/>
                <w:szCs w:val="24"/>
              </w:rPr>
              <w:instrText xml:space="preserve"> PAGEREF _Toc69654936 \h </w:instrText>
            </w:r>
            <w:r w:rsidR="00AB5BB9" w:rsidRPr="00AB5BB9">
              <w:rPr>
                <w:noProof/>
                <w:webHidden/>
                <w:color w:val="000000" w:themeColor="text1"/>
                <w:szCs w:val="24"/>
              </w:rPr>
            </w:r>
            <w:r w:rsidR="00AB5BB9" w:rsidRPr="00AB5BB9">
              <w:rPr>
                <w:noProof/>
                <w:webHidden/>
                <w:color w:val="000000" w:themeColor="text1"/>
                <w:szCs w:val="24"/>
              </w:rPr>
              <w:fldChar w:fldCharType="separate"/>
            </w:r>
            <w:r w:rsidR="009F1DB7">
              <w:rPr>
                <w:noProof/>
                <w:webHidden/>
                <w:color w:val="000000" w:themeColor="text1"/>
                <w:szCs w:val="24"/>
              </w:rPr>
              <w:t>9</w:t>
            </w:r>
            <w:r w:rsidR="00AB5BB9" w:rsidRPr="00AB5BB9">
              <w:rPr>
                <w:noProof/>
                <w:webHidden/>
                <w:color w:val="000000" w:themeColor="text1"/>
                <w:szCs w:val="24"/>
              </w:rPr>
              <w:fldChar w:fldCharType="end"/>
            </w:r>
          </w:hyperlink>
        </w:p>
        <w:p w14:paraId="2E3FD3FA" w14:textId="77777777" w:rsidR="00AB5BB9" w:rsidRPr="00AB5BB9" w:rsidRDefault="008A40D5" w:rsidP="00AB5BB9">
          <w:pPr>
            <w:pStyle w:val="TOC1"/>
            <w:tabs>
              <w:tab w:val="right" w:leader="dot" w:pos="9350"/>
            </w:tabs>
            <w:jc w:val="center"/>
            <w:rPr>
              <w:noProof/>
              <w:color w:val="000000" w:themeColor="text1"/>
              <w:szCs w:val="24"/>
            </w:rPr>
          </w:pPr>
          <w:hyperlink w:anchor="_Toc69654937" w:history="1">
            <w:r w:rsidR="00AB5BB9" w:rsidRPr="00AB5BB9">
              <w:rPr>
                <w:rStyle w:val="Hyperlink"/>
                <w:noProof/>
                <w:color w:val="000000" w:themeColor="text1"/>
                <w:szCs w:val="24"/>
              </w:rPr>
              <w:t>Reference list</w:t>
            </w:r>
            <w:r w:rsidR="00AB5BB9" w:rsidRPr="00AB5BB9">
              <w:rPr>
                <w:noProof/>
                <w:webHidden/>
                <w:color w:val="000000" w:themeColor="text1"/>
                <w:szCs w:val="24"/>
              </w:rPr>
              <w:tab/>
            </w:r>
            <w:r w:rsidR="00AB5BB9" w:rsidRPr="00AB5BB9">
              <w:rPr>
                <w:noProof/>
                <w:webHidden/>
                <w:color w:val="000000" w:themeColor="text1"/>
                <w:szCs w:val="24"/>
              </w:rPr>
              <w:fldChar w:fldCharType="begin"/>
            </w:r>
            <w:r w:rsidR="00AB5BB9" w:rsidRPr="00AB5BB9">
              <w:rPr>
                <w:noProof/>
                <w:webHidden/>
                <w:color w:val="000000" w:themeColor="text1"/>
                <w:szCs w:val="24"/>
              </w:rPr>
              <w:instrText xml:space="preserve"> PAGEREF _Toc69654937 \h </w:instrText>
            </w:r>
            <w:r w:rsidR="00AB5BB9" w:rsidRPr="00AB5BB9">
              <w:rPr>
                <w:noProof/>
                <w:webHidden/>
                <w:color w:val="000000" w:themeColor="text1"/>
                <w:szCs w:val="24"/>
              </w:rPr>
            </w:r>
            <w:r w:rsidR="00AB5BB9" w:rsidRPr="00AB5BB9">
              <w:rPr>
                <w:noProof/>
                <w:webHidden/>
                <w:color w:val="000000" w:themeColor="text1"/>
                <w:szCs w:val="24"/>
              </w:rPr>
              <w:fldChar w:fldCharType="separate"/>
            </w:r>
            <w:r w:rsidR="009F1DB7">
              <w:rPr>
                <w:noProof/>
                <w:webHidden/>
                <w:color w:val="000000" w:themeColor="text1"/>
                <w:szCs w:val="24"/>
              </w:rPr>
              <w:t>11</w:t>
            </w:r>
            <w:r w:rsidR="00AB5BB9" w:rsidRPr="00AB5BB9">
              <w:rPr>
                <w:noProof/>
                <w:webHidden/>
                <w:color w:val="000000" w:themeColor="text1"/>
                <w:szCs w:val="24"/>
              </w:rPr>
              <w:fldChar w:fldCharType="end"/>
            </w:r>
          </w:hyperlink>
        </w:p>
        <w:p w14:paraId="61B3D929" w14:textId="77777777" w:rsidR="00AB5BB9" w:rsidRDefault="00AB5BB9" w:rsidP="00AB5BB9">
          <w:pPr>
            <w:jc w:val="center"/>
          </w:pPr>
          <w:r w:rsidRPr="00AB5BB9">
            <w:rPr>
              <w:color w:val="000000" w:themeColor="text1"/>
              <w:szCs w:val="24"/>
            </w:rPr>
            <w:fldChar w:fldCharType="end"/>
          </w:r>
        </w:p>
      </w:sdtContent>
    </w:sdt>
    <w:p w14:paraId="4B9EF4B4" w14:textId="77777777" w:rsidR="00AB5BB9" w:rsidRDefault="00AB5BB9" w:rsidP="00AB5BB9">
      <w:pPr>
        <w:pStyle w:val="Heading1"/>
      </w:pPr>
    </w:p>
    <w:p w14:paraId="2C1E6C11" w14:textId="77777777" w:rsidR="00AB5BB9" w:rsidRDefault="00AB5BB9">
      <w:pPr>
        <w:spacing w:after="200" w:line="276" w:lineRule="auto"/>
        <w:jc w:val="left"/>
        <w:rPr>
          <w:rFonts w:eastAsiaTheme="majorEastAsia" w:cstheme="majorBidi"/>
          <w:b/>
          <w:color w:val="000000" w:themeColor="text1"/>
          <w:szCs w:val="32"/>
        </w:rPr>
      </w:pPr>
      <w:bookmarkStart w:id="0" w:name="_Toc69654933"/>
      <w:r>
        <w:br w:type="page"/>
      </w:r>
    </w:p>
    <w:p w14:paraId="26249760" w14:textId="77777777" w:rsidR="004E73F6" w:rsidRDefault="00810402" w:rsidP="00AB5BB9">
      <w:pPr>
        <w:pStyle w:val="Heading1"/>
      </w:pPr>
      <w:r w:rsidRPr="004A49FB">
        <w:lastRenderedPageBreak/>
        <w:t>Introduction</w:t>
      </w:r>
      <w:bookmarkEnd w:id="0"/>
      <w:r w:rsidR="00AB5BB9">
        <w:t xml:space="preserve"> </w:t>
      </w:r>
    </w:p>
    <w:p w14:paraId="64D0177D" w14:textId="77777777" w:rsidR="00AB5BB9" w:rsidRPr="00EE3387" w:rsidRDefault="004A49FB" w:rsidP="00EE3387">
      <w:r>
        <w:t xml:space="preserve">Communication can be considered as a necessary aspect to have </w:t>
      </w:r>
      <w:r w:rsidR="00AB5BB9">
        <w:t>individuals</w:t>
      </w:r>
      <w:r>
        <w:t xml:space="preserve"> to work effectively in a team. </w:t>
      </w:r>
      <w:r w:rsidR="00CC206D">
        <w:t xml:space="preserve">Communication can be considered as an art of sharing information with other. In team working, </w:t>
      </w:r>
      <w:r w:rsidR="00D03D0C">
        <w:t>this shared information’s</w:t>
      </w:r>
      <w:r w:rsidR="00CC206D">
        <w:t xml:space="preserve"> play the main key role in establishing the procedure as a sustainable work for which the team efforts are given. The main aim of the </w:t>
      </w:r>
      <w:r w:rsidR="00AB5BB9">
        <w:t>report</w:t>
      </w:r>
      <w:r w:rsidR="00CC206D">
        <w:t xml:space="preserve"> is to apply the various theories of communication</w:t>
      </w:r>
      <w:r w:rsidR="00AB5BB9">
        <w:t xml:space="preserve"> that are used by a wide range </w:t>
      </w:r>
      <w:r w:rsidR="00CC206D">
        <w:t xml:space="preserve">of people globally that works being members of a particular team. In fact, the report will also analyse the negative impacts that can have on working performances of an individual’s due to poor communication skills and the way it can be developed. </w:t>
      </w:r>
    </w:p>
    <w:p w14:paraId="1E21F98B" w14:textId="77777777" w:rsidR="00810402" w:rsidRDefault="00473419" w:rsidP="00AB5BB9">
      <w:pPr>
        <w:pStyle w:val="Heading1"/>
      </w:pPr>
      <w:bookmarkStart w:id="1" w:name="_Toc69654934"/>
      <w:r w:rsidRPr="004A49FB">
        <w:t>Model of communication</w:t>
      </w:r>
      <w:bookmarkEnd w:id="1"/>
      <w:r w:rsidR="00AB5BB9">
        <w:t xml:space="preserve"> </w:t>
      </w:r>
    </w:p>
    <w:p w14:paraId="186F08E3" w14:textId="77777777" w:rsidR="00CC206D" w:rsidRPr="00CC206D" w:rsidRDefault="00CC206D" w:rsidP="00746EC6">
      <w:r w:rsidRPr="00CC206D">
        <w:t>Following are the three models of communication that can be used by individual’s working in team during</w:t>
      </w:r>
      <w:r>
        <w:t xml:space="preserve"> their study</w:t>
      </w:r>
      <w:r w:rsidRPr="00CC206D">
        <w:t xml:space="preserve"> or during professional life to perform well. In fact, implementation of the below discussed model can prove to be effective for the individual to improve their</w:t>
      </w:r>
      <w:r>
        <w:t xml:space="preserve"> work</w:t>
      </w:r>
      <w:r w:rsidRPr="00CC206D">
        <w:t>ing performances in teams through improved communications skills:</w:t>
      </w:r>
    </w:p>
    <w:p w14:paraId="76B4B990" w14:textId="77777777" w:rsidR="00CC206D" w:rsidRDefault="00CC206D" w:rsidP="00746EC6">
      <w:pPr>
        <w:rPr>
          <w:b/>
          <w:bCs/>
          <w:i/>
        </w:rPr>
      </w:pPr>
      <w:r w:rsidRPr="00CC206D">
        <w:rPr>
          <w:b/>
          <w:i/>
        </w:rPr>
        <w:t>Aristotle's </w:t>
      </w:r>
      <w:r w:rsidRPr="00CC206D">
        <w:rPr>
          <w:b/>
          <w:bCs/>
          <w:i/>
        </w:rPr>
        <w:t>Model</w:t>
      </w:r>
    </w:p>
    <w:p w14:paraId="0E3FC5FF" w14:textId="77777777" w:rsidR="00D23CE7" w:rsidRDefault="001B04B6" w:rsidP="00746EC6">
      <w:pPr>
        <w:rPr>
          <w:bCs/>
        </w:rPr>
      </w:pPr>
      <w:r w:rsidRPr="001B04B6">
        <w:rPr>
          <w:bCs/>
        </w:rPr>
        <w:t>Aristotle’s model of communication can be considered as a model</w:t>
      </w:r>
      <w:r>
        <w:rPr>
          <w:bCs/>
        </w:rPr>
        <w:t xml:space="preserve"> </w:t>
      </w:r>
      <w:r w:rsidRPr="001B04B6">
        <w:rPr>
          <w:bCs/>
        </w:rPr>
        <w:t xml:space="preserve">that is mainly focused on the speaker and speeches that are generated by the speaker. </w:t>
      </w:r>
      <w:r w:rsidR="00D23CE7">
        <w:rPr>
          <w:bCs/>
        </w:rPr>
        <w:t>There is total number of five elements of communication that were demonstrated in the communication theory of Aristotle. The elements are Speaker, Speech, Occasion, Audience and Effect.</w:t>
      </w:r>
    </w:p>
    <w:p w14:paraId="3F9B84B4" w14:textId="77777777" w:rsidR="00A8411E" w:rsidRDefault="00D23CE7" w:rsidP="00746EC6">
      <w:pPr>
        <w:rPr>
          <w:bCs/>
        </w:rPr>
      </w:pPr>
      <w:r>
        <w:rPr>
          <w:bCs/>
        </w:rPr>
        <w:t xml:space="preserve"> As opined by theory of Aristotle, </w:t>
      </w:r>
      <w:r w:rsidR="001B04B6">
        <w:rPr>
          <w:bCs/>
        </w:rPr>
        <w:t>Speaker of the speeches can be considered as the main concep</w:t>
      </w:r>
      <w:r>
        <w:rPr>
          <w:bCs/>
        </w:rPr>
        <w:t xml:space="preserve">t of this theory. As suggested by the speaker of the speeches are the most important role while communicating and trying to influence the audience. According the theory audience of a particular speech can be influenced for communication through public speaking. It is the responsibility of the speaker to deliver the speeches while working on a team in front of the audiences. Considering an </w:t>
      </w:r>
      <w:r w:rsidR="00AB5BB9">
        <w:rPr>
          <w:bCs/>
        </w:rPr>
        <w:t>example,</w:t>
      </w:r>
      <w:r>
        <w:rPr>
          <w:bCs/>
        </w:rPr>
        <w:t xml:space="preserve"> it can be stated that the leader of a team in a</w:t>
      </w:r>
      <w:r w:rsidR="00564B76">
        <w:rPr>
          <w:bCs/>
        </w:rPr>
        <w:t xml:space="preserve">n </w:t>
      </w:r>
      <w:r>
        <w:rPr>
          <w:bCs/>
        </w:rPr>
        <w:t xml:space="preserve">organisation is responsible to deliver </w:t>
      </w:r>
      <w:proofErr w:type="gramStart"/>
      <w:r>
        <w:rPr>
          <w:bCs/>
        </w:rPr>
        <w:t>this speeches</w:t>
      </w:r>
      <w:proofErr w:type="gramEnd"/>
      <w:r>
        <w:rPr>
          <w:bCs/>
        </w:rPr>
        <w:t xml:space="preserve"> regarding a particular process, issue and its mitigation strategies to make his team members communicating regarding the topic and generating newer ideologies regarding that. </w:t>
      </w:r>
      <w:r w:rsidR="00A8411E">
        <w:rPr>
          <w:bCs/>
        </w:rPr>
        <w:t xml:space="preserve">Within a </w:t>
      </w:r>
      <w:r w:rsidR="00AB5BB9">
        <w:rPr>
          <w:bCs/>
        </w:rPr>
        <w:t>team,</w:t>
      </w:r>
      <w:r w:rsidR="00A8411E">
        <w:rPr>
          <w:bCs/>
        </w:rPr>
        <w:t xml:space="preserve"> the audiences that are the team members are the one that can be considered as passive and the one that is influenced by the speeches</w:t>
      </w:r>
      <w:r w:rsidR="00870417">
        <w:rPr>
          <w:bCs/>
        </w:rPr>
        <w:t xml:space="preserve"> (</w:t>
      </w:r>
      <w:proofErr w:type="spellStart"/>
      <w:r w:rsidR="00870417">
        <w:t>Kaptein</w:t>
      </w:r>
      <w:proofErr w:type="spellEnd"/>
      <w:r w:rsidR="00870417">
        <w:t xml:space="preserve">, </w:t>
      </w:r>
      <w:r w:rsidR="00870417" w:rsidRPr="00870417">
        <w:t>2017</w:t>
      </w:r>
      <w:r w:rsidR="00870417">
        <w:rPr>
          <w:bCs/>
        </w:rPr>
        <w:t>)</w:t>
      </w:r>
      <w:r w:rsidR="00A8411E">
        <w:rPr>
          <w:bCs/>
        </w:rPr>
        <w:t xml:space="preserve">. </w:t>
      </w:r>
    </w:p>
    <w:p w14:paraId="4C3EC8A7" w14:textId="77777777" w:rsidR="00A8411E" w:rsidRDefault="00A8411E" w:rsidP="00746EC6">
      <w:pPr>
        <w:rPr>
          <w:bCs/>
        </w:rPr>
      </w:pPr>
      <w:r>
        <w:rPr>
          <w:bCs/>
        </w:rPr>
        <w:lastRenderedPageBreak/>
        <w:t xml:space="preserve">As opined by the theory, speaker that is the leader or the team members before pitching any speech regarding their work responsible to observe the nature of audiences and prepare and pitch their speeches according to that. </w:t>
      </w:r>
    </w:p>
    <w:p w14:paraId="1FA491A7" w14:textId="77777777" w:rsidR="00A8411E" w:rsidRDefault="00A8411E" w:rsidP="00746EC6">
      <w:pPr>
        <w:rPr>
          <w:bCs/>
        </w:rPr>
      </w:pPr>
      <w:r>
        <w:rPr>
          <w:bCs/>
        </w:rPr>
        <w:t xml:space="preserve">The Aristotle’s model of communication. Criticisms regarding the way of communication that was introduced in the theory can be considered as </w:t>
      </w:r>
      <w:r w:rsidR="00C27FD5">
        <w:rPr>
          <w:bCs/>
        </w:rPr>
        <w:t>the</w:t>
      </w:r>
      <w:r>
        <w:rPr>
          <w:bCs/>
        </w:rPr>
        <w:t xml:space="preserve"> main factor of the criticism as applying this theory of model in a team, the team cannot get feedback regarding the communication as it is </w:t>
      </w:r>
      <w:r w:rsidR="00C27FD5">
        <w:rPr>
          <w:bCs/>
        </w:rPr>
        <w:t>one-way</w:t>
      </w:r>
      <w:r>
        <w:rPr>
          <w:bCs/>
        </w:rPr>
        <w:t xml:space="preserve"> speaker to audience communication method. In order to provide example of this style of communication the election campaigns organised by politicians can be considered as the significant example. </w:t>
      </w:r>
      <w:r w:rsidR="00F11E24">
        <w:rPr>
          <w:bCs/>
        </w:rPr>
        <w:t xml:space="preserve">The model also faced criticism as it can only be utilised by people in public speaking communication approach. </w:t>
      </w:r>
    </w:p>
    <w:p w14:paraId="07746520" w14:textId="77777777" w:rsidR="00742434" w:rsidRDefault="00742434" w:rsidP="00AB5BB9">
      <w:pPr>
        <w:jc w:val="center"/>
        <w:rPr>
          <w:bCs/>
        </w:rPr>
      </w:pPr>
      <w:r>
        <w:rPr>
          <w:bCs/>
          <w:noProof/>
          <w:lang w:val="en-US"/>
        </w:rPr>
        <w:drawing>
          <wp:inline distT="0" distB="0" distL="0" distR="0" wp14:anchorId="580B6060" wp14:editId="477D1778">
            <wp:extent cx="5943600" cy="2222500"/>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srcRect/>
                    <a:stretch>
                      <a:fillRect/>
                    </a:stretch>
                  </pic:blipFill>
                  <pic:spPr bwMode="auto">
                    <a:xfrm>
                      <a:off x="0" y="0"/>
                      <a:ext cx="5943600" cy="2222500"/>
                    </a:xfrm>
                    <a:prstGeom prst="rect">
                      <a:avLst/>
                    </a:prstGeom>
                    <a:noFill/>
                    <a:ln w="9525">
                      <a:noFill/>
                      <a:miter lim="800000"/>
                      <a:headEnd/>
                      <a:tailEnd/>
                    </a:ln>
                  </pic:spPr>
                </pic:pic>
              </a:graphicData>
            </a:graphic>
          </wp:inline>
        </w:drawing>
      </w:r>
    </w:p>
    <w:p w14:paraId="17582B9C" w14:textId="77777777" w:rsidR="00742434" w:rsidRDefault="00742434" w:rsidP="00AB5BB9">
      <w:pPr>
        <w:jc w:val="center"/>
        <w:rPr>
          <w:b/>
          <w:bCs/>
        </w:rPr>
      </w:pPr>
      <w:r w:rsidRPr="00742434">
        <w:rPr>
          <w:b/>
          <w:bCs/>
        </w:rPr>
        <w:t>Figure 1:</w:t>
      </w:r>
      <w:r>
        <w:rPr>
          <w:bCs/>
        </w:rPr>
        <w:t xml:space="preserve"> </w:t>
      </w:r>
      <w:r w:rsidRPr="00742434">
        <w:rPr>
          <w:b/>
        </w:rPr>
        <w:t>Aristotle's </w:t>
      </w:r>
      <w:r w:rsidRPr="00742434">
        <w:rPr>
          <w:b/>
          <w:bCs/>
        </w:rPr>
        <w:t>Model of communication</w:t>
      </w:r>
    </w:p>
    <w:p w14:paraId="2C8DAEE1" w14:textId="77777777" w:rsidR="00742434" w:rsidRPr="00742434" w:rsidRDefault="00742434" w:rsidP="00AB5BB9">
      <w:pPr>
        <w:jc w:val="center"/>
        <w:rPr>
          <w:bCs/>
          <w:i/>
        </w:rPr>
      </w:pPr>
      <w:r>
        <w:rPr>
          <w:bCs/>
        </w:rPr>
        <w:t xml:space="preserve">(Source: </w:t>
      </w:r>
      <w:r w:rsidRPr="00870417">
        <w:t>businesstopia.net</w:t>
      </w:r>
      <w:r>
        <w:t>, 2021</w:t>
      </w:r>
      <w:r>
        <w:rPr>
          <w:bCs/>
        </w:rPr>
        <w:t>)</w:t>
      </w:r>
    </w:p>
    <w:p w14:paraId="527AB1D9" w14:textId="77777777" w:rsidR="00F11E24" w:rsidRDefault="00F11E24" w:rsidP="00746EC6">
      <w:pPr>
        <w:rPr>
          <w:bCs/>
        </w:rPr>
      </w:pPr>
      <w:r>
        <w:rPr>
          <w:bCs/>
        </w:rPr>
        <w:t>The theory also demonstrates three critical elements of good communicator. Those are as follows:</w:t>
      </w:r>
    </w:p>
    <w:p w14:paraId="4805AFF1" w14:textId="77777777" w:rsidR="00F11E24" w:rsidRDefault="00F11E24" w:rsidP="00746EC6">
      <w:pPr>
        <w:rPr>
          <w:b/>
          <w:bCs/>
          <w:i/>
          <w:lang w:val="en-US"/>
        </w:rPr>
      </w:pPr>
      <w:r w:rsidRPr="00F11E24">
        <w:rPr>
          <w:b/>
          <w:bCs/>
          <w:i/>
          <w:lang w:val="en-US"/>
        </w:rPr>
        <w:t>Ethos</w:t>
      </w:r>
    </w:p>
    <w:p w14:paraId="1D3B8FC9" w14:textId="77777777" w:rsidR="00F11E24" w:rsidRPr="00F11E24" w:rsidRDefault="00F11E24" w:rsidP="00746EC6">
      <w:pPr>
        <w:rPr>
          <w:bCs/>
          <w:lang w:val="en-US"/>
        </w:rPr>
      </w:pPr>
      <w:r>
        <w:rPr>
          <w:bCs/>
          <w:lang w:val="en-US"/>
        </w:rPr>
        <w:t xml:space="preserve">This can be considered as the characteristics of individuals in a team that makes theme credible for the audiences. </w:t>
      </w:r>
      <w:r w:rsidR="009D1165">
        <w:rPr>
          <w:bCs/>
          <w:lang w:val="en-US"/>
        </w:rPr>
        <w:t>As suggested</w:t>
      </w:r>
      <w:r>
        <w:rPr>
          <w:bCs/>
          <w:lang w:val="en-US"/>
        </w:rPr>
        <w:t xml:space="preserve"> by the theory, if the </w:t>
      </w:r>
      <w:r w:rsidR="009D1165">
        <w:rPr>
          <w:bCs/>
          <w:lang w:val="en-US"/>
        </w:rPr>
        <w:t>speaker</w:t>
      </w:r>
      <w:r>
        <w:rPr>
          <w:bCs/>
          <w:lang w:val="en-US"/>
        </w:rPr>
        <w:t xml:space="preserve"> in a team do not </w:t>
      </w:r>
      <w:r w:rsidR="009D1165">
        <w:rPr>
          <w:bCs/>
          <w:lang w:val="en-US"/>
        </w:rPr>
        <w:t>show</w:t>
      </w:r>
      <w:r>
        <w:rPr>
          <w:bCs/>
          <w:lang w:val="en-US"/>
        </w:rPr>
        <w:t xml:space="preserve"> credibility in his or her speeches, his here speeches will be unbelievable for the </w:t>
      </w:r>
      <w:r w:rsidR="009D1165">
        <w:rPr>
          <w:bCs/>
          <w:lang w:val="en-US"/>
        </w:rPr>
        <w:t>audiences of the team and they</w:t>
      </w:r>
      <w:r>
        <w:rPr>
          <w:bCs/>
          <w:lang w:val="en-US"/>
        </w:rPr>
        <w:t xml:space="preserve"> will not </w:t>
      </w:r>
      <w:r w:rsidR="00C27FD5">
        <w:rPr>
          <w:bCs/>
          <w:lang w:val="en-US"/>
        </w:rPr>
        <w:t>have persuaded</w:t>
      </w:r>
      <w:r>
        <w:rPr>
          <w:bCs/>
          <w:lang w:val="en-US"/>
        </w:rPr>
        <w:t xml:space="preserve"> by the speeches. </w:t>
      </w:r>
      <w:r w:rsidR="009D1165">
        <w:rPr>
          <w:bCs/>
          <w:lang w:val="en-US"/>
        </w:rPr>
        <w:t>Credibility can be gained by the speakers in a team if the person contains any position or expertise within the team that are not contained by the other individuals of a team</w:t>
      </w:r>
      <w:r w:rsidR="00870417">
        <w:rPr>
          <w:bCs/>
          <w:lang w:val="en-US"/>
        </w:rPr>
        <w:t xml:space="preserve"> (</w:t>
      </w:r>
      <w:r w:rsidR="00870417" w:rsidRPr="00870417">
        <w:t>businesstopia.net</w:t>
      </w:r>
      <w:r w:rsidR="00870417">
        <w:t>, 2021</w:t>
      </w:r>
      <w:r w:rsidR="00870417">
        <w:rPr>
          <w:bCs/>
          <w:lang w:val="en-US"/>
        </w:rPr>
        <w:t>)</w:t>
      </w:r>
      <w:r w:rsidR="009D1165">
        <w:rPr>
          <w:bCs/>
          <w:lang w:val="en-US"/>
        </w:rPr>
        <w:t xml:space="preserve">. Considering an </w:t>
      </w:r>
      <w:r w:rsidR="00C27FD5">
        <w:rPr>
          <w:bCs/>
          <w:lang w:val="en-US"/>
        </w:rPr>
        <w:t>example,</w:t>
      </w:r>
      <w:r w:rsidR="009D1165">
        <w:rPr>
          <w:bCs/>
          <w:lang w:val="en-US"/>
        </w:rPr>
        <w:t xml:space="preserve"> it can be </w:t>
      </w:r>
      <w:r w:rsidR="009D1165">
        <w:rPr>
          <w:bCs/>
          <w:lang w:val="en-US"/>
        </w:rPr>
        <w:lastRenderedPageBreak/>
        <w:t xml:space="preserve">stated that, in case of mass communication in election campaign, audiences will </w:t>
      </w:r>
      <w:r w:rsidR="00C27FD5">
        <w:rPr>
          <w:bCs/>
          <w:lang w:val="en-US"/>
        </w:rPr>
        <w:t>have listed</w:t>
      </w:r>
      <w:r w:rsidR="009D1165">
        <w:rPr>
          <w:bCs/>
          <w:lang w:val="en-US"/>
        </w:rPr>
        <w:t xml:space="preserve"> to the political if the politician is corrupted. </w:t>
      </w:r>
    </w:p>
    <w:p w14:paraId="1107E6B1" w14:textId="77777777" w:rsidR="00F11E24" w:rsidRDefault="00F11E24" w:rsidP="00746EC6">
      <w:pPr>
        <w:rPr>
          <w:b/>
          <w:bCs/>
          <w:i/>
          <w:lang w:val="en-US"/>
        </w:rPr>
      </w:pPr>
      <w:r w:rsidRPr="00F11E24">
        <w:rPr>
          <w:b/>
          <w:bCs/>
          <w:i/>
          <w:lang w:val="en-US"/>
        </w:rPr>
        <w:t>Pathos</w:t>
      </w:r>
    </w:p>
    <w:p w14:paraId="7729D184" w14:textId="77777777" w:rsidR="009D1165" w:rsidRPr="009D1165" w:rsidRDefault="009D1165" w:rsidP="00746EC6">
      <w:pPr>
        <w:rPr>
          <w:bCs/>
          <w:lang w:val="en-US"/>
        </w:rPr>
      </w:pPr>
      <w:r>
        <w:rPr>
          <w:bCs/>
          <w:lang w:val="en-US"/>
        </w:rPr>
        <w:t>This can be considered as other characteristics of an individual</w:t>
      </w:r>
      <w:r w:rsidR="00715924">
        <w:rPr>
          <w:bCs/>
          <w:lang w:val="en-US"/>
        </w:rPr>
        <w:t xml:space="preserve"> that is required to effectively communicate while working in a particular team. As suggested by theory, if he speeches of a speaker in team connects with the perspectives of the audiences they will automatically be intersected on the speeches and accept the speaker as a credible one. In order to enhance more effective communication with the team members, an individual during working in the team can make emotional bandings with the other individuals of the team as this can make the audiences that are the team members cultivated while enhancing a public speech and they can think that the speaker is their own people</w:t>
      </w:r>
      <w:r w:rsidR="00870417">
        <w:rPr>
          <w:bCs/>
          <w:lang w:val="en-US"/>
        </w:rPr>
        <w:t xml:space="preserve"> (</w:t>
      </w:r>
      <w:proofErr w:type="spellStart"/>
      <w:r w:rsidR="00870417">
        <w:t>Papouli</w:t>
      </w:r>
      <w:proofErr w:type="spellEnd"/>
      <w:r w:rsidR="00870417">
        <w:t xml:space="preserve">, </w:t>
      </w:r>
      <w:r w:rsidR="00870417" w:rsidRPr="00870417">
        <w:t>2019</w:t>
      </w:r>
      <w:r w:rsidR="00870417">
        <w:rPr>
          <w:bCs/>
          <w:lang w:val="en-US"/>
        </w:rPr>
        <w:t>)</w:t>
      </w:r>
      <w:r w:rsidR="00715924">
        <w:rPr>
          <w:bCs/>
          <w:lang w:val="en-US"/>
        </w:rPr>
        <w:t xml:space="preserve">.  Considering an </w:t>
      </w:r>
      <w:r w:rsidR="00C27FD5">
        <w:rPr>
          <w:bCs/>
          <w:lang w:val="en-US"/>
        </w:rPr>
        <w:t>example,</w:t>
      </w:r>
      <w:r w:rsidR="00715924">
        <w:rPr>
          <w:bCs/>
          <w:lang w:val="en-US"/>
        </w:rPr>
        <w:t xml:space="preserve"> it can be stated that if people in a </w:t>
      </w:r>
      <w:proofErr w:type="gramStart"/>
      <w:r w:rsidR="00715924">
        <w:rPr>
          <w:bCs/>
          <w:lang w:val="en-US"/>
        </w:rPr>
        <w:t>village face problems</w:t>
      </w:r>
      <w:proofErr w:type="gramEnd"/>
      <w:r w:rsidR="00715924">
        <w:rPr>
          <w:bCs/>
          <w:lang w:val="en-US"/>
        </w:rPr>
        <w:t xml:space="preserve"> with lack of water in their surroundings and a political during an election campaign promises them to help them in this matter, then the public speech will not prove to be effective. However, if the </w:t>
      </w:r>
      <w:r w:rsidR="00870417">
        <w:rPr>
          <w:bCs/>
          <w:lang w:val="en-US"/>
        </w:rPr>
        <w:t>politician</w:t>
      </w:r>
      <w:r w:rsidR="00715924">
        <w:rPr>
          <w:bCs/>
          <w:lang w:val="en-US"/>
        </w:rPr>
        <w:t xml:space="preserve"> </w:t>
      </w:r>
      <w:r w:rsidR="00870417">
        <w:rPr>
          <w:bCs/>
          <w:lang w:val="en-US"/>
        </w:rPr>
        <w:t>promises</w:t>
      </w:r>
      <w:r w:rsidR="00715924">
        <w:rPr>
          <w:bCs/>
          <w:lang w:val="en-US"/>
        </w:rPr>
        <w:t xml:space="preserve"> to </w:t>
      </w:r>
      <w:r w:rsidR="00870417">
        <w:rPr>
          <w:bCs/>
          <w:lang w:val="en-US"/>
        </w:rPr>
        <w:t>establish</w:t>
      </w:r>
      <w:r w:rsidR="00715924">
        <w:rPr>
          <w:bCs/>
          <w:lang w:val="en-US"/>
        </w:rPr>
        <w:t xml:space="preserve"> a dam of drinking water and</w:t>
      </w:r>
      <w:r w:rsidR="00870417">
        <w:rPr>
          <w:bCs/>
          <w:lang w:val="en-US"/>
        </w:rPr>
        <w:t xml:space="preserve"> irrigation, then there</w:t>
      </w:r>
      <w:r w:rsidR="00715924">
        <w:rPr>
          <w:bCs/>
          <w:lang w:val="en-US"/>
        </w:rPr>
        <w:t xml:space="preserve"> are </w:t>
      </w:r>
      <w:r w:rsidR="00870417">
        <w:rPr>
          <w:bCs/>
          <w:lang w:val="en-US"/>
        </w:rPr>
        <w:t>chances that the pu</w:t>
      </w:r>
      <w:r w:rsidR="00715924">
        <w:rPr>
          <w:bCs/>
          <w:lang w:val="en-US"/>
        </w:rPr>
        <w:t xml:space="preserve">blic speech </w:t>
      </w:r>
      <w:r w:rsidR="00870417">
        <w:rPr>
          <w:bCs/>
          <w:lang w:val="en-US"/>
        </w:rPr>
        <w:t>w</w:t>
      </w:r>
      <w:r w:rsidR="00715924">
        <w:rPr>
          <w:bCs/>
          <w:lang w:val="en-US"/>
        </w:rPr>
        <w:t xml:space="preserve">ill prove to be </w:t>
      </w:r>
      <w:r w:rsidR="00870417">
        <w:rPr>
          <w:bCs/>
          <w:lang w:val="en-US"/>
        </w:rPr>
        <w:t>effective</w:t>
      </w:r>
      <w:r w:rsidR="00715924">
        <w:rPr>
          <w:bCs/>
          <w:lang w:val="en-US"/>
        </w:rPr>
        <w:t xml:space="preserve"> for the speaker. </w:t>
      </w:r>
    </w:p>
    <w:p w14:paraId="1A579E28" w14:textId="77777777" w:rsidR="00F11E24" w:rsidRPr="00F11E24" w:rsidRDefault="00F11E24" w:rsidP="00746EC6">
      <w:pPr>
        <w:rPr>
          <w:b/>
          <w:bCs/>
          <w:i/>
          <w:lang w:val="en-US"/>
        </w:rPr>
      </w:pPr>
      <w:r w:rsidRPr="00F11E24">
        <w:rPr>
          <w:b/>
          <w:bCs/>
          <w:i/>
          <w:lang w:val="en-US"/>
        </w:rPr>
        <w:t>Logos</w:t>
      </w:r>
    </w:p>
    <w:p w14:paraId="2E5B18E8" w14:textId="77777777" w:rsidR="00F11E24" w:rsidRDefault="00870417" w:rsidP="00746EC6">
      <w:pPr>
        <w:rPr>
          <w:bCs/>
        </w:rPr>
      </w:pPr>
      <w:r>
        <w:rPr>
          <w:bCs/>
        </w:rPr>
        <w:t xml:space="preserve">Logos can be considered as another characteristic that is required to have in the speeches of an individual to make the speeches effective. As suggested by the theory, logos </w:t>
      </w:r>
      <w:r w:rsidR="00C27FD5">
        <w:rPr>
          <w:bCs/>
        </w:rPr>
        <w:t>refer</w:t>
      </w:r>
      <w:r>
        <w:rPr>
          <w:bCs/>
        </w:rPr>
        <w:t xml:space="preserve"> to the concept of logic, if there is no logic in the speeches of a speaker n team while working collaboratively, then the speeches cannot be believable for the audiences</w:t>
      </w:r>
      <w:r w:rsidR="00742434">
        <w:rPr>
          <w:bCs/>
        </w:rPr>
        <w:t xml:space="preserve"> (</w:t>
      </w:r>
      <w:proofErr w:type="spellStart"/>
      <w:r w:rsidR="00742434">
        <w:t>Peramatzis</w:t>
      </w:r>
      <w:proofErr w:type="spellEnd"/>
      <w:r w:rsidR="00742434">
        <w:t xml:space="preserve">, </w:t>
      </w:r>
      <w:r w:rsidR="00742434" w:rsidRPr="00870417">
        <w:t>2018</w:t>
      </w:r>
      <w:r w:rsidR="00742434">
        <w:rPr>
          <w:bCs/>
        </w:rPr>
        <w:t>)</w:t>
      </w:r>
      <w:r>
        <w:rPr>
          <w:bCs/>
        </w:rPr>
        <w:t xml:space="preserve">. Therefore, the speeches should </w:t>
      </w:r>
      <w:r w:rsidR="00C27FD5">
        <w:rPr>
          <w:bCs/>
        </w:rPr>
        <w:t>have prepared</w:t>
      </w:r>
      <w:r>
        <w:rPr>
          <w:bCs/>
        </w:rPr>
        <w:t xml:space="preserve"> by the speaker based on facts. Considering an </w:t>
      </w:r>
      <w:r w:rsidR="00C27FD5">
        <w:rPr>
          <w:bCs/>
        </w:rPr>
        <w:t>example,</w:t>
      </w:r>
      <w:r>
        <w:rPr>
          <w:bCs/>
        </w:rPr>
        <w:t xml:space="preserve"> it can be stated that, a presenter while giving a presentation regarding a particular topic in front of the team members, need to collect and illustrate </w:t>
      </w:r>
      <w:proofErr w:type="gramStart"/>
      <w:r>
        <w:rPr>
          <w:bCs/>
        </w:rPr>
        <w:t>fact based</w:t>
      </w:r>
      <w:proofErr w:type="gramEnd"/>
      <w:r>
        <w:rPr>
          <w:bCs/>
        </w:rPr>
        <w:t xml:space="preserve"> data’s. </w:t>
      </w:r>
    </w:p>
    <w:p w14:paraId="77D754D8" w14:textId="77777777" w:rsidR="00742434" w:rsidRDefault="00742434" w:rsidP="00746EC6">
      <w:pPr>
        <w:rPr>
          <w:b/>
          <w:bCs/>
          <w:i/>
          <w:lang w:val="en-US"/>
        </w:rPr>
      </w:pPr>
      <w:r w:rsidRPr="00742434">
        <w:rPr>
          <w:b/>
          <w:bCs/>
          <w:i/>
          <w:lang w:val="en-US"/>
        </w:rPr>
        <w:t>BERLO’S SMCR MODEL OF COMMUNICATION</w:t>
      </w:r>
    </w:p>
    <w:p w14:paraId="1ADED722" w14:textId="77777777" w:rsidR="00742434" w:rsidRDefault="00742434" w:rsidP="00746EC6">
      <w:pPr>
        <w:rPr>
          <w:bCs/>
          <w:lang w:val="en-US"/>
        </w:rPr>
      </w:pPr>
      <w:r w:rsidRPr="00742434">
        <w:rPr>
          <w:bCs/>
          <w:lang w:val="en-US"/>
        </w:rPr>
        <w:t xml:space="preserve">The model of communication that was introduced by </w:t>
      </w:r>
      <w:proofErr w:type="spellStart"/>
      <w:r w:rsidRPr="00742434">
        <w:rPr>
          <w:bCs/>
          <w:lang w:val="en-US"/>
        </w:rPr>
        <w:t>Berlo</w:t>
      </w:r>
      <w:r w:rsidR="005C673C">
        <w:rPr>
          <w:bCs/>
          <w:lang w:val="en-US"/>
        </w:rPr>
        <w:t>’</w:t>
      </w:r>
      <w:r w:rsidRPr="00742434">
        <w:rPr>
          <w:bCs/>
          <w:lang w:val="en-US"/>
        </w:rPr>
        <w:t>s</w:t>
      </w:r>
      <w:proofErr w:type="spellEnd"/>
      <w:r w:rsidRPr="00742434">
        <w:rPr>
          <w:bCs/>
          <w:lang w:val="en-US"/>
        </w:rPr>
        <w:t xml:space="preserve"> was followed by SMCR model </w:t>
      </w:r>
      <w:r>
        <w:rPr>
          <w:bCs/>
          <w:lang w:val="en-US"/>
        </w:rPr>
        <w:t xml:space="preserve">that stands for source, Message, Channel and Receiver. </w:t>
      </w:r>
      <w:r w:rsidR="005C673C">
        <w:rPr>
          <w:bCs/>
          <w:lang w:val="en-US"/>
        </w:rPr>
        <w:t xml:space="preserve">The elements of the </w:t>
      </w:r>
      <w:proofErr w:type="spellStart"/>
      <w:r w:rsidR="005C673C">
        <w:rPr>
          <w:bCs/>
          <w:lang w:val="en-US"/>
        </w:rPr>
        <w:t>Berlo’s</w:t>
      </w:r>
      <w:proofErr w:type="spellEnd"/>
      <w:r w:rsidR="005C673C">
        <w:rPr>
          <w:bCs/>
          <w:lang w:val="en-US"/>
        </w:rPr>
        <w:t xml:space="preserve"> model are aligned with elements of the SMCR model. The elements of </w:t>
      </w:r>
      <w:proofErr w:type="spellStart"/>
      <w:r w:rsidR="005C673C">
        <w:rPr>
          <w:bCs/>
          <w:lang w:val="en-US"/>
        </w:rPr>
        <w:t>Berlo’s</w:t>
      </w:r>
      <w:proofErr w:type="spellEnd"/>
      <w:r w:rsidR="005C673C">
        <w:rPr>
          <w:bCs/>
          <w:lang w:val="en-US"/>
        </w:rPr>
        <w:t xml:space="preserve"> model are as follows:</w:t>
      </w:r>
    </w:p>
    <w:p w14:paraId="71F00625" w14:textId="77777777" w:rsidR="007B5E43" w:rsidRDefault="007B5E43" w:rsidP="00AB5BB9">
      <w:pPr>
        <w:jc w:val="center"/>
        <w:rPr>
          <w:b/>
          <w:bCs/>
          <w:i/>
          <w:lang w:val="en-US"/>
        </w:rPr>
      </w:pPr>
      <w:r>
        <w:rPr>
          <w:b/>
          <w:bCs/>
          <w:i/>
          <w:noProof/>
          <w:lang w:val="en-US"/>
        </w:rPr>
        <w:lastRenderedPageBreak/>
        <w:drawing>
          <wp:inline distT="0" distB="0" distL="0" distR="0" wp14:anchorId="24FA3335" wp14:editId="2D8B3F36">
            <wp:extent cx="5050155" cy="2477135"/>
            <wp:effectExtent l="1905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9" cstate="print"/>
                    <a:srcRect/>
                    <a:stretch>
                      <a:fillRect/>
                    </a:stretch>
                  </pic:blipFill>
                  <pic:spPr bwMode="auto">
                    <a:xfrm>
                      <a:off x="0" y="0"/>
                      <a:ext cx="5050155" cy="2477135"/>
                    </a:xfrm>
                    <a:prstGeom prst="rect">
                      <a:avLst/>
                    </a:prstGeom>
                    <a:noFill/>
                    <a:ln w="9525">
                      <a:noFill/>
                      <a:miter lim="800000"/>
                      <a:headEnd/>
                      <a:tailEnd/>
                    </a:ln>
                  </pic:spPr>
                </pic:pic>
              </a:graphicData>
            </a:graphic>
          </wp:inline>
        </w:drawing>
      </w:r>
    </w:p>
    <w:p w14:paraId="2028AEA2" w14:textId="77777777" w:rsidR="007B5E43" w:rsidRDefault="007B5E43" w:rsidP="00AB5BB9">
      <w:pPr>
        <w:jc w:val="center"/>
        <w:rPr>
          <w:b/>
          <w:bCs/>
          <w:i/>
          <w:lang w:val="en-US"/>
        </w:rPr>
      </w:pPr>
      <w:r>
        <w:rPr>
          <w:b/>
          <w:bCs/>
          <w:lang w:val="en-US"/>
        </w:rPr>
        <w:t xml:space="preserve">Figure 2: </w:t>
      </w:r>
      <w:r w:rsidRPr="00742434">
        <w:rPr>
          <w:b/>
          <w:bCs/>
          <w:i/>
          <w:lang w:val="en-US"/>
        </w:rPr>
        <w:t>BERLO’S SMCR MODEL OF COMMUNICATION</w:t>
      </w:r>
    </w:p>
    <w:p w14:paraId="53C033A0" w14:textId="77777777" w:rsidR="007B5E43" w:rsidRPr="007B5E43" w:rsidRDefault="007B5E43" w:rsidP="00AB5BB9">
      <w:pPr>
        <w:jc w:val="center"/>
        <w:rPr>
          <w:bCs/>
          <w:lang w:val="en-US"/>
        </w:rPr>
      </w:pPr>
      <w:r>
        <w:rPr>
          <w:bCs/>
          <w:lang w:val="en-US"/>
        </w:rPr>
        <w:t xml:space="preserve">(Source: </w:t>
      </w:r>
      <w:r w:rsidRPr="007B5E43">
        <w:t>communicationtheory.org</w:t>
      </w:r>
      <w:r>
        <w:t>, 2021</w:t>
      </w:r>
      <w:r>
        <w:rPr>
          <w:bCs/>
          <w:lang w:val="en-US"/>
        </w:rPr>
        <w:t>)</w:t>
      </w:r>
    </w:p>
    <w:p w14:paraId="0F895280" w14:textId="77777777" w:rsidR="005C673C" w:rsidRPr="005C673C" w:rsidRDefault="005C673C" w:rsidP="00746EC6">
      <w:pPr>
        <w:rPr>
          <w:bCs/>
          <w:lang w:val="en-US"/>
        </w:rPr>
      </w:pPr>
      <w:r w:rsidRPr="005C673C">
        <w:rPr>
          <w:b/>
          <w:bCs/>
          <w:i/>
          <w:lang w:val="en-US"/>
        </w:rPr>
        <w:t>Source</w:t>
      </w:r>
      <w:r>
        <w:rPr>
          <w:b/>
          <w:bCs/>
          <w:i/>
          <w:lang w:val="en-US"/>
        </w:rPr>
        <w:t xml:space="preserve">: </w:t>
      </w:r>
      <w:r w:rsidRPr="005C673C">
        <w:rPr>
          <w:bCs/>
          <w:lang w:val="en-US"/>
        </w:rPr>
        <w:t>Source is the position of communication, where the messages or the information’s are generated</w:t>
      </w:r>
      <w:r>
        <w:rPr>
          <w:bCs/>
          <w:lang w:val="en-US"/>
        </w:rPr>
        <w:t xml:space="preserve">. </w:t>
      </w:r>
    </w:p>
    <w:p w14:paraId="222EB605" w14:textId="77777777" w:rsidR="005C673C" w:rsidRDefault="005C673C" w:rsidP="00746EC6">
      <w:pPr>
        <w:pStyle w:val="ListParagraph"/>
        <w:numPr>
          <w:ilvl w:val="0"/>
          <w:numId w:val="1"/>
        </w:numPr>
        <w:rPr>
          <w:b/>
          <w:bCs/>
          <w:lang w:val="en-US"/>
        </w:rPr>
      </w:pPr>
      <w:r w:rsidRPr="005C673C">
        <w:rPr>
          <w:b/>
          <w:bCs/>
          <w:lang w:val="en-US"/>
        </w:rPr>
        <w:t>Communication skills</w:t>
      </w:r>
    </w:p>
    <w:p w14:paraId="75099629" w14:textId="77777777" w:rsidR="005C673C" w:rsidRPr="00F14BDE" w:rsidRDefault="00F14BDE" w:rsidP="00746EC6">
      <w:pPr>
        <w:rPr>
          <w:bCs/>
          <w:lang w:val="en-US"/>
        </w:rPr>
      </w:pPr>
      <w:r w:rsidRPr="00F14BDE">
        <w:rPr>
          <w:bCs/>
          <w:lang w:val="en-US"/>
        </w:rPr>
        <w:t xml:space="preserve">As suggested by the mode, this </w:t>
      </w:r>
      <w:r>
        <w:rPr>
          <w:bCs/>
          <w:lang w:val="en-US"/>
        </w:rPr>
        <w:t>element</w:t>
      </w:r>
      <w:r w:rsidRPr="00F14BDE">
        <w:rPr>
          <w:bCs/>
          <w:lang w:val="en-US"/>
        </w:rPr>
        <w:t xml:space="preserve"> can be considered as ability of an individual in a team to communicate with others including the capability of reading, writing, speaking and listening. </w:t>
      </w:r>
    </w:p>
    <w:p w14:paraId="0BD29384" w14:textId="77777777" w:rsidR="00F14BDE" w:rsidRDefault="005C673C" w:rsidP="00746EC6">
      <w:pPr>
        <w:pStyle w:val="ListParagraph"/>
        <w:numPr>
          <w:ilvl w:val="0"/>
          <w:numId w:val="1"/>
        </w:numPr>
        <w:rPr>
          <w:b/>
          <w:bCs/>
          <w:lang w:val="en-US"/>
        </w:rPr>
      </w:pPr>
      <w:r w:rsidRPr="005C673C">
        <w:rPr>
          <w:b/>
          <w:bCs/>
          <w:lang w:val="en-US"/>
        </w:rPr>
        <w:t>Attitudes</w:t>
      </w:r>
    </w:p>
    <w:p w14:paraId="2871E2BB" w14:textId="77777777" w:rsidR="00F14BDE" w:rsidRPr="00F14BDE" w:rsidRDefault="00F14BDE" w:rsidP="00746EC6">
      <w:pPr>
        <w:rPr>
          <w:bCs/>
          <w:lang w:val="en-US"/>
        </w:rPr>
      </w:pPr>
      <w:proofErr w:type="gramStart"/>
      <w:r w:rsidRPr="00F14BDE">
        <w:rPr>
          <w:bCs/>
          <w:lang w:val="en-US"/>
        </w:rPr>
        <w:t>This elements of the model</w:t>
      </w:r>
      <w:proofErr w:type="gramEnd"/>
      <w:r w:rsidRPr="00F14BDE">
        <w:rPr>
          <w:bCs/>
          <w:lang w:val="en-US"/>
        </w:rPr>
        <w:t xml:space="preserve">, includes the attitudes of leaders and other members of a team towards others and oneself during working collaboratively. </w:t>
      </w:r>
      <w:r>
        <w:rPr>
          <w:bCs/>
          <w:lang w:val="en-US"/>
        </w:rPr>
        <w:t xml:space="preserve">Considering an </w:t>
      </w:r>
      <w:r w:rsidR="00C27FD5">
        <w:rPr>
          <w:bCs/>
          <w:lang w:val="en-US"/>
        </w:rPr>
        <w:t>example,</w:t>
      </w:r>
      <w:r>
        <w:rPr>
          <w:bCs/>
          <w:lang w:val="en-US"/>
        </w:rPr>
        <w:t xml:space="preserve"> it can be stated that, the attitude of team members of team executives in a team should be learn where the leader of the </w:t>
      </w:r>
      <w:r w:rsidR="00C27FD5">
        <w:rPr>
          <w:bCs/>
          <w:lang w:val="en-US"/>
        </w:rPr>
        <w:t>team is</w:t>
      </w:r>
      <w:r>
        <w:rPr>
          <w:bCs/>
          <w:lang w:val="en-US"/>
        </w:rPr>
        <w:t xml:space="preserve"> responsible to show effective teaching attitude to the team executives. </w:t>
      </w:r>
    </w:p>
    <w:p w14:paraId="3413E71E" w14:textId="77777777" w:rsidR="005C673C" w:rsidRDefault="005C673C" w:rsidP="00746EC6">
      <w:pPr>
        <w:pStyle w:val="ListParagraph"/>
        <w:numPr>
          <w:ilvl w:val="0"/>
          <w:numId w:val="1"/>
        </w:numPr>
        <w:rPr>
          <w:b/>
          <w:bCs/>
          <w:lang w:val="en-US"/>
        </w:rPr>
      </w:pPr>
      <w:r w:rsidRPr="005C673C">
        <w:rPr>
          <w:b/>
          <w:bCs/>
          <w:lang w:val="en-US"/>
        </w:rPr>
        <w:t>Knowledge</w:t>
      </w:r>
    </w:p>
    <w:p w14:paraId="7A9632CD" w14:textId="77777777" w:rsidR="00F14BDE" w:rsidRPr="00F14BDE" w:rsidRDefault="00F14BDE" w:rsidP="00746EC6">
      <w:pPr>
        <w:rPr>
          <w:bCs/>
          <w:lang w:val="en-US"/>
        </w:rPr>
      </w:pPr>
      <w:r w:rsidRPr="00F14BDE">
        <w:rPr>
          <w:bCs/>
          <w:lang w:val="en-US"/>
        </w:rPr>
        <w:t>As suggested</w:t>
      </w:r>
      <w:r>
        <w:rPr>
          <w:bCs/>
          <w:lang w:val="en-US"/>
        </w:rPr>
        <w:t xml:space="preserve"> by the theory, the mentor</w:t>
      </w:r>
      <w:r w:rsidRPr="00F14BDE">
        <w:rPr>
          <w:bCs/>
          <w:lang w:val="en-US"/>
        </w:rPr>
        <w:t xml:space="preserve"> s or the leaders </w:t>
      </w:r>
      <w:r w:rsidR="00F735B8" w:rsidRPr="00F14BDE">
        <w:rPr>
          <w:bCs/>
          <w:lang w:val="en-US"/>
        </w:rPr>
        <w:t>of team</w:t>
      </w:r>
      <w:r w:rsidRPr="00F14BDE">
        <w:rPr>
          <w:bCs/>
          <w:lang w:val="en-US"/>
        </w:rPr>
        <w:t xml:space="preserve"> needs to be</w:t>
      </w:r>
      <w:r>
        <w:rPr>
          <w:bCs/>
          <w:lang w:val="en-US"/>
        </w:rPr>
        <w:t xml:space="preserve"> </w:t>
      </w:r>
      <w:r w:rsidRPr="00F14BDE">
        <w:rPr>
          <w:bCs/>
          <w:lang w:val="en-US"/>
        </w:rPr>
        <w:t>aware of the topics thoroughly regarding which</w:t>
      </w:r>
      <w:r>
        <w:rPr>
          <w:bCs/>
          <w:lang w:val="en-US"/>
        </w:rPr>
        <w:t xml:space="preserve"> they will communicate with</w:t>
      </w:r>
      <w:r w:rsidRPr="00F14BDE">
        <w:rPr>
          <w:bCs/>
          <w:lang w:val="en-US"/>
        </w:rPr>
        <w:t xml:space="preserve"> the executives of their teams. </w:t>
      </w:r>
      <w:r w:rsidR="00F735B8">
        <w:rPr>
          <w:bCs/>
          <w:lang w:val="en-US"/>
        </w:rPr>
        <w:t xml:space="preserve">Without presence of vast </w:t>
      </w:r>
      <w:r w:rsidR="00C27FD5">
        <w:rPr>
          <w:bCs/>
          <w:lang w:val="en-US"/>
        </w:rPr>
        <w:t xml:space="preserve">knowledge regarding the topic, </w:t>
      </w:r>
      <w:r w:rsidR="00F735B8">
        <w:rPr>
          <w:bCs/>
          <w:lang w:val="en-US"/>
        </w:rPr>
        <w:t>a leader cannot be able to make the team executives understand the topic regarding which the communication is being enhanced</w:t>
      </w:r>
      <w:r w:rsidR="007B5E43">
        <w:rPr>
          <w:bCs/>
          <w:lang w:val="en-US"/>
        </w:rPr>
        <w:t xml:space="preserve"> (</w:t>
      </w:r>
      <w:proofErr w:type="spellStart"/>
      <w:r w:rsidR="007B5E43">
        <w:t>Muyanga</w:t>
      </w:r>
      <w:proofErr w:type="spellEnd"/>
      <w:r w:rsidR="007B5E43">
        <w:t xml:space="preserve"> and Phiri, </w:t>
      </w:r>
      <w:r w:rsidR="007B5E43" w:rsidRPr="007B5E43">
        <w:t>2020</w:t>
      </w:r>
      <w:r w:rsidR="007B5E43">
        <w:rPr>
          <w:bCs/>
          <w:lang w:val="en-US"/>
        </w:rPr>
        <w:t>)</w:t>
      </w:r>
      <w:r w:rsidR="00F735B8">
        <w:rPr>
          <w:bCs/>
          <w:lang w:val="en-US"/>
        </w:rPr>
        <w:t xml:space="preserve">. </w:t>
      </w:r>
    </w:p>
    <w:p w14:paraId="6F27D88F" w14:textId="77777777" w:rsidR="00F735B8" w:rsidRDefault="005C673C" w:rsidP="00746EC6">
      <w:pPr>
        <w:pStyle w:val="ListParagraph"/>
        <w:numPr>
          <w:ilvl w:val="0"/>
          <w:numId w:val="1"/>
        </w:numPr>
        <w:rPr>
          <w:b/>
          <w:bCs/>
          <w:lang w:val="en-US"/>
        </w:rPr>
      </w:pPr>
      <w:r w:rsidRPr="00F735B8">
        <w:rPr>
          <w:b/>
          <w:bCs/>
          <w:lang w:val="en-US"/>
        </w:rPr>
        <w:t>Social system</w:t>
      </w:r>
    </w:p>
    <w:p w14:paraId="66ABC9FA" w14:textId="77777777" w:rsidR="00F735B8" w:rsidRPr="00F735B8" w:rsidRDefault="00F735B8" w:rsidP="00746EC6">
      <w:pPr>
        <w:rPr>
          <w:bCs/>
          <w:lang w:val="en-US"/>
        </w:rPr>
      </w:pPr>
      <w:r w:rsidRPr="00F735B8">
        <w:rPr>
          <w:bCs/>
          <w:lang w:val="en-US"/>
        </w:rPr>
        <w:lastRenderedPageBreak/>
        <w:t xml:space="preserve">As </w:t>
      </w:r>
      <w:r>
        <w:rPr>
          <w:bCs/>
          <w:lang w:val="en-US"/>
        </w:rPr>
        <w:t>suggested</w:t>
      </w:r>
      <w:r w:rsidRPr="00F735B8">
        <w:rPr>
          <w:bCs/>
          <w:lang w:val="en-US"/>
        </w:rPr>
        <w:t xml:space="preserve"> by theory, the speakers </w:t>
      </w:r>
      <w:r w:rsidR="00F6320D" w:rsidRPr="00F735B8">
        <w:rPr>
          <w:bCs/>
          <w:lang w:val="en-US"/>
        </w:rPr>
        <w:t>need</w:t>
      </w:r>
      <w:r w:rsidRPr="00F735B8">
        <w:rPr>
          <w:bCs/>
          <w:lang w:val="en-US"/>
        </w:rPr>
        <w:t xml:space="preserve"> to consider various aspects</w:t>
      </w:r>
      <w:r>
        <w:rPr>
          <w:bCs/>
          <w:lang w:val="en-US"/>
        </w:rPr>
        <w:t xml:space="preserve"> o</w:t>
      </w:r>
      <w:r w:rsidRPr="00F735B8">
        <w:rPr>
          <w:bCs/>
          <w:lang w:val="en-US"/>
        </w:rPr>
        <w:t xml:space="preserve">f society </w:t>
      </w:r>
      <w:r>
        <w:rPr>
          <w:bCs/>
          <w:lang w:val="en-US"/>
        </w:rPr>
        <w:t>such as</w:t>
      </w:r>
      <w:r w:rsidRPr="00F735B8">
        <w:rPr>
          <w:bCs/>
          <w:lang w:val="en-US"/>
        </w:rPr>
        <w:t xml:space="preserve"> values, beliefs, religion during </w:t>
      </w:r>
      <w:r>
        <w:rPr>
          <w:bCs/>
          <w:lang w:val="en-US"/>
        </w:rPr>
        <w:t xml:space="preserve">communication with the members of their teams while working collaboratively. </w:t>
      </w:r>
    </w:p>
    <w:p w14:paraId="6770688A" w14:textId="77777777" w:rsidR="005C673C" w:rsidRDefault="005C673C" w:rsidP="00746EC6">
      <w:pPr>
        <w:pStyle w:val="ListParagraph"/>
        <w:numPr>
          <w:ilvl w:val="0"/>
          <w:numId w:val="1"/>
        </w:numPr>
        <w:rPr>
          <w:b/>
          <w:bCs/>
          <w:lang w:val="en-US"/>
        </w:rPr>
      </w:pPr>
      <w:r w:rsidRPr="00F735B8">
        <w:rPr>
          <w:b/>
          <w:bCs/>
          <w:lang w:val="en-US"/>
        </w:rPr>
        <w:t>Culture</w:t>
      </w:r>
    </w:p>
    <w:p w14:paraId="5E67657A" w14:textId="77777777" w:rsidR="00F735B8" w:rsidRPr="00F735B8" w:rsidRDefault="00F735B8" w:rsidP="00746EC6">
      <w:pPr>
        <w:rPr>
          <w:bCs/>
          <w:lang w:val="en-US"/>
        </w:rPr>
      </w:pPr>
      <w:r>
        <w:rPr>
          <w:bCs/>
          <w:lang w:val="en-US"/>
        </w:rPr>
        <w:t xml:space="preserve">Culture can be considered as another element of communication that comes under social </w:t>
      </w:r>
      <w:r w:rsidR="00F6320D">
        <w:rPr>
          <w:bCs/>
          <w:lang w:val="en-US"/>
        </w:rPr>
        <w:t>system</w:t>
      </w:r>
      <w:r>
        <w:rPr>
          <w:bCs/>
          <w:lang w:val="en-US"/>
        </w:rPr>
        <w:t xml:space="preserve">. As suggested by the theory, an individual can be able to effectively communicate if his or her cultural requirements are fulfilled. </w:t>
      </w:r>
    </w:p>
    <w:p w14:paraId="3FACD003" w14:textId="77777777" w:rsidR="005C673C" w:rsidRDefault="005C673C" w:rsidP="00746EC6">
      <w:pPr>
        <w:pStyle w:val="ListParagraph"/>
        <w:numPr>
          <w:ilvl w:val="0"/>
          <w:numId w:val="1"/>
        </w:numPr>
        <w:rPr>
          <w:b/>
          <w:bCs/>
          <w:lang w:val="en-US"/>
        </w:rPr>
      </w:pPr>
      <w:r w:rsidRPr="005C673C">
        <w:rPr>
          <w:b/>
          <w:bCs/>
          <w:lang w:val="en-US"/>
        </w:rPr>
        <w:t>Encoder</w:t>
      </w:r>
    </w:p>
    <w:p w14:paraId="63B4E2FF" w14:textId="77777777" w:rsidR="00F735B8" w:rsidRPr="004341BD" w:rsidRDefault="004341BD" w:rsidP="00746EC6">
      <w:pPr>
        <w:rPr>
          <w:bCs/>
          <w:lang w:val="en-US"/>
        </w:rPr>
      </w:pPr>
      <w:r w:rsidRPr="004341BD">
        <w:rPr>
          <w:bCs/>
          <w:lang w:val="en-US"/>
        </w:rPr>
        <w:t xml:space="preserve">Encoder can be told that aspect of communication in a team that sends the </w:t>
      </w:r>
      <w:r w:rsidR="00AB5BB9" w:rsidRPr="004341BD">
        <w:rPr>
          <w:bCs/>
          <w:lang w:val="en-US"/>
        </w:rPr>
        <w:t>message,</w:t>
      </w:r>
      <w:r>
        <w:rPr>
          <w:bCs/>
          <w:lang w:val="en-US"/>
        </w:rPr>
        <w:t xml:space="preserve"> in </w:t>
      </w:r>
      <w:proofErr w:type="gramStart"/>
      <w:r>
        <w:rPr>
          <w:bCs/>
          <w:lang w:val="en-US"/>
        </w:rPr>
        <w:t>short</w:t>
      </w:r>
      <w:proofErr w:type="gramEnd"/>
      <w:r>
        <w:rPr>
          <w:bCs/>
          <w:lang w:val="en-US"/>
        </w:rPr>
        <w:t xml:space="preserve"> the sender</w:t>
      </w:r>
      <w:r w:rsidRPr="004341BD">
        <w:rPr>
          <w:bCs/>
          <w:lang w:val="en-US"/>
        </w:rPr>
        <w:t xml:space="preserve">. </w:t>
      </w:r>
    </w:p>
    <w:p w14:paraId="2D753DA9" w14:textId="77777777" w:rsidR="004341BD" w:rsidRPr="00F735B8" w:rsidRDefault="004341BD" w:rsidP="00746EC6">
      <w:pPr>
        <w:rPr>
          <w:b/>
          <w:bCs/>
          <w:lang w:val="en-US"/>
        </w:rPr>
      </w:pPr>
    </w:p>
    <w:p w14:paraId="05CB3AE3" w14:textId="77777777" w:rsidR="005C673C" w:rsidRDefault="005C673C" w:rsidP="00746EC6">
      <w:pPr>
        <w:rPr>
          <w:b/>
          <w:bCs/>
          <w:lang w:val="en-US"/>
        </w:rPr>
      </w:pPr>
      <w:r>
        <w:rPr>
          <w:b/>
          <w:bCs/>
          <w:lang w:val="en-US"/>
        </w:rPr>
        <w:t>Message</w:t>
      </w:r>
    </w:p>
    <w:p w14:paraId="609EDCAC" w14:textId="77777777" w:rsidR="005C673C" w:rsidRDefault="005C673C" w:rsidP="00746EC6">
      <w:pPr>
        <w:pStyle w:val="ListParagraph"/>
        <w:numPr>
          <w:ilvl w:val="0"/>
          <w:numId w:val="2"/>
        </w:numPr>
        <w:rPr>
          <w:b/>
          <w:bCs/>
          <w:lang w:val="en-US"/>
        </w:rPr>
      </w:pPr>
      <w:r w:rsidRPr="005C673C">
        <w:rPr>
          <w:b/>
          <w:bCs/>
          <w:lang w:val="en-US"/>
        </w:rPr>
        <w:t>Content</w:t>
      </w:r>
    </w:p>
    <w:p w14:paraId="498493E4" w14:textId="77777777" w:rsidR="004341BD" w:rsidRPr="004341BD" w:rsidRDefault="004341BD" w:rsidP="00746EC6">
      <w:pPr>
        <w:rPr>
          <w:bCs/>
          <w:lang w:val="en-US"/>
        </w:rPr>
      </w:pPr>
      <w:r w:rsidRPr="004341BD">
        <w:rPr>
          <w:bCs/>
          <w:lang w:val="en-US"/>
        </w:rPr>
        <w:t xml:space="preserve">Content is the body of the message sent by the speaker of an organizational team member. Contents illustrate the information’s from the beginning to the end, sent by the speaker. </w:t>
      </w:r>
    </w:p>
    <w:p w14:paraId="7E2A70C2" w14:textId="77777777" w:rsidR="005C673C" w:rsidRDefault="005C673C" w:rsidP="00746EC6">
      <w:pPr>
        <w:pStyle w:val="ListParagraph"/>
        <w:numPr>
          <w:ilvl w:val="0"/>
          <w:numId w:val="2"/>
        </w:numPr>
        <w:rPr>
          <w:b/>
          <w:bCs/>
          <w:lang w:val="en-US"/>
        </w:rPr>
      </w:pPr>
      <w:r w:rsidRPr="005C673C">
        <w:rPr>
          <w:b/>
          <w:bCs/>
          <w:lang w:val="en-US"/>
        </w:rPr>
        <w:t>Elements</w:t>
      </w:r>
    </w:p>
    <w:p w14:paraId="3D34C800" w14:textId="77777777" w:rsidR="004341BD" w:rsidRPr="004341BD" w:rsidRDefault="004341BD" w:rsidP="00746EC6">
      <w:pPr>
        <w:rPr>
          <w:bCs/>
          <w:lang w:val="en-US"/>
        </w:rPr>
      </w:pPr>
      <w:r>
        <w:rPr>
          <w:bCs/>
          <w:lang w:val="en-US"/>
        </w:rPr>
        <w:t>For an effective communication in team while working as a team, this element of the model includes things such as language, gestures, body language of the team members and others/. These things needed to be considered by an individual’s while working as a team communicating with each other effectively</w:t>
      </w:r>
      <w:r w:rsidR="007B5E43">
        <w:rPr>
          <w:bCs/>
          <w:lang w:val="en-US"/>
        </w:rPr>
        <w:t xml:space="preserve"> (</w:t>
      </w:r>
      <w:proofErr w:type="spellStart"/>
      <w:r w:rsidR="007B5E43">
        <w:t>Кратенок</w:t>
      </w:r>
      <w:proofErr w:type="spellEnd"/>
      <w:r w:rsidR="007B5E43">
        <w:t xml:space="preserve">, </w:t>
      </w:r>
      <w:r w:rsidR="007B5E43" w:rsidRPr="007B5E43">
        <w:t>2019</w:t>
      </w:r>
      <w:r w:rsidR="007B5E43">
        <w:rPr>
          <w:bCs/>
          <w:lang w:val="en-US"/>
        </w:rPr>
        <w:t>)</w:t>
      </w:r>
      <w:r>
        <w:rPr>
          <w:bCs/>
          <w:lang w:val="en-US"/>
        </w:rPr>
        <w:t xml:space="preserve">. </w:t>
      </w:r>
    </w:p>
    <w:p w14:paraId="2CE975DA" w14:textId="77777777" w:rsidR="005C673C" w:rsidRDefault="005C673C" w:rsidP="00746EC6">
      <w:pPr>
        <w:pStyle w:val="ListParagraph"/>
        <w:numPr>
          <w:ilvl w:val="0"/>
          <w:numId w:val="2"/>
        </w:numPr>
        <w:rPr>
          <w:b/>
          <w:bCs/>
          <w:lang w:val="en-US"/>
        </w:rPr>
      </w:pPr>
      <w:r w:rsidRPr="005C673C">
        <w:rPr>
          <w:b/>
          <w:bCs/>
          <w:lang w:val="en-US"/>
        </w:rPr>
        <w:t>Treatment</w:t>
      </w:r>
    </w:p>
    <w:p w14:paraId="135AFB79" w14:textId="77777777" w:rsidR="004341BD" w:rsidRPr="004341BD" w:rsidRDefault="004341BD" w:rsidP="00746EC6">
      <w:pPr>
        <w:rPr>
          <w:bCs/>
          <w:lang w:val="en-US"/>
        </w:rPr>
      </w:pPr>
      <w:r w:rsidRPr="004341BD">
        <w:rPr>
          <w:bCs/>
          <w:lang w:val="en-US"/>
        </w:rPr>
        <w:t xml:space="preserve">In order to communicate effectively being in a team, an individual </w:t>
      </w:r>
      <w:r w:rsidR="00F6320D" w:rsidRPr="004341BD">
        <w:rPr>
          <w:bCs/>
          <w:lang w:val="en-US"/>
        </w:rPr>
        <w:t>need</w:t>
      </w:r>
      <w:r w:rsidRPr="004341BD">
        <w:rPr>
          <w:bCs/>
          <w:lang w:val="en-US"/>
        </w:rPr>
        <w:t xml:space="preserve"> to be are of the packing of the sharable messages or the way I can convey a particular message to other individuals of my team while working collaboratively. </w:t>
      </w:r>
    </w:p>
    <w:p w14:paraId="246E0B2E" w14:textId="77777777" w:rsidR="005C673C" w:rsidRDefault="005C673C" w:rsidP="00746EC6">
      <w:pPr>
        <w:pStyle w:val="ListParagraph"/>
        <w:numPr>
          <w:ilvl w:val="0"/>
          <w:numId w:val="2"/>
        </w:numPr>
        <w:rPr>
          <w:b/>
          <w:bCs/>
          <w:lang w:val="en-US"/>
        </w:rPr>
      </w:pPr>
      <w:r w:rsidRPr="005C673C">
        <w:rPr>
          <w:b/>
          <w:bCs/>
          <w:lang w:val="en-US"/>
        </w:rPr>
        <w:t>Structure</w:t>
      </w:r>
    </w:p>
    <w:p w14:paraId="2CAF9C5C" w14:textId="77777777" w:rsidR="004341BD" w:rsidRPr="00FA50EB" w:rsidRDefault="00FA50EB" w:rsidP="00746EC6">
      <w:pPr>
        <w:rPr>
          <w:bCs/>
          <w:lang w:val="en-US"/>
        </w:rPr>
      </w:pPr>
      <w:r>
        <w:rPr>
          <w:bCs/>
          <w:lang w:val="en-US"/>
        </w:rPr>
        <w:t xml:space="preserve">This element of the model indicates that, I </w:t>
      </w:r>
      <w:proofErr w:type="gramStart"/>
      <w:r>
        <w:rPr>
          <w:bCs/>
          <w:lang w:val="en-US"/>
        </w:rPr>
        <w:t>have to</w:t>
      </w:r>
      <w:proofErr w:type="gramEnd"/>
      <w:r>
        <w:rPr>
          <w:bCs/>
          <w:lang w:val="en-US"/>
        </w:rPr>
        <w:t xml:space="preserve"> build specific structures of sharable messages while working in a particular team. </w:t>
      </w:r>
    </w:p>
    <w:p w14:paraId="680E352F" w14:textId="77777777" w:rsidR="00FA50EB" w:rsidRDefault="005C673C" w:rsidP="00746EC6">
      <w:pPr>
        <w:pStyle w:val="ListParagraph"/>
        <w:numPr>
          <w:ilvl w:val="0"/>
          <w:numId w:val="2"/>
        </w:numPr>
        <w:rPr>
          <w:b/>
          <w:bCs/>
          <w:lang w:val="en-US"/>
        </w:rPr>
      </w:pPr>
      <w:r w:rsidRPr="005C673C">
        <w:rPr>
          <w:b/>
          <w:bCs/>
          <w:lang w:val="en-US"/>
        </w:rPr>
        <w:lastRenderedPageBreak/>
        <w:t>Code</w:t>
      </w:r>
    </w:p>
    <w:p w14:paraId="041B3C05" w14:textId="77777777" w:rsidR="00FA50EB" w:rsidRPr="00FA50EB" w:rsidRDefault="00FA50EB" w:rsidP="00746EC6">
      <w:pPr>
        <w:rPr>
          <w:bCs/>
          <w:lang w:val="en-US"/>
        </w:rPr>
      </w:pPr>
      <w:r>
        <w:rPr>
          <w:bCs/>
          <w:lang w:val="en-US"/>
        </w:rPr>
        <w:t>This element of the model suggests that I need to be aware of the various ways to send messages to work effectively in a team through effective communication with other team members. This element indicates the various forms of sending messages such as language, body language, gestures, music and others</w:t>
      </w:r>
      <w:r w:rsidR="007B5E43">
        <w:rPr>
          <w:bCs/>
          <w:lang w:val="en-US"/>
        </w:rPr>
        <w:t xml:space="preserve"> (</w:t>
      </w:r>
      <w:proofErr w:type="spellStart"/>
      <w:r w:rsidR="007B5E43">
        <w:t>Umeozor</w:t>
      </w:r>
      <w:proofErr w:type="spellEnd"/>
      <w:r w:rsidR="007B5E43">
        <w:t xml:space="preserve">, </w:t>
      </w:r>
      <w:r w:rsidR="007B5E43" w:rsidRPr="007B5E43">
        <w:t>2020</w:t>
      </w:r>
      <w:r w:rsidR="007B5E43">
        <w:rPr>
          <w:bCs/>
          <w:lang w:val="en-US"/>
        </w:rPr>
        <w:t>)</w:t>
      </w:r>
      <w:r>
        <w:rPr>
          <w:bCs/>
          <w:lang w:val="en-US"/>
        </w:rPr>
        <w:t xml:space="preserve">.  </w:t>
      </w:r>
    </w:p>
    <w:p w14:paraId="23DA4D88" w14:textId="77777777" w:rsidR="00FA50EB" w:rsidRDefault="005C673C" w:rsidP="00746EC6">
      <w:pPr>
        <w:rPr>
          <w:b/>
          <w:bCs/>
          <w:lang w:val="en-US"/>
        </w:rPr>
      </w:pPr>
      <w:r>
        <w:rPr>
          <w:b/>
          <w:bCs/>
          <w:lang w:val="en-US"/>
        </w:rPr>
        <w:t>Channel</w:t>
      </w:r>
    </w:p>
    <w:p w14:paraId="08DD195A" w14:textId="77777777" w:rsidR="00FA50EB" w:rsidRPr="00FA50EB" w:rsidRDefault="00FA50EB" w:rsidP="00746EC6">
      <w:pPr>
        <w:rPr>
          <w:bCs/>
          <w:lang w:val="en-US"/>
        </w:rPr>
      </w:pPr>
      <w:r w:rsidRPr="00FA50EB">
        <w:rPr>
          <w:bCs/>
          <w:lang w:val="en-US"/>
        </w:rPr>
        <w:t>It refers to the concept of five sense organs that are required to be active to communicate effectively within</w:t>
      </w:r>
      <w:r>
        <w:rPr>
          <w:bCs/>
          <w:lang w:val="en-US"/>
        </w:rPr>
        <w:t xml:space="preserve"> a team wh</w:t>
      </w:r>
      <w:r w:rsidRPr="00FA50EB">
        <w:rPr>
          <w:bCs/>
          <w:lang w:val="en-US"/>
        </w:rPr>
        <w:t>ile working collaboratively</w:t>
      </w:r>
      <w:r>
        <w:rPr>
          <w:bCs/>
          <w:lang w:val="en-US"/>
        </w:rPr>
        <w:t xml:space="preserve">. Following are the channels from which, communication takes </w:t>
      </w:r>
      <w:r w:rsidR="00AB5BB9">
        <w:rPr>
          <w:bCs/>
          <w:lang w:val="en-US"/>
        </w:rPr>
        <w:t>p</w:t>
      </w:r>
      <w:r>
        <w:rPr>
          <w:bCs/>
          <w:lang w:val="en-US"/>
        </w:rPr>
        <w:t>lace within a particular team:</w:t>
      </w:r>
    </w:p>
    <w:p w14:paraId="252234FD" w14:textId="77777777" w:rsidR="005C673C" w:rsidRDefault="005C673C" w:rsidP="00746EC6">
      <w:pPr>
        <w:pStyle w:val="ListParagraph"/>
        <w:numPr>
          <w:ilvl w:val="0"/>
          <w:numId w:val="3"/>
        </w:numPr>
        <w:rPr>
          <w:b/>
          <w:bCs/>
          <w:lang w:val="en-US"/>
        </w:rPr>
      </w:pPr>
      <w:r w:rsidRPr="005C673C">
        <w:rPr>
          <w:b/>
          <w:bCs/>
          <w:lang w:val="en-US"/>
        </w:rPr>
        <w:t>Hearing</w:t>
      </w:r>
    </w:p>
    <w:p w14:paraId="2C579698" w14:textId="77777777" w:rsidR="00FA50EB" w:rsidRPr="00452013" w:rsidRDefault="00452013" w:rsidP="00746EC6">
      <w:pPr>
        <w:rPr>
          <w:bCs/>
          <w:lang w:val="en-US"/>
        </w:rPr>
      </w:pPr>
      <w:r w:rsidRPr="00452013">
        <w:rPr>
          <w:bCs/>
          <w:lang w:val="en-US"/>
        </w:rPr>
        <w:t xml:space="preserve">This element of communication refers to the concept of hearing the messages sent by the sender that is needed to be considered by me while working </w:t>
      </w:r>
      <w:r>
        <w:rPr>
          <w:bCs/>
          <w:lang w:val="en-US"/>
        </w:rPr>
        <w:t>i</w:t>
      </w:r>
      <w:r w:rsidRPr="00452013">
        <w:rPr>
          <w:bCs/>
          <w:lang w:val="en-US"/>
        </w:rPr>
        <w:t xml:space="preserve">n a team. </w:t>
      </w:r>
    </w:p>
    <w:p w14:paraId="3739000A" w14:textId="77777777" w:rsidR="005C673C" w:rsidRDefault="005C673C" w:rsidP="00746EC6">
      <w:pPr>
        <w:pStyle w:val="ListParagraph"/>
        <w:numPr>
          <w:ilvl w:val="0"/>
          <w:numId w:val="3"/>
        </w:numPr>
        <w:rPr>
          <w:b/>
          <w:bCs/>
          <w:lang w:val="en-US"/>
        </w:rPr>
      </w:pPr>
      <w:r w:rsidRPr="005C673C">
        <w:rPr>
          <w:b/>
          <w:bCs/>
          <w:lang w:val="en-US"/>
        </w:rPr>
        <w:t>Seeing</w:t>
      </w:r>
    </w:p>
    <w:p w14:paraId="20C349AA" w14:textId="77777777" w:rsidR="00452013" w:rsidRPr="00452013" w:rsidRDefault="00452013" w:rsidP="00746EC6">
      <w:pPr>
        <w:rPr>
          <w:bCs/>
          <w:lang w:val="en-US"/>
        </w:rPr>
      </w:pPr>
      <w:r w:rsidRPr="00452013">
        <w:rPr>
          <w:bCs/>
          <w:lang w:val="en-US"/>
        </w:rPr>
        <w:t>This element refers to the concept of usage of various visual channels suc</w:t>
      </w:r>
      <w:r>
        <w:rPr>
          <w:bCs/>
          <w:lang w:val="en-US"/>
        </w:rPr>
        <w:t>h as presenting any topic using p</w:t>
      </w:r>
      <w:r w:rsidRPr="00452013">
        <w:rPr>
          <w:bCs/>
          <w:lang w:val="en-US"/>
        </w:rPr>
        <w:t xml:space="preserve">rojector screens. </w:t>
      </w:r>
    </w:p>
    <w:p w14:paraId="7EEDC3EA" w14:textId="77777777" w:rsidR="005C673C" w:rsidRDefault="005C673C" w:rsidP="00746EC6">
      <w:pPr>
        <w:pStyle w:val="ListParagraph"/>
        <w:numPr>
          <w:ilvl w:val="0"/>
          <w:numId w:val="3"/>
        </w:numPr>
        <w:rPr>
          <w:b/>
          <w:bCs/>
          <w:lang w:val="en-US"/>
        </w:rPr>
      </w:pPr>
      <w:r w:rsidRPr="005C673C">
        <w:rPr>
          <w:b/>
          <w:bCs/>
          <w:lang w:val="en-US"/>
        </w:rPr>
        <w:t>Touching</w:t>
      </w:r>
    </w:p>
    <w:p w14:paraId="0281DAF4" w14:textId="77777777" w:rsidR="00452013" w:rsidRPr="00452013" w:rsidRDefault="00452013" w:rsidP="00746EC6">
      <w:pPr>
        <w:rPr>
          <w:bCs/>
          <w:lang w:val="en-US"/>
        </w:rPr>
      </w:pPr>
      <w:r w:rsidRPr="00452013">
        <w:rPr>
          <w:bCs/>
          <w:lang w:val="en-US"/>
        </w:rPr>
        <w:t>This element of the model suggest</w:t>
      </w:r>
      <w:r>
        <w:rPr>
          <w:bCs/>
          <w:lang w:val="en-US"/>
        </w:rPr>
        <w:t>s</w:t>
      </w:r>
      <w:r w:rsidRPr="00452013">
        <w:rPr>
          <w:bCs/>
          <w:lang w:val="en-US"/>
        </w:rPr>
        <w:t xml:space="preserve"> that communication can also take place within a team through touching. </w:t>
      </w:r>
    </w:p>
    <w:p w14:paraId="4AB96854" w14:textId="77777777" w:rsidR="005C673C" w:rsidRDefault="005C673C" w:rsidP="00746EC6">
      <w:pPr>
        <w:pStyle w:val="ListParagraph"/>
        <w:numPr>
          <w:ilvl w:val="0"/>
          <w:numId w:val="3"/>
        </w:numPr>
        <w:rPr>
          <w:b/>
          <w:bCs/>
          <w:lang w:val="en-US"/>
        </w:rPr>
      </w:pPr>
      <w:r w:rsidRPr="005C673C">
        <w:rPr>
          <w:b/>
          <w:bCs/>
          <w:lang w:val="en-US"/>
        </w:rPr>
        <w:t>Smelling</w:t>
      </w:r>
    </w:p>
    <w:p w14:paraId="45E4465E" w14:textId="77777777" w:rsidR="00452013" w:rsidRPr="00452013" w:rsidRDefault="00452013" w:rsidP="00746EC6">
      <w:pPr>
        <w:rPr>
          <w:bCs/>
          <w:lang w:val="en-US"/>
        </w:rPr>
      </w:pPr>
      <w:r>
        <w:rPr>
          <w:bCs/>
          <w:lang w:val="en-US"/>
        </w:rPr>
        <w:t>This element</w:t>
      </w:r>
      <w:r w:rsidRPr="00452013">
        <w:rPr>
          <w:bCs/>
          <w:lang w:val="en-US"/>
        </w:rPr>
        <w:t xml:space="preserve"> of the model suggests that through smelling, an individual can enhance communication within a team. </w:t>
      </w:r>
    </w:p>
    <w:p w14:paraId="616C6B8C" w14:textId="77777777" w:rsidR="00452013" w:rsidRDefault="005C673C" w:rsidP="00746EC6">
      <w:pPr>
        <w:pStyle w:val="ListParagraph"/>
        <w:numPr>
          <w:ilvl w:val="0"/>
          <w:numId w:val="3"/>
        </w:numPr>
        <w:rPr>
          <w:b/>
          <w:bCs/>
          <w:lang w:val="en-US"/>
        </w:rPr>
      </w:pPr>
      <w:r w:rsidRPr="005C673C">
        <w:rPr>
          <w:b/>
          <w:bCs/>
          <w:lang w:val="en-US"/>
        </w:rPr>
        <w:t>Tasting</w:t>
      </w:r>
    </w:p>
    <w:p w14:paraId="1766CD2D" w14:textId="77777777" w:rsidR="00452013" w:rsidRPr="00452013" w:rsidRDefault="00452013" w:rsidP="00746EC6">
      <w:pPr>
        <w:rPr>
          <w:bCs/>
          <w:lang w:val="en-US"/>
        </w:rPr>
      </w:pPr>
      <w:r>
        <w:rPr>
          <w:bCs/>
          <w:lang w:val="en-US"/>
        </w:rPr>
        <w:t xml:space="preserve">As suggested by the theory, communication can also take place within teams through taste such </w:t>
      </w:r>
      <w:r w:rsidR="00F6320D">
        <w:rPr>
          <w:bCs/>
          <w:lang w:val="en-US"/>
        </w:rPr>
        <w:t>as</w:t>
      </w:r>
      <w:r>
        <w:rPr>
          <w:bCs/>
          <w:lang w:val="en-US"/>
        </w:rPr>
        <w:t xml:space="preserve"> an individual can enhance communications regarding the shared food items shared by </w:t>
      </w:r>
      <w:proofErr w:type="gramStart"/>
      <w:r>
        <w:rPr>
          <w:bCs/>
          <w:lang w:val="en-US"/>
        </w:rPr>
        <w:t>other</w:t>
      </w:r>
      <w:proofErr w:type="gramEnd"/>
      <w:r>
        <w:rPr>
          <w:bCs/>
          <w:lang w:val="en-US"/>
        </w:rPr>
        <w:t xml:space="preserve"> individual of the team. </w:t>
      </w:r>
    </w:p>
    <w:p w14:paraId="5DD9FFBA" w14:textId="77777777" w:rsidR="005C673C" w:rsidRDefault="005C673C" w:rsidP="00746EC6">
      <w:pPr>
        <w:rPr>
          <w:b/>
          <w:bCs/>
          <w:lang w:val="en-US"/>
        </w:rPr>
      </w:pPr>
      <w:r>
        <w:rPr>
          <w:b/>
          <w:bCs/>
          <w:lang w:val="en-US"/>
        </w:rPr>
        <w:t>Decoder</w:t>
      </w:r>
    </w:p>
    <w:p w14:paraId="0F346E3F" w14:textId="77777777" w:rsidR="00452013" w:rsidRPr="00452013" w:rsidRDefault="00452013" w:rsidP="00746EC6">
      <w:pPr>
        <w:rPr>
          <w:bCs/>
          <w:lang w:val="en-US"/>
        </w:rPr>
      </w:pPr>
      <w:r>
        <w:rPr>
          <w:bCs/>
          <w:lang w:val="en-US"/>
        </w:rPr>
        <w:t xml:space="preserve">Receiver of a message in a team can be considered as a decoder of that communication period. </w:t>
      </w:r>
    </w:p>
    <w:p w14:paraId="69761B09" w14:textId="77777777" w:rsidR="005C673C" w:rsidRDefault="005C673C" w:rsidP="00746EC6">
      <w:pPr>
        <w:pStyle w:val="ListParagraph"/>
        <w:numPr>
          <w:ilvl w:val="0"/>
          <w:numId w:val="4"/>
        </w:numPr>
        <w:rPr>
          <w:b/>
          <w:bCs/>
          <w:lang w:val="en-US"/>
        </w:rPr>
      </w:pPr>
      <w:r w:rsidRPr="005C673C">
        <w:rPr>
          <w:b/>
          <w:bCs/>
          <w:lang w:val="en-US"/>
        </w:rPr>
        <w:lastRenderedPageBreak/>
        <w:t>Receiver</w:t>
      </w:r>
    </w:p>
    <w:p w14:paraId="72F8124A" w14:textId="77777777" w:rsidR="00452013" w:rsidRDefault="007B5E43" w:rsidP="00746EC6">
      <w:pPr>
        <w:rPr>
          <w:bCs/>
          <w:lang w:val="en-US"/>
        </w:rPr>
      </w:pPr>
      <w:r>
        <w:rPr>
          <w:bCs/>
          <w:lang w:val="en-US"/>
        </w:rPr>
        <w:t xml:space="preserve">This element of the model suggests that being a part of a </w:t>
      </w:r>
      <w:proofErr w:type="gramStart"/>
      <w:r>
        <w:rPr>
          <w:bCs/>
          <w:lang w:val="en-US"/>
        </w:rPr>
        <w:t>team work</w:t>
      </w:r>
      <w:proofErr w:type="gramEnd"/>
      <w:r>
        <w:rPr>
          <w:bCs/>
          <w:lang w:val="en-US"/>
        </w:rPr>
        <w:t xml:space="preserve"> I need to think about the contents and elements of the received messages to respond effectively against them (</w:t>
      </w:r>
      <w:proofErr w:type="spellStart"/>
      <w:r>
        <w:t>Labudović</w:t>
      </w:r>
      <w:proofErr w:type="spellEnd"/>
      <w:r>
        <w:t xml:space="preserve">, </w:t>
      </w:r>
      <w:r w:rsidRPr="007B5E43">
        <w:t>2019</w:t>
      </w:r>
      <w:r>
        <w:rPr>
          <w:bCs/>
          <w:lang w:val="en-US"/>
        </w:rPr>
        <w:t xml:space="preserve">). </w:t>
      </w:r>
    </w:p>
    <w:p w14:paraId="31E2A1E9" w14:textId="77777777" w:rsidR="00473419" w:rsidRDefault="00473419" w:rsidP="00AB5BB9">
      <w:pPr>
        <w:pStyle w:val="Heading1"/>
      </w:pPr>
      <w:bookmarkStart w:id="2" w:name="_Toc69654935"/>
      <w:r w:rsidRPr="004A49FB">
        <w:t>Communication skills</w:t>
      </w:r>
      <w:bookmarkEnd w:id="2"/>
      <w:r w:rsidR="007B5E43">
        <w:t xml:space="preserve"> </w:t>
      </w:r>
    </w:p>
    <w:p w14:paraId="5E6A3964" w14:textId="77777777" w:rsidR="007B5E43" w:rsidRDefault="007B5E43" w:rsidP="00746EC6">
      <w:r>
        <w:t xml:space="preserve">In order to work effectively as a </w:t>
      </w:r>
      <w:r w:rsidR="00E00216">
        <w:t>removals</w:t>
      </w:r>
      <w:r>
        <w:t xml:space="preserve"> work communicating effectively with the team members in a particular organisation, following are the skills that are required within me:</w:t>
      </w:r>
    </w:p>
    <w:p w14:paraId="2C2891B0" w14:textId="77777777" w:rsidR="007B5E43" w:rsidRDefault="00C373C2" w:rsidP="00746EC6">
      <w:pPr>
        <w:rPr>
          <w:b/>
          <w:i/>
        </w:rPr>
      </w:pPr>
      <w:r w:rsidRPr="00C373C2">
        <w:rPr>
          <w:b/>
          <w:i/>
        </w:rPr>
        <w:t>Empathy</w:t>
      </w:r>
    </w:p>
    <w:p w14:paraId="2B69D70B" w14:textId="77777777" w:rsidR="00C373C2" w:rsidRPr="00C373C2" w:rsidRDefault="00C373C2" w:rsidP="00746EC6">
      <w:r w:rsidRPr="00C373C2">
        <w:t xml:space="preserve">Empathy can be considered as capability of an individual to observe the thinking </w:t>
      </w:r>
      <w:r>
        <w:t>o</w:t>
      </w:r>
      <w:r w:rsidRPr="00C373C2">
        <w:t>f other people and see things from the perspectives of others. In order to work effectively communicating effectively</w:t>
      </w:r>
      <w:r>
        <w:t xml:space="preserve"> wi</w:t>
      </w:r>
      <w:r w:rsidRPr="00C373C2">
        <w:t>th the team me</w:t>
      </w:r>
      <w:r>
        <w:t>m</w:t>
      </w:r>
      <w:r w:rsidRPr="00C373C2">
        <w:t>bers it is necess</w:t>
      </w:r>
      <w:r>
        <w:t>ary for me</w:t>
      </w:r>
      <w:r w:rsidRPr="00C373C2">
        <w:t xml:space="preserve"> to have empathy to think from the perspectives of other team members of my team. This way I can be able to deliver</w:t>
      </w:r>
      <w:r>
        <w:t xml:space="preserve"> suitable</w:t>
      </w:r>
      <w:r w:rsidRPr="00C373C2">
        <w:t xml:space="preserve"> messages for</w:t>
      </w:r>
      <w:r>
        <w:t xml:space="preserve"> better</w:t>
      </w:r>
      <w:r w:rsidRPr="00C373C2">
        <w:t xml:space="preserve"> progress of my team.</w:t>
      </w:r>
      <w:r w:rsidRPr="00C373C2">
        <w:rPr>
          <w:b/>
          <w:i/>
        </w:rPr>
        <w:t xml:space="preserve"> </w:t>
      </w:r>
      <w:r>
        <w:t xml:space="preserve">Cognitive, emotional and compassionate are the </w:t>
      </w:r>
      <w:r w:rsidR="00616868">
        <w:t>three</w:t>
      </w:r>
      <w:r>
        <w:t xml:space="preserve"> types of empathy that are required to communicate </w:t>
      </w:r>
      <w:r w:rsidR="00616868">
        <w:t xml:space="preserve">effectively </w:t>
      </w:r>
      <w:r>
        <w:t xml:space="preserve">with the team members. </w:t>
      </w:r>
    </w:p>
    <w:p w14:paraId="166B8D20" w14:textId="77777777" w:rsidR="00C373C2" w:rsidRDefault="00C373C2" w:rsidP="00746EC6">
      <w:pPr>
        <w:rPr>
          <w:b/>
          <w:i/>
        </w:rPr>
      </w:pPr>
      <w:r>
        <w:rPr>
          <w:b/>
          <w:i/>
        </w:rPr>
        <w:t>Active listening</w:t>
      </w:r>
    </w:p>
    <w:p w14:paraId="3711CD15" w14:textId="77777777" w:rsidR="00C373C2" w:rsidRPr="00C373C2" w:rsidRDefault="00C373C2" w:rsidP="00746EC6">
      <w:r>
        <w:t xml:space="preserve">In order to work as a </w:t>
      </w:r>
      <w:proofErr w:type="gramStart"/>
      <w:r w:rsidR="00E00216">
        <w:t>removals</w:t>
      </w:r>
      <w:proofErr w:type="gramEnd"/>
      <w:r>
        <w:t xml:space="preserve"> worker effectively within a team where I have to follow the instruction and implement the ideologies that will be shared by the team members, presence of active listening skills is necessary for me to perform effectively there (</w:t>
      </w:r>
      <w:proofErr w:type="spellStart"/>
      <w:r>
        <w:t>Riess</w:t>
      </w:r>
      <w:proofErr w:type="spellEnd"/>
      <w:r>
        <w:t xml:space="preserve">, </w:t>
      </w:r>
      <w:r w:rsidRPr="00C373C2">
        <w:t>2017</w:t>
      </w:r>
      <w:r>
        <w:t xml:space="preserve">). </w:t>
      </w:r>
    </w:p>
    <w:p w14:paraId="40F56AE8" w14:textId="77777777" w:rsidR="00C373C2" w:rsidRDefault="00C373C2" w:rsidP="00746EC6">
      <w:pPr>
        <w:rPr>
          <w:b/>
          <w:i/>
        </w:rPr>
      </w:pPr>
      <w:r>
        <w:rPr>
          <w:b/>
          <w:i/>
        </w:rPr>
        <w:t>Confidence</w:t>
      </w:r>
    </w:p>
    <w:p w14:paraId="22131CAD" w14:textId="77777777" w:rsidR="00C373C2" w:rsidRPr="00746EC6" w:rsidRDefault="00C373C2" w:rsidP="00746EC6">
      <w:r w:rsidRPr="00746EC6">
        <w:t xml:space="preserve">Confidence can be considered cast e guts of the individual to </w:t>
      </w:r>
      <w:r w:rsidR="00746EC6" w:rsidRPr="00746EC6">
        <w:t>perform</w:t>
      </w:r>
      <w:r w:rsidRPr="00746EC6">
        <w:t xml:space="preserve"> </w:t>
      </w:r>
      <w:r w:rsidR="00746EC6" w:rsidRPr="00746EC6">
        <w:t>specific tasks</w:t>
      </w:r>
      <w:r w:rsidRPr="00746EC6">
        <w:t xml:space="preserve">. In order </w:t>
      </w:r>
      <w:r w:rsidR="00746EC6" w:rsidRPr="00746EC6">
        <w:t>perform</w:t>
      </w:r>
      <w:r w:rsidR="00746EC6">
        <w:t xml:space="preserve"> effectively</w:t>
      </w:r>
      <w:r w:rsidRPr="00746EC6">
        <w:t xml:space="preserve"> as a </w:t>
      </w:r>
      <w:r w:rsidR="00E00216">
        <w:t>removals</w:t>
      </w:r>
      <w:r w:rsidRPr="00746EC6">
        <w:t xml:space="preserve"> worker in a particular team </w:t>
      </w:r>
      <w:r w:rsidR="00746EC6" w:rsidRPr="00746EC6">
        <w:t>listening</w:t>
      </w:r>
      <w:r w:rsidRPr="00746EC6">
        <w:t xml:space="preserve"> the messages </w:t>
      </w:r>
      <w:r w:rsidR="00746EC6">
        <w:t xml:space="preserve">of </w:t>
      </w:r>
      <w:r w:rsidRPr="00746EC6">
        <w:t xml:space="preserve">other </w:t>
      </w:r>
      <w:r w:rsidR="00746EC6" w:rsidRPr="00746EC6">
        <w:t>individuals</w:t>
      </w:r>
      <w:r w:rsidRPr="00746EC6">
        <w:t xml:space="preserve"> of teams </w:t>
      </w:r>
      <w:r w:rsidR="00746EC6" w:rsidRPr="00746EC6">
        <w:t>effectively</w:t>
      </w:r>
      <w:r w:rsidRPr="00746EC6">
        <w:t xml:space="preserve"> and </w:t>
      </w:r>
      <w:r w:rsidR="00746EC6" w:rsidRPr="00746EC6">
        <w:t>responding</w:t>
      </w:r>
      <w:r w:rsidRPr="00746EC6">
        <w:t xml:space="preserve"> </w:t>
      </w:r>
      <w:r w:rsidR="00746EC6">
        <w:t>against them, confident</w:t>
      </w:r>
      <w:r w:rsidRPr="00746EC6">
        <w:t xml:space="preserve"> </w:t>
      </w:r>
      <w:r w:rsidR="00746EC6">
        <w:t>is the that can hel</w:t>
      </w:r>
      <w:r w:rsidR="00746EC6" w:rsidRPr="00746EC6">
        <w:t>p me to speak steadily and in a comprehensive pace</w:t>
      </w:r>
      <w:r w:rsidR="00746EC6">
        <w:t xml:space="preserve"> (Jones, </w:t>
      </w:r>
      <w:r w:rsidR="00746EC6" w:rsidRPr="00746EC6">
        <w:t>2020</w:t>
      </w:r>
      <w:r w:rsidR="00746EC6">
        <w:t>)</w:t>
      </w:r>
      <w:r w:rsidR="00746EC6" w:rsidRPr="00746EC6">
        <w:t xml:space="preserve">. In order to show confidence while giving any speech, I should use words such as just, like, perhaps and others. </w:t>
      </w:r>
    </w:p>
    <w:p w14:paraId="523FDCE2" w14:textId="77777777" w:rsidR="00473419" w:rsidRDefault="00746EC6" w:rsidP="00AB5BB9">
      <w:pPr>
        <w:pStyle w:val="Heading1"/>
      </w:pPr>
      <w:bookmarkStart w:id="3" w:name="_Toc69654936"/>
      <w:r>
        <w:t xml:space="preserve">Conclusion and </w:t>
      </w:r>
      <w:r w:rsidR="00473419" w:rsidRPr="004A49FB">
        <w:t>Recommendation to improve communication</w:t>
      </w:r>
      <w:bookmarkEnd w:id="3"/>
    </w:p>
    <w:p w14:paraId="7709A13D" w14:textId="77777777" w:rsidR="00746EC6" w:rsidRDefault="00746EC6" w:rsidP="00746EC6">
      <w:pPr>
        <w:spacing w:after="200"/>
      </w:pPr>
      <w:r>
        <w:t xml:space="preserve">It can be concluded that, following the above-discussed model, I can be able to enhance effective communication while working as a </w:t>
      </w:r>
      <w:proofErr w:type="gramStart"/>
      <w:r w:rsidR="00E00216">
        <w:t>removals</w:t>
      </w:r>
      <w:proofErr w:type="gramEnd"/>
      <w:r>
        <w:t xml:space="preserve"> worker in a particular team. In order to enhance effective </w:t>
      </w:r>
      <w:r w:rsidR="00F6320D">
        <w:t>communication,</w:t>
      </w:r>
      <w:r>
        <w:t xml:space="preserve"> I need to be aware of the way of thinking from the perspectives of others. Moreover, </w:t>
      </w:r>
      <w:r w:rsidR="00F6320D">
        <w:t>in</w:t>
      </w:r>
      <w:r>
        <w:t xml:space="preserve"> order to develop my communication </w:t>
      </w:r>
      <w:r w:rsidR="00F6320D">
        <w:t>skills,</w:t>
      </w:r>
      <w:r>
        <w:t xml:space="preserve"> I </w:t>
      </w:r>
      <w:proofErr w:type="gramStart"/>
      <w:r>
        <w:t>have to</w:t>
      </w:r>
      <w:proofErr w:type="gramEnd"/>
      <w:r>
        <w:t xml:space="preserve"> start listening more rather than speaking. In fact, I need to develop my body language while </w:t>
      </w:r>
      <w:r>
        <w:lastRenderedPageBreak/>
        <w:t>excommunicating, to make the person listening to me my perspective of thinking more effectively. In fact, before pitching anything, I need to think about the topic and always try to illustrate in any topic as briefly as possible (</w:t>
      </w:r>
      <w:proofErr w:type="spellStart"/>
      <w:r>
        <w:t>Karnieli</w:t>
      </w:r>
      <w:proofErr w:type="spellEnd"/>
      <w:r>
        <w:t xml:space="preserve">-Miller, </w:t>
      </w:r>
      <w:r w:rsidRPr="00746EC6">
        <w:t>2020</w:t>
      </w:r>
      <w:r>
        <w:t xml:space="preserve">). In fact, during communication in a team eye to contact is also necessary for individuals to show effective communications skills as </w:t>
      </w:r>
      <w:r w:rsidR="008B2F0B">
        <w:t>this show</w:t>
      </w:r>
      <w:r>
        <w:t xml:space="preserve"> more confident within an individual while communicating. An individual should show proper respect while communicating to make the communicating more effective. </w:t>
      </w:r>
    </w:p>
    <w:p w14:paraId="477BAAE1" w14:textId="77777777" w:rsidR="00F11E24" w:rsidRDefault="00F11E24" w:rsidP="00746EC6">
      <w:pPr>
        <w:spacing w:after="200"/>
        <w:rPr>
          <w:b/>
        </w:rPr>
      </w:pPr>
      <w:r>
        <w:rPr>
          <w:b/>
        </w:rPr>
        <w:br w:type="page"/>
      </w:r>
    </w:p>
    <w:p w14:paraId="6E574E2E" w14:textId="77777777" w:rsidR="00F11E24" w:rsidRDefault="00F11E24" w:rsidP="00AB5BB9">
      <w:pPr>
        <w:pStyle w:val="Heading1"/>
      </w:pPr>
      <w:bookmarkStart w:id="4" w:name="_Toc69654937"/>
      <w:r>
        <w:lastRenderedPageBreak/>
        <w:t>Reference list</w:t>
      </w:r>
      <w:bookmarkEnd w:id="4"/>
    </w:p>
    <w:p w14:paraId="265F2FC0" w14:textId="77777777" w:rsidR="00351BF7" w:rsidRPr="00870417" w:rsidRDefault="00351BF7" w:rsidP="00746EC6">
      <w:r w:rsidRPr="00870417">
        <w:t>businesstopia.net</w:t>
      </w:r>
      <w:r>
        <w:t xml:space="preserve">, 2021. </w:t>
      </w:r>
      <w:r w:rsidRPr="00870417">
        <w:rPr>
          <w:bCs/>
          <w:i/>
          <w:lang w:val="en-US"/>
        </w:rPr>
        <w:t xml:space="preserve"> Aristotle’s Model of Communication</w:t>
      </w:r>
      <w:r>
        <w:rPr>
          <w:b/>
          <w:bCs/>
          <w:lang w:val="en-US"/>
        </w:rPr>
        <w:t xml:space="preserve"> </w:t>
      </w:r>
      <w:r w:rsidRPr="00870417">
        <w:t>Available at:</w:t>
      </w:r>
      <w:r>
        <w:t xml:space="preserve"> </w:t>
      </w:r>
      <w:r w:rsidRPr="00870417">
        <w:t>https://www.businesstopia.net/communication/aristotles-model-communication</w:t>
      </w:r>
      <w:r>
        <w:t xml:space="preserve"> </w:t>
      </w:r>
      <w:r w:rsidRPr="00870417">
        <w:t>[Accessed on: 03.04.2021]</w:t>
      </w:r>
    </w:p>
    <w:p w14:paraId="2CB7A81A" w14:textId="77777777" w:rsidR="00351BF7" w:rsidRPr="007B5E43" w:rsidRDefault="00351BF7" w:rsidP="00746EC6">
      <w:pPr>
        <w:rPr>
          <w:lang w:val="en-US"/>
        </w:rPr>
      </w:pPr>
      <w:r w:rsidRPr="007B5E43">
        <w:t>communicationtheory.org</w:t>
      </w:r>
      <w:r>
        <w:t xml:space="preserve">, 2021. </w:t>
      </w:r>
      <w:r w:rsidRPr="007B5E43">
        <w:rPr>
          <w:i/>
          <w:lang w:val="en-US"/>
        </w:rPr>
        <w:t xml:space="preserve"> BERLO’S SMCR MODEL OF COMMUNICATION</w:t>
      </w:r>
      <w:r>
        <w:rPr>
          <w:lang w:val="en-US"/>
        </w:rPr>
        <w:t xml:space="preserve"> </w:t>
      </w:r>
      <w:r w:rsidRPr="00870417">
        <w:t>Available at:</w:t>
      </w:r>
      <w:r>
        <w:t xml:space="preserve"> </w:t>
      </w:r>
      <w:r w:rsidRPr="007B5E43">
        <w:t>https://www.communicationtheory.org/berlos-smcr-model-of-communication/</w:t>
      </w:r>
      <w:r>
        <w:t xml:space="preserve"> </w:t>
      </w:r>
      <w:r w:rsidRPr="00870417">
        <w:t>[Accessed on: 03.04.2021]</w:t>
      </w:r>
    </w:p>
    <w:p w14:paraId="1CB8AEA3" w14:textId="77777777" w:rsidR="00351BF7" w:rsidRDefault="00351BF7" w:rsidP="00746EC6">
      <w:r w:rsidRPr="00746EC6">
        <w:t>Jones, S.E., 2020. Confidence in Communication: Factors that Relate to Student Confidence in Communication Abilities. </w:t>
      </w:r>
      <w:r w:rsidRPr="00746EC6">
        <w:rPr>
          <w:i/>
          <w:iCs/>
        </w:rPr>
        <w:t>2020 NCUR Proceedings</w:t>
      </w:r>
      <w:r w:rsidRPr="00746EC6">
        <w:t>.</w:t>
      </w:r>
    </w:p>
    <w:p w14:paraId="741057BD" w14:textId="77777777" w:rsidR="00351BF7" w:rsidRDefault="00351BF7" w:rsidP="00746EC6">
      <w:proofErr w:type="spellStart"/>
      <w:r w:rsidRPr="00870417">
        <w:t>Kaptein</w:t>
      </w:r>
      <w:proofErr w:type="spellEnd"/>
      <w:r w:rsidRPr="00870417">
        <w:t>, M., 2017. When organizations are too good: Applying Aristotle's doctrine of the mean to the corporate ethical virtues model. </w:t>
      </w:r>
      <w:r w:rsidRPr="00870417">
        <w:rPr>
          <w:i/>
          <w:iCs/>
        </w:rPr>
        <w:t>Business Ethics: A European Review</w:t>
      </w:r>
      <w:r w:rsidRPr="00870417">
        <w:t>, </w:t>
      </w:r>
      <w:r w:rsidRPr="00870417">
        <w:rPr>
          <w:i/>
          <w:iCs/>
        </w:rPr>
        <w:t>26</w:t>
      </w:r>
      <w:r w:rsidRPr="00870417">
        <w:t>(3), pp.300-311.</w:t>
      </w:r>
    </w:p>
    <w:p w14:paraId="3202D42A" w14:textId="77777777" w:rsidR="00351BF7" w:rsidRPr="00870417" w:rsidRDefault="00351BF7" w:rsidP="00746EC6">
      <w:proofErr w:type="spellStart"/>
      <w:r w:rsidRPr="00746EC6">
        <w:t>Karnieli</w:t>
      </w:r>
      <w:proofErr w:type="spellEnd"/>
      <w:r w:rsidRPr="00746EC6">
        <w:t>-Miller, O., 2020. Reflective practice in the teaching of communication skills. </w:t>
      </w:r>
      <w:r w:rsidRPr="00746EC6">
        <w:rPr>
          <w:i/>
          <w:iCs/>
        </w:rPr>
        <w:t xml:space="preserve">Patient education and </w:t>
      </w:r>
      <w:proofErr w:type="spellStart"/>
      <w:r w:rsidRPr="00746EC6">
        <w:rPr>
          <w:i/>
          <w:iCs/>
        </w:rPr>
        <w:t>counseling</w:t>
      </w:r>
      <w:proofErr w:type="spellEnd"/>
      <w:r w:rsidRPr="00746EC6">
        <w:t>, </w:t>
      </w:r>
      <w:r w:rsidRPr="00746EC6">
        <w:rPr>
          <w:i/>
          <w:iCs/>
        </w:rPr>
        <w:t>103</w:t>
      </w:r>
      <w:r w:rsidRPr="00746EC6">
        <w:t>(10), pp.2166-2172.</w:t>
      </w:r>
    </w:p>
    <w:p w14:paraId="31921551" w14:textId="77777777" w:rsidR="00351BF7" w:rsidRDefault="00351BF7" w:rsidP="00746EC6">
      <w:proofErr w:type="spellStart"/>
      <w:r w:rsidRPr="007B5E43">
        <w:t>Labudović</w:t>
      </w:r>
      <w:proofErr w:type="spellEnd"/>
      <w:r w:rsidRPr="007B5E43">
        <w:t>, B., 2019. Communication: Analytical unity of two selections and two constructions. </w:t>
      </w:r>
      <w:r w:rsidRPr="007B5E43">
        <w:rPr>
          <w:i/>
          <w:iCs/>
        </w:rPr>
        <w:t>CM: Communication and Media</w:t>
      </w:r>
      <w:r w:rsidRPr="007B5E43">
        <w:t>, </w:t>
      </w:r>
      <w:r w:rsidRPr="007B5E43">
        <w:rPr>
          <w:i/>
          <w:iCs/>
        </w:rPr>
        <w:t>14</w:t>
      </w:r>
      <w:r w:rsidRPr="007B5E43">
        <w:t>(45), pp.87-108.</w:t>
      </w:r>
    </w:p>
    <w:p w14:paraId="4C4897E5" w14:textId="77777777" w:rsidR="00351BF7" w:rsidRDefault="00351BF7" w:rsidP="00746EC6">
      <w:proofErr w:type="spellStart"/>
      <w:r w:rsidRPr="007B5E43">
        <w:t>Muyanga</w:t>
      </w:r>
      <w:proofErr w:type="spellEnd"/>
      <w:r w:rsidRPr="007B5E43">
        <w:t xml:space="preserve">, C.C. and Phiri, J., 2020. Assessment of Effective Communication in International Schools in Developing Countries Based on the </w:t>
      </w:r>
      <w:proofErr w:type="spellStart"/>
      <w:r w:rsidRPr="007B5E43">
        <w:t>Berlo’s</w:t>
      </w:r>
      <w:proofErr w:type="spellEnd"/>
      <w:r w:rsidRPr="007B5E43">
        <w:t xml:space="preserve"> SMCR Model. </w:t>
      </w:r>
      <w:r w:rsidRPr="007B5E43">
        <w:rPr>
          <w:i/>
          <w:iCs/>
        </w:rPr>
        <w:t>Open Journal of Business and Management</w:t>
      </w:r>
      <w:r w:rsidRPr="007B5E43">
        <w:t>, </w:t>
      </w:r>
      <w:r w:rsidRPr="007B5E43">
        <w:rPr>
          <w:i/>
          <w:iCs/>
        </w:rPr>
        <w:t>9</w:t>
      </w:r>
      <w:r w:rsidRPr="007B5E43">
        <w:t>(1), pp.448-459.</w:t>
      </w:r>
    </w:p>
    <w:p w14:paraId="17F8135F" w14:textId="77777777" w:rsidR="00351BF7" w:rsidRDefault="00351BF7" w:rsidP="00746EC6">
      <w:proofErr w:type="spellStart"/>
      <w:r w:rsidRPr="00870417">
        <w:t>Papouli</w:t>
      </w:r>
      <w:proofErr w:type="spellEnd"/>
      <w:r w:rsidRPr="00870417">
        <w:t>, E., 2019. Aristotle’s virtue ethics as a conceptual framework for the study and practice of social work in modern times. </w:t>
      </w:r>
      <w:r w:rsidRPr="00870417">
        <w:rPr>
          <w:i/>
          <w:iCs/>
        </w:rPr>
        <w:t>European Journal of Social Work</w:t>
      </w:r>
      <w:r w:rsidRPr="00870417">
        <w:t>, </w:t>
      </w:r>
      <w:r w:rsidRPr="00870417">
        <w:rPr>
          <w:i/>
          <w:iCs/>
        </w:rPr>
        <w:t>22</w:t>
      </w:r>
      <w:r w:rsidRPr="00870417">
        <w:t>(6), pp.921-934.</w:t>
      </w:r>
    </w:p>
    <w:p w14:paraId="230BDB8F" w14:textId="77777777" w:rsidR="00351BF7" w:rsidRPr="00870417" w:rsidRDefault="00351BF7" w:rsidP="00746EC6">
      <w:proofErr w:type="spellStart"/>
      <w:r w:rsidRPr="00870417">
        <w:t>Peramatzis</w:t>
      </w:r>
      <w:proofErr w:type="spellEnd"/>
      <w:r w:rsidRPr="00870417">
        <w:t>, M., 2018. Aristotle’s hylomorphism: The causal-explanatory model. </w:t>
      </w:r>
      <w:r w:rsidRPr="00870417">
        <w:rPr>
          <w:i/>
          <w:iCs/>
        </w:rPr>
        <w:t>Metaphysics</w:t>
      </w:r>
      <w:r w:rsidRPr="00870417">
        <w:t>, </w:t>
      </w:r>
      <w:r w:rsidRPr="00870417">
        <w:rPr>
          <w:i/>
          <w:iCs/>
        </w:rPr>
        <w:t>1</w:t>
      </w:r>
      <w:r w:rsidRPr="00870417">
        <w:t>(1).</w:t>
      </w:r>
    </w:p>
    <w:p w14:paraId="18F2D1B2" w14:textId="77777777" w:rsidR="00351BF7" w:rsidRDefault="00351BF7" w:rsidP="00746EC6">
      <w:proofErr w:type="spellStart"/>
      <w:r w:rsidRPr="00C373C2">
        <w:t>Riess</w:t>
      </w:r>
      <w:proofErr w:type="spellEnd"/>
      <w:r w:rsidRPr="00C373C2">
        <w:t>, H., 2017. The science of empathy. </w:t>
      </w:r>
      <w:r w:rsidRPr="00C373C2">
        <w:rPr>
          <w:i/>
          <w:iCs/>
        </w:rPr>
        <w:t>Journal of patient experience</w:t>
      </w:r>
      <w:r w:rsidRPr="00C373C2">
        <w:t>, </w:t>
      </w:r>
      <w:r w:rsidRPr="00C373C2">
        <w:rPr>
          <w:i/>
          <w:iCs/>
        </w:rPr>
        <w:t>4</w:t>
      </w:r>
      <w:r w:rsidRPr="00C373C2">
        <w:t>(2), pp.74-77.</w:t>
      </w:r>
    </w:p>
    <w:p w14:paraId="36635DDA" w14:textId="77777777" w:rsidR="00351BF7" w:rsidRDefault="00351BF7" w:rsidP="00746EC6">
      <w:proofErr w:type="spellStart"/>
      <w:r w:rsidRPr="007B5E43">
        <w:t>Umeozor</w:t>
      </w:r>
      <w:proofErr w:type="spellEnd"/>
      <w:r w:rsidRPr="007B5E43">
        <w:t>, S.N., 2020. Information Retrieval: A Communication Process in the 21st Century Library. </w:t>
      </w:r>
      <w:r w:rsidRPr="007B5E43">
        <w:rPr>
          <w:i/>
          <w:iCs/>
        </w:rPr>
        <w:t>International Journal of Knowledge Content Development &amp; Technology</w:t>
      </w:r>
      <w:r w:rsidRPr="007B5E43">
        <w:t>, </w:t>
      </w:r>
      <w:r w:rsidRPr="007B5E43">
        <w:rPr>
          <w:i/>
          <w:iCs/>
        </w:rPr>
        <w:t>10</w:t>
      </w:r>
      <w:r w:rsidRPr="007B5E43">
        <w:t>(2), pp.7-18.</w:t>
      </w:r>
    </w:p>
    <w:p w14:paraId="1D1432EA" w14:textId="77777777" w:rsidR="00351BF7" w:rsidRDefault="00351BF7" w:rsidP="00746EC6">
      <w:proofErr w:type="spellStart"/>
      <w:r w:rsidRPr="007B5E43">
        <w:t>Кратенок</w:t>
      </w:r>
      <w:proofErr w:type="spellEnd"/>
      <w:r w:rsidRPr="007B5E43">
        <w:t>, И.В., 2019. Communication design: electronic educational-methodical complex for undergraduates in the specialty 1-26 80 05" Marketing".</w:t>
      </w:r>
    </w:p>
    <w:p w14:paraId="2AF1EFC2" w14:textId="77777777" w:rsidR="00870417" w:rsidRPr="004A49FB" w:rsidRDefault="00870417" w:rsidP="00746EC6">
      <w:pPr>
        <w:rPr>
          <w:b/>
        </w:rPr>
      </w:pPr>
    </w:p>
    <w:p w14:paraId="1E87BA86" w14:textId="77777777" w:rsidR="00473419" w:rsidRPr="004A49FB" w:rsidRDefault="00473419" w:rsidP="00746EC6">
      <w:pPr>
        <w:rPr>
          <w:b/>
        </w:rPr>
      </w:pPr>
    </w:p>
    <w:sectPr w:rsidR="00473419" w:rsidRPr="004A49FB" w:rsidSect="004E73F6">
      <w:footerReference w:type="default" r:id="rId1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B61EF00" w14:textId="77777777" w:rsidR="008A40D5" w:rsidRDefault="008A40D5" w:rsidP="00AB5BB9">
      <w:pPr>
        <w:spacing w:after="0" w:line="240" w:lineRule="auto"/>
      </w:pPr>
      <w:r>
        <w:separator/>
      </w:r>
    </w:p>
  </w:endnote>
  <w:endnote w:type="continuationSeparator" w:id="0">
    <w:p w14:paraId="5F35AD09" w14:textId="77777777" w:rsidR="008A40D5" w:rsidRDefault="008A40D5" w:rsidP="00AB5B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7589864"/>
      <w:docPartObj>
        <w:docPartGallery w:val="Page Numbers (Bottom of Page)"/>
        <w:docPartUnique/>
      </w:docPartObj>
    </w:sdtPr>
    <w:sdtEndPr/>
    <w:sdtContent>
      <w:p w14:paraId="36D7AC5A" w14:textId="77777777" w:rsidR="00AB5BB9" w:rsidRDefault="004C78A3">
        <w:pPr>
          <w:pStyle w:val="Footer"/>
          <w:jc w:val="right"/>
        </w:pPr>
        <w:r>
          <w:fldChar w:fldCharType="begin"/>
        </w:r>
        <w:r>
          <w:instrText xml:space="preserve"> PAGE   \* MERGEFORMAT </w:instrText>
        </w:r>
        <w:r>
          <w:fldChar w:fldCharType="separate"/>
        </w:r>
        <w:r w:rsidR="009F1DB7">
          <w:rPr>
            <w:noProof/>
          </w:rPr>
          <w:t>2</w:t>
        </w:r>
        <w:r>
          <w:rPr>
            <w:noProof/>
          </w:rPr>
          <w:fldChar w:fldCharType="end"/>
        </w:r>
      </w:p>
    </w:sdtContent>
  </w:sdt>
  <w:p w14:paraId="0AFBDB3B" w14:textId="77777777" w:rsidR="00AB5BB9" w:rsidRDefault="00AB5B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B81ACB2" w14:textId="77777777" w:rsidR="008A40D5" w:rsidRDefault="008A40D5" w:rsidP="00AB5BB9">
      <w:pPr>
        <w:spacing w:after="0" w:line="240" w:lineRule="auto"/>
      </w:pPr>
      <w:r>
        <w:separator/>
      </w:r>
    </w:p>
  </w:footnote>
  <w:footnote w:type="continuationSeparator" w:id="0">
    <w:p w14:paraId="438A0E3A" w14:textId="77777777" w:rsidR="008A40D5" w:rsidRDefault="008A40D5" w:rsidP="00AB5B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D574239"/>
    <w:multiLevelType w:val="hybridMultilevel"/>
    <w:tmpl w:val="AE881A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AD6333B"/>
    <w:multiLevelType w:val="hybridMultilevel"/>
    <w:tmpl w:val="1FB6FA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35217FB"/>
    <w:multiLevelType w:val="hybridMultilevel"/>
    <w:tmpl w:val="7CD809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6770FC3"/>
    <w:multiLevelType w:val="hybridMultilevel"/>
    <w:tmpl w:val="DE6A2D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ctiveWritingStyle w:appName="MSWord" w:lang="en-GB" w:vendorID="64" w:dllVersion="6" w:nlCheck="1" w:checkStyle="0"/>
  <w:activeWritingStyle w:appName="MSWord" w:lang="en-US" w:vendorID="64" w:dllVersion="6" w:nlCheck="1" w:checkStyle="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Mza0tDAxNzC0sDA1MDBW0lEKTi0uzszPAykwrAUAlFA7nywAAAA="/>
  </w:docVars>
  <w:rsids>
    <w:rsidRoot w:val="00E40274"/>
    <w:rsid w:val="00043682"/>
    <w:rsid w:val="00052EE8"/>
    <w:rsid w:val="001964D8"/>
    <w:rsid w:val="001B04B6"/>
    <w:rsid w:val="00240548"/>
    <w:rsid w:val="00351BF7"/>
    <w:rsid w:val="003C6A6A"/>
    <w:rsid w:val="004341BD"/>
    <w:rsid w:val="00452013"/>
    <w:rsid w:val="00473419"/>
    <w:rsid w:val="004A49FB"/>
    <w:rsid w:val="004C78A3"/>
    <w:rsid w:val="004E73F6"/>
    <w:rsid w:val="00505423"/>
    <w:rsid w:val="00564B76"/>
    <w:rsid w:val="005C673C"/>
    <w:rsid w:val="00616868"/>
    <w:rsid w:val="00715924"/>
    <w:rsid w:val="00742434"/>
    <w:rsid w:val="00746EC6"/>
    <w:rsid w:val="007B5E43"/>
    <w:rsid w:val="007D5CFA"/>
    <w:rsid w:val="007E3BBD"/>
    <w:rsid w:val="007E426D"/>
    <w:rsid w:val="00810402"/>
    <w:rsid w:val="00870417"/>
    <w:rsid w:val="008A40D5"/>
    <w:rsid w:val="008B2F0B"/>
    <w:rsid w:val="009D1165"/>
    <w:rsid w:val="009E2E89"/>
    <w:rsid w:val="009F1DB7"/>
    <w:rsid w:val="00A8411E"/>
    <w:rsid w:val="00AB5BB9"/>
    <w:rsid w:val="00AC799C"/>
    <w:rsid w:val="00AE64A9"/>
    <w:rsid w:val="00B20DD2"/>
    <w:rsid w:val="00C27FD5"/>
    <w:rsid w:val="00C373C2"/>
    <w:rsid w:val="00CC206D"/>
    <w:rsid w:val="00D03D0C"/>
    <w:rsid w:val="00D23CE7"/>
    <w:rsid w:val="00E00216"/>
    <w:rsid w:val="00E40274"/>
    <w:rsid w:val="00E430FC"/>
    <w:rsid w:val="00EE3387"/>
    <w:rsid w:val="00F11E24"/>
    <w:rsid w:val="00F14BDE"/>
    <w:rsid w:val="00F6320D"/>
    <w:rsid w:val="00F735B8"/>
    <w:rsid w:val="00F81B4F"/>
    <w:rsid w:val="00F97AA5"/>
    <w:rsid w:val="00FA50E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24C638"/>
  <w15:docId w15:val="{96B68F6D-8A3D-4B34-8295-4216A623F5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3682"/>
    <w:pPr>
      <w:spacing w:after="160" w:line="360" w:lineRule="auto"/>
      <w:jc w:val="both"/>
    </w:pPr>
    <w:rPr>
      <w:rFonts w:ascii="Arial" w:hAnsi="Arial"/>
      <w:lang w:val="en-GB"/>
    </w:rPr>
  </w:style>
  <w:style w:type="paragraph" w:styleId="Heading1">
    <w:name w:val="heading 1"/>
    <w:basedOn w:val="Normal"/>
    <w:next w:val="Normal"/>
    <w:link w:val="Heading1Char"/>
    <w:uiPriority w:val="9"/>
    <w:qFormat/>
    <w:rsid w:val="001964D8"/>
    <w:pPr>
      <w:keepNext/>
      <w:keepLines/>
      <w:spacing w:before="240" w:after="0"/>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semiHidden/>
    <w:unhideWhenUsed/>
    <w:qFormat/>
    <w:rsid w:val="001964D8"/>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1964D8"/>
    <w:rPr>
      <w:rFonts w:ascii="Times New Roman" w:eastAsiaTheme="majorEastAsia" w:hAnsi="Times New Roman" w:cstheme="majorBidi"/>
      <w:b/>
      <w:bCs/>
      <w:sz w:val="24"/>
      <w:szCs w:val="26"/>
    </w:rPr>
  </w:style>
  <w:style w:type="character" w:customStyle="1" w:styleId="Heading1Char">
    <w:name w:val="Heading 1 Char"/>
    <w:basedOn w:val="DefaultParagraphFont"/>
    <w:link w:val="Heading1"/>
    <w:uiPriority w:val="9"/>
    <w:rsid w:val="001964D8"/>
    <w:rPr>
      <w:rFonts w:ascii="Times New Roman" w:eastAsiaTheme="majorEastAsia" w:hAnsi="Times New Roman" w:cstheme="majorBidi"/>
      <w:b/>
      <w:color w:val="000000" w:themeColor="text1"/>
      <w:sz w:val="24"/>
      <w:szCs w:val="32"/>
      <w:lang w:val="en-GB"/>
    </w:rPr>
  </w:style>
  <w:style w:type="paragraph" w:styleId="Title">
    <w:name w:val="Title"/>
    <w:basedOn w:val="Normal"/>
    <w:next w:val="Normal"/>
    <w:link w:val="TitleChar"/>
    <w:uiPriority w:val="10"/>
    <w:qFormat/>
    <w:rsid w:val="00E430FC"/>
    <w:pPr>
      <w:pBdr>
        <w:bottom w:val="single" w:sz="8" w:space="4" w:color="4F81BD" w:themeColor="accent1"/>
      </w:pBdr>
      <w:spacing w:after="300" w:line="240" w:lineRule="auto"/>
      <w:contextualSpacing/>
      <w:jc w:val="center"/>
    </w:pPr>
    <w:rPr>
      <w:rFonts w:eastAsiaTheme="majorEastAsia" w:cstheme="majorBidi"/>
      <w:b/>
      <w:spacing w:val="5"/>
      <w:kern w:val="28"/>
      <w:sz w:val="36"/>
      <w:szCs w:val="52"/>
    </w:rPr>
  </w:style>
  <w:style w:type="character" w:customStyle="1" w:styleId="TitleChar">
    <w:name w:val="Title Char"/>
    <w:basedOn w:val="DefaultParagraphFont"/>
    <w:link w:val="Title"/>
    <w:uiPriority w:val="10"/>
    <w:rsid w:val="00E430FC"/>
    <w:rPr>
      <w:rFonts w:ascii="Times New Roman" w:eastAsiaTheme="majorEastAsia" w:hAnsi="Times New Roman" w:cstheme="majorBidi"/>
      <w:b/>
      <w:spacing w:val="5"/>
      <w:kern w:val="28"/>
      <w:sz w:val="36"/>
      <w:szCs w:val="52"/>
      <w:lang w:val="en-GB"/>
    </w:rPr>
  </w:style>
  <w:style w:type="character" w:styleId="Hyperlink">
    <w:name w:val="Hyperlink"/>
    <w:basedOn w:val="DefaultParagraphFont"/>
    <w:uiPriority w:val="99"/>
    <w:unhideWhenUsed/>
    <w:rsid w:val="00870417"/>
    <w:rPr>
      <w:color w:val="0000FF" w:themeColor="hyperlink"/>
      <w:u w:val="single"/>
    </w:rPr>
  </w:style>
  <w:style w:type="paragraph" w:styleId="BalloonText">
    <w:name w:val="Balloon Text"/>
    <w:basedOn w:val="Normal"/>
    <w:link w:val="BalloonTextChar"/>
    <w:uiPriority w:val="99"/>
    <w:semiHidden/>
    <w:unhideWhenUsed/>
    <w:rsid w:val="0074243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42434"/>
    <w:rPr>
      <w:rFonts w:ascii="Tahoma" w:hAnsi="Tahoma" w:cs="Tahoma"/>
      <w:sz w:val="16"/>
      <w:szCs w:val="16"/>
      <w:lang w:val="en-GB"/>
    </w:rPr>
  </w:style>
  <w:style w:type="paragraph" w:styleId="ListParagraph">
    <w:name w:val="List Paragraph"/>
    <w:basedOn w:val="Normal"/>
    <w:uiPriority w:val="34"/>
    <w:qFormat/>
    <w:rsid w:val="005C673C"/>
    <w:pPr>
      <w:ind w:left="720"/>
      <w:contextualSpacing/>
    </w:pPr>
  </w:style>
  <w:style w:type="paragraph" w:styleId="TOCHeading">
    <w:name w:val="TOC Heading"/>
    <w:basedOn w:val="Heading1"/>
    <w:next w:val="Normal"/>
    <w:uiPriority w:val="39"/>
    <w:semiHidden/>
    <w:unhideWhenUsed/>
    <w:qFormat/>
    <w:rsid w:val="00AB5BB9"/>
    <w:pPr>
      <w:spacing w:before="480" w:line="276" w:lineRule="auto"/>
      <w:jc w:val="left"/>
      <w:outlineLvl w:val="9"/>
    </w:pPr>
    <w:rPr>
      <w:rFonts w:asciiTheme="majorHAnsi" w:hAnsiTheme="majorHAnsi"/>
      <w:bCs/>
      <w:color w:val="365F91" w:themeColor="accent1" w:themeShade="BF"/>
      <w:sz w:val="28"/>
      <w:szCs w:val="28"/>
      <w:lang w:val="en-US"/>
    </w:rPr>
  </w:style>
  <w:style w:type="paragraph" w:styleId="TOC1">
    <w:name w:val="toc 1"/>
    <w:basedOn w:val="Normal"/>
    <w:next w:val="Normal"/>
    <w:autoRedefine/>
    <w:uiPriority w:val="39"/>
    <w:unhideWhenUsed/>
    <w:rsid w:val="00AB5BB9"/>
    <w:pPr>
      <w:spacing w:after="100"/>
    </w:pPr>
  </w:style>
  <w:style w:type="paragraph" w:styleId="Header">
    <w:name w:val="header"/>
    <w:basedOn w:val="Normal"/>
    <w:link w:val="HeaderChar"/>
    <w:uiPriority w:val="99"/>
    <w:semiHidden/>
    <w:unhideWhenUsed/>
    <w:rsid w:val="00AB5BB9"/>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B5BB9"/>
    <w:rPr>
      <w:rFonts w:ascii="Times New Roman" w:hAnsi="Times New Roman"/>
      <w:sz w:val="24"/>
      <w:lang w:val="en-GB"/>
    </w:rPr>
  </w:style>
  <w:style w:type="paragraph" w:styleId="Footer">
    <w:name w:val="footer"/>
    <w:basedOn w:val="Normal"/>
    <w:link w:val="FooterChar"/>
    <w:uiPriority w:val="99"/>
    <w:unhideWhenUsed/>
    <w:rsid w:val="00AB5BB9"/>
    <w:pPr>
      <w:tabs>
        <w:tab w:val="center" w:pos="4680"/>
        <w:tab w:val="right" w:pos="9360"/>
      </w:tabs>
      <w:spacing w:after="0" w:line="240" w:lineRule="auto"/>
    </w:pPr>
  </w:style>
  <w:style w:type="character" w:customStyle="1" w:styleId="FooterChar">
    <w:name w:val="Footer Char"/>
    <w:basedOn w:val="DefaultParagraphFont"/>
    <w:link w:val="Footer"/>
    <w:uiPriority w:val="99"/>
    <w:rsid w:val="00AB5BB9"/>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2141191">
      <w:bodyDiv w:val="1"/>
      <w:marLeft w:val="0"/>
      <w:marRight w:val="0"/>
      <w:marTop w:val="0"/>
      <w:marBottom w:val="0"/>
      <w:divBdr>
        <w:top w:val="none" w:sz="0" w:space="0" w:color="auto"/>
        <w:left w:val="none" w:sz="0" w:space="0" w:color="auto"/>
        <w:bottom w:val="none" w:sz="0" w:space="0" w:color="auto"/>
        <w:right w:val="none" w:sz="0" w:space="0" w:color="auto"/>
      </w:divBdr>
    </w:div>
    <w:div w:id="324944517">
      <w:bodyDiv w:val="1"/>
      <w:marLeft w:val="0"/>
      <w:marRight w:val="0"/>
      <w:marTop w:val="0"/>
      <w:marBottom w:val="0"/>
      <w:divBdr>
        <w:top w:val="none" w:sz="0" w:space="0" w:color="auto"/>
        <w:left w:val="none" w:sz="0" w:space="0" w:color="auto"/>
        <w:bottom w:val="none" w:sz="0" w:space="0" w:color="auto"/>
        <w:right w:val="none" w:sz="0" w:space="0" w:color="auto"/>
      </w:divBdr>
    </w:div>
    <w:div w:id="419717340">
      <w:bodyDiv w:val="1"/>
      <w:marLeft w:val="0"/>
      <w:marRight w:val="0"/>
      <w:marTop w:val="0"/>
      <w:marBottom w:val="0"/>
      <w:divBdr>
        <w:top w:val="none" w:sz="0" w:space="0" w:color="auto"/>
        <w:left w:val="none" w:sz="0" w:space="0" w:color="auto"/>
        <w:bottom w:val="none" w:sz="0" w:space="0" w:color="auto"/>
        <w:right w:val="none" w:sz="0" w:space="0" w:color="auto"/>
      </w:divBdr>
    </w:div>
    <w:div w:id="823199183">
      <w:bodyDiv w:val="1"/>
      <w:marLeft w:val="0"/>
      <w:marRight w:val="0"/>
      <w:marTop w:val="0"/>
      <w:marBottom w:val="0"/>
      <w:divBdr>
        <w:top w:val="none" w:sz="0" w:space="0" w:color="auto"/>
        <w:left w:val="none" w:sz="0" w:space="0" w:color="auto"/>
        <w:bottom w:val="none" w:sz="0" w:space="0" w:color="auto"/>
        <w:right w:val="none" w:sz="0" w:space="0" w:color="auto"/>
      </w:divBdr>
    </w:div>
    <w:div w:id="895120563">
      <w:bodyDiv w:val="1"/>
      <w:marLeft w:val="0"/>
      <w:marRight w:val="0"/>
      <w:marTop w:val="0"/>
      <w:marBottom w:val="0"/>
      <w:divBdr>
        <w:top w:val="none" w:sz="0" w:space="0" w:color="auto"/>
        <w:left w:val="none" w:sz="0" w:space="0" w:color="auto"/>
        <w:bottom w:val="none" w:sz="0" w:space="0" w:color="auto"/>
        <w:right w:val="none" w:sz="0" w:space="0" w:color="auto"/>
      </w:divBdr>
    </w:div>
    <w:div w:id="1140460222">
      <w:bodyDiv w:val="1"/>
      <w:marLeft w:val="0"/>
      <w:marRight w:val="0"/>
      <w:marTop w:val="0"/>
      <w:marBottom w:val="0"/>
      <w:divBdr>
        <w:top w:val="none" w:sz="0" w:space="0" w:color="auto"/>
        <w:left w:val="none" w:sz="0" w:space="0" w:color="auto"/>
        <w:bottom w:val="none" w:sz="0" w:space="0" w:color="auto"/>
        <w:right w:val="none" w:sz="0" w:space="0" w:color="auto"/>
      </w:divBdr>
    </w:div>
    <w:div w:id="1350256183">
      <w:bodyDiv w:val="1"/>
      <w:marLeft w:val="0"/>
      <w:marRight w:val="0"/>
      <w:marTop w:val="0"/>
      <w:marBottom w:val="0"/>
      <w:divBdr>
        <w:top w:val="none" w:sz="0" w:space="0" w:color="auto"/>
        <w:left w:val="none" w:sz="0" w:space="0" w:color="auto"/>
        <w:bottom w:val="none" w:sz="0" w:space="0" w:color="auto"/>
        <w:right w:val="none" w:sz="0" w:space="0" w:color="auto"/>
      </w:divBdr>
    </w:div>
    <w:div w:id="1704280514">
      <w:bodyDiv w:val="1"/>
      <w:marLeft w:val="0"/>
      <w:marRight w:val="0"/>
      <w:marTop w:val="0"/>
      <w:marBottom w:val="0"/>
      <w:divBdr>
        <w:top w:val="none" w:sz="0" w:space="0" w:color="auto"/>
        <w:left w:val="none" w:sz="0" w:space="0" w:color="auto"/>
        <w:bottom w:val="none" w:sz="0" w:space="0" w:color="auto"/>
        <w:right w:val="none" w:sz="0" w:space="0" w:color="auto"/>
      </w:divBdr>
    </w:div>
    <w:div w:id="1753113796">
      <w:bodyDiv w:val="1"/>
      <w:marLeft w:val="0"/>
      <w:marRight w:val="0"/>
      <w:marTop w:val="0"/>
      <w:marBottom w:val="0"/>
      <w:divBdr>
        <w:top w:val="none" w:sz="0" w:space="0" w:color="auto"/>
        <w:left w:val="none" w:sz="0" w:space="0" w:color="auto"/>
        <w:bottom w:val="none" w:sz="0" w:space="0" w:color="auto"/>
        <w:right w:val="none" w:sz="0" w:space="0" w:color="auto"/>
      </w:divBdr>
    </w:div>
    <w:div w:id="1849322803">
      <w:bodyDiv w:val="1"/>
      <w:marLeft w:val="0"/>
      <w:marRight w:val="0"/>
      <w:marTop w:val="0"/>
      <w:marBottom w:val="0"/>
      <w:divBdr>
        <w:top w:val="none" w:sz="0" w:space="0" w:color="auto"/>
        <w:left w:val="none" w:sz="0" w:space="0" w:color="auto"/>
        <w:bottom w:val="none" w:sz="0" w:space="0" w:color="auto"/>
        <w:right w:val="none" w:sz="0" w:space="0" w:color="auto"/>
      </w:divBdr>
    </w:div>
    <w:div w:id="1893039042">
      <w:bodyDiv w:val="1"/>
      <w:marLeft w:val="0"/>
      <w:marRight w:val="0"/>
      <w:marTop w:val="0"/>
      <w:marBottom w:val="0"/>
      <w:divBdr>
        <w:top w:val="none" w:sz="0" w:space="0" w:color="auto"/>
        <w:left w:val="none" w:sz="0" w:space="0" w:color="auto"/>
        <w:bottom w:val="none" w:sz="0" w:space="0" w:color="auto"/>
        <w:right w:val="none" w:sz="0" w:space="0" w:color="auto"/>
      </w:divBdr>
    </w:div>
    <w:div w:id="1923837197">
      <w:bodyDiv w:val="1"/>
      <w:marLeft w:val="0"/>
      <w:marRight w:val="0"/>
      <w:marTop w:val="0"/>
      <w:marBottom w:val="0"/>
      <w:divBdr>
        <w:top w:val="none" w:sz="0" w:space="0" w:color="auto"/>
        <w:left w:val="none" w:sz="0" w:space="0" w:color="auto"/>
        <w:bottom w:val="none" w:sz="0" w:space="0" w:color="auto"/>
        <w:right w:val="none" w:sz="0" w:space="0" w:color="auto"/>
      </w:divBdr>
    </w:div>
    <w:div w:id="20389644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9279FAC2-818A-432C-9C6C-D7C14007EC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2347</Words>
  <Characters>13380</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Stefan Daniel Necsutu (2011892)</cp:lastModifiedBy>
  <cp:revision>2</cp:revision>
  <dcterms:created xsi:type="dcterms:W3CDTF">2021-04-27T08:38:00Z</dcterms:created>
  <dcterms:modified xsi:type="dcterms:W3CDTF">2021-04-27T08:38:00Z</dcterms:modified>
</cp:coreProperties>
</file>