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523CD" w:rsidRDefault="005E5FD9">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Pr>
        <w:t xml:space="preserve"> </w:t>
      </w:r>
      <w:r>
        <w:rPr>
          <w:rFonts w:ascii="Arial Unicode MS" w:eastAsia="Arial Unicode MS" w:hAnsi="Arial Unicode MS" w:cs="Arial Unicode MS"/>
        </w:rPr>
        <w:br/>
      </w:r>
      <w:r>
        <w:rPr>
          <w:rFonts w:ascii="Arial" w:hAnsi="Arial"/>
          <w:b/>
          <w:bCs/>
          <w:sz w:val="28"/>
          <w:szCs w:val="28"/>
        </w:rPr>
        <w:t>APPENDIX GA36a</w:t>
      </w:r>
    </w:p>
    <w:p w:rsidR="003523CD" w:rsidRDefault="003523CD">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3523CD">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rsidR="003523CD" w:rsidRDefault="005E5FD9">
            <w:pPr>
              <w:pStyle w:val="Heading4"/>
            </w:pPr>
            <w:r>
              <w:rPr>
                <w:rFonts w:ascii="Arial" w:hAnsi="Arial"/>
                <w:b/>
                <w:bCs/>
              </w:rPr>
              <w:t>LEVEL 4 ASSESSMENT SPECIFICATION – Part A</w:t>
            </w:r>
          </w:p>
        </w:tc>
      </w:tr>
    </w:tbl>
    <w:p w:rsidR="003523CD" w:rsidRDefault="003523CD">
      <w:pPr>
        <w:pStyle w:val="Body"/>
        <w:widowControl w:val="0"/>
        <w:ind w:left="392" w:hanging="392"/>
        <w:rPr>
          <w:rFonts w:ascii="Arial" w:eastAsia="Arial" w:hAnsi="Arial" w:cs="Arial"/>
        </w:rPr>
      </w:pPr>
    </w:p>
    <w:p w:rsidR="003523CD" w:rsidRDefault="003523CD">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3523CD">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rPr>
              <w:t>   </w:t>
            </w:r>
            <w:r w:rsidR="004A7656">
              <w:rPr>
                <w:rFonts w:ascii="Arial" w:hAnsi="Arial"/>
                <w:b/>
                <w:bCs/>
                <w:sz w:val="22"/>
                <w:szCs w:val="22"/>
              </w:rPr>
              <w:t>Joshua Phelps</w:t>
            </w:r>
            <w:r>
              <w:rPr>
                <w:rFonts w:ascii="Arial" w:hAnsi="Arial"/>
                <w:b/>
                <w:bCs/>
                <w:sz w:val="22"/>
                <w:szCs w:val="22"/>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4A7656">
            <w:r>
              <w:t>1701960</w:t>
            </w:r>
          </w:p>
        </w:tc>
      </w:tr>
      <w:tr w:rsidR="003523CD">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BA Ed. With QTS</w:t>
            </w:r>
          </w:p>
        </w:tc>
      </w:tr>
      <w:tr w:rsidR="003523CD">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Curriculum Matters</w:t>
            </w:r>
          </w:p>
        </w:tc>
      </w:tr>
      <w:tr w:rsidR="003523CD">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ECAD4011</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50%</w:t>
            </w:r>
          </w:p>
        </w:tc>
      </w:tr>
      <w:tr w:rsidR="003523CD">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Mathew Jones</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Mathew Jones</w:t>
            </w:r>
          </w:p>
        </w:tc>
      </w:tr>
      <w:tr w:rsidR="003523CD">
        <w:trPr>
          <w:trHeight w:val="14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pPr>
            <w:r>
              <w:rPr>
                <w:rFonts w:ascii="Arial" w:hAnsi="Arial"/>
                <w:b/>
                <w:bCs/>
                <w:sz w:val="22"/>
                <w:szCs w:val="22"/>
                <w:lang w:val="en-US"/>
              </w:rPr>
              <w:t xml:space="preserve">Prepare and present a resource suitable for a year group of your choice within the Foundation Phase that develops learning across the curriculum.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pPr>
            <w:proofErr w:type="gramStart"/>
            <w:r>
              <w:rPr>
                <w:rFonts w:ascii="Arial" w:hAnsi="Arial"/>
                <w:b/>
                <w:bCs/>
                <w:sz w:val="22"/>
                <w:szCs w:val="22"/>
                <w:lang w:val="en-US"/>
              </w:rPr>
              <w:t>1,000 word</w:t>
            </w:r>
            <w:proofErr w:type="gramEnd"/>
            <w:r>
              <w:rPr>
                <w:rFonts w:ascii="Arial" w:hAnsi="Arial"/>
                <w:b/>
                <w:bCs/>
                <w:sz w:val="22"/>
                <w:szCs w:val="22"/>
                <w:lang w:val="en-US"/>
              </w:rPr>
              <w:t xml:space="preserve"> equivalent. </w:t>
            </w:r>
          </w:p>
        </w:tc>
      </w:tr>
      <w:tr w:rsidR="003523CD">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14</w:t>
            </w:r>
            <w:r>
              <w:rPr>
                <w:rFonts w:ascii="Arial" w:hAnsi="Arial"/>
                <w:b/>
                <w:bCs/>
                <w:sz w:val="22"/>
                <w:szCs w:val="22"/>
                <w:vertAlign w:val="superscript"/>
                <w:lang w:val="en-US"/>
              </w:rPr>
              <w:t>th</w:t>
            </w:r>
            <w:r>
              <w:rPr>
                <w:rFonts w:ascii="Arial" w:hAnsi="Arial"/>
                <w:b/>
                <w:bCs/>
                <w:sz w:val="22"/>
                <w:szCs w:val="22"/>
                <w:lang w:val="en-US"/>
              </w:rPr>
              <w:t xml:space="preserve"> </w:t>
            </w:r>
            <w:proofErr w:type="gramStart"/>
            <w:r>
              <w:rPr>
                <w:rFonts w:ascii="Arial" w:hAnsi="Arial"/>
                <w:b/>
                <w:bCs/>
                <w:sz w:val="22"/>
                <w:szCs w:val="22"/>
                <w:lang w:val="en-US"/>
              </w:rPr>
              <w:t>December,</w:t>
            </w:r>
            <w:proofErr w:type="gramEnd"/>
            <w:r>
              <w:rPr>
                <w:rFonts w:ascii="Arial" w:hAnsi="Arial"/>
                <w:b/>
                <w:bCs/>
                <w:sz w:val="22"/>
                <w:szCs w:val="22"/>
                <w:lang w:val="en-US"/>
              </w:rPr>
              <w:t xml:space="preserve"> 2018.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pPr>
            <w:r>
              <w:rPr>
                <w:rFonts w:ascii="Arial" w:hAnsi="Arial"/>
                <w:b/>
                <w:bCs/>
                <w:sz w:val="22"/>
                <w:szCs w:val="22"/>
                <w:lang w:val="en-US"/>
              </w:rPr>
              <w:t>Monday 4</w:t>
            </w:r>
            <w:r>
              <w:rPr>
                <w:rFonts w:ascii="Arial" w:hAnsi="Arial"/>
                <w:b/>
                <w:bCs/>
                <w:sz w:val="22"/>
                <w:szCs w:val="22"/>
                <w:vertAlign w:val="superscript"/>
                <w:lang w:val="en-US"/>
              </w:rPr>
              <w:t>th</w:t>
            </w:r>
            <w:r>
              <w:rPr>
                <w:rFonts w:ascii="Arial" w:hAnsi="Arial"/>
                <w:b/>
                <w:bCs/>
                <w:sz w:val="22"/>
                <w:szCs w:val="22"/>
                <w:lang w:val="en-US"/>
              </w:rPr>
              <w:t xml:space="preserve"> </w:t>
            </w:r>
            <w:proofErr w:type="gramStart"/>
            <w:r>
              <w:rPr>
                <w:rFonts w:ascii="Arial" w:hAnsi="Arial"/>
                <w:b/>
                <w:bCs/>
                <w:sz w:val="22"/>
                <w:szCs w:val="22"/>
                <w:lang w:val="en-US"/>
              </w:rPr>
              <w:t>February,</w:t>
            </w:r>
            <w:proofErr w:type="gramEnd"/>
            <w:r>
              <w:rPr>
                <w:rFonts w:ascii="Arial" w:hAnsi="Arial"/>
                <w:b/>
                <w:bCs/>
                <w:sz w:val="22"/>
                <w:szCs w:val="22"/>
                <w:lang w:val="en-US"/>
              </w:rPr>
              <w:t xml:space="preserve"> 2019. </w:t>
            </w:r>
          </w:p>
        </w:tc>
      </w:tr>
      <w:tr w:rsidR="003523CD">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523CD" w:rsidRDefault="005E5FD9">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rsidR="003523CD" w:rsidRDefault="005E5FD9">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3523CD">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before="120" w:after="120"/>
              <w:jc w:val="both"/>
            </w:pPr>
            <w:r>
              <w:rPr>
                <w:rFonts w:ascii="Arial" w:hAnsi="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523CD" w:rsidRDefault="003523CD">
      <w:pPr>
        <w:pStyle w:val="Body"/>
        <w:widowControl w:val="0"/>
        <w:ind w:left="392" w:hanging="392"/>
        <w:jc w:val="center"/>
        <w:rPr>
          <w:rFonts w:ascii="Arial" w:eastAsia="Arial" w:hAnsi="Arial" w:cs="Arial"/>
          <w:b/>
          <w:bCs/>
          <w:i/>
          <w:iCs/>
          <w:sz w:val="32"/>
          <w:szCs w:val="32"/>
        </w:rPr>
      </w:pPr>
    </w:p>
    <w:p w:rsidR="003523CD" w:rsidRDefault="003523CD">
      <w:pPr>
        <w:pStyle w:val="Body"/>
        <w:rPr>
          <w:rFonts w:ascii="Arial" w:eastAsia="Arial" w:hAnsi="Arial" w:cs="Arial"/>
          <w:sz w:val="32"/>
          <w:szCs w:val="32"/>
        </w:rPr>
      </w:pPr>
    </w:p>
    <w:p w:rsidR="003523CD" w:rsidRDefault="003523CD">
      <w:pPr>
        <w:pStyle w:val="Body"/>
        <w:rPr>
          <w:rFonts w:ascii="Arial" w:eastAsia="Arial" w:hAnsi="Arial" w:cs="Arial"/>
          <w:sz w:val="32"/>
          <w:szCs w:val="32"/>
        </w:rPr>
      </w:pPr>
    </w:p>
    <w:p w:rsidR="003523CD" w:rsidRDefault="003523CD">
      <w:pPr>
        <w:pStyle w:val="Body"/>
        <w:rPr>
          <w:rFonts w:ascii="Arial" w:eastAsia="Arial" w:hAnsi="Arial" w:cs="Arial"/>
          <w:sz w:val="32"/>
          <w:szCs w:val="32"/>
        </w:rPr>
      </w:pPr>
    </w:p>
    <w:p w:rsidR="003523CD" w:rsidRDefault="003523CD">
      <w:pPr>
        <w:pStyle w:val="Body"/>
        <w:rPr>
          <w:rFonts w:ascii="Arial" w:eastAsia="Arial" w:hAnsi="Arial" w:cs="Arial"/>
          <w:sz w:val="32"/>
          <w:szCs w:val="32"/>
        </w:rPr>
      </w:pPr>
    </w:p>
    <w:p w:rsidR="003523CD" w:rsidRDefault="003523CD">
      <w:pPr>
        <w:pStyle w:val="Body"/>
        <w:rPr>
          <w:rFonts w:ascii="Arial" w:eastAsia="Arial" w:hAnsi="Arial" w:cs="Arial"/>
          <w:sz w:val="32"/>
          <w:szCs w:val="32"/>
        </w:rPr>
      </w:pPr>
    </w:p>
    <w:p w:rsidR="003523CD" w:rsidRDefault="003523CD">
      <w:pPr>
        <w:pStyle w:val="Body"/>
        <w:rPr>
          <w:rFonts w:ascii="Arial" w:eastAsia="Arial" w:hAnsi="Arial" w:cs="Arial"/>
          <w:sz w:val="32"/>
          <w:szCs w:val="32"/>
        </w:rPr>
      </w:pPr>
    </w:p>
    <w:p w:rsidR="003523CD" w:rsidRDefault="005E5FD9">
      <w:pPr>
        <w:pStyle w:val="Body"/>
      </w:pPr>
      <w:r>
        <w:rPr>
          <w:rFonts w:ascii="Arial Unicode MS" w:eastAsia="Arial Unicode MS" w:hAnsi="Arial Unicode MS" w:cs="Arial Unicode MS"/>
          <w:sz w:val="32"/>
          <w:szCs w:val="32"/>
        </w:rPr>
        <w:br w:type="page"/>
      </w:r>
    </w:p>
    <w:p w:rsidR="003523CD" w:rsidRDefault="003523CD">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3523CD">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rsidR="003523CD" w:rsidRDefault="005E5FD9">
            <w:pPr>
              <w:pStyle w:val="Body"/>
              <w:rPr>
                <w:rFonts w:ascii="Arial" w:eastAsia="Arial" w:hAnsi="Arial" w:cs="Arial"/>
                <w:b/>
                <w:bCs/>
                <w:sz w:val="22"/>
                <w:szCs w:val="22"/>
              </w:rPr>
            </w:pPr>
            <w:r>
              <w:rPr>
                <w:rFonts w:ascii="Arial" w:hAnsi="Arial"/>
                <w:b/>
                <w:bCs/>
                <w:sz w:val="22"/>
                <w:szCs w:val="22"/>
                <w:lang w:val="en-US"/>
              </w:rPr>
              <w:t xml:space="preserve">Module Learning Outcomes </w:t>
            </w:r>
          </w:p>
          <w:p w:rsidR="003523CD" w:rsidRDefault="005E5FD9">
            <w:pPr>
              <w:pStyle w:val="Body"/>
            </w:pPr>
            <w:r>
              <w:rPr>
                <w:rFonts w:ascii="Arial" w:hAnsi="Arial"/>
                <w:b/>
                <w:bCs/>
                <w:sz w:val="22"/>
                <w:szCs w:val="22"/>
                <w:lang w:val="en-US"/>
              </w:rPr>
              <w:t>(from module syllabus)</w:t>
            </w:r>
          </w:p>
        </w:tc>
      </w:tr>
      <w:tr w:rsidR="003523CD">
        <w:trPr>
          <w:trHeight w:val="4794"/>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rPr>
                <w:rFonts w:ascii="Arial" w:eastAsia="Arial" w:hAnsi="Arial" w:cs="Arial"/>
                <w:sz w:val="24"/>
                <w:szCs w:val="24"/>
                <w:lang w:val="en-US"/>
              </w:rPr>
            </w:pPr>
          </w:p>
          <w:p w:rsidR="003523CD" w:rsidRDefault="005E5FD9">
            <w:pPr>
              <w:pStyle w:val="heading"/>
              <w:spacing w:line="360" w:lineRule="auto"/>
              <w:ind w:left="0" w:firstLine="0"/>
              <w:jc w:val="both"/>
              <w:rPr>
                <w:rFonts w:ascii="Arial" w:eastAsia="Arial" w:hAnsi="Arial" w:cs="Arial"/>
              </w:rPr>
            </w:pPr>
            <w:r>
              <w:rPr>
                <w:rFonts w:ascii="Arial" w:hAnsi="Arial"/>
              </w:rPr>
              <w:t>LEARNING OUTCOMES</w:t>
            </w:r>
          </w:p>
          <w:p w:rsidR="003523CD" w:rsidRDefault="005E5FD9">
            <w:pPr>
              <w:pStyle w:val="heading"/>
              <w:spacing w:line="360" w:lineRule="auto"/>
              <w:rPr>
                <w:rFonts w:ascii="Arial" w:eastAsia="Arial" w:hAnsi="Arial" w:cs="Arial"/>
                <w:b w:val="0"/>
                <w:bCs w:val="0"/>
              </w:rPr>
            </w:pPr>
            <w:r>
              <w:rPr>
                <w:rFonts w:ascii="Arial" w:hAnsi="Arial"/>
                <w:b w:val="0"/>
                <w:bCs w:val="0"/>
              </w:rPr>
              <w:t>By the end of this module you should be able to:</w:t>
            </w:r>
          </w:p>
          <w:p w:rsidR="003523CD" w:rsidRDefault="005E5FD9">
            <w:pPr>
              <w:pStyle w:val="ListParagraph"/>
              <w:numPr>
                <w:ilvl w:val="0"/>
                <w:numId w:val="1"/>
              </w:numPr>
              <w:jc w:val="both"/>
              <w:rPr>
                <w:rFonts w:ascii="Arial" w:hAnsi="Arial"/>
                <w:sz w:val="24"/>
                <w:szCs w:val="24"/>
              </w:rPr>
            </w:pPr>
            <w:r>
              <w:rPr>
                <w:rFonts w:ascii="Arial" w:hAnsi="Arial"/>
                <w:sz w:val="24"/>
                <w:szCs w:val="24"/>
              </w:rPr>
              <w:t>Demonstrate a secure knowledge and understanding of the scope, character and purpose of the primary curriculum in Wales.</w:t>
            </w:r>
          </w:p>
          <w:p w:rsidR="003523CD" w:rsidRDefault="003523CD">
            <w:pPr>
              <w:pStyle w:val="ListParagraph"/>
              <w:ind w:left="709"/>
              <w:jc w:val="both"/>
              <w:rPr>
                <w:rFonts w:ascii="Arial" w:eastAsia="Arial" w:hAnsi="Arial" w:cs="Arial"/>
                <w:sz w:val="24"/>
                <w:szCs w:val="24"/>
              </w:rPr>
            </w:pPr>
          </w:p>
          <w:p w:rsidR="003523CD" w:rsidRDefault="005E5FD9">
            <w:pPr>
              <w:pStyle w:val="ListParagraph"/>
              <w:numPr>
                <w:ilvl w:val="0"/>
                <w:numId w:val="1"/>
              </w:numPr>
              <w:jc w:val="both"/>
              <w:rPr>
                <w:rFonts w:ascii="Arial" w:hAnsi="Arial"/>
                <w:sz w:val="24"/>
                <w:szCs w:val="24"/>
              </w:rPr>
            </w:pPr>
            <w:r>
              <w:rPr>
                <w:rFonts w:ascii="Arial" w:hAnsi="Arial"/>
                <w:sz w:val="24"/>
                <w:szCs w:val="24"/>
              </w:rPr>
              <w:t>Identify effective approaches to the delivery of Foundation Phase areas of learning and Key Stage 2 non-core subjects including planning, preparation and evaluation of resources to support learning and teaching.</w:t>
            </w:r>
          </w:p>
          <w:p w:rsidR="003523CD" w:rsidRDefault="003523CD">
            <w:pPr>
              <w:pStyle w:val="ListParagraph"/>
              <w:ind w:left="709"/>
              <w:jc w:val="both"/>
              <w:rPr>
                <w:rFonts w:ascii="Arial" w:eastAsia="Arial" w:hAnsi="Arial" w:cs="Arial"/>
                <w:sz w:val="24"/>
                <w:szCs w:val="24"/>
              </w:rPr>
            </w:pPr>
          </w:p>
          <w:p w:rsidR="003523CD" w:rsidRDefault="005E5FD9">
            <w:pPr>
              <w:pStyle w:val="ListParagraph"/>
              <w:numPr>
                <w:ilvl w:val="0"/>
                <w:numId w:val="1"/>
              </w:numPr>
              <w:jc w:val="both"/>
              <w:rPr>
                <w:rFonts w:ascii="Arial" w:hAnsi="Arial"/>
                <w:sz w:val="24"/>
                <w:szCs w:val="24"/>
              </w:rPr>
            </w:pPr>
            <w:r>
              <w:rPr>
                <w:rFonts w:ascii="Arial" w:hAnsi="Arial"/>
                <w:sz w:val="24"/>
                <w:szCs w:val="24"/>
              </w:rPr>
              <w:t>Demonstrate a sound awareness of the arguments for and against integrated, cross-curricular approaches.</w:t>
            </w:r>
          </w:p>
          <w:p w:rsidR="003523CD" w:rsidRDefault="003523CD">
            <w:pPr>
              <w:pStyle w:val="Body"/>
            </w:pPr>
          </w:p>
        </w:tc>
      </w:tr>
    </w:tbl>
    <w:p w:rsidR="003523CD" w:rsidRDefault="003523CD">
      <w:pPr>
        <w:pStyle w:val="Body"/>
        <w:widowControl w:val="0"/>
        <w:ind w:left="392" w:hanging="392"/>
        <w:rPr>
          <w:rFonts w:ascii="Arial" w:eastAsia="Arial" w:hAnsi="Arial" w:cs="Arial"/>
          <w:sz w:val="32"/>
          <w:szCs w:val="32"/>
        </w:rPr>
      </w:pPr>
    </w:p>
    <w:p w:rsidR="003523CD" w:rsidRDefault="003523CD">
      <w:pPr>
        <w:pStyle w:val="Body"/>
        <w:rPr>
          <w:rFonts w:ascii="Arial" w:eastAsia="Arial" w:hAnsi="Arial" w:cs="Arial"/>
          <w:b/>
          <w:bCs/>
        </w:rPr>
      </w:pPr>
    </w:p>
    <w:p w:rsidR="003523CD" w:rsidRDefault="003523CD">
      <w:pPr>
        <w:pStyle w:val="Body"/>
        <w:rPr>
          <w:rFonts w:ascii="Arial" w:eastAsia="Arial" w:hAnsi="Arial" w:cs="Arial"/>
          <w:b/>
          <w:bCs/>
        </w:rPr>
      </w:pPr>
    </w:p>
    <w:p w:rsidR="003523CD" w:rsidRDefault="003523CD">
      <w:pPr>
        <w:pStyle w:val="Body"/>
        <w:rPr>
          <w:rFonts w:ascii="Arial" w:eastAsia="Arial" w:hAnsi="Arial" w:cs="Arial"/>
          <w:b/>
          <w:bCs/>
        </w:rPr>
      </w:pPr>
    </w:p>
    <w:p w:rsidR="003523CD" w:rsidRDefault="003523CD">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3523CD">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rsidR="003523CD" w:rsidRDefault="005E5FD9">
            <w:pPr>
              <w:pStyle w:val="Body"/>
              <w:jc w:val="center"/>
            </w:pPr>
            <w:r>
              <w:rPr>
                <w:rFonts w:ascii="Arial" w:hAnsi="Arial"/>
                <w:b/>
                <w:bCs/>
                <w:sz w:val="40"/>
                <w:szCs w:val="40"/>
                <w:lang w:val="en-US"/>
              </w:rPr>
              <w:t>TASK DESCRIPTION</w:t>
            </w:r>
          </w:p>
        </w:tc>
      </w:tr>
    </w:tbl>
    <w:p w:rsidR="003523CD" w:rsidRDefault="003523CD">
      <w:pPr>
        <w:pStyle w:val="Body"/>
        <w:widowControl w:val="0"/>
        <w:ind w:left="392" w:hanging="392"/>
        <w:rPr>
          <w:rFonts w:ascii="Arial" w:eastAsia="Arial" w:hAnsi="Arial" w:cs="Arial"/>
          <w:b/>
          <w:bCs/>
        </w:rPr>
      </w:pPr>
    </w:p>
    <w:p w:rsidR="003523CD" w:rsidRDefault="003523CD">
      <w:pPr>
        <w:pStyle w:val="Body"/>
        <w:rPr>
          <w:rFonts w:ascii="Arial" w:eastAsia="Arial" w:hAnsi="Arial" w:cs="Arial"/>
          <w:sz w:val="24"/>
          <w:szCs w:val="24"/>
        </w:rPr>
      </w:pPr>
    </w:p>
    <w:p w:rsidR="003523CD" w:rsidRDefault="003523CD">
      <w:pPr>
        <w:pStyle w:val="Body"/>
        <w:rPr>
          <w:rFonts w:ascii="Arial" w:eastAsia="Arial" w:hAnsi="Arial" w:cs="Arial"/>
          <w:sz w:val="24"/>
          <w:szCs w:val="24"/>
        </w:rPr>
      </w:pPr>
    </w:p>
    <w:p w:rsidR="003523CD" w:rsidRDefault="005E5FD9">
      <w:pPr>
        <w:pStyle w:val="Footer"/>
        <w:spacing w:line="360" w:lineRule="auto"/>
        <w:rPr>
          <w:rFonts w:ascii="Arial" w:eastAsia="Arial" w:hAnsi="Arial" w:cs="Arial"/>
          <w:b/>
          <w:bCs/>
          <w:sz w:val="24"/>
          <w:szCs w:val="24"/>
        </w:rPr>
      </w:pPr>
      <w:r>
        <w:rPr>
          <w:rFonts w:ascii="Arial" w:hAnsi="Arial"/>
          <w:b/>
          <w:bCs/>
          <w:sz w:val="24"/>
          <w:szCs w:val="24"/>
        </w:rPr>
        <w:t>General Guidance:</w:t>
      </w:r>
    </w:p>
    <w:p w:rsidR="003523CD" w:rsidRDefault="003523CD">
      <w:pPr>
        <w:pStyle w:val="Footer"/>
        <w:spacing w:line="360" w:lineRule="auto"/>
        <w:rPr>
          <w:rFonts w:ascii="Arial" w:eastAsia="Arial" w:hAnsi="Arial" w:cs="Arial"/>
          <w:b/>
          <w:bCs/>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1. Your resource should be in the form of a bag or a box, and this could contain additional items. (e.g. a game/ dice faces/ picture cards/ story etc.)</w:t>
      </w:r>
    </w:p>
    <w:p w:rsidR="003523CD" w:rsidRDefault="003523CD">
      <w:pPr>
        <w:pStyle w:val="Body"/>
        <w:spacing w:line="360" w:lineRule="auto"/>
        <w:jc w:val="both"/>
        <w:rPr>
          <w:rFonts w:ascii="Arial" w:eastAsia="Arial" w:hAnsi="Arial" w:cs="Arial"/>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 xml:space="preserve">2. You should present your work orally within an audio/visual presentation of up to 5 minutes. You will record this for submission. </w:t>
      </w:r>
    </w:p>
    <w:p w:rsidR="003523CD" w:rsidRDefault="003523CD">
      <w:pPr>
        <w:pStyle w:val="Body"/>
        <w:spacing w:line="360" w:lineRule="auto"/>
        <w:jc w:val="both"/>
        <w:rPr>
          <w:rFonts w:ascii="Arial" w:eastAsia="Arial" w:hAnsi="Arial" w:cs="Arial"/>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 xml:space="preserve">3. Highlight how would your resource support and develop learning within the Foundation Phase.  </w:t>
      </w:r>
    </w:p>
    <w:p w:rsidR="003523CD" w:rsidRDefault="003523CD">
      <w:pPr>
        <w:pStyle w:val="Body"/>
        <w:spacing w:line="360" w:lineRule="auto"/>
        <w:jc w:val="both"/>
        <w:rPr>
          <w:rFonts w:ascii="Arial" w:eastAsia="Arial" w:hAnsi="Arial" w:cs="Arial"/>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4. During this presentation, you should explain:</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the intended age of pupils;</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the purpose of the resource;</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the area/s of the Foundation Phase curriculum within which the resource might be used;</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the activities that you intend pupils to undertake using the resource;</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how the LNF is being promoted through your resource;</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how the three cross curricular responsibilities could be developed;</w:t>
      </w:r>
    </w:p>
    <w:p w:rsidR="003523CD" w:rsidRDefault="005E5FD9">
      <w:pPr>
        <w:pStyle w:val="Body"/>
        <w:numPr>
          <w:ilvl w:val="0"/>
          <w:numId w:val="3"/>
        </w:numPr>
        <w:shd w:val="clear" w:color="auto" w:fill="FFFFFF"/>
        <w:spacing w:line="360" w:lineRule="auto"/>
        <w:rPr>
          <w:rFonts w:ascii="Arial" w:hAnsi="Arial"/>
          <w:color w:val="373A3C"/>
          <w:sz w:val="24"/>
          <w:szCs w:val="24"/>
          <w:lang w:val="en-US"/>
        </w:rPr>
      </w:pPr>
      <w:r>
        <w:rPr>
          <w:rFonts w:ascii="Arial" w:hAnsi="Arial"/>
          <w:color w:val="373A3C"/>
          <w:sz w:val="24"/>
          <w:szCs w:val="24"/>
          <w:u w:color="373A3C"/>
          <w:lang w:val="en-US"/>
        </w:rPr>
        <w:t>how any wider skills (e.g. YCC &amp; Thinking Skills) are being promoted through your resource(s</w:t>
      </w:r>
      <w:proofErr w:type="gramStart"/>
      <w:r>
        <w:rPr>
          <w:rFonts w:ascii="Arial" w:hAnsi="Arial"/>
          <w:color w:val="373A3C"/>
          <w:sz w:val="24"/>
          <w:szCs w:val="24"/>
          <w:u w:color="373A3C"/>
          <w:lang w:val="en-US"/>
        </w:rPr>
        <w:t>).</w:t>
      </w:r>
      <w:proofErr w:type="gramEnd"/>
    </w:p>
    <w:p w:rsidR="003523CD" w:rsidRDefault="003523CD">
      <w:pPr>
        <w:pStyle w:val="Body"/>
        <w:spacing w:line="360" w:lineRule="auto"/>
        <w:jc w:val="both"/>
        <w:rPr>
          <w:rFonts w:ascii="Arial" w:eastAsia="Arial" w:hAnsi="Arial" w:cs="Arial"/>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You will need to ensure that you:</w:t>
      </w:r>
    </w:p>
    <w:p w:rsidR="003523CD" w:rsidRDefault="005E5FD9">
      <w:pPr>
        <w:pStyle w:val="Body"/>
        <w:numPr>
          <w:ilvl w:val="0"/>
          <w:numId w:val="5"/>
        </w:numPr>
        <w:spacing w:line="360" w:lineRule="auto"/>
        <w:jc w:val="both"/>
        <w:rPr>
          <w:rFonts w:ascii="Arial" w:hAnsi="Arial"/>
          <w:sz w:val="24"/>
          <w:szCs w:val="24"/>
          <w:lang w:val="en-US"/>
        </w:rPr>
      </w:pPr>
      <w:r>
        <w:rPr>
          <w:rFonts w:ascii="Arial" w:hAnsi="Arial"/>
          <w:sz w:val="24"/>
          <w:szCs w:val="24"/>
          <w:lang w:val="en-US"/>
        </w:rPr>
        <w:t xml:space="preserve">mentioned the theme for the bag/box/ resource </w:t>
      </w:r>
    </w:p>
    <w:p w:rsidR="003523CD" w:rsidRDefault="005E5FD9">
      <w:pPr>
        <w:pStyle w:val="Body"/>
        <w:numPr>
          <w:ilvl w:val="0"/>
          <w:numId w:val="5"/>
        </w:numPr>
        <w:spacing w:line="360" w:lineRule="auto"/>
        <w:jc w:val="both"/>
        <w:rPr>
          <w:rFonts w:ascii="Arial" w:hAnsi="Arial"/>
          <w:sz w:val="24"/>
          <w:szCs w:val="24"/>
          <w:lang w:val="en-US"/>
        </w:rPr>
      </w:pPr>
      <w:r>
        <w:rPr>
          <w:rFonts w:ascii="Arial" w:hAnsi="Arial"/>
          <w:sz w:val="24"/>
          <w:szCs w:val="24"/>
          <w:lang w:val="en-US"/>
        </w:rPr>
        <w:t>speak clearly and with confidence</w:t>
      </w:r>
    </w:p>
    <w:p w:rsidR="003523CD" w:rsidRDefault="005E5FD9">
      <w:pPr>
        <w:pStyle w:val="Body"/>
        <w:numPr>
          <w:ilvl w:val="0"/>
          <w:numId w:val="5"/>
        </w:numPr>
        <w:spacing w:line="360" w:lineRule="auto"/>
        <w:jc w:val="both"/>
        <w:rPr>
          <w:rFonts w:ascii="Arial" w:hAnsi="Arial"/>
          <w:sz w:val="24"/>
          <w:szCs w:val="24"/>
          <w:lang w:val="en-US"/>
        </w:rPr>
      </w:pPr>
      <w:r>
        <w:rPr>
          <w:rFonts w:ascii="Arial" w:hAnsi="Arial"/>
          <w:sz w:val="24"/>
          <w:szCs w:val="24"/>
          <w:lang w:val="en-US"/>
        </w:rPr>
        <w:t>give clear explanations</w:t>
      </w:r>
    </w:p>
    <w:p w:rsidR="003523CD" w:rsidRDefault="005E5FD9">
      <w:pPr>
        <w:pStyle w:val="Body"/>
        <w:numPr>
          <w:ilvl w:val="0"/>
          <w:numId w:val="5"/>
        </w:numPr>
        <w:spacing w:line="360" w:lineRule="auto"/>
        <w:jc w:val="both"/>
        <w:rPr>
          <w:rFonts w:ascii="Arial" w:hAnsi="Arial"/>
          <w:sz w:val="24"/>
          <w:szCs w:val="24"/>
          <w:lang w:val="en-US"/>
        </w:rPr>
      </w:pPr>
      <w:r>
        <w:rPr>
          <w:rFonts w:ascii="Arial" w:hAnsi="Arial"/>
          <w:sz w:val="24"/>
          <w:szCs w:val="24"/>
          <w:lang w:val="en-US"/>
        </w:rPr>
        <w:t>refer knowledgably to relevant areas of the Foundation Phase</w:t>
      </w:r>
    </w:p>
    <w:p w:rsidR="003523CD" w:rsidRDefault="005E5FD9">
      <w:pPr>
        <w:pStyle w:val="Body"/>
        <w:numPr>
          <w:ilvl w:val="0"/>
          <w:numId w:val="5"/>
        </w:numPr>
        <w:spacing w:line="360" w:lineRule="auto"/>
        <w:jc w:val="both"/>
        <w:rPr>
          <w:rFonts w:ascii="Arial" w:hAnsi="Arial"/>
          <w:sz w:val="24"/>
          <w:szCs w:val="24"/>
          <w:lang w:val="en-US"/>
        </w:rPr>
      </w:pPr>
      <w:r>
        <w:rPr>
          <w:rFonts w:ascii="Arial" w:hAnsi="Arial"/>
          <w:sz w:val="24"/>
          <w:szCs w:val="24"/>
          <w:lang w:val="en-US"/>
        </w:rPr>
        <w:t>refer to relevant theory which underpins the Foundation Phase in Wales (e.g. play-based learning / experiential learning)</w:t>
      </w:r>
    </w:p>
    <w:p w:rsidR="003523CD" w:rsidRDefault="003523CD">
      <w:pPr>
        <w:pStyle w:val="Body"/>
        <w:spacing w:line="360" w:lineRule="auto"/>
        <w:jc w:val="both"/>
        <w:rPr>
          <w:rFonts w:ascii="Arial" w:eastAsia="Arial" w:hAnsi="Arial" w:cs="Arial"/>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 xml:space="preserve">5. The grade awarded will be for the originality and understanding shown of how young children learn in addition to your ability and enthusiasm to present the resource.  </w:t>
      </w:r>
    </w:p>
    <w:p w:rsidR="003523CD" w:rsidRDefault="003523CD">
      <w:pPr>
        <w:pStyle w:val="Body"/>
        <w:spacing w:line="360" w:lineRule="auto"/>
        <w:jc w:val="both"/>
        <w:rPr>
          <w:rFonts w:ascii="Arial" w:eastAsia="Arial" w:hAnsi="Arial" w:cs="Arial"/>
          <w:sz w:val="24"/>
          <w:szCs w:val="24"/>
        </w:rPr>
      </w:pPr>
    </w:p>
    <w:p w:rsidR="003523CD" w:rsidRDefault="005E5FD9">
      <w:pPr>
        <w:pStyle w:val="Body"/>
        <w:spacing w:line="360" w:lineRule="auto"/>
        <w:jc w:val="both"/>
        <w:rPr>
          <w:rFonts w:ascii="Arial" w:eastAsia="Arial" w:hAnsi="Arial" w:cs="Arial"/>
          <w:sz w:val="24"/>
          <w:szCs w:val="24"/>
        </w:rPr>
      </w:pPr>
      <w:r>
        <w:rPr>
          <w:rFonts w:ascii="Arial" w:hAnsi="Arial"/>
          <w:sz w:val="24"/>
          <w:szCs w:val="24"/>
          <w:lang w:val="en-US"/>
        </w:rPr>
        <w:t xml:space="preserve">6. You may record your audio/visual presentation using an iPad, mobile phone, </w:t>
      </w:r>
      <w:proofErr w:type="spellStart"/>
      <w:r>
        <w:rPr>
          <w:rFonts w:ascii="Arial" w:hAnsi="Arial"/>
          <w:sz w:val="24"/>
          <w:szCs w:val="24"/>
          <w:lang w:val="en-US"/>
        </w:rPr>
        <w:t>Flipcamera</w:t>
      </w:r>
      <w:proofErr w:type="spellEnd"/>
      <w:r>
        <w:rPr>
          <w:rFonts w:ascii="Arial" w:hAnsi="Arial"/>
          <w:sz w:val="24"/>
          <w:szCs w:val="24"/>
          <w:lang w:val="en-US"/>
        </w:rPr>
        <w:t>, or on any other suitable device.</w:t>
      </w:r>
    </w:p>
    <w:p w:rsidR="003523CD" w:rsidRDefault="003523CD">
      <w:pPr>
        <w:pStyle w:val="Body"/>
        <w:spacing w:line="360" w:lineRule="auto"/>
        <w:jc w:val="both"/>
        <w:rPr>
          <w:rFonts w:ascii="Arial" w:eastAsia="Arial" w:hAnsi="Arial" w:cs="Arial"/>
          <w:sz w:val="24"/>
          <w:szCs w:val="24"/>
        </w:rPr>
      </w:pPr>
    </w:p>
    <w:p w:rsidR="003523CD" w:rsidRDefault="003523CD">
      <w:pPr>
        <w:pStyle w:val="Body"/>
        <w:spacing w:line="360" w:lineRule="auto"/>
        <w:jc w:val="both"/>
        <w:rPr>
          <w:rFonts w:ascii="Arial" w:eastAsia="Arial" w:hAnsi="Arial" w:cs="Arial"/>
          <w:sz w:val="24"/>
          <w:szCs w:val="24"/>
        </w:rPr>
      </w:pPr>
    </w:p>
    <w:p w:rsidR="003523CD" w:rsidRDefault="003523CD">
      <w:pPr>
        <w:pStyle w:val="Body"/>
        <w:jc w:val="both"/>
        <w:rPr>
          <w:rFonts w:ascii="Arial" w:eastAsia="Arial" w:hAnsi="Arial" w:cs="Arial"/>
          <w:sz w:val="24"/>
          <w:szCs w:val="24"/>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3523CD">
        <w:trPr>
          <w:trHeight w:val="1010"/>
        </w:trPr>
        <w:tc>
          <w:tcPr>
            <w:tcW w:w="10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rPr>
                <w:rFonts w:ascii="Calibri" w:eastAsia="Calibri" w:hAnsi="Calibri" w:cs="Calibri"/>
                <w:b/>
                <w:bCs/>
                <w:color w:val="FF0000"/>
                <w:sz w:val="22"/>
                <w:szCs w:val="22"/>
                <w:u w:color="FF0000"/>
                <w:lang w:val="en-US"/>
              </w:rPr>
            </w:pPr>
          </w:p>
          <w:p w:rsidR="003523CD" w:rsidRDefault="005E5FD9">
            <w:pPr>
              <w:pStyle w:val="Body"/>
              <w:jc w:val="center"/>
            </w:pPr>
            <w:r>
              <w:rPr>
                <w:rFonts w:ascii="Calibri" w:eastAsia="Calibri" w:hAnsi="Calibri" w:cs="Calibri"/>
                <w:b/>
                <w:bCs/>
                <w:color w:val="FF0000"/>
                <w:sz w:val="32"/>
                <w:szCs w:val="32"/>
                <w:u w:color="FF0000"/>
                <w:lang w:val="en-US"/>
              </w:rPr>
              <w:t>PLEASE PLACE YOUR HYPERLINK OR WEBLINK TO THE PRESENTATION HERE</w:t>
            </w:r>
          </w:p>
        </w:tc>
      </w:tr>
      <w:tr w:rsidR="003523CD">
        <w:trPr>
          <w:trHeight w:val="1290"/>
        </w:trPr>
        <w:tc>
          <w:tcPr>
            <w:tcW w:w="106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A7656" w:rsidRDefault="004A7656">
            <w:pPr>
              <w:pStyle w:val="Body"/>
              <w:spacing w:line="360" w:lineRule="auto"/>
              <w:jc w:val="both"/>
              <w:rPr>
                <w:rFonts w:ascii="Calibri" w:eastAsia="Calibri" w:hAnsi="Calibri" w:cs="Calibri"/>
                <w:sz w:val="28"/>
                <w:szCs w:val="28"/>
                <w:lang w:val="en-US"/>
              </w:rPr>
            </w:pPr>
          </w:p>
          <w:p w:rsidR="003523CD" w:rsidRDefault="004A7656">
            <w:pPr>
              <w:pStyle w:val="Body"/>
              <w:spacing w:line="360" w:lineRule="auto"/>
              <w:jc w:val="both"/>
            </w:pPr>
            <w:r w:rsidRPr="004A7656">
              <w:t>https://youtu.be/Z5-WU3nhR4M</w:t>
            </w:r>
            <w:r>
              <w:t xml:space="preserve"> </w:t>
            </w:r>
            <w:bookmarkStart w:id="0" w:name="_GoBack"/>
            <w:bookmarkEnd w:id="0"/>
          </w:p>
        </w:tc>
      </w:tr>
    </w:tbl>
    <w:p w:rsidR="003523CD" w:rsidRDefault="003523CD">
      <w:pPr>
        <w:pStyle w:val="Body"/>
        <w:widowControl w:val="0"/>
        <w:jc w:val="both"/>
        <w:rPr>
          <w:rFonts w:ascii="Arial" w:eastAsia="Arial" w:hAnsi="Arial" w:cs="Arial"/>
          <w:sz w:val="24"/>
          <w:szCs w:val="24"/>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Arial" w:eastAsia="Arial" w:hAnsi="Arial" w:cs="Arial"/>
          <w:i/>
          <w:iCs/>
          <w:sz w:val="24"/>
          <w:szCs w:val="24"/>
        </w:rPr>
      </w:pPr>
    </w:p>
    <w:p w:rsidR="003523CD" w:rsidRDefault="005E5FD9">
      <w:pPr>
        <w:pStyle w:val="Body"/>
        <w:spacing w:line="360" w:lineRule="auto"/>
        <w:jc w:val="both"/>
        <w:rPr>
          <w:rFonts w:ascii="Arial" w:eastAsia="Arial" w:hAnsi="Arial" w:cs="Arial"/>
          <w:i/>
          <w:iCs/>
          <w:sz w:val="24"/>
          <w:szCs w:val="24"/>
        </w:rPr>
      </w:pPr>
      <w:r>
        <w:rPr>
          <w:rFonts w:ascii="Arial" w:hAnsi="Arial"/>
          <w:i/>
          <w:iCs/>
          <w:sz w:val="24"/>
          <w:szCs w:val="24"/>
          <w:lang w:val="en-US"/>
        </w:rPr>
        <w:t xml:space="preserve">7. It is your responsibility that the link works from this paper (mentioned above) – if it does not </w:t>
      </w:r>
      <w:proofErr w:type="gramStart"/>
      <w:r>
        <w:rPr>
          <w:rFonts w:ascii="Arial" w:hAnsi="Arial"/>
          <w:i/>
          <w:iCs/>
          <w:sz w:val="24"/>
          <w:szCs w:val="24"/>
          <w:lang w:val="en-US"/>
        </w:rPr>
        <w:t>work</w:t>
      </w:r>
      <w:proofErr w:type="gramEnd"/>
      <w:r>
        <w:rPr>
          <w:rFonts w:ascii="Arial" w:hAnsi="Arial"/>
          <w:i/>
          <w:iCs/>
          <w:sz w:val="24"/>
          <w:szCs w:val="24"/>
          <w:lang w:val="en-US"/>
        </w:rPr>
        <w:t xml:space="preserve"> we will have to note this as a ‘none attempt’ and you will have zero 0%. </w:t>
      </w:r>
      <w:proofErr w:type="gramStart"/>
      <w:r>
        <w:rPr>
          <w:rFonts w:ascii="Arial" w:hAnsi="Arial"/>
          <w:i/>
          <w:iCs/>
          <w:sz w:val="24"/>
          <w:szCs w:val="24"/>
          <w:lang w:val="en-US"/>
        </w:rPr>
        <w:t>Also</w:t>
      </w:r>
      <w:proofErr w:type="gramEnd"/>
      <w:r>
        <w:rPr>
          <w:rFonts w:ascii="Arial" w:hAnsi="Arial"/>
          <w:i/>
          <w:iCs/>
          <w:sz w:val="24"/>
          <w:szCs w:val="24"/>
          <w:lang w:val="en-US"/>
        </w:rPr>
        <w:t xml:space="preserve"> we will be unable to mark your presentations. </w:t>
      </w: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3523CD">
      <w:pPr>
        <w:pStyle w:val="Body"/>
        <w:spacing w:line="360" w:lineRule="auto"/>
        <w:jc w:val="both"/>
        <w:rPr>
          <w:rFonts w:ascii="Calibri" w:eastAsia="Calibri" w:hAnsi="Calibri" w:cs="Calibri"/>
          <w:sz w:val="28"/>
          <w:szCs w:val="28"/>
        </w:rPr>
      </w:pPr>
    </w:p>
    <w:p w:rsidR="003523CD" w:rsidRDefault="005E5FD9">
      <w:pPr>
        <w:pStyle w:val="Body"/>
        <w:spacing w:line="360" w:lineRule="auto"/>
        <w:rPr>
          <w:rFonts w:ascii="Calibri" w:eastAsia="Calibri" w:hAnsi="Calibri" w:cs="Calibri"/>
          <w:b/>
          <w:bCs/>
          <w:sz w:val="28"/>
          <w:szCs w:val="28"/>
          <w:u w:val="single"/>
        </w:rPr>
      </w:pPr>
      <w:r>
        <w:rPr>
          <w:rFonts w:ascii="Calibri" w:eastAsia="Calibri" w:hAnsi="Calibri" w:cs="Calibri"/>
          <w:b/>
          <w:bCs/>
          <w:sz w:val="28"/>
          <w:szCs w:val="28"/>
          <w:u w:val="single"/>
          <w:lang w:val="en-US"/>
        </w:rPr>
        <w:t xml:space="preserve">Assignment Guidance Checklist </w:t>
      </w:r>
      <w:r>
        <w:rPr>
          <w:rFonts w:ascii="Calibri" w:eastAsia="Calibri" w:hAnsi="Calibri" w:cs="Calibri"/>
          <w:b/>
          <w:bCs/>
          <w:sz w:val="28"/>
          <w:szCs w:val="28"/>
          <w:u w:val="single"/>
        </w:rPr>
        <w:t xml:space="preserve">– </w:t>
      </w:r>
      <w:r>
        <w:rPr>
          <w:rFonts w:ascii="Calibri" w:eastAsia="Calibri" w:hAnsi="Calibri" w:cs="Calibri"/>
          <w:b/>
          <w:bCs/>
          <w:sz w:val="28"/>
          <w:szCs w:val="28"/>
          <w:u w:val="single"/>
          <w:lang w:val="en-US"/>
        </w:rPr>
        <w:t xml:space="preserve">ensure that you have </w:t>
      </w:r>
      <w:r>
        <w:rPr>
          <w:rFonts w:ascii="Calibri" w:eastAsia="Calibri" w:hAnsi="Calibri" w:cs="Calibri"/>
          <w:b/>
          <w:bCs/>
          <w:sz w:val="28"/>
          <w:szCs w:val="28"/>
          <w:u w:val="single"/>
        </w:rPr>
        <w:t>…</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Read the guidance in the module handbook</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incorporated ALL the relevant learning outcomes</w:t>
      </w:r>
    </w:p>
    <w:p w:rsidR="003523CD" w:rsidRDefault="003523CD">
      <w:pPr>
        <w:pStyle w:val="Body"/>
        <w:spacing w:line="360" w:lineRule="auto"/>
        <w:rPr>
          <w:rFonts w:ascii="Calibri" w:eastAsia="Calibri" w:hAnsi="Calibri" w:cs="Calibri"/>
          <w:sz w:val="28"/>
          <w:szCs w:val="28"/>
        </w:rPr>
      </w:pPr>
    </w:p>
    <w:p w:rsidR="003523CD" w:rsidRDefault="005E5FD9">
      <w:pPr>
        <w:pStyle w:val="Body"/>
        <w:spacing w:line="360" w:lineRule="auto"/>
        <w:rPr>
          <w:rFonts w:ascii="Calibri" w:eastAsia="Calibri" w:hAnsi="Calibri" w:cs="Calibri"/>
          <w:b/>
          <w:bCs/>
          <w:sz w:val="28"/>
          <w:szCs w:val="28"/>
          <w:u w:val="single"/>
        </w:rPr>
      </w:pPr>
      <w:r>
        <w:rPr>
          <w:rFonts w:ascii="Calibri" w:eastAsia="Calibri" w:hAnsi="Calibri" w:cs="Calibri"/>
          <w:b/>
          <w:bCs/>
          <w:sz w:val="28"/>
          <w:szCs w:val="28"/>
          <w:u w:val="single"/>
          <w:lang w:val="en-US"/>
        </w:rPr>
        <w:t>In my presentation clip I have:</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introduced myself </w:t>
      </w:r>
      <w:r>
        <w:rPr>
          <w:rFonts w:ascii="Calibri" w:eastAsia="Calibri" w:hAnsi="Calibri" w:cs="Calibri"/>
          <w:sz w:val="28"/>
          <w:szCs w:val="28"/>
        </w:rPr>
        <w:t xml:space="preserve">– </w:t>
      </w:r>
      <w:r>
        <w:rPr>
          <w:rFonts w:ascii="Calibri" w:eastAsia="Calibri" w:hAnsi="Calibri" w:cs="Calibri"/>
          <w:sz w:val="28"/>
          <w:szCs w:val="28"/>
          <w:lang w:val="en-US"/>
        </w:rPr>
        <w:t>name and student number</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explained my target Foundation Phase age group (e.g. Reception, Year 2)</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introduced my bag/box</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explained the rationale behind my resource</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made links to theorists/documentation</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introduced the content of the bag/box</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used correct vocabulary e.g. continuous provision, enhanced provision, focus task</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made links to the Foundation Phase Framework </w:t>
      </w:r>
      <w:r>
        <w:rPr>
          <w:rFonts w:ascii="Calibri" w:eastAsia="Calibri" w:hAnsi="Calibri" w:cs="Calibri"/>
          <w:sz w:val="28"/>
          <w:szCs w:val="28"/>
        </w:rPr>
        <w:t xml:space="preserve">– </w:t>
      </w:r>
      <w:r>
        <w:rPr>
          <w:rFonts w:ascii="Calibri" w:eastAsia="Calibri" w:hAnsi="Calibri" w:cs="Calibri"/>
          <w:sz w:val="28"/>
          <w:szCs w:val="28"/>
          <w:lang w:val="en-US"/>
        </w:rPr>
        <w:t>what area/areas of learning, what concepts/skills/knowledge are the children learning?</w:t>
      </w:r>
    </w:p>
    <w:p w:rsidR="003523CD" w:rsidRDefault="005E5FD9">
      <w:pPr>
        <w:pStyle w:val="Body"/>
        <w:spacing w:line="360" w:lineRule="auto"/>
        <w:rPr>
          <w:rFonts w:ascii="Calibri" w:eastAsia="Calibri" w:hAnsi="Calibri" w:cs="Calibri"/>
          <w:sz w:val="28"/>
          <w:szCs w:val="28"/>
        </w:rPr>
      </w:pPr>
      <w:r>
        <w:rPr>
          <w:rFonts w:ascii="Arial" w:hAnsi="Arial"/>
          <w:sz w:val="28"/>
          <w:szCs w:val="28"/>
          <w:lang w:val="en-US"/>
        </w:rPr>
        <w:t>□</w:t>
      </w:r>
      <w:r>
        <w:rPr>
          <w:rFonts w:ascii="Calibri" w:eastAsia="Calibri" w:hAnsi="Calibri" w:cs="Calibri"/>
          <w:sz w:val="28"/>
          <w:szCs w:val="28"/>
          <w:lang w:val="en-US"/>
        </w:rPr>
        <w:t xml:space="preserve"> evaluated my choice of activities in my closing statement</w:t>
      </w:r>
    </w:p>
    <w:p w:rsidR="003523CD" w:rsidRDefault="003523CD">
      <w:pPr>
        <w:pStyle w:val="Body"/>
        <w:spacing w:line="360" w:lineRule="auto"/>
        <w:rPr>
          <w:rFonts w:ascii="Calibri" w:eastAsia="Calibri" w:hAnsi="Calibri" w:cs="Calibri"/>
          <w:sz w:val="28"/>
          <w:szCs w:val="28"/>
        </w:rPr>
      </w:pPr>
    </w:p>
    <w:p w:rsidR="003523CD" w:rsidRDefault="005E5FD9">
      <w:pPr>
        <w:pStyle w:val="Body"/>
        <w:spacing w:line="360" w:lineRule="auto"/>
        <w:rPr>
          <w:rFonts w:ascii="Calibri" w:eastAsia="Calibri" w:hAnsi="Calibri" w:cs="Calibri"/>
          <w:b/>
          <w:bCs/>
          <w:sz w:val="28"/>
          <w:szCs w:val="28"/>
          <w:u w:val="single"/>
        </w:rPr>
      </w:pPr>
      <w:r>
        <w:rPr>
          <w:rFonts w:ascii="Calibri" w:eastAsia="Calibri" w:hAnsi="Calibri" w:cs="Calibri"/>
          <w:b/>
          <w:bCs/>
          <w:sz w:val="28"/>
          <w:szCs w:val="28"/>
          <w:u w:val="single"/>
          <w:lang w:val="en-US"/>
        </w:rPr>
        <w:t xml:space="preserve">via: a link to your online presentation should be found within this document noting your student number, title of the assignment and the theme of your resource. </w:t>
      </w:r>
    </w:p>
    <w:p w:rsidR="003523CD" w:rsidRDefault="003523CD">
      <w:pPr>
        <w:pStyle w:val="Body"/>
        <w:spacing w:line="360" w:lineRule="auto"/>
        <w:rPr>
          <w:rFonts w:ascii="Calibri" w:eastAsia="Calibri" w:hAnsi="Calibri" w:cs="Calibri"/>
          <w:sz w:val="28"/>
          <w:szCs w:val="28"/>
        </w:rPr>
      </w:pPr>
    </w:p>
    <w:p w:rsidR="003523CD" w:rsidRDefault="005E5FD9">
      <w:pPr>
        <w:pStyle w:val="Body"/>
        <w:spacing w:line="360" w:lineRule="auto"/>
        <w:rPr>
          <w:rFonts w:ascii="Calibri" w:eastAsia="Calibri" w:hAnsi="Calibri" w:cs="Calibri"/>
          <w:b/>
          <w:bCs/>
          <w:sz w:val="28"/>
          <w:szCs w:val="28"/>
        </w:rPr>
      </w:pPr>
      <w:r>
        <w:rPr>
          <w:rFonts w:ascii="Calibri" w:eastAsia="Calibri" w:hAnsi="Calibri" w:cs="Calibri"/>
          <w:b/>
          <w:bCs/>
          <w:sz w:val="28"/>
          <w:szCs w:val="28"/>
          <w:lang w:val="en-US"/>
        </w:rPr>
        <w:t>Please ensure that:</w:t>
      </w:r>
    </w:p>
    <w:p w:rsidR="003523CD" w:rsidRDefault="005E5FD9">
      <w:pPr>
        <w:pStyle w:val="Body"/>
        <w:spacing w:line="360" w:lineRule="auto"/>
        <w:rPr>
          <w:rFonts w:ascii="Calibri" w:eastAsia="Calibri" w:hAnsi="Calibri" w:cs="Calibri"/>
          <w:b/>
          <w:bCs/>
          <w:sz w:val="28"/>
          <w:szCs w:val="28"/>
        </w:rPr>
      </w:pPr>
      <w:r>
        <w:rPr>
          <w:rFonts w:ascii="Arial" w:hAnsi="Arial"/>
          <w:b/>
          <w:bCs/>
          <w:sz w:val="28"/>
          <w:szCs w:val="28"/>
          <w:lang w:val="en-US"/>
        </w:rPr>
        <w:t>□</w:t>
      </w:r>
      <w:r>
        <w:rPr>
          <w:rFonts w:ascii="Calibri" w:eastAsia="Calibri" w:hAnsi="Calibri" w:cs="Calibri"/>
          <w:b/>
          <w:bCs/>
          <w:sz w:val="28"/>
          <w:szCs w:val="28"/>
          <w:lang w:val="en-US"/>
        </w:rPr>
        <w:t xml:space="preserve"> the clip is no more than 5 minutes long</w:t>
      </w:r>
    </w:p>
    <w:p w:rsidR="003523CD" w:rsidRDefault="005E5FD9">
      <w:pPr>
        <w:pStyle w:val="Body"/>
        <w:spacing w:line="360" w:lineRule="auto"/>
        <w:rPr>
          <w:rFonts w:ascii="Calibri" w:eastAsia="Calibri" w:hAnsi="Calibri" w:cs="Calibri"/>
          <w:b/>
          <w:bCs/>
          <w:sz w:val="28"/>
          <w:szCs w:val="28"/>
        </w:rPr>
      </w:pPr>
      <w:r>
        <w:rPr>
          <w:rFonts w:ascii="Arial" w:hAnsi="Arial"/>
          <w:b/>
          <w:bCs/>
          <w:sz w:val="28"/>
          <w:szCs w:val="28"/>
          <w:lang w:val="en-US"/>
        </w:rPr>
        <w:t>□</w:t>
      </w:r>
      <w:r>
        <w:rPr>
          <w:rFonts w:ascii="Calibri" w:eastAsia="Calibri" w:hAnsi="Calibri" w:cs="Calibri"/>
          <w:b/>
          <w:bCs/>
          <w:sz w:val="28"/>
          <w:szCs w:val="28"/>
          <w:lang w:val="en-US"/>
        </w:rPr>
        <w:t xml:space="preserve"> the sound quality / picture quality is good</w:t>
      </w:r>
    </w:p>
    <w:p w:rsidR="003523CD" w:rsidRDefault="005E5FD9">
      <w:pPr>
        <w:pStyle w:val="Body"/>
        <w:spacing w:line="360" w:lineRule="auto"/>
        <w:rPr>
          <w:rFonts w:ascii="Calibri" w:eastAsia="Calibri" w:hAnsi="Calibri" w:cs="Calibri"/>
          <w:b/>
          <w:bCs/>
          <w:sz w:val="28"/>
          <w:szCs w:val="28"/>
        </w:rPr>
      </w:pPr>
      <w:r>
        <w:rPr>
          <w:rFonts w:ascii="Arial" w:hAnsi="Arial"/>
          <w:b/>
          <w:bCs/>
          <w:sz w:val="28"/>
          <w:szCs w:val="28"/>
          <w:lang w:val="en-US"/>
        </w:rPr>
        <w:t>□</w:t>
      </w:r>
      <w:r>
        <w:rPr>
          <w:rFonts w:ascii="Calibri" w:eastAsia="Calibri" w:hAnsi="Calibri" w:cs="Calibri"/>
          <w:b/>
          <w:bCs/>
          <w:sz w:val="28"/>
          <w:szCs w:val="28"/>
          <w:lang w:val="en-US"/>
        </w:rPr>
        <w:t xml:space="preserve"> you show enthusiasm and a good knowledge of how young children learn</w:t>
      </w:r>
    </w:p>
    <w:p w:rsidR="003523CD" w:rsidRDefault="003523CD">
      <w:pPr>
        <w:pStyle w:val="Body"/>
        <w:spacing w:line="360" w:lineRule="auto"/>
        <w:rPr>
          <w:rFonts w:ascii="Calibri" w:eastAsia="Calibri" w:hAnsi="Calibri" w:cs="Calibri"/>
          <w:b/>
          <w:bCs/>
          <w:sz w:val="28"/>
          <w:szCs w:val="28"/>
        </w:rPr>
      </w:pPr>
    </w:p>
    <w:p w:rsidR="003523CD" w:rsidRDefault="005E5FD9">
      <w:pPr>
        <w:pStyle w:val="Body"/>
        <w:spacing w:line="360" w:lineRule="auto"/>
        <w:rPr>
          <w:rFonts w:ascii="Calibri" w:eastAsia="Calibri" w:hAnsi="Calibri" w:cs="Calibri"/>
          <w:b/>
          <w:bCs/>
          <w:sz w:val="28"/>
          <w:szCs w:val="28"/>
        </w:rPr>
      </w:pPr>
      <w:r>
        <w:rPr>
          <w:rFonts w:ascii="Calibri" w:eastAsia="Calibri" w:hAnsi="Calibri" w:cs="Calibri"/>
          <w:b/>
          <w:bCs/>
          <w:sz w:val="28"/>
          <w:szCs w:val="28"/>
          <w:lang w:val="en-US"/>
        </w:rPr>
        <w:t xml:space="preserve">Good </w:t>
      </w:r>
      <w:proofErr w:type="gramStart"/>
      <w:r>
        <w:rPr>
          <w:rFonts w:ascii="Calibri" w:eastAsia="Calibri" w:hAnsi="Calibri" w:cs="Calibri"/>
          <w:b/>
          <w:bCs/>
          <w:sz w:val="28"/>
          <w:szCs w:val="28"/>
          <w:lang w:val="en-US"/>
        </w:rPr>
        <w:t>luck !</w:t>
      </w:r>
      <w:proofErr w:type="gramEnd"/>
    </w:p>
    <w:p w:rsidR="003523CD" w:rsidRDefault="005E5FD9">
      <w:pPr>
        <w:pStyle w:val="Body"/>
        <w:spacing w:line="360" w:lineRule="auto"/>
      </w:pPr>
      <w:r>
        <w:rPr>
          <w:rFonts w:ascii="Calibri" w:eastAsia="Calibri" w:hAnsi="Calibri" w:cs="Calibri"/>
          <w:sz w:val="28"/>
          <w:szCs w:val="28"/>
        </w:rPr>
        <w:br w:type="page"/>
      </w:r>
    </w:p>
    <w:p w:rsidR="003523CD" w:rsidRDefault="003523CD">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3523CD">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jc w:val="center"/>
            </w:pPr>
            <w:r>
              <w:rPr>
                <w:rFonts w:ascii="Arial" w:hAnsi="Arial"/>
                <w:b/>
                <w:bCs/>
                <w:caps/>
                <w:sz w:val="40"/>
                <w:szCs w:val="40"/>
                <w:lang w:val="en-US"/>
              </w:rPr>
              <w:t>GUIDANCE FOR Students IN THE COMPLETION OF TASKS</w:t>
            </w:r>
          </w:p>
        </w:tc>
      </w:tr>
    </w:tbl>
    <w:p w:rsidR="003523CD" w:rsidRDefault="003523CD">
      <w:pPr>
        <w:pStyle w:val="Body"/>
        <w:widowControl w:val="0"/>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5E5FD9">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rsidR="003523CD" w:rsidRDefault="003523CD">
      <w:pPr>
        <w:pStyle w:val="Body"/>
        <w:jc w:val="both"/>
        <w:rPr>
          <w:rFonts w:ascii="Arial" w:eastAsia="Arial" w:hAnsi="Arial" w:cs="Arial"/>
          <w:b/>
          <w:bCs/>
          <w:sz w:val="22"/>
          <w:szCs w:val="22"/>
        </w:rPr>
      </w:pPr>
    </w:p>
    <w:p w:rsidR="003523CD" w:rsidRDefault="005E5FD9">
      <w:pPr>
        <w:pStyle w:val="Body"/>
        <w:numPr>
          <w:ilvl w:val="0"/>
          <w:numId w:val="7"/>
        </w:numPr>
        <w:jc w:val="both"/>
        <w:rPr>
          <w:rFonts w:ascii="Arial" w:hAnsi="Arial"/>
          <w:b/>
          <w:bCs/>
          <w:sz w:val="22"/>
          <w:szCs w:val="22"/>
          <w:lang w:val="en-US"/>
        </w:rPr>
      </w:pPr>
      <w:r>
        <w:rPr>
          <w:rFonts w:ascii="Arial" w:hAnsi="Arial"/>
          <w:b/>
          <w:bCs/>
          <w:sz w:val="22"/>
          <w:szCs w:val="22"/>
          <w:lang w:val="en-US"/>
        </w:rPr>
        <w:t>Engagement with Literature Skills</w:t>
      </w:r>
    </w:p>
    <w:p w:rsidR="003523CD" w:rsidRDefault="005E5FD9">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Pr>
          <w:rFonts w:ascii="Arial" w:hAnsi="Arial"/>
          <w:i/>
          <w:iCs/>
          <w:sz w:val="22"/>
          <w:szCs w:val="22"/>
          <w:lang w:val="it-IT"/>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provide evidence that you have accessed an appropriate </w:t>
      </w:r>
      <w:r>
        <w:rPr>
          <w:rFonts w:ascii="Arial" w:hAnsi="Arial"/>
          <w:i/>
          <w:iCs/>
          <w:sz w:val="22"/>
          <w:szCs w:val="22"/>
        </w:rPr>
        <w:t>range</w:t>
      </w:r>
      <w:r>
        <w:rPr>
          <w:rFonts w:ascii="Arial" w:hAnsi="Arial"/>
          <w:sz w:val="22"/>
          <w:szCs w:val="22"/>
          <w:lang w:val="en-US"/>
        </w:rPr>
        <w:t xml:space="preserve"> of sources, which may be academic, governmental and industrial; these 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rsidR="003523CD" w:rsidRDefault="003523CD">
      <w:pPr>
        <w:pStyle w:val="Body"/>
        <w:jc w:val="both"/>
        <w:rPr>
          <w:rFonts w:ascii="Arial" w:eastAsia="Arial" w:hAnsi="Arial" w:cs="Arial"/>
          <w:sz w:val="22"/>
          <w:szCs w:val="22"/>
        </w:rPr>
      </w:pPr>
    </w:p>
    <w:p w:rsidR="003523CD" w:rsidRDefault="005E5FD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rsidR="003523CD" w:rsidRDefault="005E5FD9">
      <w:pPr>
        <w:pStyle w:val="Body"/>
        <w:jc w:val="both"/>
        <w:rPr>
          <w:rFonts w:ascii="Arial" w:eastAsia="Arial" w:hAnsi="Arial" w:cs="Arial"/>
          <w:i/>
          <w:iCs/>
          <w:sz w:val="22"/>
          <w:szCs w:val="22"/>
        </w:rPr>
      </w:pPr>
      <w:r>
        <w:rPr>
          <w:rFonts w:ascii="Arial" w:hAnsi="Arial"/>
          <w:i/>
          <w:iCs/>
          <w:sz w:val="22"/>
          <w:szCs w:val="22"/>
          <w:lang w:val="en-US"/>
        </w:rPr>
        <w:t xml:space="preserve">You should read widely and consider the value of teaching the Foundation Phase.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the Foundation Phase. </w:t>
      </w: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5E5FD9">
      <w:pPr>
        <w:pStyle w:val="Body"/>
        <w:numPr>
          <w:ilvl w:val="0"/>
          <w:numId w:val="7"/>
        </w:numPr>
        <w:jc w:val="both"/>
        <w:rPr>
          <w:rFonts w:ascii="Arial" w:hAnsi="Arial"/>
          <w:b/>
          <w:bCs/>
          <w:sz w:val="22"/>
          <w:szCs w:val="22"/>
          <w:lang w:val="en-US"/>
        </w:rPr>
      </w:pPr>
      <w:r>
        <w:rPr>
          <w:rFonts w:ascii="Arial" w:hAnsi="Arial"/>
          <w:b/>
          <w:bCs/>
          <w:sz w:val="22"/>
          <w:szCs w:val="22"/>
          <w:lang w:val="en-US"/>
        </w:rPr>
        <w:t>Knowledge and Understanding Skills</w:t>
      </w:r>
    </w:p>
    <w:p w:rsidR="003523CD" w:rsidRDefault="005E5FD9">
      <w:pPr>
        <w:pStyle w:val="Body"/>
        <w:jc w:val="both"/>
        <w:rPr>
          <w:rFonts w:ascii="Arial" w:eastAsia="Arial" w:hAnsi="Arial" w:cs="Arial"/>
          <w:sz w:val="22"/>
          <w:szCs w:val="22"/>
        </w:rPr>
      </w:pPr>
      <w:r>
        <w:rPr>
          <w:rFonts w:ascii="Arial" w:hAnsi="Arial"/>
          <w:sz w:val="22"/>
          <w:szCs w:val="22"/>
          <w:lang w:val="en-US"/>
        </w:rPr>
        <w:t xml:space="preserve">At level 4, you should be able to demonstrate knowledge of the underlying concepts and principles associated with your area(s) of study.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w:t>
      </w:r>
      <w:r>
        <w:t xml:space="preserve"> </w:t>
      </w:r>
    </w:p>
    <w:p w:rsidR="003523CD" w:rsidRDefault="003523CD">
      <w:pPr>
        <w:pStyle w:val="Body"/>
        <w:jc w:val="both"/>
        <w:rPr>
          <w:rFonts w:ascii="Arial" w:eastAsia="Arial" w:hAnsi="Arial" w:cs="Arial"/>
          <w:b/>
          <w:bCs/>
          <w:i/>
          <w:iCs/>
          <w:sz w:val="22"/>
          <w:szCs w:val="22"/>
        </w:rPr>
      </w:pPr>
    </w:p>
    <w:p w:rsidR="003523CD" w:rsidRDefault="005E5FD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rsidR="003523CD" w:rsidRDefault="005E5FD9">
      <w:pPr>
        <w:pStyle w:val="Body"/>
        <w:jc w:val="both"/>
        <w:rPr>
          <w:rFonts w:ascii="Arial" w:eastAsia="Arial" w:hAnsi="Arial" w:cs="Arial"/>
          <w:b/>
          <w:bCs/>
          <w:i/>
          <w:iCs/>
          <w:sz w:val="22"/>
          <w:szCs w:val="22"/>
        </w:rPr>
      </w:pPr>
      <w:r>
        <w:rPr>
          <w:rFonts w:ascii="Arial" w:hAnsi="Arial"/>
          <w:i/>
          <w:iCs/>
          <w:sz w:val="22"/>
          <w:szCs w:val="22"/>
          <w:lang w:val="en-US"/>
        </w:rPr>
        <w:t xml:space="preserve">We would expect you to demonstrate sound knowledge and understanding of the nature and purpose of the primary curriculum in Wales. You need to show competent knowledge of the basic underlying concepts and principles of teaching within a Foundation Phase classroom.  Including reference to appropriate concepts, models and theories would be expected. Able to show your awareness of how a resource can enhance the delivery of the Foundation Phase curriculum. The extent that you </w:t>
      </w:r>
      <w:proofErr w:type="gramStart"/>
      <w:r>
        <w:rPr>
          <w:rFonts w:ascii="Arial" w:hAnsi="Arial"/>
          <w:i/>
          <w:iCs/>
          <w:sz w:val="22"/>
          <w:szCs w:val="22"/>
          <w:lang w:val="en-US"/>
        </w:rPr>
        <w:t>are able to</w:t>
      </w:r>
      <w:proofErr w:type="gramEnd"/>
      <w:r>
        <w:rPr>
          <w:rFonts w:ascii="Arial" w:hAnsi="Arial"/>
          <w:i/>
          <w:iCs/>
          <w:sz w:val="22"/>
          <w:szCs w:val="22"/>
          <w:lang w:val="en-US"/>
        </w:rPr>
        <w:t xml:space="preserve"> explain theories and concepts to demonstrate your understanding of teaching the Foundation Phase will influence your mark/grade. </w:t>
      </w: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b/>
          <w:bCs/>
          <w:sz w:val="22"/>
          <w:szCs w:val="22"/>
        </w:rPr>
      </w:pPr>
    </w:p>
    <w:p w:rsidR="003523CD" w:rsidRDefault="005E5FD9">
      <w:pPr>
        <w:pStyle w:val="Body"/>
        <w:numPr>
          <w:ilvl w:val="0"/>
          <w:numId w:val="7"/>
        </w:numPr>
        <w:jc w:val="both"/>
        <w:rPr>
          <w:rFonts w:ascii="Arial" w:hAnsi="Arial"/>
          <w:b/>
          <w:bCs/>
          <w:sz w:val="22"/>
          <w:szCs w:val="22"/>
          <w:lang w:val="en-US"/>
        </w:rPr>
      </w:pPr>
      <w:r>
        <w:rPr>
          <w:rFonts w:ascii="Arial" w:hAnsi="Arial"/>
          <w:b/>
          <w:bCs/>
          <w:sz w:val="22"/>
          <w:szCs w:val="22"/>
          <w:lang w:val="en-US"/>
        </w:rPr>
        <w:t>Cognitive and Intellectual Skills</w:t>
      </w:r>
    </w:p>
    <w:p w:rsidR="003523CD" w:rsidRDefault="005E5FD9">
      <w:pPr>
        <w:pStyle w:val="Body"/>
        <w:jc w:val="both"/>
        <w:rPr>
          <w:rFonts w:ascii="Arial" w:eastAsia="Arial" w:hAnsi="Arial" w:cs="Arial"/>
          <w:sz w:val="22"/>
          <w:szCs w:val="22"/>
        </w:rPr>
      </w:pPr>
      <w:r>
        <w:rPr>
          <w:rFonts w:ascii="Arial" w:hAnsi="Arial"/>
          <w:sz w:val="22"/>
          <w:szCs w:val="22"/>
          <w:lang w:val="en-US"/>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Pr>
          <w:rFonts w:ascii="Arial" w:hAnsi="Arial"/>
          <w:sz w:val="22"/>
          <w:szCs w:val="22"/>
          <w:lang w:val="en-US"/>
        </w:rPr>
        <w:t>compare and contrast</w:t>
      </w:r>
      <w:proofErr w:type="gramEnd"/>
      <w:r>
        <w:rPr>
          <w:rFonts w:ascii="Arial" w:hAnsi="Arial"/>
          <w:sz w:val="22"/>
          <w:szCs w:val="22"/>
          <w:lang w:val="en-US"/>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3523CD" w:rsidRDefault="003523CD">
      <w:pPr>
        <w:pStyle w:val="Body"/>
        <w:jc w:val="both"/>
        <w:rPr>
          <w:rFonts w:ascii="Arial" w:eastAsia="Arial" w:hAnsi="Arial" w:cs="Arial"/>
          <w:sz w:val="22"/>
          <w:szCs w:val="22"/>
        </w:rPr>
      </w:pPr>
    </w:p>
    <w:p w:rsidR="003523CD" w:rsidRDefault="005E5FD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rsidR="003523CD" w:rsidRDefault="005E5FD9">
      <w:pPr>
        <w:pStyle w:val="Body"/>
        <w:jc w:val="both"/>
        <w:rPr>
          <w:rFonts w:ascii="Arial" w:eastAsia="Arial" w:hAnsi="Arial" w:cs="Arial"/>
          <w:i/>
          <w:iCs/>
          <w:sz w:val="22"/>
          <w:szCs w:val="22"/>
        </w:rPr>
      </w:pPr>
      <w:r>
        <w:rPr>
          <w:rFonts w:ascii="Arial" w:hAnsi="Arial"/>
          <w:i/>
          <w:iCs/>
          <w:sz w:val="22"/>
          <w:szCs w:val="22"/>
          <w:lang w:val="en-US"/>
        </w:rPr>
        <w:t xml:space="preserve">We would expect you to be able to show some skills of </w:t>
      </w:r>
      <w:proofErr w:type="spellStart"/>
      <w:r>
        <w:rPr>
          <w:rFonts w:ascii="Arial" w:hAnsi="Arial"/>
          <w:i/>
          <w:iCs/>
          <w:sz w:val="22"/>
          <w:szCs w:val="22"/>
          <w:lang w:val="en-US"/>
        </w:rPr>
        <w:t>analysing</w:t>
      </w:r>
      <w:proofErr w:type="spellEnd"/>
      <w:r>
        <w:rPr>
          <w:rFonts w:ascii="Arial" w:hAnsi="Arial"/>
          <w:i/>
          <w:iCs/>
          <w:sz w:val="22"/>
          <w:szCs w:val="22"/>
          <w:lang w:val="en-US"/>
        </w:rPr>
        <w:t xml:space="preserve"> and evaluate the effectiveness of the resource.  You should be 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 You should be able to show that you can consider differing perspectives/ theories/ arguments around the teaching and learning of a year group within the Foundation Phase. </w:t>
      </w: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b/>
          <w:bCs/>
          <w:sz w:val="22"/>
          <w:szCs w:val="22"/>
        </w:rPr>
      </w:pPr>
    </w:p>
    <w:p w:rsidR="003523CD" w:rsidRDefault="003523CD">
      <w:pPr>
        <w:pStyle w:val="Body"/>
        <w:jc w:val="both"/>
        <w:rPr>
          <w:rFonts w:ascii="Arial" w:eastAsia="Arial" w:hAnsi="Arial" w:cs="Arial"/>
          <w:b/>
          <w:bCs/>
          <w:sz w:val="22"/>
          <w:szCs w:val="22"/>
        </w:rPr>
      </w:pPr>
    </w:p>
    <w:p w:rsidR="003523CD" w:rsidRDefault="005E5FD9">
      <w:pPr>
        <w:pStyle w:val="Body"/>
        <w:numPr>
          <w:ilvl w:val="0"/>
          <w:numId w:val="7"/>
        </w:numPr>
        <w:jc w:val="both"/>
        <w:rPr>
          <w:rFonts w:ascii="Arial" w:hAnsi="Arial"/>
          <w:b/>
          <w:bCs/>
          <w:sz w:val="22"/>
          <w:szCs w:val="22"/>
          <w:lang w:val="en-US"/>
        </w:rPr>
      </w:pPr>
      <w:r>
        <w:rPr>
          <w:rFonts w:ascii="Arial" w:hAnsi="Arial"/>
          <w:b/>
          <w:bCs/>
          <w:sz w:val="22"/>
          <w:szCs w:val="22"/>
          <w:lang w:val="en-US"/>
        </w:rPr>
        <w:t>Practical Skills</w:t>
      </w:r>
    </w:p>
    <w:p w:rsidR="003523CD" w:rsidRDefault="005E5FD9">
      <w:pPr>
        <w:pStyle w:val="Body"/>
        <w:jc w:val="both"/>
        <w:rPr>
          <w:rFonts w:ascii="Arial" w:eastAsia="Arial" w:hAnsi="Arial" w:cs="Arial"/>
          <w:sz w:val="22"/>
          <w:szCs w:val="22"/>
        </w:rPr>
      </w:pPr>
      <w:r>
        <w:rPr>
          <w:rFonts w:ascii="Arial" w:hAnsi="Arial"/>
          <w:sz w:val="22"/>
          <w:szCs w:val="22"/>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w:t>
      </w:r>
      <w:proofErr w:type="gramStart"/>
      <w:r>
        <w:rPr>
          <w:rFonts w:ascii="Arial" w:hAnsi="Arial"/>
          <w:sz w:val="22"/>
          <w:szCs w:val="22"/>
          <w:lang w:val="en-US"/>
        </w:rPr>
        <w:t>particular context</w:t>
      </w:r>
      <w:proofErr w:type="gramEnd"/>
      <w:r>
        <w:rPr>
          <w:rFonts w:ascii="Arial" w:hAnsi="Arial"/>
          <w:sz w:val="22"/>
          <w:szCs w:val="22"/>
          <w:lang w:val="en-US"/>
        </w:rPr>
        <w:t xml:space="preserve">.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Pr>
          <w:rFonts w:ascii="Arial" w:hAnsi="Arial"/>
          <w:sz w:val="22"/>
          <w:szCs w:val="22"/>
          <w:lang w:val="en-US"/>
        </w:rPr>
        <w:t>real world</w:t>
      </w:r>
      <w:proofErr w:type="gramEnd"/>
      <w:r>
        <w:rPr>
          <w:rFonts w:ascii="Arial" w:hAnsi="Arial"/>
          <w:sz w:val="22"/>
          <w:szCs w:val="22"/>
          <w:lang w:val="en-US"/>
        </w:rPr>
        <w:t xml:space="preserve">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based on stated criteria.  </w:t>
      </w:r>
    </w:p>
    <w:p w:rsidR="003523CD" w:rsidRDefault="003523CD">
      <w:pPr>
        <w:pStyle w:val="Body"/>
        <w:jc w:val="both"/>
        <w:rPr>
          <w:rFonts w:ascii="Arial" w:eastAsia="Arial" w:hAnsi="Arial" w:cs="Arial"/>
          <w:sz w:val="22"/>
          <w:szCs w:val="22"/>
        </w:rPr>
      </w:pPr>
    </w:p>
    <w:p w:rsidR="003523CD" w:rsidRDefault="005E5FD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rsidR="003523CD" w:rsidRDefault="005E5FD9">
      <w:pPr>
        <w:pStyle w:val="Body"/>
        <w:jc w:val="both"/>
        <w:rPr>
          <w:rFonts w:ascii="Arial" w:eastAsia="Arial" w:hAnsi="Arial" w:cs="Arial"/>
          <w:i/>
          <w:iCs/>
          <w:sz w:val="22"/>
          <w:szCs w:val="22"/>
        </w:rPr>
      </w:pPr>
      <w:r>
        <w:rPr>
          <w:rFonts w:ascii="Arial" w:hAnsi="Arial"/>
          <w:i/>
          <w:iCs/>
          <w:sz w:val="22"/>
          <w:szCs w:val="22"/>
          <w:lang w:val="en-US"/>
        </w:rPr>
        <w:t xml:space="preserve">Within the presentation you should be able to demonstrate knowledge of how to teach in a Foundation Phase classroom via a resource that would further support learning across the curriculum (this could also include elements from the LNF, YCC, DCF &amp; Thinking Skills). You should demonstrate visually how the learning will be enhanced by the inclusion of the resource.  Provide practical examples of how this would work by referring to activities and basic methods and techniques that could be used to deliver curriculum successfully to children in Foundation Phase.    </w:t>
      </w: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3523CD">
      <w:pPr>
        <w:pStyle w:val="Body"/>
        <w:jc w:val="both"/>
        <w:rPr>
          <w:rFonts w:ascii="Arial" w:eastAsia="Arial" w:hAnsi="Arial" w:cs="Arial"/>
          <w:sz w:val="22"/>
          <w:szCs w:val="22"/>
        </w:rPr>
      </w:pPr>
    </w:p>
    <w:p w:rsidR="003523CD" w:rsidRDefault="005E5FD9">
      <w:pPr>
        <w:pStyle w:val="Body"/>
        <w:numPr>
          <w:ilvl w:val="0"/>
          <w:numId w:val="7"/>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rsidR="003523CD" w:rsidRDefault="005E5FD9">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rsidR="003523CD" w:rsidRDefault="003523CD">
      <w:pPr>
        <w:pStyle w:val="Body"/>
        <w:jc w:val="both"/>
        <w:rPr>
          <w:rFonts w:ascii="Arial" w:eastAsia="Arial" w:hAnsi="Arial" w:cs="Arial"/>
          <w:sz w:val="22"/>
          <w:szCs w:val="22"/>
        </w:rPr>
      </w:pPr>
    </w:p>
    <w:p w:rsidR="003523CD" w:rsidRDefault="005E5FD9">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rsidR="003523CD" w:rsidRDefault="005E5FD9">
      <w:pPr>
        <w:pStyle w:val="Body"/>
      </w:pPr>
      <w:r>
        <w:rPr>
          <w:rFonts w:ascii="Arial" w:hAnsi="Arial"/>
          <w:i/>
          <w:iCs/>
          <w:sz w:val="22"/>
          <w:szCs w:val="22"/>
          <w:lang w:val="en-US"/>
        </w:rPr>
        <w:t xml:space="preserve">The presentation should be coherent, fluent and presented professionally.  You should ensure that the work is grammatically correct, with professional and accurate use of language. Eye contact should be made and speaking clearly with confidence would be essential. Give clear explanations of the use of the resource by making knowledgeable and relevant reference to theory which underpins the Foundation Phase in Wales e.g. experiential learning.  </w:t>
      </w:r>
    </w:p>
    <w:p w:rsidR="003523CD" w:rsidRDefault="005E5FD9">
      <w:pPr>
        <w:pStyle w:val="Body"/>
      </w:pPr>
      <w:r>
        <w:rPr>
          <w:rFonts w:ascii="Arial Unicode MS" w:eastAsia="Arial Unicode MS" w:hAnsi="Arial Unicode MS" w:cs="Arial Unicode MS"/>
          <w:sz w:val="22"/>
          <w:szCs w:val="22"/>
        </w:rPr>
        <w:br w:type="page"/>
      </w:r>
    </w:p>
    <w:p w:rsidR="003523CD" w:rsidRDefault="003523CD">
      <w:pPr>
        <w:pStyle w:val="Body"/>
        <w:jc w:val="both"/>
        <w:rPr>
          <w:rFonts w:ascii="Arial" w:eastAsia="Arial" w:hAnsi="Arial" w:cs="Arial"/>
          <w:sz w:val="22"/>
          <w:szCs w:val="2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3523CD">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3523CD" w:rsidRDefault="005E5FD9">
            <w:pPr>
              <w:pStyle w:val="Body"/>
            </w:pPr>
            <w:r>
              <w:rPr>
                <w:rFonts w:ascii="Arial" w:hAnsi="Arial"/>
                <w:b/>
                <w:bCs/>
                <w:caps/>
                <w:sz w:val="40"/>
                <w:szCs w:val="40"/>
                <w:lang w:val="en-US"/>
              </w:rPr>
              <w:t xml:space="preserve">     Student FEEDBACK FORM</w:t>
            </w:r>
          </w:p>
        </w:tc>
      </w:tr>
    </w:tbl>
    <w:p w:rsidR="003523CD" w:rsidRDefault="003523CD">
      <w:pPr>
        <w:pStyle w:val="Body"/>
        <w:widowControl w:val="0"/>
        <w:jc w:val="center"/>
        <w:rPr>
          <w:rFonts w:ascii="Arial" w:eastAsia="Arial" w:hAnsi="Arial" w:cs="Arial"/>
          <w:sz w:val="22"/>
          <w:szCs w:val="22"/>
        </w:rPr>
      </w:pPr>
    </w:p>
    <w:p w:rsidR="003523CD" w:rsidRDefault="003523CD">
      <w:pPr>
        <w:pStyle w:val="Body"/>
        <w:rPr>
          <w:rFonts w:ascii="Arial" w:eastAsia="Arial" w:hAnsi="Arial" w:cs="Arial"/>
        </w:rPr>
      </w:pPr>
    </w:p>
    <w:p w:rsidR="003523CD" w:rsidRDefault="005E5FD9">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3523CD" w:rsidRDefault="003523CD">
      <w:pPr>
        <w:pStyle w:val="Body"/>
        <w:sectPr w:rsidR="003523CD">
          <w:headerReference w:type="default" r:id="rId8"/>
          <w:footerReference w:type="default" r:id="rId9"/>
          <w:pgSz w:w="11900" w:h="16840"/>
          <w:pgMar w:top="720" w:right="720" w:bottom="720" w:left="720" w:header="706" w:footer="454" w:gutter="0"/>
          <w:cols w:space="720"/>
        </w:sectPr>
      </w:pPr>
    </w:p>
    <w:p w:rsidR="003523CD" w:rsidRDefault="003523CD">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3523CD">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rsidR="003523CD" w:rsidRDefault="005E5FD9">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rsidR="003523CD" w:rsidRDefault="005E5FD9">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rsidR="003523CD" w:rsidRDefault="005E5FD9">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rsidR="003523CD" w:rsidRDefault="005E5FD9">
            <w:pPr>
              <w:pStyle w:val="Body"/>
              <w:ind w:left="113" w:right="113"/>
              <w:jc w:val="center"/>
            </w:pPr>
            <w:r>
              <w:rPr>
                <w:rFonts w:ascii="Arial" w:hAnsi="Arial"/>
                <w:b/>
                <w:bCs/>
                <w:sz w:val="18"/>
                <w:szCs w:val="18"/>
                <w:lang w:val="en-US"/>
              </w:rPr>
              <w:t>awarded</w:t>
            </w:r>
          </w:p>
        </w:tc>
      </w:tr>
      <w:tr w:rsidR="003523CD">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rPr>
                <w:rFonts w:ascii="Arial" w:eastAsia="Arial" w:hAnsi="Arial" w:cs="Arial"/>
                <w:b/>
                <w:bCs/>
                <w:sz w:val="16"/>
                <w:szCs w:val="16"/>
              </w:rPr>
            </w:pPr>
            <w:r>
              <w:rPr>
                <w:rFonts w:ascii="Arial" w:hAnsi="Arial"/>
                <w:b/>
                <w:bCs/>
                <w:lang w:val="en-US"/>
              </w:rPr>
              <w:t>1. Engagement with Literature Skills</w:t>
            </w:r>
          </w:p>
          <w:p w:rsidR="003523CD" w:rsidRDefault="005E5FD9">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r>
      <w:tr w:rsidR="003523CD">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3523CD" w:rsidRDefault="003523CD"/>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r>
      <w:tr w:rsidR="003523CD">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r w:rsidR="003523CD">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r>
      <w:tr w:rsidR="003523CD">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3523CD" w:rsidRDefault="003523CD"/>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r>
      <w:tr w:rsidR="003523CD">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r w:rsidR="003523CD">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r>
      <w:tr w:rsidR="003523CD">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3523CD" w:rsidRDefault="003523CD"/>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r>
      <w:tr w:rsidR="003523CD">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r w:rsidR="003523CD">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r>
      <w:tr w:rsidR="003523CD">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3523CD" w:rsidRDefault="003523CD"/>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r>
      <w:tr w:rsidR="003523CD">
        <w:trPr>
          <w:trHeight w:val="80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r w:rsidR="003523CD">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5E5FD9">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3523CD" w:rsidRDefault="003523CD"/>
        </w:tc>
      </w:tr>
      <w:tr w:rsidR="003523CD">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pPr>
              <w:pStyle w:val="Body"/>
              <w:spacing w:after="120"/>
              <w:rPr>
                <w:rFonts w:ascii="Arial" w:eastAsia="Arial" w:hAnsi="Arial" w:cs="Arial"/>
                <w:sz w:val="14"/>
                <w:szCs w:val="14"/>
                <w:lang w:val="en-US"/>
              </w:rPr>
            </w:pPr>
          </w:p>
          <w:p w:rsidR="003523CD" w:rsidRDefault="003523CD">
            <w:pPr>
              <w:pStyle w:val="Body"/>
              <w:spacing w:after="120"/>
              <w:rPr>
                <w:rFonts w:ascii="Arial" w:eastAsia="Arial" w:hAnsi="Arial" w:cs="Arial"/>
                <w:sz w:val="14"/>
                <w:szCs w:val="14"/>
                <w:lang w:val="en-US"/>
              </w:rPr>
            </w:pPr>
          </w:p>
          <w:p w:rsidR="003523CD" w:rsidRDefault="003523CD">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3523CD" w:rsidRDefault="003523CD"/>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r>
      <w:tr w:rsidR="003523CD">
        <w:trPr>
          <w:trHeight w:val="355"/>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3523CD"/>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bl>
    <w:p w:rsidR="003523CD" w:rsidRDefault="003523CD">
      <w:pPr>
        <w:pStyle w:val="Body"/>
        <w:widowControl w:val="0"/>
        <w:rPr>
          <w:rFonts w:ascii="Arial" w:eastAsia="Arial" w:hAnsi="Arial" w:cs="Arial"/>
          <w:b/>
          <w:bCs/>
          <w:sz w:val="22"/>
          <w:szCs w:val="22"/>
        </w:rPr>
      </w:pPr>
    </w:p>
    <w:p w:rsidR="003523CD" w:rsidRDefault="003523CD">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3523CD">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rsidR="003523CD" w:rsidRDefault="005E5FD9">
            <w:pPr>
              <w:pStyle w:val="Body"/>
            </w:pPr>
            <w:r>
              <w:rPr>
                <w:rFonts w:ascii="Arial" w:hAnsi="Arial"/>
                <w:b/>
                <w:bCs/>
                <w:sz w:val="22"/>
                <w:szCs w:val="22"/>
                <w:lang w:val="en-US"/>
              </w:rPr>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rsidR="003523CD" w:rsidRDefault="005E5FD9">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3523CD" w:rsidRDefault="005E5FD9">
            <w:pPr>
              <w:pStyle w:val="Body"/>
              <w:jc w:val="right"/>
            </w:pPr>
            <w:r>
              <w:rPr>
                <w:rFonts w:ascii="Arial" w:hAnsi="Arial"/>
                <w:b/>
                <w:bCs/>
                <w:lang w:val="en-US"/>
              </w:rPr>
              <w:t>%</w:t>
            </w:r>
          </w:p>
        </w:tc>
      </w:tr>
      <w:tr w:rsidR="003523CD">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rsidR="003523CD" w:rsidRDefault="003523CD"/>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3523CD" w:rsidRDefault="005E5FD9">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3523CD" w:rsidRDefault="003523CD"/>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r w:rsidR="003523CD">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rsidR="003523CD" w:rsidRDefault="003523CD"/>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3523CD" w:rsidRDefault="005E5FD9">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3523CD" w:rsidRDefault="003523CD"/>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rsidR="003523CD" w:rsidRDefault="003523CD"/>
        </w:tc>
      </w:tr>
    </w:tbl>
    <w:p w:rsidR="003523CD" w:rsidRDefault="003523CD">
      <w:pPr>
        <w:pStyle w:val="Body"/>
        <w:sectPr w:rsidR="003523CD">
          <w:type w:val="continuous"/>
          <w:pgSz w:w="11900" w:h="16840"/>
          <w:pgMar w:top="720" w:right="720" w:bottom="720" w:left="720" w:header="706" w:footer="454" w:gutter="0"/>
          <w:cols w:space="720"/>
        </w:sectPr>
      </w:pPr>
    </w:p>
    <w:p w:rsidR="003523CD" w:rsidRDefault="003523CD">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3523CD">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rsidR="003523CD" w:rsidRDefault="005E5FD9">
            <w:pPr>
              <w:pStyle w:val="NormalWeb"/>
            </w:pPr>
            <w:r>
              <w:rPr>
                <w:rFonts w:ascii="Arial" w:hAnsi="Arial"/>
                <w:b/>
                <w:bCs/>
                <w:color w:val="303B44"/>
                <w:sz w:val="22"/>
                <w:szCs w:val="22"/>
                <w:u w:color="303B44"/>
              </w:rPr>
              <w:t>GENERIC ASSESSMENT CRITERIA</w:t>
            </w:r>
          </w:p>
        </w:tc>
      </w:tr>
    </w:tbl>
    <w:p w:rsidR="003523CD" w:rsidRDefault="003523CD">
      <w:pPr>
        <w:pStyle w:val="NormalWeb"/>
        <w:widowControl w:val="0"/>
        <w:rPr>
          <w:rFonts w:ascii="Arial" w:eastAsia="Arial" w:hAnsi="Arial" w:cs="Arial"/>
          <w:color w:val="303B44"/>
          <w:sz w:val="22"/>
          <w:szCs w:val="22"/>
          <w:u w:color="303B44"/>
        </w:rPr>
      </w:pPr>
    </w:p>
    <w:p w:rsidR="003523CD" w:rsidRDefault="003523CD">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3523CD">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rsidR="003523CD" w:rsidRDefault="005E5FD9">
            <w:pPr>
              <w:pStyle w:val="Body"/>
            </w:pPr>
            <w:r>
              <w:rPr>
                <w:rFonts w:ascii="Arial" w:hAnsi="Arial"/>
                <w:b/>
                <w:bCs/>
                <w:lang w:val="en-US"/>
              </w:rPr>
              <w:t>Level 4</w:t>
            </w:r>
          </w:p>
        </w:tc>
      </w:tr>
      <w:tr w:rsidR="003523CD">
        <w:trPr>
          <w:trHeight w:val="1986"/>
        </w:trPr>
        <w:tc>
          <w:tcPr>
            <w:tcW w:w="13948" w:type="dxa"/>
            <w:tcBorders>
              <w:top w:val="single" w:sz="4" w:space="0" w:color="000000"/>
              <w:left w:val="single" w:sz="4" w:space="0" w:color="000000"/>
              <w:bottom w:val="single" w:sz="4" w:space="0" w:color="000000"/>
              <w:right w:val="single" w:sz="4" w:space="0" w:color="000000"/>
            </w:tcBorders>
            <w:shd w:val="clear" w:color="auto" w:fill="DAEEF3"/>
            <w:tcMar>
              <w:top w:w="80" w:type="dxa"/>
              <w:left w:w="80" w:type="dxa"/>
              <w:bottom w:w="80" w:type="dxa"/>
              <w:right w:w="80" w:type="dxa"/>
            </w:tcMar>
          </w:tcPr>
          <w:p w:rsidR="003523CD" w:rsidRDefault="005E5FD9">
            <w:pPr>
              <w:pStyle w:val="Body"/>
            </w:pPr>
            <w:r>
              <w:rPr>
                <w:rFonts w:ascii="Arial" w:hAnsi="Arial"/>
                <w:lang w:val="en-US"/>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Pr>
                <w:rFonts w:ascii="Arial" w:hAnsi="Arial"/>
                <w:lang w:val="en-US"/>
              </w:rPr>
              <w:t>problems, and</w:t>
            </w:r>
            <w:proofErr w:type="gramEnd"/>
            <w:r>
              <w:rPr>
                <w:rFonts w:ascii="Arial" w:hAnsi="Arial"/>
                <w:lang w:val="en-US"/>
              </w:rPr>
              <w:t xml:space="preserve"> will be able to communicate the results of their study/work accurately and reliably, and with structured and coherent arguments.</w:t>
            </w:r>
            <w:r>
              <w:rPr>
                <w:lang w:val="en-US"/>
              </w:rPr>
              <w:t xml:space="preserve"> They will be able to </w:t>
            </w:r>
            <w:r>
              <w:rPr>
                <w:rFonts w:ascii="Arial" w:hAnsi="Arial"/>
                <w:lang w:val="en-US"/>
              </w:rPr>
              <w:t>undertake further training and develop new skills within a structured and managed environment and will have the qualities and transferable skills necessary for employment requiring the exercise of some personal responsibility.</w:t>
            </w:r>
          </w:p>
        </w:tc>
      </w:tr>
    </w:tbl>
    <w:p w:rsidR="003523CD" w:rsidRDefault="003523CD">
      <w:pPr>
        <w:pStyle w:val="NormalWeb"/>
        <w:widowControl w:val="0"/>
        <w:rPr>
          <w:rFonts w:ascii="Arial" w:eastAsia="Arial" w:hAnsi="Arial" w:cs="Arial"/>
          <w:color w:val="303B44"/>
          <w:sz w:val="22"/>
          <w:szCs w:val="22"/>
          <w:u w:color="303B44"/>
        </w:rPr>
      </w:pPr>
    </w:p>
    <w:p w:rsidR="003523CD" w:rsidRDefault="003523CD">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3523CD">
        <w:trPr>
          <w:trHeight w:val="804"/>
          <w:tblHeader/>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rsidR="003523CD" w:rsidRDefault="005E5FD9">
            <w:pPr>
              <w:pStyle w:val="Body"/>
            </w:pPr>
            <w:r>
              <w:rPr>
                <w:rFonts w:ascii="Arial" w:hAnsi="Arial"/>
                <w:b/>
                <w:bCs/>
                <w:sz w:val="18"/>
                <w:szCs w:val="18"/>
                <w:lang w:val="en-US"/>
              </w:rPr>
              <w:t>Level 4</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pPr>
            <w:r>
              <w:rPr>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rPr>
                <w:rFonts w:ascii="Arial" w:eastAsia="Arial" w:hAnsi="Arial" w:cs="Arial"/>
                <w:b/>
                <w:bCs/>
                <w:sz w:val="18"/>
                <w:szCs w:val="18"/>
              </w:rPr>
            </w:pPr>
            <w:r>
              <w:rPr>
                <w:rFonts w:ascii="Arial" w:hAnsi="Arial"/>
                <w:b/>
                <w:bCs/>
                <w:sz w:val="18"/>
                <w:szCs w:val="18"/>
                <w:lang w:val="en-US"/>
              </w:rPr>
              <w:t>SATISFACTORY</w:t>
            </w:r>
          </w:p>
          <w:p w:rsidR="003523CD" w:rsidRDefault="005E5FD9">
            <w:pPr>
              <w:pStyle w:val="Body"/>
              <w:jc w:val="center"/>
            </w:pPr>
            <w:r>
              <w:rPr>
                <w:rFonts w:ascii="Arial" w:hAnsi="Arial"/>
                <w:b/>
                <w:bCs/>
                <w:sz w:val="18"/>
                <w:szCs w:val="18"/>
                <w:lang w:val="en-US"/>
              </w:rPr>
              <w:t>(3</w:t>
            </w:r>
            <w:r>
              <w:rPr>
                <w:rFonts w:ascii="Arial" w:hAnsi="Arial"/>
                <w:b/>
                <w:bCs/>
                <w:sz w:val="18"/>
                <w:szCs w:val="18"/>
                <w:vertAlign w:val="superscript"/>
                <w:lang w:val="en-US"/>
              </w:rPr>
              <w:t>rd</w:t>
            </w:r>
            <w:r>
              <w:rPr>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rPr>
                <w:rFonts w:ascii="Arial" w:eastAsia="Arial" w:hAnsi="Arial" w:cs="Arial"/>
                <w:b/>
                <w:bCs/>
                <w:sz w:val="18"/>
                <w:szCs w:val="18"/>
              </w:rPr>
            </w:pPr>
            <w:r>
              <w:rPr>
                <w:rFonts w:ascii="Arial" w:hAnsi="Arial"/>
                <w:b/>
                <w:bCs/>
                <w:sz w:val="18"/>
                <w:szCs w:val="18"/>
                <w:lang w:val="en-US"/>
              </w:rPr>
              <w:t>GOOD</w:t>
            </w:r>
          </w:p>
          <w:p w:rsidR="003523CD" w:rsidRDefault="005E5FD9">
            <w:pPr>
              <w:pStyle w:val="Body"/>
              <w:jc w:val="center"/>
            </w:pPr>
            <w:r>
              <w:rPr>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rPr>
                <w:rFonts w:ascii="Arial" w:eastAsia="Arial" w:hAnsi="Arial" w:cs="Arial"/>
                <w:b/>
                <w:bCs/>
                <w:sz w:val="18"/>
                <w:szCs w:val="18"/>
              </w:rPr>
            </w:pPr>
            <w:r>
              <w:rPr>
                <w:rFonts w:ascii="Arial" w:hAnsi="Arial"/>
                <w:b/>
                <w:bCs/>
                <w:sz w:val="18"/>
                <w:szCs w:val="18"/>
                <w:lang w:val="en-US"/>
              </w:rPr>
              <w:t>VERY GOOD</w:t>
            </w:r>
          </w:p>
          <w:p w:rsidR="003523CD" w:rsidRDefault="005E5FD9">
            <w:pPr>
              <w:pStyle w:val="Body"/>
              <w:jc w:val="center"/>
            </w:pPr>
            <w:r>
              <w:rPr>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rPr>
                <w:rFonts w:ascii="Arial" w:eastAsia="Arial" w:hAnsi="Arial" w:cs="Arial"/>
                <w:b/>
                <w:bCs/>
                <w:sz w:val="18"/>
                <w:szCs w:val="18"/>
              </w:rPr>
            </w:pPr>
            <w:r>
              <w:rPr>
                <w:rFonts w:ascii="Arial" w:hAnsi="Arial"/>
                <w:b/>
                <w:bCs/>
                <w:sz w:val="18"/>
                <w:szCs w:val="18"/>
                <w:lang w:val="en-US"/>
              </w:rPr>
              <w:t>EXCELLENT</w:t>
            </w:r>
          </w:p>
          <w:p w:rsidR="003523CD" w:rsidRDefault="005E5FD9">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center"/>
          </w:tcPr>
          <w:p w:rsidR="003523CD" w:rsidRDefault="005E5FD9">
            <w:pPr>
              <w:pStyle w:val="Body"/>
              <w:jc w:val="center"/>
              <w:rPr>
                <w:rFonts w:ascii="Arial" w:eastAsia="Arial" w:hAnsi="Arial" w:cs="Arial"/>
                <w:b/>
                <w:bCs/>
                <w:sz w:val="18"/>
                <w:szCs w:val="18"/>
              </w:rPr>
            </w:pPr>
            <w:r>
              <w:rPr>
                <w:rFonts w:ascii="Arial" w:hAnsi="Arial"/>
                <w:b/>
                <w:bCs/>
                <w:sz w:val="18"/>
                <w:szCs w:val="18"/>
                <w:lang w:val="en-US"/>
              </w:rPr>
              <w:t>EXCEPTIONAL</w:t>
            </w:r>
          </w:p>
          <w:p w:rsidR="003523CD" w:rsidRDefault="005E5FD9">
            <w:pPr>
              <w:pStyle w:val="Body"/>
              <w:jc w:val="center"/>
            </w:pPr>
            <w:r>
              <w:rPr>
                <w:rFonts w:ascii="Arial" w:hAnsi="Arial"/>
                <w:b/>
                <w:bCs/>
                <w:sz w:val="18"/>
                <w:szCs w:val="18"/>
                <w:lang w:val="en-US"/>
              </w:rPr>
              <w:t>(1</w:t>
            </w:r>
            <w:r>
              <w:rPr>
                <w:rFonts w:ascii="Arial" w:hAnsi="Arial"/>
                <w:b/>
                <w:bCs/>
                <w:sz w:val="18"/>
                <w:szCs w:val="18"/>
                <w:vertAlign w:val="superscript"/>
                <w:lang w:val="en-US"/>
              </w:rPr>
              <w:t>st</w:t>
            </w:r>
            <w:r>
              <w:rPr>
                <w:rFonts w:ascii="Arial" w:hAnsi="Arial"/>
                <w:b/>
                <w:bCs/>
                <w:sz w:val="18"/>
                <w:szCs w:val="18"/>
                <w:lang w:val="en-US"/>
              </w:rPr>
              <w:t xml:space="preserve"> / Distinction)</w:t>
            </w:r>
          </w:p>
        </w:tc>
      </w:tr>
      <w:tr w:rsidR="003523CD">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251" w:type="dxa"/>
              <w:bottom w:w="80" w:type="dxa"/>
              <w:right w:w="80" w:type="dxa"/>
            </w:tcMar>
          </w:tcPr>
          <w:p w:rsidR="003523CD" w:rsidRDefault="005E5FD9">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rsidR="003523CD" w:rsidRDefault="005E5FD9">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rsidR="003523CD" w:rsidRDefault="005E5FD9">
            <w:pPr>
              <w:pStyle w:val="Body"/>
              <w:jc w:val="center"/>
            </w:pPr>
            <w:r>
              <w:rPr>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rsidR="003523CD" w:rsidRDefault="005E5FD9">
            <w:pPr>
              <w:pStyle w:val="Body"/>
              <w:jc w:val="center"/>
            </w:pPr>
            <w:r>
              <w:rPr>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rsidR="003523CD" w:rsidRDefault="005E5FD9">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rsidR="003523CD" w:rsidRDefault="005E5FD9">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vAlign w:val="bottom"/>
          </w:tcPr>
          <w:p w:rsidR="003523CD" w:rsidRDefault="005E5FD9">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Mar>
              <w:top w:w="80" w:type="dxa"/>
              <w:left w:w="80" w:type="dxa"/>
              <w:bottom w:w="80" w:type="dxa"/>
              <w:right w:w="80" w:type="dxa"/>
            </w:tcMar>
          </w:tcPr>
          <w:p w:rsidR="003523CD" w:rsidRDefault="005E5FD9">
            <w:pPr>
              <w:pStyle w:val="Body"/>
              <w:jc w:val="center"/>
            </w:pPr>
            <w:r>
              <w:rPr>
                <w:rFonts w:ascii="Arial" w:hAnsi="Arial"/>
                <w:b/>
                <w:bCs/>
                <w:sz w:val="18"/>
                <w:szCs w:val="18"/>
                <w:lang w:val="en-US"/>
              </w:rPr>
              <w:t>85-100%</w:t>
            </w:r>
          </w:p>
        </w:tc>
      </w:tr>
      <w:tr w:rsidR="003523CD">
        <w:tblPrEx>
          <w:shd w:val="clear" w:color="auto" w:fill="CED7E7"/>
        </w:tblPrEx>
        <w:trPr>
          <w:trHeight w:val="6163"/>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rsidR="003523CD" w:rsidRDefault="005E5FD9">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reading, referencing,</w:t>
            </w:r>
          </w:p>
          <w:p w:rsidR="003523CD" w:rsidRDefault="005E5FD9">
            <w:pPr>
              <w:pStyle w:val="Body"/>
              <w:spacing w:before="34"/>
              <w:ind w:left="108"/>
              <w:rPr>
                <w:rFonts w:ascii="Arial" w:eastAsia="Arial" w:hAnsi="Arial" w:cs="Arial"/>
                <w:sz w:val="18"/>
                <w:szCs w:val="18"/>
              </w:rPr>
            </w:pPr>
            <w:r>
              <w:rPr>
                <w:rFonts w:ascii="Arial" w:hAnsi="Arial"/>
                <w:sz w:val="18"/>
                <w:szCs w:val="18"/>
                <w:lang w:val="en-US"/>
              </w:rPr>
              <w:t>academic conventions and</w:t>
            </w:r>
          </w:p>
          <w:p w:rsidR="003523CD" w:rsidRDefault="005E5FD9">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rsidR="003523CD" w:rsidRDefault="005E5FD9">
            <w:pPr>
              <w:pStyle w:val="Body"/>
              <w:rPr>
                <w:rFonts w:ascii="Arial" w:eastAsia="Arial" w:hAnsi="Arial" w:cs="Arial"/>
              </w:rPr>
            </w:pPr>
            <w:r>
              <w:rPr>
                <w:rFonts w:ascii="Arial" w:hAnsi="Arial"/>
                <w:lang w:val="en-US"/>
              </w:rPr>
              <w:t>Views and findings mostly unsupported and non-authoritative.</w:t>
            </w:r>
          </w:p>
          <w:p w:rsidR="003523CD" w:rsidRDefault="005E5FD9">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Engagement with a limited range of mostly relevant and credible sources but with some reliance on information gained through class contact. Some omissions and minor errors.</w:t>
            </w:r>
          </w:p>
          <w:p w:rsidR="003523CD" w:rsidRDefault="005E5FD9">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Engagement with a wide range of literature, including sources retrieved independently.</w:t>
            </w:r>
          </w:p>
          <w:p w:rsidR="003523CD" w:rsidRDefault="005E5FD9">
            <w:pPr>
              <w:pStyle w:val="Body"/>
            </w:pPr>
            <w:r>
              <w:rPr>
                <w:rFonts w:ascii="Arial" w:hAnsi="Arial"/>
                <w:lang w:val="en-US"/>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Exceptional engagement with an extensive range of relevant and credible literature. High-level referencing skills consistently applied.</w:t>
            </w:r>
          </w:p>
        </w:tc>
      </w:tr>
      <w:tr w:rsidR="003523CD">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rsidR="003523CD" w:rsidRDefault="005E5FD9">
            <w:pPr>
              <w:pStyle w:val="Body"/>
              <w:spacing w:before="34"/>
              <w:ind w:left="108"/>
            </w:pPr>
            <w:r>
              <w:rPr>
                <w:rFonts w:ascii="Arial" w:hAnsi="Arial"/>
                <w:b/>
                <w:bCs/>
                <w:lang w:val="en-US"/>
              </w:rPr>
              <w:t xml:space="preserve">Knowledge and understanding </w:t>
            </w:r>
            <w:r>
              <w:rPr>
                <w:rFonts w:ascii="Arial" w:hAnsi="Arial"/>
                <w:sz w:val="18"/>
                <w:szCs w:val="18"/>
                <w:lang w:val="en-US"/>
              </w:rPr>
              <w:t>(Knowledge of the basic underlying concepts and principles of a subject.)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Gaps in knowledge</w:t>
            </w:r>
            <w:r>
              <w:rPr>
                <w:lang w:val="en-US"/>
              </w:rPr>
              <w:t xml:space="preserve"> of </w:t>
            </w:r>
            <w:r>
              <w:rPr>
                <w:rFonts w:ascii="Arial" w:hAnsi="Arial"/>
                <w:lang w:val="en-US"/>
              </w:rPr>
              <w:t xml:space="preserve">the basic underlying concepts and principles, with 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 xml:space="preserve">Limited knowledge and understanding of the basic underlying concepts and principles within the subject area. Some elements may be missing.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Knowledge of the basic underlying concepts and principles is accurate with a 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 xml:space="preserve">Excellent knowledge and understanding of the basic underlying 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spacing w:after="120"/>
            </w:pPr>
            <w:r>
              <w:rPr>
                <w:rFonts w:ascii="Arial" w:hAnsi="Arial"/>
                <w:lang w:val="en-US"/>
              </w:rPr>
              <w:t>Exceptional, detailed knowledge and understanding of the basic underlying concepts and principles</w:t>
            </w:r>
          </w:p>
        </w:tc>
      </w:tr>
      <w:tr w:rsidR="003523CD">
        <w:tblPrEx>
          <w:shd w:val="clear" w:color="auto" w:fill="CED7E7"/>
        </w:tblPrEx>
        <w:trPr>
          <w:trHeight w:val="7923"/>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rsidR="003523CD" w:rsidRDefault="005E5FD9">
            <w:pPr>
              <w:pStyle w:val="Body"/>
              <w:spacing w:before="34" w:line="239" w:lineRule="auto"/>
              <w:ind w:left="108"/>
              <w:rPr>
                <w:rFonts w:ascii="Arial" w:eastAsia="Arial" w:hAnsi="Arial" w:cs="Arial"/>
                <w:b/>
                <w:bCs/>
              </w:rPr>
            </w:pPr>
            <w:r>
              <w:rPr>
                <w:rFonts w:ascii="Arial" w:hAnsi="Arial"/>
                <w:b/>
                <w:bCs/>
                <w:lang w:val="en-US"/>
              </w:rPr>
              <w:t xml:space="preserve">Cognitive and intellectual skills </w:t>
            </w:r>
          </w:p>
          <w:p w:rsidR="003523CD" w:rsidRDefault="005E5FD9">
            <w:pPr>
              <w:pStyle w:val="Body"/>
              <w:spacing w:before="34" w:line="239" w:lineRule="auto"/>
              <w:ind w:left="108"/>
              <w:rPr>
                <w:rFonts w:ascii="Arial" w:eastAsia="Arial" w:hAnsi="Arial" w:cs="Arial"/>
                <w:sz w:val="18"/>
                <w:szCs w:val="18"/>
              </w:rPr>
            </w:pPr>
            <w:r>
              <w:rPr>
                <w:rFonts w:ascii="Arial" w:hAnsi="Arial"/>
                <w:sz w:val="18"/>
                <w:szCs w:val="18"/>
                <w:lang w:val="en-US"/>
              </w:rPr>
              <w:t xml:space="preserve">(Evaluate underlying concepts and principles of a subject and interpret qualitative and quantitative data in order to develop lines of argument and make sound judgements.) </w:t>
            </w:r>
          </w:p>
          <w:p w:rsidR="003523CD" w:rsidRDefault="003523CD">
            <w:pPr>
              <w:pStyle w:val="Body"/>
              <w:spacing w:before="34" w:line="239" w:lineRule="auto"/>
              <w:ind w:left="108"/>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Wholly or almost wholly descriptive work. Little or no evaluation of</w:t>
            </w:r>
            <w:r>
              <w:rPr>
                <w:lang w:val="en-US"/>
              </w:rPr>
              <w:t xml:space="preserve"> the </w:t>
            </w:r>
            <w:r>
              <w:rPr>
                <w:rFonts w:ascii="Arial" w:hAnsi="Arial"/>
                <w:lang w:val="en-US"/>
              </w:rPr>
              <w:t>underlying concepts and principles.</w:t>
            </w:r>
          </w:p>
          <w:p w:rsidR="003523CD" w:rsidRDefault="005E5FD9">
            <w:pPr>
              <w:pStyle w:val="Body"/>
              <w:rPr>
                <w:rFonts w:ascii="Arial" w:eastAsia="Arial" w:hAnsi="Arial" w:cs="Arial"/>
              </w:rPr>
            </w:pPr>
            <w:r>
              <w:rPr>
                <w:rFonts w:ascii="Arial" w:hAnsi="Arial"/>
                <w:lang w:val="en-US"/>
              </w:rPr>
              <w:t>Failure to develop arguments, leading to illogical or invalid judgements. Minimal or no use of</w:t>
            </w:r>
          </w:p>
          <w:p w:rsidR="003523CD" w:rsidRDefault="005E5FD9">
            <w:pPr>
              <w:pStyle w:val="Body"/>
            </w:pPr>
            <w:r>
              <w:rPr>
                <w:rFonts w:ascii="Arial" w:hAnsi="Arial"/>
                <w:lang w:val="en-US"/>
              </w:rPr>
              <w:t>evidence to back up views.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 xml:space="preserve">Largely descriptive work, with superficial evaluation of the underlying concepts and principles. Weak interpretation of data, flawed development of arguments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Limited attempt at evaluation of the underlying concepts and principles, tending towards description.</w:t>
            </w:r>
          </w:p>
          <w:p w:rsidR="003523CD" w:rsidRDefault="005E5FD9">
            <w:pPr>
              <w:pStyle w:val="Body"/>
            </w:pPr>
            <w:r>
              <w:rPr>
                <w:rFonts w:ascii="Arial" w:hAnsi="Arial"/>
                <w:lang w:val="en-US"/>
              </w:rPr>
              <w:t>Can interpret qualitative and quantitative data but with some errors. Some evidence to support emerging arguments and judgements but these may be underdeveloped or with a little inconsistency / mis-interpretation.</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Good evaluation of the underlying concepts and principles. Can interpret qualitative and quantitative data, with minor errors.</w:t>
            </w:r>
          </w:p>
          <w:p w:rsidR="003523CD" w:rsidRDefault="005E5FD9">
            <w:pPr>
              <w:pStyle w:val="Body"/>
              <w:rPr>
                <w:rFonts w:ascii="Arial" w:eastAsia="Arial" w:hAnsi="Arial" w:cs="Arial"/>
              </w:rPr>
            </w:pPr>
            <w:r>
              <w:rPr>
                <w:rFonts w:ascii="Arial" w:hAnsi="Arial"/>
                <w:lang w:val="en-US"/>
              </w:rPr>
              <w:t>An emerging ability to use evidence to support the argument.</w:t>
            </w:r>
          </w:p>
          <w:p w:rsidR="003523CD" w:rsidRDefault="005E5FD9">
            <w:pPr>
              <w:pStyle w:val="Body"/>
            </w:pPr>
            <w:r>
              <w:rPr>
                <w:rFonts w:ascii="Arial" w:hAnsi="Arial"/>
                <w:lang w:val="en-US"/>
              </w:rPr>
              <w:t>Mostly valid arguments and logical judgements.</w:t>
            </w:r>
            <w:r>
              <w:rPr>
                <w:lang w:val="en-US"/>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 xml:space="preserve">Sound evaluation of the underlying concepts and principles. Can interpret qualitative and quantitative data accurately. Ability to devise arguments using evidence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Excellent evaluation</w:t>
            </w:r>
            <w:r>
              <w:rPr>
                <w:lang w:val="en-US"/>
              </w:rPr>
              <w:t xml:space="preserve"> </w:t>
            </w:r>
            <w:r>
              <w:rPr>
                <w:rFonts w:ascii="Arial" w:hAnsi="Arial"/>
                <w:lang w:val="en-US"/>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 xml:space="preserve">Exceptional evaluation of the underlying concepts and </w:t>
            </w:r>
            <w:proofErr w:type="gramStart"/>
            <w:r>
              <w:rPr>
                <w:rFonts w:ascii="Arial" w:hAnsi="Arial"/>
                <w:lang w:val="en-US"/>
              </w:rPr>
              <w:t>principles based</w:t>
            </w:r>
            <w:proofErr w:type="gramEnd"/>
            <w:r>
              <w:rPr>
                <w:rFonts w:ascii="Arial" w:hAnsi="Arial"/>
                <w:lang w:val="en-US"/>
              </w:rPr>
              <w:t xml:space="preserve"> evidence. Outstanding interpretation of qualitative and quantitative data.</w:t>
            </w:r>
          </w:p>
          <w:p w:rsidR="003523CD" w:rsidRDefault="005E5FD9">
            <w:pPr>
              <w:pStyle w:val="Body"/>
            </w:pPr>
            <w:r>
              <w:rPr>
                <w:rFonts w:ascii="Arial" w:hAnsi="Arial"/>
                <w:lang w:val="en-US"/>
              </w:rPr>
              <w:t xml:space="preserve">Exceptional ability to devise arguments using evidence and make wholly appropriate and valid judgements. </w:t>
            </w:r>
          </w:p>
        </w:tc>
      </w:tr>
      <w:tr w:rsidR="003523CD">
        <w:tblPrEx>
          <w:shd w:val="clear" w:color="auto" w:fill="CED7E7"/>
        </w:tblPrEx>
        <w:trPr>
          <w:trHeight w:val="6163"/>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rsidR="003523CD" w:rsidRDefault="005E5FD9">
            <w:pPr>
              <w:pStyle w:val="Body"/>
              <w:spacing w:before="34" w:line="239" w:lineRule="auto"/>
              <w:ind w:left="108"/>
              <w:rPr>
                <w:rFonts w:ascii="Arial" w:eastAsia="Arial" w:hAnsi="Arial" w:cs="Arial"/>
                <w:b/>
                <w:bCs/>
              </w:rPr>
            </w:pPr>
            <w:r>
              <w:rPr>
                <w:rFonts w:ascii="Arial" w:hAnsi="Arial"/>
                <w:b/>
                <w:bCs/>
                <w:lang w:val="en-US"/>
              </w:rPr>
              <w:t>Practical skills</w:t>
            </w:r>
          </w:p>
          <w:p w:rsidR="003523CD" w:rsidRDefault="005E5FD9">
            <w:pPr>
              <w:pStyle w:val="Body"/>
              <w:spacing w:before="34" w:line="239" w:lineRule="auto"/>
              <w:ind w:left="108"/>
            </w:pPr>
            <w:r>
              <w:rPr>
                <w:rFonts w:ascii="Arial" w:hAnsi="Arial"/>
                <w:sz w:val="18"/>
                <w:szCs w:val="18"/>
                <w:lang w:val="en-US"/>
              </w:rPr>
              <w:t xml:space="preserve">(Different approaches to solving problems </w:t>
            </w:r>
            <w:proofErr w:type="gramStart"/>
            <w:r>
              <w:rPr>
                <w:rFonts w:ascii="Arial" w:hAnsi="Arial"/>
                <w:sz w:val="18"/>
                <w:szCs w:val="18"/>
                <w:lang w:val="en-US"/>
              </w:rPr>
              <w:t>in particular contexts</w:t>
            </w:r>
            <w:proofErr w:type="gramEnd"/>
            <w:r>
              <w:rPr>
                <w:rFonts w:ascii="Arial" w:hAnsi="Arial"/>
                <w:sz w:val="18"/>
                <w:szCs w:val="18"/>
                <w:lang w:val="en-US"/>
              </w:rPr>
              <w: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Limited or no use of taught, basic methods, materials, tools and/or techniques.</w:t>
            </w:r>
          </w:p>
          <w:p w:rsidR="003523CD" w:rsidRDefault="005E5FD9">
            <w:pPr>
              <w:pStyle w:val="Body"/>
              <w:rPr>
                <w:rFonts w:ascii="Arial" w:eastAsia="Arial" w:hAnsi="Arial" w:cs="Arial"/>
              </w:rPr>
            </w:pPr>
            <w:r>
              <w:rPr>
                <w:rFonts w:ascii="Arial" w:hAnsi="Arial"/>
                <w:lang w:val="en-US"/>
              </w:rPr>
              <w:t>Little or no appreciation of the context of the application.</w:t>
            </w:r>
          </w:p>
          <w:p w:rsidR="003523CD" w:rsidRDefault="005E5FD9">
            <w:pPr>
              <w:pStyle w:val="Body"/>
            </w:pPr>
            <w:r>
              <w:rPr>
                <w:rFonts w:ascii="Arial" w:hAnsi="Arial"/>
                <w:lang w:val="en-US"/>
              </w:rPr>
              <w:t xml:space="preserve">Very weak evidence of different approaches to problem-solving </w:t>
            </w:r>
            <w:proofErr w:type="gramStart"/>
            <w:r>
              <w:rPr>
                <w:rFonts w:ascii="Arial" w:hAnsi="Arial"/>
                <w:lang w:val="en-US"/>
              </w:rPr>
              <w:t>in particular contexts</w:t>
            </w:r>
            <w:proofErr w:type="gramEnd"/>
            <w:r>
              <w:rPr>
                <w:rFonts w:ascii="Arial" w:hAnsi="Arial"/>
                <w:lang w:val="en-US"/>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Rudimentary application of taught, basic methods, materials, tools and/or techniques but without consideration and competence. Flawed appreciation of the context of the application.</w:t>
            </w:r>
          </w:p>
          <w:p w:rsidR="003523CD" w:rsidRDefault="005E5FD9">
            <w:pPr>
              <w:pStyle w:val="Body"/>
              <w:rPr>
                <w:rFonts w:ascii="Arial" w:eastAsia="Arial" w:hAnsi="Arial" w:cs="Arial"/>
              </w:rPr>
            </w:pPr>
            <w:r>
              <w:rPr>
                <w:rFonts w:ascii="Arial" w:hAnsi="Arial"/>
                <w:lang w:val="en-US"/>
              </w:rPr>
              <w:t xml:space="preserve">Weak evidence of different approaches to problem-solving </w:t>
            </w:r>
            <w:proofErr w:type="gramStart"/>
            <w:r>
              <w:rPr>
                <w:rFonts w:ascii="Arial" w:hAnsi="Arial"/>
                <w:lang w:val="en-US"/>
              </w:rPr>
              <w:t>in particular contexts</w:t>
            </w:r>
            <w:proofErr w:type="gramEnd"/>
            <w:r>
              <w:rPr>
                <w:rFonts w:ascii="Arial" w:hAnsi="Arial"/>
                <w:lang w:val="en-US"/>
              </w:rPr>
              <w:t>.</w:t>
            </w:r>
          </w:p>
          <w:p w:rsidR="003523CD" w:rsidRDefault="003523CD">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An adequate awareness and mostly appropriate application of basic methods, materials, tools and/or techniques.</w:t>
            </w:r>
          </w:p>
          <w:p w:rsidR="003523CD" w:rsidRDefault="005E5FD9">
            <w:pPr>
              <w:pStyle w:val="Body"/>
              <w:rPr>
                <w:rFonts w:ascii="Arial" w:eastAsia="Arial" w:hAnsi="Arial" w:cs="Arial"/>
              </w:rPr>
            </w:pPr>
            <w:r>
              <w:rPr>
                <w:rFonts w:ascii="Arial" w:hAnsi="Arial"/>
                <w:lang w:val="en-US"/>
              </w:rPr>
              <w:t xml:space="preserve">Basic appreciation of the context of the application. </w:t>
            </w:r>
          </w:p>
          <w:p w:rsidR="003523CD" w:rsidRDefault="005E5FD9">
            <w:pPr>
              <w:pStyle w:val="Body"/>
            </w:pPr>
            <w:r>
              <w:rPr>
                <w:rFonts w:ascii="Arial" w:hAnsi="Arial"/>
                <w:lang w:val="en-US"/>
              </w:rPr>
              <w:t xml:space="preserve">Can identify problems </w:t>
            </w:r>
            <w:proofErr w:type="gramStart"/>
            <w:r>
              <w:rPr>
                <w:rFonts w:ascii="Arial" w:hAnsi="Arial"/>
                <w:lang w:val="en-US"/>
              </w:rPr>
              <w:t>in particular contexts</w:t>
            </w:r>
            <w:proofErr w:type="gramEnd"/>
            <w:r>
              <w:rPr>
                <w:rFonts w:ascii="Arial" w:hAnsi="Arial"/>
                <w:lang w:val="en-US"/>
              </w:rPr>
              <w:t xml:space="preserve"> and propose basic alternative approaches or solutions though there may be errors.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A good and appropriate application of basic methods, materials, tools and/or techniques.</w:t>
            </w:r>
          </w:p>
          <w:p w:rsidR="003523CD" w:rsidRDefault="005E5FD9">
            <w:pPr>
              <w:pStyle w:val="Body"/>
              <w:rPr>
                <w:rFonts w:ascii="Arial" w:eastAsia="Arial" w:hAnsi="Arial" w:cs="Arial"/>
              </w:rPr>
            </w:pPr>
            <w:r>
              <w:rPr>
                <w:rFonts w:ascii="Arial" w:hAnsi="Arial"/>
                <w:lang w:val="en-US"/>
              </w:rPr>
              <w:t xml:space="preserve">Clear appreciation of the context of the application. </w:t>
            </w:r>
          </w:p>
          <w:p w:rsidR="003523CD" w:rsidRDefault="005E5FD9">
            <w:pPr>
              <w:pStyle w:val="Body"/>
            </w:pPr>
            <w:r>
              <w:rPr>
                <w:rFonts w:ascii="Arial" w:hAnsi="Arial"/>
                <w:lang w:val="en-US"/>
              </w:rPr>
              <w:t xml:space="preserve">Good evidence of different approaches to problem-solving </w:t>
            </w:r>
            <w:proofErr w:type="gramStart"/>
            <w:r>
              <w:rPr>
                <w:rFonts w:ascii="Arial" w:hAnsi="Arial"/>
                <w:lang w:val="en-US"/>
              </w:rPr>
              <w:t>in particular contexts</w:t>
            </w:r>
            <w:proofErr w:type="gramEnd"/>
            <w:r>
              <w:rPr>
                <w:rFonts w:ascii="Arial" w:hAnsi="Arial"/>
                <w:lang w:val="en-US"/>
              </w:rPr>
              <w:t xml:space="preserve"> and proposes mostly appropriate solutions.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A very good application of a range of basic methods, materials, tools and/or techniques.</w:t>
            </w:r>
          </w:p>
          <w:p w:rsidR="003523CD" w:rsidRDefault="005E5FD9">
            <w:pPr>
              <w:pStyle w:val="Body"/>
            </w:pPr>
            <w:r>
              <w:rPr>
                <w:rFonts w:ascii="Arial" w:hAnsi="Arial"/>
                <w:lang w:val="en-US"/>
              </w:rPr>
              <w:t xml:space="preserve">Very good consideration of the context of the application. Very good evidence of different approaches to problem-solving </w:t>
            </w:r>
            <w:proofErr w:type="gramStart"/>
            <w:r>
              <w:rPr>
                <w:rFonts w:ascii="Arial" w:hAnsi="Arial"/>
                <w:lang w:val="en-US"/>
              </w:rPr>
              <w:t>in particular contexts</w:t>
            </w:r>
            <w:proofErr w:type="gramEnd"/>
            <w:r>
              <w:rPr>
                <w:rFonts w:ascii="Arial" w:hAnsi="Arial"/>
                <w:lang w:val="en-US"/>
              </w:rPr>
              <w:t xml:space="preserve"> and proposes appropriate solutions.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An advanced application of a range of taught, basic methods, materials, tools and/or techniques.</w:t>
            </w:r>
          </w:p>
          <w:p w:rsidR="003523CD" w:rsidRDefault="005E5FD9">
            <w:pPr>
              <w:pStyle w:val="Body"/>
              <w:rPr>
                <w:rFonts w:ascii="Arial" w:eastAsia="Arial" w:hAnsi="Arial" w:cs="Arial"/>
              </w:rPr>
            </w:pPr>
            <w:r>
              <w:rPr>
                <w:rFonts w:ascii="Arial" w:hAnsi="Arial"/>
                <w:lang w:val="en-US"/>
              </w:rPr>
              <w:t>The context of the application is well considered, and insightful.</w:t>
            </w:r>
          </w:p>
          <w:p w:rsidR="003523CD" w:rsidRDefault="005E5FD9">
            <w:pPr>
              <w:pStyle w:val="Body"/>
            </w:pPr>
            <w:r>
              <w:rPr>
                <w:rFonts w:ascii="Arial" w:hAnsi="Arial"/>
                <w:lang w:val="en-US"/>
              </w:rPr>
              <w:t xml:space="preserve">Excellent evidence of different approaches to problem-solving </w:t>
            </w:r>
            <w:proofErr w:type="gramStart"/>
            <w:r>
              <w:rPr>
                <w:rFonts w:ascii="Arial" w:hAnsi="Arial"/>
                <w:lang w:val="en-US"/>
              </w:rPr>
              <w:t>in particular contexts</w:t>
            </w:r>
            <w:proofErr w:type="gramEnd"/>
            <w:r>
              <w:rPr>
                <w:rFonts w:ascii="Arial" w:hAnsi="Arial"/>
                <w:lang w:val="en-US"/>
              </w:rPr>
              <w:t xml:space="preserve"> and proposes appropriate solutions.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 xml:space="preserve">Exceptional levels of application and deployment skills </w:t>
            </w:r>
            <w:proofErr w:type="gramStart"/>
            <w:r>
              <w:rPr>
                <w:rFonts w:ascii="Arial" w:hAnsi="Arial"/>
                <w:lang w:val="en-US"/>
              </w:rPr>
              <w:t>in particular practical</w:t>
            </w:r>
            <w:proofErr w:type="gramEnd"/>
            <w:r>
              <w:rPr>
                <w:rFonts w:ascii="Arial" w:hAnsi="Arial"/>
                <w:lang w:val="en-US"/>
              </w:rPr>
              <w:t xml:space="preserve"> contexts. Outstanding identification of problems </w:t>
            </w:r>
            <w:proofErr w:type="gramStart"/>
            <w:r>
              <w:rPr>
                <w:rFonts w:ascii="Arial" w:hAnsi="Arial"/>
                <w:lang w:val="en-US"/>
              </w:rPr>
              <w:t>in particular contexts</w:t>
            </w:r>
            <w:proofErr w:type="gramEnd"/>
            <w:r>
              <w:rPr>
                <w:rFonts w:ascii="Arial" w:hAnsi="Arial"/>
                <w:lang w:val="en-US"/>
              </w:rPr>
              <w:t xml:space="preserve"> and formulation of wholly appropriate, thoughtful solutions / different approaches.</w:t>
            </w:r>
          </w:p>
        </w:tc>
      </w:tr>
      <w:tr w:rsidR="003523CD">
        <w:tblPrEx>
          <w:shd w:val="clear" w:color="auto" w:fill="CED7E7"/>
        </w:tblPrEx>
        <w:trPr>
          <w:trHeight w:val="9243"/>
        </w:trPr>
        <w:tc>
          <w:tcPr>
            <w:tcW w:w="1735" w:type="dxa"/>
            <w:tcBorders>
              <w:top w:val="single" w:sz="4" w:space="0" w:color="000000"/>
              <w:left w:val="single" w:sz="4" w:space="0" w:color="000000"/>
              <w:bottom w:val="single" w:sz="4" w:space="0" w:color="000000"/>
              <w:right w:val="single" w:sz="4" w:space="0" w:color="000000"/>
            </w:tcBorders>
            <w:shd w:val="clear" w:color="auto" w:fill="8DB3E2"/>
            <w:tcMar>
              <w:top w:w="80" w:type="dxa"/>
              <w:left w:w="188" w:type="dxa"/>
              <w:bottom w:w="80" w:type="dxa"/>
              <w:right w:w="80" w:type="dxa"/>
            </w:tcMar>
          </w:tcPr>
          <w:p w:rsidR="003523CD" w:rsidRDefault="005E5FD9">
            <w:pPr>
              <w:pStyle w:val="Body"/>
              <w:spacing w:before="34" w:line="239" w:lineRule="auto"/>
              <w:ind w:left="108"/>
              <w:rPr>
                <w:rFonts w:ascii="Arial" w:eastAsia="Arial" w:hAnsi="Arial" w:cs="Arial"/>
                <w:b/>
                <w:bCs/>
              </w:rPr>
            </w:pPr>
            <w:r>
              <w:rPr>
                <w:rFonts w:ascii="Arial" w:hAnsi="Arial"/>
                <w:b/>
                <w:bCs/>
                <w:lang w:val="en-US"/>
              </w:rPr>
              <w:t>Transferable skills for life and professional practice</w:t>
            </w:r>
          </w:p>
          <w:p w:rsidR="003523CD" w:rsidRDefault="005E5FD9">
            <w:pPr>
              <w:pStyle w:val="Body"/>
              <w:spacing w:before="34" w:line="239" w:lineRule="auto"/>
              <w:ind w:left="108"/>
            </w:pPr>
            <w:r>
              <w:rPr>
                <w:rFonts w:ascii="Arial" w:hAnsi="Arial"/>
                <w:sz w:val="18"/>
                <w:szCs w:val="18"/>
                <w:lang w:val="en-US"/>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inaccurate and/or confusingly expressed. Very weak use of language and/or very inappropriate style. Failure to work effectively individual or as part of a group. Little or no evidence of the skills for employment</w:t>
            </w:r>
            <w:r>
              <w:rPr>
                <w:lang w:val="en-US"/>
              </w:rPr>
              <w:t xml:space="preserve"> </w:t>
            </w:r>
            <w:r>
              <w:rPr>
                <w:rFonts w:ascii="Arial" w:hAnsi="Arial"/>
                <w:lang w:val="en-US"/>
              </w:rPr>
              <w:t>requiring the exercise of some personal responsibility.</w:t>
            </w:r>
          </w:p>
          <w:p w:rsidR="003523CD" w:rsidRDefault="003523CD">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3523CD" w:rsidRDefault="005E5FD9">
            <w:pPr>
              <w:pStyle w:val="Body"/>
            </w:pPr>
            <w:r>
              <w:rPr>
                <w:rFonts w:ascii="Arial" w:hAnsi="Arial"/>
                <w:lang w:val="en-US"/>
              </w:rPr>
              <w:t>Demonstrates the basic skills for employment requiring the exercise of some personal responsibility,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and accurate work, in a suitable structure and is for the most part clearly expressed. Can work effectively independently and/or as part of a team, with clear contribution to group activities.</w:t>
            </w:r>
          </w:p>
          <w:p w:rsidR="003523CD" w:rsidRDefault="005E5FD9">
            <w:pPr>
              <w:pStyle w:val="Body"/>
            </w:pPr>
            <w:r>
              <w:rPr>
                <w:rFonts w:ascii="Arial" w:hAnsi="Arial"/>
                <w:lang w:val="en-US"/>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rPr>
                <w:rFonts w:ascii="Arial" w:eastAsia="Arial" w:hAnsi="Arial" w:cs="Arial"/>
              </w:rPr>
            </w:pPr>
            <w:r>
              <w:rPr>
                <w:rFonts w:ascii="Arial" w:hAnsi="Arial"/>
                <w:lang w:val="en-US"/>
              </w:rPr>
              <w:t xml:space="preserve">Work is accurate, coherent, fluent, well-structured and </w:t>
            </w:r>
            <w:proofErr w:type="spellStart"/>
            <w:r>
              <w:rPr>
                <w:rFonts w:ascii="Arial" w:hAnsi="Arial"/>
                <w:lang w:val="en-US"/>
              </w:rPr>
              <w:t>organised</w:t>
            </w:r>
            <w:proofErr w:type="spellEnd"/>
            <w:r>
              <w:rPr>
                <w:rFonts w:ascii="Arial" w:hAnsi="Arial"/>
                <w:lang w:val="en-US"/>
              </w:rPr>
              <w:t xml:space="preserve">. </w:t>
            </w:r>
          </w:p>
          <w:p w:rsidR="003523CD" w:rsidRDefault="005E5FD9">
            <w:pPr>
              <w:pStyle w:val="Body"/>
            </w:pPr>
            <w:r>
              <w:rPr>
                <w:rFonts w:ascii="Arial" w:hAnsi="Arial"/>
                <w:lang w:val="en-US"/>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rsidR="003523CD" w:rsidRDefault="005E5FD9">
            <w:pPr>
              <w:pStyle w:val="Body"/>
            </w:pPr>
            <w:r>
              <w:rPr>
                <w:rFonts w:ascii="Arial" w:hAnsi="Arial"/>
                <w:lang w:val="en-US"/>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3523CD" w:rsidRDefault="003523CD">
      <w:pPr>
        <w:pStyle w:val="Body"/>
        <w:widowControl w:val="0"/>
        <w:rPr>
          <w:rFonts w:ascii="Arial" w:eastAsia="Arial" w:hAnsi="Arial" w:cs="Arial"/>
        </w:rPr>
      </w:pPr>
    </w:p>
    <w:p w:rsidR="003523CD" w:rsidRDefault="003523CD">
      <w:pPr>
        <w:pStyle w:val="Body"/>
      </w:pPr>
    </w:p>
    <w:p w:rsidR="003523CD" w:rsidRDefault="003523CD">
      <w:pPr>
        <w:pStyle w:val="NormalWeb"/>
        <w:rPr>
          <w:rFonts w:ascii="Arial" w:eastAsia="Arial" w:hAnsi="Arial" w:cs="Arial"/>
          <w:color w:val="303B44"/>
          <w:sz w:val="22"/>
          <w:szCs w:val="22"/>
          <w:u w:color="303B44"/>
        </w:rPr>
      </w:pPr>
    </w:p>
    <w:p w:rsidR="003523CD" w:rsidRDefault="003523CD">
      <w:pPr>
        <w:pStyle w:val="NormalWeb"/>
        <w:rPr>
          <w:rFonts w:ascii="Arial" w:eastAsia="Arial" w:hAnsi="Arial" w:cs="Arial"/>
          <w:color w:val="303B44"/>
          <w:sz w:val="22"/>
          <w:szCs w:val="22"/>
          <w:u w:color="303B44"/>
        </w:rPr>
      </w:pPr>
    </w:p>
    <w:p w:rsidR="003523CD" w:rsidRDefault="003523CD">
      <w:pPr>
        <w:pStyle w:val="NormalWeb"/>
        <w:rPr>
          <w:rFonts w:ascii="Arial" w:eastAsia="Arial" w:hAnsi="Arial" w:cs="Arial"/>
          <w:color w:val="303B44"/>
          <w:sz w:val="22"/>
          <w:szCs w:val="22"/>
          <w:u w:color="303B44"/>
        </w:rPr>
      </w:pPr>
    </w:p>
    <w:p w:rsidR="003523CD" w:rsidRDefault="003523CD">
      <w:pPr>
        <w:pStyle w:val="NormalWeb"/>
        <w:rPr>
          <w:rFonts w:ascii="Arial" w:eastAsia="Arial" w:hAnsi="Arial" w:cs="Arial"/>
          <w:color w:val="303B44"/>
          <w:sz w:val="22"/>
          <w:szCs w:val="22"/>
          <w:u w:color="303B44"/>
        </w:rPr>
      </w:pPr>
    </w:p>
    <w:p w:rsidR="003523CD" w:rsidRDefault="003523CD">
      <w:pPr>
        <w:pStyle w:val="NormalWeb"/>
        <w:rPr>
          <w:rFonts w:ascii="Arial" w:eastAsia="Arial" w:hAnsi="Arial" w:cs="Arial"/>
          <w:color w:val="303B44"/>
          <w:sz w:val="22"/>
          <w:szCs w:val="22"/>
          <w:u w:color="303B44"/>
        </w:rPr>
      </w:pPr>
    </w:p>
    <w:p w:rsidR="003523CD" w:rsidRDefault="005E5FD9">
      <w:pPr>
        <w:pStyle w:val="Body"/>
      </w:pPr>
      <w:r>
        <w:rPr>
          <w:rFonts w:ascii="Arial" w:hAnsi="Arial"/>
          <w:b/>
          <w:bCs/>
          <w:lang w:val="de-DE"/>
        </w:rPr>
        <w:t>THIS DOCUMENT IS ALSO AVAILABLE IN WELSH</w:t>
      </w:r>
    </w:p>
    <w:sectPr w:rsidR="003523CD">
      <w:headerReference w:type="default" r:id="rId1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87C" w:rsidRDefault="00A8587C">
      <w:r>
        <w:separator/>
      </w:r>
    </w:p>
  </w:endnote>
  <w:endnote w:type="continuationSeparator" w:id="0">
    <w:p w:rsidR="00A8587C" w:rsidRDefault="00A85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G Times (W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23CD" w:rsidRDefault="005E5FD9">
    <w:pPr>
      <w:pStyle w:val="Footer"/>
      <w:jc w:val="center"/>
    </w:pPr>
    <w:r>
      <w:t xml:space="preserve">Page </w:t>
    </w:r>
    <w:r>
      <w:rPr>
        <w:b/>
        <w:bCs/>
      </w:rPr>
      <w:fldChar w:fldCharType="begin"/>
    </w:r>
    <w:r>
      <w:rPr>
        <w:b/>
        <w:bCs/>
      </w:rPr>
      <w:instrText xml:space="preserve"> PAGE </w:instrText>
    </w:r>
    <w:r>
      <w:rPr>
        <w:b/>
        <w:bCs/>
      </w:rPr>
      <w:fldChar w:fldCharType="separate"/>
    </w:r>
    <w:r>
      <w:rPr>
        <w:b/>
        <w:bCs/>
      </w:rPr>
      <w:t>11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11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87C" w:rsidRDefault="00A8587C">
      <w:r>
        <w:separator/>
      </w:r>
    </w:p>
  </w:footnote>
  <w:footnote w:type="continuationSeparator" w:id="0">
    <w:p w:rsidR="00A8587C" w:rsidRDefault="00A85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23CD" w:rsidRDefault="003523CD">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23CD" w:rsidRDefault="003523CD">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917E0"/>
    <w:multiLevelType w:val="hybridMultilevel"/>
    <w:tmpl w:val="2834C3D0"/>
    <w:numStyleLink w:val="ImportedStyle2"/>
  </w:abstractNum>
  <w:abstractNum w:abstractNumId="1" w15:restartNumberingAfterBreak="0">
    <w:nsid w:val="263744E7"/>
    <w:multiLevelType w:val="hybridMultilevel"/>
    <w:tmpl w:val="4D449FA6"/>
    <w:lvl w:ilvl="0" w:tplc="324C12B0">
      <w:start w:val="1"/>
      <w:numFmt w:val="bullet"/>
      <w:lvlText w:val="·"/>
      <w:lvlJc w:val="left"/>
      <w:pPr>
        <w:ind w:left="70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DADED4">
      <w:start w:val="1"/>
      <w:numFmt w:val="bullet"/>
      <w:lvlText w:val="o"/>
      <w:lvlJc w:val="left"/>
      <w:pPr>
        <w:ind w:left="142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7821A0C">
      <w:start w:val="1"/>
      <w:numFmt w:val="bullet"/>
      <w:lvlText w:val="▪"/>
      <w:lvlJc w:val="left"/>
      <w:pPr>
        <w:ind w:left="214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B85018">
      <w:start w:val="1"/>
      <w:numFmt w:val="bullet"/>
      <w:lvlText w:val="·"/>
      <w:lvlJc w:val="left"/>
      <w:pPr>
        <w:ind w:left="286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22CEF0">
      <w:start w:val="1"/>
      <w:numFmt w:val="bullet"/>
      <w:lvlText w:val="o"/>
      <w:lvlJc w:val="left"/>
      <w:pPr>
        <w:ind w:left="358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9ED1EE">
      <w:start w:val="1"/>
      <w:numFmt w:val="bullet"/>
      <w:lvlText w:val="▪"/>
      <w:lvlJc w:val="left"/>
      <w:pPr>
        <w:ind w:left="430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767700">
      <w:start w:val="1"/>
      <w:numFmt w:val="bullet"/>
      <w:lvlText w:val="·"/>
      <w:lvlJc w:val="left"/>
      <w:pPr>
        <w:ind w:left="502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A7E51B0">
      <w:start w:val="1"/>
      <w:numFmt w:val="bullet"/>
      <w:lvlText w:val="o"/>
      <w:lvlJc w:val="left"/>
      <w:pPr>
        <w:ind w:left="574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6C21E3A">
      <w:start w:val="1"/>
      <w:numFmt w:val="bullet"/>
      <w:lvlText w:val="▪"/>
      <w:lvlJc w:val="left"/>
      <w:pPr>
        <w:ind w:left="646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A763BC1"/>
    <w:multiLevelType w:val="hybridMultilevel"/>
    <w:tmpl w:val="2F6C9A14"/>
    <w:styleLink w:val="ImportedStyle3"/>
    <w:lvl w:ilvl="0" w:tplc="748A4F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2C6E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EB6C8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FE67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24E702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30B3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CA84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3432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0489A3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B0B26B6"/>
    <w:multiLevelType w:val="hybridMultilevel"/>
    <w:tmpl w:val="050E227A"/>
    <w:numStyleLink w:val="ImportedStyle4"/>
  </w:abstractNum>
  <w:abstractNum w:abstractNumId="4" w15:restartNumberingAfterBreak="0">
    <w:nsid w:val="66AF16D1"/>
    <w:multiLevelType w:val="hybridMultilevel"/>
    <w:tmpl w:val="050E227A"/>
    <w:styleLink w:val="ImportedStyle4"/>
    <w:lvl w:ilvl="0" w:tplc="0B181B0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DFCA3BC">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ECCB870">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443C158A">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8E4437E0">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E92C76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C6867B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C307248">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2EAA70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E586ABF"/>
    <w:multiLevelType w:val="hybridMultilevel"/>
    <w:tmpl w:val="2F6C9A14"/>
    <w:numStyleLink w:val="ImportedStyle3"/>
  </w:abstractNum>
  <w:abstractNum w:abstractNumId="6" w15:restartNumberingAfterBreak="0">
    <w:nsid w:val="6FE741B2"/>
    <w:multiLevelType w:val="hybridMultilevel"/>
    <w:tmpl w:val="2834C3D0"/>
    <w:styleLink w:val="ImportedStyle2"/>
    <w:lvl w:ilvl="0" w:tplc="BE2C57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372E84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9CCEF7A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784BC4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2D64122">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2C6881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0546D2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3240D9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0CC87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3CD"/>
    <w:rsid w:val="003523CD"/>
    <w:rsid w:val="003F13A9"/>
    <w:rsid w:val="004A7656"/>
    <w:rsid w:val="005E5FD9"/>
    <w:rsid w:val="00A8587C"/>
    <w:rsid w:val="00B9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6893F4-C8F0-4F3D-B065-5CC370E0C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rPr>
  </w:style>
  <w:style w:type="paragraph" w:customStyle="1" w:styleId="heading">
    <w:name w:val="heading"/>
    <w:pPr>
      <w:tabs>
        <w:tab w:val="left" w:pos="720"/>
        <w:tab w:val="left" w:pos="1440"/>
        <w:tab w:val="left" w:pos="2160"/>
        <w:tab w:val="left" w:pos="2880"/>
      </w:tabs>
      <w:spacing w:before="240" w:after="120"/>
      <w:ind w:left="3600" w:hanging="3600"/>
    </w:pPr>
    <w:rPr>
      <w:rFonts w:cs="Arial Unicode MS"/>
      <w:b/>
      <w:bCs/>
      <w:color w:val="000000"/>
      <w:sz w:val="24"/>
      <w:szCs w:val="24"/>
      <w:u w:color="000000"/>
      <w:lang w:val="en-US"/>
    </w:rPr>
  </w:style>
  <w:style w:type="paragraph" w:styleId="ListParagraph">
    <w:name w:val="List Paragraph"/>
    <w:pPr>
      <w:ind w:left="720"/>
    </w:pPr>
    <w:rPr>
      <w:rFonts w:cs="Arial Unicode MS"/>
      <w:color w:val="000000"/>
      <w:u w:color="000000"/>
      <w:lang w:val="en-US"/>
    </w:rPr>
  </w:style>
  <w:style w:type="numbering" w:customStyle="1" w:styleId="ImportedStyle2">
    <w:name w:val="Imported Style 2"/>
    <w:pPr>
      <w:numPr>
        <w:numId w:val="2"/>
      </w:numPr>
    </w:p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character" w:styleId="UnresolvedMention">
    <w:name w:val="Unresolved Mention"/>
    <w:basedOn w:val="DefaultParagraphFont"/>
    <w:uiPriority w:val="99"/>
    <w:semiHidden/>
    <w:unhideWhenUsed/>
    <w:rsid w:val="004A7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3571</Words>
  <Characters>20358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 phelps</cp:lastModifiedBy>
  <cp:revision>2</cp:revision>
  <dcterms:created xsi:type="dcterms:W3CDTF">2018-12-14T13:54:00Z</dcterms:created>
  <dcterms:modified xsi:type="dcterms:W3CDTF">2018-12-14T13:54:00Z</dcterms:modified>
</cp:coreProperties>
</file>