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765B84D" w:rsidP="06632FC2" w:rsidRDefault="5765B84D" w14:paraId="2517A86B" w14:textId="26DC9B5E">
      <w:pPr>
        <w:spacing w:before="240" w:beforeAutospacing="off" w:after="240" w:afterAutospacing="off"/>
      </w:pPr>
      <w:r w:rsidRPr="06632FC2" w:rsidR="16747A22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Explore an Evidence Based Policing (EBP) model and its application in problem solving within a policing context.</w:t>
      </w:r>
    </w:p>
    <w:p w:rsidR="5765B84D" w:rsidP="06632FC2" w:rsidRDefault="5765B84D" w14:paraId="1CD2430E" w14:textId="754C64B4">
      <w:pPr>
        <w:spacing w:before="240" w:beforeAutospacing="off" w:after="240" w:afterAutospacing="off"/>
      </w:pPr>
      <w:r w:rsidR="16747A22">
        <w:drawing>
          <wp:inline wp14:editId="0323AF77" wp14:anchorId="01EE4A6B">
            <wp:extent cx="5724524" cy="7096126"/>
            <wp:effectExtent l="0" t="0" r="0" b="0"/>
            <wp:docPr id="1774251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d7ca3f04c54c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7096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65B84D" w:rsidP="06632FC2" w:rsidRDefault="5765B84D" w14:paraId="50C1C36B" w14:textId="08F54487">
      <w:pPr>
        <w:pStyle w:val="Normal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5765B84D" w:rsidP="06632FC2" w:rsidRDefault="5765B84D" w14:paraId="534CCD04" w14:textId="5F676818">
      <w:pPr>
        <w:pStyle w:val="Normal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06632FC2" w:rsidR="16747A2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5765B84D">
        <w:rPr>
          <w:rFonts w:ascii="Aptos Display" w:hAnsi="Aptos Display" w:eastAsia="Aptos Display" w:cs="Aptos Display" w:asciiTheme="majorAscii" w:hAnsiTheme="majorAscii" w:eastAsiaTheme="majorAscii" w:cstheme="majorAscii"/>
        </w:rPr>
        <w:t>Introduction</w:t>
      </w:r>
    </w:p>
    <w:p w:rsidR="47BCC529" w:rsidP="06632FC2" w:rsidRDefault="47BCC529" w14:paraId="6E3147EC" w14:textId="3789FF21">
      <w:pPr>
        <w:spacing w:before="0" w:beforeAutospacing="off" w:after="405" w:afterAutospacing="off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06632FC2" w:rsidR="47BCC529">
        <w:rPr>
          <w:rFonts w:ascii="Aptos Display" w:hAnsi="Aptos Display" w:eastAsia="Aptos Display" w:cs="Aptos Display" w:asciiTheme="majorAscii" w:hAnsiTheme="majorAscii" w:eastAsiaTheme="majorAscii" w:cstheme="majorAscii"/>
        </w:rPr>
        <w:t>Evidence</w:t>
      </w:r>
      <w:r w:rsidRPr="06632FC2" w:rsidR="781CE7F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based policing is planned out</w:t>
      </w:r>
      <w:r w:rsidRPr="06632FC2" w:rsidR="550A05A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structured</w:t>
      </w:r>
      <w:r w:rsidRPr="06632FC2" w:rsidR="781CE7F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79CCD309">
        <w:rPr>
          <w:rFonts w:ascii="Aptos Display" w:hAnsi="Aptos Display" w:eastAsia="Aptos Display" w:cs="Aptos Display" w:asciiTheme="majorAscii" w:hAnsiTheme="majorAscii" w:eastAsiaTheme="majorAscii" w:cstheme="majorAscii"/>
        </w:rPr>
        <w:t>approach</w:t>
      </w:r>
      <w:r w:rsidRPr="06632FC2" w:rsidR="781CE7F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6FAE8E08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in law enforcement where </w:t>
      </w:r>
      <w:r w:rsidRPr="06632FC2" w:rsidR="1BDEA5B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guidelines and procedures are guided by </w:t>
      </w:r>
      <w:r w:rsidRPr="06632FC2" w:rsidR="3F8E7C0C">
        <w:rPr>
          <w:rFonts w:ascii="Aptos Display" w:hAnsi="Aptos Display" w:eastAsia="Aptos Display" w:cs="Aptos Display" w:asciiTheme="majorAscii" w:hAnsiTheme="majorAscii" w:eastAsiaTheme="majorAscii" w:cstheme="majorAscii"/>
        </w:rPr>
        <w:t>research</w:t>
      </w:r>
      <w:r w:rsidRPr="06632FC2" w:rsidR="5844888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, data analysis and liable </w:t>
      </w:r>
      <w:r w:rsidRPr="06632FC2" w:rsidR="28A9E96F">
        <w:rPr>
          <w:rFonts w:ascii="Aptos Display" w:hAnsi="Aptos Display" w:eastAsia="Aptos Display" w:cs="Aptos Display" w:asciiTheme="majorAscii" w:hAnsiTheme="majorAscii" w:eastAsiaTheme="majorAscii" w:cstheme="majorAscii"/>
        </w:rPr>
        <w:t>evidence</w:t>
      </w:r>
      <w:r w:rsidRPr="06632FC2" w:rsidR="1697059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They </w:t>
      </w:r>
      <w:r w:rsidRPr="06632FC2" w:rsidR="0DAFC6E3">
        <w:rPr>
          <w:rFonts w:ascii="Aptos Display" w:hAnsi="Aptos Display" w:eastAsia="Aptos Display" w:cs="Aptos Display" w:asciiTheme="majorAscii" w:hAnsiTheme="majorAscii" w:eastAsiaTheme="majorAscii" w:cstheme="majorAscii"/>
        </w:rPr>
        <w:t>cannot</w:t>
      </w:r>
      <w:r w:rsidRPr="06632FC2" w:rsidR="1697059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use opinions to follow out </w:t>
      </w:r>
      <w:r w:rsidRPr="06632FC2" w:rsidR="50BFD35D">
        <w:rPr>
          <w:rFonts w:ascii="Aptos Display" w:hAnsi="Aptos Display" w:eastAsia="Aptos Display" w:cs="Aptos Display" w:asciiTheme="majorAscii" w:hAnsiTheme="majorAscii" w:eastAsiaTheme="majorAscii" w:cstheme="majorAscii"/>
        </w:rPr>
        <w:t>evidence</w:t>
      </w:r>
      <w:r w:rsidRPr="06632FC2" w:rsidR="1697059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50F1AFD5">
        <w:rPr>
          <w:rFonts w:ascii="Aptos Display" w:hAnsi="Aptos Display" w:eastAsia="Aptos Display" w:cs="Aptos Display" w:asciiTheme="majorAscii" w:hAnsiTheme="majorAscii" w:eastAsiaTheme="majorAscii" w:cstheme="majorAscii"/>
        </w:rPr>
        <w:t>policing. The</w:t>
      </w:r>
      <w:r w:rsidRPr="06632FC2" w:rsidR="10DD3B4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most </w:t>
      </w:r>
      <w:r w:rsidRPr="06632FC2" w:rsidR="4980391B">
        <w:rPr>
          <w:rFonts w:ascii="Aptos Display" w:hAnsi="Aptos Display" w:eastAsia="Aptos Display" w:cs="Aptos Display" w:asciiTheme="majorAscii" w:hAnsiTheme="majorAscii" w:eastAsiaTheme="majorAscii" w:cstheme="majorAscii"/>
        </w:rPr>
        <w:t>well-known</w:t>
      </w:r>
      <w:r w:rsidRPr="06632FC2" w:rsidR="10DD3B4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model is the </w:t>
      </w:r>
      <w:r w:rsidRPr="06632FC2" w:rsidR="55CE3B9F">
        <w:rPr>
          <w:rFonts w:ascii="Aptos Display" w:hAnsi="Aptos Display" w:eastAsia="Aptos Display" w:cs="Aptos Display" w:asciiTheme="majorAscii" w:hAnsiTheme="majorAscii" w:eastAsiaTheme="majorAscii" w:cstheme="majorAscii"/>
        </w:rPr>
        <w:t>SARA</w:t>
      </w:r>
      <w:r w:rsidRPr="06632FC2" w:rsidR="10DD3B4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0F3CEA20">
        <w:rPr>
          <w:rFonts w:ascii="Aptos Display" w:hAnsi="Aptos Display" w:eastAsia="Aptos Display" w:cs="Aptos Display" w:asciiTheme="majorAscii" w:hAnsiTheme="majorAscii" w:eastAsiaTheme="majorAscii" w:cstheme="majorAscii"/>
        </w:rPr>
        <w:t>model. Evidence</w:t>
      </w:r>
      <w:r w:rsidRPr="06632FC2" w:rsidR="55071E7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policing </w:t>
      </w:r>
      <w:r w:rsidRPr="06632FC2" w:rsidR="7599A012">
        <w:rPr>
          <w:rFonts w:ascii="Aptos Display" w:hAnsi="Aptos Display" w:eastAsia="Aptos Display" w:cs="Aptos Display" w:asciiTheme="majorAscii" w:hAnsiTheme="majorAscii" w:eastAsiaTheme="majorAscii" w:cstheme="majorAscii"/>
        </w:rPr>
        <w:t>ensures</w:t>
      </w:r>
      <w:r w:rsidRPr="06632FC2" w:rsidR="55071E7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that all policing decisions are made of what have been proved to work </w:t>
      </w:r>
      <w:r w:rsidRPr="06632FC2" w:rsidR="1C68412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which helps to create a more effective crime reduction, it also improves the trust of the public in the police and creates a better resource </w:t>
      </w:r>
      <w:r w:rsidRPr="06632FC2" w:rsidR="490601AD">
        <w:rPr>
          <w:rFonts w:ascii="Aptos Display" w:hAnsi="Aptos Display" w:eastAsia="Aptos Display" w:cs="Aptos Display" w:asciiTheme="majorAscii" w:hAnsiTheme="majorAscii" w:eastAsiaTheme="majorAscii" w:cstheme="majorAscii"/>
        </w:rPr>
        <w:t>scheduling system.</w:t>
      </w:r>
      <w:r w:rsidRPr="06632FC2" w:rsidR="6D0668C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u w:val="none"/>
        </w:rPr>
        <w:t xml:space="preserve"> </w:t>
      </w:r>
      <w:r w:rsidRPr="06632FC2" w:rsidR="70C234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u w:val="none"/>
        </w:rPr>
        <w:t>“</w:t>
      </w:r>
      <w:r w:rsidRPr="06632FC2" w:rsidR="70C234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Evidence-based policing is a method of making decisions about “what works” in policing: which practices and strategies </w:t>
      </w:r>
      <w:r w:rsidRPr="06632FC2" w:rsidR="70C234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accomplish</w:t>
      </w:r>
      <w:r w:rsidRPr="06632FC2" w:rsidR="70C234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 missions most cost-effectively.”</w:t>
      </w:r>
      <w:r w:rsidRPr="06632FC2" w:rsidR="449E7FCC"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  <w:t xml:space="preserve"> (</w:t>
      </w:r>
      <w:r w:rsidRPr="06632FC2" w:rsidR="449E7F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Lum</w:t>
      </w:r>
      <w:r w:rsidRPr="06632FC2" w:rsidR="1305BC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6632FC2" w:rsidR="449E7F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 Koper,2024)</w:t>
      </w:r>
      <w:r w:rsidRPr="06632FC2" w:rsidR="449E7F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u w:val="none"/>
        </w:rPr>
        <w:t>.</w:t>
      </w:r>
      <w:r w:rsidRPr="06632FC2" w:rsidR="70C2344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7B15F66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on doing research it has been reported that </w:t>
      </w:r>
      <w:r w:rsidRPr="06632FC2" w:rsidR="07ECCD1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using </w:t>
      </w:r>
      <w:r w:rsidRPr="06632FC2" w:rsidR="381020B7">
        <w:rPr>
          <w:rFonts w:ascii="Aptos Display" w:hAnsi="Aptos Display" w:eastAsia="Aptos Display" w:cs="Aptos Display" w:asciiTheme="majorAscii" w:hAnsiTheme="majorAscii" w:eastAsiaTheme="majorAscii" w:cstheme="majorAscii"/>
        </w:rPr>
        <w:t>evidence-based</w:t>
      </w:r>
      <w:r w:rsidRPr="06632FC2" w:rsidR="07ECCD1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policing has reduced the crime rate for </w:t>
      </w:r>
      <w:r w:rsidRPr="06632FC2" w:rsidR="428D326B">
        <w:rPr>
          <w:rFonts w:ascii="Aptos Display" w:hAnsi="Aptos Display" w:eastAsia="Aptos Display" w:cs="Aptos Display" w:asciiTheme="majorAscii" w:hAnsiTheme="majorAscii" w:eastAsiaTheme="majorAscii" w:cstheme="majorAscii"/>
        </w:rPr>
        <w:t>violent</w:t>
      </w:r>
      <w:r w:rsidRPr="06632FC2" w:rsidR="07ECCD1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crime </w:t>
      </w:r>
      <w:r w:rsidRPr="06632FC2" w:rsidR="609DF751">
        <w:rPr>
          <w:rFonts w:ascii="Aptos Display" w:hAnsi="Aptos Display" w:eastAsia="Aptos Display" w:cs="Aptos Display" w:asciiTheme="majorAscii" w:hAnsiTheme="majorAscii" w:eastAsiaTheme="majorAscii" w:cstheme="majorAscii"/>
        </w:rPr>
        <w:t>by</w:t>
      </w:r>
      <w:r w:rsidRPr="06632FC2" w:rsidR="07ECCD1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07ECCD14">
        <w:rPr>
          <w:rFonts w:ascii="Aptos Display" w:hAnsi="Aptos Display" w:eastAsia="Aptos Display" w:cs="Aptos Display" w:asciiTheme="majorAscii" w:hAnsiTheme="majorAscii" w:eastAsiaTheme="majorAscii" w:cstheme="majorAscii"/>
        </w:rPr>
        <w:t>14% and drug offenses has seen a 30</w:t>
      </w:r>
      <w:r w:rsidRPr="06632FC2" w:rsidR="47D3E52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% </w:t>
      </w:r>
      <w:r w:rsidRPr="06632FC2" w:rsidR="47D3E524">
        <w:rPr>
          <w:rFonts w:ascii="Aptos Display" w:hAnsi="Aptos Display" w:eastAsia="Aptos Display" w:cs="Aptos Display" w:asciiTheme="majorAscii" w:hAnsiTheme="majorAscii" w:eastAsiaTheme="majorAscii" w:cstheme="majorAscii"/>
        </w:rPr>
        <w:t>reduction</w:t>
      </w:r>
      <w:r w:rsidRPr="06632FC2" w:rsidR="4435C06F">
        <w:rPr>
          <w:rFonts w:ascii="Aptos Display" w:hAnsi="Aptos Display" w:eastAsia="Aptos Display" w:cs="Aptos Display" w:asciiTheme="majorAscii" w:hAnsiTheme="majorAscii" w:eastAsiaTheme="majorAscii" w:cstheme="majorAscii"/>
        </w:rPr>
        <w:t>(</w:t>
      </w:r>
      <w:r w:rsidRPr="06632FC2" w:rsidR="4435C06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Hannah Gaffney,2020)</w:t>
      </w:r>
      <w:r w:rsidRPr="06632FC2" w:rsidR="673E657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This report will be about the </w:t>
      </w:r>
      <w:r w:rsidRPr="06632FC2" w:rsidR="0427ECD9">
        <w:rPr>
          <w:rFonts w:ascii="Aptos Display" w:hAnsi="Aptos Display" w:eastAsia="Aptos Display" w:cs="Aptos Display" w:asciiTheme="majorAscii" w:hAnsiTheme="majorAscii" w:eastAsiaTheme="majorAscii" w:cstheme="majorAscii"/>
        </w:rPr>
        <w:t>SARA</w:t>
      </w:r>
      <w:r w:rsidRPr="06632FC2" w:rsidR="673E657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model </w:t>
      </w:r>
    </w:p>
    <w:p w:rsidR="676E5736" w:rsidP="06632FC2" w:rsidRDefault="676E5736" w14:paraId="58DB185F" w14:textId="4D14EA0E">
      <w:pPr>
        <w:spacing w:before="0" w:beforeAutospacing="off" w:after="405" w:afterAutospacing="off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06632FC2" w:rsidR="676E5736">
        <w:rPr>
          <w:rFonts w:ascii="Aptos Display" w:hAnsi="Aptos Display" w:eastAsia="Aptos Display" w:cs="Aptos Display" w:asciiTheme="majorAscii" w:hAnsiTheme="majorAscii" w:eastAsiaTheme="majorAscii" w:cstheme="majorAscii"/>
        </w:rPr>
        <w:t>Evidence</w:t>
      </w:r>
      <w:r w:rsidRPr="06632FC2" w:rsidR="6DA52F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based policing most </w:t>
      </w:r>
      <w:r w:rsidRPr="06632FC2" w:rsidR="6C9C2472">
        <w:rPr>
          <w:rFonts w:ascii="Aptos Display" w:hAnsi="Aptos Display" w:eastAsia="Aptos Display" w:cs="Aptos Display" w:asciiTheme="majorAscii" w:hAnsiTheme="majorAscii" w:eastAsiaTheme="majorAscii" w:cstheme="majorAscii"/>
        </w:rPr>
        <w:t>recognised</w:t>
      </w:r>
      <w:r w:rsidRPr="06632FC2" w:rsidR="6DA52F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known model is the sara model</w:t>
      </w:r>
      <w:r w:rsidRPr="06632FC2" w:rsidR="0DEE048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which was brought into policing in 1987</w:t>
      </w:r>
      <w:r w:rsidRPr="06632FC2" w:rsidR="5BAB1CA4">
        <w:rPr>
          <w:rFonts w:ascii="Aptos Display" w:hAnsi="Aptos Display" w:eastAsia="Aptos Display" w:cs="Aptos Display" w:asciiTheme="majorAscii" w:hAnsiTheme="majorAscii" w:eastAsiaTheme="majorAscii" w:cstheme="majorAscii"/>
        </w:rPr>
        <w:t>(</w:t>
      </w:r>
      <w:r w:rsidRPr="06632FC2" w:rsidR="768D2CE5">
        <w:rPr>
          <w:rFonts w:ascii="Aptos Display" w:hAnsi="Aptos Display" w:eastAsia="Aptos Display" w:cs="Aptos Display" w:asciiTheme="majorAscii" w:hAnsiTheme="majorAscii" w:eastAsiaTheme="majorAscii" w:cstheme="majorAscii"/>
        </w:rPr>
        <w:t>glen</w:t>
      </w:r>
      <w:r w:rsidRPr="06632FC2" w:rsidR="5BAB1CA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2020</w:t>
      </w:r>
      <w:r w:rsidRPr="06632FC2" w:rsidR="369E0930">
        <w:rPr>
          <w:rFonts w:ascii="Aptos Display" w:hAnsi="Aptos Display" w:eastAsia="Aptos Display" w:cs="Aptos Display" w:asciiTheme="majorAscii" w:hAnsiTheme="majorAscii" w:eastAsiaTheme="majorAscii" w:cstheme="majorAscii"/>
        </w:rPr>
        <w:t>). The</w:t>
      </w:r>
      <w:r w:rsidRPr="06632FC2" w:rsidR="21612A6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sara model is </w:t>
      </w:r>
      <w:r w:rsidRPr="06632FC2" w:rsidR="5E06A958">
        <w:rPr>
          <w:rFonts w:ascii="Aptos Display" w:hAnsi="Aptos Display" w:eastAsia="Aptos Display" w:cs="Aptos Display" w:asciiTheme="majorAscii" w:hAnsiTheme="majorAscii" w:eastAsiaTheme="majorAscii" w:cstheme="majorAscii"/>
        </w:rPr>
        <w:t>a part</w:t>
      </w:r>
      <w:r w:rsidRPr="06632FC2" w:rsidR="21612A6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of problem orientated policing which is also known as ‘pop</w:t>
      </w:r>
      <w:r w:rsidRPr="06632FC2" w:rsidR="21612A6E">
        <w:rPr>
          <w:rFonts w:ascii="Aptos Display" w:hAnsi="Aptos Display" w:eastAsia="Aptos Display" w:cs="Aptos Display" w:asciiTheme="majorAscii" w:hAnsiTheme="majorAscii" w:eastAsiaTheme="majorAscii" w:cstheme="majorAscii"/>
        </w:rPr>
        <w:t>’,</w:t>
      </w:r>
      <w:r w:rsidRPr="06632FC2" w:rsidR="21612A6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this is an approach </w:t>
      </w:r>
      <w:r w:rsidRPr="06632FC2" w:rsidR="2E11CAB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in policing that focuses on </w:t>
      </w:r>
      <w:r w:rsidRPr="06632FC2" w:rsidR="2E11CAB1">
        <w:rPr>
          <w:rFonts w:ascii="Aptos Display" w:hAnsi="Aptos Display" w:eastAsia="Aptos Display" w:cs="Aptos Display" w:asciiTheme="majorAscii" w:hAnsiTheme="majorAscii" w:eastAsiaTheme="majorAscii" w:cstheme="majorAscii"/>
        </w:rPr>
        <w:t>identify</w:t>
      </w:r>
      <w:r w:rsidRPr="06632FC2" w:rsidR="2E11CAB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resolving </w:t>
      </w:r>
      <w:r w:rsidRPr="06632FC2" w:rsidR="41B0345A">
        <w:rPr>
          <w:rFonts w:ascii="Aptos Display" w:hAnsi="Aptos Display" w:eastAsia="Aptos Display" w:cs="Aptos Display" w:asciiTheme="majorAscii" w:hAnsiTheme="majorAscii" w:eastAsiaTheme="majorAscii" w:cstheme="majorAscii"/>
        </w:rPr>
        <w:t>recurring</w:t>
      </w:r>
      <w:r w:rsidRPr="06632FC2" w:rsidR="2E11CAB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problem.</w:t>
      </w:r>
      <w:r w:rsidRPr="06632FC2" w:rsidR="6DA52F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168BB443">
        <w:rPr>
          <w:rFonts w:ascii="Aptos Display" w:hAnsi="Aptos Display" w:eastAsia="Aptos Display" w:cs="Aptos Display" w:asciiTheme="majorAscii" w:hAnsiTheme="majorAscii" w:eastAsiaTheme="majorAscii" w:cstheme="majorAscii"/>
        </w:rPr>
        <w:t>This model stands for scanning,</w:t>
      </w:r>
      <w:r w:rsidRPr="06632FC2" w:rsidR="479FA33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168BB443">
        <w:rPr>
          <w:rFonts w:ascii="Aptos Display" w:hAnsi="Aptos Display" w:eastAsia="Aptos Display" w:cs="Aptos Display" w:asciiTheme="majorAscii" w:hAnsiTheme="majorAscii" w:eastAsiaTheme="majorAscii" w:cstheme="majorAscii"/>
        </w:rPr>
        <w:t>analysis,</w:t>
      </w:r>
      <w:r w:rsidRPr="06632FC2" w:rsidR="4808AE3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bookmarkStart w:name="_Int_tnHXyQR8" w:id="1337716003"/>
      <w:r w:rsidRPr="06632FC2" w:rsidR="5A4A9D5D">
        <w:rPr>
          <w:rFonts w:ascii="Aptos Display" w:hAnsi="Aptos Display" w:eastAsia="Aptos Display" w:cs="Aptos Display" w:asciiTheme="majorAscii" w:hAnsiTheme="majorAscii" w:eastAsiaTheme="majorAscii" w:cstheme="majorAscii"/>
        </w:rPr>
        <w:t>response</w:t>
      </w:r>
      <w:bookmarkEnd w:id="1337716003"/>
      <w:r w:rsidRPr="06632FC2" w:rsidR="5A4A9D5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168BB44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and </w:t>
      </w:r>
      <w:r w:rsidRPr="06632FC2" w:rsidR="5F5407BF">
        <w:rPr>
          <w:rFonts w:ascii="Aptos Display" w:hAnsi="Aptos Display" w:eastAsia="Aptos Display" w:cs="Aptos Display" w:asciiTheme="majorAscii" w:hAnsiTheme="majorAscii" w:eastAsiaTheme="majorAscii" w:cstheme="majorAscii"/>
        </w:rPr>
        <w:t>assessment (</w:t>
      </w:r>
      <w:r w:rsidRPr="06632FC2" w:rsidR="3AEFB3D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the </w:t>
      </w:r>
      <w:r w:rsidRPr="06632FC2" w:rsidR="5B22DC4D">
        <w:rPr>
          <w:rFonts w:ascii="Aptos Display" w:hAnsi="Aptos Display" w:eastAsia="Aptos Display" w:cs="Aptos Display" w:asciiTheme="majorAscii" w:hAnsiTheme="majorAscii" w:eastAsiaTheme="majorAscii" w:cstheme="majorAscii"/>
        </w:rPr>
        <w:t>evidence-based</w:t>
      </w:r>
      <w:r w:rsidRPr="06632FC2" w:rsidR="3AEFB3D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66A1F24D">
        <w:rPr>
          <w:rFonts w:ascii="Aptos Display" w:hAnsi="Aptos Display" w:eastAsia="Aptos Display" w:cs="Aptos Display" w:asciiTheme="majorAscii" w:hAnsiTheme="majorAscii" w:eastAsiaTheme="majorAscii" w:cstheme="majorAscii"/>
        </w:rPr>
        <w:t>policing</w:t>
      </w:r>
      <w:r w:rsidRPr="06632FC2" w:rsidR="3AEFB3D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7023080B">
        <w:rPr>
          <w:rFonts w:ascii="Aptos Display" w:hAnsi="Aptos Display" w:eastAsia="Aptos Display" w:cs="Aptos Display" w:asciiTheme="majorAscii" w:hAnsiTheme="majorAscii" w:eastAsiaTheme="majorAscii" w:cstheme="majorAscii"/>
        </w:rPr>
        <w:t>2020) The</w:t>
      </w:r>
      <w:r w:rsidRPr="06632FC2" w:rsidR="6DA52F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sara model is a </w:t>
      </w:r>
      <w:r w:rsidRPr="06632FC2" w:rsidR="4CE840FE">
        <w:rPr>
          <w:rFonts w:ascii="Aptos Display" w:hAnsi="Aptos Display" w:eastAsia="Aptos Display" w:cs="Aptos Display" w:asciiTheme="majorAscii" w:hAnsiTheme="majorAscii" w:eastAsiaTheme="majorAscii" w:cstheme="majorAscii"/>
        </w:rPr>
        <w:t>four-step</w:t>
      </w:r>
      <w:r w:rsidRPr="06632FC2" w:rsidR="6DA52F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process which the pol</w:t>
      </w:r>
      <w:r w:rsidRPr="06632FC2" w:rsidR="01F4B8A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ice use to </w:t>
      </w:r>
      <w:r w:rsidRPr="06632FC2" w:rsidR="03DB0F2A">
        <w:rPr>
          <w:rFonts w:ascii="Aptos Display" w:hAnsi="Aptos Display" w:eastAsia="Aptos Display" w:cs="Aptos Display" w:asciiTheme="majorAscii" w:hAnsiTheme="majorAscii" w:eastAsiaTheme="majorAscii" w:cstheme="majorAscii"/>
        </w:rPr>
        <w:t>identify</w:t>
      </w:r>
      <w:r w:rsidRPr="06632FC2" w:rsidR="01F4B8A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, </w:t>
      </w:r>
      <w:bookmarkStart w:name="_Int_GgupsTJm" w:id="21441462"/>
      <w:r w:rsidRPr="06632FC2" w:rsidR="3D8EE58D">
        <w:rPr>
          <w:rFonts w:ascii="Aptos Display" w:hAnsi="Aptos Display" w:eastAsia="Aptos Display" w:cs="Aptos Display" w:asciiTheme="majorAscii" w:hAnsiTheme="majorAscii" w:eastAsiaTheme="majorAscii" w:cstheme="majorAscii"/>
        </w:rPr>
        <w:t>analyse</w:t>
      </w:r>
      <w:bookmarkEnd w:id="21441462"/>
      <w:r w:rsidRPr="06632FC2" w:rsidR="01F4B8A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respond to any crime related problems they </w:t>
      </w:r>
      <w:r w:rsidRPr="06632FC2" w:rsidR="01F4B8A9">
        <w:rPr>
          <w:rFonts w:ascii="Aptos Display" w:hAnsi="Aptos Display" w:eastAsia="Aptos Display" w:cs="Aptos Display" w:asciiTheme="majorAscii" w:hAnsiTheme="majorAscii" w:eastAsiaTheme="majorAscii" w:cstheme="majorAscii"/>
        </w:rPr>
        <w:t>encounter</w:t>
      </w:r>
      <w:r w:rsidRPr="06632FC2" w:rsidR="01F4B8A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</w:t>
      </w:r>
      <w:r w:rsidRPr="06632FC2" w:rsidR="0BDC8F5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The sara model is an important model for the police to use as </w:t>
      </w:r>
      <w:r w:rsidRPr="06632FC2" w:rsidR="105C5A8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it creates a </w:t>
      </w:r>
      <w:r w:rsidRPr="06632FC2" w:rsidR="42216CA2">
        <w:rPr>
          <w:rFonts w:ascii="Aptos Display" w:hAnsi="Aptos Display" w:eastAsia="Aptos Display" w:cs="Aptos Display" w:asciiTheme="majorAscii" w:hAnsiTheme="majorAscii" w:eastAsiaTheme="majorAscii" w:cstheme="majorAscii"/>
        </w:rPr>
        <w:t>structured</w:t>
      </w:r>
      <w:r w:rsidRPr="06632FC2" w:rsidR="105C5A8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1B0BDB5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plan to deal with </w:t>
      </w:r>
      <w:r w:rsidRPr="06632FC2" w:rsidR="6DE91438">
        <w:rPr>
          <w:rFonts w:ascii="Aptos Display" w:hAnsi="Aptos Display" w:eastAsia="Aptos Display" w:cs="Aptos Display" w:asciiTheme="majorAscii" w:hAnsiTheme="majorAscii" w:eastAsiaTheme="majorAscii" w:cstheme="majorAscii"/>
        </w:rPr>
        <w:t>reoccurring</w:t>
      </w:r>
      <w:r w:rsidRPr="06632FC2" w:rsidR="7590556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crime and problems within the </w:t>
      </w:r>
      <w:r w:rsidRPr="06632FC2" w:rsidR="1A2AC5E5">
        <w:rPr>
          <w:rFonts w:ascii="Aptos Display" w:hAnsi="Aptos Display" w:eastAsia="Aptos Display" w:cs="Aptos Display" w:asciiTheme="majorAscii" w:hAnsiTheme="majorAscii" w:eastAsiaTheme="majorAscii" w:cstheme="majorAscii"/>
        </w:rPr>
        <w:t>community</w:t>
      </w:r>
      <w:r w:rsidRPr="06632FC2" w:rsidR="20B5646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The </w:t>
      </w:r>
      <w:r w:rsidRPr="06632FC2" w:rsidR="0FCD4B97">
        <w:rPr>
          <w:rFonts w:ascii="Aptos Display" w:hAnsi="Aptos Display" w:eastAsia="Aptos Display" w:cs="Aptos Display" w:asciiTheme="majorAscii" w:hAnsiTheme="majorAscii" w:eastAsiaTheme="majorAscii" w:cstheme="majorAscii"/>
        </w:rPr>
        <w:t>research</w:t>
      </w:r>
      <w:r w:rsidRPr="06632FC2" w:rsidR="20B5646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found on the college o</w:t>
      </w:r>
      <w:r w:rsidRPr="06632FC2" w:rsidR="3E93930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f policing </w:t>
      </w:r>
      <w:r w:rsidRPr="06632FC2" w:rsidR="5E1C8D5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2020 </w:t>
      </w:r>
      <w:r w:rsidRPr="06632FC2" w:rsidR="3E93930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has reported that the sara model has had the effect of a 33.8% decrease in crime and </w:t>
      </w:r>
      <w:r w:rsidRPr="06632FC2" w:rsidR="31D4451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disorder rates when implemented </w:t>
      </w:r>
      <w:r w:rsidRPr="06632FC2" w:rsidR="22D8DCFB">
        <w:rPr>
          <w:rFonts w:ascii="Aptos Display" w:hAnsi="Aptos Display" w:eastAsia="Aptos Display" w:cs="Aptos Display" w:asciiTheme="majorAscii" w:hAnsiTheme="majorAscii" w:eastAsiaTheme="majorAscii" w:cstheme="majorAscii"/>
        </w:rPr>
        <w:t>correctly. The</w:t>
      </w:r>
      <w:r w:rsidRPr="06632FC2" w:rsidR="58F6C3B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model is such an importance within the </w:t>
      </w:r>
      <w:r w:rsidRPr="06632FC2" w:rsidR="48EE63F8">
        <w:rPr>
          <w:rFonts w:ascii="Aptos Display" w:hAnsi="Aptos Display" w:eastAsia="Aptos Display" w:cs="Aptos Display" w:asciiTheme="majorAscii" w:hAnsiTheme="majorAscii" w:eastAsiaTheme="majorAscii" w:cstheme="majorAscii"/>
        </w:rPr>
        <w:t>policing</w:t>
      </w:r>
      <w:r w:rsidRPr="06632FC2" w:rsidR="58F6C3B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58F6C3BB">
        <w:rPr>
          <w:rFonts w:ascii="Aptos Display" w:hAnsi="Aptos Display" w:eastAsia="Aptos Display" w:cs="Aptos Display" w:asciiTheme="majorAscii" w:hAnsiTheme="majorAscii" w:eastAsiaTheme="majorAscii" w:cstheme="majorAscii"/>
        </w:rPr>
        <w:t>role because it allows police to prevent</w:t>
      </w:r>
      <w:r w:rsidRPr="06632FC2" w:rsidR="5095E13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45F424DB">
        <w:rPr>
          <w:rFonts w:ascii="Aptos Display" w:hAnsi="Aptos Display" w:eastAsia="Aptos Display" w:cs="Aptos Display" w:asciiTheme="majorAscii" w:hAnsiTheme="majorAscii" w:eastAsiaTheme="majorAscii" w:cstheme="majorAscii"/>
        </w:rPr>
        <w:t>problems</w:t>
      </w:r>
      <w:r w:rsidRPr="06632FC2" w:rsidR="5095E13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5095E13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before they are </w:t>
      </w:r>
      <w:r w:rsidRPr="06632FC2" w:rsidR="7AFE1399">
        <w:rPr>
          <w:rFonts w:ascii="Aptos Display" w:hAnsi="Aptos Display" w:eastAsia="Aptos Display" w:cs="Aptos Display" w:asciiTheme="majorAscii" w:hAnsiTheme="majorAscii" w:eastAsiaTheme="majorAscii" w:cstheme="majorAscii"/>
        </w:rPr>
        <w:t>escalated</w:t>
      </w:r>
      <w:r w:rsidRPr="06632FC2" w:rsidR="5095E13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5095E136">
        <w:rPr>
          <w:rFonts w:ascii="Aptos Display" w:hAnsi="Aptos Display" w:eastAsia="Aptos Display" w:cs="Aptos Display" w:asciiTheme="majorAscii" w:hAnsiTheme="majorAscii" w:eastAsiaTheme="majorAscii" w:cstheme="majorAscii"/>
        </w:rPr>
        <w:t>rather than just reacting to crime when it happens. It allows police to be more proacti</w:t>
      </w:r>
      <w:r w:rsidRPr="06632FC2" w:rsidR="0520D2F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ve rather than just reactive. The </w:t>
      </w:r>
      <w:r w:rsidRPr="06632FC2" w:rsidR="1091AFE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sara model can be used to tackle any </w:t>
      </w:r>
      <w:r w:rsidRPr="06632FC2" w:rsidR="1091AFE3">
        <w:rPr>
          <w:rFonts w:ascii="Aptos Display" w:hAnsi="Aptos Display" w:eastAsia="Aptos Display" w:cs="Aptos Display" w:asciiTheme="majorAscii" w:hAnsiTheme="majorAscii" w:eastAsiaTheme="majorAscii" w:cstheme="majorAscii"/>
        </w:rPr>
        <w:t>c</w:t>
      </w:r>
      <w:r w:rsidRPr="06632FC2" w:rsidR="5310586C">
        <w:rPr>
          <w:rFonts w:ascii="Aptos Display" w:hAnsi="Aptos Display" w:eastAsia="Aptos Display" w:cs="Aptos Display" w:asciiTheme="majorAscii" w:hAnsiTheme="majorAscii" w:eastAsiaTheme="majorAscii" w:cstheme="majorAscii"/>
        </w:rPr>
        <w:t>ri</w:t>
      </w:r>
      <w:r w:rsidRPr="06632FC2" w:rsidR="1091AFE3">
        <w:rPr>
          <w:rFonts w:ascii="Aptos Display" w:hAnsi="Aptos Display" w:eastAsia="Aptos Display" w:cs="Aptos Display" w:asciiTheme="majorAscii" w:hAnsiTheme="majorAscii" w:eastAsiaTheme="majorAscii" w:cstheme="majorAscii"/>
        </w:rPr>
        <w:t>me</w:t>
      </w:r>
      <w:r w:rsidRPr="06632FC2" w:rsidR="1091AFE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1091AFE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or </w:t>
      </w:r>
      <w:r w:rsidRPr="06632FC2" w:rsidR="60E6DF4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disorder problem. </w:t>
      </w:r>
      <w:r w:rsidRPr="06632FC2" w:rsidR="122CC79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There are many </w:t>
      </w:r>
      <w:r w:rsidRPr="06632FC2" w:rsidR="571EAC35">
        <w:rPr>
          <w:rFonts w:ascii="Aptos Display" w:hAnsi="Aptos Display" w:eastAsia="Aptos Display" w:cs="Aptos Display" w:asciiTheme="majorAscii" w:hAnsiTheme="majorAscii" w:eastAsiaTheme="majorAscii" w:cstheme="majorAscii"/>
        </w:rPr>
        <w:t>strengths</w:t>
      </w:r>
      <w:r w:rsidRPr="06632FC2" w:rsidR="122CC79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122CC795">
        <w:rPr>
          <w:rFonts w:ascii="Aptos Display" w:hAnsi="Aptos Display" w:eastAsia="Aptos Display" w:cs="Aptos Display" w:asciiTheme="majorAscii" w:hAnsiTheme="majorAscii" w:eastAsiaTheme="majorAscii" w:cstheme="majorAscii"/>
        </w:rPr>
        <w:t>to using the sara model within the policing</w:t>
      </w:r>
      <w:r w:rsidRPr="06632FC2" w:rsidR="487815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, the college of </w:t>
      </w:r>
      <w:r w:rsidRPr="06632FC2" w:rsidR="5AAD3145">
        <w:rPr>
          <w:rFonts w:ascii="Aptos Display" w:hAnsi="Aptos Display" w:eastAsia="Aptos Display" w:cs="Aptos Display" w:asciiTheme="majorAscii" w:hAnsiTheme="majorAscii" w:eastAsiaTheme="majorAscii" w:cstheme="majorAscii"/>
        </w:rPr>
        <w:t>policing</w:t>
      </w:r>
      <w:r w:rsidRPr="06632FC2" w:rsidR="487815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27658889">
        <w:rPr>
          <w:rFonts w:ascii="Aptos Display" w:hAnsi="Aptos Display" w:eastAsia="Aptos Display" w:cs="Aptos Display" w:asciiTheme="majorAscii" w:hAnsiTheme="majorAscii" w:eastAsiaTheme="majorAscii" w:cstheme="majorAscii"/>
        </w:rPr>
        <w:t>(</w:t>
      </w:r>
      <w:r w:rsidRPr="06632FC2" w:rsidR="4A658C47">
        <w:rPr>
          <w:rFonts w:ascii="Aptos Display" w:hAnsi="Aptos Display" w:eastAsia="Aptos Display" w:cs="Aptos Display" w:asciiTheme="majorAscii" w:hAnsiTheme="majorAscii" w:eastAsiaTheme="majorAscii" w:cstheme="majorAscii"/>
        </w:rPr>
        <w:t>2020) suggested</w:t>
      </w:r>
      <w:r w:rsidRPr="06632FC2" w:rsidR="487815E9">
        <w:rPr>
          <w:rFonts w:ascii="Aptos Display" w:hAnsi="Aptos Display" w:eastAsia="Aptos Display" w:cs="Aptos Display" w:asciiTheme="majorAscii" w:hAnsiTheme="majorAscii" w:eastAsiaTheme="majorAscii" w:cstheme="majorAscii"/>
          <w:color w:val="000000" w:themeColor="text1" w:themeTint="FF" w:themeShade="FF"/>
        </w:rPr>
        <w:t xml:space="preserve"> </w:t>
      </w:r>
      <w:r w:rsidRPr="06632FC2" w:rsidR="487815E9">
        <w:rPr>
          <w:rFonts w:ascii="Aptos Display" w:hAnsi="Aptos Display" w:eastAsia="Aptos Display" w:cs="Aptos Display" w:asciiTheme="majorAscii" w:hAnsiTheme="majorAscii" w:eastAsiaTheme="majorAscii" w:cstheme="majorAscii"/>
          <w:color w:val="000000" w:themeColor="text1" w:themeTint="FF" w:themeShade="FF"/>
        </w:rPr>
        <w:t xml:space="preserve">that </w:t>
      </w:r>
      <w:r w:rsidRPr="06632FC2" w:rsidR="487815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SARA </w:t>
      </w:r>
      <w:r w:rsidRPr="06632FC2" w:rsidR="487815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 a framework for uncovering the complex mechanisms at play in crime problems and for developing tailor-made interventions to address the underlying conditions that cause these</w:t>
      </w:r>
      <w:r w:rsidRPr="06632FC2" w:rsidR="487815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6632FC2" w:rsidR="72D0C4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6632FC2" w:rsidP="06632FC2" w:rsidRDefault="06632FC2" w14:paraId="3E92D3CF" w14:textId="2D383B25">
      <w:pPr>
        <w:spacing w:before="0" w:beforeAutospacing="off" w:after="405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727646D6" w:rsidP="06632FC2" w:rsidRDefault="727646D6" w14:paraId="74126179" w14:textId="7CA2AB82">
      <w:pPr>
        <w:spacing w:before="0" w:beforeAutospacing="off" w:after="405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06632FC2" w:rsidR="72764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sara model has a lot of </w:t>
      </w:r>
      <w:r w:rsidRPr="06632FC2" w:rsidR="72764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strengths .</w:t>
      </w:r>
      <w:r w:rsidRPr="06632FC2" w:rsidR="727646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06632FC2" w:rsidR="0B480A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06632FC2" w:rsidR="0B480A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strentgh</w:t>
      </w:r>
      <w:r w:rsidRPr="06632FC2" w:rsidR="0B480A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of the sara model is that it creates a structured </w:t>
      </w:r>
      <w:r w:rsidRPr="06632FC2" w:rsidR="0182D2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and systematic </w:t>
      </w:r>
      <w:r w:rsidRPr="06632FC2" w:rsidR="0182D2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appraoch</w:t>
      </w:r>
      <w:r w:rsidRPr="06632FC2" w:rsidR="0182D2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by providing a clear step by step </w:t>
      </w:r>
      <w:r w:rsidRPr="06632FC2" w:rsidR="382FD56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foundation plan this </w:t>
      </w:r>
      <w:r w:rsidRPr="06632FC2" w:rsidR="382FD56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creates  a</w:t>
      </w:r>
      <w:r w:rsidRPr="06632FC2" w:rsidR="382FD56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situation where officers do not just react and but follow logical process to solve crime effec</w:t>
      </w:r>
      <w:r w:rsidRPr="06632FC2" w:rsidR="4FBB7B1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tively. This model also has a focus on long term crime creating a reactive response to dealing with </w:t>
      </w:r>
      <w:r w:rsidRPr="06632FC2" w:rsidR="55EE0D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repeated crime problems and </w:t>
      </w:r>
      <w:r w:rsidRPr="06632FC2" w:rsidR="04384D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focuses on underlying causes with an outcome of reducing repeating issues and </w:t>
      </w:r>
      <w:r w:rsidRPr="06632FC2" w:rsidR="2FF489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preventing the crime. A strength is that it is </w:t>
      </w:r>
      <w:r w:rsidRPr="06632FC2" w:rsidR="2FF489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06632FC2" w:rsidR="3F8A02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vidance</w:t>
      </w:r>
      <w:r w:rsidRPr="06632FC2" w:rsidR="3F8A02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data driven where the </w:t>
      </w:r>
      <w:r w:rsidRPr="06632FC2" w:rsidR="3F8A02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alalyis</w:t>
      </w:r>
      <w:r w:rsidRPr="06632FC2" w:rsidR="3F8A02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phase of the sara model </w:t>
      </w:r>
      <w:r w:rsidRPr="06632FC2" w:rsidR="364A81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makes sure that the police use crime data, </w:t>
      </w:r>
      <w:r w:rsidRPr="06632FC2" w:rsidR="364A81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intellange</w:t>
      </w:r>
      <w:r w:rsidRPr="06632FC2" w:rsidR="364A81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</w:t>
      </w:r>
      <w:r w:rsidRPr="06632FC2" w:rsidR="364A81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commiuinty</w:t>
      </w:r>
      <w:r w:rsidRPr="06632FC2" w:rsidR="364A81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feedback to help guid them to their </w:t>
      </w:r>
      <w:r w:rsidRPr="06632FC2" w:rsidR="364A81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decsions</w:t>
      </w:r>
      <w:r w:rsidRPr="06632FC2" w:rsidR="364A81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 The solutions an</w:t>
      </w:r>
      <w:r w:rsidRPr="06632FC2" w:rsidR="6FC1F9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 outcomes on the </w:t>
      </w:r>
      <w:r w:rsidRPr="06632FC2" w:rsidR="6FC1F9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frime</w:t>
      </w:r>
      <w:r w:rsidRPr="06632FC2" w:rsidR="6FC1F9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when using the sara model are facts rather than just having a guess or making up a </w:t>
      </w:r>
      <w:r w:rsidRPr="06632FC2" w:rsidR="5F9B32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theory which creates a more effective result</w:t>
      </w:r>
      <w:r w:rsidRPr="06632FC2" w:rsidR="5F9B32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06632FC2" w:rsidR="00F21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06632FC2" w:rsidR="00F21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sara model encourages a </w:t>
      </w:r>
      <w:r w:rsidRPr="06632FC2" w:rsidR="00F21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commuinty</w:t>
      </w:r>
      <w:r w:rsidRPr="06632FC2" w:rsidR="00F21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engagement and </w:t>
      </w:r>
      <w:r w:rsidRPr="06632FC2" w:rsidR="00F21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encourges</w:t>
      </w:r>
      <w:r w:rsidRPr="06632FC2" w:rsidR="00F21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polic</w:t>
      </w:r>
      <w:r w:rsidRPr="06632FC2" w:rsidR="30A112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 to work with the public such as </w:t>
      </w:r>
      <w:r w:rsidRPr="06632FC2" w:rsidR="30A112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residants</w:t>
      </w:r>
      <w:r w:rsidRPr="06632FC2" w:rsidR="30A112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06632FC2" w:rsidR="30A112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schools,</w:t>
      </w:r>
      <w:r w:rsidRPr="06632FC2" w:rsidR="3D8B3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councils</w:t>
      </w:r>
      <w:r w:rsidRPr="06632FC2" w:rsidR="3D8B3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</w:t>
      </w:r>
      <w:r w:rsidRPr="06632FC2" w:rsidR="3D8B3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buisnesses</w:t>
      </w:r>
      <w:r w:rsidRPr="06632FC2" w:rsidR="3D8B3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this creates trust and </w:t>
      </w:r>
      <w:r w:rsidRPr="06632FC2" w:rsidR="37A28F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combined effort </w:t>
      </w:r>
      <w:r w:rsidRPr="06632FC2" w:rsidR="3D8B3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within the</w:t>
      </w:r>
      <w:r w:rsidRPr="06632FC2" w:rsidR="3D8B3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06632FC2" w:rsidR="3D8B3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commuity</w:t>
      </w:r>
      <w:r w:rsidRPr="06632FC2" w:rsidR="3D8B3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06632FC2" w:rsidR="58322C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and makes it more </w:t>
      </w:r>
      <w:r w:rsidRPr="06632FC2" w:rsidR="58322C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liekly</w:t>
      </w:r>
      <w:r w:rsidRPr="06632FC2" w:rsidR="58322C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for a crime to be reported and </w:t>
      </w:r>
      <w:r w:rsidRPr="06632FC2" w:rsidR="58322C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suport</w:t>
      </w:r>
      <w:r w:rsidRPr="06632FC2" w:rsidR="58322C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for the police. </w:t>
      </w:r>
      <w:r w:rsidRPr="06632FC2" w:rsidR="6A9294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model can be used to for a wide range of problems that are being </w:t>
      </w:r>
      <w:r w:rsidRPr="06632FC2" w:rsidR="6A9294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commited</w:t>
      </w:r>
      <w:r w:rsidRPr="06632FC2" w:rsidR="6A9294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such as </w:t>
      </w:r>
      <w:r w:rsidRPr="06632FC2" w:rsidR="6A9294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anti social</w:t>
      </w:r>
      <w:r w:rsidRPr="06632FC2" w:rsidR="6A9294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behaviour, drug related crime, domestic violence hotspots, </w:t>
      </w:r>
      <w:r w:rsidRPr="06632FC2" w:rsidR="6A9294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bul</w:t>
      </w:r>
      <w:r w:rsidRPr="06632FC2" w:rsidR="013C89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gerly</w:t>
      </w:r>
      <w:r w:rsidRPr="06632FC2" w:rsidR="013C89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reduction and gang and youth violence. </w:t>
      </w:r>
      <w:r w:rsidRPr="06632FC2" w:rsidR="376A94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sara model has also created a reduction in crime and created a </w:t>
      </w:r>
      <w:r w:rsidRPr="06632FC2" w:rsidR="376A94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protive</w:t>
      </w:r>
      <w:r w:rsidRPr="06632FC2" w:rsidR="376A94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outcome. The college of </w:t>
      </w:r>
      <w:r w:rsidRPr="06632FC2" w:rsidR="376A94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polcing</w:t>
      </w:r>
      <w:r w:rsidRPr="06632FC2" w:rsidR="376A94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stated that, </w:t>
      </w:r>
      <w:r w:rsidRPr="06632FC2" w:rsidR="376A94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statistically significant effect on crime and disorder compared to </w:t>
      </w:r>
      <w:r w:rsidRPr="06632FC2" w:rsidR="376A94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 as usual</w:t>
      </w:r>
      <w:r w:rsidRPr="06632FC2" w:rsidR="376A94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policing, no </w:t>
      </w:r>
      <w:r w:rsidRPr="06632FC2" w:rsidR="376A94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intervention</w:t>
      </w:r>
      <w:r w:rsidRPr="06632FC2" w:rsidR="376A94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an alternative intervention</w:t>
      </w:r>
      <w:r w:rsidRPr="06632FC2" w:rsidR="08C7B2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6632FC2" w:rsidP="06632FC2" w:rsidRDefault="06632FC2" w14:paraId="4C7F71E6" w14:textId="74449161">
      <w:pPr>
        <w:spacing w:before="0" w:beforeAutospacing="off" w:after="405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77735EAC" w:rsidP="06632FC2" w:rsidRDefault="77735EAC" w14:paraId="6CBC64BA" w14:textId="4C9252F9">
      <w:pPr>
        <w:spacing w:before="0" w:beforeAutospacing="off" w:after="405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06632FC2" w:rsidR="77735E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sara model also has its </w:t>
      </w:r>
      <w:r w:rsidRPr="06632FC2" w:rsidR="77735E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weeknesses</w:t>
      </w:r>
      <w:r w:rsidRPr="06632FC2" w:rsidR="77735E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A </w:t>
      </w:r>
      <w:r w:rsidRPr="06632FC2" w:rsidR="77735E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weekness</w:t>
      </w:r>
      <w:r w:rsidRPr="06632FC2" w:rsidR="77735E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within the sara model is that it is a </w:t>
      </w:r>
      <w:r w:rsidRPr="06632FC2" w:rsidR="77735E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time consuming</w:t>
      </w:r>
      <w:r w:rsidRPr="06632FC2" w:rsidR="77735E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model </w:t>
      </w:r>
      <w:r w:rsidRPr="06632FC2" w:rsidR="59EAD3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as it requires a lot of time to collect the correct data, </w:t>
      </w:r>
      <w:r w:rsidRPr="06632FC2" w:rsidR="59EAD3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analyis</w:t>
      </w:r>
      <w:r w:rsidRPr="06632FC2" w:rsidR="59EAD3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</w:t>
      </w:r>
      <w:r w:rsidRPr="06632FC2" w:rsidR="59EAD3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assmessment</w:t>
      </w:r>
      <w:r w:rsidRPr="06632FC2" w:rsidR="59EAD3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Some crime needs and </w:t>
      </w:r>
      <w:r w:rsidRPr="06632FC2" w:rsidR="59EAD3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imdidiate</w:t>
      </w:r>
      <w:r w:rsidRPr="06632FC2" w:rsidR="59EAD3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act</w:t>
      </w:r>
      <w:r w:rsidRPr="06632FC2" w:rsidR="7F537E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ion and sara may be a process that is too slow to be able to be used for some </w:t>
      </w:r>
      <w:r w:rsidRPr="06632FC2" w:rsidR="23B5A9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or urgent </w:t>
      </w:r>
      <w:r w:rsidRPr="06632FC2" w:rsidR="7F537E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crimes that happen</w:t>
      </w:r>
      <w:r w:rsidRPr="06632FC2" w:rsidR="0AF27E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A </w:t>
      </w:r>
      <w:r w:rsidRPr="06632FC2" w:rsidR="0AF27E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weekenss</w:t>
      </w:r>
      <w:r w:rsidRPr="06632FC2" w:rsidR="0AF27E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that was also found was that it requires a significant amount of </w:t>
      </w:r>
      <w:r w:rsidRPr="06632FC2" w:rsidR="0AF27E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resoreses</w:t>
      </w:r>
      <w:r w:rsidRPr="06632FC2" w:rsidR="0AF27E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included trained officers, </w:t>
      </w:r>
      <w:r w:rsidRPr="06632FC2" w:rsidR="1419C4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analyists</w:t>
      </w:r>
      <w:r w:rsidRPr="06632FC2" w:rsidR="1419C4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collaboration with other agencies to make the model go the way it needs to. If other </w:t>
      </w:r>
      <w:r w:rsidRPr="06632FC2" w:rsidR="1419C4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agiecnies</w:t>
      </w:r>
      <w:r w:rsidRPr="06632FC2" w:rsidR="1419C4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refuse to </w:t>
      </w:r>
      <w:r w:rsidRPr="06632FC2" w:rsidR="1419C4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gove</w:t>
      </w:r>
      <w:r w:rsidRPr="06632FC2" w:rsidR="1419C4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nformation to the 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police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the model 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looses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its effectiveness because 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its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lacking the main source to help the police get to the 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result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they need to complete the sara model to its full 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affect</w:t>
      </w:r>
      <w:r w:rsidRPr="06632FC2" w:rsidR="4835AE1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06632FC2" w:rsidR="26706D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The sara model can be less effective for fast </w:t>
      </w:r>
      <w:r w:rsidRPr="06632FC2" w:rsidR="26706D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elvolving</w:t>
      </w:r>
      <w:r w:rsidRPr="06632FC2" w:rsidR="26706D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crimes that are not always the same meaning by the time </w:t>
      </w:r>
      <w:r w:rsidRPr="06632FC2" w:rsidR="48AD5E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you get to the </w:t>
      </w:r>
      <w:r w:rsidRPr="06632FC2" w:rsidR="48AD5E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assment</w:t>
      </w:r>
      <w:r w:rsidRPr="06632FC2" w:rsidR="48AD5E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part of the process the crime may already have changed. </w:t>
      </w:r>
      <w:r w:rsidRPr="06632FC2" w:rsidR="48AD5E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Also</w:t>
      </w:r>
      <w:r w:rsidRPr="06632FC2" w:rsidR="48AD5E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the </w:t>
      </w:r>
      <w:r w:rsidRPr="06632FC2" w:rsidR="48AD5E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commuinty</w:t>
      </w:r>
      <w:r w:rsidRPr="06632FC2" w:rsidR="48AD5E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may expect the prob</w:t>
      </w:r>
      <w:r w:rsidRPr="06632FC2" w:rsidR="726469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lem to be solved quickly or want </w:t>
      </w:r>
      <w:r w:rsidRPr="06632FC2" w:rsidR="726469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imidtidate</w:t>
      </w:r>
      <w:r w:rsidRPr="06632FC2" w:rsidR="726469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results on the crime but the sara model is a focus on long term problem solving and this can lead the </w:t>
      </w:r>
      <w:r w:rsidRPr="06632FC2" w:rsidR="726469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commuinity</w:t>
      </w:r>
      <w:r w:rsidRPr="06632FC2" w:rsidR="726469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06632FC2" w:rsidR="76AAE3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to feel like the police are not </w:t>
      </w:r>
      <w:r w:rsidRPr="06632FC2" w:rsidR="76AAE3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taking action</w:t>
      </w:r>
      <w:r w:rsidRPr="06632FC2" w:rsidR="76AAE3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which could lead the public to </w:t>
      </w:r>
      <w:r w:rsidRPr="06632FC2" w:rsidR="76AAE3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loose</w:t>
      </w:r>
      <w:r w:rsidRPr="06632FC2" w:rsidR="76AAE3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trust and confidence in the police</w:t>
      </w:r>
      <w:r w:rsidRPr="06632FC2" w:rsidR="5360FB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</w:p>
    <w:p w:rsidR="6B7915CA" w:rsidP="06632FC2" w:rsidRDefault="6B7915CA" w14:paraId="3A4FE37A" w14:textId="0FA0175E">
      <w:pPr>
        <w:spacing w:before="0" w:beforeAutospacing="off" w:after="405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</w:pPr>
      <w:r w:rsidRPr="06632FC2" w:rsidR="6B7915C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The Dyfed </w:t>
      </w:r>
      <w:r w:rsidRPr="06632FC2" w:rsidR="6B7915CA">
        <w:rPr>
          <w:rFonts w:ascii="Aptos Display" w:hAnsi="Aptos Display" w:eastAsia="Aptos Display" w:cs="Aptos Display" w:asciiTheme="majorAscii" w:hAnsiTheme="majorAscii" w:eastAsiaTheme="majorAscii" w:cstheme="majorAscii"/>
        </w:rPr>
        <w:t>powes</w:t>
      </w:r>
      <w:r w:rsidRPr="06632FC2" w:rsidR="6B7915C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police</w:t>
      </w:r>
      <w:r w:rsidRPr="06632FC2" w:rsidR="737053A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2021</w:t>
      </w:r>
      <w:r w:rsidRPr="06632FC2" w:rsidR="6B7915C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26FB5649">
        <w:rPr>
          <w:rFonts w:ascii="Aptos Display" w:hAnsi="Aptos Display" w:eastAsia="Aptos Display" w:cs="Aptos Display" w:asciiTheme="majorAscii" w:hAnsiTheme="majorAscii" w:eastAsiaTheme="majorAscii" w:cstheme="majorAscii"/>
        </w:rPr>
        <w:t>used the sara model to tackle a</w:t>
      </w:r>
      <w:r w:rsidRPr="06632FC2" w:rsidR="4AC84C8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n </w:t>
      </w:r>
      <w:r w:rsidRPr="06632FC2" w:rsidR="644CA01C">
        <w:rPr>
          <w:rFonts w:ascii="Aptos Display" w:hAnsi="Aptos Display" w:eastAsia="Aptos Display" w:cs="Aptos Display" w:asciiTheme="majorAscii" w:hAnsiTheme="majorAscii" w:eastAsiaTheme="majorAscii" w:cstheme="majorAscii"/>
        </w:rPr>
        <w:t>incident</w:t>
      </w:r>
      <w:r w:rsidRPr="06632FC2" w:rsidR="4AC84C8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of </w:t>
      </w:r>
      <w:r w:rsidRPr="06632FC2" w:rsidR="637878A6">
        <w:rPr>
          <w:rFonts w:ascii="Aptos Display" w:hAnsi="Aptos Display" w:eastAsia="Aptos Display" w:cs="Aptos Display" w:asciiTheme="majorAscii" w:hAnsiTheme="majorAscii" w:eastAsiaTheme="majorAscii" w:cstheme="majorAscii"/>
        </w:rPr>
        <w:t>anti-social</w:t>
      </w:r>
      <w:r w:rsidRPr="06632FC2" w:rsidR="4AC84C8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behaviour with a </w:t>
      </w:r>
      <w:r w:rsidRPr="06632FC2" w:rsidR="068CBA18">
        <w:rPr>
          <w:rFonts w:ascii="Aptos Display" w:hAnsi="Aptos Display" w:eastAsia="Aptos Display" w:cs="Aptos Display" w:asciiTheme="majorAscii" w:hAnsiTheme="majorAscii" w:eastAsiaTheme="majorAscii" w:cstheme="majorAscii"/>
        </w:rPr>
        <w:t>reoccurring</w:t>
      </w:r>
      <w:r w:rsidRPr="06632FC2" w:rsidR="4AC84C8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offender, this offender was well known to the police</w:t>
      </w:r>
      <w:r w:rsidRPr="06632FC2" w:rsidR="42D6121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</w:t>
      </w:r>
      <w:r w:rsidRPr="06632FC2" w:rsidR="4392FAA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DPP used the scanning technique this has shown them </w:t>
      </w:r>
      <w:r w:rsidRPr="06632FC2" w:rsidR="3ED42295">
        <w:rPr>
          <w:rFonts w:ascii="Aptos Display" w:hAnsi="Aptos Display" w:eastAsia="Aptos Display" w:cs="Aptos Display" w:asciiTheme="majorAscii" w:hAnsiTheme="majorAscii" w:eastAsiaTheme="majorAscii" w:cstheme="majorAscii"/>
        </w:rPr>
        <w:t>that This</w:t>
      </w:r>
      <w:r w:rsidRPr="06632FC2" w:rsidR="42D6121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offender also </w:t>
      </w:r>
      <w:r w:rsidRPr="06632FC2" w:rsidR="6A171753">
        <w:rPr>
          <w:rFonts w:ascii="Aptos Display" w:hAnsi="Aptos Display" w:eastAsia="Aptos Display" w:cs="Aptos Display" w:asciiTheme="majorAscii" w:hAnsiTheme="majorAscii" w:eastAsiaTheme="majorAscii" w:cstheme="majorAscii"/>
        </w:rPr>
        <w:t>ha</w:t>
      </w:r>
      <w:r w:rsidRPr="06632FC2" w:rsidR="42D6121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d </w:t>
      </w:r>
      <w:r w:rsidRPr="06632FC2" w:rsidR="0E988CD8">
        <w:rPr>
          <w:rFonts w:ascii="Aptos Display" w:hAnsi="Aptos Display" w:eastAsia="Aptos Display" w:cs="Aptos Display" w:asciiTheme="majorAscii" w:hAnsiTheme="majorAscii" w:eastAsiaTheme="majorAscii" w:cstheme="majorAscii"/>
        </w:rPr>
        <w:t>previous</w:t>
      </w:r>
      <w:r w:rsidRPr="06632FC2" w:rsidR="42D6121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for a domestic </w:t>
      </w:r>
      <w:r w:rsidRPr="06632FC2" w:rsidR="0CA9C000">
        <w:rPr>
          <w:rFonts w:ascii="Aptos Display" w:hAnsi="Aptos Display" w:eastAsia="Aptos Display" w:cs="Aptos Display" w:asciiTheme="majorAscii" w:hAnsiTheme="majorAscii" w:eastAsiaTheme="majorAscii" w:cstheme="majorAscii"/>
        </w:rPr>
        <w:t>violence</w:t>
      </w:r>
      <w:r w:rsidRPr="06632FC2" w:rsidR="42D6121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</w:t>
      </w:r>
      <w:r w:rsidRPr="06632FC2" w:rsidR="22FAFCD2">
        <w:rPr>
          <w:rFonts w:ascii="Aptos Display" w:hAnsi="Aptos Display" w:eastAsia="Aptos Display" w:cs="Aptos Display" w:asciiTheme="majorAscii" w:hAnsiTheme="majorAscii" w:eastAsiaTheme="majorAscii" w:cstheme="majorAscii"/>
        </w:rPr>
        <w:t>Using Analysis has then shown them</w:t>
      </w:r>
      <w:r w:rsidRPr="06632FC2" w:rsidR="7F5E3428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that</w:t>
      </w:r>
      <w:r w:rsidRPr="06632FC2" w:rsidR="493C695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from </w:t>
      </w:r>
      <w:r w:rsidRPr="06632FC2" w:rsidR="057CC546">
        <w:rPr>
          <w:rFonts w:ascii="Aptos Display" w:hAnsi="Aptos Display" w:eastAsia="Aptos Display" w:cs="Aptos Display" w:asciiTheme="majorAscii" w:hAnsiTheme="majorAscii" w:eastAsiaTheme="majorAscii" w:cstheme="majorAscii"/>
        </w:rPr>
        <w:t>previous</w:t>
      </w:r>
      <w:r w:rsidRPr="06632FC2" w:rsidR="75CFC69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reports and charges</w:t>
      </w:r>
      <w:r w:rsidRPr="06632FC2" w:rsidR="703D224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that when this offender commits anti-social</w:t>
      </w:r>
      <w:r w:rsidRPr="06632FC2" w:rsidR="493C695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behaviour </w:t>
      </w:r>
      <w:r w:rsidRPr="06632FC2" w:rsidR="368CCBF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and public order </w:t>
      </w:r>
      <w:r w:rsidRPr="06632FC2" w:rsidR="021EDA3D">
        <w:rPr>
          <w:rFonts w:ascii="Aptos Display" w:hAnsi="Aptos Display" w:eastAsia="Aptos Display" w:cs="Aptos Display" w:asciiTheme="majorAscii" w:hAnsiTheme="majorAscii" w:eastAsiaTheme="majorAscii" w:cstheme="majorAscii"/>
        </w:rPr>
        <w:t>acts,</w:t>
      </w:r>
      <w:r w:rsidRPr="06632FC2" w:rsidR="493C695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506550E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they </w:t>
      </w:r>
      <w:r w:rsidRPr="06632FC2" w:rsidR="493C695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were </w:t>
      </w:r>
      <w:r w:rsidRPr="06632FC2" w:rsidR="122EA05D">
        <w:rPr>
          <w:rFonts w:ascii="Aptos Display" w:hAnsi="Aptos Display" w:eastAsia="Aptos Display" w:cs="Aptos Display" w:asciiTheme="majorAscii" w:hAnsiTheme="majorAscii" w:eastAsiaTheme="majorAscii" w:cstheme="majorAscii"/>
        </w:rPr>
        <w:t>alcohol</w:t>
      </w:r>
      <w:r w:rsidRPr="06632FC2" w:rsidR="493C695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01271C5B">
        <w:rPr>
          <w:rFonts w:ascii="Aptos Display" w:hAnsi="Aptos Display" w:eastAsia="Aptos Display" w:cs="Aptos Display" w:asciiTheme="majorAscii" w:hAnsiTheme="majorAscii" w:eastAsiaTheme="majorAscii" w:cstheme="majorAscii"/>
        </w:rPr>
        <w:t>related. This</w:t>
      </w:r>
      <w:r w:rsidRPr="06632FC2" w:rsidR="478F1F5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was shown to them because it was a </w:t>
      </w:r>
      <w:r w:rsidRPr="06632FC2" w:rsidR="5F7BC735">
        <w:rPr>
          <w:rFonts w:ascii="Aptos Display" w:hAnsi="Aptos Display" w:eastAsia="Aptos Display" w:cs="Aptos Display" w:asciiTheme="majorAscii" w:hAnsiTheme="majorAscii" w:eastAsiaTheme="majorAscii" w:cstheme="majorAscii"/>
        </w:rPr>
        <w:t>recurring</w:t>
      </w:r>
      <w:r w:rsidRPr="06632FC2" w:rsidR="478F1F5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pattern within the reports that there was always </w:t>
      </w:r>
      <w:r w:rsidRPr="06632FC2" w:rsidR="1E2D5BEF">
        <w:rPr>
          <w:rFonts w:ascii="Aptos Display" w:hAnsi="Aptos Display" w:eastAsia="Aptos Display" w:cs="Aptos Display" w:asciiTheme="majorAscii" w:hAnsiTheme="majorAscii" w:eastAsiaTheme="majorAscii" w:cstheme="majorAscii"/>
        </w:rPr>
        <w:t>Achol</w:t>
      </w:r>
      <w:r w:rsidRPr="06632FC2" w:rsidR="478F1F5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involve</w:t>
      </w:r>
      <w:r w:rsidRPr="06632FC2" w:rsidR="464165E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d. The polices </w:t>
      </w:r>
      <w:r w:rsidRPr="06632FC2" w:rsidR="20BC9E47">
        <w:rPr>
          <w:rFonts w:ascii="Aptos Display" w:hAnsi="Aptos Display" w:eastAsia="Aptos Display" w:cs="Aptos Display" w:asciiTheme="majorAscii" w:hAnsiTheme="majorAscii" w:eastAsiaTheme="majorAscii" w:cstheme="majorAscii"/>
        </w:rPr>
        <w:t>response</w:t>
      </w:r>
      <w:r w:rsidRPr="06632FC2" w:rsidR="464165E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to this was to develop a plan, in this plan they </w:t>
      </w:r>
      <w:r w:rsidRPr="06632FC2" w:rsidR="464165EC">
        <w:rPr>
          <w:rFonts w:ascii="Aptos Display" w:hAnsi="Aptos Display" w:eastAsia="Aptos Display" w:cs="Aptos Display" w:asciiTheme="majorAscii" w:hAnsiTheme="majorAscii" w:eastAsiaTheme="majorAscii" w:cstheme="majorAscii"/>
        </w:rPr>
        <w:t>came up with</w:t>
      </w:r>
      <w:r w:rsidRPr="06632FC2" w:rsidR="464165E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1D829C74">
        <w:rPr>
          <w:rFonts w:ascii="Aptos Display" w:hAnsi="Aptos Display" w:eastAsia="Aptos Display" w:cs="Aptos Display" w:asciiTheme="majorAscii" w:hAnsiTheme="majorAscii" w:eastAsiaTheme="majorAscii" w:cstheme="majorAscii"/>
        </w:rPr>
        <w:t>different</w:t>
      </w:r>
      <w:r w:rsidRPr="06632FC2" w:rsidR="464165E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options that they were going to go ahead and do, these </w:t>
      </w:r>
      <w:r w:rsidRPr="06632FC2" w:rsidR="52281E38">
        <w:rPr>
          <w:rFonts w:ascii="Aptos Display" w:hAnsi="Aptos Display" w:eastAsia="Aptos Display" w:cs="Aptos Display" w:asciiTheme="majorAscii" w:hAnsiTheme="majorAscii" w:eastAsiaTheme="majorAscii" w:cstheme="majorAscii"/>
        </w:rPr>
        <w:t>are the following things that were considered as part of the plan to</w:t>
      </w:r>
      <w:r w:rsidRPr="06632FC2" w:rsidR="52281E38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create a solution. ABS warning letter which would e</w:t>
      </w:r>
      <w:r w:rsidRPr="06632FC2" w:rsidR="466ED62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ngage and, explain and encourage a </w:t>
      </w:r>
      <w:r w:rsidRPr="06632FC2" w:rsidR="6A892FE8">
        <w:rPr>
          <w:rFonts w:ascii="Aptos Display" w:hAnsi="Aptos Display" w:eastAsia="Aptos Display" w:cs="Aptos Display" w:asciiTheme="majorAscii" w:hAnsiTheme="majorAscii" w:eastAsiaTheme="majorAscii" w:cstheme="majorAscii"/>
        </w:rPr>
        <w:t>change</w:t>
      </w:r>
      <w:r w:rsidRPr="06632FC2" w:rsidR="466ED62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in the </w:t>
      </w:r>
      <w:r w:rsidRPr="06632FC2" w:rsidR="0392A222">
        <w:rPr>
          <w:rFonts w:ascii="Aptos Display" w:hAnsi="Aptos Display" w:eastAsia="Aptos Display" w:cs="Aptos Display" w:asciiTheme="majorAscii" w:hAnsiTheme="majorAscii" w:eastAsiaTheme="majorAscii" w:cstheme="majorAscii"/>
        </w:rPr>
        <w:t>offender's</w:t>
      </w:r>
      <w:r w:rsidRPr="06632FC2" w:rsidR="466ED62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behaviour while offering support. A community </w:t>
      </w:r>
      <w:r w:rsidRPr="06632FC2" w:rsidR="2E4B4BEB">
        <w:rPr>
          <w:rFonts w:ascii="Aptos Display" w:hAnsi="Aptos Display" w:eastAsia="Aptos Display" w:cs="Aptos Display" w:asciiTheme="majorAscii" w:hAnsiTheme="majorAscii" w:eastAsiaTheme="majorAscii" w:cstheme="majorAscii"/>
        </w:rPr>
        <w:t>protection</w:t>
      </w:r>
      <w:r w:rsidRPr="06632FC2" w:rsidR="466ED62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42DCE69C">
        <w:rPr>
          <w:rFonts w:ascii="Aptos Display" w:hAnsi="Aptos Display" w:eastAsia="Aptos Display" w:cs="Aptos Display" w:asciiTheme="majorAscii" w:hAnsiTheme="majorAscii" w:eastAsiaTheme="majorAscii" w:cstheme="majorAscii"/>
        </w:rPr>
        <w:t>warning</w:t>
      </w:r>
      <w:r w:rsidRPr="06632FC2" w:rsidR="75C80468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to</w:t>
      </w:r>
      <w:r w:rsidRPr="06632FC2" w:rsidR="75C80468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21033F2D">
        <w:rPr>
          <w:rFonts w:ascii="Aptos Display" w:hAnsi="Aptos Display" w:eastAsia="Aptos Display" w:cs="Aptos Display" w:asciiTheme="majorAscii" w:hAnsiTheme="majorAscii" w:eastAsiaTheme="majorAscii" w:cstheme="majorAscii"/>
        </w:rPr>
        <w:t>encourage</w:t>
      </w:r>
      <w:r w:rsidRPr="06632FC2" w:rsidR="56A1C30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 change in behaviour while giving the offender rules that they had to obey to, the</w:t>
      </w:r>
      <w:r w:rsidRPr="06632FC2" w:rsidR="498547F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y also </w:t>
      </w:r>
      <w:r w:rsidRPr="06632FC2" w:rsidR="475D430F">
        <w:rPr>
          <w:rFonts w:ascii="Aptos Display" w:hAnsi="Aptos Display" w:eastAsia="Aptos Display" w:cs="Aptos Display" w:asciiTheme="majorAscii" w:hAnsiTheme="majorAscii" w:eastAsiaTheme="majorAscii" w:cstheme="majorAscii"/>
        </w:rPr>
        <w:t>considered</w:t>
      </w:r>
      <w:r w:rsidRPr="06632FC2" w:rsidR="498547F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 community protection notice which would hold the same </w:t>
      </w:r>
      <w:r w:rsidRPr="06632FC2" w:rsidR="7BE2AAD5">
        <w:rPr>
          <w:rFonts w:ascii="Aptos Display" w:hAnsi="Aptos Display" w:eastAsia="Aptos Display" w:cs="Aptos Display" w:asciiTheme="majorAscii" w:hAnsiTheme="majorAscii" w:eastAsiaTheme="majorAscii" w:cstheme="majorAscii"/>
        </w:rPr>
        <w:t>conditions</w:t>
      </w:r>
      <w:r w:rsidRPr="06632FC2" w:rsidR="498547F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as the </w:t>
      </w:r>
      <w:r w:rsidRPr="06632FC2" w:rsidR="68DC3EFD">
        <w:rPr>
          <w:rFonts w:ascii="Aptos Display" w:hAnsi="Aptos Display" w:eastAsia="Aptos Display" w:cs="Aptos Display" w:asciiTheme="majorAscii" w:hAnsiTheme="majorAscii" w:eastAsiaTheme="majorAscii" w:cstheme="majorAscii"/>
        </w:rPr>
        <w:t>community</w:t>
      </w:r>
      <w:r w:rsidRPr="06632FC2" w:rsidR="498547F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protection warning and w</w:t>
      </w:r>
      <w:r w:rsidRPr="06632FC2" w:rsidR="4964A0A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as </w:t>
      </w:r>
      <w:r w:rsidRPr="06632FC2" w:rsidR="36705AFB">
        <w:rPr>
          <w:rFonts w:ascii="Aptos Display" w:hAnsi="Aptos Display" w:eastAsia="Aptos Display" w:cs="Aptos Display" w:asciiTheme="majorAscii" w:hAnsiTheme="majorAscii" w:eastAsiaTheme="majorAscii" w:cstheme="majorAscii"/>
        </w:rPr>
        <w:t>considered</w:t>
      </w:r>
      <w:r w:rsidRPr="06632FC2" w:rsidR="4964A0A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for them to be able to reinforce their </w:t>
      </w:r>
      <w:r w:rsidRPr="06632FC2" w:rsidR="47AB1A67">
        <w:rPr>
          <w:rFonts w:ascii="Aptos Display" w:hAnsi="Aptos Display" w:eastAsia="Aptos Display" w:cs="Aptos Display" w:asciiTheme="majorAscii" w:hAnsiTheme="majorAscii" w:eastAsiaTheme="majorAscii" w:cstheme="majorAscii"/>
        </w:rPr>
        <w:t>expectations</w:t>
      </w:r>
      <w:r w:rsidRPr="06632FC2" w:rsidR="4964A0A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on hoe they expect the offender</w:t>
      </w:r>
      <w:r w:rsidRPr="06632FC2" w:rsidR="6A4D7AA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to behave in the way they expected and the last</w:t>
      </w:r>
      <w:r w:rsidRPr="06632FC2" w:rsidR="62A56D8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option that was considered was a criminal behaviour order</w:t>
      </w:r>
      <w:r w:rsidRPr="06632FC2" w:rsidR="2C7A53E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this was to try and anticipate a further breach, this is </w:t>
      </w:r>
      <w:r w:rsidRPr="06632FC2" w:rsidR="3566E3AE">
        <w:rPr>
          <w:rFonts w:ascii="Aptos Display" w:hAnsi="Aptos Display" w:eastAsia="Aptos Display" w:cs="Aptos Display" w:asciiTheme="majorAscii" w:hAnsiTheme="majorAscii" w:eastAsiaTheme="majorAscii" w:cstheme="majorAscii"/>
        </w:rPr>
        <w:t>uploaded</w:t>
      </w:r>
      <w:r w:rsidRPr="06632FC2" w:rsidR="2C7A53E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to mavis which is a </w:t>
      </w:r>
      <w:r w:rsidRPr="06632FC2" w:rsidR="79FDF89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case management system to tackle </w:t>
      </w:r>
      <w:r w:rsidRPr="06632FC2" w:rsidR="11E4F2B0">
        <w:rPr>
          <w:rFonts w:ascii="Aptos Display" w:hAnsi="Aptos Display" w:eastAsia="Aptos Display" w:cs="Aptos Display" w:asciiTheme="majorAscii" w:hAnsiTheme="majorAscii" w:eastAsiaTheme="majorAscii" w:cstheme="majorAscii"/>
        </w:rPr>
        <w:t>anti-social</w:t>
      </w:r>
      <w:r w:rsidRPr="06632FC2" w:rsidR="79FDF89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1CE12610">
        <w:rPr>
          <w:rFonts w:ascii="Aptos Display" w:hAnsi="Aptos Display" w:eastAsia="Aptos Display" w:cs="Aptos Display" w:asciiTheme="majorAscii" w:hAnsiTheme="majorAscii" w:eastAsiaTheme="majorAscii" w:cstheme="majorAscii"/>
        </w:rPr>
        <w:t>behaviour</w:t>
      </w:r>
      <w:r w:rsidRPr="06632FC2" w:rsidR="79FDF89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, a </w:t>
      </w:r>
      <w:r w:rsidRPr="06632FC2" w:rsidR="3D54C7A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criminal </w:t>
      </w:r>
      <w:r w:rsidRPr="06632FC2" w:rsidR="68EA2410">
        <w:rPr>
          <w:rFonts w:ascii="Aptos Display" w:hAnsi="Aptos Display" w:eastAsia="Aptos Display" w:cs="Aptos Display" w:asciiTheme="majorAscii" w:hAnsiTheme="majorAscii" w:eastAsiaTheme="majorAscii" w:cstheme="majorAscii"/>
        </w:rPr>
        <w:t>behaviour</w:t>
      </w:r>
      <w:r w:rsidRPr="06632FC2" w:rsidR="3D54C7A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order is more robust if the </w:t>
      </w:r>
      <w:r w:rsidRPr="06632FC2" w:rsidR="7541D4B2">
        <w:rPr>
          <w:rFonts w:ascii="Aptos Display" w:hAnsi="Aptos Display" w:eastAsia="Aptos Display" w:cs="Aptos Display" w:asciiTheme="majorAscii" w:hAnsiTheme="majorAscii" w:eastAsiaTheme="majorAscii" w:cstheme="majorAscii"/>
        </w:rPr>
        <w:t>situation</w:t>
      </w:r>
      <w:r w:rsidRPr="06632FC2" w:rsidR="3D54C7A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is </w:t>
      </w:r>
      <w:r w:rsidRPr="06632FC2" w:rsidR="1D5211E3">
        <w:rPr>
          <w:rFonts w:ascii="Aptos Display" w:hAnsi="Aptos Display" w:eastAsia="Aptos Display" w:cs="Aptos Display" w:asciiTheme="majorAscii" w:hAnsiTheme="majorAscii" w:eastAsiaTheme="majorAscii" w:cstheme="majorAscii"/>
        </w:rPr>
        <w:t>escalated</w:t>
      </w:r>
      <w:r w:rsidRPr="06632FC2" w:rsidR="3D54C7A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comes with rules the offender has to obey.</w:t>
      </w:r>
      <w:r w:rsidRPr="06632FC2" w:rsidR="11AE22A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The </w:t>
      </w:r>
      <w:r w:rsidRPr="06632FC2" w:rsidR="11AE22AC">
        <w:rPr>
          <w:rFonts w:ascii="Aptos Display" w:hAnsi="Aptos Display" w:eastAsia="Aptos Display" w:cs="Aptos Display" w:asciiTheme="majorAscii" w:hAnsiTheme="majorAscii" w:eastAsiaTheme="majorAscii" w:cstheme="majorAscii"/>
        </w:rPr>
        <w:t>ass</w:t>
      </w:r>
      <w:r w:rsidRPr="06632FC2" w:rsidR="10AB90FC">
        <w:rPr>
          <w:rFonts w:ascii="Aptos Display" w:hAnsi="Aptos Display" w:eastAsia="Aptos Display" w:cs="Aptos Display" w:asciiTheme="majorAscii" w:hAnsiTheme="majorAscii" w:eastAsiaTheme="majorAscii" w:cstheme="majorAscii"/>
        </w:rPr>
        <w:t>essmen</w:t>
      </w:r>
      <w:r w:rsidRPr="06632FC2" w:rsidR="11AE22AC">
        <w:rPr>
          <w:rFonts w:ascii="Aptos Display" w:hAnsi="Aptos Display" w:eastAsia="Aptos Display" w:cs="Aptos Display" w:asciiTheme="majorAscii" w:hAnsiTheme="majorAscii" w:eastAsiaTheme="majorAscii" w:cstheme="majorAscii"/>
        </w:rPr>
        <w:t>t</w:t>
      </w:r>
      <w:r w:rsidRPr="06632FC2" w:rsidR="11AE22A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of the situation was found that the offenders</w:t>
      </w:r>
      <w:r w:rsidRPr="06632FC2" w:rsidR="516D7EA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behaviour has been </w:t>
      </w:r>
      <w:r w:rsidRPr="06632FC2" w:rsidR="5C0B0141">
        <w:rPr>
          <w:rFonts w:ascii="Aptos Display" w:hAnsi="Aptos Display" w:eastAsia="Aptos Display" w:cs="Aptos Display" w:asciiTheme="majorAscii" w:hAnsiTheme="majorAscii" w:eastAsiaTheme="majorAscii" w:cstheme="majorAscii"/>
        </w:rPr>
        <w:t>managed</w:t>
      </w:r>
      <w:r w:rsidRPr="06632FC2" w:rsidR="516D7EA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the objective of the case was successful it was also found that the offen</w:t>
      </w:r>
      <w:r w:rsidRPr="06632FC2" w:rsidR="51F9BF88">
        <w:rPr>
          <w:rFonts w:ascii="Aptos Display" w:hAnsi="Aptos Display" w:eastAsia="Aptos Display" w:cs="Aptos Display" w:asciiTheme="majorAscii" w:hAnsiTheme="majorAscii" w:eastAsiaTheme="majorAscii" w:cstheme="majorAscii"/>
        </w:rPr>
        <w:t>der</w:t>
      </w:r>
      <w:r w:rsidRPr="06632FC2" w:rsidR="516D7EA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could not obey to any warnings as because </w:t>
      </w:r>
      <w:r w:rsidRPr="06632FC2" w:rsidR="0631182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they breached the warnings on many </w:t>
      </w:r>
      <w:r w:rsidRPr="06632FC2" w:rsidR="4415BEFF">
        <w:rPr>
          <w:rFonts w:ascii="Aptos Display" w:hAnsi="Aptos Display" w:eastAsia="Aptos Display" w:cs="Aptos Display" w:asciiTheme="majorAscii" w:hAnsiTheme="majorAscii" w:eastAsiaTheme="majorAscii" w:cstheme="majorAscii"/>
        </w:rPr>
        <w:t>occasions</w:t>
      </w:r>
      <w:r w:rsidRPr="06632FC2" w:rsidR="0631182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were arrested and remanded, thee </w:t>
      </w:r>
      <w:r w:rsidRPr="06632FC2" w:rsidR="622A160E">
        <w:rPr>
          <w:rFonts w:ascii="Aptos Display" w:hAnsi="Aptos Display" w:eastAsia="Aptos Display" w:cs="Aptos Display" w:asciiTheme="majorAscii" w:hAnsiTheme="majorAscii" w:eastAsiaTheme="majorAscii" w:cstheme="majorAscii"/>
        </w:rPr>
        <w:t>offender</w:t>
      </w:r>
      <w:r w:rsidRPr="06632FC2" w:rsidR="0631182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will be on a </w:t>
      </w:r>
      <w:r w:rsidRPr="06632FC2" w:rsidR="7891F9ED">
        <w:rPr>
          <w:rFonts w:ascii="Aptos Display" w:hAnsi="Aptos Display" w:eastAsia="Aptos Display" w:cs="Aptos Display" w:asciiTheme="majorAscii" w:hAnsiTheme="majorAscii" w:eastAsiaTheme="majorAscii" w:cstheme="majorAscii"/>
        </w:rPr>
        <w:t>further</w:t>
      </w:r>
      <w:r w:rsidRPr="06632FC2" w:rsidR="0631182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2D1931F6">
        <w:rPr>
          <w:rFonts w:ascii="Aptos Display" w:hAnsi="Aptos Display" w:eastAsia="Aptos Display" w:cs="Aptos Display" w:asciiTheme="majorAscii" w:hAnsiTheme="majorAscii" w:eastAsiaTheme="majorAscii" w:cstheme="majorAscii"/>
        </w:rPr>
        <w:t>criminal</w:t>
      </w:r>
      <w:r w:rsidRPr="06632FC2" w:rsidR="03111E4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offence order when realised and must undergo an </w:t>
      </w:r>
      <w:r w:rsidRPr="06632FC2" w:rsidR="03111E43">
        <w:rPr>
          <w:rFonts w:ascii="Aptos Display" w:hAnsi="Aptos Display" w:eastAsia="Aptos Display" w:cs="Aptos Display" w:asciiTheme="majorAscii" w:hAnsiTheme="majorAscii" w:eastAsiaTheme="majorAscii" w:cstheme="majorAscii"/>
        </w:rPr>
        <w:t>a</w:t>
      </w:r>
      <w:r w:rsidRPr="06632FC2" w:rsidR="6681146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ssessment </w:t>
      </w:r>
      <w:r w:rsidRPr="06632FC2" w:rsidR="03111E43">
        <w:rPr>
          <w:rFonts w:ascii="Aptos Display" w:hAnsi="Aptos Display" w:eastAsia="Aptos Display" w:cs="Aptos Display" w:asciiTheme="majorAscii" w:hAnsiTheme="majorAscii" w:eastAsiaTheme="majorAscii" w:cstheme="majorAscii"/>
        </w:rPr>
        <w:t>with the mental health team</w:t>
      </w:r>
      <w:r w:rsidRPr="06632FC2" w:rsidR="6E5D05D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The </w:t>
      </w:r>
      <w:r w:rsidRPr="06632FC2" w:rsidR="4ADC4BDB">
        <w:rPr>
          <w:rFonts w:ascii="Aptos Display" w:hAnsi="Aptos Display" w:eastAsia="Aptos Display" w:cs="Aptos Display" w:asciiTheme="majorAscii" w:hAnsiTheme="majorAscii" w:eastAsiaTheme="majorAscii" w:cstheme="majorAscii"/>
        </w:rPr>
        <w:t>Dyffydd</w:t>
      </w:r>
      <w:r w:rsidRPr="06632FC2" w:rsidR="6E5D05D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2B079C51">
        <w:rPr>
          <w:rFonts w:ascii="Aptos Display" w:hAnsi="Aptos Display" w:eastAsia="Aptos Display" w:cs="Aptos Display" w:asciiTheme="majorAscii" w:hAnsiTheme="majorAscii" w:eastAsiaTheme="majorAscii" w:cstheme="majorAscii"/>
        </w:rPr>
        <w:t>Powys</w:t>
      </w:r>
      <w:r w:rsidRPr="06632FC2" w:rsidR="6E5D05D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police faced a few barriers along the way while trying to come up with an outcome for this offender, but by </w:t>
      </w:r>
      <w:r w:rsidRPr="06632FC2" w:rsidR="29224594">
        <w:rPr>
          <w:rFonts w:ascii="Aptos Display" w:hAnsi="Aptos Display" w:eastAsia="Aptos Display" w:cs="Aptos Display" w:asciiTheme="majorAscii" w:hAnsiTheme="majorAscii" w:eastAsiaTheme="majorAscii" w:cstheme="majorAscii"/>
        </w:rPr>
        <w:t>overcoming</w:t>
      </w:r>
      <w:r w:rsidRPr="06632FC2" w:rsidR="6E5D05D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any issues they encouraged that any neighbours who </w:t>
      </w:r>
      <w:r w:rsidRPr="06632FC2" w:rsidR="3B23D9BD">
        <w:rPr>
          <w:rFonts w:ascii="Aptos Display" w:hAnsi="Aptos Display" w:eastAsia="Aptos Display" w:cs="Aptos Display" w:asciiTheme="majorAscii" w:hAnsiTheme="majorAscii" w:eastAsiaTheme="majorAscii" w:cstheme="majorAscii"/>
        </w:rPr>
        <w:t>witnessed</w:t>
      </w:r>
      <w:r w:rsidRPr="06632FC2" w:rsidR="6E5D05D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</w:t>
      </w:r>
      <w:r w:rsidRPr="06632FC2" w:rsidR="54097F6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his </w:t>
      </w:r>
      <w:r w:rsidRPr="06632FC2" w:rsidR="447304C4">
        <w:rPr>
          <w:rFonts w:ascii="Aptos Display" w:hAnsi="Aptos Display" w:eastAsia="Aptos Display" w:cs="Aptos Display" w:asciiTheme="majorAscii" w:hAnsiTheme="majorAscii" w:eastAsiaTheme="majorAscii" w:cstheme="majorAscii"/>
        </w:rPr>
        <w:t>occurring</w:t>
      </w:r>
      <w:r w:rsidRPr="06632FC2" w:rsidR="54097F6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offender to still </w:t>
      </w:r>
      <w:r w:rsidRPr="06632FC2" w:rsidR="2C2D6679">
        <w:rPr>
          <w:rFonts w:ascii="Aptos Display" w:hAnsi="Aptos Display" w:eastAsia="Aptos Display" w:cs="Aptos Display" w:asciiTheme="majorAscii" w:hAnsiTheme="majorAscii" w:eastAsiaTheme="majorAscii" w:cstheme="majorAscii"/>
        </w:rPr>
        <w:t>continue</w:t>
      </w:r>
      <w:r w:rsidRPr="06632FC2" w:rsidR="54097F6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as they used to or </w:t>
      </w:r>
      <w:r w:rsidRPr="06632FC2" w:rsidR="2F6856DE">
        <w:rPr>
          <w:rFonts w:ascii="Aptos Display" w:hAnsi="Aptos Display" w:eastAsia="Aptos Display" w:cs="Aptos Display" w:asciiTheme="majorAscii" w:hAnsiTheme="majorAscii" w:eastAsiaTheme="majorAscii" w:cstheme="majorAscii"/>
        </w:rPr>
        <w:t>committing</w:t>
      </w:r>
      <w:r w:rsidRPr="06632FC2" w:rsidR="54097F6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any </w:t>
      </w:r>
      <w:r w:rsidRPr="06632FC2" w:rsidR="52140858">
        <w:rPr>
          <w:rFonts w:ascii="Aptos Display" w:hAnsi="Aptos Display" w:eastAsia="Aptos Display" w:cs="Aptos Display" w:asciiTheme="majorAscii" w:hAnsiTheme="majorAscii" w:eastAsiaTheme="majorAscii" w:cstheme="majorAscii"/>
        </w:rPr>
        <w:t>further</w:t>
      </w:r>
      <w:r w:rsidRPr="06632FC2" w:rsidR="54097F6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crime to contact any issues to property management which is a third </w:t>
      </w:r>
      <w:r w:rsidRPr="06632FC2" w:rsidR="54097F64">
        <w:rPr>
          <w:rFonts w:ascii="Aptos Display" w:hAnsi="Aptos Display" w:eastAsia="Aptos Display" w:cs="Aptos Display" w:asciiTheme="majorAscii" w:hAnsiTheme="majorAscii" w:eastAsiaTheme="majorAscii" w:cstheme="majorAscii"/>
        </w:rPr>
        <w:t>par</w:t>
      </w:r>
      <w:r w:rsidRPr="06632FC2" w:rsidR="1E8F19FF">
        <w:rPr>
          <w:rFonts w:ascii="Aptos Display" w:hAnsi="Aptos Display" w:eastAsia="Aptos Display" w:cs="Aptos Display" w:asciiTheme="majorAscii" w:hAnsiTheme="majorAscii" w:eastAsiaTheme="majorAscii" w:cstheme="majorAscii"/>
        </w:rPr>
        <w:t>ty</w:t>
      </w:r>
      <w:r w:rsidRPr="06632FC2" w:rsidR="54097F6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71030980">
        <w:rPr>
          <w:rFonts w:ascii="Aptos Display" w:hAnsi="Aptos Display" w:eastAsia="Aptos Display" w:cs="Aptos Display" w:asciiTheme="majorAscii" w:hAnsiTheme="majorAscii" w:eastAsiaTheme="majorAscii" w:cstheme="majorAscii"/>
        </w:rPr>
        <w:t>company</w:t>
      </w:r>
      <w:r w:rsidRPr="06632FC2" w:rsidR="54097F6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the police. This </w:t>
      </w:r>
      <w:r w:rsidRPr="06632FC2" w:rsidR="61EFFDD4">
        <w:rPr>
          <w:rFonts w:ascii="Aptos Display" w:hAnsi="Aptos Display" w:eastAsia="Aptos Display" w:cs="Aptos Display" w:asciiTheme="majorAscii" w:hAnsiTheme="majorAscii" w:eastAsiaTheme="majorAscii" w:cstheme="majorAscii"/>
        </w:rPr>
        <w:t>scenario</w:t>
      </w:r>
      <w:r w:rsidRPr="06632FC2" w:rsidR="504564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has proved that following the sara model creates a way of finding any information that is needed on a </w:t>
      </w:r>
      <w:r w:rsidRPr="06632FC2" w:rsidR="2D94D4CD">
        <w:rPr>
          <w:rFonts w:ascii="Aptos Display" w:hAnsi="Aptos Display" w:eastAsia="Aptos Display" w:cs="Aptos Display" w:asciiTheme="majorAscii" w:hAnsiTheme="majorAscii" w:eastAsiaTheme="majorAscii" w:cstheme="majorAscii"/>
        </w:rPr>
        <w:t>criminal</w:t>
      </w:r>
      <w:r w:rsidRPr="06632FC2" w:rsidR="504564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who is a </w:t>
      </w:r>
      <w:r w:rsidRPr="06632FC2" w:rsidR="24A9817A">
        <w:rPr>
          <w:rFonts w:ascii="Aptos Display" w:hAnsi="Aptos Display" w:eastAsia="Aptos Display" w:cs="Aptos Display" w:asciiTheme="majorAscii" w:hAnsiTheme="majorAscii" w:eastAsiaTheme="majorAscii" w:cstheme="majorAscii"/>
        </w:rPr>
        <w:t>reoccurring</w:t>
      </w:r>
      <w:r w:rsidRPr="06632FC2" w:rsidR="504564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6EA4C14C">
        <w:rPr>
          <w:rFonts w:ascii="Aptos Display" w:hAnsi="Aptos Display" w:eastAsia="Aptos Display" w:cs="Aptos Display" w:asciiTheme="majorAscii" w:hAnsiTheme="majorAscii" w:eastAsiaTheme="majorAscii" w:cstheme="majorAscii"/>
        </w:rPr>
        <w:t>offender,</w:t>
      </w:r>
      <w:r w:rsidRPr="06632FC2" w:rsidR="504564E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but it also </w:t>
      </w:r>
      <w:r w:rsidRPr="06632FC2" w:rsidR="1B46AD8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helps to find ways to create a </w:t>
      </w:r>
      <w:r w:rsidRPr="06632FC2" w:rsidR="2FA0CC73">
        <w:rPr>
          <w:rFonts w:ascii="Aptos Display" w:hAnsi="Aptos Display" w:eastAsia="Aptos Display" w:cs="Aptos Display" w:asciiTheme="majorAscii" w:hAnsiTheme="majorAscii" w:eastAsiaTheme="majorAscii" w:cstheme="majorAscii"/>
        </w:rPr>
        <w:t>developing</w:t>
      </w:r>
      <w:r w:rsidRPr="06632FC2" w:rsidR="1B46AD8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plan to try and tackle the issue which is </w:t>
      </w:r>
      <w:r w:rsidRPr="06632FC2" w:rsidR="414DA0C8">
        <w:rPr>
          <w:rFonts w:ascii="Aptos Display" w:hAnsi="Aptos Display" w:eastAsia="Aptos Display" w:cs="Aptos Display" w:asciiTheme="majorAscii" w:hAnsiTheme="majorAscii" w:eastAsiaTheme="majorAscii" w:cstheme="majorAscii"/>
        </w:rPr>
        <w:t>accoutring</w:t>
      </w:r>
      <w:r w:rsidRPr="06632FC2" w:rsidR="1B46AD8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This also has proven that the sara model </w:t>
      </w:r>
      <w:r w:rsidRPr="06632FC2" w:rsidR="718B72E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has a positive impact on the outcome and how the police handled the situation. </w:t>
      </w:r>
    </w:p>
    <w:p w:rsidR="06632FC2" w:rsidP="06632FC2" w:rsidRDefault="06632FC2" w14:paraId="06EE6C63" w14:textId="37F2BC09">
      <w:pPr>
        <w:pStyle w:val="Normal"/>
        <w:spacing w:before="0" w:beforeAutospacing="off" w:after="405" w:afterAutospacing="off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4D3CD723" w:rsidP="06632FC2" w:rsidRDefault="4D3CD723" w14:paraId="5102559C" w14:textId="12293B5D">
      <w:pPr>
        <w:pStyle w:val="Normal"/>
        <w:spacing w:before="0" w:beforeAutospacing="off" w:after="405" w:afterAutospacing="off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06632FC2" w:rsidR="4D3CD723">
        <w:rPr>
          <w:rFonts w:ascii="Aptos Display" w:hAnsi="Aptos Display" w:eastAsia="Aptos Display" w:cs="Aptos Display" w:asciiTheme="majorAscii" w:hAnsiTheme="majorAscii" w:eastAsiaTheme="majorAscii" w:cstheme="majorAscii"/>
        </w:rPr>
        <w:t>In conclusion,</w:t>
      </w:r>
      <w:r w:rsidRPr="06632FC2" w:rsidR="56AE5FC8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the SARA model has had a positive impact on policing by providing </w:t>
      </w:r>
      <w:r w:rsidRPr="06632FC2" w:rsidR="140DA85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a </w:t>
      </w:r>
      <w:r w:rsidRPr="06632FC2" w:rsidR="057AC0C7">
        <w:rPr>
          <w:rFonts w:ascii="Aptos Display" w:hAnsi="Aptos Display" w:eastAsia="Aptos Display" w:cs="Aptos Display" w:asciiTheme="majorAscii" w:hAnsiTheme="majorAscii" w:eastAsiaTheme="majorAscii" w:cstheme="majorAscii"/>
        </w:rPr>
        <w:t>structured</w:t>
      </w:r>
      <w:r w:rsidRPr="06632FC2" w:rsidR="140DA85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</w:t>
      </w:r>
      <w:r w:rsidRPr="06632FC2" w:rsidR="63B4C879">
        <w:rPr>
          <w:rFonts w:ascii="Aptos Display" w:hAnsi="Aptos Display" w:eastAsia="Aptos Display" w:cs="Aptos Display" w:asciiTheme="majorAscii" w:hAnsiTheme="majorAscii" w:eastAsiaTheme="majorAscii" w:cstheme="majorAscii"/>
        </w:rPr>
        <w:t>systematic</w:t>
      </w:r>
      <w:r w:rsidRPr="06632FC2" w:rsidR="140DA85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approach to problem solving </w:t>
      </w:r>
      <w:r w:rsidRPr="06632FC2" w:rsidR="4B09C698">
        <w:rPr>
          <w:rFonts w:ascii="Aptos Display" w:hAnsi="Aptos Display" w:eastAsia="Aptos Display" w:cs="Aptos Display" w:asciiTheme="majorAscii" w:hAnsiTheme="majorAscii" w:eastAsiaTheme="majorAscii" w:cstheme="majorAscii"/>
        </w:rPr>
        <w:t>policing (</w:t>
      </w:r>
      <w:r w:rsidRPr="06632FC2" w:rsidR="027B5F6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college of policing </w:t>
      </w:r>
      <w:r w:rsidRPr="06632FC2" w:rsidR="1F69D125">
        <w:rPr>
          <w:rFonts w:ascii="Aptos Display" w:hAnsi="Aptos Display" w:eastAsia="Aptos Display" w:cs="Aptos Display" w:asciiTheme="majorAscii" w:hAnsiTheme="majorAscii" w:eastAsiaTheme="majorAscii" w:cstheme="majorAscii"/>
        </w:rPr>
        <w:t>2022) By</w:t>
      </w:r>
      <w:r w:rsidRPr="06632FC2" w:rsidR="140DA85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allowing offic</w:t>
      </w:r>
      <w:r w:rsidRPr="06632FC2" w:rsidR="3F129CC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ers to be able to </w:t>
      </w:r>
      <w:r w:rsidRPr="06632FC2" w:rsidR="167CBE58">
        <w:rPr>
          <w:rFonts w:ascii="Aptos Display" w:hAnsi="Aptos Display" w:eastAsia="Aptos Display" w:cs="Aptos Display" w:asciiTheme="majorAscii" w:hAnsiTheme="majorAscii" w:eastAsiaTheme="majorAscii" w:cstheme="majorAscii"/>
        </w:rPr>
        <w:t>identify</w:t>
      </w:r>
      <w:r w:rsidRPr="06632FC2" w:rsidR="3F129CC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the re </w:t>
      </w:r>
      <w:r w:rsidRPr="06632FC2" w:rsidR="03866A12">
        <w:rPr>
          <w:rFonts w:ascii="Aptos Display" w:hAnsi="Aptos Display" w:eastAsia="Aptos Display" w:cs="Aptos Display" w:asciiTheme="majorAscii" w:hAnsiTheme="majorAscii" w:eastAsiaTheme="majorAscii" w:cstheme="majorAscii"/>
        </w:rPr>
        <w:t>accruing</w:t>
      </w:r>
      <w:r w:rsidRPr="06632FC2" w:rsidR="3F129CC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issues</w:t>
      </w:r>
      <w:r w:rsidRPr="06632FC2" w:rsidR="3BED970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, </w:t>
      </w:r>
      <w:r w:rsidRPr="06632FC2" w:rsidR="3A7B5EAD">
        <w:rPr>
          <w:rFonts w:ascii="Aptos Display" w:hAnsi="Aptos Display" w:eastAsia="Aptos Display" w:cs="Aptos Display" w:asciiTheme="majorAscii" w:hAnsiTheme="majorAscii" w:eastAsiaTheme="majorAscii" w:cstheme="majorAscii"/>
        </w:rPr>
        <w:t>research</w:t>
      </w:r>
      <w:r w:rsidRPr="06632FC2" w:rsidR="3BED970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causes, create targeted responses </w:t>
      </w:r>
      <w:r w:rsidRPr="06632FC2" w:rsidR="31CD0B9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and asses the </w:t>
      </w:r>
      <w:r w:rsidRPr="06632FC2" w:rsidR="37996B3C">
        <w:rPr>
          <w:rFonts w:ascii="Aptos Display" w:hAnsi="Aptos Display" w:eastAsia="Aptos Display" w:cs="Aptos Display" w:asciiTheme="majorAscii" w:hAnsiTheme="majorAscii" w:eastAsiaTheme="majorAscii" w:cstheme="majorAscii"/>
        </w:rPr>
        <w:t>effectiveness</w:t>
      </w:r>
      <w:r w:rsidRPr="06632FC2" w:rsidR="2EA2684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The model creates more proactive, </w:t>
      </w:r>
      <w:r w:rsidRPr="06632FC2" w:rsidR="17EC2DDC">
        <w:rPr>
          <w:rFonts w:ascii="Aptos Display" w:hAnsi="Aptos Display" w:eastAsia="Aptos Display" w:cs="Aptos Display" w:asciiTheme="majorAscii" w:hAnsiTheme="majorAscii" w:eastAsiaTheme="majorAscii" w:cstheme="majorAscii"/>
        </w:rPr>
        <w:t>efficient,</w:t>
      </w:r>
      <w:r w:rsidRPr="06632FC2" w:rsidR="2EA2684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</w:t>
      </w:r>
      <w:r w:rsidRPr="06632FC2" w:rsidR="58FC9DA1">
        <w:rPr>
          <w:rFonts w:ascii="Aptos Display" w:hAnsi="Aptos Display" w:eastAsia="Aptos Display" w:cs="Aptos Display" w:asciiTheme="majorAscii" w:hAnsiTheme="majorAscii" w:eastAsiaTheme="majorAscii" w:cstheme="majorAscii"/>
        </w:rPr>
        <w:t>evidence-based</w:t>
      </w:r>
      <w:r w:rsidRPr="06632FC2" w:rsidR="2EA2684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policing</w:t>
      </w:r>
      <w:r w:rsidRPr="06632FC2" w:rsidR="50A4B0C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This approach creates public trust and </w:t>
      </w:r>
      <w:r w:rsidRPr="06632FC2" w:rsidR="7A63049C">
        <w:rPr>
          <w:rFonts w:ascii="Aptos Display" w:hAnsi="Aptos Display" w:eastAsia="Aptos Display" w:cs="Aptos Display" w:asciiTheme="majorAscii" w:hAnsiTheme="majorAscii" w:eastAsiaTheme="majorAscii" w:cstheme="majorAscii"/>
        </w:rPr>
        <w:t>safety</w:t>
      </w:r>
      <w:r w:rsidRPr="06632FC2" w:rsidR="50A4B0C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creates stronger community rel</w:t>
      </w:r>
      <w:r w:rsidRPr="06632FC2" w:rsidR="6AD8B1E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ationships. Making the SARA model the most </w:t>
      </w:r>
      <w:r w:rsidRPr="06632FC2" w:rsidR="7C8A4A25">
        <w:rPr>
          <w:rFonts w:ascii="Aptos Display" w:hAnsi="Aptos Display" w:eastAsia="Aptos Display" w:cs="Aptos Display" w:asciiTheme="majorAscii" w:hAnsiTheme="majorAscii" w:eastAsiaTheme="majorAscii" w:cstheme="majorAscii"/>
        </w:rPr>
        <w:t>valuable</w:t>
      </w:r>
      <w:r w:rsidRPr="06632FC2" w:rsidR="6AD8B1E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tool in </w:t>
      </w:r>
      <w:r w:rsidRPr="06632FC2" w:rsidR="6AD8B1E2">
        <w:rPr>
          <w:rFonts w:ascii="Aptos Display" w:hAnsi="Aptos Display" w:eastAsia="Aptos Display" w:cs="Aptos Display" w:asciiTheme="majorAscii" w:hAnsiTheme="majorAscii" w:eastAsiaTheme="majorAscii" w:cstheme="majorAscii"/>
        </w:rPr>
        <w:t>uk</w:t>
      </w:r>
      <w:r w:rsidRPr="06632FC2" w:rsidR="6AD8B1E2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06632FC2" w:rsidR="2DDA0B9F">
        <w:rPr>
          <w:rFonts w:ascii="Aptos Display" w:hAnsi="Aptos Display" w:eastAsia="Aptos Display" w:cs="Aptos Display" w:asciiTheme="majorAscii" w:hAnsiTheme="majorAscii" w:eastAsiaTheme="majorAscii" w:cstheme="majorAscii"/>
        </w:rPr>
        <w:t>policing</w:t>
      </w:r>
      <w:r w:rsidRPr="06632FC2" w:rsidR="337C584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(the police foundation 2015)</w:t>
      </w:r>
      <w:r w:rsidRPr="06632FC2" w:rsidR="1C55B8A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On a rolling basis SARA provides a useful </w:t>
      </w:r>
      <w:r w:rsidRPr="06632FC2" w:rsidR="21C5AD4B">
        <w:rPr>
          <w:rFonts w:ascii="Aptos Display" w:hAnsi="Aptos Display" w:eastAsia="Aptos Display" w:cs="Aptos Display" w:asciiTheme="majorAscii" w:hAnsiTheme="majorAscii" w:eastAsiaTheme="majorAscii" w:cstheme="majorAscii"/>
        </w:rPr>
        <w:t>structure</w:t>
      </w:r>
      <w:r w:rsidRPr="06632FC2" w:rsidR="23463E5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to dealing with problems </w:t>
      </w:r>
      <w:r w:rsidRPr="06632FC2" w:rsidR="23463E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and while a simple model in principle, it is more </w:t>
      </w:r>
      <w:bookmarkStart w:name="_Int_iqxNNhmY" w:id="1050793860"/>
      <w:r w:rsidRPr="06632FC2" w:rsidR="23463E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complex in reality</w:t>
      </w:r>
      <w:bookmarkEnd w:id="1050793860"/>
      <w:r w:rsidRPr="06632FC2" w:rsidR="23463E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(college of </w:t>
      </w:r>
      <w:r w:rsidRPr="06632FC2" w:rsidR="15FC94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policing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2019)</w:t>
      </w:r>
    </w:p>
    <w:p w:rsidR="06632FC2" w:rsidP="06632FC2" w:rsidRDefault="06632FC2" w14:paraId="6E5C7242" w14:textId="7EA6C39A">
      <w:pPr>
        <w:pStyle w:val="Normal"/>
        <w:spacing w:before="0" w:beforeAutospacing="off" w:after="405" w:afterAutospacing="off"/>
        <w:rPr>
          <w:rFonts w:ascii="Aptos" w:hAnsi="Aptos" w:eastAsia="Aptos" w:cs="Aptos" w:asciiTheme="minorAscii" w:hAnsiTheme="minorAscii" w:eastAsiaTheme="minorAscii" w:cstheme="minorAscii"/>
        </w:rPr>
      </w:pPr>
    </w:p>
    <w:p w:rsidR="06632FC2" w:rsidP="06632FC2" w:rsidRDefault="06632FC2" w14:paraId="183A9DBD" w14:textId="70271297">
      <w:pPr>
        <w:pStyle w:val="Normal"/>
        <w:spacing w:before="0" w:beforeAutospacing="off" w:after="405" w:afterAutospacing="off"/>
        <w:rPr>
          <w:rFonts w:ascii="Aptos" w:hAnsi="Aptos" w:eastAsia="Aptos" w:cs="Aptos" w:asciiTheme="minorAscii" w:hAnsiTheme="minorAscii" w:eastAsiaTheme="minorAscii" w:cstheme="minorAscii"/>
        </w:rPr>
      </w:pPr>
    </w:p>
    <w:p w:rsidR="06632FC2" w:rsidP="06632FC2" w:rsidRDefault="06632FC2" w14:paraId="688B06C0" w14:textId="7A9F4792">
      <w:pPr>
        <w:pStyle w:val="Normal"/>
        <w:spacing w:before="0" w:beforeAutospacing="off" w:after="405" w:afterAutospacing="off"/>
        <w:rPr>
          <w:rFonts w:ascii="Aptos" w:hAnsi="Aptos" w:eastAsia="Aptos" w:cs="Aptos" w:asciiTheme="minorAscii" w:hAnsiTheme="minorAscii" w:eastAsiaTheme="minorAscii" w:cstheme="minorAscii"/>
        </w:rPr>
      </w:pPr>
    </w:p>
    <w:p w:rsidR="06632FC2" w:rsidP="06632FC2" w:rsidRDefault="06632FC2" w14:paraId="3B5570E5" w14:textId="701CEF3A">
      <w:pPr>
        <w:pStyle w:val="Normal"/>
        <w:spacing w:before="0" w:beforeAutospacing="off" w:after="405" w:afterAutospacing="off"/>
        <w:rPr>
          <w:rFonts w:ascii="Aptos" w:hAnsi="Aptos" w:eastAsia="Aptos" w:cs="Aptos" w:asciiTheme="minorAscii" w:hAnsiTheme="minorAscii" w:eastAsiaTheme="minorAscii" w:cstheme="minorAscii"/>
        </w:rPr>
      </w:pPr>
    </w:p>
    <w:p w:rsidR="15379371" w:rsidP="06632FC2" w:rsidRDefault="15379371" w14:paraId="357C1438" w14:textId="75632A1C">
      <w:pPr>
        <w:pStyle w:val="Heading1"/>
        <w:spacing w:before="0" w:beforeAutospacing="off" w:after="36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06632FC2" w:rsidR="153793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Reference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list</w:t>
      </w:r>
    </w:p>
    <w:p w:rsidR="15379371" w:rsidP="06632FC2" w:rsidRDefault="15379371" w14:paraId="497AF5E3" w14:textId="209AE9F5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CASE STUDY. (n.d.). Available at: </w:t>
      </w:r>
      <w:hyperlink r:id="Rf951be783a8242b0">
        <w:r w:rsidRPr="06632FC2" w:rsidR="1537937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https://asbhelp.co.uk/wp-content/uploads/2021/06/Case-Study-416-Criminal-Behaviour-Order.pdf</w:t>
        </w:r>
      </w:hyperlink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5379371" w:rsidP="06632FC2" w:rsidRDefault="15379371" w14:paraId="5B858A7D" w14:textId="0CEEF814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College Of Policing (2022). 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Problem-solving policing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College of Policing. Available at: </w:t>
      </w:r>
      <w:hyperlink r:id="Redd4ec1a363d4f06">
        <w:r w:rsidRPr="06632FC2" w:rsidR="1537937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https://www.college.police.uk/guidance/problem-solving-policing</w:t>
        </w:r>
      </w:hyperlink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5379371" w:rsidP="06632FC2" w:rsidRDefault="15379371" w14:paraId="58920BD3" w14:textId="4CF74289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College of Policing (2019). 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Problem </w:t>
      </w:r>
      <w:bookmarkStart w:name="_Int_uEr8kA8b" w:id="888379117"/>
      <w:r w:rsidRPr="06632FC2" w:rsidR="1537937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solving:</w:t>
      </w:r>
      <w:bookmarkEnd w:id="888379117"/>
      <w:r w:rsidRPr="06632FC2" w:rsidR="1537937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learning and development interim practice advice College of Policing and Problem Solving and Demand Reduction programme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Available at: </w:t>
      </w:r>
      <w:hyperlink r:id="R9147380f542942d1">
        <w:r w:rsidRPr="06632FC2" w:rsidR="1537937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https://d17wy4t6ps30xx.cloudfront.net/production/uploads/2019/07/Problem-Solving-Practice-Advice-v1.0.pdf</w:t>
        </w:r>
      </w:hyperlink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5379371" w:rsidP="06632FC2" w:rsidRDefault="15379371" w14:paraId="61CBAB47" w14:textId="05104528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College of Policing (2020a). 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Problem-oriented Policing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College of Policing. Available at: </w:t>
      </w:r>
      <w:hyperlink r:id="Re7cfc2d0ec574f9b">
        <w:r w:rsidRPr="06632FC2" w:rsidR="1537937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https://www.college.police.uk/research/crime-reduction-toolkit/problem-oriented-policing</w:t>
        </w:r>
      </w:hyperlink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5379371" w:rsidP="06632FC2" w:rsidRDefault="15379371" w14:paraId="15798E0C" w14:textId="47697529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College of Policing (2020b). 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Problem-oriented Policing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College of Policing. Available at: </w:t>
      </w:r>
      <w:hyperlink r:id="Raf936ac652de48d4">
        <w:r w:rsidRPr="06632FC2" w:rsidR="1537937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https://www.college.police.uk/research/crime-reduction-toolkit/problem-oriented-policing</w:t>
        </w:r>
      </w:hyperlink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5379371" w:rsidP="06632FC2" w:rsidRDefault="15379371" w14:paraId="7D4FC809" w14:textId="4E7DB36A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College of Policing (2020c). 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Problem-oriented Policing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College of Policing. Available at: </w:t>
      </w:r>
      <w:hyperlink r:id="R68fed7d2226249f7">
        <w:r w:rsidRPr="06632FC2" w:rsidR="1537937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https://www.college.police.uk/research/crime-reduction-toolkit/problem-oriented-policing</w:t>
        </w:r>
      </w:hyperlink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5379371" w:rsidP="06632FC2" w:rsidRDefault="15379371" w14:paraId="4D69672B" w14:textId="121001ED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College of Policing (2020d). 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Problem-oriented Policing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College of Policing. Available at: </w:t>
      </w:r>
      <w:hyperlink r:id="R2b2935a208444e68">
        <w:r w:rsidRPr="06632FC2" w:rsidR="1537937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https://www.college.police.uk/research/crime-reduction-toolkit/problem-oriented-policing</w:t>
        </w:r>
      </w:hyperlink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5379371" w:rsidP="06632FC2" w:rsidRDefault="15379371" w14:paraId="1DAB0E4B" w14:textId="5C7DFD14">
      <w:pPr>
        <w:spacing w:before="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Gaffney, H., Jolliffe, D. and White, H. (2022). 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Hot Spot Policing Toolkit technical report</w:t>
      </w:r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Available at: </w:t>
      </w:r>
      <w:hyperlink r:id="R5523ef043afa429b">
        <w:r w:rsidRPr="06632FC2" w:rsidR="1537937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https://youthendowmentfund.org.uk/wp-content/uploads/2022/07/YEF-Hot-Spots-Policing-Technical-Report_Final_July-2022.pdf</w:t>
        </w:r>
      </w:hyperlink>
      <w:r w:rsidRPr="06632FC2" w:rsidR="153793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15379371" w:rsidP="06632FC2" w:rsidRDefault="15379371" w14:paraId="68BC6B2F" w14:textId="7A410D69">
      <w:pPr>
        <w:spacing w:before="0" w:beforeAutospacing="off" w:after="240" w:afterAutospacing="off" w:line="360" w:lineRule="auto"/>
        <w:jc w:val="left"/>
      </w:pPr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Glenn, K. (2020). </w:t>
      </w:r>
      <w:r w:rsidRPr="06632FC2" w:rsidR="1537937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S.A.R.A. Model</w:t>
      </w:r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Criminal Justice Know How. Available at: </w:t>
      </w:r>
      <w:hyperlink r:id="R09b7c32c6f614bc7">
        <w:r w:rsidRPr="06632FC2" w:rsidR="1537937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https://criminaljusticeknowhow.com/the-sara-model/</w:t>
        </w:r>
      </w:hyperlink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5379371" w:rsidP="06632FC2" w:rsidRDefault="15379371" w14:paraId="1AEA6988" w14:textId="2E7D2EDC">
      <w:pPr>
        <w:spacing w:before="0" w:beforeAutospacing="off" w:after="240" w:afterAutospacing="off" w:line="360" w:lineRule="auto"/>
        <w:jc w:val="left"/>
      </w:pPr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Hinkle, J.C., Weisburd, D., Telep, C.W. and Petersen, K. (2020). Problem‐oriented policing for reducing crime and disorder: An updated systematic review and meta‐analysis. </w:t>
      </w:r>
      <w:r w:rsidRPr="06632FC2" w:rsidR="1537937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Campbell Systematic Reviews</w:t>
      </w:r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16(2), pp.1–86. doi:https://doi.org/10.1002/cl2.1089.</w:t>
      </w:r>
    </w:p>
    <w:p w:rsidR="15379371" w:rsidP="06632FC2" w:rsidRDefault="15379371" w14:paraId="217E302A" w14:textId="722DB692">
      <w:pPr>
        <w:spacing w:before="0" w:beforeAutospacing="off" w:after="240" w:afterAutospacing="off" w:line="360" w:lineRule="auto"/>
        <w:jc w:val="left"/>
      </w:pPr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Longstaff, A., Willer, J., Chapman, J., Czarnomski, S. and Graham, J. (2015). </w:t>
      </w:r>
      <w:r w:rsidRPr="06632FC2" w:rsidR="1537937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Neighbourhood policing: Past, </w:t>
      </w:r>
      <w:bookmarkStart w:name="_Int_eWu0A65Y" w:id="680841181"/>
      <w:r w:rsidRPr="06632FC2" w:rsidR="1537937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present</w:t>
      </w:r>
      <w:bookmarkEnd w:id="680841181"/>
      <w:r w:rsidRPr="06632FC2" w:rsidR="1537937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and future A review of the literature</w:t>
      </w:r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3ea9c4c8bd3d4a64">
        <w:r w:rsidRPr="06632FC2" w:rsidR="1537937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https://www.police-foundation.org.uk/wp-content/uploads/2017/06/neighbourhood_policing_past_present_future.pdf</w:t>
        </w:r>
      </w:hyperlink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5379371" w:rsidP="06632FC2" w:rsidRDefault="15379371" w14:paraId="17D285F6" w14:textId="639A7604">
      <w:pPr>
        <w:spacing w:before="0" w:beforeAutospacing="off" w:after="240" w:afterAutospacing="off" w:line="360" w:lineRule="auto"/>
        <w:jc w:val="left"/>
      </w:pPr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Evidence Based Policing App (2020). </w:t>
      </w:r>
      <w:r w:rsidRPr="06632FC2" w:rsidR="1537937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SARA Model and Problem-Oriented Policing</w:t>
      </w:r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Evidence-basedpolicing.org. Available at: </w:t>
      </w:r>
      <w:hyperlink r:id="R4d11e9b4747e4423">
        <w:r w:rsidRPr="06632FC2" w:rsidR="1537937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https://www.evidence-basedpolicing.org/refresher-sara-model-and-problem-oriented-policing/</w:t>
        </w:r>
      </w:hyperlink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5379371" w:rsidP="06632FC2" w:rsidRDefault="15379371" w14:paraId="29CA75BC" w14:textId="1DB7ED7C">
      <w:pPr>
        <w:spacing w:before="0" w:beforeAutospacing="off" w:after="240" w:afterAutospacing="off" w:line="360" w:lineRule="auto"/>
        <w:jc w:val="left"/>
      </w:pPr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Welsh, lum c and cooper c.s (2023). </w:t>
      </w:r>
      <w:r w:rsidRPr="06632FC2" w:rsidR="1537937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Oxford Handbook of Evidence Based Crime and Justice Policy</w:t>
      </w:r>
      <w:r w:rsidRPr="06632FC2" w:rsidR="153793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Oxford University Press, USA.</w:t>
      </w:r>
    </w:p>
    <w:p w:rsidR="06632FC2" w:rsidP="06632FC2" w:rsidRDefault="06632FC2" w14:paraId="2FA24C6B" w14:textId="17EB4DCC">
      <w:pPr>
        <w:pStyle w:val="Normal"/>
        <w:spacing w:before="0" w:beforeAutospacing="off" w:after="405" w:afterAutospacing="off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50d2ce4b1bb486b"/>
      <w:footerReference w:type="default" r:id="Rf953f424f0ac432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632FC2" w:rsidTr="06632FC2" w14:paraId="4DC570DC">
      <w:trPr>
        <w:trHeight w:val="300"/>
      </w:trPr>
      <w:tc>
        <w:tcPr>
          <w:tcW w:w="3005" w:type="dxa"/>
          <w:tcMar/>
        </w:tcPr>
        <w:p w:rsidR="06632FC2" w:rsidP="06632FC2" w:rsidRDefault="06632FC2" w14:paraId="0F73F379" w14:textId="19D100B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6632FC2" w:rsidP="06632FC2" w:rsidRDefault="06632FC2" w14:paraId="3FCC89BE" w14:textId="535CD42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6632FC2" w:rsidP="06632FC2" w:rsidRDefault="06632FC2" w14:paraId="553D26A4" w14:textId="05A6AF63">
          <w:pPr>
            <w:pStyle w:val="Header"/>
            <w:bidi w:val="0"/>
            <w:ind w:right="-115"/>
            <w:jc w:val="right"/>
          </w:pPr>
        </w:p>
      </w:tc>
    </w:tr>
  </w:tbl>
  <w:p w:rsidR="06632FC2" w:rsidP="06632FC2" w:rsidRDefault="06632FC2" w14:paraId="0CF1836F" w14:textId="35BC860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632FC2" w:rsidTr="06632FC2" w14:paraId="0E8EE7EF">
      <w:trPr>
        <w:trHeight w:val="300"/>
      </w:trPr>
      <w:tc>
        <w:tcPr>
          <w:tcW w:w="3005" w:type="dxa"/>
          <w:tcMar/>
        </w:tcPr>
        <w:p w:rsidR="06632FC2" w:rsidP="06632FC2" w:rsidRDefault="06632FC2" w14:paraId="5EFB38D6" w14:textId="3BF615D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6632FC2" w:rsidP="06632FC2" w:rsidRDefault="06632FC2" w14:paraId="69C66798" w14:textId="4553826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6632FC2" w:rsidP="06632FC2" w:rsidRDefault="06632FC2" w14:paraId="461397B4" w14:textId="7920AFCC">
          <w:pPr>
            <w:pStyle w:val="Header"/>
            <w:bidi w:val="0"/>
            <w:ind w:right="-115"/>
            <w:jc w:val="right"/>
          </w:pPr>
        </w:p>
      </w:tc>
    </w:tr>
  </w:tbl>
  <w:p w:rsidR="06632FC2" w:rsidP="06632FC2" w:rsidRDefault="06632FC2" w14:paraId="129CF962" w14:textId="5E85D82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vnyYM0q2h4nsn" int2:id="GjuP0lvh">
      <int2:state int2:type="AugLoop_Text_Critique" int2:value="Rejected"/>
    </int2:textHash>
    <int2:textHash int2:hashCode="uZce3FgySNdDRh" int2:id="EpmEGssx">
      <int2:state int2:type="AugLoop_Text_Critique" int2:value="Rejected"/>
    </int2:textHash>
    <int2:textHash int2:hashCode="EsX+GjqrrK45Fs" int2:id="CiPsvXXJ">
      <int2:state int2:type="AugLoop_Text_Critique" int2:value="Rejected"/>
    </int2:textHash>
    <int2:textHash int2:hashCode="DuaF7gcBG1tEIk" int2:id="v9MbvfQz">
      <int2:state int2:type="AugLoop_Text_Critique" int2:value="Rejected"/>
    </int2:textHash>
    <int2:textHash int2:hashCode="NHW+axr2Is3vEX" int2:id="hZURobwf">
      <int2:state int2:type="AugLoop_Text_Critique" int2:value="Rejected"/>
    </int2:textHash>
    <int2:textHash int2:hashCode="pSrgd9XtezB9Wf" int2:id="1Mt15X0j">
      <int2:state int2:type="AugLoop_Text_Critique" int2:value="Rejected"/>
    </int2:textHash>
    <int2:textHash int2:hashCode="hGwZYdWGMV4wqH" int2:id="BBjvO0Mt">
      <int2:state int2:type="AugLoop_Text_Critique" int2:value="Rejected"/>
    </int2:textHash>
    <int2:textHash int2:hashCode="aOUAblrov08ULh" int2:id="cxA1hAXk">
      <int2:state int2:type="AugLoop_Text_Critique" int2:value="Rejected"/>
    </int2:textHash>
    <int2:textHash int2:hashCode="hccFDjyOOSFXoF" int2:id="dgVnNHl4">
      <int2:state int2:type="AugLoop_Text_Critique" int2:value="Rejected"/>
    </int2:textHash>
    <int2:textHash int2:hashCode="091/W36X1GYRUb" int2:id="dR0vOqBw">
      <int2:state int2:type="AugLoop_Text_Critique" int2:value="Rejected"/>
    </int2:textHash>
    <int2:textHash int2:hashCode="5DqDkfNOcwuJCq" int2:id="LaEgrBYm">
      <int2:state int2:type="AugLoop_Text_Critique" int2:value="Rejected"/>
    </int2:textHash>
    <int2:textHash int2:hashCode="Q8BHFoGXgr8vWt" int2:id="UJOalcGw">
      <int2:state int2:type="AugLoop_Text_Critique" int2:value="Rejected"/>
    </int2:textHash>
    <int2:textHash int2:hashCode="nhdzFYlxwL6EJ9" int2:id="xPbfNQXb">
      <int2:state int2:type="AugLoop_Text_Critique" int2:value="Rejected"/>
    </int2:textHash>
    <int2:textHash int2:hashCode="ubmW+21EpkOKOX" int2:id="zq8KcoPQ">
      <int2:state int2:type="AugLoop_Text_Critique" int2:value="Rejected"/>
    </int2:textHash>
    <int2:textHash int2:hashCode="C0rS+RlZN9y0I0" int2:id="Nii40bnS">
      <int2:state int2:type="AugLoop_Text_Critique" int2:value="Rejected"/>
    </int2:textHash>
    <int2:textHash int2:hashCode="EFucFMO5PxuGIT" int2:id="9mYdUiJW">
      <int2:state int2:type="AugLoop_Text_Critique" int2:value="Rejected"/>
    </int2:textHash>
    <int2:textHash int2:hashCode="SkNJliehe382Rb" int2:id="XCE5yyYU">
      <int2:state int2:type="AugLoop_Text_Critique" int2:value="Rejected"/>
    </int2:textHash>
    <int2:textHash int2:hashCode="SUDsUfdC8jZdjA" int2:id="6RiEjcpm">
      <int2:state int2:type="AugLoop_Text_Critique" int2:value="Rejected"/>
    </int2:textHash>
    <int2:textHash int2:hashCode="M2kU+eph7Momfx" int2:id="uYge5piU">
      <int2:state int2:type="AugLoop_Text_Critique" int2:value="Rejected"/>
    </int2:textHash>
    <int2:textHash int2:hashCode="YbitX5VEfSHbxO" int2:id="qoivScvo">
      <int2:state int2:type="AugLoop_Text_Critique" int2:value="Rejected"/>
    </int2:textHash>
    <int2:textHash int2:hashCode="yBKOtihGSuBJzI" int2:id="G1kwTK5L">
      <int2:state int2:type="AugLoop_Text_Critique" int2:value="Rejected"/>
    </int2:textHash>
    <int2:textHash int2:hashCode="QwbVOjglHWIsgp" int2:id="AEH0M4Ns">
      <int2:state int2:type="AugLoop_Text_Critique" int2:value="Rejected"/>
    </int2:textHash>
    <int2:textHash int2:hashCode="C+jT5ZmCFU5kkP" int2:id="KRDukeVo">
      <int2:state int2:type="AugLoop_Text_Critique" int2:value="Rejected"/>
    </int2:textHash>
    <int2:textHash int2:hashCode="HbgQ6xPYLUX3mb" int2:id="F1XpPd1p">
      <int2:state int2:type="AugLoop_Text_Critique" int2:value="Rejected"/>
    </int2:textHash>
    <int2:textHash int2:hashCode="nXpqmhyQoym0b7" int2:id="pjJg3wC7">
      <int2:state int2:type="AugLoop_Text_Critique" int2:value="Rejected"/>
    </int2:textHash>
    <int2:textHash int2:hashCode="AfNaEt34cN/3i6" int2:id="5bhoz8M6">
      <int2:state int2:type="AugLoop_Text_Critique" int2:value="Rejected"/>
    </int2:textHash>
    <int2:textHash int2:hashCode="U7ZfviFVQfb3g9" int2:id="ZCIl6aU8">
      <int2:state int2:type="AugLoop_Text_Critique" int2:value="Rejected"/>
    </int2:textHash>
    <int2:textHash int2:hashCode="9HAqA3CPG5GQmE" int2:id="ZbaBW1vR">
      <int2:state int2:type="AugLoop_Text_Critique" int2:value="Rejected"/>
    </int2:textHash>
    <int2:textHash int2:hashCode="HENH5cGaAKWI4Q" int2:id="eWFna6zk">
      <int2:state int2:type="AugLoop_Text_Critique" int2:value="Rejected"/>
    </int2:textHash>
    <int2:textHash int2:hashCode="XuVytYplU/jr32" int2:id="PAp6FDtz">
      <int2:state int2:type="AugLoop_Text_Critique" int2:value="Rejected"/>
    </int2:textHash>
    <int2:textHash int2:hashCode="0MgFVE+NtddMDZ" int2:id="YMKpZ8bk">
      <int2:state int2:type="AugLoop_Text_Critique" int2:value="Rejected"/>
    </int2:textHash>
    <int2:textHash int2:hashCode="FMfxtVKfye2Vqd" int2:id="w8rEEByY">
      <int2:state int2:type="AugLoop_Text_Critique" int2:value="Rejected"/>
    </int2:textHash>
    <int2:textHash int2:hashCode="cDV8h7twbP6eW1" int2:id="DvQHkNgt">
      <int2:state int2:type="AugLoop_Text_Critique" int2:value="Rejected"/>
    </int2:textHash>
    <int2:textHash int2:hashCode="lo0AGjqiA5ehRw" int2:id="nE6bOAi5">
      <int2:state int2:type="AugLoop_Text_Critique" int2:value="Rejected"/>
    </int2:textHash>
    <int2:textHash int2:hashCode="egB9UO6VTAN8zl" int2:id="jdkFe6Um">
      <int2:state int2:type="AugLoop_Text_Critique" int2:value="Rejected"/>
    </int2:textHash>
    <int2:textHash int2:hashCode="Z4X2xOa5t/DE0j" int2:id="s8XiL5ht">
      <int2:state int2:type="AugLoop_Text_Critique" int2:value="Rejected"/>
    </int2:textHash>
    <int2:textHash int2:hashCode="UMoJRWfIk3QPLg" int2:id="IM6sdaiF">
      <int2:state int2:type="AugLoop_Text_Critique" int2:value="Rejected"/>
    </int2:textHash>
    <int2:textHash int2:hashCode="306gIcDHtIZ/sS" int2:id="96NVURfV">
      <int2:state int2:type="AugLoop_Text_Critique" int2:value="Rejected"/>
    </int2:textHash>
    <int2:textHash int2:hashCode="UPCds9NXfbiwQw" int2:id="B56b67cd">
      <int2:state int2:type="AugLoop_Text_Critique" int2:value="Rejected"/>
    </int2:textHash>
    <int2:textHash int2:hashCode="gKzuNp5JoltJe4" int2:id="DTZRxi8q">
      <int2:state int2:type="AugLoop_Text_Critique" int2:value="Rejected"/>
    </int2:textHash>
    <int2:textHash int2:hashCode="SlsdjY5zoKgnfq" int2:id="tJYkIRB1">
      <int2:state int2:type="AugLoop_Text_Critique" int2:value="Rejected"/>
    </int2:textHash>
    <int2:textHash int2:hashCode="aMQqMhlppqvxzx" int2:id="ZEI5OUjL">
      <int2:state int2:type="AugLoop_Text_Critique" int2:value="Rejected"/>
    </int2:textHash>
    <int2:textHash int2:hashCode="AA3b71AzX/L4fZ" int2:id="4n9xsl5O">
      <int2:state int2:type="AugLoop_Text_Critique" int2:value="Rejected"/>
    </int2:textHash>
    <int2:textHash int2:hashCode="CjhOa4FdmtxICS" int2:id="nd98Mvp1">
      <int2:state int2:type="AugLoop_Text_Critique" int2:value="Rejected"/>
    </int2:textHash>
    <int2:textHash int2:hashCode="DTTcwT7Vnu94an" int2:id="7flBdinL">
      <int2:state int2:type="AugLoop_Text_Critique" int2:value="Rejected"/>
    </int2:textHash>
    <int2:bookmark int2:bookmarkName="_Int_iqxNNhmY" int2:invalidationBookmarkName="" int2:hashCode="6DODL2e049dCsd" int2:id="02TVRjRW">
      <int2:state int2:type="AugLoop_Text_Critique" int2:value="Rejected"/>
    </int2:bookmark>
    <int2:bookmark int2:bookmarkName="_Int_eWu0A65Y" int2:invalidationBookmarkName="" int2:hashCode="UGREgcfNYgtzP8" int2:id="JfupLT3p">
      <int2:state int2:type="AugLoop_Text_Critique" int2:value="Rejected"/>
    </int2:bookmark>
    <int2:bookmark int2:bookmarkName="_Int_uEr8kA8b" int2:invalidationBookmarkName="" int2:hashCode="FR8CpXYlw9bIiC" int2:id="4QXx3GE3">
      <int2:state int2:type="AugLoop_Text_Critique" int2:value="Rejected"/>
    </int2:bookmark>
    <int2:bookmark int2:bookmarkName="_Int_tnHXyQR8" int2:invalidationBookmarkName="" int2:hashCode="DsbRUFSXgCUKl3" int2:id="eJDJcfaV">
      <int2:state int2:type="AugLoop_Text_Critique" int2:value="Rejected"/>
    </int2:bookmark>
    <int2:bookmark int2:bookmarkName="_Int_GgupsTJm" int2:invalidationBookmarkName="" int2:hashCode="xcgb3EeIup7nN2" int2:id="Z9UgcAl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8AEE55"/>
    <w:rsid w:val="00CBFDAE"/>
    <w:rsid w:val="00F215BA"/>
    <w:rsid w:val="01271C5B"/>
    <w:rsid w:val="012E9FD4"/>
    <w:rsid w:val="013C896B"/>
    <w:rsid w:val="0168929C"/>
    <w:rsid w:val="0182D20B"/>
    <w:rsid w:val="01E4EA77"/>
    <w:rsid w:val="01F4B8A9"/>
    <w:rsid w:val="021EDA3D"/>
    <w:rsid w:val="027B5F6A"/>
    <w:rsid w:val="03111E43"/>
    <w:rsid w:val="0355B693"/>
    <w:rsid w:val="03866A12"/>
    <w:rsid w:val="0392A222"/>
    <w:rsid w:val="03DB0F2A"/>
    <w:rsid w:val="0427ECD9"/>
    <w:rsid w:val="04384D8A"/>
    <w:rsid w:val="04D12774"/>
    <w:rsid w:val="04D1F6EA"/>
    <w:rsid w:val="0520D2F6"/>
    <w:rsid w:val="057AC0C7"/>
    <w:rsid w:val="057CC546"/>
    <w:rsid w:val="061D042D"/>
    <w:rsid w:val="06311825"/>
    <w:rsid w:val="064912A5"/>
    <w:rsid w:val="064C1671"/>
    <w:rsid w:val="0651F079"/>
    <w:rsid w:val="06632FC2"/>
    <w:rsid w:val="068CBA18"/>
    <w:rsid w:val="06ED6C0C"/>
    <w:rsid w:val="07325286"/>
    <w:rsid w:val="0736C102"/>
    <w:rsid w:val="0740AB47"/>
    <w:rsid w:val="07ECCD14"/>
    <w:rsid w:val="089B9DBC"/>
    <w:rsid w:val="08C7B2F3"/>
    <w:rsid w:val="090618B9"/>
    <w:rsid w:val="09C3C939"/>
    <w:rsid w:val="0AF27E8F"/>
    <w:rsid w:val="0B480AA8"/>
    <w:rsid w:val="0B7124FF"/>
    <w:rsid w:val="0BDC8F56"/>
    <w:rsid w:val="0C30A9A5"/>
    <w:rsid w:val="0C5633B8"/>
    <w:rsid w:val="0C7F7140"/>
    <w:rsid w:val="0CA9C000"/>
    <w:rsid w:val="0D72354E"/>
    <w:rsid w:val="0DAFC6E3"/>
    <w:rsid w:val="0DBD3099"/>
    <w:rsid w:val="0DEE0486"/>
    <w:rsid w:val="0E07109D"/>
    <w:rsid w:val="0E96BD9F"/>
    <w:rsid w:val="0E988CD8"/>
    <w:rsid w:val="0F3CEA20"/>
    <w:rsid w:val="0F939CA8"/>
    <w:rsid w:val="0F94C3E2"/>
    <w:rsid w:val="0FA9C0DB"/>
    <w:rsid w:val="0FAB946F"/>
    <w:rsid w:val="0FCD4B97"/>
    <w:rsid w:val="105C5A8E"/>
    <w:rsid w:val="1091AFE3"/>
    <w:rsid w:val="10AB90FC"/>
    <w:rsid w:val="10C2931C"/>
    <w:rsid w:val="10DD3B4A"/>
    <w:rsid w:val="11012BF5"/>
    <w:rsid w:val="11608DBE"/>
    <w:rsid w:val="11AE22AC"/>
    <w:rsid w:val="11C88D64"/>
    <w:rsid w:val="11E2024A"/>
    <w:rsid w:val="11E4F2B0"/>
    <w:rsid w:val="122CC795"/>
    <w:rsid w:val="122EA05D"/>
    <w:rsid w:val="123FDF16"/>
    <w:rsid w:val="1269025C"/>
    <w:rsid w:val="12779430"/>
    <w:rsid w:val="1305BC5D"/>
    <w:rsid w:val="131F5DE9"/>
    <w:rsid w:val="1370AA7E"/>
    <w:rsid w:val="140DA85A"/>
    <w:rsid w:val="1419C4CC"/>
    <w:rsid w:val="145D2424"/>
    <w:rsid w:val="151626DE"/>
    <w:rsid w:val="1535CC85"/>
    <w:rsid w:val="15379371"/>
    <w:rsid w:val="154BE5BE"/>
    <w:rsid w:val="156BDAF7"/>
    <w:rsid w:val="15FC942F"/>
    <w:rsid w:val="161D2705"/>
    <w:rsid w:val="16747A22"/>
    <w:rsid w:val="167CBE58"/>
    <w:rsid w:val="168BB443"/>
    <w:rsid w:val="1697059E"/>
    <w:rsid w:val="169EF7DE"/>
    <w:rsid w:val="16B655A6"/>
    <w:rsid w:val="16C31AB8"/>
    <w:rsid w:val="17DABC6F"/>
    <w:rsid w:val="17EC2DDC"/>
    <w:rsid w:val="18143B1F"/>
    <w:rsid w:val="187C0EC6"/>
    <w:rsid w:val="18B5863C"/>
    <w:rsid w:val="191525B5"/>
    <w:rsid w:val="19C4E24B"/>
    <w:rsid w:val="1A1B43DE"/>
    <w:rsid w:val="1A2AC5E5"/>
    <w:rsid w:val="1B0BDB57"/>
    <w:rsid w:val="1B46AD87"/>
    <w:rsid w:val="1B66A9B1"/>
    <w:rsid w:val="1B976D69"/>
    <w:rsid w:val="1BDEA5B5"/>
    <w:rsid w:val="1C55B8AF"/>
    <w:rsid w:val="1C684125"/>
    <w:rsid w:val="1CE12610"/>
    <w:rsid w:val="1D5211E3"/>
    <w:rsid w:val="1D829C74"/>
    <w:rsid w:val="1DC47027"/>
    <w:rsid w:val="1DDCB585"/>
    <w:rsid w:val="1E2D5BEF"/>
    <w:rsid w:val="1E8F19FF"/>
    <w:rsid w:val="1F4F3306"/>
    <w:rsid w:val="1F5B4D48"/>
    <w:rsid w:val="1F69D125"/>
    <w:rsid w:val="1FD1F69B"/>
    <w:rsid w:val="20B56461"/>
    <w:rsid w:val="20BC9E47"/>
    <w:rsid w:val="21033F2D"/>
    <w:rsid w:val="21539CC6"/>
    <w:rsid w:val="21601A89"/>
    <w:rsid w:val="21612A6E"/>
    <w:rsid w:val="21C5AD4B"/>
    <w:rsid w:val="21D0E34A"/>
    <w:rsid w:val="21E7D337"/>
    <w:rsid w:val="2233D924"/>
    <w:rsid w:val="22D8DCFB"/>
    <w:rsid w:val="22FAFCD2"/>
    <w:rsid w:val="2315DCA0"/>
    <w:rsid w:val="232FD88B"/>
    <w:rsid w:val="23463E54"/>
    <w:rsid w:val="234E6318"/>
    <w:rsid w:val="23B5A93A"/>
    <w:rsid w:val="2487E9DB"/>
    <w:rsid w:val="24A9817A"/>
    <w:rsid w:val="24CE5F93"/>
    <w:rsid w:val="25234266"/>
    <w:rsid w:val="25479EA8"/>
    <w:rsid w:val="257D31DC"/>
    <w:rsid w:val="26066E7A"/>
    <w:rsid w:val="26706D7A"/>
    <w:rsid w:val="26FB5649"/>
    <w:rsid w:val="27069CD1"/>
    <w:rsid w:val="27658889"/>
    <w:rsid w:val="27C1DB8C"/>
    <w:rsid w:val="27CCC299"/>
    <w:rsid w:val="281C2DA6"/>
    <w:rsid w:val="28944037"/>
    <w:rsid w:val="28A9362C"/>
    <w:rsid w:val="28A9E96F"/>
    <w:rsid w:val="28E2F039"/>
    <w:rsid w:val="29030CC2"/>
    <w:rsid w:val="29224594"/>
    <w:rsid w:val="2AA25602"/>
    <w:rsid w:val="2B079C51"/>
    <w:rsid w:val="2B98F8F8"/>
    <w:rsid w:val="2B9C86BE"/>
    <w:rsid w:val="2BF35F2A"/>
    <w:rsid w:val="2C2D6679"/>
    <w:rsid w:val="2C7A53EB"/>
    <w:rsid w:val="2CBB4D4F"/>
    <w:rsid w:val="2D1931F6"/>
    <w:rsid w:val="2D94D4CD"/>
    <w:rsid w:val="2DDA0B9F"/>
    <w:rsid w:val="2DFF5496"/>
    <w:rsid w:val="2E11CAB1"/>
    <w:rsid w:val="2E4B4BEB"/>
    <w:rsid w:val="2EA2684E"/>
    <w:rsid w:val="2F30CB46"/>
    <w:rsid w:val="2F401BE9"/>
    <w:rsid w:val="2F6856DE"/>
    <w:rsid w:val="2FA0CC73"/>
    <w:rsid w:val="2FF4898F"/>
    <w:rsid w:val="303CB73A"/>
    <w:rsid w:val="30558842"/>
    <w:rsid w:val="30A1129D"/>
    <w:rsid w:val="30EB1264"/>
    <w:rsid w:val="312479CC"/>
    <w:rsid w:val="31CD0B96"/>
    <w:rsid w:val="31D44511"/>
    <w:rsid w:val="337C5846"/>
    <w:rsid w:val="33A30D5A"/>
    <w:rsid w:val="33E26564"/>
    <w:rsid w:val="3465C843"/>
    <w:rsid w:val="3495C940"/>
    <w:rsid w:val="3566E3AE"/>
    <w:rsid w:val="35B79403"/>
    <w:rsid w:val="360A70B3"/>
    <w:rsid w:val="364A81C7"/>
    <w:rsid w:val="36705AFB"/>
    <w:rsid w:val="3677F758"/>
    <w:rsid w:val="368CCBF1"/>
    <w:rsid w:val="369E0930"/>
    <w:rsid w:val="37627C54"/>
    <w:rsid w:val="376A949C"/>
    <w:rsid w:val="37996B3C"/>
    <w:rsid w:val="37A28FE5"/>
    <w:rsid w:val="37CC7746"/>
    <w:rsid w:val="37FAC352"/>
    <w:rsid w:val="381020B7"/>
    <w:rsid w:val="382FD560"/>
    <w:rsid w:val="3867A06A"/>
    <w:rsid w:val="38A808F7"/>
    <w:rsid w:val="3939641A"/>
    <w:rsid w:val="3962566E"/>
    <w:rsid w:val="39F6B72F"/>
    <w:rsid w:val="39FCAD8B"/>
    <w:rsid w:val="3A366E2F"/>
    <w:rsid w:val="3A68BDAD"/>
    <w:rsid w:val="3A7B5EAD"/>
    <w:rsid w:val="3AB97D1E"/>
    <w:rsid w:val="3AEFB3DC"/>
    <w:rsid w:val="3B23D9BD"/>
    <w:rsid w:val="3B61B7FF"/>
    <w:rsid w:val="3BB1E64C"/>
    <w:rsid w:val="3BED970B"/>
    <w:rsid w:val="3CC92263"/>
    <w:rsid w:val="3CE560BB"/>
    <w:rsid w:val="3CF0475C"/>
    <w:rsid w:val="3CF18188"/>
    <w:rsid w:val="3D308B18"/>
    <w:rsid w:val="3D54C7A1"/>
    <w:rsid w:val="3D8B391F"/>
    <w:rsid w:val="3D8EE58D"/>
    <w:rsid w:val="3DA48F2B"/>
    <w:rsid w:val="3E1387E2"/>
    <w:rsid w:val="3E93930F"/>
    <w:rsid w:val="3ED42295"/>
    <w:rsid w:val="3F129CCF"/>
    <w:rsid w:val="3F8A025C"/>
    <w:rsid w:val="3F8E7C0C"/>
    <w:rsid w:val="3FA781B5"/>
    <w:rsid w:val="3FB5A3D4"/>
    <w:rsid w:val="40A47CCD"/>
    <w:rsid w:val="414DA0C8"/>
    <w:rsid w:val="41621D7B"/>
    <w:rsid w:val="41B0345A"/>
    <w:rsid w:val="42186D4F"/>
    <w:rsid w:val="42216CA2"/>
    <w:rsid w:val="428D326B"/>
    <w:rsid w:val="42C881F3"/>
    <w:rsid w:val="42D61211"/>
    <w:rsid w:val="42DCE69C"/>
    <w:rsid w:val="42F5279A"/>
    <w:rsid w:val="435AB3D0"/>
    <w:rsid w:val="4392FAA4"/>
    <w:rsid w:val="43BD5618"/>
    <w:rsid w:val="44129A3C"/>
    <w:rsid w:val="4415BEFF"/>
    <w:rsid w:val="4435C06F"/>
    <w:rsid w:val="443A6378"/>
    <w:rsid w:val="446F5154"/>
    <w:rsid w:val="447304C4"/>
    <w:rsid w:val="449E7FCC"/>
    <w:rsid w:val="44B996EA"/>
    <w:rsid w:val="44BB1492"/>
    <w:rsid w:val="44E8A491"/>
    <w:rsid w:val="45A0938D"/>
    <w:rsid w:val="45A7189E"/>
    <w:rsid w:val="45F424DB"/>
    <w:rsid w:val="46378B3D"/>
    <w:rsid w:val="464165EC"/>
    <w:rsid w:val="466ED62C"/>
    <w:rsid w:val="46A243FD"/>
    <w:rsid w:val="47123993"/>
    <w:rsid w:val="475D430F"/>
    <w:rsid w:val="478F1F52"/>
    <w:rsid w:val="479FA332"/>
    <w:rsid w:val="47AB1A67"/>
    <w:rsid w:val="47B1AC82"/>
    <w:rsid w:val="47BCC529"/>
    <w:rsid w:val="47D3E524"/>
    <w:rsid w:val="4808AE3F"/>
    <w:rsid w:val="4835AE1C"/>
    <w:rsid w:val="487815E9"/>
    <w:rsid w:val="48AD5E97"/>
    <w:rsid w:val="48B943F1"/>
    <w:rsid w:val="48EE63F8"/>
    <w:rsid w:val="490601AD"/>
    <w:rsid w:val="493C695E"/>
    <w:rsid w:val="4964A0AC"/>
    <w:rsid w:val="49666693"/>
    <w:rsid w:val="4980391B"/>
    <w:rsid w:val="498547F5"/>
    <w:rsid w:val="49A6B567"/>
    <w:rsid w:val="4A658C47"/>
    <w:rsid w:val="4AC84C8F"/>
    <w:rsid w:val="4ADC4BDB"/>
    <w:rsid w:val="4ADEAC62"/>
    <w:rsid w:val="4B012E19"/>
    <w:rsid w:val="4B09C698"/>
    <w:rsid w:val="4CE840FE"/>
    <w:rsid w:val="4CFC31A6"/>
    <w:rsid w:val="4D34525E"/>
    <w:rsid w:val="4D3CD723"/>
    <w:rsid w:val="4D43BD05"/>
    <w:rsid w:val="4EB09D83"/>
    <w:rsid w:val="4F032B3E"/>
    <w:rsid w:val="4F79CFC2"/>
    <w:rsid w:val="4FBB7B14"/>
    <w:rsid w:val="4FBE46F1"/>
    <w:rsid w:val="504564E9"/>
    <w:rsid w:val="506550EB"/>
    <w:rsid w:val="5070611B"/>
    <w:rsid w:val="5095E136"/>
    <w:rsid w:val="50A4B0C3"/>
    <w:rsid w:val="50BFD35D"/>
    <w:rsid w:val="50F1AFD5"/>
    <w:rsid w:val="512916B5"/>
    <w:rsid w:val="516D7EA9"/>
    <w:rsid w:val="51F9BF88"/>
    <w:rsid w:val="52140858"/>
    <w:rsid w:val="52281E38"/>
    <w:rsid w:val="522A695B"/>
    <w:rsid w:val="523C0EB9"/>
    <w:rsid w:val="525E13A6"/>
    <w:rsid w:val="52C6C983"/>
    <w:rsid w:val="5310586C"/>
    <w:rsid w:val="5360FBB6"/>
    <w:rsid w:val="53903C47"/>
    <w:rsid w:val="54097F64"/>
    <w:rsid w:val="54DF13F8"/>
    <w:rsid w:val="55071E75"/>
    <w:rsid w:val="550A05AD"/>
    <w:rsid w:val="551C01EF"/>
    <w:rsid w:val="554EF6C4"/>
    <w:rsid w:val="55CE3B9F"/>
    <w:rsid w:val="55EE0DC7"/>
    <w:rsid w:val="56A1C30A"/>
    <w:rsid w:val="56AE5FC8"/>
    <w:rsid w:val="56E301D3"/>
    <w:rsid w:val="571EAC35"/>
    <w:rsid w:val="5765B84D"/>
    <w:rsid w:val="57C8B6A1"/>
    <w:rsid w:val="58322CA4"/>
    <w:rsid w:val="58448881"/>
    <w:rsid w:val="58D4BB4B"/>
    <w:rsid w:val="58F6C3BB"/>
    <w:rsid w:val="58FC9DA1"/>
    <w:rsid w:val="592DE07B"/>
    <w:rsid w:val="5963B65A"/>
    <w:rsid w:val="599343F7"/>
    <w:rsid w:val="59964DD3"/>
    <w:rsid w:val="59A80169"/>
    <w:rsid w:val="59CA64B6"/>
    <w:rsid w:val="59DFFC2F"/>
    <w:rsid w:val="59EAD368"/>
    <w:rsid w:val="5A4A9D5D"/>
    <w:rsid w:val="5A60644F"/>
    <w:rsid w:val="5AAD3145"/>
    <w:rsid w:val="5B17D965"/>
    <w:rsid w:val="5B22DC4D"/>
    <w:rsid w:val="5B9969D1"/>
    <w:rsid w:val="5BAB1CA4"/>
    <w:rsid w:val="5C0B0141"/>
    <w:rsid w:val="5C15553E"/>
    <w:rsid w:val="5C9061A6"/>
    <w:rsid w:val="5CCE4B5E"/>
    <w:rsid w:val="5E06A958"/>
    <w:rsid w:val="5E1C8D53"/>
    <w:rsid w:val="5E7FDF39"/>
    <w:rsid w:val="5F1B298F"/>
    <w:rsid w:val="5F5407BF"/>
    <w:rsid w:val="5F7BC735"/>
    <w:rsid w:val="5F7EA199"/>
    <w:rsid w:val="5F9B325F"/>
    <w:rsid w:val="5FE48BD5"/>
    <w:rsid w:val="609DF751"/>
    <w:rsid w:val="60E6DF40"/>
    <w:rsid w:val="60EEE2B2"/>
    <w:rsid w:val="610E093D"/>
    <w:rsid w:val="61EFFDD4"/>
    <w:rsid w:val="620B47E7"/>
    <w:rsid w:val="622A160E"/>
    <w:rsid w:val="624EF3F6"/>
    <w:rsid w:val="62A56D81"/>
    <w:rsid w:val="62DD61B3"/>
    <w:rsid w:val="63189D5B"/>
    <w:rsid w:val="637878A6"/>
    <w:rsid w:val="63B4C879"/>
    <w:rsid w:val="63D00313"/>
    <w:rsid w:val="642395AE"/>
    <w:rsid w:val="644CA01C"/>
    <w:rsid w:val="647D02CD"/>
    <w:rsid w:val="64A91193"/>
    <w:rsid w:val="651F9600"/>
    <w:rsid w:val="65C120F3"/>
    <w:rsid w:val="6648D532"/>
    <w:rsid w:val="66811463"/>
    <w:rsid w:val="668AEA7E"/>
    <w:rsid w:val="66A1F24D"/>
    <w:rsid w:val="66C15AF2"/>
    <w:rsid w:val="671109E3"/>
    <w:rsid w:val="673E6574"/>
    <w:rsid w:val="674913FD"/>
    <w:rsid w:val="674D486C"/>
    <w:rsid w:val="676E5736"/>
    <w:rsid w:val="676F3B42"/>
    <w:rsid w:val="67789F24"/>
    <w:rsid w:val="678CFDBA"/>
    <w:rsid w:val="68345965"/>
    <w:rsid w:val="685920F5"/>
    <w:rsid w:val="68AE1A51"/>
    <w:rsid w:val="68BA4B78"/>
    <w:rsid w:val="68BC13A5"/>
    <w:rsid w:val="68DC3EFD"/>
    <w:rsid w:val="68EA2410"/>
    <w:rsid w:val="68F03257"/>
    <w:rsid w:val="695A1CA1"/>
    <w:rsid w:val="69607C83"/>
    <w:rsid w:val="69C65543"/>
    <w:rsid w:val="6A171753"/>
    <w:rsid w:val="6A351D9A"/>
    <w:rsid w:val="6A4D7AAB"/>
    <w:rsid w:val="6A8759E9"/>
    <w:rsid w:val="6A892FE8"/>
    <w:rsid w:val="6A9294E8"/>
    <w:rsid w:val="6ABCF108"/>
    <w:rsid w:val="6AC0D1F9"/>
    <w:rsid w:val="6AD8B1E2"/>
    <w:rsid w:val="6B7915CA"/>
    <w:rsid w:val="6B8AEE55"/>
    <w:rsid w:val="6BE2AD61"/>
    <w:rsid w:val="6C3C0814"/>
    <w:rsid w:val="6C563A9F"/>
    <w:rsid w:val="6C7B8DD6"/>
    <w:rsid w:val="6C9C2472"/>
    <w:rsid w:val="6C9F3349"/>
    <w:rsid w:val="6CDC8525"/>
    <w:rsid w:val="6D0668CE"/>
    <w:rsid w:val="6D36B265"/>
    <w:rsid w:val="6DA52FE9"/>
    <w:rsid w:val="6DDC5F79"/>
    <w:rsid w:val="6DE91438"/>
    <w:rsid w:val="6DF777D6"/>
    <w:rsid w:val="6E3CE14D"/>
    <w:rsid w:val="6E5D05D0"/>
    <w:rsid w:val="6E8BCCF3"/>
    <w:rsid w:val="6EA4C14C"/>
    <w:rsid w:val="6EA63F2F"/>
    <w:rsid w:val="6F90E6AA"/>
    <w:rsid w:val="6FAE8E08"/>
    <w:rsid w:val="6FC1F909"/>
    <w:rsid w:val="7023080B"/>
    <w:rsid w:val="703D2249"/>
    <w:rsid w:val="70C2344D"/>
    <w:rsid w:val="70D8659E"/>
    <w:rsid w:val="70DD9221"/>
    <w:rsid w:val="71030980"/>
    <w:rsid w:val="71887CB3"/>
    <w:rsid w:val="718B72EA"/>
    <w:rsid w:val="71B500FE"/>
    <w:rsid w:val="71BD7BA5"/>
    <w:rsid w:val="71C72580"/>
    <w:rsid w:val="71FB8144"/>
    <w:rsid w:val="726469A9"/>
    <w:rsid w:val="727646D6"/>
    <w:rsid w:val="72BD03B2"/>
    <w:rsid w:val="72D0C469"/>
    <w:rsid w:val="737053AB"/>
    <w:rsid w:val="73998908"/>
    <w:rsid w:val="739E6638"/>
    <w:rsid w:val="73CDE312"/>
    <w:rsid w:val="7492512A"/>
    <w:rsid w:val="7541D4B2"/>
    <w:rsid w:val="756BA277"/>
    <w:rsid w:val="757E4F29"/>
    <w:rsid w:val="75905565"/>
    <w:rsid w:val="7599A012"/>
    <w:rsid w:val="759C5473"/>
    <w:rsid w:val="75C80468"/>
    <w:rsid w:val="75CFC69F"/>
    <w:rsid w:val="76522602"/>
    <w:rsid w:val="765A5E13"/>
    <w:rsid w:val="768D2CE5"/>
    <w:rsid w:val="76AAE310"/>
    <w:rsid w:val="774D1C6E"/>
    <w:rsid w:val="77735EAC"/>
    <w:rsid w:val="781CE7FE"/>
    <w:rsid w:val="7891F9ED"/>
    <w:rsid w:val="78A51BF2"/>
    <w:rsid w:val="78BF1482"/>
    <w:rsid w:val="791D8B29"/>
    <w:rsid w:val="797ABCEE"/>
    <w:rsid w:val="799C0C7F"/>
    <w:rsid w:val="799E3B00"/>
    <w:rsid w:val="79CCD309"/>
    <w:rsid w:val="79FDF89F"/>
    <w:rsid w:val="7A32A415"/>
    <w:rsid w:val="7A61E463"/>
    <w:rsid w:val="7A63049C"/>
    <w:rsid w:val="7AFE1399"/>
    <w:rsid w:val="7B15F666"/>
    <w:rsid w:val="7B53D44D"/>
    <w:rsid w:val="7B6310D0"/>
    <w:rsid w:val="7B7FEB99"/>
    <w:rsid w:val="7BA1BB79"/>
    <w:rsid w:val="7BE2AAD5"/>
    <w:rsid w:val="7C8A4A25"/>
    <w:rsid w:val="7DA0486B"/>
    <w:rsid w:val="7E839C3A"/>
    <w:rsid w:val="7F537E81"/>
    <w:rsid w:val="7F5E3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8410E"/>
  <w15:chartTrackingRefBased/>
  <w15:docId w15:val="{F784EFEF-E5AC-4C8C-A114-CE76DE98BC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6632FC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6632FC2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6632FC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b5bade1c2d74864" /><Relationship Type="http://schemas.openxmlformats.org/officeDocument/2006/relationships/image" Target="/media/image.png" Id="R91d7ca3f04c54c28" /><Relationship Type="http://schemas.openxmlformats.org/officeDocument/2006/relationships/hyperlink" Target="https://asbhelp.co.uk/wp-content/uploads/2021/06/Case-Study-416-Criminal-Behaviour-Order.pdf" TargetMode="External" Id="Rf951be783a8242b0" /><Relationship Type="http://schemas.openxmlformats.org/officeDocument/2006/relationships/hyperlink" Target="https://www.college.police.uk/guidance/problem-solving-policing" TargetMode="External" Id="Redd4ec1a363d4f06" /><Relationship Type="http://schemas.openxmlformats.org/officeDocument/2006/relationships/hyperlink" Target="https://d17wy4t6ps30xx.cloudfront.net/production/uploads/2019/07/Problem-Solving-Practice-Advice-v1.0.pdf" TargetMode="External" Id="R9147380f542942d1" /><Relationship Type="http://schemas.openxmlformats.org/officeDocument/2006/relationships/hyperlink" Target="https://www.college.police.uk/research/crime-reduction-toolkit/problem-oriented-policing" TargetMode="External" Id="Re7cfc2d0ec574f9b" /><Relationship Type="http://schemas.openxmlformats.org/officeDocument/2006/relationships/hyperlink" Target="https://www.college.police.uk/research/crime-reduction-toolkit/problem-oriented-policing" TargetMode="External" Id="Raf936ac652de48d4" /><Relationship Type="http://schemas.openxmlformats.org/officeDocument/2006/relationships/hyperlink" Target="https://www.college.police.uk/research/crime-reduction-toolkit/problem-oriented-policing" TargetMode="External" Id="R68fed7d2226249f7" /><Relationship Type="http://schemas.openxmlformats.org/officeDocument/2006/relationships/hyperlink" Target="https://www.college.police.uk/research/crime-reduction-toolkit/problem-oriented-policing" TargetMode="External" Id="R2b2935a208444e68" /><Relationship Type="http://schemas.openxmlformats.org/officeDocument/2006/relationships/hyperlink" Target="https://youthendowmentfund.org.uk/wp-content/uploads/2022/07/YEF-Hot-Spots-Policing-Technical-Report_Final_July-2022.pdf" TargetMode="External" Id="R5523ef043afa429b" /><Relationship Type="http://schemas.openxmlformats.org/officeDocument/2006/relationships/hyperlink" Target="https://criminaljusticeknowhow.com/the-sara-model/" TargetMode="External" Id="R09b7c32c6f614bc7" /><Relationship Type="http://schemas.openxmlformats.org/officeDocument/2006/relationships/hyperlink" Target="https://www.police-foundation.org.uk/wp-content/uploads/2017/06/neighbourhood_policing_past_present_future.pdf" TargetMode="External" Id="R3ea9c4c8bd3d4a64" /><Relationship Type="http://schemas.openxmlformats.org/officeDocument/2006/relationships/hyperlink" Target="https://www.evidence-basedpolicing.org/refresher-sara-model-and-problem-oriented-policing/" TargetMode="External" Id="R4d11e9b4747e4423" /><Relationship Type="http://schemas.openxmlformats.org/officeDocument/2006/relationships/header" Target="/word/header.xml" Id="R950d2ce4b1bb486b" /><Relationship Type="http://schemas.openxmlformats.org/officeDocument/2006/relationships/footer" Target="/word/footer.xml" Id="Rf953f424f0ac43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Morgs Jones (2421509)</dc:creator>
  <keywords/>
  <dc:description/>
  <lastModifiedBy>Morgs Jones (2421509)</lastModifiedBy>
  <revision>3</revision>
  <dcterms:created xsi:type="dcterms:W3CDTF">2025-02-21T08:40:24.1443780Z</dcterms:created>
  <dcterms:modified xsi:type="dcterms:W3CDTF">2025-03-07T17:49:26.9558468Z</dcterms:modified>
</coreProperties>
</file>