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339F9" w:rsidRDefault="00C339F9">
      <w:pPr>
        <w:jc w:val="center"/>
        <w:rPr>
          <w:b/>
          <w:bCs/>
          <w:sz w:val="32"/>
          <w:szCs w:val="32"/>
        </w:rPr>
      </w:pPr>
    </w:p>
    <w:p w14:paraId="00000002" w14:textId="77777777" w:rsidR="00C339F9" w:rsidRDefault="00C339F9">
      <w:pPr>
        <w:jc w:val="center"/>
        <w:rPr>
          <w:b/>
          <w:bCs/>
          <w:sz w:val="32"/>
          <w:szCs w:val="32"/>
        </w:rPr>
      </w:pPr>
    </w:p>
    <w:p w14:paraId="65D89BAE" w14:textId="77777777" w:rsidR="00B850D7" w:rsidRPr="00AD6E1C" w:rsidRDefault="00B850D7">
      <w:pPr>
        <w:pStyle w:val="Title"/>
        <w:rPr>
          <w:rFonts w:ascii="Arial" w:hAnsi="Arial" w:cs="Arial"/>
          <w:sz w:val="48"/>
          <w:szCs w:val="48"/>
        </w:rPr>
      </w:pPr>
      <w:bookmarkStart w:id="0" w:name="_heading=h.r4dcfaokun0m" w:colFirst="0" w:colLast="0"/>
      <w:bookmarkEnd w:id="0"/>
      <w:r w:rsidRPr="00AD6E1C">
        <w:rPr>
          <w:rFonts w:ascii="Arial" w:hAnsi="Arial" w:cs="Arial"/>
          <w:sz w:val="48"/>
          <w:szCs w:val="48"/>
        </w:rPr>
        <w:t xml:space="preserve"> Individual </w:t>
      </w:r>
      <w:r w:rsidR="002174A0" w:rsidRPr="00AD6E1C">
        <w:rPr>
          <w:rFonts w:ascii="Arial" w:hAnsi="Arial" w:cs="Arial"/>
          <w:sz w:val="48"/>
          <w:szCs w:val="48"/>
        </w:rPr>
        <w:t>Report</w:t>
      </w:r>
    </w:p>
    <w:p w14:paraId="0BB8A500" w14:textId="77777777" w:rsidR="006C533E" w:rsidRPr="00AD6E1C" w:rsidRDefault="00B850D7">
      <w:pPr>
        <w:pStyle w:val="Title"/>
        <w:rPr>
          <w:rFonts w:ascii="Arial" w:hAnsi="Arial" w:cs="Arial"/>
          <w:sz w:val="48"/>
          <w:szCs w:val="48"/>
        </w:rPr>
      </w:pPr>
      <w:r w:rsidRPr="00AD6E1C">
        <w:rPr>
          <w:rFonts w:ascii="Arial" w:hAnsi="Arial" w:cs="Arial"/>
          <w:sz w:val="48"/>
          <w:szCs w:val="48"/>
        </w:rPr>
        <w:t>Emirates Airlines</w:t>
      </w:r>
    </w:p>
    <w:p w14:paraId="73212217" w14:textId="77777777" w:rsidR="006C533E" w:rsidRPr="00AD6E1C" w:rsidRDefault="006C533E">
      <w:pPr>
        <w:pStyle w:val="Title"/>
        <w:rPr>
          <w:rFonts w:ascii="Arial" w:hAnsi="Arial" w:cs="Arial"/>
        </w:rPr>
      </w:pPr>
    </w:p>
    <w:p w14:paraId="1AC094B7" w14:textId="77777777" w:rsidR="006C533E" w:rsidRPr="00AD6E1C" w:rsidRDefault="006C533E">
      <w:pPr>
        <w:pStyle w:val="Title"/>
        <w:rPr>
          <w:rFonts w:ascii="Arial" w:hAnsi="Arial" w:cs="Arial"/>
        </w:rPr>
      </w:pPr>
    </w:p>
    <w:p w14:paraId="09F6473D" w14:textId="77777777" w:rsidR="006C533E" w:rsidRPr="00AD6E1C" w:rsidRDefault="006C533E">
      <w:pPr>
        <w:pStyle w:val="Title"/>
        <w:rPr>
          <w:rFonts w:ascii="Arial" w:hAnsi="Arial" w:cs="Arial"/>
        </w:rPr>
      </w:pPr>
    </w:p>
    <w:p w14:paraId="18BDC47D" w14:textId="77777777" w:rsidR="00724EFB" w:rsidRPr="00724EFB" w:rsidRDefault="00724EFB" w:rsidP="00724EFB">
      <w:pPr>
        <w:pStyle w:val="Title"/>
        <w:rPr>
          <w:rFonts w:ascii="Arial" w:hAnsi="Arial" w:cs="Arial"/>
          <w:lang w:val="en-GB"/>
        </w:rPr>
      </w:pPr>
      <w:r w:rsidRPr="00724EFB">
        <w:rPr>
          <w:rFonts w:ascii="Arial" w:hAnsi="Arial" w:cs="Arial"/>
          <w:lang w:val="en-GB"/>
        </w:rPr>
        <w:t xml:space="preserve">Student name: Daniela Castravet </w:t>
      </w:r>
    </w:p>
    <w:p w14:paraId="4327ADD3" w14:textId="77777777" w:rsidR="00724EFB" w:rsidRPr="00724EFB" w:rsidRDefault="00724EFB" w:rsidP="00724EFB">
      <w:pPr>
        <w:pStyle w:val="Title"/>
        <w:rPr>
          <w:rFonts w:ascii="Arial" w:hAnsi="Arial" w:cs="Arial"/>
          <w:lang w:val="en-GB"/>
        </w:rPr>
      </w:pPr>
      <w:r w:rsidRPr="00724EFB">
        <w:rPr>
          <w:rFonts w:ascii="Arial" w:hAnsi="Arial" w:cs="Arial"/>
          <w:lang w:val="en-GB"/>
        </w:rPr>
        <w:t>STUDENT ID: 2321952</w:t>
      </w:r>
    </w:p>
    <w:p w14:paraId="64445D41" w14:textId="57030C88" w:rsidR="00724EFB" w:rsidRPr="00724EFB" w:rsidRDefault="00724EFB" w:rsidP="00724EFB">
      <w:pPr>
        <w:pStyle w:val="Title"/>
        <w:rPr>
          <w:rFonts w:ascii="Arial" w:hAnsi="Arial" w:cs="Arial"/>
          <w:lang w:val="en-GB"/>
        </w:rPr>
      </w:pPr>
      <w:r w:rsidRPr="00724EFB">
        <w:rPr>
          <w:rFonts w:ascii="Arial" w:hAnsi="Arial" w:cs="Arial"/>
          <w:lang w:val="en-GB"/>
        </w:rPr>
        <w:t>MODULE NAME:</w:t>
      </w:r>
      <w:r w:rsidR="00CD28B9" w:rsidRPr="00AD6E1C">
        <w:rPr>
          <w:rFonts w:ascii="Arial" w:hAnsi="Arial" w:cs="Arial"/>
        </w:rPr>
        <w:t xml:space="preserve"> </w:t>
      </w:r>
      <w:proofErr w:type="spellStart"/>
      <w:r w:rsidR="00CD28B9" w:rsidRPr="00AD6E1C">
        <w:rPr>
          <w:rFonts w:ascii="Arial" w:hAnsi="Arial" w:cs="Arial"/>
        </w:rPr>
        <w:t>Organisational</w:t>
      </w:r>
      <w:proofErr w:type="spellEnd"/>
      <w:r w:rsidR="00CD28B9" w:rsidRPr="00AD6E1C">
        <w:rPr>
          <w:rFonts w:ascii="Arial" w:hAnsi="Arial" w:cs="Arial"/>
        </w:rPr>
        <w:t xml:space="preserve"> Culture</w:t>
      </w:r>
    </w:p>
    <w:p w14:paraId="2DBA6C24" w14:textId="3B97AE02" w:rsidR="00724EFB" w:rsidRPr="00724EFB" w:rsidRDefault="00724EFB" w:rsidP="00724EFB">
      <w:pPr>
        <w:pStyle w:val="Title"/>
        <w:rPr>
          <w:rFonts w:ascii="Arial" w:hAnsi="Arial" w:cs="Arial"/>
          <w:lang w:val="en-GB"/>
        </w:rPr>
      </w:pPr>
      <w:r w:rsidRPr="00724EFB">
        <w:rPr>
          <w:rFonts w:ascii="Arial" w:hAnsi="Arial" w:cs="Arial"/>
          <w:lang w:val="en-GB"/>
        </w:rPr>
        <w:t>MODULE CODE: LCLM500</w:t>
      </w:r>
      <w:r w:rsidR="00CD28B9" w:rsidRPr="00AD6E1C">
        <w:rPr>
          <w:rFonts w:ascii="Arial" w:hAnsi="Arial" w:cs="Arial"/>
          <w:lang w:val="en-GB"/>
        </w:rPr>
        <w:t>5</w:t>
      </w:r>
    </w:p>
    <w:p w14:paraId="63D37FA3" w14:textId="5A1E8F45" w:rsidR="00724EFB" w:rsidRPr="00724EFB" w:rsidRDefault="00724EFB" w:rsidP="00724EFB">
      <w:pPr>
        <w:pStyle w:val="Title"/>
        <w:rPr>
          <w:rFonts w:ascii="Arial" w:hAnsi="Arial" w:cs="Arial"/>
          <w:lang w:val="en-GB"/>
        </w:rPr>
      </w:pPr>
      <w:r w:rsidRPr="00724EFB">
        <w:rPr>
          <w:rFonts w:ascii="Arial" w:hAnsi="Arial" w:cs="Arial"/>
          <w:lang w:val="en-GB"/>
        </w:rPr>
        <w:t xml:space="preserve">LECTURE NAME: </w:t>
      </w:r>
      <w:r w:rsidR="00104C36" w:rsidRPr="00AD6E1C">
        <w:rPr>
          <w:rFonts w:ascii="Arial" w:hAnsi="Arial" w:cs="Arial"/>
          <w:lang w:val="en-GB"/>
        </w:rPr>
        <w:t xml:space="preserve">Richard </w:t>
      </w:r>
      <w:r w:rsidR="00AD6E1C" w:rsidRPr="00AD6E1C">
        <w:rPr>
          <w:rFonts w:ascii="Arial" w:hAnsi="Arial" w:cs="Arial"/>
          <w:lang w:val="en-GB"/>
        </w:rPr>
        <w:t>Ashaye</w:t>
      </w:r>
    </w:p>
    <w:p w14:paraId="00000005" w14:textId="6915F21E" w:rsidR="00C339F9" w:rsidRPr="00AD6E1C" w:rsidRDefault="00B340B0">
      <w:pPr>
        <w:pStyle w:val="Title"/>
        <w:rPr>
          <w:rFonts w:ascii="Arial" w:hAnsi="Arial" w:cs="Arial"/>
        </w:rPr>
      </w:pPr>
      <w:r w:rsidRPr="00AD6E1C">
        <w:rPr>
          <w:rFonts w:ascii="Arial" w:hAnsi="Arial" w:cs="Arial"/>
        </w:rPr>
        <w:br w:type="page"/>
      </w:r>
    </w:p>
    <w:p w14:paraId="00000006" w14:textId="77777777" w:rsidR="00C339F9" w:rsidRPr="002A051F" w:rsidRDefault="00B340B0" w:rsidP="002A051F">
      <w:pPr>
        <w:pStyle w:val="Heading1"/>
        <w:rPr>
          <w:rFonts w:ascii="Arial" w:hAnsi="Arial" w:cs="Arial"/>
          <w:sz w:val="22"/>
          <w:szCs w:val="22"/>
        </w:rPr>
      </w:pPr>
      <w:bookmarkStart w:id="1" w:name="_Toc215850556"/>
      <w:r w:rsidRPr="002A051F">
        <w:rPr>
          <w:rFonts w:ascii="Arial" w:hAnsi="Arial" w:cs="Arial"/>
          <w:sz w:val="22"/>
          <w:szCs w:val="22"/>
        </w:rPr>
        <w:lastRenderedPageBreak/>
        <w:t>Executive summary</w:t>
      </w:r>
      <w:bookmarkEnd w:id="1"/>
      <w:r w:rsidRPr="002A051F">
        <w:rPr>
          <w:rFonts w:ascii="Arial" w:hAnsi="Arial" w:cs="Arial"/>
          <w:sz w:val="22"/>
          <w:szCs w:val="22"/>
        </w:rPr>
        <w:t xml:space="preserve"> </w:t>
      </w:r>
    </w:p>
    <w:p w14:paraId="00000007"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Emirates airlines is one of the largest airlines </w:t>
      </w:r>
      <w:proofErr w:type="gramStart"/>
      <w:r w:rsidRPr="002A051F">
        <w:rPr>
          <w:rFonts w:ascii="Arial" w:hAnsi="Arial" w:cs="Arial"/>
          <w:sz w:val="22"/>
          <w:szCs w:val="22"/>
        </w:rPr>
        <w:t>company</w:t>
      </w:r>
      <w:proofErr w:type="gramEnd"/>
      <w:r w:rsidRPr="002A051F">
        <w:rPr>
          <w:rFonts w:ascii="Arial" w:hAnsi="Arial" w:cs="Arial"/>
          <w:sz w:val="22"/>
          <w:szCs w:val="22"/>
        </w:rPr>
        <w:t xml:space="preserve"> which is spread worldwide in multiple countries. They are known for their safety and luxury facilities. Even though they provide all this, they </w:t>
      </w:r>
      <w:proofErr w:type="gramStart"/>
      <w:r w:rsidRPr="002A051F">
        <w:rPr>
          <w:rFonts w:ascii="Arial" w:hAnsi="Arial" w:cs="Arial"/>
          <w:sz w:val="22"/>
          <w:szCs w:val="22"/>
        </w:rPr>
        <w:t>too,</w:t>
      </w:r>
      <w:proofErr w:type="gramEnd"/>
      <w:r w:rsidRPr="002A051F">
        <w:rPr>
          <w:rFonts w:ascii="Arial" w:hAnsi="Arial" w:cs="Arial"/>
          <w:sz w:val="22"/>
          <w:szCs w:val="22"/>
        </w:rPr>
        <w:t xml:space="preserve"> need to make sure that they are following proper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protocols. This document discusses how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w:t>
      </w:r>
      <w:proofErr w:type="gramStart"/>
      <w:r w:rsidRPr="002A051F">
        <w:rPr>
          <w:rFonts w:ascii="Arial" w:hAnsi="Arial" w:cs="Arial"/>
          <w:sz w:val="22"/>
          <w:szCs w:val="22"/>
        </w:rPr>
        <w:t>impacts on</w:t>
      </w:r>
      <w:proofErr w:type="gramEnd"/>
      <w:r w:rsidRPr="002A051F">
        <w:rPr>
          <w:rFonts w:ascii="Arial" w:hAnsi="Arial" w:cs="Arial"/>
          <w:sz w:val="22"/>
          <w:szCs w:val="22"/>
        </w:rPr>
        <w:t xml:space="preserve"> any company’s growth or downfall. </w:t>
      </w:r>
      <w:proofErr w:type="gramStart"/>
      <w:r w:rsidRPr="002A051F">
        <w:rPr>
          <w:rFonts w:ascii="Arial" w:hAnsi="Arial" w:cs="Arial"/>
          <w:sz w:val="22"/>
          <w:szCs w:val="22"/>
        </w:rPr>
        <w:t>Also</w:t>
      </w:r>
      <w:proofErr w:type="gramEnd"/>
      <w:r w:rsidRPr="002A051F">
        <w:rPr>
          <w:rFonts w:ascii="Arial" w:hAnsi="Arial" w:cs="Arial"/>
          <w:sz w:val="22"/>
          <w:szCs w:val="22"/>
        </w:rPr>
        <w:t xml:space="preserve"> it tries to cover how Emirates airlines </w:t>
      </w:r>
      <w:proofErr w:type="gramStart"/>
      <w:r w:rsidRPr="002A051F">
        <w:rPr>
          <w:rFonts w:ascii="Arial" w:hAnsi="Arial" w:cs="Arial"/>
          <w:sz w:val="22"/>
          <w:szCs w:val="22"/>
        </w:rPr>
        <w:t>covers</w:t>
      </w:r>
      <w:proofErr w:type="gramEnd"/>
      <w:r w:rsidRPr="002A051F">
        <w:rPr>
          <w:rFonts w:ascii="Arial" w:hAnsi="Arial" w:cs="Arial"/>
          <w:sz w:val="22"/>
          <w:szCs w:val="22"/>
        </w:rPr>
        <w:t xml:space="preserve"> this aspect through various models. Following this it looks upon how the company adapts to any sort of external issues which come around. Impact of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inside the company </w:t>
      </w:r>
      <w:proofErr w:type="gramStart"/>
      <w:r w:rsidRPr="002A051F">
        <w:rPr>
          <w:rFonts w:ascii="Arial" w:hAnsi="Arial" w:cs="Arial"/>
          <w:sz w:val="22"/>
          <w:szCs w:val="22"/>
        </w:rPr>
        <w:t>to</w:t>
      </w:r>
      <w:proofErr w:type="gramEnd"/>
      <w:r w:rsidRPr="002A051F">
        <w:rPr>
          <w:rFonts w:ascii="Arial" w:hAnsi="Arial" w:cs="Arial"/>
          <w:sz w:val="22"/>
          <w:szCs w:val="22"/>
        </w:rPr>
        <w:t xml:space="preserve"> its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performance is also </w:t>
      </w:r>
      <w:proofErr w:type="spellStart"/>
      <w:r w:rsidRPr="002A051F">
        <w:rPr>
          <w:rFonts w:ascii="Arial" w:hAnsi="Arial" w:cs="Arial"/>
          <w:sz w:val="22"/>
          <w:szCs w:val="22"/>
        </w:rPr>
        <w:t>analysed</w:t>
      </w:r>
      <w:proofErr w:type="spellEnd"/>
      <w:r w:rsidRPr="002A051F">
        <w:rPr>
          <w:rFonts w:ascii="Arial" w:hAnsi="Arial" w:cs="Arial"/>
          <w:sz w:val="22"/>
          <w:szCs w:val="22"/>
        </w:rPr>
        <w:t xml:space="preserve">. </w:t>
      </w:r>
      <w:proofErr w:type="gramStart"/>
      <w:r w:rsidRPr="002A051F">
        <w:rPr>
          <w:rFonts w:ascii="Arial" w:hAnsi="Arial" w:cs="Arial"/>
          <w:sz w:val="22"/>
          <w:szCs w:val="22"/>
        </w:rPr>
        <w:t>Overall</w:t>
      </w:r>
      <w:proofErr w:type="gramEnd"/>
      <w:r w:rsidRPr="002A051F">
        <w:rPr>
          <w:rFonts w:ascii="Arial" w:hAnsi="Arial" w:cs="Arial"/>
          <w:sz w:val="22"/>
          <w:szCs w:val="22"/>
        </w:rPr>
        <w:t xml:space="preserve"> it can be said that Emirates, even though they struggle with several issues</w:t>
      </w:r>
      <w:proofErr w:type="gramStart"/>
      <w:r w:rsidRPr="002A051F">
        <w:rPr>
          <w:rFonts w:ascii="Arial" w:hAnsi="Arial" w:cs="Arial"/>
          <w:sz w:val="22"/>
          <w:szCs w:val="22"/>
        </w:rPr>
        <w:t>, they</w:t>
      </w:r>
      <w:proofErr w:type="gramEnd"/>
      <w:r w:rsidRPr="002A051F">
        <w:rPr>
          <w:rFonts w:ascii="Arial" w:hAnsi="Arial" w:cs="Arial"/>
          <w:sz w:val="22"/>
          <w:szCs w:val="22"/>
        </w:rPr>
        <w:t xml:space="preserve"> have found ways to overcome it effectively. They also look for measures to even improve further and if they continue to </w:t>
      </w:r>
      <w:proofErr w:type="gramStart"/>
      <w:r w:rsidRPr="002A051F">
        <w:rPr>
          <w:rFonts w:ascii="Arial" w:hAnsi="Arial" w:cs="Arial"/>
          <w:sz w:val="22"/>
          <w:szCs w:val="22"/>
        </w:rPr>
        <w:t>go</w:t>
      </w:r>
      <w:proofErr w:type="gramEnd"/>
      <w:r w:rsidRPr="002A051F">
        <w:rPr>
          <w:rFonts w:ascii="Arial" w:hAnsi="Arial" w:cs="Arial"/>
          <w:sz w:val="22"/>
          <w:szCs w:val="22"/>
        </w:rPr>
        <w:t xml:space="preserve"> this path there is a chance that the company might grow even further.</w:t>
      </w:r>
      <w:r w:rsidRPr="002A051F">
        <w:rPr>
          <w:rFonts w:ascii="Arial" w:hAnsi="Arial" w:cs="Arial"/>
          <w:sz w:val="22"/>
          <w:szCs w:val="22"/>
        </w:rPr>
        <w:br w:type="page"/>
      </w:r>
    </w:p>
    <w:bookmarkStart w:id="2" w:name="_Hlk215850217" w:displacedByCustomXml="next"/>
    <w:sdt>
      <w:sdtPr>
        <w:id w:val="-134867046"/>
        <w:docPartObj>
          <w:docPartGallery w:val="Table of Contents"/>
          <w:docPartUnique/>
        </w:docPartObj>
      </w:sdtPr>
      <w:sdtEndPr>
        <w:rPr>
          <w:rFonts w:ascii="Times New Roman" w:eastAsia="Times New Roman" w:hAnsi="Times New Roman" w:cs="Times New Roman"/>
          <w:b/>
          <w:bCs/>
          <w:color w:val="auto"/>
          <w:sz w:val="24"/>
          <w:szCs w:val="24"/>
          <w:lang w:val="en-US" w:eastAsia="en-US"/>
        </w:rPr>
      </w:sdtEndPr>
      <w:sdtContent>
        <w:p w14:paraId="126945B4" w14:textId="5E624B9F" w:rsidR="00B178E0" w:rsidRDefault="00B178E0">
          <w:pPr>
            <w:pStyle w:val="TOCHeading"/>
          </w:pPr>
          <w:r>
            <w:t>Contents</w:t>
          </w:r>
        </w:p>
        <w:p w14:paraId="5317E24A" w14:textId="47F2C27A"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215850556" w:history="1">
            <w:r w:rsidRPr="00C928B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_Toc215850556 \h </w:instrText>
            </w:r>
            <w:r>
              <w:rPr>
                <w:noProof/>
                <w:webHidden/>
              </w:rPr>
            </w:r>
            <w:r>
              <w:rPr>
                <w:noProof/>
                <w:webHidden/>
              </w:rPr>
              <w:fldChar w:fldCharType="separate"/>
            </w:r>
            <w:r>
              <w:rPr>
                <w:noProof/>
                <w:webHidden/>
              </w:rPr>
              <w:t>1</w:t>
            </w:r>
            <w:r>
              <w:rPr>
                <w:noProof/>
                <w:webHidden/>
              </w:rPr>
              <w:fldChar w:fldCharType="end"/>
            </w:r>
          </w:hyperlink>
        </w:p>
        <w:p w14:paraId="565105C7" w14:textId="0A64F582"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57" w:history="1">
            <w:r w:rsidRPr="00C928BA">
              <w:rPr>
                <w:rStyle w:val="Hyperlink"/>
                <w:rFonts w:ascii="Arial" w:hAnsi="Arial" w:cs="Arial"/>
                <w:noProof/>
              </w:rPr>
              <w:t>How organisational culture impacts the growth and decision making of a company</w:t>
            </w:r>
            <w:r>
              <w:rPr>
                <w:noProof/>
                <w:webHidden/>
              </w:rPr>
              <w:tab/>
            </w:r>
            <w:r>
              <w:rPr>
                <w:noProof/>
                <w:webHidden/>
              </w:rPr>
              <w:fldChar w:fldCharType="begin"/>
            </w:r>
            <w:r>
              <w:rPr>
                <w:noProof/>
                <w:webHidden/>
              </w:rPr>
              <w:instrText xml:space="preserve"> PAGEREF _Toc215850557 \h </w:instrText>
            </w:r>
            <w:r>
              <w:rPr>
                <w:noProof/>
                <w:webHidden/>
              </w:rPr>
            </w:r>
            <w:r>
              <w:rPr>
                <w:noProof/>
                <w:webHidden/>
              </w:rPr>
              <w:fldChar w:fldCharType="separate"/>
            </w:r>
            <w:r>
              <w:rPr>
                <w:noProof/>
                <w:webHidden/>
              </w:rPr>
              <w:t>3</w:t>
            </w:r>
            <w:r>
              <w:rPr>
                <w:noProof/>
                <w:webHidden/>
              </w:rPr>
              <w:fldChar w:fldCharType="end"/>
            </w:r>
          </w:hyperlink>
        </w:p>
        <w:p w14:paraId="7D577569" w14:textId="3A9DF4E2"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58" w:history="1">
            <w:r w:rsidRPr="00C928BA">
              <w:rPr>
                <w:rStyle w:val="Hyperlink"/>
                <w:rFonts w:ascii="Arial" w:hAnsi="Arial" w:cs="Arial"/>
                <w:noProof/>
              </w:rPr>
              <w:t>Different cultures followed by Emirates Airlines</w:t>
            </w:r>
            <w:r>
              <w:rPr>
                <w:noProof/>
                <w:webHidden/>
              </w:rPr>
              <w:tab/>
            </w:r>
            <w:r>
              <w:rPr>
                <w:noProof/>
                <w:webHidden/>
              </w:rPr>
              <w:fldChar w:fldCharType="begin"/>
            </w:r>
            <w:r>
              <w:rPr>
                <w:noProof/>
                <w:webHidden/>
              </w:rPr>
              <w:instrText xml:space="preserve"> PAGEREF _Toc215850558 \h </w:instrText>
            </w:r>
            <w:r>
              <w:rPr>
                <w:noProof/>
                <w:webHidden/>
              </w:rPr>
            </w:r>
            <w:r>
              <w:rPr>
                <w:noProof/>
                <w:webHidden/>
              </w:rPr>
              <w:fldChar w:fldCharType="separate"/>
            </w:r>
            <w:r>
              <w:rPr>
                <w:noProof/>
                <w:webHidden/>
              </w:rPr>
              <w:t>4</w:t>
            </w:r>
            <w:r>
              <w:rPr>
                <w:noProof/>
                <w:webHidden/>
              </w:rPr>
              <w:fldChar w:fldCharType="end"/>
            </w:r>
          </w:hyperlink>
        </w:p>
        <w:p w14:paraId="1F404059" w14:textId="15D00884" w:rsidR="00B178E0" w:rsidRDefault="00B178E0">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15850559" w:history="1">
            <w:r w:rsidRPr="00C928BA">
              <w:rPr>
                <w:rStyle w:val="Hyperlink"/>
                <w:rFonts w:ascii="Arial" w:hAnsi="Arial" w:cs="Arial"/>
                <w:noProof/>
              </w:rPr>
              <w:t>Schein’s model</w:t>
            </w:r>
            <w:r>
              <w:rPr>
                <w:noProof/>
                <w:webHidden/>
              </w:rPr>
              <w:tab/>
            </w:r>
            <w:r>
              <w:rPr>
                <w:noProof/>
                <w:webHidden/>
              </w:rPr>
              <w:fldChar w:fldCharType="begin"/>
            </w:r>
            <w:r>
              <w:rPr>
                <w:noProof/>
                <w:webHidden/>
              </w:rPr>
              <w:instrText xml:space="preserve"> PAGEREF _Toc215850559 \h </w:instrText>
            </w:r>
            <w:r>
              <w:rPr>
                <w:noProof/>
                <w:webHidden/>
              </w:rPr>
            </w:r>
            <w:r>
              <w:rPr>
                <w:noProof/>
                <w:webHidden/>
              </w:rPr>
              <w:fldChar w:fldCharType="separate"/>
            </w:r>
            <w:r>
              <w:rPr>
                <w:noProof/>
                <w:webHidden/>
              </w:rPr>
              <w:t>4</w:t>
            </w:r>
            <w:r>
              <w:rPr>
                <w:noProof/>
                <w:webHidden/>
              </w:rPr>
              <w:fldChar w:fldCharType="end"/>
            </w:r>
          </w:hyperlink>
        </w:p>
        <w:p w14:paraId="7EF14BE7" w14:textId="7713DD00" w:rsidR="00B178E0" w:rsidRDefault="00B178E0">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15850560" w:history="1">
            <w:r w:rsidRPr="00C928BA">
              <w:rPr>
                <w:rStyle w:val="Hyperlink"/>
                <w:rFonts w:ascii="Arial" w:hAnsi="Arial" w:cs="Arial"/>
                <w:noProof/>
              </w:rPr>
              <w:t>Hofstede’s Cultural Dimensions</w:t>
            </w:r>
            <w:r>
              <w:rPr>
                <w:noProof/>
                <w:webHidden/>
              </w:rPr>
              <w:tab/>
            </w:r>
            <w:r>
              <w:rPr>
                <w:noProof/>
                <w:webHidden/>
              </w:rPr>
              <w:fldChar w:fldCharType="begin"/>
            </w:r>
            <w:r>
              <w:rPr>
                <w:noProof/>
                <w:webHidden/>
              </w:rPr>
              <w:instrText xml:space="preserve"> PAGEREF _Toc215850560 \h </w:instrText>
            </w:r>
            <w:r>
              <w:rPr>
                <w:noProof/>
                <w:webHidden/>
              </w:rPr>
            </w:r>
            <w:r>
              <w:rPr>
                <w:noProof/>
                <w:webHidden/>
              </w:rPr>
              <w:fldChar w:fldCharType="separate"/>
            </w:r>
            <w:r>
              <w:rPr>
                <w:noProof/>
                <w:webHidden/>
              </w:rPr>
              <w:t>5</w:t>
            </w:r>
            <w:r>
              <w:rPr>
                <w:noProof/>
                <w:webHidden/>
              </w:rPr>
              <w:fldChar w:fldCharType="end"/>
            </w:r>
          </w:hyperlink>
        </w:p>
        <w:p w14:paraId="09F9D841" w14:textId="668C98B6" w:rsidR="00B178E0" w:rsidRDefault="00B178E0">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15850561" w:history="1">
            <w:r w:rsidRPr="00C928BA">
              <w:rPr>
                <w:rStyle w:val="Hyperlink"/>
                <w:rFonts w:ascii="Arial" w:hAnsi="Arial" w:cs="Arial"/>
                <w:noProof/>
              </w:rPr>
              <w:t>Handy’s cultural types</w:t>
            </w:r>
            <w:r>
              <w:rPr>
                <w:noProof/>
                <w:webHidden/>
              </w:rPr>
              <w:tab/>
            </w:r>
            <w:r>
              <w:rPr>
                <w:noProof/>
                <w:webHidden/>
              </w:rPr>
              <w:fldChar w:fldCharType="begin"/>
            </w:r>
            <w:r>
              <w:rPr>
                <w:noProof/>
                <w:webHidden/>
              </w:rPr>
              <w:instrText xml:space="preserve"> PAGEREF _Toc215850561 \h </w:instrText>
            </w:r>
            <w:r>
              <w:rPr>
                <w:noProof/>
                <w:webHidden/>
              </w:rPr>
            </w:r>
            <w:r>
              <w:rPr>
                <w:noProof/>
                <w:webHidden/>
              </w:rPr>
              <w:fldChar w:fldCharType="separate"/>
            </w:r>
            <w:r>
              <w:rPr>
                <w:noProof/>
                <w:webHidden/>
              </w:rPr>
              <w:t>6</w:t>
            </w:r>
            <w:r>
              <w:rPr>
                <w:noProof/>
                <w:webHidden/>
              </w:rPr>
              <w:fldChar w:fldCharType="end"/>
            </w:r>
          </w:hyperlink>
        </w:p>
        <w:p w14:paraId="50E9E87D" w14:textId="27393553"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62" w:history="1">
            <w:r w:rsidRPr="00C928BA">
              <w:rPr>
                <w:rStyle w:val="Hyperlink"/>
                <w:rFonts w:ascii="Arial" w:hAnsi="Arial" w:cs="Arial"/>
                <w:noProof/>
              </w:rPr>
              <w:t>Adaptation of external environment with organisational culture</w:t>
            </w:r>
            <w:r>
              <w:rPr>
                <w:noProof/>
                <w:webHidden/>
              </w:rPr>
              <w:tab/>
            </w:r>
            <w:r>
              <w:rPr>
                <w:noProof/>
                <w:webHidden/>
              </w:rPr>
              <w:fldChar w:fldCharType="begin"/>
            </w:r>
            <w:r>
              <w:rPr>
                <w:noProof/>
                <w:webHidden/>
              </w:rPr>
              <w:instrText xml:space="preserve"> PAGEREF _Toc215850562 \h </w:instrText>
            </w:r>
            <w:r>
              <w:rPr>
                <w:noProof/>
                <w:webHidden/>
              </w:rPr>
            </w:r>
            <w:r>
              <w:rPr>
                <w:noProof/>
                <w:webHidden/>
              </w:rPr>
              <w:fldChar w:fldCharType="separate"/>
            </w:r>
            <w:r>
              <w:rPr>
                <w:noProof/>
                <w:webHidden/>
              </w:rPr>
              <w:t>7</w:t>
            </w:r>
            <w:r>
              <w:rPr>
                <w:noProof/>
                <w:webHidden/>
              </w:rPr>
              <w:fldChar w:fldCharType="end"/>
            </w:r>
          </w:hyperlink>
        </w:p>
        <w:p w14:paraId="3888EA10" w14:textId="41E321E4"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63" w:history="1">
            <w:r w:rsidRPr="00C928BA">
              <w:rPr>
                <w:rStyle w:val="Hyperlink"/>
                <w:rFonts w:ascii="Arial" w:hAnsi="Arial" w:cs="Arial"/>
                <w:noProof/>
              </w:rPr>
              <w:t>Role of organisational culture in effective functioning of the company</w:t>
            </w:r>
            <w:r>
              <w:rPr>
                <w:noProof/>
                <w:webHidden/>
              </w:rPr>
              <w:tab/>
            </w:r>
            <w:r>
              <w:rPr>
                <w:noProof/>
                <w:webHidden/>
              </w:rPr>
              <w:fldChar w:fldCharType="begin"/>
            </w:r>
            <w:r>
              <w:rPr>
                <w:noProof/>
                <w:webHidden/>
              </w:rPr>
              <w:instrText xml:space="preserve"> PAGEREF _Toc215850563 \h </w:instrText>
            </w:r>
            <w:r>
              <w:rPr>
                <w:noProof/>
                <w:webHidden/>
              </w:rPr>
            </w:r>
            <w:r>
              <w:rPr>
                <w:noProof/>
                <w:webHidden/>
              </w:rPr>
              <w:fldChar w:fldCharType="separate"/>
            </w:r>
            <w:r>
              <w:rPr>
                <w:noProof/>
                <w:webHidden/>
              </w:rPr>
              <w:t>8</w:t>
            </w:r>
            <w:r>
              <w:rPr>
                <w:noProof/>
                <w:webHidden/>
              </w:rPr>
              <w:fldChar w:fldCharType="end"/>
            </w:r>
          </w:hyperlink>
        </w:p>
        <w:p w14:paraId="77883BCE" w14:textId="02115171"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64" w:history="1">
            <w:r w:rsidRPr="00C928BA">
              <w:rPr>
                <w:rStyle w:val="Hyperlink"/>
                <w:rFonts w:ascii="Arial" w:hAnsi="Arial" w:cs="Arial"/>
                <w:noProof/>
              </w:rPr>
              <w:t>Impact of organisational culture on the organisational performance of Emirates and recommendations</w:t>
            </w:r>
            <w:r>
              <w:rPr>
                <w:noProof/>
                <w:webHidden/>
              </w:rPr>
              <w:tab/>
            </w:r>
            <w:r>
              <w:rPr>
                <w:noProof/>
                <w:webHidden/>
              </w:rPr>
              <w:fldChar w:fldCharType="begin"/>
            </w:r>
            <w:r>
              <w:rPr>
                <w:noProof/>
                <w:webHidden/>
              </w:rPr>
              <w:instrText xml:space="preserve"> PAGEREF _Toc215850564 \h </w:instrText>
            </w:r>
            <w:r>
              <w:rPr>
                <w:noProof/>
                <w:webHidden/>
              </w:rPr>
            </w:r>
            <w:r>
              <w:rPr>
                <w:noProof/>
                <w:webHidden/>
              </w:rPr>
              <w:fldChar w:fldCharType="separate"/>
            </w:r>
            <w:r>
              <w:rPr>
                <w:noProof/>
                <w:webHidden/>
              </w:rPr>
              <w:t>9</w:t>
            </w:r>
            <w:r>
              <w:rPr>
                <w:noProof/>
                <w:webHidden/>
              </w:rPr>
              <w:fldChar w:fldCharType="end"/>
            </w:r>
          </w:hyperlink>
        </w:p>
        <w:p w14:paraId="406B3F6D" w14:textId="300EF9F9"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65" w:history="1">
            <w:r w:rsidRPr="00C928B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_Toc215850565 \h </w:instrText>
            </w:r>
            <w:r>
              <w:rPr>
                <w:noProof/>
                <w:webHidden/>
              </w:rPr>
            </w:r>
            <w:r>
              <w:rPr>
                <w:noProof/>
                <w:webHidden/>
              </w:rPr>
              <w:fldChar w:fldCharType="separate"/>
            </w:r>
            <w:r>
              <w:rPr>
                <w:noProof/>
                <w:webHidden/>
              </w:rPr>
              <w:t>10</w:t>
            </w:r>
            <w:r>
              <w:rPr>
                <w:noProof/>
                <w:webHidden/>
              </w:rPr>
              <w:fldChar w:fldCharType="end"/>
            </w:r>
          </w:hyperlink>
        </w:p>
        <w:p w14:paraId="6D6D2085" w14:textId="7BA8E05E" w:rsidR="00B178E0" w:rsidRDefault="00B178E0">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15850566" w:history="1">
            <w:r w:rsidRPr="00C928B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_Toc215850566 \h </w:instrText>
            </w:r>
            <w:r>
              <w:rPr>
                <w:noProof/>
                <w:webHidden/>
              </w:rPr>
            </w:r>
            <w:r>
              <w:rPr>
                <w:noProof/>
                <w:webHidden/>
              </w:rPr>
              <w:fldChar w:fldCharType="separate"/>
            </w:r>
            <w:r>
              <w:rPr>
                <w:noProof/>
                <w:webHidden/>
              </w:rPr>
              <w:t>11</w:t>
            </w:r>
            <w:r>
              <w:rPr>
                <w:noProof/>
                <w:webHidden/>
              </w:rPr>
              <w:fldChar w:fldCharType="end"/>
            </w:r>
          </w:hyperlink>
        </w:p>
        <w:p w14:paraId="6BA3D22B" w14:textId="0E858C0D" w:rsidR="00B178E0" w:rsidRDefault="00B178E0">
          <w:r>
            <w:rPr>
              <w:b/>
              <w:bCs/>
            </w:rPr>
            <w:fldChar w:fldCharType="end"/>
          </w:r>
        </w:p>
      </w:sdtContent>
    </w:sdt>
    <w:p w14:paraId="00000014" w14:textId="52488AF3" w:rsidR="00C339F9" w:rsidRPr="002A051F" w:rsidRDefault="00B340B0" w:rsidP="002A051F">
      <w:pPr>
        <w:rPr>
          <w:rFonts w:ascii="Arial" w:hAnsi="Arial" w:cs="Arial"/>
          <w:b/>
          <w:bCs/>
          <w:sz w:val="22"/>
          <w:szCs w:val="22"/>
        </w:rPr>
      </w:pPr>
      <w:r w:rsidRPr="002A051F">
        <w:rPr>
          <w:rFonts w:ascii="Arial" w:hAnsi="Arial" w:cs="Arial"/>
          <w:sz w:val="22"/>
          <w:szCs w:val="22"/>
        </w:rPr>
        <w:br w:type="page"/>
      </w:r>
    </w:p>
    <w:bookmarkEnd w:id="2"/>
    <w:p w14:paraId="00000015" w14:textId="77777777" w:rsidR="00C339F9" w:rsidRPr="002A051F" w:rsidRDefault="00C339F9" w:rsidP="002A051F">
      <w:pPr>
        <w:rPr>
          <w:rFonts w:ascii="Arial" w:hAnsi="Arial" w:cs="Arial"/>
          <w:b/>
          <w:bCs/>
          <w:sz w:val="22"/>
          <w:szCs w:val="22"/>
        </w:rPr>
      </w:pPr>
    </w:p>
    <w:p w14:paraId="00000016" w14:textId="77777777" w:rsidR="00C339F9" w:rsidRPr="002A051F" w:rsidRDefault="00B340B0" w:rsidP="002A051F">
      <w:pPr>
        <w:rPr>
          <w:rFonts w:ascii="Arial" w:hAnsi="Arial" w:cs="Arial"/>
          <w:b/>
          <w:bCs/>
          <w:sz w:val="22"/>
          <w:szCs w:val="22"/>
        </w:rPr>
      </w:pPr>
      <w:r w:rsidRPr="002A051F">
        <w:rPr>
          <w:rFonts w:ascii="Arial" w:hAnsi="Arial" w:cs="Arial"/>
          <w:b/>
          <w:bCs/>
          <w:sz w:val="22"/>
          <w:szCs w:val="22"/>
        </w:rPr>
        <w:t>Introduction</w:t>
      </w:r>
    </w:p>
    <w:p w14:paraId="00000017"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Emirates airlines is a major airline based in Dubai, UAE and is one of the world's largest airlines. Founded in 1985, it is owned by the government of Dubai through the Emirates group. It operates multiple modern aircraft which flies over 150 destinations throughout 6 continents from the Dubai international airport. The company has a certain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which will be discussed in the document </w:t>
      </w:r>
      <w:proofErr w:type="gramStart"/>
      <w:r w:rsidRPr="002A051F">
        <w:rPr>
          <w:rFonts w:ascii="Arial" w:hAnsi="Arial" w:cs="Arial"/>
          <w:sz w:val="22"/>
          <w:szCs w:val="22"/>
        </w:rPr>
        <w:t>through</w:t>
      </w:r>
      <w:proofErr w:type="gramEnd"/>
      <w:r w:rsidRPr="002A051F">
        <w:rPr>
          <w:rFonts w:ascii="Arial" w:hAnsi="Arial" w:cs="Arial"/>
          <w:sz w:val="22"/>
          <w:szCs w:val="22"/>
        </w:rPr>
        <w:t xml:space="preserve"> various ways. To begin with it will be critically assessed about how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helps </w:t>
      </w:r>
      <w:proofErr w:type="gramStart"/>
      <w:r w:rsidRPr="002A051F">
        <w:rPr>
          <w:rFonts w:ascii="Arial" w:hAnsi="Arial" w:cs="Arial"/>
          <w:sz w:val="22"/>
          <w:szCs w:val="22"/>
        </w:rPr>
        <w:t>shaping</w:t>
      </w:r>
      <w:proofErr w:type="gramEnd"/>
      <w:r w:rsidRPr="002A051F">
        <w:rPr>
          <w:rFonts w:ascii="Arial" w:hAnsi="Arial" w:cs="Arial"/>
          <w:sz w:val="22"/>
          <w:szCs w:val="22"/>
        </w:rPr>
        <w:t xml:space="preserve"> the company’s structure and decision-making. Following this, models will be used to identify the various types of culture which are selected by this company. Then it will be looked upon how the company is using the influence of its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to adapt </w:t>
      </w:r>
      <w:proofErr w:type="gramStart"/>
      <w:r w:rsidRPr="002A051F">
        <w:rPr>
          <w:rFonts w:ascii="Arial" w:hAnsi="Arial" w:cs="Arial"/>
          <w:sz w:val="22"/>
          <w:szCs w:val="22"/>
        </w:rPr>
        <w:t>with</w:t>
      </w:r>
      <w:proofErr w:type="gramEnd"/>
      <w:r w:rsidRPr="002A051F">
        <w:rPr>
          <w:rFonts w:ascii="Arial" w:hAnsi="Arial" w:cs="Arial"/>
          <w:sz w:val="22"/>
          <w:szCs w:val="22"/>
        </w:rPr>
        <w:t xml:space="preserve"> its external environment. Lastly it will be checked if the culture is a barrier to effective functioning of the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and then evaluation will be done on the impact of their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and culture on its performance.</w:t>
      </w:r>
    </w:p>
    <w:p w14:paraId="00000018" w14:textId="77777777" w:rsidR="00C339F9" w:rsidRPr="002A051F" w:rsidRDefault="00B340B0" w:rsidP="002A051F">
      <w:pPr>
        <w:pStyle w:val="Heading1"/>
        <w:rPr>
          <w:rFonts w:ascii="Arial" w:hAnsi="Arial" w:cs="Arial"/>
          <w:sz w:val="22"/>
          <w:szCs w:val="22"/>
        </w:rPr>
      </w:pPr>
      <w:bookmarkStart w:id="3" w:name="_Toc215850557"/>
      <w:r w:rsidRPr="002A051F">
        <w:rPr>
          <w:rFonts w:ascii="Arial" w:hAnsi="Arial" w:cs="Arial"/>
          <w:sz w:val="22"/>
          <w:szCs w:val="22"/>
        </w:rPr>
        <w:t xml:space="preserve">How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impacts the growth and decision making of a company</w:t>
      </w:r>
      <w:bookmarkEnd w:id="3"/>
    </w:p>
    <w:p w14:paraId="00000019"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An effective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will always help in creating a better strategy for the business. </w:t>
      </w:r>
      <w:proofErr w:type="gramStart"/>
      <w:r w:rsidRPr="002A051F">
        <w:rPr>
          <w:rFonts w:ascii="Arial" w:hAnsi="Arial" w:cs="Arial"/>
          <w:sz w:val="22"/>
          <w:szCs w:val="22"/>
        </w:rPr>
        <w:t>Firstly</w:t>
      </w:r>
      <w:proofErr w:type="gramEnd"/>
      <w:r w:rsidRPr="002A051F">
        <w:rPr>
          <w:rFonts w:ascii="Arial" w:hAnsi="Arial" w:cs="Arial"/>
          <w:sz w:val="22"/>
          <w:szCs w:val="22"/>
        </w:rPr>
        <w:t xml:space="preserve"> it will help </w:t>
      </w:r>
      <w:proofErr w:type="gramStart"/>
      <w:r w:rsidRPr="002A051F">
        <w:rPr>
          <w:rFonts w:ascii="Arial" w:hAnsi="Arial" w:cs="Arial"/>
          <w:sz w:val="22"/>
          <w:szCs w:val="22"/>
        </w:rPr>
        <w:t>in</w:t>
      </w:r>
      <w:proofErr w:type="gramEnd"/>
      <w:r w:rsidRPr="002A051F">
        <w:rPr>
          <w:rFonts w:ascii="Arial" w:hAnsi="Arial" w:cs="Arial"/>
          <w:sz w:val="22"/>
          <w:szCs w:val="22"/>
        </w:rPr>
        <w:t xml:space="preserve"> </w:t>
      </w:r>
      <w:proofErr w:type="gramStart"/>
      <w:r w:rsidRPr="002A051F">
        <w:rPr>
          <w:rFonts w:ascii="Arial" w:hAnsi="Arial" w:cs="Arial"/>
          <w:sz w:val="22"/>
          <w:szCs w:val="22"/>
        </w:rPr>
        <w:t>an improved</w:t>
      </w:r>
      <w:proofErr w:type="gramEnd"/>
      <w:r w:rsidRPr="002A051F">
        <w:rPr>
          <w:rFonts w:ascii="Arial" w:hAnsi="Arial" w:cs="Arial"/>
          <w:sz w:val="22"/>
          <w:szCs w:val="22"/>
        </w:rPr>
        <w:t xml:space="preserve"> employee engagement, and it also </w:t>
      </w:r>
      <w:proofErr w:type="gramStart"/>
      <w:r w:rsidRPr="002A051F">
        <w:rPr>
          <w:rFonts w:ascii="Arial" w:hAnsi="Arial" w:cs="Arial"/>
          <w:sz w:val="22"/>
          <w:szCs w:val="22"/>
        </w:rPr>
        <w:t>helps</w:t>
      </w:r>
      <w:proofErr w:type="gramEnd"/>
      <w:r w:rsidRPr="002A051F">
        <w:rPr>
          <w:rFonts w:ascii="Arial" w:hAnsi="Arial" w:cs="Arial"/>
          <w:sz w:val="22"/>
          <w:szCs w:val="22"/>
        </w:rPr>
        <w:t xml:space="preserve"> </w:t>
      </w:r>
      <w:proofErr w:type="gramStart"/>
      <w:r w:rsidRPr="002A051F">
        <w:rPr>
          <w:rFonts w:ascii="Arial" w:hAnsi="Arial" w:cs="Arial"/>
          <w:sz w:val="22"/>
          <w:szCs w:val="22"/>
        </w:rPr>
        <w:t>in</w:t>
      </w:r>
      <w:proofErr w:type="gramEnd"/>
      <w:r w:rsidRPr="002A051F">
        <w:rPr>
          <w:rFonts w:ascii="Arial" w:hAnsi="Arial" w:cs="Arial"/>
          <w:sz w:val="22"/>
          <w:szCs w:val="22"/>
        </w:rPr>
        <w:t xml:space="preserve"> employee retention which means there will be no turbulence in the workforce and there will be more productivity in it. An effective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means that there will be room for creativity and innovation as well as there will be better customer service and a good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reputation. </w:t>
      </w:r>
      <w:proofErr w:type="gramStart"/>
      <w:r w:rsidRPr="002A051F">
        <w:rPr>
          <w:rFonts w:ascii="Arial" w:hAnsi="Arial" w:cs="Arial"/>
          <w:sz w:val="22"/>
          <w:szCs w:val="22"/>
        </w:rPr>
        <w:t>Also</w:t>
      </w:r>
      <w:proofErr w:type="gramEnd"/>
      <w:r w:rsidRPr="002A051F">
        <w:rPr>
          <w:rFonts w:ascii="Arial" w:hAnsi="Arial" w:cs="Arial"/>
          <w:sz w:val="22"/>
          <w:szCs w:val="22"/>
        </w:rPr>
        <w:t xml:space="preserve"> a strong word culture where there </w:t>
      </w:r>
      <w:proofErr w:type="gramStart"/>
      <w:r w:rsidRPr="002A051F">
        <w:rPr>
          <w:rFonts w:ascii="Arial" w:hAnsi="Arial" w:cs="Arial"/>
          <w:sz w:val="22"/>
          <w:szCs w:val="22"/>
        </w:rPr>
        <w:t>is</w:t>
      </w:r>
      <w:proofErr w:type="gramEnd"/>
      <w:r w:rsidRPr="002A051F">
        <w:rPr>
          <w:rFonts w:ascii="Arial" w:hAnsi="Arial" w:cs="Arial"/>
          <w:sz w:val="22"/>
          <w:szCs w:val="22"/>
        </w:rPr>
        <w:t xml:space="preserve"> open communication, shared goals and values, recognition of good work, diversity and inclusion, mutual respect and proper </w:t>
      </w:r>
      <w:proofErr w:type="spellStart"/>
      <w:r w:rsidRPr="002A051F">
        <w:rPr>
          <w:rFonts w:ascii="Arial" w:hAnsi="Arial" w:cs="Arial"/>
          <w:sz w:val="22"/>
          <w:szCs w:val="22"/>
        </w:rPr>
        <w:t>worklife</w:t>
      </w:r>
      <w:proofErr w:type="spellEnd"/>
      <w:r w:rsidRPr="002A051F">
        <w:rPr>
          <w:rFonts w:ascii="Arial" w:hAnsi="Arial" w:cs="Arial"/>
          <w:sz w:val="22"/>
          <w:szCs w:val="22"/>
        </w:rPr>
        <w:t xml:space="preserve"> balance, it will always help the company to grow (Akpa, </w:t>
      </w:r>
      <w:proofErr w:type="spellStart"/>
      <w:r w:rsidRPr="002A051F">
        <w:rPr>
          <w:rFonts w:ascii="Arial" w:hAnsi="Arial" w:cs="Arial"/>
          <w:sz w:val="22"/>
          <w:szCs w:val="22"/>
        </w:rPr>
        <w:t>Asikhia</w:t>
      </w:r>
      <w:proofErr w:type="spellEnd"/>
      <w:r w:rsidRPr="002A051F">
        <w:rPr>
          <w:rFonts w:ascii="Arial" w:hAnsi="Arial" w:cs="Arial"/>
          <w:sz w:val="22"/>
          <w:szCs w:val="22"/>
        </w:rPr>
        <w:t xml:space="preserve"> and Nneji, 2021). </w:t>
      </w:r>
      <w:proofErr w:type="gramStart"/>
      <w:r w:rsidRPr="002A051F">
        <w:rPr>
          <w:rFonts w:ascii="Arial" w:hAnsi="Arial" w:cs="Arial"/>
          <w:sz w:val="22"/>
          <w:szCs w:val="22"/>
        </w:rPr>
        <w:t>However</w:t>
      </w:r>
      <w:proofErr w:type="gramEnd"/>
      <w:r w:rsidRPr="002A051F">
        <w:rPr>
          <w:rFonts w:ascii="Arial" w:hAnsi="Arial" w:cs="Arial"/>
          <w:sz w:val="22"/>
          <w:szCs w:val="22"/>
        </w:rPr>
        <w:t xml:space="preserve"> not having a good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means that there will be no freedom to give individual ideas which will lead to stagnation of the product which any company produces and lead to stagnation of the product which any company produces. </w:t>
      </w:r>
      <w:proofErr w:type="gramStart"/>
      <w:r w:rsidRPr="002A051F">
        <w:rPr>
          <w:rFonts w:ascii="Arial" w:hAnsi="Arial" w:cs="Arial"/>
          <w:sz w:val="22"/>
          <w:szCs w:val="22"/>
        </w:rPr>
        <w:t>Also</w:t>
      </w:r>
      <w:proofErr w:type="gramEnd"/>
      <w:r w:rsidRPr="002A051F">
        <w:rPr>
          <w:rFonts w:ascii="Arial" w:hAnsi="Arial" w:cs="Arial"/>
          <w:sz w:val="22"/>
          <w:szCs w:val="22"/>
        </w:rPr>
        <w:t xml:space="preserve"> the imbalance in proper work environment results in disengagement of the employees from the work and hence less productivity is </w:t>
      </w:r>
      <w:proofErr w:type="gramStart"/>
      <w:r w:rsidRPr="002A051F">
        <w:rPr>
          <w:rFonts w:ascii="Arial" w:hAnsi="Arial" w:cs="Arial"/>
          <w:sz w:val="22"/>
          <w:szCs w:val="22"/>
        </w:rPr>
        <w:t>there</w:t>
      </w:r>
      <w:proofErr w:type="gramEnd"/>
      <w:r w:rsidRPr="002A051F">
        <w:rPr>
          <w:rFonts w:ascii="Arial" w:hAnsi="Arial" w:cs="Arial"/>
          <w:sz w:val="22"/>
          <w:szCs w:val="22"/>
        </w:rPr>
        <w:t xml:space="preserve"> and it affects overall decision making and strategy of the company.</w:t>
      </w:r>
    </w:p>
    <w:p w14:paraId="0000001A" w14:textId="77777777" w:rsidR="00C339F9" w:rsidRPr="002A051F" w:rsidRDefault="00B340B0" w:rsidP="002A051F">
      <w:pPr>
        <w:pStyle w:val="Heading1"/>
        <w:rPr>
          <w:rFonts w:ascii="Arial" w:hAnsi="Arial" w:cs="Arial"/>
          <w:sz w:val="22"/>
          <w:szCs w:val="22"/>
        </w:rPr>
      </w:pPr>
      <w:bookmarkStart w:id="4" w:name="_heading=h.n3tgs7af2bh2" w:colFirst="0" w:colLast="0"/>
      <w:bookmarkEnd w:id="4"/>
      <w:r w:rsidRPr="002A051F">
        <w:rPr>
          <w:rFonts w:ascii="Arial" w:hAnsi="Arial" w:cs="Arial"/>
          <w:sz w:val="22"/>
          <w:szCs w:val="22"/>
        </w:rPr>
        <w:br w:type="page"/>
      </w:r>
    </w:p>
    <w:p w14:paraId="0000001B" w14:textId="77777777" w:rsidR="00C339F9" w:rsidRPr="002A051F" w:rsidRDefault="00B340B0" w:rsidP="002A051F">
      <w:pPr>
        <w:pStyle w:val="Heading1"/>
        <w:rPr>
          <w:rFonts w:ascii="Arial" w:hAnsi="Arial" w:cs="Arial"/>
          <w:sz w:val="22"/>
          <w:szCs w:val="22"/>
        </w:rPr>
      </w:pPr>
      <w:bookmarkStart w:id="5" w:name="_Toc215850558"/>
      <w:r w:rsidRPr="002A051F">
        <w:rPr>
          <w:rFonts w:ascii="Arial" w:hAnsi="Arial" w:cs="Arial"/>
          <w:sz w:val="22"/>
          <w:szCs w:val="22"/>
        </w:rPr>
        <w:lastRenderedPageBreak/>
        <w:t>Different cultures followed by Emi</w:t>
      </w:r>
      <w:sdt>
        <w:sdtPr>
          <w:rPr>
            <w:rFonts w:ascii="Arial" w:hAnsi="Arial" w:cs="Arial"/>
            <w:sz w:val="22"/>
            <w:szCs w:val="22"/>
          </w:rPr>
          <w:tag w:val="goog_rdk_0"/>
          <w:id w:val="-485797914"/>
        </w:sdtPr>
        <w:sdtEndPr/>
        <w:sdtContent/>
      </w:sdt>
      <w:r w:rsidRPr="002A051F">
        <w:rPr>
          <w:rFonts w:ascii="Arial" w:hAnsi="Arial" w:cs="Arial"/>
          <w:sz w:val="22"/>
          <w:szCs w:val="22"/>
        </w:rPr>
        <w:t>rates Airlines</w:t>
      </w:r>
      <w:bookmarkEnd w:id="5"/>
    </w:p>
    <w:p w14:paraId="0000001C"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Emirates </w:t>
      </w:r>
      <w:proofErr w:type="gramStart"/>
      <w:r w:rsidRPr="002A051F">
        <w:rPr>
          <w:rFonts w:ascii="Arial" w:hAnsi="Arial" w:cs="Arial"/>
          <w:sz w:val="22"/>
          <w:szCs w:val="22"/>
        </w:rPr>
        <w:t>airlines</w:t>
      </w:r>
      <w:proofErr w:type="gramEnd"/>
      <w:r w:rsidRPr="002A051F">
        <w:rPr>
          <w:rFonts w:ascii="Arial" w:hAnsi="Arial" w:cs="Arial"/>
          <w:sz w:val="22"/>
          <w:szCs w:val="22"/>
        </w:rPr>
        <w:t xml:space="preserve"> </w:t>
      </w:r>
      <w:proofErr w:type="gramStart"/>
      <w:r w:rsidRPr="002A051F">
        <w:rPr>
          <w:rFonts w:ascii="Arial" w:hAnsi="Arial" w:cs="Arial"/>
          <w:sz w:val="22"/>
          <w:szCs w:val="22"/>
        </w:rPr>
        <w:t>follows</w:t>
      </w:r>
      <w:proofErr w:type="gramEnd"/>
      <w:r w:rsidRPr="002A051F">
        <w:rPr>
          <w:rFonts w:ascii="Arial" w:hAnsi="Arial" w:cs="Arial"/>
          <w:sz w:val="22"/>
          <w:szCs w:val="22"/>
        </w:rPr>
        <w:t xml:space="preserve"> some specific culture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get the best </w:t>
      </w:r>
      <w:proofErr w:type="gramStart"/>
      <w:r w:rsidRPr="002A051F">
        <w:rPr>
          <w:rFonts w:ascii="Arial" w:hAnsi="Arial" w:cs="Arial"/>
          <w:sz w:val="22"/>
          <w:szCs w:val="22"/>
        </w:rPr>
        <w:t>outputs</w:t>
      </w:r>
      <w:proofErr w:type="gramEnd"/>
      <w:r w:rsidRPr="002A051F">
        <w:rPr>
          <w:rFonts w:ascii="Arial" w:hAnsi="Arial" w:cs="Arial"/>
          <w:sz w:val="22"/>
          <w:szCs w:val="22"/>
        </w:rPr>
        <w:t xml:space="preserve"> from their people. Emirates follows a clan culture, which focuses on creating a family-like atmosphere for the employees, and helps them in creating a strong sense of belonging with the company while providing them with collaborative orientation and supportive leadership as well. They communicate with them openly and provide them with supportive leadership as well. They believe in creating a management which has a unified vision and culture. They believe that a multinational company like them cannot achieve success without bringing all their employees across different countries on the same page together. Some specific models will be used to understand those cultures such as Schein’s model, Hofstede’s cultural dimensions and Handy’s cultural types. All these are discussed below:</w:t>
      </w:r>
    </w:p>
    <w:p w14:paraId="0000001D" w14:textId="77777777" w:rsidR="00C339F9" w:rsidRPr="002A051F" w:rsidRDefault="00B340B0" w:rsidP="002A051F">
      <w:pPr>
        <w:pStyle w:val="Heading2"/>
        <w:rPr>
          <w:rFonts w:ascii="Arial" w:hAnsi="Arial" w:cs="Arial"/>
          <w:sz w:val="22"/>
          <w:szCs w:val="22"/>
        </w:rPr>
      </w:pPr>
      <w:bookmarkStart w:id="6" w:name="_Toc215850559"/>
      <w:r w:rsidRPr="002A051F">
        <w:rPr>
          <w:rFonts w:ascii="Arial" w:hAnsi="Arial" w:cs="Arial"/>
          <w:sz w:val="22"/>
          <w:szCs w:val="22"/>
        </w:rPr>
        <w:t>Schein’s model</w:t>
      </w:r>
      <w:bookmarkEnd w:id="6"/>
    </w:p>
    <w:p w14:paraId="0000001E"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Schein’s model of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is a triangular model which consists of three levels, namely artifacts, espoused values and basic underlying assumptions. The first </w:t>
      </w:r>
      <w:proofErr w:type="gramStart"/>
      <w:r w:rsidRPr="002A051F">
        <w:rPr>
          <w:rFonts w:ascii="Arial" w:hAnsi="Arial" w:cs="Arial"/>
          <w:sz w:val="22"/>
          <w:szCs w:val="22"/>
        </w:rPr>
        <w:t>level</w:t>
      </w:r>
      <w:proofErr w:type="gramEnd"/>
      <w:r w:rsidRPr="002A051F">
        <w:rPr>
          <w:rFonts w:ascii="Arial" w:hAnsi="Arial" w:cs="Arial"/>
          <w:sz w:val="22"/>
          <w:szCs w:val="22"/>
        </w:rPr>
        <w:t xml:space="preserve"> which is </w:t>
      </w:r>
      <w:proofErr w:type="gramStart"/>
      <w:r w:rsidRPr="002A051F">
        <w:rPr>
          <w:rFonts w:ascii="Arial" w:hAnsi="Arial" w:cs="Arial"/>
          <w:sz w:val="22"/>
          <w:szCs w:val="22"/>
        </w:rPr>
        <w:t>artifacts</w:t>
      </w:r>
      <w:proofErr w:type="gramEnd"/>
      <w:r w:rsidRPr="002A051F">
        <w:rPr>
          <w:rFonts w:ascii="Arial" w:hAnsi="Arial" w:cs="Arial"/>
          <w:sz w:val="22"/>
          <w:szCs w:val="22"/>
        </w:rPr>
        <w:t xml:space="preserve"> </w:t>
      </w:r>
      <w:proofErr w:type="gramStart"/>
      <w:r w:rsidRPr="002A051F">
        <w:rPr>
          <w:rFonts w:ascii="Arial" w:hAnsi="Arial" w:cs="Arial"/>
          <w:sz w:val="22"/>
          <w:szCs w:val="22"/>
        </w:rPr>
        <w:t>are</w:t>
      </w:r>
      <w:proofErr w:type="gramEnd"/>
      <w:r w:rsidRPr="002A051F">
        <w:rPr>
          <w:rFonts w:ascii="Arial" w:hAnsi="Arial" w:cs="Arial"/>
          <w:sz w:val="22"/>
          <w:szCs w:val="22"/>
        </w:rPr>
        <w:t xml:space="preserve"> about the visible and easily observable aspects of an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The things people can see with their eyes in front of them like office layout dress codes logos or other ceremonies examples of what artefacts are. Even though it is easiest to see among three levels it is </w:t>
      </w:r>
      <w:proofErr w:type="gramStart"/>
      <w:r w:rsidRPr="002A051F">
        <w:rPr>
          <w:rFonts w:ascii="Arial" w:hAnsi="Arial" w:cs="Arial"/>
          <w:sz w:val="22"/>
          <w:szCs w:val="22"/>
        </w:rPr>
        <w:t>really difficult</w:t>
      </w:r>
      <w:proofErr w:type="gramEnd"/>
      <w:r w:rsidRPr="002A051F">
        <w:rPr>
          <w:rFonts w:ascii="Arial" w:hAnsi="Arial" w:cs="Arial"/>
          <w:sz w:val="22"/>
          <w:szCs w:val="22"/>
        </w:rPr>
        <w:t xml:space="preserve"> when it comes to interpret it accurately without understanding the deeper levels (Bastola, Shrestha and Bhattarai, 2021). </w:t>
      </w:r>
    </w:p>
    <w:p w14:paraId="0000001F" w14:textId="77777777" w:rsidR="00C339F9" w:rsidRPr="002A051F" w:rsidRDefault="00C339F9" w:rsidP="002A051F">
      <w:pPr>
        <w:rPr>
          <w:rFonts w:ascii="Arial" w:hAnsi="Arial" w:cs="Arial"/>
          <w:sz w:val="22"/>
          <w:szCs w:val="22"/>
        </w:rPr>
      </w:pPr>
    </w:p>
    <w:p w14:paraId="00000020"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second level which is supposed values talks about the goals, strategies and values which the company tends to promote publicly. It is announced through mission statements, codes of conduct or management pronouncements. Even though they provide a framework for how people are supposed to behave normally it does not align with what their true culture is from the inside. </w:t>
      </w:r>
    </w:p>
    <w:p w14:paraId="00000021" w14:textId="77777777" w:rsidR="00C339F9" w:rsidRPr="002A051F" w:rsidRDefault="00C339F9" w:rsidP="002A051F">
      <w:pPr>
        <w:rPr>
          <w:rFonts w:ascii="Arial" w:hAnsi="Arial" w:cs="Arial"/>
          <w:sz w:val="22"/>
          <w:szCs w:val="22"/>
        </w:rPr>
      </w:pPr>
    </w:p>
    <w:p w14:paraId="00000022"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bottom level is of the basic underlying assumptions. These are basically made regarding the </w:t>
      </w:r>
      <w:proofErr w:type="gramStart"/>
      <w:r w:rsidRPr="002A051F">
        <w:rPr>
          <w:rFonts w:ascii="Arial" w:hAnsi="Arial" w:cs="Arial"/>
          <w:sz w:val="22"/>
          <w:szCs w:val="22"/>
        </w:rPr>
        <w:t>deepest</w:t>
      </w:r>
      <w:proofErr w:type="gramEnd"/>
      <w:r w:rsidRPr="002A051F">
        <w:rPr>
          <w:rFonts w:ascii="Arial" w:hAnsi="Arial" w:cs="Arial"/>
          <w:sz w:val="22"/>
          <w:szCs w:val="22"/>
        </w:rPr>
        <w:t xml:space="preserve"> most unconscious level of culture the company contains. These are mostly the </w:t>
      </w:r>
      <w:proofErr w:type="gramStart"/>
      <w:r w:rsidRPr="002A051F">
        <w:rPr>
          <w:rFonts w:ascii="Arial" w:hAnsi="Arial" w:cs="Arial"/>
          <w:sz w:val="22"/>
          <w:szCs w:val="22"/>
        </w:rPr>
        <w:t>taken for granted beliefs</w:t>
      </w:r>
      <w:proofErr w:type="gramEnd"/>
      <w:r w:rsidRPr="002A051F">
        <w:rPr>
          <w:rFonts w:ascii="Arial" w:hAnsi="Arial" w:cs="Arial"/>
          <w:sz w:val="22"/>
          <w:szCs w:val="22"/>
        </w:rPr>
        <w:t xml:space="preserve"> about the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and its environment which are not questioned mostly. But </w:t>
      </w:r>
      <w:proofErr w:type="gramStart"/>
      <w:r w:rsidRPr="002A051F">
        <w:rPr>
          <w:rFonts w:ascii="Arial" w:hAnsi="Arial" w:cs="Arial"/>
          <w:sz w:val="22"/>
          <w:szCs w:val="22"/>
        </w:rPr>
        <w:t>still</w:t>
      </w:r>
      <w:proofErr w:type="gramEnd"/>
      <w:r w:rsidRPr="002A051F">
        <w:rPr>
          <w:rFonts w:ascii="Arial" w:hAnsi="Arial" w:cs="Arial"/>
          <w:sz w:val="22"/>
          <w:szCs w:val="22"/>
        </w:rPr>
        <w:t xml:space="preserve"> they are the actual truth of the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and are the driving force </w:t>
      </w:r>
      <w:proofErr w:type="gramStart"/>
      <w:r w:rsidRPr="002A051F">
        <w:rPr>
          <w:rFonts w:ascii="Arial" w:hAnsi="Arial" w:cs="Arial"/>
          <w:sz w:val="22"/>
          <w:szCs w:val="22"/>
        </w:rPr>
        <w:t>of</w:t>
      </w:r>
      <w:proofErr w:type="gramEnd"/>
      <w:r w:rsidRPr="002A051F">
        <w:rPr>
          <w:rFonts w:ascii="Arial" w:hAnsi="Arial" w:cs="Arial"/>
          <w:sz w:val="22"/>
          <w:szCs w:val="22"/>
        </w:rPr>
        <w:t xml:space="preserve"> how they behave in promoting their product. If any sort of change is required in their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w:t>
      </w:r>
      <w:proofErr w:type="gramStart"/>
      <w:r w:rsidRPr="002A051F">
        <w:rPr>
          <w:rFonts w:ascii="Arial" w:hAnsi="Arial" w:cs="Arial"/>
          <w:sz w:val="22"/>
          <w:szCs w:val="22"/>
        </w:rPr>
        <w:t>culture</w:t>
      </w:r>
      <w:proofErr w:type="gramEnd"/>
      <w:r w:rsidRPr="002A051F">
        <w:rPr>
          <w:rFonts w:ascii="Arial" w:hAnsi="Arial" w:cs="Arial"/>
          <w:sz w:val="22"/>
          <w:szCs w:val="22"/>
        </w:rPr>
        <w:t xml:space="preserve"> they firstly need to change these fundamental assumptions which is a very difficult process.</w:t>
      </w:r>
    </w:p>
    <w:p w14:paraId="00000023" w14:textId="77777777" w:rsidR="00C339F9" w:rsidRPr="002A051F" w:rsidRDefault="00C339F9" w:rsidP="002A051F">
      <w:pPr>
        <w:rPr>
          <w:rFonts w:ascii="Arial" w:hAnsi="Arial" w:cs="Arial"/>
          <w:sz w:val="22"/>
          <w:szCs w:val="22"/>
        </w:rPr>
      </w:pPr>
    </w:p>
    <w:p w14:paraId="00000024"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Emirates airlines </w:t>
      </w:r>
      <w:proofErr w:type="gramStart"/>
      <w:r w:rsidRPr="002A051F">
        <w:rPr>
          <w:rFonts w:ascii="Arial" w:hAnsi="Arial" w:cs="Arial"/>
          <w:sz w:val="22"/>
          <w:szCs w:val="22"/>
        </w:rPr>
        <w:t>shows</w:t>
      </w:r>
      <w:proofErr w:type="gramEnd"/>
      <w:r w:rsidRPr="002A051F">
        <w:rPr>
          <w:rFonts w:ascii="Arial" w:hAnsi="Arial" w:cs="Arial"/>
          <w:sz w:val="22"/>
          <w:szCs w:val="22"/>
        </w:rPr>
        <w:t xml:space="preserve"> some visible elements which fall under the first level like the aircraft design, their uniforms, safety equipment as well as their logos and branding (George, 2021). </w:t>
      </w:r>
      <w:proofErr w:type="gramStart"/>
      <w:r w:rsidRPr="002A051F">
        <w:rPr>
          <w:rFonts w:ascii="Arial" w:hAnsi="Arial" w:cs="Arial"/>
          <w:sz w:val="22"/>
          <w:szCs w:val="22"/>
        </w:rPr>
        <w:t>Also</w:t>
      </w:r>
      <w:proofErr w:type="gramEnd"/>
      <w:r w:rsidRPr="002A051F">
        <w:rPr>
          <w:rFonts w:ascii="Arial" w:hAnsi="Arial" w:cs="Arial"/>
          <w:sz w:val="22"/>
          <w:szCs w:val="22"/>
        </w:rPr>
        <w:t xml:space="preserve"> the tendency to stick to their procedures as well as their communication styles is an </w:t>
      </w:r>
      <w:r w:rsidRPr="002A051F">
        <w:rPr>
          <w:rFonts w:ascii="Arial" w:hAnsi="Arial" w:cs="Arial"/>
          <w:sz w:val="22"/>
          <w:szCs w:val="22"/>
        </w:rPr>
        <w:lastRenderedPageBreak/>
        <w:t xml:space="preserve">example of its artifacts. They always </w:t>
      </w:r>
      <w:proofErr w:type="spellStart"/>
      <w:proofErr w:type="gramStart"/>
      <w:r w:rsidRPr="002A051F">
        <w:rPr>
          <w:rFonts w:ascii="Arial" w:hAnsi="Arial" w:cs="Arial"/>
          <w:sz w:val="22"/>
          <w:szCs w:val="22"/>
        </w:rPr>
        <w:t>emphasise</w:t>
      </w:r>
      <w:proofErr w:type="spellEnd"/>
      <w:r w:rsidRPr="002A051F">
        <w:rPr>
          <w:rFonts w:ascii="Arial" w:hAnsi="Arial" w:cs="Arial"/>
          <w:sz w:val="22"/>
          <w:szCs w:val="22"/>
        </w:rPr>
        <w:t xml:space="preserve"> on</w:t>
      </w:r>
      <w:proofErr w:type="gramEnd"/>
      <w:r w:rsidRPr="002A051F">
        <w:rPr>
          <w:rFonts w:ascii="Arial" w:hAnsi="Arial" w:cs="Arial"/>
          <w:sz w:val="22"/>
          <w:szCs w:val="22"/>
        </w:rPr>
        <w:t xml:space="preserve"> safety being its highest priority as well as providing luxury materials while travelling, they advertise it openly which is an indicator that it falls under the second level also known as the espoused values. Their underlying beliefs include a hunger about achieving excellence at all costs, maintaining professionalism, trying to keep their customers happy as well as targeting growth and success to make it their core identity.</w:t>
      </w:r>
    </w:p>
    <w:p w14:paraId="00000025" w14:textId="77777777" w:rsidR="00C339F9" w:rsidRPr="002A051F" w:rsidRDefault="00C339F9" w:rsidP="002A051F">
      <w:pPr>
        <w:rPr>
          <w:rFonts w:ascii="Arial" w:hAnsi="Arial" w:cs="Arial"/>
          <w:sz w:val="22"/>
          <w:szCs w:val="22"/>
        </w:rPr>
      </w:pPr>
    </w:p>
    <w:p w14:paraId="00000026" w14:textId="77777777" w:rsidR="00C339F9" w:rsidRPr="002A051F" w:rsidRDefault="00B340B0" w:rsidP="002A051F">
      <w:pPr>
        <w:pStyle w:val="Heading2"/>
        <w:rPr>
          <w:rFonts w:ascii="Arial" w:hAnsi="Arial" w:cs="Arial"/>
          <w:sz w:val="22"/>
          <w:szCs w:val="22"/>
        </w:rPr>
      </w:pPr>
      <w:bookmarkStart w:id="7" w:name="_Toc215850560"/>
      <w:r w:rsidRPr="002A051F">
        <w:rPr>
          <w:rFonts w:ascii="Arial" w:hAnsi="Arial" w:cs="Arial"/>
          <w:sz w:val="22"/>
          <w:szCs w:val="22"/>
        </w:rPr>
        <w:t>Hofstede’s Cultural Dimensions</w:t>
      </w:r>
      <w:bookmarkEnd w:id="7"/>
    </w:p>
    <w:p w14:paraId="00000027" w14:textId="77777777" w:rsidR="00C339F9" w:rsidRPr="002A051F" w:rsidRDefault="00B340B0" w:rsidP="002A051F">
      <w:pPr>
        <w:rPr>
          <w:rFonts w:ascii="Arial" w:hAnsi="Arial" w:cs="Arial"/>
          <w:sz w:val="22"/>
          <w:szCs w:val="22"/>
        </w:rPr>
      </w:pPr>
      <w:r w:rsidRPr="002A051F">
        <w:rPr>
          <w:rFonts w:ascii="Arial" w:hAnsi="Arial" w:cs="Arial"/>
          <w:sz w:val="22"/>
          <w:szCs w:val="22"/>
        </w:rPr>
        <w:t>Hofstede's cultural dimension identified six categories which are namely power distance index, collectivism vs individualism, uncertainty avoidance index, femininity vs masculinity, short-term vs long-term orientation and restraint vs indulgence.</w:t>
      </w:r>
    </w:p>
    <w:p w14:paraId="00000028" w14:textId="77777777" w:rsidR="00C339F9" w:rsidRPr="002A051F" w:rsidRDefault="00C339F9" w:rsidP="002A051F">
      <w:pPr>
        <w:rPr>
          <w:rFonts w:ascii="Arial" w:hAnsi="Arial" w:cs="Arial"/>
          <w:sz w:val="22"/>
          <w:szCs w:val="22"/>
        </w:rPr>
      </w:pPr>
    </w:p>
    <w:p w14:paraId="00000029"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power distance index talks about up to what extent inequality and power will be tolerated. High power distance index indicates that a culture accepts inequity and power differences </w:t>
      </w:r>
      <w:proofErr w:type="gramStart"/>
      <w:r w:rsidRPr="002A051F">
        <w:rPr>
          <w:rFonts w:ascii="Arial" w:hAnsi="Arial" w:cs="Arial"/>
          <w:sz w:val="22"/>
          <w:szCs w:val="22"/>
        </w:rPr>
        <w:t>encourages</w:t>
      </w:r>
      <w:proofErr w:type="gramEnd"/>
      <w:r w:rsidRPr="002A051F">
        <w:rPr>
          <w:rFonts w:ascii="Arial" w:hAnsi="Arial" w:cs="Arial"/>
          <w:sz w:val="22"/>
          <w:szCs w:val="22"/>
        </w:rPr>
        <w:t xml:space="preserve"> bureaucracy and shows high respect for rank and authority. When low power distance index indicates that the culture encourages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structure which focuses on power distribution and </w:t>
      </w:r>
      <w:proofErr w:type="spellStart"/>
      <w:r w:rsidRPr="002A051F">
        <w:rPr>
          <w:rFonts w:ascii="Arial" w:hAnsi="Arial" w:cs="Arial"/>
          <w:sz w:val="22"/>
          <w:szCs w:val="22"/>
        </w:rPr>
        <w:t>decentralised</w:t>
      </w:r>
      <w:proofErr w:type="spellEnd"/>
      <w:r w:rsidRPr="002A051F">
        <w:rPr>
          <w:rFonts w:ascii="Arial" w:hAnsi="Arial" w:cs="Arial"/>
          <w:sz w:val="22"/>
          <w:szCs w:val="22"/>
        </w:rPr>
        <w:t xml:space="preserve"> </w:t>
      </w:r>
      <w:proofErr w:type="gramStart"/>
      <w:r w:rsidRPr="002A051F">
        <w:rPr>
          <w:rFonts w:ascii="Arial" w:hAnsi="Arial" w:cs="Arial"/>
          <w:sz w:val="22"/>
          <w:szCs w:val="22"/>
        </w:rPr>
        <w:t>decision making</w:t>
      </w:r>
      <w:proofErr w:type="gramEnd"/>
      <w:r w:rsidRPr="002A051F">
        <w:rPr>
          <w:rFonts w:ascii="Arial" w:hAnsi="Arial" w:cs="Arial"/>
          <w:sz w:val="22"/>
          <w:szCs w:val="22"/>
        </w:rPr>
        <w:t xml:space="preserve"> responsibility.</w:t>
      </w:r>
    </w:p>
    <w:p w14:paraId="0000002A" w14:textId="77777777" w:rsidR="00C339F9" w:rsidRPr="002A051F" w:rsidRDefault="00C339F9" w:rsidP="002A051F">
      <w:pPr>
        <w:rPr>
          <w:rFonts w:ascii="Arial" w:hAnsi="Arial" w:cs="Arial"/>
          <w:sz w:val="22"/>
          <w:szCs w:val="22"/>
        </w:rPr>
      </w:pPr>
    </w:p>
    <w:p w14:paraId="0000002B"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individualism versus collectivism dimension considers the degree to which societies are integrated into groups and the perceived obligations and dependence on groups. Societies which prefer individualism mostly focus on what is the personal achievement of the people and they </w:t>
      </w:r>
      <w:proofErr w:type="spellStart"/>
      <w:r w:rsidRPr="002A051F">
        <w:rPr>
          <w:rFonts w:ascii="Arial" w:hAnsi="Arial" w:cs="Arial"/>
          <w:sz w:val="22"/>
          <w:szCs w:val="22"/>
        </w:rPr>
        <w:t>prioritise</w:t>
      </w:r>
      <w:proofErr w:type="spellEnd"/>
      <w:r w:rsidRPr="002A051F">
        <w:rPr>
          <w:rFonts w:ascii="Arial" w:hAnsi="Arial" w:cs="Arial"/>
          <w:sz w:val="22"/>
          <w:szCs w:val="22"/>
        </w:rPr>
        <w:t xml:space="preserve"> the needs of themselves and their own family. In the idea of collectivism there is a greater view of improving the company </w:t>
      </w:r>
      <w:proofErr w:type="gramStart"/>
      <w:r w:rsidRPr="002A051F">
        <w:rPr>
          <w:rFonts w:ascii="Arial" w:hAnsi="Arial" w:cs="Arial"/>
          <w:sz w:val="22"/>
          <w:szCs w:val="22"/>
        </w:rPr>
        <w:t>as a whole rather</w:t>
      </w:r>
      <w:proofErr w:type="gramEnd"/>
      <w:r w:rsidRPr="002A051F">
        <w:rPr>
          <w:rFonts w:ascii="Arial" w:hAnsi="Arial" w:cs="Arial"/>
          <w:sz w:val="22"/>
          <w:szCs w:val="22"/>
        </w:rPr>
        <w:t xml:space="preserve"> than looking after individual goals (Nickerson, 2022). </w:t>
      </w:r>
    </w:p>
    <w:p w14:paraId="0000002C" w14:textId="77777777" w:rsidR="00C339F9" w:rsidRPr="002A051F" w:rsidRDefault="00C339F9" w:rsidP="002A051F">
      <w:pPr>
        <w:rPr>
          <w:rFonts w:ascii="Arial" w:hAnsi="Arial" w:cs="Arial"/>
          <w:sz w:val="22"/>
          <w:szCs w:val="22"/>
        </w:rPr>
      </w:pPr>
    </w:p>
    <w:p w14:paraId="0000002D"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uncertainty avoidance index looks after how the unexpected events are being dealt with. High uncertainty avoidance index means that the company follows a set of strict rules and </w:t>
      </w:r>
      <w:proofErr w:type="gramStart"/>
      <w:r w:rsidRPr="002A051F">
        <w:rPr>
          <w:rFonts w:ascii="Arial" w:hAnsi="Arial" w:cs="Arial"/>
          <w:sz w:val="22"/>
          <w:szCs w:val="22"/>
        </w:rPr>
        <w:t>regulations</w:t>
      </w:r>
      <w:proofErr w:type="gramEnd"/>
      <w:r w:rsidRPr="002A051F">
        <w:rPr>
          <w:rFonts w:ascii="Arial" w:hAnsi="Arial" w:cs="Arial"/>
          <w:sz w:val="22"/>
          <w:szCs w:val="22"/>
        </w:rPr>
        <w:t xml:space="preserve"> and they do not tolerate any sort of uncertainty or risk-taking. While a low uncertainty avoidance index means that the company can tolerate </w:t>
      </w:r>
      <w:proofErr w:type="gramStart"/>
      <w:r w:rsidRPr="002A051F">
        <w:rPr>
          <w:rFonts w:ascii="Arial" w:hAnsi="Arial" w:cs="Arial"/>
          <w:sz w:val="22"/>
          <w:szCs w:val="22"/>
        </w:rPr>
        <w:t>uncertainty up</w:t>
      </w:r>
      <w:proofErr w:type="gramEnd"/>
      <w:r w:rsidRPr="002A051F">
        <w:rPr>
          <w:rFonts w:ascii="Arial" w:hAnsi="Arial" w:cs="Arial"/>
          <w:sz w:val="22"/>
          <w:szCs w:val="22"/>
        </w:rPr>
        <w:t xml:space="preserve"> to some extent, they lack a rigid set of rules and </w:t>
      </w:r>
      <w:proofErr w:type="gramStart"/>
      <w:r w:rsidRPr="002A051F">
        <w:rPr>
          <w:rFonts w:ascii="Arial" w:hAnsi="Arial" w:cs="Arial"/>
          <w:sz w:val="22"/>
          <w:szCs w:val="22"/>
        </w:rPr>
        <w:t>regulations</w:t>
      </w:r>
      <w:proofErr w:type="gramEnd"/>
      <w:r w:rsidRPr="002A051F">
        <w:rPr>
          <w:rFonts w:ascii="Arial" w:hAnsi="Arial" w:cs="Arial"/>
          <w:sz w:val="22"/>
          <w:szCs w:val="22"/>
        </w:rPr>
        <w:t xml:space="preserve"> and the environment is always fluctuating. </w:t>
      </w:r>
    </w:p>
    <w:p w14:paraId="0000002E" w14:textId="77777777" w:rsidR="00C339F9" w:rsidRPr="002A051F" w:rsidRDefault="00C339F9" w:rsidP="002A051F">
      <w:pPr>
        <w:rPr>
          <w:rFonts w:ascii="Arial" w:hAnsi="Arial" w:cs="Arial"/>
          <w:sz w:val="22"/>
          <w:szCs w:val="22"/>
        </w:rPr>
      </w:pPr>
    </w:p>
    <w:p w14:paraId="0000002F"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masculinity versus femininity index looks after how </w:t>
      </w:r>
      <w:proofErr w:type="gramStart"/>
      <w:r w:rsidRPr="002A051F">
        <w:rPr>
          <w:rFonts w:ascii="Arial" w:hAnsi="Arial" w:cs="Arial"/>
          <w:sz w:val="22"/>
          <w:szCs w:val="22"/>
        </w:rPr>
        <w:t>the society</w:t>
      </w:r>
      <w:proofErr w:type="gramEnd"/>
      <w:r w:rsidRPr="002A051F">
        <w:rPr>
          <w:rFonts w:ascii="Arial" w:hAnsi="Arial" w:cs="Arial"/>
          <w:sz w:val="22"/>
          <w:szCs w:val="22"/>
        </w:rPr>
        <w:t xml:space="preserve"> perceives the traditional masculine and feminine roles. High masculinity index shows distinct gender rules and appreciation of assertiveness, courage, strength and competition. While femininity includes characteristics such as fluid gender rules, </w:t>
      </w:r>
      <w:proofErr w:type="gramStart"/>
      <w:r w:rsidRPr="002A051F">
        <w:rPr>
          <w:rFonts w:ascii="Arial" w:hAnsi="Arial" w:cs="Arial"/>
          <w:sz w:val="22"/>
          <w:szCs w:val="22"/>
        </w:rPr>
        <w:t>modest</w:t>
      </w:r>
      <w:proofErr w:type="gramEnd"/>
      <w:r w:rsidRPr="002A051F">
        <w:rPr>
          <w:rFonts w:ascii="Arial" w:hAnsi="Arial" w:cs="Arial"/>
          <w:sz w:val="22"/>
          <w:szCs w:val="22"/>
        </w:rPr>
        <w:t>, nurturing and concerned with the quality of life.</w:t>
      </w:r>
    </w:p>
    <w:p w14:paraId="00000030" w14:textId="77777777" w:rsidR="00C339F9" w:rsidRPr="002A051F" w:rsidRDefault="00C339F9" w:rsidP="002A051F">
      <w:pPr>
        <w:rPr>
          <w:rFonts w:ascii="Arial" w:hAnsi="Arial" w:cs="Arial"/>
          <w:sz w:val="22"/>
          <w:szCs w:val="22"/>
        </w:rPr>
      </w:pPr>
    </w:p>
    <w:p w14:paraId="00000031" w14:textId="77777777" w:rsidR="00C339F9" w:rsidRPr="002A051F" w:rsidRDefault="00B340B0" w:rsidP="002A051F">
      <w:pPr>
        <w:rPr>
          <w:rFonts w:ascii="Arial" w:hAnsi="Arial" w:cs="Arial"/>
          <w:sz w:val="22"/>
          <w:szCs w:val="22"/>
        </w:rPr>
      </w:pPr>
      <w:r w:rsidRPr="002A051F">
        <w:rPr>
          <w:rFonts w:ascii="Arial" w:hAnsi="Arial" w:cs="Arial"/>
          <w:sz w:val="22"/>
          <w:szCs w:val="22"/>
        </w:rPr>
        <w:lastRenderedPageBreak/>
        <w:t>Long term orientation versus short term orientation focuses on what dimensions the company thinks. Long term orientation means that they focus on the bigger future, while short term orientation means that they focus more on the near future (</w:t>
      </w:r>
      <w:proofErr w:type="spellStart"/>
      <w:r w:rsidRPr="002A051F">
        <w:rPr>
          <w:rFonts w:ascii="Arial" w:hAnsi="Arial" w:cs="Arial"/>
          <w:sz w:val="22"/>
          <w:szCs w:val="22"/>
          <w:highlight w:val="white"/>
        </w:rPr>
        <w:t>Żemojtel</w:t>
      </w:r>
      <w:proofErr w:type="spellEnd"/>
      <w:r w:rsidRPr="002A051F">
        <w:rPr>
          <w:rFonts w:ascii="Arial" w:hAnsi="Arial" w:cs="Arial"/>
          <w:sz w:val="22"/>
          <w:szCs w:val="22"/>
          <w:highlight w:val="white"/>
        </w:rPr>
        <w:t>-Piotrowska and Piotrowski, 2023)</w:t>
      </w:r>
      <w:r w:rsidRPr="002A051F">
        <w:rPr>
          <w:rFonts w:ascii="Arial" w:hAnsi="Arial" w:cs="Arial"/>
          <w:sz w:val="22"/>
          <w:szCs w:val="22"/>
        </w:rPr>
        <w:t>.</w:t>
      </w:r>
    </w:p>
    <w:p w14:paraId="00000032" w14:textId="77777777" w:rsidR="00C339F9" w:rsidRPr="002A051F" w:rsidRDefault="00C339F9" w:rsidP="002A051F">
      <w:pPr>
        <w:rPr>
          <w:rFonts w:ascii="Arial" w:hAnsi="Arial" w:cs="Arial"/>
          <w:sz w:val="22"/>
          <w:szCs w:val="22"/>
        </w:rPr>
      </w:pPr>
    </w:p>
    <w:p w14:paraId="00000033"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Indulgence Vs district dimension looks after how a society tends to look after its desires. An indulgent society focuses on enjoying life and having fun, while society with restraint focuses on control moderation and saving rather than enjoying life. </w:t>
      </w:r>
    </w:p>
    <w:p w14:paraId="00000034" w14:textId="77777777" w:rsidR="00C339F9" w:rsidRPr="002A051F" w:rsidRDefault="00C339F9" w:rsidP="002A051F">
      <w:pPr>
        <w:rPr>
          <w:rFonts w:ascii="Arial" w:hAnsi="Arial" w:cs="Arial"/>
          <w:sz w:val="22"/>
          <w:szCs w:val="22"/>
        </w:rPr>
      </w:pPr>
    </w:p>
    <w:p w14:paraId="00000035"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UAE has a </w:t>
      </w:r>
      <w:proofErr w:type="gramStart"/>
      <w:r w:rsidRPr="002A051F">
        <w:rPr>
          <w:rFonts w:ascii="Arial" w:hAnsi="Arial" w:cs="Arial"/>
          <w:sz w:val="22"/>
          <w:szCs w:val="22"/>
        </w:rPr>
        <w:t>high power</w:t>
      </w:r>
      <w:proofErr w:type="gramEnd"/>
      <w:r w:rsidRPr="002A051F">
        <w:rPr>
          <w:rFonts w:ascii="Arial" w:hAnsi="Arial" w:cs="Arial"/>
          <w:sz w:val="22"/>
          <w:szCs w:val="22"/>
        </w:rPr>
        <w:t xml:space="preserve"> distance index which means that up there the focus is mostly on maintaining higher figures. They also have a high uncertainty avoidance index which means that they usually do not tolerate uncertainties. Even though the UAE is a collectivist society, Emirates usually operates with diverse international </w:t>
      </w:r>
      <w:proofErr w:type="gramStart"/>
      <w:r w:rsidRPr="002A051F">
        <w:rPr>
          <w:rFonts w:ascii="Arial" w:hAnsi="Arial" w:cs="Arial"/>
          <w:sz w:val="22"/>
          <w:szCs w:val="22"/>
        </w:rPr>
        <w:t>workforces</w:t>
      </w:r>
      <w:proofErr w:type="gramEnd"/>
      <w:r w:rsidRPr="002A051F">
        <w:rPr>
          <w:rFonts w:ascii="Arial" w:hAnsi="Arial" w:cs="Arial"/>
          <w:sz w:val="22"/>
          <w:szCs w:val="22"/>
        </w:rPr>
        <w:t xml:space="preserve"> so the company's focus is to </w:t>
      </w:r>
      <w:proofErr w:type="gramStart"/>
      <w:r w:rsidRPr="002A051F">
        <w:rPr>
          <w:rFonts w:ascii="Arial" w:hAnsi="Arial" w:cs="Arial"/>
          <w:sz w:val="22"/>
          <w:szCs w:val="22"/>
        </w:rPr>
        <w:t>match with</w:t>
      </w:r>
      <w:proofErr w:type="gramEnd"/>
      <w:r w:rsidRPr="002A051F">
        <w:rPr>
          <w:rFonts w:ascii="Arial" w:hAnsi="Arial" w:cs="Arial"/>
          <w:sz w:val="22"/>
          <w:szCs w:val="22"/>
        </w:rPr>
        <w:t xml:space="preserve"> the </w:t>
      </w:r>
      <w:proofErr w:type="gramStart"/>
      <w:r w:rsidRPr="002A051F">
        <w:rPr>
          <w:rFonts w:ascii="Arial" w:hAnsi="Arial" w:cs="Arial"/>
          <w:sz w:val="22"/>
          <w:szCs w:val="22"/>
        </w:rPr>
        <w:t>Home</w:t>
      </w:r>
      <w:proofErr w:type="gramEnd"/>
      <w:r w:rsidRPr="002A051F">
        <w:rPr>
          <w:rFonts w:ascii="Arial" w:hAnsi="Arial" w:cs="Arial"/>
          <w:sz w:val="22"/>
          <w:szCs w:val="22"/>
        </w:rPr>
        <w:t xml:space="preserve"> countries collectivist tendency and at the same time maintain the individualism of their global employees (</w:t>
      </w:r>
      <w:r w:rsidRPr="002A051F">
        <w:rPr>
          <w:rFonts w:ascii="Arial" w:hAnsi="Arial" w:cs="Arial"/>
          <w:sz w:val="22"/>
          <w:szCs w:val="22"/>
          <w:highlight w:val="white"/>
        </w:rPr>
        <w:t xml:space="preserve">Facchini, Jaeck, and </w:t>
      </w:r>
      <w:proofErr w:type="spellStart"/>
      <w:r w:rsidRPr="002A051F">
        <w:rPr>
          <w:rFonts w:ascii="Arial" w:hAnsi="Arial" w:cs="Arial"/>
          <w:sz w:val="22"/>
          <w:szCs w:val="22"/>
          <w:highlight w:val="white"/>
        </w:rPr>
        <w:t>Bouhaddioui</w:t>
      </w:r>
      <w:proofErr w:type="spellEnd"/>
      <w:r w:rsidRPr="002A051F">
        <w:rPr>
          <w:rFonts w:ascii="Arial" w:hAnsi="Arial" w:cs="Arial"/>
          <w:sz w:val="22"/>
          <w:szCs w:val="22"/>
          <w:highlight w:val="white"/>
        </w:rPr>
        <w:t>, 2021)</w:t>
      </w:r>
      <w:r w:rsidRPr="002A051F">
        <w:rPr>
          <w:rFonts w:ascii="Arial" w:hAnsi="Arial" w:cs="Arial"/>
          <w:sz w:val="22"/>
          <w:szCs w:val="22"/>
        </w:rPr>
        <w:t>. The masculinity versus femininity index shows that the UAE has a balanced approach in this factor. Lastly, UAE culture focuses on short term orientation.</w:t>
      </w:r>
    </w:p>
    <w:p w14:paraId="00000036" w14:textId="77777777" w:rsidR="00C339F9" w:rsidRPr="002A051F" w:rsidRDefault="00C339F9" w:rsidP="002A051F">
      <w:pPr>
        <w:pStyle w:val="Heading2"/>
        <w:rPr>
          <w:rFonts w:ascii="Arial" w:hAnsi="Arial" w:cs="Arial"/>
          <w:sz w:val="22"/>
          <w:szCs w:val="22"/>
        </w:rPr>
      </w:pPr>
      <w:bookmarkStart w:id="8" w:name="_heading=h.hvsxjwzh89ft" w:colFirst="0" w:colLast="0"/>
      <w:bookmarkEnd w:id="8"/>
    </w:p>
    <w:p w14:paraId="00000037" w14:textId="77777777" w:rsidR="00C339F9" w:rsidRPr="002A051F" w:rsidRDefault="00B340B0" w:rsidP="002A051F">
      <w:pPr>
        <w:pStyle w:val="Heading2"/>
        <w:rPr>
          <w:rFonts w:ascii="Arial" w:hAnsi="Arial" w:cs="Arial"/>
          <w:sz w:val="22"/>
          <w:szCs w:val="22"/>
        </w:rPr>
      </w:pPr>
      <w:bookmarkStart w:id="9" w:name="_Toc215850561"/>
      <w:r w:rsidRPr="002A051F">
        <w:rPr>
          <w:rFonts w:ascii="Arial" w:hAnsi="Arial" w:cs="Arial"/>
          <w:sz w:val="22"/>
          <w:szCs w:val="22"/>
        </w:rPr>
        <w:t>Handy’s cultural types</w:t>
      </w:r>
      <w:bookmarkEnd w:id="9"/>
    </w:p>
    <w:p w14:paraId="00000038" w14:textId="77777777" w:rsidR="00C339F9" w:rsidRPr="002A051F" w:rsidRDefault="00B340B0" w:rsidP="002A051F">
      <w:pPr>
        <w:rPr>
          <w:rFonts w:ascii="Arial" w:hAnsi="Arial" w:cs="Arial"/>
          <w:sz w:val="22"/>
          <w:szCs w:val="22"/>
        </w:rPr>
      </w:pPr>
      <w:r w:rsidRPr="002A051F">
        <w:rPr>
          <w:rFonts w:ascii="Arial" w:hAnsi="Arial" w:cs="Arial"/>
          <w:sz w:val="22"/>
          <w:szCs w:val="22"/>
        </w:rPr>
        <w:t>Handy’s cultural type focuses on four categories namely power, task, person and role culture.</w:t>
      </w:r>
    </w:p>
    <w:p w14:paraId="00000039" w14:textId="77777777" w:rsidR="00C339F9" w:rsidRPr="002A051F" w:rsidRDefault="00C339F9" w:rsidP="002A051F">
      <w:pPr>
        <w:rPr>
          <w:rFonts w:ascii="Arial" w:hAnsi="Arial" w:cs="Arial"/>
          <w:sz w:val="22"/>
          <w:szCs w:val="22"/>
        </w:rPr>
      </w:pPr>
    </w:p>
    <w:p w14:paraId="0000003A"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Companies which follow the power culture have only a few people who hold the power in their company or take the decisions and enjoy special privileges at the workplace. They are the most important people in the </w:t>
      </w:r>
      <w:proofErr w:type="gramStart"/>
      <w:r w:rsidRPr="002A051F">
        <w:rPr>
          <w:rFonts w:ascii="Arial" w:hAnsi="Arial" w:cs="Arial"/>
          <w:sz w:val="22"/>
          <w:szCs w:val="22"/>
        </w:rPr>
        <w:t>workplace</w:t>
      </w:r>
      <w:proofErr w:type="gramEnd"/>
      <w:r w:rsidRPr="002A051F">
        <w:rPr>
          <w:rFonts w:ascii="Arial" w:hAnsi="Arial" w:cs="Arial"/>
          <w:sz w:val="22"/>
          <w:szCs w:val="22"/>
        </w:rPr>
        <w:t xml:space="preserve"> and they are the ones who delegate responsibilities to other employees. In these environments the employees in most cases do not have the freedom to express their views or share their ideas openly and they </w:t>
      </w:r>
      <w:proofErr w:type="gramStart"/>
      <w:r w:rsidRPr="002A051F">
        <w:rPr>
          <w:rFonts w:ascii="Arial" w:hAnsi="Arial" w:cs="Arial"/>
          <w:sz w:val="22"/>
          <w:szCs w:val="22"/>
        </w:rPr>
        <w:t>have to</w:t>
      </w:r>
      <w:proofErr w:type="gramEnd"/>
      <w:r w:rsidRPr="002A051F">
        <w:rPr>
          <w:rFonts w:ascii="Arial" w:hAnsi="Arial" w:cs="Arial"/>
          <w:sz w:val="22"/>
          <w:szCs w:val="22"/>
        </w:rPr>
        <w:t xml:space="preserve"> follow what their superiors say (Peters </w:t>
      </w:r>
      <w:r w:rsidRPr="002A051F">
        <w:rPr>
          <w:rFonts w:ascii="Arial" w:hAnsi="Arial" w:cs="Arial"/>
          <w:i/>
          <w:iCs/>
          <w:sz w:val="22"/>
          <w:szCs w:val="22"/>
        </w:rPr>
        <w:t xml:space="preserve">et al., </w:t>
      </w:r>
      <w:r w:rsidRPr="002A051F">
        <w:rPr>
          <w:rFonts w:ascii="Arial" w:hAnsi="Arial" w:cs="Arial"/>
          <w:sz w:val="22"/>
          <w:szCs w:val="22"/>
        </w:rPr>
        <w:t>2022).</w:t>
      </w:r>
    </w:p>
    <w:p w14:paraId="0000003B" w14:textId="77777777" w:rsidR="00C339F9" w:rsidRPr="002A051F" w:rsidRDefault="00C339F9" w:rsidP="002A051F">
      <w:pPr>
        <w:rPr>
          <w:rFonts w:ascii="Arial" w:hAnsi="Arial" w:cs="Arial"/>
          <w:sz w:val="22"/>
          <w:szCs w:val="22"/>
        </w:rPr>
      </w:pPr>
    </w:p>
    <w:p w14:paraId="0000003C"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Task culture focuses on </w:t>
      </w:r>
      <w:proofErr w:type="gramStart"/>
      <w:r w:rsidRPr="002A051F">
        <w:rPr>
          <w:rFonts w:ascii="Arial" w:hAnsi="Arial" w:cs="Arial"/>
          <w:sz w:val="22"/>
          <w:szCs w:val="22"/>
        </w:rPr>
        <w:t>a team</w:t>
      </w:r>
      <w:proofErr w:type="gramEnd"/>
      <w:r w:rsidRPr="002A051F">
        <w:rPr>
          <w:rFonts w:ascii="Arial" w:hAnsi="Arial" w:cs="Arial"/>
          <w:sz w:val="22"/>
          <w:szCs w:val="22"/>
        </w:rPr>
        <w:t xml:space="preserve"> formation where they </w:t>
      </w:r>
      <w:proofErr w:type="gramStart"/>
      <w:r w:rsidRPr="002A051F">
        <w:rPr>
          <w:rFonts w:ascii="Arial" w:hAnsi="Arial" w:cs="Arial"/>
          <w:sz w:val="22"/>
          <w:szCs w:val="22"/>
        </w:rPr>
        <w:t>have to</w:t>
      </w:r>
      <w:proofErr w:type="gramEnd"/>
      <w:r w:rsidRPr="002A051F">
        <w:rPr>
          <w:rFonts w:ascii="Arial" w:hAnsi="Arial" w:cs="Arial"/>
          <w:sz w:val="22"/>
          <w:szCs w:val="22"/>
        </w:rPr>
        <w:t xml:space="preserve"> achieve targets and solve critical problems. Here </w:t>
      </w:r>
      <w:proofErr w:type="gramStart"/>
      <w:r w:rsidRPr="002A051F">
        <w:rPr>
          <w:rFonts w:ascii="Arial" w:hAnsi="Arial" w:cs="Arial"/>
          <w:sz w:val="22"/>
          <w:szCs w:val="22"/>
        </w:rPr>
        <w:t>each and every</w:t>
      </w:r>
      <w:proofErr w:type="gramEnd"/>
      <w:r w:rsidRPr="002A051F">
        <w:rPr>
          <w:rFonts w:ascii="Arial" w:hAnsi="Arial" w:cs="Arial"/>
          <w:sz w:val="22"/>
          <w:szCs w:val="22"/>
        </w:rPr>
        <w:t xml:space="preserve"> person has some essential contribution.</w:t>
      </w:r>
    </w:p>
    <w:p w14:paraId="0000003D" w14:textId="77777777" w:rsidR="00C339F9" w:rsidRPr="002A051F" w:rsidRDefault="00C339F9" w:rsidP="002A051F">
      <w:pPr>
        <w:rPr>
          <w:rFonts w:ascii="Arial" w:hAnsi="Arial" w:cs="Arial"/>
          <w:sz w:val="22"/>
          <w:szCs w:val="22"/>
        </w:rPr>
      </w:pPr>
    </w:p>
    <w:p w14:paraId="0000003E"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Person culture mostly makes the employees feel more important than their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The workers are more concerned about their personal growth, their personal development rather than how the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can grow. Even though this is healthy for the growth of the </w:t>
      </w:r>
      <w:proofErr w:type="gramStart"/>
      <w:r w:rsidRPr="002A051F">
        <w:rPr>
          <w:rFonts w:ascii="Arial" w:hAnsi="Arial" w:cs="Arial"/>
          <w:sz w:val="22"/>
          <w:szCs w:val="22"/>
        </w:rPr>
        <w:t>employees</w:t>
      </w:r>
      <w:proofErr w:type="gramEnd"/>
      <w:r w:rsidRPr="002A051F">
        <w:rPr>
          <w:rFonts w:ascii="Arial" w:hAnsi="Arial" w:cs="Arial"/>
          <w:sz w:val="22"/>
          <w:szCs w:val="22"/>
        </w:rPr>
        <w:t xml:space="preserve"> </w:t>
      </w:r>
      <w:proofErr w:type="gramStart"/>
      <w:r w:rsidRPr="002A051F">
        <w:rPr>
          <w:rFonts w:ascii="Arial" w:hAnsi="Arial" w:cs="Arial"/>
          <w:sz w:val="22"/>
          <w:szCs w:val="22"/>
        </w:rPr>
        <w:t>career</w:t>
      </w:r>
      <w:proofErr w:type="gramEnd"/>
      <w:r w:rsidRPr="002A051F">
        <w:rPr>
          <w:rFonts w:ascii="Arial" w:hAnsi="Arial" w:cs="Arial"/>
          <w:sz w:val="22"/>
          <w:szCs w:val="22"/>
        </w:rPr>
        <w:t xml:space="preserve">, it affects the </w:t>
      </w:r>
      <w:proofErr w:type="gramStart"/>
      <w:r w:rsidRPr="002A051F">
        <w:rPr>
          <w:rFonts w:ascii="Arial" w:hAnsi="Arial" w:cs="Arial"/>
          <w:sz w:val="22"/>
          <w:szCs w:val="22"/>
        </w:rPr>
        <w:t>company as a whole</w:t>
      </w:r>
      <w:proofErr w:type="gramEnd"/>
      <w:r w:rsidRPr="002A051F">
        <w:rPr>
          <w:rFonts w:ascii="Arial" w:hAnsi="Arial" w:cs="Arial"/>
          <w:sz w:val="22"/>
          <w:szCs w:val="22"/>
        </w:rPr>
        <w:t>.</w:t>
      </w:r>
    </w:p>
    <w:p w14:paraId="0000003F" w14:textId="77777777" w:rsidR="00C339F9" w:rsidRPr="002A051F" w:rsidRDefault="00C339F9" w:rsidP="002A051F">
      <w:pPr>
        <w:rPr>
          <w:rFonts w:ascii="Arial" w:hAnsi="Arial" w:cs="Arial"/>
          <w:sz w:val="22"/>
          <w:szCs w:val="22"/>
        </w:rPr>
      </w:pPr>
    </w:p>
    <w:p w14:paraId="00000040" w14:textId="77777777" w:rsidR="00C339F9" w:rsidRPr="002A051F" w:rsidRDefault="00B340B0" w:rsidP="002A051F">
      <w:pPr>
        <w:rPr>
          <w:rFonts w:ascii="Arial" w:hAnsi="Arial" w:cs="Arial"/>
          <w:sz w:val="22"/>
          <w:szCs w:val="22"/>
        </w:rPr>
      </w:pPr>
      <w:r w:rsidRPr="002A051F">
        <w:rPr>
          <w:rFonts w:ascii="Arial" w:hAnsi="Arial" w:cs="Arial"/>
          <w:sz w:val="22"/>
          <w:szCs w:val="22"/>
        </w:rPr>
        <w:lastRenderedPageBreak/>
        <w:t xml:space="preserve">Role culture focuses on delegating roles and responsibilities according to the </w:t>
      </w:r>
      <w:proofErr w:type="spellStart"/>
      <w:r w:rsidRPr="002A051F">
        <w:rPr>
          <w:rFonts w:ascii="Arial" w:hAnsi="Arial" w:cs="Arial"/>
          <w:sz w:val="22"/>
          <w:szCs w:val="22"/>
        </w:rPr>
        <w:t>specialisation</w:t>
      </w:r>
      <w:proofErr w:type="spellEnd"/>
      <w:r w:rsidRPr="002A051F">
        <w:rPr>
          <w:rFonts w:ascii="Arial" w:hAnsi="Arial" w:cs="Arial"/>
          <w:sz w:val="22"/>
          <w:szCs w:val="22"/>
        </w:rPr>
        <w:t xml:space="preserve"> or educational qualification of the employees. This helps in getting the best out of them by knowing what they are capable of.</w:t>
      </w:r>
    </w:p>
    <w:p w14:paraId="00000041" w14:textId="77777777" w:rsidR="00C339F9" w:rsidRPr="002A051F" w:rsidRDefault="00C339F9" w:rsidP="002A051F">
      <w:pPr>
        <w:rPr>
          <w:rFonts w:ascii="Arial" w:hAnsi="Arial" w:cs="Arial"/>
          <w:sz w:val="22"/>
          <w:szCs w:val="22"/>
        </w:rPr>
      </w:pPr>
    </w:p>
    <w:p w14:paraId="00000042"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A company as big as Emirates airlines does not fall under a specific type has given this model. But it tends to fall under the category of power culture as they have a </w:t>
      </w:r>
      <w:proofErr w:type="spellStart"/>
      <w:r w:rsidRPr="002A051F">
        <w:rPr>
          <w:rFonts w:ascii="Arial" w:hAnsi="Arial" w:cs="Arial"/>
          <w:sz w:val="22"/>
          <w:szCs w:val="22"/>
        </w:rPr>
        <w:t>centralised</w:t>
      </w:r>
      <w:proofErr w:type="spellEnd"/>
      <w:r w:rsidRPr="002A051F">
        <w:rPr>
          <w:rFonts w:ascii="Arial" w:hAnsi="Arial" w:cs="Arial"/>
          <w:sz w:val="22"/>
          <w:szCs w:val="22"/>
        </w:rPr>
        <w:t xml:space="preserve"> decision making and hierarchical authority, where the final decisions are made by the topmost candidates. But they also </w:t>
      </w:r>
      <w:proofErr w:type="spellStart"/>
      <w:proofErr w:type="gramStart"/>
      <w:r w:rsidRPr="002A051F">
        <w:rPr>
          <w:rFonts w:ascii="Arial" w:hAnsi="Arial" w:cs="Arial"/>
          <w:sz w:val="22"/>
          <w:szCs w:val="22"/>
        </w:rPr>
        <w:t>emphasise</w:t>
      </w:r>
      <w:proofErr w:type="spellEnd"/>
      <w:r w:rsidRPr="002A051F">
        <w:rPr>
          <w:rFonts w:ascii="Arial" w:hAnsi="Arial" w:cs="Arial"/>
          <w:sz w:val="22"/>
          <w:szCs w:val="22"/>
        </w:rPr>
        <w:t xml:space="preserve"> on</w:t>
      </w:r>
      <w:proofErr w:type="gramEnd"/>
      <w:r w:rsidRPr="002A051F">
        <w:rPr>
          <w:rFonts w:ascii="Arial" w:hAnsi="Arial" w:cs="Arial"/>
          <w:sz w:val="22"/>
          <w:szCs w:val="22"/>
        </w:rPr>
        <w:t xml:space="preserve"> some clearly defined roles they have procedures regarding what role an employee should have in their company. They focus on bringing the task culture in their company slowly with time as it is an emerging aspect by bringing project-based teams that work on specific goals like opening a new hotel (</w:t>
      </w:r>
      <w:proofErr w:type="spellStart"/>
      <w:r w:rsidRPr="002A051F">
        <w:rPr>
          <w:rFonts w:ascii="Arial" w:hAnsi="Arial" w:cs="Arial"/>
          <w:sz w:val="22"/>
          <w:szCs w:val="22"/>
        </w:rPr>
        <w:t>Mheiri</w:t>
      </w:r>
      <w:proofErr w:type="spellEnd"/>
      <w:r w:rsidRPr="002A051F">
        <w:rPr>
          <w:rFonts w:ascii="Arial" w:hAnsi="Arial" w:cs="Arial"/>
          <w:sz w:val="22"/>
          <w:szCs w:val="22"/>
        </w:rPr>
        <w:t xml:space="preserve"> and Abdulla, 2022).</w:t>
      </w:r>
    </w:p>
    <w:p w14:paraId="00000043" w14:textId="77777777" w:rsidR="00C339F9" w:rsidRPr="002A051F" w:rsidRDefault="00C339F9" w:rsidP="002A051F">
      <w:pPr>
        <w:rPr>
          <w:rFonts w:ascii="Arial" w:hAnsi="Arial" w:cs="Arial"/>
          <w:sz w:val="22"/>
          <w:szCs w:val="22"/>
        </w:rPr>
      </w:pPr>
    </w:p>
    <w:p w14:paraId="00000044" w14:textId="77777777" w:rsidR="00C339F9" w:rsidRPr="002A051F" w:rsidRDefault="00B340B0" w:rsidP="002A051F">
      <w:pPr>
        <w:pStyle w:val="Heading1"/>
        <w:rPr>
          <w:rFonts w:ascii="Arial" w:hAnsi="Arial" w:cs="Arial"/>
          <w:sz w:val="22"/>
          <w:szCs w:val="22"/>
        </w:rPr>
      </w:pPr>
      <w:bookmarkStart w:id="10" w:name="_Toc215850562"/>
      <w:r w:rsidRPr="002A051F">
        <w:rPr>
          <w:rFonts w:ascii="Arial" w:hAnsi="Arial" w:cs="Arial"/>
          <w:sz w:val="22"/>
          <w:szCs w:val="22"/>
        </w:rPr>
        <w:t xml:space="preserve">Adaptation of external environment with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w:t>
      </w:r>
      <w:bookmarkEnd w:id="10"/>
      <w:r w:rsidRPr="002A051F">
        <w:rPr>
          <w:rFonts w:ascii="Arial" w:hAnsi="Arial" w:cs="Arial"/>
          <w:sz w:val="22"/>
          <w:szCs w:val="22"/>
        </w:rPr>
        <w:t xml:space="preserve"> </w:t>
      </w:r>
    </w:p>
    <w:p w14:paraId="00000045"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Emirates airlines </w:t>
      </w:r>
      <w:proofErr w:type="gramStart"/>
      <w:r w:rsidRPr="002A051F">
        <w:rPr>
          <w:rFonts w:ascii="Arial" w:hAnsi="Arial" w:cs="Arial"/>
          <w:sz w:val="22"/>
          <w:szCs w:val="22"/>
        </w:rPr>
        <w:t>focuses</w:t>
      </w:r>
      <w:proofErr w:type="gramEnd"/>
      <w:r w:rsidRPr="002A051F">
        <w:rPr>
          <w:rFonts w:ascii="Arial" w:hAnsi="Arial" w:cs="Arial"/>
          <w:sz w:val="22"/>
          <w:szCs w:val="22"/>
        </w:rPr>
        <w:t xml:space="preserve"> on its safety measures discipline, continuous learning and teamwork to resist and adapt to the environmental factors which can affect them like economic conditions, regulatory changes and other technologies. </w:t>
      </w:r>
    </w:p>
    <w:p w14:paraId="00000046" w14:textId="77777777" w:rsidR="00C339F9" w:rsidRPr="002A051F" w:rsidRDefault="00C339F9" w:rsidP="002A051F">
      <w:pPr>
        <w:rPr>
          <w:rFonts w:ascii="Arial" w:hAnsi="Arial" w:cs="Arial"/>
          <w:sz w:val="22"/>
          <w:szCs w:val="22"/>
        </w:rPr>
      </w:pPr>
    </w:p>
    <w:p w14:paraId="00000047"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Aviation industries like Emirates airlines always rely on the safety culture. They heavily focus on creating safe aircraft </w:t>
      </w:r>
      <w:proofErr w:type="gramStart"/>
      <w:r w:rsidRPr="002A051F">
        <w:rPr>
          <w:rFonts w:ascii="Arial" w:hAnsi="Arial" w:cs="Arial"/>
          <w:sz w:val="22"/>
          <w:szCs w:val="22"/>
        </w:rPr>
        <w:t>and also</w:t>
      </w:r>
      <w:proofErr w:type="gramEnd"/>
      <w:r w:rsidRPr="002A051F">
        <w:rPr>
          <w:rFonts w:ascii="Arial" w:hAnsi="Arial" w:cs="Arial"/>
          <w:sz w:val="22"/>
          <w:szCs w:val="22"/>
        </w:rPr>
        <w:t xml:space="preserve"> punish people who fail to provide the facilities. It is because if they fail to provide it, that means that there will be some serious consequences. They also focus on technological improvements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provide more safety as well as things which are necessary for their luxury (</w:t>
      </w:r>
      <w:proofErr w:type="spellStart"/>
      <w:r w:rsidRPr="002A051F">
        <w:rPr>
          <w:rFonts w:ascii="Arial" w:hAnsi="Arial" w:cs="Arial"/>
          <w:sz w:val="22"/>
          <w:szCs w:val="22"/>
          <w:highlight w:val="white"/>
        </w:rPr>
        <w:t>MoghimiEsfandabadi</w:t>
      </w:r>
      <w:proofErr w:type="spellEnd"/>
      <w:r w:rsidRPr="002A051F">
        <w:rPr>
          <w:rFonts w:ascii="Arial" w:hAnsi="Arial" w:cs="Arial"/>
          <w:sz w:val="22"/>
          <w:szCs w:val="22"/>
          <w:highlight w:val="white"/>
        </w:rPr>
        <w:t xml:space="preserve">, </w:t>
      </w:r>
      <w:proofErr w:type="spellStart"/>
      <w:r w:rsidRPr="002A051F">
        <w:rPr>
          <w:rFonts w:ascii="Arial" w:hAnsi="Arial" w:cs="Arial"/>
          <w:sz w:val="22"/>
          <w:szCs w:val="22"/>
          <w:highlight w:val="white"/>
        </w:rPr>
        <w:t>Djavareshkian</w:t>
      </w:r>
      <w:proofErr w:type="spellEnd"/>
      <w:r w:rsidRPr="002A051F">
        <w:rPr>
          <w:rFonts w:ascii="Arial" w:hAnsi="Arial" w:cs="Arial"/>
          <w:sz w:val="22"/>
          <w:szCs w:val="22"/>
          <w:highlight w:val="white"/>
        </w:rPr>
        <w:t>, and Abedi, 2023)</w:t>
      </w:r>
      <w:r w:rsidRPr="002A051F">
        <w:rPr>
          <w:rFonts w:ascii="Arial" w:hAnsi="Arial" w:cs="Arial"/>
          <w:sz w:val="22"/>
          <w:szCs w:val="22"/>
        </w:rPr>
        <w:t>. This helps them to resist criticism regarding their costs, as they are providing facilities which can justify it.</w:t>
      </w:r>
    </w:p>
    <w:p w14:paraId="00000048" w14:textId="77777777" w:rsidR="00C339F9" w:rsidRPr="002A051F" w:rsidRDefault="00C339F9" w:rsidP="002A051F">
      <w:pPr>
        <w:rPr>
          <w:rFonts w:ascii="Arial" w:hAnsi="Arial" w:cs="Arial"/>
          <w:sz w:val="22"/>
          <w:szCs w:val="22"/>
        </w:rPr>
      </w:pPr>
    </w:p>
    <w:p w14:paraId="00000049"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company heavily focuses on improving their </w:t>
      </w:r>
      <w:proofErr w:type="gramStart"/>
      <w:r w:rsidRPr="002A051F">
        <w:rPr>
          <w:rFonts w:ascii="Arial" w:hAnsi="Arial" w:cs="Arial"/>
          <w:sz w:val="22"/>
          <w:szCs w:val="22"/>
        </w:rPr>
        <w:t>technology</w:t>
      </w:r>
      <w:proofErr w:type="gramEnd"/>
      <w:r w:rsidRPr="002A051F">
        <w:rPr>
          <w:rFonts w:ascii="Arial" w:hAnsi="Arial" w:cs="Arial"/>
          <w:sz w:val="22"/>
          <w:szCs w:val="22"/>
        </w:rPr>
        <w:t xml:space="preserve"> which will effectively help them in providing the people with better facilities. This gives them </w:t>
      </w:r>
      <w:proofErr w:type="gramStart"/>
      <w:r w:rsidRPr="002A051F">
        <w:rPr>
          <w:rFonts w:ascii="Arial" w:hAnsi="Arial" w:cs="Arial"/>
          <w:sz w:val="22"/>
          <w:szCs w:val="22"/>
        </w:rPr>
        <w:t>an improved</w:t>
      </w:r>
      <w:proofErr w:type="gramEnd"/>
      <w:r w:rsidRPr="002A051F">
        <w:rPr>
          <w:rFonts w:ascii="Arial" w:hAnsi="Arial" w:cs="Arial"/>
          <w:sz w:val="22"/>
          <w:szCs w:val="22"/>
        </w:rPr>
        <w:t xml:space="preserve"> brand recognition as well as also </w:t>
      </w:r>
      <w:proofErr w:type="gramStart"/>
      <w:r w:rsidRPr="002A051F">
        <w:rPr>
          <w:rFonts w:ascii="Arial" w:hAnsi="Arial" w:cs="Arial"/>
          <w:sz w:val="22"/>
          <w:szCs w:val="22"/>
        </w:rPr>
        <w:t>gives</w:t>
      </w:r>
      <w:proofErr w:type="gramEnd"/>
      <w:r w:rsidRPr="002A051F">
        <w:rPr>
          <w:rFonts w:ascii="Arial" w:hAnsi="Arial" w:cs="Arial"/>
          <w:sz w:val="22"/>
          <w:szCs w:val="22"/>
        </w:rPr>
        <w:t xml:space="preserve"> them room to increase </w:t>
      </w:r>
      <w:proofErr w:type="gramStart"/>
      <w:r w:rsidRPr="002A051F">
        <w:rPr>
          <w:rFonts w:ascii="Arial" w:hAnsi="Arial" w:cs="Arial"/>
          <w:sz w:val="22"/>
          <w:szCs w:val="22"/>
        </w:rPr>
        <w:t>prices</w:t>
      </w:r>
      <w:proofErr w:type="gramEnd"/>
      <w:r w:rsidRPr="002A051F">
        <w:rPr>
          <w:rFonts w:ascii="Arial" w:hAnsi="Arial" w:cs="Arial"/>
          <w:sz w:val="22"/>
          <w:szCs w:val="22"/>
        </w:rPr>
        <w:t xml:space="preserve"> which will provide </w:t>
      </w:r>
      <w:proofErr w:type="gramStart"/>
      <w:r w:rsidRPr="002A051F">
        <w:rPr>
          <w:rFonts w:ascii="Arial" w:hAnsi="Arial" w:cs="Arial"/>
          <w:sz w:val="22"/>
          <w:szCs w:val="22"/>
        </w:rPr>
        <w:t>the more</w:t>
      </w:r>
      <w:proofErr w:type="gramEnd"/>
      <w:r w:rsidRPr="002A051F">
        <w:rPr>
          <w:rFonts w:ascii="Arial" w:hAnsi="Arial" w:cs="Arial"/>
          <w:sz w:val="22"/>
          <w:szCs w:val="22"/>
        </w:rPr>
        <w:t xml:space="preserve"> profits as well. These technologies also include safety measures which are crucial for the company to maintain as well (</w:t>
      </w:r>
      <w:proofErr w:type="spellStart"/>
      <w:r w:rsidRPr="002A051F">
        <w:rPr>
          <w:rFonts w:ascii="Arial" w:hAnsi="Arial" w:cs="Arial"/>
          <w:sz w:val="22"/>
          <w:szCs w:val="22"/>
        </w:rPr>
        <w:t>Rohacs</w:t>
      </w:r>
      <w:proofErr w:type="spellEnd"/>
      <w:r w:rsidRPr="002A051F">
        <w:rPr>
          <w:rFonts w:ascii="Arial" w:hAnsi="Arial" w:cs="Arial"/>
          <w:sz w:val="22"/>
          <w:szCs w:val="22"/>
        </w:rPr>
        <w:t>, 2023). In case if they fail to maintain it then they will eventually fall behind compared to other companies.</w:t>
      </w:r>
    </w:p>
    <w:p w14:paraId="0000004A" w14:textId="77777777" w:rsidR="00C339F9" w:rsidRPr="002A051F" w:rsidRDefault="00C339F9" w:rsidP="002A051F">
      <w:pPr>
        <w:rPr>
          <w:rFonts w:ascii="Arial" w:hAnsi="Arial" w:cs="Arial"/>
          <w:sz w:val="22"/>
          <w:szCs w:val="22"/>
        </w:rPr>
      </w:pPr>
    </w:p>
    <w:p w14:paraId="0000004B"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They focus on promoting teamwork and clear communication as that helps them in improving their ideas and patterns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push their company to the limits. Even though they follow a structure which follows power culture as mentioned they are trying to adapt to the new task culture as that helps them in improving even more with time and the requirements of the newer </w:t>
      </w:r>
      <w:r w:rsidRPr="002A051F">
        <w:rPr>
          <w:rFonts w:ascii="Arial" w:hAnsi="Arial" w:cs="Arial"/>
          <w:sz w:val="22"/>
          <w:szCs w:val="22"/>
        </w:rPr>
        <w:lastRenderedPageBreak/>
        <w:t xml:space="preserve">generation (Rai and Kulkarni, 2023). Lack of ideas and lack of innovation might result in them </w:t>
      </w:r>
      <w:proofErr w:type="gramStart"/>
      <w:r w:rsidRPr="002A051F">
        <w:rPr>
          <w:rFonts w:ascii="Arial" w:hAnsi="Arial" w:cs="Arial"/>
          <w:sz w:val="22"/>
          <w:szCs w:val="22"/>
        </w:rPr>
        <w:t>lagging behind</w:t>
      </w:r>
      <w:proofErr w:type="gramEnd"/>
      <w:r w:rsidRPr="002A051F">
        <w:rPr>
          <w:rFonts w:ascii="Arial" w:hAnsi="Arial" w:cs="Arial"/>
          <w:sz w:val="22"/>
          <w:szCs w:val="22"/>
        </w:rPr>
        <w:t xml:space="preserve"> in comparison to their rivals.</w:t>
      </w:r>
    </w:p>
    <w:p w14:paraId="0000004C" w14:textId="77777777" w:rsidR="00C339F9" w:rsidRPr="002A051F" w:rsidRDefault="00C339F9" w:rsidP="002A051F">
      <w:pPr>
        <w:rPr>
          <w:rFonts w:ascii="Arial" w:hAnsi="Arial" w:cs="Arial"/>
          <w:sz w:val="22"/>
          <w:szCs w:val="22"/>
        </w:rPr>
      </w:pPr>
    </w:p>
    <w:p w14:paraId="0000004D"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Even though giving space is important, it is also important to maintain professionalism by maintaining the disciplinary methods and the hierarchy’s orders. This helps in overcoming complex situations and high stakes operations more efficiently. Being casual in this fuse of the chances to mess up things when it comes to complex decisions. </w:t>
      </w:r>
    </w:p>
    <w:p w14:paraId="0000004E" w14:textId="77777777" w:rsidR="00C339F9" w:rsidRPr="002A051F" w:rsidRDefault="00C339F9" w:rsidP="002A051F">
      <w:pPr>
        <w:rPr>
          <w:rFonts w:ascii="Arial" w:hAnsi="Arial" w:cs="Arial"/>
          <w:sz w:val="22"/>
          <w:szCs w:val="22"/>
        </w:rPr>
      </w:pPr>
    </w:p>
    <w:p w14:paraId="0000004F"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They also focus on providing a safe work environment so that the workers don't tend to leave when there is any </w:t>
      </w:r>
      <w:proofErr w:type="gramStart"/>
      <w:r w:rsidRPr="002A051F">
        <w:rPr>
          <w:rFonts w:ascii="Arial" w:hAnsi="Arial" w:cs="Arial"/>
          <w:sz w:val="22"/>
          <w:szCs w:val="22"/>
        </w:rPr>
        <w:t>crisis situation</w:t>
      </w:r>
      <w:proofErr w:type="gramEnd"/>
      <w:r w:rsidRPr="002A051F">
        <w:rPr>
          <w:rFonts w:ascii="Arial" w:hAnsi="Arial" w:cs="Arial"/>
          <w:sz w:val="22"/>
          <w:szCs w:val="22"/>
        </w:rPr>
        <w:t xml:space="preserve"> going on in the external world. If they can ensure that their workers are not </w:t>
      </w:r>
      <w:proofErr w:type="gramStart"/>
      <w:r w:rsidRPr="002A051F">
        <w:rPr>
          <w:rFonts w:ascii="Arial" w:hAnsi="Arial" w:cs="Arial"/>
          <w:sz w:val="22"/>
          <w:szCs w:val="22"/>
        </w:rPr>
        <w:t>leaving</w:t>
      </w:r>
      <w:proofErr w:type="gramEnd"/>
      <w:r w:rsidRPr="002A051F">
        <w:rPr>
          <w:rFonts w:ascii="Arial" w:hAnsi="Arial" w:cs="Arial"/>
          <w:sz w:val="22"/>
          <w:szCs w:val="22"/>
        </w:rPr>
        <w:t xml:space="preserve"> under any circumstances that means that they will have a rigid workforce, which also means that they will thrive when others are suffering from such issues </w:t>
      </w:r>
      <w:proofErr w:type="gramStart"/>
      <w:r w:rsidRPr="002A051F">
        <w:rPr>
          <w:rFonts w:ascii="Arial" w:hAnsi="Arial" w:cs="Arial"/>
          <w:sz w:val="22"/>
          <w:szCs w:val="22"/>
        </w:rPr>
        <w:t>of</w:t>
      </w:r>
      <w:proofErr w:type="gramEnd"/>
      <w:r w:rsidRPr="002A051F">
        <w:rPr>
          <w:rFonts w:ascii="Arial" w:hAnsi="Arial" w:cs="Arial"/>
          <w:sz w:val="22"/>
          <w:szCs w:val="22"/>
        </w:rPr>
        <w:t xml:space="preserve"> staff shortages. If they fail to continue this, there is a high chance that in a situation of crisis they might lose their staff and hence it will make them </w:t>
      </w:r>
      <w:proofErr w:type="gramStart"/>
      <w:r w:rsidRPr="002A051F">
        <w:rPr>
          <w:rFonts w:ascii="Arial" w:hAnsi="Arial" w:cs="Arial"/>
          <w:sz w:val="22"/>
          <w:szCs w:val="22"/>
        </w:rPr>
        <w:t>lag behind</w:t>
      </w:r>
      <w:proofErr w:type="gramEnd"/>
      <w:r w:rsidRPr="002A051F">
        <w:rPr>
          <w:rFonts w:ascii="Arial" w:hAnsi="Arial" w:cs="Arial"/>
          <w:sz w:val="22"/>
          <w:szCs w:val="22"/>
        </w:rPr>
        <w:t xml:space="preserve"> a bit.</w:t>
      </w:r>
    </w:p>
    <w:p w14:paraId="00000050" w14:textId="77777777" w:rsidR="00C339F9" w:rsidRPr="002A051F" w:rsidRDefault="00C339F9" w:rsidP="002A051F">
      <w:pPr>
        <w:rPr>
          <w:rFonts w:ascii="Arial" w:hAnsi="Arial" w:cs="Arial"/>
          <w:sz w:val="22"/>
          <w:szCs w:val="22"/>
        </w:rPr>
      </w:pPr>
    </w:p>
    <w:p w14:paraId="00000051"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Lastly, they train their employees to be flexible in order that the market demands something different from the company to build more effective ideas to deal with those market changes. For example, in a situation of a crisis </w:t>
      </w:r>
      <w:proofErr w:type="gramStart"/>
      <w:r w:rsidRPr="002A051F">
        <w:rPr>
          <w:rFonts w:ascii="Arial" w:hAnsi="Arial" w:cs="Arial"/>
          <w:sz w:val="22"/>
          <w:szCs w:val="22"/>
        </w:rPr>
        <w:t>the people</w:t>
      </w:r>
      <w:proofErr w:type="gramEnd"/>
      <w:r w:rsidRPr="002A051F">
        <w:rPr>
          <w:rFonts w:ascii="Arial" w:hAnsi="Arial" w:cs="Arial"/>
          <w:sz w:val="22"/>
          <w:szCs w:val="22"/>
        </w:rPr>
        <w:t xml:space="preserve"> will ask for discounted prices </w:t>
      </w:r>
      <w:proofErr w:type="gramStart"/>
      <w:r w:rsidRPr="002A051F">
        <w:rPr>
          <w:rFonts w:ascii="Arial" w:hAnsi="Arial" w:cs="Arial"/>
          <w:sz w:val="22"/>
          <w:szCs w:val="22"/>
        </w:rPr>
        <w:t>in</w:t>
      </w:r>
      <w:proofErr w:type="gramEnd"/>
      <w:r w:rsidRPr="002A051F">
        <w:rPr>
          <w:rFonts w:ascii="Arial" w:hAnsi="Arial" w:cs="Arial"/>
          <w:sz w:val="22"/>
          <w:szCs w:val="22"/>
        </w:rPr>
        <w:t xml:space="preserve"> tickets, it is the job of the people to understand how they can reduce the cost of plane tickets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keep them satisfied.</w:t>
      </w:r>
    </w:p>
    <w:p w14:paraId="00000052" w14:textId="77777777" w:rsidR="00C339F9" w:rsidRPr="002A051F" w:rsidRDefault="00B340B0" w:rsidP="002A051F">
      <w:pPr>
        <w:pStyle w:val="Heading1"/>
        <w:rPr>
          <w:rFonts w:ascii="Arial" w:hAnsi="Arial" w:cs="Arial"/>
          <w:sz w:val="22"/>
          <w:szCs w:val="22"/>
        </w:rPr>
      </w:pPr>
      <w:bookmarkStart w:id="11" w:name="_Toc215850563"/>
      <w:r w:rsidRPr="002A051F">
        <w:rPr>
          <w:rFonts w:ascii="Arial" w:hAnsi="Arial" w:cs="Arial"/>
          <w:sz w:val="22"/>
          <w:szCs w:val="22"/>
        </w:rPr>
        <w:t xml:space="preserve">Role of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in effective functioning of the co</w:t>
      </w:r>
      <w:sdt>
        <w:sdtPr>
          <w:rPr>
            <w:rFonts w:ascii="Arial" w:hAnsi="Arial" w:cs="Arial"/>
            <w:sz w:val="22"/>
            <w:szCs w:val="22"/>
          </w:rPr>
          <w:tag w:val="goog_rdk_1"/>
          <w:id w:val="1933477561"/>
        </w:sdtPr>
        <w:sdtEndPr/>
        <w:sdtContent/>
      </w:sdt>
      <w:r w:rsidRPr="002A051F">
        <w:rPr>
          <w:rFonts w:ascii="Arial" w:hAnsi="Arial" w:cs="Arial"/>
          <w:sz w:val="22"/>
          <w:szCs w:val="22"/>
        </w:rPr>
        <w:t>mpany</w:t>
      </w:r>
      <w:bookmarkEnd w:id="11"/>
      <w:r w:rsidRPr="002A051F">
        <w:rPr>
          <w:rFonts w:ascii="Arial" w:hAnsi="Arial" w:cs="Arial"/>
          <w:sz w:val="22"/>
          <w:szCs w:val="22"/>
        </w:rPr>
        <w:t xml:space="preserve"> </w:t>
      </w:r>
    </w:p>
    <w:p w14:paraId="00000053"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diverse workforce which Emirates have from many different countries would lead to various sorts of communication challenges and required significant training. This was a major issue as failure in this would result in the employees not being trained enough </w:t>
      </w:r>
      <w:proofErr w:type="gramStart"/>
      <w:r w:rsidRPr="002A051F">
        <w:rPr>
          <w:rFonts w:ascii="Arial" w:hAnsi="Arial" w:cs="Arial"/>
          <w:sz w:val="22"/>
          <w:szCs w:val="22"/>
        </w:rPr>
        <w:t>and</w:t>
      </w:r>
      <w:proofErr w:type="gramEnd"/>
      <w:r w:rsidRPr="002A051F">
        <w:rPr>
          <w:rFonts w:ascii="Arial" w:hAnsi="Arial" w:cs="Arial"/>
          <w:sz w:val="22"/>
          <w:szCs w:val="22"/>
        </w:rPr>
        <w:t xml:space="preserve"> hence getting </w:t>
      </w:r>
      <w:proofErr w:type="gramStart"/>
      <w:r w:rsidRPr="002A051F">
        <w:rPr>
          <w:rFonts w:ascii="Arial" w:hAnsi="Arial" w:cs="Arial"/>
          <w:sz w:val="22"/>
          <w:szCs w:val="22"/>
        </w:rPr>
        <w:t>lesser</w:t>
      </w:r>
      <w:proofErr w:type="gramEnd"/>
      <w:r w:rsidRPr="002A051F">
        <w:rPr>
          <w:rFonts w:ascii="Arial" w:hAnsi="Arial" w:cs="Arial"/>
          <w:sz w:val="22"/>
          <w:szCs w:val="22"/>
        </w:rPr>
        <w:t xml:space="preserve"> </w:t>
      </w:r>
      <w:proofErr w:type="gramStart"/>
      <w:r w:rsidRPr="002A051F">
        <w:rPr>
          <w:rFonts w:ascii="Arial" w:hAnsi="Arial" w:cs="Arial"/>
          <w:sz w:val="22"/>
          <w:szCs w:val="22"/>
        </w:rPr>
        <w:t>outputs</w:t>
      </w:r>
      <w:proofErr w:type="gramEnd"/>
      <w:r w:rsidRPr="002A051F">
        <w:rPr>
          <w:rFonts w:ascii="Arial" w:hAnsi="Arial" w:cs="Arial"/>
          <w:sz w:val="22"/>
          <w:szCs w:val="22"/>
        </w:rPr>
        <w:t xml:space="preserve">. </w:t>
      </w:r>
      <w:proofErr w:type="gramStart"/>
      <w:r w:rsidRPr="002A051F">
        <w:rPr>
          <w:rFonts w:ascii="Arial" w:hAnsi="Arial" w:cs="Arial"/>
          <w:sz w:val="22"/>
          <w:szCs w:val="22"/>
        </w:rPr>
        <w:t>Also up</w:t>
      </w:r>
      <w:proofErr w:type="gramEnd"/>
      <w:r w:rsidRPr="002A051F">
        <w:rPr>
          <w:rFonts w:ascii="Arial" w:hAnsi="Arial" w:cs="Arial"/>
          <w:sz w:val="22"/>
          <w:szCs w:val="22"/>
        </w:rPr>
        <w:t xml:space="preserve"> training them integrating the employees from all those diverse backgrounds into a total group was a challenge </w:t>
      </w:r>
      <w:proofErr w:type="gramStart"/>
      <w:r w:rsidRPr="002A051F">
        <w:rPr>
          <w:rFonts w:ascii="Arial" w:hAnsi="Arial" w:cs="Arial"/>
          <w:sz w:val="22"/>
          <w:szCs w:val="22"/>
        </w:rPr>
        <w:t>in itself and</w:t>
      </w:r>
      <w:proofErr w:type="gramEnd"/>
      <w:r w:rsidRPr="002A051F">
        <w:rPr>
          <w:rFonts w:ascii="Arial" w:hAnsi="Arial" w:cs="Arial"/>
          <w:sz w:val="22"/>
          <w:szCs w:val="22"/>
        </w:rPr>
        <w:t xml:space="preserve"> required extreme investments </w:t>
      </w:r>
      <w:proofErr w:type="gramStart"/>
      <w:r w:rsidRPr="002A051F">
        <w:rPr>
          <w:rFonts w:ascii="Arial" w:hAnsi="Arial" w:cs="Arial"/>
          <w:sz w:val="22"/>
          <w:szCs w:val="22"/>
        </w:rPr>
        <w:t>and also</w:t>
      </w:r>
      <w:proofErr w:type="gramEnd"/>
      <w:r w:rsidRPr="002A051F">
        <w:rPr>
          <w:rFonts w:ascii="Arial" w:hAnsi="Arial" w:cs="Arial"/>
          <w:sz w:val="22"/>
          <w:szCs w:val="22"/>
        </w:rPr>
        <w:t xml:space="preserve"> extra training and cultural integration programs as well (Arasli </w:t>
      </w:r>
      <w:r w:rsidRPr="002A051F">
        <w:rPr>
          <w:rFonts w:ascii="Arial" w:hAnsi="Arial" w:cs="Arial"/>
          <w:i/>
          <w:iCs/>
          <w:sz w:val="22"/>
          <w:szCs w:val="22"/>
        </w:rPr>
        <w:t xml:space="preserve">et al., </w:t>
      </w:r>
      <w:r w:rsidRPr="002A051F">
        <w:rPr>
          <w:rFonts w:ascii="Arial" w:hAnsi="Arial" w:cs="Arial"/>
          <w:sz w:val="22"/>
          <w:szCs w:val="22"/>
        </w:rPr>
        <w:t xml:space="preserve">2023). This was important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understand what the people of their country and other countries needed at the same time. </w:t>
      </w:r>
    </w:p>
    <w:p w14:paraId="00000054" w14:textId="77777777" w:rsidR="00C339F9" w:rsidRPr="002A051F" w:rsidRDefault="00C339F9" w:rsidP="002A051F">
      <w:pPr>
        <w:rPr>
          <w:rFonts w:ascii="Arial" w:hAnsi="Arial" w:cs="Arial"/>
          <w:sz w:val="22"/>
          <w:szCs w:val="22"/>
        </w:rPr>
      </w:pPr>
    </w:p>
    <w:p w14:paraId="00000055"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These have been managed efficiently by Emirates airlines as well. Firstly, they had implemented effective change management techniques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overcome the cultural differences they had. They focused on providing clear communication </w:t>
      </w:r>
      <w:proofErr w:type="gramStart"/>
      <w:r w:rsidRPr="002A051F">
        <w:rPr>
          <w:rFonts w:ascii="Arial" w:hAnsi="Arial" w:cs="Arial"/>
          <w:sz w:val="22"/>
          <w:szCs w:val="22"/>
        </w:rPr>
        <w:t>to</w:t>
      </w:r>
      <w:proofErr w:type="gramEnd"/>
      <w:r w:rsidRPr="002A051F">
        <w:rPr>
          <w:rFonts w:ascii="Arial" w:hAnsi="Arial" w:cs="Arial"/>
          <w:sz w:val="22"/>
          <w:szCs w:val="22"/>
        </w:rPr>
        <w:t xml:space="preserve"> their employees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make them understand what their role is and what the company wants them to provide. They have also given some </w:t>
      </w:r>
      <w:proofErr w:type="gramStart"/>
      <w:r w:rsidRPr="002A051F">
        <w:rPr>
          <w:rFonts w:ascii="Arial" w:hAnsi="Arial" w:cs="Arial"/>
          <w:sz w:val="22"/>
          <w:szCs w:val="22"/>
        </w:rPr>
        <w:t>top notch</w:t>
      </w:r>
      <w:proofErr w:type="gramEnd"/>
      <w:r w:rsidRPr="002A051F">
        <w:rPr>
          <w:rFonts w:ascii="Arial" w:hAnsi="Arial" w:cs="Arial"/>
          <w:sz w:val="22"/>
          <w:szCs w:val="22"/>
        </w:rPr>
        <w:t xml:space="preserve"> leadership which helped in giving them confidence. And they are being well empowered and motivated to give their best as well.</w:t>
      </w:r>
    </w:p>
    <w:p w14:paraId="00000056" w14:textId="77777777" w:rsidR="00C339F9" w:rsidRPr="002A051F" w:rsidRDefault="00C339F9" w:rsidP="002A051F">
      <w:pPr>
        <w:rPr>
          <w:rFonts w:ascii="Arial" w:hAnsi="Arial" w:cs="Arial"/>
          <w:sz w:val="22"/>
          <w:szCs w:val="22"/>
        </w:rPr>
      </w:pPr>
    </w:p>
    <w:p w14:paraId="00000057" w14:textId="77777777" w:rsidR="00C339F9" w:rsidRPr="002A051F" w:rsidRDefault="00B340B0" w:rsidP="002A051F">
      <w:pPr>
        <w:rPr>
          <w:rFonts w:ascii="Arial" w:hAnsi="Arial" w:cs="Arial"/>
          <w:sz w:val="22"/>
          <w:szCs w:val="22"/>
        </w:rPr>
      </w:pPr>
      <w:r w:rsidRPr="002A051F">
        <w:rPr>
          <w:rFonts w:ascii="Arial" w:hAnsi="Arial" w:cs="Arial"/>
          <w:sz w:val="22"/>
          <w:szCs w:val="22"/>
        </w:rPr>
        <w:lastRenderedPageBreak/>
        <w:t xml:space="preserve">They have also leveraged their diversity as an advantage. They did so by getting access to a global talent pool with the help of a diverse workforce. </w:t>
      </w:r>
      <w:proofErr w:type="gramStart"/>
      <w:r w:rsidRPr="002A051F">
        <w:rPr>
          <w:rFonts w:ascii="Arial" w:hAnsi="Arial" w:cs="Arial"/>
          <w:sz w:val="22"/>
          <w:szCs w:val="22"/>
        </w:rPr>
        <w:t>Also</w:t>
      </w:r>
      <w:proofErr w:type="gramEnd"/>
      <w:r w:rsidRPr="002A051F">
        <w:rPr>
          <w:rFonts w:ascii="Arial" w:hAnsi="Arial" w:cs="Arial"/>
          <w:sz w:val="22"/>
          <w:szCs w:val="22"/>
        </w:rPr>
        <w:t xml:space="preserve"> they have used their customer service efficiently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serve a diverse international customer base with their needs. By successfully unifying this diversity the airline has built a very strong </w:t>
      </w:r>
      <w:proofErr w:type="spellStart"/>
      <w:r w:rsidRPr="002A051F">
        <w:rPr>
          <w:rFonts w:ascii="Arial" w:hAnsi="Arial" w:cs="Arial"/>
          <w:sz w:val="22"/>
          <w:szCs w:val="22"/>
        </w:rPr>
        <w:t>organisation</w:t>
      </w:r>
      <w:proofErr w:type="spellEnd"/>
      <w:r w:rsidRPr="002A051F">
        <w:rPr>
          <w:rFonts w:ascii="Arial" w:hAnsi="Arial" w:cs="Arial"/>
          <w:sz w:val="22"/>
          <w:szCs w:val="22"/>
        </w:rPr>
        <w:t xml:space="preserve"> culture that leads to many sorts of competitive advantages to them in comparison to other aviation companies (Faris and Arslan, 2025). And </w:t>
      </w:r>
      <w:proofErr w:type="gramStart"/>
      <w:r w:rsidRPr="002A051F">
        <w:rPr>
          <w:rFonts w:ascii="Arial" w:hAnsi="Arial" w:cs="Arial"/>
          <w:sz w:val="22"/>
          <w:szCs w:val="22"/>
        </w:rPr>
        <w:t>also</w:t>
      </w:r>
      <w:proofErr w:type="gramEnd"/>
      <w:r w:rsidRPr="002A051F">
        <w:rPr>
          <w:rFonts w:ascii="Arial" w:hAnsi="Arial" w:cs="Arial"/>
          <w:sz w:val="22"/>
          <w:szCs w:val="22"/>
        </w:rPr>
        <w:t xml:space="preserve"> </w:t>
      </w:r>
      <w:proofErr w:type="gramStart"/>
      <w:r w:rsidRPr="002A051F">
        <w:rPr>
          <w:rFonts w:ascii="Arial" w:hAnsi="Arial" w:cs="Arial"/>
          <w:sz w:val="22"/>
          <w:szCs w:val="22"/>
        </w:rPr>
        <w:t>with</w:t>
      </w:r>
      <w:proofErr w:type="gramEnd"/>
      <w:r w:rsidRPr="002A051F">
        <w:rPr>
          <w:rFonts w:ascii="Arial" w:hAnsi="Arial" w:cs="Arial"/>
          <w:sz w:val="22"/>
          <w:szCs w:val="22"/>
        </w:rPr>
        <w:t xml:space="preserve"> providing these facilities they also gain employee retention as they are getting a stable work </w:t>
      </w:r>
      <w:proofErr w:type="gramStart"/>
      <w:r w:rsidRPr="002A051F">
        <w:rPr>
          <w:rFonts w:ascii="Arial" w:hAnsi="Arial" w:cs="Arial"/>
          <w:sz w:val="22"/>
          <w:szCs w:val="22"/>
        </w:rPr>
        <w:t>environment</w:t>
      </w:r>
      <w:proofErr w:type="gramEnd"/>
      <w:r w:rsidRPr="002A051F">
        <w:rPr>
          <w:rFonts w:ascii="Arial" w:hAnsi="Arial" w:cs="Arial"/>
          <w:sz w:val="22"/>
          <w:szCs w:val="22"/>
        </w:rPr>
        <w:t xml:space="preserve"> and they do not tend to leave their jobs easily.</w:t>
      </w:r>
    </w:p>
    <w:p w14:paraId="00000058" w14:textId="77777777" w:rsidR="00C339F9" w:rsidRPr="002A051F" w:rsidRDefault="00C339F9" w:rsidP="002A051F">
      <w:pPr>
        <w:rPr>
          <w:rFonts w:ascii="Arial" w:hAnsi="Arial" w:cs="Arial"/>
          <w:sz w:val="22"/>
          <w:szCs w:val="22"/>
        </w:rPr>
      </w:pPr>
    </w:p>
    <w:p w14:paraId="00000059" w14:textId="77777777" w:rsidR="00C339F9" w:rsidRPr="002A051F" w:rsidRDefault="00B340B0" w:rsidP="002A051F">
      <w:pPr>
        <w:rPr>
          <w:rFonts w:ascii="Arial" w:hAnsi="Arial" w:cs="Arial"/>
          <w:sz w:val="22"/>
          <w:szCs w:val="22"/>
        </w:rPr>
      </w:pPr>
      <w:r w:rsidRPr="002A051F">
        <w:rPr>
          <w:rFonts w:ascii="Arial" w:hAnsi="Arial" w:cs="Arial"/>
          <w:sz w:val="22"/>
          <w:szCs w:val="22"/>
        </w:rPr>
        <w:t xml:space="preserve">The company has a hierarchical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structure, where they also </w:t>
      </w:r>
      <w:proofErr w:type="spellStart"/>
      <w:proofErr w:type="gramStart"/>
      <w:r w:rsidRPr="002A051F">
        <w:rPr>
          <w:rFonts w:ascii="Arial" w:hAnsi="Arial" w:cs="Arial"/>
          <w:sz w:val="22"/>
          <w:szCs w:val="22"/>
        </w:rPr>
        <w:t>emphasise</w:t>
      </w:r>
      <w:proofErr w:type="spellEnd"/>
      <w:r w:rsidRPr="002A051F">
        <w:rPr>
          <w:rFonts w:ascii="Arial" w:hAnsi="Arial" w:cs="Arial"/>
          <w:sz w:val="22"/>
          <w:szCs w:val="22"/>
        </w:rPr>
        <w:t xml:space="preserve"> on</w:t>
      </w:r>
      <w:proofErr w:type="gramEnd"/>
      <w:r w:rsidRPr="002A051F">
        <w:rPr>
          <w:rFonts w:ascii="Arial" w:hAnsi="Arial" w:cs="Arial"/>
          <w:sz w:val="22"/>
          <w:szCs w:val="22"/>
        </w:rPr>
        <w:t xml:space="preserve"> enabling clear and quick communication. Their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structure maintains a flat hierarchy but with fewer management levels rather than a tall traditional structure. Their decision-making is still </w:t>
      </w:r>
      <w:proofErr w:type="spellStart"/>
      <w:r w:rsidRPr="002A051F">
        <w:rPr>
          <w:rFonts w:ascii="Arial" w:hAnsi="Arial" w:cs="Arial"/>
          <w:sz w:val="22"/>
          <w:szCs w:val="22"/>
        </w:rPr>
        <w:t>decentralised</w:t>
      </w:r>
      <w:proofErr w:type="spellEnd"/>
      <w:r w:rsidRPr="002A051F">
        <w:rPr>
          <w:rFonts w:ascii="Arial" w:hAnsi="Arial" w:cs="Arial"/>
          <w:sz w:val="22"/>
          <w:szCs w:val="22"/>
        </w:rPr>
        <w:t>, which is useful for them as they can make quicker decisions in response to the airline’s fast size and diversity.</w:t>
      </w:r>
    </w:p>
    <w:p w14:paraId="0000005A" w14:textId="77777777" w:rsidR="00C339F9" w:rsidRPr="002A051F" w:rsidRDefault="00C339F9" w:rsidP="002A051F">
      <w:pPr>
        <w:rPr>
          <w:rFonts w:ascii="Arial" w:hAnsi="Arial" w:cs="Arial"/>
          <w:sz w:val="22"/>
          <w:szCs w:val="22"/>
        </w:rPr>
      </w:pPr>
    </w:p>
    <w:p w14:paraId="0000005B" w14:textId="77777777" w:rsidR="00C339F9" w:rsidRPr="002A051F" w:rsidRDefault="00B340B0" w:rsidP="002A051F">
      <w:pPr>
        <w:pStyle w:val="Heading1"/>
        <w:rPr>
          <w:rFonts w:ascii="Arial" w:hAnsi="Arial" w:cs="Arial"/>
          <w:sz w:val="22"/>
          <w:szCs w:val="22"/>
        </w:rPr>
      </w:pPr>
      <w:bookmarkStart w:id="12" w:name="_Toc215850564"/>
      <w:r w:rsidRPr="002A051F">
        <w:rPr>
          <w:rFonts w:ascii="Arial" w:hAnsi="Arial" w:cs="Arial"/>
          <w:sz w:val="22"/>
          <w:szCs w:val="22"/>
        </w:rPr>
        <w:t xml:space="preserve">Impact of </w:t>
      </w:r>
      <w:proofErr w:type="spellStart"/>
      <w:r w:rsidRPr="002A051F">
        <w:rPr>
          <w:rFonts w:ascii="Arial" w:hAnsi="Arial" w:cs="Arial"/>
          <w:sz w:val="22"/>
          <w:szCs w:val="22"/>
        </w:rPr>
        <w:t>orga</w:t>
      </w:r>
      <w:sdt>
        <w:sdtPr>
          <w:rPr>
            <w:rFonts w:ascii="Arial" w:hAnsi="Arial" w:cs="Arial"/>
            <w:sz w:val="22"/>
            <w:szCs w:val="22"/>
          </w:rPr>
          <w:tag w:val="goog_rdk_2"/>
          <w:id w:val="-428760509"/>
        </w:sdtPr>
        <w:sdtEndPr/>
        <w:sdtContent/>
      </w:sdt>
      <w:r w:rsidRPr="002A051F">
        <w:rPr>
          <w:rFonts w:ascii="Arial" w:hAnsi="Arial" w:cs="Arial"/>
          <w:sz w:val="22"/>
          <w:szCs w:val="22"/>
        </w:rPr>
        <w:t>nisational</w:t>
      </w:r>
      <w:proofErr w:type="spellEnd"/>
      <w:r w:rsidRPr="002A051F">
        <w:rPr>
          <w:rFonts w:ascii="Arial" w:hAnsi="Arial" w:cs="Arial"/>
          <w:sz w:val="22"/>
          <w:szCs w:val="22"/>
        </w:rPr>
        <w:t xml:space="preserve"> culture on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performance of Emirates and recommendations</w:t>
      </w:r>
      <w:bookmarkEnd w:id="12"/>
      <w:r w:rsidRPr="002A051F">
        <w:rPr>
          <w:rFonts w:ascii="Arial" w:hAnsi="Arial" w:cs="Arial"/>
          <w:sz w:val="22"/>
          <w:szCs w:val="22"/>
        </w:rPr>
        <w:t xml:space="preserve"> </w:t>
      </w:r>
    </w:p>
    <w:p w14:paraId="0000005C" w14:textId="132D797B" w:rsidR="00C339F9" w:rsidRPr="002A051F" w:rsidRDefault="00B340B0" w:rsidP="002A051F">
      <w:pPr>
        <w:rPr>
          <w:rFonts w:ascii="Arial" w:hAnsi="Arial" w:cs="Arial"/>
          <w:sz w:val="22"/>
          <w:szCs w:val="22"/>
        </w:rPr>
      </w:pPr>
      <w:proofErr w:type="gramStart"/>
      <w:r w:rsidRPr="002A051F">
        <w:rPr>
          <w:rFonts w:ascii="Arial" w:hAnsi="Arial" w:cs="Arial"/>
          <w:sz w:val="22"/>
          <w:szCs w:val="22"/>
        </w:rPr>
        <w:t>Emirates</w:t>
      </w:r>
      <w:proofErr w:type="gramEnd"/>
      <w:r w:rsidRPr="002A051F">
        <w:rPr>
          <w:rFonts w:ascii="Arial" w:hAnsi="Arial" w:cs="Arial"/>
          <w:sz w:val="22"/>
          <w:szCs w:val="22"/>
        </w:rPr>
        <w:t xml:space="preserv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significantly impacts its performance by bringing a unified, multicultural workforce towards shared goals. This helps them in getting a global identity and hence </w:t>
      </w:r>
      <w:proofErr w:type="gramStart"/>
      <w:r w:rsidRPr="002A051F">
        <w:rPr>
          <w:rFonts w:ascii="Arial" w:hAnsi="Arial" w:cs="Arial"/>
          <w:sz w:val="22"/>
          <w:szCs w:val="22"/>
        </w:rPr>
        <w:t>getting</w:t>
      </w:r>
      <w:proofErr w:type="gramEnd"/>
      <w:r w:rsidRPr="002A051F">
        <w:rPr>
          <w:rFonts w:ascii="Arial" w:hAnsi="Arial" w:cs="Arial"/>
          <w:sz w:val="22"/>
          <w:szCs w:val="22"/>
        </w:rPr>
        <w:t xml:space="preserve"> an advantage over other companies. They also host different training programs and help them in providing clear communication and shared success. By doing this they motivate and empower their employees to work harder. Alongside this they have a strong customer service, which they achieved by providing strong cultural awareness and training, especially for cabin crews. It enhances customer satisfaction and builds positive customer relationships. Also having a shared commitment to the company's vision supported by proper management and good leadership ensures that consistent service delivery and a positive brand image </w:t>
      </w:r>
      <w:proofErr w:type="gramStart"/>
      <w:r w:rsidRPr="002A051F">
        <w:rPr>
          <w:rFonts w:ascii="Arial" w:hAnsi="Arial" w:cs="Arial"/>
          <w:sz w:val="22"/>
          <w:szCs w:val="22"/>
        </w:rPr>
        <w:t>is</w:t>
      </w:r>
      <w:proofErr w:type="gramEnd"/>
      <w:r w:rsidRPr="002A051F">
        <w:rPr>
          <w:rFonts w:ascii="Arial" w:hAnsi="Arial" w:cs="Arial"/>
          <w:sz w:val="22"/>
          <w:szCs w:val="22"/>
        </w:rPr>
        <w:t xml:space="preserve"> maintained. Lastly, a multinational culture and strategy </w:t>
      </w:r>
      <w:proofErr w:type="gramStart"/>
      <w:r w:rsidRPr="002A051F">
        <w:rPr>
          <w:rFonts w:ascii="Arial" w:hAnsi="Arial" w:cs="Arial"/>
          <w:sz w:val="22"/>
          <w:szCs w:val="22"/>
        </w:rPr>
        <w:t>helps</w:t>
      </w:r>
      <w:proofErr w:type="gramEnd"/>
      <w:r w:rsidRPr="002A051F">
        <w:rPr>
          <w:rFonts w:ascii="Arial" w:hAnsi="Arial" w:cs="Arial"/>
          <w:sz w:val="22"/>
          <w:szCs w:val="22"/>
        </w:rPr>
        <w:t xml:space="preserve"> Emirates airlines compete effectively on a global scale which satisfies a diverse customer base </w:t>
      </w:r>
      <w:proofErr w:type="gramStart"/>
      <w:r w:rsidRPr="002A051F">
        <w:rPr>
          <w:rFonts w:ascii="Arial" w:hAnsi="Arial" w:cs="Arial"/>
          <w:sz w:val="22"/>
          <w:szCs w:val="22"/>
        </w:rPr>
        <w:t>and also</w:t>
      </w:r>
      <w:proofErr w:type="gramEnd"/>
      <w:r w:rsidRPr="002A051F">
        <w:rPr>
          <w:rFonts w:ascii="Arial" w:hAnsi="Arial" w:cs="Arial"/>
          <w:sz w:val="22"/>
          <w:szCs w:val="22"/>
        </w:rPr>
        <w:t xml:space="preserve"> helps the company in expanding their territory to newer destinations.</w:t>
      </w:r>
    </w:p>
    <w:p w14:paraId="529A2FBC" w14:textId="4E0C26A7" w:rsidR="003F043B" w:rsidRPr="002A051F" w:rsidRDefault="003F043B" w:rsidP="002A051F">
      <w:pPr>
        <w:rPr>
          <w:rFonts w:ascii="Arial" w:hAnsi="Arial" w:cs="Arial"/>
          <w:sz w:val="22"/>
          <w:szCs w:val="22"/>
        </w:rPr>
      </w:pPr>
      <w:r w:rsidRPr="002A051F">
        <w:rPr>
          <w:rFonts w:ascii="Arial" w:hAnsi="Arial" w:cs="Arial"/>
          <w:sz w:val="22"/>
          <w:szCs w:val="22"/>
        </w:rPr>
        <w:t>There are some challenges related to organizational culture</w:t>
      </w:r>
    </w:p>
    <w:p w14:paraId="0000005D" w14:textId="77777777" w:rsidR="00C339F9" w:rsidRPr="002A051F" w:rsidRDefault="00B340B0" w:rsidP="002A051F">
      <w:pPr>
        <w:numPr>
          <w:ilvl w:val="0"/>
          <w:numId w:val="1"/>
        </w:numPr>
        <w:rPr>
          <w:rFonts w:ascii="Arial" w:hAnsi="Arial" w:cs="Arial"/>
          <w:sz w:val="22"/>
          <w:szCs w:val="22"/>
        </w:rPr>
      </w:pPr>
      <w:r w:rsidRPr="002A051F">
        <w:rPr>
          <w:rFonts w:ascii="Arial" w:hAnsi="Arial" w:cs="Arial"/>
          <w:sz w:val="22"/>
          <w:szCs w:val="22"/>
        </w:rPr>
        <w:t xml:space="preserve">Communication gap: Older issues still exist such as the communication gap which can occur from the different </w:t>
      </w:r>
      <w:proofErr w:type="gramStart"/>
      <w:r w:rsidRPr="002A051F">
        <w:rPr>
          <w:rFonts w:ascii="Arial" w:hAnsi="Arial" w:cs="Arial"/>
          <w:sz w:val="22"/>
          <w:szCs w:val="22"/>
        </w:rPr>
        <w:t>nationality</w:t>
      </w:r>
      <w:proofErr w:type="gramEnd"/>
      <w:r w:rsidRPr="002A051F">
        <w:rPr>
          <w:rFonts w:ascii="Arial" w:hAnsi="Arial" w:cs="Arial"/>
          <w:sz w:val="22"/>
          <w:szCs w:val="22"/>
        </w:rPr>
        <w:t xml:space="preserve"> of the employees </w:t>
      </w:r>
    </w:p>
    <w:p w14:paraId="0000005E" w14:textId="77777777" w:rsidR="00C339F9" w:rsidRPr="002A051F" w:rsidRDefault="00B340B0" w:rsidP="002A051F">
      <w:pPr>
        <w:ind w:left="720"/>
        <w:rPr>
          <w:rFonts w:ascii="Arial" w:hAnsi="Arial" w:cs="Arial"/>
          <w:sz w:val="22"/>
          <w:szCs w:val="22"/>
        </w:rPr>
      </w:pPr>
      <w:r w:rsidRPr="002A051F">
        <w:rPr>
          <w:rFonts w:ascii="Arial" w:hAnsi="Arial" w:cs="Arial"/>
          <w:sz w:val="22"/>
          <w:szCs w:val="22"/>
        </w:rPr>
        <w:t xml:space="preserve">Solution: </w:t>
      </w:r>
      <w:proofErr w:type="gramStart"/>
      <w:r w:rsidRPr="002A051F">
        <w:rPr>
          <w:rFonts w:ascii="Arial" w:hAnsi="Arial" w:cs="Arial"/>
          <w:sz w:val="22"/>
          <w:szCs w:val="22"/>
        </w:rPr>
        <w:t>In order to</w:t>
      </w:r>
      <w:proofErr w:type="gramEnd"/>
      <w:r w:rsidRPr="002A051F">
        <w:rPr>
          <w:rFonts w:ascii="Arial" w:hAnsi="Arial" w:cs="Arial"/>
          <w:sz w:val="22"/>
          <w:szCs w:val="22"/>
        </w:rPr>
        <w:t xml:space="preserve"> resolve this issue, the company should focus on building their management efficiently.</w:t>
      </w:r>
    </w:p>
    <w:p w14:paraId="0000005F" w14:textId="77777777" w:rsidR="00C339F9" w:rsidRPr="002A051F" w:rsidRDefault="00B340B0" w:rsidP="002A051F">
      <w:pPr>
        <w:numPr>
          <w:ilvl w:val="0"/>
          <w:numId w:val="3"/>
        </w:numPr>
        <w:rPr>
          <w:rFonts w:ascii="Arial" w:hAnsi="Arial" w:cs="Arial"/>
          <w:sz w:val="22"/>
          <w:szCs w:val="22"/>
        </w:rPr>
      </w:pPr>
      <w:r w:rsidRPr="002A051F">
        <w:rPr>
          <w:rFonts w:ascii="Arial" w:hAnsi="Arial" w:cs="Arial"/>
          <w:sz w:val="22"/>
          <w:szCs w:val="22"/>
        </w:rPr>
        <w:t xml:space="preserve">Employee resistance: Employees might resist any sort of change implemented by the company. </w:t>
      </w:r>
    </w:p>
    <w:p w14:paraId="00000063" w14:textId="3FB341B0" w:rsidR="00C339F9" w:rsidRPr="002A051F" w:rsidRDefault="00B340B0" w:rsidP="002A051F">
      <w:pPr>
        <w:ind w:left="720"/>
        <w:rPr>
          <w:rFonts w:ascii="Arial" w:hAnsi="Arial" w:cs="Arial"/>
          <w:sz w:val="22"/>
          <w:szCs w:val="22"/>
        </w:rPr>
      </w:pPr>
      <w:r w:rsidRPr="002A051F">
        <w:rPr>
          <w:rFonts w:ascii="Arial" w:hAnsi="Arial" w:cs="Arial"/>
          <w:sz w:val="22"/>
          <w:szCs w:val="22"/>
        </w:rPr>
        <w:lastRenderedPageBreak/>
        <w:t xml:space="preserve">Solution: The company should focus on providing a supportive environment </w:t>
      </w:r>
      <w:proofErr w:type="gramStart"/>
      <w:r w:rsidRPr="002A051F">
        <w:rPr>
          <w:rFonts w:ascii="Arial" w:hAnsi="Arial" w:cs="Arial"/>
          <w:sz w:val="22"/>
          <w:szCs w:val="22"/>
        </w:rPr>
        <w:t>to</w:t>
      </w:r>
      <w:proofErr w:type="gramEnd"/>
      <w:r w:rsidRPr="002A051F">
        <w:rPr>
          <w:rFonts w:ascii="Arial" w:hAnsi="Arial" w:cs="Arial"/>
          <w:sz w:val="22"/>
          <w:szCs w:val="22"/>
        </w:rPr>
        <w:t xml:space="preserve"> the employees and </w:t>
      </w:r>
      <w:proofErr w:type="gramStart"/>
      <w:r w:rsidRPr="002A051F">
        <w:rPr>
          <w:rFonts w:ascii="Arial" w:hAnsi="Arial" w:cs="Arial"/>
          <w:sz w:val="22"/>
          <w:szCs w:val="22"/>
        </w:rPr>
        <w:t>take</w:t>
      </w:r>
      <w:proofErr w:type="gramEnd"/>
      <w:r w:rsidRPr="002A051F">
        <w:rPr>
          <w:rFonts w:ascii="Arial" w:hAnsi="Arial" w:cs="Arial"/>
          <w:sz w:val="22"/>
          <w:szCs w:val="22"/>
        </w:rPr>
        <w:t xml:space="preserve"> use of change management models if required.</w:t>
      </w:r>
    </w:p>
    <w:p w14:paraId="00000064" w14:textId="3C43F324" w:rsidR="00C339F9" w:rsidRDefault="00B340B0" w:rsidP="002A051F">
      <w:pPr>
        <w:rPr>
          <w:rFonts w:ascii="Arial" w:hAnsi="Arial" w:cs="Arial"/>
          <w:sz w:val="22"/>
          <w:szCs w:val="22"/>
        </w:rPr>
      </w:pPr>
      <w:r w:rsidRPr="002A051F">
        <w:rPr>
          <w:rFonts w:ascii="Arial" w:hAnsi="Arial" w:cs="Arial"/>
          <w:sz w:val="22"/>
          <w:szCs w:val="22"/>
        </w:rPr>
        <w:t xml:space="preserve">Emirates airlines should focus on creating an inclusive and </w:t>
      </w:r>
      <w:proofErr w:type="gramStart"/>
      <w:r w:rsidRPr="002A051F">
        <w:rPr>
          <w:rFonts w:ascii="Arial" w:hAnsi="Arial" w:cs="Arial"/>
          <w:sz w:val="22"/>
          <w:szCs w:val="22"/>
        </w:rPr>
        <w:t>psychological</w:t>
      </w:r>
      <w:proofErr w:type="gramEnd"/>
      <w:r w:rsidRPr="002A051F">
        <w:rPr>
          <w:rFonts w:ascii="Arial" w:hAnsi="Arial" w:cs="Arial"/>
          <w:sz w:val="22"/>
          <w:szCs w:val="22"/>
        </w:rPr>
        <w:t xml:space="preserve"> safe environment. Which means they need to make them feel safe enough to speak up or report any sort of errors or innovative ideas so that they can use them to improve their company. They also need to focus on further enhancing their diversity and unifying them. They also need to focus on improving communication by implementing </w:t>
      </w:r>
      <w:proofErr w:type="gramStart"/>
      <w:r w:rsidRPr="002A051F">
        <w:rPr>
          <w:rFonts w:ascii="Arial" w:hAnsi="Arial" w:cs="Arial"/>
          <w:sz w:val="22"/>
          <w:szCs w:val="22"/>
        </w:rPr>
        <w:t>two way</w:t>
      </w:r>
      <w:proofErr w:type="gramEnd"/>
      <w:r w:rsidRPr="002A051F">
        <w:rPr>
          <w:rFonts w:ascii="Arial" w:hAnsi="Arial" w:cs="Arial"/>
          <w:sz w:val="22"/>
          <w:szCs w:val="22"/>
        </w:rPr>
        <w:t xml:space="preserve"> communication systems or promoting an </w:t>
      </w:r>
      <w:r w:rsidR="00481282" w:rsidRPr="002A051F">
        <w:rPr>
          <w:rFonts w:ascii="Arial" w:hAnsi="Arial" w:cs="Arial"/>
          <w:sz w:val="22"/>
          <w:szCs w:val="22"/>
        </w:rPr>
        <w:t>open-door</w:t>
      </w:r>
      <w:r w:rsidRPr="002A051F">
        <w:rPr>
          <w:rFonts w:ascii="Arial" w:hAnsi="Arial" w:cs="Arial"/>
          <w:sz w:val="22"/>
          <w:szCs w:val="22"/>
        </w:rPr>
        <w:t xml:space="preserve"> policy. They should focus on making regular updates. They should focus on making regular updates on their communication policy according to what the system has to provide them (Naveed </w:t>
      </w:r>
      <w:r w:rsidRPr="002A051F">
        <w:rPr>
          <w:rFonts w:ascii="Arial" w:hAnsi="Arial" w:cs="Arial"/>
          <w:i/>
          <w:iCs/>
          <w:sz w:val="22"/>
          <w:szCs w:val="22"/>
        </w:rPr>
        <w:t xml:space="preserve">et al., </w:t>
      </w:r>
      <w:r w:rsidRPr="002A051F">
        <w:rPr>
          <w:rFonts w:ascii="Arial" w:hAnsi="Arial" w:cs="Arial"/>
          <w:sz w:val="22"/>
          <w:szCs w:val="22"/>
        </w:rPr>
        <w:t xml:space="preserve">2022). They also need to empower employees </w:t>
      </w:r>
      <w:proofErr w:type="gramStart"/>
      <w:r w:rsidRPr="002A051F">
        <w:rPr>
          <w:rFonts w:ascii="Arial" w:hAnsi="Arial" w:cs="Arial"/>
          <w:sz w:val="22"/>
          <w:szCs w:val="22"/>
        </w:rPr>
        <w:t>for performing well as</w:t>
      </w:r>
      <w:proofErr w:type="gramEnd"/>
      <w:r w:rsidRPr="002A051F">
        <w:rPr>
          <w:rFonts w:ascii="Arial" w:hAnsi="Arial" w:cs="Arial"/>
          <w:sz w:val="22"/>
          <w:szCs w:val="22"/>
        </w:rPr>
        <w:t xml:space="preserve"> well as </w:t>
      </w:r>
      <w:proofErr w:type="spellStart"/>
      <w:r w:rsidRPr="002A051F">
        <w:rPr>
          <w:rFonts w:ascii="Arial" w:hAnsi="Arial" w:cs="Arial"/>
          <w:sz w:val="22"/>
          <w:szCs w:val="22"/>
        </w:rPr>
        <w:t>recognise</w:t>
      </w:r>
      <w:proofErr w:type="spellEnd"/>
      <w:r w:rsidRPr="002A051F">
        <w:rPr>
          <w:rFonts w:ascii="Arial" w:hAnsi="Arial" w:cs="Arial"/>
          <w:sz w:val="22"/>
          <w:szCs w:val="22"/>
        </w:rPr>
        <w:t xml:space="preserve"> their contributions. They should encourage them </w:t>
      </w:r>
      <w:proofErr w:type="gramStart"/>
      <w:r w:rsidRPr="002A051F">
        <w:rPr>
          <w:rFonts w:ascii="Arial" w:hAnsi="Arial" w:cs="Arial"/>
          <w:sz w:val="22"/>
          <w:szCs w:val="22"/>
        </w:rPr>
        <w:t>in making</w:t>
      </w:r>
      <w:proofErr w:type="gramEnd"/>
      <w:r w:rsidRPr="002A051F">
        <w:rPr>
          <w:rFonts w:ascii="Arial" w:hAnsi="Arial" w:cs="Arial"/>
          <w:sz w:val="22"/>
          <w:szCs w:val="22"/>
        </w:rPr>
        <w:t xml:space="preserve"> their own decisions as well as </w:t>
      </w:r>
      <w:proofErr w:type="spellStart"/>
      <w:r w:rsidRPr="002A051F">
        <w:rPr>
          <w:rFonts w:ascii="Arial" w:hAnsi="Arial" w:cs="Arial"/>
          <w:sz w:val="22"/>
          <w:szCs w:val="22"/>
        </w:rPr>
        <w:t>recognise</w:t>
      </w:r>
      <w:proofErr w:type="spellEnd"/>
      <w:r w:rsidRPr="002A051F">
        <w:rPr>
          <w:rFonts w:ascii="Arial" w:hAnsi="Arial" w:cs="Arial"/>
          <w:sz w:val="22"/>
          <w:szCs w:val="22"/>
        </w:rPr>
        <w:t xml:space="preserve"> or reward them for something they are doing good. At the same </w:t>
      </w:r>
      <w:proofErr w:type="gramStart"/>
      <w:r w:rsidRPr="002A051F">
        <w:rPr>
          <w:rFonts w:ascii="Arial" w:hAnsi="Arial" w:cs="Arial"/>
          <w:sz w:val="22"/>
          <w:szCs w:val="22"/>
        </w:rPr>
        <w:t>time</w:t>
      </w:r>
      <w:proofErr w:type="gramEnd"/>
      <w:r w:rsidRPr="002A051F">
        <w:rPr>
          <w:rFonts w:ascii="Arial" w:hAnsi="Arial" w:cs="Arial"/>
          <w:sz w:val="22"/>
          <w:szCs w:val="22"/>
        </w:rPr>
        <w:t xml:space="preserve"> they should also focus on balancing their personal life with their work life. Lastly, they should focus on teaching them how to constantly learn things </w:t>
      </w:r>
      <w:proofErr w:type="gramStart"/>
      <w:r w:rsidRPr="002A051F">
        <w:rPr>
          <w:rFonts w:ascii="Arial" w:hAnsi="Arial" w:cs="Arial"/>
          <w:sz w:val="22"/>
          <w:szCs w:val="22"/>
        </w:rPr>
        <w:t>and also</w:t>
      </w:r>
      <w:proofErr w:type="gramEnd"/>
      <w:r w:rsidRPr="002A051F">
        <w:rPr>
          <w:rFonts w:ascii="Arial" w:hAnsi="Arial" w:cs="Arial"/>
          <w:sz w:val="22"/>
          <w:szCs w:val="22"/>
        </w:rPr>
        <w:t xml:space="preserve"> be innovative by taking calculated risks and bringing things which are new and creative enough to catch the eye of people.</w:t>
      </w:r>
    </w:p>
    <w:p w14:paraId="382B04CB" w14:textId="77777777" w:rsidR="00481282" w:rsidRPr="002A051F" w:rsidRDefault="00481282" w:rsidP="002A051F">
      <w:pPr>
        <w:rPr>
          <w:rFonts w:ascii="Arial" w:hAnsi="Arial" w:cs="Arial"/>
          <w:sz w:val="22"/>
          <w:szCs w:val="22"/>
        </w:rPr>
      </w:pPr>
    </w:p>
    <w:p w14:paraId="00000065" w14:textId="77777777" w:rsidR="00C339F9" w:rsidRPr="002A051F" w:rsidRDefault="00B340B0" w:rsidP="002A051F">
      <w:pPr>
        <w:pStyle w:val="Heading1"/>
        <w:rPr>
          <w:rFonts w:ascii="Arial" w:hAnsi="Arial" w:cs="Arial"/>
          <w:sz w:val="22"/>
          <w:szCs w:val="22"/>
        </w:rPr>
      </w:pPr>
      <w:bookmarkStart w:id="13" w:name="_Toc215850565"/>
      <w:r w:rsidRPr="002A051F">
        <w:rPr>
          <w:rFonts w:ascii="Arial" w:hAnsi="Arial" w:cs="Arial"/>
          <w:sz w:val="22"/>
          <w:szCs w:val="22"/>
        </w:rPr>
        <w:t>Conclusion</w:t>
      </w:r>
      <w:bookmarkEnd w:id="13"/>
      <w:r w:rsidRPr="002A051F">
        <w:rPr>
          <w:rFonts w:ascii="Arial" w:hAnsi="Arial" w:cs="Arial"/>
          <w:sz w:val="22"/>
          <w:szCs w:val="22"/>
        </w:rPr>
        <w:t xml:space="preserve"> </w:t>
      </w:r>
    </w:p>
    <w:p w14:paraId="00000066" w14:textId="77777777" w:rsidR="00C339F9" w:rsidRPr="002A051F" w:rsidRDefault="00B340B0" w:rsidP="002A051F">
      <w:pPr>
        <w:rPr>
          <w:rFonts w:ascii="Arial" w:hAnsi="Arial" w:cs="Arial"/>
          <w:sz w:val="22"/>
          <w:szCs w:val="22"/>
        </w:rPr>
      </w:pP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is a crucial factor in providing employees and an environment where they can give the best out of them. A company like Emirates airlines essentially needs to look after these factors and focus on getting the best out of their employees. At the same </w:t>
      </w:r>
      <w:proofErr w:type="gramStart"/>
      <w:r w:rsidRPr="002A051F">
        <w:rPr>
          <w:rFonts w:ascii="Arial" w:hAnsi="Arial" w:cs="Arial"/>
          <w:sz w:val="22"/>
          <w:szCs w:val="22"/>
        </w:rPr>
        <w:t>time</w:t>
      </w:r>
      <w:proofErr w:type="gramEnd"/>
      <w:r w:rsidRPr="002A051F">
        <w:rPr>
          <w:rFonts w:ascii="Arial" w:hAnsi="Arial" w:cs="Arial"/>
          <w:sz w:val="22"/>
          <w:szCs w:val="22"/>
        </w:rPr>
        <w:t xml:space="preserve"> they also need to look at whether the employees are happy enough to work in the </w:t>
      </w:r>
      <w:proofErr w:type="gramStart"/>
      <w:r w:rsidRPr="002A051F">
        <w:rPr>
          <w:rFonts w:ascii="Arial" w:hAnsi="Arial" w:cs="Arial"/>
          <w:sz w:val="22"/>
          <w:szCs w:val="22"/>
        </w:rPr>
        <w:t>place</w:t>
      </w:r>
      <w:proofErr w:type="gramEnd"/>
      <w:r w:rsidRPr="002A051F">
        <w:rPr>
          <w:rFonts w:ascii="Arial" w:hAnsi="Arial" w:cs="Arial"/>
          <w:sz w:val="22"/>
          <w:szCs w:val="22"/>
        </w:rPr>
        <w:t xml:space="preserve"> which is also an important factor in making them work efficiently. This document looked after how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can be important enough to decide the growth or decision making of a company. Following this, models would be used to understand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of Emirates airlines. Then it looked </w:t>
      </w:r>
      <w:proofErr w:type="spellStart"/>
      <w:r w:rsidRPr="002A051F">
        <w:rPr>
          <w:rFonts w:ascii="Arial" w:hAnsi="Arial" w:cs="Arial"/>
          <w:sz w:val="22"/>
          <w:szCs w:val="22"/>
        </w:rPr>
        <w:t>at</w:t>
      </w:r>
      <w:proofErr w:type="spellEnd"/>
      <w:r w:rsidRPr="002A051F">
        <w:rPr>
          <w:rFonts w:ascii="Arial" w:hAnsi="Arial" w:cs="Arial"/>
          <w:sz w:val="22"/>
          <w:szCs w:val="22"/>
        </w:rPr>
        <w:t xml:space="preserve"> </w:t>
      </w:r>
      <w:proofErr w:type="gramStart"/>
      <w:r w:rsidRPr="002A051F">
        <w:rPr>
          <w:rFonts w:ascii="Arial" w:hAnsi="Arial" w:cs="Arial"/>
          <w:sz w:val="22"/>
          <w:szCs w:val="22"/>
        </w:rPr>
        <w:t>if</w:t>
      </w:r>
      <w:proofErr w:type="gramEnd"/>
      <w:r w:rsidRPr="002A051F">
        <w:rPr>
          <w:rFonts w:ascii="Arial" w:hAnsi="Arial" w:cs="Arial"/>
          <w:sz w:val="22"/>
          <w:szCs w:val="22"/>
        </w:rPr>
        <w:t xml:space="preserve">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was prepared enough to handle the external environment or not. Then it was looked at what </w:t>
      </w:r>
      <w:proofErr w:type="gramStart"/>
      <w:r w:rsidRPr="002A051F">
        <w:rPr>
          <w:rFonts w:ascii="Arial" w:hAnsi="Arial" w:cs="Arial"/>
          <w:sz w:val="22"/>
          <w:szCs w:val="22"/>
        </w:rPr>
        <w:t xml:space="preserve">was the role of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of eminence</w:t>
      </w:r>
      <w:proofErr w:type="gramEnd"/>
      <w:r w:rsidRPr="002A051F">
        <w:rPr>
          <w:rFonts w:ascii="Arial" w:hAnsi="Arial" w:cs="Arial"/>
          <w:sz w:val="22"/>
          <w:szCs w:val="22"/>
        </w:rPr>
        <w:t xml:space="preserve"> in the effective functioning of the company and then the impact of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culture on the </w:t>
      </w:r>
      <w:proofErr w:type="spellStart"/>
      <w:r w:rsidRPr="002A051F">
        <w:rPr>
          <w:rFonts w:ascii="Arial" w:hAnsi="Arial" w:cs="Arial"/>
          <w:sz w:val="22"/>
          <w:szCs w:val="22"/>
        </w:rPr>
        <w:t>organisational</w:t>
      </w:r>
      <w:proofErr w:type="spellEnd"/>
      <w:r w:rsidRPr="002A051F">
        <w:rPr>
          <w:rFonts w:ascii="Arial" w:hAnsi="Arial" w:cs="Arial"/>
          <w:sz w:val="22"/>
          <w:szCs w:val="22"/>
        </w:rPr>
        <w:t xml:space="preserve"> performance of Emirates and recommendations were given as well.</w:t>
      </w:r>
      <w:r w:rsidRPr="002A051F">
        <w:rPr>
          <w:rFonts w:ascii="Arial" w:hAnsi="Arial" w:cs="Arial"/>
          <w:sz w:val="22"/>
          <w:szCs w:val="22"/>
        </w:rPr>
        <w:br w:type="page"/>
      </w:r>
    </w:p>
    <w:p w14:paraId="00000067" w14:textId="77777777" w:rsidR="00C339F9" w:rsidRPr="002A051F" w:rsidRDefault="00B340B0" w:rsidP="002A051F">
      <w:pPr>
        <w:pStyle w:val="Heading1"/>
        <w:rPr>
          <w:rFonts w:ascii="Arial" w:hAnsi="Arial" w:cs="Arial"/>
          <w:sz w:val="22"/>
          <w:szCs w:val="22"/>
        </w:rPr>
      </w:pPr>
      <w:bookmarkStart w:id="14" w:name="_Toc215850566"/>
      <w:r w:rsidRPr="002A051F">
        <w:rPr>
          <w:rFonts w:ascii="Arial" w:hAnsi="Arial" w:cs="Arial"/>
          <w:sz w:val="22"/>
          <w:szCs w:val="22"/>
        </w:rPr>
        <w:lastRenderedPageBreak/>
        <w:t>Reference list</w:t>
      </w:r>
      <w:bookmarkEnd w:id="14"/>
    </w:p>
    <w:p w14:paraId="00000068"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Akpa, V.O., </w:t>
      </w:r>
      <w:proofErr w:type="spellStart"/>
      <w:r w:rsidRPr="002A051F">
        <w:rPr>
          <w:rFonts w:ascii="Arial" w:hAnsi="Arial" w:cs="Arial"/>
          <w:sz w:val="22"/>
          <w:szCs w:val="22"/>
          <w:highlight w:val="white"/>
        </w:rPr>
        <w:t>Asikhia</w:t>
      </w:r>
      <w:proofErr w:type="spellEnd"/>
      <w:r w:rsidRPr="002A051F">
        <w:rPr>
          <w:rFonts w:ascii="Arial" w:hAnsi="Arial" w:cs="Arial"/>
          <w:sz w:val="22"/>
          <w:szCs w:val="22"/>
          <w:highlight w:val="white"/>
        </w:rPr>
        <w:t xml:space="preserve">, O.U. and Nneji, N.E., 2021. Organizational culture and organizational performance: A review of literature. </w:t>
      </w:r>
      <w:r w:rsidRPr="002A051F">
        <w:rPr>
          <w:rFonts w:ascii="Arial" w:hAnsi="Arial" w:cs="Arial"/>
          <w:i/>
          <w:iCs/>
          <w:sz w:val="22"/>
          <w:szCs w:val="22"/>
          <w:highlight w:val="white"/>
        </w:rPr>
        <w:t>International journal of advances in engineering and management</w:t>
      </w:r>
      <w:r w:rsidRPr="002A051F">
        <w:rPr>
          <w:rFonts w:ascii="Arial" w:hAnsi="Arial" w:cs="Arial"/>
          <w:sz w:val="22"/>
          <w:szCs w:val="22"/>
          <w:highlight w:val="white"/>
        </w:rPr>
        <w:t xml:space="preserve">, </w:t>
      </w:r>
      <w:r w:rsidRPr="002A051F">
        <w:rPr>
          <w:rFonts w:ascii="Arial" w:hAnsi="Arial" w:cs="Arial"/>
          <w:i/>
          <w:iCs/>
          <w:sz w:val="22"/>
          <w:szCs w:val="22"/>
          <w:highlight w:val="white"/>
        </w:rPr>
        <w:t>3</w:t>
      </w:r>
      <w:r w:rsidRPr="002A051F">
        <w:rPr>
          <w:rFonts w:ascii="Arial" w:hAnsi="Arial" w:cs="Arial"/>
          <w:sz w:val="22"/>
          <w:szCs w:val="22"/>
          <w:highlight w:val="white"/>
        </w:rPr>
        <w:t>(1), pp.361-372.</w:t>
      </w:r>
    </w:p>
    <w:p w14:paraId="00000069"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Bastola, D.P., Shrestha, B.K. and Bhattarai, P.C., 2021. FACTORS OF SUCCESS OR FAILURE OF AVIATION INDUSTRY: A MULTIPLE CASE STUDY OF AVIATION INDUSTRY AND CONCEPTULIZATION OF NEW THEORY OF SUCCESS. </w:t>
      </w:r>
      <w:r w:rsidRPr="002A051F">
        <w:rPr>
          <w:rFonts w:ascii="Arial" w:hAnsi="Arial" w:cs="Arial"/>
          <w:i/>
          <w:iCs/>
          <w:sz w:val="22"/>
          <w:szCs w:val="22"/>
          <w:highlight w:val="white"/>
        </w:rPr>
        <w:t>Journal of Air Transport Studies</w:t>
      </w:r>
      <w:r w:rsidRPr="002A051F">
        <w:rPr>
          <w:rFonts w:ascii="Arial" w:hAnsi="Arial" w:cs="Arial"/>
          <w:sz w:val="22"/>
          <w:szCs w:val="22"/>
          <w:highlight w:val="white"/>
        </w:rPr>
        <w:t xml:space="preserve">, </w:t>
      </w:r>
      <w:r w:rsidRPr="002A051F">
        <w:rPr>
          <w:rFonts w:ascii="Arial" w:hAnsi="Arial" w:cs="Arial"/>
          <w:i/>
          <w:iCs/>
          <w:sz w:val="22"/>
          <w:szCs w:val="22"/>
          <w:highlight w:val="white"/>
        </w:rPr>
        <w:t>12</w:t>
      </w:r>
      <w:r w:rsidRPr="002A051F">
        <w:rPr>
          <w:rFonts w:ascii="Arial" w:hAnsi="Arial" w:cs="Arial"/>
          <w:sz w:val="22"/>
          <w:szCs w:val="22"/>
          <w:highlight w:val="white"/>
        </w:rPr>
        <w:t>(1), pp.61-103.</w:t>
      </w:r>
    </w:p>
    <w:p w14:paraId="0000006A"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George, R., 2021. Promoting and Advertising Tourism and Hospitality Products. In </w:t>
      </w:r>
      <w:r w:rsidRPr="002A051F">
        <w:rPr>
          <w:rFonts w:ascii="Arial" w:hAnsi="Arial" w:cs="Arial"/>
          <w:i/>
          <w:iCs/>
          <w:sz w:val="22"/>
          <w:szCs w:val="22"/>
          <w:highlight w:val="white"/>
        </w:rPr>
        <w:t>Marketing Tourism and Hospitality: Concepts and Cases</w:t>
      </w:r>
      <w:r w:rsidRPr="002A051F">
        <w:rPr>
          <w:rFonts w:ascii="Arial" w:hAnsi="Arial" w:cs="Arial"/>
          <w:sz w:val="22"/>
          <w:szCs w:val="22"/>
          <w:highlight w:val="white"/>
        </w:rPr>
        <w:t xml:space="preserve"> (pp. 317-342). Cham: Springer International Publishing.</w:t>
      </w:r>
    </w:p>
    <w:p w14:paraId="0000006B"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Nickerson, C., 2022. </w:t>
      </w:r>
      <w:r w:rsidRPr="002A051F">
        <w:rPr>
          <w:rFonts w:ascii="Arial" w:hAnsi="Arial" w:cs="Arial"/>
          <w:i/>
          <w:iCs/>
          <w:sz w:val="22"/>
          <w:szCs w:val="22"/>
          <w:highlight w:val="white"/>
        </w:rPr>
        <w:t>Hofstede’s cultural dimensions theory</w:t>
      </w:r>
      <w:r w:rsidRPr="002A051F">
        <w:rPr>
          <w:rFonts w:ascii="Arial" w:hAnsi="Arial" w:cs="Arial"/>
          <w:sz w:val="22"/>
          <w:szCs w:val="22"/>
          <w:highlight w:val="white"/>
        </w:rPr>
        <w:t xml:space="preserve"> [online]</w:t>
      </w:r>
    </w:p>
    <w:p w14:paraId="0000006C" w14:textId="77777777" w:rsidR="00C339F9" w:rsidRPr="002A051F" w:rsidRDefault="00B340B0" w:rsidP="002A051F">
      <w:pPr>
        <w:rPr>
          <w:rFonts w:ascii="Arial" w:hAnsi="Arial" w:cs="Arial"/>
          <w:sz w:val="22"/>
          <w:szCs w:val="22"/>
          <w:highlight w:val="white"/>
        </w:rPr>
      </w:pPr>
      <w:proofErr w:type="spellStart"/>
      <w:r w:rsidRPr="002A051F">
        <w:rPr>
          <w:rFonts w:ascii="Arial" w:hAnsi="Arial" w:cs="Arial"/>
          <w:sz w:val="22"/>
          <w:szCs w:val="22"/>
          <w:highlight w:val="white"/>
        </w:rPr>
        <w:t>Żemojtel</w:t>
      </w:r>
      <w:proofErr w:type="spellEnd"/>
      <w:r w:rsidRPr="002A051F">
        <w:rPr>
          <w:rFonts w:ascii="Arial" w:hAnsi="Arial" w:cs="Arial"/>
          <w:sz w:val="22"/>
          <w:szCs w:val="22"/>
          <w:highlight w:val="white"/>
        </w:rPr>
        <w:t xml:space="preserve">-Piotrowska, M. and Piotrowski, J., 2023. Hofstede’s cultural dimensions theory. In </w:t>
      </w:r>
      <w:r w:rsidRPr="002A051F">
        <w:rPr>
          <w:rFonts w:ascii="Arial" w:hAnsi="Arial" w:cs="Arial"/>
          <w:i/>
          <w:iCs/>
          <w:sz w:val="22"/>
          <w:szCs w:val="22"/>
          <w:highlight w:val="white"/>
        </w:rPr>
        <w:t>Encyclopedia of sexual psychology and behavior</w:t>
      </w:r>
      <w:r w:rsidRPr="002A051F">
        <w:rPr>
          <w:rFonts w:ascii="Arial" w:hAnsi="Arial" w:cs="Arial"/>
          <w:sz w:val="22"/>
          <w:szCs w:val="22"/>
          <w:highlight w:val="white"/>
        </w:rPr>
        <w:t xml:space="preserve"> (pp. 1-4). Cham: Springer International Publishing.</w:t>
      </w:r>
    </w:p>
    <w:p w14:paraId="0000006D"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Facchini, F., Jaeck, L. and </w:t>
      </w:r>
      <w:proofErr w:type="spellStart"/>
      <w:r w:rsidRPr="002A051F">
        <w:rPr>
          <w:rFonts w:ascii="Arial" w:hAnsi="Arial" w:cs="Arial"/>
          <w:sz w:val="22"/>
          <w:szCs w:val="22"/>
          <w:highlight w:val="white"/>
        </w:rPr>
        <w:t>Bouhaddioui</w:t>
      </w:r>
      <w:proofErr w:type="spellEnd"/>
      <w:r w:rsidRPr="002A051F">
        <w:rPr>
          <w:rFonts w:ascii="Arial" w:hAnsi="Arial" w:cs="Arial"/>
          <w:sz w:val="22"/>
          <w:szCs w:val="22"/>
          <w:highlight w:val="white"/>
        </w:rPr>
        <w:t xml:space="preserve">, C., 2021. Culture and entrepreneurship in the United Arab Emirates. </w:t>
      </w:r>
      <w:r w:rsidRPr="002A051F">
        <w:rPr>
          <w:rFonts w:ascii="Arial" w:hAnsi="Arial" w:cs="Arial"/>
          <w:i/>
          <w:iCs/>
          <w:sz w:val="22"/>
          <w:szCs w:val="22"/>
          <w:highlight w:val="white"/>
        </w:rPr>
        <w:t>Journal of the Knowledge Economy</w:t>
      </w:r>
      <w:r w:rsidRPr="002A051F">
        <w:rPr>
          <w:rFonts w:ascii="Arial" w:hAnsi="Arial" w:cs="Arial"/>
          <w:sz w:val="22"/>
          <w:szCs w:val="22"/>
          <w:highlight w:val="white"/>
        </w:rPr>
        <w:t xml:space="preserve">, </w:t>
      </w:r>
      <w:r w:rsidRPr="002A051F">
        <w:rPr>
          <w:rFonts w:ascii="Arial" w:hAnsi="Arial" w:cs="Arial"/>
          <w:i/>
          <w:iCs/>
          <w:sz w:val="22"/>
          <w:szCs w:val="22"/>
          <w:highlight w:val="white"/>
        </w:rPr>
        <w:t>12</w:t>
      </w:r>
      <w:r w:rsidRPr="002A051F">
        <w:rPr>
          <w:rFonts w:ascii="Arial" w:hAnsi="Arial" w:cs="Arial"/>
          <w:sz w:val="22"/>
          <w:szCs w:val="22"/>
          <w:highlight w:val="white"/>
        </w:rPr>
        <w:t>(3), pp.1245-1269.</w:t>
      </w:r>
    </w:p>
    <w:p w14:paraId="0000006E"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Peters, T., Waterman, R., Schein, E., Handy, C., Smircich, L. and Willmott, H., 2022. Organizational culture. </w:t>
      </w:r>
      <w:r w:rsidRPr="002A051F">
        <w:rPr>
          <w:rFonts w:ascii="Arial" w:hAnsi="Arial" w:cs="Arial"/>
          <w:i/>
          <w:iCs/>
          <w:sz w:val="22"/>
          <w:szCs w:val="22"/>
          <w:highlight w:val="white"/>
        </w:rPr>
        <w:t xml:space="preserve">Organ </w:t>
      </w:r>
      <w:proofErr w:type="spellStart"/>
      <w:r w:rsidRPr="002A051F">
        <w:rPr>
          <w:rFonts w:ascii="Arial" w:hAnsi="Arial" w:cs="Arial"/>
          <w:i/>
          <w:iCs/>
          <w:sz w:val="22"/>
          <w:szCs w:val="22"/>
          <w:highlight w:val="white"/>
        </w:rPr>
        <w:t>Behav</w:t>
      </w:r>
      <w:proofErr w:type="spellEnd"/>
      <w:r w:rsidRPr="002A051F">
        <w:rPr>
          <w:rFonts w:ascii="Arial" w:hAnsi="Arial" w:cs="Arial"/>
          <w:sz w:val="22"/>
          <w:szCs w:val="22"/>
          <w:highlight w:val="white"/>
        </w:rPr>
        <w:t>.</w:t>
      </w:r>
    </w:p>
    <w:p w14:paraId="0000006F" w14:textId="77777777" w:rsidR="00C339F9" w:rsidRPr="002A051F" w:rsidRDefault="00B340B0" w:rsidP="002A051F">
      <w:pPr>
        <w:rPr>
          <w:rFonts w:ascii="Arial" w:hAnsi="Arial" w:cs="Arial"/>
          <w:sz w:val="22"/>
          <w:szCs w:val="22"/>
          <w:highlight w:val="white"/>
        </w:rPr>
      </w:pPr>
      <w:proofErr w:type="spellStart"/>
      <w:r w:rsidRPr="002A051F">
        <w:rPr>
          <w:rFonts w:ascii="Arial" w:hAnsi="Arial" w:cs="Arial"/>
          <w:sz w:val="22"/>
          <w:szCs w:val="22"/>
          <w:highlight w:val="white"/>
        </w:rPr>
        <w:t>Mheiri</w:t>
      </w:r>
      <w:proofErr w:type="spellEnd"/>
      <w:r w:rsidRPr="002A051F">
        <w:rPr>
          <w:rFonts w:ascii="Arial" w:hAnsi="Arial" w:cs="Arial"/>
          <w:sz w:val="22"/>
          <w:szCs w:val="22"/>
          <w:highlight w:val="white"/>
        </w:rPr>
        <w:t xml:space="preserve">, A. and Abdulla, H., 2022. </w:t>
      </w:r>
      <w:r w:rsidRPr="002A051F">
        <w:rPr>
          <w:rFonts w:ascii="Arial" w:hAnsi="Arial" w:cs="Arial"/>
          <w:i/>
          <w:iCs/>
          <w:sz w:val="22"/>
          <w:szCs w:val="22"/>
          <w:highlight w:val="white"/>
        </w:rPr>
        <w:t xml:space="preserve">Investigating the Impact of </w:t>
      </w:r>
      <w:proofErr w:type="spellStart"/>
      <w:r w:rsidRPr="002A051F">
        <w:rPr>
          <w:rFonts w:ascii="Arial" w:hAnsi="Arial" w:cs="Arial"/>
          <w:i/>
          <w:iCs/>
          <w:sz w:val="22"/>
          <w:szCs w:val="22"/>
          <w:highlight w:val="white"/>
        </w:rPr>
        <w:t>Organisational</w:t>
      </w:r>
      <w:proofErr w:type="spellEnd"/>
      <w:r w:rsidRPr="002A051F">
        <w:rPr>
          <w:rFonts w:ascii="Arial" w:hAnsi="Arial" w:cs="Arial"/>
          <w:i/>
          <w:iCs/>
          <w:sz w:val="22"/>
          <w:szCs w:val="22"/>
          <w:highlight w:val="white"/>
        </w:rPr>
        <w:t xml:space="preserve"> Culture and Leadership on Knowledge Sharing </w:t>
      </w:r>
      <w:proofErr w:type="spellStart"/>
      <w:r w:rsidRPr="002A051F">
        <w:rPr>
          <w:rFonts w:ascii="Arial" w:hAnsi="Arial" w:cs="Arial"/>
          <w:i/>
          <w:iCs/>
          <w:sz w:val="22"/>
          <w:szCs w:val="22"/>
          <w:highlight w:val="white"/>
        </w:rPr>
        <w:t>Behavioural</w:t>
      </w:r>
      <w:proofErr w:type="spellEnd"/>
      <w:r w:rsidRPr="002A051F">
        <w:rPr>
          <w:rFonts w:ascii="Arial" w:hAnsi="Arial" w:cs="Arial"/>
          <w:i/>
          <w:iCs/>
          <w:sz w:val="22"/>
          <w:szCs w:val="22"/>
          <w:highlight w:val="white"/>
        </w:rPr>
        <w:t xml:space="preserve"> Intention Among Employees in </w:t>
      </w:r>
      <w:proofErr w:type="spellStart"/>
      <w:r w:rsidRPr="002A051F">
        <w:rPr>
          <w:rFonts w:ascii="Arial" w:hAnsi="Arial" w:cs="Arial"/>
          <w:i/>
          <w:iCs/>
          <w:sz w:val="22"/>
          <w:szCs w:val="22"/>
          <w:highlight w:val="white"/>
        </w:rPr>
        <w:t>Organisations</w:t>
      </w:r>
      <w:proofErr w:type="spellEnd"/>
      <w:r w:rsidRPr="002A051F">
        <w:rPr>
          <w:rFonts w:ascii="Arial" w:hAnsi="Arial" w:cs="Arial"/>
          <w:i/>
          <w:iCs/>
          <w:sz w:val="22"/>
          <w:szCs w:val="22"/>
          <w:highlight w:val="white"/>
        </w:rPr>
        <w:t xml:space="preserve"> in the United Arab Emirates</w:t>
      </w:r>
      <w:r w:rsidRPr="002A051F">
        <w:rPr>
          <w:rFonts w:ascii="Arial" w:hAnsi="Arial" w:cs="Arial"/>
          <w:sz w:val="22"/>
          <w:szCs w:val="22"/>
          <w:highlight w:val="white"/>
        </w:rPr>
        <w:t xml:space="preserve"> (Doctoral dissertation, University of Wollongong).</w:t>
      </w:r>
    </w:p>
    <w:p w14:paraId="00000070"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Arasli, F., Owens, E., Guo, Y. and Ayoun, B., 2023. Putting diversity within reach: The Emirates Airlines standard. </w:t>
      </w:r>
      <w:r w:rsidRPr="002A051F">
        <w:rPr>
          <w:rFonts w:ascii="Arial" w:hAnsi="Arial" w:cs="Arial"/>
          <w:i/>
          <w:iCs/>
          <w:sz w:val="22"/>
          <w:szCs w:val="22"/>
          <w:highlight w:val="white"/>
        </w:rPr>
        <w:t>Journal of Hospitality &amp; Tourism Cases</w:t>
      </w:r>
      <w:r w:rsidRPr="002A051F">
        <w:rPr>
          <w:rFonts w:ascii="Arial" w:hAnsi="Arial" w:cs="Arial"/>
          <w:sz w:val="22"/>
          <w:szCs w:val="22"/>
          <w:highlight w:val="white"/>
        </w:rPr>
        <w:t xml:space="preserve">, </w:t>
      </w:r>
      <w:r w:rsidRPr="002A051F">
        <w:rPr>
          <w:rFonts w:ascii="Arial" w:hAnsi="Arial" w:cs="Arial"/>
          <w:i/>
          <w:iCs/>
          <w:sz w:val="22"/>
          <w:szCs w:val="22"/>
          <w:highlight w:val="white"/>
        </w:rPr>
        <w:t>11</w:t>
      </w:r>
      <w:r w:rsidRPr="002A051F">
        <w:rPr>
          <w:rFonts w:ascii="Arial" w:hAnsi="Arial" w:cs="Arial"/>
          <w:sz w:val="22"/>
          <w:szCs w:val="22"/>
          <w:highlight w:val="white"/>
        </w:rPr>
        <w:t>(4), pp.95-100.</w:t>
      </w:r>
    </w:p>
    <w:p w14:paraId="00000071" w14:textId="77777777" w:rsidR="00C339F9" w:rsidRPr="002A051F" w:rsidRDefault="00B340B0" w:rsidP="002A051F">
      <w:pPr>
        <w:rPr>
          <w:rFonts w:ascii="Arial" w:hAnsi="Arial" w:cs="Arial"/>
          <w:sz w:val="22"/>
          <w:szCs w:val="22"/>
          <w:highlight w:val="white"/>
        </w:rPr>
      </w:pPr>
      <w:proofErr w:type="spellStart"/>
      <w:r w:rsidRPr="002A051F">
        <w:rPr>
          <w:rFonts w:ascii="Arial" w:hAnsi="Arial" w:cs="Arial"/>
          <w:sz w:val="22"/>
          <w:szCs w:val="22"/>
          <w:highlight w:val="white"/>
        </w:rPr>
        <w:t>MoghimiEsfandabadi</w:t>
      </w:r>
      <w:proofErr w:type="spellEnd"/>
      <w:r w:rsidRPr="002A051F">
        <w:rPr>
          <w:rFonts w:ascii="Arial" w:hAnsi="Arial" w:cs="Arial"/>
          <w:sz w:val="22"/>
          <w:szCs w:val="22"/>
          <w:highlight w:val="white"/>
        </w:rPr>
        <w:t xml:space="preserve">, M.H., </w:t>
      </w:r>
      <w:proofErr w:type="spellStart"/>
      <w:r w:rsidRPr="002A051F">
        <w:rPr>
          <w:rFonts w:ascii="Arial" w:hAnsi="Arial" w:cs="Arial"/>
          <w:sz w:val="22"/>
          <w:szCs w:val="22"/>
          <w:highlight w:val="white"/>
        </w:rPr>
        <w:t>Djavareshkian</w:t>
      </w:r>
      <w:proofErr w:type="spellEnd"/>
      <w:r w:rsidRPr="002A051F">
        <w:rPr>
          <w:rFonts w:ascii="Arial" w:hAnsi="Arial" w:cs="Arial"/>
          <w:sz w:val="22"/>
          <w:szCs w:val="22"/>
          <w:highlight w:val="white"/>
        </w:rPr>
        <w:t xml:space="preserve">, M.H. and Abedi, S., 2023. Significance of aviation safety, its evaluation, and ways to strengthen security. </w:t>
      </w:r>
      <w:r w:rsidRPr="002A051F">
        <w:rPr>
          <w:rFonts w:ascii="Arial" w:hAnsi="Arial" w:cs="Arial"/>
          <w:i/>
          <w:iCs/>
          <w:sz w:val="22"/>
          <w:szCs w:val="22"/>
          <w:highlight w:val="white"/>
        </w:rPr>
        <w:t>International Journal of Reliability, Risk and Safety: Theory and Application</w:t>
      </w:r>
      <w:r w:rsidRPr="002A051F">
        <w:rPr>
          <w:rFonts w:ascii="Arial" w:hAnsi="Arial" w:cs="Arial"/>
          <w:sz w:val="22"/>
          <w:szCs w:val="22"/>
          <w:highlight w:val="white"/>
        </w:rPr>
        <w:t xml:space="preserve">, </w:t>
      </w:r>
      <w:r w:rsidRPr="002A051F">
        <w:rPr>
          <w:rFonts w:ascii="Arial" w:hAnsi="Arial" w:cs="Arial"/>
          <w:i/>
          <w:iCs/>
          <w:sz w:val="22"/>
          <w:szCs w:val="22"/>
          <w:highlight w:val="white"/>
        </w:rPr>
        <w:t>6</w:t>
      </w:r>
      <w:r w:rsidRPr="002A051F">
        <w:rPr>
          <w:rFonts w:ascii="Arial" w:hAnsi="Arial" w:cs="Arial"/>
          <w:sz w:val="22"/>
          <w:szCs w:val="22"/>
          <w:highlight w:val="white"/>
        </w:rPr>
        <w:t>(2), pp.37-45.</w:t>
      </w:r>
    </w:p>
    <w:p w14:paraId="00000072" w14:textId="77777777" w:rsidR="00C339F9" w:rsidRPr="002A051F" w:rsidRDefault="00B340B0" w:rsidP="002A051F">
      <w:pPr>
        <w:rPr>
          <w:rFonts w:ascii="Arial" w:hAnsi="Arial" w:cs="Arial"/>
          <w:sz w:val="22"/>
          <w:szCs w:val="22"/>
          <w:highlight w:val="white"/>
        </w:rPr>
      </w:pPr>
      <w:proofErr w:type="spellStart"/>
      <w:r w:rsidRPr="002A051F">
        <w:rPr>
          <w:rFonts w:ascii="Arial" w:hAnsi="Arial" w:cs="Arial"/>
          <w:sz w:val="22"/>
          <w:szCs w:val="22"/>
          <w:highlight w:val="white"/>
        </w:rPr>
        <w:t>Rohacs</w:t>
      </w:r>
      <w:proofErr w:type="spellEnd"/>
      <w:r w:rsidRPr="002A051F">
        <w:rPr>
          <w:rFonts w:ascii="Arial" w:hAnsi="Arial" w:cs="Arial"/>
          <w:sz w:val="22"/>
          <w:szCs w:val="22"/>
          <w:highlight w:val="white"/>
        </w:rPr>
        <w:t xml:space="preserve">, D., 2023. Technology and solution-driven trends in sustainable aviation. </w:t>
      </w:r>
      <w:r w:rsidRPr="002A051F">
        <w:rPr>
          <w:rFonts w:ascii="Arial" w:hAnsi="Arial" w:cs="Arial"/>
          <w:i/>
          <w:iCs/>
          <w:sz w:val="22"/>
          <w:szCs w:val="22"/>
          <w:highlight w:val="white"/>
        </w:rPr>
        <w:t>Aircraft Engineering and Aerospace Technology</w:t>
      </w:r>
      <w:r w:rsidRPr="002A051F">
        <w:rPr>
          <w:rFonts w:ascii="Arial" w:hAnsi="Arial" w:cs="Arial"/>
          <w:sz w:val="22"/>
          <w:szCs w:val="22"/>
          <w:highlight w:val="white"/>
        </w:rPr>
        <w:t xml:space="preserve">, </w:t>
      </w:r>
      <w:r w:rsidRPr="002A051F">
        <w:rPr>
          <w:rFonts w:ascii="Arial" w:hAnsi="Arial" w:cs="Arial"/>
          <w:i/>
          <w:iCs/>
          <w:sz w:val="22"/>
          <w:szCs w:val="22"/>
          <w:highlight w:val="white"/>
        </w:rPr>
        <w:t>95</w:t>
      </w:r>
      <w:r w:rsidRPr="002A051F">
        <w:rPr>
          <w:rFonts w:ascii="Arial" w:hAnsi="Arial" w:cs="Arial"/>
          <w:sz w:val="22"/>
          <w:szCs w:val="22"/>
          <w:highlight w:val="white"/>
        </w:rPr>
        <w:t>(3), pp.416-430.</w:t>
      </w:r>
    </w:p>
    <w:p w14:paraId="00000073"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Rai, N. and Kulkarni, V., 2023. The Importance </w:t>
      </w:r>
      <w:proofErr w:type="gramStart"/>
      <w:r w:rsidRPr="002A051F">
        <w:rPr>
          <w:rFonts w:ascii="Arial" w:hAnsi="Arial" w:cs="Arial"/>
          <w:sz w:val="22"/>
          <w:szCs w:val="22"/>
          <w:highlight w:val="white"/>
        </w:rPr>
        <w:t>Of</w:t>
      </w:r>
      <w:proofErr w:type="gramEnd"/>
      <w:r w:rsidRPr="002A051F">
        <w:rPr>
          <w:rFonts w:ascii="Arial" w:hAnsi="Arial" w:cs="Arial"/>
          <w:sz w:val="22"/>
          <w:szCs w:val="22"/>
          <w:highlight w:val="white"/>
        </w:rPr>
        <w:t xml:space="preserve"> Communication Strategies </w:t>
      </w:r>
      <w:proofErr w:type="gramStart"/>
      <w:r w:rsidRPr="002A051F">
        <w:rPr>
          <w:rFonts w:ascii="Arial" w:hAnsi="Arial" w:cs="Arial"/>
          <w:sz w:val="22"/>
          <w:szCs w:val="22"/>
          <w:highlight w:val="white"/>
        </w:rPr>
        <w:t>For</w:t>
      </w:r>
      <w:proofErr w:type="gramEnd"/>
      <w:r w:rsidRPr="002A051F">
        <w:rPr>
          <w:rFonts w:ascii="Arial" w:hAnsi="Arial" w:cs="Arial"/>
          <w:sz w:val="22"/>
          <w:szCs w:val="22"/>
          <w:highlight w:val="white"/>
        </w:rPr>
        <w:t xml:space="preserve"> Effectively Managing Different Generations </w:t>
      </w:r>
      <w:proofErr w:type="gramStart"/>
      <w:r w:rsidRPr="002A051F">
        <w:rPr>
          <w:rFonts w:ascii="Arial" w:hAnsi="Arial" w:cs="Arial"/>
          <w:sz w:val="22"/>
          <w:szCs w:val="22"/>
          <w:highlight w:val="white"/>
        </w:rPr>
        <w:t>At</w:t>
      </w:r>
      <w:proofErr w:type="gramEnd"/>
      <w:r w:rsidRPr="002A051F">
        <w:rPr>
          <w:rFonts w:ascii="Arial" w:hAnsi="Arial" w:cs="Arial"/>
          <w:sz w:val="22"/>
          <w:szCs w:val="22"/>
          <w:highlight w:val="white"/>
        </w:rPr>
        <w:t xml:space="preserve"> Workplace. </w:t>
      </w:r>
      <w:r w:rsidRPr="002A051F">
        <w:rPr>
          <w:rFonts w:ascii="Arial" w:hAnsi="Arial" w:cs="Arial"/>
          <w:i/>
          <w:iCs/>
          <w:sz w:val="22"/>
          <w:szCs w:val="22"/>
          <w:highlight w:val="white"/>
        </w:rPr>
        <w:t>European Journal of Molecular &amp; Clinical Medicine</w:t>
      </w:r>
      <w:r w:rsidRPr="002A051F">
        <w:rPr>
          <w:rFonts w:ascii="Arial" w:hAnsi="Arial" w:cs="Arial"/>
          <w:sz w:val="22"/>
          <w:szCs w:val="22"/>
          <w:highlight w:val="white"/>
        </w:rPr>
        <w:t xml:space="preserve">, </w:t>
      </w:r>
      <w:r w:rsidRPr="002A051F">
        <w:rPr>
          <w:rFonts w:ascii="Arial" w:hAnsi="Arial" w:cs="Arial"/>
          <w:i/>
          <w:iCs/>
          <w:sz w:val="22"/>
          <w:szCs w:val="22"/>
          <w:highlight w:val="white"/>
        </w:rPr>
        <w:t>10</w:t>
      </w:r>
      <w:r w:rsidRPr="002A051F">
        <w:rPr>
          <w:rFonts w:ascii="Arial" w:hAnsi="Arial" w:cs="Arial"/>
          <w:sz w:val="22"/>
          <w:szCs w:val="22"/>
          <w:highlight w:val="white"/>
        </w:rPr>
        <w:t>(03), p.2023.</w:t>
      </w:r>
    </w:p>
    <w:p w14:paraId="00000074"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 xml:space="preserve">Faris, O. and Arslan, H., 2025. The impact of foreign employees in aviation on airline objectives and passenger segments. </w:t>
      </w:r>
      <w:r w:rsidRPr="002A051F">
        <w:rPr>
          <w:rFonts w:ascii="Arial" w:hAnsi="Arial" w:cs="Arial"/>
          <w:i/>
          <w:iCs/>
          <w:sz w:val="22"/>
          <w:szCs w:val="22"/>
          <w:highlight w:val="white"/>
        </w:rPr>
        <w:t xml:space="preserve">İstanbul Ticaret </w:t>
      </w:r>
      <w:proofErr w:type="spellStart"/>
      <w:r w:rsidRPr="002A051F">
        <w:rPr>
          <w:rFonts w:ascii="Arial" w:hAnsi="Arial" w:cs="Arial"/>
          <w:i/>
          <w:iCs/>
          <w:sz w:val="22"/>
          <w:szCs w:val="22"/>
          <w:highlight w:val="white"/>
        </w:rPr>
        <w:t>Üniversitesi</w:t>
      </w:r>
      <w:proofErr w:type="spellEnd"/>
      <w:r w:rsidRPr="002A051F">
        <w:rPr>
          <w:rFonts w:ascii="Arial" w:hAnsi="Arial" w:cs="Arial"/>
          <w:i/>
          <w:iCs/>
          <w:sz w:val="22"/>
          <w:szCs w:val="22"/>
          <w:highlight w:val="white"/>
        </w:rPr>
        <w:t xml:space="preserve"> </w:t>
      </w:r>
      <w:proofErr w:type="spellStart"/>
      <w:r w:rsidRPr="002A051F">
        <w:rPr>
          <w:rFonts w:ascii="Arial" w:hAnsi="Arial" w:cs="Arial"/>
          <w:i/>
          <w:iCs/>
          <w:sz w:val="22"/>
          <w:szCs w:val="22"/>
          <w:highlight w:val="white"/>
        </w:rPr>
        <w:t>Sosyal</w:t>
      </w:r>
      <w:proofErr w:type="spellEnd"/>
      <w:r w:rsidRPr="002A051F">
        <w:rPr>
          <w:rFonts w:ascii="Arial" w:hAnsi="Arial" w:cs="Arial"/>
          <w:i/>
          <w:iCs/>
          <w:sz w:val="22"/>
          <w:szCs w:val="22"/>
          <w:highlight w:val="white"/>
        </w:rPr>
        <w:t xml:space="preserve"> </w:t>
      </w:r>
      <w:proofErr w:type="spellStart"/>
      <w:r w:rsidRPr="002A051F">
        <w:rPr>
          <w:rFonts w:ascii="Arial" w:hAnsi="Arial" w:cs="Arial"/>
          <w:i/>
          <w:iCs/>
          <w:sz w:val="22"/>
          <w:szCs w:val="22"/>
          <w:highlight w:val="white"/>
        </w:rPr>
        <w:t>Bilimler</w:t>
      </w:r>
      <w:proofErr w:type="spellEnd"/>
      <w:r w:rsidRPr="002A051F">
        <w:rPr>
          <w:rFonts w:ascii="Arial" w:hAnsi="Arial" w:cs="Arial"/>
          <w:i/>
          <w:iCs/>
          <w:sz w:val="22"/>
          <w:szCs w:val="22"/>
          <w:highlight w:val="white"/>
        </w:rPr>
        <w:t xml:space="preserve"> Dergisi</w:t>
      </w:r>
      <w:r w:rsidRPr="002A051F">
        <w:rPr>
          <w:rFonts w:ascii="Arial" w:hAnsi="Arial" w:cs="Arial"/>
          <w:sz w:val="22"/>
          <w:szCs w:val="22"/>
          <w:highlight w:val="white"/>
        </w:rPr>
        <w:t xml:space="preserve">, </w:t>
      </w:r>
      <w:r w:rsidRPr="002A051F">
        <w:rPr>
          <w:rFonts w:ascii="Arial" w:hAnsi="Arial" w:cs="Arial"/>
          <w:i/>
          <w:iCs/>
          <w:sz w:val="22"/>
          <w:szCs w:val="22"/>
          <w:highlight w:val="white"/>
        </w:rPr>
        <w:t>24</w:t>
      </w:r>
      <w:r w:rsidRPr="002A051F">
        <w:rPr>
          <w:rFonts w:ascii="Arial" w:hAnsi="Arial" w:cs="Arial"/>
          <w:sz w:val="22"/>
          <w:szCs w:val="22"/>
          <w:highlight w:val="white"/>
        </w:rPr>
        <w:t>(Özel Sayı-</w:t>
      </w:r>
      <w:proofErr w:type="spellStart"/>
      <w:r w:rsidRPr="002A051F">
        <w:rPr>
          <w:rFonts w:ascii="Arial" w:hAnsi="Arial" w:cs="Arial"/>
          <w:sz w:val="22"/>
          <w:szCs w:val="22"/>
          <w:highlight w:val="white"/>
        </w:rPr>
        <w:t>İnovasyon</w:t>
      </w:r>
      <w:proofErr w:type="spellEnd"/>
      <w:r w:rsidRPr="002A051F">
        <w:rPr>
          <w:rFonts w:ascii="Arial" w:hAnsi="Arial" w:cs="Arial"/>
          <w:sz w:val="22"/>
          <w:szCs w:val="22"/>
          <w:highlight w:val="white"/>
        </w:rPr>
        <w:t xml:space="preserve"> </w:t>
      </w:r>
      <w:proofErr w:type="spellStart"/>
      <w:r w:rsidRPr="002A051F">
        <w:rPr>
          <w:rFonts w:ascii="Arial" w:hAnsi="Arial" w:cs="Arial"/>
          <w:sz w:val="22"/>
          <w:szCs w:val="22"/>
          <w:highlight w:val="white"/>
        </w:rPr>
        <w:t>ve</w:t>
      </w:r>
      <w:proofErr w:type="spellEnd"/>
      <w:r w:rsidRPr="002A051F">
        <w:rPr>
          <w:rFonts w:ascii="Arial" w:hAnsi="Arial" w:cs="Arial"/>
          <w:sz w:val="22"/>
          <w:szCs w:val="22"/>
          <w:highlight w:val="white"/>
        </w:rPr>
        <w:t xml:space="preserve"> </w:t>
      </w:r>
      <w:proofErr w:type="spellStart"/>
      <w:r w:rsidRPr="002A051F">
        <w:rPr>
          <w:rFonts w:ascii="Arial" w:hAnsi="Arial" w:cs="Arial"/>
          <w:sz w:val="22"/>
          <w:szCs w:val="22"/>
          <w:highlight w:val="white"/>
        </w:rPr>
        <w:t>Girişimcilik</w:t>
      </w:r>
      <w:proofErr w:type="spellEnd"/>
      <w:r w:rsidRPr="002A051F">
        <w:rPr>
          <w:rFonts w:ascii="Arial" w:hAnsi="Arial" w:cs="Arial"/>
          <w:sz w:val="22"/>
          <w:szCs w:val="22"/>
          <w:highlight w:val="white"/>
        </w:rPr>
        <w:t>), pp.268-288.</w:t>
      </w:r>
    </w:p>
    <w:p w14:paraId="00000075" w14:textId="77777777" w:rsidR="00C339F9" w:rsidRPr="002A051F" w:rsidRDefault="00B340B0" w:rsidP="002A051F">
      <w:pPr>
        <w:rPr>
          <w:rFonts w:ascii="Arial" w:hAnsi="Arial" w:cs="Arial"/>
          <w:sz w:val="22"/>
          <w:szCs w:val="22"/>
          <w:highlight w:val="white"/>
        </w:rPr>
      </w:pPr>
      <w:r w:rsidRPr="002A051F">
        <w:rPr>
          <w:rFonts w:ascii="Arial" w:hAnsi="Arial" w:cs="Arial"/>
          <w:sz w:val="22"/>
          <w:szCs w:val="22"/>
          <w:highlight w:val="white"/>
        </w:rPr>
        <w:t>Naveed, R.T., Alhaidan, H., Al Halbusi, H. and Al-</w:t>
      </w:r>
      <w:proofErr w:type="spellStart"/>
      <w:r w:rsidRPr="002A051F">
        <w:rPr>
          <w:rFonts w:ascii="Arial" w:hAnsi="Arial" w:cs="Arial"/>
          <w:sz w:val="22"/>
          <w:szCs w:val="22"/>
          <w:highlight w:val="white"/>
        </w:rPr>
        <w:t>Swidi</w:t>
      </w:r>
      <w:proofErr w:type="spellEnd"/>
      <w:r w:rsidRPr="002A051F">
        <w:rPr>
          <w:rFonts w:ascii="Arial" w:hAnsi="Arial" w:cs="Arial"/>
          <w:sz w:val="22"/>
          <w:szCs w:val="22"/>
          <w:highlight w:val="white"/>
        </w:rPr>
        <w:t xml:space="preserve">, A.K., 2022. Do organizations really evolve? The critical link between organizational culture and organizational innovation toward </w:t>
      </w:r>
      <w:r w:rsidRPr="002A051F">
        <w:rPr>
          <w:rFonts w:ascii="Arial" w:hAnsi="Arial" w:cs="Arial"/>
          <w:sz w:val="22"/>
          <w:szCs w:val="22"/>
          <w:highlight w:val="white"/>
        </w:rPr>
        <w:lastRenderedPageBreak/>
        <w:t xml:space="preserve">organizational effectiveness: Pivotal role of organizational resistance. </w:t>
      </w:r>
      <w:r w:rsidRPr="002A051F">
        <w:rPr>
          <w:rFonts w:ascii="Arial" w:hAnsi="Arial" w:cs="Arial"/>
          <w:i/>
          <w:iCs/>
          <w:sz w:val="22"/>
          <w:szCs w:val="22"/>
          <w:highlight w:val="white"/>
        </w:rPr>
        <w:t>Journal of Innovation &amp; Knowledge</w:t>
      </w:r>
      <w:r w:rsidRPr="002A051F">
        <w:rPr>
          <w:rFonts w:ascii="Arial" w:hAnsi="Arial" w:cs="Arial"/>
          <w:sz w:val="22"/>
          <w:szCs w:val="22"/>
          <w:highlight w:val="white"/>
        </w:rPr>
        <w:t xml:space="preserve">, </w:t>
      </w:r>
      <w:r w:rsidRPr="002A051F">
        <w:rPr>
          <w:rFonts w:ascii="Arial" w:hAnsi="Arial" w:cs="Arial"/>
          <w:i/>
          <w:iCs/>
          <w:sz w:val="22"/>
          <w:szCs w:val="22"/>
          <w:highlight w:val="white"/>
        </w:rPr>
        <w:t>7</w:t>
      </w:r>
      <w:r w:rsidRPr="002A051F">
        <w:rPr>
          <w:rFonts w:ascii="Arial" w:hAnsi="Arial" w:cs="Arial"/>
          <w:sz w:val="22"/>
          <w:szCs w:val="22"/>
          <w:highlight w:val="white"/>
        </w:rPr>
        <w:t>(2), p.100178.</w:t>
      </w:r>
    </w:p>
    <w:sectPr w:rsidR="00C339F9" w:rsidRPr="002A051F">
      <w:footerReference w:type="defaul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0C144" w14:textId="77777777" w:rsidR="00D569E7" w:rsidRDefault="00D569E7">
      <w:pPr>
        <w:spacing w:line="240" w:lineRule="auto"/>
      </w:pPr>
      <w:r>
        <w:separator/>
      </w:r>
    </w:p>
  </w:endnote>
  <w:endnote w:type="continuationSeparator" w:id="0">
    <w:p w14:paraId="2F0F2C45" w14:textId="77777777" w:rsidR="00D569E7" w:rsidRDefault="00D569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73658FE-9365-447B-B621-85ACCE38F6A1}"/>
  </w:font>
  <w:font w:name="Calibri">
    <w:panose1 w:val="020F0502020204030204"/>
    <w:charset w:val="00"/>
    <w:family w:val="swiss"/>
    <w:pitch w:val="variable"/>
    <w:sig w:usb0="E4002EFF" w:usb1="C200247B" w:usb2="00000009" w:usb3="00000000" w:csb0="000001FF" w:csb1="00000000"/>
    <w:embedRegular r:id="rId2" w:fontKey="{F753BE1C-D2D5-49ED-B288-787E6CB649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6" w14:textId="29814BA0" w:rsidR="00C339F9" w:rsidRDefault="00B340B0">
    <w:pPr>
      <w:jc w:val="right"/>
    </w:pPr>
    <w:r>
      <w:fldChar w:fldCharType="begin"/>
    </w:r>
    <w:r>
      <w:instrText>PAGE</w:instrText>
    </w:r>
    <w:r>
      <w:fldChar w:fldCharType="separate"/>
    </w:r>
    <w:r w:rsidR="003F043B">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B0BA0" w14:textId="77777777" w:rsidR="00D569E7" w:rsidRDefault="00D569E7">
      <w:pPr>
        <w:spacing w:line="240" w:lineRule="auto"/>
      </w:pPr>
      <w:r>
        <w:separator/>
      </w:r>
    </w:p>
  </w:footnote>
  <w:footnote w:type="continuationSeparator" w:id="0">
    <w:p w14:paraId="660811C8" w14:textId="77777777" w:rsidR="00D569E7" w:rsidRDefault="00D569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7667E"/>
    <w:multiLevelType w:val="multilevel"/>
    <w:tmpl w:val="8AC8B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0627ED"/>
    <w:multiLevelType w:val="multilevel"/>
    <w:tmpl w:val="D6866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2E87D13"/>
    <w:multiLevelType w:val="multilevel"/>
    <w:tmpl w:val="3452B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659233">
    <w:abstractNumId w:val="1"/>
  </w:num>
  <w:num w:numId="2" w16cid:durableId="477649788">
    <w:abstractNumId w:val="2"/>
  </w:num>
  <w:num w:numId="3" w16cid:durableId="2099984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9F9"/>
    <w:rsid w:val="00104C36"/>
    <w:rsid w:val="002174A0"/>
    <w:rsid w:val="002A051F"/>
    <w:rsid w:val="00392F60"/>
    <w:rsid w:val="003F043B"/>
    <w:rsid w:val="00481282"/>
    <w:rsid w:val="006C533E"/>
    <w:rsid w:val="00724EFB"/>
    <w:rsid w:val="007803D0"/>
    <w:rsid w:val="00A059C5"/>
    <w:rsid w:val="00AD6E1C"/>
    <w:rsid w:val="00B178E0"/>
    <w:rsid w:val="00B340B0"/>
    <w:rsid w:val="00B777C8"/>
    <w:rsid w:val="00B850D7"/>
    <w:rsid w:val="00C339F9"/>
    <w:rsid w:val="00CD28B9"/>
    <w:rsid w:val="00D569E7"/>
    <w:rsid w:val="00E314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39975"/>
  <w15:docId w15:val="{54B2D5CA-BCC4-4148-BB27-A03DB9CB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6"/>
      <w:szCs w:val="36"/>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2174A0"/>
    <w:pPr>
      <w:spacing w:line="240" w:lineRule="auto"/>
      <w:jc w:val="left"/>
    </w:pPr>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2174A0"/>
    <w:rPr>
      <w:rFonts w:asciiTheme="minorHAnsi" w:eastAsiaTheme="minorEastAsia" w:hAnsiTheme="minorHAnsi" w:cstheme="minorBidi"/>
      <w:sz w:val="22"/>
      <w:szCs w:val="22"/>
      <w:lang w:val="en-GB" w:eastAsia="en-GB"/>
    </w:rPr>
  </w:style>
  <w:style w:type="character" w:styleId="Hyperlink">
    <w:name w:val="Hyperlink"/>
    <w:basedOn w:val="DefaultParagraphFont"/>
    <w:uiPriority w:val="99"/>
    <w:unhideWhenUsed/>
    <w:rsid w:val="007803D0"/>
    <w:rPr>
      <w:color w:val="0000FF" w:themeColor="hyperlink"/>
      <w:u w:val="single"/>
    </w:rPr>
  </w:style>
  <w:style w:type="character" w:styleId="UnresolvedMention">
    <w:name w:val="Unresolved Mention"/>
    <w:basedOn w:val="DefaultParagraphFont"/>
    <w:uiPriority w:val="99"/>
    <w:semiHidden/>
    <w:unhideWhenUsed/>
    <w:rsid w:val="007803D0"/>
    <w:rPr>
      <w:color w:val="605E5C"/>
      <w:shd w:val="clear" w:color="auto" w:fill="E1DFDD"/>
    </w:rPr>
  </w:style>
  <w:style w:type="paragraph" w:styleId="TOC1">
    <w:name w:val="toc 1"/>
    <w:basedOn w:val="Normal"/>
    <w:next w:val="Normal"/>
    <w:autoRedefine/>
    <w:uiPriority w:val="39"/>
    <w:unhideWhenUsed/>
    <w:rsid w:val="00A059C5"/>
    <w:pPr>
      <w:spacing w:after="100"/>
    </w:pPr>
  </w:style>
  <w:style w:type="paragraph" w:styleId="TOC2">
    <w:name w:val="toc 2"/>
    <w:basedOn w:val="Normal"/>
    <w:next w:val="Normal"/>
    <w:autoRedefine/>
    <w:uiPriority w:val="39"/>
    <w:unhideWhenUsed/>
    <w:rsid w:val="00A059C5"/>
    <w:pPr>
      <w:spacing w:after="100"/>
      <w:ind w:left="240"/>
    </w:pPr>
  </w:style>
  <w:style w:type="paragraph" w:styleId="Header">
    <w:name w:val="header"/>
    <w:basedOn w:val="Normal"/>
    <w:link w:val="HeaderChar"/>
    <w:uiPriority w:val="99"/>
    <w:unhideWhenUsed/>
    <w:rsid w:val="00A059C5"/>
    <w:pPr>
      <w:tabs>
        <w:tab w:val="center" w:pos="4513"/>
        <w:tab w:val="right" w:pos="9026"/>
      </w:tabs>
      <w:spacing w:line="240" w:lineRule="auto"/>
    </w:pPr>
  </w:style>
  <w:style w:type="character" w:customStyle="1" w:styleId="HeaderChar">
    <w:name w:val="Header Char"/>
    <w:basedOn w:val="DefaultParagraphFont"/>
    <w:link w:val="Header"/>
    <w:uiPriority w:val="99"/>
    <w:rsid w:val="00A059C5"/>
  </w:style>
  <w:style w:type="paragraph" w:styleId="Footer">
    <w:name w:val="footer"/>
    <w:basedOn w:val="Normal"/>
    <w:link w:val="FooterChar"/>
    <w:uiPriority w:val="99"/>
    <w:unhideWhenUsed/>
    <w:rsid w:val="00A059C5"/>
    <w:pPr>
      <w:tabs>
        <w:tab w:val="center" w:pos="4513"/>
        <w:tab w:val="right" w:pos="9026"/>
      </w:tabs>
      <w:spacing w:line="240" w:lineRule="auto"/>
    </w:pPr>
  </w:style>
  <w:style w:type="character" w:customStyle="1" w:styleId="FooterChar">
    <w:name w:val="Footer Char"/>
    <w:basedOn w:val="DefaultParagraphFont"/>
    <w:link w:val="Footer"/>
    <w:uiPriority w:val="99"/>
    <w:rsid w:val="00A059C5"/>
  </w:style>
  <w:style w:type="paragraph" w:styleId="TOCHeading">
    <w:name w:val="TOC Heading"/>
    <w:basedOn w:val="Heading1"/>
    <w:next w:val="Normal"/>
    <w:uiPriority w:val="39"/>
    <w:unhideWhenUsed/>
    <w:qFormat/>
    <w:rsid w:val="00B178E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GB" w:eastAsia="en-GB"/>
    </w:rPr>
  </w:style>
  <w:style w:type="paragraph" w:styleId="TOC3">
    <w:name w:val="toc 3"/>
    <w:basedOn w:val="Normal"/>
    <w:next w:val="Normal"/>
    <w:autoRedefine/>
    <w:uiPriority w:val="39"/>
    <w:unhideWhenUsed/>
    <w:rsid w:val="00B178E0"/>
    <w:pPr>
      <w:spacing w:after="100" w:line="259" w:lineRule="auto"/>
      <w:ind w:left="440"/>
      <w:jc w:val="left"/>
    </w:pPr>
    <w:rPr>
      <w:rFonts w:asciiTheme="minorHAnsi" w:eastAsiaTheme="minorEastAsia" w:hAnsiTheme="minorHAns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ioriKc5v/Ph3TBHoc30ADeilLg==">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3800</Words>
  <Characters>21664</Characters>
  <Application>Microsoft Office Word</Application>
  <DocSecurity>0</DocSecurity>
  <Lines>180</Lines>
  <Paragraphs>50</Paragraphs>
  <ScaleCrop>false</ScaleCrop>
  <Company/>
  <LinksUpToDate>false</LinksUpToDate>
  <CharactersWithSpaces>25414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Castravet</cp:lastModifiedBy>
  <cp:revision>15</cp:revision>
  <dcterms:created xsi:type="dcterms:W3CDTF">2025-12-05T05:34:00Z</dcterms:created>
  <dcterms:modified xsi:type="dcterms:W3CDTF">2025-12-05T18:08:00Z</dcterms:modified>
</cp:coreProperties>
</file>