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56710933"/>
        <w:docPartObj>
          <w:docPartGallery w:val="Cover Pages"/>
          <w:docPartUnique/>
        </w:docPartObj>
      </w:sdtPr>
      <w:sdtEndPr>
        <w:rPr>
          <w:rFonts w:asciiTheme="majorHAnsi" w:eastAsiaTheme="majorEastAsia" w:hAnsiTheme="majorHAnsi" w:cstheme="majorBidi"/>
          <w:spacing w:val="-10"/>
          <w:kern w:val="28"/>
          <w:sz w:val="56"/>
          <w:szCs w:val="56"/>
        </w:rPr>
      </w:sdtEndPr>
      <w:sdtContent>
        <w:p w:rsidR="0054682A" w:rsidRDefault="0054682A">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7B312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54682A" w:rsidRDefault="0054682A">
                                    <w:pPr>
                                      <w:pStyle w:val="NoSpacing"/>
                                      <w:jc w:val="right"/>
                                      <w:rPr>
                                        <w:color w:val="595959" w:themeColor="text1" w:themeTint="A6"/>
                                        <w:sz w:val="28"/>
                                        <w:szCs w:val="28"/>
                                      </w:rPr>
                                    </w:pPr>
                                    <w:r>
                                      <w:rPr>
                                        <w:color w:val="595959" w:themeColor="text1" w:themeTint="A6"/>
                                        <w:sz w:val="28"/>
                                        <w:szCs w:val="28"/>
                                      </w:rPr>
                                      <w:t>Andrew Lattimore</w:t>
                                    </w:r>
                                    <w:r w:rsidR="009A1CEA">
                                      <w:rPr>
                                        <w:color w:val="595959" w:themeColor="text1" w:themeTint="A6"/>
                                        <w:sz w:val="28"/>
                                        <w:szCs w:val="28"/>
                                      </w:rPr>
                                      <w:t xml:space="preserve"> P145613</w:t>
                                    </w:r>
                                  </w:p>
                                </w:sdtContent>
                              </w:sdt>
                              <w:p w:rsidR="0054682A" w:rsidRDefault="00FB07E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4682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54682A" w:rsidRDefault="0054682A">
                              <w:pPr>
                                <w:pStyle w:val="NoSpacing"/>
                                <w:jc w:val="right"/>
                                <w:rPr>
                                  <w:color w:val="595959" w:themeColor="text1" w:themeTint="A6"/>
                                  <w:sz w:val="28"/>
                                  <w:szCs w:val="28"/>
                                </w:rPr>
                              </w:pPr>
                              <w:r>
                                <w:rPr>
                                  <w:color w:val="595959" w:themeColor="text1" w:themeTint="A6"/>
                                  <w:sz w:val="28"/>
                                  <w:szCs w:val="28"/>
                                </w:rPr>
                                <w:t>Andrew Lattimore</w:t>
                              </w:r>
                              <w:r w:rsidR="009A1CEA">
                                <w:rPr>
                                  <w:color w:val="595959" w:themeColor="text1" w:themeTint="A6"/>
                                  <w:sz w:val="28"/>
                                  <w:szCs w:val="28"/>
                                </w:rPr>
                                <w:t xml:space="preserve"> P145613</w:t>
                              </w:r>
                            </w:p>
                          </w:sdtContent>
                        </w:sdt>
                        <w:p w:rsidR="0054682A" w:rsidRDefault="00FB07E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4682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4682A" w:rsidRDefault="00FB07E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682A">
                                      <w:rPr>
                                        <w:caps/>
                                        <w:color w:val="5B9BD5" w:themeColor="accent1"/>
                                        <w:sz w:val="64"/>
                                        <w:szCs w:val="64"/>
                                      </w:rPr>
                                      <w:t>What is the social impact of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54682A" w:rsidRDefault="0054682A">
                                    <w:pPr>
                                      <w:jc w:val="right"/>
                                      <w:rPr>
                                        <w:smallCaps/>
                                        <w:color w:val="404040" w:themeColor="text1" w:themeTint="BF"/>
                                        <w:sz w:val="36"/>
                                        <w:szCs w:val="36"/>
                                      </w:rPr>
                                    </w:pPr>
                                    <w:r>
                                      <w:rPr>
                                        <w:color w:val="404040" w:themeColor="text1" w:themeTint="BF"/>
                                        <w:sz w:val="36"/>
                                        <w:szCs w:val="36"/>
                                      </w:rPr>
                                      <w:t>Music Technology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54682A" w:rsidRDefault="00FB07E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682A">
                                <w:rPr>
                                  <w:caps/>
                                  <w:color w:val="5B9BD5" w:themeColor="accent1"/>
                                  <w:sz w:val="64"/>
                                  <w:szCs w:val="64"/>
                                </w:rPr>
                                <w:t>What is the social impact of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54682A" w:rsidRDefault="0054682A">
                              <w:pPr>
                                <w:jc w:val="right"/>
                                <w:rPr>
                                  <w:smallCaps/>
                                  <w:color w:val="404040" w:themeColor="text1" w:themeTint="BF"/>
                                  <w:sz w:val="36"/>
                                  <w:szCs w:val="36"/>
                                </w:rPr>
                              </w:pPr>
                              <w:r>
                                <w:rPr>
                                  <w:color w:val="404040" w:themeColor="text1" w:themeTint="BF"/>
                                  <w:sz w:val="36"/>
                                  <w:szCs w:val="36"/>
                                </w:rPr>
                                <w:t>Music Technology</w:t>
                              </w:r>
                            </w:p>
                          </w:sdtContent>
                        </w:sdt>
                      </w:txbxContent>
                    </v:textbox>
                    <w10:wrap type="square" anchorx="page" anchory="page"/>
                  </v:shape>
                </w:pict>
              </mc:Fallback>
            </mc:AlternateContent>
          </w:r>
        </w:p>
        <w:p w:rsidR="0054682A" w:rsidRDefault="0054682A">
          <w:pPr>
            <w:rPr>
              <w:rFonts w:asciiTheme="majorHAnsi" w:eastAsiaTheme="majorEastAsia" w:hAnsiTheme="majorHAnsi" w:cstheme="majorBidi"/>
              <w:spacing w:val="-10"/>
              <w:kern w:val="28"/>
              <w:sz w:val="56"/>
              <w:szCs w:val="56"/>
            </w:rPr>
          </w:pPr>
          <w:r>
            <w:rPr>
              <w:noProof/>
            </w:rPr>
            <mc:AlternateContent>
              <mc:Choice Requires="wps">
                <w:drawing>
                  <wp:anchor distT="0" distB="0" distL="114300" distR="114300" simplePos="0" relativeHeight="251661312" behindDoc="0" locked="0" layoutInCell="1" allowOverlap="1">
                    <wp:simplePos x="0" y="0"/>
                    <wp:positionH relativeFrom="page">
                      <wp:posOffset>3619500</wp:posOffset>
                    </wp:positionH>
                    <wp:positionV relativeFrom="page">
                      <wp:posOffset>7480300</wp:posOffset>
                    </wp:positionV>
                    <wp:extent cx="3718560" cy="3810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371856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4682A" w:rsidRDefault="00FB07E0" w:rsidP="0054682A">
                                <w:pPr>
                                  <w:pStyle w:val="NoSpacing"/>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54682A">
                                      <w:rPr>
                                        <w:color w:val="595959" w:themeColor="text1" w:themeTint="A6"/>
                                        <w:sz w:val="20"/>
                                        <w:szCs w:val="20"/>
                                      </w:rPr>
                                      <w:t xml:space="preserve">     </w:t>
                                    </w:r>
                                  </w:sdtContent>
                                </w:sdt>
                                <w:r w:rsidR="0054682A">
                                  <w:rPr>
                                    <w:color w:val="595959" w:themeColor="text1" w:themeTint="A6"/>
                                    <w:sz w:val="20"/>
                                    <w:szCs w:val="20"/>
                                  </w:rPr>
                                  <w:t>Tutor: Jenn Kirby</w:t>
                                </w:r>
                              </w:p>
                              <w:p w:rsidR="009A1CEA" w:rsidRDefault="009A1CEA" w:rsidP="009A1CEA">
                                <w:pPr>
                                  <w:pStyle w:val="NoSpacing"/>
                                  <w:rPr>
                                    <w:color w:val="595959" w:themeColor="text1" w:themeTint="A6"/>
                                    <w:sz w:val="20"/>
                                    <w:szCs w:val="20"/>
                                  </w:rPr>
                                </w:pPr>
                                <w:r>
                                  <w:rPr>
                                    <w:color w:val="595959" w:themeColor="text1" w:themeTint="A6"/>
                                    <w:sz w:val="20"/>
                                    <w:szCs w:val="20"/>
                                  </w:rPr>
                                  <w:t xml:space="preserve">         </w:t>
                                </w:r>
                                <w:bookmarkStart w:id="0" w:name="_GoBack"/>
                                <w:bookmarkEnd w:id="0"/>
                                <w:r>
                                  <w:rPr>
                                    <w:color w:val="595959" w:themeColor="text1" w:themeTint="A6"/>
                                    <w:sz w:val="20"/>
                                    <w:szCs w:val="20"/>
                                  </w:rPr>
                                  <w:t>5350 words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3" o:spid="_x0000_s1028" type="#_x0000_t202" style="position:absolute;margin-left:285pt;margin-top:589pt;width:292.8pt;height:30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WSzggIAAGgFAAAOAAAAZHJzL2Uyb0RvYy54bWysVFtP2zAUfp+0/2D5fSSlaldVpKgDMU1C&#10;gICJZ9exaTTHx7PdNt2v32enKYjthWkvzsk537lfzs671rCt8qEhW/HRScmZspLqxj5X/Pvj1acZ&#10;ZyEKWwtDVlV8rwI/X3z8cLZzc3VKazK18gxGbJjvXMXXMbp5UQS5Vq0IJ+SUhVCTb0XEr38uai92&#10;sN6a4rQsp8WOfO08SRUCuJe9kC+yfa2VjLdaBxWZqThii/n1+V2lt1icifmzF27dyEMY4h+iaEVj&#10;4fRo6lJEwTa++cNU20hPgXQ8kdQWpHUjVc4B2YzKN9k8rIVTORcUJ7hjmcL/MytvtneeNTV6Nxlz&#10;ZkWLJj2qLrIv1LHEQ4V2LswBfHCAxg4CoAd+ADMl3mnfpi9SYpCj1vtjfZM5Ceb482g2mUIkIRvP&#10;RmWZG1C8aDsf4ldFLUtExT36l8sqttchIhJAB0hyZumqMSb30Fi2q/h0PCmzwlECDWMTVuVpOJhJ&#10;GfWRZyrujUoYY++VRjVyAomR51BdGM+2AhMkpFQ25tyzXaATSiOI9yge8C9RvUe5z2PwTDYeldvG&#10;ks/Zvwm7/jGErHs8Cvkq70TGbtXlMTgdGruieo9+e+p3Jjh51aAp1yLEO+GxJOgjFj/e4tGGUHw6&#10;UJytyf/6Gz/hMbuQcrbD0lU8/NwIrzgz3yymejQtS2w19jT/gvCZmM4ms8ReDWy7aS8IDRnhujiZ&#10;yQSOZiC1p/YJp2GZHEIkrITbiseBvIj9FcBpkWq5zCCspBPx2j44mUyn/qRpe+yehHeHkYwY5hsa&#10;NlPM30xmj02alpabSLrJY5tK3Bf0UHqsc57mw+lJ9+L1f0a9HMjFbwAAAP//AwBQSwMEFAAGAAgA&#10;AAAhAK/8+P3gAAAADgEAAA8AAABkcnMvZG93bnJldi54bWxMT9FOg0AQfDfxHy5r4ouxBzTQhnI0&#10;xkQfTNQU+wEHtwLK7RHuaPHv3T7p28zOZHam2C92ECecfO9IQbyKQCA1zvTUKjh+PN1vQfigyejB&#10;ESr4QQ/78vqq0LlxZzrgqQqt4BDyuVbQhTDmUvqmQ6v9yo1IrH26yerAdGqlmfSZw+0gkyjKpNU9&#10;8YdOj/jYYfNdzVbBOD2/Zu/1/OKSt7u0ryTNX4e1Urc3y8MORMAl/JnhUp+rQ8mdajeT8WJQkG4i&#10;3hJYiDdbRhdLnKYZiJpRsuabLAv5f0b5CwAA//8DAFBLAQItABQABgAIAAAAIQC2gziS/gAAAOEB&#10;AAATAAAAAAAAAAAAAAAAAAAAAABbQ29udGVudF9UeXBlc10ueG1sUEsBAi0AFAAGAAgAAAAhADj9&#10;If/WAAAAlAEAAAsAAAAAAAAAAAAAAAAALwEAAF9yZWxzLy5yZWxzUEsBAi0AFAAGAAgAAAAhAJpJ&#10;ZLOCAgAAaAUAAA4AAAAAAAAAAAAAAAAALgIAAGRycy9lMm9Eb2MueG1sUEsBAi0AFAAGAAgAAAAh&#10;AK/8+P3gAAAADgEAAA8AAAAAAAAAAAAAAAAA3AQAAGRycy9kb3ducmV2LnhtbFBLBQYAAAAABAAE&#10;APMAAADpBQAAAAA=&#10;" filled="f" stroked="f" strokeweight=".5pt">
                    <v:textbox inset="126pt,0,54pt,0">
                      <w:txbxContent>
                        <w:p w:rsidR="0054682A" w:rsidRDefault="00FB07E0" w:rsidP="0054682A">
                          <w:pPr>
                            <w:pStyle w:val="NoSpacing"/>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54682A">
                                <w:rPr>
                                  <w:color w:val="595959" w:themeColor="text1" w:themeTint="A6"/>
                                  <w:sz w:val="20"/>
                                  <w:szCs w:val="20"/>
                                </w:rPr>
                                <w:t xml:space="preserve">     </w:t>
                              </w:r>
                            </w:sdtContent>
                          </w:sdt>
                          <w:r w:rsidR="0054682A">
                            <w:rPr>
                              <w:color w:val="595959" w:themeColor="text1" w:themeTint="A6"/>
                              <w:sz w:val="20"/>
                              <w:szCs w:val="20"/>
                            </w:rPr>
                            <w:t>Tutor: Jenn Kirby</w:t>
                          </w:r>
                        </w:p>
                        <w:p w:rsidR="009A1CEA" w:rsidRDefault="009A1CEA" w:rsidP="009A1CEA">
                          <w:pPr>
                            <w:pStyle w:val="NoSpacing"/>
                            <w:rPr>
                              <w:color w:val="595959" w:themeColor="text1" w:themeTint="A6"/>
                              <w:sz w:val="20"/>
                              <w:szCs w:val="20"/>
                            </w:rPr>
                          </w:pPr>
                          <w:r>
                            <w:rPr>
                              <w:color w:val="595959" w:themeColor="text1" w:themeTint="A6"/>
                              <w:sz w:val="20"/>
                              <w:szCs w:val="20"/>
                            </w:rPr>
                            <w:t xml:space="preserve">         </w:t>
                          </w:r>
                          <w:bookmarkStart w:id="1" w:name="_GoBack"/>
                          <w:bookmarkEnd w:id="1"/>
                          <w:r>
                            <w:rPr>
                              <w:color w:val="595959" w:themeColor="text1" w:themeTint="A6"/>
                              <w:sz w:val="20"/>
                              <w:szCs w:val="20"/>
                            </w:rPr>
                            <w:t>5350 words</w:t>
                          </w:r>
                        </w:p>
                      </w:txbxContent>
                    </v:textbox>
                    <w10:wrap type="square" anchorx="page" anchory="page"/>
                  </v:shape>
                </w:pict>
              </mc:Fallback>
            </mc:AlternateContent>
          </w:r>
          <w:r>
            <w:rPr>
              <w:rFonts w:asciiTheme="majorHAnsi" w:eastAsiaTheme="majorEastAsia" w:hAnsiTheme="majorHAnsi" w:cstheme="majorBidi"/>
              <w:spacing w:val="-10"/>
              <w:kern w:val="28"/>
              <w:sz w:val="56"/>
              <w:szCs w:val="56"/>
            </w:rPr>
            <w:br w:type="page"/>
          </w:r>
        </w:p>
      </w:sdtContent>
    </w:sdt>
    <w:sdt>
      <w:sdtPr>
        <w:rPr>
          <w:rFonts w:ascii="Times New Roman" w:eastAsiaTheme="minorHAnsi" w:hAnsi="Times New Roman" w:cstheme="minorBidi"/>
          <w:color w:val="auto"/>
          <w:sz w:val="24"/>
          <w:szCs w:val="22"/>
        </w:rPr>
        <w:id w:val="2104841715"/>
        <w:docPartObj>
          <w:docPartGallery w:val="Table of Contents"/>
          <w:docPartUnique/>
        </w:docPartObj>
      </w:sdtPr>
      <w:sdtEndPr>
        <w:rPr>
          <w:b/>
          <w:bCs/>
          <w:noProof/>
        </w:rPr>
      </w:sdtEndPr>
      <w:sdtContent>
        <w:p w:rsidR="00477FE5" w:rsidRPr="0054682A" w:rsidRDefault="00477FE5">
          <w:pPr>
            <w:pStyle w:val="TOCHeading"/>
            <w:rPr>
              <w:rStyle w:val="Heading1Char"/>
            </w:rPr>
          </w:pPr>
          <w:r w:rsidRPr="0054682A">
            <w:rPr>
              <w:rStyle w:val="Heading1Char"/>
            </w:rPr>
            <w:t>Table of Contents</w:t>
          </w:r>
        </w:p>
        <w:p w:rsidR="00477FE5" w:rsidRDefault="00477FE5">
          <w:pPr>
            <w:pStyle w:val="TOC1"/>
            <w:tabs>
              <w:tab w:val="right" w:leader="dot" w:pos="9019"/>
            </w:tabs>
            <w:rPr>
              <w:noProof/>
            </w:rPr>
          </w:pPr>
          <w:r>
            <w:fldChar w:fldCharType="begin"/>
          </w:r>
          <w:r>
            <w:instrText xml:space="preserve"> TOC \o "1-3" \h \z \u </w:instrText>
          </w:r>
          <w:r>
            <w:fldChar w:fldCharType="separate"/>
          </w:r>
          <w:hyperlink w:anchor="_Toc500928360" w:history="1">
            <w:r w:rsidRPr="0033742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_Toc500928360 \h </w:instrText>
            </w:r>
            <w:r>
              <w:rPr>
                <w:noProof/>
                <w:webHidden/>
              </w:rPr>
            </w:r>
            <w:r>
              <w:rPr>
                <w:noProof/>
                <w:webHidden/>
              </w:rPr>
              <w:fldChar w:fldCharType="separate"/>
            </w:r>
            <w:r>
              <w:rPr>
                <w:noProof/>
                <w:webHidden/>
              </w:rPr>
              <w:t>1</w:t>
            </w:r>
            <w:r>
              <w:rPr>
                <w:noProof/>
                <w:webHidden/>
              </w:rPr>
              <w:fldChar w:fldCharType="end"/>
            </w:r>
          </w:hyperlink>
        </w:p>
        <w:p w:rsidR="00477FE5" w:rsidRDefault="00FB07E0">
          <w:pPr>
            <w:pStyle w:val="TOC2"/>
            <w:tabs>
              <w:tab w:val="right" w:leader="dot" w:pos="9019"/>
            </w:tabs>
            <w:rPr>
              <w:noProof/>
            </w:rPr>
          </w:pPr>
          <w:hyperlink w:anchor="_Toc500928361" w:history="1">
            <w:r w:rsidR="00477FE5" w:rsidRPr="0033742E">
              <w:rPr>
                <w:rStyle w:val="Hyperlink"/>
                <w:rFonts w:ascii="Arial" w:hAnsi="Arial" w:cs="Arial"/>
                <w:noProof/>
              </w:rPr>
              <w:t>Importance of the Topic</w:t>
            </w:r>
            <w:r w:rsidR="00477FE5">
              <w:rPr>
                <w:noProof/>
                <w:webHidden/>
              </w:rPr>
              <w:tab/>
            </w:r>
            <w:r w:rsidR="00477FE5">
              <w:rPr>
                <w:noProof/>
                <w:webHidden/>
              </w:rPr>
              <w:fldChar w:fldCharType="begin"/>
            </w:r>
            <w:r w:rsidR="00477FE5">
              <w:rPr>
                <w:noProof/>
                <w:webHidden/>
              </w:rPr>
              <w:instrText xml:space="preserve"> PAGEREF _Toc500928361 \h </w:instrText>
            </w:r>
            <w:r w:rsidR="00477FE5">
              <w:rPr>
                <w:noProof/>
                <w:webHidden/>
              </w:rPr>
            </w:r>
            <w:r w:rsidR="00477FE5">
              <w:rPr>
                <w:noProof/>
                <w:webHidden/>
              </w:rPr>
              <w:fldChar w:fldCharType="separate"/>
            </w:r>
            <w:r w:rsidR="00477FE5">
              <w:rPr>
                <w:noProof/>
                <w:webHidden/>
              </w:rPr>
              <w:t>1</w:t>
            </w:r>
            <w:r w:rsidR="00477FE5">
              <w:rPr>
                <w:noProof/>
                <w:webHidden/>
              </w:rPr>
              <w:fldChar w:fldCharType="end"/>
            </w:r>
          </w:hyperlink>
        </w:p>
        <w:p w:rsidR="00477FE5" w:rsidRDefault="00FB07E0">
          <w:pPr>
            <w:pStyle w:val="TOC1"/>
            <w:tabs>
              <w:tab w:val="right" w:leader="dot" w:pos="9019"/>
            </w:tabs>
            <w:rPr>
              <w:noProof/>
            </w:rPr>
          </w:pPr>
          <w:hyperlink w:anchor="_Toc500928362" w:history="1">
            <w:r w:rsidR="00477FE5" w:rsidRPr="0033742E">
              <w:rPr>
                <w:rStyle w:val="Hyperlink"/>
                <w:rFonts w:ascii="Arial" w:hAnsi="Arial" w:cs="Arial"/>
                <w:noProof/>
              </w:rPr>
              <w:t>Literature Review</w:t>
            </w:r>
            <w:r w:rsidR="00477FE5">
              <w:rPr>
                <w:noProof/>
                <w:webHidden/>
              </w:rPr>
              <w:tab/>
            </w:r>
            <w:r w:rsidR="00477FE5">
              <w:rPr>
                <w:noProof/>
                <w:webHidden/>
              </w:rPr>
              <w:fldChar w:fldCharType="begin"/>
            </w:r>
            <w:r w:rsidR="00477FE5">
              <w:rPr>
                <w:noProof/>
                <w:webHidden/>
              </w:rPr>
              <w:instrText xml:space="preserve"> PAGEREF _Toc500928362 \h </w:instrText>
            </w:r>
            <w:r w:rsidR="00477FE5">
              <w:rPr>
                <w:noProof/>
                <w:webHidden/>
              </w:rPr>
            </w:r>
            <w:r w:rsidR="00477FE5">
              <w:rPr>
                <w:noProof/>
                <w:webHidden/>
              </w:rPr>
              <w:fldChar w:fldCharType="separate"/>
            </w:r>
            <w:r w:rsidR="00477FE5">
              <w:rPr>
                <w:noProof/>
                <w:webHidden/>
              </w:rPr>
              <w:t>4</w:t>
            </w:r>
            <w:r w:rsidR="00477FE5">
              <w:rPr>
                <w:noProof/>
                <w:webHidden/>
              </w:rPr>
              <w:fldChar w:fldCharType="end"/>
            </w:r>
          </w:hyperlink>
        </w:p>
        <w:p w:rsidR="00477FE5" w:rsidRDefault="00FB07E0">
          <w:pPr>
            <w:pStyle w:val="TOC2"/>
            <w:tabs>
              <w:tab w:val="right" w:leader="dot" w:pos="9019"/>
            </w:tabs>
            <w:rPr>
              <w:noProof/>
            </w:rPr>
          </w:pPr>
          <w:hyperlink w:anchor="_Toc500928363" w:history="1">
            <w:r w:rsidR="00477FE5" w:rsidRPr="0033742E">
              <w:rPr>
                <w:rStyle w:val="Hyperlink"/>
                <w:rFonts w:ascii="Arial" w:hAnsi="Arial" w:cs="Arial"/>
                <w:noProof/>
              </w:rPr>
              <w:t>Comforted Behavior</w:t>
            </w:r>
            <w:r w:rsidR="00477FE5">
              <w:rPr>
                <w:noProof/>
                <w:webHidden/>
              </w:rPr>
              <w:tab/>
            </w:r>
            <w:r w:rsidR="00477FE5">
              <w:rPr>
                <w:noProof/>
                <w:webHidden/>
              </w:rPr>
              <w:fldChar w:fldCharType="begin"/>
            </w:r>
            <w:r w:rsidR="00477FE5">
              <w:rPr>
                <w:noProof/>
                <w:webHidden/>
              </w:rPr>
              <w:instrText xml:space="preserve"> PAGEREF _Toc500928363 \h </w:instrText>
            </w:r>
            <w:r w:rsidR="00477FE5">
              <w:rPr>
                <w:noProof/>
                <w:webHidden/>
              </w:rPr>
            </w:r>
            <w:r w:rsidR="00477FE5">
              <w:rPr>
                <w:noProof/>
                <w:webHidden/>
              </w:rPr>
              <w:fldChar w:fldCharType="separate"/>
            </w:r>
            <w:r w:rsidR="00477FE5">
              <w:rPr>
                <w:noProof/>
                <w:webHidden/>
              </w:rPr>
              <w:t>5</w:t>
            </w:r>
            <w:r w:rsidR="00477FE5">
              <w:rPr>
                <w:noProof/>
                <w:webHidden/>
              </w:rPr>
              <w:fldChar w:fldCharType="end"/>
            </w:r>
          </w:hyperlink>
        </w:p>
        <w:p w:rsidR="00477FE5" w:rsidRDefault="00FB07E0">
          <w:pPr>
            <w:pStyle w:val="TOC2"/>
            <w:tabs>
              <w:tab w:val="right" w:leader="dot" w:pos="9019"/>
            </w:tabs>
            <w:rPr>
              <w:noProof/>
            </w:rPr>
          </w:pPr>
          <w:hyperlink w:anchor="_Toc500928364" w:history="1">
            <w:r w:rsidR="00477FE5" w:rsidRPr="0033742E">
              <w:rPr>
                <w:rStyle w:val="Hyperlink"/>
                <w:rFonts w:ascii="Arial" w:hAnsi="Arial" w:cs="Arial"/>
                <w:noProof/>
              </w:rPr>
              <w:t>Question Cultural</w:t>
            </w:r>
            <w:r w:rsidR="00477FE5">
              <w:rPr>
                <w:noProof/>
                <w:webHidden/>
              </w:rPr>
              <w:tab/>
            </w:r>
            <w:r w:rsidR="00477FE5">
              <w:rPr>
                <w:noProof/>
                <w:webHidden/>
              </w:rPr>
              <w:fldChar w:fldCharType="begin"/>
            </w:r>
            <w:r w:rsidR="00477FE5">
              <w:rPr>
                <w:noProof/>
                <w:webHidden/>
              </w:rPr>
              <w:instrText xml:space="preserve"> PAGEREF _Toc500928364 \h </w:instrText>
            </w:r>
            <w:r w:rsidR="00477FE5">
              <w:rPr>
                <w:noProof/>
                <w:webHidden/>
              </w:rPr>
            </w:r>
            <w:r w:rsidR="00477FE5">
              <w:rPr>
                <w:noProof/>
                <w:webHidden/>
              </w:rPr>
              <w:fldChar w:fldCharType="separate"/>
            </w:r>
            <w:r w:rsidR="00477FE5">
              <w:rPr>
                <w:noProof/>
                <w:webHidden/>
              </w:rPr>
              <w:t>6</w:t>
            </w:r>
            <w:r w:rsidR="00477FE5">
              <w:rPr>
                <w:noProof/>
                <w:webHidden/>
              </w:rPr>
              <w:fldChar w:fldCharType="end"/>
            </w:r>
          </w:hyperlink>
        </w:p>
        <w:p w:rsidR="00477FE5" w:rsidRDefault="00FB07E0">
          <w:pPr>
            <w:pStyle w:val="TOC1"/>
            <w:tabs>
              <w:tab w:val="right" w:leader="dot" w:pos="9019"/>
            </w:tabs>
            <w:rPr>
              <w:noProof/>
            </w:rPr>
          </w:pPr>
          <w:hyperlink w:anchor="_Toc500928365" w:history="1">
            <w:r w:rsidR="00477FE5" w:rsidRPr="0033742E">
              <w:rPr>
                <w:rStyle w:val="Hyperlink"/>
                <w:rFonts w:ascii="Arial" w:hAnsi="Arial" w:cs="Arial"/>
                <w:noProof/>
              </w:rPr>
              <w:t>Discussion and Analysis</w:t>
            </w:r>
            <w:r w:rsidR="00477FE5">
              <w:rPr>
                <w:noProof/>
                <w:webHidden/>
              </w:rPr>
              <w:tab/>
            </w:r>
            <w:r w:rsidR="00477FE5">
              <w:rPr>
                <w:noProof/>
                <w:webHidden/>
              </w:rPr>
              <w:fldChar w:fldCharType="begin"/>
            </w:r>
            <w:r w:rsidR="00477FE5">
              <w:rPr>
                <w:noProof/>
                <w:webHidden/>
              </w:rPr>
              <w:instrText xml:space="preserve"> PAGEREF _Toc500928365 \h </w:instrText>
            </w:r>
            <w:r w:rsidR="00477FE5">
              <w:rPr>
                <w:noProof/>
                <w:webHidden/>
              </w:rPr>
            </w:r>
            <w:r w:rsidR="00477FE5">
              <w:rPr>
                <w:noProof/>
                <w:webHidden/>
              </w:rPr>
              <w:fldChar w:fldCharType="separate"/>
            </w:r>
            <w:r w:rsidR="00477FE5">
              <w:rPr>
                <w:noProof/>
                <w:webHidden/>
              </w:rPr>
              <w:t>9</w:t>
            </w:r>
            <w:r w:rsidR="00477FE5">
              <w:rPr>
                <w:noProof/>
                <w:webHidden/>
              </w:rPr>
              <w:fldChar w:fldCharType="end"/>
            </w:r>
          </w:hyperlink>
        </w:p>
        <w:p w:rsidR="00477FE5" w:rsidRDefault="00FB07E0">
          <w:pPr>
            <w:pStyle w:val="TOC2"/>
            <w:tabs>
              <w:tab w:val="right" w:leader="dot" w:pos="9019"/>
            </w:tabs>
            <w:rPr>
              <w:noProof/>
            </w:rPr>
          </w:pPr>
          <w:hyperlink w:anchor="_Toc500928366" w:history="1">
            <w:r w:rsidR="00477FE5" w:rsidRPr="0033742E">
              <w:rPr>
                <w:rStyle w:val="Hyperlink"/>
                <w:rFonts w:ascii="Arial" w:hAnsi="Arial" w:cs="Arial"/>
                <w:noProof/>
              </w:rPr>
              <w:t>A list of ignorance, fear and jingoism</w:t>
            </w:r>
            <w:r w:rsidR="00477FE5">
              <w:rPr>
                <w:noProof/>
                <w:webHidden/>
              </w:rPr>
              <w:tab/>
            </w:r>
            <w:r w:rsidR="00477FE5">
              <w:rPr>
                <w:noProof/>
                <w:webHidden/>
              </w:rPr>
              <w:fldChar w:fldCharType="begin"/>
            </w:r>
            <w:r w:rsidR="00477FE5">
              <w:rPr>
                <w:noProof/>
                <w:webHidden/>
              </w:rPr>
              <w:instrText xml:space="preserve"> PAGEREF _Toc500928366 \h </w:instrText>
            </w:r>
            <w:r w:rsidR="00477FE5">
              <w:rPr>
                <w:noProof/>
                <w:webHidden/>
              </w:rPr>
            </w:r>
            <w:r w:rsidR="00477FE5">
              <w:rPr>
                <w:noProof/>
                <w:webHidden/>
              </w:rPr>
              <w:fldChar w:fldCharType="separate"/>
            </w:r>
            <w:r w:rsidR="00477FE5">
              <w:rPr>
                <w:noProof/>
                <w:webHidden/>
              </w:rPr>
              <w:t>9</w:t>
            </w:r>
            <w:r w:rsidR="00477FE5">
              <w:rPr>
                <w:noProof/>
                <w:webHidden/>
              </w:rPr>
              <w:fldChar w:fldCharType="end"/>
            </w:r>
          </w:hyperlink>
        </w:p>
        <w:p w:rsidR="00477FE5" w:rsidRDefault="00FB07E0">
          <w:pPr>
            <w:pStyle w:val="TOC2"/>
            <w:tabs>
              <w:tab w:val="right" w:leader="dot" w:pos="9019"/>
            </w:tabs>
            <w:rPr>
              <w:noProof/>
            </w:rPr>
          </w:pPr>
          <w:hyperlink w:anchor="_Toc500928367" w:history="1">
            <w:r w:rsidR="00477FE5" w:rsidRPr="0033742E">
              <w:rPr>
                <w:rStyle w:val="Hyperlink"/>
                <w:rFonts w:ascii="Arial" w:hAnsi="Arial" w:cs="Arial"/>
                <w:noProof/>
              </w:rPr>
              <w:t>Technical, science and technology, a confusing relationship</w:t>
            </w:r>
            <w:r w:rsidR="00477FE5">
              <w:rPr>
                <w:noProof/>
                <w:webHidden/>
              </w:rPr>
              <w:tab/>
            </w:r>
            <w:r w:rsidR="00477FE5">
              <w:rPr>
                <w:noProof/>
                <w:webHidden/>
              </w:rPr>
              <w:fldChar w:fldCharType="begin"/>
            </w:r>
            <w:r w:rsidR="00477FE5">
              <w:rPr>
                <w:noProof/>
                <w:webHidden/>
              </w:rPr>
              <w:instrText xml:space="preserve"> PAGEREF _Toc500928367 \h </w:instrText>
            </w:r>
            <w:r w:rsidR="00477FE5">
              <w:rPr>
                <w:noProof/>
                <w:webHidden/>
              </w:rPr>
            </w:r>
            <w:r w:rsidR="00477FE5">
              <w:rPr>
                <w:noProof/>
                <w:webHidden/>
              </w:rPr>
              <w:fldChar w:fldCharType="separate"/>
            </w:r>
            <w:r w:rsidR="00477FE5">
              <w:rPr>
                <w:noProof/>
                <w:webHidden/>
              </w:rPr>
              <w:t>11</w:t>
            </w:r>
            <w:r w:rsidR="00477FE5">
              <w:rPr>
                <w:noProof/>
                <w:webHidden/>
              </w:rPr>
              <w:fldChar w:fldCharType="end"/>
            </w:r>
          </w:hyperlink>
        </w:p>
        <w:p w:rsidR="00477FE5" w:rsidRDefault="00FB07E0">
          <w:pPr>
            <w:pStyle w:val="TOC2"/>
            <w:tabs>
              <w:tab w:val="right" w:leader="dot" w:pos="9019"/>
            </w:tabs>
            <w:rPr>
              <w:noProof/>
            </w:rPr>
          </w:pPr>
          <w:hyperlink w:anchor="_Toc500928368" w:history="1">
            <w:r w:rsidR="00477FE5" w:rsidRPr="0033742E">
              <w:rPr>
                <w:rStyle w:val="Hyperlink"/>
                <w:rFonts w:ascii="Arial" w:hAnsi="Arial" w:cs="Arial"/>
                <w:noProof/>
              </w:rPr>
              <w:t>Science and methodology</w:t>
            </w:r>
            <w:r w:rsidR="00477FE5">
              <w:rPr>
                <w:noProof/>
                <w:webHidden/>
              </w:rPr>
              <w:tab/>
            </w:r>
            <w:r w:rsidR="00477FE5">
              <w:rPr>
                <w:noProof/>
                <w:webHidden/>
              </w:rPr>
              <w:fldChar w:fldCharType="begin"/>
            </w:r>
            <w:r w:rsidR="00477FE5">
              <w:rPr>
                <w:noProof/>
                <w:webHidden/>
              </w:rPr>
              <w:instrText xml:space="preserve"> PAGEREF _Toc500928368 \h </w:instrText>
            </w:r>
            <w:r w:rsidR="00477FE5">
              <w:rPr>
                <w:noProof/>
                <w:webHidden/>
              </w:rPr>
            </w:r>
            <w:r w:rsidR="00477FE5">
              <w:rPr>
                <w:noProof/>
                <w:webHidden/>
              </w:rPr>
              <w:fldChar w:fldCharType="separate"/>
            </w:r>
            <w:r w:rsidR="00477FE5">
              <w:rPr>
                <w:noProof/>
                <w:webHidden/>
              </w:rPr>
              <w:t>12</w:t>
            </w:r>
            <w:r w:rsidR="00477FE5">
              <w:rPr>
                <w:noProof/>
                <w:webHidden/>
              </w:rPr>
              <w:fldChar w:fldCharType="end"/>
            </w:r>
          </w:hyperlink>
        </w:p>
        <w:p w:rsidR="00477FE5" w:rsidRDefault="00FB07E0">
          <w:pPr>
            <w:pStyle w:val="TOC2"/>
            <w:tabs>
              <w:tab w:val="right" w:leader="dot" w:pos="9019"/>
            </w:tabs>
            <w:rPr>
              <w:noProof/>
            </w:rPr>
          </w:pPr>
          <w:hyperlink w:anchor="_Toc500928369" w:history="1">
            <w:r w:rsidR="00477FE5" w:rsidRPr="0033742E">
              <w:rPr>
                <w:rStyle w:val="Hyperlink"/>
                <w:rFonts w:ascii="Arial" w:hAnsi="Arial" w:cs="Arial"/>
                <w:noProof/>
              </w:rPr>
              <w:t>A new attitude</w:t>
            </w:r>
            <w:r w:rsidR="00477FE5">
              <w:rPr>
                <w:noProof/>
                <w:webHidden/>
              </w:rPr>
              <w:tab/>
            </w:r>
            <w:r w:rsidR="00477FE5">
              <w:rPr>
                <w:noProof/>
                <w:webHidden/>
              </w:rPr>
              <w:fldChar w:fldCharType="begin"/>
            </w:r>
            <w:r w:rsidR="00477FE5">
              <w:rPr>
                <w:noProof/>
                <w:webHidden/>
              </w:rPr>
              <w:instrText xml:space="preserve"> PAGEREF _Toc500928369 \h </w:instrText>
            </w:r>
            <w:r w:rsidR="00477FE5">
              <w:rPr>
                <w:noProof/>
                <w:webHidden/>
              </w:rPr>
            </w:r>
            <w:r w:rsidR="00477FE5">
              <w:rPr>
                <w:noProof/>
                <w:webHidden/>
              </w:rPr>
              <w:fldChar w:fldCharType="separate"/>
            </w:r>
            <w:r w:rsidR="00477FE5">
              <w:rPr>
                <w:noProof/>
                <w:webHidden/>
              </w:rPr>
              <w:t>15</w:t>
            </w:r>
            <w:r w:rsidR="00477FE5">
              <w:rPr>
                <w:noProof/>
                <w:webHidden/>
              </w:rPr>
              <w:fldChar w:fldCharType="end"/>
            </w:r>
          </w:hyperlink>
        </w:p>
        <w:p w:rsidR="00477FE5" w:rsidRDefault="00FB07E0">
          <w:pPr>
            <w:pStyle w:val="TOC2"/>
            <w:tabs>
              <w:tab w:val="right" w:leader="dot" w:pos="9019"/>
            </w:tabs>
            <w:rPr>
              <w:noProof/>
            </w:rPr>
          </w:pPr>
          <w:hyperlink w:anchor="_Toc500928370" w:history="1">
            <w:r w:rsidR="00477FE5" w:rsidRPr="0033742E">
              <w:rPr>
                <w:rStyle w:val="Hyperlink"/>
                <w:rFonts w:ascii="Arial" w:hAnsi="Arial" w:cs="Arial"/>
                <w:noProof/>
              </w:rPr>
              <w:t>The contribution of new thoughts</w:t>
            </w:r>
            <w:r w:rsidR="00477FE5">
              <w:rPr>
                <w:noProof/>
                <w:webHidden/>
              </w:rPr>
              <w:tab/>
            </w:r>
            <w:r w:rsidR="00477FE5">
              <w:rPr>
                <w:noProof/>
                <w:webHidden/>
              </w:rPr>
              <w:fldChar w:fldCharType="begin"/>
            </w:r>
            <w:r w:rsidR="00477FE5">
              <w:rPr>
                <w:noProof/>
                <w:webHidden/>
              </w:rPr>
              <w:instrText xml:space="preserve"> PAGEREF _Toc500928370 \h </w:instrText>
            </w:r>
            <w:r w:rsidR="00477FE5">
              <w:rPr>
                <w:noProof/>
                <w:webHidden/>
              </w:rPr>
            </w:r>
            <w:r w:rsidR="00477FE5">
              <w:rPr>
                <w:noProof/>
                <w:webHidden/>
              </w:rPr>
              <w:fldChar w:fldCharType="separate"/>
            </w:r>
            <w:r w:rsidR="00477FE5">
              <w:rPr>
                <w:noProof/>
                <w:webHidden/>
              </w:rPr>
              <w:t>15</w:t>
            </w:r>
            <w:r w:rsidR="00477FE5">
              <w:rPr>
                <w:noProof/>
                <w:webHidden/>
              </w:rPr>
              <w:fldChar w:fldCharType="end"/>
            </w:r>
          </w:hyperlink>
        </w:p>
        <w:p w:rsidR="00477FE5" w:rsidRDefault="00FB07E0">
          <w:pPr>
            <w:pStyle w:val="TOC1"/>
            <w:tabs>
              <w:tab w:val="right" w:leader="dot" w:pos="9019"/>
            </w:tabs>
            <w:rPr>
              <w:noProof/>
            </w:rPr>
          </w:pPr>
          <w:hyperlink w:anchor="_Toc500928371" w:history="1">
            <w:r w:rsidR="00477FE5" w:rsidRPr="0033742E">
              <w:rPr>
                <w:rStyle w:val="Hyperlink"/>
                <w:rFonts w:ascii="Arial" w:hAnsi="Arial" w:cs="Arial"/>
                <w:noProof/>
              </w:rPr>
              <w:t>Conclusion</w:t>
            </w:r>
            <w:r w:rsidR="00477FE5">
              <w:rPr>
                <w:noProof/>
                <w:webHidden/>
              </w:rPr>
              <w:tab/>
            </w:r>
            <w:r w:rsidR="00477FE5">
              <w:rPr>
                <w:noProof/>
                <w:webHidden/>
              </w:rPr>
              <w:fldChar w:fldCharType="begin"/>
            </w:r>
            <w:r w:rsidR="00477FE5">
              <w:rPr>
                <w:noProof/>
                <w:webHidden/>
              </w:rPr>
              <w:instrText xml:space="preserve"> PAGEREF _Toc500928371 \h </w:instrText>
            </w:r>
            <w:r w:rsidR="00477FE5">
              <w:rPr>
                <w:noProof/>
                <w:webHidden/>
              </w:rPr>
            </w:r>
            <w:r w:rsidR="00477FE5">
              <w:rPr>
                <w:noProof/>
                <w:webHidden/>
              </w:rPr>
              <w:fldChar w:fldCharType="separate"/>
            </w:r>
            <w:r w:rsidR="00477FE5">
              <w:rPr>
                <w:noProof/>
                <w:webHidden/>
              </w:rPr>
              <w:t>18</w:t>
            </w:r>
            <w:r w:rsidR="00477FE5">
              <w:rPr>
                <w:noProof/>
                <w:webHidden/>
              </w:rPr>
              <w:fldChar w:fldCharType="end"/>
            </w:r>
          </w:hyperlink>
        </w:p>
        <w:p w:rsidR="00477FE5" w:rsidRDefault="00477FE5">
          <w:r>
            <w:rPr>
              <w:b/>
              <w:bCs/>
              <w:noProof/>
            </w:rPr>
            <w:fldChar w:fldCharType="end"/>
          </w:r>
        </w:p>
      </w:sdtContent>
    </w:sdt>
    <w:p w:rsidR="00807491" w:rsidRPr="00761AF6" w:rsidRDefault="00807491" w:rsidP="00761AF6">
      <w:pPr>
        <w:ind w:right="640"/>
        <w:jc w:val="center"/>
        <w:rPr>
          <w:rFonts w:ascii="Arial" w:hAnsi="Arial" w:cs="Arial"/>
          <w:szCs w:val="24"/>
        </w:rPr>
        <w:sectPr w:rsidR="00807491" w:rsidRPr="00761AF6" w:rsidSect="0054682A">
          <w:headerReference w:type="default" r:id="rId10"/>
          <w:pgSz w:w="11909" w:h="16834" w:code="9"/>
          <w:pgMar w:top="1440" w:right="1440" w:bottom="1440" w:left="1440" w:header="720" w:footer="720" w:gutter="0"/>
          <w:pgNumType w:fmt="lowerRoman" w:start="0"/>
          <w:cols w:space="720"/>
          <w:titlePg/>
          <w:docGrid w:linePitch="360"/>
        </w:sectPr>
      </w:pPr>
    </w:p>
    <w:p w:rsidR="007C700F" w:rsidRPr="00761AF6" w:rsidRDefault="003A5547" w:rsidP="00761AF6">
      <w:pPr>
        <w:pStyle w:val="Heading1"/>
        <w:rPr>
          <w:rFonts w:ascii="Arial" w:hAnsi="Arial" w:cs="Arial"/>
        </w:rPr>
      </w:pPr>
      <w:bookmarkStart w:id="2" w:name="_Toc500928360"/>
      <w:r w:rsidRPr="00761AF6">
        <w:rPr>
          <w:rFonts w:ascii="Arial" w:hAnsi="Arial" w:cs="Arial"/>
        </w:rPr>
        <w:lastRenderedPageBreak/>
        <w:t>Introduction</w:t>
      </w:r>
      <w:bookmarkEnd w:id="2"/>
    </w:p>
    <w:p w:rsidR="007C700F" w:rsidRPr="00761AF6" w:rsidRDefault="007C700F" w:rsidP="00761AF6">
      <w:pPr>
        <w:ind w:right="640" w:firstLine="720"/>
        <w:jc w:val="both"/>
        <w:rPr>
          <w:rFonts w:ascii="Arial" w:hAnsi="Arial" w:cs="Arial"/>
          <w:szCs w:val="24"/>
        </w:rPr>
      </w:pPr>
      <w:r w:rsidRPr="00761AF6">
        <w:rPr>
          <w:rFonts w:ascii="Arial" w:hAnsi="Arial" w:cs="Arial"/>
          <w:szCs w:val="24"/>
        </w:rPr>
        <w:t xml:space="preserve">In this chapter, a series of issues related to the implications of science and technology in contemporary society helps to reinforce the context of the work. In this sense, it is sought to address some discussions to emphasize the importance that such subjects should assume in engineering schools. The commitment to provide reflective analysis on the relationship that underpins the teaching developed and the conscious performance of the future engineer in his profession is one of my central objectives. Discussing among us teachers the importance of a solid formation in this area of ​​knowledge, it is intended to reach the student, instilling in him the responsibility of reflecting and working the repercussions of his actions with </w:t>
      </w:r>
      <w:r w:rsidR="003A5547" w:rsidRPr="00761AF6">
        <w:rPr>
          <w:rFonts w:ascii="Arial" w:hAnsi="Arial" w:cs="Arial"/>
          <w:szCs w:val="24"/>
        </w:rPr>
        <w:t>society</w:t>
      </w:r>
      <w:r w:rsidR="00FB2FE2" w:rsidRPr="00761AF6">
        <w:rPr>
          <w:rFonts w:ascii="Arial" w:hAnsi="Arial" w:cs="Arial"/>
          <w:szCs w:val="24"/>
        </w:rPr>
        <w:t xml:space="preserve"> (Kitayama et al., 2011, p.419)</w:t>
      </w:r>
      <w:r w:rsidR="003A5547" w:rsidRPr="00761AF6">
        <w:rPr>
          <w:rFonts w:ascii="Arial" w:hAnsi="Arial" w:cs="Arial"/>
          <w:szCs w:val="24"/>
        </w:rPr>
        <w:t>. At</w:t>
      </w:r>
      <w:r w:rsidRPr="00761AF6">
        <w:rPr>
          <w:rFonts w:ascii="Arial" w:hAnsi="Arial" w:cs="Arial"/>
          <w:szCs w:val="24"/>
        </w:rPr>
        <w:t xml:space="preserve"> the same time, through the placement of some basic conceptual notions about the applications and repercussions of science and technology throughout history, the objective is to demonstrate that the possession of subjects of this nature should serve as a motivating agent for the permanence of students in school </w:t>
      </w:r>
      <w:r w:rsidR="00C7004E" w:rsidRPr="00761AF6">
        <w:rPr>
          <w:rFonts w:ascii="Arial" w:hAnsi="Arial" w:cs="Arial"/>
          <w:szCs w:val="24"/>
        </w:rPr>
        <w:t>seats.</w:t>
      </w:r>
    </w:p>
    <w:p w:rsidR="00766A90" w:rsidRPr="00761AF6" w:rsidRDefault="00766A90" w:rsidP="00761AF6">
      <w:pPr>
        <w:rPr>
          <w:rFonts w:ascii="Arial" w:hAnsi="Arial" w:cs="Arial"/>
          <w:i/>
          <w:szCs w:val="24"/>
        </w:rPr>
      </w:pPr>
    </w:p>
    <w:p w:rsidR="00766A90" w:rsidRPr="00761AF6" w:rsidRDefault="00C7004E" w:rsidP="00761AF6">
      <w:pPr>
        <w:pStyle w:val="Heading2"/>
        <w:rPr>
          <w:rFonts w:ascii="Arial" w:hAnsi="Arial" w:cs="Arial"/>
        </w:rPr>
      </w:pPr>
      <w:bookmarkStart w:id="3" w:name="_Toc500928361"/>
      <w:r w:rsidRPr="00761AF6">
        <w:rPr>
          <w:rFonts w:ascii="Arial" w:hAnsi="Arial" w:cs="Arial"/>
        </w:rPr>
        <w:t>Importance of the Topic</w:t>
      </w:r>
      <w:bookmarkEnd w:id="3"/>
    </w:p>
    <w:p w:rsidR="00484D4B" w:rsidRPr="00761AF6" w:rsidRDefault="007C700F" w:rsidP="00761AF6">
      <w:pPr>
        <w:ind w:right="640" w:firstLine="720"/>
        <w:jc w:val="both"/>
        <w:rPr>
          <w:rFonts w:ascii="Arial" w:hAnsi="Arial" w:cs="Arial"/>
          <w:szCs w:val="24"/>
        </w:rPr>
      </w:pPr>
      <w:r w:rsidRPr="00761AF6">
        <w:rPr>
          <w:rFonts w:ascii="Arial" w:hAnsi="Arial" w:cs="Arial"/>
          <w:szCs w:val="24"/>
        </w:rPr>
        <w:t xml:space="preserve">More than ever, society lives under the auspices and domains of science and technology, and it occurs in such an intense and striking way that it is common for many to trust them as one trusts in a deity. This behavior was so deeply rooted in contemporary life that we were led to think in this way throughout our stay in school benches. The primordial logic of human behavior is the logic of technological effectiveness; its reasons are the reasons of science. News of the day exacerbates the virtues of science and technology; the </w:t>
      </w:r>
      <w:r w:rsidRPr="00761AF6">
        <w:rPr>
          <w:rFonts w:ascii="Arial" w:hAnsi="Arial" w:cs="Arial"/>
          <w:szCs w:val="24"/>
        </w:rPr>
        <w:lastRenderedPageBreak/>
        <w:t>products are sold based on their qualities based on 'scientific' statements. It is a relationship so deep that is established between the society and the machines that is translated in incoherence and serious omission the engineering schools do not look for to have a more present action in the analyzes of its results</w:t>
      </w:r>
      <w:r w:rsidR="00FB2FE2" w:rsidRPr="00761AF6">
        <w:rPr>
          <w:rFonts w:ascii="Arial" w:hAnsi="Arial" w:cs="Arial"/>
          <w:szCs w:val="24"/>
        </w:rPr>
        <w:t xml:space="preserve"> (Wang et al., 2010, p.31)</w:t>
      </w:r>
      <w:r w:rsidRPr="00761AF6">
        <w:rPr>
          <w:rFonts w:ascii="Arial" w:hAnsi="Arial" w:cs="Arial"/>
          <w:szCs w:val="24"/>
        </w:rPr>
        <w:t>.</w:t>
      </w:r>
      <w:r w:rsidR="00484D4B" w:rsidRPr="00761AF6">
        <w:rPr>
          <w:rFonts w:ascii="Arial" w:hAnsi="Arial" w:cs="Arial"/>
          <w:szCs w:val="24"/>
        </w:rPr>
        <w:t xml:space="preserve"> </w:t>
      </w:r>
    </w:p>
    <w:p w:rsidR="00484D4B" w:rsidRPr="00761AF6" w:rsidRDefault="007C700F" w:rsidP="00761AF6">
      <w:pPr>
        <w:rPr>
          <w:rFonts w:ascii="Arial" w:hAnsi="Arial" w:cs="Arial"/>
          <w:szCs w:val="24"/>
        </w:rPr>
      </w:pPr>
      <w:r w:rsidRPr="00761AF6">
        <w:rPr>
          <w:rFonts w:ascii="Arial" w:hAnsi="Arial" w:cs="Arial"/>
          <w:szCs w:val="24"/>
        </w:rPr>
        <w:t xml:space="preserve">Evaluations of science and technology and their repercussions on society must certainly take clearer and more intense courses in teaching activities. These debates and discussions have become permanent in the </w:t>
      </w:r>
      <w:r w:rsidR="00477FE5" w:rsidRPr="00761AF6">
        <w:rPr>
          <w:rFonts w:ascii="Arial" w:hAnsi="Arial" w:cs="Arial"/>
          <w:szCs w:val="24"/>
        </w:rPr>
        <w:t>clear majority</w:t>
      </w:r>
      <w:r w:rsidRPr="00761AF6">
        <w:rPr>
          <w:rFonts w:ascii="Arial" w:hAnsi="Arial" w:cs="Arial"/>
          <w:szCs w:val="24"/>
        </w:rPr>
        <w:t xml:space="preserve"> of educational institutions around the world, highlighting their relevance and reinforcing the need to follow the same path in schools that work science and technology in Brazil. And it is not a question of evaluating only the possible impacts that science and technology inevitably cause in our lives, and, above all, of discovering the irreversibility that such uses will lead us.</w:t>
      </w:r>
    </w:p>
    <w:p w:rsidR="00484D4B" w:rsidRPr="00761AF6" w:rsidRDefault="007C700F" w:rsidP="00761AF6">
      <w:pPr>
        <w:ind w:right="640" w:firstLine="720"/>
        <w:jc w:val="both"/>
        <w:rPr>
          <w:rFonts w:ascii="Arial" w:hAnsi="Arial" w:cs="Arial"/>
          <w:szCs w:val="24"/>
        </w:rPr>
      </w:pPr>
      <w:r w:rsidRPr="00761AF6">
        <w:rPr>
          <w:rFonts w:ascii="Arial" w:hAnsi="Arial" w:cs="Arial"/>
          <w:szCs w:val="24"/>
        </w:rPr>
        <w:t>One of the reasons for these debates and discussions is, in part, to 'unmask' science and technology. It seems that, depending on the type of behavior that this subject assumes among citizens, it is urgent to discuss it, so that from such analyzes we can remove science and technology from its inflatable pedestals from disinterested investigation of truth and generous results for human progress. These analyzes must be processed to expose all their commitments and dependencies in relation to the different social forces, including the less favored, that operate in our civilization</w:t>
      </w:r>
      <w:r w:rsidR="00FB2FE2" w:rsidRPr="00761AF6">
        <w:rPr>
          <w:rFonts w:ascii="Arial" w:hAnsi="Arial" w:cs="Arial"/>
          <w:szCs w:val="24"/>
        </w:rPr>
        <w:t xml:space="preserve"> (Bäckhed et al., 2012, p.611)</w:t>
      </w:r>
      <w:r w:rsidRPr="00761AF6">
        <w:rPr>
          <w:rFonts w:ascii="Arial" w:hAnsi="Arial" w:cs="Arial"/>
          <w:szCs w:val="24"/>
        </w:rPr>
        <w:t xml:space="preserve">. Within this perspective, however, we must be careful not to produce what we might call 'scientific vulgarization', which, far from reducing man's alienation from science and technology, would actually contribute </w:t>
      </w:r>
      <w:r w:rsidR="00477FE5" w:rsidRPr="00761AF6">
        <w:rPr>
          <w:rFonts w:ascii="Arial" w:hAnsi="Arial" w:cs="Arial"/>
          <w:szCs w:val="24"/>
        </w:rPr>
        <w:t>to,</w:t>
      </w:r>
      <w:r w:rsidRPr="00761AF6">
        <w:rPr>
          <w:rFonts w:ascii="Arial" w:hAnsi="Arial" w:cs="Arial"/>
          <w:szCs w:val="24"/>
        </w:rPr>
        <w:t xml:space="preserve"> providing the dangerous illusion of having 'understood the principle' without entering into </w:t>
      </w:r>
      <w:r w:rsidRPr="00761AF6">
        <w:rPr>
          <w:rFonts w:ascii="Arial" w:hAnsi="Arial" w:cs="Arial"/>
          <w:szCs w:val="24"/>
        </w:rPr>
        <w:lastRenderedPageBreak/>
        <w:t>the essence of the activity of contemporary science: its complexity, its coherence and its effort</w:t>
      </w:r>
      <w:r w:rsidR="00484D4B" w:rsidRPr="00761AF6">
        <w:rPr>
          <w:rFonts w:ascii="Arial" w:hAnsi="Arial" w:cs="Arial"/>
          <w:szCs w:val="24"/>
        </w:rPr>
        <w:t>.</w:t>
      </w:r>
      <w:r w:rsidRPr="00761AF6">
        <w:rPr>
          <w:rFonts w:ascii="Arial" w:hAnsi="Arial" w:cs="Arial"/>
          <w:szCs w:val="24"/>
        </w:rPr>
        <w:t xml:space="preserve"> </w:t>
      </w:r>
    </w:p>
    <w:p w:rsidR="007C700F" w:rsidRPr="00761AF6" w:rsidRDefault="007C700F" w:rsidP="00761AF6">
      <w:pPr>
        <w:ind w:right="640" w:firstLine="720"/>
        <w:jc w:val="both"/>
        <w:rPr>
          <w:rFonts w:ascii="Arial" w:hAnsi="Arial" w:cs="Arial"/>
          <w:szCs w:val="24"/>
        </w:rPr>
      </w:pPr>
      <w:r w:rsidRPr="00761AF6">
        <w:rPr>
          <w:rFonts w:ascii="Arial" w:hAnsi="Arial" w:cs="Arial"/>
          <w:szCs w:val="24"/>
        </w:rPr>
        <w:t>The propaganda that is made of science and technology, probably for the better results of economic issues, is so intense that a significant portion of people believe that they can always be regarded as loyal friends, I only get benefits for society. Postman poses, in relation to technology, two reasons for this judgment:</w:t>
      </w:r>
      <w:r w:rsidR="00484D4B" w:rsidRPr="00761AF6">
        <w:rPr>
          <w:rFonts w:ascii="Arial" w:hAnsi="Arial" w:cs="Arial"/>
          <w:szCs w:val="24"/>
        </w:rPr>
        <w:t xml:space="preserve"> </w:t>
      </w:r>
      <w:r w:rsidRPr="00761AF6">
        <w:rPr>
          <w:rFonts w:ascii="Arial" w:hAnsi="Arial" w:cs="Arial"/>
          <w:szCs w:val="24"/>
        </w:rPr>
        <w:t>"First, technology is a friend. It makes life easier, cleaner and longer. Can someone ask for more from a friend? Second, because of their long, intimate, and inevitable relationship with culture, technology does not invite a rigorous examination of its own consequences. It is the kind of friend that calls for trust and obedience, which most people are inclined to give because their gifts are truly generous. But of course, there is the nebulous side of this friend. Your gifts have a heavy cost. Exposed in the most dramatic terms, one can make the charge that the uncontrolled growth of technology destroys the vital sources of our humanity. It creates a culture without a moral basis. It undermines certain mental processes and social relations that make human life worth living. In short, technology is both friend and enemy</w:t>
      </w:r>
      <w:r w:rsidR="00FB2FE2" w:rsidRPr="00761AF6">
        <w:rPr>
          <w:rFonts w:ascii="Arial" w:hAnsi="Arial" w:cs="Arial"/>
          <w:szCs w:val="24"/>
        </w:rPr>
        <w:t xml:space="preserve"> (Mizuno et al., 2012, p.804)</w:t>
      </w:r>
      <w:r w:rsidR="00E76DC3" w:rsidRPr="00761AF6">
        <w:rPr>
          <w:rFonts w:ascii="Arial" w:hAnsi="Arial" w:cs="Arial"/>
          <w:szCs w:val="24"/>
        </w:rPr>
        <w:t>.</w:t>
      </w:r>
      <w:r w:rsidRPr="00761AF6">
        <w:rPr>
          <w:rFonts w:ascii="Arial" w:hAnsi="Arial" w:cs="Arial"/>
          <w:szCs w:val="24"/>
        </w:rPr>
        <w:t xml:space="preserve"> </w:t>
      </w:r>
    </w:p>
    <w:p w:rsidR="00114BBC" w:rsidRPr="00761AF6" w:rsidRDefault="00114BBC" w:rsidP="00761AF6">
      <w:pPr>
        <w:rPr>
          <w:rFonts w:ascii="Arial" w:hAnsi="Arial" w:cs="Arial"/>
          <w:szCs w:val="24"/>
        </w:rPr>
      </w:pPr>
      <w:r w:rsidRPr="00761AF6">
        <w:rPr>
          <w:rFonts w:ascii="Arial" w:hAnsi="Arial" w:cs="Arial"/>
          <w:szCs w:val="24"/>
        </w:rPr>
        <w:br w:type="page"/>
      </w:r>
    </w:p>
    <w:p w:rsidR="006D5387" w:rsidRPr="00761AF6" w:rsidRDefault="00114BBC" w:rsidP="00761AF6">
      <w:pPr>
        <w:pStyle w:val="Heading1"/>
        <w:rPr>
          <w:rFonts w:ascii="Arial" w:hAnsi="Arial" w:cs="Arial"/>
        </w:rPr>
      </w:pPr>
      <w:bookmarkStart w:id="4" w:name="_Toc500928362"/>
      <w:r w:rsidRPr="00761AF6">
        <w:rPr>
          <w:rFonts w:ascii="Arial" w:hAnsi="Arial" w:cs="Arial"/>
        </w:rPr>
        <w:lastRenderedPageBreak/>
        <w:t>Literature Review</w:t>
      </w:r>
      <w:bookmarkEnd w:id="4"/>
    </w:p>
    <w:p w:rsidR="004F0811"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The attempt to eliminate it is, first of all, a proposal aimed at meeting the needs and shortcomings of society due to the rapid scientific and technological progress. The omnipresence of technology in today's world, coupled with its greater complexity, gives rise to a very problematic situation. Different proposals - more or less elaborate - of scientific and technological literacy have sought to materialize the widely held belief that it is through the educational sphere that this probl</w:t>
      </w:r>
      <w:r w:rsidR="006D5387" w:rsidRPr="00761AF6">
        <w:rPr>
          <w:rFonts w:ascii="Arial" w:eastAsia="Times New Roman" w:hAnsi="Arial" w:cs="Arial"/>
          <w:color w:val="000000"/>
          <w:szCs w:val="24"/>
        </w:rPr>
        <w:t>ematic situation can be faced</w:t>
      </w:r>
      <w:r w:rsidR="00FB2FE2" w:rsidRPr="00761AF6">
        <w:rPr>
          <w:rFonts w:ascii="Arial" w:eastAsia="Times New Roman" w:hAnsi="Arial" w:cs="Arial"/>
          <w:color w:val="000000"/>
          <w:szCs w:val="24"/>
        </w:rPr>
        <w:t xml:space="preserve"> </w:t>
      </w:r>
      <w:r w:rsidR="00FB2FE2" w:rsidRPr="00761AF6">
        <w:rPr>
          <w:rFonts w:ascii="Arial" w:hAnsi="Arial" w:cs="Arial"/>
          <w:szCs w:val="24"/>
        </w:rPr>
        <w:t>(Dave et al., 2012, p.246)</w:t>
      </w:r>
      <w:r w:rsidR="006D5387" w:rsidRPr="00761AF6">
        <w:rPr>
          <w:rFonts w:ascii="Arial" w:eastAsia="Times New Roman" w:hAnsi="Arial" w:cs="Arial"/>
          <w:color w:val="000000"/>
          <w:szCs w:val="24"/>
        </w:rPr>
        <w:t>.</w:t>
      </w:r>
      <w:r w:rsidR="00C048B2"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Each of these proposals responds in large part to a distinct analysis where the key to the problem can be found. The less simplistic these considerations are, the less naive the types of literacy advocated. </w:t>
      </w:r>
    </w:p>
    <w:p w:rsidR="004F0811"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 xml:space="preserve">This questioning is a key point in this matter. And this is because there is often precipitation, in the desire not to lose the 'train of history', as some engineering professors go on to comment, and uses abundant economic resources to invest in projects many of which are possibly of doubtful </w:t>
      </w:r>
      <w:r w:rsidR="00477FE5" w:rsidRPr="00761AF6">
        <w:rPr>
          <w:rFonts w:ascii="Arial" w:eastAsia="Times New Roman" w:hAnsi="Arial" w:cs="Arial"/>
          <w:color w:val="000000"/>
          <w:szCs w:val="24"/>
        </w:rPr>
        <w:t>utility.</w:t>
      </w:r>
      <w:r w:rsidRPr="00761AF6">
        <w:rPr>
          <w:rFonts w:ascii="Arial" w:eastAsia="Times New Roman" w:hAnsi="Arial" w:cs="Arial"/>
          <w:color w:val="000000"/>
          <w:szCs w:val="24"/>
        </w:rPr>
        <w:t> These expenditures can undermine investment in the basic scientific and technological training of the population, which can be a fundamental predictor of future decisions on similar issues.</w:t>
      </w:r>
      <w:r w:rsidR="004F0811" w:rsidRPr="00761AF6">
        <w:rPr>
          <w:rFonts w:ascii="Arial" w:eastAsia="Times New Roman" w:hAnsi="Arial" w:cs="Arial"/>
          <w:color w:val="000000"/>
          <w:szCs w:val="24"/>
        </w:rPr>
        <w:t xml:space="preserve"> </w:t>
      </w:r>
    </w:p>
    <w:p w:rsidR="000A3FFA"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Whatever the justifications, the few studies that have been carried out to date tend to show that there are no authentic scientific and technological communities in developing countries.</w:t>
      </w:r>
      <w:r w:rsidR="004F0811"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Stimulus and inspiration, often away from the most pressing needs of the population, are most often imported from countries with other realities</w:t>
      </w:r>
      <w:r w:rsidR="00FB2FE2" w:rsidRPr="00761AF6">
        <w:rPr>
          <w:rFonts w:ascii="Arial" w:eastAsia="Times New Roman" w:hAnsi="Arial" w:cs="Arial"/>
          <w:color w:val="000000"/>
          <w:szCs w:val="24"/>
        </w:rPr>
        <w:t xml:space="preserve"> </w:t>
      </w:r>
      <w:r w:rsidR="00FB2FE2" w:rsidRPr="00761AF6">
        <w:rPr>
          <w:rFonts w:ascii="Arial" w:hAnsi="Arial" w:cs="Arial"/>
          <w:szCs w:val="24"/>
        </w:rPr>
        <w:t>(Lin et al., 2014, p.302)</w:t>
      </w:r>
      <w:r w:rsidRPr="00761AF6">
        <w:rPr>
          <w:rFonts w:ascii="Arial" w:eastAsia="Times New Roman" w:hAnsi="Arial" w:cs="Arial"/>
          <w:color w:val="000000"/>
          <w:szCs w:val="24"/>
        </w:rPr>
        <w:t>.</w:t>
      </w:r>
      <w:r w:rsidR="004F0811"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 xml:space="preserve">Jacques Gaillard makes an interesting analysis in his article </w:t>
      </w:r>
      <w:r w:rsidR="004F0811" w:rsidRPr="00761AF6">
        <w:rPr>
          <w:rFonts w:ascii="Arial" w:eastAsia="Times New Roman" w:hAnsi="Arial" w:cs="Arial"/>
          <w:color w:val="000000"/>
          <w:szCs w:val="24"/>
        </w:rPr>
        <w:t>“</w:t>
      </w:r>
      <w:r w:rsidRPr="00761AF6">
        <w:rPr>
          <w:rFonts w:ascii="Arial" w:eastAsia="Times New Roman" w:hAnsi="Arial" w:cs="Arial"/>
          <w:i/>
          <w:color w:val="000000"/>
          <w:szCs w:val="24"/>
        </w:rPr>
        <w:t>The Third World S</w:t>
      </w:r>
      <w:r w:rsidR="004F0811" w:rsidRPr="00761AF6">
        <w:rPr>
          <w:rFonts w:ascii="Arial" w:eastAsia="Times New Roman" w:hAnsi="Arial" w:cs="Arial"/>
          <w:i/>
          <w:color w:val="000000"/>
          <w:szCs w:val="24"/>
        </w:rPr>
        <w:t xml:space="preserve">cience </w:t>
      </w:r>
      <w:r w:rsidR="008D714D" w:rsidRPr="00761AF6">
        <w:rPr>
          <w:rFonts w:ascii="Arial" w:eastAsia="Times New Roman" w:hAnsi="Arial" w:cs="Arial"/>
          <w:i/>
          <w:color w:val="000000"/>
          <w:szCs w:val="24"/>
        </w:rPr>
        <w:t>between</w:t>
      </w:r>
      <w:r w:rsidR="004F0811" w:rsidRPr="00761AF6">
        <w:rPr>
          <w:rFonts w:ascii="Arial" w:eastAsia="Times New Roman" w:hAnsi="Arial" w:cs="Arial"/>
          <w:i/>
          <w:color w:val="000000"/>
          <w:szCs w:val="24"/>
        </w:rPr>
        <w:t xml:space="preserve"> Two Worlds</w:t>
      </w:r>
      <w:r w:rsidR="004F0811" w:rsidRPr="00761AF6">
        <w:rPr>
          <w:rFonts w:ascii="Arial" w:eastAsia="Times New Roman" w:hAnsi="Arial" w:cs="Arial"/>
          <w:color w:val="000000"/>
          <w:szCs w:val="24"/>
        </w:rPr>
        <w:t>”</w:t>
      </w:r>
      <w:r w:rsidRPr="00761AF6">
        <w:rPr>
          <w:rFonts w:ascii="Arial" w:eastAsia="Times New Roman" w:hAnsi="Arial" w:cs="Arial"/>
          <w:color w:val="000000"/>
          <w:szCs w:val="24"/>
        </w:rPr>
        <w:t xml:space="preserve">, when he defends the emergence of scientific-technological </w:t>
      </w:r>
      <w:r w:rsidRPr="00761AF6">
        <w:rPr>
          <w:rFonts w:ascii="Arial" w:eastAsia="Times New Roman" w:hAnsi="Arial" w:cs="Arial"/>
          <w:color w:val="000000"/>
          <w:szCs w:val="24"/>
        </w:rPr>
        <w:lastRenderedPageBreak/>
        <w:t>communities contextualized to the first needs of its population. It does not, however, argue that these communities are oblivious to the latest achievements of the world today. </w:t>
      </w:r>
    </w:p>
    <w:p w:rsidR="00BD5082" w:rsidRPr="00761AF6" w:rsidRDefault="00BD5082" w:rsidP="00761AF6">
      <w:pPr>
        <w:rPr>
          <w:rFonts w:ascii="Arial" w:hAnsi="Arial" w:cs="Arial"/>
          <w:i/>
          <w:szCs w:val="24"/>
        </w:rPr>
      </w:pPr>
    </w:p>
    <w:p w:rsidR="00BD5082" w:rsidRPr="00761AF6" w:rsidRDefault="000A3FFA" w:rsidP="00761AF6">
      <w:pPr>
        <w:pStyle w:val="Heading2"/>
        <w:rPr>
          <w:rFonts w:ascii="Arial" w:hAnsi="Arial" w:cs="Arial"/>
        </w:rPr>
      </w:pPr>
      <w:bookmarkStart w:id="5" w:name="_Toc500928363"/>
      <w:r w:rsidRPr="00761AF6">
        <w:rPr>
          <w:rFonts w:ascii="Arial" w:hAnsi="Arial" w:cs="Arial"/>
        </w:rPr>
        <w:t>Comforted Behavior</w:t>
      </w:r>
      <w:bookmarkEnd w:id="5"/>
    </w:p>
    <w:p w:rsidR="009324E3" w:rsidRPr="00761AF6" w:rsidRDefault="00BD5082" w:rsidP="00761AF6">
      <w:pPr>
        <w:ind w:firstLine="720"/>
        <w:rPr>
          <w:rFonts w:ascii="Arial" w:hAnsi="Arial" w:cs="Arial"/>
          <w:szCs w:val="24"/>
        </w:rPr>
      </w:pPr>
      <w:r w:rsidRPr="00761AF6">
        <w:rPr>
          <w:rFonts w:ascii="Arial" w:eastAsia="Times New Roman" w:hAnsi="Arial" w:cs="Arial"/>
          <w:color w:val="000000"/>
          <w:szCs w:val="24"/>
        </w:rPr>
        <w:t>“</w:t>
      </w:r>
      <w:r w:rsidR="007C700F" w:rsidRPr="00761AF6">
        <w:rPr>
          <w:rFonts w:ascii="Arial" w:eastAsia="Times New Roman" w:hAnsi="Arial" w:cs="Arial"/>
          <w:color w:val="000000"/>
          <w:szCs w:val="24"/>
        </w:rPr>
        <w:t>Much of these answers can be found in the astounding influence of the idea of ​​'progress' in social thought during the industrial age. In the twentieth century it is generally believed that the only reliable means for improving the human condition comes from new machines, chemicals, and various techniques. Even the recurring social and environmental ills that accompany technological advances have rarely affected this faith. It is still a prerequisite that the person wishing to run for public office should secure his iron trust in which there is a positive link between technical development and human well-being and affirm that the next wave of inno</w:t>
      </w:r>
      <w:r w:rsidR="00FE7090" w:rsidRPr="00761AF6">
        <w:rPr>
          <w:rFonts w:ascii="Arial" w:eastAsia="Times New Roman" w:hAnsi="Arial" w:cs="Arial"/>
          <w:color w:val="000000"/>
          <w:szCs w:val="24"/>
        </w:rPr>
        <w:t>vations will be our salvation.</w:t>
      </w:r>
    </w:p>
    <w:p w:rsidR="004D3C3E"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To counteract this threatening somnambulism as pointed out by Winner, a quotation from Munford, in </w:t>
      </w:r>
      <w:r w:rsidRPr="00761AF6">
        <w:rPr>
          <w:rFonts w:ascii="Arial" w:eastAsia="Times New Roman" w:hAnsi="Arial" w:cs="Arial"/>
          <w:i/>
          <w:iCs/>
          <w:color w:val="000000"/>
          <w:szCs w:val="24"/>
        </w:rPr>
        <w:t>What Is the Philosophy of Technology,</w:t>
      </w:r>
      <w:r w:rsidRPr="00761AF6">
        <w:rPr>
          <w:rFonts w:ascii="Arial" w:eastAsia="Times New Roman" w:hAnsi="Arial" w:cs="Arial"/>
          <w:color w:val="000000"/>
          <w:szCs w:val="24"/>
        </w:rPr>
        <w:t> by Carl Mitcham, helps to demystify the overvaluation of the potentialities of technology to the detriment of human values:</w:t>
      </w:r>
      <w:r w:rsidR="009324E3" w:rsidRPr="00761AF6">
        <w:rPr>
          <w:rFonts w:ascii="Arial" w:eastAsia="Times New Roman" w:hAnsi="Arial" w:cs="Arial"/>
          <w:color w:val="000000"/>
          <w:szCs w:val="24"/>
        </w:rPr>
        <w:t xml:space="preserve"> </w:t>
      </w:r>
      <w:r w:rsidR="005C63AD" w:rsidRPr="00761AF6">
        <w:rPr>
          <w:rFonts w:ascii="Arial" w:eastAsia="Times New Roman" w:hAnsi="Arial" w:cs="Arial"/>
          <w:color w:val="000000"/>
          <w:szCs w:val="24"/>
        </w:rPr>
        <w:t>“</w:t>
      </w:r>
      <w:r w:rsidRPr="00761AF6">
        <w:rPr>
          <w:rFonts w:ascii="Arial" w:eastAsia="Times New Roman" w:hAnsi="Arial" w:cs="Arial"/>
          <w:i/>
          <w:color w:val="000000"/>
          <w:szCs w:val="24"/>
        </w:rPr>
        <w:t>If all mechanical inventions of the last five thousand years were erased suddenly, there would be a catastrophic loss of life; but man would still be human. On the other hand, if the faculty of interpreting the whole earth were eliminated, it would disappear faster than Prospero's vision, and man would disappear in a more helpless and brutal state than any anima</w:t>
      </w:r>
      <w:r w:rsidR="005C63AD" w:rsidRPr="00761AF6">
        <w:rPr>
          <w:rFonts w:ascii="Arial" w:eastAsia="Times New Roman" w:hAnsi="Arial" w:cs="Arial"/>
          <w:i/>
          <w:color w:val="000000"/>
          <w:szCs w:val="24"/>
        </w:rPr>
        <w:t>l: near paralysis</w:t>
      </w:r>
      <w:r w:rsidR="005C63AD" w:rsidRPr="00761AF6">
        <w:rPr>
          <w:rFonts w:ascii="Arial" w:eastAsia="Times New Roman" w:hAnsi="Arial" w:cs="Arial"/>
          <w:color w:val="000000"/>
          <w:szCs w:val="24"/>
        </w:rPr>
        <w:t>”</w:t>
      </w:r>
      <w:r w:rsidR="00FB2FE2" w:rsidRPr="00761AF6">
        <w:rPr>
          <w:rFonts w:ascii="Arial" w:eastAsia="Times New Roman" w:hAnsi="Arial" w:cs="Arial"/>
          <w:color w:val="000000"/>
          <w:szCs w:val="24"/>
        </w:rPr>
        <w:t xml:space="preserve"> </w:t>
      </w:r>
      <w:r w:rsidR="00FB2FE2" w:rsidRPr="00761AF6">
        <w:rPr>
          <w:rFonts w:ascii="Arial" w:hAnsi="Arial" w:cs="Arial"/>
          <w:szCs w:val="24"/>
        </w:rPr>
        <w:t>(Zhang et al., 2012, p.1902)</w:t>
      </w:r>
      <w:r w:rsidR="005C63AD" w:rsidRPr="00761AF6">
        <w:rPr>
          <w:rFonts w:ascii="Arial" w:eastAsia="Times New Roman" w:hAnsi="Arial" w:cs="Arial"/>
          <w:color w:val="000000"/>
          <w:szCs w:val="24"/>
        </w:rPr>
        <w:t>.</w:t>
      </w:r>
      <w:r w:rsidR="004D3C3E" w:rsidRPr="00761AF6">
        <w:rPr>
          <w:rFonts w:ascii="Arial" w:eastAsia="Times New Roman" w:hAnsi="Arial" w:cs="Arial"/>
          <w:color w:val="000000"/>
          <w:szCs w:val="24"/>
        </w:rPr>
        <w:t xml:space="preserve"> </w:t>
      </w:r>
    </w:p>
    <w:p w:rsidR="006869FF"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 xml:space="preserve">Other arguments that Winner sustains to justify this difficulty in evaluating with more critical consequences of technology have close connection with the </w:t>
      </w:r>
      <w:r w:rsidRPr="00761AF6">
        <w:rPr>
          <w:rFonts w:ascii="Arial" w:eastAsia="Times New Roman" w:hAnsi="Arial" w:cs="Arial"/>
          <w:color w:val="000000"/>
          <w:szCs w:val="24"/>
        </w:rPr>
        <w:lastRenderedPageBreak/>
        <w:t>behavior of technological teaching:</w:t>
      </w:r>
      <w:r w:rsidR="004D3C3E"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There are other reasons why the philosophy of technology has never been widely accepted. From the conventional point of view, the human relationship with technical objects is too obvious to merit serious reflection. The reasonable notion we inherited from distant and less complicated times is deceptive: it divides the range of possible interests about technology into two basic categories: making and using. At first the focus is on 'how things work' and 'make things work'. We tend to think that this is an attraction for certain people in certain occupations, but for no one else. 'How things work' is the field of inventors, technicians, engineers, maintenance mechanics, etc., who prepare artificial instruments for human activity and keep them in good working order. If one thinks that those who are not directly involved in any of the various spheres of 'doing' have little interest in or need to know the materials, principles or procedures that these sph</w:t>
      </w:r>
      <w:r w:rsidR="004D3C3E" w:rsidRPr="00761AF6">
        <w:rPr>
          <w:rFonts w:ascii="Arial" w:eastAsia="Times New Roman" w:hAnsi="Arial" w:cs="Arial"/>
          <w:color w:val="000000"/>
          <w:szCs w:val="24"/>
        </w:rPr>
        <w:t>eres include</w:t>
      </w:r>
      <w:r w:rsidR="00FB2FE2" w:rsidRPr="00761AF6">
        <w:rPr>
          <w:rFonts w:ascii="Arial" w:eastAsia="Times New Roman" w:hAnsi="Arial" w:cs="Arial"/>
          <w:color w:val="000000"/>
          <w:szCs w:val="24"/>
        </w:rPr>
        <w:t xml:space="preserve"> </w:t>
      </w:r>
      <w:r w:rsidR="00FB2FE2" w:rsidRPr="00761AF6">
        <w:rPr>
          <w:rFonts w:ascii="Arial" w:hAnsi="Arial" w:cs="Arial"/>
          <w:szCs w:val="24"/>
        </w:rPr>
        <w:t>(Morelli et al., 2011, p.2002)</w:t>
      </w:r>
      <w:r w:rsidR="004D3C3E" w:rsidRPr="00761AF6">
        <w:rPr>
          <w:rFonts w:ascii="Arial" w:eastAsia="Times New Roman" w:hAnsi="Arial" w:cs="Arial"/>
          <w:color w:val="000000"/>
          <w:szCs w:val="24"/>
        </w:rPr>
        <w:t>.</w:t>
      </w:r>
    </w:p>
    <w:p w:rsidR="00215FA5" w:rsidRPr="00761AF6" w:rsidRDefault="00215FA5" w:rsidP="00761AF6">
      <w:pPr>
        <w:ind w:firstLine="720"/>
        <w:rPr>
          <w:rFonts w:ascii="Arial" w:eastAsia="Times New Roman" w:hAnsi="Arial" w:cs="Arial"/>
          <w:color w:val="000000"/>
          <w:szCs w:val="24"/>
        </w:rPr>
      </w:pPr>
    </w:p>
    <w:p w:rsidR="00CB3226" w:rsidRPr="00761AF6" w:rsidRDefault="006869FF" w:rsidP="00761AF6">
      <w:pPr>
        <w:pStyle w:val="Heading2"/>
        <w:rPr>
          <w:rFonts w:ascii="Arial" w:hAnsi="Arial" w:cs="Arial"/>
        </w:rPr>
      </w:pPr>
      <w:bookmarkStart w:id="6" w:name="_Toc500928364"/>
      <w:r w:rsidRPr="00761AF6">
        <w:rPr>
          <w:rFonts w:ascii="Arial" w:hAnsi="Arial" w:cs="Arial"/>
        </w:rPr>
        <w:t>Question Cultural</w:t>
      </w:r>
      <w:bookmarkEnd w:id="6"/>
    </w:p>
    <w:p w:rsidR="00CB3226"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 xml:space="preserve">Such a theory is not based on assumptions, and from archaeological remains based on investigations; it shows that the determinants of civilizations relations were dictated by man. The tooling techniques have left no significant material remains, while the rites, languages, social organizations, along with all the culture you want to put in disagreement that fact, were the most important of the 'artifacts' that man has produced over its life and its adaptation to the environment that has been submitted. The improvement of rites, symbols, words, images, modes of conduct and continuous selection of components to eat must have configured the main occupations of primitive man. This all seems </w:t>
      </w:r>
      <w:r w:rsidRPr="00761AF6">
        <w:rPr>
          <w:rFonts w:ascii="Arial" w:eastAsia="Times New Roman" w:hAnsi="Arial" w:cs="Arial"/>
          <w:color w:val="000000"/>
          <w:szCs w:val="24"/>
        </w:rPr>
        <w:lastRenderedPageBreak/>
        <w:t>to have been more important,</w:t>
      </w:r>
      <w:r w:rsidR="00CB3226"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even if the construction of equipment and devices may have traveled this path both for the survival of the human being than the actual manufacturing tools</w:t>
      </w:r>
      <w:r w:rsidR="00FB2FE2" w:rsidRPr="00761AF6">
        <w:rPr>
          <w:rFonts w:ascii="Arial" w:eastAsia="Times New Roman" w:hAnsi="Arial" w:cs="Arial"/>
          <w:color w:val="000000"/>
          <w:szCs w:val="24"/>
        </w:rPr>
        <w:t xml:space="preserve"> </w:t>
      </w:r>
      <w:r w:rsidR="00FB2FE2" w:rsidRPr="00761AF6">
        <w:rPr>
          <w:rFonts w:ascii="Arial" w:hAnsi="Arial" w:cs="Arial"/>
          <w:szCs w:val="24"/>
        </w:rPr>
        <w:t>(Kostic et al., 2014, p.1489)</w:t>
      </w:r>
      <w:r w:rsidRPr="00761AF6">
        <w:rPr>
          <w:rFonts w:ascii="Arial" w:eastAsia="Times New Roman" w:hAnsi="Arial" w:cs="Arial"/>
          <w:color w:val="000000"/>
          <w:szCs w:val="24"/>
        </w:rPr>
        <w:t>.</w:t>
      </w:r>
      <w:r w:rsidR="00CB3226" w:rsidRPr="00761AF6">
        <w:rPr>
          <w:rFonts w:ascii="Arial" w:eastAsia="Times New Roman" w:hAnsi="Arial" w:cs="Arial"/>
          <w:color w:val="000000"/>
          <w:szCs w:val="24"/>
        </w:rPr>
        <w:t xml:space="preserve"> </w:t>
      </w:r>
    </w:p>
    <w:p w:rsidR="00CB3226"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It is worrying and analysis reason, the pair of the foregoing, the purpose of this attempt to forever cherish more the technical aspect - </w:t>
      </w:r>
      <w:r w:rsidRPr="00761AF6">
        <w:rPr>
          <w:rFonts w:ascii="Arial" w:eastAsia="Times New Roman" w:hAnsi="Arial" w:cs="Arial"/>
          <w:i/>
          <w:iCs/>
          <w:color w:val="000000"/>
          <w:szCs w:val="24"/>
        </w:rPr>
        <w:t>or tools</w:t>
      </w:r>
      <w:r w:rsidRPr="00761AF6">
        <w:rPr>
          <w:rFonts w:ascii="Arial" w:eastAsia="Times New Roman" w:hAnsi="Arial" w:cs="Arial"/>
          <w:color w:val="000000"/>
          <w:szCs w:val="24"/>
        </w:rPr>
        <w:t> - than the human aspects in the unfolding of history. After all, this continued development, the biggest reason for the survival of man was himself. Using its members and organs, combined with the most diverse forms of cooperation, he held a number of technological activities - </w:t>
      </w:r>
      <w:r w:rsidRPr="00761AF6">
        <w:rPr>
          <w:rFonts w:ascii="Arial" w:eastAsia="Times New Roman" w:hAnsi="Arial" w:cs="Arial"/>
          <w:i/>
          <w:iCs/>
          <w:color w:val="000000"/>
          <w:szCs w:val="24"/>
        </w:rPr>
        <w:t xml:space="preserve">technological activity undertaken here as a commitment to other human activities and not purely as </w:t>
      </w:r>
      <w:r w:rsidR="00477FE5" w:rsidRPr="00761AF6">
        <w:rPr>
          <w:rFonts w:ascii="Arial" w:eastAsia="Times New Roman" w:hAnsi="Arial" w:cs="Arial"/>
          <w:i/>
          <w:iCs/>
          <w:color w:val="000000"/>
          <w:szCs w:val="24"/>
        </w:rPr>
        <w:t>a development tooling artifact</w:t>
      </w:r>
      <w:r w:rsidRPr="00761AF6">
        <w:rPr>
          <w:rFonts w:ascii="Arial" w:eastAsia="Times New Roman" w:hAnsi="Arial" w:cs="Arial"/>
          <w:color w:val="000000"/>
          <w:szCs w:val="24"/>
        </w:rPr>
        <w:t xml:space="preserve"> - that allowed him to possibilities different actions in </w:t>
      </w:r>
      <w:r w:rsidR="00CB3226" w:rsidRPr="00761AF6">
        <w:rPr>
          <w:rFonts w:ascii="Arial" w:eastAsia="Times New Roman" w:hAnsi="Arial" w:cs="Arial"/>
          <w:color w:val="000000"/>
          <w:szCs w:val="24"/>
        </w:rPr>
        <w:t>the environment that is living.</w:t>
      </w:r>
    </w:p>
    <w:p w:rsidR="005C65B2"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This vision - </w:t>
      </w:r>
      <w:r w:rsidRPr="00761AF6">
        <w:rPr>
          <w:rFonts w:ascii="Arial" w:eastAsia="Times New Roman" w:hAnsi="Arial" w:cs="Arial"/>
          <w:i/>
          <w:iCs/>
          <w:color w:val="000000"/>
          <w:szCs w:val="24"/>
        </w:rPr>
        <w:t>now fortunately no longer hegemonic</w:t>
      </w:r>
      <w:r w:rsidRPr="00761AF6">
        <w:rPr>
          <w:rFonts w:ascii="Arial" w:eastAsia="Times New Roman" w:hAnsi="Arial" w:cs="Arial"/>
          <w:color w:val="000000"/>
          <w:szCs w:val="24"/>
        </w:rPr>
        <w:t> - to consider the creation of artifacts as the main cause of human development has some serious consequences. Among them, one underestimates the archaic yet contemporary cultures - </w:t>
      </w:r>
      <w:r w:rsidRPr="00761AF6">
        <w:rPr>
          <w:rFonts w:ascii="Arial" w:eastAsia="Times New Roman" w:hAnsi="Arial" w:cs="Arial"/>
          <w:i/>
          <w:iCs/>
          <w:color w:val="000000"/>
          <w:szCs w:val="24"/>
        </w:rPr>
        <w:t>read: Third World</w:t>
      </w:r>
      <w:r w:rsidRPr="00761AF6">
        <w:rPr>
          <w:rFonts w:ascii="Arial" w:eastAsia="Times New Roman" w:hAnsi="Arial" w:cs="Arial"/>
          <w:color w:val="000000"/>
          <w:szCs w:val="24"/>
        </w:rPr>
        <w:t> - due to the weaker development of their techniques of drafting tools and processes, even if they have separately built sophisticated scientific systems, many of which intangible in practice.</w:t>
      </w:r>
      <w:r w:rsidR="00CB3226"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Another of these consequences is the constitution of which, as already mentioned, Winner called 'technological somnambulism', when society humbly submits every new technology requirement and used without question every new product, be it positive or negative for an improvement real</w:t>
      </w:r>
      <w:r w:rsidR="00FB2FE2" w:rsidRPr="00761AF6">
        <w:rPr>
          <w:rFonts w:ascii="Arial" w:eastAsia="Times New Roman" w:hAnsi="Arial" w:cs="Arial"/>
          <w:color w:val="000000"/>
          <w:szCs w:val="24"/>
        </w:rPr>
        <w:t xml:space="preserve"> </w:t>
      </w:r>
      <w:r w:rsidR="00FB2FE2" w:rsidRPr="00761AF6">
        <w:rPr>
          <w:rFonts w:ascii="Arial" w:hAnsi="Arial" w:cs="Arial"/>
          <w:szCs w:val="24"/>
        </w:rPr>
        <w:t>(Merrifield et al., 2010, p.18.)</w:t>
      </w:r>
      <w:r w:rsidRPr="00761AF6">
        <w:rPr>
          <w:rFonts w:ascii="Arial" w:eastAsia="Times New Roman" w:hAnsi="Arial" w:cs="Arial"/>
          <w:color w:val="000000"/>
          <w:szCs w:val="24"/>
        </w:rPr>
        <w:t>. In this climate technology it is always an answer, even if the company has not asked any questions. No matter what a technological response - </w:t>
      </w:r>
      <w:r w:rsidRPr="00761AF6">
        <w:rPr>
          <w:rFonts w:ascii="Arial" w:eastAsia="Times New Roman" w:hAnsi="Arial" w:cs="Arial"/>
          <w:i/>
          <w:iCs/>
          <w:color w:val="000000"/>
          <w:szCs w:val="24"/>
        </w:rPr>
        <w:t>even without questions</w:t>
      </w:r>
      <w:r w:rsidRPr="00761AF6">
        <w:rPr>
          <w:rFonts w:ascii="Arial" w:eastAsia="Times New Roman" w:hAnsi="Arial" w:cs="Arial"/>
          <w:color w:val="000000"/>
          <w:szCs w:val="24"/>
        </w:rPr>
        <w:t xml:space="preserve"> - can create problems because they trust that other innovation will prescribe you medicine. To reinforce the finding, it can be said that, at least </w:t>
      </w:r>
      <w:r w:rsidRPr="00761AF6">
        <w:rPr>
          <w:rFonts w:ascii="Arial" w:eastAsia="Times New Roman" w:hAnsi="Arial" w:cs="Arial"/>
          <w:color w:val="000000"/>
          <w:szCs w:val="24"/>
        </w:rPr>
        <w:lastRenderedPageBreak/>
        <w:t>in the latter situation, a response to an existing problem was generated, even if it is due to an ans</w:t>
      </w:r>
      <w:r w:rsidR="00CB3226" w:rsidRPr="00761AF6">
        <w:rPr>
          <w:rFonts w:ascii="Arial" w:eastAsia="Times New Roman" w:hAnsi="Arial" w:cs="Arial"/>
          <w:color w:val="000000"/>
          <w:szCs w:val="24"/>
        </w:rPr>
        <w:t>wer where there was no question.</w:t>
      </w:r>
    </w:p>
    <w:p w:rsidR="005C65B2"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Eager to overcome this apparent cultural aspect, it was to the other end of the problem, marking strong presence the fact that most of the literature in the 50</w:t>
      </w:r>
      <w:r w:rsidR="0054682A">
        <w:rPr>
          <w:rFonts w:ascii="Arial" w:eastAsia="Times New Roman" w:hAnsi="Arial" w:cs="Arial"/>
          <w:color w:val="000000"/>
          <w:szCs w:val="24"/>
        </w:rPr>
        <w:t>s</w:t>
      </w:r>
      <w:r w:rsidRPr="00761AF6">
        <w:rPr>
          <w:rFonts w:ascii="Arial" w:eastAsia="Times New Roman" w:hAnsi="Arial" w:cs="Arial"/>
          <w:color w:val="000000"/>
          <w:szCs w:val="24"/>
        </w:rPr>
        <w:t xml:space="preserve"> and 60</w:t>
      </w:r>
      <w:r w:rsidR="0054682A">
        <w:rPr>
          <w:rFonts w:ascii="Arial" w:eastAsia="Times New Roman" w:hAnsi="Arial" w:cs="Arial"/>
          <w:color w:val="000000"/>
          <w:szCs w:val="24"/>
        </w:rPr>
        <w:t>s</w:t>
      </w:r>
      <w:r w:rsidRPr="00761AF6">
        <w:rPr>
          <w:rFonts w:ascii="Arial" w:eastAsia="Times New Roman" w:hAnsi="Arial" w:cs="Arial"/>
          <w:color w:val="000000"/>
          <w:szCs w:val="24"/>
        </w:rPr>
        <w:t xml:space="preserve"> - and </w:t>
      </w:r>
      <w:r w:rsidRPr="00761AF6">
        <w:rPr>
          <w:rFonts w:ascii="Arial" w:eastAsia="Times New Roman" w:hAnsi="Arial" w:cs="Arial"/>
          <w:i/>
          <w:iCs/>
          <w:color w:val="000000"/>
          <w:szCs w:val="24"/>
        </w:rPr>
        <w:t>remained so until the mid-70s</w:t>
      </w:r>
      <w:r w:rsidRPr="00761AF6">
        <w:rPr>
          <w:rFonts w:ascii="Arial" w:eastAsia="Times New Roman" w:hAnsi="Arial" w:cs="Arial"/>
          <w:color w:val="000000"/>
          <w:szCs w:val="24"/>
        </w:rPr>
        <w:t> - was anti-technological. This was reflected largely in the proposals of the first generation of the CTS - known subjects, who were concerned with science and technology. They tried to instruct students of science and engineering on the real social impact of their work, but they did so a partial much, damaging the purposes of such projects.</w:t>
      </w:r>
      <w:r w:rsidR="005C65B2" w:rsidRPr="00761AF6">
        <w:rPr>
          <w:rFonts w:ascii="Arial" w:eastAsia="Times New Roman" w:hAnsi="Arial" w:cs="Arial"/>
          <w:color w:val="000000"/>
          <w:szCs w:val="24"/>
        </w:rPr>
        <w:t xml:space="preserve"> </w:t>
      </w:r>
    </w:p>
    <w:p w:rsidR="007C700F"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 xml:space="preserve">Many of the first courses and programs planned for the CTS studies, despite its limitations, and </w:t>
      </w:r>
      <w:r w:rsidR="00477FE5" w:rsidRPr="00761AF6">
        <w:rPr>
          <w:rFonts w:ascii="Arial" w:eastAsia="Times New Roman" w:hAnsi="Arial" w:cs="Arial"/>
          <w:color w:val="000000"/>
          <w:szCs w:val="24"/>
        </w:rPr>
        <w:t>sometimes</w:t>
      </w:r>
      <w:r w:rsidRPr="00761AF6">
        <w:rPr>
          <w:rFonts w:ascii="Arial" w:eastAsia="Times New Roman" w:hAnsi="Arial" w:cs="Arial"/>
          <w:color w:val="000000"/>
          <w:szCs w:val="24"/>
        </w:rPr>
        <w:t>, with wrong approaches, began to arouse interest in all areas of knowledge. It was at this point, directed to all students, including those in engineering. Given the diversity of interest, and from their insights, these studies were leaving an interpretation that defined science and technology as human processes, both of which are strongly influenced, shaped and developed by social values which, in turn, were affected by derived impacts of scientific knowledg</w:t>
      </w:r>
      <w:r w:rsidR="005C65B2" w:rsidRPr="00761AF6">
        <w:rPr>
          <w:rFonts w:ascii="Arial" w:eastAsia="Times New Roman" w:hAnsi="Arial" w:cs="Arial"/>
          <w:color w:val="000000"/>
          <w:szCs w:val="24"/>
        </w:rPr>
        <w:t>e and technological innovations</w:t>
      </w:r>
      <w:r w:rsidR="00FB2FE2" w:rsidRPr="00761AF6">
        <w:rPr>
          <w:rFonts w:ascii="Arial" w:eastAsia="Times New Roman" w:hAnsi="Arial" w:cs="Arial"/>
          <w:color w:val="000000"/>
          <w:szCs w:val="24"/>
        </w:rPr>
        <w:t xml:space="preserve"> </w:t>
      </w:r>
      <w:r w:rsidR="00FB2FE2" w:rsidRPr="00761AF6">
        <w:rPr>
          <w:rFonts w:ascii="Arial" w:hAnsi="Arial" w:cs="Arial"/>
          <w:szCs w:val="24"/>
        </w:rPr>
        <w:t>(Paillé et al., 2014, p.451)</w:t>
      </w:r>
      <w:r w:rsidR="005C65B2" w:rsidRPr="00761AF6">
        <w:rPr>
          <w:rFonts w:ascii="Arial" w:eastAsia="Times New Roman" w:hAnsi="Arial" w:cs="Arial"/>
          <w:color w:val="000000"/>
          <w:szCs w:val="24"/>
        </w:rPr>
        <w:t>.</w:t>
      </w:r>
    </w:p>
    <w:p w:rsidR="000F6806" w:rsidRPr="00761AF6" w:rsidRDefault="00BB3B50" w:rsidP="00761AF6">
      <w:pPr>
        <w:pStyle w:val="Heading1"/>
        <w:rPr>
          <w:rFonts w:ascii="Arial" w:hAnsi="Arial" w:cs="Arial"/>
        </w:rPr>
      </w:pPr>
      <w:r w:rsidRPr="00761AF6">
        <w:rPr>
          <w:rFonts w:ascii="Arial" w:hAnsi="Arial" w:cs="Arial"/>
        </w:rPr>
        <w:br w:type="page"/>
      </w:r>
      <w:bookmarkStart w:id="7" w:name="_Toc500928365"/>
      <w:r w:rsidRPr="00761AF6">
        <w:rPr>
          <w:rFonts w:ascii="Arial" w:hAnsi="Arial" w:cs="Arial"/>
        </w:rPr>
        <w:lastRenderedPageBreak/>
        <w:t>Discussion and Analysis</w:t>
      </w:r>
      <w:bookmarkEnd w:id="7"/>
    </w:p>
    <w:p w:rsidR="000F6806" w:rsidRPr="00761AF6" w:rsidRDefault="007C700F" w:rsidP="00761AF6">
      <w:pPr>
        <w:pStyle w:val="Heading2"/>
        <w:rPr>
          <w:rFonts w:ascii="Arial" w:hAnsi="Arial" w:cs="Arial"/>
        </w:rPr>
      </w:pPr>
      <w:bookmarkStart w:id="8" w:name="_Toc500928366"/>
      <w:r w:rsidRPr="00761AF6">
        <w:rPr>
          <w:rFonts w:ascii="Arial" w:hAnsi="Arial" w:cs="Arial"/>
        </w:rPr>
        <w:t>A list of ignorance, fear and jingoism</w:t>
      </w:r>
      <w:bookmarkEnd w:id="8"/>
    </w:p>
    <w:p w:rsidR="00ED604C"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 xml:space="preserve">Jet plane, microwave, CT, cloning, internet, laser microsurgery, catheterization, cell phone, </w:t>
      </w:r>
      <w:r w:rsidR="00477FE5" w:rsidRPr="00761AF6">
        <w:rPr>
          <w:rFonts w:ascii="Arial" w:eastAsia="Times New Roman" w:hAnsi="Arial" w:cs="Arial"/>
          <w:color w:val="000000"/>
          <w:szCs w:val="24"/>
        </w:rPr>
        <w:t>Pentium</w:t>
      </w:r>
      <w:r w:rsidRPr="00761AF6">
        <w:rPr>
          <w:rFonts w:ascii="Arial" w:eastAsia="Times New Roman" w:hAnsi="Arial" w:cs="Arial"/>
          <w:color w:val="000000"/>
          <w:szCs w:val="24"/>
        </w:rPr>
        <w:t>. We could list an endless series of new developments that in estonteiam and apequenam before our ignorance. How, who created them, what they are, to where it takes us all this? If we compare many of these innovations to the impact of seemingly simple introduction of agriculture in human society, there are about ten thousand years, perhaps almost all go away in importance</w:t>
      </w:r>
      <w:r w:rsidR="00FB2FE2" w:rsidRPr="00761AF6">
        <w:rPr>
          <w:rFonts w:ascii="Arial" w:eastAsia="Times New Roman" w:hAnsi="Arial" w:cs="Arial"/>
          <w:color w:val="000000"/>
          <w:szCs w:val="24"/>
        </w:rPr>
        <w:t xml:space="preserve"> </w:t>
      </w:r>
      <w:r w:rsidR="00FB2FE2" w:rsidRPr="00761AF6">
        <w:rPr>
          <w:rFonts w:ascii="Arial" w:hAnsi="Arial" w:cs="Arial"/>
          <w:szCs w:val="24"/>
        </w:rPr>
        <w:t>(Babu et al., 2013, p.8.)</w:t>
      </w:r>
      <w:r w:rsidRPr="00761AF6">
        <w:rPr>
          <w:rFonts w:ascii="Arial" w:eastAsia="Times New Roman" w:hAnsi="Arial" w:cs="Arial"/>
          <w:color w:val="000000"/>
          <w:szCs w:val="24"/>
        </w:rPr>
        <w:t>. But its contemporary with our private life is that it should increase that impact by raising their relative importance.</w:t>
      </w:r>
    </w:p>
    <w:p w:rsidR="00ED604C" w:rsidRPr="00761AF6" w:rsidRDefault="007C700F" w:rsidP="00761AF6">
      <w:pPr>
        <w:ind w:firstLine="720"/>
        <w:rPr>
          <w:rFonts w:ascii="Arial" w:eastAsia="Times New Roman" w:hAnsi="Arial" w:cs="Arial"/>
          <w:i/>
          <w:color w:val="000000"/>
          <w:szCs w:val="24"/>
        </w:rPr>
      </w:pPr>
      <w:r w:rsidRPr="00761AF6">
        <w:rPr>
          <w:rFonts w:ascii="Arial" w:eastAsia="Times New Roman" w:hAnsi="Arial" w:cs="Arial"/>
          <w:color w:val="000000"/>
          <w:szCs w:val="24"/>
        </w:rPr>
        <w:t>Suggestion to look at new technologies and their impact work without fear and without ufanismos: caution, a good deal of thought to its advantages and limitations, and above all a context of its implications. If the industrial revolution causes problems today senses - </w:t>
      </w:r>
      <w:r w:rsidRPr="00761AF6">
        <w:rPr>
          <w:rFonts w:ascii="Arial" w:eastAsia="Times New Roman" w:hAnsi="Arial" w:cs="Arial"/>
          <w:i/>
          <w:iCs/>
          <w:color w:val="000000"/>
          <w:szCs w:val="24"/>
        </w:rPr>
        <w:t xml:space="preserve">pollution, environmental </w:t>
      </w:r>
      <w:r w:rsidR="00477FE5" w:rsidRPr="00761AF6">
        <w:rPr>
          <w:rFonts w:ascii="Arial" w:eastAsia="Times New Roman" w:hAnsi="Arial" w:cs="Arial"/>
          <w:i/>
          <w:iCs/>
          <w:color w:val="000000"/>
          <w:szCs w:val="24"/>
        </w:rPr>
        <w:t>degradation</w:t>
      </w:r>
      <w:r w:rsidRPr="00761AF6">
        <w:rPr>
          <w:rFonts w:ascii="Arial" w:eastAsia="Times New Roman" w:hAnsi="Arial" w:cs="Arial"/>
          <w:i/>
          <w:iCs/>
          <w:color w:val="000000"/>
          <w:szCs w:val="24"/>
        </w:rPr>
        <w:t xml:space="preserve">, capital accumulation, </w:t>
      </w:r>
      <w:r w:rsidR="00ED604C" w:rsidRPr="00761AF6">
        <w:rPr>
          <w:rFonts w:ascii="Arial" w:eastAsia="Times New Roman" w:hAnsi="Arial" w:cs="Arial"/>
          <w:i/>
          <w:iCs/>
          <w:color w:val="000000"/>
          <w:szCs w:val="24"/>
        </w:rPr>
        <w:t>and human</w:t>
      </w:r>
      <w:r w:rsidRPr="00761AF6">
        <w:rPr>
          <w:rFonts w:ascii="Arial" w:eastAsia="Times New Roman" w:hAnsi="Arial" w:cs="Arial"/>
          <w:i/>
          <w:iCs/>
          <w:color w:val="000000"/>
          <w:szCs w:val="24"/>
        </w:rPr>
        <w:t xml:space="preserve"> labor exploitation</w:t>
      </w:r>
      <w:r w:rsidRPr="00761AF6">
        <w:rPr>
          <w:rFonts w:ascii="Arial" w:eastAsia="Times New Roman" w:hAnsi="Arial" w:cs="Arial"/>
          <w:color w:val="000000"/>
          <w:szCs w:val="24"/>
        </w:rPr>
        <w:t> - it also allows comforts that nobody wants to give up - </w:t>
      </w:r>
      <w:r w:rsidRPr="00761AF6">
        <w:rPr>
          <w:rFonts w:ascii="Arial" w:eastAsia="Times New Roman" w:hAnsi="Arial" w:cs="Arial"/>
          <w:i/>
          <w:iCs/>
          <w:color w:val="000000"/>
          <w:szCs w:val="24"/>
        </w:rPr>
        <w:t xml:space="preserve">medicine, television, car, telephone, </w:t>
      </w:r>
      <w:r w:rsidR="00ED604C" w:rsidRPr="00761AF6">
        <w:rPr>
          <w:rFonts w:ascii="Arial" w:eastAsia="Times New Roman" w:hAnsi="Arial" w:cs="Arial"/>
          <w:i/>
          <w:iCs/>
          <w:color w:val="000000"/>
          <w:szCs w:val="24"/>
        </w:rPr>
        <w:t>and refrigerator</w:t>
      </w:r>
      <w:r w:rsidR="00ED604C"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 xml:space="preserve">If the press </w:t>
      </w:r>
      <w:r w:rsidR="00477FE5" w:rsidRPr="00761AF6">
        <w:rPr>
          <w:rFonts w:ascii="Arial" w:eastAsia="Times New Roman" w:hAnsi="Arial" w:cs="Arial"/>
          <w:color w:val="000000"/>
          <w:szCs w:val="24"/>
        </w:rPr>
        <w:t>has</w:t>
      </w:r>
      <w:r w:rsidRPr="00761AF6">
        <w:rPr>
          <w:rFonts w:ascii="Arial" w:eastAsia="Times New Roman" w:hAnsi="Arial" w:cs="Arial"/>
          <w:color w:val="000000"/>
          <w:szCs w:val="24"/>
        </w:rPr>
        <w:t xml:space="preserve"> displaced the copyist monks, today it also allows each student to have his book, all to read newspapers daily and that assemble libraries in every town and in every school.</w:t>
      </w:r>
    </w:p>
    <w:p w:rsidR="004C660D" w:rsidRPr="00761AF6" w:rsidRDefault="007C700F" w:rsidP="00761AF6">
      <w:pPr>
        <w:ind w:firstLine="720"/>
        <w:rPr>
          <w:rFonts w:ascii="Arial" w:eastAsia="Times New Roman" w:hAnsi="Arial" w:cs="Arial"/>
          <w:i/>
          <w:color w:val="000000"/>
          <w:szCs w:val="24"/>
        </w:rPr>
      </w:pPr>
      <w:r w:rsidRPr="00761AF6">
        <w:rPr>
          <w:rFonts w:ascii="Arial" w:eastAsia="Times New Roman" w:hAnsi="Arial" w:cs="Arial"/>
          <w:color w:val="000000"/>
          <w:szCs w:val="24"/>
        </w:rPr>
        <w:t>Western civilization was still packed by this 'siren song', believing in progress rampant times crammed with positive balances. Any possible detrimental consequences would be corrected by the technology itself. After all, as its impact depended only on how to use, it seemed inconceivable that any non-positive result could over it.</w:t>
      </w:r>
      <w:r w:rsidR="00D94D80" w:rsidRPr="00761AF6">
        <w:rPr>
          <w:rFonts w:ascii="Arial" w:eastAsia="Times New Roman" w:hAnsi="Arial" w:cs="Arial"/>
          <w:i/>
          <w:color w:val="000000"/>
          <w:szCs w:val="24"/>
        </w:rPr>
        <w:t xml:space="preserve"> </w:t>
      </w:r>
      <w:r w:rsidRPr="00761AF6">
        <w:rPr>
          <w:rFonts w:ascii="Arial" w:eastAsia="Times New Roman" w:hAnsi="Arial" w:cs="Arial"/>
          <w:color w:val="000000"/>
          <w:szCs w:val="24"/>
        </w:rPr>
        <w:t xml:space="preserve">The ethical question, neutrality, the use, the vulnerability of science and technology over the infamous political issues begin to put into question the old </w:t>
      </w:r>
      <w:r w:rsidR="004C660D" w:rsidRPr="00761AF6">
        <w:rPr>
          <w:rFonts w:ascii="Arial" w:eastAsia="Times New Roman" w:hAnsi="Arial" w:cs="Arial"/>
          <w:color w:val="000000"/>
          <w:szCs w:val="24"/>
        </w:rPr>
        <w:t>cliché</w:t>
      </w:r>
      <w:r w:rsidRPr="00761AF6">
        <w:rPr>
          <w:rFonts w:ascii="Arial" w:eastAsia="Times New Roman" w:hAnsi="Arial" w:cs="Arial"/>
          <w:color w:val="000000"/>
          <w:szCs w:val="24"/>
        </w:rPr>
        <w:t xml:space="preserve"> </w:t>
      </w:r>
      <w:r w:rsidRPr="00761AF6">
        <w:rPr>
          <w:rFonts w:ascii="Arial" w:eastAsia="Times New Roman" w:hAnsi="Arial" w:cs="Arial"/>
          <w:color w:val="000000"/>
          <w:szCs w:val="24"/>
        </w:rPr>
        <w:lastRenderedPageBreak/>
        <w:t>of human development associated linearly to the concept of scientific and technological progress. These make society begin to question the concept that technological progress is sufficient for human development. And, more than ever, these questions begin to swarm in the minds, now also, of ordinary men. Not with the necessary intensity, because the more technology-dependent population still living of the benefits it offered.</w:t>
      </w:r>
    </w:p>
    <w:p w:rsidR="004C660D"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For more hideous than the atomic explosion was, she stayed away from the critical citizen analysis, because it was well defended, and always with the peculiar mastery of those interested in do so, as important and good to have contributed to stop one of the largest human conflicts, World War II. Moreover, it justified the expansion of atomic development as fundamental to the generation of clean and non-polluting energy. It continued almost unabated belief in technology as an indispensable tool for human development</w:t>
      </w:r>
      <w:r w:rsidR="00FB2FE2" w:rsidRPr="00761AF6">
        <w:rPr>
          <w:rFonts w:ascii="Arial" w:eastAsia="Times New Roman" w:hAnsi="Arial" w:cs="Arial"/>
          <w:color w:val="000000"/>
          <w:szCs w:val="24"/>
        </w:rPr>
        <w:t xml:space="preserve"> </w:t>
      </w:r>
      <w:r w:rsidR="00FB2FE2" w:rsidRPr="00761AF6">
        <w:rPr>
          <w:rFonts w:ascii="Arial" w:hAnsi="Arial" w:cs="Arial"/>
          <w:szCs w:val="24"/>
        </w:rPr>
        <w:t>(Laland et al., 2010, p.137)</w:t>
      </w:r>
      <w:r w:rsidRPr="00761AF6">
        <w:rPr>
          <w:rFonts w:ascii="Arial" w:eastAsia="Times New Roman" w:hAnsi="Arial" w:cs="Arial"/>
          <w:color w:val="000000"/>
          <w:szCs w:val="24"/>
        </w:rPr>
        <w:t>.</w:t>
      </w:r>
      <w:r w:rsidR="004C660D" w:rsidRPr="00761AF6">
        <w:rPr>
          <w:rFonts w:ascii="Arial" w:eastAsia="Times New Roman" w:hAnsi="Arial" w:cs="Arial"/>
          <w:color w:val="000000"/>
          <w:szCs w:val="24"/>
        </w:rPr>
        <w:t xml:space="preserve"> </w:t>
      </w:r>
    </w:p>
    <w:p w:rsidR="004C660D" w:rsidRPr="00761AF6" w:rsidRDefault="007C700F" w:rsidP="00761AF6">
      <w:pPr>
        <w:ind w:right="640" w:firstLine="720"/>
        <w:jc w:val="both"/>
        <w:rPr>
          <w:rFonts w:ascii="Arial" w:eastAsia="Times New Roman" w:hAnsi="Arial" w:cs="Arial"/>
          <w:color w:val="000000"/>
          <w:szCs w:val="24"/>
        </w:rPr>
      </w:pPr>
      <w:r w:rsidRPr="00761AF6">
        <w:rPr>
          <w:rFonts w:ascii="Arial" w:eastAsia="Times New Roman" w:hAnsi="Arial" w:cs="Arial"/>
          <w:color w:val="000000"/>
          <w:szCs w:val="24"/>
        </w:rPr>
        <w:t xml:space="preserve">In the nineteenth century, when civilization was rapt with the advent of new technologies, it was thought to be science a great adventure for the human spirit and, more than that, a means to free man from slavery. </w:t>
      </w:r>
      <w:r w:rsidR="00477FE5" w:rsidRPr="00761AF6">
        <w:rPr>
          <w:rFonts w:ascii="Arial" w:eastAsia="Times New Roman" w:hAnsi="Arial" w:cs="Arial"/>
          <w:color w:val="000000"/>
          <w:szCs w:val="24"/>
        </w:rPr>
        <w:t>Certainly,</w:t>
      </w:r>
      <w:r w:rsidRPr="00761AF6">
        <w:rPr>
          <w:rFonts w:ascii="Arial" w:eastAsia="Times New Roman" w:hAnsi="Arial" w:cs="Arial"/>
          <w:color w:val="000000"/>
          <w:szCs w:val="24"/>
        </w:rPr>
        <w:t xml:space="preserve"> we needed it the way we were brought. Today, however, with the uncertainties and suspicions about the effects of science and technology, trust and identity crisis felt within their own scientific circles is remarkable. Maybe - </w:t>
      </w:r>
      <w:r w:rsidRPr="00761AF6">
        <w:rPr>
          <w:rFonts w:ascii="Arial" w:eastAsia="Times New Roman" w:hAnsi="Arial" w:cs="Arial"/>
          <w:i/>
          <w:iCs/>
          <w:color w:val="000000"/>
          <w:szCs w:val="24"/>
        </w:rPr>
        <w:t>and it's important to think so</w:t>
      </w:r>
      <w:r w:rsidRPr="00761AF6">
        <w:rPr>
          <w:rFonts w:ascii="Arial" w:eastAsia="Times New Roman" w:hAnsi="Arial" w:cs="Arial"/>
          <w:color w:val="000000"/>
          <w:szCs w:val="24"/>
        </w:rPr>
        <w:t xml:space="preserve">- this aspect is due to the increased concern of scientists themselves in writing about science and its applications. Their results begin to no longer be confined to few understood that decide their fate. These new perceptions stamped within the groups working science and technology were born different </w:t>
      </w:r>
      <w:r w:rsidRPr="00761AF6">
        <w:rPr>
          <w:rFonts w:ascii="Arial" w:eastAsia="Times New Roman" w:hAnsi="Arial" w:cs="Arial"/>
          <w:color w:val="000000"/>
          <w:szCs w:val="24"/>
        </w:rPr>
        <w:lastRenderedPageBreak/>
        <w:t>settings on the representativeness of these activities in human life</w:t>
      </w:r>
      <w:r w:rsidR="00FB2FE2" w:rsidRPr="00761AF6">
        <w:rPr>
          <w:rFonts w:ascii="Arial" w:eastAsia="Times New Roman" w:hAnsi="Arial" w:cs="Arial"/>
          <w:color w:val="000000"/>
          <w:szCs w:val="24"/>
        </w:rPr>
        <w:t xml:space="preserve"> </w:t>
      </w:r>
      <w:r w:rsidR="00FB2FE2" w:rsidRPr="00761AF6">
        <w:rPr>
          <w:rFonts w:ascii="Arial" w:hAnsi="Arial" w:cs="Arial"/>
          <w:szCs w:val="24"/>
        </w:rPr>
        <w:t>(Bowman et al., 2011, p.2223)</w:t>
      </w:r>
      <w:r w:rsidRPr="00761AF6">
        <w:rPr>
          <w:rFonts w:ascii="Arial" w:eastAsia="Times New Roman" w:hAnsi="Arial" w:cs="Arial"/>
          <w:color w:val="000000"/>
          <w:szCs w:val="24"/>
        </w:rPr>
        <w:t>.</w:t>
      </w:r>
    </w:p>
    <w:p w:rsidR="00FB2FE2" w:rsidRPr="00761AF6" w:rsidRDefault="00FB2FE2" w:rsidP="00761AF6">
      <w:pPr>
        <w:ind w:right="640" w:firstLine="720"/>
        <w:jc w:val="both"/>
        <w:rPr>
          <w:rFonts w:ascii="Arial" w:eastAsia="Times New Roman" w:hAnsi="Arial" w:cs="Arial"/>
          <w:color w:val="000000"/>
          <w:szCs w:val="24"/>
        </w:rPr>
      </w:pPr>
    </w:p>
    <w:p w:rsidR="00FB2FE2" w:rsidRPr="00761AF6" w:rsidRDefault="00FB2FE2" w:rsidP="00761AF6">
      <w:pPr>
        <w:ind w:right="640" w:firstLine="720"/>
        <w:jc w:val="both"/>
        <w:rPr>
          <w:rFonts w:ascii="Arial" w:hAnsi="Arial" w:cs="Arial"/>
          <w:szCs w:val="24"/>
        </w:rPr>
      </w:pPr>
    </w:p>
    <w:p w:rsidR="00215FA5" w:rsidRPr="00761AF6" w:rsidRDefault="00215FA5" w:rsidP="00761AF6">
      <w:pPr>
        <w:ind w:firstLine="720"/>
        <w:rPr>
          <w:rFonts w:ascii="Arial" w:eastAsia="Times New Roman" w:hAnsi="Arial" w:cs="Arial"/>
          <w:color w:val="000000"/>
          <w:szCs w:val="24"/>
        </w:rPr>
      </w:pPr>
    </w:p>
    <w:p w:rsidR="004C660D" w:rsidRPr="00761AF6" w:rsidRDefault="007C700F" w:rsidP="00761AF6">
      <w:pPr>
        <w:pStyle w:val="Heading2"/>
        <w:rPr>
          <w:rFonts w:ascii="Arial" w:hAnsi="Arial" w:cs="Arial"/>
        </w:rPr>
      </w:pPr>
      <w:bookmarkStart w:id="9" w:name="_Toc500928367"/>
      <w:r w:rsidRPr="00761AF6">
        <w:rPr>
          <w:rFonts w:ascii="Arial" w:hAnsi="Arial" w:cs="Arial"/>
        </w:rPr>
        <w:t>Technical, science and technology, a confusing relationship</w:t>
      </w:r>
      <w:bookmarkEnd w:id="9"/>
    </w:p>
    <w:p w:rsidR="00AF60F0"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 xml:space="preserve">However, within the coherence seeking this work and taking as fundamental this positioning for the line of action adopted in this thesis, when the term technology is used he will be in the following sense: "It is a part of human knowledge that deals with the creation and use of technical means and their interrelation with life, society and its environment, using resources such as industrial arts, engineering, applied science and pure science. </w:t>
      </w:r>
    </w:p>
    <w:p w:rsidR="00AF60F0" w:rsidRPr="00761AF6" w:rsidRDefault="00AF60F0" w:rsidP="00761AF6">
      <w:pPr>
        <w:ind w:right="640" w:firstLine="720"/>
        <w:jc w:val="both"/>
        <w:rPr>
          <w:rFonts w:ascii="Arial" w:hAnsi="Arial" w:cs="Arial"/>
          <w:szCs w:val="24"/>
        </w:rPr>
      </w:pPr>
      <w:r w:rsidRPr="00761AF6">
        <w:rPr>
          <w:rFonts w:ascii="Arial" w:eastAsia="Times New Roman" w:hAnsi="Arial" w:cs="Arial"/>
          <w:color w:val="000000"/>
          <w:szCs w:val="24"/>
        </w:rPr>
        <w:t>W</w:t>
      </w:r>
      <w:r w:rsidR="007C700F" w:rsidRPr="00761AF6">
        <w:rPr>
          <w:rFonts w:ascii="Arial" w:eastAsia="Times New Roman" w:hAnsi="Arial" w:cs="Arial"/>
          <w:color w:val="000000"/>
          <w:szCs w:val="24"/>
        </w:rPr>
        <w:t>e have begun to warn of another point of view of technological development that transcends the empirical and moral defects of the models of cause and effect. It begins with the recognition that, as the technologies are built and put into use, since it is producing significant changes in the patterns of human activity and human institutions. They are being created new worlds</w:t>
      </w:r>
      <w:r w:rsidR="00127A4C" w:rsidRPr="00761AF6">
        <w:rPr>
          <w:rFonts w:ascii="Arial" w:eastAsia="Times New Roman" w:hAnsi="Arial" w:cs="Arial"/>
          <w:color w:val="000000"/>
          <w:szCs w:val="24"/>
        </w:rPr>
        <w:t xml:space="preserve"> </w:t>
      </w:r>
      <w:r w:rsidR="00127A4C" w:rsidRPr="00761AF6">
        <w:rPr>
          <w:rFonts w:ascii="Arial" w:hAnsi="Arial" w:cs="Arial"/>
          <w:szCs w:val="24"/>
        </w:rPr>
        <w:t>(Liang et al., 2013, p.869)</w:t>
      </w:r>
      <w:r w:rsidR="007C700F" w:rsidRPr="00761AF6">
        <w:rPr>
          <w:rFonts w:ascii="Arial" w:eastAsia="Times New Roman" w:hAnsi="Arial" w:cs="Arial"/>
          <w:color w:val="000000"/>
          <w:szCs w:val="24"/>
        </w:rPr>
        <w:t xml:space="preserve">. There is nothing 'secondary' this phenomenon. Indeed, it is the most important achievement of any new technology. The construction of a technological system that involves human beings as part of its operation requires a reconstruction of the roles and social relations. </w:t>
      </w:r>
    </w:p>
    <w:p w:rsidR="00927394"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Often this is a result of its own operational requirements of a new system:</w:t>
      </w:r>
      <w:r w:rsidR="00AF60F0"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 xml:space="preserve">simply do not work unless modify the behavior to adapt its shape and process. Hence only the act of using the machine classes, techniques and systems available models generates activities and expectations that soon they become 'instinctive'. It is </w:t>
      </w:r>
      <w:r w:rsidRPr="00761AF6">
        <w:rPr>
          <w:rFonts w:ascii="Arial" w:eastAsia="Times New Roman" w:hAnsi="Arial" w:cs="Arial"/>
          <w:color w:val="000000"/>
          <w:szCs w:val="24"/>
        </w:rPr>
        <w:lastRenderedPageBreak/>
        <w:t>true that 'use' phones, automobiles, electricity and computers in the conventional sense to take them and then leave them. But our world soon becomes a system in which the telephone, automobiles, electric lights and computers are forms of life in the most powerful sense: life would be almost unthinkable without them</w:t>
      </w:r>
      <w:r w:rsidR="00AF60F0" w:rsidRPr="00761AF6">
        <w:rPr>
          <w:rFonts w:ascii="Arial" w:eastAsia="Times New Roman" w:hAnsi="Arial" w:cs="Arial"/>
          <w:color w:val="000000"/>
          <w:szCs w:val="24"/>
        </w:rPr>
        <w:t>.</w:t>
      </w:r>
      <w:r w:rsidRPr="00761AF6">
        <w:rPr>
          <w:rFonts w:ascii="Arial" w:eastAsia="Times New Roman" w:hAnsi="Arial" w:cs="Arial"/>
          <w:color w:val="000000"/>
          <w:szCs w:val="24"/>
        </w:rPr>
        <w:t xml:space="preserve"> </w:t>
      </w:r>
    </w:p>
    <w:p w:rsidR="00215FA5" w:rsidRPr="00761AF6" w:rsidRDefault="00215FA5" w:rsidP="00761AF6">
      <w:pPr>
        <w:pStyle w:val="Heading2"/>
        <w:rPr>
          <w:rFonts w:ascii="Arial" w:hAnsi="Arial" w:cs="Arial"/>
        </w:rPr>
      </w:pPr>
    </w:p>
    <w:p w:rsidR="00127A4C" w:rsidRPr="00761AF6" w:rsidRDefault="00127A4C" w:rsidP="00761AF6">
      <w:pPr>
        <w:pStyle w:val="Heading2"/>
        <w:rPr>
          <w:rFonts w:ascii="Arial" w:hAnsi="Arial" w:cs="Arial"/>
        </w:rPr>
      </w:pPr>
    </w:p>
    <w:p w:rsidR="00127A4C" w:rsidRPr="00761AF6" w:rsidRDefault="00127A4C" w:rsidP="00761AF6">
      <w:pPr>
        <w:pStyle w:val="Heading2"/>
        <w:rPr>
          <w:rFonts w:ascii="Arial" w:hAnsi="Arial" w:cs="Arial"/>
        </w:rPr>
      </w:pPr>
    </w:p>
    <w:p w:rsidR="00927394" w:rsidRPr="00761AF6" w:rsidRDefault="007C700F" w:rsidP="00761AF6">
      <w:pPr>
        <w:pStyle w:val="Heading2"/>
        <w:rPr>
          <w:rFonts w:ascii="Arial" w:hAnsi="Arial" w:cs="Arial"/>
        </w:rPr>
      </w:pPr>
      <w:bookmarkStart w:id="10" w:name="_Toc500928368"/>
      <w:r w:rsidRPr="00761AF6">
        <w:rPr>
          <w:rFonts w:ascii="Arial" w:hAnsi="Arial" w:cs="Arial"/>
        </w:rPr>
        <w:t>Science and methodology</w:t>
      </w:r>
      <w:bookmarkEnd w:id="10"/>
    </w:p>
    <w:p w:rsidR="00927394"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To justify a change that should be in the form of working science and technology, it is crucial to know how they behaved and behave through their different approaches and interpretations.</w:t>
      </w:r>
      <w:r w:rsidR="00927394" w:rsidRPr="00761AF6">
        <w:rPr>
          <w:rFonts w:ascii="Arial" w:hAnsi="Arial" w:cs="Arial"/>
          <w:b/>
          <w:i/>
          <w:szCs w:val="24"/>
        </w:rPr>
        <w:t xml:space="preserve"> </w:t>
      </w:r>
      <w:r w:rsidRPr="00761AF6">
        <w:rPr>
          <w:rFonts w:ascii="Arial" w:eastAsia="Times New Roman" w:hAnsi="Arial" w:cs="Arial"/>
          <w:color w:val="000000"/>
          <w:szCs w:val="24"/>
        </w:rPr>
        <w:t>The need is established in man, that he knew the world for him to orient himself, to live in it, to try to master it or simply to know about it, made the questions, problems, phenomena gained unmatched relevance and above all, a methodical study so that they do not hover over doubts and deserve safe beliefs. Born the scientific method as the key to unlocking the secrets and provide unwavering belief in science. With it determines what are truly things and looking for the freedom of man through knowledge of reality as it stands. This has always been the aspiration of the scientific method. He always stood out from the common sense that came from a natural attitude to impose with its rationality through the 'infallible' scientific attitude</w:t>
      </w:r>
      <w:r w:rsidR="00127A4C" w:rsidRPr="00761AF6">
        <w:rPr>
          <w:rFonts w:ascii="Arial" w:eastAsia="Times New Roman" w:hAnsi="Arial" w:cs="Arial"/>
          <w:color w:val="000000"/>
          <w:szCs w:val="24"/>
        </w:rPr>
        <w:t xml:space="preserve"> </w:t>
      </w:r>
      <w:r w:rsidR="00127A4C" w:rsidRPr="00761AF6">
        <w:rPr>
          <w:rFonts w:ascii="Arial" w:hAnsi="Arial" w:cs="Arial"/>
          <w:szCs w:val="24"/>
        </w:rPr>
        <w:t>(Adger et al., 2011, p.757)</w:t>
      </w:r>
      <w:r w:rsidRPr="00761AF6">
        <w:rPr>
          <w:rFonts w:ascii="Arial" w:eastAsia="Times New Roman" w:hAnsi="Arial" w:cs="Arial"/>
          <w:color w:val="000000"/>
          <w:szCs w:val="24"/>
        </w:rPr>
        <w:t>.</w:t>
      </w:r>
    </w:p>
    <w:p w:rsidR="00927394"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 xml:space="preserve">The big difference, in theory, that is established between common knowledge and scientific is not in the content, in the field or in nature, but in the organization, systematic; in short, in the method. Within this perspective, the common knowledge is imperfect and incomplete accumulation of knowledge, while science is recognized </w:t>
      </w:r>
      <w:r w:rsidRPr="00761AF6">
        <w:rPr>
          <w:rFonts w:ascii="Arial" w:eastAsia="Times New Roman" w:hAnsi="Arial" w:cs="Arial"/>
          <w:color w:val="000000"/>
          <w:szCs w:val="24"/>
        </w:rPr>
        <w:lastRenderedPageBreak/>
        <w:t>by the forcefulness to making explicit nature through the development of a comprehensive and coherent system of statements with their perfectly constructed explanations and plenty of 'truths '.while science is recognized by the forcefulness to making explicit nature through the development of a comprehensive and coherent system of statements with their perfectly constructed explanations and plenty of 'truths'.</w:t>
      </w:r>
      <w:r w:rsidR="00927394" w:rsidRPr="00761AF6">
        <w:rPr>
          <w:rFonts w:ascii="Arial" w:eastAsia="Times New Roman" w:hAnsi="Arial" w:cs="Arial"/>
          <w:color w:val="000000"/>
          <w:szCs w:val="24"/>
        </w:rPr>
        <w:t xml:space="preserve"> While</w:t>
      </w:r>
      <w:r w:rsidRPr="00761AF6">
        <w:rPr>
          <w:rFonts w:ascii="Arial" w:eastAsia="Times New Roman" w:hAnsi="Arial" w:cs="Arial"/>
          <w:color w:val="000000"/>
          <w:szCs w:val="24"/>
        </w:rPr>
        <w:t xml:space="preserve"> science is recognized by the forcefulness to making explicit nature through the development of a comprehensive and coherent system of statements with their perfectly constructed explanations and plenty of 'truths'.</w:t>
      </w:r>
      <w:r w:rsidR="00927394" w:rsidRPr="00761AF6">
        <w:rPr>
          <w:rFonts w:ascii="Arial" w:eastAsia="Times New Roman" w:hAnsi="Arial" w:cs="Arial"/>
          <w:color w:val="000000"/>
          <w:szCs w:val="24"/>
        </w:rPr>
        <w:t xml:space="preserve"> </w:t>
      </w:r>
    </w:p>
    <w:p w:rsidR="00927394"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Throughout this process of affirmation as knowledge and, on occasion, by the inflexible attitude of the people who worked with her as a doctrine, science received numerous classifications according to their use and relevance. One is the distinction between empirical and formal science. Empirical are those whose utterances refer to facts, affirming or denying something that happens in the world</w:t>
      </w:r>
      <w:r w:rsidR="00127A4C" w:rsidRPr="00761AF6">
        <w:rPr>
          <w:rFonts w:ascii="Arial" w:eastAsia="Times New Roman" w:hAnsi="Arial" w:cs="Arial"/>
          <w:color w:val="000000"/>
          <w:szCs w:val="24"/>
        </w:rPr>
        <w:t xml:space="preserve"> </w:t>
      </w:r>
      <w:r w:rsidR="00127A4C" w:rsidRPr="00761AF6">
        <w:rPr>
          <w:rFonts w:ascii="Arial" w:hAnsi="Arial" w:cs="Arial"/>
          <w:szCs w:val="24"/>
        </w:rPr>
        <w:t>(Lu et al., 2012, p.1627)</w:t>
      </w:r>
      <w:r w:rsidRPr="00761AF6">
        <w:rPr>
          <w:rFonts w:ascii="Arial" w:eastAsia="Times New Roman" w:hAnsi="Arial" w:cs="Arial"/>
          <w:color w:val="000000"/>
          <w:szCs w:val="24"/>
        </w:rPr>
        <w:t>. The formal are those whose statements do not refer to facts, do not claim nor deny what happens in the world and therefore lack of factual content. They occupy the relationships between elements, whether that be, exist or do not exist. In its development and application are used empty symbols of content with which to perform numerous operations of rigid rules; their languages ​​are their own and serve as essential tools for scientific knowledge.</w:t>
      </w:r>
      <w:r w:rsidR="00927394" w:rsidRPr="00761AF6">
        <w:rPr>
          <w:rFonts w:ascii="Arial" w:eastAsia="Times New Roman" w:hAnsi="Arial" w:cs="Arial"/>
          <w:color w:val="000000"/>
          <w:szCs w:val="24"/>
        </w:rPr>
        <w:t xml:space="preserve"> </w:t>
      </w:r>
    </w:p>
    <w:p w:rsidR="00927394"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 xml:space="preserve">In search of the domain all these possibilities </w:t>
      </w:r>
      <w:r w:rsidR="00477FE5" w:rsidRPr="00761AF6">
        <w:rPr>
          <w:rFonts w:ascii="Arial" w:eastAsia="Times New Roman" w:hAnsi="Arial" w:cs="Arial"/>
          <w:color w:val="000000"/>
          <w:szCs w:val="24"/>
        </w:rPr>
        <w:t>check</w:t>
      </w:r>
      <w:r w:rsidRPr="00761AF6">
        <w:rPr>
          <w:rFonts w:ascii="Arial" w:eastAsia="Times New Roman" w:hAnsi="Arial" w:cs="Arial"/>
          <w:color w:val="000000"/>
          <w:szCs w:val="24"/>
        </w:rPr>
        <w:t xml:space="preserve">, truths and other alleged precepts of science, man has always sought the 'best' method. Among them stood two more general: induction and deduction. Usually been used as a way to think and reason, and worked with accuracy, are indispensable tools of scientific work. In the natural sciences which, a priori, we must tame nature to put it at the service of man, </w:t>
      </w:r>
      <w:r w:rsidRPr="00761AF6">
        <w:rPr>
          <w:rFonts w:ascii="Arial" w:eastAsia="Times New Roman" w:hAnsi="Arial" w:cs="Arial"/>
          <w:color w:val="000000"/>
          <w:szCs w:val="24"/>
        </w:rPr>
        <w:lastRenderedPageBreak/>
        <w:t>combine induction and deduction, giving rise to the hypothetical-deductive method. This method, which consists of a series of steps, will lead to a law that when systematized, is organized structurally, giving rise to theories.</w:t>
      </w:r>
    </w:p>
    <w:p w:rsidR="00927394" w:rsidRPr="00761AF6" w:rsidRDefault="00477FE5"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Thus,</w:t>
      </w:r>
      <w:r w:rsidR="007C700F" w:rsidRPr="00761AF6">
        <w:rPr>
          <w:rFonts w:ascii="Arial" w:eastAsia="Times New Roman" w:hAnsi="Arial" w:cs="Arial"/>
          <w:color w:val="000000"/>
          <w:szCs w:val="24"/>
        </w:rPr>
        <w:t xml:space="preserve"> science with its internalist analysis was imposing itself, and rarely, despite their historical contradictions, was analyzed in a manner not to overestimate his achievements and repercussions.</w:t>
      </w:r>
      <w:r w:rsidR="00927394" w:rsidRPr="00761AF6">
        <w:rPr>
          <w:rFonts w:ascii="Arial" w:eastAsia="Times New Roman" w:hAnsi="Arial" w:cs="Arial"/>
          <w:color w:val="000000"/>
          <w:szCs w:val="24"/>
        </w:rPr>
        <w:t xml:space="preserve"> </w:t>
      </w:r>
      <w:r w:rsidR="007C700F" w:rsidRPr="00761AF6">
        <w:rPr>
          <w:rFonts w:ascii="Arial" w:eastAsia="Times New Roman" w:hAnsi="Arial" w:cs="Arial"/>
          <w:color w:val="000000"/>
          <w:szCs w:val="24"/>
        </w:rPr>
        <w:t xml:space="preserve">In parallel to the natural sciences arise humanities, who seek to follow the same model in psychology, sociology, economics and others. Are the two types of science that are unified by the method they </w:t>
      </w:r>
      <w:r w:rsidR="00927394" w:rsidRPr="00761AF6">
        <w:rPr>
          <w:rFonts w:ascii="Arial" w:eastAsia="Times New Roman" w:hAnsi="Arial" w:cs="Arial"/>
          <w:color w:val="000000"/>
          <w:szCs w:val="24"/>
        </w:rPr>
        <w:t>use?</w:t>
      </w:r>
      <w:r w:rsidR="007C700F" w:rsidRPr="00761AF6">
        <w:rPr>
          <w:rFonts w:ascii="Arial" w:eastAsia="Times New Roman" w:hAnsi="Arial" w:cs="Arial"/>
          <w:color w:val="000000"/>
          <w:szCs w:val="24"/>
        </w:rPr>
        <w:t> Over time it creates a connection between the two, and the difficulties imposed on humanities, by a linear and inflexible method tends to establish questions inescapably begin to also reach the natural sciences.</w:t>
      </w:r>
      <w:r w:rsidR="00927394" w:rsidRPr="00761AF6">
        <w:rPr>
          <w:rFonts w:ascii="Arial" w:eastAsia="Times New Roman" w:hAnsi="Arial" w:cs="Arial"/>
          <w:color w:val="000000"/>
          <w:szCs w:val="24"/>
        </w:rPr>
        <w:t xml:space="preserve"> </w:t>
      </w:r>
    </w:p>
    <w:p w:rsidR="00927394"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Human facts showed not so easy to be explained as could be the phenomena of nature. Not the same thing a natural phenomenon and a human fact. It is necessary to distinguish these differences the 'explain' and 'understand'. It seems that begin to emerge here the first splatters that can change the targeted and non-reflective way to see a method as absolute in its application.</w:t>
      </w:r>
      <w:r w:rsidR="00927394" w:rsidRPr="00761AF6">
        <w:rPr>
          <w:rFonts w:ascii="Arial" w:eastAsia="Times New Roman" w:hAnsi="Arial" w:cs="Arial"/>
          <w:color w:val="000000"/>
          <w:szCs w:val="24"/>
        </w:rPr>
        <w:t xml:space="preserve"> </w:t>
      </w:r>
    </w:p>
    <w:p w:rsidR="009B7634"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 xml:space="preserve">The understanding that not just the simple application of a method, as the hypothetical-deductive, for example, in the human sciences, for now raises the need, in parallel, be adopted the hermeneutical method, which has the handle function the interpretation to the understanding of science. In this perspective, it seems to be now overcome the strong dichotomy between pure or predominant explanation pure </w:t>
      </w:r>
      <w:r w:rsidR="00927394" w:rsidRPr="00761AF6">
        <w:rPr>
          <w:rFonts w:ascii="Arial" w:eastAsia="Times New Roman" w:hAnsi="Arial" w:cs="Arial"/>
          <w:color w:val="000000"/>
          <w:szCs w:val="24"/>
        </w:rPr>
        <w:t>understandings</w:t>
      </w:r>
      <w:r w:rsidRPr="00761AF6">
        <w:rPr>
          <w:rFonts w:ascii="Arial" w:eastAsia="Times New Roman" w:hAnsi="Arial" w:cs="Arial"/>
          <w:color w:val="000000"/>
          <w:szCs w:val="24"/>
        </w:rPr>
        <w:t xml:space="preserve"> at the beginning of the present century</w:t>
      </w:r>
      <w:r w:rsidR="00127A4C" w:rsidRPr="00761AF6">
        <w:rPr>
          <w:rFonts w:ascii="Arial" w:eastAsia="Times New Roman" w:hAnsi="Arial" w:cs="Arial"/>
          <w:color w:val="000000"/>
          <w:szCs w:val="24"/>
        </w:rPr>
        <w:t xml:space="preserve"> </w:t>
      </w:r>
      <w:r w:rsidR="00127A4C" w:rsidRPr="00761AF6">
        <w:rPr>
          <w:rFonts w:ascii="Arial" w:hAnsi="Arial" w:cs="Arial"/>
          <w:szCs w:val="24"/>
        </w:rPr>
        <w:t>(Inoue et al., 2014, p.409)</w:t>
      </w:r>
      <w:r w:rsidRPr="00761AF6">
        <w:rPr>
          <w:rFonts w:ascii="Arial" w:eastAsia="Times New Roman" w:hAnsi="Arial" w:cs="Arial"/>
          <w:color w:val="000000"/>
          <w:szCs w:val="24"/>
        </w:rPr>
        <w:t xml:space="preserve">. It has been accepted, enabling change that seems to me essential, the presence of comprehensive foundation in the explanatory activities as well as the need for the intervention of the explanation in the very </w:t>
      </w:r>
      <w:r w:rsidRPr="00761AF6">
        <w:rPr>
          <w:rFonts w:ascii="Arial" w:eastAsia="Times New Roman" w:hAnsi="Arial" w:cs="Arial"/>
          <w:color w:val="000000"/>
          <w:szCs w:val="24"/>
        </w:rPr>
        <w:lastRenderedPageBreak/>
        <w:t>understanding.</w:t>
      </w:r>
      <w:r w:rsidR="00927394"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These important changes beginning to take place in the behavior of sciences have direct repercussion</w:t>
      </w:r>
      <w:r w:rsidR="009B7634" w:rsidRPr="00761AF6">
        <w:rPr>
          <w:rFonts w:ascii="Arial" w:eastAsia="Times New Roman" w:hAnsi="Arial" w:cs="Arial"/>
          <w:color w:val="000000"/>
          <w:szCs w:val="24"/>
        </w:rPr>
        <w:t>s also in the learning process.</w:t>
      </w:r>
    </w:p>
    <w:p w:rsidR="00215FA5" w:rsidRPr="00761AF6" w:rsidRDefault="00215FA5" w:rsidP="00761AF6">
      <w:pPr>
        <w:ind w:firstLine="720"/>
        <w:rPr>
          <w:rFonts w:ascii="Arial" w:eastAsia="Times New Roman" w:hAnsi="Arial" w:cs="Arial"/>
          <w:color w:val="000000"/>
          <w:szCs w:val="24"/>
        </w:rPr>
      </w:pPr>
    </w:p>
    <w:p w:rsidR="009B7634" w:rsidRPr="00761AF6" w:rsidRDefault="007C700F" w:rsidP="00761AF6">
      <w:pPr>
        <w:pStyle w:val="Heading2"/>
        <w:rPr>
          <w:rFonts w:ascii="Arial" w:hAnsi="Arial" w:cs="Arial"/>
        </w:rPr>
      </w:pPr>
      <w:bookmarkStart w:id="11" w:name="_Toc500928369"/>
      <w:r w:rsidRPr="00761AF6">
        <w:rPr>
          <w:rFonts w:ascii="Arial" w:hAnsi="Arial" w:cs="Arial"/>
        </w:rPr>
        <w:t>A new attitude</w:t>
      </w:r>
      <w:bookmarkEnd w:id="11"/>
    </w:p>
    <w:p w:rsidR="009B7634"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The fact that the sciences, both natural and human, needed more than internalists methods that seemed unrelated to other events that could influence their results for more complete analysis of its workings, began to gain well - defined contours. From this evidence we tend to emphasize the contextual elements, history - </w:t>
      </w:r>
      <w:r w:rsidRPr="00761AF6">
        <w:rPr>
          <w:rFonts w:ascii="Arial" w:eastAsia="Times New Roman" w:hAnsi="Arial" w:cs="Arial"/>
          <w:i/>
          <w:iCs/>
          <w:color w:val="000000"/>
          <w:szCs w:val="24"/>
        </w:rPr>
        <w:t xml:space="preserve">mainly external to </w:t>
      </w:r>
      <w:r w:rsidR="009B7634" w:rsidRPr="00761AF6">
        <w:rPr>
          <w:rFonts w:ascii="Arial" w:eastAsia="Times New Roman" w:hAnsi="Arial" w:cs="Arial"/>
          <w:i/>
          <w:iCs/>
          <w:color w:val="000000"/>
          <w:szCs w:val="24"/>
        </w:rPr>
        <w:t>science</w:t>
      </w:r>
      <w:r w:rsidR="009B7634"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This happens with most emphasis in more recent times, from the 60s, with the constant presence of historical elements, contextual or understanding within the scientific activity.</w:t>
      </w:r>
      <w:r w:rsidR="009B7634" w:rsidRPr="00761AF6">
        <w:rPr>
          <w:rFonts w:ascii="Arial" w:eastAsia="Times New Roman" w:hAnsi="Arial" w:cs="Arial"/>
          <w:color w:val="000000"/>
          <w:szCs w:val="24"/>
        </w:rPr>
        <w:t xml:space="preserve"> </w:t>
      </w:r>
    </w:p>
    <w:p w:rsidR="00795B6D" w:rsidRPr="00761AF6" w:rsidRDefault="007C700F" w:rsidP="00761AF6">
      <w:pPr>
        <w:ind w:right="640" w:firstLine="720"/>
        <w:jc w:val="both"/>
        <w:rPr>
          <w:rFonts w:ascii="Arial" w:hAnsi="Arial" w:cs="Arial"/>
          <w:szCs w:val="24"/>
        </w:rPr>
      </w:pPr>
      <w:r w:rsidRPr="00761AF6">
        <w:rPr>
          <w:rFonts w:ascii="Arial" w:eastAsia="Times New Roman" w:hAnsi="Arial" w:cs="Arial"/>
          <w:color w:val="000000"/>
          <w:szCs w:val="24"/>
        </w:rPr>
        <w:t>Commonplace became, in the theories seeking to explain the development of science, the rejection of positivism or logical empiricism. The rejection is also striking in its fundamental principles, among which stand out the existence of an empirical basis theoretically neutral, the unique importance of the context of justification and also the cumulative character of scientific development</w:t>
      </w:r>
      <w:r w:rsidR="00127A4C" w:rsidRPr="00761AF6">
        <w:rPr>
          <w:rFonts w:ascii="Arial" w:eastAsia="Times New Roman" w:hAnsi="Arial" w:cs="Arial"/>
          <w:color w:val="000000"/>
          <w:szCs w:val="24"/>
        </w:rPr>
        <w:t xml:space="preserve"> </w:t>
      </w:r>
      <w:r w:rsidR="00127A4C" w:rsidRPr="00761AF6">
        <w:rPr>
          <w:rFonts w:ascii="Arial" w:hAnsi="Arial" w:cs="Arial"/>
          <w:szCs w:val="24"/>
        </w:rPr>
        <w:t>(Cilesiz et al., 2011, p.487)</w:t>
      </w:r>
      <w:r w:rsidRPr="00761AF6">
        <w:rPr>
          <w:rFonts w:ascii="Arial" w:eastAsia="Times New Roman" w:hAnsi="Arial" w:cs="Arial"/>
          <w:color w:val="000000"/>
          <w:szCs w:val="24"/>
        </w:rPr>
        <w:t>. It arises from that a confrontation with the logical positivists, for these new theories begin to generate an image of science that does not match the vision of the dominant classical science to the early twentieth century. For logical empiricists the development of science is explained only by the expansion of old theories in others. </w:t>
      </w:r>
    </w:p>
    <w:p w:rsidR="00127A4C" w:rsidRPr="00761AF6" w:rsidRDefault="00127A4C" w:rsidP="00761AF6">
      <w:pPr>
        <w:pStyle w:val="Heading2"/>
        <w:rPr>
          <w:rFonts w:ascii="Arial" w:hAnsi="Arial" w:cs="Arial"/>
        </w:rPr>
      </w:pPr>
    </w:p>
    <w:p w:rsidR="00795B6D" w:rsidRPr="00761AF6" w:rsidRDefault="007C700F" w:rsidP="00761AF6">
      <w:pPr>
        <w:pStyle w:val="Heading2"/>
        <w:rPr>
          <w:rFonts w:ascii="Arial" w:hAnsi="Arial" w:cs="Arial"/>
        </w:rPr>
      </w:pPr>
      <w:bookmarkStart w:id="12" w:name="_Toc500928370"/>
      <w:r w:rsidRPr="00761AF6">
        <w:rPr>
          <w:rFonts w:ascii="Arial" w:hAnsi="Arial" w:cs="Arial"/>
        </w:rPr>
        <w:t>The contribution of new thoughts</w:t>
      </w:r>
      <w:bookmarkEnd w:id="12"/>
    </w:p>
    <w:p w:rsidR="00795B6D"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 xml:space="preserve">This revolution in science and bubbling has raised new theoretical proposals that have come to light in the 70s, under the undeniable influence of Kuhn's model, </w:t>
      </w:r>
      <w:r w:rsidRPr="00761AF6">
        <w:rPr>
          <w:rFonts w:ascii="Arial" w:eastAsia="Times New Roman" w:hAnsi="Arial" w:cs="Arial"/>
          <w:color w:val="000000"/>
          <w:szCs w:val="24"/>
        </w:rPr>
        <w:lastRenderedPageBreak/>
        <w:t>but also, with important contributions, under the most different approaches to many other authors.</w:t>
      </w:r>
      <w:r w:rsidR="00795B6D" w:rsidRPr="00761AF6">
        <w:rPr>
          <w:rFonts w:ascii="Arial" w:hAnsi="Arial" w:cs="Arial"/>
          <w:b/>
          <w:i/>
          <w:szCs w:val="24"/>
        </w:rPr>
        <w:t xml:space="preserve"> </w:t>
      </w:r>
      <w:r w:rsidRPr="00761AF6">
        <w:rPr>
          <w:rFonts w:ascii="Arial" w:eastAsia="Times New Roman" w:hAnsi="Arial" w:cs="Arial"/>
          <w:color w:val="000000"/>
          <w:szCs w:val="24"/>
        </w:rPr>
        <w:t xml:space="preserve">These epistemological debates arose the consequences of the fact be stated too dependent of science with respect to the social context: radical relativism, anti-realism, disappearance of the notion of truth and the concept of scientific objectivity closed. </w:t>
      </w:r>
      <w:r w:rsidR="00477FE5" w:rsidRPr="00761AF6">
        <w:rPr>
          <w:rFonts w:ascii="Arial" w:eastAsia="Times New Roman" w:hAnsi="Arial" w:cs="Arial"/>
          <w:color w:val="000000"/>
          <w:szCs w:val="24"/>
        </w:rPr>
        <w:t>Moreover,</w:t>
      </w:r>
      <w:r w:rsidRPr="00761AF6">
        <w:rPr>
          <w:rFonts w:ascii="Arial" w:eastAsia="Times New Roman" w:hAnsi="Arial" w:cs="Arial"/>
          <w:color w:val="000000"/>
          <w:szCs w:val="24"/>
        </w:rPr>
        <w:t xml:space="preserve"> it becomes apparent dissolution of the strict criteria to establish a preference only one theory over another, including in this field the form of knowledge related to pseudoscience.</w:t>
      </w:r>
      <w:r w:rsidR="00795B6D" w:rsidRPr="00761AF6">
        <w:rPr>
          <w:rFonts w:ascii="Arial" w:eastAsia="Times New Roman" w:hAnsi="Arial" w:cs="Arial"/>
          <w:color w:val="000000"/>
          <w:szCs w:val="24"/>
        </w:rPr>
        <w:t xml:space="preserve"> </w:t>
      </w:r>
    </w:p>
    <w:p w:rsidR="007C700F" w:rsidRPr="00761AF6" w:rsidRDefault="007C700F" w:rsidP="00761AF6">
      <w:pPr>
        <w:ind w:firstLine="720"/>
        <w:rPr>
          <w:rFonts w:ascii="Arial" w:eastAsia="Times New Roman" w:hAnsi="Arial" w:cs="Arial"/>
          <w:color w:val="000000"/>
          <w:szCs w:val="24"/>
        </w:rPr>
      </w:pPr>
      <w:r w:rsidRPr="00761AF6">
        <w:rPr>
          <w:rFonts w:ascii="Arial" w:eastAsia="Times New Roman" w:hAnsi="Arial" w:cs="Arial"/>
          <w:color w:val="000000"/>
          <w:szCs w:val="24"/>
        </w:rPr>
        <w:t>These merged proposals can be enumerated a number of arguments that</w:t>
      </w:r>
      <w:r w:rsidR="00477FE5">
        <w:rPr>
          <w:rFonts w:ascii="Arial" w:eastAsia="Times New Roman" w:hAnsi="Arial" w:cs="Arial"/>
          <w:color w:val="000000"/>
          <w:szCs w:val="24"/>
        </w:rPr>
        <w:t xml:space="preserve"> these authors more or less</w:t>
      </w:r>
      <w:r w:rsidRPr="00761AF6">
        <w:rPr>
          <w:rFonts w:ascii="Arial" w:eastAsia="Times New Roman" w:hAnsi="Arial" w:cs="Arial"/>
          <w:color w:val="000000"/>
          <w:szCs w:val="24"/>
        </w:rPr>
        <w:t> </w:t>
      </w:r>
      <w:r w:rsidR="00477FE5" w:rsidRPr="00761AF6">
        <w:rPr>
          <w:rFonts w:ascii="Arial" w:eastAsia="Times New Roman" w:hAnsi="Arial" w:cs="Arial"/>
          <w:color w:val="000000"/>
          <w:szCs w:val="24"/>
        </w:rPr>
        <w:t>share,</w:t>
      </w:r>
      <w:r w:rsidRPr="00761AF6">
        <w:rPr>
          <w:rFonts w:ascii="Arial" w:eastAsia="Times New Roman" w:hAnsi="Arial" w:cs="Arial"/>
          <w:color w:val="000000"/>
          <w:szCs w:val="24"/>
        </w:rPr>
        <w:t xml:space="preserve"> and they offer us a vision of science - </w:t>
      </w:r>
      <w:r w:rsidRPr="00761AF6">
        <w:rPr>
          <w:rFonts w:ascii="Arial" w:eastAsia="Times New Roman" w:hAnsi="Arial" w:cs="Arial"/>
          <w:i/>
          <w:iCs/>
          <w:color w:val="000000"/>
          <w:szCs w:val="24"/>
        </w:rPr>
        <w:t>perhaps here already can also include the technology</w:t>
      </w:r>
      <w:r w:rsidRPr="00761AF6">
        <w:rPr>
          <w:rFonts w:ascii="Arial" w:eastAsia="Times New Roman" w:hAnsi="Arial" w:cs="Arial"/>
          <w:color w:val="000000"/>
          <w:szCs w:val="24"/>
        </w:rPr>
        <w:t xml:space="preserve"> - which </w:t>
      </w:r>
      <w:r w:rsidR="00795B6D" w:rsidRPr="00761AF6">
        <w:rPr>
          <w:rFonts w:ascii="Arial" w:eastAsia="Times New Roman" w:hAnsi="Arial" w:cs="Arial"/>
          <w:color w:val="000000"/>
          <w:szCs w:val="24"/>
        </w:rPr>
        <w:t>can be called 'post-empirical.</w:t>
      </w:r>
    </w:p>
    <w:p w:rsidR="00907C5E" w:rsidRPr="00761AF6" w:rsidRDefault="007C700F" w:rsidP="00761AF6">
      <w:pPr>
        <w:numPr>
          <w:ilvl w:val="0"/>
          <w:numId w:val="2"/>
        </w:numPr>
        <w:ind w:hanging="720"/>
        <w:jc w:val="both"/>
        <w:rPr>
          <w:rFonts w:ascii="Arial" w:eastAsia="Times New Roman" w:hAnsi="Arial" w:cs="Arial"/>
          <w:color w:val="000000"/>
          <w:szCs w:val="24"/>
        </w:rPr>
      </w:pPr>
      <w:r w:rsidRPr="00761AF6">
        <w:rPr>
          <w:rFonts w:ascii="Arial" w:eastAsia="Times New Roman" w:hAnsi="Arial" w:cs="Arial"/>
          <w:color w:val="000000"/>
          <w:szCs w:val="24"/>
        </w:rPr>
        <w:t>The history of science is the main source of information to build and put to the test models of science; before the logical analyzes acquire important historical developments in the understanding of scientific knowledge.</w:t>
      </w:r>
    </w:p>
    <w:p w:rsidR="00907C5E" w:rsidRPr="00761AF6" w:rsidRDefault="007C700F" w:rsidP="00761AF6">
      <w:pPr>
        <w:numPr>
          <w:ilvl w:val="0"/>
          <w:numId w:val="2"/>
        </w:numPr>
        <w:ind w:hanging="720"/>
        <w:jc w:val="both"/>
        <w:rPr>
          <w:rFonts w:ascii="Arial" w:eastAsia="Times New Roman" w:hAnsi="Arial" w:cs="Arial"/>
          <w:color w:val="000000"/>
          <w:szCs w:val="24"/>
        </w:rPr>
      </w:pPr>
      <w:r w:rsidRPr="00761AF6">
        <w:rPr>
          <w:rFonts w:ascii="Arial" w:eastAsia="Times New Roman" w:hAnsi="Arial" w:cs="Arial"/>
          <w:color w:val="000000"/>
          <w:szCs w:val="24"/>
        </w:rPr>
        <w:t>There is no single way to conceptually organize experience; all the facts of science are theory-laden.</w:t>
      </w:r>
    </w:p>
    <w:p w:rsidR="00907C5E" w:rsidRPr="00761AF6" w:rsidRDefault="007C700F" w:rsidP="00761AF6">
      <w:pPr>
        <w:numPr>
          <w:ilvl w:val="0"/>
          <w:numId w:val="2"/>
        </w:numPr>
        <w:ind w:hanging="720"/>
        <w:jc w:val="both"/>
        <w:rPr>
          <w:rFonts w:ascii="Arial" w:eastAsia="Times New Roman" w:hAnsi="Arial" w:cs="Arial"/>
          <w:color w:val="000000"/>
          <w:szCs w:val="24"/>
        </w:rPr>
      </w:pPr>
      <w:r w:rsidRPr="00761AF6">
        <w:rPr>
          <w:rFonts w:ascii="Arial" w:eastAsia="Times New Roman" w:hAnsi="Arial" w:cs="Arial"/>
          <w:color w:val="000000"/>
          <w:szCs w:val="24"/>
        </w:rPr>
        <w:t>Scientific theories are constructed and developed always within broader conceptual frameworks, are authentic assumptions that establish 'a way of seeing'. Given different names according to the various authors, such as: paradigms, research programs, global theories.</w:t>
      </w:r>
    </w:p>
    <w:p w:rsidR="00907C5E" w:rsidRPr="00761AF6" w:rsidRDefault="007C700F" w:rsidP="00761AF6">
      <w:pPr>
        <w:numPr>
          <w:ilvl w:val="0"/>
          <w:numId w:val="2"/>
        </w:numPr>
        <w:ind w:hanging="720"/>
        <w:jc w:val="both"/>
        <w:rPr>
          <w:rFonts w:ascii="Arial" w:eastAsia="Times New Roman" w:hAnsi="Arial" w:cs="Arial"/>
          <w:color w:val="000000"/>
          <w:szCs w:val="24"/>
        </w:rPr>
      </w:pPr>
      <w:r w:rsidRPr="00761AF6">
        <w:rPr>
          <w:rFonts w:ascii="Arial" w:eastAsia="Times New Roman" w:hAnsi="Arial" w:cs="Arial"/>
          <w:color w:val="000000"/>
          <w:szCs w:val="24"/>
        </w:rPr>
        <w:t>The conceptual frameworks change, and therefore seek to landmarks deeper and lasting possible.</w:t>
      </w:r>
    </w:p>
    <w:p w:rsidR="00907C5E" w:rsidRPr="00761AF6" w:rsidRDefault="007C700F" w:rsidP="00761AF6">
      <w:pPr>
        <w:numPr>
          <w:ilvl w:val="0"/>
          <w:numId w:val="2"/>
        </w:numPr>
        <w:ind w:hanging="720"/>
        <w:jc w:val="both"/>
        <w:rPr>
          <w:rFonts w:ascii="Arial" w:eastAsia="Times New Roman" w:hAnsi="Arial" w:cs="Arial"/>
          <w:color w:val="000000"/>
          <w:szCs w:val="24"/>
        </w:rPr>
      </w:pPr>
      <w:r w:rsidRPr="00761AF6">
        <w:rPr>
          <w:rFonts w:ascii="Arial" w:eastAsia="Times New Roman" w:hAnsi="Arial" w:cs="Arial"/>
          <w:color w:val="000000"/>
          <w:szCs w:val="24"/>
        </w:rPr>
        <w:t>Science is not a fully autonomous enterprise.</w:t>
      </w:r>
    </w:p>
    <w:p w:rsidR="00907C5E" w:rsidRPr="00761AF6" w:rsidRDefault="007C700F" w:rsidP="00761AF6">
      <w:pPr>
        <w:numPr>
          <w:ilvl w:val="0"/>
          <w:numId w:val="2"/>
        </w:numPr>
        <w:ind w:hanging="720"/>
        <w:jc w:val="both"/>
        <w:rPr>
          <w:rFonts w:ascii="Arial" w:eastAsia="Times New Roman" w:hAnsi="Arial" w:cs="Arial"/>
          <w:color w:val="000000"/>
          <w:szCs w:val="24"/>
        </w:rPr>
      </w:pPr>
      <w:r w:rsidRPr="00761AF6">
        <w:rPr>
          <w:rFonts w:ascii="Arial" w:eastAsia="Times New Roman" w:hAnsi="Arial" w:cs="Arial"/>
          <w:color w:val="000000"/>
          <w:szCs w:val="24"/>
        </w:rPr>
        <w:t>The development of science is not linear and not cumulative.</w:t>
      </w:r>
    </w:p>
    <w:p w:rsidR="00907C5E" w:rsidRPr="00761AF6" w:rsidRDefault="007C700F" w:rsidP="00761AF6">
      <w:pPr>
        <w:numPr>
          <w:ilvl w:val="0"/>
          <w:numId w:val="2"/>
        </w:numPr>
        <w:ind w:hanging="720"/>
        <w:jc w:val="both"/>
        <w:rPr>
          <w:rFonts w:ascii="Arial" w:eastAsia="Times New Roman" w:hAnsi="Arial" w:cs="Arial"/>
          <w:color w:val="000000"/>
          <w:szCs w:val="24"/>
        </w:rPr>
      </w:pPr>
      <w:r w:rsidRPr="00761AF6">
        <w:rPr>
          <w:rFonts w:ascii="Arial" w:eastAsia="Times New Roman" w:hAnsi="Arial" w:cs="Arial"/>
          <w:color w:val="000000"/>
          <w:szCs w:val="24"/>
        </w:rPr>
        <w:t xml:space="preserve">The rationality of science </w:t>
      </w:r>
      <w:r w:rsidR="00907C5E" w:rsidRPr="00761AF6">
        <w:rPr>
          <w:rFonts w:ascii="Arial" w:eastAsia="Times New Roman" w:hAnsi="Arial" w:cs="Arial"/>
          <w:color w:val="000000"/>
          <w:szCs w:val="24"/>
        </w:rPr>
        <w:t>cannot</w:t>
      </w:r>
      <w:r w:rsidRPr="00761AF6">
        <w:rPr>
          <w:rFonts w:ascii="Arial" w:eastAsia="Times New Roman" w:hAnsi="Arial" w:cs="Arial"/>
          <w:color w:val="000000"/>
          <w:szCs w:val="24"/>
        </w:rPr>
        <w:t xml:space="preserve"> be determined a priori.</w:t>
      </w:r>
    </w:p>
    <w:p w:rsidR="009A1182" w:rsidRPr="0054682A" w:rsidRDefault="007C700F" w:rsidP="00761AF6">
      <w:pPr>
        <w:numPr>
          <w:ilvl w:val="0"/>
          <w:numId w:val="2"/>
        </w:numPr>
        <w:ind w:hanging="720"/>
        <w:jc w:val="both"/>
        <w:rPr>
          <w:rFonts w:ascii="Arial" w:eastAsia="Times New Roman" w:hAnsi="Arial" w:cs="Arial"/>
          <w:color w:val="000000"/>
          <w:szCs w:val="24"/>
        </w:rPr>
      </w:pPr>
      <w:r w:rsidRPr="00761AF6">
        <w:rPr>
          <w:rFonts w:ascii="Arial" w:eastAsia="Times New Roman" w:hAnsi="Arial" w:cs="Arial"/>
          <w:color w:val="000000"/>
          <w:szCs w:val="24"/>
        </w:rPr>
        <w:t>The scientific development models do not have a neutral base staining.</w:t>
      </w:r>
    </w:p>
    <w:p w:rsidR="00B04752" w:rsidRPr="00761AF6" w:rsidRDefault="00DB6129" w:rsidP="00761AF6">
      <w:pPr>
        <w:pStyle w:val="Heading1"/>
        <w:rPr>
          <w:rFonts w:ascii="Arial" w:hAnsi="Arial" w:cs="Arial"/>
        </w:rPr>
      </w:pPr>
      <w:bookmarkStart w:id="13" w:name="_Toc500928371"/>
      <w:r w:rsidRPr="00761AF6">
        <w:rPr>
          <w:rFonts w:ascii="Arial" w:hAnsi="Arial" w:cs="Arial"/>
        </w:rPr>
        <w:lastRenderedPageBreak/>
        <w:t>Conclusion</w:t>
      </w:r>
      <w:bookmarkEnd w:id="13"/>
    </w:p>
    <w:p w:rsidR="00B04752" w:rsidRPr="00761AF6" w:rsidRDefault="007C700F" w:rsidP="00761AF6">
      <w:pPr>
        <w:ind w:firstLine="720"/>
        <w:jc w:val="both"/>
        <w:rPr>
          <w:rFonts w:ascii="Arial" w:eastAsia="Times New Roman" w:hAnsi="Arial" w:cs="Arial"/>
          <w:color w:val="000000"/>
          <w:szCs w:val="24"/>
        </w:rPr>
      </w:pPr>
      <w:r w:rsidRPr="00761AF6">
        <w:rPr>
          <w:rFonts w:ascii="Arial" w:eastAsia="Times New Roman" w:hAnsi="Arial" w:cs="Arial"/>
          <w:color w:val="000000"/>
          <w:szCs w:val="24"/>
        </w:rPr>
        <w:t xml:space="preserve">It is more than reasonable to assume that a fully society committed to the manufacture of artificial realities that impose doubts, fears and </w:t>
      </w:r>
      <w:proofErr w:type="spellStart"/>
      <w:r w:rsidRPr="00761AF6">
        <w:rPr>
          <w:rFonts w:ascii="Arial" w:eastAsia="Times New Roman" w:hAnsi="Arial" w:cs="Arial"/>
          <w:color w:val="000000"/>
          <w:szCs w:val="24"/>
        </w:rPr>
        <w:t>ufanismos</w:t>
      </w:r>
      <w:proofErr w:type="spellEnd"/>
      <w:r w:rsidRPr="00761AF6">
        <w:rPr>
          <w:rFonts w:ascii="Arial" w:eastAsia="Times New Roman" w:hAnsi="Arial" w:cs="Arial"/>
          <w:color w:val="000000"/>
          <w:szCs w:val="24"/>
        </w:rPr>
        <w:t xml:space="preserve"> think with enough intensity in the nature of such a commitment. Would be more than logical and natural to think, for example, that a philosophy of technology could emerge withi</w:t>
      </w:r>
      <w:r w:rsidR="0054682A">
        <w:rPr>
          <w:rFonts w:ascii="Arial" w:eastAsia="Times New Roman" w:hAnsi="Arial" w:cs="Arial"/>
          <w:color w:val="000000"/>
          <w:szCs w:val="24"/>
        </w:rPr>
        <w:t>n a lush engineering school, gr</w:t>
      </w:r>
      <w:r w:rsidR="0054682A" w:rsidRPr="00761AF6">
        <w:rPr>
          <w:rFonts w:ascii="Arial" w:eastAsia="Times New Roman" w:hAnsi="Arial" w:cs="Arial"/>
          <w:color w:val="000000"/>
          <w:szCs w:val="24"/>
        </w:rPr>
        <w:t>and</w:t>
      </w:r>
      <w:r w:rsidRPr="00761AF6">
        <w:rPr>
          <w:rFonts w:ascii="Arial" w:eastAsia="Times New Roman" w:hAnsi="Arial" w:cs="Arial"/>
          <w:color w:val="000000"/>
          <w:szCs w:val="24"/>
        </w:rPr>
        <w:t xml:space="preserve"> discussions and debates between teachers, students and all others who make up the academic community. The thesis of social dependence of science and technology has been gaining fans and gaining a presence growing stronger,</w:t>
      </w:r>
      <w:r w:rsidR="00B04752"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pushing the institutions working in these areas to seek subsidies in sociological and epistemological fields that can help unravel and resolve some outstanding issues that greatly affect the learning in engineering schools.</w:t>
      </w:r>
      <w:r w:rsidR="00B04752" w:rsidRPr="00761AF6">
        <w:rPr>
          <w:rFonts w:ascii="Arial" w:eastAsia="Times New Roman" w:hAnsi="Arial" w:cs="Arial"/>
          <w:color w:val="000000"/>
          <w:szCs w:val="24"/>
        </w:rPr>
        <w:t xml:space="preserve"> </w:t>
      </w:r>
    </w:p>
    <w:p w:rsidR="00B04752" w:rsidRPr="00761AF6" w:rsidRDefault="007C700F" w:rsidP="00761AF6">
      <w:pPr>
        <w:ind w:firstLine="720"/>
        <w:jc w:val="both"/>
        <w:rPr>
          <w:rFonts w:ascii="Arial" w:eastAsia="Times New Roman" w:hAnsi="Arial" w:cs="Arial"/>
          <w:color w:val="000000"/>
          <w:szCs w:val="24"/>
        </w:rPr>
      </w:pPr>
      <w:r w:rsidRPr="00761AF6">
        <w:rPr>
          <w:rFonts w:ascii="Arial" w:eastAsia="Times New Roman" w:hAnsi="Arial" w:cs="Arial"/>
          <w:color w:val="000000"/>
          <w:szCs w:val="24"/>
        </w:rPr>
        <w:t>Philosophy of technology, as we know, should emerge as an attempt to seek answers to some of the major problems of our time. These problems have their origin in the impact of scientific and technological endeavor in the context of ecological issues and social and cultural issue, because the scientific-technological rationality leads to changes and crises, including in the form of understanding ourselves.</w:t>
      </w:r>
      <w:r w:rsidR="00B04752" w:rsidRPr="00761AF6">
        <w:rPr>
          <w:rFonts w:ascii="Arial" w:eastAsia="Times New Roman" w:hAnsi="Arial" w:cs="Arial"/>
          <w:color w:val="000000"/>
          <w:szCs w:val="24"/>
        </w:rPr>
        <w:t xml:space="preserve"> </w:t>
      </w:r>
    </w:p>
    <w:p w:rsidR="00B04752" w:rsidRPr="00761AF6" w:rsidRDefault="007C700F" w:rsidP="00761AF6">
      <w:pPr>
        <w:ind w:firstLine="720"/>
        <w:jc w:val="both"/>
        <w:rPr>
          <w:rFonts w:ascii="Arial" w:eastAsia="Times New Roman" w:hAnsi="Arial" w:cs="Arial"/>
          <w:color w:val="000000"/>
          <w:szCs w:val="24"/>
        </w:rPr>
      </w:pPr>
      <w:r w:rsidRPr="00761AF6">
        <w:rPr>
          <w:rFonts w:ascii="Arial" w:eastAsia="Times New Roman" w:hAnsi="Arial" w:cs="Arial"/>
          <w:color w:val="000000"/>
          <w:szCs w:val="24"/>
        </w:rPr>
        <w:t xml:space="preserve">This philosophy, like all other lives and needs of a broad interdisciplinary approach. Shall draw up their reflections from the technological experience that constantly are changing our world view. This is an important predicate, but not the only one. She must deal with, in fact, many other themes, among which we can enumerate: the search for a clear definition of what technology and what it really is for the welfare of the human being; the study of the link between social progress and technological progress, involving all your questions and doubts; analysis of the complex relationships between science and technology; questioning and the development of performance criteria on the issue ethics involving the science and technology within </w:t>
      </w:r>
      <w:r w:rsidRPr="00761AF6">
        <w:rPr>
          <w:rFonts w:ascii="Arial" w:eastAsia="Times New Roman" w:hAnsi="Arial" w:cs="Arial"/>
          <w:color w:val="000000"/>
          <w:szCs w:val="24"/>
        </w:rPr>
        <w:lastRenderedPageBreak/>
        <w:t>their socio-cultural environment</w:t>
      </w:r>
      <w:r w:rsidR="00127A4C" w:rsidRPr="00761AF6">
        <w:rPr>
          <w:rFonts w:ascii="Arial" w:eastAsia="Times New Roman" w:hAnsi="Arial" w:cs="Arial"/>
          <w:color w:val="000000"/>
          <w:szCs w:val="24"/>
        </w:rPr>
        <w:t xml:space="preserve"> </w:t>
      </w:r>
      <w:r w:rsidR="00127A4C" w:rsidRPr="00761AF6">
        <w:rPr>
          <w:rFonts w:ascii="Arial" w:hAnsi="Arial" w:cs="Arial"/>
          <w:szCs w:val="24"/>
        </w:rPr>
        <w:t>(</w:t>
      </w:r>
      <w:proofErr w:type="spellStart"/>
      <w:r w:rsidR="00127A4C" w:rsidRPr="00761AF6">
        <w:rPr>
          <w:rFonts w:ascii="Arial" w:hAnsi="Arial" w:cs="Arial"/>
          <w:szCs w:val="24"/>
        </w:rPr>
        <w:t>Ahn</w:t>
      </w:r>
      <w:proofErr w:type="spellEnd"/>
      <w:r w:rsidR="00127A4C" w:rsidRPr="00761AF6">
        <w:rPr>
          <w:rFonts w:ascii="Arial" w:hAnsi="Arial" w:cs="Arial"/>
          <w:szCs w:val="24"/>
        </w:rPr>
        <w:t xml:space="preserve"> et al., 2011, p.1435)</w:t>
      </w:r>
      <w:r w:rsidRPr="00761AF6">
        <w:rPr>
          <w:rFonts w:ascii="Arial" w:eastAsia="Times New Roman" w:hAnsi="Arial" w:cs="Arial"/>
          <w:color w:val="000000"/>
          <w:szCs w:val="24"/>
        </w:rPr>
        <w:t>.</w:t>
      </w:r>
      <w:r w:rsidR="00B04752"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Philosophy of technology should carry with it a permanent critical function to constantly be in tune with the new images of man that science and technology promoting within social structures.</w:t>
      </w:r>
      <w:r w:rsidR="00B04752" w:rsidRPr="00761AF6">
        <w:rPr>
          <w:rFonts w:ascii="Arial" w:eastAsia="Times New Roman" w:hAnsi="Arial" w:cs="Arial"/>
          <w:color w:val="000000"/>
          <w:szCs w:val="24"/>
        </w:rPr>
        <w:t xml:space="preserve"> </w:t>
      </w:r>
    </w:p>
    <w:p w:rsidR="00B04752" w:rsidRPr="00761AF6" w:rsidRDefault="007C700F" w:rsidP="00761AF6">
      <w:pPr>
        <w:ind w:firstLine="720"/>
        <w:jc w:val="both"/>
        <w:rPr>
          <w:rFonts w:ascii="Arial" w:eastAsia="Times New Roman" w:hAnsi="Arial" w:cs="Arial"/>
          <w:color w:val="000000"/>
          <w:szCs w:val="24"/>
        </w:rPr>
      </w:pPr>
      <w:r w:rsidRPr="00761AF6">
        <w:rPr>
          <w:rFonts w:ascii="Arial" w:eastAsia="Times New Roman" w:hAnsi="Arial" w:cs="Arial"/>
          <w:color w:val="000000"/>
          <w:szCs w:val="24"/>
        </w:rPr>
        <w:t>With all this evidence, here restricted to engineering schools but certainly valid for the whole society, the problems should be well defined, worthy of deep study and research target. But that's not what happens. Winner is adamant in stating that, at this late time in the development of our industrial-technological civilization, the most accurate observation that could be made with respect to the philosophy of technology is that in reality it does not exist.</w:t>
      </w:r>
      <w:r w:rsidR="00B04752"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For him, the key task of technological philosophy is to examine critically the nature and significance of artificial aids to human activity. This is the proper field of research that should come from the philosophy of science. However, he continues, if we go to the writings of the philosophers of the twentieth century, we will surprise us to find that little attention has been giv</w:t>
      </w:r>
      <w:r w:rsidR="00B04752" w:rsidRPr="00761AF6">
        <w:rPr>
          <w:rFonts w:ascii="Arial" w:eastAsia="Times New Roman" w:hAnsi="Arial" w:cs="Arial"/>
          <w:color w:val="000000"/>
          <w:szCs w:val="24"/>
        </w:rPr>
        <w:t xml:space="preserve">en to questions of this nature. </w:t>
      </w:r>
    </w:p>
    <w:p w:rsidR="00B04752" w:rsidRPr="00761AF6" w:rsidRDefault="007C700F" w:rsidP="00761AF6">
      <w:pPr>
        <w:ind w:firstLine="720"/>
        <w:jc w:val="both"/>
        <w:rPr>
          <w:rFonts w:ascii="Arial" w:eastAsia="Times New Roman" w:hAnsi="Arial" w:cs="Arial"/>
          <w:color w:val="000000"/>
          <w:szCs w:val="24"/>
        </w:rPr>
      </w:pPr>
      <w:r w:rsidRPr="00761AF6">
        <w:rPr>
          <w:rFonts w:ascii="Arial" w:eastAsia="Times New Roman" w:hAnsi="Arial" w:cs="Arial"/>
          <w:color w:val="000000"/>
          <w:szCs w:val="24"/>
        </w:rPr>
        <w:t xml:space="preserve">In fact, it seems a bit extreme to Winner position by stating that there is no literature or writings that begin to deal with this issue rigor. Many authors have approached this subject in depth, adding to these studies the issues of the human condition through the approaches of epistemology, metaphysics, aesthetics, ethics, </w:t>
      </w:r>
      <w:r w:rsidR="00B04752" w:rsidRPr="00761AF6">
        <w:rPr>
          <w:rFonts w:ascii="Arial" w:eastAsia="Times New Roman" w:hAnsi="Arial" w:cs="Arial"/>
          <w:color w:val="000000"/>
          <w:szCs w:val="24"/>
        </w:rPr>
        <w:t>and laws</w:t>
      </w:r>
      <w:r w:rsidRPr="00761AF6">
        <w:rPr>
          <w:rFonts w:ascii="Arial" w:eastAsia="Times New Roman" w:hAnsi="Arial" w:cs="Arial"/>
          <w:color w:val="000000"/>
          <w:szCs w:val="24"/>
        </w:rPr>
        <w:t>. Science, technology and society become increasingly important as topics worthy of investigation in the search for a technological philosophy.</w:t>
      </w:r>
      <w:r w:rsidR="00B04752" w:rsidRPr="00761AF6">
        <w:rPr>
          <w:rFonts w:ascii="Arial" w:eastAsia="Times New Roman" w:hAnsi="Arial" w:cs="Arial"/>
          <w:color w:val="000000"/>
          <w:szCs w:val="24"/>
        </w:rPr>
        <w:t xml:space="preserve"> </w:t>
      </w:r>
      <w:r w:rsidRPr="00761AF6">
        <w:rPr>
          <w:rFonts w:ascii="Arial" w:eastAsia="Times New Roman" w:hAnsi="Arial" w:cs="Arial"/>
          <w:color w:val="000000"/>
          <w:szCs w:val="24"/>
        </w:rPr>
        <w:t xml:space="preserve">There are undoubtedly many questions that still deserve many investigations. Some conceptual character that can interfere even in the approach these studies. One concerns the fact that the current philosophy still continues to be an ambiguity in the use of the terms' technical ',' technology 'and' science ', although generalizing the idea of ​​using' </w:t>
      </w:r>
      <w:r w:rsidRPr="00761AF6">
        <w:rPr>
          <w:rFonts w:ascii="Arial" w:eastAsia="Times New Roman" w:hAnsi="Arial" w:cs="Arial"/>
          <w:color w:val="000000"/>
          <w:szCs w:val="24"/>
        </w:rPr>
        <w:lastRenderedPageBreak/>
        <w:t>technical 'as a generic term and' technology 'to refer to industrial techniques based on science and social env</w:t>
      </w:r>
      <w:r w:rsidR="00B04752" w:rsidRPr="00761AF6">
        <w:rPr>
          <w:rFonts w:ascii="Arial" w:eastAsia="Times New Roman" w:hAnsi="Arial" w:cs="Arial"/>
          <w:color w:val="000000"/>
          <w:szCs w:val="24"/>
        </w:rPr>
        <w:t>ironment, as already discussed.</w:t>
      </w:r>
    </w:p>
    <w:p w:rsidR="00B04752" w:rsidRPr="00761AF6" w:rsidRDefault="007C700F" w:rsidP="00761AF6">
      <w:pPr>
        <w:ind w:firstLine="720"/>
        <w:jc w:val="both"/>
        <w:rPr>
          <w:rFonts w:ascii="Arial" w:eastAsia="Times New Roman" w:hAnsi="Arial" w:cs="Arial"/>
          <w:color w:val="000000"/>
          <w:szCs w:val="24"/>
        </w:rPr>
      </w:pPr>
      <w:r w:rsidRPr="00761AF6">
        <w:rPr>
          <w:rFonts w:ascii="Arial" w:eastAsia="Times New Roman" w:hAnsi="Arial" w:cs="Arial"/>
          <w:color w:val="000000"/>
          <w:szCs w:val="24"/>
        </w:rPr>
        <w:t xml:space="preserve">Traditionally, the relationship between science and technology has been: science makes the discoveries and technology practitioners. So, some say, it is as if science was the theory and technology implementation. Many claim that it was important that there was an ongoing relationship between science and technology. It would be perfect, in the view of these advocates, to create science theories, to test with simple experiments, produce sets of facts, and technologists used them to become wealthy and comfortable. This would be the sight of the idealists who would see this linear relationship as man's desire to always have the nature, regardless of its use in the service of their desires. Unfortunately it is not that simple. This set of questions, and many </w:t>
      </w:r>
      <w:r w:rsidR="00B04752" w:rsidRPr="00761AF6">
        <w:rPr>
          <w:rFonts w:ascii="Arial" w:eastAsia="Times New Roman" w:hAnsi="Arial" w:cs="Arial"/>
          <w:color w:val="000000"/>
          <w:szCs w:val="24"/>
        </w:rPr>
        <w:t>others, become</w:t>
      </w:r>
      <w:r w:rsidRPr="00761AF6">
        <w:rPr>
          <w:rFonts w:ascii="Arial" w:eastAsia="Times New Roman" w:hAnsi="Arial" w:cs="Arial"/>
          <w:color w:val="000000"/>
          <w:szCs w:val="24"/>
        </w:rPr>
        <w:t xml:space="preserve"> increasingly evident need the appearance of a "philosophy" which addresses these problems.</w:t>
      </w:r>
      <w:r w:rsidR="00B04752" w:rsidRPr="00761AF6">
        <w:rPr>
          <w:rFonts w:ascii="Arial" w:eastAsia="Times New Roman" w:hAnsi="Arial" w:cs="Arial"/>
          <w:color w:val="000000"/>
          <w:szCs w:val="24"/>
        </w:rPr>
        <w:t xml:space="preserve"> </w:t>
      </w:r>
    </w:p>
    <w:p w:rsidR="00B04752" w:rsidRPr="00761AF6" w:rsidRDefault="007C700F" w:rsidP="00761AF6">
      <w:pPr>
        <w:ind w:firstLine="720"/>
        <w:jc w:val="both"/>
        <w:rPr>
          <w:rFonts w:ascii="Arial" w:eastAsia="Times New Roman" w:hAnsi="Arial" w:cs="Arial"/>
          <w:color w:val="000000"/>
          <w:szCs w:val="24"/>
        </w:rPr>
      </w:pPr>
      <w:r w:rsidRPr="00761AF6">
        <w:rPr>
          <w:rFonts w:ascii="Arial" w:eastAsia="Times New Roman" w:hAnsi="Arial" w:cs="Arial"/>
          <w:color w:val="000000"/>
          <w:szCs w:val="24"/>
        </w:rPr>
        <w:t>This kind of worry began to take shape well defined by Marxist thought 'unorthodox' which brought to light the importance of a well - defined sociological approach to the use and also for the interpretation of the values of science in the development of contemporary society. This Marxist line advocated uncompromising defense of social dependence of science, especially in relation to the field of activities, applications and commitments to power - </w:t>
      </w:r>
      <w:r w:rsidRPr="00761AF6">
        <w:rPr>
          <w:rFonts w:ascii="Arial" w:eastAsia="Times New Roman" w:hAnsi="Arial" w:cs="Arial"/>
          <w:i/>
          <w:iCs/>
          <w:color w:val="000000"/>
          <w:szCs w:val="24"/>
        </w:rPr>
        <w:t>the question of pragmatism. </w:t>
      </w:r>
      <w:r w:rsidRPr="00761AF6">
        <w:rPr>
          <w:rFonts w:ascii="Arial" w:eastAsia="Times New Roman" w:hAnsi="Arial" w:cs="Arial"/>
          <w:color w:val="000000"/>
          <w:szCs w:val="24"/>
        </w:rPr>
        <w:t xml:space="preserve">Surely, since these discussions were </w:t>
      </w:r>
      <w:proofErr w:type="spellStart"/>
      <w:r w:rsidRPr="00761AF6">
        <w:rPr>
          <w:rFonts w:ascii="Arial" w:eastAsia="Times New Roman" w:hAnsi="Arial" w:cs="Arial"/>
          <w:color w:val="000000"/>
          <w:szCs w:val="24"/>
        </w:rPr>
        <w:t>embutia</w:t>
      </w:r>
      <w:proofErr w:type="spellEnd"/>
      <w:r w:rsidRPr="00761AF6">
        <w:rPr>
          <w:rFonts w:ascii="Arial" w:eastAsia="Times New Roman" w:hAnsi="Arial" w:cs="Arial"/>
          <w:color w:val="000000"/>
          <w:szCs w:val="24"/>
        </w:rPr>
        <w:t xml:space="preserve"> the new term technology.</w:t>
      </w:r>
      <w:r w:rsidR="00B04752" w:rsidRPr="00761AF6">
        <w:rPr>
          <w:rFonts w:ascii="Arial" w:eastAsia="Times New Roman" w:hAnsi="Arial" w:cs="Arial"/>
          <w:color w:val="000000"/>
          <w:szCs w:val="24"/>
        </w:rPr>
        <w:t xml:space="preserve"> </w:t>
      </w:r>
    </w:p>
    <w:p w:rsidR="00B04752" w:rsidRPr="00761AF6" w:rsidRDefault="007C700F" w:rsidP="00761AF6">
      <w:pPr>
        <w:ind w:firstLine="720"/>
        <w:jc w:val="both"/>
        <w:rPr>
          <w:rFonts w:ascii="Arial" w:eastAsia="Times New Roman" w:hAnsi="Arial" w:cs="Arial"/>
          <w:color w:val="000000"/>
          <w:szCs w:val="24"/>
        </w:rPr>
      </w:pPr>
      <w:r w:rsidRPr="00761AF6">
        <w:rPr>
          <w:rFonts w:ascii="Arial" w:eastAsia="Times New Roman" w:hAnsi="Arial" w:cs="Arial"/>
          <w:color w:val="000000"/>
          <w:szCs w:val="24"/>
        </w:rPr>
        <w:t>This striking feature was also very present in the debate about neutrality - </w:t>
      </w:r>
      <w:r w:rsidRPr="00761AF6">
        <w:rPr>
          <w:rFonts w:ascii="Arial" w:eastAsia="Times New Roman" w:hAnsi="Arial" w:cs="Arial"/>
          <w:i/>
          <w:iCs/>
          <w:color w:val="000000"/>
          <w:szCs w:val="24"/>
        </w:rPr>
        <w:t>science depended on the social, economic and political involved in its development</w:t>
      </w:r>
      <w:r w:rsidRPr="00761AF6">
        <w:rPr>
          <w:rFonts w:ascii="Arial" w:eastAsia="Times New Roman" w:hAnsi="Arial" w:cs="Arial"/>
          <w:color w:val="000000"/>
          <w:szCs w:val="24"/>
        </w:rPr>
        <w:t xml:space="preserve">- making this line of thought took obviously closed position against this team. Still in the 60 European neo-Marxists developed these theses, written by some of the critical theory of the Frankfurt School. In the 70s, however, always in search of answers to </w:t>
      </w:r>
      <w:r w:rsidRPr="00761AF6">
        <w:rPr>
          <w:rFonts w:ascii="Arial" w:eastAsia="Times New Roman" w:hAnsi="Arial" w:cs="Arial"/>
          <w:color w:val="000000"/>
          <w:szCs w:val="24"/>
        </w:rPr>
        <w:lastRenderedPageBreak/>
        <w:t>this intricate problem, it began to develop a new sociological conception of science, especially in the Anglo-American world, which has since not ceased their analysis. All of this evidence becoming increasingly lighted the need for a philosophy that occupy science and, as a consequence, the technology itself.</w:t>
      </w:r>
      <w:r w:rsidR="00B04752" w:rsidRPr="00761AF6">
        <w:rPr>
          <w:rFonts w:ascii="Arial" w:eastAsia="Times New Roman" w:hAnsi="Arial" w:cs="Arial"/>
          <w:color w:val="000000"/>
          <w:szCs w:val="24"/>
        </w:rPr>
        <w:t xml:space="preserve"> </w:t>
      </w:r>
    </w:p>
    <w:p w:rsidR="0073327F" w:rsidRPr="00761AF6" w:rsidRDefault="007C700F" w:rsidP="00761AF6">
      <w:pPr>
        <w:ind w:firstLine="720"/>
        <w:jc w:val="both"/>
        <w:rPr>
          <w:rFonts w:ascii="Arial" w:eastAsia="Times New Roman" w:hAnsi="Arial" w:cs="Arial"/>
          <w:color w:val="000000"/>
          <w:szCs w:val="24"/>
        </w:rPr>
      </w:pPr>
      <w:r w:rsidRPr="00761AF6">
        <w:rPr>
          <w:rFonts w:ascii="Arial" w:eastAsia="Times New Roman" w:hAnsi="Arial" w:cs="Arial"/>
          <w:color w:val="000000"/>
          <w:szCs w:val="24"/>
        </w:rPr>
        <w:t>Within this changing world should be, despite its cooling within the academic discussions, noted the strong contribution that had the Marxist culture in Europe, and also the sociological culture within the Anglo-American countries during the last thirty years in the search to decipher the many puzzles of the complex relationship between science, technology and society. These influences are still alive in the study of this area of ​​knowledge, enabling new advances and new important concepts for the creation of this new philosophy.</w:t>
      </w:r>
    </w:p>
    <w:p w:rsidR="0073327F" w:rsidRPr="00761AF6" w:rsidRDefault="0073327F" w:rsidP="00761AF6">
      <w:pPr>
        <w:rPr>
          <w:rFonts w:ascii="Arial" w:eastAsia="Times New Roman" w:hAnsi="Arial" w:cs="Arial"/>
          <w:color w:val="000000"/>
          <w:szCs w:val="24"/>
        </w:rPr>
      </w:pPr>
      <w:r w:rsidRPr="00761AF6">
        <w:rPr>
          <w:rFonts w:ascii="Arial" w:eastAsia="Times New Roman" w:hAnsi="Arial" w:cs="Arial"/>
          <w:color w:val="000000"/>
          <w:szCs w:val="24"/>
        </w:rPr>
        <w:br w:type="page"/>
      </w:r>
    </w:p>
    <w:p w:rsidR="005D7541" w:rsidRPr="00761AF6" w:rsidRDefault="0073327F" w:rsidP="00761AF6">
      <w:pPr>
        <w:jc w:val="center"/>
        <w:rPr>
          <w:rFonts w:ascii="Arial" w:eastAsia="Times New Roman" w:hAnsi="Arial" w:cs="Arial"/>
          <w:color w:val="000000"/>
          <w:szCs w:val="24"/>
        </w:rPr>
      </w:pPr>
      <w:r w:rsidRPr="00761AF6">
        <w:rPr>
          <w:rFonts w:ascii="Arial" w:eastAsia="Times New Roman" w:hAnsi="Arial" w:cs="Arial"/>
          <w:color w:val="000000"/>
          <w:szCs w:val="24"/>
        </w:rPr>
        <w:lastRenderedPageBreak/>
        <w:t>References</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Adger, W.N., Brown, K., Nelson, D.R., </w:t>
      </w:r>
      <w:proofErr w:type="spellStart"/>
      <w:r w:rsidRPr="00761AF6">
        <w:rPr>
          <w:rFonts w:ascii="Arial" w:hAnsi="Arial" w:cs="Arial"/>
          <w:color w:val="222222"/>
          <w:szCs w:val="24"/>
          <w:shd w:val="clear" w:color="auto" w:fill="FFFFFF"/>
        </w:rPr>
        <w:t>Berkes</w:t>
      </w:r>
      <w:proofErr w:type="spellEnd"/>
      <w:r w:rsidRPr="00761AF6">
        <w:rPr>
          <w:rFonts w:ascii="Arial" w:hAnsi="Arial" w:cs="Arial"/>
          <w:color w:val="222222"/>
          <w:szCs w:val="24"/>
          <w:shd w:val="clear" w:color="auto" w:fill="FFFFFF"/>
        </w:rPr>
        <w:t xml:space="preserve">, F., Eakin, H., </w:t>
      </w:r>
      <w:proofErr w:type="spellStart"/>
      <w:r w:rsidRPr="00761AF6">
        <w:rPr>
          <w:rFonts w:ascii="Arial" w:hAnsi="Arial" w:cs="Arial"/>
          <w:color w:val="222222"/>
          <w:szCs w:val="24"/>
          <w:shd w:val="clear" w:color="auto" w:fill="FFFFFF"/>
        </w:rPr>
        <w:t>Folke</w:t>
      </w:r>
      <w:proofErr w:type="spellEnd"/>
      <w:r w:rsidRPr="00761AF6">
        <w:rPr>
          <w:rFonts w:ascii="Arial" w:hAnsi="Arial" w:cs="Arial"/>
          <w:color w:val="222222"/>
          <w:szCs w:val="24"/>
          <w:shd w:val="clear" w:color="auto" w:fill="FFFFFF"/>
        </w:rPr>
        <w:t xml:space="preserve">, C., Galvin, K., Gunderson, L., </w:t>
      </w:r>
      <w:proofErr w:type="spellStart"/>
      <w:r w:rsidRPr="00761AF6">
        <w:rPr>
          <w:rFonts w:ascii="Arial" w:hAnsi="Arial" w:cs="Arial"/>
          <w:color w:val="222222"/>
          <w:szCs w:val="24"/>
          <w:shd w:val="clear" w:color="auto" w:fill="FFFFFF"/>
        </w:rPr>
        <w:t>Goulden</w:t>
      </w:r>
      <w:proofErr w:type="spellEnd"/>
      <w:r w:rsidRPr="00761AF6">
        <w:rPr>
          <w:rFonts w:ascii="Arial" w:hAnsi="Arial" w:cs="Arial"/>
          <w:color w:val="222222"/>
          <w:szCs w:val="24"/>
          <w:shd w:val="clear" w:color="auto" w:fill="FFFFFF"/>
        </w:rPr>
        <w:t xml:space="preserve">, M., O'Brien, K. and </w:t>
      </w:r>
      <w:proofErr w:type="spellStart"/>
      <w:r w:rsidRPr="00761AF6">
        <w:rPr>
          <w:rFonts w:ascii="Arial" w:hAnsi="Arial" w:cs="Arial"/>
          <w:color w:val="222222"/>
          <w:szCs w:val="24"/>
          <w:shd w:val="clear" w:color="auto" w:fill="FFFFFF"/>
        </w:rPr>
        <w:t>Ruitenbeek</w:t>
      </w:r>
      <w:proofErr w:type="spellEnd"/>
      <w:r w:rsidRPr="00761AF6">
        <w:rPr>
          <w:rFonts w:ascii="Arial" w:hAnsi="Arial" w:cs="Arial"/>
          <w:color w:val="222222"/>
          <w:szCs w:val="24"/>
          <w:shd w:val="clear" w:color="auto" w:fill="FFFFFF"/>
        </w:rPr>
        <w:t>, J., 2011. Resilience implications of policy responses to climate change. </w:t>
      </w:r>
      <w:r w:rsidRPr="00761AF6">
        <w:rPr>
          <w:rFonts w:ascii="Arial" w:hAnsi="Arial" w:cs="Arial"/>
          <w:i/>
          <w:iCs/>
          <w:color w:val="222222"/>
          <w:szCs w:val="24"/>
          <w:shd w:val="clear" w:color="auto" w:fill="FFFFFF"/>
        </w:rPr>
        <w:t>Wiley Interdisciplinary Reviews: Climate Change</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2</w:t>
      </w:r>
      <w:r w:rsidRPr="00761AF6">
        <w:rPr>
          <w:rFonts w:ascii="Arial" w:hAnsi="Arial" w:cs="Arial"/>
          <w:color w:val="222222"/>
          <w:szCs w:val="24"/>
          <w:shd w:val="clear" w:color="auto" w:fill="FFFFFF"/>
        </w:rPr>
        <w:t>(5), pp.757-766.</w:t>
      </w:r>
    </w:p>
    <w:p w:rsidR="00E56E42" w:rsidRPr="00761AF6" w:rsidRDefault="00E56E42" w:rsidP="00761AF6">
      <w:pPr>
        <w:ind w:left="720" w:hanging="720"/>
        <w:rPr>
          <w:rFonts w:ascii="Arial" w:hAnsi="Arial" w:cs="Arial"/>
          <w:b/>
          <w:color w:val="222222"/>
          <w:szCs w:val="24"/>
          <w:shd w:val="clear" w:color="auto" w:fill="FFFFFF"/>
        </w:rPr>
      </w:pPr>
      <w:proofErr w:type="spellStart"/>
      <w:r w:rsidRPr="00761AF6">
        <w:rPr>
          <w:rFonts w:ascii="Arial" w:hAnsi="Arial" w:cs="Arial"/>
          <w:color w:val="222222"/>
          <w:szCs w:val="24"/>
          <w:shd w:val="clear" w:color="auto" w:fill="FFFFFF"/>
        </w:rPr>
        <w:t>Ahn</w:t>
      </w:r>
      <w:proofErr w:type="spellEnd"/>
      <w:r w:rsidRPr="00761AF6">
        <w:rPr>
          <w:rFonts w:ascii="Arial" w:hAnsi="Arial" w:cs="Arial"/>
          <w:color w:val="222222"/>
          <w:szCs w:val="24"/>
          <w:shd w:val="clear" w:color="auto" w:fill="FFFFFF"/>
        </w:rPr>
        <w:t>, J., 2011. The effect of social network sites on adolescents' social and academic development: Current theories and controversies. </w:t>
      </w:r>
      <w:r w:rsidRPr="00761AF6">
        <w:rPr>
          <w:rFonts w:ascii="Arial" w:hAnsi="Arial" w:cs="Arial"/>
          <w:i/>
          <w:iCs/>
          <w:color w:val="222222"/>
          <w:szCs w:val="24"/>
          <w:shd w:val="clear" w:color="auto" w:fill="FFFFFF"/>
        </w:rPr>
        <w:t>Journal of the Association for Information Science and Technology</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62</w:t>
      </w:r>
      <w:r w:rsidRPr="00761AF6">
        <w:rPr>
          <w:rFonts w:ascii="Arial" w:hAnsi="Arial" w:cs="Arial"/>
          <w:color w:val="222222"/>
          <w:szCs w:val="24"/>
          <w:shd w:val="clear" w:color="auto" w:fill="FFFFFF"/>
        </w:rPr>
        <w:t>(8), pp.1435-1445.</w:t>
      </w:r>
    </w:p>
    <w:p w:rsidR="00E56E42" w:rsidRPr="00761AF6" w:rsidRDefault="00E56E42" w:rsidP="00761AF6">
      <w:pPr>
        <w:ind w:left="720" w:hanging="720"/>
        <w:rPr>
          <w:rFonts w:ascii="Arial" w:hAnsi="Arial" w:cs="Arial"/>
          <w:color w:val="222222"/>
          <w:szCs w:val="24"/>
          <w:shd w:val="clear" w:color="auto" w:fill="FFFFFF"/>
        </w:rPr>
      </w:pPr>
      <w:proofErr w:type="spellStart"/>
      <w:r w:rsidRPr="00761AF6">
        <w:rPr>
          <w:rFonts w:ascii="Arial" w:hAnsi="Arial" w:cs="Arial"/>
          <w:color w:val="222222"/>
          <w:szCs w:val="24"/>
          <w:shd w:val="clear" w:color="auto" w:fill="FFFFFF"/>
        </w:rPr>
        <w:t>Babu</w:t>
      </w:r>
      <w:proofErr w:type="spellEnd"/>
      <w:r w:rsidRPr="00761AF6">
        <w:rPr>
          <w:rFonts w:ascii="Arial" w:hAnsi="Arial" w:cs="Arial"/>
          <w:color w:val="222222"/>
          <w:szCs w:val="24"/>
          <w:shd w:val="clear" w:color="auto" w:fill="FFFFFF"/>
        </w:rPr>
        <w:t xml:space="preserve">, R.P., </w:t>
      </w:r>
      <w:proofErr w:type="spellStart"/>
      <w:r w:rsidRPr="00761AF6">
        <w:rPr>
          <w:rFonts w:ascii="Arial" w:hAnsi="Arial" w:cs="Arial"/>
          <w:color w:val="222222"/>
          <w:szCs w:val="24"/>
          <w:shd w:val="clear" w:color="auto" w:fill="FFFFFF"/>
        </w:rPr>
        <w:t>O'connor</w:t>
      </w:r>
      <w:proofErr w:type="spellEnd"/>
      <w:r w:rsidRPr="00761AF6">
        <w:rPr>
          <w:rFonts w:ascii="Arial" w:hAnsi="Arial" w:cs="Arial"/>
          <w:color w:val="222222"/>
          <w:szCs w:val="24"/>
          <w:shd w:val="clear" w:color="auto" w:fill="FFFFFF"/>
        </w:rPr>
        <w:t xml:space="preserve">, K. and </w:t>
      </w:r>
      <w:proofErr w:type="spellStart"/>
      <w:r w:rsidRPr="00761AF6">
        <w:rPr>
          <w:rFonts w:ascii="Arial" w:hAnsi="Arial" w:cs="Arial"/>
          <w:color w:val="222222"/>
          <w:szCs w:val="24"/>
          <w:shd w:val="clear" w:color="auto" w:fill="FFFFFF"/>
        </w:rPr>
        <w:t>Seeram</w:t>
      </w:r>
      <w:proofErr w:type="spellEnd"/>
      <w:r w:rsidRPr="00761AF6">
        <w:rPr>
          <w:rFonts w:ascii="Arial" w:hAnsi="Arial" w:cs="Arial"/>
          <w:color w:val="222222"/>
          <w:szCs w:val="24"/>
          <w:shd w:val="clear" w:color="auto" w:fill="FFFFFF"/>
        </w:rPr>
        <w:t>, R., 2013. Current progress on bio-based polymers and their future trends. </w:t>
      </w:r>
      <w:r w:rsidRPr="00761AF6">
        <w:rPr>
          <w:rFonts w:ascii="Arial" w:hAnsi="Arial" w:cs="Arial"/>
          <w:i/>
          <w:iCs/>
          <w:color w:val="222222"/>
          <w:szCs w:val="24"/>
          <w:shd w:val="clear" w:color="auto" w:fill="FFFFFF"/>
        </w:rPr>
        <w:t>Progress in Biomaterials</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2</w:t>
      </w:r>
      <w:r w:rsidRPr="00761AF6">
        <w:rPr>
          <w:rFonts w:ascii="Arial" w:hAnsi="Arial" w:cs="Arial"/>
          <w:color w:val="222222"/>
          <w:szCs w:val="24"/>
          <w:shd w:val="clear" w:color="auto" w:fill="FFFFFF"/>
        </w:rPr>
        <w:t>(1), p.8.</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Bäckhed, F., Fraser, C.M., </w:t>
      </w:r>
      <w:proofErr w:type="spellStart"/>
      <w:r w:rsidRPr="00761AF6">
        <w:rPr>
          <w:rFonts w:ascii="Arial" w:hAnsi="Arial" w:cs="Arial"/>
          <w:color w:val="222222"/>
          <w:szCs w:val="24"/>
          <w:shd w:val="clear" w:color="auto" w:fill="FFFFFF"/>
        </w:rPr>
        <w:t>Ringel</w:t>
      </w:r>
      <w:proofErr w:type="spellEnd"/>
      <w:r w:rsidRPr="00761AF6">
        <w:rPr>
          <w:rFonts w:ascii="Arial" w:hAnsi="Arial" w:cs="Arial"/>
          <w:color w:val="222222"/>
          <w:szCs w:val="24"/>
          <w:shd w:val="clear" w:color="auto" w:fill="FFFFFF"/>
        </w:rPr>
        <w:t xml:space="preserve">, Y., Sanders, M.E., Sartor, R.B., Sherman, P.M., </w:t>
      </w:r>
      <w:proofErr w:type="spellStart"/>
      <w:r w:rsidRPr="00761AF6">
        <w:rPr>
          <w:rFonts w:ascii="Arial" w:hAnsi="Arial" w:cs="Arial"/>
          <w:color w:val="222222"/>
          <w:szCs w:val="24"/>
          <w:shd w:val="clear" w:color="auto" w:fill="FFFFFF"/>
        </w:rPr>
        <w:t>Versalovic</w:t>
      </w:r>
      <w:proofErr w:type="spellEnd"/>
      <w:r w:rsidRPr="00761AF6">
        <w:rPr>
          <w:rFonts w:ascii="Arial" w:hAnsi="Arial" w:cs="Arial"/>
          <w:color w:val="222222"/>
          <w:szCs w:val="24"/>
          <w:shd w:val="clear" w:color="auto" w:fill="FFFFFF"/>
        </w:rPr>
        <w:t>, J., Young, V. and Finlay, B.B., 2012. Defining a healthy human gut microbiome: current concepts, future directions, and clinical applications. </w:t>
      </w:r>
      <w:r w:rsidRPr="00761AF6">
        <w:rPr>
          <w:rFonts w:ascii="Arial" w:hAnsi="Arial" w:cs="Arial"/>
          <w:i/>
          <w:iCs/>
          <w:color w:val="222222"/>
          <w:szCs w:val="24"/>
          <w:shd w:val="clear" w:color="auto" w:fill="FFFFFF"/>
        </w:rPr>
        <w:t>Cell host &amp; microbe</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12</w:t>
      </w:r>
      <w:r w:rsidRPr="00761AF6">
        <w:rPr>
          <w:rFonts w:ascii="Arial" w:hAnsi="Arial" w:cs="Arial"/>
          <w:color w:val="222222"/>
          <w:szCs w:val="24"/>
          <w:shd w:val="clear" w:color="auto" w:fill="FFFFFF"/>
        </w:rPr>
        <w:t>(5), pp.611-622.</w:t>
      </w:r>
    </w:p>
    <w:p w:rsidR="00E56E42" w:rsidRPr="00761AF6" w:rsidRDefault="00E56E42" w:rsidP="00761AF6">
      <w:pPr>
        <w:ind w:left="720" w:hanging="720"/>
        <w:rPr>
          <w:rFonts w:ascii="Arial" w:hAnsi="Arial" w:cs="Arial"/>
          <w:b/>
          <w:color w:val="222222"/>
          <w:szCs w:val="24"/>
          <w:shd w:val="clear" w:color="auto" w:fill="FFFFFF"/>
        </w:rPr>
      </w:pPr>
      <w:r w:rsidRPr="00761AF6">
        <w:rPr>
          <w:rFonts w:ascii="Arial" w:hAnsi="Arial" w:cs="Arial"/>
          <w:color w:val="222222"/>
          <w:szCs w:val="24"/>
          <w:shd w:val="clear" w:color="auto" w:fill="FFFFFF"/>
        </w:rPr>
        <w:t xml:space="preserve">Bowman, D.M., Balch, J., </w:t>
      </w:r>
      <w:proofErr w:type="spellStart"/>
      <w:r w:rsidRPr="00761AF6">
        <w:rPr>
          <w:rFonts w:ascii="Arial" w:hAnsi="Arial" w:cs="Arial"/>
          <w:color w:val="222222"/>
          <w:szCs w:val="24"/>
          <w:shd w:val="clear" w:color="auto" w:fill="FFFFFF"/>
        </w:rPr>
        <w:t>Artaxo</w:t>
      </w:r>
      <w:proofErr w:type="spellEnd"/>
      <w:r w:rsidRPr="00761AF6">
        <w:rPr>
          <w:rFonts w:ascii="Arial" w:hAnsi="Arial" w:cs="Arial"/>
          <w:color w:val="222222"/>
          <w:szCs w:val="24"/>
          <w:shd w:val="clear" w:color="auto" w:fill="FFFFFF"/>
        </w:rPr>
        <w:t xml:space="preserve">, P., Bond, W.J., Cochrane, M.A., </w:t>
      </w:r>
      <w:proofErr w:type="spellStart"/>
      <w:r w:rsidRPr="00761AF6">
        <w:rPr>
          <w:rFonts w:ascii="Arial" w:hAnsi="Arial" w:cs="Arial"/>
          <w:color w:val="222222"/>
          <w:szCs w:val="24"/>
          <w:shd w:val="clear" w:color="auto" w:fill="FFFFFF"/>
        </w:rPr>
        <w:t>D’antonio</w:t>
      </w:r>
      <w:proofErr w:type="spellEnd"/>
      <w:r w:rsidRPr="00761AF6">
        <w:rPr>
          <w:rFonts w:ascii="Arial" w:hAnsi="Arial" w:cs="Arial"/>
          <w:color w:val="222222"/>
          <w:szCs w:val="24"/>
          <w:shd w:val="clear" w:color="auto" w:fill="FFFFFF"/>
        </w:rPr>
        <w:t xml:space="preserve">, C.M., </w:t>
      </w:r>
      <w:proofErr w:type="spellStart"/>
      <w:r w:rsidRPr="00761AF6">
        <w:rPr>
          <w:rFonts w:ascii="Arial" w:hAnsi="Arial" w:cs="Arial"/>
          <w:color w:val="222222"/>
          <w:szCs w:val="24"/>
          <w:shd w:val="clear" w:color="auto" w:fill="FFFFFF"/>
        </w:rPr>
        <w:t>DeFries</w:t>
      </w:r>
      <w:proofErr w:type="spellEnd"/>
      <w:r w:rsidRPr="00761AF6">
        <w:rPr>
          <w:rFonts w:ascii="Arial" w:hAnsi="Arial" w:cs="Arial"/>
          <w:color w:val="222222"/>
          <w:szCs w:val="24"/>
          <w:shd w:val="clear" w:color="auto" w:fill="FFFFFF"/>
        </w:rPr>
        <w:t xml:space="preserve">, R., Johnston, F.H., Keeley, J.E., </w:t>
      </w:r>
      <w:proofErr w:type="spellStart"/>
      <w:r w:rsidRPr="00761AF6">
        <w:rPr>
          <w:rFonts w:ascii="Arial" w:hAnsi="Arial" w:cs="Arial"/>
          <w:color w:val="222222"/>
          <w:szCs w:val="24"/>
          <w:shd w:val="clear" w:color="auto" w:fill="FFFFFF"/>
        </w:rPr>
        <w:t>Krawchuk</w:t>
      </w:r>
      <w:proofErr w:type="spellEnd"/>
      <w:r w:rsidRPr="00761AF6">
        <w:rPr>
          <w:rFonts w:ascii="Arial" w:hAnsi="Arial" w:cs="Arial"/>
          <w:color w:val="222222"/>
          <w:szCs w:val="24"/>
          <w:shd w:val="clear" w:color="auto" w:fill="FFFFFF"/>
        </w:rPr>
        <w:t>, M.A. and Kull, C.A., 2011. The human dimension of fire regimes on Earth. </w:t>
      </w:r>
      <w:r w:rsidRPr="00761AF6">
        <w:rPr>
          <w:rFonts w:ascii="Arial" w:hAnsi="Arial" w:cs="Arial"/>
          <w:i/>
          <w:iCs/>
          <w:color w:val="222222"/>
          <w:szCs w:val="24"/>
          <w:shd w:val="clear" w:color="auto" w:fill="FFFFFF"/>
        </w:rPr>
        <w:t>Journal of biogeography</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38</w:t>
      </w:r>
      <w:r w:rsidRPr="00761AF6">
        <w:rPr>
          <w:rFonts w:ascii="Arial" w:hAnsi="Arial" w:cs="Arial"/>
          <w:color w:val="222222"/>
          <w:szCs w:val="24"/>
          <w:shd w:val="clear" w:color="auto" w:fill="FFFFFF"/>
        </w:rPr>
        <w:t>(12), pp.2223-2236.</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Cilesiz, S., 2011. A phenomenological approach to experiences with technology: Current state, promise, and future directions for research. </w:t>
      </w:r>
      <w:r w:rsidRPr="00761AF6">
        <w:rPr>
          <w:rFonts w:ascii="Arial" w:hAnsi="Arial" w:cs="Arial"/>
          <w:i/>
          <w:iCs/>
          <w:color w:val="222222"/>
          <w:szCs w:val="24"/>
          <w:shd w:val="clear" w:color="auto" w:fill="FFFFFF"/>
        </w:rPr>
        <w:t>Educational Technology Research and Development</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59</w:t>
      </w:r>
      <w:r w:rsidRPr="00761AF6">
        <w:rPr>
          <w:rFonts w:ascii="Arial" w:hAnsi="Arial" w:cs="Arial"/>
          <w:color w:val="222222"/>
          <w:szCs w:val="24"/>
          <w:shd w:val="clear" w:color="auto" w:fill="FFFFFF"/>
        </w:rPr>
        <w:t>(4), pp.487-510.</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Dave, M., Higgins, P.D., </w:t>
      </w:r>
      <w:proofErr w:type="spellStart"/>
      <w:r w:rsidRPr="00761AF6">
        <w:rPr>
          <w:rFonts w:ascii="Arial" w:hAnsi="Arial" w:cs="Arial"/>
          <w:color w:val="222222"/>
          <w:szCs w:val="24"/>
          <w:shd w:val="clear" w:color="auto" w:fill="FFFFFF"/>
        </w:rPr>
        <w:t>Middha</w:t>
      </w:r>
      <w:proofErr w:type="spellEnd"/>
      <w:r w:rsidRPr="00761AF6">
        <w:rPr>
          <w:rFonts w:ascii="Arial" w:hAnsi="Arial" w:cs="Arial"/>
          <w:color w:val="222222"/>
          <w:szCs w:val="24"/>
          <w:shd w:val="clear" w:color="auto" w:fill="FFFFFF"/>
        </w:rPr>
        <w:t xml:space="preserve">, S. and </w:t>
      </w:r>
      <w:proofErr w:type="spellStart"/>
      <w:r w:rsidRPr="00761AF6">
        <w:rPr>
          <w:rFonts w:ascii="Arial" w:hAnsi="Arial" w:cs="Arial"/>
          <w:color w:val="222222"/>
          <w:szCs w:val="24"/>
          <w:shd w:val="clear" w:color="auto" w:fill="FFFFFF"/>
        </w:rPr>
        <w:t>Rioux</w:t>
      </w:r>
      <w:proofErr w:type="spellEnd"/>
      <w:r w:rsidRPr="00761AF6">
        <w:rPr>
          <w:rFonts w:ascii="Arial" w:hAnsi="Arial" w:cs="Arial"/>
          <w:color w:val="222222"/>
          <w:szCs w:val="24"/>
          <w:shd w:val="clear" w:color="auto" w:fill="FFFFFF"/>
        </w:rPr>
        <w:t>, K.P., 2012. The human gut microbiome: current knowledge, challenges, and future directions. </w:t>
      </w:r>
      <w:r w:rsidRPr="00761AF6">
        <w:rPr>
          <w:rFonts w:ascii="Arial" w:hAnsi="Arial" w:cs="Arial"/>
          <w:i/>
          <w:iCs/>
          <w:color w:val="222222"/>
          <w:szCs w:val="24"/>
          <w:shd w:val="clear" w:color="auto" w:fill="FFFFFF"/>
        </w:rPr>
        <w:t>Translational Research</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160</w:t>
      </w:r>
      <w:r w:rsidRPr="00761AF6">
        <w:rPr>
          <w:rFonts w:ascii="Arial" w:hAnsi="Arial" w:cs="Arial"/>
          <w:color w:val="222222"/>
          <w:szCs w:val="24"/>
          <w:shd w:val="clear" w:color="auto" w:fill="FFFFFF"/>
        </w:rPr>
        <w:t>(4), pp.246-257.</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lastRenderedPageBreak/>
        <w:t xml:space="preserve">Inoue, H., Nagata, N., </w:t>
      </w:r>
      <w:proofErr w:type="spellStart"/>
      <w:r w:rsidRPr="00761AF6">
        <w:rPr>
          <w:rFonts w:ascii="Arial" w:hAnsi="Arial" w:cs="Arial"/>
          <w:color w:val="222222"/>
          <w:szCs w:val="24"/>
          <w:shd w:val="clear" w:color="auto" w:fill="FFFFFF"/>
        </w:rPr>
        <w:t>Kurokawa</w:t>
      </w:r>
      <w:proofErr w:type="spellEnd"/>
      <w:r w:rsidRPr="00761AF6">
        <w:rPr>
          <w:rFonts w:ascii="Arial" w:hAnsi="Arial" w:cs="Arial"/>
          <w:color w:val="222222"/>
          <w:szCs w:val="24"/>
          <w:shd w:val="clear" w:color="auto" w:fill="FFFFFF"/>
        </w:rPr>
        <w:t xml:space="preserve">, H. and Yamanaka, S., 2014. </w:t>
      </w:r>
      <w:proofErr w:type="spellStart"/>
      <w:r w:rsidRPr="00761AF6">
        <w:rPr>
          <w:rFonts w:ascii="Arial" w:hAnsi="Arial" w:cs="Arial"/>
          <w:color w:val="222222"/>
          <w:szCs w:val="24"/>
          <w:shd w:val="clear" w:color="auto" w:fill="FFFFFF"/>
        </w:rPr>
        <w:t>iPS</w:t>
      </w:r>
      <w:proofErr w:type="spellEnd"/>
      <w:r w:rsidRPr="00761AF6">
        <w:rPr>
          <w:rFonts w:ascii="Arial" w:hAnsi="Arial" w:cs="Arial"/>
          <w:color w:val="222222"/>
          <w:szCs w:val="24"/>
          <w:shd w:val="clear" w:color="auto" w:fill="FFFFFF"/>
        </w:rPr>
        <w:t xml:space="preserve"> cells: a game changer for future medicine. </w:t>
      </w:r>
      <w:r w:rsidRPr="00761AF6">
        <w:rPr>
          <w:rFonts w:ascii="Arial" w:hAnsi="Arial" w:cs="Arial"/>
          <w:i/>
          <w:iCs/>
          <w:color w:val="222222"/>
          <w:szCs w:val="24"/>
          <w:shd w:val="clear" w:color="auto" w:fill="FFFFFF"/>
        </w:rPr>
        <w:t>The EMBO journal</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33</w:t>
      </w:r>
      <w:r w:rsidRPr="00761AF6">
        <w:rPr>
          <w:rFonts w:ascii="Arial" w:hAnsi="Arial" w:cs="Arial"/>
          <w:color w:val="222222"/>
          <w:szCs w:val="24"/>
          <w:shd w:val="clear" w:color="auto" w:fill="FFFFFF"/>
        </w:rPr>
        <w:t>(5), pp.409-417.</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Kitayama, S. and </w:t>
      </w:r>
      <w:proofErr w:type="spellStart"/>
      <w:r w:rsidRPr="00761AF6">
        <w:rPr>
          <w:rFonts w:ascii="Arial" w:hAnsi="Arial" w:cs="Arial"/>
          <w:color w:val="222222"/>
          <w:szCs w:val="24"/>
          <w:shd w:val="clear" w:color="auto" w:fill="FFFFFF"/>
        </w:rPr>
        <w:t>Uskul</w:t>
      </w:r>
      <w:proofErr w:type="spellEnd"/>
      <w:r w:rsidRPr="00761AF6">
        <w:rPr>
          <w:rFonts w:ascii="Arial" w:hAnsi="Arial" w:cs="Arial"/>
          <w:color w:val="222222"/>
          <w:szCs w:val="24"/>
          <w:shd w:val="clear" w:color="auto" w:fill="FFFFFF"/>
        </w:rPr>
        <w:t>, A.K., 2011. Culture, mind, and the brain: Current evidence and future directions. </w:t>
      </w:r>
      <w:r w:rsidRPr="00761AF6">
        <w:rPr>
          <w:rFonts w:ascii="Arial" w:hAnsi="Arial" w:cs="Arial"/>
          <w:i/>
          <w:iCs/>
          <w:color w:val="222222"/>
          <w:szCs w:val="24"/>
          <w:shd w:val="clear" w:color="auto" w:fill="FFFFFF"/>
        </w:rPr>
        <w:t>Annual review of psychology</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62</w:t>
      </w:r>
      <w:r w:rsidRPr="00761AF6">
        <w:rPr>
          <w:rFonts w:ascii="Arial" w:hAnsi="Arial" w:cs="Arial"/>
          <w:color w:val="222222"/>
          <w:szCs w:val="24"/>
          <w:shd w:val="clear" w:color="auto" w:fill="FFFFFF"/>
        </w:rPr>
        <w:t>, pp.419-449.</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Kostic, A.D., Xavier, R.J. and </w:t>
      </w:r>
      <w:proofErr w:type="spellStart"/>
      <w:r w:rsidRPr="00761AF6">
        <w:rPr>
          <w:rFonts w:ascii="Arial" w:hAnsi="Arial" w:cs="Arial"/>
          <w:color w:val="222222"/>
          <w:szCs w:val="24"/>
          <w:shd w:val="clear" w:color="auto" w:fill="FFFFFF"/>
        </w:rPr>
        <w:t>Gevers</w:t>
      </w:r>
      <w:proofErr w:type="spellEnd"/>
      <w:r w:rsidRPr="00761AF6">
        <w:rPr>
          <w:rFonts w:ascii="Arial" w:hAnsi="Arial" w:cs="Arial"/>
          <w:color w:val="222222"/>
          <w:szCs w:val="24"/>
          <w:shd w:val="clear" w:color="auto" w:fill="FFFFFF"/>
        </w:rPr>
        <w:t>, D., 2014. The microbiome in inflammatory bowel disease: current status and the future ahead. </w:t>
      </w:r>
      <w:r w:rsidRPr="00761AF6">
        <w:rPr>
          <w:rFonts w:ascii="Arial" w:hAnsi="Arial" w:cs="Arial"/>
          <w:i/>
          <w:iCs/>
          <w:color w:val="222222"/>
          <w:szCs w:val="24"/>
          <w:shd w:val="clear" w:color="auto" w:fill="FFFFFF"/>
        </w:rPr>
        <w:t>Gastroenterology</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146</w:t>
      </w:r>
      <w:r w:rsidRPr="00761AF6">
        <w:rPr>
          <w:rFonts w:ascii="Arial" w:hAnsi="Arial" w:cs="Arial"/>
          <w:color w:val="222222"/>
          <w:szCs w:val="24"/>
          <w:shd w:val="clear" w:color="auto" w:fill="FFFFFF"/>
        </w:rPr>
        <w:t>(6), pp.1489-1499.</w:t>
      </w:r>
    </w:p>
    <w:p w:rsidR="00E56E42" w:rsidRPr="00761AF6" w:rsidRDefault="00E56E42" w:rsidP="00761AF6">
      <w:pPr>
        <w:ind w:left="720" w:hanging="720"/>
        <w:rPr>
          <w:rFonts w:ascii="Arial" w:hAnsi="Arial" w:cs="Arial"/>
          <w:color w:val="222222"/>
          <w:szCs w:val="24"/>
          <w:shd w:val="clear" w:color="auto" w:fill="FFFFFF"/>
        </w:rPr>
      </w:pPr>
      <w:proofErr w:type="spellStart"/>
      <w:r w:rsidRPr="00761AF6">
        <w:rPr>
          <w:rFonts w:ascii="Arial" w:hAnsi="Arial" w:cs="Arial"/>
          <w:color w:val="222222"/>
          <w:szCs w:val="24"/>
          <w:shd w:val="clear" w:color="auto" w:fill="FFFFFF"/>
        </w:rPr>
        <w:t>Laland</w:t>
      </w:r>
      <w:proofErr w:type="spellEnd"/>
      <w:r w:rsidRPr="00761AF6">
        <w:rPr>
          <w:rFonts w:ascii="Arial" w:hAnsi="Arial" w:cs="Arial"/>
          <w:color w:val="222222"/>
          <w:szCs w:val="24"/>
          <w:shd w:val="clear" w:color="auto" w:fill="FFFFFF"/>
        </w:rPr>
        <w:t xml:space="preserve">, K.N., </w:t>
      </w:r>
      <w:proofErr w:type="spellStart"/>
      <w:r w:rsidRPr="00761AF6">
        <w:rPr>
          <w:rFonts w:ascii="Arial" w:hAnsi="Arial" w:cs="Arial"/>
          <w:color w:val="222222"/>
          <w:szCs w:val="24"/>
          <w:shd w:val="clear" w:color="auto" w:fill="FFFFFF"/>
        </w:rPr>
        <w:t>Odling-Smee</w:t>
      </w:r>
      <w:proofErr w:type="spellEnd"/>
      <w:r w:rsidRPr="00761AF6">
        <w:rPr>
          <w:rFonts w:ascii="Arial" w:hAnsi="Arial" w:cs="Arial"/>
          <w:color w:val="222222"/>
          <w:szCs w:val="24"/>
          <w:shd w:val="clear" w:color="auto" w:fill="FFFFFF"/>
        </w:rPr>
        <w:t>, J. and Myles, S., 2010. How culture shaped the human genome: bringing genetics and the human sciences together. </w:t>
      </w:r>
      <w:r w:rsidRPr="00761AF6">
        <w:rPr>
          <w:rFonts w:ascii="Arial" w:hAnsi="Arial" w:cs="Arial"/>
          <w:i/>
          <w:iCs/>
          <w:color w:val="222222"/>
          <w:szCs w:val="24"/>
          <w:shd w:val="clear" w:color="auto" w:fill="FFFFFF"/>
        </w:rPr>
        <w:t>Nature Reviews Genetics</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11</w:t>
      </w:r>
      <w:r w:rsidRPr="00761AF6">
        <w:rPr>
          <w:rFonts w:ascii="Arial" w:hAnsi="Arial" w:cs="Arial"/>
          <w:color w:val="222222"/>
          <w:szCs w:val="24"/>
          <w:shd w:val="clear" w:color="auto" w:fill="FFFFFF"/>
        </w:rPr>
        <w:t>(2), pp.137-148.</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Liang, T.J., 2013. Current progress in development of hepatitis C virus vaccines. </w:t>
      </w:r>
      <w:r w:rsidRPr="00761AF6">
        <w:rPr>
          <w:rFonts w:ascii="Arial" w:hAnsi="Arial" w:cs="Arial"/>
          <w:i/>
          <w:iCs/>
          <w:color w:val="222222"/>
          <w:szCs w:val="24"/>
          <w:shd w:val="clear" w:color="auto" w:fill="FFFFFF"/>
        </w:rPr>
        <w:t>Nature medicine</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19</w:t>
      </w:r>
      <w:r w:rsidRPr="00761AF6">
        <w:rPr>
          <w:rFonts w:ascii="Arial" w:hAnsi="Arial" w:cs="Arial"/>
          <w:color w:val="222222"/>
          <w:szCs w:val="24"/>
          <w:shd w:val="clear" w:color="auto" w:fill="FFFFFF"/>
        </w:rPr>
        <w:t>(7), pp.869-878.</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Lin, N. and Dufresne, A., 2014. Nanocellulose in biomedicine: Current status and future prospect. </w:t>
      </w:r>
      <w:r w:rsidRPr="00761AF6">
        <w:rPr>
          <w:rFonts w:ascii="Arial" w:hAnsi="Arial" w:cs="Arial"/>
          <w:i/>
          <w:iCs/>
          <w:color w:val="222222"/>
          <w:szCs w:val="24"/>
          <w:shd w:val="clear" w:color="auto" w:fill="FFFFFF"/>
        </w:rPr>
        <w:t>European Polymer Journal</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59</w:t>
      </w:r>
      <w:r w:rsidRPr="00761AF6">
        <w:rPr>
          <w:rFonts w:ascii="Arial" w:hAnsi="Arial" w:cs="Arial"/>
          <w:color w:val="222222"/>
          <w:szCs w:val="24"/>
          <w:shd w:val="clear" w:color="auto" w:fill="FFFFFF"/>
        </w:rPr>
        <w:t>, pp.302-325.</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Lu, S., </w:t>
      </w:r>
      <w:proofErr w:type="spellStart"/>
      <w:r w:rsidRPr="00761AF6">
        <w:rPr>
          <w:rFonts w:ascii="Arial" w:hAnsi="Arial" w:cs="Arial"/>
          <w:color w:val="222222"/>
          <w:szCs w:val="24"/>
          <w:shd w:val="clear" w:color="auto" w:fill="FFFFFF"/>
        </w:rPr>
        <w:t>Zong</w:t>
      </w:r>
      <w:proofErr w:type="spellEnd"/>
      <w:r w:rsidRPr="00761AF6">
        <w:rPr>
          <w:rFonts w:ascii="Arial" w:hAnsi="Arial" w:cs="Arial"/>
          <w:color w:val="222222"/>
          <w:szCs w:val="24"/>
          <w:shd w:val="clear" w:color="auto" w:fill="FFFFFF"/>
        </w:rPr>
        <w:t>, C., Fan, W., Yang, M., Li, J., Chapman, A.R., Zhu, P., Hu, X., Xu, L., Yan, L. and Bai, F., 2012. Probing meiotic recombination and aneuploidy of single sperm cells by whole-genome sequencing. </w:t>
      </w:r>
      <w:r w:rsidRPr="00761AF6">
        <w:rPr>
          <w:rFonts w:ascii="Arial" w:hAnsi="Arial" w:cs="Arial"/>
          <w:i/>
          <w:iCs/>
          <w:color w:val="222222"/>
          <w:szCs w:val="24"/>
          <w:shd w:val="clear" w:color="auto" w:fill="FFFFFF"/>
        </w:rPr>
        <w:t>Science</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338</w:t>
      </w:r>
      <w:r w:rsidRPr="00761AF6">
        <w:rPr>
          <w:rFonts w:ascii="Arial" w:hAnsi="Arial" w:cs="Arial"/>
          <w:color w:val="222222"/>
          <w:szCs w:val="24"/>
          <w:shd w:val="clear" w:color="auto" w:fill="FFFFFF"/>
        </w:rPr>
        <w:t>(6114), pp.1627-1630.</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Merrifield, D.L., </w:t>
      </w:r>
      <w:proofErr w:type="spellStart"/>
      <w:r w:rsidRPr="00761AF6">
        <w:rPr>
          <w:rFonts w:ascii="Arial" w:hAnsi="Arial" w:cs="Arial"/>
          <w:color w:val="222222"/>
          <w:szCs w:val="24"/>
          <w:shd w:val="clear" w:color="auto" w:fill="FFFFFF"/>
        </w:rPr>
        <w:t>Dimitroglou</w:t>
      </w:r>
      <w:proofErr w:type="spellEnd"/>
      <w:r w:rsidRPr="00761AF6">
        <w:rPr>
          <w:rFonts w:ascii="Arial" w:hAnsi="Arial" w:cs="Arial"/>
          <w:color w:val="222222"/>
          <w:szCs w:val="24"/>
          <w:shd w:val="clear" w:color="auto" w:fill="FFFFFF"/>
        </w:rPr>
        <w:t xml:space="preserve">, A., </w:t>
      </w:r>
      <w:proofErr w:type="spellStart"/>
      <w:r w:rsidRPr="00761AF6">
        <w:rPr>
          <w:rFonts w:ascii="Arial" w:hAnsi="Arial" w:cs="Arial"/>
          <w:color w:val="222222"/>
          <w:szCs w:val="24"/>
          <w:shd w:val="clear" w:color="auto" w:fill="FFFFFF"/>
        </w:rPr>
        <w:t>Foey</w:t>
      </w:r>
      <w:proofErr w:type="spellEnd"/>
      <w:r w:rsidRPr="00761AF6">
        <w:rPr>
          <w:rFonts w:ascii="Arial" w:hAnsi="Arial" w:cs="Arial"/>
          <w:color w:val="222222"/>
          <w:szCs w:val="24"/>
          <w:shd w:val="clear" w:color="auto" w:fill="FFFFFF"/>
        </w:rPr>
        <w:t xml:space="preserve">, A., Davies, S.J., Baker, R.T., </w:t>
      </w:r>
      <w:proofErr w:type="spellStart"/>
      <w:r w:rsidRPr="00761AF6">
        <w:rPr>
          <w:rFonts w:ascii="Arial" w:hAnsi="Arial" w:cs="Arial"/>
          <w:color w:val="222222"/>
          <w:szCs w:val="24"/>
          <w:shd w:val="clear" w:color="auto" w:fill="FFFFFF"/>
        </w:rPr>
        <w:t>Bøgwald</w:t>
      </w:r>
      <w:proofErr w:type="spellEnd"/>
      <w:r w:rsidRPr="00761AF6">
        <w:rPr>
          <w:rFonts w:ascii="Arial" w:hAnsi="Arial" w:cs="Arial"/>
          <w:color w:val="222222"/>
          <w:szCs w:val="24"/>
          <w:shd w:val="clear" w:color="auto" w:fill="FFFFFF"/>
        </w:rPr>
        <w:t xml:space="preserve">, J., </w:t>
      </w:r>
      <w:proofErr w:type="spellStart"/>
      <w:r w:rsidRPr="00761AF6">
        <w:rPr>
          <w:rFonts w:ascii="Arial" w:hAnsi="Arial" w:cs="Arial"/>
          <w:color w:val="222222"/>
          <w:szCs w:val="24"/>
          <w:shd w:val="clear" w:color="auto" w:fill="FFFFFF"/>
        </w:rPr>
        <w:t>Castex</w:t>
      </w:r>
      <w:proofErr w:type="spellEnd"/>
      <w:r w:rsidRPr="00761AF6">
        <w:rPr>
          <w:rFonts w:ascii="Arial" w:hAnsi="Arial" w:cs="Arial"/>
          <w:color w:val="222222"/>
          <w:szCs w:val="24"/>
          <w:shd w:val="clear" w:color="auto" w:fill="FFFFFF"/>
        </w:rPr>
        <w:t xml:space="preserve">, M. and </w:t>
      </w:r>
      <w:proofErr w:type="spellStart"/>
      <w:r w:rsidRPr="00761AF6">
        <w:rPr>
          <w:rFonts w:ascii="Arial" w:hAnsi="Arial" w:cs="Arial"/>
          <w:color w:val="222222"/>
          <w:szCs w:val="24"/>
          <w:shd w:val="clear" w:color="auto" w:fill="FFFFFF"/>
        </w:rPr>
        <w:t>Ringø</w:t>
      </w:r>
      <w:proofErr w:type="spellEnd"/>
      <w:r w:rsidRPr="00761AF6">
        <w:rPr>
          <w:rFonts w:ascii="Arial" w:hAnsi="Arial" w:cs="Arial"/>
          <w:color w:val="222222"/>
          <w:szCs w:val="24"/>
          <w:shd w:val="clear" w:color="auto" w:fill="FFFFFF"/>
        </w:rPr>
        <w:t>, E., 2010. The current status and future focus of probiotic and prebiotic applications for salmonids. </w:t>
      </w:r>
      <w:r w:rsidRPr="00761AF6">
        <w:rPr>
          <w:rFonts w:ascii="Arial" w:hAnsi="Arial" w:cs="Arial"/>
          <w:i/>
          <w:iCs/>
          <w:color w:val="222222"/>
          <w:szCs w:val="24"/>
          <w:shd w:val="clear" w:color="auto" w:fill="FFFFFF"/>
        </w:rPr>
        <w:t>Aquaculture</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302</w:t>
      </w:r>
      <w:r w:rsidRPr="00761AF6">
        <w:rPr>
          <w:rFonts w:ascii="Arial" w:hAnsi="Arial" w:cs="Arial"/>
          <w:color w:val="222222"/>
          <w:szCs w:val="24"/>
          <w:shd w:val="clear" w:color="auto" w:fill="FFFFFF"/>
        </w:rPr>
        <w:t>(1), pp.1-18.</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Mizuno, H., </w:t>
      </w:r>
      <w:proofErr w:type="spellStart"/>
      <w:r w:rsidRPr="00761AF6">
        <w:rPr>
          <w:rFonts w:ascii="Arial" w:hAnsi="Arial" w:cs="Arial"/>
          <w:color w:val="222222"/>
          <w:szCs w:val="24"/>
          <w:shd w:val="clear" w:color="auto" w:fill="FFFFFF"/>
        </w:rPr>
        <w:t>Tobita</w:t>
      </w:r>
      <w:proofErr w:type="spellEnd"/>
      <w:r w:rsidRPr="00761AF6">
        <w:rPr>
          <w:rFonts w:ascii="Arial" w:hAnsi="Arial" w:cs="Arial"/>
          <w:color w:val="222222"/>
          <w:szCs w:val="24"/>
          <w:shd w:val="clear" w:color="auto" w:fill="FFFFFF"/>
        </w:rPr>
        <w:t xml:space="preserve">, M. and </w:t>
      </w:r>
      <w:proofErr w:type="spellStart"/>
      <w:r w:rsidRPr="00761AF6">
        <w:rPr>
          <w:rFonts w:ascii="Arial" w:hAnsi="Arial" w:cs="Arial"/>
          <w:color w:val="222222"/>
          <w:szCs w:val="24"/>
          <w:shd w:val="clear" w:color="auto" w:fill="FFFFFF"/>
        </w:rPr>
        <w:t>Uysal</w:t>
      </w:r>
      <w:proofErr w:type="spellEnd"/>
      <w:r w:rsidRPr="00761AF6">
        <w:rPr>
          <w:rFonts w:ascii="Arial" w:hAnsi="Arial" w:cs="Arial"/>
          <w:color w:val="222222"/>
          <w:szCs w:val="24"/>
          <w:shd w:val="clear" w:color="auto" w:fill="FFFFFF"/>
        </w:rPr>
        <w:t>, A.C., 2012. Concise review: adipose</w:t>
      </w:r>
      <w:r w:rsidRPr="00761AF6">
        <w:rPr>
          <w:rFonts w:ascii="Cambria Math" w:hAnsi="Cambria Math" w:cs="Cambria Math"/>
          <w:color w:val="222222"/>
          <w:szCs w:val="24"/>
          <w:shd w:val="clear" w:color="auto" w:fill="FFFFFF"/>
        </w:rPr>
        <w:t>‐</w:t>
      </w:r>
      <w:r w:rsidRPr="00761AF6">
        <w:rPr>
          <w:rFonts w:ascii="Arial" w:hAnsi="Arial" w:cs="Arial"/>
          <w:color w:val="222222"/>
          <w:szCs w:val="24"/>
          <w:shd w:val="clear" w:color="auto" w:fill="FFFFFF"/>
        </w:rPr>
        <w:t>derived stem cells as a novel tool for future regenerative medicine. </w:t>
      </w:r>
      <w:r w:rsidRPr="00761AF6">
        <w:rPr>
          <w:rFonts w:ascii="Arial" w:hAnsi="Arial" w:cs="Arial"/>
          <w:i/>
          <w:iCs/>
          <w:color w:val="222222"/>
          <w:szCs w:val="24"/>
          <w:shd w:val="clear" w:color="auto" w:fill="FFFFFF"/>
        </w:rPr>
        <w:t>Stem cells</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30</w:t>
      </w:r>
      <w:r w:rsidRPr="00761AF6">
        <w:rPr>
          <w:rFonts w:ascii="Arial" w:hAnsi="Arial" w:cs="Arial"/>
          <w:color w:val="222222"/>
          <w:szCs w:val="24"/>
          <w:shd w:val="clear" w:color="auto" w:fill="FFFFFF"/>
        </w:rPr>
        <w:t>(5), pp.804-810.</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lastRenderedPageBreak/>
        <w:t>Morelli, J., 2011. Environmental sustainability: A definition for environmental professionals. </w:t>
      </w:r>
      <w:r w:rsidRPr="00761AF6">
        <w:rPr>
          <w:rFonts w:ascii="Arial" w:hAnsi="Arial" w:cs="Arial"/>
          <w:i/>
          <w:iCs/>
          <w:color w:val="222222"/>
          <w:szCs w:val="24"/>
          <w:shd w:val="clear" w:color="auto" w:fill="FFFFFF"/>
        </w:rPr>
        <w:t>Journal of environmental sustainability</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1</w:t>
      </w:r>
      <w:r w:rsidRPr="00761AF6">
        <w:rPr>
          <w:rFonts w:ascii="Arial" w:hAnsi="Arial" w:cs="Arial"/>
          <w:color w:val="222222"/>
          <w:szCs w:val="24"/>
          <w:shd w:val="clear" w:color="auto" w:fill="FFFFFF"/>
        </w:rPr>
        <w:t>(1), p.2002</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Paillé, P., Chen, Y., </w:t>
      </w:r>
      <w:proofErr w:type="spellStart"/>
      <w:r w:rsidRPr="00761AF6">
        <w:rPr>
          <w:rFonts w:ascii="Arial" w:hAnsi="Arial" w:cs="Arial"/>
          <w:color w:val="222222"/>
          <w:szCs w:val="24"/>
          <w:shd w:val="clear" w:color="auto" w:fill="FFFFFF"/>
        </w:rPr>
        <w:t>Boiral</w:t>
      </w:r>
      <w:proofErr w:type="spellEnd"/>
      <w:r w:rsidRPr="00761AF6">
        <w:rPr>
          <w:rFonts w:ascii="Arial" w:hAnsi="Arial" w:cs="Arial"/>
          <w:color w:val="222222"/>
          <w:szCs w:val="24"/>
          <w:shd w:val="clear" w:color="auto" w:fill="FFFFFF"/>
        </w:rPr>
        <w:t>, O. and Jin, J., 2014. The impact of human resource management on environmental performance: An employee-level study. </w:t>
      </w:r>
      <w:r w:rsidRPr="00761AF6">
        <w:rPr>
          <w:rFonts w:ascii="Arial" w:hAnsi="Arial" w:cs="Arial"/>
          <w:i/>
          <w:iCs/>
          <w:color w:val="222222"/>
          <w:szCs w:val="24"/>
          <w:shd w:val="clear" w:color="auto" w:fill="FFFFFF"/>
        </w:rPr>
        <w:t>Journal of Business Ethics</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121</w:t>
      </w:r>
      <w:r w:rsidRPr="00761AF6">
        <w:rPr>
          <w:rFonts w:ascii="Arial" w:hAnsi="Arial" w:cs="Arial"/>
          <w:color w:val="222222"/>
          <w:szCs w:val="24"/>
          <w:shd w:val="clear" w:color="auto" w:fill="FFFFFF"/>
        </w:rPr>
        <w:t>(3), pp.451-466.</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 xml:space="preserve">Wang, S.Q., </w:t>
      </w:r>
      <w:proofErr w:type="spellStart"/>
      <w:r w:rsidRPr="00761AF6">
        <w:rPr>
          <w:rFonts w:ascii="Arial" w:hAnsi="Arial" w:cs="Arial"/>
          <w:color w:val="222222"/>
          <w:szCs w:val="24"/>
          <w:shd w:val="clear" w:color="auto" w:fill="FFFFFF"/>
        </w:rPr>
        <w:t>Balagula</w:t>
      </w:r>
      <w:proofErr w:type="spellEnd"/>
      <w:r w:rsidRPr="00761AF6">
        <w:rPr>
          <w:rFonts w:ascii="Arial" w:hAnsi="Arial" w:cs="Arial"/>
          <w:color w:val="222222"/>
          <w:szCs w:val="24"/>
          <w:shd w:val="clear" w:color="auto" w:fill="FFFFFF"/>
        </w:rPr>
        <w:t xml:space="preserve">, Y. and </w:t>
      </w:r>
      <w:proofErr w:type="spellStart"/>
      <w:r w:rsidRPr="00761AF6">
        <w:rPr>
          <w:rFonts w:ascii="Arial" w:hAnsi="Arial" w:cs="Arial"/>
          <w:color w:val="222222"/>
          <w:szCs w:val="24"/>
          <w:shd w:val="clear" w:color="auto" w:fill="FFFFFF"/>
        </w:rPr>
        <w:t>Osterwalder</w:t>
      </w:r>
      <w:proofErr w:type="spellEnd"/>
      <w:r w:rsidRPr="00761AF6">
        <w:rPr>
          <w:rFonts w:ascii="Arial" w:hAnsi="Arial" w:cs="Arial"/>
          <w:color w:val="222222"/>
          <w:szCs w:val="24"/>
          <w:shd w:val="clear" w:color="auto" w:fill="FFFFFF"/>
        </w:rPr>
        <w:t>, U., 2010. Photoprotection: a review of the current and future technologies. </w:t>
      </w:r>
      <w:r w:rsidRPr="00761AF6">
        <w:rPr>
          <w:rFonts w:ascii="Arial" w:hAnsi="Arial" w:cs="Arial"/>
          <w:i/>
          <w:iCs/>
          <w:color w:val="222222"/>
          <w:szCs w:val="24"/>
          <w:shd w:val="clear" w:color="auto" w:fill="FFFFFF"/>
        </w:rPr>
        <w:t>Dermatologic therapy</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23</w:t>
      </w:r>
      <w:r w:rsidRPr="00761AF6">
        <w:rPr>
          <w:rFonts w:ascii="Arial" w:hAnsi="Arial" w:cs="Arial"/>
          <w:color w:val="222222"/>
          <w:szCs w:val="24"/>
          <w:shd w:val="clear" w:color="auto" w:fill="FFFFFF"/>
        </w:rPr>
        <w:t>(1), pp.31-47.</w:t>
      </w:r>
    </w:p>
    <w:p w:rsidR="00E56E42" w:rsidRPr="00761AF6" w:rsidRDefault="00E56E42" w:rsidP="00761AF6">
      <w:pPr>
        <w:ind w:left="720" w:hanging="720"/>
        <w:rPr>
          <w:rFonts w:ascii="Arial" w:hAnsi="Arial" w:cs="Arial"/>
          <w:color w:val="222222"/>
          <w:szCs w:val="24"/>
          <w:shd w:val="clear" w:color="auto" w:fill="FFFFFF"/>
        </w:rPr>
      </w:pPr>
      <w:r w:rsidRPr="00761AF6">
        <w:rPr>
          <w:rFonts w:ascii="Arial" w:hAnsi="Arial" w:cs="Arial"/>
          <w:color w:val="222222"/>
          <w:szCs w:val="24"/>
          <w:shd w:val="clear" w:color="auto" w:fill="FFFFFF"/>
        </w:rPr>
        <w:t>Zhang, L., Zhu, J. and Liu, Q., 2012. A meta-analysis of mobile commerce adoption and the moderating effect of culture. </w:t>
      </w:r>
      <w:r w:rsidRPr="00761AF6">
        <w:rPr>
          <w:rFonts w:ascii="Arial" w:hAnsi="Arial" w:cs="Arial"/>
          <w:i/>
          <w:iCs/>
          <w:color w:val="222222"/>
          <w:szCs w:val="24"/>
          <w:shd w:val="clear" w:color="auto" w:fill="FFFFFF"/>
        </w:rPr>
        <w:t>Computers in human behavior</w:t>
      </w:r>
      <w:r w:rsidRPr="00761AF6">
        <w:rPr>
          <w:rFonts w:ascii="Arial" w:hAnsi="Arial" w:cs="Arial"/>
          <w:color w:val="222222"/>
          <w:szCs w:val="24"/>
          <w:shd w:val="clear" w:color="auto" w:fill="FFFFFF"/>
        </w:rPr>
        <w:t>, </w:t>
      </w:r>
      <w:r w:rsidRPr="00761AF6">
        <w:rPr>
          <w:rFonts w:ascii="Arial" w:hAnsi="Arial" w:cs="Arial"/>
          <w:i/>
          <w:iCs/>
          <w:color w:val="222222"/>
          <w:szCs w:val="24"/>
          <w:shd w:val="clear" w:color="auto" w:fill="FFFFFF"/>
        </w:rPr>
        <w:t>28</w:t>
      </w:r>
      <w:r w:rsidRPr="00761AF6">
        <w:rPr>
          <w:rFonts w:ascii="Arial" w:hAnsi="Arial" w:cs="Arial"/>
          <w:color w:val="222222"/>
          <w:szCs w:val="24"/>
          <w:shd w:val="clear" w:color="auto" w:fill="FFFFFF"/>
        </w:rPr>
        <w:t>(5), pp.1902-1911.</w:t>
      </w:r>
    </w:p>
    <w:p w:rsidR="0073327F" w:rsidRPr="00761AF6" w:rsidRDefault="0073327F" w:rsidP="00761AF6">
      <w:pPr>
        <w:rPr>
          <w:rFonts w:ascii="Arial" w:hAnsi="Arial" w:cs="Arial"/>
          <w:color w:val="222222"/>
          <w:szCs w:val="24"/>
          <w:shd w:val="clear" w:color="auto" w:fill="FFFFFF"/>
        </w:rPr>
      </w:pPr>
    </w:p>
    <w:p w:rsidR="0073327F" w:rsidRPr="00761AF6" w:rsidRDefault="0073327F" w:rsidP="00761AF6">
      <w:pPr>
        <w:rPr>
          <w:rFonts w:ascii="Arial" w:hAnsi="Arial" w:cs="Arial"/>
          <w:szCs w:val="24"/>
        </w:rPr>
      </w:pPr>
    </w:p>
    <w:p w:rsidR="0073327F" w:rsidRPr="00761AF6" w:rsidRDefault="0073327F" w:rsidP="00761AF6">
      <w:pPr>
        <w:jc w:val="both"/>
        <w:rPr>
          <w:rFonts w:ascii="Arial" w:eastAsia="Times New Roman" w:hAnsi="Arial" w:cs="Arial"/>
          <w:color w:val="000000"/>
          <w:szCs w:val="24"/>
        </w:rPr>
      </w:pPr>
    </w:p>
    <w:p w:rsidR="004E3709" w:rsidRPr="00761AF6" w:rsidRDefault="004E3709" w:rsidP="00761AF6">
      <w:pPr>
        <w:rPr>
          <w:rFonts w:ascii="Arial" w:hAnsi="Arial" w:cs="Arial"/>
          <w:b/>
          <w:szCs w:val="24"/>
        </w:rPr>
      </w:pPr>
    </w:p>
    <w:sectPr w:rsidR="004E3709" w:rsidRPr="00761AF6" w:rsidSect="00807491">
      <w:headerReference w:type="default" r:id="rId11"/>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07E0" w:rsidRDefault="00FB07E0" w:rsidP="00807491">
      <w:pPr>
        <w:spacing w:line="240" w:lineRule="auto"/>
      </w:pPr>
      <w:r>
        <w:separator/>
      </w:r>
    </w:p>
  </w:endnote>
  <w:endnote w:type="continuationSeparator" w:id="0">
    <w:p w:rsidR="00FB07E0" w:rsidRDefault="00FB07E0" w:rsidP="008074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07E0" w:rsidRDefault="00FB07E0" w:rsidP="00807491">
      <w:pPr>
        <w:spacing w:line="240" w:lineRule="auto"/>
      </w:pPr>
      <w:r>
        <w:separator/>
      </w:r>
    </w:p>
  </w:footnote>
  <w:footnote w:type="continuationSeparator" w:id="0">
    <w:p w:rsidR="00FB07E0" w:rsidRDefault="00FB07E0" w:rsidP="0080749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2007270"/>
      <w:docPartObj>
        <w:docPartGallery w:val="Page Numbers (Top of Page)"/>
        <w:docPartUnique/>
      </w:docPartObj>
    </w:sdtPr>
    <w:sdtEndPr>
      <w:rPr>
        <w:noProof/>
      </w:rPr>
    </w:sdtEndPr>
    <w:sdtContent>
      <w:p w:rsidR="0054682A" w:rsidRDefault="0054682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54682A" w:rsidRDefault="005468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4482021"/>
      <w:docPartObj>
        <w:docPartGallery w:val="Page Numbers (Top of Page)"/>
        <w:docPartUnique/>
      </w:docPartObj>
    </w:sdtPr>
    <w:sdtEndPr>
      <w:rPr>
        <w:noProof/>
      </w:rPr>
    </w:sdtEndPr>
    <w:sdtContent>
      <w:p w:rsidR="00807491" w:rsidRDefault="00807491">
        <w:pPr>
          <w:pStyle w:val="Header"/>
          <w:jc w:val="right"/>
        </w:pPr>
        <w:r>
          <w:t xml:space="preserve">Technology     </w:t>
        </w:r>
        <w:r>
          <w:fldChar w:fldCharType="begin"/>
        </w:r>
        <w:r>
          <w:instrText xml:space="preserve"> PAGE   \* MERGEFORMAT </w:instrText>
        </w:r>
        <w:r>
          <w:fldChar w:fldCharType="separate"/>
        </w:r>
        <w:r w:rsidR="00127A4C">
          <w:rPr>
            <w:noProof/>
          </w:rPr>
          <w:t>21</w:t>
        </w:r>
        <w:r>
          <w:rPr>
            <w:noProof/>
          </w:rPr>
          <w:fldChar w:fldCharType="end"/>
        </w:r>
      </w:p>
    </w:sdtContent>
  </w:sdt>
  <w:p w:rsidR="00807491" w:rsidRDefault="008074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C15EB"/>
    <w:multiLevelType w:val="multilevel"/>
    <w:tmpl w:val="26F87A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5FBF5E74"/>
    <w:multiLevelType w:val="multilevel"/>
    <w:tmpl w:val="B9A8FA7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7A09053E"/>
    <w:multiLevelType w:val="multilevel"/>
    <w:tmpl w:val="89109C9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3637"/>
    <w:rsid w:val="000A3FFA"/>
    <w:rsid w:val="000F6806"/>
    <w:rsid w:val="00114BBC"/>
    <w:rsid w:val="00127A4C"/>
    <w:rsid w:val="00151AB0"/>
    <w:rsid w:val="00215FA5"/>
    <w:rsid w:val="002667B7"/>
    <w:rsid w:val="003A5547"/>
    <w:rsid w:val="004701E9"/>
    <w:rsid w:val="00477FE5"/>
    <w:rsid w:val="00484D4B"/>
    <w:rsid w:val="00493637"/>
    <w:rsid w:val="004C660D"/>
    <w:rsid w:val="004D3C3E"/>
    <w:rsid w:val="004E3709"/>
    <w:rsid w:val="004F0811"/>
    <w:rsid w:val="0054682A"/>
    <w:rsid w:val="00582488"/>
    <w:rsid w:val="005B1EE8"/>
    <w:rsid w:val="005C63AD"/>
    <w:rsid w:val="005C65B2"/>
    <w:rsid w:val="005D7541"/>
    <w:rsid w:val="006054D2"/>
    <w:rsid w:val="006869FF"/>
    <w:rsid w:val="006D5387"/>
    <w:rsid w:val="0073327F"/>
    <w:rsid w:val="00761AF6"/>
    <w:rsid w:val="00766A90"/>
    <w:rsid w:val="00795B6D"/>
    <w:rsid w:val="00797442"/>
    <w:rsid w:val="007C700F"/>
    <w:rsid w:val="007E05E6"/>
    <w:rsid w:val="00807491"/>
    <w:rsid w:val="0084445F"/>
    <w:rsid w:val="008477BC"/>
    <w:rsid w:val="008D714D"/>
    <w:rsid w:val="00907C5E"/>
    <w:rsid w:val="0092079A"/>
    <w:rsid w:val="00927394"/>
    <w:rsid w:val="009324E3"/>
    <w:rsid w:val="009A1182"/>
    <w:rsid w:val="009A1CEA"/>
    <w:rsid w:val="009B7634"/>
    <w:rsid w:val="009D5498"/>
    <w:rsid w:val="00AE6153"/>
    <w:rsid w:val="00AF60F0"/>
    <w:rsid w:val="00B04752"/>
    <w:rsid w:val="00B640E6"/>
    <w:rsid w:val="00BB3B50"/>
    <w:rsid w:val="00BB55E9"/>
    <w:rsid w:val="00BD5082"/>
    <w:rsid w:val="00C048B2"/>
    <w:rsid w:val="00C30824"/>
    <w:rsid w:val="00C7004E"/>
    <w:rsid w:val="00CB3226"/>
    <w:rsid w:val="00CF0467"/>
    <w:rsid w:val="00D94D80"/>
    <w:rsid w:val="00DB6129"/>
    <w:rsid w:val="00DC6211"/>
    <w:rsid w:val="00E0396F"/>
    <w:rsid w:val="00E56E42"/>
    <w:rsid w:val="00E76DC3"/>
    <w:rsid w:val="00ED604C"/>
    <w:rsid w:val="00ED73C5"/>
    <w:rsid w:val="00EF4667"/>
    <w:rsid w:val="00F17F36"/>
    <w:rsid w:val="00F36F2D"/>
    <w:rsid w:val="00F63998"/>
    <w:rsid w:val="00FB07E0"/>
    <w:rsid w:val="00FB2FE2"/>
    <w:rsid w:val="00FE7090"/>
    <w:rsid w:val="00FF4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97FDE"/>
  <w15:chartTrackingRefBased/>
  <w15:docId w15:val="{8FBB78ED-AC4F-42CE-AC9E-AC162C64C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FA5"/>
    <w:pPr>
      <w:ind w:right="640"/>
      <w:jc w:val="both"/>
      <w:outlineLvl w:val="0"/>
    </w:pPr>
    <w:rPr>
      <w:rFonts w:cs="Times New Roman"/>
      <w:b/>
      <w:i/>
      <w:szCs w:val="24"/>
    </w:rPr>
  </w:style>
  <w:style w:type="paragraph" w:styleId="Heading2">
    <w:name w:val="heading 2"/>
    <w:basedOn w:val="Normal"/>
    <w:link w:val="Heading2Char"/>
    <w:uiPriority w:val="9"/>
    <w:qFormat/>
    <w:rsid w:val="00215FA5"/>
    <w:pPr>
      <w:outlineLvl w:val="1"/>
    </w:pPr>
    <w:rPr>
      <w:rFonts w:cs="Times New Roman"/>
      <w:i/>
      <w:szCs w:val="24"/>
    </w:rPr>
  </w:style>
  <w:style w:type="paragraph" w:styleId="Heading3">
    <w:name w:val="heading 3"/>
    <w:basedOn w:val="Normal"/>
    <w:link w:val="Heading3Char"/>
    <w:uiPriority w:val="9"/>
    <w:qFormat/>
    <w:rsid w:val="007C700F"/>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3637"/>
    <w:pPr>
      <w:spacing w:before="100" w:beforeAutospacing="1" w:after="100" w:afterAutospacing="1" w:line="240" w:lineRule="auto"/>
    </w:pPr>
    <w:rPr>
      <w:rFonts w:eastAsia="Times New Roman" w:cs="Times New Roman"/>
      <w:szCs w:val="24"/>
    </w:rPr>
  </w:style>
  <w:style w:type="paragraph" w:customStyle="1" w:styleId="c1">
    <w:name w:val="c1"/>
    <w:basedOn w:val="Normal"/>
    <w:rsid w:val="007E05E6"/>
    <w:pPr>
      <w:spacing w:before="100" w:beforeAutospacing="1" w:after="100" w:afterAutospacing="1" w:line="240" w:lineRule="auto"/>
    </w:pPr>
    <w:rPr>
      <w:rFonts w:eastAsia="Times New Roman" w:cs="Times New Roman"/>
      <w:szCs w:val="24"/>
    </w:rPr>
  </w:style>
  <w:style w:type="character" w:customStyle="1" w:styleId="notranslate">
    <w:name w:val="notranslate"/>
    <w:basedOn w:val="DefaultParagraphFont"/>
    <w:rsid w:val="007E05E6"/>
  </w:style>
  <w:style w:type="character" w:styleId="Strong">
    <w:name w:val="Strong"/>
    <w:basedOn w:val="DefaultParagraphFont"/>
    <w:uiPriority w:val="22"/>
    <w:qFormat/>
    <w:rsid w:val="007E05E6"/>
    <w:rPr>
      <w:b/>
      <w:bCs/>
    </w:rPr>
  </w:style>
  <w:style w:type="character" w:styleId="Emphasis">
    <w:name w:val="Emphasis"/>
    <w:basedOn w:val="DefaultParagraphFont"/>
    <w:uiPriority w:val="20"/>
    <w:qFormat/>
    <w:rsid w:val="007E05E6"/>
    <w:rPr>
      <w:i/>
      <w:iCs/>
    </w:rPr>
  </w:style>
  <w:style w:type="paragraph" w:customStyle="1" w:styleId="c2">
    <w:name w:val="c2"/>
    <w:basedOn w:val="Normal"/>
    <w:rsid w:val="007E05E6"/>
    <w:pPr>
      <w:spacing w:before="100" w:beforeAutospacing="1" w:after="100" w:afterAutospacing="1" w:line="240" w:lineRule="auto"/>
    </w:pPr>
    <w:rPr>
      <w:rFonts w:eastAsia="Times New Roman" w:cs="Times New Roman"/>
      <w:szCs w:val="24"/>
    </w:rPr>
  </w:style>
  <w:style w:type="paragraph" w:customStyle="1" w:styleId="c3">
    <w:name w:val="c3"/>
    <w:basedOn w:val="Normal"/>
    <w:rsid w:val="007E05E6"/>
    <w:pPr>
      <w:spacing w:before="100" w:beforeAutospacing="1" w:after="100" w:afterAutospacing="1" w:line="240" w:lineRule="auto"/>
    </w:pPr>
    <w:rPr>
      <w:rFonts w:eastAsia="Times New Roman" w:cs="Times New Roman"/>
      <w:szCs w:val="24"/>
    </w:rPr>
  </w:style>
  <w:style w:type="character" w:customStyle="1" w:styleId="Heading2Char">
    <w:name w:val="Heading 2 Char"/>
    <w:basedOn w:val="DefaultParagraphFont"/>
    <w:link w:val="Heading2"/>
    <w:uiPriority w:val="9"/>
    <w:rsid w:val="00215FA5"/>
    <w:rPr>
      <w:rFonts w:cs="Times New Roman"/>
      <w:i/>
      <w:szCs w:val="24"/>
    </w:rPr>
  </w:style>
  <w:style w:type="character" w:customStyle="1" w:styleId="Heading3Char">
    <w:name w:val="Heading 3 Char"/>
    <w:basedOn w:val="DefaultParagraphFont"/>
    <w:link w:val="Heading3"/>
    <w:uiPriority w:val="9"/>
    <w:rsid w:val="007C700F"/>
    <w:rPr>
      <w:rFonts w:eastAsia="Times New Roman" w:cs="Times New Roman"/>
      <w:b/>
      <w:bCs/>
      <w:sz w:val="27"/>
      <w:szCs w:val="27"/>
    </w:rPr>
  </w:style>
  <w:style w:type="paragraph" w:customStyle="1" w:styleId="margen05">
    <w:name w:val="margen05"/>
    <w:basedOn w:val="Normal"/>
    <w:rsid w:val="007C700F"/>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807491"/>
    <w:pPr>
      <w:tabs>
        <w:tab w:val="center" w:pos="4680"/>
        <w:tab w:val="right" w:pos="9360"/>
      </w:tabs>
      <w:spacing w:line="240" w:lineRule="auto"/>
    </w:pPr>
  </w:style>
  <w:style w:type="character" w:customStyle="1" w:styleId="HeaderChar">
    <w:name w:val="Header Char"/>
    <w:basedOn w:val="DefaultParagraphFont"/>
    <w:link w:val="Header"/>
    <w:uiPriority w:val="99"/>
    <w:rsid w:val="00807491"/>
  </w:style>
  <w:style w:type="paragraph" w:styleId="Footer">
    <w:name w:val="footer"/>
    <w:basedOn w:val="Normal"/>
    <w:link w:val="FooterChar"/>
    <w:uiPriority w:val="99"/>
    <w:unhideWhenUsed/>
    <w:rsid w:val="00807491"/>
    <w:pPr>
      <w:tabs>
        <w:tab w:val="center" w:pos="4680"/>
        <w:tab w:val="right" w:pos="9360"/>
      </w:tabs>
      <w:spacing w:line="240" w:lineRule="auto"/>
    </w:pPr>
  </w:style>
  <w:style w:type="character" w:customStyle="1" w:styleId="FooterChar">
    <w:name w:val="Footer Char"/>
    <w:basedOn w:val="DefaultParagraphFont"/>
    <w:link w:val="Footer"/>
    <w:uiPriority w:val="99"/>
    <w:rsid w:val="00807491"/>
  </w:style>
  <w:style w:type="character" w:customStyle="1" w:styleId="Heading1Char">
    <w:name w:val="Heading 1 Char"/>
    <w:basedOn w:val="DefaultParagraphFont"/>
    <w:link w:val="Heading1"/>
    <w:uiPriority w:val="9"/>
    <w:rsid w:val="00215FA5"/>
    <w:rPr>
      <w:rFonts w:cs="Times New Roman"/>
      <w:b/>
      <w:i/>
      <w:szCs w:val="24"/>
    </w:rPr>
  </w:style>
  <w:style w:type="paragraph" w:styleId="Title">
    <w:name w:val="Title"/>
    <w:basedOn w:val="Normal"/>
    <w:next w:val="Normal"/>
    <w:link w:val="TitleChar"/>
    <w:uiPriority w:val="10"/>
    <w:qFormat/>
    <w:rsid w:val="00761AF6"/>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AF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77FE5"/>
    <w:pPr>
      <w:keepNext/>
      <w:keepLines/>
      <w:spacing w:before="240" w:line="259" w:lineRule="auto"/>
      <w:ind w:right="0"/>
      <w:jc w:val="left"/>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477FE5"/>
    <w:pPr>
      <w:spacing w:after="100"/>
    </w:pPr>
  </w:style>
  <w:style w:type="paragraph" w:styleId="TOC2">
    <w:name w:val="toc 2"/>
    <w:basedOn w:val="Normal"/>
    <w:next w:val="Normal"/>
    <w:autoRedefine/>
    <w:uiPriority w:val="39"/>
    <w:unhideWhenUsed/>
    <w:rsid w:val="00477FE5"/>
    <w:pPr>
      <w:spacing w:after="100"/>
      <w:ind w:left="240"/>
    </w:pPr>
  </w:style>
  <w:style w:type="character" w:styleId="Hyperlink">
    <w:name w:val="Hyperlink"/>
    <w:basedOn w:val="DefaultParagraphFont"/>
    <w:uiPriority w:val="99"/>
    <w:unhideWhenUsed/>
    <w:rsid w:val="00477FE5"/>
    <w:rPr>
      <w:color w:val="0563C1" w:themeColor="hyperlink"/>
      <w:u w:val="single"/>
    </w:rPr>
  </w:style>
  <w:style w:type="paragraph" w:styleId="NoSpacing">
    <w:name w:val="No Spacing"/>
    <w:link w:val="NoSpacingChar"/>
    <w:uiPriority w:val="1"/>
    <w:qFormat/>
    <w:rsid w:val="0054682A"/>
    <w:pPr>
      <w:spacing w:line="240" w:lineRule="auto"/>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54682A"/>
    <w:rPr>
      <w:rFonts w:asciiTheme="minorHAnsi" w:eastAsiaTheme="minorEastAsia"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135502">
      <w:bodyDiv w:val="1"/>
      <w:marLeft w:val="0"/>
      <w:marRight w:val="0"/>
      <w:marTop w:val="0"/>
      <w:marBottom w:val="0"/>
      <w:divBdr>
        <w:top w:val="none" w:sz="0" w:space="0" w:color="auto"/>
        <w:left w:val="none" w:sz="0" w:space="0" w:color="auto"/>
        <w:bottom w:val="none" w:sz="0" w:space="0" w:color="auto"/>
        <w:right w:val="none" w:sz="0" w:space="0" w:color="auto"/>
      </w:divBdr>
    </w:div>
    <w:div w:id="340552979">
      <w:bodyDiv w:val="1"/>
      <w:marLeft w:val="0"/>
      <w:marRight w:val="0"/>
      <w:marTop w:val="0"/>
      <w:marBottom w:val="0"/>
      <w:divBdr>
        <w:top w:val="none" w:sz="0" w:space="0" w:color="auto"/>
        <w:left w:val="none" w:sz="0" w:space="0" w:color="auto"/>
        <w:bottom w:val="none" w:sz="0" w:space="0" w:color="auto"/>
        <w:right w:val="none" w:sz="0" w:space="0" w:color="auto"/>
      </w:divBdr>
    </w:div>
    <w:div w:id="440729783">
      <w:bodyDiv w:val="1"/>
      <w:marLeft w:val="0"/>
      <w:marRight w:val="0"/>
      <w:marTop w:val="0"/>
      <w:marBottom w:val="0"/>
      <w:divBdr>
        <w:top w:val="none" w:sz="0" w:space="0" w:color="auto"/>
        <w:left w:val="none" w:sz="0" w:space="0" w:color="auto"/>
        <w:bottom w:val="none" w:sz="0" w:space="0" w:color="auto"/>
        <w:right w:val="none" w:sz="0" w:space="0" w:color="auto"/>
      </w:divBdr>
      <w:divsChild>
        <w:div w:id="28578037">
          <w:marLeft w:val="0"/>
          <w:marRight w:val="0"/>
          <w:marTop w:val="0"/>
          <w:marBottom w:val="0"/>
          <w:divBdr>
            <w:top w:val="none" w:sz="0" w:space="0" w:color="auto"/>
            <w:left w:val="none" w:sz="0" w:space="0" w:color="auto"/>
            <w:bottom w:val="none" w:sz="0" w:space="0" w:color="auto"/>
            <w:right w:val="none" w:sz="0" w:space="0" w:color="auto"/>
          </w:divBdr>
        </w:div>
        <w:div w:id="647629205">
          <w:marLeft w:val="0"/>
          <w:marRight w:val="0"/>
          <w:marTop w:val="0"/>
          <w:marBottom w:val="0"/>
          <w:divBdr>
            <w:top w:val="none" w:sz="0" w:space="0" w:color="auto"/>
            <w:left w:val="none" w:sz="0" w:space="0" w:color="auto"/>
            <w:bottom w:val="none" w:sz="0" w:space="0" w:color="auto"/>
            <w:right w:val="none" w:sz="0" w:space="0" w:color="auto"/>
          </w:divBdr>
        </w:div>
        <w:div w:id="845098534">
          <w:marLeft w:val="0"/>
          <w:marRight w:val="0"/>
          <w:marTop w:val="0"/>
          <w:marBottom w:val="0"/>
          <w:divBdr>
            <w:top w:val="none" w:sz="0" w:space="0" w:color="auto"/>
            <w:left w:val="none" w:sz="0" w:space="0" w:color="auto"/>
            <w:bottom w:val="none" w:sz="0" w:space="0" w:color="auto"/>
            <w:right w:val="none" w:sz="0" w:space="0" w:color="auto"/>
          </w:divBdr>
        </w:div>
        <w:div w:id="1868907683">
          <w:marLeft w:val="0"/>
          <w:marRight w:val="0"/>
          <w:marTop w:val="0"/>
          <w:marBottom w:val="0"/>
          <w:divBdr>
            <w:top w:val="none" w:sz="0" w:space="0" w:color="auto"/>
            <w:left w:val="none" w:sz="0" w:space="0" w:color="auto"/>
            <w:bottom w:val="none" w:sz="0" w:space="0" w:color="auto"/>
            <w:right w:val="none" w:sz="0" w:space="0" w:color="auto"/>
          </w:divBdr>
        </w:div>
        <w:div w:id="809513688">
          <w:marLeft w:val="0"/>
          <w:marRight w:val="0"/>
          <w:marTop w:val="0"/>
          <w:marBottom w:val="0"/>
          <w:divBdr>
            <w:top w:val="none" w:sz="0" w:space="0" w:color="auto"/>
            <w:left w:val="none" w:sz="0" w:space="0" w:color="auto"/>
            <w:bottom w:val="none" w:sz="0" w:space="0" w:color="auto"/>
            <w:right w:val="none" w:sz="0" w:space="0" w:color="auto"/>
          </w:divBdr>
        </w:div>
        <w:div w:id="615330496">
          <w:marLeft w:val="0"/>
          <w:marRight w:val="0"/>
          <w:marTop w:val="0"/>
          <w:marBottom w:val="0"/>
          <w:divBdr>
            <w:top w:val="none" w:sz="0" w:space="0" w:color="auto"/>
            <w:left w:val="none" w:sz="0" w:space="0" w:color="auto"/>
            <w:bottom w:val="none" w:sz="0" w:space="0" w:color="auto"/>
            <w:right w:val="none" w:sz="0" w:space="0" w:color="auto"/>
          </w:divBdr>
        </w:div>
        <w:div w:id="1968320004">
          <w:marLeft w:val="0"/>
          <w:marRight w:val="0"/>
          <w:marTop w:val="0"/>
          <w:marBottom w:val="0"/>
          <w:divBdr>
            <w:top w:val="none" w:sz="0" w:space="0" w:color="auto"/>
            <w:left w:val="none" w:sz="0" w:space="0" w:color="auto"/>
            <w:bottom w:val="none" w:sz="0" w:space="0" w:color="auto"/>
            <w:right w:val="none" w:sz="0" w:space="0" w:color="auto"/>
          </w:divBdr>
        </w:div>
        <w:div w:id="1860044951">
          <w:marLeft w:val="0"/>
          <w:marRight w:val="0"/>
          <w:marTop w:val="0"/>
          <w:marBottom w:val="0"/>
          <w:divBdr>
            <w:top w:val="none" w:sz="0" w:space="0" w:color="auto"/>
            <w:left w:val="none" w:sz="0" w:space="0" w:color="auto"/>
            <w:bottom w:val="none" w:sz="0" w:space="0" w:color="auto"/>
            <w:right w:val="none" w:sz="0" w:space="0" w:color="auto"/>
          </w:divBdr>
        </w:div>
        <w:div w:id="207575829">
          <w:marLeft w:val="0"/>
          <w:marRight w:val="0"/>
          <w:marTop w:val="0"/>
          <w:marBottom w:val="0"/>
          <w:divBdr>
            <w:top w:val="none" w:sz="0" w:space="0" w:color="auto"/>
            <w:left w:val="none" w:sz="0" w:space="0" w:color="auto"/>
            <w:bottom w:val="none" w:sz="0" w:space="0" w:color="auto"/>
            <w:right w:val="none" w:sz="0" w:space="0" w:color="auto"/>
          </w:divBdr>
        </w:div>
        <w:div w:id="1630623829">
          <w:marLeft w:val="0"/>
          <w:marRight w:val="0"/>
          <w:marTop w:val="0"/>
          <w:marBottom w:val="0"/>
          <w:divBdr>
            <w:top w:val="none" w:sz="0" w:space="0" w:color="auto"/>
            <w:left w:val="none" w:sz="0" w:space="0" w:color="auto"/>
            <w:bottom w:val="none" w:sz="0" w:space="0" w:color="auto"/>
            <w:right w:val="none" w:sz="0" w:space="0" w:color="auto"/>
          </w:divBdr>
        </w:div>
        <w:div w:id="1601332567">
          <w:marLeft w:val="0"/>
          <w:marRight w:val="0"/>
          <w:marTop w:val="0"/>
          <w:marBottom w:val="0"/>
          <w:divBdr>
            <w:top w:val="none" w:sz="0" w:space="0" w:color="auto"/>
            <w:left w:val="none" w:sz="0" w:space="0" w:color="auto"/>
            <w:bottom w:val="none" w:sz="0" w:space="0" w:color="auto"/>
            <w:right w:val="none" w:sz="0" w:space="0" w:color="auto"/>
          </w:divBdr>
        </w:div>
        <w:div w:id="1897472123">
          <w:marLeft w:val="0"/>
          <w:marRight w:val="0"/>
          <w:marTop w:val="0"/>
          <w:marBottom w:val="0"/>
          <w:divBdr>
            <w:top w:val="none" w:sz="0" w:space="0" w:color="auto"/>
            <w:left w:val="none" w:sz="0" w:space="0" w:color="auto"/>
            <w:bottom w:val="none" w:sz="0" w:space="0" w:color="auto"/>
            <w:right w:val="none" w:sz="0" w:space="0" w:color="auto"/>
          </w:divBdr>
        </w:div>
        <w:div w:id="485046893">
          <w:marLeft w:val="0"/>
          <w:marRight w:val="0"/>
          <w:marTop w:val="0"/>
          <w:marBottom w:val="0"/>
          <w:divBdr>
            <w:top w:val="none" w:sz="0" w:space="0" w:color="auto"/>
            <w:left w:val="none" w:sz="0" w:space="0" w:color="auto"/>
            <w:bottom w:val="none" w:sz="0" w:space="0" w:color="auto"/>
            <w:right w:val="none" w:sz="0" w:space="0" w:color="auto"/>
          </w:divBdr>
        </w:div>
        <w:div w:id="149104746">
          <w:marLeft w:val="0"/>
          <w:marRight w:val="0"/>
          <w:marTop w:val="0"/>
          <w:marBottom w:val="0"/>
          <w:divBdr>
            <w:top w:val="none" w:sz="0" w:space="0" w:color="auto"/>
            <w:left w:val="none" w:sz="0" w:space="0" w:color="auto"/>
            <w:bottom w:val="none" w:sz="0" w:space="0" w:color="auto"/>
            <w:right w:val="none" w:sz="0" w:space="0" w:color="auto"/>
          </w:divBdr>
        </w:div>
        <w:div w:id="72818872">
          <w:marLeft w:val="0"/>
          <w:marRight w:val="0"/>
          <w:marTop w:val="0"/>
          <w:marBottom w:val="0"/>
          <w:divBdr>
            <w:top w:val="none" w:sz="0" w:space="0" w:color="auto"/>
            <w:left w:val="none" w:sz="0" w:space="0" w:color="auto"/>
            <w:bottom w:val="none" w:sz="0" w:space="0" w:color="auto"/>
            <w:right w:val="none" w:sz="0" w:space="0" w:color="auto"/>
          </w:divBdr>
        </w:div>
        <w:div w:id="1152795410">
          <w:marLeft w:val="0"/>
          <w:marRight w:val="0"/>
          <w:marTop w:val="0"/>
          <w:marBottom w:val="0"/>
          <w:divBdr>
            <w:top w:val="none" w:sz="0" w:space="0" w:color="auto"/>
            <w:left w:val="none" w:sz="0" w:space="0" w:color="auto"/>
            <w:bottom w:val="none" w:sz="0" w:space="0" w:color="auto"/>
            <w:right w:val="none" w:sz="0" w:space="0" w:color="auto"/>
          </w:divBdr>
        </w:div>
        <w:div w:id="686368147">
          <w:marLeft w:val="0"/>
          <w:marRight w:val="0"/>
          <w:marTop w:val="0"/>
          <w:marBottom w:val="0"/>
          <w:divBdr>
            <w:top w:val="none" w:sz="0" w:space="0" w:color="auto"/>
            <w:left w:val="none" w:sz="0" w:space="0" w:color="auto"/>
            <w:bottom w:val="none" w:sz="0" w:space="0" w:color="auto"/>
            <w:right w:val="none" w:sz="0" w:space="0" w:color="auto"/>
          </w:divBdr>
        </w:div>
        <w:div w:id="382796062">
          <w:marLeft w:val="0"/>
          <w:marRight w:val="0"/>
          <w:marTop w:val="0"/>
          <w:marBottom w:val="0"/>
          <w:divBdr>
            <w:top w:val="none" w:sz="0" w:space="0" w:color="auto"/>
            <w:left w:val="none" w:sz="0" w:space="0" w:color="auto"/>
            <w:bottom w:val="none" w:sz="0" w:space="0" w:color="auto"/>
            <w:right w:val="none" w:sz="0" w:space="0" w:color="auto"/>
          </w:divBdr>
        </w:div>
        <w:div w:id="982464777">
          <w:marLeft w:val="0"/>
          <w:marRight w:val="0"/>
          <w:marTop w:val="0"/>
          <w:marBottom w:val="0"/>
          <w:divBdr>
            <w:top w:val="none" w:sz="0" w:space="0" w:color="auto"/>
            <w:left w:val="none" w:sz="0" w:space="0" w:color="auto"/>
            <w:bottom w:val="none" w:sz="0" w:space="0" w:color="auto"/>
            <w:right w:val="none" w:sz="0" w:space="0" w:color="auto"/>
          </w:divBdr>
        </w:div>
        <w:div w:id="394549819">
          <w:marLeft w:val="0"/>
          <w:marRight w:val="0"/>
          <w:marTop w:val="0"/>
          <w:marBottom w:val="0"/>
          <w:divBdr>
            <w:top w:val="none" w:sz="0" w:space="0" w:color="auto"/>
            <w:left w:val="none" w:sz="0" w:space="0" w:color="auto"/>
            <w:bottom w:val="none" w:sz="0" w:space="0" w:color="auto"/>
            <w:right w:val="none" w:sz="0" w:space="0" w:color="auto"/>
          </w:divBdr>
        </w:div>
        <w:div w:id="968973644">
          <w:marLeft w:val="0"/>
          <w:marRight w:val="0"/>
          <w:marTop w:val="0"/>
          <w:marBottom w:val="0"/>
          <w:divBdr>
            <w:top w:val="none" w:sz="0" w:space="0" w:color="auto"/>
            <w:left w:val="none" w:sz="0" w:space="0" w:color="auto"/>
            <w:bottom w:val="none" w:sz="0" w:space="0" w:color="auto"/>
            <w:right w:val="none" w:sz="0" w:space="0" w:color="auto"/>
          </w:divBdr>
        </w:div>
        <w:div w:id="1171794252">
          <w:marLeft w:val="0"/>
          <w:marRight w:val="0"/>
          <w:marTop w:val="0"/>
          <w:marBottom w:val="0"/>
          <w:divBdr>
            <w:top w:val="none" w:sz="0" w:space="0" w:color="auto"/>
            <w:left w:val="none" w:sz="0" w:space="0" w:color="auto"/>
            <w:bottom w:val="none" w:sz="0" w:space="0" w:color="auto"/>
            <w:right w:val="none" w:sz="0" w:space="0" w:color="auto"/>
          </w:divBdr>
        </w:div>
        <w:div w:id="1312251255">
          <w:marLeft w:val="0"/>
          <w:marRight w:val="0"/>
          <w:marTop w:val="0"/>
          <w:marBottom w:val="0"/>
          <w:divBdr>
            <w:top w:val="none" w:sz="0" w:space="0" w:color="auto"/>
            <w:left w:val="none" w:sz="0" w:space="0" w:color="auto"/>
            <w:bottom w:val="none" w:sz="0" w:space="0" w:color="auto"/>
            <w:right w:val="none" w:sz="0" w:space="0" w:color="auto"/>
          </w:divBdr>
        </w:div>
        <w:div w:id="1355498204">
          <w:marLeft w:val="0"/>
          <w:marRight w:val="0"/>
          <w:marTop w:val="0"/>
          <w:marBottom w:val="0"/>
          <w:divBdr>
            <w:top w:val="none" w:sz="0" w:space="0" w:color="auto"/>
            <w:left w:val="none" w:sz="0" w:space="0" w:color="auto"/>
            <w:bottom w:val="none" w:sz="0" w:space="0" w:color="auto"/>
            <w:right w:val="none" w:sz="0" w:space="0" w:color="auto"/>
          </w:divBdr>
        </w:div>
        <w:div w:id="210966407">
          <w:marLeft w:val="0"/>
          <w:marRight w:val="0"/>
          <w:marTop w:val="0"/>
          <w:marBottom w:val="0"/>
          <w:divBdr>
            <w:top w:val="none" w:sz="0" w:space="0" w:color="auto"/>
            <w:left w:val="none" w:sz="0" w:space="0" w:color="auto"/>
            <w:bottom w:val="none" w:sz="0" w:space="0" w:color="auto"/>
            <w:right w:val="none" w:sz="0" w:space="0" w:color="auto"/>
          </w:divBdr>
        </w:div>
        <w:div w:id="444809337">
          <w:marLeft w:val="0"/>
          <w:marRight w:val="0"/>
          <w:marTop w:val="0"/>
          <w:marBottom w:val="0"/>
          <w:divBdr>
            <w:top w:val="none" w:sz="0" w:space="0" w:color="auto"/>
            <w:left w:val="none" w:sz="0" w:space="0" w:color="auto"/>
            <w:bottom w:val="none" w:sz="0" w:space="0" w:color="auto"/>
            <w:right w:val="none" w:sz="0" w:space="0" w:color="auto"/>
          </w:divBdr>
        </w:div>
        <w:div w:id="216550836">
          <w:marLeft w:val="0"/>
          <w:marRight w:val="0"/>
          <w:marTop w:val="0"/>
          <w:marBottom w:val="0"/>
          <w:divBdr>
            <w:top w:val="none" w:sz="0" w:space="0" w:color="auto"/>
            <w:left w:val="none" w:sz="0" w:space="0" w:color="auto"/>
            <w:bottom w:val="none" w:sz="0" w:space="0" w:color="auto"/>
            <w:right w:val="none" w:sz="0" w:space="0" w:color="auto"/>
          </w:divBdr>
        </w:div>
        <w:div w:id="457383918">
          <w:marLeft w:val="0"/>
          <w:marRight w:val="0"/>
          <w:marTop w:val="0"/>
          <w:marBottom w:val="0"/>
          <w:divBdr>
            <w:top w:val="none" w:sz="0" w:space="0" w:color="auto"/>
            <w:left w:val="none" w:sz="0" w:space="0" w:color="auto"/>
            <w:bottom w:val="none" w:sz="0" w:space="0" w:color="auto"/>
            <w:right w:val="none" w:sz="0" w:space="0" w:color="auto"/>
          </w:divBdr>
        </w:div>
        <w:div w:id="276374150">
          <w:marLeft w:val="0"/>
          <w:marRight w:val="0"/>
          <w:marTop w:val="0"/>
          <w:marBottom w:val="0"/>
          <w:divBdr>
            <w:top w:val="none" w:sz="0" w:space="0" w:color="auto"/>
            <w:left w:val="none" w:sz="0" w:space="0" w:color="auto"/>
            <w:bottom w:val="none" w:sz="0" w:space="0" w:color="auto"/>
            <w:right w:val="none" w:sz="0" w:space="0" w:color="auto"/>
          </w:divBdr>
        </w:div>
        <w:div w:id="125515899">
          <w:marLeft w:val="0"/>
          <w:marRight w:val="0"/>
          <w:marTop w:val="0"/>
          <w:marBottom w:val="0"/>
          <w:divBdr>
            <w:top w:val="none" w:sz="0" w:space="0" w:color="auto"/>
            <w:left w:val="none" w:sz="0" w:space="0" w:color="auto"/>
            <w:bottom w:val="none" w:sz="0" w:space="0" w:color="auto"/>
            <w:right w:val="none" w:sz="0" w:space="0" w:color="auto"/>
          </w:divBdr>
        </w:div>
        <w:div w:id="1512837119">
          <w:marLeft w:val="0"/>
          <w:marRight w:val="0"/>
          <w:marTop w:val="0"/>
          <w:marBottom w:val="0"/>
          <w:divBdr>
            <w:top w:val="none" w:sz="0" w:space="0" w:color="auto"/>
            <w:left w:val="none" w:sz="0" w:space="0" w:color="auto"/>
            <w:bottom w:val="none" w:sz="0" w:space="0" w:color="auto"/>
            <w:right w:val="none" w:sz="0" w:space="0" w:color="auto"/>
          </w:divBdr>
        </w:div>
        <w:div w:id="883298990">
          <w:marLeft w:val="0"/>
          <w:marRight w:val="0"/>
          <w:marTop w:val="0"/>
          <w:marBottom w:val="0"/>
          <w:divBdr>
            <w:top w:val="none" w:sz="0" w:space="0" w:color="auto"/>
            <w:left w:val="none" w:sz="0" w:space="0" w:color="auto"/>
            <w:bottom w:val="none" w:sz="0" w:space="0" w:color="auto"/>
            <w:right w:val="none" w:sz="0" w:space="0" w:color="auto"/>
          </w:divBdr>
        </w:div>
        <w:div w:id="535586352">
          <w:marLeft w:val="0"/>
          <w:marRight w:val="0"/>
          <w:marTop w:val="0"/>
          <w:marBottom w:val="0"/>
          <w:divBdr>
            <w:top w:val="none" w:sz="0" w:space="0" w:color="auto"/>
            <w:left w:val="none" w:sz="0" w:space="0" w:color="auto"/>
            <w:bottom w:val="none" w:sz="0" w:space="0" w:color="auto"/>
            <w:right w:val="none" w:sz="0" w:space="0" w:color="auto"/>
          </w:divBdr>
        </w:div>
        <w:div w:id="1683435988">
          <w:marLeft w:val="0"/>
          <w:marRight w:val="0"/>
          <w:marTop w:val="0"/>
          <w:marBottom w:val="0"/>
          <w:divBdr>
            <w:top w:val="none" w:sz="0" w:space="0" w:color="auto"/>
            <w:left w:val="none" w:sz="0" w:space="0" w:color="auto"/>
            <w:bottom w:val="none" w:sz="0" w:space="0" w:color="auto"/>
            <w:right w:val="none" w:sz="0" w:space="0" w:color="auto"/>
          </w:divBdr>
        </w:div>
        <w:div w:id="566502766">
          <w:marLeft w:val="0"/>
          <w:marRight w:val="0"/>
          <w:marTop w:val="0"/>
          <w:marBottom w:val="0"/>
          <w:divBdr>
            <w:top w:val="none" w:sz="0" w:space="0" w:color="auto"/>
            <w:left w:val="none" w:sz="0" w:space="0" w:color="auto"/>
            <w:bottom w:val="none" w:sz="0" w:space="0" w:color="auto"/>
            <w:right w:val="none" w:sz="0" w:space="0" w:color="auto"/>
          </w:divBdr>
        </w:div>
        <w:div w:id="272637730">
          <w:marLeft w:val="0"/>
          <w:marRight w:val="0"/>
          <w:marTop w:val="0"/>
          <w:marBottom w:val="0"/>
          <w:divBdr>
            <w:top w:val="none" w:sz="0" w:space="0" w:color="auto"/>
            <w:left w:val="none" w:sz="0" w:space="0" w:color="auto"/>
            <w:bottom w:val="none" w:sz="0" w:space="0" w:color="auto"/>
            <w:right w:val="none" w:sz="0" w:space="0" w:color="auto"/>
          </w:divBdr>
        </w:div>
        <w:div w:id="1546603149">
          <w:marLeft w:val="0"/>
          <w:marRight w:val="0"/>
          <w:marTop w:val="0"/>
          <w:marBottom w:val="0"/>
          <w:divBdr>
            <w:top w:val="none" w:sz="0" w:space="0" w:color="auto"/>
            <w:left w:val="none" w:sz="0" w:space="0" w:color="auto"/>
            <w:bottom w:val="none" w:sz="0" w:space="0" w:color="auto"/>
            <w:right w:val="none" w:sz="0" w:space="0" w:color="auto"/>
          </w:divBdr>
        </w:div>
        <w:div w:id="398332356">
          <w:marLeft w:val="0"/>
          <w:marRight w:val="0"/>
          <w:marTop w:val="0"/>
          <w:marBottom w:val="0"/>
          <w:divBdr>
            <w:top w:val="none" w:sz="0" w:space="0" w:color="auto"/>
            <w:left w:val="none" w:sz="0" w:space="0" w:color="auto"/>
            <w:bottom w:val="none" w:sz="0" w:space="0" w:color="auto"/>
            <w:right w:val="none" w:sz="0" w:space="0" w:color="auto"/>
          </w:divBdr>
        </w:div>
        <w:div w:id="363364280">
          <w:marLeft w:val="0"/>
          <w:marRight w:val="0"/>
          <w:marTop w:val="0"/>
          <w:marBottom w:val="0"/>
          <w:divBdr>
            <w:top w:val="none" w:sz="0" w:space="0" w:color="auto"/>
            <w:left w:val="none" w:sz="0" w:space="0" w:color="auto"/>
            <w:bottom w:val="none" w:sz="0" w:space="0" w:color="auto"/>
            <w:right w:val="none" w:sz="0" w:space="0" w:color="auto"/>
          </w:divBdr>
        </w:div>
        <w:div w:id="1729299518">
          <w:marLeft w:val="0"/>
          <w:marRight w:val="0"/>
          <w:marTop w:val="0"/>
          <w:marBottom w:val="0"/>
          <w:divBdr>
            <w:top w:val="none" w:sz="0" w:space="0" w:color="auto"/>
            <w:left w:val="none" w:sz="0" w:space="0" w:color="auto"/>
            <w:bottom w:val="none" w:sz="0" w:space="0" w:color="auto"/>
            <w:right w:val="none" w:sz="0" w:space="0" w:color="auto"/>
          </w:divBdr>
        </w:div>
        <w:div w:id="1412241179">
          <w:marLeft w:val="0"/>
          <w:marRight w:val="0"/>
          <w:marTop w:val="0"/>
          <w:marBottom w:val="0"/>
          <w:divBdr>
            <w:top w:val="none" w:sz="0" w:space="0" w:color="auto"/>
            <w:left w:val="none" w:sz="0" w:space="0" w:color="auto"/>
            <w:bottom w:val="none" w:sz="0" w:space="0" w:color="auto"/>
            <w:right w:val="none" w:sz="0" w:space="0" w:color="auto"/>
          </w:divBdr>
        </w:div>
        <w:div w:id="10032074">
          <w:marLeft w:val="0"/>
          <w:marRight w:val="0"/>
          <w:marTop w:val="0"/>
          <w:marBottom w:val="0"/>
          <w:divBdr>
            <w:top w:val="none" w:sz="0" w:space="0" w:color="auto"/>
            <w:left w:val="none" w:sz="0" w:space="0" w:color="auto"/>
            <w:bottom w:val="none" w:sz="0" w:space="0" w:color="auto"/>
            <w:right w:val="none" w:sz="0" w:space="0" w:color="auto"/>
          </w:divBdr>
        </w:div>
        <w:div w:id="1187133031">
          <w:marLeft w:val="0"/>
          <w:marRight w:val="0"/>
          <w:marTop w:val="0"/>
          <w:marBottom w:val="0"/>
          <w:divBdr>
            <w:top w:val="none" w:sz="0" w:space="0" w:color="auto"/>
            <w:left w:val="none" w:sz="0" w:space="0" w:color="auto"/>
            <w:bottom w:val="none" w:sz="0" w:space="0" w:color="auto"/>
            <w:right w:val="none" w:sz="0" w:space="0" w:color="auto"/>
          </w:divBdr>
        </w:div>
        <w:div w:id="788862334">
          <w:marLeft w:val="0"/>
          <w:marRight w:val="0"/>
          <w:marTop w:val="0"/>
          <w:marBottom w:val="0"/>
          <w:divBdr>
            <w:top w:val="none" w:sz="0" w:space="0" w:color="auto"/>
            <w:left w:val="none" w:sz="0" w:space="0" w:color="auto"/>
            <w:bottom w:val="none" w:sz="0" w:space="0" w:color="auto"/>
            <w:right w:val="none" w:sz="0" w:space="0" w:color="auto"/>
          </w:divBdr>
        </w:div>
        <w:div w:id="314342432">
          <w:marLeft w:val="0"/>
          <w:marRight w:val="0"/>
          <w:marTop w:val="0"/>
          <w:marBottom w:val="0"/>
          <w:divBdr>
            <w:top w:val="none" w:sz="0" w:space="0" w:color="auto"/>
            <w:left w:val="none" w:sz="0" w:space="0" w:color="auto"/>
            <w:bottom w:val="none" w:sz="0" w:space="0" w:color="auto"/>
            <w:right w:val="none" w:sz="0" w:space="0" w:color="auto"/>
          </w:divBdr>
        </w:div>
        <w:div w:id="364602606">
          <w:marLeft w:val="0"/>
          <w:marRight w:val="0"/>
          <w:marTop w:val="0"/>
          <w:marBottom w:val="0"/>
          <w:divBdr>
            <w:top w:val="none" w:sz="0" w:space="0" w:color="auto"/>
            <w:left w:val="none" w:sz="0" w:space="0" w:color="auto"/>
            <w:bottom w:val="none" w:sz="0" w:space="0" w:color="auto"/>
            <w:right w:val="none" w:sz="0" w:space="0" w:color="auto"/>
          </w:divBdr>
        </w:div>
        <w:div w:id="320937983">
          <w:marLeft w:val="0"/>
          <w:marRight w:val="0"/>
          <w:marTop w:val="0"/>
          <w:marBottom w:val="0"/>
          <w:divBdr>
            <w:top w:val="none" w:sz="0" w:space="0" w:color="auto"/>
            <w:left w:val="none" w:sz="0" w:space="0" w:color="auto"/>
            <w:bottom w:val="none" w:sz="0" w:space="0" w:color="auto"/>
            <w:right w:val="none" w:sz="0" w:space="0" w:color="auto"/>
          </w:divBdr>
        </w:div>
        <w:div w:id="48845903">
          <w:marLeft w:val="0"/>
          <w:marRight w:val="0"/>
          <w:marTop w:val="0"/>
          <w:marBottom w:val="0"/>
          <w:divBdr>
            <w:top w:val="none" w:sz="0" w:space="0" w:color="auto"/>
            <w:left w:val="none" w:sz="0" w:space="0" w:color="auto"/>
            <w:bottom w:val="none" w:sz="0" w:space="0" w:color="auto"/>
            <w:right w:val="none" w:sz="0" w:space="0" w:color="auto"/>
          </w:divBdr>
        </w:div>
        <w:div w:id="2017347418">
          <w:marLeft w:val="0"/>
          <w:marRight w:val="0"/>
          <w:marTop w:val="0"/>
          <w:marBottom w:val="0"/>
          <w:divBdr>
            <w:top w:val="none" w:sz="0" w:space="0" w:color="auto"/>
            <w:left w:val="none" w:sz="0" w:space="0" w:color="auto"/>
            <w:bottom w:val="none" w:sz="0" w:space="0" w:color="auto"/>
            <w:right w:val="none" w:sz="0" w:space="0" w:color="auto"/>
          </w:divBdr>
        </w:div>
        <w:div w:id="1864779872">
          <w:marLeft w:val="0"/>
          <w:marRight w:val="0"/>
          <w:marTop w:val="0"/>
          <w:marBottom w:val="0"/>
          <w:divBdr>
            <w:top w:val="none" w:sz="0" w:space="0" w:color="auto"/>
            <w:left w:val="none" w:sz="0" w:space="0" w:color="auto"/>
            <w:bottom w:val="none" w:sz="0" w:space="0" w:color="auto"/>
            <w:right w:val="none" w:sz="0" w:space="0" w:color="auto"/>
          </w:divBdr>
        </w:div>
        <w:div w:id="478425601">
          <w:marLeft w:val="0"/>
          <w:marRight w:val="0"/>
          <w:marTop w:val="0"/>
          <w:marBottom w:val="0"/>
          <w:divBdr>
            <w:top w:val="none" w:sz="0" w:space="0" w:color="auto"/>
            <w:left w:val="none" w:sz="0" w:space="0" w:color="auto"/>
            <w:bottom w:val="none" w:sz="0" w:space="0" w:color="auto"/>
            <w:right w:val="none" w:sz="0" w:space="0" w:color="auto"/>
          </w:divBdr>
        </w:div>
        <w:div w:id="1455170080">
          <w:marLeft w:val="0"/>
          <w:marRight w:val="0"/>
          <w:marTop w:val="0"/>
          <w:marBottom w:val="0"/>
          <w:divBdr>
            <w:top w:val="none" w:sz="0" w:space="0" w:color="auto"/>
            <w:left w:val="none" w:sz="0" w:space="0" w:color="auto"/>
            <w:bottom w:val="none" w:sz="0" w:space="0" w:color="auto"/>
            <w:right w:val="none" w:sz="0" w:space="0" w:color="auto"/>
          </w:divBdr>
        </w:div>
        <w:div w:id="1076901574">
          <w:marLeft w:val="0"/>
          <w:marRight w:val="0"/>
          <w:marTop w:val="0"/>
          <w:marBottom w:val="0"/>
          <w:divBdr>
            <w:top w:val="none" w:sz="0" w:space="0" w:color="auto"/>
            <w:left w:val="none" w:sz="0" w:space="0" w:color="auto"/>
            <w:bottom w:val="none" w:sz="0" w:space="0" w:color="auto"/>
            <w:right w:val="none" w:sz="0" w:space="0" w:color="auto"/>
          </w:divBdr>
        </w:div>
        <w:div w:id="1346518983">
          <w:marLeft w:val="0"/>
          <w:marRight w:val="0"/>
          <w:marTop w:val="0"/>
          <w:marBottom w:val="0"/>
          <w:divBdr>
            <w:top w:val="none" w:sz="0" w:space="0" w:color="auto"/>
            <w:left w:val="none" w:sz="0" w:space="0" w:color="auto"/>
            <w:bottom w:val="none" w:sz="0" w:space="0" w:color="auto"/>
            <w:right w:val="none" w:sz="0" w:space="0" w:color="auto"/>
          </w:divBdr>
        </w:div>
        <w:div w:id="1074207098">
          <w:marLeft w:val="0"/>
          <w:marRight w:val="0"/>
          <w:marTop w:val="0"/>
          <w:marBottom w:val="0"/>
          <w:divBdr>
            <w:top w:val="none" w:sz="0" w:space="0" w:color="auto"/>
            <w:left w:val="none" w:sz="0" w:space="0" w:color="auto"/>
            <w:bottom w:val="none" w:sz="0" w:space="0" w:color="auto"/>
            <w:right w:val="none" w:sz="0" w:space="0" w:color="auto"/>
          </w:divBdr>
        </w:div>
        <w:div w:id="147744006">
          <w:marLeft w:val="0"/>
          <w:marRight w:val="0"/>
          <w:marTop w:val="0"/>
          <w:marBottom w:val="0"/>
          <w:divBdr>
            <w:top w:val="none" w:sz="0" w:space="0" w:color="auto"/>
            <w:left w:val="none" w:sz="0" w:space="0" w:color="auto"/>
            <w:bottom w:val="none" w:sz="0" w:space="0" w:color="auto"/>
            <w:right w:val="none" w:sz="0" w:space="0" w:color="auto"/>
          </w:divBdr>
        </w:div>
        <w:div w:id="1291864848">
          <w:marLeft w:val="0"/>
          <w:marRight w:val="0"/>
          <w:marTop w:val="0"/>
          <w:marBottom w:val="0"/>
          <w:divBdr>
            <w:top w:val="none" w:sz="0" w:space="0" w:color="auto"/>
            <w:left w:val="none" w:sz="0" w:space="0" w:color="auto"/>
            <w:bottom w:val="none" w:sz="0" w:space="0" w:color="auto"/>
            <w:right w:val="none" w:sz="0" w:space="0" w:color="auto"/>
          </w:divBdr>
        </w:div>
        <w:div w:id="1404064523">
          <w:marLeft w:val="0"/>
          <w:marRight w:val="0"/>
          <w:marTop w:val="0"/>
          <w:marBottom w:val="0"/>
          <w:divBdr>
            <w:top w:val="none" w:sz="0" w:space="0" w:color="auto"/>
            <w:left w:val="none" w:sz="0" w:space="0" w:color="auto"/>
            <w:bottom w:val="none" w:sz="0" w:space="0" w:color="auto"/>
            <w:right w:val="none" w:sz="0" w:space="0" w:color="auto"/>
          </w:divBdr>
        </w:div>
        <w:div w:id="1973751215">
          <w:marLeft w:val="0"/>
          <w:marRight w:val="0"/>
          <w:marTop w:val="0"/>
          <w:marBottom w:val="0"/>
          <w:divBdr>
            <w:top w:val="none" w:sz="0" w:space="0" w:color="auto"/>
            <w:left w:val="none" w:sz="0" w:space="0" w:color="auto"/>
            <w:bottom w:val="none" w:sz="0" w:space="0" w:color="auto"/>
            <w:right w:val="none" w:sz="0" w:space="0" w:color="auto"/>
          </w:divBdr>
        </w:div>
        <w:div w:id="256015502">
          <w:marLeft w:val="0"/>
          <w:marRight w:val="0"/>
          <w:marTop w:val="0"/>
          <w:marBottom w:val="0"/>
          <w:divBdr>
            <w:top w:val="none" w:sz="0" w:space="0" w:color="auto"/>
            <w:left w:val="none" w:sz="0" w:space="0" w:color="auto"/>
            <w:bottom w:val="none" w:sz="0" w:space="0" w:color="auto"/>
            <w:right w:val="none" w:sz="0" w:space="0" w:color="auto"/>
          </w:divBdr>
        </w:div>
        <w:div w:id="2128429199">
          <w:marLeft w:val="0"/>
          <w:marRight w:val="0"/>
          <w:marTop w:val="0"/>
          <w:marBottom w:val="0"/>
          <w:divBdr>
            <w:top w:val="none" w:sz="0" w:space="0" w:color="auto"/>
            <w:left w:val="none" w:sz="0" w:space="0" w:color="auto"/>
            <w:bottom w:val="none" w:sz="0" w:space="0" w:color="auto"/>
            <w:right w:val="none" w:sz="0" w:space="0" w:color="auto"/>
          </w:divBdr>
        </w:div>
        <w:div w:id="1478375397">
          <w:marLeft w:val="0"/>
          <w:marRight w:val="0"/>
          <w:marTop w:val="0"/>
          <w:marBottom w:val="0"/>
          <w:divBdr>
            <w:top w:val="none" w:sz="0" w:space="0" w:color="auto"/>
            <w:left w:val="none" w:sz="0" w:space="0" w:color="auto"/>
            <w:bottom w:val="none" w:sz="0" w:space="0" w:color="auto"/>
            <w:right w:val="none" w:sz="0" w:space="0" w:color="auto"/>
          </w:divBdr>
        </w:div>
        <w:div w:id="1605838748">
          <w:marLeft w:val="0"/>
          <w:marRight w:val="0"/>
          <w:marTop w:val="0"/>
          <w:marBottom w:val="0"/>
          <w:divBdr>
            <w:top w:val="none" w:sz="0" w:space="0" w:color="auto"/>
            <w:left w:val="none" w:sz="0" w:space="0" w:color="auto"/>
            <w:bottom w:val="none" w:sz="0" w:space="0" w:color="auto"/>
            <w:right w:val="none" w:sz="0" w:space="0" w:color="auto"/>
          </w:divBdr>
        </w:div>
        <w:div w:id="358512385">
          <w:marLeft w:val="0"/>
          <w:marRight w:val="0"/>
          <w:marTop w:val="0"/>
          <w:marBottom w:val="0"/>
          <w:divBdr>
            <w:top w:val="none" w:sz="0" w:space="0" w:color="auto"/>
            <w:left w:val="none" w:sz="0" w:space="0" w:color="auto"/>
            <w:bottom w:val="none" w:sz="0" w:space="0" w:color="auto"/>
            <w:right w:val="none" w:sz="0" w:space="0" w:color="auto"/>
          </w:divBdr>
        </w:div>
        <w:div w:id="296422594">
          <w:marLeft w:val="0"/>
          <w:marRight w:val="0"/>
          <w:marTop w:val="0"/>
          <w:marBottom w:val="0"/>
          <w:divBdr>
            <w:top w:val="none" w:sz="0" w:space="0" w:color="auto"/>
            <w:left w:val="none" w:sz="0" w:space="0" w:color="auto"/>
            <w:bottom w:val="none" w:sz="0" w:space="0" w:color="auto"/>
            <w:right w:val="none" w:sz="0" w:space="0" w:color="auto"/>
          </w:divBdr>
        </w:div>
        <w:div w:id="2034770923">
          <w:marLeft w:val="0"/>
          <w:marRight w:val="0"/>
          <w:marTop w:val="0"/>
          <w:marBottom w:val="0"/>
          <w:divBdr>
            <w:top w:val="none" w:sz="0" w:space="0" w:color="auto"/>
            <w:left w:val="none" w:sz="0" w:space="0" w:color="auto"/>
            <w:bottom w:val="none" w:sz="0" w:space="0" w:color="auto"/>
            <w:right w:val="none" w:sz="0" w:space="0" w:color="auto"/>
          </w:divBdr>
        </w:div>
        <w:div w:id="2039087892">
          <w:marLeft w:val="0"/>
          <w:marRight w:val="0"/>
          <w:marTop w:val="0"/>
          <w:marBottom w:val="0"/>
          <w:divBdr>
            <w:top w:val="none" w:sz="0" w:space="0" w:color="auto"/>
            <w:left w:val="none" w:sz="0" w:space="0" w:color="auto"/>
            <w:bottom w:val="none" w:sz="0" w:space="0" w:color="auto"/>
            <w:right w:val="none" w:sz="0" w:space="0" w:color="auto"/>
          </w:divBdr>
        </w:div>
        <w:div w:id="769618632">
          <w:marLeft w:val="0"/>
          <w:marRight w:val="0"/>
          <w:marTop w:val="0"/>
          <w:marBottom w:val="0"/>
          <w:divBdr>
            <w:top w:val="none" w:sz="0" w:space="0" w:color="auto"/>
            <w:left w:val="none" w:sz="0" w:space="0" w:color="auto"/>
            <w:bottom w:val="none" w:sz="0" w:space="0" w:color="auto"/>
            <w:right w:val="none" w:sz="0" w:space="0" w:color="auto"/>
          </w:divBdr>
        </w:div>
        <w:div w:id="2143422120">
          <w:marLeft w:val="0"/>
          <w:marRight w:val="0"/>
          <w:marTop w:val="0"/>
          <w:marBottom w:val="0"/>
          <w:divBdr>
            <w:top w:val="none" w:sz="0" w:space="0" w:color="auto"/>
            <w:left w:val="none" w:sz="0" w:space="0" w:color="auto"/>
            <w:bottom w:val="none" w:sz="0" w:space="0" w:color="auto"/>
            <w:right w:val="none" w:sz="0" w:space="0" w:color="auto"/>
          </w:divBdr>
        </w:div>
        <w:div w:id="1598171460">
          <w:marLeft w:val="0"/>
          <w:marRight w:val="0"/>
          <w:marTop w:val="0"/>
          <w:marBottom w:val="0"/>
          <w:divBdr>
            <w:top w:val="none" w:sz="0" w:space="0" w:color="auto"/>
            <w:left w:val="none" w:sz="0" w:space="0" w:color="auto"/>
            <w:bottom w:val="none" w:sz="0" w:space="0" w:color="auto"/>
            <w:right w:val="none" w:sz="0" w:space="0" w:color="auto"/>
          </w:divBdr>
        </w:div>
        <w:div w:id="713774042">
          <w:marLeft w:val="0"/>
          <w:marRight w:val="0"/>
          <w:marTop w:val="0"/>
          <w:marBottom w:val="0"/>
          <w:divBdr>
            <w:top w:val="none" w:sz="0" w:space="0" w:color="auto"/>
            <w:left w:val="none" w:sz="0" w:space="0" w:color="auto"/>
            <w:bottom w:val="none" w:sz="0" w:space="0" w:color="auto"/>
            <w:right w:val="none" w:sz="0" w:space="0" w:color="auto"/>
          </w:divBdr>
        </w:div>
        <w:div w:id="1930650277">
          <w:marLeft w:val="0"/>
          <w:marRight w:val="0"/>
          <w:marTop w:val="0"/>
          <w:marBottom w:val="0"/>
          <w:divBdr>
            <w:top w:val="none" w:sz="0" w:space="0" w:color="auto"/>
            <w:left w:val="none" w:sz="0" w:space="0" w:color="auto"/>
            <w:bottom w:val="none" w:sz="0" w:space="0" w:color="auto"/>
            <w:right w:val="none" w:sz="0" w:space="0" w:color="auto"/>
          </w:divBdr>
        </w:div>
        <w:div w:id="1953515321">
          <w:marLeft w:val="0"/>
          <w:marRight w:val="0"/>
          <w:marTop w:val="0"/>
          <w:marBottom w:val="0"/>
          <w:divBdr>
            <w:top w:val="none" w:sz="0" w:space="0" w:color="auto"/>
            <w:left w:val="none" w:sz="0" w:space="0" w:color="auto"/>
            <w:bottom w:val="none" w:sz="0" w:space="0" w:color="auto"/>
            <w:right w:val="none" w:sz="0" w:space="0" w:color="auto"/>
          </w:divBdr>
        </w:div>
        <w:div w:id="1711026201">
          <w:marLeft w:val="0"/>
          <w:marRight w:val="0"/>
          <w:marTop w:val="0"/>
          <w:marBottom w:val="0"/>
          <w:divBdr>
            <w:top w:val="none" w:sz="0" w:space="0" w:color="auto"/>
            <w:left w:val="none" w:sz="0" w:space="0" w:color="auto"/>
            <w:bottom w:val="none" w:sz="0" w:space="0" w:color="auto"/>
            <w:right w:val="none" w:sz="0" w:space="0" w:color="auto"/>
          </w:divBdr>
        </w:div>
        <w:div w:id="1208765156">
          <w:marLeft w:val="0"/>
          <w:marRight w:val="0"/>
          <w:marTop w:val="0"/>
          <w:marBottom w:val="0"/>
          <w:divBdr>
            <w:top w:val="none" w:sz="0" w:space="0" w:color="auto"/>
            <w:left w:val="none" w:sz="0" w:space="0" w:color="auto"/>
            <w:bottom w:val="none" w:sz="0" w:space="0" w:color="auto"/>
            <w:right w:val="none" w:sz="0" w:space="0" w:color="auto"/>
          </w:divBdr>
        </w:div>
        <w:div w:id="584268152">
          <w:marLeft w:val="0"/>
          <w:marRight w:val="0"/>
          <w:marTop w:val="0"/>
          <w:marBottom w:val="0"/>
          <w:divBdr>
            <w:top w:val="none" w:sz="0" w:space="0" w:color="auto"/>
            <w:left w:val="none" w:sz="0" w:space="0" w:color="auto"/>
            <w:bottom w:val="none" w:sz="0" w:space="0" w:color="auto"/>
            <w:right w:val="none" w:sz="0" w:space="0" w:color="auto"/>
          </w:divBdr>
        </w:div>
        <w:div w:id="1495409555">
          <w:marLeft w:val="0"/>
          <w:marRight w:val="0"/>
          <w:marTop w:val="0"/>
          <w:marBottom w:val="0"/>
          <w:divBdr>
            <w:top w:val="none" w:sz="0" w:space="0" w:color="auto"/>
            <w:left w:val="none" w:sz="0" w:space="0" w:color="auto"/>
            <w:bottom w:val="none" w:sz="0" w:space="0" w:color="auto"/>
            <w:right w:val="none" w:sz="0" w:space="0" w:color="auto"/>
          </w:divBdr>
        </w:div>
        <w:div w:id="1036469438">
          <w:marLeft w:val="0"/>
          <w:marRight w:val="0"/>
          <w:marTop w:val="0"/>
          <w:marBottom w:val="0"/>
          <w:divBdr>
            <w:top w:val="none" w:sz="0" w:space="0" w:color="auto"/>
            <w:left w:val="none" w:sz="0" w:space="0" w:color="auto"/>
            <w:bottom w:val="none" w:sz="0" w:space="0" w:color="auto"/>
            <w:right w:val="none" w:sz="0" w:space="0" w:color="auto"/>
          </w:divBdr>
        </w:div>
        <w:div w:id="1017538840">
          <w:marLeft w:val="0"/>
          <w:marRight w:val="0"/>
          <w:marTop w:val="0"/>
          <w:marBottom w:val="0"/>
          <w:divBdr>
            <w:top w:val="none" w:sz="0" w:space="0" w:color="auto"/>
            <w:left w:val="none" w:sz="0" w:space="0" w:color="auto"/>
            <w:bottom w:val="none" w:sz="0" w:space="0" w:color="auto"/>
            <w:right w:val="none" w:sz="0" w:space="0" w:color="auto"/>
          </w:divBdr>
        </w:div>
        <w:div w:id="1412851567">
          <w:marLeft w:val="0"/>
          <w:marRight w:val="0"/>
          <w:marTop w:val="0"/>
          <w:marBottom w:val="0"/>
          <w:divBdr>
            <w:top w:val="none" w:sz="0" w:space="0" w:color="auto"/>
            <w:left w:val="none" w:sz="0" w:space="0" w:color="auto"/>
            <w:bottom w:val="none" w:sz="0" w:space="0" w:color="auto"/>
            <w:right w:val="none" w:sz="0" w:space="0" w:color="auto"/>
          </w:divBdr>
        </w:div>
        <w:div w:id="1099134877">
          <w:marLeft w:val="0"/>
          <w:marRight w:val="0"/>
          <w:marTop w:val="0"/>
          <w:marBottom w:val="0"/>
          <w:divBdr>
            <w:top w:val="none" w:sz="0" w:space="0" w:color="auto"/>
            <w:left w:val="none" w:sz="0" w:space="0" w:color="auto"/>
            <w:bottom w:val="none" w:sz="0" w:space="0" w:color="auto"/>
            <w:right w:val="none" w:sz="0" w:space="0" w:color="auto"/>
          </w:divBdr>
        </w:div>
        <w:div w:id="1712607101">
          <w:marLeft w:val="0"/>
          <w:marRight w:val="0"/>
          <w:marTop w:val="0"/>
          <w:marBottom w:val="0"/>
          <w:divBdr>
            <w:top w:val="none" w:sz="0" w:space="0" w:color="auto"/>
            <w:left w:val="none" w:sz="0" w:space="0" w:color="auto"/>
            <w:bottom w:val="none" w:sz="0" w:space="0" w:color="auto"/>
            <w:right w:val="none" w:sz="0" w:space="0" w:color="auto"/>
          </w:divBdr>
        </w:div>
        <w:div w:id="229266249">
          <w:marLeft w:val="0"/>
          <w:marRight w:val="0"/>
          <w:marTop w:val="0"/>
          <w:marBottom w:val="0"/>
          <w:divBdr>
            <w:top w:val="none" w:sz="0" w:space="0" w:color="auto"/>
            <w:left w:val="none" w:sz="0" w:space="0" w:color="auto"/>
            <w:bottom w:val="none" w:sz="0" w:space="0" w:color="auto"/>
            <w:right w:val="none" w:sz="0" w:space="0" w:color="auto"/>
          </w:divBdr>
        </w:div>
        <w:div w:id="732894044">
          <w:marLeft w:val="0"/>
          <w:marRight w:val="0"/>
          <w:marTop w:val="0"/>
          <w:marBottom w:val="0"/>
          <w:divBdr>
            <w:top w:val="none" w:sz="0" w:space="0" w:color="auto"/>
            <w:left w:val="none" w:sz="0" w:space="0" w:color="auto"/>
            <w:bottom w:val="none" w:sz="0" w:space="0" w:color="auto"/>
            <w:right w:val="none" w:sz="0" w:space="0" w:color="auto"/>
          </w:divBdr>
        </w:div>
        <w:div w:id="937908892">
          <w:marLeft w:val="0"/>
          <w:marRight w:val="0"/>
          <w:marTop w:val="0"/>
          <w:marBottom w:val="0"/>
          <w:divBdr>
            <w:top w:val="none" w:sz="0" w:space="0" w:color="auto"/>
            <w:left w:val="none" w:sz="0" w:space="0" w:color="auto"/>
            <w:bottom w:val="none" w:sz="0" w:space="0" w:color="auto"/>
            <w:right w:val="none" w:sz="0" w:space="0" w:color="auto"/>
          </w:divBdr>
        </w:div>
        <w:div w:id="918905223">
          <w:marLeft w:val="0"/>
          <w:marRight w:val="0"/>
          <w:marTop w:val="0"/>
          <w:marBottom w:val="0"/>
          <w:divBdr>
            <w:top w:val="none" w:sz="0" w:space="0" w:color="auto"/>
            <w:left w:val="none" w:sz="0" w:space="0" w:color="auto"/>
            <w:bottom w:val="none" w:sz="0" w:space="0" w:color="auto"/>
            <w:right w:val="none" w:sz="0" w:space="0" w:color="auto"/>
          </w:divBdr>
        </w:div>
        <w:div w:id="649865440">
          <w:marLeft w:val="0"/>
          <w:marRight w:val="0"/>
          <w:marTop w:val="0"/>
          <w:marBottom w:val="0"/>
          <w:divBdr>
            <w:top w:val="none" w:sz="0" w:space="0" w:color="auto"/>
            <w:left w:val="none" w:sz="0" w:space="0" w:color="auto"/>
            <w:bottom w:val="none" w:sz="0" w:space="0" w:color="auto"/>
            <w:right w:val="none" w:sz="0" w:space="0" w:color="auto"/>
          </w:divBdr>
        </w:div>
        <w:div w:id="914823970">
          <w:marLeft w:val="0"/>
          <w:marRight w:val="0"/>
          <w:marTop w:val="0"/>
          <w:marBottom w:val="0"/>
          <w:divBdr>
            <w:top w:val="none" w:sz="0" w:space="0" w:color="auto"/>
            <w:left w:val="none" w:sz="0" w:space="0" w:color="auto"/>
            <w:bottom w:val="none" w:sz="0" w:space="0" w:color="auto"/>
            <w:right w:val="none" w:sz="0" w:space="0" w:color="auto"/>
          </w:divBdr>
        </w:div>
        <w:div w:id="1959944847">
          <w:marLeft w:val="0"/>
          <w:marRight w:val="0"/>
          <w:marTop w:val="0"/>
          <w:marBottom w:val="0"/>
          <w:divBdr>
            <w:top w:val="none" w:sz="0" w:space="0" w:color="auto"/>
            <w:left w:val="none" w:sz="0" w:space="0" w:color="auto"/>
            <w:bottom w:val="none" w:sz="0" w:space="0" w:color="auto"/>
            <w:right w:val="none" w:sz="0" w:space="0" w:color="auto"/>
          </w:divBdr>
        </w:div>
        <w:div w:id="638144098">
          <w:marLeft w:val="0"/>
          <w:marRight w:val="0"/>
          <w:marTop w:val="0"/>
          <w:marBottom w:val="0"/>
          <w:divBdr>
            <w:top w:val="none" w:sz="0" w:space="0" w:color="auto"/>
            <w:left w:val="none" w:sz="0" w:space="0" w:color="auto"/>
            <w:bottom w:val="none" w:sz="0" w:space="0" w:color="auto"/>
            <w:right w:val="none" w:sz="0" w:space="0" w:color="auto"/>
          </w:divBdr>
        </w:div>
        <w:div w:id="368799753">
          <w:marLeft w:val="0"/>
          <w:marRight w:val="0"/>
          <w:marTop w:val="0"/>
          <w:marBottom w:val="0"/>
          <w:divBdr>
            <w:top w:val="none" w:sz="0" w:space="0" w:color="auto"/>
            <w:left w:val="none" w:sz="0" w:space="0" w:color="auto"/>
            <w:bottom w:val="none" w:sz="0" w:space="0" w:color="auto"/>
            <w:right w:val="none" w:sz="0" w:space="0" w:color="auto"/>
          </w:divBdr>
        </w:div>
        <w:div w:id="1904411874">
          <w:marLeft w:val="0"/>
          <w:marRight w:val="0"/>
          <w:marTop w:val="0"/>
          <w:marBottom w:val="0"/>
          <w:divBdr>
            <w:top w:val="none" w:sz="0" w:space="0" w:color="auto"/>
            <w:left w:val="none" w:sz="0" w:space="0" w:color="auto"/>
            <w:bottom w:val="none" w:sz="0" w:space="0" w:color="auto"/>
            <w:right w:val="none" w:sz="0" w:space="0" w:color="auto"/>
          </w:divBdr>
        </w:div>
        <w:div w:id="1850561593">
          <w:marLeft w:val="0"/>
          <w:marRight w:val="0"/>
          <w:marTop w:val="0"/>
          <w:marBottom w:val="0"/>
          <w:divBdr>
            <w:top w:val="none" w:sz="0" w:space="0" w:color="auto"/>
            <w:left w:val="none" w:sz="0" w:space="0" w:color="auto"/>
            <w:bottom w:val="none" w:sz="0" w:space="0" w:color="auto"/>
            <w:right w:val="none" w:sz="0" w:space="0" w:color="auto"/>
          </w:divBdr>
        </w:div>
        <w:div w:id="762842926">
          <w:marLeft w:val="0"/>
          <w:marRight w:val="0"/>
          <w:marTop w:val="0"/>
          <w:marBottom w:val="0"/>
          <w:divBdr>
            <w:top w:val="none" w:sz="0" w:space="0" w:color="auto"/>
            <w:left w:val="none" w:sz="0" w:space="0" w:color="auto"/>
            <w:bottom w:val="none" w:sz="0" w:space="0" w:color="auto"/>
            <w:right w:val="none" w:sz="0" w:space="0" w:color="auto"/>
          </w:divBdr>
        </w:div>
        <w:div w:id="1602641557">
          <w:marLeft w:val="0"/>
          <w:marRight w:val="0"/>
          <w:marTop w:val="0"/>
          <w:marBottom w:val="0"/>
          <w:divBdr>
            <w:top w:val="none" w:sz="0" w:space="0" w:color="auto"/>
            <w:left w:val="none" w:sz="0" w:space="0" w:color="auto"/>
            <w:bottom w:val="none" w:sz="0" w:space="0" w:color="auto"/>
            <w:right w:val="none" w:sz="0" w:space="0" w:color="auto"/>
          </w:divBdr>
        </w:div>
        <w:div w:id="301816950">
          <w:marLeft w:val="0"/>
          <w:marRight w:val="0"/>
          <w:marTop w:val="0"/>
          <w:marBottom w:val="0"/>
          <w:divBdr>
            <w:top w:val="none" w:sz="0" w:space="0" w:color="auto"/>
            <w:left w:val="none" w:sz="0" w:space="0" w:color="auto"/>
            <w:bottom w:val="none" w:sz="0" w:space="0" w:color="auto"/>
            <w:right w:val="none" w:sz="0" w:space="0" w:color="auto"/>
          </w:divBdr>
        </w:div>
        <w:div w:id="1122654425">
          <w:marLeft w:val="0"/>
          <w:marRight w:val="0"/>
          <w:marTop w:val="0"/>
          <w:marBottom w:val="0"/>
          <w:divBdr>
            <w:top w:val="none" w:sz="0" w:space="0" w:color="auto"/>
            <w:left w:val="none" w:sz="0" w:space="0" w:color="auto"/>
            <w:bottom w:val="none" w:sz="0" w:space="0" w:color="auto"/>
            <w:right w:val="none" w:sz="0" w:space="0" w:color="auto"/>
          </w:divBdr>
        </w:div>
        <w:div w:id="523830826">
          <w:marLeft w:val="0"/>
          <w:marRight w:val="0"/>
          <w:marTop w:val="0"/>
          <w:marBottom w:val="0"/>
          <w:divBdr>
            <w:top w:val="none" w:sz="0" w:space="0" w:color="auto"/>
            <w:left w:val="none" w:sz="0" w:space="0" w:color="auto"/>
            <w:bottom w:val="none" w:sz="0" w:space="0" w:color="auto"/>
            <w:right w:val="none" w:sz="0" w:space="0" w:color="auto"/>
          </w:divBdr>
        </w:div>
        <w:div w:id="1937711286">
          <w:marLeft w:val="0"/>
          <w:marRight w:val="0"/>
          <w:marTop w:val="0"/>
          <w:marBottom w:val="0"/>
          <w:divBdr>
            <w:top w:val="none" w:sz="0" w:space="0" w:color="auto"/>
            <w:left w:val="none" w:sz="0" w:space="0" w:color="auto"/>
            <w:bottom w:val="none" w:sz="0" w:space="0" w:color="auto"/>
            <w:right w:val="none" w:sz="0" w:space="0" w:color="auto"/>
          </w:divBdr>
        </w:div>
        <w:div w:id="1697609209">
          <w:marLeft w:val="0"/>
          <w:marRight w:val="0"/>
          <w:marTop w:val="0"/>
          <w:marBottom w:val="0"/>
          <w:divBdr>
            <w:top w:val="none" w:sz="0" w:space="0" w:color="auto"/>
            <w:left w:val="none" w:sz="0" w:space="0" w:color="auto"/>
            <w:bottom w:val="none" w:sz="0" w:space="0" w:color="auto"/>
            <w:right w:val="none" w:sz="0" w:space="0" w:color="auto"/>
          </w:divBdr>
        </w:div>
        <w:div w:id="159153832">
          <w:marLeft w:val="0"/>
          <w:marRight w:val="0"/>
          <w:marTop w:val="0"/>
          <w:marBottom w:val="0"/>
          <w:divBdr>
            <w:top w:val="none" w:sz="0" w:space="0" w:color="auto"/>
            <w:left w:val="none" w:sz="0" w:space="0" w:color="auto"/>
            <w:bottom w:val="none" w:sz="0" w:space="0" w:color="auto"/>
            <w:right w:val="none" w:sz="0" w:space="0" w:color="auto"/>
          </w:divBdr>
        </w:div>
        <w:div w:id="236137129">
          <w:marLeft w:val="0"/>
          <w:marRight w:val="0"/>
          <w:marTop w:val="0"/>
          <w:marBottom w:val="0"/>
          <w:divBdr>
            <w:top w:val="none" w:sz="0" w:space="0" w:color="auto"/>
            <w:left w:val="none" w:sz="0" w:space="0" w:color="auto"/>
            <w:bottom w:val="none" w:sz="0" w:space="0" w:color="auto"/>
            <w:right w:val="none" w:sz="0" w:space="0" w:color="auto"/>
          </w:divBdr>
        </w:div>
        <w:div w:id="792401194">
          <w:marLeft w:val="0"/>
          <w:marRight w:val="0"/>
          <w:marTop w:val="0"/>
          <w:marBottom w:val="0"/>
          <w:divBdr>
            <w:top w:val="none" w:sz="0" w:space="0" w:color="auto"/>
            <w:left w:val="none" w:sz="0" w:space="0" w:color="auto"/>
            <w:bottom w:val="none" w:sz="0" w:space="0" w:color="auto"/>
            <w:right w:val="none" w:sz="0" w:space="0" w:color="auto"/>
          </w:divBdr>
        </w:div>
        <w:div w:id="4862776">
          <w:marLeft w:val="0"/>
          <w:marRight w:val="0"/>
          <w:marTop w:val="0"/>
          <w:marBottom w:val="0"/>
          <w:divBdr>
            <w:top w:val="none" w:sz="0" w:space="0" w:color="auto"/>
            <w:left w:val="none" w:sz="0" w:space="0" w:color="auto"/>
            <w:bottom w:val="none" w:sz="0" w:space="0" w:color="auto"/>
            <w:right w:val="none" w:sz="0" w:space="0" w:color="auto"/>
          </w:divBdr>
        </w:div>
        <w:div w:id="135342467">
          <w:marLeft w:val="0"/>
          <w:marRight w:val="0"/>
          <w:marTop w:val="0"/>
          <w:marBottom w:val="0"/>
          <w:divBdr>
            <w:top w:val="none" w:sz="0" w:space="0" w:color="auto"/>
            <w:left w:val="none" w:sz="0" w:space="0" w:color="auto"/>
            <w:bottom w:val="none" w:sz="0" w:space="0" w:color="auto"/>
            <w:right w:val="none" w:sz="0" w:space="0" w:color="auto"/>
          </w:divBdr>
        </w:div>
        <w:div w:id="168982347">
          <w:marLeft w:val="0"/>
          <w:marRight w:val="0"/>
          <w:marTop w:val="0"/>
          <w:marBottom w:val="0"/>
          <w:divBdr>
            <w:top w:val="none" w:sz="0" w:space="0" w:color="auto"/>
            <w:left w:val="none" w:sz="0" w:space="0" w:color="auto"/>
            <w:bottom w:val="none" w:sz="0" w:space="0" w:color="auto"/>
            <w:right w:val="none" w:sz="0" w:space="0" w:color="auto"/>
          </w:divBdr>
        </w:div>
        <w:div w:id="514852085">
          <w:marLeft w:val="0"/>
          <w:marRight w:val="0"/>
          <w:marTop w:val="0"/>
          <w:marBottom w:val="0"/>
          <w:divBdr>
            <w:top w:val="none" w:sz="0" w:space="0" w:color="auto"/>
            <w:left w:val="none" w:sz="0" w:space="0" w:color="auto"/>
            <w:bottom w:val="none" w:sz="0" w:space="0" w:color="auto"/>
            <w:right w:val="none" w:sz="0" w:space="0" w:color="auto"/>
          </w:divBdr>
        </w:div>
        <w:div w:id="607590894">
          <w:marLeft w:val="0"/>
          <w:marRight w:val="0"/>
          <w:marTop w:val="0"/>
          <w:marBottom w:val="0"/>
          <w:divBdr>
            <w:top w:val="none" w:sz="0" w:space="0" w:color="auto"/>
            <w:left w:val="none" w:sz="0" w:space="0" w:color="auto"/>
            <w:bottom w:val="none" w:sz="0" w:space="0" w:color="auto"/>
            <w:right w:val="none" w:sz="0" w:space="0" w:color="auto"/>
          </w:divBdr>
        </w:div>
        <w:div w:id="1206596811">
          <w:marLeft w:val="0"/>
          <w:marRight w:val="0"/>
          <w:marTop w:val="0"/>
          <w:marBottom w:val="0"/>
          <w:divBdr>
            <w:top w:val="none" w:sz="0" w:space="0" w:color="auto"/>
            <w:left w:val="none" w:sz="0" w:space="0" w:color="auto"/>
            <w:bottom w:val="none" w:sz="0" w:space="0" w:color="auto"/>
            <w:right w:val="none" w:sz="0" w:space="0" w:color="auto"/>
          </w:divBdr>
        </w:div>
        <w:div w:id="1581983334">
          <w:marLeft w:val="0"/>
          <w:marRight w:val="0"/>
          <w:marTop w:val="0"/>
          <w:marBottom w:val="0"/>
          <w:divBdr>
            <w:top w:val="none" w:sz="0" w:space="0" w:color="auto"/>
            <w:left w:val="none" w:sz="0" w:space="0" w:color="auto"/>
            <w:bottom w:val="none" w:sz="0" w:space="0" w:color="auto"/>
            <w:right w:val="none" w:sz="0" w:space="0" w:color="auto"/>
          </w:divBdr>
        </w:div>
        <w:div w:id="740641605">
          <w:marLeft w:val="0"/>
          <w:marRight w:val="0"/>
          <w:marTop w:val="0"/>
          <w:marBottom w:val="0"/>
          <w:divBdr>
            <w:top w:val="none" w:sz="0" w:space="0" w:color="auto"/>
            <w:left w:val="none" w:sz="0" w:space="0" w:color="auto"/>
            <w:bottom w:val="none" w:sz="0" w:space="0" w:color="auto"/>
            <w:right w:val="none" w:sz="0" w:space="0" w:color="auto"/>
          </w:divBdr>
        </w:div>
        <w:div w:id="1160001865">
          <w:marLeft w:val="0"/>
          <w:marRight w:val="0"/>
          <w:marTop w:val="0"/>
          <w:marBottom w:val="0"/>
          <w:divBdr>
            <w:top w:val="none" w:sz="0" w:space="0" w:color="auto"/>
            <w:left w:val="none" w:sz="0" w:space="0" w:color="auto"/>
            <w:bottom w:val="none" w:sz="0" w:space="0" w:color="auto"/>
            <w:right w:val="none" w:sz="0" w:space="0" w:color="auto"/>
          </w:divBdr>
        </w:div>
        <w:div w:id="1069887586">
          <w:marLeft w:val="0"/>
          <w:marRight w:val="0"/>
          <w:marTop w:val="0"/>
          <w:marBottom w:val="0"/>
          <w:divBdr>
            <w:top w:val="none" w:sz="0" w:space="0" w:color="auto"/>
            <w:left w:val="none" w:sz="0" w:space="0" w:color="auto"/>
            <w:bottom w:val="none" w:sz="0" w:space="0" w:color="auto"/>
            <w:right w:val="none" w:sz="0" w:space="0" w:color="auto"/>
          </w:divBdr>
        </w:div>
        <w:div w:id="857155937">
          <w:marLeft w:val="0"/>
          <w:marRight w:val="0"/>
          <w:marTop w:val="0"/>
          <w:marBottom w:val="0"/>
          <w:divBdr>
            <w:top w:val="none" w:sz="0" w:space="0" w:color="auto"/>
            <w:left w:val="none" w:sz="0" w:space="0" w:color="auto"/>
            <w:bottom w:val="none" w:sz="0" w:space="0" w:color="auto"/>
            <w:right w:val="none" w:sz="0" w:space="0" w:color="auto"/>
          </w:divBdr>
        </w:div>
        <w:div w:id="362556823">
          <w:marLeft w:val="0"/>
          <w:marRight w:val="0"/>
          <w:marTop w:val="0"/>
          <w:marBottom w:val="0"/>
          <w:divBdr>
            <w:top w:val="none" w:sz="0" w:space="0" w:color="auto"/>
            <w:left w:val="none" w:sz="0" w:space="0" w:color="auto"/>
            <w:bottom w:val="none" w:sz="0" w:space="0" w:color="auto"/>
            <w:right w:val="none" w:sz="0" w:space="0" w:color="auto"/>
          </w:divBdr>
        </w:div>
        <w:div w:id="311954844">
          <w:marLeft w:val="0"/>
          <w:marRight w:val="0"/>
          <w:marTop w:val="0"/>
          <w:marBottom w:val="0"/>
          <w:divBdr>
            <w:top w:val="none" w:sz="0" w:space="0" w:color="auto"/>
            <w:left w:val="none" w:sz="0" w:space="0" w:color="auto"/>
            <w:bottom w:val="none" w:sz="0" w:space="0" w:color="auto"/>
            <w:right w:val="none" w:sz="0" w:space="0" w:color="auto"/>
          </w:divBdr>
        </w:div>
        <w:div w:id="580216886">
          <w:marLeft w:val="0"/>
          <w:marRight w:val="0"/>
          <w:marTop w:val="0"/>
          <w:marBottom w:val="0"/>
          <w:divBdr>
            <w:top w:val="none" w:sz="0" w:space="0" w:color="auto"/>
            <w:left w:val="none" w:sz="0" w:space="0" w:color="auto"/>
            <w:bottom w:val="none" w:sz="0" w:space="0" w:color="auto"/>
            <w:right w:val="none" w:sz="0" w:space="0" w:color="auto"/>
          </w:divBdr>
        </w:div>
        <w:div w:id="2131318031">
          <w:marLeft w:val="0"/>
          <w:marRight w:val="0"/>
          <w:marTop w:val="0"/>
          <w:marBottom w:val="0"/>
          <w:divBdr>
            <w:top w:val="none" w:sz="0" w:space="0" w:color="auto"/>
            <w:left w:val="none" w:sz="0" w:space="0" w:color="auto"/>
            <w:bottom w:val="none" w:sz="0" w:space="0" w:color="auto"/>
            <w:right w:val="none" w:sz="0" w:space="0" w:color="auto"/>
          </w:divBdr>
        </w:div>
        <w:div w:id="1189639029">
          <w:marLeft w:val="0"/>
          <w:marRight w:val="0"/>
          <w:marTop w:val="0"/>
          <w:marBottom w:val="0"/>
          <w:divBdr>
            <w:top w:val="none" w:sz="0" w:space="0" w:color="auto"/>
            <w:left w:val="none" w:sz="0" w:space="0" w:color="auto"/>
            <w:bottom w:val="none" w:sz="0" w:space="0" w:color="auto"/>
            <w:right w:val="none" w:sz="0" w:space="0" w:color="auto"/>
          </w:divBdr>
        </w:div>
        <w:div w:id="117191359">
          <w:marLeft w:val="0"/>
          <w:marRight w:val="0"/>
          <w:marTop w:val="0"/>
          <w:marBottom w:val="0"/>
          <w:divBdr>
            <w:top w:val="none" w:sz="0" w:space="0" w:color="auto"/>
            <w:left w:val="none" w:sz="0" w:space="0" w:color="auto"/>
            <w:bottom w:val="none" w:sz="0" w:space="0" w:color="auto"/>
            <w:right w:val="none" w:sz="0" w:space="0" w:color="auto"/>
          </w:divBdr>
        </w:div>
        <w:div w:id="1429501451">
          <w:marLeft w:val="0"/>
          <w:marRight w:val="0"/>
          <w:marTop w:val="0"/>
          <w:marBottom w:val="0"/>
          <w:divBdr>
            <w:top w:val="none" w:sz="0" w:space="0" w:color="auto"/>
            <w:left w:val="none" w:sz="0" w:space="0" w:color="auto"/>
            <w:bottom w:val="none" w:sz="0" w:space="0" w:color="auto"/>
            <w:right w:val="none" w:sz="0" w:space="0" w:color="auto"/>
          </w:divBdr>
        </w:div>
        <w:div w:id="842932416">
          <w:marLeft w:val="0"/>
          <w:marRight w:val="0"/>
          <w:marTop w:val="0"/>
          <w:marBottom w:val="0"/>
          <w:divBdr>
            <w:top w:val="none" w:sz="0" w:space="0" w:color="auto"/>
            <w:left w:val="none" w:sz="0" w:space="0" w:color="auto"/>
            <w:bottom w:val="none" w:sz="0" w:space="0" w:color="auto"/>
            <w:right w:val="none" w:sz="0" w:space="0" w:color="auto"/>
          </w:divBdr>
        </w:div>
        <w:div w:id="1951161139">
          <w:marLeft w:val="0"/>
          <w:marRight w:val="0"/>
          <w:marTop w:val="0"/>
          <w:marBottom w:val="0"/>
          <w:divBdr>
            <w:top w:val="none" w:sz="0" w:space="0" w:color="auto"/>
            <w:left w:val="none" w:sz="0" w:space="0" w:color="auto"/>
            <w:bottom w:val="none" w:sz="0" w:space="0" w:color="auto"/>
            <w:right w:val="none" w:sz="0" w:space="0" w:color="auto"/>
          </w:divBdr>
        </w:div>
        <w:div w:id="1385913784">
          <w:marLeft w:val="0"/>
          <w:marRight w:val="0"/>
          <w:marTop w:val="0"/>
          <w:marBottom w:val="0"/>
          <w:divBdr>
            <w:top w:val="none" w:sz="0" w:space="0" w:color="auto"/>
            <w:left w:val="none" w:sz="0" w:space="0" w:color="auto"/>
            <w:bottom w:val="none" w:sz="0" w:space="0" w:color="auto"/>
            <w:right w:val="none" w:sz="0" w:space="0" w:color="auto"/>
          </w:divBdr>
        </w:div>
        <w:div w:id="2030788689">
          <w:marLeft w:val="0"/>
          <w:marRight w:val="0"/>
          <w:marTop w:val="0"/>
          <w:marBottom w:val="0"/>
          <w:divBdr>
            <w:top w:val="none" w:sz="0" w:space="0" w:color="auto"/>
            <w:left w:val="none" w:sz="0" w:space="0" w:color="auto"/>
            <w:bottom w:val="none" w:sz="0" w:space="0" w:color="auto"/>
            <w:right w:val="none" w:sz="0" w:space="0" w:color="auto"/>
          </w:divBdr>
        </w:div>
        <w:div w:id="455759752">
          <w:marLeft w:val="0"/>
          <w:marRight w:val="0"/>
          <w:marTop w:val="0"/>
          <w:marBottom w:val="0"/>
          <w:divBdr>
            <w:top w:val="none" w:sz="0" w:space="0" w:color="auto"/>
            <w:left w:val="none" w:sz="0" w:space="0" w:color="auto"/>
            <w:bottom w:val="none" w:sz="0" w:space="0" w:color="auto"/>
            <w:right w:val="none" w:sz="0" w:space="0" w:color="auto"/>
          </w:divBdr>
        </w:div>
        <w:div w:id="211575424">
          <w:marLeft w:val="0"/>
          <w:marRight w:val="0"/>
          <w:marTop w:val="0"/>
          <w:marBottom w:val="0"/>
          <w:divBdr>
            <w:top w:val="none" w:sz="0" w:space="0" w:color="auto"/>
            <w:left w:val="none" w:sz="0" w:space="0" w:color="auto"/>
            <w:bottom w:val="none" w:sz="0" w:space="0" w:color="auto"/>
            <w:right w:val="none" w:sz="0" w:space="0" w:color="auto"/>
          </w:divBdr>
        </w:div>
        <w:div w:id="1648895611">
          <w:marLeft w:val="0"/>
          <w:marRight w:val="0"/>
          <w:marTop w:val="0"/>
          <w:marBottom w:val="0"/>
          <w:divBdr>
            <w:top w:val="none" w:sz="0" w:space="0" w:color="auto"/>
            <w:left w:val="none" w:sz="0" w:space="0" w:color="auto"/>
            <w:bottom w:val="none" w:sz="0" w:space="0" w:color="auto"/>
            <w:right w:val="none" w:sz="0" w:space="0" w:color="auto"/>
          </w:divBdr>
        </w:div>
        <w:div w:id="1661346148">
          <w:marLeft w:val="0"/>
          <w:marRight w:val="0"/>
          <w:marTop w:val="0"/>
          <w:marBottom w:val="0"/>
          <w:divBdr>
            <w:top w:val="none" w:sz="0" w:space="0" w:color="auto"/>
            <w:left w:val="none" w:sz="0" w:space="0" w:color="auto"/>
            <w:bottom w:val="none" w:sz="0" w:space="0" w:color="auto"/>
            <w:right w:val="none" w:sz="0" w:space="0" w:color="auto"/>
          </w:divBdr>
        </w:div>
        <w:div w:id="434055612">
          <w:marLeft w:val="0"/>
          <w:marRight w:val="0"/>
          <w:marTop w:val="0"/>
          <w:marBottom w:val="0"/>
          <w:divBdr>
            <w:top w:val="none" w:sz="0" w:space="0" w:color="auto"/>
            <w:left w:val="none" w:sz="0" w:space="0" w:color="auto"/>
            <w:bottom w:val="none" w:sz="0" w:space="0" w:color="auto"/>
            <w:right w:val="none" w:sz="0" w:space="0" w:color="auto"/>
          </w:divBdr>
        </w:div>
        <w:div w:id="393967233">
          <w:marLeft w:val="0"/>
          <w:marRight w:val="0"/>
          <w:marTop w:val="0"/>
          <w:marBottom w:val="0"/>
          <w:divBdr>
            <w:top w:val="none" w:sz="0" w:space="0" w:color="auto"/>
            <w:left w:val="none" w:sz="0" w:space="0" w:color="auto"/>
            <w:bottom w:val="none" w:sz="0" w:space="0" w:color="auto"/>
            <w:right w:val="none" w:sz="0" w:space="0" w:color="auto"/>
          </w:divBdr>
        </w:div>
        <w:div w:id="1600210174">
          <w:marLeft w:val="0"/>
          <w:marRight w:val="0"/>
          <w:marTop w:val="0"/>
          <w:marBottom w:val="0"/>
          <w:divBdr>
            <w:top w:val="none" w:sz="0" w:space="0" w:color="auto"/>
            <w:left w:val="none" w:sz="0" w:space="0" w:color="auto"/>
            <w:bottom w:val="none" w:sz="0" w:space="0" w:color="auto"/>
            <w:right w:val="none" w:sz="0" w:space="0" w:color="auto"/>
          </w:divBdr>
        </w:div>
        <w:div w:id="1906182180">
          <w:marLeft w:val="0"/>
          <w:marRight w:val="0"/>
          <w:marTop w:val="0"/>
          <w:marBottom w:val="0"/>
          <w:divBdr>
            <w:top w:val="none" w:sz="0" w:space="0" w:color="auto"/>
            <w:left w:val="none" w:sz="0" w:space="0" w:color="auto"/>
            <w:bottom w:val="none" w:sz="0" w:space="0" w:color="auto"/>
            <w:right w:val="none" w:sz="0" w:space="0" w:color="auto"/>
          </w:divBdr>
        </w:div>
        <w:div w:id="1181428331">
          <w:marLeft w:val="0"/>
          <w:marRight w:val="0"/>
          <w:marTop w:val="0"/>
          <w:marBottom w:val="0"/>
          <w:divBdr>
            <w:top w:val="none" w:sz="0" w:space="0" w:color="auto"/>
            <w:left w:val="none" w:sz="0" w:space="0" w:color="auto"/>
            <w:bottom w:val="none" w:sz="0" w:space="0" w:color="auto"/>
            <w:right w:val="none" w:sz="0" w:space="0" w:color="auto"/>
          </w:divBdr>
        </w:div>
        <w:div w:id="1774476431">
          <w:marLeft w:val="0"/>
          <w:marRight w:val="0"/>
          <w:marTop w:val="0"/>
          <w:marBottom w:val="0"/>
          <w:divBdr>
            <w:top w:val="none" w:sz="0" w:space="0" w:color="auto"/>
            <w:left w:val="none" w:sz="0" w:space="0" w:color="auto"/>
            <w:bottom w:val="none" w:sz="0" w:space="0" w:color="auto"/>
            <w:right w:val="none" w:sz="0" w:space="0" w:color="auto"/>
          </w:divBdr>
        </w:div>
        <w:div w:id="121312847">
          <w:marLeft w:val="0"/>
          <w:marRight w:val="0"/>
          <w:marTop w:val="0"/>
          <w:marBottom w:val="0"/>
          <w:divBdr>
            <w:top w:val="none" w:sz="0" w:space="0" w:color="auto"/>
            <w:left w:val="none" w:sz="0" w:space="0" w:color="auto"/>
            <w:bottom w:val="none" w:sz="0" w:space="0" w:color="auto"/>
            <w:right w:val="none" w:sz="0" w:space="0" w:color="auto"/>
          </w:divBdr>
        </w:div>
        <w:div w:id="1891454309">
          <w:marLeft w:val="0"/>
          <w:marRight w:val="0"/>
          <w:marTop w:val="0"/>
          <w:marBottom w:val="0"/>
          <w:divBdr>
            <w:top w:val="none" w:sz="0" w:space="0" w:color="auto"/>
            <w:left w:val="none" w:sz="0" w:space="0" w:color="auto"/>
            <w:bottom w:val="none" w:sz="0" w:space="0" w:color="auto"/>
            <w:right w:val="none" w:sz="0" w:space="0" w:color="auto"/>
          </w:divBdr>
        </w:div>
        <w:div w:id="1105463731">
          <w:marLeft w:val="0"/>
          <w:marRight w:val="0"/>
          <w:marTop w:val="0"/>
          <w:marBottom w:val="0"/>
          <w:divBdr>
            <w:top w:val="none" w:sz="0" w:space="0" w:color="auto"/>
            <w:left w:val="none" w:sz="0" w:space="0" w:color="auto"/>
            <w:bottom w:val="none" w:sz="0" w:space="0" w:color="auto"/>
            <w:right w:val="none" w:sz="0" w:space="0" w:color="auto"/>
          </w:divBdr>
        </w:div>
        <w:div w:id="776944474">
          <w:marLeft w:val="0"/>
          <w:marRight w:val="0"/>
          <w:marTop w:val="0"/>
          <w:marBottom w:val="0"/>
          <w:divBdr>
            <w:top w:val="none" w:sz="0" w:space="0" w:color="auto"/>
            <w:left w:val="none" w:sz="0" w:space="0" w:color="auto"/>
            <w:bottom w:val="none" w:sz="0" w:space="0" w:color="auto"/>
            <w:right w:val="none" w:sz="0" w:space="0" w:color="auto"/>
          </w:divBdr>
        </w:div>
        <w:div w:id="62526634">
          <w:marLeft w:val="0"/>
          <w:marRight w:val="0"/>
          <w:marTop w:val="0"/>
          <w:marBottom w:val="0"/>
          <w:divBdr>
            <w:top w:val="none" w:sz="0" w:space="0" w:color="auto"/>
            <w:left w:val="none" w:sz="0" w:space="0" w:color="auto"/>
            <w:bottom w:val="none" w:sz="0" w:space="0" w:color="auto"/>
            <w:right w:val="none" w:sz="0" w:space="0" w:color="auto"/>
          </w:divBdr>
        </w:div>
        <w:div w:id="956059226">
          <w:marLeft w:val="0"/>
          <w:marRight w:val="0"/>
          <w:marTop w:val="0"/>
          <w:marBottom w:val="0"/>
          <w:divBdr>
            <w:top w:val="none" w:sz="0" w:space="0" w:color="auto"/>
            <w:left w:val="none" w:sz="0" w:space="0" w:color="auto"/>
            <w:bottom w:val="none" w:sz="0" w:space="0" w:color="auto"/>
            <w:right w:val="none" w:sz="0" w:space="0" w:color="auto"/>
          </w:divBdr>
        </w:div>
        <w:div w:id="1326153">
          <w:marLeft w:val="0"/>
          <w:marRight w:val="0"/>
          <w:marTop w:val="0"/>
          <w:marBottom w:val="0"/>
          <w:divBdr>
            <w:top w:val="none" w:sz="0" w:space="0" w:color="auto"/>
            <w:left w:val="none" w:sz="0" w:space="0" w:color="auto"/>
            <w:bottom w:val="none" w:sz="0" w:space="0" w:color="auto"/>
            <w:right w:val="none" w:sz="0" w:space="0" w:color="auto"/>
          </w:divBdr>
        </w:div>
        <w:div w:id="1461800574">
          <w:marLeft w:val="0"/>
          <w:marRight w:val="0"/>
          <w:marTop w:val="0"/>
          <w:marBottom w:val="0"/>
          <w:divBdr>
            <w:top w:val="none" w:sz="0" w:space="0" w:color="auto"/>
            <w:left w:val="none" w:sz="0" w:space="0" w:color="auto"/>
            <w:bottom w:val="none" w:sz="0" w:space="0" w:color="auto"/>
            <w:right w:val="none" w:sz="0" w:space="0" w:color="auto"/>
          </w:divBdr>
        </w:div>
        <w:div w:id="1211649641">
          <w:marLeft w:val="0"/>
          <w:marRight w:val="0"/>
          <w:marTop w:val="0"/>
          <w:marBottom w:val="0"/>
          <w:divBdr>
            <w:top w:val="none" w:sz="0" w:space="0" w:color="auto"/>
            <w:left w:val="none" w:sz="0" w:space="0" w:color="auto"/>
            <w:bottom w:val="none" w:sz="0" w:space="0" w:color="auto"/>
            <w:right w:val="none" w:sz="0" w:space="0" w:color="auto"/>
          </w:divBdr>
        </w:div>
        <w:div w:id="555429634">
          <w:marLeft w:val="0"/>
          <w:marRight w:val="0"/>
          <w:marTop w:val="0"/>
          <w:marBottom w:val="0"/>
          <w:divBdr>
            <w:top w:val="none" w:sz="0" w:space="0" w:color="auto"/>
            <w:left w:val="none" w:sz="0" w:space="0" w:color="auto"/>
            <w:bottom w:val="none" w:sz="0" w:space="0" w:color="auto"/>
            <w:right w:val="none" w:sz="0" w:space="0" w:color="auto"/>
          </w:divBdr>
        </w:div>
        <w:div w:id="1781028077">
          <w:marLeft w:val="0"/>
          <w:marRight w:val="0"/>
          <w:marTop w:val="0"/>
          <w:marBottom w:val="0"/>
          <w:divBdr>
            <w:top w:val="none" w:sz="0" w:space="0" w:color="auto"/>
            <w:left w:val="none" w:sz="0" w:space="0" w:color="auto"/>
            <w:bottom w:val="none" w:sz="0" w:space="0" w:color="auto"/>
            <w:right w:val="none" w:sz="0" w:space="0" w:color="auto"/>
          </w:divBdr>
        </w:div>
        <w:div w:id="842553182">
          <w:marLeft w:val="0"/>
          <w:marRight w:val="0"/>
          <w:marTop w:val="0"/>
          <w:marBottom w:val="0"/>
          <w:divBdr>
            <w:top w:val="none" w:sz="0" w:space="0" w:color="auto"/>
            <w:left w:val="none" w:sz="0" w:space="0" w:color="auto"/>
            <w:bottom w:val="none" w:sz="0" w:space="0" w:color="auto"/>
            <w:right w:val="none" w:sz="0" w:space="0" w:color="auto"/>
          </w:divBdr>
        </w:div>
        <w:div w:id="1699618237">
          <w:marLeft w:val="0"/>
          <w:marRight w:val="0"/>
          <w:marTop w:val="0"/>
          <w:marBottom w:val="0"/>
          <w:divBdr>
            <w:top w:val="none" w:sz="0" w:space="0" w:color="auto"/>
            <w:left w:val="none" w:sz="0" w:space="0" w:color="auto"/>
            <w:bottom w:val="none" w:sz="0" w:space="0" w:color="auto"/>
            <w:right w:val="none" w:sz="0" w:space="0" w:color="auto"/>
          </w:divBdr>
        </w:div>
        <w:div w:id="1921063016">
          <w:marLeft w:val="0"/>
          <w:marRight w:val="0"/>
          <w:marTop w:val="0"/>
          <w:marBottom w:val="0"/>
          <w:divBdr>
            <w:top w:val="none" w:sz="0" w:space="0" w:color="auto"/>
            <w:left w:val="none" w:sz="0" w:space="0" w:color="auto"/>
            <w:bottom w:val="none" w:sz="0" w:space="0" w:color="auto"/>
            <w:right w:val="none" w:sz="0" w:space="0" w:color="auto"/>
          </w:divBdr>
        </w:div>
        <w:div w:id="1242830135">
          <w:marLeft w:val="0"/>
          <w:marRight w:val="0"/>
          <w:marTop w:val="0"/>
          <w:marBottom w:val="0"/>
          <w:divBdr>
            <w:top w:val="none" w:sz="0" w:space="0" w:color="auto"/>
            <w:left w:val="none" w:sz="0" w:space="0" w:color="auto"/>
            <w:bottom w:val="none" w:sz="0" w:space="0" w:color="auto"/>
            <w:right w:val="none" w:sz="0" w:space="0" w:color="auto"/>
          </w:divBdr>
        </w:div>
        <w:div w:id="1567105383">
          <w:marLeft w:val="0"/>
          <w:marRight w:val="0"/>
          <w:marTop w:val="0"/>
          <w:marBottom w:val="0"/>
          <w:divBdr>
            <w:top w:val="none" w:sz="0" w:space="0" w:color="auto"/>
            <w:left w:val="none" w:sz="0" w:space="0" w:color="auto"/>
            <w:bottom w:val="none" w:sz="0" w:space="0" w:color="auto"/>
            <w:right w:val="none" w:sz="0" w:space="0" w:color="auto"/>
          </w:divBdr>
        </w:div>
        <w:div w:id="2064401660">
          <w:marLeft w:val="0"/>
          <w:marRight w:val="0"/>
          <w:marTop w:val="0"/>
          <w:marBottom w:val="0"/>
          <w:divBdr>
            <w:top w:val="none" w:sz="0" w:space="0" w:color="auto"/>
            <w:left w:val="none" w:sz="0" w:space="0" w:color="auto"/>
            <w:bottom w:val="none" w:sz="0" w:space="0" w:color="auto"/>
            <w:right w:val="none" w:sz="0" w:space="0" w:color="auto"/>
          </w:divBdr>
        </w:div>
        <w:div w:id="107741607">
          <w:marLeft w:val="0"/>
          <w:marRight w:val="0"/>
          <w:marTop w:val="0"/>
          <w:marBottom w:val="0"/>
          <w:divBdr>
            <w:top w:val="none" w:sz="0" w:space="0" w:color="auto"/>
            <w:left w:val="none" w:sz="0" w:space="0" w:color="auto"/>
            <w:bottom w:val="none" w:sz="0" w:space="0" w:color="auto"/>
            <w:right w:val="none" w:sz="0" w:space="0" w:color="auto"/>
          </w:divBdr>
        </w:div>
        <w:div w:id="1558928882">
          <w:marLeft w:val="0"/>
          <w:marRight w:val="0"/>
          <w:marTop w:val="0"/>
          <w:marBottom w:val="0"/>
          <w:divBdr>
            <w:top w:val="none" w:sz="0" w:space="0" w:color="auto"/>
            <w:left w:val="none" w:sz="0" w:space="0" w:color="auto"/>
            <w:bottom w:val="none" w:sz="0" w:space="0" w:color="auto"/>
            <w:right w:val="none" w:sz="0" w:space="0" w:color="auto"/>
          </w:divBdr>
        </w:div>
        <w:div w:id="658928803">
          <w:marLeft w:val="0"/>
          <w:marRight w:val="0"/>
          <w:marTop w:val="0"/>
          <w:marBottom w:val="0"/>
          <w:divBdr>
            <w:top w:val="none" w:sz="0" w:space="0" w:color="auto"/>
            <w:left w:val="none" w:sz="0" w:space="0" w:color="auto"/>
            <w:bottom w:val="none" w:sz="0" w:space="0" w:color="auto"/>
            <w:right w:val="none" w:sz="0" w:space="0" w:color="auto"/>
          </w:divBdr>
        </w:div>
        <w:div w:id="921180296">
          <w:marLeft w:val="0"/>
          <w:marRight w:val="0"/>
          <w:marTop w:val="0"/>
          <w:marBottom w:val="0"/>
          <w:divBdr>
            <w:top w:val="none" w:sz="0" w:space="0" w:color="auto"/>
            <w:left w:val="none" w:sz="0" w:space="0" w:color="auto"/>
            <w:bottom w:val="none" w:sz="0" w:space="0" w:color="auto"/>
            <w:right w:val="none" w:sz="0" w:space="0" w:color="auto"/>
          </w:divBdr>
        </w:div>
        <w:div w:id="817959174">
          <w:marLeft w:val="0"/>
          <w:marRight w:val="0"/>
          <w:marTop w:val="0"/>
          <w:marBottom w:val="0"/>
          <w:divBdr>
            <w:top w:val="none" w:sz="0" w:space="0" w:color="auto"/>
            <w:left w:val="none" w:sz="0" w:space="0" w:color="auto"/>
            <w:bottom w:val="none" w:sz="0" w:space="0" w:color="auto"/>
            <w:right w:val="none" w:sz="0" w:space="0" w:color="auto"/>
          </w:divBdr>
        </w:div>
        <w:div w:id="336732898">
          <w:marLeft w:val="0"/>
          <w:marRight w:val="0"/>
          <w:marTop w:val="0"/>
          <w:marBottom w:val="0"/>
          <w:divBdr>
            <w:top w:val="none" w:sz="0" w:space="0" w:color="auto"/>
            <w:left w:val="none" w:sz="0" w:space="0" w:color="auto"/>
            <w:bottom w:val="none" w:sz="0" w:space="0" w:color="auto"/>
            <w:right w:val="none" w:sz="0" w:space="0" w:color="auto"/>
          </w:divBdr>
        </w:div>
        <w:div w:id="1524048716">
          <w:marLeft w:val="0"/>
          <w:marRight w:val="0"/>
          <w:marTop w:val="0"/>
          <w:marBottom w:val="0"/>
          <w:divBdr>
            <w:top w:val="none" w:sz="0" w:space="0" w:color="auto"/>
            <w:left w:val="none" w:sz="0" w:space="0" w:color="auto"/>
            <w:bottom w:val="none" w:sz="0" w:space="0" w:color="auto"/>
            <w:right w:val="none" w:sz="0" w:space="0" w:color="auto"/>
          </w:divBdr>
        </w:div>
        <w:div w:id="657655480">
          <w:marLeft w:val="0"/>
          <w:marRight w:val="0"/>
          <w:marTop w:val="0"/>
          <w:marBottom w:val="0"/>
          <w:divBdr>
            <w:top w:val="none" w:sz="0" w:space="0" w:color="auto"/>
            <w:left w:val="none" w:sz="0" w:space="0" w:color="auto"/>
            <w:bottom w:val="none" w:sz="0" w:space="0" w:color="auto"/>
            <w:right w:val="none" w:sz="0" w:space="0" w:color="auto"/>
          </w:divBdr>
        </w:div>
        <w:div w:id="1449348437">
          <w:marLeft w:val="0"/>
          <w:marRight w:val="0"/>
          <w:marTop w:val="0"/>
          <w:marBottom w:val="0"/>
          <w:divBdr>
            <w:top w:val="none" w:sz="0" w:space="0" w:color="auto"/>
            <w:left w:val="none" w:sz="0" w:space="0" w:color="auto"/>
            <w:bottom w:val="none" w:sz="0" w:space="0" w:color="auto"/>
            <w:right w:val="none" w:sz="0" w:space="0" w:color="auto"/>
          </w:divBdr>
        </w:div>
        <w:div w:id="1697073845">
          <w:marLeft w:val="0"/>
          <w:marRight w:val="0"/>
          <w:marTop w:val="0"/>
          <w:marBottom w:val="0"/>
          <w:divBdr>
            <w:top w:val="none" w:sz="0" w:space="0" w:color="auto"/>
            <w:left w:val="none" w:sz="0" w:space="0" w:color="auto"/>
            <w:bottom w:val="none" w:sz="0" w:space="0" w:color="auto"/>
            <w:right w:val="none" w:sz="0" w:space="0" w:color="auto"/>
          </w:divBdr>
        </w:div>
        <w:div w:id="340738009">
          <w:marLeft w:val="0"/>
          <w:marRight w:val="0"/>
          <w:marTop w:val="0"/>
          <w:marBottom w:val="0"/>
          <w:divBdr>
            <w:top w:val="none" w:sz="0" w:space="0" w:color="auto"/>
            <w:left w:val="none" w:sz="0" w:space="0" w:color="auto"/>
            <w:bottom w:val="none" w:sz="0" w:space="0" w:color="auto"/>
            <w:right w:val="none" w:sz="0" w:space="0" w:color="auto"/>
          </w:divBdr>
        </w:div>
        <w:div w:id="256447963">
          <w:marLeft w:val="0"/>
          <w:marRight w:val="0"/>
          <w:marTop w:val="0"/>
          <w:marBottom w:val="0"/>
          <w:divBdr>
            <w:top w:val="none" w:sz="0" w:space="0" w:color="auto"/>
            <w:left w:val="none" w:sz="0" w:space="0" w:color="auto"/>
            <w:bottom w:val="none" w:sz="0" w:space="0" w:color="auto"/>
            <w:right w:val="none" w:sz="0" w:space="0" w:color="auto"/>
          </w:divBdr>
        </w:div>
        <w:div w:id="1992975381">
          <w:marLeft w:val="0"/>
          <w:marRight w:val="0"/>
          <w:marTop w:val="0"/>
          <w:marBottom w:val="0"/>
          <w:divBdr>
            <w:top w:val="none" w:sz="0" w:space="0" w:color="auto"/>
            <w:left w:val="none" w:sz="0" w:space="0" w:color="auto"/>
            <w:bottom w:val="none" w:sz="0" w:space="0" w:color="auto"/>
            <w:right w:val="none" w:sz="0" w:space="0" w:color="auto"/>
          </w:divBdr>
        </w:div>
        <w:div w:id="1925526325">
          <w:marLeft w:val="0"/>
          <w:marRight w:val="0"/>
          <w:marTop w:val="0"/>
          <w:marBottom w:val="0"/>
          <w:divBdr>
            <w:top w:val="none" w:sz="0" w:space="0" w:color="auto"/>
            <w:left w:val="none" w:sz="0" w:space="0" w:color="auto"/>
            <w:bottom w:val="none" w:sz="0" w:space="0" w:color="auto"/>
            <w:right w:val="none" w:sz="0" w:space="0" w:color="auto"/>
          </w:divBdr>
        </w:div>
        <w:div w:id="103156155">
          <w:marLeft w:val="0"/>
          <w:marRight w:val="0"/>
          <w:marTop w:val="0"/>
          <w:marBottom w:val="0"/>
          <w:divBdr>
            <w:top w:val="none" w:sz="0" w:space="0" w:color="auto"/>
            <w:left w:val="none" w:sz="0" w:space="0" w:color="auto"/>
            <w:bottom w:val="none" w:sz="0" w:space="0" w:color="auto"/>
            <w:right w:val="none" w:sz="0" w:space="0" w:color="auto"/>
          </w:divBdr>
        </w:div>
        <w:div w:id="1450928168">
          <w:marLeft w:val="0"/>
          <w:marRight w:val="0"/>
          <w:marTop w:val="0"/>
          <w:marBottom w:val="0"/>
          <w:divBdr>
            <w:top w:val="none" w:sz="0" w:space="0" w:color="auto"/>
            <w:left w:val="none" w:sz="0" w:space="0" w:color="auto"/>
            <w:bottom w:val="none" w:sz="0" w:space="0" w:color="auto"/>
            <w:right w:val="none" w:sz="0" w:space="0" w:color="auto"/>
          </w:divBdr>
        </w:div>
        <w:div w:id="1559627845">
          <w:marLeft w:val="0"/>
          <w:marRight w:val="0"/>
          <w:marTop w:val="0"/>
          <w:marBottom w:val="0"/>
          <w:divBdr>
            <w:top w:val="none" w:sz="0" w:space="0" w:color="auto"/>
            <w:left w:val="none" w:sz="0" w:space="0" w:color="auto"/>
            <w:bottom w:val="none" w:sz="0" w:space="0" w:color="auto"/>
            <w:right w:val="none" w:sz="0" w:space="0" w:color="auto"/>
          </w:divBdr>
        </w:div>
        <w:div w:id="1416826111">
          <w:marLeft w:val="0"/>
          <w:marRight w:val="0"/>
          <w:marTop w:val="0"/>
          <w:marBottom w:val="0"/>
          <w:divBdr>
            <w:top w:val="none" w:sz="0" w:space="0" w:color="auto"/>
            <w:left w:val="none" w:sz="0" w:space="0" w:color="auto"/>
            <w:bottom w:val="none" w:sz="0" w:space="0" w:color="auto"/>
            <w:right w:val="none" w:sz="0" w:space="0" w:color="auto"/>
          </w:divBdr>
        </w:div>
        <w:div w:id="460808161">
          <w:marLeft w:val="0"/>
          <w:marRight w:val="0"/>
          <w:marTop w:val="0"/>
          <w:marBottom w:val="0"/>
          <w:divBdr>
            <w:top w:val="none" w:sz="0" w:space="0" w:color="auto"/>
            <w:left w:val="none" w:sz="0" w:space="0" w:color="auto"/>
            <w:bottom w:val="none" w:sz="0" w:space="0" w:color="auto"/>
            <w:right w:val="none" w:sz="0" w:space="0" w:color="auto"/>
          </w:divBdr>
        </w:div>
        <w:div w:id="1705909332">
          <w:marLeft w:val="0"/>
          <w:marRight w:val="0"/>
          <w:marTop w:val="0"/>
          <w:marBottom w:val="0"/>
          <w:divBdr>
            <w:top w:val="none" w:sz="0" w:space="0" w:color="auto"/>
            <w:left w:val="none" w:sz="0" w:space="0" w:color="auto"/>
            <w:bottom w:val="none" w:sz="0" w:space="0" w:color="auto"/>
            <w:right w:val="none" w:sz="0" w:space="0" w:color="auto"/>
          </w:divBdr>
        </w:div>
        <w:div w:id="1419448141">
          <w:marLeft w:val="0"/>
          <w:marRight w:val="0"/>
          <w:marTop w:val="0"/>
          <w:marBottom w:val="0"/>
          <w:divBdr>
            <w:top w:val="none" w:sz="0" w:space="0" w:color="auto"/>
            <w:left w:val="none" w:sz="0" w:space="0" w:color="auto"/>
            <w:bottom w:val="none" w:sz="0" w:space="0" w:color="auto"/>
            <w:right w:val="none" w:sz="0" w:space="0" w:color="auto"/>
          </w:divBdr>
        </w:div>
        <w:div w:id="158007532">
          <w:marLeft w:val="0"/>
          <w:marRight w:val="0"/>
          <w:marTop w:val="0"/>
          <w:marBottom w:val="0"/>
          <w:divBdr>
            <w:top w:val="none" w:sz="0" w:space="0" w:color="auto"/>
            <w:left w:val="none" w:sz="0" w:space="0" w:color="auto"/>
            <w:bottom w:val="none" w:sz="0" w:space="0" w:color="auto"/>
            <w:right w:val="none" w:sz="0" w:space="0" w:color="auto"/>
          </w:divBdr>
        </w:div>
        <w:div w:id="1884488267">
          <w:marLeft w:val="0"/>
          <w:marRight w:val="0"/>
          <w:marTop w:val="0"/>
          <w:marBottom w:val="0"/>
          <w:divBdr>
            <w:top w:val="none" w:sz="0" w:space="0" w:color="auto"/>
            <w:left w:val="none" w:sz="0" w:space="0" w:color="auto"/>
            <w:bottom w:val="none" w:sz="0" w:space="0" w:color="auto"/>
            <w:right w:val="none" w:sz="0" w:space="0" w:color="auto"/>
          </w:divBdr>
        </w:div>
        <w:div w:id="2081364992">
          <w:marLeft w:val="0"/>
          <w:marRight w:val="0"/>
          <w:marTop w:val="0"/>
          <w:marBottom w:val="0"/>
          <w:divBdr>
            <w:top w:val="none" w:sz="0" w:space="0" w:color="auto"/>
            <w:left w:val="none" w:sz="0" w:space="0" w:color="auto"/>
            <w:bottom w:val="none" w:sz="0" w:space="0" w:color="auto"/>
            <w:right w:val="none" w:sz="0" w:space="0" w:color="auto"/>
          </w:divBdr>
        </w:div>
        <w:div w:id="739720095">
          <w:marLeft w:val="0"/>
          <w:marRight w:val="0"/>
          <w:marTop w:val="0"/>
          <w:marBottom w:val="0"/>
          <w:divBdr>
            <w:top w:val="none" w:sz="0" w:space="0" w:color="auto"/>
            <w:left w:val="none" w:sz="0" w:space="0" w:color="auto"/>
            <w:bottom w:val="none" w:sz="0" w:space="0" w:color="auto"/>
            <w:right w:val="none" w:sz="0" w:space="0" w:color="auto"/>
          </w:divBdr>
        </w:div>
        <w:div w:id="1846282018">
          <w:marLeft w:val="0"/>
          <w:marRight w:val="0"/>
          <w:marTop w:val="0"/>
          <w:marBottom w:val="0"/>
          <w:divBdr>
            <w:top w:val="none" w:sz="0" w:space="0" w:color="auto"/>
            <w:left w:val="none" w:sz="0" w:space="0" w:color="auto"/>
            <w:bottom w:val="none" w:sz="0" w:space="0" w:color="auto"/>
            <w:right w:val="none" w:sz="0" w:space="0" w:color="auto"/>
          </w:divBdr>
        </w:div>
        <w:div w:id="724643455">
          <w:marLeft w:val="0"/>
          <w:marRight w:val="0"/>
          <w:marTop w:val="0"/>
          <w:marBottom w:val="0"/>
          <w:divBdr>
            <w:top w:val="none" w:sz="0" w:space="0" w:color="auto"/>
            <w:left w:val="none" w:sz="0" w:space="0" w:color="auto"/>
            <w:bottom w:val="none" w:sz="0" w:space="0" w:color="auto"/>
            <w:right w:val="none" w:sz="0" w:space="0" w:color="auto"/>
          </w:divBdr>
        </w:div>
        <w:div w:id="1669407327">
          <w:marLeft w:val="0"/>
          <w:marRight w:val="0"/>
          <w:marTop w:val="0"/>
          <w:marBottom w:val="0"/>
          <w:divBdr>
            <w:top w:val="none" w:sz="0" w:space="0" w:color="auto"/>
            <w:left w:val="none" w:sz="0" w:space="0" w:color="auto"/>
            <w:bottom w:val="none" w:sz="0" w:space="0" w:color="auto"/>
            <w:right w:val="none" w:sz="0" w:space="0" w:color="auto"/>
          </w:divBdr>
        </w:div>
        <w:div w:id="724833346">
          <w:marLeft w:val="0"/>
          <w:marRight w:val="0"/>
          <w:marTop w:val="0"/>
          <w:marBottom w:val="0"/>
          <w:divBdr>
            <w:top w:val="none" w:sz="0" w:space="0" w:color="auto"/>
            <w:left w:val="none" w:sz="0" w:space="0" w:color="auto"/>
            <w:bottom w:val="none" w:sz="0" w:space="0" w:color="auto"/>
            <w:right w:val="none" w:sz="0" w:space="0" w:color="auto"/>
          </w:divBdr>
        </w:div>
        <w:div w:id="1024209443">
          <w:marLeft w:val="0"/>
          <w:marRight w:val="0"/>
          <w:marTop w:val="0"/>
          <w:marBottom w:val="0"/>
          <w:divBdr>
            <w:top w:val="none" w:sz="0" w:space="0" w:color="auto"/>
            <w:left w:val="none" w:sz="0" w:space="0" w:color="auto"/>
            <w:bottom w:val="none" w:sz="0" w:space="0" w:color="auto"/>
            <w:right w:val="none" w:sz="0" w:space="0" w:color="auto"/>
          </w:divBdr>
        </w:div>
        <w:div w:id="284770628">
          <w:marLeft w:val="0"/>
          <w:marRight w:val="0"/>
          <w:marTop w:val="0"/>
          <w:marBottom w:val="0"/>
          <w:divBdr>
            <w:top w:val="none" w:sz="0" w:space="0" w:color="auto"/>
            <w:left w:val="none" w:sz="0" w:space="0" w:color="auto"/>
            <w:bottom w:val="none" w:sz="0" w:space="0" w:color="auto"/>
            <w:right w:val="none" w:sz="0" w:space="0" w:color="auto"/>
          </w:divBdr>
        </w:div>
        <w:div w:id="1927106575">
          <w:marLeft w:val="0"/>
          <w:marRight w:val="0"/>
          <w:marTop w:val="0"/>
          <w:marBottom w:val="0"/>
          <w:divBdr>
            <w:top w:val="none" w:sz="0" w:space="0" w:color="auto"/>
            <w:left w:val="none" w:sz="0" w:space="0" w:color="auto"/>
            <w:bottom w:val="none" w:sz="0" w:space="0" w:color="auto"/>
            <w:right w:val="none" w:sz="0" w:space="0" w:color="auto"/>
          </w:divBdr>
        </w:div>
        <w:div w:id="1770544961">
          <w:marLeft w:val="0"/>
          <w:marRight w:val="0"/>
          <w:marTop w:val="0"/>
          <w:marBottom w:val="0"/>
          <w:divBdr>
            <w:top w:val="none" w:sz="0" w:space="0" w:color="auto"/>
            <w:left w:val="none" w:sz="0" w:space="0" w:color="auto"/>
            <w:bottom w:val="none" w:sz="0" w:space="0" w:color="auto"/>
            <w:right w:val="none" w:sz="0" w:space="0" w:color="auto"/>
          </w:divBdr>
        </w:div>
        <w:div w:id="1460223324">
          <w:marLeft w:val="0"/>
          <w:marRight w:val="0"/>
          <w:marTop w:val="0"/>
          <w:marBottom w:val="0"/>
          <w:divBdr>
            <w:top w:val="none" w:sz="0" w:space="0" w:color="auto"/>
            <w:left w:val="none" w:sz="0" w:space="0" w:color="auto"/>
            <w:bottom w:val="none" w:sz="0" w:space="0" w:color="auto"/>
            <w:right w:val="none" w:sz="0" w:space="0" w:color="auto"/>
          </w:divBdr>
        </w:div>
        <w:div w:id="2113502942">
          <w:marLeft w:val="0"/>
          <w:marRight w:val="0"/>
          <w:marTop w:val="0"/>
          <w:marBottom w:val="0"/>
          <w:divBdr>
            <w:top w:val="none" w:sz="0" w:space="0" w:color="auto"/>
            <w:left w:val="none" w:sz="0" w:space="0" w:color="auto"/>
            <w:bottom w:val="none" w:sz="0" w:space="0" w:color="auto"/>
            <w:right w:val="none" w:sz="0" w:space="0" w:color="auto"/>
          </w:divBdr>
        </w:div>
        <w:div w:id="1247961639">
          <w:marLeft w:val="0"/>
          <w:marRight w:val="0"/>
          <w:marTop w:val="0"/>
          <w:marBottom w:val="0"/>
          <w:divBdr>
            <w:top w:val="none" w:sz="0" w:space="0" w:color="auto"/>
            <w:left w:val="none" w:sz="0" w:space="0" w:color="auto"/>
            <w:bottom w:val="none" w:sz="0" w:space="0" w:color="auto"/>
            <w:right w:val="none" w:sz="0" w:space="0" w:color="auto"/>
          </w:divBdr>
        </w:div>
        <w:div w:id="468910863">
          <w:marLeft w:val="0"/>
          <w:marRight w:val="0"/>
          <w:marTop w:val="0"/>
          <w:marBottom w:val="0"/>
          <w:divBdr>
            <w:top w:val="none" w:sz="0" w:space="0" w:color="auto"/>
            <w:left w:val="none" w:sz="0" w:space="0" w:color="auto"/>
            <w:bottom w:val="none" w:sz="0" w:space="0" w:color="auto"/>
            <w:right w:val="none" w:sz="0" w:space="0" w:color="auto"/>
          </w:divBdr>
        </w:div>
        <w:div w:id="1844390140">
          <w:marLeft w:val="0"/>
          <w:marRight w:val="0"/>
          <w:marTop w:val="0"/>
          <w:marBottom w:val="0"/>
          <w:divBdr>
            <w:top w:val="none" w:sz="0" w:space="0" w:color="auto"/>
            <w:left w:val="none" w:sz="0" w:space="0" w:color="auto"/>
            <w:bottom w:val="none" w:sz="0" w:space="0" w:color="auto"/>
            <w:right w:val="none" w:sz="0" w:space="0" w:color="auto"/>
          </w:divBdr>
        </w:div>
        <w:div w:id="1526286505">
          <w:marLeft w:val="0"/>
          <w:marRight w:val="0"/>
          <w:marTop w:val="0"/>
          <w:marBottom w:val="0"/>
          <w:divBdr>
            <w:top w:val="none" w:sz="0" w:space="0" w:color="auto"/>
            <w:left w:val="none" w:sz="0" w:space="0" w:color="auto"/>
            <w:bottom w:val="none" w:sz="0" w:space="0" w:color="auto"/>
            <w:right w:val="none" w:sz="0" w:space="0" w:color="auto"/>
          </w:divBdr>
        </w:div>
        <w:div w:id="687678295">
          <w:marLeft w:val="0"/>
          <w:marRight w:val="0"/>
          <w:marTop w:val="0"/>
          <w:marBottom w:val="0"/>
          <w:divBdr>
            <w:top w:val="none" w:sz="0" w:space="0" w:color="auto"/>
            <w:left w:val="none" w:sz="0" w:space="0" w:color="auto"/>
            <w:bottom w:val="none" w:sz="0" w:space="0" w:color="auto"/>
            <w:right w:val="none" w:sz="0" w:space="0" w:color="auto"/>
          </w:divBdr>
        </w:div>
        <w:div w:id="1091243107">
          <w:marLeft w:val="0"/>
          <w:marRight w:val="0"/>
          <w:marTop w:val="0"/>
          <w:marBottom w:val="0"/>
          <w:divBdr>
            <w:top w:val="none" w:sz="0" w:space="0" w:color="auto"/>
            <w:left w:val="none" w:sz="0" w:space="0" w:color="auto"/>
            <w:bottom w:val="none" w:sz="0" w:space="0" w:color="auto"/>
            <w:right w:val="none" w:sz="0" w:space="0" w:color="auto"/>
          </w:divBdr>
        </w:div>
        <w:div w:id="960041038">
          <w:marLeft w:val="0"/>
          <w:marRight w:val="0"/>
          <w:marTop w:val="0"/>
          <w:marBottom w:val="0"/>
          <w:divBdr>
            <w:top w:val="none" w:sz="0" w:space="0" w:color="auto"/>
            <w:left w:val="none" w:sz="0" w:space="0" w:color="auto"/>
            <w:bottom w:val="none" w:sz="0" w:space="0" w:color="auto"/>
            <w:right w:val="none" w:sz="0" w:space="0" w:color="auto"/>
          </w:divBdr>
        </w:div>
        <w:div w:id="23144006">
          <w:marLeft w:val="0"/>
          <w:marRight w:val="0"/>
          <w:marTop w:val="0"/>
          <w:marBottom w:val="0"/>
          <w:divBdr>
            <w:top w:val="none" w:sz="0" w:space="0" w:color="auto"/>
            <w:left w:val="none" w:sz="0" w:space="0" w:color="auto"/>
            <w:bottom w:val="none" w:sz="0" w:space="0" w:color="auto"/>
            <w:right w:val="none" w:sz="0" w:space="0" w:color="auto"/>
          </w:divBdr>
        </w:div>
        <w:div w:id="1639334838">
          <w:marLeft w:val="0"/>
          <w:marRight w:val="0"/>
          <w:marTop w:val="0"/>
          <w:marBottom w:val="0"/>
          <w:divBdr>
            <w:top w:val="none" w:sz="0" w:space="0" w:color="auto"/>
            <w:left w:val="none" w:sz="0" w:space="0" w:color="auto"/>
            <w:bottom w:val="none" w:sz="0" w:space="0" w:color="auto"/>
            <w:right w:val="none" w:sz="0" w:space="0" w:color="auto"/>
          </w:divBdr>
        </w:div>
        <w:div w:id="1205486400">
          <w:marLeft w:val="0"/>
          <w:marRight w:val="0"/>
          <w:marTop w:val="0"/>
          <w:marBottom w:val="0"/>
          <w:divBdr>
            <w:top w:val="none" w:sz="0" w:space="0" w:color="auto"/>
            <w:left w:val="none" w:sz="0" w:space="0" w:color="auto"/>
            <w:bottom w:val="none" w:sz="0" w:space="0" w:color="auto"/>
            <w:right w:val="none" w:sz="0" w:space="0" w:color="auto"/>
          </w:divBdr>
        </w:div>
        <w:div w:id="70397654">
          <w:marLeft w:val="0"/>
          <w:marRight w:val="0"/>
          <w:marTop w:val="0"/>
          <w:marBottom w:val="0"/>
          <w:divBdr>
            <w:top w:val="none" w:sz="0" w:space="0" w:color="auto"/>
            <w:left w:val="none" w:sz="0" w:space="0" w:color="auto"/>
            <w:bottom w:val="none" w:sz="0" w:space="0" w:color="auto"/>
            <w:right w:val="none" w:sz="0" w:space="0" w:color="auto"/>
          </w:divBdr>
        </w:div>
        <w:div w:id="1722511699">
          <w:marLeft w:val="0"/>
          <w:marRight w:val="0"/>
          <w:marTop w:val="0"/>
          <w:marBottom w:val="0"/>
          <w:divBdr>
            <w:top w:val="none" w:sz="0" w:space="0" w:color="auto"/>
            <w:left w:val="none" w:sz="0" w:space="0" w:color="auto"/>
            <w:bottom w:val="none" w:sz="0" w:space="0" w:color="auto"/>
            <w:right w:val="none" w:sz="0" w:space="0" w:color="auto"/>
          </w:divBdr>
        </w:div>
        <w:div w:id="723917819">
          <w:marLeft w:val="0"/>
          <w:marRight w:val="0"/>
          <w:marTop w:val="0"/>
          <w:marBottom w:val="0"/>
          <w:divBdr>
            <w:top w:val="none" w:sz="0" w:space="0" w:color="auto"/>
            <w:left w:val="none" w:sz="0" w:space="0" w:color="auto"/>
            <w:bottom w:val="none" w:sz="0" w:space="0" w:color="auto"/>
            <w:right w:val="none" w:sz="0" w:space="0" w:color="auto"/>
          </w:divBdr>
        </w:div>
        <w:div w:id="118769206">
          <w:marLeft w:val="0"/>
          <w:marRight w:val="0"/>
          <w:marTop w:val="0"/>
          <w:marBottom w:val="0"/>
          <w:divBdr>
            <w:top w:val="none" w:sz="0" w:space="0" w:color="auto"/>
            <w:left w:val="none" w:sz="0" w:space="0" w:color="auto"/>
            <w:bottom w:val="none" w:sz="0" w:space="0" w:color="auto"/>
            <w:right w:val="none" w:sz="0" w:space="0" w:color="auto"/>
          </w:divBdr>
        </w:div>
        <w:div w:id="739671943">
          <w:marLeft w:val="0"/>
          <w:marRight w:val="0"/>
          <w:marTop w:val="0"/>
          <w:marBottom w:val="0"/>
          <w:divBdr>
            <w:top w:val="none" w:sz="0" w:space="0" w:color="auto"/>
            <w:left w:val="none" w:sz="0" w:space="0" w:color="auto"/>
            <w:bottom w:val="none" w:sz="0" w:space="0" w:color="auto"/>
            <w:right w:val="none" w:sz="0" w:space="0" w:color="auto"/>
          </w:divBdr>
        </w:div>
        <w:div w:id="2110079240">
          <w:marLeft w:val="0"/>
          <w:marRight w:val="0"/>
          <w:marTop w:val="0"/>
          <w:marBottom w:val="0"/>
          <w:divBdr>
            <w:top w:val="none" w:sz="0" w:space="0" w:color="auto"/>
            <w:left w:val="none" w:sz="0" w:space="0" w:color="auto"/>
            <w:bottom w:val="none" w:sz="0" w:space="0" w:color="auto"/>
            <w:right w:val="none" w:sz="0" w:space="0" w:color="auto"/>
          </w:divBdr>
        </w:div>
        <w:div w:id="7603002">
          <w:marLeft w:val="0"/>
          <w:marRight w:val="0"/>
          <w:marTop w:val="0"/>
          <w:marBottom w:val="0"/>
          <w:divBdr>
            <w:top w:val="none" w:sz="0" w:space="0" w:color="auto"/>
            <w:left w:val="none" w:sz="0" w:space="0" w:color="auto"/>
            <w:bottom w:val="none" w:sz="0" w:space="0" w:color="auto"/>
            <w:right w:val="none" w:sz="0" w:space="0" w:color="auto"/>
          </w:divBdr>
        </w:div>
        <w:div w:id="1077633841">
          <w:marLeft w:val="0"/>
          <w:marRight w:val="0"/>
          <w:marTop w:val="0"/>
          <w:marBottom w:val="0"/>
          <w:divBdr>
            <w:top w:val="none" w:sz="0" w:space="0" w:color="auto"/>
            <w:left w:val="none" w:sz="0" w:space="0" w:color="auto"/>
            <w:bottom w:val="none" w:sz="0" w:space="0" w:color="auto"/>
            <w:right w:val="none" w:sz="0" w:space="0" w:color="auto"/>
          </w:divBdr>
        </w:div>
        <w:div w:id="2053572810">
          <w:marLeft w:val="0"/>
          <w:marRight w:val="0"/>
          <w:marTop w:val="0"/>
          <w:marBottom w:val="0"/>
          <w:divBdr>
            <w:top w:val="none" w:sz="0" w:space="0" w:color="auto"/>
            <w:left w:val="none" w:sz="0" w:space="0" w:color="auto"/>
            <w:bottom w:val="none" w:sz="0" w:space="0" w:color="auto"/>
            <w:right w:val="none" w:sz="0" w:space="0" w:color="auto"/>
          </w:divBdr>
        </w:div>
        <w:div w:id="942805224">
          <w:marLeft w:val="0"/>
          <w:marRight w:val="0"/>
          <w:marTop w:val="0"/>
          <w:marBottom w:val="0"/>
          <w:divBdr>
            <w:top w:val="none" w:sz="0" w:space="0" w:color="auto"/>
            <w:left w:val="none" w:sz="0" w:space="0" w:color="auto"/>
            <w:bottom w:val="none" w:sz="0" w:space="0" w:color="auto"/>
            <w:right w:val="none" w:sz="0" w:space="0" w:color="auto"/>
          </w:divBdr>
        </w:div>
        <w:div w:id="568610821">
          <w:marLeft w:val="0"/>
          <w:marRight w:val="0"/>
          <w:marTop w:val="0"/>
          <w:marBottom w:val="0"/>
          <w:divBdr>
            <w:top w:val="none" w:sz="0" w:space="0" w:color="auto"/>
            <w:left w:val="none" w:sz="0" w:space="0" w:color="auto"/>
            <w:bottom w:val="none" w:sz="0" w:space="0" w:color="auto"/>
            <w:right w:val="none" w:sz="0" w:space="0" w:color="auto"/>
          </w:divBdr>
        </w:div>
        <w:div w:id="2064135928">
          <w:marLeft w:val="0"/>
          <w:marRight w:val="0"/>
          <w:marTop w:val="0"/>
          <w:marBottom w:val="0"/>
          <w:divBdr>
            <w:top w:val="none" w:sz="0" w:space="0" w:color="auto"/>
            <w:left w:val="none" w:sz="0" w:space="0" w:color="auto"/>
            <w:bottom w:val="none" w:sz="0" w:space="0" w:color="auto"/>
            <w:right w:val="none" w:sz="0" w:space="0" w:color="auto"/>
          </w:divBdr>
        </w:div>
        <w:div w:id="1556693897">
          <w:marLeft w:val="0"/>
          <w:marRight w:val="0"/>
          <w:marTop w:val="0"/>
          <w:marBottom w:val="0"/>
          <w:divBdr>
            <w:top w:val="none" w:sz="0" w:space="0" w:color="auto"/>
            <w:left w:val="none" w:sz="0" w:space="0" w:color="auto"/>
            <w:bottom w:val="none" w:sz="0" w:space="0" w:color="auto"/>
            <w:right w:val="none" w:sz="0" w:space="0" w:color="auto"/>
          </w:divBdr>
        </w:div>
        <w:div w:id="1855606183">
          <w:marLeft w:val="0"/>
          <w:marRight w:val="0"/>
          <w:marTop w:val="0"/>
          <w:marBottom w:val="0"/>
          <w:divBdr>
            <w:top w:val="none" w:sz="0" w:space="0" w:color="auto"/>
            <w:left w:val="none" w:sz="0" w:space="0" w:color="auto"/>
            <w:bottom w:val="none" w:sz="0" w:space="0" w:color="auto"/>
            <w:right w:val="none" w:sz="0" w:space="0" w:color="auto"/>
          </w:divBdr>
        </w:div>
        <w:div w:id="507603846">
          <w:marLeft w:val="0"/>
          <w:marRight w:val="0"/>
          <w:marTop w:val="0"/>
          <w:marBottom w:val="0"/>
          <w:divBdr>
            <w:top w:val="none" w:sz="0" w:space="0" w:color="auto"/>
            <w:left w:val="none" w:sz="0" w:space="0" w:color="auto"/>
            <w:bottom w:val="none" w:sz="0" w:space="0" w:color="auto"/>
            <w:right w:val="none" w:sz="0" w:space="0" w:color="auto"/>
          </w:divBdr>
        </w:div>
        <w:div w:id="613174639">
          <w:marLeft w:val="0"/>
          <w:marRight w:val="0"/>
          <w:marTop w:val="0"/>
          <w:marBottom w:val="0"/>
          <w:divBdr>
            <w:top w:val="none" w:sz="0" w:space="0" w:color="auto"/>
            <w:left w:val="none" w:sz="0" w:space="0" w:color="auto"/>
            <w:bottom w:val="none" w:sz="0" w:space="0" w:color="auto"/>
            <w:right w:val="none" w:sz="0" w:space="0" w:color="auto"/>
          </w:divBdr>
        </w:div>
        <w:div w:id="964458778">
          <w:marLeft w:val="0"/>
          <w:marRight w:val="0"/>
          <w:marTop w:val="0"/>
          <w:marBottom w:val="0"/>
          <w:divBdr>
            <w:top w:val="none" w:sz="0" w:space="0" w:color="auto"/>
            <w:left w:val="none" w:sz="0" w:space="0" w:color="auto"/>
            <w:bottom w:val="none" w:sz="0" w:space="0" w:color="auto"/>
            <w:right w:val="none" w:sz="0" w:space="0" w:color="auto"/>
          </w:divBdr>
        </w:div>
        <w:div w:id="271400973">
          <w:marLeft w:val="0"/>
          <w:marRight w:val="0"/>
          <w:marTop w:val="0"/>
          <w:marBottom w:val="0"/>
          <w:divBdr>
            <w:top w:val="none" w:sz="0" w:space="0" w:color="auto"/>
            <w:left w:val="none" w:sz="0" w:space="0" w:color="auto"/>
            <w:bottom w:val="none" w:sz="0" w:space="0" w:color="auto"/>
            <w:right w:val="none" w:sz="0" w:space="0" w:color="auto"/>
          </w:divBdr>
        </w:div>
        <w:div w:id="1093278618">
          <w:marLeft w:val="0"/>
          <w:marRight w:val="0"/>
          <w:marTop w:val="0"/>
          <w:marBottom w:val="0"/>
          <w:divBdr>
            <w:top w:val="none" w:sz="0" w:space="0" w:color="auto"/>
            <w:left w:val="none" w:sz="0" w:space="0" w:color="auto"/>
            <w:bottom w:val="none" w:sz="0" w:space="0" w:color="auto"/>
            <w:right w:val="none" w:sz="0" w:space="0" w:color="auto"/>
          </w:divBdr>
        </w:div>
        <w:div w:id="67924841">
          <w:marLeft w:val="0"/>
          <w:marRight w:val="0"/>
          <w:marTop w:val="0"/>
          <w:marBottom w:val="0"/>
          <w:divBdr>
            <w:top w:val="none" w:sz="0" w:space="0" w:color="auto"/>
            <w:left w:val="none" w:sz="0" w:space="0" w:color="auto"/>
            <w:bottom w:val="none" w:sz="0" w:space="0" w:color="auto"/>
            <w:right w:val="none" w:sz="0" w:space="0" w:color="auto"/>
          </w:divBdr>
        </w:div>
        <w:div w:id="1047990030">
          <w:marLeft w:val="0"/>
          <w:marRight w:val="0"/>
          <w:marTop w:val="0"/>
          <w:marBottom w:val="0"/>
          <w:divBdr>
            <w:top w:val="none" w:sz="0" w:space="0" w:color="auto"/>
            <w:left w:val="none" w:sz="0" w:space="0" w:color="auto"/>
            <w:bottom w:val="none" w:sz="0" w:space="0" w:color="auto"/>
            <w:right w:val="none" w:sz="0" w:space="0" w:color="auto"/>
          </w:divBdr>
        </w:div>
        <w:div w:id="448471722">
          <w:marLeft w:val="0"/>
          <w:marRight w:val="0"/>
          <w:marTop w:val="0"/>
          <w:marBottom w:val="0"/>
          <w:divBdr>
            <w:top w:val="none" w:sz="0" w:space="0" w:color="auto"/>
            <w:left w:val="none" w:sz="0" w:space="0" w:color="auto"/>
            <w:bottom w:val="none" w:sz="0" w:space="0" w:color="auto"/>
            <w:right w:val="none" w:sz="0" w:space="0" w:color="auto"/>
          </w:divBdr>
        </w:div>
        <w:div w:id="1726174903">
          <w:marLeft w:val="0"/>
          <w:marRight w:val="0"/>
          <w:marTop w:val="0"/>
          <w:marBottom w:val="0"/>
          <w:divBdr>
            <w:top w:val="none" w:sz="0" w:space="0" w:color="auto"/>
            <w:left w:val="none" w:sz="0" w:space="0" w:color="auto"/>
            <w:bottom w:val="none" w:sz="0" w:space="0" w:color="auto"/>
            <w:right w:val="none" w:sz="0" w:space="0" w:color="auto"/>
          </w:divBdr>
        </w:div>
        <w:div w:id="1136139455">
          <w:marLeft w:val="0"/>
          <w:marRight w:val="0"/>
          <w:marTop w:val="0"/>
          <w:marBottom w:val="0"/>
          <w:divBdr>
            <w:top w:val="none" w:sz="0" w:space="0" w:color="auto"/>
            <w:left w:val="none" w:sz="0" w:space="0" w:color="auto"/>
            <w:bottom w:val="none" w:sz="0" w:space="0" w:color="auto"/>
            <w:right w:val="none" w:sz="0" w:space="0" w:color="auto"/>
          </w:divBdr>
        </w:div>
        <w:div w:id="1735662976">
          <w:marLeft w:val="0"/>
          <w:marRight w:val="0"/>
          <w:marTop w:val="0"/>
          <w:marBottom w:val="0"/>
          <w:divBdr>
            <w:top w:val="none" w:sz="0" w:space="0" w:color="auto"/>
            <w:left w:val="none" w:sz="0" w:space="0" w:color="auto"/>
            <w:bottom w:val="none" w:sz="0" w:space="0" w:color="auto"/>
            <w:right w:val="none" w:sz="0" w:space="0" w:color="auto"/>
          </w:divBdr>
        </w:div>
        <w:div w:id="1276013770">
          <w:marLeft w:val="0"/>
          <w:marRight w:val="0"/>
          <w:marTop w:val="0"/>
          <w:marBottom w:val="0"/>
          <w:divBdr>
            <w:top w:val="none" w:sz="0" w:space="0" w:color="auto"/>
            <w:left w:val="none" w:sz="0" w:space="0" w:color="auto"/>
            <w:bottom w:val="none" w:sz="0" w:space="0" w:color="auto"/>
            <w:right w:val="none" w:sz="0" w:space="0" w:color="auto"/>
          </w:divBdr>
        </w:div>
        <w:div w:id="978270021">
          <w:marLeft w:val="0"/>
          <w:marRight w:val="0"/>
          <w:marTop w:val="0"/>
          <w:marBottom w:val="0"/>
          <w:divBdr>
            <w:top w:val="none" w:sz="0" w:space="0" w:color="auto"/>
            <w:left w:val="none" w:sz="0" w:space="0" w:color="auto"/>
            <w:bottom w:val="none" w:sz="0" w:space="0" w:color="auto"/>
            <w:right w:val="none" w:sz="0" w:space="0" w:color="auto"/>
          </w:divBdr>
        </w:div>
        <w:div w:id="1674793577">
          <w:marLeft w:val="0"/>
          <w:marRight w:val="0"/>
          <w:marTop w:val="0"/>
          <w:marBottom w:val="0"/>
          <w:divBdr>
            <w:top w:val="none" w:sz="0" w:space="0" w:color="auto"/>
            <w:left w:val="none" w:sz="0" w:space="0" w:color="auto"/>
            <w:bottom w:val="none" w:sz="0" w:space="0" w:color="auto"/>
            <w:right w:val="none" w:sz="0" w:space="0" w:color="auto"/>
          </w:divBdr>
        </w:div>
        <w:div w:id="469521237">
          <w:marLeft w:val="0"/>
          <w:marRight w:val="0"/>
          <w:marTop w:val="0"/>
          <w:marBottom w:val="0"/>
          <w:divBdr>
            <w:top w:val="none" w:sz="0" w:space="0" w:color="auto"/>
            <w:left w:val="none" w:sz="0" w:space="0" w:color="auto"/>
            <w:bottom w:val="none" w:sz="0" w:space="0" w:color="auto"/>
            <w:right w:val="none" w:sz="0" w:space="0" w:color="auto"/>
          </w:divBdr>
        </w:div>
        <w:div w:id="1980110051">
          <w:marLeft w:val="0"/>
          <w:marRight w:val="0"/>
          <w:marTop w:val="0"/>
          <w:marBottom w:val="0"/>
          <w:divBdr>
            <w:top w:val="none" w:sz="0" w:space="0" w:color="auto"/>
            <w:left w:val="none" w:sz="0" w:space="0" w:color="auto"/>
            <w:bottom w:val="none" w:sz="0" w:space="0" w:color="auto"/>
            <w:right w:val="none" w:sz="0" w:space="0" w:color="auto"/>
          </w:divBdr>
        </w:div>
        <w:div w:id="1407727605">
          <w:marLeft w:val="0"/>
          <w:marRight w:val="0"/>
          <w:marTop w:val="0"/>
          <w:marBottom w:val="0"/>
          <w:divBdr>
            <w:top w:val="none" w:sz="0" w:space="0" w:color="auto"/>
            <w:left w:val="none" w:sz="0" w:space="0" w:color="auto"/>
            <w:bottom w:val="none" w:sz="0" w:space="0" w:color="auto"/>
            <w:right w:val="none" w:sz="0" w:space="0" w:color="auto"/>
          </w:divBdr>
        </w:div>
        <w:div w:id="1426195865">
          <w:marLeft w:val="0"/>
          <w:marRight w:val="0"/>
          <w:marTop w:val="0"/>
          <w:marBottom w:val="0"/>
          <w:divBdr>
            <w:top w:val="none" w:sz="0" w:space="0" w:color="auto"/>
            <w:left w:val="none" w:sz="0" w:space="0" w:color="auto"/>
            <w:bottom w:val="none" w:sz="0" w:space="0" w:color="auto"/>
            <w:right w:val="none" w:sz="0" w:space="0" w:color="auto"/>
          </w:divBdr>
        </w:div>
        <w:div w:id="1021130402">
          <w:marLeft w:val="0"/>
          <w:marRight w:val="0"/>
          <w:marTop w:val="0"/>
          <w:marBottom w:val="0"/>
          <w:divBdr>
            <w:top w:val="none" w:sz="0" w:space="0" w:color="auto"/>
            <w:left w:val="none" w:sz="0" w:space="0" w:color="auto"/>
            <w:bottom w:val="none" w:sz="0" w:space="0" w:color="auto"/>
            <w:right w:val="none" w:sz="0" w:space="0" w:color="auto"/>
          </w:divBdr>
        </w:div>
        <w:div w:id="1888714056">
          <w:marLeft w:val="0"/>
          <w:marRight w:val="0"/>
          <w:marTop w:val="0"/>
          <w:marBottom w:val="0"/>
          <w:divBdr>
            <w:top w:val="none" w:sz="0" w:space="0" w:color="auto"/>
            <w:left w:val="none" w:sz="0" w:space="0" w:color="auto"/>
            <w:bottom w:val="none" w:sz="0" w:space="0" w:color="auto"/>
            <w:right w:val="none" w:sz="0" w:space="0" w:color="auto"/>
          </w:divBdr>
        </w:div>
        <w:div w:id="1628394500">
          <w:marLeft w:val="0"/>
          <w:marRight w:val="0"/>
          <w:marTop w:val="0"/>
          <w:marBottom w:val="0"/>
          <w:divBdr>
            <w:top w:val="none" w:sz="0" w:space="0" w:color="auto"/>
            <w:left w:val="none" w:sz="0" w:space="0" w:color="auto"/>
            <w:bottom w:val="none" w:sz="0" w:space="0" w:color="auto"/>
            <w:right w:val="none" w:sz="0" w:space="0" w:color="auto"/>
          </w:divBdr>
        </w:div>
        <w:div w:id="778796609">
          <w:marLeft w:val="0"/>
          <w:marRight w:val="0"/>
          <w:marTop w:val="0"/>
          <w:marBottom w:val="0"/>
          <w:divBdr>
            <w:top w:val="none" w:sz="0" w:space="0" w:color="auto"/>
            <w:left w:val="none" w:sz="0" w:space="0" w:color="auto"/>
            <w:bottom w:val="none" w:sz="0" w:space="0" w:color="auto"/>
            <w:right w:val="none" w:sz="0" w:space="0" w:color="auto"/>
          </w:divBdr>
        </w:div>
        <w:div w:id="593707427">
          <w:marLeft w:val="0"/>
          <w:marRight w:val="0"/>
          <w:marTop w:val="0"/>
          <w:marBottom w:val="0"/>
          <w:divBdr>
            <w:top w:val="none" w:sz="0" w:space="0" w:color="auto"/>
            <w:left w:val="none" w:sz="0" w:space="0" w:color="auto"/>
            <w:bottom w:val="none" w:sz="0" w:space="0" w:color="auto"/>
            <w:right w:val="none" w:sz="0" w:space="0" w:color="auto"/>
          </w:divBdr>
        </w:div>
        <w:div w:id="693925028">
          <w:marLeft w:val="0"/>
          <w:marRight w:val="0"/>
          <w:marTop w:val="0"/>
          <w:marBottom w:val="0"/>
          <w:divBdr>
            <w:top w:val="none" w:sz="0" w:space="0" w:color="auto"/>
            <w:left w:val="none" w:sz="0" w:space="0" w:color="auto"/>
            <w:bottom w:val="none" w:sz="0" w:space="0" w:color="auto"/>
            <w:right w:val="none" w:sz="0" w:space="0" w:color="auto"/>
          </w:divBdr>
        </w:div>
        <w:div w:id="1355765114">
          <w:marLeft w:val="0"/>
          <w:marRight w:val="0"/>
          <w:marTop w:val="0"/>
          <w:marBottom w:val="0"/>
          <w:divBdr>
            <w:top w:val="none" w:sz="0" w:space="0" w:color="auto"/>
            <w:left w:val="none" w:sz="0" w:space="0" w:color="auto"/>
            <w:bottom w:val="none" w:sz="0" w:space="0" w:color="auto"/>
            <w:right w:val="none" w:sz="0" w:space="0" w:color="auto"/>
          </w:divBdr>
        </w:div>
        <w:div w:id="1228683037">
          <w:marLeft w:val="0"/>
          <w:marRight w:val="0"/>
          <w:marTop w:val="0"/>
          <w:marBottom w:val="0"/>
          <w:divBdr>
            <w:top w:val="none" w:sz="0" w:space="0" w:color="auto"/>
            <w:left w:val="none" w:sz="0" w:space="0" w:color="auto"/>
            <w:bottom w:val="none" w:sz="0" w:space="0" w:color="auto"/>
            <w:right w:val="none" w:sz="0" w:space="0" w:color="auto"/>
          </w:divBdr>
        </w:div>
        <w:div w:id="2007780145">
          <w:marLeft w:val="0"/>
          <w:marRight w:val="0"/>
          <w:marTop w:val="0"/>
          <w:marBottom w:val="0"/>
          <w:divBdr>
            <w:top w:val="none" w:sz="0" w:space="0" w:color="auto"/>
            <w:left w:val="none" w:sz="0" w:space="0" w:color="auto"/>
            <w:bottom w:val="none" w:sz="0" w:space="0" w:color="auto"/>
            <w:right w:val="none" w:sz="0" w:space="0" w:color="auto"/>
          </w:divBdr>
        </w:div>
        <w:div w:id="980236764">
          <w:marLeft w:val="0"/>
          <w:marRight w:val="0"/>
          <w:marTop w:val="0"/>
          <w:marBottom w:val="0"/>
          <w:divBdr>
            <w:top w:val="none" w:sz="0" w:space="0" w:color="auto"/>
            <w:left w:val="none" w:sz="0" w:space="0" w:color="auto"/>
            <w:bottom w:val="none" w:sz="0" w:space="0" w:color="auto"/>
            <w:right w:val="none" w:sz="0" w:space="0" w:color="auto"/>
          </w:divBdr>
        </w:div>
        <w:div w:id="930236610">
          <w:marLeft w:val="0"/>
          <w:marRight w:val="0"/>
          <w:marTop w:val="0"/>
          <w:marBottom w:val="0"/>
          <w:divBdr>
            <w:top w:val="none" w:sz="0" w:space="0" w:color="auto"/>
            <w:left w:val="none" w:sz="0" w:space="0" w:color="auto"/>
            <w:bottom w:val="none" w:sz="0" w:space="0" w:color="auto"/>
            <w:right w:val="none" w:sz="0" w:space="0" w:color="auto"/>
          </w:divBdr>
        </w:div>
        <w:div w:id="540241379">
          <w:marLeft w:val="0"/>
          <w:marRight w:val="0"/>
          <w:marTop w:val="0"/>
          <w:marBottom w:val="0"/>
          <w:divBdr>
            <w:top w:val="none" w:sz="0" w:space="0" w:color="auto"/>
            <w:left w:val="none" w:sz="0" w:space="0" w:color="auto"/>
            <w:bottom w:val="none" w:sz="0" w:space="0" w:color="auto"/>
            <w:right w:val="none" w:sz="0" w:space="0" w:color="auto"/>
          </w:divBdr>
        </w:div>
        <w:div w:id="972557422">
          <w:marLeft w:val="0"/>
          <w:marRight w:val="0"/>
          <w:marTop w:val="0"/>
          <w:marBottom w:val="0"/>
          <w:divBdr>
            <w:top w:val="none" w:sz="0" w:space="0" w:color="auto"/>
            <w:left w:val="none" w:sz="0" w:space="0" w:color="auto"/>
            <w:bottom w:val="none" w:sz="0" w:space="0" w:color="auto"/>
            <w:right w:val="none" w:sz="0" w:space="0" w:color="auto"/>
          </w:divBdr>
        </w:div>
        <w:div w:id="1668896665">
          <w:marLeft w:val="0"/>
          <w:marRight w:val="0"/>
          <w:marTop w:val="0"/>
          <w:marBottom w:val="0"/>
          <w:divBdr>
            <w:top w:val="none" w:sz="0" w:space="0" w:color="auto"/>
            <w:left w:val="none" w:sz="0" w:space="0" w:color="auto"/>
            <w:bottom w:val="none" w:sz="0" w:space="0" w:color="auto"/>
            <w:right w:val="none" w:sz="0" w:space="0" w:color="auto"/>
          </w:divBdr>
        </w:div>
        <w:div w:id="1013530171">
          <w:marLeft w:val="0"/>
          <w:marRight w:val="0"/>
          <w:marTop w:val="0"/>
          <w:marBottom w:val="0"/>
          <w:divBdr>
            <w:top w:val="none" w:sz="0" w:space="0" w:color="auto"/>
            <w:left w:val="none" w:sz="0" w:space="0" w:color="auto"/>
            <w:bottom w:val="none" w:sz="0" w:space="0" w:color="auto"/>
            <w:right w:val="none" w:sz="0" w:space="0" w:color="auto"/>
          </w:divBdr>
        </w:div>
        <w:div w:id="1881824813">
          <w:marLeft w:val="0"/>
          <w:marRight w:val="0"/>
          <w:marTop w:val="0"/>
          <w:marBottom w:val="0"/>
          <w:divBdr>
            <w:top w:val="none" w:sz="0" w:space="0" w:color="auto"/>
            <w:left w:val="none" w:sz="0" w:space="0" w:color="auto"/>
            <w:bottom w:val="none" w:sz="0" w:space="0" w:color="auto"/>
            <w:right w:val="none" w:sz="0" w:space="0" w:color="auto"/>
          </w:divBdr>
        </w:div>
        <w:div w:id="2056613862">
          <w:marLeft w:val="0"/>
          <w:marRight w:val="0"/>
          <w:marTop w:val="0"/>
          <w:marBottom w:val="0"/>
          <w:divBdr>
            <w:top w:val="none" w:sz="0" w:space="0" w:color="auto"/>
            <w:left w:val="none" w:sz="0" w:space="0" w:color="auto"/>
            <w:bottom w:val="none" w:sz="0" w:space="0" w:color="auto"/>
            <w:right w:val="none" w:sz="0" w:space="0" w:color="auto"/>
          </w:divBdr>
        </w:div>
        <w:div w:id="1970474092">
          <w:marLeft w:val="0"/>
          <w:marRight w:val="0"/>
          <w:marTop w:val="0"/>
          <w:marBottom w:val="0"/>
          <w:divBdr>
            <w:top w:val="none" w:sz="0" w:space="0" w:color="auto"/>
            <w:left w:val="none" w:sz="0" w:space="0" w:color="auto"/>
            <w:bottom w:val="none" w:sz="0" w:space="0" w:color="auto"/>
            <w:right w:val="none" w:sz="0" w:space="0" w:color="auto"/>
          </w:divBdr>
        </w:div>
        <w:div w:id="69543898">
          <w:marLeft w:val="0"/>
          <w:marRight w:val="0"/>
          <w:marTop w:val="0"/>
          <w:marBottom w:val="0"/>
          <w:divBdr>
            <w:top w:val="none" w:sz="0" w:space="0" w:color="auto"/>
            <w:left w:val="none" w:sz="0" w:space="0" w:color="auto"/>
            <w:bottom w:val="none" w:sz="0" w:space="0" w:color="auto"/>
            <w:right w:val="none" w:sz="0" w:space="0" w:color="auto"/>
          </w:divBdr>
        </w:div>
        <w:div w:id="1713845337">
          <w:marLeft w:val="0"/>
          <w:marRight w:val="0"/>
          <w:marTop w:val="0"/>
          <w:marBottom w:val="0"/>
          <w:divBdr>
            <w:top w:val="none" w:sz="0" w:space="0" w:color="auto"/>
            <w:left w:val="none" w:sz="0" w:space="0" w:color="auto"/>
            <w:bottom w:val="none" w:sz="0" w:space="0" w:color="auto"/>
            <w:right w:val="none" w:sz="0" w:space="0" w:color="auto"/>
          </w:divBdr>
        </w:div>
        <w:div w:id="1682929208">
          <w:marLeft w:val="0"/>
          <w:marRight w:val="0"/>
          <w:marTop w:val="0"/>
          <w:marBottom w:val="0"/>
          <w:divBdr>
            <w:top w:val="none" w:sz="0" w:space="0" w:color="auto"/>
            <w:left w:val="none" w:sz="0" w:space="0" w:color="auto"/>
            <w:bottom w:val="none" w:sz="0" w:space="0" w:color="auto"/>
            <w:right w:val="none" w:sz="0" w:space="0" w:color="auto"/>
          </w:divBdr>
        </w:div>
        <w:div w:id="1826895674">
          <w:marLeft w:val="0"/>
          <w:marRight w:val="0"/>
          <w:marTop w:val="0"/>
          <w:marBottom w:val="0"/>
          <w:divBdr>
            <w:top w:val="none" w:sz="0" w:space="0" w:color="auto"/>
            <w:left w:val="none" w:sz="0" w:space="0" w:color="auto"/>
            <w:bottom w:val="none" w:sz="0" w:space="0" w:color="auto"/>
            <w:right w:val="none" w:sz="0" w:space="0" w:color="auto"/>
          </w:divBdr>
        </w:div>
        <w:div w:id="1154297800">
          <w:marLeft w:val="0"/>
          <w:marRight w:val="0"/>
          <w:marTop w:val="0"/>
          <w:marBottom w:val="0"/>
          <w:divBdr>
            <w:top w:val="none" w:sz="0" w:space="0" w:color="auto"/>
            <w:left w:val="none" w:sz="0" w:space="0" w:color="auto"/>
            <w:bottom w:val="none" w:sz="0" w:space="0" w:color="auto"/>
            <w:right w:val="none" w:sz="0" w:space="0" w:color="auto"/>
          </w:divBdr>
        </w:div>
        <w:div w:id="516047617">
          <w:marLeft w:val="0"/>
          <w:marRight w:val="0"/>
          <w:marTop w:val="0"/>
          <w:marBottom w:val="0"/>
          <w:divBdr>
            <w:top w:val="none" w:sz="0" w:space="0" w:color="auto"/>
            <w:left w:val="none" w:sz="0" w:space="0" w:color="auto"/>
            <w:bottom w:val="none" w:sz="0" w:space="0" w:color="auto"/>
            <w:right w:val="none" w:sz="0" w:space="0" w:color="auto"/>
          </w:divBdr>
        </w:div>
        <w:div w:id="652442251">
          <w:marLeft w:val="0"/>
          <w:marRight w:val="0"/>
          <w:marTop w:val="0"/>
          <w:marBottom w:val="0"/>
          <w:divBdr>
            <w:top w:val="none" w:sz="0" w:space="0" w:color="auto"/>
            <w:left w:val="none" w:sz="0" w:space="0" w:color="auto"/>
            <w:bottom w:val="none" w:sz="0" w:space="0" w:color="auto"/>
            <w:right w:val="none" w:sz="0" w:space="0" w:color="auto"/>
          </w:divBdr>
        </w:div>
        <w:div w:id="1398287176">
          <w:marLeft w:val="0"/>
          <w:marRight w:val="0"/>
          <w:marTop w:val="0"/>
          <w:marBottom w:val="0"/>
          <w:divBdr>
            <w:top w:val="none" w:sz="0" w:space="0" w:color="auto"/>
            <w:left w:val="none" w:sz="0" w:space="0" w:color="auto"/>
            <w:bottom w:val="none" w:sz="0" w:space="0" w:color="auto"/>
            <w:right w:val="none" w:sz="0" w:space="0" w:color="auto"/>
          </w:divBdr>
        </w:div>
        <w:div w:id="1833334203">
          <w:marLeft w:val="0"/>
          <w:marRight w:val="0"/>
          <w:marTop w:val="0"/>
          <w:marBottom w:val="0"/>
          <w:divBdr>
            <w:top w:val="none" w:sz="0" w:space="0" w:color="auto"/>
            <w:left w:val="none" w:sz="0" w:space="0" w:color="auto"/>
            <w:bottom w:val="none" w:sz="0" w:space="0" w:color="auto"/>
            <w:right w:val="none" w:sz="0" w:space="0" w:color="auto"/>
          </w:divBdr>
        </w:div>
        <w:div w:id="561015847">
          <w:marLeft w:val="0"/>
          <w:marRight w:val="0"/>
          <w:marTop w:val="0"/>
          <w:marBottom w:val="0"/>
          <w:divBdr>
            <w:top w:val="none" w:sz="0" w:space="0" w:color="auto"/>
            <w:left w:val="none" w:sz="0" w:space="0" w:color="auto"/>
            <w:bottom w:val="none" w:sz="0" w:space="0" w:color="auto"/>
            <w:right w:val="none" w:sz="0" w:space="0" w:color="auto"/>
          </w:divBdr>
        </w:div>
        <w:div w:id="1106846171">
          <w:marLeft w:val="0"/>
          <w:marRight w:val="0"/>
          <w:marTop w:val="0"/>
          <w:marBottom w:val="0"/>
          <w:divBdr>
            <w:top w:val="none" w:sz="0" w:space="0" w:color="auto"/>
            <w:left w:val="none" w:sz="0" w:space="0" w:color="auto"/>
            <w:bottom w:val="none" w:sz="0" w:space="0" w:color="auto"/>
            <w:right w:val="none" w:sz="0" w:space="0" w:color="auto"/>
          </w:divBdr>
        </w:div>
        <w:div w:id="1671366729">
          <w:marLeft w:val="0"/>
          <w:marRight w:val="0"/>
          <w:marTop w:val="0"/>
          <w:marBottom w:val="0"/>
          <w:divBdr>
            <w:top w:val="none" w:sz="0" w:space="0" w:color="auto"/>
            <w:left w:val="none" w:sz="0" w:space="0" w:color="auto"/>
            <w:bottom w:val="none" w:sz="0" w:space="0" w:color="auto"/>
            <w:right w:val="none" w:sz="0" w:space="0" w:color="auto"/>
          </w:divBdr>
        </w:div>
        <w:div w:id="1705786353">
          <w:marLeft w:val="0"/>
          <w:marRight w:val="0"/>
          <w:marTop w:val="0"/>
          <w:marBottom w:val="0"/>
          <w:divBdr>
            <w:top w:val="none" w:sz="0" w:space="0" w:color="auto"/>
            <w:left w:val="none" w:sz="0" w:space="0" w:color="auto"/>
            <w:bottom w:val="none" w:sz="0" w:space="0" w:color="auto"/>
            <w:right w:val="none" w:sz="0" w:space="0" w:color="auto"/>
          </w:divBdr>
        </w:div>
        <w:div w:id="803548382">
          <w:marLeft w:val="0"/>
          <w:marRight w:val="0"/>
          <w:marTop w:val="0"/>
          <w:marBottom w:val="0"/>
          <w:divBdr>
            <w:top w:val="none" w:sz="0" w:space="0" w:color="auto"/>
            <w:left w:val="none" w:sz="0" w:space="0" w:color="auto"/>
            <w:bottom w:val="none" w:sz="0" w:space="0" w:color="auto"/>
            <w:right w:val="none" w:sz="0" w:space="0" w:color="auto"/>
          </w:divBdr>
        </w:div>
        <w:div w:id="1150443806">
          <w:marLeft w:val="0"/>
          <w:marRight w:val="0"/>
          <w:marTop w:val="0"/>
          <w:marBottom w:val="0"/>
          <w:divBdr>
            <w:top w:val="none" w:sz="0" w:space="0" w:color="auto"/>
            <w:left w:val="none" w:sz="0" w:space="0" w:color="auto"/>
            <w:bottom w:val="none" w:sz="0" w:space="0" w:color="auto"/>
            <w:right w:val="none" w:sz="0" w:space="0" w:color="auto"/>
          </w:divBdr>
        </w:div>
        <w:div w:id="1394617611">
          <w:marLeft w:val="0"/>
          <w:marRight w:val="0"/>
          <w:marTop w:val="0"/>
          <w:marBottom w:val="0"/>
          <w:divBdr>
            <w:top w:val="none" w:sz="0" w:space="0" w:color="auto"/>
            <w:left w:val="none" w:sz="0" w:space="0" w:color="auto"/>
            <w:bottom w:val="none" w:sz="0" w:space="0" w:color="auto"/>
            <w:right w:val="none" w:sz="0" w:space="0" w:color="auto"/>
          </w:divBdr>
        </w:div>
        <w:div w:id="164170900">
          <w:marLeft w:val="0"/>
          <w:marRight w:val="0"/>
          <w:marTop w:val="0"/>
          <w:marBottom w:val="0"/>
          <w:divBdr>
            <w:top w:val="none" w:sz="0" w:space="0" w:color="auto"/>
            <w:left w:val="none" w:sz="0" w:space="0" w:color="auto"/>
            <w:bottom w:val="none" w:sz="0" w:space="0" w:color="auto"/>
            <w:right w:val="none" w:sz="0" w:space="0" w:color="auto"/>
          </w:divBdr>
        </w:div>
        <w:div w:id="423696753">
          <w:marLeft w:val="0"/>
          <w:marRight w:val="0"/>
          <w:marTop w:val="0"/>
          <w:marBottom w:val="0"/>
          <w:divBdr>
            <w:top w:val="none" w:sz="0" w:space="0" w:color="auto"/>
            <w:left w:val="none" w:sz="0" w:space="0" w:color="auto"/>
            <w:bottom w:val="none" w:sz="0" w:space="0" w:color="auto"/>
            <w:right w:val="none" w:sz="0" w:space="0" w:color="auto"/>
          </w:divBdr>
        </w:div>
        <w:div w:id="337974706">
          <w:marLeft w:val="0"/>
          <w:marRight w:val="0"/>
          <w:marTop w:val="0"/>
          <w:marBottom w:val="0"/>
          <w:divBdr>
            <w:top w:val="none" w:sz="0" w:space="0" w:color="auto"/>
            <w:left w:val="none" w:sz="0" w:space="0" w:color="auto"/>
            <w:bottom w:val="none" w:sz="0" w:space="0" w:color="auto"/>
            <w:right w:val="none" w:sz="0" w:space="0" w:color="auto"/>
          </w:divBdr>
        </w:div>
        <w:div w:id="1731686654">
          <w:marLeft w:val="0"/>
          <w:marRight w:val="0"/>
          <w:marTop w:val="0"/>
          <w:marBottom w:val="0"/>
          <w:divBdr>
            <w:top w:val="none" w:sz="0" w:space="0" w:color="auto"/>
            <w:left w:val="none" w:sz="0" w:space="0" w:color="auto"/>
            <w:bottom w:val="none" w:sz="0" w:space="0" w:color="auto"/>
            <w:right w:val="none" w:sz="0" w:space="0" w:color="auto"/>
          </w:divBdr>
        </w:div>
        <w:div w:id="1530336408">
          <w:marLeft w:val="0"/>
          <w:marRight w:val="0"/>
          <w:marTop w:val="0"/>
          <w:marBottom w:val="0"/>
          <w:divBdr>
            <w:top w:val="none" w:sz="0" w:space="0" w:color="auto"/>
            <w:left w:val="none" w:sz="0" w:space="0" w:color="auto"/>
            <w:bottom w:val="none" w:sz="0" w:space="0" w:color="auto"/>
            <w:right w:val="none" w:sz="0" w:space="0" w:color="auto"/>
          </w:divBdr>
        </w:div>
        <w:div w:id="198586740">
          <w:marLeft w:val="0"/>
          <w:marRight w:val="0"/>
          <w:marTop w:val="0"/>
          <w:marBottom w:val="0"/>
          <w:divBdr>
            <w:top w:val="none" w:sz="0" w:space="0" w:color="auto"/>
            <w:left w:val="none" w:sz="0" w:space="0" w:color="auto"/>
            <w:bottom w:val="none" w:sz="0" w:space="0" w:color="auto"/>
            <w:right w:val="none" w:sz="0" w:space="0" w:color="auto"/>
          </w:divBdr>
        </w:div>
        <w:div w:id="1433552577">
          <w:marLeft w:val="0"/>
          <w:marRight w:val="0"/>
          <w:marTop w:val="0"/>
          <w:marBottom w:val="0"/>
          <w:divBdr>
            <w:top w:val="none" w:sz="0" w:space="0" w:color="auto"/>
            <w:left w:val="none" w:sz="0" w:space="0" w:color="auto"/>
            <w:bottom w:val="none" w:sz="0" w:space="0" w:color="auto"/>
            <w:right w:val="none" w:sz="0" w:space="0" w:color="auto"/>
          </w:divBdr>
        </w:div>
        <w:div w:id="138543838">
          <w:marLeft w:val="0"/>
          <w:marRight w:val="0"/>
          <w:marTop w:val="0"/>
          <w:marBottom w:val="0"/>
          <w:divBdr>
            <w:top w:val="none" w:sz="0" w:space="0" w:color="auto"/>
            <w:left w:val="none" w:sz="0" w:space="0" w:color="auto"/>
            <w:bottom w:val="none" w:sz="0" w:space="0" w:color="auto"/>
            <w:right w:val="none" w:sz="0" w:space="0" w:color="auto"/>
          </w:divBdr>
        </w:div>
        <w:div w:id="2141144644">
          <w:marLeft w:val="0"/>
          <w:marRight w:val="0"/>
          <w:marTop w:val="0"/>
          <w:marBottom w:val="0"/>
          <w:divBdr>
            <w:top w:val="none" w:sz="0" w:space="0" w:color="auto"/>
            <w:left w:val="none" w:sz="0" w:space="0" w:color="auto"/>
            <w:bottom w:val="none" w:sz="0" w:space="0" w:color="auto"/>
            <w:right w:val="none" w:sz="0" w:space="0" w:color="auto"/>
          </w:divBdr>
        </w:div>
        <w:div w:id="1208758714">
          <w:marLeft w:val="0"/>
          <w:marRight w:val="0"/>
          <w:marTop w:val="0"/>
          <w:marBottom w:val="0"/>
          <w:divBdr>
            <w:top w:val="none" w:sz="0" w:space="0" w:color="auto"/>
            <w:left w:val="none" w:sz="0" w:space="0" w:color="auto"/>
            <w:bottom w:val="none" w:sz="0" w:space="0" w:color="auto"/>
            <w:right w:val="none" w:sz="0" w:space="0" w:color="auto"/>
          </w:divBdr>
        </w:div>
        <w:div w:id="816804038">
          <w:marLeft w:val="0"/>
          <w:marRight w:val="0"/>
          <w:marTop w:val="0"/>
          <w:marBottom w:val="0"/>
          <w:divBdr>
            <w:top w:val="none" w:sz="0" w:space="0" w:color="auto"/>
            <w:left w:val="none" w:sz="0" w:space="0" w:color="auto"/>
            <w:bottom w:val="none" w:sz="0" w:space="0" w:color="auto"/>
            <w:right w:val="none" w:sz="0" w:space="0" w:color="auto"/>
          </w:divBdr>
        </w:div>
        <w:div w:id="2106221028">
          <w:marLeft w:val="0"/>
          <w:marRight w:val="0"/>
          <w:marTop w:val="0"/>
          <w:marBottom w:val="0"/>
          <w:divBdr>
            <w:top w:val="none" w:sz="0" w:space="0" w:color="auto"/>
            <w:left w:val="none" w:sz="0" w:space="0" w:color="auto"/>
            <w:bottom w:val="none" w:sz="0" w:space="0" w:color="auto"/>
            <w:right w:val="none" w:sz="0" w:space="0" w:color="auto"/>
          </w:divBdr>
        </w:div>
        <w:div w:id="2048137604">
          <w:marLeft w:val="0"/>
          <w:marRight w:val="0"/>
          <w:marTop w:val="0"/>
          <w:marBottom w:val="0"/>
          <w:divBdr>
            <w:top w:val="none" w:sz="0" w:space="0" w:color="auto"/>
            <w:left w:val="none" w:sz="0" w:space="0" w:color="auto"/>
            <w:bottom w:val="none" w:sz="0" w:space="0" w:color="auto"/>
            <w:right w:val="none" w:sz="0" w:space="0" w:color="auto"/>
          </w:divBdr>
        </w:div>
        <w:div w:id="1689477950">
          <w:marLeft w:val="0"/>
          <w:marRight w:val="0"/>
          <w:marTop w:val="0"/>
          <w:marBottom w:val="0"/>
          <w:divBdr>
            <w:top w:val="none" w:sz="0" w:space="0" w:color="auto"/>
            <w:left w:val="none" w:sz="0" w:space="0" w:color="auto"/>
            <w:bottom w:val="none" w:sz="0" w:space="0" w:color="auto"/>
            <w:right w:val="none" w:sz="0" w:space="0" w:color="auto"/>
          </w:divBdr>
        </w:div>
        <w:div w:id="1546410677">
          <w:marLeft w:val="0"/>
          <w:marRight w:val="0"/>
          <w:marTop w:val="0"/>
          <w:marBottom w:val="0"/>
          <w:divBdr>
            <w:top w:val="none" w:sz="0" w:space="0" w:color="auto"/>
            <w:left w:val="none" w:sz="0" w:space="0" w:color="auto"/>
            <w:bottom w:val="none" w:sz="0" w:space="0" w:color="auto"/>
            <w:right w:val="none" w:sz="0" w:space="0" w:color="auto"/>
          </w:divBdr>
        </w:div>
        <w:div w:id="1302156072">
          <w:marLeft w:val="0"/>
          <w:marRight w:val="0"/>
          <w:marTop w:val="0"/>
          <w:marBottom w:val="0"/>
          <w:divBdr>
            <w:top w:val="none" w:sz="0" w:space="0" w:color="auto"/>
            <w:left w:val="none" w:sz="0" w:space="0" w:color="auto"/>
            <w:bottom w:val="none" w:sz="0" w:space="0" w:color="auto"/>
            <w:right w:val="none" w:sz="0" w:space="0" w:color="auto"/>
          </w:divBdr>
        </w:div>
        <w:div w:id="1501121971">
          <w:marLeft w:val="0"/>
          <w:marRight w:val="0"/>
          <w:marTop w:val="0"/>
          <w:marBottom w:val="0"/>
          <w:divBdr>
            <w:top w:val="none" w:sz="0" w:space="0" w:color="auto"/>
            <w:left w:val="none" w:sz="0" w:space="0" w:color="auto"/>
            <w:bottom w:val="none" w:sz="0" w:space="0" w:color="auto"/>
            <w:right w:val="none" w:sz="0" w:space="0" w:color="auto"/>
          </w:divBdr>
        </w:div>
        <w:div w:id="2057583621">
          <w:marLeft w:val="0"/>
          <w:marRight w:val="0"/>
          <w:marTop w:val="0"/>
          <w:marBottom w:val="0"/>
          <w:divBdr>
            <w:top w:val="none" w:sz="0" w:space="0" w:color="auto"/>
            <w:left w:val="none" w:sz="0" w:space="0" w:color="auto"/>
            <w:bottom w:val="none" w:sz="0" w:space="0" w:color="auto"/>
            <w:right w:val="none" w:sz="0" w:space="0" w:color="auto"/>
          </w:divBdr>
        </w:div>
        <w:div w:id="350422433">
          <w:marLeft w:val="0"/>
          <w:marRight w:val="0"/>
          <w:marTop w:val="0"/>
          <w:marBottom w:val="0"/>
          <w:divBdr>
            <w:top w:val="none" w:sz="0" w:space="0" w:color="auto"/>
            <w:left w:val="none" w:sz="0" w:space="0" w:color="auto"/>
            <w:bottom w:val="none" w:sz="0" w:space="0" w:color="auto"/>
            <w:right w:val="none" w:sz="0" w:space="0" w:color="auto"/>
          </w:divBdr>
        </w:div>
        <w:div w:id="103886961">
          <w:marLeft w:val="0"/>
          <w:marRight w:val="0"/>
          <w:marTop w:val="0"/>
          <w:marBottom w:val="0"/>
          <w:divBdr>
            <w:top w:val="none" w:sz="0" w:space="0" w:color="auto"/>
            <w:left w:val="none" w:sz="0" w:space="0" w:color="auto"/>
            <w:bottom w:val="none" w:sz="0" w:space="0" w:color="auto"/>
            <w:right w:val="none" w:sz="0" w:space="0" w:color="auto"/>
          </w:divBdr>
        </w:div>
        <w:div w:id="1664820656">
          <w:marLeft w:val="0"/>
          <w:marRight w:val="0"/>
          <w:marTop w:val="0"/>
          <w:marBottom w:val="0"/>
          <w:divBdr>
            <w:top w:val="none" w:sz="0" w:space="0" w:color="auto"/>
            <w:left w:val="none" w:sz="0" w:space="0" w:color="auto"/>
            <w:bottom w:val="none" w:sz="0" w:space="0" w:color="auto"/>
            <w:right w:val="none" w:sz="0" w:space="0" w:color="auto"/>
          </w:divBdr>
        </w:div>
        <w:div w:id="1880435392">
          <w:marLeft w:val="0"/>
          <w:marRight w:val="0"/>
          <w:marTop w:val="0"/>
          <w:marBottom w:val="0"/>
          <w:divBdr>
            <w:top w:val="none" w:sz="0" w:space="0" w:color="auto"/>
            <w:left w:val="none" w:sz="0" w:space="0" w:color="auto"/>
            <w:bottom w:val="none" w:sz="0" w:space="0" w:color="auto"/>
            <w:right w:val="none" w:sz="0" w:space="0" w:color="auto"/>
          </w:divBdr>
        </w:div>
        <w:div w:id="202332075">
          <w:marLeft w:val="0"/>
          <w:marRight w:val="0"/>
          <w:marTop w:val="0"/>
          <w:marBottom w:val="0"/>
          <w:divBdr>
            <w:top w:val="none" w:sz="0" w:space="0" w:color="auto"/>
            <w:left w:val="none" w:sz="0" w:space="0" w:color="auto"/>
            <w:bottom w:val="none" w:sz="0" w:space="0" w:color="auto"/>
            <w:right w:val="none" w:sz="0" w:space="0" w:color="auto"/>
          </w:divBdr>
        </w:div>
        <w:div w:id="1359042167">
          <w:marLeft w:val="0"/>
          <w:marRight w:val="0"/>
          <w:marTop w:val="0"/>
          <w:marBottom w:val="0"/>
          <w:divBdr>
            <w:top w:val="none" w:sz="0" w:space="0" w:color="auto"/>
            <w:left w:val="none" w:sz="0" w:space="0" w:color="auto"/>
            <w:bottom w:val="none" w:sz="0" w:space="0" w:color="auto"/>
            <w:right w:val="none" w:sz="0" w:space="0" w:color="auto"/>
          </w:divBdr>
        </w:div>
        <w:div w:id="810370464">
          <w:marLeft w:val="0"/>
          <w:marRight w:val="0"/>
          <w:marTop w:val="0"/>
          <w:marBottom w:val="0"/>
          <w:divBdr>
            <w:top w:val="none" w:sz="0" w:space="0" w:color="auto"/>
            <w:left w:val="none" w:sz="0" w:space="0" w:color="auto"/>
            <w:bottom w:val="none" w:sz="0" w:space="0" w:color="auto"/>
            <w:right w:val="none" w:sz="0" w:space="0" w:color="auto"/>
          </w:divBdr>
        </w:div>
        <w:div w:id="374504070">
          <w:marLeft w:val="0"/>
          <w:marRight w:val="0"/>
          <w:marTop w:val="0"/>
          <w:marBottom w:val="0"/>
          <w:divBdr>
            <w:top w:val="none" w:sz="0" w:space="0" w:color="auto"/>
            <w:left w:val="none" w:sz="0" w:space="0" w:color="auto"/>
            <w:bottom w:val="none" w:sz="0" w:space="0" w:color="auto"/>
            <w:right w:val="none" w:sz="0" w:space="0" w:color="auto"/>
          </w:divBdr>
        </w:div>
        <w:div w:id="423037367">
          <w:marLeft w:val="0"/>
          <w:marRight w:val="0"/>
          <w:marTop w:val="0"/>
          <w:marBottom w:val="0"/>
          <w:divBdr>
            <w:top w:val="none" w:sz="0" w:space="0" w:color="auto"/>
            <w:left w:val="none" w:sz="0" w:space="0" w:color="auto"/>
            <w:bottom w:val="none" w:sz="0" w:space="0" w:color="auto"/>
            <w:right w:val="none" w:sz="0" w:space="0" w:color="auto"/>
          </w:divBdr>
        </w:div>
        <w:div w:id="1080516298">
          <w:marLeft w:val="0"/>
          <w:marRight w:val="0"/>
          <w:marTop w:val="0"/>
          <w:marBottom w:val="0"/>
          <w:divBdr>
            <w:top w:val="none" w:sz="0" w:space="0" w:color="auto"/>
            <w:left w:val="none" w:sz="0" w:space="0" w:color="auto"/>
            <w:bottom w:val="none" w:sz="0" w:space="0" w:color="auto"/>
            <w:right w:val="none" w:sz="0" w:space="0" w:color="auto"/>
          </w:divBdr>
        </w:div>
        <w:div w:id="133135695">
          <w:marLeft w:val="0"/>
          <w:marRight w:val="0"/>
          <w:marTop w:val="0"/>
          <w:marBottom w:val="0"/>
          <w:divBdr>
            <w:top w:val="none" w:sz="0" w:space="0" w:color="auto"/>
            <w:left w:val="none" w:sz="0" w:space="0" w:color="auto"/>
            <w:bottom w:val="none" w:sz="0" w:space="0" w:color="auto"/>
            <w:right w:val="none" w:sz="0" w:space="0" w:color="auto"/>
          </w:divBdr>
        </w:div>
        <w:div w:id="1790316659">
          <w:marLeft w:val="0"/>
          <w:marRight w:val="0"/>
          <w:marTop w:val="0"/>
          <w:marBottom w:val="0"/>
          <w:divBdr>
            <w:top w:val="none" w:sz="0" w:space="0" w:color="auto"/>
            <w:left w:val="none" w:sz="0" w:space="0" w:color="auto"/>
            <w:bottom w:val="none" w:sz="0" w:space="0" w:color="auto"/>
            <w:right w:val="none" w:sz="0" w:space="0" w:color="auto"/>
          </w:divBdr>
        </w:div>
        <w:div w:id="512648526">
          <w:marLeft w:val="0"/>
          <w:marRight w:val="0"/>
          <w:marTop w:val="0"/>
          <w:marBottom w:val="0"/>
          <w:divBdr>
            <w:top w:val="none" w:sz="0" w:space="0" w:color="auto"/>
            <w:left w:val="none" w:sz="0" w:space="0" w:color="auto"/>
            <w:bottom w:val="none" w:sz="0" w:space="0" w:color="auto"/>
            <w:right w:val="none" w:sz="0" w:space="0" w:color="auto"/>
          </w:divBdr>
        </w:div>
        <w:div w:id="7682707">
          <w:marLeft w:val="0"/>
          <w:marRight w:val="0"/>
          <w:marTop w:val="0"/>
          <w:marBottom w:val="0"/>
          <w:divBdr>
            <w:top w:val="none" w:sz="0" w:space="0" w:color="auto"/>
            <w:left w:val="none" w:sz="0" w:space="0" w:color="auto"/>
            <w:bottom w:val="none" w:sz="0" w:space="0" w:color="auto"/>
            <w:right w:val="none" w:sz="0" w:space="0" w:color="auto"/>
          </w:divBdr>
        </w:div>
        <w:div w:id="857475397">
          <w:marLeft w:val="0"/>
          <w:marRight w:val="0"/>
          <w:marTop w:val="0"/>
          <w:marBottom w:val="0"/>
          <w:divBdr>
            <w:top w:val="none" w:sz="0" w:space="0" w:color="auto"/>
            <w:left w:val="none" w:sz="0" w:space="0" w:color="auto"/>
            <w:bottom w:val="none" w:sz="0" w:space="0" w:color="auto"/>
            <w:right w:val="none" w:sz="0" w:space="0" w:color="auto"/>
          </w:divBdr>
        </w:div>
        <w:div w:id="691999071">
          <w:marLeft w:val="0"/>
          <w:marRight w:val="0"/>
          <w:marTop w:val="0"/>
          <w:marBottom w:val="0"/>
          <w:divBdr>
            <w:top w:val="none" w:sz="0" w:space="0" w:color="auto"/>
            <w:left w:val="none" w:sz="0" w:space="0" w:color="auto"/>
            <w:bottom w:val="none" w:sz="0" w:space="0" w:color="auto"/>
            <w:right w:val="none" w:sz="0" w:space="0" w:color="auto"/>
          </w:divBdr>
        </w:div>
        <w:div w:id="20590784">
          <w:marLeft w:val="0"/>
          <w:marRight w:val="0"/>
          <w:marTop w:val="0"/>
          <w:marBottom w:val="0"/>
          <w:divBdr>
            <w:top w:val="none" w:sz="0" w:space="0" w:color="auto"/>
            <w:left w:val="none" w:sz="0" w:space="0" w:color="auto"/>
            <w:bottom w:val="none" w:sz="0" w:space="0" w:color="auto"/>
            <w:right w:val="none" w:sz="0" w:space="0" w:color="auto"/>
          </w:divBdr>
        </w:div>
        <w:div w:id="1207333889">
          <w:marLeft w:val="0"/>
          <w:marRight w:val="0"/>
          <w:marTop w:val="0"/>
          <w:marBottom w:val="0"/>
          <w:divBdr>
            <w:top w:val="none" w:sz="0" w:space="0" w:color="auto"/>
            <w:left w:val="none" w:sz="0" w:space="0" w:color="auto"/>
            <w:bottom w:val="none" w:sz="0" w:space="0" w:color="auto"/>
            <w:right w:val="none" w:sz="0" w:space="0" w:color="auto"/>
          </w:divBdr>
        </w:div>
        <w:div w:id="2119180608">
          <w:marLeft w:val="0"/>
          <w:marRight w:val="0"/>
          <w:marTop w:val="0"/>
          <w:marBottom w:val="0"/>
          <w:divBdr>
            <w:top w:val="none" w:sz="0" w:space="0" w:color="auto"/>
            <w:left w:val="none" w:sz="0" w:space="0" w:color="auto"/>
            <w:bottom w:val="none" w:sz="0" w:space="0" w:color="auto"/>
            <w:right w:val="none" w:sz="0" w:space="0" w:color="auto"/>
          </w:divBdr>
        </w:div>
        <w:div w:id="615795530">
          <w:marLeft w:val="0"/>
          <w:marRight w:val="0"/>
          <w:marTop w:val="0"/>
          <w:marBottom w:val="0"/>
          <w:divBdr>
            <w:top w:val="none" w:sz="0" w:space="0" w:color="auto"/>
            <w:left w:val="none" w:sz="0" w:space="0" w:color="auto"/>
            <w:bottom w:val="none" w:sz="0" w:space="0" w:color="auto"/>
            <w:right w:val="none" w:sz="0" w:space="0" w:color="auto"/>
          </w:divBdr>
        </w:div>
        <w:div w:id="1682509236">
          <w:marLeft w:val="0"/>
          <w:marRight w:val="0"/>
          <w:marTop w:val="0"/>
          <w:marBottom w:val="0"/>
          <w:divBdr>
            <w:top w:val="none" w:sz="0" w:space="0" w:color="auto"/>
            <w:left w:val="none" w:sz="0" w:space="0" w:color="auto"/>
            <w:bottom w:val="none" w:sz="0" w:space="0" w:color="auto"/>
            <w:right w:val="none" w:sz="0" w:space="0" w:color="auto"/>
          </w:divBdr>
        </w:div>
        <w:div w:id="1337921325">
          <w:marLeft w:val="0"/>
          <w:marRight w:val="0"/>
          <w:marTop w:val="0"/>
          <w:marBottom w:val="0"/>
          <w:divBdr>
            <w:top w:val="none" w:sz="0" w:space="0" w:color="auto"/>
            <w:left w:val="none" w:sz="0" w:space="0" w:color="auto"/>
            <w:bottom w:val="none" w:sz="0" w:space="0" w:color="auto"/>
            <w:right w:val="none" w:sz="0" w:space="0" w:color="auto"/>
          </w:divBdr>
        </w:div>
        <w:div w:id="804079888">
          <w:marLeft w:val="0"/>
          <w:marRight w:val="0"/>
          <w:marTop w:val="0"/>
          <w:marBottom w:val="0"/>
          <w:divBdr>
            <w:top w:val="none" w:sz="0" w:space="0" w:color="auto"/>
            <w:left w:val="none" w:sz="0" w:space="0" w:color="auto"/>
            <w:bottom w:val="none" w:sz="0" w:space="0" w:color="auto"/>
            <w:right w:val="none" w:sz="0" w:space="0" w:color="auto"/>
          </w:divBdr>
        </w:div>
        <w:div w:id="1995987842">
          <w:marLeft w:val="0"/>
          <w:marRight w:val="0"/>
          <w:marTop w:val="0"/>
          <w:marBottom w:val="0"/>
          <w:divBdr>
            <w:top w:val="none" w:sz="0" w:space="0" w:color="auto"/>
            <w:left w:val="none" w:sz="0" w:space="0" w:color="auto"/>
            <w:bottom w:val="none" w:sz="0" w:space="0" w:color="auto"/>
            <w:right w:val="none" w:sz="0" w:space="0" w:color="auto"/>
          </w:divBdr>
        </w:div>
        <w:div w:id="816579818">
          <w:marLeft w:val="0"/>
          <w:marRight w:val="0"/>
          <w:marTop w:val="0"/>
          <w:marBottom w:val="0"/>
          <w:divBdr>
            <w:top w:val="none" w:sz="0" w:space="0" w:color="auto"/>
            <w:left w:val="none" w:sz="0" w:space="0" w:color="auto"/>
            <w:bottom w:val="none" w:sz="0" w:space="0" w:color="auto"/>
            <w:right w:val="none" w:sz="0" w:space="0" w:color="auto"/>
          </w:divBdr>
        </w:div>
        <w:div w:id="2088722912">
          <w:marLeft w:val="0"/>
          <w:marRight w:val="0"/>
          <w:marTop w:val="0"/>
          <w:marBottom w:val="0"/>
          <w:divBdr>
            <w:top w:val="none" w:sz="0" w:space="0" w:color="auto"/>
            <w:left w:val="none" w:sz="0" w:space="0" w:color="auto"/>
            <w:bottom w:val="none" w:sz="0" w:space="0" w:color="auto"/>
            <w:right w:val="none" w:sz="0" w:space="0" w:color="auto"/>
          </w:divBdr>
        </w:div>
        <w:div w:id="1796866538">
          <w:marLeft w:val="0"/>
          <w:marRight w:val="0"/>
          <w:marTop w:val="0"/>
          <w:marBottom w:val="0"/>
          <w:divBdr>
            <w:top w:val="none" w:sz="0" w:space="0" w:color="auto"/>
            <w:left w:val="none" w:sz="0" w:space="0" w:color="auto"/>
            <w:bottom w:val="none" w:sz="0" w:space="0" w:color="auto"/>
            <w:right w:val="none" w:sz="0" w:space="0" w:color="auto"/>
          </w:divBdr>
        </w:div>
        <w:div w:id="2049985303">
          <w:marLeft w:val="0"/>
          <w:marRight w:val="0"/>
          <w:marTop w:val="0"/>
          <w:marBottom w:val="0"/>
          <w:divBdr>
            <w:top w:val="none" w:sz="0" w:space="0" w:color="auto"/>
            <w:left w:val="none" w:sz="0" w:space="0" w:color="auto"/>
            <w:bottom w:val="none" w:sz="0" w:space="0" w:color="auto"/>
            <w:right w:val="none" w:sz="0" w:space="0" w:color="auto"/>
          </w:divBdr>
        </w:div>
        <w:div w:id="1262764785">
          <w:marLeft w:val="0"/>
          <w:marRight w:val="0"/>
          <w:marTop w:val="0"/>
          <w:marBottom w:val="0"/>
          <w:divBdr>
            <w:top w:val="none" w:sz="0" w:space="0" w:color="auto"/>
            <w:left w:val="none" w:sz="0" w:space="0" w:color="auto"/>
            <w:bottom w:val="none" w:sz="0" w:space="0" w:color="auto"/>
            <w:right w:val="none" w:sz="0" w:space="0" w:color="auto"/>
          </w:divBdr>
        </w:div>
        <w:div w:id="736705190">
          <w:marLeft w:val="0"/>
          <w:marRight w:val="0"/>
          <w:marTop w:val="0"/>
          <w:marBottom w:val="0"/>
          <w:divBdr>
            <w:top w:val="none" w:sz="0" w:space="0" w:color="auto"/>
            <w:left w:val="none" w:sz="0" w:space="0" w:color="auto"/>
            <w:bottom w:val="none" w:sz="0" w:space="0" w:color="auto"/>
            <w:right w:val="none" w:sz="0" w:space="0" w:color="auto"/>
          </w:divBdr>
        </w:div>
        <w:div w:id="66533463">
          <w:marLeft w:val="0"/>
          <w:marRight w:val="0"/>
          <w:marTop w:val="0"/>
          <w:marBottom w:val="0"/>
          <w:divBdr>
            <w:top w:val="none" w:sz="0" w:space="0" w:color="auto"/>
            <w:left w:val="none" w:sz="0" w:space="0" w:color="auto"/>
            <w:bottom w:val="none" w:sz="0" w:space="0" w:color="auto"/>
            <w:right w:val="none" w:sz="0" w:space="0" w:color="auto"/>
          </w:divBdr>
        </w:div>
        <w:div w:id="2117366908">
          <w:marLeft w:val="0"/>
          <w:marRight w:val="0"/>
          <w:marTop w:val="0"/>
          <w:marBottom w:val="0"/>
          <w:divBdr>
            <w:top w:val="none" w:sz="0" w:space="0" w:color="auto"/>
            <w:left w:val="none" w:sz="0" w:space="0" w:color="auto"/>
            <w:bottom w:val="none" w:sz="0" w:space="0" w:color="auto"/>
            <w:right w:val="none" w:sz="0" w:space="0" w:color="auto"/>
          </w:divBdr>
        </w:div>
        <w:div w:id="1961063818">
          <w:marLeft w:val="0"/>
          <w:marRight w:val="0"/>
          <w:marTop w:val="0"/>
          <w:marBottom w:val="0"/>
          <w:divBdr>
            <w:top w:val="none" w:sz="0" w:space="0" w:color="auto"/>
            <w:left w:val="none" w:sz="0" w:space="0" w:color="auto"/>
            <w:bottom w:val="none" w:sz="0" w:space="0" w:color="auto"/>
            <w:right w:val="none" w:sz="0" w:space="0" w:color="auto"/>
          </w:divBdr>
        </w:div>
        <w:div w:id="1796632016">
          <w:marLeft w:val="0"/>
          <w:marRight w:val="0"/>
          <w:marTop w:val="0"/>
          <w:marBottom w:val="0"/>
          <w:divBdr>
            <w:top w:val="none" w:sz="0" w:space="0" w:color="auto"/>
            <w:left w:val="none" w:sz="0" w:space="0" w:color="auto"/>
            <w:bottom w:val="none" w:sz="0" w:space="0" w:color="auto"/>
            <w:right w:val="none" w:sz="0" w:space="0" w:color="auto"/>
          </w:divBdr>
        </w:div>
        <w:div w:id="604072284">
          <w:marLeft w:val="0"/>
          <w:marRight w:val="0"/>
          <w:marTop w:val="0"/>
          <w:marBottom w:val="0"/>
          <w:divBdr>
            <w:top w:val="none" w:sz="0" w:space="0" w:color="auto"/>
            <w:left w:val="none" w:sz="0" w:space="0" w:color="auto"/>
            <w:bottom w:val="none" w:sz="0" w:space="0" w:color="auto"/>
            <w:right w:val="none" w:sz="0" w:space="0" w:color="auto"/>
          </w:divBdr>
        </w:div>
        <w:div w:id="207954030">
          <w:marLeft w:val="0"/>
          <w:marRight w:val="0"/>
          <w:marTop w:val="0"/>
          <w:marBottom w:val="0"/>
          <w:divBdr>
            <w:top w:val="none" w:sz="0" w:space="0" w:color="auto"/>
            <w:left w:val="none" w:sz="0" w:space="0" w:color="auto"/>
            <w:bottom w:val="none" w:sz="0" w:space="0" w:color="auto"/>
            <w:right w:val="none" w:sz="0" w:space="0" w:color="auto"/>
          </w:divBdr>
        </w:div>
        <w:div w:id="934171055">
          <w:marLeft w:val="0"/>
          <w:marRight w:val="0"/>
          <w:marTop w:val="0"/>
          <w:marBottom w:val="0"/>
          <w:divBdr>
            <w:top w:val="none" w:sz="0" w:space="0" w:color="auto"/>
            <w:left w:val="none" w:sz="0" w:space="0" w:color="auto"/>
            <w:bottom w:val="none" w:sz="0" w:space="0" w:color="auto"/>
            <w:right w:val="none" w:sz="0" w:space="0" w:color="auto"/>
          </w:divBdr>
        </w:div>
        <w:div w:id="1196888438">
          <w:marLeft w:val="0"/>
          <w:marRight w:val="0"/>
          <w:marTop w:val="0"/>
          <w:marBottom w:val="0"/>
          <w:divBdr>
            <w:top w:val="none" w:sz="0" w:space="0" w:color="auto"/>
            <w:left w:val="none" w:sz="0" w:space="0" w:color="auto"/>
            <w:bottom w:val="none" w:sz="0" w:space="0" w:color="auto"/>
            <w:right w:val="none" w:sz="0" w:space="0" w:color="auto"/>
          </w:divBdr>
        </w:div>
        <w:div w:id="1487238826">
          <w:marLeft w:val="0"/>
          <w:marRight w:val="0"/>
          <w:marTop w:val="0"/>
          <w:marBottom w:val="0"/>
          <w:divBdr>
            <w:top w:val="none" w:sz="0" w:space="0" w:color="auto"/>
            <w:left w:val="none" w:sz="0" w:space="0" w:color="auto"/>
            <w:bottom w:val="none" w:sz="0" w:space="0" w:color="auto"/>
            <w:right w:val="none" w:sz="0" w:space="0" w:color="auto"/>
          </w:divBdr>
        </w:div>
        <w:div w:id="2055956179">
          <w:marLeft w:val="0"/>
          <w:marRight w:val="0"/>
          <w:marTop w:val="0"/>
          <w:marBottom w:val="0"/>
          <w:divBdr>
            <w:top w:val="none" w:sz="0" w:space="0" w:color="auto"/>
            <w:left w:val="none" w:sz="0" w:space="0" w:color="auto"/>
            <w:bottom w:val="none" w:sz="0" w:space="0" w:color="auto"/>
            <w:right w:val="none" w:sz="0" w:space="0" w:color="auto"/>
          </w:divBdr>
        </w:div>
        <w:div w:id="1341470625">
          <w:marLeft w:val="0"/>
          <w:marRight w:val="0"/>
          <w:marTop w:val="0"/>
          <w:marBottom w:val="0"/>
          <w:divBdr>
            <w:top w:val="none" w:sz="0" w:space="0" w:color="auto"/>
            <w:left w:val="none" w:sz="0" w:space="0" w:color="auto"/>
            <w:bottom w:val="none" w:sz="0" w:space="0" w:color="auto"/>
            <w:right w:val="none" w:sz="0" w:space="0" w:color="auto"/>
          </w:divBdr>
        </w:div>
        <w:div w:id="953177406">
          <w:marLeft w:val="0"/>
          <w:marRight w:val="0"/>
          <w:marTop w:val="0"/>
          <w:marBottom w:val="0"/>
          <w:divBdr>
            <w:top w:val="none" w:sz="0" w:space="0" w:color="auto"/>
            <w:left w:val="none" w:sz="0" w:space="0" w:color="auto"/>
            <w:bottom w:val="none" w:sz="0" w:space="0" w:color="auto"/>
            <w:right w:val="none" w:sz="0" w:space="0" w:color="auto"/>
          </w:divBdr>
        </w:div>
        <w:div w:id="1264924001">
          <w:marLeft w:val="0"/>
          <w:marRight w:val="0"/>
          <w:marTop w:val="0"/>
          <w:marBottom w:val="0"/>
          <w:divBdr>
            <w:top w:val="none" w:sz="0" w:space="0" w:color="auto"/>
            <w:left w:val="none" w:sz="0" w:space="0" w:color="auto"/>
            <w:bottom w:val="none" w:sz="0" w:space="0" w:color="auto"/>
            <w:right w:val="none" w:sz="0" w:space="0" w:color="auto"/>
          </w:divBdr>
        </w:div>
        <w:div w:id="1336689830">
          <w:marLeft w:val="0"/>
          <w:marRight w:val="0"/>
          <w:marTop w:val="0"/>
          <w:marBottom w:val="0"/>
          <w:divBdr>
            <w:top w:val="none" w:sz="0" w:space="0" w:color="auto"/>
            <w:left w:val="none" w:sz="0" w:space="0" w:color="auto"/>
            <w:bottom w:val="none" w:sz="0" w:space="0" w:color="auto"/>
            <w:right w:val="none" w:sz="0" w:space="0" w:color="auto"/>
          </w:divBdr>
        </w:div>
        <w:div w:id="862864186">
          <w:marLeft w:val="0"/>
          <w:marRight w:val="0"/>
          <w:marTop w:val="0"/>
          <w:marBottom w:val="0"/>
          <w:divBdr>
            <w:top w:val="none" w:sz="0" w:space="0" w:color="auto"/>
            <w:left w:val="none" w:sz="0" w:space="0" w:color="auto"/>
            <w:bottom w:val="none" w:sz="0" w:space="0" w:color="auto"/>
            <w:right w:val="none" w:sz="0" w:space="0" w:color="auto"/>
          </w:divBdr>
        </w:div>
        <w:div w:id="895161987">
          <w:marLeft w:val="0"/>
          <w:marRight w:val="0"/>
          <w:marTop w:val="0"/>
          <w:marBottom w:val="0"/>
          <w:divBdr>
            <w:top w:val="none" w:sz="0" w:space="0" w:color="auto"/>
            <w:left w:val="none" w:sz="0" w:space="0" w:color="auto"/>
            <w:bottom w:val="none" w:sz="0" w:space="0" w:color="auto"/>
            <w:right w:val="none" w:sz="0" w:space="0" w:color="auto"/>
          </w:divBdr>
        </w:div>
        <w:div w:id="1057050303">
          <w:marLeft w:val="0"/>
          <w:marRight w:val="0"/>
          <w:marTop w:val="0"/>
          <w:marBottom w:val="0"/>
          <w:divBdr>
            <w:top w:val="none" w:sz="0" w:space="0" w:color="auto"/>
            <w:left w:val="none" w:sz="0" w:space="0" w:color="auto"/>
            <w:bottom w:val="none" w:sz="0" w:space="0" w:color="auto"/>
            <w:right w:val="none" w:sz="0" w:space="0" w:color="auto"/>
          </w:divBdr>
        </w:div>
        <w:div w:id="289632920">
          <w:marLeft w:val="0"/>
          <w:marRight w:val="0"/>
          <w:marTop w:val="0"/>
          <w:marBottom w:val="0"/>
          <w:divBdr>
            <w:top w:val="none" w:sz="0" w:space="0" w:color="auto"/>
            <w:left w:val="none" w:sz="0" w:space="0" w:color="auto"/>
            <w:bottom w:val="none" w:sz="0" w:space="0" w:color="auto"/>
            <w:right w:val="none" w:sz="0" w:space="0" w:color="auto"/>
          </w:divBdr>
        </w:div>
        <w:div w:id="1266038209">
          <w:marLeft w:val="0"/>
          <w:marRight w:val="0"/>
          <w:marTop w:val="0"/>
          <w:marBottom w:val="0"/>
          <w:divBdr>
            <w:top w:val="none" w:sz="0" w:space="0" w:color="auto"/>
            <w:left w:val="none" w:sz="0" w:space="0" w:color="auto"/>
            <w:bottom w:val="none" w:sz="0" w:space="0" w:color="auto"/>
            <w:right w:val="none" w:sz="0" w:space="0" w:color="auto"/>
          </w:divBdr>
        </w:div>
        <w:div w:id="970667528">
          <w:marLeft w:val="0"/>
          <w:marRight w:val="0"/>
          <w:marTop w:val="0"/>
          <w:marBottom w:val="0"/>
          <w:divBdr>
            <w:top w:val="none" w:sz="0" w:space="0" w:color="auto"/>
            <w:left w:val="none" w:sz="0" w:space="0" w:color="auto"/>
            <w:bottom w:val="none" w:sz="0" w:space="0" w:color="auto"/>
            <w:right w:val="none" w:sz="0" w:space="0" w:color="auto"/>
          </w:divBdr>
        </w:div>
        <w:div w:id="1740324309">
          <w:marLeft w:val="0"/>
          <w:marRight w:val="0"/>
          <w:marTop w:val="0"/>
          <w:marBottom w:val="0"/>
          <w:divBdr>
            <w:top w:val="none" w:sz="0" w:space="0" w:color="auto"/>
            <w:left w:val="none" w:sz="0" w:space="0" w:color="auto"/>
            <w:bottom w:val="none" w:sz="0" w:space="0" w:color="auto"/>
            <w:right w:val="none" w:sz="0" w:space="0" w:color="auto"/>
          </w:divBdr>
        </w:div>
        <w:div w:id="488177751">
          <w:marLeft w:val="0"/>
          <w:marRight w:val="0"/>
          <w:marTop w:val="0"/>
          <w:marBottom w:val="0"/>
          <w:divBdr>
            <w:top w:val="none" w:sz="0" w:space="0" w:color="auto"/>
            <w:left w:val="none" w:sz="0" w:space="0" w:color="auto"/>
            <w:bottom w:val="none" w:sz="0" w:space="0" w:color="auto"/>
            <w:right w:val="none" w:sz="0" w:space="0" w:color="auto"/>
          </w:divBdr>
        </w:div>
        <w:div w:id="466892900">
          <w:marLeft w:val="0"/>
          <w:marRight w:val="0"/>
          <w:marTop w:val="0"/>
          <w:marBottom w:val="0"/>
          <w:divBdr>
            <w:top w:val="none" w:sz="0" w:space="0" w:color="auto"/>
            <w:left w:val="none" w:sz="0" w:space="0" w:color="auto"/>
            <w:bottom w:val="none" w:sz="0" w:space="0" w:color="auto"/>
            <w:right w:val="none" w:sz="0" w:space="0" w:color="auto"/>
          </w:divBdr>
        </w:div>
        <w:div w:id="1912160135">
          <w:marLeft w:val="0"/>
          <w:marRight w:val="0"/>
          <w:marTop w:val="0"/>
          <w:marBottom w:val="0"/>
          <w:divBdr>
            <w:top w:val="none" w:sz="0" w:space="0" w:color="auto"/>
            <w:left w:val="none" w:sz="0" w:space="0" w:color="auto"/>
            <w:bottom w:val="none" w:sz="0" w:space="0" w:color="auto"/>
            <w:right w:val="none" w:sz="0" w:space="0" w:color="auto"/>
          </w:divBdr>
        </w:div>
        <w:div w:id="1106999160">
          <w:marLeft w:val="0"/>
          <w:marRight w:val="0"/>
          <w:marTop w:val="0"/>
          <w:marBottom w:val="0"/>
          <w:divBdr>
            <w:top w:val="none" w:sz="0" w:space="0" w:color="auto"/>
            <w:left w:val="none" w:sz="0" w:space="0" w:color="auto"/>
            <w:bottom w:val="none" w:sz="0" w:space="0" w:color="auto"/>
            <w:right w:val="none" w:sz="0" w:space="0" w:color="auto"/>
          </w:divBdr>
        </w:div>
        <w:div w:id="1326785246">
          <w:marLeft w:val="0"/>
          <w:marRight w:val="0"/>
          <w:marTop w:val="0"/>
          <w:marBottom w:val="0"/>
          <w:divBdr>
            <w:top w:val="none" w:sz="0" w:space="0" w:color="auto"/>
            <w:left w:val="none" w:sz="0" w:space="0" w:color="auto"/>
            <w:bottom w:val="none" w:sz="0" w:space="0" w:color="auto"/>
            <w:right w:val="none" w:sz="0" w:space="0" w:color="auto"/>
          </w:divBdr>
        </w:div>
        <w:div w:id="963543002">
          <w:marLeft w:val="0"/>
          <w:marRight w:val="0"/>
          <w:marTop w:val="0"/>
          <w:marBottom w:val="0"/>
          <w:divBdr>
            <w:top w:val="none" w:sz="0" w:space="0" w:color="auto"/>
            <w:left w:val="none" w:sz="0" w:space="0" w:color="auto"/>
            <w:bottom w:val="none" w:sz="0" w:space="0" w:color="auto"/>
            <w:right w:val="none" w:sz="0" w:space="0" w:color="auto"/>
          </w:divBdr>
        </w:div>
        <w:div w:id="100414673">
          <w:marLeft w:val="0"/>
          <w:marRight w:val="0"/>
          <w:marTop w:val="0"/>
          <w:marBottom w:val="0"/>
          <w:divBdr>
            <w:top w:val="none" w:sz="0" w:space="0" w:color="auto"/>
            <w:left w:val="none" w:sz="0" w:space="0" w:color="auto"/>
            <w:bottom w:val="none" w:sz="0" w:space="0" w:color="auto"/>
            <w:right w:val="none" w:sz="0" w:space="0" w:color="auto"/>
          </w:divBdr>
        </w:div>
        <w:div w:id="1587687653">
          <w:marLeft w:val="0"/>
          <w:marRight w:val="0"/>
          <w:marTop w:val="0"/>
          <w:marBottom w:val="0"/>
          <w:divBdr>
            <w:top w:val="none" w:sz="0" w:space="0" w:color="auto"/>
            <w:left w:val="none" w:sz="0" w:space="0" w:color="auto"/>
            <w:bottom w:val="none" w:sz="0" w:space="0" w:color="auto"/>
            <w:right w:val="none" w:sz="0" w:space="0" w:color="auto"/>
          </w:divBdr>
        </w:div>
        <w:div w:id="1749572671">
          <w:marLeft w:val="0"/>
          <w:marRight w:val="0"/>
          <w:marTop w:val="0"/>
          <w:marBottom w:val="0"/>
          <w:divBdr>
            <w:top w:val="none" w:sz="0" w:space="0" w:color="auto"/>
            <w:left w:val="none" w:sz="0" w:space="0" w:color="auto"/>
            <w:bottom w:val="none" w:sz="0" w:space="0" w:color="auto"/>
            <w:right w:val="none" w:sz="0" w:space="0" w:color="auto"/>
          </w:divBdr>
        </w:div>
        <w:div w:id="92550797">
          <w:marLeft w:val="0"/>
          <w:marRight w:val="0"/>
          <w:marTop w:val="0"/>
          <w:marBottom w:val="0"/>
          <w:divBdr>
            <w:top w:val="none" w:sz="0" w:space="0" w:color="auto"/>
            <w:left w:val="none" w:sz="0" w:space="0" w:color="auto"/>
            <w:bottom w:val="none" w:sz="0" w:space="0" w:color="auto"/>
            <w:right w:val="none" w:sz="0" w:space="0" w:color="auto"/>
          </w:divBdr>
        </w:div>
        <w:div w:id="1555389613">
          <w:marLeft w:val="0"/>
          <w:marRight w:val="0"/>
          <w:marTop w:val="0"/>
          <w:marBottom w:val="0"/>
          <w:divBdr>
            <w:top w:val="none" w:sz="0" w:space="0" w:color="auto"/>
            <w:left w:val="none" w:sz="0" w:space="0" w:color="auto"/>
            <w:bottom w:val="none" w:sz="0" w:space="0" w:color="auto"/>
            <w:right w:val="none" w:sz="0" w:space="0" w:color="auto"/>
          </w:divBdr>
        </w:div>
        <w:div w:id="1795758274">
          <w:marLeft w:val="0"/>
          <w:marRight w:val="0"/>
          <w:marTop w:val="0"/>
          <w:marBottom w:val="0"/>
          <w:divBdr>
            <w:top w:val="none" w:sz="0" w:space="0" w:color="auto"/>
            <w:left w:val="none" w:sz="0" w:space="0" w:color="auto"/>
            <w:bottom w:val="none" w:sz="0" w:space="0" w:color="auto"/>
            <w:right w:val="none" w:sz="0" w:space="0" w:color="auto"/>
          </w:divBdr>
        </w:div>
        <w:div w:id="1315375892">
          <w:marLeft w:val="0"/>
          <w:marRight w:val="0"/>
          <w:marTop w:val="0"/>
          <w:marBottom w:val="0"/>
          <w:divBdr>
            <w:top w:val="none" w:sz="0" w:space="0" w:color="auto"/>
            <w:left w:val="none" w:sz="0" w:space="0" w:color="auto"/>
            <w:bottom w:val="none" w:sz="0" w:space="0" w:color="auto"/>
            <w:right w:val="none" w:sz="0" w:space="0" w:color="auto"/>
          </w:divBdr>
        </w:div>
        <w:div w:id="320546118">
          <w:marLeft w:val="0"/>
          <w:marRight w:val="0"/>
          <w:marTop w:val="0"/>
          <w:marBottom w:val="0"/>
          <w:divBdr>
            <w:top w:val="none" w:sz="0" w:space="0" w:color="auto"/>
            <w:left w:val="none" w:sz="0" w:space="0" w:color="auto"/>
            <w:bottom w:val="none" w:sz="0" w:space="0" w:color="auto"/>
            <w:right w:val="none" w:sz="0" w:space="0" w:color="auto"/>
          </w:divBdr>
        </w:div>
        <w:div w:id="89550413">
          <w:marLeft w:val="0"/>
          <w:marRight w:val="0"/>
          <w:marTop w:val="0"/>
          <w:marBottom w:val="0"/>
          <w:divBdr>
            <w:top w:val="none" w:sz="0" w:space="0" w:color="auto"/>
            <w:left w:val="none" w:sz="0" w:space="0" w:color="auto"/>
            <w:bottom w:val="none" w:sz="0" w:space="0" w:color="auto"/>
            <w:right w:val="none" w:sz="0" w:space="0" w:color="auto"/>
          </w:divBdr>
        </w:div>
        <w:div w:id="613482762">
          <w:marLeft w:val="0"/>
          <w:marRight w:val="0"/>
          <w:marTop w:val="0"/>
          <w:marBottom w:val="0"/>
          <w:divBdr>
            <w:top w:val="none" w:sz="0" w:space="0" w:color="auto"/>
            <w:left w:val="none" w:sz="0" w:space="0" w:color="auto"/>
            <w:bottom w:val="none" w:sz="0" w:space="0" w:color="auto"/>
            <w:right w:val="none" w:sz="0" w:space="0" w:color="auto"/>
          </w:divBdr>
        </w:div>
        <w:div w:id="1658991148">
          <w:marLeft w:val="0"/>
          <w:marRight w:val="0"/>
          <w:marTop w:val="0"/>
          <w:marBottom w:val="0"/>
          <w:divBdr>
            <w:top w:val="none" w:sz="0" w:space="0" w:color="auto"/>
            <w:left w:val="none" w:sz="0" w:space="0" w:color="auto"/>
            <w:bottom w:val="none" w:sz="0" w:space="0" w:color="auto"/>
            <w:right w:val="none" w:sz="0" w:space="0" w:color="auto"/>
          </w:divBdr>
        </w:div>
        <w:div w:id="1411148626">
          <w:marLeft w:val="0"/>
          <w:marRight w:val="0"/>
          <w:marTop w:val="0"/>
          <w:marBottom w:val="0"/>
          <w:divBdr>
            <w:top w:val="none" w:sz="0" w:space="0" w:color="auto"/>
            <w:left w:val="none" w:sz="0" w:space="0" w:color="auto"/>
            <w:bottom w:val="none" w:sz="0" w:space="0" w:color="auto"/>
            <w:right w:val="none" w:sz="0" w:space="0" w:color="auto"/>
          </w:divBdr>
        </w:div>
        <w:div w:id="1516532612">
          <w:marLeft w:val="0"/>
          <w:marRight w:val="0"/>
          <w:marTop w:val="0"/>
          <w:marBottom w:val="0"/>
          <w:divBdr>
            <w:top w:val="none" w:sz="0" w:space="0" w:color="auto"/>
            <w:left w:val="none" w:sz="0" w:space="0" w:color="auto"/>
            <w:bottom w:val="none" w:sz="0" w:space="0" w:color="auto"/>
            <w:right w:val="none" w:sz="0" w:space="0" w:color="auto"/>
          </w:divBdr>
        </w:div>
        <w:div w:id="1056317274">
          <w:marLeft w:val="0"/>
          <w:marRight w:val="0"/>
          <w:marTop w:val="0"/>
          <w:marBottom w:val="0"/>
          <w:divBdr>
            <w:top w:val="none" w:sz="0" w:space="0" w:color="auto"/>
            <w:left w:val="none" w:sz="0" w:space="0" w:color="auto"/>
            <w:bottom w:val="none" w:sz="0" w:space="0" w:color="auto"/>
            <w:right w:val="none" w:sz="0" w:space="0" w:color="auto"/>
          </w:divBdr>
        </w:div>
        <w:div w:id="1066760020">
          <w:marLeft w:val="0"/>
          <w:marRight w:val="0"/>
          <w:marTop w:val="0"/>
          <w:marBottom w:val="0"/>
          <w:divBdr>
            <w:top w:val="none" w:sz="0" w:space="0" w:color="auto"/>
            <w:left w:val="none" w:sz="0" w:space="0" w:color="auto"/>
            <w:bottom w:val="none" w:sz="0" w:space="0" w:color="auto"/>
            <w:right w:val="none" w:sz="0" w:space="0" w:color="auto"/>
          </w:divBdr>
        </w:div>
        <w:div w:id="478034167">
          <w:marLeft w:val="0"/>
          <w:marRight w:val="0"/>
          <w:marTop w:val="0"/>
          <w:marBottom w:val="0"/>
          <w:divBdr>
            <w:top w:val="none" w:sz="0" w:space="0" w:color="auto"/>
            <w:left w:val="none" w:sz="0" w:space="0" w:color="auto"/>
            <w:bottom w:val="none" w:sz="0" w:space="0" w:color="auto"/>
            <w:right w:val="none" w:sz="0" w:space="0" w:color="auto"/>
          </w:divBdr>
        </w:div>
        <w:div w:id="5445998">
          <w:marLeft w:val="0"/>
          <w:marRight w:val="0"/>
          <w:marTop w:val="0"/>
          <w:marBottom w:val="0"/>
          <w:divBdr>
            <w:top w:val="none" w:sz="0" w:space="0" w:color="auto"/>
            <w:left w:val="none" w:sz="0" w:space="0" w:color="auto"/>
            <w:bottom w:val="none" w:sz="0" w:space="0" w:color="auto"/>
            <w:right w:val="none" w:sz="0" w:space="0" w:color="auto"/>
          </w:divBdr>
        </w:div>
        <w:div w:id="732705414">
          <w:marLeft w:val="0"/>
          <w:marRight w:val="0"/>
          <w:marTop w:val="0"/>
          <w:marBottom w:val="0"/>
          <w:divBdr>
            <w:top w:val="none" w:sz="0" w:space="0" w:color="auto"/>
            <w:left w:val="none" w:sz="0" w:space="0" w:color="auto"/>
            <w:bottom w:val="none" w:sz="0" w:space="0" w:color="auto"/>
            <w:right w:val="none" w:sz="0" w:space="0" w:color="auto"/>
          </w:divBdr>
        </w:div>
        <w:div w:id="1477450665">
          <w:marLeft w:val="0"/>
          <w:marRight w:val="0"/>
          <w:marTop w:val="0"/>
          <w:marBottom w:val="0"/>
          <w:divBdr>
            <w:top w:val="none" w:sz="0" w:space="0" w:color="auto"/>
            <w:left w:val="none" w:sz="0" w:space="0" w:color="auto"/>
            <w:bottom w:val="none" w:sz="0" w:space="0" w:color="auto"/>
            <w:right w:val="none" w:sz="0" w:space="0" w:color="auto"/>
          </w:divBdr>
        </w:div>
        <w:div w:id="1061292033">
          <w:marLeft w:val="0"/>
          <w:marRight w:val="0"/>
          <w:marTop w:val="0"/>
          <w:marBottom w:val="0"/>
          <w:divBdr>
            <w:top w:val="none" w:sz="0" w:space="0" w:color="auto"/>
            <w:left w:val="none" w:sz="0" w:space="0" w:color="auto"/>
            <w:bottom w:val="none" w:sz="0" w:space="0" w:color="auto"/>
            <w:right w:val="none" w:sz="0" w:space="0" w:color="auto"/>
          </w:divBdr>
        </w:div>
        <w:div w:id="561185438">
          <w:marLeft w:val="0"/>
          <w:marRight w:val="0"/>
          <w:marTop w:val="0"/>
          <w:marBottom w:val="0"/>
          <w:divBdr>
            <w:top w:val="none" w:sz="0" w:space="0" w:color="auto"/>
            <w:left w:val="none" w:sz="0" w:space="0" w:color="auto"/>
            <w:bottom w:val="none" w:sz="0" w:space="0" w:color="auto"/>
            <w:right w:val="none" w:sz="0" w:space="0" w:color="auto"/>
          </w:divBdr>
        </w:div>
        <w:div w:id="1745949640">
          <w:marLeft w:val="0"/>
          <w:marRight w:val="0"/>
          <w:marTop w:val="0"/>
          <w:marBottom w:val="0"/>
          <w:divBdr>
            <w:top w:val="none" w:sz="0" w:space="0" w:color="auto"/>
            <w:left w:val="none" w:sz="0" w:space="0" w:color="auto"/>
            <w:bottom w:val="none" w:sz="0" w:space="0" w:color="auto"/>
            <w:right w:val="none" w:sz="0" w:space="0" w:color="auto"/>
          </w:divBdr>
        </w:div>
        <w:div w:id="1795174535">
          <w:marLeft w:val="0"/>
          <w:marRight w:val="0"/>
          <w:marTop w:val="0"/>
          <w:marBottom w:val="0"/>
          <w:divBdr>
            <w:top w:val="none" w:sz="0" w:space="0" w:color="auto"/>
            <w:left w:val="none" w:sz="0" w:space="0" w:color="auto"/>
            <w:bottom w:val="none" w:sz="0" w:space="0" w:color="auto"/>
            <w:right w:val="none" w:sz="0" w:space="0" w:color="auto"/>
          </w:divBdr>
        </w:div>
        <w:div w:id="1185048379">
          <w:marLeft w:val="0"/>
          <w:marRight w:val="0"/>
          <w:marTop w:val="0"/>
          <w:marBottom w:val="0"/>
          <w:divBdr>
            <w:top w:val="none" w:sz="0" w:space="0" w:color="auto"/>
            <w:left w:val="none" w:sz="0" w:space="0" w:color="auto"/>
            <w:bottom w:val="none" w:sz="0" w:space="0" w:color="auto"/>
            <w:right w:val="none" w:sz="0" w:space="0" w:color="auto"/>
          </w:divBdr>
        </w:div>
        <w:div w:id="1971133215">
          <w:marLeft w:val="0"/>
          <w:marRight w:val="0"/>
          <w:marTop w:val="0"/>
          <w:marBottom w:val="0"/>
          <w:divBdr>
            <w:top w:val="none" w:sz="0" w:space="0" w:color="auto"/>
            <w:left w:val="none" w:sz="0" w:space="0" w:color="auto"/>
            <w:bottom w:val="none" w:sz="0" w:space="0" w:color="auto"/>
            <w:right w:val="none" w:sz="0" w:space="0" w:color="auto"/>
          </w:divBdr>
        </w:div>
        <w:div w:id="1971591940">
          <w:marLeft w:val="0"/>
          <w:marRight w:val="0"/>
          <w:marTop w:val="0"/>
          <w:marBottom w:val="0"/>
          <w:divBdr>
            <w:top w:val="none" w:sz="0" w:space="0" w:color="auto"/>
            <w:left w:val="none" w:sz="0" w:space="0" w:color="auto"/>
            <w:bottom w:val="none" w:sz="0" w:space="0" w:color="auto"/>
            <w:right w:val="none" w:sz="0" w:space="0" w:color="auto"/>
          </w:divBdr>
        </w:div>
        <w:div w:id="130172453">
          <w:marLeft w:val="0"/>
          <w:marRight w:val="0"/>
          <w:marTop w:val="0"/>
          <w:marBottom w:val="0"/>
          <w:divBdr>
            <w:top w:val="none" w:sz="0" w:space="0" w:color="auto"/>
            <w:left w:val="none" w:sz="0" w:space="0" w:color="auto"/>
            <w:bottom w:val="none" w:sz="0" w:space="0" w:color="auto"/>
            <w:right w:val="none" w:sz="0" w:space="0" w:color="auto"/>
          </w:divBdr>
        </w:div>
        <w:div w:id="595598605">
          <w:marLeft w:val="0"/>
          <w:marRight w:val="0"/>
          <w:marTop w:val="0"/>
          <w:marBottom w:val="0"/>
          <w:divBdr>
            <w:top w:val="none" w:sz="0" w:space="0" w:color="auto"/>
            <w:left w:val="none" w:sz="0" w:space="0" w:color="auto"/>
            <w:bottom w:val="none" w:sz="0" w:space="0" w:color="auto"/>
            <w:right w:val="none" w:sz="0" w:space="0" w:color="auto"/>
          </w:divBdr>
        </w:div>
        <w:div w:id="257639103">
          <w:marLeft w:val="0"/>
          <w:marRight w:val="0"/>
          <w:marTop w:val="0"/>
          <w:marBottom w:val="0"/>
          <w:divBdr>
            <w:top w:val="none" w:sz="0" w:space="0" w:color="auto"/>
            <w:left w:val="none" w:sz="0" w:space="0" w:color="auto"/>
            <w:bottom w:val="none" w:sz="0" w:space="0" w:color="auto"/>
            <w:right w:val="none" w:sz="0" w:space="0" w:color="auto"/>
          </w:divBdr>
        </w:div>
        <w:div w:id="869760133">
          <w:marLeft w:val="0"/>
          <w:marRight w:val="0"/>
          <w:marTop w:val="0"/>
          <w:marBottom w:val="0"/>
          <w:divBdr>
            <w:top w:val="none" w:sz="0" w:space="0" w:color="auto"/>
            <w:left w:val="none" w:sz="0" w:space="0" w:color="auto"/>
            <w:bottom w:val="none" w:sz="0" w:space="0" w:color="auto"/>
            <w:right w:val="none" w:sz="0" w:space="0" w:color="auto"/>
          </w:divBdr>
        </w:div>
        <w:div w:id="612060366">
          <w:marLeft w:val="0"/>
          <w:marRight w:val="0"/>
          <w:marTop w:val="0"/>
          <w:marBottom w:val="0"/>
          <w:divBdr>
            <w:top w:val="none" w:sz="0" w:space="0" w:color="auto"/>
            <w:left w:val="none" w:sz="0" w:space="0" w:color="auto"/>
            <w:bottom w:val="none" w:sz="0" w:space="0" w:color="auto"/>
            <w:right w:val="none" w:sz="0" w:space="0" w:color="auto"/>
          </w:divBdr>
        </w:div>
        <w:div w:id="122386296">
          <w:marLeft w:val="0"/>
          <w:marRight w:val="0"/>
          <w:marTop w:val="0"/>
          <w:marBottom w:val="0"/>
          <w:divBdr>
            <w:top w:val="none" w:sz="0" w:space="0" w:color="auto"/>
            <w:left w:val="none" w:sz="0" w:space="0" w:color="auto"/>
            <w:bottom w:val="none" w:sz="0" w:space="0" w:color="auto"/>
            <w:right w:val="none" w:sz="0" w:space="0" w:color="auto"/>
          </w:divBdr>
        </w:div>
        <w:div w:id="1465469048">
          <w:marLeft w:val="0"/>
          <w:marRight w:val="0"/>
          <w:marTop w:val="0"/>
          <w:marBottom w:val="0"/>
          <w:divBdr>
            <w:top w:val="none" w:sz="0" w:space="0" w:color="auto"/>
            <w:left w:val="none" w:sz="0" w:space="0" w:color="auto"/>
            <w:bottom w:val="none" w:sz="0" w:space="0" w:color="auto"/>
            <w:right w:val="none" w:sz="0" w:space="0" w:color="auto"/>
          </w:divBdr>
        </w:div>
        <w:div w:id="942492185">
          <w:marLeft w:val="0"/>
          <w:marRight w:val="0"/>
          <w:marTop w:val="0"/>
          <w:marBottom w:val="0"/>
          <w:divBdr>
            <w:top w:val="none" w:sz="0" w:space="0" w:color="auto"/>
            <w:left w:val="none" w:sz="0" w:space="0" w:color="auto"/>
            <w:bottom w:val="none" w:sz="0" w:space="0" w:color="auto"/>
            <w:right w:val="none" w:sz="0" w:space="0" w:color="auto"/>
          </w:divBdr>
        </w:div>
        <w:div w:id="1250043939">
          <w:marLeft w:val="0"/>
          <w:marRight w:val="0"/>
          <w:marTop w:val="0"/>
          <w:marBottom w:val="0"/>
          <w:divBdr>
            <w:top w:val="none" w:sz="0" w:space="0" w:color="auto"/>
            <w:left w:val="none" w:sz="0" w:space="0" w:color="auto"/>
            <w:bottom w:val="none" w:sz="0" w:space="0" w:color="auto"/>
            <w:right w:val="none" w:sz="0" w:space="0" w:color="auto"/>
          </w:divBdr>
        </w:div>
        <w:div w:id="1750804856">
          <w:marLeft w:val="0"/>
          <w:marRight w:val="0"/>
          <w:marTop w:val="0"/>
          <w:marBottom w:val="0"/>
          <w:divBdr>
            <w:top w:val="none" w:sz="0" w:space="0" w:color="auto"/>
            <w:left w:val="none" w:sz="0" w:space="0" w:color="auto"/>
            <w:bottom w:val="none" w:sz="0" w:space="0" w:color="auto"/>
            <w:right w:val="none" w:sz="0" w:space="0" w:color="auto"/>
          </w:divBdr>
        </w:div>
        <w:div w:id="1683701806">
          <w:marLeft w:val="0"/>
          <w:marRight w:val="0"/>
          <w:marTop w:val="0"/>
          <w:marBottom w:val="0"/>
          <w:divBdr>
            <w:top w:val="none" w:sz="0" w:space="0" w:color="auto"/>
            <w:left w:val="none" w:sz="0" w:space="0" w:color="auto"/>
            <w:bottom w:val="none" w:sz="0" w:space="0" w:color="auto"/>
            <w:right w:val="none" w:sz="0" w:space="0" w:color="auto"/>
          </w:divBdr>
        </w:div>
        <w:div w:id="940525668">
          <w:marLeft w:val="0"/>
          <w:marRight w:val="0"/>
          <w:marTop w:val="0"/>
          <w:marBottom w:val="0"/>
          <w:divBdr>
            <w:top w:val="none" w:sz="0" w:space="0" w:color="auto"/>
            <w:left w:val="none" w:sz="0" w:space="0" w:color="auto"/>
            <w:bottom w:val="none" w:sz="0" w:space="0" w:color="auto"/>
            <w:right w:val="none" w:sz="0" w:space="0" w:color="auto"/>
          </w:divBdr>
        </w:div>
        <w:div w:id="1009064455">
          <w:marLeft w:val="0"/>
          <w:marRight w:val="0"/>
          <w:marTop w:val="0"/>
          <w:marBottom w:val="0"/>
          <w:divBdr>
            <w:top w:val="none" w:sz="0" w:space="0" w:color="auto"/>
            <w:left w:val="none" w:sz="0" w:space="0" w:color="auto"/>
            <w:bottom w:val="none" w:sz="0" w:space="0" w:color="auto"/>
            <w:right w:val="none" w:sz="0" w:space="0" w:color="auto"/>
          </w:divBdr>
        </w:div>
        <w:div w:id="355507">
          <w:marLeft w:val="0"/>
          <w:marRight w:val="0"/>
          <w:marTop w:val="0"/>
          <w:marBottom w:val="0"/>
          <w:divBdr>
            <w:top w:val="none" w:sz="0" w:space="0" w:color="auto"/>
            <w:left w:val="none" w:sz="0" w:space="0" w:color="auto"/>
            <w:bottom w:val="none" w:sz="0" w:space="0" w:color="auto"/>
            <w:right w:val="none" w:sz="0" w:space="0" w:color="auto"/>
          </w:divBdr>
        </w:div>
        <w:div w:id="723256595">
          <w:marLeft w:val="0"/>
          <w:marRight w:val="0"/>
          <w:marTop w:val="0"/>
          <w:marBottom w:val="0"/>
          <w:divBdr>
            <w:top w:val="none" w:sz="0" w:space="0" w:color="auto"/>
            <w:left w:val="none" w:sz="0" w:space="0" w:color="auto"/>
            <w:bottom w:val="none" w:sz="0" w:space="0" w:color="auto"/>
            <w:right w:val="none" w:sz="0" w:space="0" w:color="auto"/>
          </w:divBdr>
        </w:div>
        <w:div w:id="1003317399">
          <w:marLeft w:val="0"/>
          <w:marRight w:val="0"/>
          <w:marTop w:val="0"/>
          <w:marBottom w:val="0"/>
          <w:divBdr>
            <w:top w:val="none" w:sz="0" w:space="0" w:color="auto"/>
            <w:left w:val="none" w:sz="0" w:space="0" w:color="auto"/>
            <w:bottom w:val="none" w:sz="0" w:space="0" w:color="auto"/>
            <w:right w:val="none" w:sz="0" w:space="0" w:color="auto"/>
          </w:divBdr>
        </w:div>
        <w:div w:id="247158202">
          <w:marLeft w:val="0"/>
          <w:marRight w:val="0"/>
          <w:marTop w:val="0"/>
          <w:marBottom w:val="0"/>
          <w:divBdr>
            <w:top w:val="none" w:sz="0" w:space="0" w:color="auto"/>
            <w:left w:val="none" w:sz="0" w:space="0" w:color="auto"/>
            <w:bottom w:val="none" w:sz="0" w:space="0" w:color="auto"/>
            <w:right w:val="none" w:sz="0" w:space="0" w:color="auto"/>
          </w:divBdr>
        </w:div>
        <w:div w:id="1937204628">
          <w:marLeft w:val="0"/>
          <w:marRight w:val="0"/>
          <w:marTop w:val="0"/>
          <w:marBottom w:val="0"/>
          <w:divBdr>
            <w:top w:val="none" w:sz="0" w:space="0" w:color="auto"/>
            <w:left w:val="none" w:sz="0" w:space="0" w:color="auto"/>
            <w:bottom w:val="none" w:sz="0" w:space="0" w:color="auto"/>
            <w:right w:val="none" w:sz="0" w:space="0" w:color="auto"/>
          </w:divBdr>
        </w:div>
        <w:div w:id="1998337978">
          <w:marLeft w:val="0"/>
          <w:marRight w:val="0"/>
          <w:marTop w:val="0"/>
          <w:marBottom w:val="0"/>
          <w:divBdr>
            <w:top w:val="none" w:sz="0" w:space="0" w:color="auto"/>
            <w:left w:val="none" w:sz="0" w:space="0" w:color="auto"/>
            <w:bottom w:val="none" w:sz="0" w:space="0" w:color="auto"/>
            <w:right w:val="none" w:sz="0" w:space="0" w:color="auto"/>
          </w:divBdr>
        </w:div>
        <w:div w:id="2031450354">
          <w:marLeft w:val="0"/>
          <w:marRight w:val="0"/>
          <w:marTop w:val="0"/>
          <w:marBottom w:val="0"/>
          <w:divBdr>
            <w:top w:val="none" w:sz="0" w:space="0" w:color="auto"/>
            <w:left w:val="none" w:sz="0" w:space="0" w:color="auto"/>
            <w:bottom w:val="none" w:sz="0" w:space="0" w:color="auto"/>
            <w:right w:val="none" w:sz="0" w:space="0" w:color="auto"/>
          </w:divBdr>
        </w:div>
        <w:div w:id="76640151">
          <w:marLeft w:val="0"/>
          <w:marRight w:val="0"/>
          <w:marTop w:val="0"/>
          <w:marBottom w:val="0"/>
          <w:divBdr>
            <w:top w:val="none" w:sz="0" w:space="0" w:color="auto"/>
            <w:left w:val="none" w:sz="0" w:space="0" w:color="auto"/>
            <w:bottom w:val="none" w:sz="0" w:space="0" w:color="auto"/>
            <w:right w:val="none" w:sz="0" w:space="0" w:color="auto"/>
          </w:divBdr>
        </w:div>
        <w:div w:id="567958946">
          <w:marLeft w:val="0"/>
          <w:marRight w:val="0"/>
          <w:marTop w:val="0"/>
          <w:marBottom w:val="0"/>
          <w:divBdr>
            <w:top w:val="none" w:sz="0" w:space="0" w:color="auto"/>
            <w:left w:val="none" w:sz="0" w:space="0" w:color="auto"/>
            <w:bottom w:val="none" w:sz="0" w:space="0" w:color="auto"/>
            <w:right w:val="none" w:sz="0" w:space="0" w:color="auto"/>
          </w:divBdr>
        </w:div>
        <w:div w:id="703022748">
          <w:marLeft w:val="0"/>
          <w:marRight w:val="0"/>
          <w:marTop w:val="0"/>
          <w:marBottom w:val="0"/>
          <w:divBdr>
            <w:top w:val="none" w:sz="0" w:space="0" w:color="auto"/>
            <w:left w:val="none" w:sz="0" w:space="0" w:color="auto"/>
            <w:bottom w:val="none" w:sz="0" w:space="0" w:color="auto"/>
            <w:right w:val="none" w:sz="0" w:space="0" w:color="auto"/>
          </w:divBdr>
        </w:div>
        <w:div w:id="1621954258">
          <w:marLeft w:val="0"/>
          <w:marRight w:val="0"/>
          <w:marTop w:val="0"/>
          <w:marBottom w:val="0"/>
          <w:divBdr>
            <w:top w:val="none" w:sz="0" w:space="0" w:color="auto"/>
            <w:left w:val="none" w:sz="0" w:space="0" w:color="auto"/>
            <w:bottom w:val="none" w:sz="0" w:space="0" w:color="auto"/>
            <w:right w:val="none" w:sz="0" w:space="0" w:color="auto"/>
          </w:divBdr>
        </w:div>
        <w:div w:id="141386560">
          <w:marLeft w:val="0"/>
          <w:marRight w:val="0"/>
          <w:marTop w:val="0"/>
          <w:marBottom w:val="0"/>
          <w:divBdr>
            <w:top w:val="none" w:sz="0" w:space="0" w:color="auto"/>
            <w:left w:val="none" w:sz="0" w:space="0" w:color="auto"/>
            <w:bottom w:val="none" w:sz="0" w:space="0" w:color="auto"/>
            <w:right w:val="none" w:sz="0" w:space="0" w:color="auto"/>
          </w:divBdr>
        </w:div>
        <w:div w:id="691227534">
          <w:marLeft w:val="0"/>
          <w:marRight w:val="0"/>
          <w:marTop w:val="0"/>
          <w:marBottom w:val="0"/>
          <w:divBdr>
            <w:top w:val="none" w:sz="0" w:space="0" w:color="auto"/>
            <w:left w:val="none" w:sz="0" w:space="0" w:color="auto"/>
            <w:bottom w:val="none" w:sz="0" w:space="0" w:color="auto"/>
            <w:right w:val="none" w:sz="0" w:space="0" w:color="auto"/>
          </w:divBdr>
        </w:div>
        <w:div w:id="672538976">
          <w:marLeft w:val="0"/>
          <w:marRight w:val="0"/>
          <w:marTop w:val="0"/>
          <w:marBottom w:val="0"/>
          <w:divBdr>
            <w:top w:val="none" w:sz="0" w:space="0" w:color="auto"/>
            <w:left w:val="none" w:sz="0" w:space="0" w:color="auto"/>
            <w:bottom w:val="none" w:sz="0" w:space="0" w:color="auto"/>
            <w:right w:val="none" w:sz="0" w:space="0" w:color="auto"/>
          </w:divBdr>
        </w:div>
        <w:div w:id="1915356993">
          <w:marLeft w:val="0"/>
          <w:marRight w:val="0"/>
          <w:marTop w:val="0"/>
          <w:marBottom w:val="0"/>
          <w:divBdr>
            <w:top w:val="none" w:sz="0" w:space="0" w:color="auto"/>
            <w:left w:val="none" w:sz="0" w:space="0" w:color="auto"/>
            <w:bottom w:val="none" w:sz="0" w:space="0" w:color="auto"/>
            <w:right w:val="none" w:sz="0" w:space="0" w:color="auto"/>
          </w:divBdr>
        </w:div>
        <w:div w:id="1381397783">
          <w:marLeft w:val="0"/>
          <w:marRight w:val="0"/>
          <w:marTop w:val="0"/>
          <w:marBottom w:val="0"/>
          <w:divBdr>
            <w:top w:val="none" w:sz="0" w:space="0" w:color="auto"/>
            <w:left w:val="none" w:sz="0" w:space="0" w:color="auto"/>
            <w:bottom w:val="none" w:sz="0" w:space="0" w:color="auto"/>
            <w:right w:val="none" w:sz="0" w:space="0" w:color="auto"/>
          </w:divBdr>
        </w:div>
        <w:div w:id="635916042">
          <w:marLeft w:val="0"/>
          <w:marRight w:val="0"/>
          <w:marTop w:val="0"/>
          <w:marBottom w:val="0"/>
          <w:divBdr>
            <w:top w:val="none" w:sz="0" w:space="0" w:color="auto"/>
            <w:left w:val="none" w:sz="0" w:space="0" w:color="auto"/>
            <w:bottom w:val="none" w:sz="0" w:space="0" w:color="auto"/>
            <w:right w:val="none" w:sz="0" w:space="0" w:color="auto"/>
          </w:divBdr>
        </w:div>
        <w:div w:id="1517885669">
          <w:marLeft w:val="0"/>
          <w:marRight w:val="0"/>
          <w:marTop w:val="0"/>
          <w:marBottom w:val="0"/>
          <w:divBdr>
            <w:top w:val="none" w:sz="0" w:space="0" w:color="auto"/>
            <w:left w:val="none" w:sz="0" w:space="0" w:color="auto"/>
            <w:bottom w:val="none" w:sz="0" w:space="0" w:color="auto"/>
            <w:right w:val="none" w:sz="0" w:space="0" w:color="auto"/>
          </w:divBdr>
        </w:div>
        <w:div w:id="89784798">
          <w:marLeft w:val="0"/>
          <w:marRight w:val="0"/>
          <w:marTop w:val="0"/>
          <w:marBottom w:val="0"/>
          <w:divBdr>
            <w:top w:val="none" w:sz="0" w:space="0" w:color="auto"/>
            <w:left w:val="none" w:sz="0" w:space="0" w:color="auto"/>
            <w:bottom w:val="none" w:sz="0" w:space="0" w:color="auto"/>
            <w:right w:val="none" w:sz="0" w:space="0" w:color="auto"/>
          </w:divBdr>
        </w:div>
        <w:div w:id="875855478">
          <w:marLeft w:val="0"/>
          <w:marRight w:val="0"/>
          <w:marTop w:val="0"/>
          <w:marBottom w:val="0"/>
          <w:divBdr>
            <w:top w:val="none" w:sz="0" w:space="0" w:color="auto"/>
            <w:left w:val="none" w:sz="0" w:space="0" w:color="auto"/>
            <w:bottom w:val="none" w:sz="0" w:space="0" w:color="auto"/>
            <w:right w:val="none" w:sz="0" w:space="0" w:color="auto"/>
          </w:divBdr>
        </w:div>
        <w:div w:id="373116157">
          <w:marLeft w:val="0"/>
          <w:marRight w:val="0"/>
          <w:marTop w:val="0"/>
          <w:marBottom w:val="0"/>
          <w:divBdr>
            <w:top w:val="none" w:sz="0" w:space="0" w:color="auto"/>
            <w:left w:val="none" w:sz="0" w:space="0" w:color="auto"/>
            <w:bottom w:val="none" w:sz="0" w:space="0" w:color="auto"/>
            <w:right w:val="none" w:sz="0" w:space="0" w:color="auto"/>
          </w:divBdr>
        </w:div>
        <w:div w:id="870149895">
          <w:marLeft w:val="0"/>
          <w:marRight w:val="0"/>
          <w:marTop w:val="0"/>
          <w:marBottom w:val="0"/>
          <w:divBdr>
            <w:top w:val="none" w:sz="0" w:space="0" w:color="auto"/>
            <w:left w:val="none" w:sz="0" w:space="0" w:color="auto"/>
            <w:bottom w:val="none" w:sz="0" w:space="0" w:color="auto"/>
            <w:right w:val="none" w:sz="0" w:space="0" w:color="auto"/>
          </w:divBdr>
        </w:div>
        <w:div w:id="421417509">
          <w:marLeft w:val="0"/>
          <w:marRight w:val="0"/>
          <w:marTop w:val="0"/>
          <w:marBottom w:val="0"/>
          <w:divBdr>
            <w:top w:val="none" w:sz="0" w:space="0" w:color="auto"/>
            <w:left w:val="none" w:sz="0" w:space="0" w:color="auto"/>
            <w:bottom w:val="none" w:sz="0" w:space="0" w:color="auto"/>
            <w:right w:val="none" w:sz="0" w:space="0" w:color="auto"/>
          </w:divBdr>
        </w:div>
        <w:div w:id="2033720025">
          <w:marLeft w:val="0"/>
          <w:marRight w:val="0"/>
          <w:marTop w:val="0"/>
          <w:marBottom w:val="0"/>
          <w:divBdr>
            <w:top w:val="none" w:sz="0" w:space="0" w:color="auto"/>
            <w:left w:val="none" w:sz="0" w:space="0" w:color="auto"/>
            <w:bottom w:val="none" w:sz="0" w:space="0" w:color="auto"/>
            <w:right w:val="none" w:sz="0" w:space="0" w:color="auto"/>
          </w:divBdr>
        </w:div>
        <w:div w:id="64687867">
          <w:marLeft w:val="0"/>
          <w:marRight w:val="0"/>
          <w:marTop w:val="0"/>
          <w:marBottom w:val="0"/>
          <w:divBdr>
            <w:top w:val="none" w:sz="0" w:space="0" w:color="auto"/>
            <w:left w:val="none" w:sz="0" w:space="0" w:color="auto"/>
            <w:bottom w:val="none" w:sz="0" w:space="0" w:color="auto"/>
            <w:right w:val="none" w:sz="0" w:space="0" w:color="auto"/>
          </w:divBdr>
        </w:div>
        <w:div w:id="926695416">
          <w:marLeft w:val="0"/>
          <w:marRight w:val="0"/>
          <w:marTop w:val="0"/>
          <w:marBottom w:val="0"/>
          <w:divBdr>
            <w:top w:val="none" w:sz="0" w:space="0" w:color="auto"/>
            <w:left w:val="none" w:sz="0" w:space="0" w:color="auto"/>
            <w:bottom w:val="none" w:sz="0" w:space="0" w:color="auto"/>
            <w:right w:val="none" w:sz="0" w:space="0" w:color="auto"/>
          </w:divBdr>
        </w:div>
        <w:div w:id="859004541">
          <w:marLeft w:val="0"/>
          <w:marRight w:val="0"/>
          <w:marTop w:val="0"/>
          <w:marBottom w:val="0"/>
          <w:divBdr>
            <w:top w:val="none" w:sz="0" w:space="0" w:color="auto"/>
            <w:left w:val="none" w:sz="0" w:space="0" w:color="auto"/>
            <w:bottom w:val="none" w:sz="0" w:space="0" w:color="auto"/>
            <w:right w:val="none" w:sz="0" w:space="0" w:color="auto"/>
          </w:divBdr>
        </w:div>
        <w:div w:id="404187387">
          <w:marLeft w:val="0"/>
          <w:marRight w:val="0"/>
          <w:marTop w:val="0"/>
          <w:marBottom w:val="0"/>
          <w:divBdr>
            <w:top w:val="none" w:sz="0" w:space="0" w:color="auto"/>
            <w:left w:val="none" w:sz="0" w:space="0" w:color="auto"/>
            <w:bottom w:val="none" w:sz="0" w:space="0" w:color="auto"/>
            <w:right w:val="none" w:sz="0" w:space="0" w:color="auto"/>
          </w:divBdr>
        </w:div>
        <w:div w:id="356204479">
          <w:marLeft w:val="0"/>
          <w:marRight w:val="0"/>
          <w:marTop w:val="0"/>
          <w:marBottom w:val="0"/>
          <w:divBdr>
            <w:top w:val="none" w:sz="0" w:space="0" w:color="auto"/>
            <w:left w:val="none" w:sz="0" w:space="0" w:color="auto"/>
            <w:bottom w:val="none" w:sz="0" w:space="0" w:color="auto"/>
            <w:right w:val="none" w:sz="0" w:space="0" w:color="auto"/>
          </w:divBdr>
        </w:div>
        <w:div w:id="266472591">
          <w:marLeft w:val="0"/>
          <w:marRight w:val="0"/>
          <w:marTop w:val="0"/>
          <w:marBottom w:val="0"/>
          <w:divBdr>
            <w:top w:val="none" w:sz="0" w:space="0" w:color="auto"/>
            <w:left w:val="none" w:sz="0" w:space="0" w:color="auto"/>
            <w:bottom w:val="none" w:sz="0" w:space="0" w:color="auto"/>
            <w:right w:val="none" w:sz="0" w:space="0" w:color="auto"/>
          </w:divBdr>
        </w:div>
        <w:div w:id="1281692367">
          <w:marLeft w:val="0"/>
          <w:marRight w:val="0"/>
          <w:marTop w:val="0"/>
          <w:marBottom w:val="0"/>
          <w:divBdr>
            <w:top w:val="none" w:sz="0" w:space="0" w:color="auto"/>
            <w:left w:val="none" w:sz="0" w:space="0" w:color="auto"/>
            <w:bottom w:val="none" w:sz="0" w:space="0" w:color="auto"/>
            <w:right w:val="none" w:sz="0" w:space="0" w:color="auto"/>
          </w:divBdr>
        </w:div>
        <w:div w:id="605776087">
          <w:marLeft w:val="0"/>
          <w:marRight w:val="0"/>
          <w:marTop w:val="0"/>
          <w:marBottom w:val="0"/>
          <w:divBdr>
            <w:top w:val="none" w:sz="0" w:space="0" w:color="auto"/>
            <w:left w:val="none" w:sz="0" w:space="0" w:color="auto"/>
            <w:bottom w:val="none" w:sz="0" w:space="0" w:color="auto"/>
            <w:right w:val="none" w:sz="0" w:space="0" w:color="auto"/>
          </w:divBdr>
        </w:div>
        <w:div w:id="477964371">
          <w:marLeft w:val="0"/>
          <w:marRight w:val="0"/>
          <w:marTop w:val="0"/>
          <w:marBottom w:val="0"/>
          <w:divBdr>
            <w:top w:val="none" w:sz="0" w:space="0" w:color="auto"/>
            <w:left w:val="none" w:sz="0" w:space="0" w:color="auto"/>
            <w:bottom w:val="none" w:sz="0" w:space="0" w:color="auto"/>
            <w:right w:val="none" w:sz="0" w:space="0" w:color="auto"/>
          </w:divBdr>
        </w:div>
        <w:div w:id="61560462">
          <w:marLeft w:val="0"/>
          <w:marRight w:val="0"/>
          <w:marTop w:val="0"/>
          <w:marBottom w:val="0"/>
          <w:divBdr>
            <w:top w:val="none" w:sz="0" w:space="0" w:color="auto"/>
            <w:left w:val="none" w:sz="0" w:space="0" w:color="auto"/>
            <w:bottom w:val="none" w:sz="0" w:space="0" w:color="auto"/>
            <w:right w:val="none" w:sz="0" w:space="0" w:color="auto"/>
          </w:divBdr>
        </w:div>
        <w:div w:id="353917971">
          <w:marLeft w:val="0"/>
          <w:marRight w:val="0"/>
          <w:marTop w:val="0"/>
          <w:marBottom w:val="0"/>
          <w:divBdr>
            <w:top w:val="none" w:sz="0" w:space="0" w:color="auto"/>
            <w:left w:val="none" w:sz="0" w:space="0" w:color="auto"/>
            <w:bottom w:val="none" w:sz="0" w:space="0" w:color="auto"/>
            <w:right w:val="none" w:sz="0" w:space="0" w:color="auto"/>
          </w:divBdr>
        </w:div>
        <w:div w:id="1835224574">
          <w:marLeft w:val="0"/>
          <w:marRight w:val="0"/>
          <w:marTop w:val="0"/>
          <w:marBottom w:val="0"/>
          <w:divBdr>
            <w:top w:val="none" w:sz="0" w:space="0" w:color="auto"/>
            <w:left w:val="none" w:sz="0" w:space="0" w:color="auto"/>
            <w:bottom w:val="none" w:sz="0" w:space="0" w:color="auto"/>
            <w:right w:val="none" w:sz="0" w:space="0" w:color="auto"/>
          </w:divBdr>
        </w:div>
        <w:div w:id="838891759">
          <w:marLeft w:val="0"/>
          <w:marRight w:val="0"/>
          <w:marTop w:val="0"/>
          <w:marBottom w:val="0"/>
          <w:divBdr>
            <w:top w:val="none" w:sz="0" w:space="0" w:color="auto"/>
            <w:left w:val="none" w:sz="0" w:space="0" w:color="auto"/>
            <w:bottom w:val="none" w:sz="0" w:space="0" w:color="auto"/>
            <w:right w:val="none" w:sz="0" w:space="0" w:color="auto"/>
          </w:divBdr>
        </w:div>
        <w:div w:id="431167889">
          <w:marLeft w:val="0"/>
          <w:marRight w:val="0"/>
          <w:marTop w:val="0"/>
          <w:marBottom w:val="0"/>
          <w:divBdr>
            <w:top w:val="none" w:sz="0" w:space="0" w:color="auto"/>
            <w:left w:val="none" w:sz="0" w:space="0" w:color="auto"/>
            <w:bottom w:val="none" w:sz="0" w:space="0" w:color="auto"/>
            <w:right w:val="none" w:sz="0" w:space="0" w:color="auto"/>
          </w:divBdr>
        </w:div>
        <w:div w:id="1285766565">
          <w:marLeft w:val="0"/>
          <w:marRight w:val="0"/>
          <w:marTop w:val="0"/>
          <w:marBottom w:val="0"/>
          <w:divBdr>
            <w:top w:val="none" w:sz="0" w:space="0" w:color="auto"/>
            <w:left w:val="none" w:sz="0" w:space="0" w:color="auto"/>
            <w:bottom w:val="none" w:sz="0" w:space="0" w:color="auto"/>
            <w:right w:val="none" w:sz="0" w:space="0" w:color="auto"/>
          </w:divBdr>
        </w:div>
        <w:div w:id="1912961288">
          <w:marLeft w:val="0"/>
          <w:marRight w:val="0"/>
          <w:marTop w:val="0"/>
          <w:marBottom w:val="0"/>
          <w:divBdr>
            <w:top w:val="none" w:sz="0" w:space="0" w:color="auto"/>
            <w:left w:val="none" w:sz="0" w:space="0" w:color="auto"/>
            <w:bottom w:val="none" w:sz="0" w:space="0" w:color="auto"/>
            <w:right w:val="none" w:sz="0" w:space="0" w:color="auto"/>
          </w:divBdr>
        </w:div>
        <w:div w:id="1166170472">
          <w:marLeft w:val="0"/>
          <w:marRight w:val="0"/>
          <w:marTop w:val="0"/>
          <w:marBottom w:val="0"/>
          <w:divBdr>
            <w:top w:val="none" w:sz="0" w:space="0" w:color="auto"/>
            <w:left w:val="none" w:sz="0" w:space="0" w:color="auto"/>
            <w:bottom w:val="none" w:sz="0" w:space="0" w:color="auto"/>
            <w:right w:val="none" w:sz="0" w:space="0" w:color="auto"/>
          </w:divBdr>
        </w:div>
      </w:divsChild>
    </w:div>
    <w:div w:id="745302248">
      <w:bodyDiv w:val="1"/>
      <w:marLeft w:val="0"/>
      <w:marRight w:val="0"/>
      <w:marTop w:val="0"/>
      <w:marBottom w:val="0"/>
      <w:divBdr>
        <w:top w:val="none" w:sz="0" w:space="0" w:color="auto"/>
        <w:left w:val="none" w:sz="0" w:space="0" w:color="auto"/>
        <w:bottom w:val="none" w:sz="0" w:space="0" w:color="auto"/>
        <w:right w:val="none" w:sz="0" w:space="0" w:color="auto"/>
      </w:divBdr>
    </w:div>
    <w:div w:id="998002766">
      <w:bodyDiv w:val="1"/>
      <w:marLeft w:val="0"/>
      <w:marRight w:val="0"/>
      <w:marTop w:val="0"/>
      <w:marBottom w:val="0"/>
      <w:divBdr>
        <w:top w:val="none" w:sz="0" w:space="0" w:color="auto"/>
        <w:left w:val="none" w:sz="0" w:space="0" w:color="auto"/>
        <w:bottom w:val="none" w:sz="0" w:space="0" w:color="auto"/>
        <w:right w:val="none" w:sz="0" w:space="0" w:color="auto"/>
      </w:divBdr>
    </w:div>
    <w:div w:id="1918707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B61CC-D173-4451-89DC-5E9270769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25</Pages>
  <Words>5845</Words>
  <Characters>33318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social impact of technology?</dc:title>
  <dc:subject>Music Technology</dc:subject>
  <dc:creator>Andrew Lattimore P145613</dc:creator>
  <cp:keywords/>
  <dc:description/>
  <cp:lastModifiedBy>Teddy</cp:lastModifiedBy>
  <cp:revision>4</cp:revision>
  <dcterms:created xsi:type="dcterms:W3CDTF">2017-12-12T12:48:00Z</dcterms:created>
  <dcterms:modified xsi:type="dcterms:W3CDTF">2017-12-13T12:21:00Z</dcterms:modified>
</cp:coreProperties>
</file>