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375B5" w14:textId="77777777" w:rsidR="0092579C" w:rsidRPr="004C612D" w:rsidRDefault="0092579C" w:rsidP="0092579C">
      <w:pPr>
        <w:spacing w:after="200" w:line="360" w:lineRule="auto"/>
        <w:jc w:val="center"/>
        <w:rPr>
          <w:rFonts w:ascii="Arial" w:eastAsia="Malgun Gothic" w:hAnsi="Arial" w:cs="Arial"/>
          <w:szCs w:val="24"/>
          <w:lang w:eastAsia="ko-KR"/>
        </w:rPr>
      </w:pPr>
      <w:r w:rsidRPr="004C612D">
        <w:rPr>
          <w:rFonts w:ascii="Arial" w:eastAsia="Malgun Gothic" w:hAnsi="Arial" w:cs="Arial"/>
          <w:noProof/>
          <w:szCs w:val="24"/>
          <w:lang w:val="en-GB" w:eastAsia="en-GB"/>
        </w:rPr>
        <w:drawing>
          <wp:inline distT="0" distB="0" distL="0" distR="0" wp14:anchorId="58DC4F9E" wp14:editId="16E7451B">
            <wp:extent cx="2941320" cy="1043940"/>
            <wp:effectExtent l="0" t="0" r="0" b="3810"/>
            <wp:docPr id="2" name="Picture 2" descr="Description: Executive Head of Visa Services and Compliance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Executive Head of Visa Services and Compliance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1320" cy="1043940"/>
                    </a:xfrm>
                    <a:prstGeom prst="rect">
                      <a:avLst/>
                    </a:prstGeom>
                    <a:noFill/>
                    <a:ln>
                      <a:noFill/>
                    </a:ln>
                  </pic:spPr>
                </pic:pic>
              </a:graphicData>
            </a:graphic>
          </wp:inline>
        </w:drawing>
      </w:r>
    </w:p>
    <w:p w14:paraId="35E78C94" w14:textId="77777777" w:rsidR="0092579C" w:rsidRPr="004C612D" w:rsidRDefault="0092579C" w:rsidP="0092579C">
      <w:pPr>
        <w:keepNext/>
        <w:keepLines/>
        <w:spacing w:before="240" w:after="0" w:line="360" w:lineRule="auto"/>
        <w:jc w:val="center"/>
        <w:outlineLvl w:val="0"/>
        <w:rPr>
          <w:rFonts w:ascii="Arial" w:eastAsia="Malgun Gothic" w:hAnsi="Arial" w:cs="Arial"/>
          <w:b/>
          <w:sz w:val="28"/>
          <w:szCs w:val="32"/>
          <w:lang w:eastAsia="ko-KR"/>
        </w:rPr>
      </w:pPr>
    </w:p>
    <w:p w14:paraId="0F08CBDB" w14:textId="77777777" w:rsidR="0092579C" w:rsidRPr="004C612D" w:rsidRDefault="0092579C" w:rsidP="0092579C">
      <w:pPr>
        <w:spacing w:after="0" w:line="360" w:lineRule="auto"/>
        <w:jc w:val="center"/>
        <w:rPr>
          <w:rFonts w:ascii="Arial" w:eastAsia="Malgun Gothic" w:hAnsi="Arial" w:cs="Arial"/>
          <w:b/>
          <w:sz w:val="32"/>
          <w:szCs w:val="32"/>
          <w:lang w:eastAsia="ko-KR"/>
        </w:rPr>
      </w:pPr>
      <w:r w:rsidRPr="004C612D">
        <w:rPr>
          <w:rFonts w:ascii="Arial" w:eastAsia="Malgun Gothic" w:hAnsi="Arial" w:cs="Arial"/>
          <w:b/>
          <w:sz w:val="32"/>
          <w:szCs w:val="32"/>
          <w:lang w:eastAsia="ko-KR"/>
        </w:rPr>
        <w:t>Academic Discipline of Hospitality &amp; Tourism Management</w:t>
      </w:r>
    </w:p>
    <w:p w14:paraId="5F814BFA" w14:textId="77777777" w:rsidR="0092579C" w:rsidRPr="004C612D" w:rsidRDefault="0092579C" w:rsidP="0092579C">
      <w:pPr>
        <w:spacing w:after="0" w:line="360" w:lineRule="auto"/>
        <w:jc w:val="center"/>
        <w:rPr>
          <w:rFonts w:ascii="Arial" w:eastAsia="Malgun Gothic" w:hAnsi="Arial" w:cs="Arial"/>
          <w:b/>
          <w:sz w:val="32"/>
          <w:szCs w:val="32"/>
          <w:lang w:eastAsia="ko-KR"/>
        </w:rPr>
      </w:pPr>
    </w:p>
    <w:p w14:paraId="7E4C913B" w14:textId="77777777" w:rsidR="0092579C" w:rsidRPr="004C612D" w:rsidRDefault="0092579C" w:rsidP="0092579C">
      <w:pPr>
        <w:spacing w:after="0" w:line="360" w:lineRule="auto"/>
        <w:jc w:val="center"/>
        <w:rPr>
          <w:rFonts w:ascii="Arial" w:eastAsia="Malgun Gothic" w:hAnsi="Arial" w:cs="Arial"/>
          <w:b/>
          <w:sz w:val="32"/>
          <w:szCs w:val="32"/>
          <w:lang w:eastAsia="ko-KR"/>
        </w:rPr>
      </w:pPr>
    </w:p>
    <w:p w14:paraId="5A6C7559" w14:textId="77777777" w:rsidR="0092579C" w:rsidRPr="004C612D" w:rsidRDefault="0092579C" w:rsidP="0092579C">
      <w:pPr>
        <w:spacing w:after="0" w:line="360" w:lineRule="auto"/>
        <w:jc w:val="center"/>
        <w:rPr>
          <w:rFonts w:ascii="Arial" w:eastAsia="Malgun Gothic" w:hAnsi="Arial" w:cs="Arial"/>
          <w:b/>
          <w:sz w:val="32"/>
          <w:szCs w:val="32"/>
          <w:lang w:eastAsia="ko-KR"/>
        </w:rPr>
      </w:pPr>
      <w:r w:rsidRPr="004C612D">
        <w:rPr>
          <w:rFonts w:ascii="Arial" w:eastAsia="Malgun Gothic" w:hAnsi="Arial" w:cs="Arial"/>
          <w:b/>
          <w:sz w:val="32"/>
          <w:szCs w:val="32"/>
          <w:lang w:eastAsia="ko-KR"/>
        </w:rPr>
        <w:t xml:space="preserve">BMIH5005 </w:t>
      </w:r>
    </w:p>
    <w:p w14:paraId="0DDECD59" w14:textId="77777777" w:rsidR="0092579C" w:rsidRPr="004C612D" w:rsidRDefault="0092579C" w:rsidP="0092579C">
      <w:pPr>
        <w:spacing w:after="0" w:line="360" w:lineRule="auto"/>
        <w:jc w:val="center"/>
        <w:rPr>
          <w:rFonts w:ascii="Arial" w:eastAsia="Malgun Gothic" w:hAnsi="Arial" w:cs="Arial"/>
          <w:b/>
          <w:sz w:val="32"/>
          <w:szCs w:val="32"/>
          <w:lang w:eastAsia="ko-KR"/>
        </w:rPr>
      </w:pPr>
      <w:r w:rsidRPr="004C612D">
        <w:rPr>
          <w:rFonts w:ascii="Arial" w:eastAsia="Malgun Gothic" w:hAnsi="Arial" w:cs="Arial"/>
          <w:b/>
          <w:sz w:val="32"/>
          <w:szCs w:val="32"/>
          <w:lang w:eastAsia="ko-KR"/>
        </w:rPr>
        <w:t>Personnel Resourcing and Development LEVEL 5</w:t>
      </w:r>
    </w:p>
    <w:p w14:paraId="37788608" w14:textId="77777777" w:rsidR="0092579C" w:rsidRPr="004C612D" w:rsidRDefault="0092579C" w:rsidP="0092579C">
      <w:pPr>
        <w:spacing w:after="0" w:line="360" w:lineRule="auto"/>
        <w:jc w:val="center"/>
        <w:rPr>
          <w:rFonts w:ascii="Arial" w:eastAsia="Malgun Gothic" w:hAnsi="Arial" w:cs="Arial"/>
          <w:b/>
          <w:sz w:val="32"/>
          <w:szCs w:val="32"/>
          <w:lang w:eastAsia="ko-KR"/>
        </w:rPr>
      </w:pPr>
    </w:p>
    <w:p w14:paraId="25BAAB50" w14:textId="77777777" w:rsidR="0092579C" w:rsidRPr="004C612D" w:rsidRDefault="0092579C" w:rsidP="0092579C">
      <w:pPr>
        <w:spacing w:after="0" w:line="360" w:lineRule="auto"/>
        <w:jc w:val="center"/>
        <w:rPr>
          <w:rFonts w:ascii="Arial" w:eastAsia="Malgun Gothic" w:hAnsi="Arial" w:cs="Arial"/>
          <w:b/>
          <w:sz w:val="28"/>
          <w:szCs w:val="28"/>
          <w:lang w:eastAsia="ko-KR"/>
        </w:rPr>
      </w:pPr>
      <w:r w:rsidRPr="004C612D">
        <w:rPr>
          <w:rFonts w:ascii="Arial" w:eastAsia="Malgun Gothic" w:hAnsi="Arial" w:cs="Arial"/>
          <w:b/>
          <w:sz w:val="28"/>
          <w:szCs w:val="28"/>
          <w:lang w:eastAsia="ko-KR"/>
        </w:rPr>
        <w:t>Research Project Proposal – Impact of current challenges on the human resource department relating to recruitment and retention</w:t>
      </w:r>
    </w:p>
    <w:p w14:paraId="054ADDB4" w14:textId="77777777" w:rsidR="0092579C" w:rsidRDefault="0092579C" w:rsidP="0092579C">
      <w:pPr>
        <w:spacing w:after="0" w:line="360" w:lineRule="auto"/>
        <w:jc w:val="center"/>
        <w:rPr>
          <w:rFonts w:ascii="Arial" w:eastAsia="Malgun Gothic" w:hAnsi="Arial" w:cs="Arial"/>
          <w:b/>
          <w:sz w:val="28"/>
          <w:szCs w:val="28"/>
          <w:lang w:eastAsia="ko-KR"/>
        </w:rPr>
      </w:pPr>
    </w:p>
    <w:p w14:paraId="206902B3" w14:textId="77777777" w:rsidR="0092579C" w:rsidRPr="0092579C" w:rsidRDefault="0092579C" w:rsidP="0092579C">
      <w:pPr>
        <w:spacing w:after="0" w:line="360" w:lineRule="auto"/>
        <w:jc w:val="center"/>
        <w:rPr>
          <w:rFonts w:ascii="Arial" w:eastAsia="Malgun Gothic" w:hAnsi="Arial" w:cs="Arial"/>
          <w:b/>
          <w:sz w:val="28"/>
          <w:szCs w:val="28"/>
          <w:lang w:eastAsia="ko-KR"/>
        </w:rPr>
      </w:pPr>
      <w:r w:rsidRPr="0092579C">
        <w:rPr>
          <w:rFonts w:ascii="Arial" w:eastAsia="Malgun Gothic" w:hAnsi="Arial" w:cs="Arial"/>
          <w:b/>
          <w:sz w:val="28"/>
          <w:szCs w:val="28"/>
          <w:lang w:eastAsia="ko-KR"/>
        </w:rPr>
        <w:t>Bulgari Hotel London</w:t>
      </w:r>
    </w:p>
    <w:p w14:paraId="5BA9E953" w14:textId="77777777" w:rsidR="0092579C" w:rsidRPr="004C612D" w:rsidRDefault="0092579C" w:rsidP="0092579C">
      <w:pPr>
        <w:spacing w:after="0" w:line="360" w:lineRule="auto"/>
        <w:jc w:val="center"/>
        <w:rPr>
          <w:rFonts w:ascii="Arial" w:eastAsia="Malgun Gothic" w:hAnsi="Arial" w:cs="Arial"/>
          <w:b/>
          <w:sz w:val="28"/>
          <w:szCs w:val="28"/>
          <w:lang w:eastAsia="ko-KR"/>
        </w:rPr>
      </w:pPr>
    </w:p>
    <w:p w14:paraId="2CBC8F90" w14:textId="77777777" w:rsidR="0092579C" w:rsidRPr="004C612D" w:rsidRDefault="0092579C" w:rsidP="0092579C">
      <w:pPr>
        <w:spacing w:after="0" w:line="360" w:lineRule="auto"/>
        <w:jc w:val="center"/>
        <w:rPr>
          <w:rFonts w:ascii="Arial" w:eastAsia="Malgun Gothic" w:hAnsi="Arial" w:cs="Arial"/>
          <w:b/>
          <w:sz w:val="28"/>
          <w:szCs w:val="28"/>
          <w:lang w:eastAsia="ko-KR"/>
        </w:rPr>
      </w:pPr>
      <w:r w:rsidRPr="004C612D">
        <w:rPr>
          <w:rFonts w:ascii="Arial" w:eastAsia="Malgun Gothic" w:hAnsi="Arial" w:cs="Arial"/>
          <w:b/>
          <w:sz w:val="28"/>
          <w:szCs w:val="28"/>
          <w:lang w:eastAsia="ko-KR"/>
        </w:rPr>
        <w:t>13</w:t>
      </w:r>
      <w:r w:rsidRPr="004C612D">
        <w:rPr>
          <w:rFonts w:ascii="Arial" w:eastAsia="Malgun Gothic" w:hAnsi="Arial" w:cs="Arial"/>
          <w:b/>
          <w:sz w:val="28"/>
          <w:szCs w:val="28"/>
          <w:vertAlign w:val="superscript"/>
          <w:lang w:eastAsia="ko-KR"/>
        </w:rPr>
        <w:t>th</w:t>
      </w:r>
      <w:r w:rsidRPr="004C612D">
        <w:rPr>
          <w:rFonts w:ascii="Arial" w:eastAsia="Malgun Gothic" w:hAnsi="Arial" w:cs="Arial"/>
          <w:b/>
          <w:sz w:val="28"/>
          <w:szCs w:val="28"/>
          <w:lang w:eastAsia="ko-KR"/>
        </w:rPr>
        <w:t xml:space="preserve"> November 2023</w:t>
      </w:r>
    </w:p>
    <w:p w14:paraId="24516E9F" w14:textId="77777777" w:rsidR="0020478F" w:rsidRDefault="0020478F" w:rsidP="0020478F">
      <w:pPr>
        <w:jc w:val="center"/>
        <w:rPr>
          <w:b/>
          <w:szCs w:val="24"/>
        </w:rPr>
      </w:pPr>
    </w:p>
    <w:p w14:paraId="0EB3A1E2" w14:textId="77777777" w:rsidR="004E62BC" w:rsidRDefault="004E62BC"/>
    <w:p w14:paraId="1C561673" w14:textId="77777777" w:rsidR="0020478F" w:rsidRDefault="0020478F">
      <w:pPr>
        <w:spacing w:line="259" w:lineRule="auto"/>
        <w:jc w:val="left"/>
      </w:pPr>
      <w:r>
        <w:br w:type="page"/>
      </w:r>
    </w:p>
    <w:p w14:paraId="2DA7E7DC" w14:textId="77777777" w:rsidR="0020478F" w:rsidRDefault="0020478F" w:rsidP="0020478F">
      <w:pPr>
        <w:jc w:val="center"/>
        <w:rPr>
          <w:b/>
        </w:rPr>
      </w:pPr>
      <w:r>
        <w:rPr>
          <w:b/>
        </w:rPr>
        <w:lastRenderedPageBreak/>
        <w:t>Table of Contents</w:t>
      </w:r>
    </w:p>
    <w:p w14:paraId="3F14FB5A" w14:textId="1401F071" w:rsidR="00FC2AFE" w:rsidRPr="00FC2AFE" w:rsidRDefault="0020478F">
      <w:pPr>
        <w:pStyle w:val="TOC1"/>
        <w:tabs>
          <w:tab w:val="right" w:leader="dot" w:pos="9350"/>
        </w:tabs>
        <w:rPr>
          <w:rFonts w:ascii="Times New Roman" w:eastAsiaTheme="minorEastAsia" w:hAnsi="Times New Roman" w:cs="Times New Roman"/>
          <w:b w:val="0"/>
          <w:bCs w:val="0"/>
          <w:caps w:val="0"/>
          <w:noProof/>
          <w:sz w:val="22"/>
          <w:szCs w:val="22"/>
        </w:rPr>
      </w:pPr>
      <w:r w:rsidRPr="00FC2AFE">
        <w:rPr>
          <w:rFonts w:ascii="Times New Roman" w:hAnsi="Times New Roman" w:cs="Times New Roman"/>
          <w:b w:val="0"/>
        </w:rPr>
        <w:fldChar w:fldCharType="begin"/>
      </w:r>
      <w:r w:rsidRPr="00FC2AFE">
        <w:rPr>
          <w:rFonts w:ascii="Times New Roman" w:hAnsi="Times New Roman" w:cs="Times New Roman"/>
          <w:b w:val="0"/>
        </w:rPr>
        <w:instrText xml:space="preserve"> TOC \o "1-3" \h \z \u </w:instrText>
      </w:r>
      <w:r w:rsidRPr="00FC2AFE">
        <w:rPr>
          <w:rFonts w:ascii="Times New Roman" w:hAnsi="Times New Roman" w:cs="Times New Roman"/>
          <w:b w:val="0"/>
        </w:rPr>
        <w:fldChar w:fldCharType="separate"/>
      </w:r>
      <w:r w:rsidR="00000000">
        <w:rPr>
          <w:noProof/>
        </w:rPr>
        <w:fldChar w:fldCharType="begin"/>
      </w:r>
      <w:r w:rsidR="00000000">
        <w:rPr>
          <w:noProof/>
        </w:rPr>
        <w:instrText>HYPERLINK \l "_Toc150808672"</w:instrText>
      </w:r>
      <w:r w:rsidR="0092579C">
        <w:rPr>
          <w:noProof/>
        </w:rPr>
      </w:r>
      <w:r w:rsidR="00000000">
        <w:rPr>
          <w:noProof/>
        </w:rPr>
        <w:fldChar w:fldCharType="separate"/>
      </w:r>
      <w:r w:rsidR="00FC2AFE" w:rsidRPr="00FC2AFE">
        <w:rPr>
          <w:rStyle w:val="Hyperlink"/>
          <w:rFonts w:ascii="Times New Roman" w:hAnsi="Times New Roman" w:cs="Times New Roman"/>
          <w:noProof/>
        </w:rPr>
        <w:t>Introduction</w:t>
      </w:r>
      <w:r w:rsidR="00FC2AFE" w:rsidRPr="00FC2AFE">
        <w:rPr>
          <w:rFonts w:ascii="Times New Roman" w:hAnsi="Times New Roman" w:cs="Times New Roman"/>
          <w:noProof/>
          <w:webHidden/>
        </w:rPr>
        <w:tab/>
      </w:r>
      <w:r w:rsidR="00FC2AFE" w:rsidRPr="00FC2AFE">
        <w:rPr>
          <w:rFonts w:ascii="Times New Roman" w:hAnsi="Times New Roman" w:cs="Times New Roman"/>
          <w:noProof/>
          <w:webHidden/>
        </w:rPr>
        <w:fldChar w:fldCharType="begin"/>
      </w:r>
      <w:r w:rsidR="00FC2AFE" w:rsidRPr="00FC2AFE">
        <w:rPr>
          <w:rFonts w:ascii="Times New Roman" w:hAnsi="Times New Roman" w:cs="Times New Roman"/>
          <w:noProof/>
          <w:webHidden/>
        </w:rPr>
        <w:instrText xml:space="preserve"> PAGEREF _Toc150808672 \h </w:instrText>
      </w:r>
      <w:r w:rsidR="00FC2AFE" w:rsidRPr="00FC2AFE">
        <w:rPr>
          <w:rFonts w:ascii="Times New Roman" w:hAnsi="Times New Roman" w:cs="Times New Roman"/>
          <w:noProof/>
          <w:webHidden/>
        </w:rPr>
      </w:r>
      <w:r w:rsidR="00FC2AFE" w:rsidRPr="00FC2AFE">
        <w:rPr>
          <w:rFonts w:ascii="Times New Roman" w:hAnsi="Times New Roman" w:cs="Times New Roman"/>
          <w:noProof/>
          <w:webHidden/>
        </w:rPr>
        <w:fldChar w:fldCharType="separate"/>
      </w:r>
      <w:r w:rsidR="0092579C">
        <w:rPr>
          <w:rFonts w:ascii="Times New Roman" w:hAnsi="Times New Roman" w:cs="Times New Roman"/>
          <w:noProof/>
          <w:webHidden/>
        </w:rPr>
        <w:t>3</w:t>
      </w:r>
      <w:r w:rsidR="00FC2AFE" w:rsidRPr="00FC2AFE">
        <w:rPr>
          <w:rFonts w:ascii="Times New Roman" w:hAnsi="Times New Roman" w:cs="Times New Roman"/>
          <w:noProof/>
          <w:webHidden/>
        </w:rPr>
        <w:fldChar w:fldCharType="end"/>
      </w:r>
      <w:r w:rsidR="00000000">
        <w:rPr>
          <w:rFonts w:ascii="Times New Roman" w:hAnsi="Times New Roman" w:cs="Times New Roman"/>
          <w:noProof/>
        </w:rPr>
        <w:fldChar w:fldCharType="end"/>
      </w:r>
    </w:p>
    <w:p w14:paraId="22FB7367" w14:textId="4365D524" w:rsidR="00FC2AFE" w:rsidRPr="00FC2AFE" w:rsidRDefault="00000000">
      <w:pPr>
        <w:pStyle w:val="TOC1"/>
        <w:tabs>
          <w:tab w:val="right" w:leader="dot" w:pos="9350"/>
        </w:tabs>
        <w:rPr>
          <w:rFonts w:ascii="Times New Roman" w:eastAsiaTheme="minorEastAsia" w:hAnsi="Times New Roman" w:cs="Times New Roman"/>
          <w:b w:val="0"/>
          <w:bCs w:val="0"/>
          <w:caps w:val="0"/>
          <w:noProof/>
          <w:sz w:val="22"/>
          <w:szCs w:val="22"/>
        </w:rPr>
      </w:pPr>
      <w:hyperlink w:anchor="_Toc150808673" w:history="1">
        <w:r w:rsidR="00FC2AFE" w:rsidRPr="00FC2AFE">
          <w:rPr>
            <w:rStyle w:val="Hyperlink"/>
            <w:rFonts w:ascii="Times New Roman" w:hAnsi="Times New Roman" w:cs="Times New Roman"/>
            <w:noProof/>
          </w:rPr>
          <w:t>Discussion</w:t>
        </w:r>
        <w:r w:rsidR="00FC2AFE" w:rsidRPr="00FC2AFE">
          <w:rPr>
            <w:rFonts w:ascii="Times New Roman" w:hAnsi="Times New Roman" w:cs="Times New Roman"/>
            <w:noProof/>
            <w:webHidden/>
          </w:rPr>
          <w:tab/>
        </w:r>
        <w:r w:rsidR="00FC2AFE" w:rsidRPr="00FC2AFE">
          <w:rPr>
            <w:rFonts w:ascii="Times New Roman" w:hAnsi="Times New Roman" w:cs="Times New Roman"/>
            <w:noProof/>
            <w:webHidden/>
          </w:rPr>
          <w:fldChar w:fldCharType="begin"/>
        </w:r>
        <w:r w:rsidR="00FC2AFE" w:rsidRPr="00FC2AFE">
          <w:rPr>
            <w:rFonts w:ascii="Times New Roman" w:hAnsi="Times New Roman" w:cs="Times New Roman"/>
            <w:noProof/>
            <w:webHidden/>
          </w:rPr>
          <w:instrText xml:space="preserve"> PAGEREF _Toc150808673 \h </w:instrText>
        </w:r>
        <w:r w:rsidR="00FC2AFE" w:rsidRPr="00FC2AFE">
          <w:rPr>
            <w:rFonts w:ascii="Times New Roman" w:hAnsi="Times New Roman" w:cs="Times New Roman"/>
            <w:noProof/>
            <w:webHidden/>
          </w:rPr>
        </w:r>
        <w:r w:rsidR="00FC2AFE" w:rsidRPr="00FC2AFE">
          <w:rPr>
            <w:rFonts w:ascii="Times New Roman" w:hAnsi="Times New Roman" w:cs="Times New Roman"/>
            <w:noProof/>
            <w:webHidden/>
          </w:rPr>
          <w:fldChar w:fldCharType="separate"/>
        </w:r>
        <w:r w:rsidR="0092579C">
          <w:rPr>
            <w:rFonts w:ascii="Times New Roman" w:hAnsi="Times New Roman" w:cs="Times New Roman"/>
            <w:noProof/>
            <w:webHidden/>
          </w:rPr>
          <w:t>4</w:t>
        </w:r>
        <w:r w:rsidR="00FC2AFE" w:rsidRPr="00FC2AFE">
          <w:rPr>
            <w:rFonts w:ascii="Times New Roman" w:hAnsi="Times New Roman" w:cs="Times New Roman"/>
            <w:noProof/>
            <w:webHidden/>
          </w:rPr>
          <w:fldChar w:fldCharType="end"/>
        </w:r>
      </w:hyperlink>
    </w:p>
    <w:p w14:paraId="238709BE" w14:textId="1FE30B7D" w:rsidR="00FC2AFE" w:rsidRPr="00FC2AFE" w:rsidRDefault="00000000">
      <w:pPr>
        <w:pStyle w:val="TOC2"/>
        <w:tabs>
          <w:tab w:val="right" w:leader="dot" w:pos="9350"/>
        </w:tabs>
        <w:rPr>
          <w:rFonts w:ascii="Times New Roman" w:eastAsiaTheme="minorEastAsia" w:hAnsi="Times New Roman" w:cs="Times New Roman"/>
          <w:smallCaps w:val="0"/>
          <w:noProof/>
          <w:sz w:val="22"/>
          <w:szCs w:val="22"/>
        </w:rPr>
      </w:pPr>
      <w:hyperlink w:anchor="_Toc150808674" w:history="1">
        <w:r w:rsidR="00FC2AFE" w:rsidRPr="00FC2AFE">
          <w:rPr>
            <w:rStyle w:val="Hyperlink"/>
            <w:rFonts w:ascii="Times New Roman" w:hAnsi="Times New Roman" w:cs="Times New Roman"/>
            <w:noProof/>
          </w:rPr>
          <w:t>Reshaping Employee Recruitment and Retention by Bulgari Hotel London</w:t>
        </w:r>
        <w:r w:rsidR="00FC2AFE" w:rsidRPr="00FC2AFE">
          <w:rPr>
            <w:rFonts w:ascii="Times New Roman" w:hAnsi="Times New Roman" w:cs="Times New Roman"/>
            <w:noProof/>
            <w:webHidden/>
          </w:rPr>
          <w:tab/>
        </w:r>
        <w:r w:rsidR="00FC2AFE" w:rsidRPr="00FC2AFE">
          <w:rPr>
            <w:rFonts w:ascii="Times New Roman" w:hAnsi="Times New Roman" w:cs="Times New Roman"/>
            <w:noProof/>
            <w:webHidden/>
          </w:rPr>
          <w:fldChar w:fldCharType="begin"/>
        </w:r>
        <w:r w:rsidR="00FC2AFE" w:rsidRPr="00FC2AFE">
          <w:rPr>
            <w:rFonts w:ascii="Times New Roman" w:hAnsi="Times New Roman" w:cs="Times New Roman"/>
            <w:noProof/>
            <w:webHidden/>
          </w:rPr>
          <w:instrText xml:space="preserve"> PAGEREF _Toc150808674 \h </w:instrText>
        </w:r>
        <w:r w:rsidR="00FC2AFE" w:rsidRPr="00FC2AFE">
          <w:rPr>
            <w:rFonts w:ascii="Times New Roman" w:hAnsi="Times New Roman" w:cs="Times New Roman"/>
            <w:noProof/>
            <w:webHidden/>
          </w:rPr>
        </w:r>
        <w:r w:rsidR="00FC2AFE" w:rsidRPr="00FC2AFE">
          <w:rPr>
            <w:rFonts w:ascii="Times New Roman" w:hAnsi="Times New Roman" w:cs="Times New Roman"/>
            <w:noProof/>
            <w:webHidden/>
          </w:rPr>
          <w:fldChar w:fldCharType="separate"/>
        </w:r>
        <w:r w:rsidR="0092579C">
          <w:rPr>
            <w:rFonts w:ascii="Times New Roman" w:hAnsi="Times New Roman" w:cs="Times New Roman"/>
            <w:noProof/>
            <w:webHidden/>
          </w:rPr>
          <w:t>4</w:t>
        </w:r>
        <w:r w:rsidR="00FC2AFE" w:rsidRPr="00FC2AFE">
          <w:rPr>
            <w:rFonts w:ascii="Times New Roman" w:hAnsi="Times New Roman" w:cs="Times New Roman"/>
            <w:noProof/>
            <w:webHidden/>
          </w:rPr>
          <w:fldChar w:fldCharType="end"/>
        </w:r>
      </w:hyperlink>
    </w:p>
    <w:p w14:paraId="0E8D70E7" w14:textId="03C925AF" w:rsidR="00FC2AFE" w:rsidRPr="00FC2AFE" w:rsidRDefault="00000000">
      <w:pPr>
        <w:pStyle w:val="TOC2"/>
        <w:tabs>
          <w:tab w:val="right" w:leader="dot" w:pos="9350"/>
        </w:tabs>
        <w:rPr>
          <w:rFonts w:ascii="Times New Roman" w:eastAsiaTheme="minorEastAsia" w:hAnsi="Times New Roman" w:cs="Times New Roman"/>
          <w:smallCaps w:val="0"/>
          <w:noProof/>
          <w:sz w:val="22"/>
          <w:szCs w:val="22"/>
        </w:rPr>
      </w:pPr>
      <w:hyperlink w:anchor="_Toc150808675" w:history="1">
        <w:r w:rsidR="00FC2AFE" w:rsidRPr="00FC2AFE">
          <w:rPr>
            <w:rStyle w:val="Hyperlink"/>
            <w:rFonts w:ascii="Times New Roman" w:hAnsi="Times New Roman" w:cs="Times New Roman"/>
            <w:noProof/>
          </w:rPr>
          <w:t>Challenges of Retention and Recruitment in Bulgari Hotel</w:t>
        </w:r>
        <w:r w:rsidR="00FC2AFE" w:rsidRPr="00FC2AFE">
          <w:rPr>
            <w:rFonts w:ascii="Times New Roman" w:hAnsi="Times New Roman" w:cs="Times New Roman"/>
            <w:noProof/>
            <w:webHidden/>
          </w:rPr>
          <w:tab/>
        </w:r>
        <w:r w:rsidR="00FC2AFE" w:rsidRPr="00FC2AFE">
          <w:rPr>
            <w:rFonts w:ascii="Times New Roman" w:hAnsi="Times New Roman" w:cs="Times New Roman"/>
            <w:noProof/>
            <w:webHidden/>
          </w:rPr>
          <w:fldChar w:fldCharType="begin"/>
        </w:r>
        <w:r w:rsidR="00FC2AFE" w:rsidRPr="00FC2AFE">
          <w:rPr>
            <w:rFonts w:ascii="Times New Roman" w:hAnsi="Times New Roman" w:cs="Times New Roman"/>
            <w:noProof/>
            <w:webHidden/>
          </w:rPr>
          <w:instrText xml:space="preserve"> PAGEREF _Toc150808675 \h </w:instrText>
        </w:r>
        <w:r w:rsidR="00FC2AFE" w:rsidRPr="00FC2AFE">
          <w:rPr>
            <w:rFonts w:ascii="Times New Roman" w:hAnsi="Times New Roman" w:cs="Times New Roman"/>
            <w:noProof/>
            <w:webHidden/>
          </w:rPr>
        </w:r>
        <w:r w:rsidR="00FC2AFE" w:rsidRPr="00FC2AFE">
          <w:rPr>
            <w:rFonts w:ascii="Times New Roman" w:hAnsi="Times New Roman" w:cs="Times New Roman"/>
            <w:noProof/>
            <w:webHidden/>
          </w:rPr>
          <w:fldChar w:fldCharType="separate"/>
        </w:r>
        <w:r w:rsidR="0092579C">
          <w:rPr>
            <w:rFonts w:ascii="Times New Roman" w:hAnsi="Times New Roman" w:cs="Times New Roman"/>
            <w:noProof/>
            <w:webHidden/>
          </w:rPr>
          <w:t>5</w:t>
        </w:r>
        <w:r w:rsidR="00FC2AFE" w:rsidRPr="00FC2AFE">
          <w:rPr>
            <w:rFonts w:ascii="Times New Roman" w:hAnsi="Times New Roman" w:cs="Times New Roman"/>
            <w:noProof/>
            <w:webHidden/>
          </w:rPr>
          <w:fldChar w:fldCharType="end"/>
        </w:r>
      </w:hyperlink>
    </w:p>
    <w:p w14:paraId="63310E34" w14:textId="39BAF6A1" w:rsidR="00FC2AFE" w:rsidRPr="00FC2AFE" w:rsidRDefault="00000000">
      <w:pPr>
        <w:pStyle w:val="TOC2"/>
        <w:tabs>
          <w:tab w:val="right" w:leader="dot" w:pos="9350"/>
        </w:tabs>
        <w:rPr>
          <w:rFonts w:ascii="Times New Roman" w:eastAsiaTheme="minorEastAsia" w:hAnsi="Times New Roman" w:cs="Times New Roman"/>
          <w:smallCaps w:val="0"/>
          <w:noProof/>
          <w:sz w:val="22"/>
          <w:szCs w:val="22"/>
        </w:rPr>
      </w:pPr>
      <w:hyperlink w:anchor="_Toc150808676" w:history="1">
        <w:r w:rsidR="00FC2AFE" w:rsidRPr="00FC2AFE">
          <w:rPr>
            <w:rStyle w:val="Hyperlink"/>
            <w:rFonts w:ascii="Times New Roman" w:hAnsi="Times New Roman" w:cs="Times New Roman"/>
            <w:noProof/>
          </w:rPr>
          <w:t>Solutions to the Bulgari Hotel</w:t>
        </w:r>
        <w:r w:rsidR="00FC2AFE" w:rsidRPr="00FC2AFE">
          <w:rPr>
            <w:rFonts w:ascii="Times New Roman" w:hAnsi="Times New Roman" w:cs="Times New Roman"/>
            <w:noProof/>
            <w:webHidden/>
          </w:rPr>
          <w:tab/>
        </w:r>
        <w:r w:rsidR="00FC2AFE" w:rsidRPr="00FC2AFE">
          <w:rPr>
            <w:rFonts w:ascii="Times New Roman" w:hAnsi="Times New Roman" w:cs="Times New Roman"/>
            <w:noProof/>
            <w:webHidden/>
          </w:rPr>
          <w:fldChar w:fldCharType="begin"/>
        </w:r>
        <w:r w:rsidR="00FC2AFE" w:rsidRPr="00FC2AFE">
          <w:rPr>
            <w:rFonts w:ascii="Times New Roman" w:hAnsi="Times New Roman" w:cs="Times New Roman"/>
            <w:noProof/>
            <w:webHidden/>
          </w:rPr>
          <w:instrText xml:space="preserve"> PAGEREF _Toc150808676 \h </w:instrText>
        </w:r>
        <w:r w:rsidR="00FC2AFE" w:rsidRPr="00FC2AFE">
          <w:rPr>
            <w:rFonts w:ascii="Times New Roman" w:hAnsi="Times New Roman" w:cs="Times New Roman"/>
            <w:noProof/>
            <w:webHidden/>
          </w:rPr>
        </w:r>
        <w:r w:rsidR="00FC2AFE" w:rsidRPr="00FC2AFE">
          <w:rPr>
            <w:rFonts w:ascii="Times New Roman" w:hAnsi="Times New Roman" w:cs="Times New Roman"/>
            <w:noProof/>
            <w:webHidden/>
          </w:rPr>
          <w:fldChar w:fldCharType="separate"/>
        </w:r>
        <w:r w:rsidR="0092579C">
          <w:rPr>
            <w:rFonts w:ascii="Times New Roman" w:hAnsi="Times New Roman" w:cs="Times New Roman"/>
            <w:noProof/>
            <w:webHidden/>
          </w:rPr>
          <w:t>7</w:t>
        </w:r>
        <w:r w:rsidR="00FC2AFE" w:rsidRPr="00FC2AFE">
          <w:rPr>
            <w:rFonts w:ascii="Times New Roman" w:hAnsi="Times New Roman" w:cs="Times New Roman"/>
            <w:noProof/>
            <w:webHidden/>
          </w:rPr>
          <w:fldChar w:fldCharType="end"/>
        </w:r>
      </w:hyperlink>
    </w:p>
    <w:p w14:paraId="6BFADB3F" w14:textId="215C75A1" w:rsidR="00FC2AFE" w:rsidRPr="00FC2AFE" w:rsidRDefault="00000000">
      <w:pPr>
        <w:pStyle w:val="TOC1"/>
        <w:tabs>
          <w:tab w:val="right" w:leader="dot" w:pos="9350"/>
        </w:tabs>
        <w:rPr>
          <w:rFonts w:ascii="Times New Roman" w:eastAsiaTheme="minorEastAsia" w:hAnsi="Times New Roman" w:cs="Times New Roman"/>
          <w:b w:val="0"/>
          <w:bCs w:val="0"/>
          <w:caps w:val="0"/>
          <w:noProof/>
          <w:sz w:val="22"/>
          <w:szCs w:val="22"/>
        </w:rPr>
      </w:pPr>
      <w:hyperlink w:anchor="_Toc150808677" w:history="1">
        <w:r w:rsidR="00FC2AFE" w:rsidRPr="00FC2AFE">
          <w:rPr>
            <w:rStyle w:val="Hyperlink"/>
            <w:rFonts w:ascii="Times New Roman" w:hAnsi="Times New Roman" w:cs="Times New Roman"/>
            <w:noProof/>
          </w:rPr>
          <w:t>Conclusion</w:t>
        </w:r>
        <w:r w:rsidR="00FC2AFE" w:rsidRPr="00FC2AFE">
          <w:rPr>
            <w:rFonts w:ascii="Times New Roman" w:hAnsi="Times New Roman" w:cs="Times New Roman"/>
            <w:noProof/>
            <w:webHidden/>
          </w:rPr>
          <w:tab/>
        </w:r>
        <w:r w:rsidR="00FC2AFE" w:rsidRPr="00FC2AFE">
          <w:rPr>
            <w:rFonts w:ascii="Times New Roman" w:hAnsi="Times New Roman" w:cs="Times New Roman"/>
            <w:noProof/>
            <w:webHidden/>
          </w:rPr>
          <w:fldChar w:fldCharType="begin"/>
        </w:r>
        <w:r w:rsidR="00FC2AFE" w:rsidRPr="00FC2AFE">
          <w:rPr>
            <w:rFonts w:ascii="Times New Roman" w:hAnsi="Times New Roman" w:cs="Times New Roman"/>
            <w:noProof/>
            <w:webHidden/>
          </w:rPr>
          <w:instrText xml:space="preserve"> PAGEREF _Toc150808677 \h </w:instrText>
        </w:r>
        <w:r w:rsidR="00FC2AFE" w:rsidRPr="00FC2AFE">
          <w:rPr>
            <w:rFonts w:ascii="Times New Roman" w:hAnsi="Times New Roman" w:cs="Times New Roman"/>
            <w:noProof/>
            <w:webHidden/>
          </w:rPr>
        </w:r>
        <w:r w:rsidR="00FC2AFE" w:rsidRPr="00FC2AFE">
          <w:rPr>
            <w:rFonts w:ascii="Times New Roman" w:hAnsi="Times New Roman" w:cs="Times New Roman"/>
            <w:noProof/>
            <w:webHidden/>
          </w:rPr>
          <w:fldChar w:fldCharType="separate"/>
        </w:r>
        <w:r w:rsidR="0092579C">
          <w:rPr>
            <w:rFonts w:ascii="Times New Roman" w:hAnsi="Times New Roman" w:cs="Times New Roman"/>
            <w:noProof/>
            <w:webHidden/>
          </w:rPr>
          <w:t>8</w:t>
        </w:r>
        <w:r w:rsidR="00FC2AFE" w:rsidRPr="00FC2AFE">
          <w:rPr>
            <w:rFonts w:ascii="Times New Roman" w:hAnsi="Times New Roman" w:cs="Times New Roman"/>
            <w:noProof/>
            <w:webHidden/>
          </w:rPr>
          <w:fldChar w:fldCharType="end"/>
        </w:r>
      </w:hyperlink>
    </w:p>
    <w:p w14:paraId="11B9F17B" w14:textId="1BA93517" w:rsidR="00FC2AFE" w:rsidRPr="00FC2AFE" w:rsidRDefault="00000000">
      <w:pPr>
        <w:pStyle w:val="TOC1"/>
        <w:tabs>
          <w:tab w:val="right" w:leader="dot" w:pos="9350"/>
        </w:tabs>
        <w:rPr>
          <w:rFonts w:ascii="Times New Roman" w:eastAsiaTheme="minorEastAsia" w:hAnsi="Times New Roman" w:cs="Times New Roman"/>
          <w:b w:val="0"/>
          <w:bCs w:val="0"/>
          <w:caps w:val="0"/>
          <w:noProof/>
          <w:sz w:val="22"/>
          <w:szCs w:val="22"/>
        </w:rPr>
      </w:pPr>
      <w:hyperlink w:anchor="_Toc150808678" w:history="1">
        <w:r w:rsidR="00FC2AFE" w:rsidRPr="00FC2AFE">
          <w:rPr>
            <w:rStyle w:val="Hyperlink"/>
            <w:rFonts w:ascii="Times New Roman" w:hAnsi="Times New Roman" w:cs="Times New Roman"/>
            <w:noProof/>
          </w:rPr>
          <w:t>References</w:t>
        </w:r>
        <w:r w:rsidR="00FC2AFE" w:rsidRPr="00FC2AFE">
          <w:rPr>
            <w:rFonts w:ascii="Times New Roman" w:hAnsi="Times New Roman" w:cs="Times New Roman"/>
            <w:noProof/>
            <w:webHidden/>
          </w:rPr>
          <w:tab/>
        </w:r>
        <w:r w:rsidR="00FC2AFE" w:rsidRPr="00FC2AFE">
          <w:rPr>
            <w:rFonts w:ascii="Times New Roman" w:hAnsi="Times New Roman" w:cs="Times New Roman"/>
            <w:noProof/>
            <w:webHidden/>
          </w:rPr>
          <w:fldChar w:fldCharType="begin"/>
        </w:r>
        <w:r w:rsidR="00FC2AFE" w:rsidRPr="00FC2AFE">
          <w:rPr>
            <w:rFonts w:ascii="Times New Roman" w:hAnsi="Times New Roman" w:cs="Times New Roman"/>
            <w:noProof/>
            <w:webHidden/>
          </w:rPr>
          <w:instrText xml:space="preserve"> PAGEREF _Toc150808678 \h </w:instrText>
        </w:r>
        <w:r w:rsidR="00FC2AFE" w:rsidRPr="00FC2AFE">
          <w:rPr>
            <w:rFonts w:ascii="Times New Roman" w:hAnsi="Times New Roman" w:cs="Times New Roman"/>
            <w:noProof/>
            <w:webHidden/>
          </w:rPr>
        </w:r>
        <w:r w:rsidR="00FC2AFE" w:rsidRPr="00FC2AFE">
          <w:rPr>
            <w:rFonts w:ascii="Times New Roman" w:hAnsi="Times New Roman" w:cs="Times New Roman"/>
            <w:noProof/>
            <w:webHidden/>
          </w:rPr>
          <w:fldChar w:fldCharType="separate"/>
        </w:r>
        <w:r w:rsidR="0092579C">
          <w:rPr>
            <w:rFonts w:ascii="Times New Roman" w:hAnsi="Times New Roman" w:cs="Times New Roman"/>
            <w:noProof/>
            <w:webHidden/>
          </w:rPr>
          <w:t>11</w:t>
        </w:r>
        <w:r w:rsidR="00FC2AFE" w:rsidRPr="00FC2AFE">
          <w:rPr>
            <w:rFonts w:ascii="Times New Roman" w:hAnsi="Times New Roman" w:cs="Times New Roman"/>
            <w:noProof/>
            <w:webHidden/>
          </w:rPr>
          <w:fldChar w:fldCharType="end"/>
        </w:r>
      </w:hyperlink>
    </w:p>
    <w:p w14:paraId="2571BD3F" w14:textId="321E20F8" w:rsidR="00FC2AFE" w:rsidRPr="00FC2AFE" w:rsidRDefault="00000000">
      <w:pPr>
        <w:pStyle w:val="TOC1"/>
        <w:tabs>
          <w:tab w:val="right" w:leader="dot" w:pos="9350"/>
        </w:tabs>
        <w:rPr>
          <w:rFonts w:ascii="Times New Roman" w:eastAsiaTheme="minorEastAsia" w:hAnsi="Times New Roman" w:cs="Times New Roman"/>
          <w:b w:val="0"/>
          <w:bCs w:val="0"/>
          <w:caps w:val="0"/>
          <w:noProof/>
          <w:sz w:val="22"/>
          <w:szCs w:val="22"/>
        </w:rPr>
      </w:pPr>
      <w:hyperlink w:anchor="_Toc150808679" w:history="1">
        <w:r w:rsidR="00FC2AFE" w:rsidRPr="00FC2AFE">
          <w:rPr>
            <w:rStyle w:val="Hyperlink"/>
            <w:rFonts w:ascii="Times New Roman" w:hAnsi="Times New Roman" w:cs="Times New Roman"/>
            <w:noProof/>
          </w:rPr>
          <w:t>Appendix</w:t>
        </w:r>
        <w:r w:rsidR="00FC2AFE" w:rsidRPr="00FC2AFE">
          <w:rPr>
            <w:rFonts w:ascii="Times New Roman" w:hAnsi="Times New Roman" w:cs="Times New Roman"/>
            <w:noProof/>
            <w:webHidden/>
          </w:rPr>
          <w:tab/>
        </w:r>
        <w:r w:rsidR="00FC2AFE" w:rsidRPr="00FC2AFE">
          <w:rPr>
            <w:rFonts w:ascii="Times New Roman" w:hAnsi="Times New Roman" w:cs="Times New Roman"/>
            <w:noProof/>
            <w:webHidden/>
          </w:rPr>
          <w:fldChar w:fldCharType="begin"/>
        </w:r>
        <w:r w:rsidR="00FC2AFE" w:rsidRPr="00FC2AFE">
          <w:rPr>
            <w:rFonts w:ascii="Times New Roman" w:hAnsi="Times New Roman" w:cs="Times New Roman"/>
            <w:noProof/>
            <w:webHidden/>
          </w:rPr>
          <w:instrText xml:space="preserve"> PAGEREF _Toc150808679 \h </w:instrText>
        </w:r>
        <w:r w:rsidR="00FC2AFE" w:rsidRPr="00FC2AFE">
          <w:rPr>
            <w:rFonts w:ascii="Times New Roman" w:hAnsi="Times New Roman" w:cs="Times New Roman"/>
            <w:noProof/>
            <w:webHidden/>
          </w:rPr>
        </w:r>
        <w:r w:rsidR="00FC2AFE" w:rsidRPr="00FC2AFE">
          <w:rPr>
            <w:rFonts w:ascii="Times New Roman" w:hAnsi="Times New Roman" w:cs="Times New Roman"/>
            <w:noProof/>
            <w:webHidden/>
          </w:rPr>
          <w:fldChar w:fldCharType="separate"/>
        </w:r>
        <w:r w:rsidR="0092579C">
          <w:rPr>
            <w:rFonts w:ascii="Times New Roman" w:hAnsi="Times New Roman" w:cs="Times New Roman"/>
            <w:noProof/>
            <w:webHidden/>
          </w:rPr>
          <w:t>14</w:t>
        </w:r>
        <w:r w:rsidR="00FC2AFE" w:rsidRPr="00FC2AFE">
          <w:rPr>
            <w:rFonts w:ascii="Times New Roman" w:hAnsi="Times New Roman" w:cs="Times New Roman"/>
            <w:noProof/>
            <w:webHidden/>
          </w:rPr>
          <w:fldChar w:fldCharType="end"/>
        </w:r>
      </w:hyperlink>
    </w:p>
    <w:p w14:paraId="1775F142" w14:textId="4A73956D" w:rsidR="00FC2AFE" w:rsidRPr="00FC2AFE" w:rsidRDefault="00000000">
      <w:pPr>
        <w:pStyle w:val="TOC2"/>
        <w:tabs>
          <w:tab w:val="right" w:leader="dot" w:pos="9350"/>
        </w:tabs>
        <w:rPr>
          <w:rFonts w:ascii="Times New Roman" w:eastAsiaTheme="minorEastAsia" w:hAnsi="Times New Roman" w:cs="Times New Roman"/>
          <w:smallCaps w:val="0"/>
          <w:noProof/>
          <w:sz w:val="22"/>
          <w:szCs w:val="22"/>
        </w:rPr>
      </w:pPr>
      <w:hyperlink w:anchor="_Toc150808680" w:history="1">
        <w:r w:rsidR="00FC2AFE" w:rsidRPr="00FC2AFE">
          <w:rPr>
            <w:rStyle w:val="Hyperlink"/>
            <w:rFonts w:ascii="Times New Roman" w:hAnsi="Times New Roman" w:cs="Times New Roman"/>
            <w:noProof/>
          </w:rPr>
          <w:t>SWOT Analysis</w:t>
        </w:r>
        <w:r w:rsidR="00FC2AFE" w:rsidRPr="00FC2AFE">
          <w:rPr>
            <w:rFonts w:ascii="Times New Roman" w:hAnsi="Times New Roman" w:cs="Times New Roman"/>
            <w:noProof/>
            <w:webHidden/>
          </w:rPr>
          <w:tab/>
        </w:r>
        <w:r w:rsidR="00FC2AFE" w:rsidRPr="00FC2AFE">
          <w:rPr>
            <w:rFonts w:ascii="Times New Roman" w:hAnsi="Times New Roman" w:cs="Times New Roman"/>
            <w:noProof/>
            <w:webHidden/>
          </w:rPr>
          <w:fldChar w:fldCharType="begin"/>
        </w:r>
        <w:r w:rsidR="00FC2AFE" w:rsidRPr="00FC2AFE">
          <w:rPr>
            <w:rFonts w:ascii="Times New Roman" w:hAnsi="Times New Roman" w:cs="Times New Roman"/>
            <w:noProof/>
            <w:webHidden/>
          </w:rPr>
          <w:instrText xml:space="preserve"> PAGEREF _Toc150808680 \h </w:instrText>
        </w:r>
        <w:r w:rsidR="00FC2AFE" w:rsidRPr="00FC2AFE">
          <w:rPr>
            <w:rFonts w:ascii="Times New Roman" w:hAnsi="Times New Roman" w:cs="Times New Roman"/>
            <w:noProof/>
            <w:webHidden/>
          </w:rPr>
        </w:r>
        <w:r w:rsidR="00FC2AFE" w:rsidRPr="00FC2AFE">
          <w:rPr>
            <w:rFonts w:ascii="Times New Roman" w:hAnsi="Times New Roman" w:cs="Times New Roman"/>
            <w:noProof/>
            <w:webHidden/>
          </w:rPr>
          <w:fldChar w:fldCharType="separate"/>
        </w:r>
        <w:r w:rsidR="0092579C">
          <w:rPr>
            <w:rFonts w:ascii="Times New Roman" w:hAnsi="Times New Roman" w:cs="Times New Roman"/>
            <w:noProof/>
            <w:webHidden/>
          </w:rPr>
          <w:t>14</w:t>
        </w:r>
        <w:r w:rsidR="00FC2AFE" w:rsidRPr="00FC2AFE">
          <w:rPr>
            <w:rFonts w:ascii="Times New Roman" w:hAnsi="Times New Roman" w:cs="Times New Roman"/>
            <w:noProof/>
            <w:webHidden/>
          </w:rPr>
          <w:fldChar w:fldCharType="end"/>
        </w:r>
      </w:hyperlink>
    </w:p>
    <w:p w14:paraId="22B51C83" w14:textId="054FEFC8" w:rsidR="00FC2AFE" w:rsidRPr="00FC2AFE" w:rsidRDefault="00000000">
      <w:pPr>
        <w:pStyle w:val="TOC2"/>
        <w:tabs>
          <w:tab w:val="right" w:leader="dot" w:pos="9350"/>
        </w:tabs>
        <w:rPr>
          <w:rFonts w:ascii="Times New Roman" w:eastAsiaTheme="minorEastAsia" w:hAnsi="Times New Roman" w:cs="Times New Roman"/>
          <w:smallCaps w:val="0"/>
          <w:noProof/>
          <w:sz w:val="22"/>
          <w:szCs w:val="22"/>
        </w:rPr>
      </w:pPr>
      <w:hyperlink w:anchor="_Toc150808681" w:history="1">
        <w:r w:rsidR="00FC2AFE" w:rsidRPr="00FC2AFE">
          <w:rPr>
            <w:rStyle w:val="Hyperlink"/>
            <w:rFonts w:ascii="Times New Roman" w:hAnsi="Times New Roman" w:cs="Times New Roman"/>
            <w:noProof/>
          </w:rPr>
          <w:t>PESTEL Analysis</w:t>
        </w:r>
        <w:r w:rsidR="00FC2AFE" w:rsidRPr="00FC2AFE">
          <w:rPr>
            <w:rFonts w:ascii="Times New Roman" w:hAnsi="Times New Roman" w:cs="Times New Roman"/>
            <w:noProof/>
            <w:webHidden/>
          </w:rPr>
          <w:tab/>
        </w:r>
        <w:r w:rsidR="00FC2AFE" w:rsidRPr="00FC2AFE">
          <w:rPr>
            <w:rFonts w:ascii="Times New Roman" w:hAnsi="Times New Roman" w:cs="Times New Roman"/>
            <w:noProof/>
            <w:webHidden/>
          </w:rPr>
          <w:fldChar w:fldCharType="begin"/>
        </w:r>
        <w:r w:rsidR="00FC2AFE" w:rsidRPr="00FC2AFE">
          <w:rPr>
            <w:rFonts w:ascii="Times New Roman" w:hAnsi="Times New Roman" w:cs="Times New Roman"/>
            <w:noProof/>
            <w:webHidden/>
          </w:rPr>
          <w:instrText xml:space="preserve"> PAGEREF _Toc150808681 \h </w:instrText>
        </w:r>
        <w:r w:rsidR="00FC2AFE" w:rsidRPr="00FC2AFE">
          <w:rPr>
            <w:rFonts w:ascii="Times New Roman" w:hAnsi="Times New Roman" w:cs="Times New Roman"/>
            <w:noProof/>
            <w:webHidden/>
          </w:rPr>
        </w:r>
        <w:r w:rsidR="00FC2AFE" w:rsidRPr="00FC2AFE">
          <w:rPr>
            <w:rFonts w:ascii="Times New Roman" w:hAnsi="Times New Roman" w:cs="Times New Roman"/>
            <w:noProof/>
            <w:webHidden/>
          </w:rPr>
          <w:fldChar w:fldCharType="separate"/>
        </w:r>
        <w:r w:rsidR="0092579C">
          <w:rPr>
            <w:rFonts w:ascii="Times New Roman" w:hAnsi="Times New Roman" w:cs="Times New Roman"/>
            <w:noProof/>
            <w:webHidden/>
          </w:rPr>
          <w:t>16</w:t>
        </w:r>
        <w:r w:rsidR="00FC2AFE" w:rsidRPr="00FC2AFE">
          <w:rPr>
            <w:rFonts w:ascii="Times New Roman" w:hAnsi="Times New Roman" w:cs="Times New Roman"/>
            <w:noProof/>
            <w:webHidden/>
          </w:rPr>
          <w:fldChar w:fldCharType="end"/>
        </w:r>
      </w:hyperlink>
    </w:p>
    <w:p w14:paraId="0DD9FE57" w14:textId="77777777" w:rsidR="0020478F" w:rsidRPr="00FC2AFE" w:rsidRDefault="0020478F" w:rsidP="0020478F">
      <w:pPr>
        <w:rPr>
          <w:rFonts w:cs="Times New Roman"/>
          <w:b/>
        </w:rPr>
      </w:pPr>
      <w:r w:rsidRPr="00FC2AFE">
        <w:rPr>
          <w:rFonts w:cs="Times New Roman"/>
          <w:b/>
        </w:rPr>
        <w:fldChar w:fldCharType="end"/>
      </w:r>
    </w:p>
    <w:p w14:paraId="7EFEFE82" w14:textId="77777777" w:rsidR="0020478F" w:rsidRDefault="0020478F">
      <w:pPr>
        <w:spacing w:line="259" w:lineRule="auto"/>
        <w:jc w:val="left"/>
        <w:rPr>
          <w:rFonts w:eastAsia="Times New Roman"/>
          <w:b/>
          <w:sz w:val="28"/>
          <w:szCs w:val="32"/>
        </w:rPr>
      </w:pPr>
      <w:r>
        <w:br w:type="page"/>
      </w:r>
    </w:p>
    <w:p w14:paraId="1776B631" w14:textId="77777777" w:rsidR="0020478F" w:rsidRDefault="0020478F" w:rsidP="0020478F">
      <w:pPr>
        <w:pStyle w:val="Heading1"/>
      </w:pPr>
      <w:bookmarkStart w:id="0" w:name="_Toc150808672"/>
      <w:r>
        <w:lastRenderedPageBreak/>
        <w:t>Introduction</w:t>
      </w:r>
      <w:bookmarkEnd w:id="0"/>
      <w:r>
        <w:t xml:space="preserve"> </w:t>
      </w:r>
    </w:p>
    <w:p w14:paraId="6284DCBC" w14:textId="62672528" w:rsidR="00631306" w:rsidRDefault="00784F7D" w:rsidP="00631306">
      <w:pPr>
        <w:ind w:firstLine="720"/>
      </w:pPr>
      <w:r>
        <w:t xml:space="preserve">A report </w:t>
      </w:r>
      <w:r w:rsidR="001B6A58">
        <w:t>is about the</w:t>
      </w:r>
      <w:r>
        <w:t xml:space="preserve"> project proposal that </w:t>
      </w:r>
      <w:r w:rsidR="001B6A58">
        <w:t>develop understanding for</w:t>
      </w:r>
      <w:r>
        <w:t xml:space="preserve"> the role of a General Manager </w:t>
      </w:r>
      <w:r w:rsidR="001B6A58">
        <w:t>in the hotel. The services and duties are</w:t>
      </w:r>
      <w:r>
        <w:t xml:space="preserve"> highlight</w:t>
      </w:r>
      <w:r w:rsidR="001B6A58">
        <w:t>ed to offer</w:t>
      </w:r>
      <w:r>
        <w:t xml:space="preserve"> solutions to the </w:t>
      </w:r>
      <w:r w:rsidR="001B6A58">
        <w:t>emerging</w:t>
      </w:r>
      <w:r>
        <w:t xml:space="preserve"> external challenges </w:t>
      </w:r>
      <w:r w:rsidR="001B6A58">
        <w:t>in the hotel</w:t>
      </w:r>
      <w:r>
        <w:t xml:space="preserve"> as the </w:t>
      </w:r>
      <w:r w:rsidR="001B6A58">
        <w:t>largest</w:t>
      </w:r>
      <w:r>
        <w:t xml:space="preserve"> hotel in the UK</w:t>
      </w:r>
      <w:r w:rsidR="00883AEC">
        <w:t xml:space="preserve"> hospitality industry</w:t>
      </w:r>
      <w:r>
        <w:t xml:space="preserve">. </w:t>
      </w:r>
      <w:r w:rsidR="00840172">
        <w:t xml:space="preserve">The </w:t>
      </w:r>
      <w:r w:rsidR="00883AEC">
        <w:t xml:space="preserve">Bulgari Hotel London </w:t>
      </w:r>
      <w:r w:rsidR="00E70783">
        <w:t>allows the wide range</w:t>
      </w:r>
      <w:r w:rsidR="00E70783" w:rsidRPr="00E70783">
        <w:t xml:space="preserve"> of luxury and sophisticat</w:t>
      </w:r>
      <w:r w:rsidR="00E70783">
        <w:t>ed services for the customers</w:t>
      </w:r>
      <w:r w:rsidR="00E70783" w:rsidRPr="00E70783">
        <w:t xml:space="preserve">. </w:t>
      </w:r>
      <w:r w:rsidR="00E70783">
        <w:t>The hotel</w:t>
      </w:r>
      <w:r w:rsidR="00E70783" w:rsidRPr="00E70783">
        <w:t xml:space="preserve"> </w:t>
      </w:r>
      <w:r w:rsidR="00E70783">
        <w:t>offers a</w:t>
      </w:r>
      <w:r w:rsidR="00E70783" w:rsidRPr="00E70783">
        <w:t xml:space="preserve"> sleek Italian design</w:t>
      </w:r>
      <w:r w:rsidR="00E70783">
        <w:t xml:space="preserve"> where </w:t>
      </w:r>
      <w:r w:rsidR="00E70783" w:rsidRPr="00E70783">
        <w:t xml:space="preserve">the </w:t>
      </w:r>
      <w:r w:rsidR="00E70783">
        <w:t>services are</w:t>
      </w:r>
      <w:r w:rsidR="00E70783" w:rsidRPr="00E70783">
        <w:t xml:space="preserve"> seamlessly blends</w:t>
      </w:r>
      <w:r w:rsidR="00E70783">
        <w:t xml:space="preserve"> with the</w:t>
      </w:r>
      <w:r w:rsidR="00E70783" w:rsidRPr="00E70783">
        <w:t xml:space="preserve"> timeless </w:t>
      </w:r>
      <w:r w:rsidR="00E70783">
        <w:t>possibilities</w:t>
      </w:r>
      <w:r w:rsidR="00E70783" w:rsidRPr="00E70783">
        <w:t xml:space="preserve"> </w:t>
      </w:r>
      <w:r w:rsidR="00E70783">
        <w:t>of the</w:t>
      </w:r>
      <w:r w:rsidR="00E70783" w:rsidRPr="00E70783">
        <w:t xml:space="preserve"> contemporary flair</w:t>
      </w:r>
      <w:r w:rsidR="00512164">
        <w:t xml:space="preserve"> (</w:t>
      </w:r>
      <w:proofErr w:type="spellStart"/>
      <w:r w:rsidR="00512164" w:rsidRPr="00E04C19">
        <w:rPr>
          <w:shd w:val="clear" w:color="auto" w:fill="FFFFFF"/>
        </w:rPr>
        <w:t>Styvén</w:t>
      </w:r>
      <w:proofErr w:type="spellEnd"/>
      <w:r w:rsidR="00512164">
        <w:rPr>
          <w:shd w:val="clear" w:color="auto" w:fill="FFFFFF"/>
        </w:rPr>
        <w:t xml:space="preserve"> et al., 2022)</w:t>
      </w:r>
      <w:r w:rsidR="00E70783" w:rsidRPr="00E70783">
        <w:t xml:space="preserve">. </w:t>
      </w:r>
      <w:r w:rsidR="00E70783">
        <w:t>The hotel offers</w:t>
      </w:r>
      <w:r w:rsidR="00E70783" w:rsidRPr="00E70783">
        <w:t xml:space="preserve"> refined accommodation</w:t>
      </w:r>
      <w:r w:rsidR="00E70783">
        <w:t xml:space="preserve"> services</w:t>
      </w:r>
      <w:r w:rsidR="00E70783" w:rsidRPr="00E70783">
        <w:t xml:space="preserve">, exquisite </w:t>
      </w:r>
      <w:r w:rsidR="00E70783">
        <w:t xml:space="preserve">formation of the </w:t>
      </w:r>
      <w:r w:rsidR="00E70783" w:rsidRPr="00E70783">
        <w:t xml:space="preserve">dining </w:t>
      </w:r>
      <w:r w:rsidR="00E70783">
        <w:t xml:space="preserve">experience </w:t>
      </w:r>
      <w:r w:rsidR="00E70783" w:rsidRPr="00E70783">
        <w:t xml:space="preserve">at Sette restaurant, and </w:t>
      </w:r>
      <w:r w:rsidR="00E70783">
        <w:t>outstanding</w:t>
      </w:r>
      <w:r w:rsidR="00E70783" w:rsidRPr="00E70783">
        <w:t xml:space="preserve"> spa experiences</w:t>
      </w:r>
      <w:r w:rsidR="00E70783">
        <w:t xml:space="preserve"> for visitors. </w:t>
      </w:r>
      <w:r w:rsidR="00E70783" w:rsidRPr="00E70783">
        <w:t>The hotel</w:t>
      </w:r>
      <w:r w:rsidR="00E70783">
        <w:t xml:space="preserve"> is </w:t>
      </w:r>
      <w:r w:rsidR="00E70783" w:rsidRPr="00E70783">
        <w:t>commi</w:t>
      </w:r>
      <w:r w:rsidR="00E70783">
        <w:t>tted</w:t>
      </w:r>
      <w:r w:rsidR="00E70783" w:rsidRPr="00E70783">
        <w:t xml:space="preserve"> </w:t>
      </w:r>
      <w:r w:rsidR="00E70783">
        <w:t xml:space="preserve">for the </w:t>
      </w:r>
      <w:r w:rsidR="00E70783" w:rsidRPr="00E70783">
        <w:t>personalized service</w:t>
      </w:r>
      <w:r w:rsidR="00E70783">
        <w:t xml:space="preserve"> that is </w:t>
      </w:r>
      <w:r w:rsidR="00E70783" w:rsidRPr="00E70783">
        <w:t xml:space="preserve">coupled with </w:t>
      </w:r>
      <w:r w:rsidR="00E70783">
        <w:t>the</w:t>
      </w:r>
      <w:r w:rsidR="00E70783" w:rsidRPr="00E70783">
        <w:t xml:space="preserve"> strategic location near </w:t>
      </w:r>
      <w:r w:rsidR="00E70783">
        <w:t xml:space="preserve">the services of the </w:t>
      </w:r>
      <w:r w:rsidR="00E70783" w:rsidRPr="00E70783">
        <w:t>Hyde Park</w:t>
      </w:r>
      <w:r w:rsidR="00E70783">
        <w:t>. It offers</w:t>
      </w:r>
      <w:r w:rsidR="00E70783" w:rsidRPr="00E70783">
        <w:t xml:space="preserve"> designer boutique</w:t>
      </w:r>
      <w:r w:rsidR="00E70783">
        <w:t xml:space="preserve">s that </w:t>
      </w:r>
      <w:r w:rsidR="00E70783" w:rsidRPr="00E70783">
        <w:t xml:space="preserve">ensure </w:t>
      </w:r>
      <w:r w:rsidR="00E70783">
        <w:t>the</w:t>
      </w:r>
      <w:r w:rsidR="00E70783" w:rsidRPr="00E70783">
        <w:t xml:space="preserve"> </w:t>
      </w:r>
      <w:r w:rsidR="00E70783">
        <w:t>satisfactory</w:t>
      </w:r>
      <w:r w:rsidR="00E70783" w:rsidRPr="00E70783">
        <w:t xml:space="preserve"> experience </w:t>
      </w:r>
      <w:r w:rsidR="00E70783">
        <w:t xml:space="preserve">for the visitors seeking for the services in the </w:t>
      </w:r>
      <w:r w:rsidR="00E70783" w:rsidRPr="00E70783">
        <w:t>vibrant cities.</w:t>
      </w:r>
      <w:r w:rsidR="00631306">
        <w:t xml:space="preserve"> </w:t>
      </w:r>
      <w:r w:rsidR="00B73CAA">
        <w:t>Bulgari Hotel</w:t>
      </w:r>
      <w:r>
        <w:t xml:space="preserve"> is </w:t>
      </w:r>
      <w:r w:rsidR="00B73CAA">
        <w:t>considered the</w:t>
      </w:r>
      <w:r>
        <w:t xml:space="preserve"> i</w:t>
      </w:r>
      <w:r w:rsidRPr="00784F7D">
        <w:t xml:space="preserve">nternational </w:t>
      </w:r>
      <w:r>
        <w:t xml:space="preserve">hotel worldwide </w:t>
      </w:r>
      <w:r w:rsidR="00B73CAA">
        <w:t xml:space="preserve">with providing various options of the </w:t>
      </w:r>
      <w:r w:rsidRPr="00784F7D">
        <w:t xml:space="preserve">hospitality </w:t>
      </w:r>
      <w:r>
        <w:t>of the services and operation</w:t>
      </w:r>
      <w:r w:rsidR="00B73CAA">
        <w:t>s</w:t>
      </w:r>
      <w:r w:rsidR="00512164">
        <w:t xml:space="preserve"> (Salem et al., 2021)</w:t>
      </w:r>
      <w:r>
        <w:t xml:space="preserve">. The hotel </w:t>
      </w:r>
      <w:r w:rsidR="00B73CAA">
        <w:t>provides a definite</w:t>
      </w:r>
      <w:r w:rsidRPr="00784F7D">
        <w:t xml:space="preserve"> portfolio </w:t>
      </w:r>
      <w:r>
        <w:t>of services</w:t>
      </w:r>
      <w:r w:rsidRPr="00784F7D">
        <w:t xml:space="preserve"> </w:t>
      </w:r>
      <w:r w:rsidR="00B73CAA">
        <w:t xml:space="preserve">with fulfilling the </w:t>
      </w:r>
      <w:r w:rsidR="00631306">
        <w:t>traveling</w:t>
      </w:r>
      <w:r w:rsidR="00B73CAA">
        <w:t xml:space="preserve"> needs</w:t>
      </w:r>
      <w:r w:rsidRPr="00784F7D">
        <w:t xml:space="preserve">. </w:t>
      </w:r>
      <w:r w:rsidR="00631306">
        <w:rPr>
          <w:shd w:val="clear" w:color="auto" w:fill="FFFFFF"/>
        </w:rPr>
        <w:t>Bulgari Hotel</w:t>
      </w:r>
      <w:r>
        <w:t xml:space="preserve"> offers </w:t>
      </w:r>
      <w:r w:rsidR="00631306">
        <w:t>different</w:t>
      </w:r>
      <w:r>
        <w:t xml:space="preserve"> facilities to the </w:t>
      </w:r>
      <w:r w:rsidR="00631306">
        <w:t>travelers</w:t>
      </w:r>
      <w:r>
        <w:t xml:space="preserve"> and guests </w:t>
      </w:r>
      <w:r w:rsidR="00631306">
        <w:t>such as</w:t>
      </w:r>
      <w:r w:rsidRPr="00784F7D">
        <w:t xml:space="preserve"> luxury</w:t>
      </w:r>
      <w:r>
        <w:t xml:space="preserve"> accommodation</w:t>
      </w:r>
      <w:r w:rsidRPr="00784F7D">
        <w:t>, premium</w:t>
      </w:r>
      <w:r>
        <w:t xml:space="preserve"> </w:t>
      </w:r>
      <w:r w:rsidR="00631306">
        <w:t>services</w:t>
      </w:r>
      <w:r w:rsidRPr="00784F7D">
        <w:t xml:space="preserve">, </w:t>
      </w:r>
      <w:r w:rsidR="00631306">
        <w:t xml:space="preserve">online reservations, assistance in the </w:t>
      </w:r>
      <w:r w:rsidRPr="00784F7D">
        <w:t>extended-stay</w:t>
      </w:r>
      <w:r w:rsidR="00631306">
        <w:t xml:space="preserve">, and </w:t>
      </w:r>
      <w:r>
        <w:t>outstanding facilities</w:t>
      </w:r>
      <w:r w:rsidR="00631306">
        <w:t xml:space="preserve"> for customers’ satisfaction</w:t>
      </w:r>
      <w:r w:rsidRPr="00784F7D">
        <w:t xml:space="preserve">. </w:t>
      </w:r>
      <w:r w:rsidR="00631306">
        <w:t>Bulgari</w:t>
      </w:r>
      <w:r w:rsidRPr="00784F7D">
        <w:t xml:space="preserve"> </w:t>
      </w:r>
      <w:r w:rsidR="00631306">
        <w:t>Hotel</w:t>
      </w:r>
      <w:r w:rsidRPr="00784F7D">
        <w:t xml:space="preserve"> </w:t>
      </w:r>
      <w:r w:rsidR="00631306">
        <w:t xml:space="preserve">offers </w:t>
      </w:r>
      <w:r w:rsidRPr="00784F7D">
        <w:t xml:space="preserve">excellent customer service and comfortable </w:t>
      </w:r>
      <w:r w:rsidR="00631306">
        <w:t xml:space="preserve">opportunities to the </w:t>
      </w:r>
      <w:r>
        <w:t>visitors</w:t>
      </w:r>
      <w:r w:rsidR="00631306">
        <w:t>.</w:t>
      </w:r>
    </w:p>
    <w:p w14:paraId="48B37683" w14:textId="193972F6" w:rsidR="00D126C0" w:rsidRDefault="00631306" w:rsidP="00372C24">
      <w:r>
        <w:t xml:space="preserve">Bulgari Hotel </w:t>
      </w:r>
      <w:r w:rsidR="00754E72">
        <w:t xml:space="preserve">offers </w:t>
      </w:r>
      <w:r>
        <w:t>satisfactory</w:t>
      </w:r>
      <w:r w:rsidR="007840BE">
        <w:t xml:space="preserve"> stays </w:t>
      </w:r>
      <w:r>
        <w:t>for the growth and</w:t>
      </w:r>
      <w:r w:rsidR="007840BE">
        <w:t xml:space="preserve"> comfort of the </w:t>
      </w:r>
      <w:r>
        <w:t>definite</w:t>
      </w:r>
      <w:r w:rsidR="007840BE">
        <w:t xml:space="preserve"> services </w:t>
      </w:r>
      <w:r>
        <w:t>in London and other parts of the world</w:t>
      </w:r>
      <w:r w:rsidR="007840BE">
        <w:t xml:space="preserve">. </w:t>
      </w:r>
      <w:r w:rsidR="00754E72">
        <w:t xml:space="preserve"> </w:t>
      </w:r>
      <w:r>
        <w:t>A hotel</w:t>
      </w:r>
      <w:r w:rsidR="00840172" w:rsidRPr="00840172">
        <w:t xml:space="preserve"> </w:t>
      </w:r>
      <w:r w:rsidR="00840172">
        <w:t xml:space="preserve">has </w:t>
      </w:r>
      <w:r>
        <w:t>vast range of</w:t>
      </w:r>
      <w:r w:rsidR="00840172" w:rsidRPr="00840172">
        <w:t xml:space="preserve"> </w:t>
      </w:r>
      <w:r w:rsidR="00840172">
        <w:t xml:space="preserve">services </w:t>
      </w:r>
      <w:r>
        <w:t>for managing the</w:t>
      </w:r>
      <w:r w:rsidR="00840172" w:rsidRPr="00840172">
        <w:t xml:space="preserve"> hotel chain </w:t>
      </w:r>
      <w:r w:rsidR="00840172">
        <w:t xml:space="preserve">in </w:t>
      </w:r>
      <w:r>
        <w:t>different cities and locations</w:t>
      </w:r>
      <w:r w:rsidR="00512164">
        <w:t xml:space="preserve"> (Kim et al., 2021)</w:t>
      </w:r>
      <w:r w:rsidR="00840172">
        <w:t xml:space="preserve">. The </w:t>
      </w:r>
      <w:r>
        <w:t>entrance</w:t>
      </w:r>
      <w:r w:rsidR="00840172">
        <w:t xml:space="preserve"> </w:t>
      </w:r>
      <w:r>
        <w:t xml:space="preserve">in </w:t>
      </w:r>
      <w:r w:rsidR="00991D17">
        <w:t>the new</w:t>
      </w:r>
      <w:r>
        <w:t xml:space="preserve"> markets rapidly helps Bulgari Hotel to become leading in the competitive </w:t>
      </w:r>
      <w:r w:rsidR="00840172" w:rsidRPr="00840172">
        <w:t xml:space="preserve">hospitality industry. </w:t>
      </w:r>
      <w:r w:rsidR="00ED3477">
        <w:t xml:space="preserve">The services of </w:t>
      </w:r>
      <w:r w:rsidR="00840172">
        <w:t xml:space="preserve">hotel management </w:t>
      </w:r>
      <w:r w:rsidR="00ED3477">
        <w:t xml:space="preserve">is based on customer satisfaction who come for a stay. </w:t>
      </w:r>
      <w:r w:rsidR="00AE5132">
        <w:t xml:space="preserve">The report </w:t>
      </w:r>
      <w:r w:rsidR="00F911DB">
        <w:t>reflects in the</w:t>
      </w:r>
      <w:r w:rsidR="00AE5132">
        <w:t xml:space="preserve"> proposal that </w:t>
      </w:r>
      <w:r w:rsidR="00F911DB">
        <w:t>presents</w:t>
      </w:r>
      <w:r w:rsidR="00AE5132">
        <w:t xml:space="preserve"> the challenges </w:t>
      </w:r>
      <w:r w:rsidR="00F911DB">
        <w:t>for</w:t>
      </w:r>
      <w:r w:rsidR="00AE5132">
        <w:t xml:space="preserve"> re-shap</w:t>
      </w:r>
      <w:r w:rsidR="00F911DB">
        <w:t>ing the</w:t>
      </w:r>
      <w:r w:rsidR="00AE5132">
        <w:t xml:space="preserve"> employee recruitment and retention</w:t>
      </w:r>
      <w:r w:rsidR="00F911DB">
        <w:t xml:space="preserve"> in the </w:t>
      </w:r>
      <w:r w:rsidR="00F911DB">
        <w:lastRenderedPageBreak/>
        <w:t>Bulgari Hotel London</w:t>
      </w:r>
      <w:r w:rsidR="00AE5132">
        <w:t xml:space="preserve">. </w:t>
      </w:r>
      <w:r w:rsidR="006C56F6" w:rsidRPr="006C56F6">
        <w:t>Reshaping</w:t>
      </w:r>
      <w:r w:rsidR="00F911DB">
        <w:t xml:space="preserve"> of the</w:t>
      </w:r>
      <w:r w:rsidR="006C56F6" w:rsidRPr="006C56F6">
        <w:t xml:space="preserve"> employee recruitment and retention i</w:t>
      </w:r>
      <w:r w:rsidR="00F911DB">
        <w:t xml:space="preserve">s a </w:t>
      </w:r>
      <w:r w:rsidR="006C56F6" w:rsidRPr="006C56F6">
        <w:t>challenging</w:t>
      </w:r>
      <w:r w:rsidR="00F911DB">
        <w:t xml:space="preserve"> task for hotel management</w:t>
      </w:r>
      <w:r w:rsidR="006C56F6" w:rsidRPr="006C56F6">
        <w:t xml:space="preserve"> </w:t>
      </w:r>
      <w:r w:rsidR="00F911DB">
        <w:t>with using several</w:t>
      </w:r>
      <w:r w:rsidR="006C56F6" w:rsidRPr="006C56F6">
        <w:t xml:space="preserve"> factors</w:t>
      </w:r>
      <w:r w:rsidR="00512164">
        <w:t xml:space="preserve"> (</w:t>
      </w:r>
      <w:r w:rsidR="00512164" w:rsidRPr="00E04C19">
        <w:rPr>
          <w:shd w:val="clear" w:color="auto" w:fill="FFFFFF"/>
        </w:rPr>
        <w:t>Aharon</w:t>
      </w:r>
      <w:r w:rsidR="00512164">
        <w:rPr>
          <w:shd w:val="clear" w:color="auto" w:fill="FFFFFF"/>
        </w:rPr>
        <w:t xml:space="preserve"> et al., 2021)</w:t>
      </w:r>
      <w:r w:rsidR="00F911DB">
        <w:t>.</w:t>
      </w:r>
      <w:r w:rsidR="00107FD8">
        <w:t xml:space="preserve"> </w:t>
      </w:r>
      <w:r w:rsidR="003D1559">
        <w:t xml:space="preserve">The challenges in Bulgari Hotel is based on </w:t>
      </w:r>
      <w:r w:rsidR="006C56F6">
        <w:t>high</w:t>
      </w:r>
      <w:r w:rsidR="003D1559">
        <w:t>er</w:t>
      </w:r>
      <w:r w:rsidR="006C56F6">
        <w:t xml:space="preserve"> turnover rates</w:t>
      </w:r>
      <w:r w:rsidR="003D1559">
        <w:t xml:space="preserve"> of the employees</w:t>
      </w:r>
      <w:r w:rsidR="006C56F6">
        <w:t>, seasonal workforce</w:t>
      </w:r>
      <w:r w:rsidR="003D1559">
        <w:t xml:space="preserve"> changes</w:t>
      </w:r>
      <w:r w:rsidR="006C56F6">
        <w:t>, skill shortages</w:t>
      </w:r>
      <w:r w:rsidR="003D1559">
        <w:t xml:space="preserve"> in the services</w:t>
      </w:r>
      <w:r w:rsidR="006C56F6">
        <w:t>, competition</w:t>
      </w:r>
      <w:r w:rsidR="003D1559">
        <w:t xml:space="preserve"> in industry</w:t>
      </w:r>
      <w:r w:rsidR="006C56F6">
        <w:t xml:space="preserve">, </w:t>
      </w:r>
      <w:r w:rsidR="00A15DB3">
        <w:t>employee burnout</w:t>
      </w:r>
      <w:r w:rsidR="003D1559">
        <w:t xml:space="preserve"> </w:t>
      </w:r>
      <w:r w:rsidR="00107FD8">
        <w:t>levels</w:t>
      </w:r>
      <w:r w:rsidR="00A15DB3">
        <w:t>, diversity and inclusion</w:t>
      </w:r>
      <w:r w:rsidR="00107FD8">
        <w:t xml:space="preserve"> in services</w:t>
      </w:r>
      <w:r w:rsidR="00A15DB3">
        <w:t>, differences</w:t>
      </w:r>
      <w:r w:rsidR="00107FD8">
        <w:t xml:space="preserve"> and gaps</w:t>
      </w:r>
      <w:r w:rsidR="00A15DB3">
        <w:t xml:space="preserve">, and </w:t>
      </w:r>
      <w:r w:rsidR="00107FD8">
        <w:t xml:space="preserve">lack if </w:t>
      </w:r>
      <w:r w:rsidR="00A15DB3">
        <w:t>employee development</w:t>
      </w:r>
      <w:r w:rsidR="00107FD8">
        <w:t xml:space="preserve"> resources</w:t>
      </w:r>
      <w:r w:rsidR="00A15DB3">
        <w:t xml:space="preserve">. </w:t>
      </w:r>
      <w:r w:rsidR="00372C24">
        <w:t>The concept of</w:t>
      </w:r>
      <w:r w:rsidR="00D126C0" w:rsidRPr="00D126C0">
        <w:t xml:space="preserve"> employee recruitment and retention in the ho</w:t>
      </w:r>
      <w:r w:rsidR="00372C24">
        <w:t>spitality</w:t>
      </w:r>
      <w:r w:rsidR="00D126C0" w:rsidRPr="00D126C0">
        <w:t xml:space="preserve"> industry </w:t>
      </w:r>
      <w:r w:rsidR="00D126C0">
        <w:t xml:space="preserve">is </w:t>
      </w:r>
      <w:r w:rsidR="00372C24">
        <w:t>based on using</w:t>
      </w:r>
      <w:r w:rsidR="00D126C0">
        <w:t xml:space="preserve"> </w:t>
      </w:r>
      <w:r w:rsidR="00D126C0" w:rsidRPr="00D126C0">
        <w:t xml:space="preserve">strategic approach </w:t>
      </w:r>
      <w:r w:rsidR="00372C24">
        <w:t xml:space="preserve">with the </w:t>
      </w:r>
      <w:r w:rsidR="00D126C0" w:rsidRPr="00D126C0">
        <w:t xml:space="preserve">unique challenges and opportunities </w:t>
      </w:r>
      <w:r w:rsidR="00372C24">
        <w:t>within</w:t>
      </w:r>
      <w:r w:rsidR="00D126C0">
        <w:t xml:space="preserve"> the</w:t>
      </w:r>
      <w:r w:rsidR="00372C24">
        <w:t xml:space="preserve"> competitive</w:t>
      </w:r>
      <w:r w:rsidR="00D126C0">
        <w:t xml:space="preserve"> industry</w:t>
      </w:r>
      <w:r w:rsidR="00512164">
        <w:t xml:space="preserve"> (Khan et al., 2021)</w:t>
      </w:r>
      <w:r w:rsidR="00372C24">
        <w:t>.</w:t>
      </w:r>
    </w:p>
    <w:p w14:paraId="27D65E3A" w14:textId="77777777" w:rsidR="001611B8" w:rsidRDefault="0020478F" w:rsidP="00670F1E">
      <w:pPr>
        <w:pStyle w:val="Heading1"/>
      </w:pPr>
      <w:bookmarkStart w:id="1" w:name="_Toc150808673"/>
      <w:r>
        <w:t>Discussion</w:t>
      </w:r>
      <w:bookmarkEnd w:id="1"/>
      <w:r w:rsidR="00406429">
        <w:t xml:space="preserve"> </w:t>
      </w:r>
    </w:p>
    <w:p w14:paraId="65E99A5B" w14:textId="54086081" w:rsidR="00406429" w:rsidRDefault="00406429" w:rsidP="00406429">
      <w:pPr>
        <w:pStyle w:val="Heading2"/>
      </w:pPr>
      <w:bookmarkStart w:id="2" w:name="_Toc150808674"/>
      <w:r>
        <w:t xml:space="preserve">Reshaping Employee Recruitment and Retention by </w:t>
      </w:r>
      <w:r w:rsidR="00991D17">
        <w:t>Bulgari Hotel London</w:t>
      </w:r>
      <w:bookmarkEnd w:id="2"/>
    </w:p>
    <w:p w14:paraId="1559D795" w14:textId="744D91DE" w:rsidR="00991D17" w:rsidRPr="00991D17" w:rsidRDefault="00991D17" w:rsidP="00991D17">
      <w:pPr>
        <w:ind w:firstLine="720"/>
      </w:pPr>
      <w:r>
        <w:t>Bulgari offers competitive payments for the employees to offer salary packages with the offering of the comprehensive benefits. It is instrumental to attain the attraction and retaining of the skilled services. Bulgari offers regular services to the review and adjustment in the definite compensation management. The hotel determines the industry standards for the insurance of the employee to feel valued and rewarded in the industry</w:t>
      </w:r>
      <w:r w:rsidR="00512164">
        <w:t xml:space="preserve"> (</w:t>
      </w:r>
      <w:r w:rsidR="00512164">
        <w:rPr>
          <w:shd w:val="clear" w:color="auto" w:fill="FFFFFF"/>
        </w:rPr>
        <w:t xml:space="preserve">Goh </w:t>
      </w:r>
      <w:r w:rsidR="00512164" w:rsidRPr="00E04C19">
        <w:rPr>
          <w:shd w:val="clear" w:color="auto" w:fill="FFFFFF"/>
        </w:rPr>
        <w:t xml:space="preserve">&amp; </w:t>
      </w:r>
      <w:proofErr w:type="spellStart"/>
      <w:r w:rsidR="00512164" w:rsidRPr="00E04C19">
        <w:rPr>
          <w:shd w:val="clear" w:color="auto" w:fill="FFFFFF"/>
        </w:rPr>
        <w:t>Okumus</w:t>
      </w:r>
      <w:proofErr w:type="spellEnd"/>
      <w:r w:rsidR="00512164">
        <w:rPr>
          <w:shd w:val="clear" w:color="auto" w:fill="FFFFFF"/>
        </w:rPr>
        <w:t>, 2020)</w:t>
      </w:r>
      <w:r>
        <w:t>. The implementation of stronger career development programs and the management of the employees to define the clear path. It determines the career growth in the competitive hospitality sector. Bulgari offers training and development practices, mentorship for new employees, and sponsorship programs for the employees to enhance the skills and advancement within the careers development processes. The hotel management offers importance to the services and managing the employees to determine work-life balances</w:t>
      </w:r>
      <w:r w:rsidR="00512164">
        <w:t xml:space="preserve"> (George et al., 2020)</w:t>
      </w:r>
      <w:r>
        <w:t xml:space="preserve">. The services of Bulgari explores to the flexible working arrangements that are essential. There are options for the management of remote work, flexibility for the scheduling, and compression for the working practices to the diverse services of the </w:t>
      </w:r>
      <w:r>
        <w:lastRenderedPageBreak/>
        <w:t>employees. Bulgari establishes the cultural practices to manage recognition and rewards management processes.</w:t>
      </w:r>
    </w:p>
    <w:p w14:paraId="43AA4653" w14:textId="01740B05" w:rsidR="00A245A3" w:rsidRDefault="002F1126" w:rsidP="00512164">
      <w:pPr>
        <w:ind w:firstLine="720"/>
      </w:pPr>
      <w:r>
        <w:t xml:space="preserve">Reshaping </w:t>
      </w:r>
      <w:r w:rsidR="00EE1D84">
        <w:t>of</w:t>
      </w:r>
      <w:r>
        <w:t xml:space="preserve"> the </w:t>
      </w:r>
      <w:r w:rsidR="00EE1D84">
        <w:t xml:space="preserve">services to </w:t>
      </w:r>
      <w:r>
        <w:t>employee recruitment and retention is</w:t>
      </w:r>
      <w:r w:rsidR="005A3892">
        <w:t xml:space="preserve"> the common</w:t>
      </w:r>
      <w:r>
        <w:t xml:space="preserve"> strateg</w:t>
      </w:r>
      <w:r w:rsidR="005A3892">
        <w:t>y</w:t>
      </w:r>
      <w:r>
        <w:t xml:space="preserve"> that </w:t>
      </w:r>
      <w:r w:rsidR="005A3892">
        <w:t>is based on the</w:t>
      </w:r>
      <w:r>
        <w:t xml:space="preserve"> success of the </w:t>
      </w:r>
      <w:r w:rsidR="005A3892">
        <w:t>services</w:t>
      </w:r>
      <w:r>
        <w:t xml:space="preserve">. The </w:t>
      </w:r>
      <w:r w:rsidR="005A3892">
        <w:t>Bulgari</w:t>
      </w:r>
      <w:r>
        <w:t xml:space="preserve"> hotel is</w:t>
      </w:r>
      <w:r w:rsidR="005A3892">
        <w:t xml:space="preserve"> providing outstanding services in the UK. The services are</w:t>
      </w:r>
      <w:r>
        <w:t xml:space="preserve"> leading </w:t>
      </w:r>
      <w:r w:rsidR="005A3892">
        <w:t xml:space="preserve">in the </w:t>
      </w:r>
      <w:r>
        <w:t xml:space="preserve">global company </w:t>
      </w:r>
      <w:r w:rsidR="005A3892">
        <w:t>to determine the</w:t>
      </w:r>
      <w:r>
        <w:t xml:space="preserve"> hospitality and </w:t>
      </w:r>
      <w:r w:rsidR="005A3892">
        <w:t>considered</w:t>
      </w:r>
      <w:r>
        <w:t xml:space="preserve"> </w:t>
      </w:r>
      <w:r w:rsidR="005A3892">
        <w:t>the</w:t>
      </w:r>
      <w:r>
        <w:t xml:space="preserve"> successful </w:t>
      </w:r>
      <w:r w:rsidR="005A3892">
        <w:t xml:space="preserve">to the </w:t>
      </w:r>
      <w:r>
        <w:t>attracti</w:t>
      </w:r>
      <w:r w:rsidR="005A3892">
        <w:t xml:space="preserve">ng customers </w:t>
      </w:r>
      <w:r>
        <w:t xml:space="preserve">and retaining </w:t>
      </w:r>
      <w:r w:rsidR="005A3892">
        <w:t xml:space="preserve">of </w:t>
      </w:r>
      <w:r>
        <w:t xml:space="preserve">the top talent </w:t>
      </w:r>
      <w:r w:rsidR="005A3892">
        <w:t>to gain</w:t>
      </w:r>
      <w:r>
        <w:t xml:space="preserve"> the provision of </w:t>
      </w:r>
      <w:r w:rsidR="005A3892">
        <w:t>definite</w:t>
      </w:r>
      <w:r>
        <w:t xml:space="preserve"> services </w:t>
      </w:r>
      <w:r w:rsidR="005A3892">
        <w:t>in the hotel</w:t>
      </w:r>
      <w:r>
        <w:t xml:space="preserve">. </w:t>
      </w:r>
      <w:r w:rsidR="00531757">
        <w:t>Bulgari</w:t>
      </w:r>
      <w:r>
        <w:t xml:space="preserve"> </w:t>
      </w:r>
      <w:r w:rsidR="00531757">
        <w:t>offers</w:t>
      </w:r>
      <w:r>
        <w:t xml:space="preserve"> stronger </w:t>
      </w:r>
      <w:r w:rsidR="00531757">
        <w:t xml:space="preserve">services to the </w:t>
      </w:r>
      <w:r>
        <w:t>employe</w:t>
      </w:r>
      <w:r w:rsidR="00531757">
        <w:t xml:space="preserve"> as a</w:t>
      </w:r>
      <w:r>
        <w:t xml:space="preserve"> brand that </w:t>
      </w:r>
      <w:r w:rsidR="00531757">
        <w:t xml:space="preserve">manages the </w:t>
      </w:r>
      <w:r>
        <w:t xml:space="preserve">attraction of the </w:t>
      </w:r>
      <w:r w:rsidR="00531757">
        <w:t xml:space="preserve">leading and </w:t>
      </w:r>
      <w:r>
        <w:t xml:space="preserve">top-tier talent </w:t>
      </w:r>
      <w:r w:rsidR="00531757">
        <w:t>worldwide</w:t>
      </w:r>
      <w:r w:rsidR="00512164">
        <w:t xml:space="preserve"> (</w:t>
      </w:r>
      <w:proofErr w:type="spellStart"/>
      <w:r w:rsidR="00512164" w:rsidRPr="00E04C19">
        <w:rPr>
          <w:shd w:val="clear" w:color="auto" w:fill="FFFFFF"/>
        </w:rPr>
        <w:t>Filimonau</w:t>
      </w:r>
      <w:proofErr w:type="spellEnd"/>
      <w:r w:rsidR="00512164">
        <w:rPr>
          <w:shd w:val="clear" w:color="auto" w:fill="FFFFFF"/>
        </w:rPr>
        <w:t xml:space="preserve"> et al., 2021)</w:t>
      </w:r>
      <w:r w:rsidR="00531757">
        <w:t>. Bulgari Hotel</w:t>
      </w:r>
      <w:r>
        <w:t xml:space="preserve"> </w:t>
      </w:r>
      <w:r w:rsidR="00531757">
        <w:t>offers</w:t>
      </w:r>
      <w:r>
        <w:t xml:space="preserve"> showcasing </w:t>
      </w:r>
      <w:r w:rsidR="00531757">
        <w:t>system of</w:t>
      </w:r>
      <w:r>
        <w:t xml:space="preserve"> the commitment </w:t>
      </w:r>
      <w:r w:rsidR="00531757">
        <w:t>for the</w:t>
      </w:r>
      <w:r>
        <w:t xml:space="preserve"> measure</w:t>
      </w:r>
      <w:r w:rsidR="00531757">
        <w:t>ment of the</w:t>
      </w:r>
      <w:r>
        <w:t xml:space="preserve"> employee development, diversity </w:t>
      </w:r>
      <w:r w:rsidR="00531757">
        <w:t xml:space="preserve">in the </w:t>
      </w:r>
      <w:r>
        <w:t xml:space="preserve">inclusion, and a positive working </w:t>
      </w:r>
      <w:r w:rsidR="00531757">
        <w:t>environment</w:t>
      </w:r>
      <w:r>
        <w:t>. The</w:t>
      </w:r>
      <w:r w:rsidR="00531757">
        <w:t xml:space="preserve">re are some </w:t>
      </w:r>
      <w:r>
        <w:t xml:space="preserve">career advancement </w:t>
      </w:r>
      <w:r w:rsidR="00531757">
        <w:t xml:space="preserve">and related </w:t>
      </w:r>
      <w:r>
        <w:t xml:space="preserve">opportunities </w:t>
      </w:r>
      <w:r w:rsidR="00531757">
        <w:t>for the employees in Bulgari to</w:t>
      </w:r>
      <w:r>
        <w:t xml:space="preserve"> </w:t>
      </w:r>
      <w:r w:rsidR="00531757">
        <w:t>gain</w:t>
      </w:r>
      <w:r>
        <w:t xml:space="preserve"> success </w:t>
      </w:r>
      <w:r w:rsidR="00531757">
        <w:t xml:space="preserve">with the improvement and </w:t>
      </w:r>
      <w:r>
        <w:t>enhance</w:t>
      </w:r>
      <w:r w:rsidR="00531757">
        <w:t>ment in</w:t>
      </w:r>
      <w:r>
        <w:t xml:space="preserve"> the attractiveness of the hotel </w:t>
      </w:r>
      <w:r w:rsidR="00531757">
        <w:t>and gaining the</w:t>
      </w:r>
      <w:r>
        <w:t xml:space="preserve"> competitive industry</w:t>
      </w:r>
      <w:r w:rsidR="00512164">
        <w:t xml:space="preserve"> (</w:t>
      </w:r>
      <w:proofErr w:type="spellStart"/>
      <w:r w:rsidR="00512164" w:rsidRPr="00E04C19">
        <w:rPr>
          <w:shd w:val="clear" w:color="auto" w:fill="FFFFFF"/>
        </w:rPr>
        <w:t>AlKahtani</w:t>
      </w:r>
      <w:proofErr w:type="spellEnd"/>
      <w:r w:rsidR="00512164">
        <w:rPr>
          <w:shd w:val="clear" w:color="auto" w:fill="FFFFFF"/>
        </w:rPr>
        <w:t xml:space="preserve"> et al., 2021)</w:t>
      </w:r>
      <w:r w:rsidR="00531757">
        <w:t xml:space="preserve">. </w:t>
      </w:r>
      <w:r w:rsidR="00380084">
        <w:t xml:space="preserve"> </w:t>
      </w:r>
      <w:r w:rsidR="00305623">
        <w:t>Bulgari offers a</w:t>
      </w:r>
      <w:r>
        <w:t xml:space="preserve"> well-</w:t>
      </w:r>
      <w:r w:rsidR="00305623">
        <w:t xml:space="preserve">defined </w:t>
      </w:r>
      <w:r>
        <w:t xml:space="preserve">structured </w:t>
      </w:r>
      <w:r w:rsidR="00380084">
        <w:t xml:space="preserve">system </w:t>
      </w:r>
      <w:r w:rsidR="00305623">
        <w:t>in the</w:t>
      </w:r>
      <w:r w:rsidR="00380084">
        <w:t xml:space="preserve"> </w:t>
      </w:r>
      <w:r>
        <w:t>on</w:t>
      </w:r>
      <w:r w:rsidR="00305623">
        <w:t>-</w:t>
      </w:r>
      <w:r>
        <w:t>boarding process</w:t>
      </w:r>
      <w:r w:rsidR="00380084">
        <w:t xml:space="preserve"> </w:t>
      </w:r>
      <w:r w:rsidR="00305623">
        <w:t>that is critical</w:t>
      </w:r>
      <w:r w:rsidR="00380084">
        <w:t xml:space="preserve"> for the integration </w:t>
      </w:r>
      <w:r w:rsidR="00305623">
        <w:t>of the</w:t>
      </w:r>
      <w:r>
        <w:t xml:space="preserve"> employees </w:t>
      </w:r>
      <w:r w:rsidR="00305623">
        <w:t>for the management of the</w:t>
      </w:r>
      <w:r>
        <w:t xml:space="preserve"> culture</w:t>
      </w:r>
      <w:r w:rsidR="00305623">
        <w:t xml:space="preserve"> </w:t>
      </w:r>
      <w:r w:rsidR="00BB0602">
        <w:t>of hotel</w:t>
      </w:r>
      <w:r w:rsidR="00512164">
        <w:t xml:space="preserve"> (</w:t>
      </w:r>
      <w:r w:rsidR="00512164" w:rsidRPr="00E04C19">
        <w:rPr>
          <w:shd w:val="clear" w:color="auto" w:fill="FFFFFF"/>
        </w:rPr>
        <w:t>Farrukh</w:t>
      </w:r>
      <w:r w:rsidR="00512164">
        <w:rPr>
          <w:shd w:val="clear" w:color="auto" w:fill="FFFFFF"/>
        </w:rPr>
        <w:t xml:space="preserve"> et al., 2019)</w:t>
      </w:r>
      <w:r w:rsidR="00380084">
        <w:t xml:space="preserve">. The management </w:t>
      </w:r>
      <w:r w:rsidR="00BB0602">
        <w:t>determines a</w:t>
      </w:r>
      <w:r w:rsidR="00380084">
        <w:t xml:space="preserve"> c</w:t>
      </w:r>
      <w:r>
        <w:t xml:space="preserve">lear communication </w:t>
      </w:r>
      <w:r w:rsidR="00BB0602">
        <w:t>for gaining the</w:t>
      </w:r>
      <w:r w:rsidR="00380084">
        <w:t xml:space="preserve"> </w:t>
      </w:r>
      <w:r>
        <w:t>org</w:t>
      </w:r>
      <w:r w:rsidR="00380084">
        <w:t xml:space="preserve">anizational values, expectation </w:t>
      </w:r>
      <w:r w:rsidR="00BB0602">
        <w:t xml:space="preserve">value of the </w:t>
      </w:r>
      <w:r w:rsidR="00380084">
        <w:t>management</w:t>
      </w:r>
      <w:r>
        <w:t xml:space="preserve">, and career paths </w:t>
      </w:r>
      <w:r w:rsidR="00BB0602">
        <w:t xml:space="preserve">for the incorporation </w:t>
      </w:r>
      <w:r w:rsidR="00380084">
        <w:t>and</w:t>
      </w:r>
      <w:r>
        <w:t xml:space="preserve"> </w:t>
      </w:r>
      <w:r w:rsidR="00380084">
        <w:t>boost</w:t>
      </w:r>
      <w:r w:rsidR="00BB0602">
        <w:t>ing</w:t>
      </w:r>
      <w:r w:rsidR="00380084">
        <w:t xml:space="preserve"> the</w:t>
      </w:r>
      <w:r>
        <w:t xml:space="preserve"> sense of </w:t>
      </w:r>
      <w:r w:rsidR="00BB0602">
        <w:t xml:space="preserve">services. </w:t>
      </w:r>
    </w:p>
    <w:p w14:paraId="78CE41DA" w14:textId="105080E3" w:rsidR="00406429" w:rsidRDefault="00406429" w:rsidP="00406429">
      <w:pPr>
        <w:pStyle w:val="Heading2"/>
      </w:pPr>
      <w:bookmarkStart w:id="3" w:name="_Toc150808675"/>
      <w:r>
        <w:t xml:space="preserve">Challenges of Retention and Recruitment in </w:t>
      </w:r>
      <w:r w:rsidR="00991D17">
        <w:t>Bulgari Hotel</w:t>
      </w:r>
      <w:bookmarkEnd w:id="3"/>
    </w:p>
    <w:p w14:paraId="1BC12DE0" w14:textId="2142E814" w:rsidR="002F1126" w:rsidRDefault="00A245A3" w:rsidP="002F1126">
      <w:r>
        <w:t>There are some</w:t>
      </w:r>
      <w:r w:rsidR="00380084">
        <w:t xml:space="preserve"> challenges </w:t>
      </w:r>
      <w:r>
        <w:t>faced by Bulgari for reshaping</w:t>
      </w:r>
      <w:r w:rsidR="00380084">
        <w:t xml:space="preserve"> the employee </w:t>
      </w:r>
      <w:r>
        <w:t>recruitment and retention plans. They include</w:t>
      </w:r>
      <w:r w:rsidR="00380084">
        <w:t>:</w:t>
      </w:r>
    </w:p>
    <w:p w14:paraId="57C82589" w14:textId="3A32B1D7" w:rsidR="008838E3" w:rsidRDefault="008838E3" w:rsidP="008838E3">
      <w:pPr>
        <w:pStyle w:val="ListParagraph"/>
        <w:numPr>
          <w:ilvl w:val="0"/>
          <w:numId w:val="1"/>
        </w:numPr>
      </w:pPr>
      <w:r>
        <w:t xml:space="preserve">The </w:t>
      </w:r>
      <w:r w:rsidR="001E7346">
        <w:t>hotel Bulgari</w:t>
      </w:r>
      <w:r>
        <w:t xml:space="preserve"> </w:t>
      </w:r>
      <w:r w:rsidR="001E7346">
        <w:t>defines the</w:t>
      </w:r>
      <w:r>
        <w:t xml:space="preserve"> properties in the UK </w:t>
      </w:r>
      <w:r w:rsidR="001E7346">
        <w:t>that are attracted to the</w:t>
      </w:r>
      <w:r>
        <w:t xml:space="preserve"> tourist destinations. The locations </w:t>
      </w:r>
      <w:r w:rsidR="001E7346">
        <w:t>face challenges</w:t>
      </w:r>
      <w:r>
        <w:t xml:space="preserve"> </w:t>
      </w:r>
      <w:r w:rsidR="001E7346">
        <w:t>due to the</w:t>
      </w:r>
      <w:r>
        <w:t xml:space="preserve"> fluctuations of demand </w:t>
      </w:r>
      <w:r w:rsidR="001E7346">
        <w:t xml:space="preserve">on the basis </w:t>
      </w:r>
      <w:r w:rsidR="001E7346">
        <w:lastRenderedPageBreak/>
        <w:t>of</w:t>
      </w:r>
      <w:r>
        <w:t xml:space="preserve"> seasons. Management </w:t>
      </w:r>
      <w:r w:rsidR="001E7346">
        <w:t>defines</w:t>
      </w:r>
      <w:r>
        <w:t xml:space="preserve"> seasonal workforce </w:t>
      </w:r>
      <w:r w:rsidR="001E7346">
        <w:t>that is</w:t>
      </w:r>
      <w:r>
        <w:t xml:space="preserve"> challenging and impacting </w:t>
      </w:r>
      <w:r w:rsidR="001E7346">
        <w:t>for the possible efforts of the</w:t>
      </w:r>
      <w:r>
        <w:t xml:space="preserve"> recruitment and retention efforts</w:t>
      </w:r>
      <w:r w:rsidR="00512164">
        <w:t xml:space="preserve"> (</w:t>
      </w:r>
      <w:r w:rsidR="00512164" w:rsidRPr="00E04C19">
        <w:rPr>
          <w:shd w:val="clear" w:color="auto" w:fill="FFFFFF"/>
        </w:rPr>
        <w:t>De Smet</w:t>
      </w:r>
      <w:r w:rsidR="00512164">
        <w:rPr>
          <w:shd w:val="clear" w:color="auto" w:fill="FFFFFF"/>
        </w:rPr>
        <w:t xml:space="preserve"> et al., 2021)</w:t>
      </w:r>
      <w:r>
        <w:t>.</w:t>
      </w:r>
    </w:p>
    <w:p w14:paraId="7D98011C" w14:textId="4AA03069" w:rsidR="00991D17" w:rsidRDefault="00991D17" w:rsidP="00991D17">
      <w:pPr>
        <w:pStyle w:val="ListParagraph"/>
        <w:numPr>
          <w:ilvl w:val="0"/>
          <w:numId w:val="1"/>
        </w:numPr>
      </w:pPr>
      <w:r>
        <w:t>The hotel services identifies diversity and inclusion in the workforce as one of the significant challenges in the hotels of the UK. Bulgari identifies the active system to address and create the inclusive environment and implementation of the broader range of services for the employees.</w:t>
      </w:r>
    </w:p>
    <w:p w14:paraId="3454D7B4" w14:textId="24632FD6" w:rsidR="00B55A89" w:rsidRDefault="00EF60A1" w:rsidP="008838E3">
      <w:pPr>
        <w:pStyle w:val="ListParagraph"/>
        <w:numPr>
          <w:ilvl w:val="0"/>
          <w:numId w:val="1"/>
        </w:numPr>
      </w:pPr>
      <w:r>
        <w:t>The Bulgari hotel offers the</w:t>
      </w:r>
      <w:r w:rsidR="008838E3">
        <w:t xml:space="preserve"> effective and diverse skill set </w:t>
      </w:r>
      <w:r>
        <w:t>for the</w:t>
      </w:r>
      <w:r w:rsidR="008838E3">
        <w:t xml:space="preserve"> customer service to </w:t>
      </w:r>
      <w:r>
        <w:t>identify the</w:t>
      </w:r>
      <w:r w:rsidR="008838E3">
        <w:t xml:space="preserve"> roles </w:t>
      </w:r>
      <w:r>
        <w:t xml:space="preserve">in the areas. It defines the challenges in the </w:t>
      </w:r>
      <w:r w:rsidR="008838E3">
        <w:t xml:space="preserve">culinary arts and event </w:t>
      </w:r>
      <w:r>
        <w:t xml:space="preserve">processes </w:t>
      </w:r>
      <w:r w:rsidR="008838E3">
        <w:t xml:space="preserve">planning </w:t>
      </w:r>
      <w:r w:rsidR="007D6923">
        <w:t>resources</w:t>
      </w:r>
      <w:r w:rsidR="008838E3">
        <w:t xml:space="preserve">. </w:t>
      </w:r>
      <w:r w:rsidR="007D6923">
        <w:t>Bulgari</w:t>
      </w:r>
      <w:r w:rsidR="008838E3">
        <w:t xml:space="preserve"> face challenges </w:t>
      </w:r>
      <w:r w:rsidR="007D6923">
        <w:t>for managing the individuals with the definite</w:t>
      </w:r>
      <w:r w:rsidR="008838E3">
        <w:t xml:space="preserve"> skills </w:t>
      </w:r>
      <w:r w:rsidR="007D6923">
        <w:t>for the</w:t>
      </w:r>
      <w:r w:rsidR="008838E3">
        <w:t xml:space="preserve"> definite </w:t>
      </w:r>
      <w:r w:rsidR="007D6923">
        <w:t>reasons</w:t>
      </w:r>
      <w:r w:rsidR="008838E3">
        <w:t>.</w:t>
      </w:r>
    </w:p>
    <w:p w14:paraId="28A3233E" w14:textId="6CE73A8C" w:rsidR="00991D17" w:rsidRDefault="00991D17" w:rsidP="00991D17">
      <w:pPr>
        <w:pStyle w:val="ListParagraph"/>
        <w:numPr>
          <w:ilvl w:val="0"/>
          <w:numId w:val="1"/>
        </w:numPr>
      </w:pPr>
      <w:r>
        <w:t xml:space="preserve">The hospitality industry faces higher turnover rates due to the differences in the factors like seasonal demand of services, effective working hours, and the differences for the value of the possibilities. The UK hotel industry faces significant challenges to retain staff for the longer term services. </w:t>
      </w:r>
    </w:p>
    <w:p w14:paraId="6049CACD" w14:textId="75DE4460" w:rsidR="00991D17" w:rsidRPr="00991D17" w:rsidRDefault="00991D17" w:rsidP="00991D17">
      <w:pPr>
        <w:pStyle w:val="ListParagraph"/>
        <w:numPr>
          <w:ilvl w:val="0"/>
          <w:numId w:val="1"/>
        </w:numPr>
        <w:rPr>
          <w:shd w:val="clear" w:color="auto" w:fill="FFFFFF"/>
        </w:rPr>
      </w:pPr>
      <w:r>
        <w:t>The external factors may determine challenges such as economic downturns, healthcare crises such as pandemic situation of COVID-19, and changes in the geopolitical measures that has impacted the overall revenue of the industry</w:t>
      </w:r>
      <w:r w:rsidR="00512164">
        <w:t xml:space="preserve"> (</w:t>
      </w:r>
      <w:r w:rsidR="00512164">
        <w:rPr>
          <w:shd w:val="clear" w:color="auto" w:fill="FFFFFF"/>
        </w:rPr>
        <w:t xml:space="preserve">Choy </w:t>
      </w:r>
      <w:r w:rsidR="00512164" w:rsidRPr="00E04C19">
        <w:rPr>
          <w:shd w:val="clear" w:color="auto" w:fill="FFFFFF"/>
        </w:rPr>
        <w:t xml:space="preserve">&amp; </w:t>
      </w:r>
      <w:proofErr w:type="spellStart"/>
      <w:r w:rsidR="00512164" w:rsidRPr="00E04C19">
        <w:rPr>
          <w:shd w:val="clear" w:color="auto" w:fill="FFFFFF"/>
        </w:rPr>
        <w:t>Kamoche</w:t>
      </w:r>
      <w:proofErr w:type="spellEnd"/>
      <w:r w:rsidR="00512164" w:rsidRPr="00E04C19">
        <w:rPr>
          <w:shd w:val="clear" w:color="auto" w:fill="FFFFFF"/>
        </w:rPr>
        <w:t>,</w:t>
      </w:r>
      <w:r w:rsidR="00512164">
        <w:rPr>
          <w:shd w:val="clear" w:color="auto" w:fill="FFFFFF"/>
        </w:rPr>
        <w:t xml:space="preserve"> 2021)</w:t>
      </w:r>
      <w:r>
        <w:t xml:space="preserve">. </w:t>
      </w:r>
    </w:p>
    <w:p w14:paraId="6C36247B" w14:textId="77777777" w:rsidR="005C5814" w:rsidRDefault="008838E3" w:rsidP="008838E3">
      <w:pPr>
        <w:pStyle w:val="ListParagraph"/>
        <w:numPr>
          <w:ilvl w:val="0"/>
          <w:numId w:val="1"/>
        </w:numPr>
      </w:pPr>
      <w:r>
        <w:t xml:space="preserve">The UK </w:t>
      </w:r>
      <w:r w:rsidR="005C5814">
        <w:t>hotel industry</w:t>
      </w:r>
      <w:r>
        <w:t xml:space="preserve"> </w:t>
      </w:r>
      <w:r w:rsidR="005C5814">
        <w:t>that are</w:t>
      </w:r>
      <w:r w:rsidR="00B55A89">
        <w:t xml:space="preserve"> competitive </w:t>
      </w:r>
      <w:r w:rsidR="005C5814">
        <w:t>for the</w:t>
      </w:r>
      <w:r w:rsidR="00B55A89">
        <w:t xml:space="preserve"> leading hotel </w:t>
      </w:r>
      <w:r w:rsidR="005C5814">
        <w:t>Bulgari</w:t>
      </w:r>
      <w:r>
        <w:t xml:space="preserve"> </w:t>
      </w:r>
      <w:r w:rsidR="005C5814">
        <w:t>with the</w:t>
      </w:r>
      <w:r w:rsidR="00B55A89">
        <w:t xml:space="preserve"> largest</w:t>
      </w:r>
      <w:r>
        <w:t xml:space="preserve"> hotel chains and businesses </w:t>
      </w:r>
      <w:r w:rsidR="005C5814">
        <w:t>for the top</w:t>
      </w:r>
      <w:r>
        <w:t xml:space="preserve"> talent. </w:t>
      </w:r>
      <w:r w:rsidR="00B55A89">
        <w:t xml:space="preserve">Attraction and retaining </w:t>
      </w:r>
      <w:r w:rsidR="005C5814">
        <w:t>are helpful for the</w:t>
      </w:r>
      <w:r>
        <w:t xml:space="preserve"> skilled employees </w:t>
      </w:r>
      <w:r w:rsidR="005C5814">
        <w:t>within the</w:t>
      </w:r>
      <w:r>
        <w:t xml:space="preserve"> competitive market </w:t>
      </w:r>
      <w:r w:rsidR="005C5814">
        <w:t>as the</w:t>
      </w:r>
      <w:r w:rsidR="00B55A89">
        <w:t xml:space="preserve"> greater</w:t>
      </w:r>
      <w:r>
        <w:t xml:space="preserve"> challenge</w:t>
      </w:r>
      <w:r w:rsidR="00B55A89">
        <w:t>s</w:t>
      </w:r>
      <w:r w:rsidR="005C5814">
        <w:t>.</w:t>
      </w:r>
    </w:p>
    <w:p w14:paraId="6738866F" w14:textId="1D0DBCE1" w:rsidR="008838E3" w:rsidRDefault="00775715" w:rsidP="008838E3">
      <w:pPr>
        <w:pStyle w:val="ListParagraph"/>
        <w:numPr>
          <w:ilvl w:val="0"/>
          <w:numId w:val="1"/>
        </w:numPr>
      </w:pPr>
      <w:r>
        <w:t>The challenges occur due to the</w:t>
      </w:r>
      <w:r w:rsidR="008838E3">
        <w:t xml:space="preserve"> d</w:t>
      </w:r>
      <w:r w:rsidR="00293607">
        <w:t xml:space="preserve">emanding nature of hospitality services </w:t>
      </w:r>
      <w:r>
        <w:t>that are based on the services</w:t>
      </w:r>
      <w:r w:rsidR="00293607">
        <w:t xml:space="preserve"> with the </w:t>
      </w:r>
      <w:r w:rsidR="008838E3">
        <w:t>irregular working hours and high</w:t>
      </w:r>
      <w:r w:rsidR="00293607">
        <w:t xml:space="preserve">er </w:t>
      </w:r>
      <w:r>
        <w:t xml:space="preserve">level of the </w:t>
      </w:r>
      <w:r w:rsidR="00293607">
        <w:t xml:space="preserve">guest expectations. The process </w:t>
      </w:r>
      <w:r>
        <w:t>allows</w:t>
      </w:r>
      <w:r w:rsidR="008838E3">
        <w:t xml:space="preserve"> employee burnout. </w:t>
      </w:r>
      <w:r>
        <w:t xml:space="preserve">In the UK, the hotel sector like Bulgari Hotel </w:t>
      </w:r>
      <w:r w:rsidR="00293607">
        <w:t xml:space="preserve">needs </w:t>
      </w:r>
      <w:r w:rsidR="00293607">
        <w:lastRenderedPageBreak/>
        <w:t>effective</w:t>
      </w:r>
      <w:r w:rsidR="008838E3">
        <w:t xml:space="preserve"> strategies </w:t>
      </w:r>
      <w:r>
        <w:t>to manage the level of</w:t>
      </w:r>
      <w:r w:rsidR="008838E3">
        <w:t xml:space="preserve"> burnout and </w:t>
      </w:r>
      <w:r>
        <w:t>ensure</w:t>
      </w:r>
      <w:r w:rsidR="00293607">
        <w:t xml:space="preserve"> effective </w:t>
      </w:r>
      <w:r>
        <w:t>resources and</w:t>
      </w:r>
      <w:r w:rsidR="008838E3">
        <w:t xml:space="preserve"> well-being of </w:t>
      </w:r>
      <w:r w:rsidR="00293607">
        <w:t>the</w:t>
      </w:r>
      <w:r w:rsidR="008838E3">
        <w:t xml:space="preserve"> </w:t>
      </w:r>
      <w:r>
        <w:t xml:space="preserve">workforce. </w:t>
      </w:r>
    </w:p>
    <w:p w14:paraId="7465008F" w14:textId="77777777" w:rsidR="00775715" w:rsidRDefault="00775715" w:rsidP="008838E3">
      <w:pPr>
        <w:pStyle w:val="ListParagraph"/>
        <w:numPr>
          <w:ilvl w:val="0"/>
          <w:numId w:val="1"/>
        </w:numPr>
      </w:pPr>
      <w:r>
        <w:t xml:space="preserve">Bulgari Hotel </w:t>
      </w:r>
      <w:r w:rsidR="00293607">
        <w:t xml:space="preserve">UK </w:t>
      </w:r>
      <w:r>
        <w:t>faced challenges related to the</w:t>
      </w:r>
      <w:r w:rsidR="00293607">
        <w:t xml:space="preserve"> Brexit </w:t>
      </w:r>
      <w:r>
        <w:t>that has impact directly on the</w:t>
      </w:r>
      <w:r w:rsidR="00293607">
        <w:t xml:space="preserve"> changes </w:t>
      </w:r>
      <w:r>
        <w:t>management of the immigration policies. It determines changes in the procedures</w:t>
      </w:r>
      <w:r w:rsidR="00293607">
        <w:t xml:space="preserve"> of the </w:t>
      </w:r>
      <w:r>
        <w:t xml:space="preserve">services that comes </w:t>
      </w:r>
      <w:r w:rsidR="00293607">
        <w:t xml:space="preserve">aftermath of Brexit. </w:t>
      </w:r>
      <w:r>
        <w:t>The process has</w:t>
      </w:r>
      <w:r w:rsidR="00293607">
        <w:t xml:space="preserve"> impacted the recruitment and management of </w:t>
      </w:r>
      <w:r>
        <w:t xml:space="preserve">the </w:t>
      </w:r>
      <w:r w:rsidR="00293607">
        <w:t xml:space="preserve">international talent. </w:t>
      </w:r>
      <w:r>
        <w:t>Bulgari</w:t>
      </w:r>
      <w:r w:rsidR="00293607">
        <w:t xml:space="preserve"> </w:t>
      </w:r>
      <w:r>
        <w:t>effected with the</w:t>
      </w:r>
      <w:r w:rsidR="00293607">
        <w:t xml:space="preserve"> navigation of new regulations </w:t>
      </w:r>
      <w:r>
        <w:t>that needs management of the</w:t>
      </w:r>
      <w:r w:rsidR="00293607">
        <w:t xml:space="preserve"> compliance </w:t>
      </w:r>
      <w:r>
        <w:t>in the</w:t>
      </w:r>
      <w:r w:rsidR="00293607">
        <w:t xml:space="preserve"> recruitment practices</w:t>
      </w:r>
      <w:r>
        <w:t>.</w:t>
      </w:r>
    </w:p>
    <w:p w14:paraId="0C0D86FA" w14:textId="078C044C" w:rsidR="00406429" w:rsidRDefault="00406429" w:rsidP="00406429">
      <w:pPr>
        <w:pStyle w:val="Heading2"/>
      </w:pPr>
      <w:bookmarkStart w:id="4" w:name="_Toc150808676"/>
      <w:r>
        <w:t xml:space="preserve">Solutions to the </w:t>
      </w:r>
      <w:r w:rsidR="00E256C0">
        <w:t>Bulgari</w:t>
      </w:r>
      <w:r>
        <w:t xml:space="preserve"> Hotel</w:t>
      </w:r>
      <w:bookmarkEnd w:id="4"/>
      <w:r>
        <w:t xml:space="preserve"> </w:t>
      </w:r>
    </w:p>
    <w:p w14:paraId="7DFFE2C8" w14:textId="19ECE461" w:rsidR="00380084" w:rsidRDefault="00EE4B63" w:rsidP="002F1126">
      <w:r>
        <w:t>There are definite</w:t>
      </w:r>
      <w:r w:rsidR="00380084">
        <w:t xml:space="preserve"> solutions </w:t>
      </w:r>
      <w:r>
        <w:t xml:space="preserve">that are </w:t>
      </w:r>
      <w:r w:rsidR="009E1A0E">
        <w:t>associated with the Bulgari</w:t>
      </w:r>
      <w:r w:rsidR="00380084">
        <w:t xml:space="preserve"> hotel </w:t>
      </w:r>
      <w:r w:rsidR="009E1A0E">
        <w:t>for the reduction</w:t>
      </w:r>
      <w:r w:rsidR="00380084">
        <w:t xml:space="preserve"> retention and recruitment challenges </w:t>
      </w:r>
      <w:r w:rsidR="009E1A0E">
        <w:t>like</w:t>
      </w:r>
      <w:r w:rsidR="00380084">
        <w:t>:</w:t>
      </w:r>
    </w:p>
    <w:p w14:paraId="77B924F0" w14:textId="516E09B1" w:rsidR="00EC3175" w:rsidRDefault="00EC3175" w:rsidP="00EC3175">
      <w:pPr>
        <w:pStyle w:val="ListParagraph"/>
        <w:numPr>
          <w:ilvl w:val="0"/>
          <w:numId w:val="2"/>
        </w:numPr>
      </w:pPr>
      <w:r>
        <w:t>The hotel must invest towards the commitment for the employee development policies, diversity initiatives, and a positive services in the working culture. The services must be maintained by using social media, career opportunities, and industry events that will be helpful for the satisfaction of the employees towards the success of the services in the competitive industry</w:t>
      </w:r>
      <w:r w:rsidR="00512164">
        <w:t xml:space="preserve"> (Choi &amp; Choi, 2021)</w:t>
      </w:r>
      <w:r>
        <w:t xml:space="preserve">. </w:t>
      </w:r>
    </w:p>
    <w:p w14:paraId="5CAC1B2D" w14:textId="24CA8F35" w:rsidR="008C2574" w:rsidRDefault="009E1A0E" w:rsidP="008D5898">
      <w:pPr>
        <w:pStyle w:val="ListParagraph"/>
        <w:numPr>
          <w:ilvl w:val="0"/>
          <w:numId w:val="2"/>
        </w:numPr>
      </w:pPr>
      <w:r>
        <w:t>Bulgari needs development of the</w:t>
      </w:r>
      <w:r w:rsidR="008C2574">
        <w:t xml:space="preserve"> strategic partnerships </w:t>
      </w:r>
      <w:r>
        <w:t>and the</w:t>
      </w:r>
      <w:r w:rsidR="008C2574">
        <w:t xml:space="preserve"> educational institutions for </w:t>
      </w:r>
      <w:r>
        <w:t>and use of the</w:t>
      </w:r>
      <w:r w:rsidR="008C2574">
        <w:t xml:space="preserve"> talented and skilled </w:t>
      </w:r>
      <w:r>
        <w:t>resources</w:t>
      </w:r>
      <w:r w:rsidR="008C2574">
        <w:t xml:space="preserve">. The collaboration </w:t>
      </w:r>
      <w:r>
        <w:t>will be helpful for the</w:t>
      </w:r>
      <w:r w:rsidR="008C2574">
        <w:t xml:space="preserve"> fulfillment of the internship </w:t>
      </w:r>
      <w:r>
        <w:t>sessions</w:t>
      </w:r>
      <w:r w:rsidR="008C2574">
        <w:t xml:space="preserve">, apprenticeships </w:t>
      </w:r>
      <w:r>
        <w:t>for the new hires</w:t>
      </w:r>
      <w:r w:rsidR="008C2574">
        <w:t xml:space="preserve">, and positivity </w:t>
      </w:r>
      <w:r>
        <w:t>for</w:t>
      </w:r>
      <w:r w:rsidR="008C2574">
        <w:t xml:space="preserve"> the career development initiatives </w:t>
      </w:r>
      <w:r>
        <w:t xml:space="preserve">that are based on the attraction of the individual employees </w:t>
      </w:r>
      <w:r w:rsidR="008C2574">
        <w:t xml:space="preserve">with </w:t>
      </w:r>
      <w:r>
        <w:t>potential</w:t>
      </w:r>
      <w:r w:rsidR="008C2574">
        <w:t xml:space="preserve"> skills and definite interests </w:t>
      </w:r>
      <w:r>
        <w:t>in the field</w:t>
      </w:r>
      <w:r w:rsidR="008C2574">
        <w:t xml:space="preserve">. </w:t>
      </w:r>
    </w:p>
    <w:p w14:paraId="5187B179" w14:textId="43193B73" w:rsidR="00B00B85" w:rsidRDefault="00F021BF" w:rsidP="00F021BF">
      <w:pPr>
        <w:pStyle w:val="ListParagraph"/>
        <w:numPr>
          <w:ilvl w:val="0"/>
          <w:numId w:val="2"/>
        </w:numPr>
      </w:pPr>
      <w:r>
        <w:t>Bulgari</w:t>
      </w:r>
      <w:r w:rsidR="00B00B85">
        <w:t xml:space="preserve"> needs</w:t>
      </w:r>
      <w:r>
        <w:t xml:space="preserve"> effective</w:t>
      </w:r>
      <w:r w:rsidR="00B00B85">
        <w:t xml:space="preserve"> i</w:t>
      </w:r>
      <w:r w:rsidR="008C2574">
        <w:t>nnov</w:t>
      </w:r>
      <w:r w:rsidR="00B00B85">
        <w:t xml:space="preserve">ation </w:t>
      </w:r>
      <w:r>
        <w:t>for the</w:t>
      </w:r>
      <w:r w:rsidR="00B00B85">
        <w:t xml:space="preserve"> recruitment technologies </w:t>
      </w:r>
      <w:r>
        <w:t>and leverage the</w:t>
      </w:r>
      <w:r w:rsidR="00B00B85">
        <w:t xml:space="preserve"> </w:t>
      </w:r>
      <w:r w:rsidR="008C2574">
        <w:t>cutting-edge</w:t>
      </w:r>
      <w:r w:rsidR="00B00B85">
        <w:t xml:space="preserve"> </w:t>
      </w:r>
      <w:r>
        <w:t>for the</w:t>
      </w:r>
      <w:r w:rsidR="00B00B85">
        <w:t xml:space="preserve"> recruitment technologies. </w:t>
      </w:r>
      <w:r>
        <w:t>There are possible techniques used for the</w:t>
      </w:r>
      <w:r w:rsidR="00B00B85">
        <w:t xml:space="preserve"> </w:t>
      </w:r>
      <w:r w:rsidR="00B00B85">
        <w:lastRenderedPageBreak/>
        <w:t xml:space="preserve">essential </w:t>
      </w:r>
      <w:r>
        <w:t>and management of the</w:t>
      </w:r>
      <w:r w:rsidR="00B00B85">
        <w:t xml:space="preserve"> applicant tracking systems </w:t>
      </w:r>
      <w:r>
        <w:t>in the effective manners.</w:t>
      </w:r>
      <w:r w:rsidR="00B00B85">
        <w:t xml:space="preserve"> The HR management </w:t>
      </w:r>
      <w:r>
        <w:t>allows</w:t>
      </w:r>
      <w:r w:rsidR="00B00B85">
        <w:t xml:space="preserve"> video interviews</w:t>
      </w:r>
      <w:r w:rsidR="008C2574">
        <w:t xml:space="preserve"> </w:t>
      </w:r>
      <w:r>
        <w:t>for the services in order to</w:t>
      </w:r>
      <w:r w:rsidR="00B00B85">
        <w:t xml:space="preserve"> </w:t>
      </w:r>
      <w:r>
        <w:t>streamline</w:t>
      </w:r>
      <w:r w:rsidR="008C2574">
        <w:t xml:space="preserve"> the hiring </w:t>
      </w:r>
      <w:r>
        <w:t>services and</w:t>
      </w:r>
      <w:r w:rsidR="008C2574">
        <w:t xml:space="preserve"> reach</w:t>
      </w:r>
      <w:r w:rsidR="00B00B85">
        <w:t>ing</w:t>
      </w:r>
      <w:r>
        <w:t xml:space="preserve"> towards the wider audience. It defines </w:t>
      </w:r>
      <w:r w:rsidR="008C2574">
        <w:t>improve</w:t>
      </w:r>
      <w:r w:rsidR="00B00B85">
        <w:t xml:space="preserve">ment </w:t>
      </w:r>
      <w:r>
        <w:t xml:space="preserve">in the service to the </w:t>
      </w:r>
      <w:r w:rsidR="008C2574">
        <w:t>candidate experience</w:t>
      </w:r>
      <w:r w:rsidR="00512164">
        <w:t xml:space="preserve"> (</w:t>
      </w:r>
      <w:proofErr w:type="spellStart"/>
      <w:r w:rsidR="00512164" w:rsidRPr="00E04C19">
        <w:rPr>
          <w:shd w:val="clear" w:color="auto" w:fill="FFFFFF"/>
        </w:rPr>
        <w:t>Bloisi</w:t>
      </w:r>
      <w:proofErr w:type="spellEnd"/>
      <w:r w:rsidR="00512164">
        <w:rPr>
          <w:shd w:val="clear" w:color="auto" w:fill="FFFFFF"/>
        </w:rPr>
        <w:t>, 2021)</w:t>
      </w:r>
      <w:r w:rsidR="008C2574">
        <w:t>.</w:t>
      </w:r>
    </w:p>
    <w:p w14:paraId="5DB04067" w14:textId="7249210C" w:rsidR="001D74E7" w:rsidRDefault="00FB7066" w:rsidP="00FB7066">
      <w:pPr>
        <w:pStyle w:val="ListParagraph"/>
        <w:numPr>
          <w:ilvl w:val="0"/>
          <w:numId w:val="2"/>
        </w:numPr>
      </w:pPr>
      <w:r>
        <w:t>Bulgari Hotel needs creation of</w:t>
      </w:r>
      <w:r w:rsidR="00B00B85">
        <w:t xml:space="preserve"> the</w:t>
      </w:r>
      <w:r w:rsidR="008C2574">
        <w:t xml:space="preserve"> targeted marketing campaigns </w:t>
      </w:r>
      <w:r>
        <w:t>that will be helpful for</w:t>
      </w:r>
      <w:r w:rsidR="00B00B85">
        <w:t xml:space="preserve"> </w:t>
      </w:r>
      <w:r w:rsidR="008C2574">
        <w:t>highlight</w:t>
      </w:r>
      <w:r w:rsidR="00B00B85">
        <w:t xml:space="preserve">ing </w:t>
      </w:r>
      <w:r>
        <w:t>the definite</w:t>
      </w:r>
      <w:r w:rsidR="008C2574">
        <w:t xml:space="preserve"> aspects of working </w:t>
      </w:r>
      <w:r w:rsidR="00B00B85">
        <w:t xml:space="preserve">in the hospitality </w:t>
      </w:r>
      <w:r>
        <w:t>sector. The implementation will emphasize on the success of the</w:t>
      </w:r>
      <w:r w:rsidR="00B00B85">
        <w:t xml:space="preserve"> </w:t>
      </w:r>
      <w:r w:rsidR="008C2574">
        <w:t xml:space="preserve">career growth opportunities, employee </w:t>
      </w:r>
      <w:r>
        <w:t>management system</w:t>
      </w:r>
      <w:r w:rsidR="008C2574">
        <w:t xml:space="preserve">, and the positive impact </w:t>
      </w:r>
      <w:r>
        <w:t>towards the</w:t>
      </w:r>
      <w:r w:rsidR="00B00B85">
        <w:t xml:space="preserve"> services and success in the</w:t>
      </w:r>
      <w:r w:rsidR="008C2574">
        <w:t xml:space="preserve"> hospitality </w:t>
      </w:r>
      <w:r>
        <w:t>sector</w:t>
      </w:r>
      <w:r w:rsidR="008C2574">
        <w:t>.</w:t>
      </w:r>
    </w:p>
    <w:p w14:paraId="1861FD4B" w14:textId="5C0730D7" w:rsidR="004E62BC" w:rsidRDefault="00FB7066" w:rsidP="004E62BC">
      <w:pPr>
        <w:pStyle w:val="ListParagraph"/>
        <w:numPr>
          <w:ilvl w:val="0"/>
          <w:numId w:val="2"/>
        </w:numPr>
      </w:pPr>
      <w:r>
        <w:t>The hotel Bulgari needs</w:t>
      </w:r>
      <w:r w:rsidR="001D74E7">
        <w:t xml:space="preserve"> regular review </w:t>
      </w:r>
      <w:r>
        <w:t>and defining the</w:t>
      </w:r>
      <w:r w:rsidR="001D74E7">
        <w:t xml:space="preserve"> adjustment of the compensation packages </w:t>
      </w:r>
      <w:r>
        <w:t>that offers</w:t>
      </w:r>
      <w:r w:rsidR="001D74E7">
        <w:t xml:space="preserve"> remain</w:t>
      </w:r>
      <w:r>
        <w:t>ing</w:t>
      </w:r>
      <w:r w:rsidR="001D74E7">
        <w:t xml:space="preserve"> competitive </w:t>
      </w:r>
      <w:r>
        <w:t>services in the</w:t>
      </w:r>
      <w:r w:rsidR="001D74E7">
        <w:t xml:space="preserve"> competitive hospitality market</w:t>
      </w:r>
      <w:r>
        <w:t xml:space="preserve">. It is </w:t>
      </w:r>
      <w:r w:rsidR="001D74E7">
        <w:t xml:space="preserve">essential </w:t>
      </w:r>
      <w:r>
        <w:t xml:space="preserve">to determine the effective policies of the services with providing </w:t>
      </w:r>
      <w:r w:rsidR="001D74E7">
        <w:t xml:space="preserve">additional benefits </w:t>
      </w:r>
      <w:r>
        <w:t>such as</w:t>
      </w:r>
      <w:r w:rsidR="001D74E7">
        <w:t xml:space="preserve"> wellness programs, employee </w:t>
      </w:r>
      <w:r>
        <w:t>promotions and discounts</w:t>
      </w:r>
      <w:r w:rsidR="001D74E7">
        <w:t xml:space="preserve">, and recognition incentives </w:t>
      </w:r>
      <w:r>
        <w:t>to get growth in the</w:t>
      </w:r>
      <w:r w:rsidR="001D74E7">
        <w:t xml:space="preserve"> industry. </w:t>
      </w:r>
    </w:p>
    <w:p w14:paraId="075CD258" w14:textId="3D51CCF2" w:rsidR="00EC3175" w:rsidRDefault="00EC3175" w:rsidP="00EC3175">
      <w:pPr>
        <w:pStyle w:val="ListParagraph"/>
        <w:numPr>
          <w:ilvl w:val="0"/>
          <w:numId w:val="2"/>
        </w:numPr>
      </w:pPr>
      <w:r>
        <w:t>The hotel Bulgari in London needs establishment of the comprehensive onboarding system that will be helpful for the improvement in the onboarding system and processes and management of the new employees. It will help in welcoming the employees over their tasks and roles. It is essential to offer clear information for the management of career paths, organizational effectiveness of the values, and related expectations</w:t>
      </w:r>
      <w:r w:rsidR="00512164">
        <w:t xml:space="preserve"> (</w:t>
      </w:r>
      <w:proofErr w:type="spellStart"/>
      <w:r w:rsidR="00512164">
        <w:t>Arsali</w:t>
      </w:r>
      <w:proofErr w:type="spellEnd"/>
      <w:r w:rsidR="00512164">
        <w:t xml:space="preserve"> et al., 2020)</w:t>
      </w:r>
      <w:r>
        <w:t>.</w:t>
      </w:r>
    </w:p>
    <w:p w14:paraId="43AB97EB" w14:textId="77777777" w:rsidR="0020478F" w:rsidRDefault="0020478F" w:rsidP="0020478F">
      <w:pPr>
        <w:pStyle w:val="Heading1"/>
      </w:pPr>
      <w:bookmarkStart w:id="5" w:name="_Toc150808677"/>
      <w:r>
        <w:t>Conclusion</w:t>
      </w:r>
      <w:bookmarkEnd w:id="5"/>
      <w:r>
        <w:t xml:space="preserve"> </w:t>
      </w:r>
    </w:p>
    <w:p w14:paraId="4FC31B61" w14:textId="6910FA97" w:rsidR="003F26FC" w:rsidRDefault="003264F6" w:rsidP="00111085">
      <w:pPr>
        <w:ind w:firstLine="720"/>
      </w:pPr>
      <w:r>
        <w:t>I</w:t>
      </w:r>
      <w:r w:rsidR="00EC7363">
        <w:t>t has been</w:t>
      </w:r>
      <w:r>
        <w:t xml:space="preserve"> conclu</w:t>
      </w:r>
      <w:r w:rsidR="00EC7363">
        <w:t xml:space="preserve">ded that the concept of </w:t>
      </w:r>
      <w:r>
        <w:t xml:space="preserve">reshaping employee recruitment and retention in the </w:t>
      </w:r>
      <w:r w:rsidR="00EC7363">
        <w:t>hotel services of Bulgari Hotel London</w:t>
      </w:r>
      <w:r>
        <w:t xml:space="preserve"> </w:t>
      </w:r>
      <w:r w:rsidR="00EC7363">
        <w:t xml:space="preserve">is </w:t>
      </w:r>
      <w:r>
        <w:t xml:space="preserve">involved </w:t>
      </w:r>
      <w:r w:rsidR="00EC7363">
        <w:t>with using</w:t>
      </w:r>
      <w:r>
        <w:t xml:space="preserve"> comprehensive approach. The services </w:t>
      </w:r>
      <w:r w:rsidR="00EC7363">
        <w:t>are</w:t>
      </w:r>
      <w:r>
        <w:t xml:space="preserve"> prioritize </w:t>
      </w:r>
      <w:r w:rsidR="00EC7363">
        <w:t>with the ratio of</w:t>
      </w:r>
      <w:r>
        <w:t xml:space="preserve"> employer branding, career development</w:t>
      </w:r>
      <w:r w:rsidR="00EC7363">
        <w:t xml:space="preserve"> evaluation</w:t>
      </w:r>
      <w:r>
        <w:t>, well-</w:t>
      </w:r>
      <w:r>
        <w:lastRenderedPageBreak/>
        <w:t xml:space="preserve">being </w:t>
      </w:r>
      <w:r w:rsidR="00EC7363">
        <w:t>of people</w:t>
      </w:r>
      <w:r>
        <w:t>, diversity</w:t>
      </w:r>
      <w:r w:rsidR="00EC7363">
        <w:t xml:space="preserve"> measures</w:t>
      </w:r>
      <w:r>
        <w:t xml:space="preserve">, and continuous improvement </w:t>
      </w:r>
      <w:r w:rsidR="00EC7363">
        <w:t>in the services and practices of the</w:t>
      </w:r>
      <w:r>
        <w:t xml:space="preserve"> employees. It </w:t>
      </w:r>
      <w:r w:rsidR="00EC7363">
        <w:t xml:space="preserve">has seen that the </w:t>
      </w:r>
      <w:r>
        <w:t xml:space="preserve">services of </w:t>
      </w:r>
      <w:r w:rsidR="00EC7363">
        <w:t>Bulgari hotel</w:t>
      </w:r>
      <w:r>
        <w:t xml:space="preserve"> invest </w:t>
      </w:r>
      <w:r w:rsidR="00EC7363">
        <w:t xml:space="preserve">success </w:t>
      </w:r>
      <w:r>
        <w:t xml:space="preserve">with the </w:t>
      </w:r>
      <w:r w:rsidR="00EC7363">
        <w:t xml:space="preserve">implementation of the </w:t>
      </w:r>
      <w:r>
        <w:t xml:space="preserve">strategies. </w:t>
      </w:r>
      <w:r w:rsidR="00EC7363">
        <w:t>Bulgari</w:t>
      </w:r>
      <w:r>
        <w:t xml:space="preserve"> </w:t>
      </w:r>
      <w:r w:rsidR="00EC7363">
        <w:t>incorporated</w:t>
      </w:r>
      <w:r>
        <w:t xml:space="preserve"> </w:t>
      </w:r>
      <w:r w:rsidR="00EC7363">
        <w:t xml:space="preserve">with the services at </w:t>
      </w:r>
      <w:r>
        <w:t xml:space="preserve">workplace for not only attracting the </w:t>
      </w:r>
      <w:r w:rsidR="00EC7363">
        <w:t>leading</w:t>
      </w:r>
      <w:r>
        <w:t xml:space="preserve"> talent </w:t>
      </w:r>
      <w:r w:rsidR="00EC7363">
        <w:t>however,</w:t>
      </w:r>
      <w:r>
        <w:t xml:space="preserve"> also cultivating a </w:t>
      </w:r>
      <w:r w:rsidR="00EC7363">
        <w:t>definite</w:t>
      </w:r>
      <w:r>
        <w:t xml:space="preserve"> and higher perform</w:t>
      </w:r>
      <w:r w:rsidR="00EC7363">
        <w:t>ances in the</w:t>
      </w:r>
      <w:r>
        <w:t xml:space="preserve"> workforce. The process</w:t>
      </w:r>
      <w:r w:rsidR="00EC7363">
        <w:t xml:space="preserve"> of reshaping and retention</w:t>
      </w:r>
      <w:r>
        <w:t xml:space="preserve"> </w:t>
      </w:r>
      <w:r w:rsidR="00EC7363">
        <w:t>has</w:t>
      </w:r>
      <w:r>
        <w:t xml:space="preserve"> contribut</w:t>
      </w:r>
      <w:r w:rsidR="00EC7363">
        <w:t xml:space="preserve">ed </w:t>
      </w:r>
      <w:r>
        <w:t xml:space="preserve">towards the ongoing success of </w:t>
      </w:r>
      <w:r w:rsidR="0007640A">
        <w:t xml:space="preserve">the </w:t>
      </w:r>
      <w:r>
        <w:t xml:space="preserve">hotel in the </w:t>
      </w:r>
      <w:r w:rsidR="0007640A">
        <w:t xml:space="preserve">competitive </w:t>
      </w:r>
      <w:r>
        <w:t xml:space="preserve">UK </w:t>
      </w:r>
      <w:r w:rsidR="0007640A">
        <w:t>hospitality</w:t>
      </w:r>
      <w:r>
        <w:t xml:space="preserve"> industry.</w:t>
      </w:r>
      <w:r w:rsidR="00512EC0">
        <w:t xml:space="preserve"> </w:t>
      </w:r>
      <w:r w:rsidR="0007640A">
        <w:t>Bulgari</w:t>
      </w:r>
      <w:r w:rsidR="00F928BD">
        <w:t xml:space="preserve"> </w:t>
      </w:r>
      <w:r>
        <w:t xml:space="preserve">has implemented </w:t>
      </w:r>
      <w:r w:rsidR="0007640A">
        <w:t xml:space="preserve">different strategies for </w:t>
      </w:r>
      <w:r>
        <w:t xml:space="preserve">the </w:t>
      </w:r>
      <w:r w:rsidR="0007640A">
        <w:t xml:space="preserve">successful </w:t>
      </w:r>
      <w:r>
        <w:t xml:space="preserve">retention </w:t>
      </w:r>
      <w:r w:rsidR="0007640A">
        <w:t>of the employees</w:t>
      </w:r>
      <w:r>
        <w:t xml:space="preserve"> </w:t>
      </w:r>
      <w:r w:rsidR="0007640A">
        <w:t>in</w:t>
      </w:r>
      <w:r>
        <w:t xml:space="preserve"> the management of</w:t>
      </w:r>
      <w:r w:rsidR="00F928BD">
        <w:t xml:space="preserve"> workplac</w:t>
      </w:r>
      <w:r w:rsidR="0007640A">
        <w:t xml:space="preserve">e. The strategies have used to </w:t>
      </w:r>
      <w:r>
        <w:t>boost the</w:t>
      </w:r>
      <w:r w:rsidR="00F928BD">
        <w:t xml:space="preserve"> diversity and </w:t>
      </w:r>
      <w:r w:rsidR="0007640A">
        <w:t xml:space="preserve">rates of the </w:t>
      </w:r>
      <w:r w:rsidR="00F928BD">
        <w:t>inclusion</w:t>
      </w:r>
      <w:r>
        <w:t xml:space="preserve"> processes. </w:t>
      </w:r>
      <w:r w:rsidR="0007640A">
        <w:t>The use of the strategies</w:t>
      </w:r>
      <w:r>
        <w:t xml:space="preserve"> </w:t>
      </w:r>
      <w:r w:rsidR="0007640A">
        <w:t>has provided</w:t>
      </w:r>
      <w:r>
        <w:t xml:space="preserve"> potential</w:t>
      </w:r>
      <w:r w:rsidR="00F928BD">
        <w:t xml:space="preserve"> initiatives </w:t>
      </w:r>
      <w:r w:rsidR="0007640A">
        <w:t xml:space="preserve">that </w:t>
      </w:r>
      <w:r>
        <w:t xml:space="preserve">are applied </w:t>
      </w:r>
      <w:r w:rsidR="0007640A">
        <w:t xml:space="preserve">to the services of Bulgari </w:t>
      </w:r>
      <w:r w:rsidR="00EF0765">
        <w:t xml:space="preserve">Hotel. </w:t>
      </w:r>
      <w:r w:rsidR="003F26FC">
        <w:t>For</w:t>
      </w:r>
      <w:r>
        <w:t xml:space="preserve"> the promotion</w:t>
      </w:r>
      <w:r w:rsidR="003F26FC">
        <w:t xml:space="preserve"> and management</w:t>
      </w:r>
      <w:r>
        <w:t xml:space="preserve"> of the</w:t>
      </w:r>
      <w:r w:rsidR="00F928BD">
        <w:t xml:space="preserve"> diverse workforce</w:t>
      </w:r>
      <w:r w:rsidR="003F26FC">
        <w:t xml:space="preserve"> in Bulgari Hotel, the management</w:t>
      </w:r>
      <w:r w:rsidR="00F928BD">
        <w:t xml:space="preserve"> </w:t>
      </w:r>
      <w:r w:rsidR="003F26FC">
        <w:t xml:space="preserve">implemented the strategies </w:t>
      </w:r>
      <w:r w:rsidR="00EE4B63">
        <w:t>for identification</w:t>
      </w:r>
      <w:r w:rsidR="003F26FC">
        <w:t xml:space="preserve"> of</w:t>
      </w:r>
      <w:r>
        <w:t xml:space="preserve"> the </w:t>
      </w:r>
      <w:r w:rsidR="003F26FC">
        <w:t>definite</w:t>
      </w:r>
      <w:r>
        <w:t xml:space="preserve"> culture. </w:t>
      </w:r>
      <w:r w:rsidR="003F26FC">
        <w:t>The services have</w:t>
      </w:r>
      <w:r>
        <w:t xml:space="preserve"> been contribut</w:t>
      </w:r>
      <w:r w:rsidR="003F26FC">
        <w:t>ed</w:t>
      </w:r>
      <w:r w:rsidR="00F928BD">
        <w:t xml:space="preserve"> to</w:t>
      </w:r>
      <w:r w:rsidR="003F26FC">
        <w:t xml:space="preserve"> gain</w:t>
      </w:r>
      <w:r w:rsidR="00F928BD">
        <w:t xml:space="preserve"> a positive and collaborative work</w:t>
      </w:r>
      <w:r>
        <w:t>ing</w:t>
      </w:r>
      <w:r w:rsidR="00F928BD">
        <w:t xml:space="preserve"> </w:t>
      </w:r>
      <w:r w:rsidR="003F26FC">
        <w:t>resources</w:t>
      </w:r>
      <w:r w:rsidR="00F928BD">
        <w:t>.</w:t>
      </w:r>
      <w:r w:rsidR="00216417">
        <w:t xml:space="preserve"> </w:t>
      </w:r>
      <w:r w:rsidR="003F26FC">
        <w:t>There have been</w:t>
      </w:r>
      <w:r w:rsidR="00F82F1A">
        <w:t xml:space="preserve"> effective </w:t>
      </w:r>
      <w:r w:rsidR="003F26FC">
        <w:t xml:space="preserve">strategies for </w:t>
      </w:r>
      <w:r w:rsidR="00F82F1A">
        <w:t xml:space="preserve">employee retention and recruitment </w:t>
      </w:r>
      <w:r w:rsidR="003F26FC">
        <w:t>management where Bulgari</w:t>
      </w:r>
      <w:r w:rsidR="00F82F1A">
        <w:t xml:space="preserve"> worked for the </w:t>
      </w:r>
      <w:r w:rsidR="003F26FC">
        <w:t>maintenance of the</w:t>
      </w:r>
      <w:r w:rsidR="00F82F1A">
        <w:t xml:space="preserve"> management </w:t>
      </w:r>
      <w:r w:rsidR="003F26FC">
        <w:t>in the industry efficiently.</w:t>
      </w:r>
    </w:p>
    <w:p w14:paraId="3D906205" w14:textId="41486CD4" w:rsidR="009A4BF4" w:rsidRDefault="00111085" w:rsidP="009A4BF4">
      <w:pPr>
        <w:ind w:firstLine="720"/>
      </w:pPr>
      <w:r>
        <w:t>The HR management of Bulgari Hotel collects</w:t>
      </w:r>
      <w:r w:rsidR="00F928BD">
        <w:t xml:space="preserve"> feedback </w:t>
      </w:r>
      <w:r w:rsidR="00F82F1A">
        <w:t>from the</w:t>
      </w:r>
      <w:r w:rsidR="00F928BD">
        <w:t xml:space="preserve"> employees through </w:t>
      </w:r>
      <w:r w:rsidR="00FF0182">
        <w:t xml:space="preserve">questionnaire and </w:t>
      </w:r>
      <w:r w:rsidR="00F928BD">
        <w:t xml:space="preserve">surveys </w:t>
      </w:r>
      <w:r w:rsidR="00FF0182">
        <w:t>with the</w:t>
      </w:r>
      <w:r w:rsidR="00F928BD">
        <w:t xml:space="preserve"> </w:t>
      </w:r>
      <w:r w:rsidR="00FF0182">
        <w:t>use of</w:t>
      </w:r>
      <w:r w:rsidR="00F82F1A">
        <w:t xml:space="preserve"> </w:t>
      </w:r>
      <w:r w:rsidR="00216417">
        <w:t>open communication channels.</w:t>
      </w:r>
      <w:r w:rsidR="00F47AEE">
        <w:t xml:space="preserve"> The management </w:t>
      </w:r>
      <w:r w:rsidR="00216417">
        <w:t>needs</w:t>
      </w:r>
      <w:r w:rsidR="00F928BD">
        <w:t xml:space="preserve"> understand</w:t>
      </w:r>
      <w:r w:rsidR="00216417">
        <w:t>ing of the</w:t>
      </w:r>
      <w:r w:rsidR="00B80A21">
        <w:t xml:space="preserve"> concerns related to </w:t>
      </w:r>
      <w:r w:rsidR="00EE4B63">
        <w:t>the employee and</w:t>
      </w:r>
      <w:r w:rsidR="00F928BD">
        <w:t xml:space="preserve"> </w:t>
      </w:r>
      <w:r w:rsidR="001D4F06">
        <w:t xml:space="preserve">services to the </w:t>
      </w:r>
      <w:r w:rsidR="00F928BD">
        <w:t>satisfaction. T</w:t>
      </w:r>
      <w:r w:rsidR="00216417">
        <w:t>he collection of</w:t>
      </w:r>
      <w:r w:rsidR="00F928BD">
        <w:t xml:space="preserve"> </w:t>
      </w:r>
      <w:r w:rsidR="001D4F06">
        <w:t>reviews</w:t>
      </w:r>
      <w:r w:rsidR="00F928BD">
        <w:t xml:space="preserve"> </w:t>
      </w:r>
      <w:r w:rsidR="00216417">
        <w:t xml:space="preserve">has used to </w:t>
      </w:r>
      <w:r w:rsidR="001D4F06">
        <w:t>provide</w:t>
      </w:r>
      <w:r w:rsidR="00F928BD">
        <w:t xml:space="preserve"> strategic decisions </w:t>
      </w:r>
      <w:r w:rsidR="00216417">
        <w:t xml:space="preserve">and improvement </w:t>
      </w:r>
      <w:r w:rsidR="00D84607">
        <w:t xml:space="preserve">for the resources </w:t>
      </w:r>
      <w:r w:rsidR="00216417">
        <w:t xml:space="preserve">working </w:t>
      </w:r>
      <w:r w:rsidR="00F928BD">
        <w:t>environment.</w:t>
      </w:r>
      <w:r w:rsidR="008647B5">
        <w:t xml:space="preserve"> </w:t>
      </w:r>
      <w:r w:rsidR="00D84607">
        <w:t xml:space="preserve">The services of Bulgari Hotel towards </w:t>
      </w:r>
      <w:r w:rsidR="00216417">
        <w:t>retention and recruitment</w:t>
      </w:r>
      <w:r w:rsidR="00D84607">
        <w:t xml:space="preserve"> are </w:t>
      </w:r>
      <w:r w:rsidR="00C348DC">
        <w:t>associated</w:t>
      </w:r>
      <w:r w:rsidR="00D84607">
        <w:t xml:space="preserve"> with </w:t>
      </w:r>
      <w:r w:rsidR="00C348DC">
        <w:t>the responsibility</w:t>
      </w:r>
      <w:r w:rsidR="00216417">
        <w:t xml:space="preserve"> and sustainability </w:t>
      </w:r>
      <w:r w:rsidR="00C348DC">
        <w:t>in the</w:t>
      </w:r>
      <w:r w:rsidR="00216417">
        <w:t xml:space="preserve"> demonstration of the </w:t>
      </w:r>
      <w:r w:rsidR="00F928BD">
        <w:t xml:space="preserve">commitment </w:t>
      </w:r>
      <w:r w:rsidR="00C348DC">
        <w:t>and managing</w:t>
      </w:r>
      <w:r w:rsidR="00F928BD">
        <w:t xml:space="preserve"> social re</w:t>
      </w:r>
      <w:r w:rsidR="00216417">
        <w:t xml:space="preserve">sponsibility and </w:t>
      </w:r>
      <w:r w:rsidR="00C348DC">
        <w:t xml:space="preserve">effective </w:t>
      </w:r>
      <w:r w:rsidR="00216417">
        <w:t xml:space="preserve">sustainability. </w:t>
      </w:r>
      <w:r w:rsidR="00C348DC">
        <w:t xml:space="preserve">There are some </w:t>
      </w:r>
      <w:r w:rsidR="00F928BD">
        <w:t>attract</w:t>
      </w:r>
      <w:r w:rsidR="00216417">
        <w:t xml:space="preserve">ed </w:t>
      </w:r>
      <w:r w:rsidR="00C348DC">
        <w:t xml:space="preserve">resources for </w:t>
      </w:r>
      <w:r w:rsidR="00216417">
        <w:t>the</w:t>
      </w:r>
      <w:r w:rsidR="00F928BD">
        <w:t xml:space="preserve"> employees </w:t>
      </w:r>
      <w:r w:rsidR="00C348DC">
        <w:t>to</w:t>
      </w:r>
      <w:r w:rsidR="00216417">
        <w:t xml:space="preserve"> </w:t>
      </w:r>
      <w:r w:rsidR="00C348DC">
        <w:t>offer</w:t>
      </w:r>
      <w:r w:rsidR="00216417">
        <w:t xml:space="preserve"> value </w:t>
      </w:r>
      <w:r w:rsidR="00C348DC">
        <w:t>assets to the visitors of hotel</w:t>
      </w:r>
      <w:r w:rsidR="008647B5">
        <w:t xml:space="preserve">. Bulgari </w:t>
      </w:r>
      <w:r w:rsidR="00216417">
        <w:t xml:space="preserve">engaged the </w:t>
      </w:r>
      <w:r w:rsidR="008647B5">
        <w:t>services in the</w:t>
      </w:r>
      <w:r w:rsidR="00216417">
        <w:t xml:space="preserve"> community initiatives with </w:t>
      </w:r>
      <w:r w:rsidR="008647B5">
        <w:t>defining the</w:t>
      </w:r>
      <w:r w:rsidR="00216417">
        <w:t xml:space="preserve"> changes in the </w:t>
      </w:r>
      <w:r w:rsidR="00F928BD">
        <w:t>environm</w:t>
      </w:r>
      <w:r w:rsidR="00216417">
        <w:t xml:space="preserve">ental sustainability </w:t>
      </w:r>
      <w:r w:rsidR="008647B5">
        <w:t>services</w:t>
      </w:r>
      <w:r w:rsidR="00216417">
        <w:t xml:space="preserve"> and </w:t>
      </w:r>
      <w:r w:rsidR="00216417">
        <w:lastRenderedPageBreak/>
        <w:t xml:space="preserve">description of the </w:t>
      </w:r>
      <w:r w:rsidR="008647B5">
        <w:t>possible ethical</w:t>
      </w:r>
      <w:r w:rsidR="00216417">
        <w:t xml:space="preserve"> business </w:t>
      </w:r>
      <w:r w:rsidR="008647B5">
        <w:t xml:space="preserve">services. The </w:t>
      </w:r>
      <w:r w:rsidR="00216417">
        <w:t xml:space="preserve">services </w:t>
      </w:r>
      <w:r w:rsidR="008647B5">
        <w:t>of Bulgari has</w:t>
      </w:r>
      <w:r w:rsidR="00216417">
        <w:t xml:space="preserve"> been </w:t>
      </w:r>
      <w:r w:rsidR="008647B5">
        <w:t xml:space="preserve">presented the </w:t>
      </w:r>
      <w:r w:rsidR="00216417">
        <w:t xml:space="preserve">use of </w:t>
      </w:r>
      <w:r w:rsidR="00F928BD">
        <w:t xml:space="preserve">technology in </w:t>
      </w:r>
      <w:r w:rsidR="008647B5">
        <w:t xml:space="preserve">the </w:t>
      </w:r>
      <w:r w:rsidR="00F928BD">
        <w:t xml:space="preserve">recruitment </w:t>
      </w:r>
      <w:r w:rsidR="008647B5">
        <w:t xml:space="preserve">and retention </w:t>
      </w:r>
      <w:r w:rsidR="00F928BD">
        <w:t xml:space="preserve">processes </w:t>
      </w:r>
      <w:r w:rsidR="008647B5">
        <w:t>that have managed the</w:t>
      </w:r>
      <w:r w:rsidR="00F928BD">
        <w:t xml:space="preserve"> employee </w:t>
      </w:r>
      <w:r w:rsidR="008647B5">
        <w:t>in the</w:t>
      </w:r>
      <w:r w:rsidR="00216417">
        <w:t xml:space="preserve"> streamlining </w:t>
      </w:r>
      <w:r w:rsidR="00F928BD">
        <w:t xml:space="preserve">operations. </w:t>
      </w:r>
      <w:r w:rsidR="009A4BF4">
        <w:t>It</w:t>
      </w:r>
      <w:r w:rsidR="00936050">
        <w:t xml:space="preserve"> determined that the</w:t>
      </w:r>
      <w:r w:rsidR="00F928BD">
        <w:t xml:space="preserve"> innovative tools </w:t>
      </w:r>
      <w:r w:rsidR="00216417">
        <w:t xml:space="preserve">are </w:t>
      </w:r>
      <w:r w:rsidR="00936050">
        <w:t>based</w:t>
      </w:r>
      <w:r w:rsidR="00216417">
        <w:t xml:space="preserve"> </w:t>
      </w:r>
      <w:r w:rsidR="00936050">
        <w:t>on</w:t>
      </w:r>
      <w:r w:rsidR="00216417">
        <w:t xml:space="preserve"> the </w:t>
      </w:r>
      <w:r w:rsidR="00F928BD">
        <w:t>recruitment, training</w:t>
      </w:r>
      <w:r w:rsidR="00216417">
        <w:t xml:space="preserve"> </w:t>
      </w:r>
      <w:r w:rsidR="00936050">
        <w:t>processes</w:t>
      </w:r>
      <w:r w:rsidR="00F928BD">
        <w:t xml:space="preserve">, and communication </w:t>
      </w:r>
      <w:r w:rsidR="00936050">
        <w:t>for the</w:t>
      </w:r>
      <w:r w:rsidR="00216417">
        <w:t xml:space="preserve"> improve</w:t>
      </w:r>
      <w:r w:rsidR="00936050">
        <w:t>ment in</w:t>
      </w:r>
      <w:r w:rsidR="00216417">
        <w:t xml:space="preserve"> the efficiency and keeping </w:t>
      </w:r>
      <w:r w:rsidR="00936050">
        <w:t xml:space="preserve">the process managed for the services of </w:t>
      </w:r>
      <w:r w:rsidR="009A4BF4">
        <w:t>Bulgari.</w:t>
      </w:r>
    </w:p>
    <w:p w14:paraId="7DE2E3F6" w14:textId="77777777" w:rsidR="009A4BF4" w:rsidRDefault="009A4BF4" w:rsidP="008647B5"/>
    <w:p w14:paraId="1617E9E0" w14:textId="0743098E" w:rsidR="00F928BD" w:rsidRDefault="00F928BD" w:rsidP="009A4BF4">
      <w:r>
        <w:t xml:space="preserve"> </w:t>
      </w:r>
    </w:p>
    <w:p w14:paraId="2E73EB0D" w14:textId="77777777" w:rsidR="004E62BC" w:rsidRDefault="004E62BC">
      <w:pPr>
        <w:spacing w:line="259" w:lineRule="auto"/>
        <w:jc w:val="left"/>
      </w:pPr>
      <w:r>
        <w:br w:type="page"/>
      </w:r>
    </w:p>
    <w:p w14:paraId="300D1FCD" w14:textId="77777777" w:rsidR="00F928BD" w:rsidRDefault="004E62BC" w:rsidP="004E62BC">
      <w:pPr>
        <w:pStyle w:val="Heading1"/>
      </w:pPr>
      <w:bookmarkStart w:id="6" w:name="_Toc150808678"/>
      <w:r>
        <w:lastRenderedPageBreak/>
        <w:t>References</w:t>
      </w:r>
      <w:bookmarkEnd w:id="6"/>
    </w:p>
    <w:p w14:paraId="2CE6B80A" w14:textId="77777777" w:rsidR="00987E86" w:rsidRDefault="00987E86" w:rsidP="00987E86">
      <w:pPr>
        <w:ind w:left="720" w:hanging="720"/>
        <w:rPr>
          <w:shd w:val="clear" w:color="auto" w:fill="FFFFFF"/>
        </w:rPr>
      </w:pPr>
    </w:p>
    <w:p w14:paraId="2A2F1CCB" w14:textId="77777777" w:rsidR="00987E86" w:rsidRPr="00E04C19" w:rsidRDefault="00987E86" w:rsidP="00987E86">
      <w:pPr>
        <w:ind w:left="720" w:hanging="720"/>
        <w:rPr>
          <w:shd w:val="clear" w:color="auto" w:fill="FFFFFF"/>
        </w:rPr>
      </w:pPr>
      <w:r w:rsidRPr="00E04C19">
        <w:rPr>
          <w:shd w:val="clear" w:color="auto" w:fill="FFFFFF"/>
        </w:rPr>
        <w:t>Aharon, D. Y., Jacobi, A., Cohen, E., Tzur, J., &amp; Qadan, M. (2021). COVID-19, government measures and hospitality industry performance. </w:t>
      </w:r>
      <w:proofErr w:type="spellStart"/>
      <w:r w:rsidRPr="00E04C19">
        <w:rPr>
          <w:i/>
          <w:iCs/>
          <w:shd w:val="clear" w:color="auto" w:fill="FFFFFF"/>
        </w:rPr>
        <w:t>PloS</w:t>
      </w:r>
      <w:proofErr w:type="spellEnd"/>
      <w:r w:rsidRPr="00E04C19">
        <w:rPr>
          <w:i/>
          <w:iCs/>
          <w:shd w:val="clear" w:color="auto" w:fill="FFFFFF"/>
        </w:rPr>
        <w:t xml:space="preserve"> one</w:t>
      </w:r>
      <w:r w:rsidRPr="00E04C19">
        <w:rPr>
          <w:shd w:val="clear" w:color="auto" w:fill="FFFFFF"/>
        </w:rPr>
        <w:t>, </w:t>
      </w:r>
      <w:r w:rsidRPr="00E04C19">
        <w:rPr>
          <w:i/>
          <w:iCs/>
          <w:shd w:val="clear" w:color="auto" w:fill="FFFFFF"/>
        </w:rPr>
        <w:t>16</w:t>
      </w:r>
      <w:r w:rsidRPr="00E04C19">
        <w:rPr>
          <w:shd w:val="clear" w:color="auto" w:fill="FFFFFF"/>
        </w:rPr>
        <w:t>(8), e0255819.</w:t>
      </w:r>
    </w:p>
    <w:p w14:paraId="6C706452" w14:textId="77777777" w:rsidR="00987E86" w:rsidRPr="00E04C19" w:rsidRDefault="00987E86" w:rsidP="00987E86">
      <w:pPr>
        <w:ind w:left="720" w:hanging="720"/>
        <w:rPr>
          <w:shd w:val="clear" w:color="auto" w:fill="FFFFFF"/>
        </w:rPr>
      </w:pPr>
      <w:proofErr w:type="spellStart"/>
      <w:r w:rsidRPr="00E04C19">
        <w:rPr>
          <w:shd w:val="clear" w:color="auto" w:fill="FFFFFF"/>
        </w:rPr>
        <w:t>AlKahtani</w:t>
      </w:r>
      <w:proofErr w:type="spellEnd"/>
      <w:r w:rsidRPr="00E04C19">
        <w:rPr>
          <w:shd w:val="clear" w:color="auto" w:fill="FFFFFF"/>
        </w:rPr>
        <w:t>, N., Iqbal, S., Sohail, M., Sheraz, F., Jahan, S., Anwar, B., &amp; Haider, S. (2021). Impact of employee empowerment on organizational commitment through job satisfaction in four and five stars hotel industry. </w:t>
      </w:r>
      <w:r w:rsidRPr="00E04C19">
        <w:rPr>
          <w:i/>
          <w:iCs/>
          <w:shd w:val="clear" w:color="auto" w:fill="FFFFFF"/>
        </w:rPr>
        <w:t>Management Science Letters</w:t>
      </w:r>
      <w:r w:rsidRPr="00E04C19">
        <w:rPr>
          <w:shd w:val="clear" w:color="auto" w:fill="FFFFFF"/>
        </w:rPr>
        <w:t>, </w:t>
      </w:r>
      <w:r w:rsidRPr="00E04C19">
        <w:rPr>
          <w:i/>
          <w:iCs/>
          <w:shd w:val="clear" w:color="auto" w:fill="FFFFFF"/>
        </w:rPr>
        <w:t>11</w:t>
      </w:r>
      <w:r w:rsidRPr="00E04C19">
        <w:rPr>
          <w:shd w:val="clear" w:color="auto" w:fill="FFFFFF"/>
        </w:rPr>
        <w:t>(3), 813-822.</w:t>
      </w:r>
    </w:p>
    <w:p w14:paraId="2EC5900E" w14:textId="77777777" w:rsidR="00987E86" w:rsidRPr="00E04C19" w:rsidRDefault="00987E86" w:rsidP="00987E86">
      <w:pPr>
        <w:ind w:left="720" w:hanging="720"/>
        <w:rPr>
          <w:shd w:val="clear" w:color="auto" w:fill="FFFFFF"/>
        </w:rPr>
      </w:pPr>
      <w:r w:rsidRPr="00E04C19">
        <w:rPr>
          <w:shd w:val="clear" w:color="auto" w:fill="FFFFFF"/>
        </w:rPr>
        <w:t>Arasli, H., Altinay, L., &amp; Arici, H. E. (2020). Seasonal employee leadership in the hospitality industry: a scale development. </w:t>
      </w:r>
      <w:r w:rsidRPr="00E04C19">
        <w:rPr>
          <w:i/>
          <w:iCs/>
          <w:shd w:val="clear" w:color="auto" w:fill="FFFFFF"/>
        </w:rPr>
        <w:t>International Journal of Contemporary Hospitality Management</w:t>
      </w:r>
      <w:r w:rsidRPr="00E04C19">
        <w:rPr>
          <w:shd w:val="clear" w:color="auto" w:fill="FFFFFF"/>
        </w:rPr>
        <w:t>, </w:t>
      </w:r>
      <w:r w:rsidRPr="00E04C19">
        <w:rPr>
          <w:i/>
          <w:iCs/>
          <w:shd w:val="clear" w:color="auto" w:fill="FFFFFF"/>
        </w:rPr>
        <w:t>32</w:t>
      </w:r>
      <w:r w:rsidRPr="00E04C19">
        <w:rPr>
          <w:shd w:val="clear" w:color="auto" w:fill="FFFFFF"/>
        </w:rPr>
        <w:t>(6), 2195-2215.</w:t>
      </w:r>
    </w:p>
    <w:p w14:paraId="6C344313" w14:textId="77777777" w:rsidR="00987E86" w:rsidRPr="00E04C19" w:rsidRDefault="00987E86" w:rsidP="00987E86">
      <w:pPr>
        <w:ind w:left="720" w:hanging="720"/>
        <w:rPr>
          <w:shd w:val="clear" w:color="auto" w:fill="FFFFFF"/>
        </w:rPr>
      </w:pPr>
      <w:proofErr w:type="spellStart"/>
      <w:r w:rsidRPr="00E04C19">
        <w:rPr>
          <w:shd w:val="clear" w:color="auto" w:fill="FFFFFF"/>
        </w:rPr>
        <w:t>Bloisi</w:t>
      </w:r>
      <w:proofErr w:type="spellEnd"/>
      <w:r w:rsidRPr="00E04C19">
        <w:rPr>
          <w:shd w:val="clear" w:color="auto" w:fill="FFFFFF"/>
        </w:rPr>
        <w:t xml:space="preserve">, W. (2021). Workplace bullying and negative </w:t>
      </w:r>
      <w:proofErr w:type="spellStart"/>
      <w:r w:rsidRPr="00E04C19">
        <w:rPr>
          <w:shd w:val="clear" w:color="auto" w:fill="FFFFFF"/>
        </w:rPr>
        <w:t>behaviour</w:t>
      </w:r>
      <w:proofErr w:type="spellEnd"/>
      <w:r w:rsidRPr="00E04C19">
        <w:rPr>
          <w:shd w:val="clear" w:color="auto" w:fill="FFFFFF"/>
        </w:rPr>
        <w:t xml:space="preserve"> in the hospitality industry. </w:t>
      </w:r>
      <w:r w:rsidRPr="00E04C19">
        <w:rPr>
          <w:i/>
          <w:iCs/>
          <w:shd w:val="clear" w:color="auto" w:fill="FFFFFF"/>
        </w:rPr>
        <w:t>Special Topics and Particular Occupations, Professions and Sectors</w:t>
      </w:r>
      <w:r w:rsidRPr="00E04C19">
        <w:rPr>
          <w:shd w:val="clear" w:color="auto" w:fill="FFFFFF"/>
        </w:rPr>
        <w:t>, 501-528.</w:t>
      </w:r>
    </w:p>
    <w:p w14:paraId="2BFE0F83" w14:textId="77777777" w:rsidR="00987E86" w:rsidRPr="00E04C19" w:rsidRDefault="00987E86" w:rsidP="00987E86">
      <w:pPr>
        <w:ind w:left="720" w:hanging="720"/>
        <w:rPr>
          <w:shd w:val="clear" w:color="auto" w:fill="FFFFFF"/>
        </w:rPr>
      </w:pPr>
      <w:r w:rsidRPr="00E04C19">
        <w:rPr>
          <w:shd w:val="clear" w:color="auto" w:fill="FFFFFF"/>
        </w:rPr>
        <w:t>Choi, M., &amp; Choi, Y. (2021). Employee perceptions of hotel CSR activities during the COVID-19 pandemic. </w:t>
      </w:r>
      <w:r w:rsidRPr="00E04C19">
        <w:rPr>
          <w:i/>
          <w:iCs/>
          <w:shd w:val="clear" w:color="auto" w:fill="FFFFFF"/>
        </w:rPr>
        <w:t>International Journal of Contemporary Hospitality Management</w:t>
      </w:r>
      <w:r w:rsidRPr="00E04C19">
        <w:rPr>
          <w:shd w:val="clear" w:color="auto" w:fill="FFFFFF"/>
        </w:rPr>
        <w:t>, </w:t>
      </w:r>
      <w:r w:rsidRPr="00E04C19">
        <w:rPr>
          <w:i/>
          <w:iCs/>
          <w:shd w:val="clear" w:color="auto" w:fill="FFFFFF"/>
        </w:rPr>
        <w:t>33</w:t>
      </w:r>
      <w:r w:rsidRPr="00E04C19">
        <w:rPr>
          <w:shd w:val="clear" w:color="auto" w:fill="FFFFFF"/>
        </w:rPr>
        <w:t>(10), 3355-3378.</w:t>
      </w:r>
    </w:p>
    <w:p w14:paraId="4CA5E5BD" w14:textId="77777777" w:rsidR="00987E86" w:rsidRPr="00E04C19" w:rsidRDefault="00987E86" w:rsidP="00987E86">
      <w:pPr>
        <w:ind w:left="720" w:hanging="720"/>
        <w:rPr>
          <w:shd w:val="clear" w:color="auto" w:fill="FFFFFF"/>
        </w:rPr>
      </w:pPr>
      <w:r w:rsidRPr="00E04C19">
        <w:rPr>
          <w:shd w:val="clear" w:color="auto" w:fill="FFFFFF"/>
        </w:rPr>
        <w:t xml:space="preserve">Choy, M. W., &amp; </w:t>
      </w:r>
      <w:proofErr w:type="spellStart"/>
      <w:r w:rsidRPr="00E04C19">
        <w:rPr>
          <w:shd w:val="clear" w:color="auto" w:fill="FFFFFF"/>
        </w:rPr>
        <w:t>Kamoche</w:t>
      </w:r>
      <w:proofErr w:type="spellEnd"/>
      <w:r w:rsidRPr="00E04C19">
        <w:rPr>
          <w:shd w:val="clear" w:color="auto" w:fill="FFFFFF"/>
        </w:rPr>
        <w:t>, K. (2021). Identifying stabilizing and destabilizing factors of job change: A qualitative study of employee retention in the Hong Kong travel agency industry. </w:t>
      </w:r>
      <w:r w:rsidRPr="00E04C19">
        <w:rPr>
          <w:i/>
          <w:iCs/>
          <w:shd w:val="clear" w:color="auto" w:fill="FFFFFF"/>
        </w:rPr>
        <w:t>Current Issues in Tourism</w:t>
      </w:r>
      <w:r w:rsidRPr="00E04C19">
        <w:rPr>
          <w:shd w:val="clear" w:color="auto" w:fill="FFFFFF"/>
        </w:rPr>
        <w:t>, </w:t>
      </w:r>
      <w:r w:rsidRPr="00E04C19">
        <w:rPr>
          <w:i/>
          <w:iCs/>
          <w:shd w:val="clear" w:color="auto" w:fill="FFFFFF"/>
        </w:rPr>
        <w:t>24</w:t>
      </w:r>
      <w:r w:rsidRPr="00E04C19">
        <w:rPr>
          <w:shd w:val="clear" w:color="auto" w:fill="FFFFFF"/>
        </w:rPr>
        <w:t>(10), 1375-1388.</w:t>
      </w:r>
    </w:p>
    <w:p w14:paraId="136B52A3" w14:textId="77777777" w:rsidR="00987E86" w:rsidRPr="00E04C19" w:rsidRDefault="00987E86" w:rsidP="00987E86">
      <w:pPr>
        <w:ind w:left="720" w:hanging="720"/>
        <w:rPr>
          <w:shd w:val="clear" w:color="auto" w:fill="FFFFFF"/>
        </w:rPr>
      </w:pPr>
      <w:r w:rsidRPr="00E04C19">
        <w:rPr>
          <w:shd w:val="clear" w:color="auto" w:fill="FFFFFF"/>
        </w:rPr>
        <w:t xml:space="preserve">De Smet, A., Dowling, B., </w:t>
      </w:r>
      <w:proofErr w:type="spellStart"/>
      <w:r w:rsidRPr="00E04C19">
        <w:rPr>
          <w:shd w:val="clear" w:color="auto" w:fill="FFFFFF"/>
        </w:rPr>
        <w:t>Mugayar</w:t>
      </w:r>
      <w:proofErr w:type="spellEnd"/>
      <w:r w:rsidRPr="00E04C19">
        <w:rPr>
          <w:shd w:val="clear" w:color="auto" w:fill="FFFFFF"/>
        </w:rPr>
        <w:t xml:space="preserve">-Baldocchi, M., &amp; </w:t>
      </w:r>
      <w:proofErr w:type="spellStart"/>
      <w:r w:rsidRPr="00E04C19">
        <w:rPr>
          <w:shd w:val="clear" w:color="auto" w:fill="FFFFFF"/>
        </w:rPr>
        <w:t>Schaninger</w:t>
      </w:r>
      <w:proofErr w:type="spellEnd"/>
      <w:r w:rsidRPr="00E04C19">
        <w:rPr>
          <w:shd w:val="clear" w:color="auto" w:fill="FFFFFF"/>
        </w:rPr>
        <w:t xml:space="preserve">, B. (2021). ‘Great </w:t>
      </w:r>
      <w:proofErr w:type="spellStart"/>
      <w:r w:rsidRPr="00E04C19">
        <w:rPr>
          <w:shd w:val="clear" w:color="auto" w:fill="FFFFFF"/>
        </w:rPr>
        <w:t>attrition’or</w:t>
      </w:r>
      <w:proofErr w:type="spellEnd"/>
      <w:r w:rsidRPr="00E04C19">
        <w:rPr>
          <w:shd w:val="clear" w:color="auto" w:fill="FFFFFF"/>
        </w:rPr>
        <w:t xml:space="preserve"> ‘great attraction’? The choice is yours. </w:t>
      </w:r>
      <w:r w:rsidRPr="00E04C19">
        <w:rPr>
          <w:i/>
          <w:iCs/>
          <w:shd w:val="clear" w:color="auto" w:fill="FFFFFF"/>
        </w:rPr>
        <w:t>The McKinsey Quarterly</w:t>
      </w:r>
      <w:r w:rsidRPr="00E04C19">
        <w:rPr>
          <w:shd w:val="clear" w:color="auto" w:fill="FFFFFF"/>
        </w:rPr>
        <w:t>.</w:t>
      </w:r>
    </w:p>
    <w:p w14:paraId="174DFBED" w14:textId="77777777" w:rsidR="00987E86" w:rsidRPr="00E04C19" w:rsidRDefault="00987E86" w:rsidP="00987E86">
      <w:pPr>
        <w:ind w:left="720" w:hanging="720"/>
        <w:rPr>
          <w:shd w:val="clear" w:color="auto" w:fill="FFFFFF"/>
        </w:rPr>
      </w:pPr>
      <w:r w:rsidRPr="00E04C19">
        <w:rPr>
          <w:shd w:val="clear" w:color="auto" w:fill="FFFFFF"/>
        </w:rPr>
        <w:lastRenderedPageBreak/>
        <w:t xml:space="preserve">Farrukh, M., </w:t>
      </w:r>
      <w:proofErr w:type="spellStart"/>
      <w:r w:rsidRPr="00E04C19">
        <w:rPr>
          <w:shd w:val="clear" w:color="auto" w:fill="FFFFFF"/>
        </w:rPr>
        <w:t>Kalimuthuan</w:t>
      </w:r>
      <w:proofErr w:type="spellEnd"/>
      <w:r w:rsidRPr="00E04C19">
        <w:rPr>
          <w:shd w:val="clear" w:color="auto" w:fill="FFFFFF"/>
        </w:rPr>
        <w:t>, R., &amp; Farrukh, S. (2019). Impact of job satisfaction and mutual trust on employee loyalty in Saudi hospitality industry: A mediating analysis of leader support. </w:t>
      </w:r>
      <w:r w:rsidRPr="00E04C19">
        <w:rPr>
          <w:i/>
          <w:iCs/>
          <w:shd w:val="clear" w:color="auto" w:fill="FFFFFF"/>
        </w:rPr>
        <w:t>International Journal of Business and Psychology</w:t>
      </w:r>
      <w:r w:rsidRPr="00E04C19">
        <w:rPr>
          <w:shd w:val="clear" w:color="auto" w:fill="FFFFFF"/>
        </w:rPr>
        <w:t>, </w:t>
      </w:r>
      <w:r w:rsidRPr="00E04C19">
        <w:rPr>
          <w:i/>
          <w:iCs/>
          <w:shd w:val="clear" w:color="auto" w:fill="FFFFFF"/>
        </w:rPr>
        <w:t>1</w:t>
      </w:r>
      <w:r w:rsidRPr="00E04C19">
        <w:rPr>
          <w:shd w:val="clear" w:color="auto" w:fill="FFFFFF"/>
        </w:rPr>
        <w:t>(2), 30-52.</w:t>
      </w:r>
    </w:p>
    <w:p w14:paraId="25C67C3B" w14:textId="77777777" w:rsidR="00987E86" w:rsidRPr="00E04C19" w:rsidRDefault="00987E86" w:rsidP="00987E86">
      <w:pPr>
        <w:ind w:left="720" w:hanging="720"/>
        <w:rPr>
          <w:shd w:val="clear" w:color="auto" w:fill="FFFFFF"/>
        </w:rPr>
      </w:pPr>
      <w:proofErr w:type="spellStart"/>
      <w:r w:rsidRPr="00E04C19">
        <w:rPr>
          <w:shd w:val="clear" w:color="auto" w:fill="FFFFFF"/>
        </w:rPr>
        <w:t>Filimonau</w:t>
      </w:r>
      <w:proofErr w:type="spellEnd"/>
      <w:r w:rsidRPr="00E04C19">
        <w:rPr>
          <w:shd w:val="clear" w:color="auto" w:fill="FFFFFF"/>
        </w:rPr>
        <w:t>, V. (2021). The prospects of waste management in the hospitality sector post COVID-19. </w:t>
      </w:r>
      <w:r w:rsidRPr="00E04C19">
        <w:rPr>
          <w:i/>
          <w:iCs/>
          <w:shd w:val="clear" w:color="auto" w:fill="FFFFFF"/>
        </w:rPr>
        <w:t>Resources, Conservation and Recycling</w:t>
      </w:r>
      <w:r w:rsidRPr="00E04C19">
        <w:rPr>
          <w:shd w:val="clear" w:color="auto" w:fill="FFFFFF"/>
        </w:rPr>
        <w:t>, </w:t>
      </w:r>
      <w:r w:rsidRPr="00E04C19">
        <w:rPr>
          <w:i/>
          <w:iCs/>
          <w:shd w:val="clear" w:color="auto" w:fill="FFFFFF"/>
        </w:rPr>
        <w:t>168</w:t>
      </w:r>
      <w:r w:rsidRPr="00E04C19">
        <w:rPr>
          <w:shd w:val="clear" w:color="auto" w:fill="FFFFFF"/>
        </w:rPr>
        <w:t>, 105272.</w:t>
      </w:r>
    </w:p>
    <w:p w14:paraId="4A98A1B3" w14:textId="77777777" w:rsidR="00987E86" w:rsidRPr="00E04C19" w:rsidRDefault="00987E86" w:rsidP="00987E86">
      <w:pPr>
        <w:ind w:left="720" w:hanging="720"/>
        <w:rPr>
          <w:shd w:val="clear" w:color="auto" w:fill="FFFFFF"/>
        </w:rPr>
      </w:pPr>
      <w:r w:rsidRPr="00E04C19">
        <w:rPr>
          <w:shd w:val="clear" w:color="auto" w:fill="FFFFFF"/>
        </w:rPr>
        <w:t xml:space="preserve">George, C., </w:t>
      </w:r>
      <w:proofErr w:type="spellStart"/>
      <w:r w:rsidRPr="00E04C19">
        <w:rPr>
          <w:shd w:val="clear" w:color="auto" w:fill="FFFFFF"/>
        </w:rPr>
        <w:t>Omuudu</w:t>
      </w:r>
      <w:proofErr w:type="spellEnd"/>
      <w:r w:rsidRPr="00E04C19">
        <w:rPr>
          <w:shd w:val="clear" w:color="auto" w:fill="FFFFFF"/>
        </w:rPr>
        <w:t>, O. S., &amp; Francis, K. (2020). Employee engagement: a mediator between organizational inducements and industry loyalty among workers in the hospitality industry in Uganda. </w:t>
      </w:r>
      <w:r w:rsidRPr="00E04C19">
        <w:rPr>
          <w:i/>
          <w:iCs/>
          <w:shd w:val="clear" w:color="auto" w:fill="FFFFFF"/>
        </w:rPr>
        <w:t>Journal of Human Resources in Hospitality &amp; Tourism</w:t>
      </w:r>
      <w:r w:rsidRPr="00E04C19">
        <w:rPr>
          <w:shd w:val="clear" w:color="auto" w:fill="FFFFFF"/>
        </w:rPr>
        <w:t>, </w:t>
      </w:r>
      <w:r w:rsidRPr="00E04C19">
        <w:rPr>
          <w:i/>
          <w:iCs/>
          <w:shd w:val="clear" w:color="auto" w:fill="FFFFFF"/>
        </w:rPr>
        <w:t>19</w:t>
      </w:r>
      <w:r w:rsidRPr="00E04C19">
        <w:rPr>
          <w:shd w:val="clear" w:color="auto" w:fill="FFFFFF"/>
        </w:rPr>
        <w:t>(2), 220-251.</w:t>
      </w:r>
    </w:p>
    <w:p w14:paraId="5C8027B1" w14:textId="77777777" w:rsidR="00987E86" w:rsidRPr="00E04C19" w:rsidRDefault="00987E86" w:rsidP="00987E86">
      <w:pPr>
        <w:ind w:left="720" w:hanging="720"/>
        <w:rPr>
          <w:shd w:val="clear" w:color="auto" w:fill="FFFFFF"/>
        </w:rPr>
      </w:pPr>
      <w:r w:rsidRPr="00E04C19">
        <w:rPr>
          <w:shd w:val="clear" w:color="auto" w:fill="FFFFFF"/>
        </w:rPr>
        <w:t xml:space="preserve">Goh, E., &amp; </w:t>
      </w:r>
      <w:proofErr w:type="spellStart"/>
      <w:r w:rsidRPr="00E04C19">
        <w:rPr>
          <w:shd w:val="clear" w:color="auto" w:fill="FFFFFF"/>
        </w:rPr>
        <w:t>Okumus</w:t>
      </w:r>
      <w:proofErr w:type="spellEnd"/>
      <w:r w:rsidRPr="00E04C19">
        <w:rPr>
          <w:shd w:val="clear" w:color="auto" w:fill="FFFFFF"/>
        </w:rPr>
        <w:t>, F. (2020). Avoiding the hospitality workforce bubble: Strategies to attract and retain generation Z talent in the hospitality workforce. </w:t>
      </w:r>
      <w:r w:rsidRPr="00E04C19">
        <w:rPr>
          <w:i/>
          <w:iCs/>
          <w:shd w:val="clear" w:color="auto" w:fill="FFFFFF"/>
        </w:rPr>
        <w:t>Tourism Management Perspectives</w:t>
      </w:r>
      <w:r w:rsidRPr="00E04C19">
        <w:rPr>
          <w:shd w:val="clear" w:color="auto" w:fill="FFFFFF"/>
        </w:rPr>
        <w:t>, </w:t>
      </w:r>
      <w:r w:rsidRPr="00E04C19">
        <w:rPr>
          <w:i/>
          <w:iCs/>
          <w:shd w:val="clear" w:color="auto" w:fill="FFFFFF"/>
        </w:rPr>
        <w:t>33</w:t>
      </w:r>
      <w:r w:rsidRPr="00E04C19">
        <w:rPr>
          <w:shd w:val="clear" w:color="auto" w:fill="FFFFFF"/>
        </w:rPr>
        <w:t>, 100603.</w:t>
      </w:r>
    </w:p>
    <w:p w14:paraId="3B7F9F12" w14:textId="77777777" w:rsidR="00987E86" w:rsidRPr="00E04C19" w:rsidRDefault="00987E86" w:rsidP="00987E86">
      <w:pPr>
        <w:ind w:left="720" w:hanging="720"/>
        <w:rPr>
          <w:shd w:val="clear" w:color="auto" w:fill="FFFFFF"/>
        </w:rPr>
      </w:pPr>
      <w:r w:rsidRPr="00E04C19">
        <w:rPr>
          <w:shd w:val="clear" w:color="auto" w:fill="FFFFFF"/>
        </w:rPr>
        <w:t>Khan, K. I., Niazi, A., Nasir, A., Hussain, M., &amp; Khan, M. I. (2021). The effect of COVID-19 on the hospitality industry: The implication for open innovation. </w:t>
      </w:r>
      <w:r w:rsidRPr="00E04C19">
        <w:rPr>
          <w:i/>
          <w:iCs/>
          <w:shd w:val="clear" w:color="auto" w:fill="FFFFFF"/>
        </w:rPr>
        <w:t>Journal of Open Innovation: Technology, Market, and Complexity</w:t>
      </w:r>
      <w:r w:rsidRPr="00E04C19">
        <w:rPr>
          <w:shd w:val="clear" w:color="auto" w:fill="FFFFFF"/>
        </w:rPr>
        <w:t>, </w:t>
      </w:r>
      <w:r w:rsidRPr="00E04C19">
        <w:rPr>
          <w:i/>
          <w:iCs/>
          <w:shd w:val="clear" w:color="auto" w:fill="FFFFFF"/>
        </w:rPr>
        <w:t>7</w:t>
      </w:r>
      <w:r w:rsidRPr="00E04C19">
        <w:rPr>
          <w:shd w:val="clear" w:color="auto" w:fill="FFFFFF"/>
        </w:rPr>
        <w:t>(1), 30.</w:t>
      </w:r>
    </w:p>
    <w:p w14:paraId="2A06535A" w14:textId="77777777" w:rsidR="00987E86" w:rsidRPr="00E04C19" w:rsidRDefault="00987E86" w:rsidP="00987E86">
      <w:pPr>
        <w:ind w:left="720" w:hanging="720"/>
        <w:rPr>
          <w:shd w:val="clear" w:color="auto" w:fill="FFFFFF"/>
        </w:rPr>
      </w:pPr>
      <w:r w:rsidRPr="00E04C19">
        <w:rPr>
          <w:shd w:val="clear" w:color="auto" w:fill="FFFFFF"/>
        </w:rPr>
        <w:t>Kim, Y. R., Williams, A. M., Park, S., &amp; Chen, J. L. (2021). Spatial spillovers of agglomeration economies and productivity in the tourism industry: The case of the UK. </w:t>
      </w:r>
      <w:r w:rsidRPr="00E04C19">
        <w:rPr>
          <w:i/>
          <w:iCs/>
          <w:shd w:val="clear" w:color="auto" w:fill="FFFFFF"/>
        </w:rPr>
        <w:t>Tourism Management</w:t>
      </w:r>
      <w:r w:rsidRPr="00E04C19">
        <w:rPr>
          <w:shd w:val="clear" w:color="auto" w:fill="FFFFFF"/>
        </w:rPr>
        <w:t>, </w:t>
      </w:r>
      <w:r w:rsidRPr="00E04C19">
        <w:rPr>
          <w:i/>
          <w:iCs/>
          <w:shd w:val="clear" w:color="auto" w:fill="FFFFFF"/>
        </w:rPr>
        <w:t>82</w:t>
      </w:r>
      <w:r w:rsidRPr="00E04C19">
        <w:rPr>
          <w:shd w:val="clear" w:color="auto" w:fill="FFFFFF"/>
        </w:rPr>
        <w:t>, 104201.</w:t>
      </w:r>
    </w:p>
    <w:p w14:paraId="4FB8670E" w14:textId="77777777" w:rsidR="00987E86" w:rsidRPr="00E04C19" w:rsidRDefault="00987E86" w:rsidP="00987E86">
      <w:pPr>
        <w:ind w:left="720" w:hanging="720"/>
        <w:rPr>
          <w:shd w:val="clear" w:color="auto" w:fill="FFFFFF"/>
        </w:rPr>
      </w:pPr>
      <w:r w:rsidRPr="00E04C19">
        <w:rPr>
          <w:shd w:val="clear" w:color="auto" w:fill="FFFFFF"/>
        </w:rPr>
        <w:t xml:space="preserve">Salem, I. E., Elbaz, A. M., </w:t>
      </w:r>
      <w:proofErr w:type="spellStart"/>
      <w:r w:rsidRPr="00E04C19">
        <w:rPr>
          <w:shd w:val="clear" w:color="auto" w:fill="FFFFFF"/>
        </w:rPr>
        <w:t>Elkhwesky</w:t>
      </w:r>
      <w:proofErr w:type="spellEnd"/>
      <w:r w:rsidRPr="00E04C19">
        <w:rPr>
          <w:shd w:val="clear" w:color="auto" w:fill="FFFFFF"/>
        </w:rPr>
        <w:t>, Z., &amp; Ghazi, K. M. (2021). The COVID-19 pandemic: The mitigating role of government and hotel support of hotel employees in Egypt. </w:t>
      </w:r>
      <w:r w:rsidRPr="00E04C19">
        <w:rPr>
          <w:i/>
          <w:iCs/>
          <w:shd w:val="clear" w:color="auto" w:fill="FFFFFF"/>
        </w:rPr>
        <w:t>Tourism Management</w:t>
      </w:r>
      <w:r w:rsidRPr="00E04C19">
        <w:rPr>
          <w:shd w:val="clear" w:color="auto" w:fill="FFFFFF"/>
        </w:rPr>
        <w:t>, </w:t>
      </w:r>
      <w:r w:rsidRPr="00E04C19">
        <w:rPr>
          <w:i/>
          <w:iCs/>
          <w:shd w:val="clear" w:color="auto" w:fill="FFFFFF"/>
        </w:rPr>
        <w:t>85</w:t>
      </w:r>
      <w:r w:rsidRPr="00E04C19">
        <w:rPr>
          <w:shd w:val="clear" w:color="auto" w:fill="FFFFFF"/>
        </w:rPr>
        <w:t>, 104305.</w:t>
      </w:r>
    </w:p>
    <w:p w14:paraId="7056693D" w14:textId="77777777" w:rsidR="00987E86" w:rsidRDefault="00987E86" w:rsidP="00987E86">
      <w:pPr>
        <w:ind w:left="720" w:hanging="720"/>
      </w:pPr>
      <w:proofErr w:type="spellStart"/>
      <w:r w:rsidRPr="00E04C19">
        <w:rPr>
          <w:shd w:val="clear" w:color="auto" w:fill="FFFFFF"/>
        </w:rPr>
        <w:lastRenderedPageBreak/>
        <w:t>Styvén</w:t>
      </w:r>
      <w:proofErr w:type="spellEnd"/>
      <w:r w:rsidRPr="00E04C19">
        <w:rPr>
          <w:shd w:val="clear" w:color="auto" w:fill="FFFFFF"/>
        </w:rPr>
        <w:t xml:space="preserve">, M. E., </w:t>
      </w:r>
      <w:proofErr w:type="spellStart"/>
      <w:r w:rsidRPr="00E04C19">
        <w:rPr>
          <w:shd w:val="clear" w:color="auto" w:fill="FFFFFF"/>
        </w:rPr>
        <w:t>Näppä</w:t>
      </w:r>
      <w:proofErr w:type="spellEnd"/>
      <w:r w:rsidRPr="00E04C19">
        <w:rPr>
          <w:shd w:val="clear" w:color="auto" w:fill="FFFFFF"/>
        </w:rPr>
        <w:t xml:space="preserve">, A., Mariani, M., &amp; </w:t>
      </w:r>
      <w:proofErr w:type="spellStart"/>
      <w:r w:rsidRPr="00E04C19">
        <w:rPr>
          <w:shd w:val="clear" w:color="auto" w:fill="FFFFFF"/>
        </w:rPr>
        <w:t>Nataraajan</w:t>
      </w:r>
      <w:proofErr w:type="spellEnd"/>
      <w:r w:rsidRPr="00E04C19">
        <w:rPr>
          <w:shd w:val="clear" w:color="auto" w:fill="FFFFFF"/>
        </w:rPr>
        <w:t>, R. (2022). Employee perceptions of employers’ creativity and innovation: Implications for employer attractiveness and branding in tourism and hospitality. </w:t>
      </w:r>
      <w:r w:rsidRPr="00E04C19">
        <w:rPr>
          <w:i/>
          <w:iCs/>
          <w:shd w:val="clear" w:color="auto" w:fill="FFFFFF"/>
        </w:rPr>
        <w:t>Journal of Business Research</w:t>
      </w:r>
      <w:r w:rsidRPr="00E04C19">
        <w:rPr>
          <w:shd w:val="clear" w:color="auto" w:fill="FFFFFF"/>
        </w:rPr>
        <w:t>, </w:t>
      </w:r>
      <w:r w:rsidRPr="00E04C19">
        <w:rPr>
          <w:i/>
          <w:iCs/>
          <w:shd w:val="clear" w:color="auto" w:fill="FFFFFF"/>
        </w:rPr>
        <w:t>141</w:t>
      </w:r>
      <w:r w:rsidRPr="00E04C19">
        <w:rPr>
          <w:shd w:val="clear" w:color="auto" w:fill="FFFFFF"/>
        </w:rPr>
        <w:t>, 290-298.</w:t>
      </w:r>
    </w:p>
    <w:p w14:paraId="0DCA81EA" w14:textId="77777777" w:rsidR="00987E86" w:rsidRPr="00987E86" w:rsidRDefault="00987E86" w:rsidP="00987E86"/>
    <w:p w14:paraId="0D57BA86" w14:textId="77777777" w:rsidR="00987E86" w:rsidRDefault="00987E86">
      <w:pPr>
        <w:spacing w:line="259" w:lineRule="auto"/>
        <w:jc w:val="left"/>
        <w:rPr>
          <w:rFonts w:eastAsia="Times New Roman"/>
          <w:b/>
          <w:sz w:val="28"/>
          <w:szCs w:val="32"/>
        </w:rPr>
      </w:pPr>
      <w:r>
        <w:br w:type="page"/>
      </w:r>
    </w:p>
    <w:p w14:paraId="383BFDB7" w14:textId="3E102B3E" w:rsidR="004E62BC" w:rsidRDefault="004E62BC" w:rsidP="004E62BC">
      <w:pPr>
        <w:pStyle w:val="Heading1"/>
      </w:pPr>
      <w:bookmarkStart w:id="7" w:name="_Toc150808679"/>
      <w:r>
        <w:lastRenderedPageBreak/>
        <w:t>Appendix</w:t>
      </w:r>
      <w:bookmarkEnd w:id="7"/>
    </w:p>
    <w:p w14:paraId="70812EDE" w14:textId="77777777" w:rsidR="004E62BC" w:rsidRDefault="004E62BC" w:rsidP="004E62BC">
      <w:pPr>
        <w:pStyle w:val="Heading2"/>
      </w:pPr>
      <w:bookmarkStart w:id="8" w:name="_Toc150808680"/>
      <w:r>
        <w:t>SWOT Analysis</w:t>
      </w:r>
      <w:bookmarkEnd w:id="8"/>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4657"/>
        <w:gridCol w:w="4657"/>
      </w:tblGrid>
      <w:tr w:rsidR="004E62BC" w14:paraId="3A7756FC" w14:textId="77777777" w:rsidTr="00474732">
        <w:tc>
          <w:tcPr>
            <w:tcW w:w="4675" w:type="dxa"/>
            <w:shd w:val="clear" w:color="auto" w:fill="9CC2E5" w:themeFill="accent1" w:themeFillTint="99"/>
          </w:tcPr>
          <w:p w14:paraId="26EFEF3D" w14:textId="77777777" w:rsidR="004E62BC" w:rsidRPr="004E62BC" w:rsidRDefault="004E62BC" w:rsidP="004E62BC">
            <w:pPr>
              <w:jc w:val="center"/>
              <w:rPr>
                <w:b/>
              </w:rPr>
            </w:pPr>
            <w:r>
              <w:rPr>
                <w:b/>
              </w:rPr>
              <w:t>Strengths</w:t>
            </w:r>
          </w:p>
        </w:tc>
        <w:tc>
          <w:tcPr>
            <w:tcW w:w="4675" w:type="dxa"/>
            <w:shd w:val="clear" w:color="auto" w:fill="9CC2E5" w:themeFill="accent1" w:themeFillTint="99"/>
          </w:tcPr>
          <w:p w14:paraId="5DB9C2E9" w14:textId="77777777" w:rsidR="004E62BC" w:rsidRPr="004E62BC" w:rsidRDefault="004E62BC" w:rsidP="004E62BC">
            <w:pPr>
              <w:jc w:val="center"/>
              <w:rPr>
                <w:b/>
              </w:rPr>
            </w:pPr>
            <w:r>
              <w:rPr>
                <w:b/>
              </w:rPr>
              <w:t>Weaknesses</w:t>
            </w:r>
          </w:p>
        </w:tc>
      </w:tr>
      <w:tr w:rsidR="004E62BC" w14:paraId="086F8B04" w14:textId="77777777" w:rsidTr="004E62BC">
        <w:tc>
          <w:tcPr>
            <w:tcW w:w="4675" w:type="dxa"/>
          </w:tcPr>
          <w:p w14:paraId="2B5FDA43" w14:textId="77777777" w:rsidR="00474732" w:rsidRPr="00897650" w:rsidRDefault="00474732" w:rsidP="00474732">
            <w:pPr>
              <w:rPr>
                <w:b/>
              </w:rPr>
            </w:pPr>
            <w:r w:rsidRPr="00897650">
              <w:rPr>
                <w:b/>
              </w:rPr>
              <w:t xml:space="preserve">Comprehensive </w:t>
            </w:r>
            <w:r>
              <w:rPr>
                <w:b/>
              </w:rPr>
              <w:t>advantages</w:t>
            </w:r>
            <w:r w:rsidRPr="00897650">
              <w:rPr>
                <w:b/>
              </w:rPr>
              <w:t>:</w:t>
            </w:r>
          </w:p>
          <w:p w14:paraId="1744F36A" w14:textId="77777777" w:rsidR="00474732" w:rsidRDefault="00474732" w:rsidP="00474732">
            <w:r>
              <w:t xml:space="preserve">Compensation and rewards. </w:t>
            </w:r>
          </w:p>
          <w:p w14:paraId="4B3AF064" w14:textId="77777777" w:rsidR="00474732" w:rsidRDefault="00474732" w:rsidP="00474732">
            <w:r>
              <w:t>Opportunities for the employees.</w:t>
            </w:r>
          </w:p>
          <w:p w14:paraId="668F87F6" w14:textId="2C860101" w:rsidR="00474732" w:rsidRDefault="00474732" w:rsidP="004E62BC">
            <w:r>
              <w:t>Holistic needs for the services.</w:t>
            </w:r>
          </w:p>
          <w:p w14:paraId="04887731" w14:textId="77777777" w:rsidR="00474732" w:rsidRDefault="00474732" w:rsidP="00474732">
            <w:pPr>
              <w:rPr>
                <w:b/>
              </w:rPr>
            </w:pPr>
            <w:r>
              <w:rPr>
                <w:b/>
              </w:rPr>
              <w:t>Internal career development:</w:t>
            </w:r>
          </w:p>
          <w:p w14:paraId="02514E99" w14:textId="77777777" w:rsidR="00474732" w:rsidRDefault="00474732" w:rsidP="00474732">
            <w:r>
              <w:t xml:space="preserve">Career advancement policies. </w:t>
            </w:r>
          </w:p>
          <w:p w14:paraId="0440F51D" w14:textId="77777777" w:rsidR="00474732" w:rsidRDefault="00474732" w:rsidP="00474732">
            <w:r>
              <w:t xml:space="preserve">Growth and progress of employees. </w:t>
            </w:r>
          </w:p>
          <w:p w14:paraId="0867788D" w14:textId="2F84BDE8" w:rsidR="00474732" w:rsidRPr="00474732" w:rsidRDefault="00474732" w:rsidP="00474732">
            <w:r>
              <w:t>Increasing commitment strategies.</w:t>
            </w:r>
          </w:p>
          <w:p w14:paraId="0F50E26F" w14:textId="498D67BC" w:rsidR="00897650" w:rsidRPr="00897650" w:rsidRDefault="00897650" w:rsidP="004E62BC">
            <w:pPr>
              <w:rPr>
                <w:b/>
              </w:rPr>
            </w:pPr>
            <w:r w:rsidRPr="00897650">
              <w:rPr>
                <w:b/>
              </w:rPr>
              <w:t xml:space="preserve">Employee </w:t>
            </w:r>
            <w:r w:rsidR="00474732">
              <w:rPr>
                <w:b/>
              </w:rPr>
              <w:t>Effectiveness</w:t>
            </w:r>
            <w:r w:rsidRPr="00897650">
              <w:rPr>
                <w:b/>
              </w:rPr>
              <w:t xml:space="preserve"> plans:</w:t>
            </w:r>
          </w:p>
          <w:p w14:paraId="2D0B6A7B" w14:textId="50D160F3" w:rsidR="00897650" w:rsidRDefault="00897650" w:rsidP="004E62BC">
            <w:r>
              <w:t>Career development</w:t>
            </w:r>
            <w:r w:rsidR="00474732">
              <w:t xml:space="preserve"> and training</w:t>
            </w:r>
            <w:r>
              <w:t>.</w:t>
            </w:r>
          </w:p>
          <w:p w14:paraId="2A00C654" w14:textId="261D1D7D" w:rsidR="00897650" w:rsidRDefault="00474732" w:rsidP="004E62BC">
            <w:r>
              <w:t>Rewards and appraisals</w:t>
            </w:r>
            <w:r w:rsidR="00897650">
              <w:t xml:space="preserve">. </w:t>
            </w:r>
          </w:p>
          <w:p w14:paraId="7AC54F97" w14:textId="3FDBD427" w:rsidR="00897650" w:rsidRDefault="00474732" w:rsidP="004E62BC">
            <w:r>
              <w:t>Retention and</w:t>
            </w:r>
            <w:r w:rsidR="00897650">
              <w:t xml:space="preserve"> satisfaction. </w:t>
            </w:r>
          </w:p>
          <w:p w14:paraId="7E8B5434" w14:textId="27E66BB1" w:rsidR="00897650" w:rsidRPr="00897650" w:rsidRDefault="00474732" w:rsidP="004E62BC">
            <w:pPr>
              <w:rPr>
                <w:b/>
              </w:rPr>
            </w:pPr>
            <w:r>
              <w:rPr>
                <w:b/>
              </w:rPr>
              <w:t>Recognition and R</w:t>
            </w:r>
            <w:r w:rsidR="00897650" w:rsidRPr="00897650">
              <w:rPr>
                <w:b/>
              </w:rPr>
              <w:t xml:space="preserve">eward </w:t>
            </w:r>
            <w:r>
              <w:rPr>
                <w:b/>
              </w:rPr>
              <w:t>Appraisals</w:t>
            </w:r>
            <w:r w:rsidR="00897650" w:rsidRPr="00897650">
              <w:rPr>
                <w:b/>
              </w:rPr>
              <w:t>:</w:t>
            </w:r>
          </w:p>
          <w:p w14:paraId="422A54F0" w14:textId="4DBE2750" w:rsidR="00897650" w:rsidRDefault="00897650" w:rsidP="004E62BC">
            <w:r>
              <w:t>Contributions</w:t>
            </w:r>
            <w:r w:rsidR="00474732">
              <w:t xml:space="preserve"> towards success</w:t>
            </w:r>
            <w:r>
              <w:t xml:space="preserve">. </w:t>
            </w:r>
          </w:p>
          <w:p w14:paraId="6D095360" w14:textId="70A1C1A4" w:rsidR="00897650" w:rsidRDefault="00474732" w:rsidP="004E62BC">
            <w:r>
              <w:t>Boosting loyalty and services</w:t>
            </w:r>
            <w:r w:rsidR="00897650">
              <w:t xml:space="preserve">. </w:t>
            </w:r>
          </w:p>
          <w:p w14:paraId="19D08210" w14:textId="33AA1446" w:rsidR="00897650" w:rsidRDefault="00474732" w:rsidP="004E62BC">
            <w:r>
              <w:t>Motivation in the duties.</w:t>
            </w:r>
            <w:r w:rsidR="00897650">
              <w:t xml:space="preserve"> </w:t>
            </w:r>
          </w:p>
          <w:p w14:paraId="6044E6EE" w14:textId="7C489ACC" w:rsidR="00897650" w:rsidRPr="00897650" w:rsidRDefault="00897650" w:rsidP="004E62BC">
            <w:r>
              <w:t xml:space="preserve"> </w:t>
            </w:r>
          </w:p>
        </w:tc>
        <w:tc>
          <w:tcPr>
            <w:tcW w:w="4675" w:type="dxa"/>
          </w:tcPr>
          <w:p w14:paraId="22E49AC8" w14:textId="77777777" w:rsidR="00474732" w:rsidRDefault="00474732" w:rsidP="00474732">
            <w:pPr>
              <w:rPr>
                <w:b/>
              </w:rPr>
            </w:pPr>
            <w:r>
              <w:rPr>
                <w:b/>
              </w:rPr>
              <w:t>Employee burnout:</w:t>
            </w:r>
          </w:p>
          <w:p w14:paraId="3712A1BB" w14:textId="77777777" w:rsidR="00474732" w:rsidRDefault="00474732" w:rsidP="00474732">
            <w:pPr>
              <w:rPr>
                <w:shd w:val="clear" w:color="auto" w:fill="FFFFFF"/>
              </w:rPr>
            </w:pPr>
            <w:r>
              <w:rPr>
                <w:shd w:val="clear" w:color="auto" w:fill="FFFFFF"/>
              </w:rPr>
              <w:t xml:space="preserve">Demanding policies. </w:t>
            </w:r>
          </w:p>
          <w:p w14:paraId="60D349D0" w14:textId="77777777" w:rsidR="00474732" w:rsidRDefault="00474732" w:rsidP="00474732">
            <w:pPr>
              <w:rPr>
                <w:shd w:val="clear" w:color="auto" w:fill="FFFFFF"/>
              </w:rPr>
            </w:pPr>
            <w:r>
              <w:rPr>
                <w:shd w:val="clear" w:color="auto" w:fill="FFFFFF"/>
              </w:rPr>
              <w:t xml:space="preserve">Long working routine. </w:t>
            </w:r>
          </w:p>
          <w:p w14:paraId="36B39840" w14:textId="0169EC00" w:rsidR="00474732" w:rsidRPr="00474732" w:rsidRDefault="00474732" w:rsidP="004E62BC">
            <w:pPr>
              <w:rPr>
                <w:shd w:val="clear" w:color="auto" w:fill="FFFFFF"/>
              </w:rPr>
            </w:pPr>
            <w:r>
              <w:rPr>
                <w:shd w:val="clear" w:color="auto" w:fill="FFFFFF"/>
              </w:rPr>
              <w:t xml:space="preserve">Adequately addressing management. </w:t>
            </w:r>
          </w:p>
          <w:p w14:paraId="4E5C2601" w14:textId="12764699" w:rsidR="004E62BC" w:rsidRDefault="00897650" w:rsidP="004E62BC">
            <w:pPr>
              <w:rPr>
                <w:b/>
              </w:rPr>
            </w:pPr>
            <w:r>
              <w:rPr>
                <w:b/>
              </w:rPr>
              <w:t>High</w:t>
            </w:r>
            <w:r w:rsidR="00474732">
              <w:rPr>
                <w:b/>
              </w:rPr>
              <w:t>er rate of</w:t>
            </w:r>
            <w:r>
              <w:rPr>
                <w:b/>
              </w:rPr>
              <w:t xml:space="preserve"> Turn-over:</w:t>
            </w:r>
          </w:p>
          <w:p w14:paraId="402AE3A2" w14:textId="4E6861FA" w:rsidR="00897650" w:rsidRDefault="00897650" w:rsidP="004E62BC">
            <w:r>
              <w:t xml:space="preserve">Lack of retaining </w:t>
            </w:r>
            <w:r w:rsidR="00474732">
              <w:t>skilled staff</w:t>
            </w:r>
            <w:r>
              <w:t>.</w:t>
            </w:r>
          </w:p>
          <w:p w14:paraId="486B8D93" w14:textId="0C4A4BE2" w:rsidR="00897650" w:rsidRDefault="00474732" w:rsidP="004E62BC">
            <w:r>
              <w:t>Inflexible</w:t>
            </w:r>
            <w:r w:rsidR="00897650">
              <w:t xml:space="preserve"> working hours. </w:t>
            </w:r>
          </w:p>
          <w:p w14:paraId="6123246E" w14:textId="5705C96E" w:rsidR="00897650" w:rsidRDefault="00897650" w:rsidP="004E62BC">
            <w:r>
              <w:t xml:space="preserve">Inflexible </w:t>
            </w:r>
            <w:r w:rsidR="00474732">
              <w:t>routine and duties</w:t>
            </w:r>
            <w:r>
              <w:t xml:space="preserve">. </w:t>
            </w:r>
          </w:p>
          <w:p w14:paraId="1C9853C2" w14:textId="77777777" w:rsidR="00E22A1F" w:rsidRDefault="00E22A1F" w:rsidP="004E62BC">
            <w:pPr>
              <w:rPr>
                <w:b/>
                <w:shd w:val="clear" w:color="auto" w:fill="FFFFFF"/>
              </w:rPr>
            </w:pPr>
            <w:r>
              <w:rPr>
                <w:b/>
                <w:shd w:val="clear" w:color="auto" w:fill="FFFFFF"/>
              </w:rPr>
              <w:t>Communication gaps:</w:t>
            </w:r>
          </w:p>
          <w:p w14:paraId="1AD1ED2E" w14:textId="6EBD8188" w:rsidR="00E22A1F" w:rsidRDefault="00E22A1F" w:rsidP="004E62BC">
            <w:pPr>
              <w:rPr>
                <w:shd w:val="clear" w:color="auto" w:fill="FFFFFF"/>
              </w:rPr>
            </w:pPr>
            <w:r>
              <w:rPr>
                <w:shd w:val="clear" w:color="auto" w:fill="FFFFFF"/>
              </w:rPr>
              <w:t xml:space="preserve">Ineffective </w:t>
            </w:r>
            <w:r w:rsidR="00474732">
              <w:rPr>
                <w:shd w:val="clear" w:color="auto" w:fill="FFFFFF"/>
              </w:rPr>
              <w:t>use of communication</w:t>
            </w:r>
            <w:r>
              <w:rPr>
                <w:shd w:val="clear" w:color="auto" w:fill="FFFFFF"/>
              </w:rPr>
              <w:t xml:space="preserve">. </w:t>
            </w:r>
          </w:p>
          <w:p w14:paraId="0284BDEE" w14:textId="166F154D" w:rsidR="00E22A1F" w:rsidRDefault="00474732" w:rsidP="004E62BC">
            <w:pPr>
              <w:rPr>
                <w:shd w:val="clear" w:color="auto" w:fill="FFFFFF"/>
              </w:rPr>
            </w:pPr>
            <w:r>
              <w:rPr>
                <w:shd w:val="clear" w:color="auto" w:fill="FFFFFF"/>
              </w:rPr>
              <w:t>Language and cultural differences.</w:t>
            </w:r>
          </w:p>
          <w:p w14:paraId="3976FA20" w14:textId="414D4145" w:rsidR="00E22A1F" w:rsidRDefault="00474732" w:rsidP="004E62BC">
            <w:pPr>
              <w:rPr>
                <w:shd w:val="clear" w:color="auto" w:fill="FFFFFF"/>
              </w:rPr>
            </w:pPr>
            <w:r>
              <w:rPr>
                <w:shd w:val="clear" w:color="auto" w:fill="FFFFFF"/>
              </w:rPr>
              <w:t>Lack of effective</w:t>
            </w:r>
            <w:r w:rsidR="00E22A1F">
              <w:rPr>
                <w:shd w:val="clear" w:color="auto" w:fill="FFFFFF"/>
              </w:rPr>
              <w:t xml:space="preserve"> retention policies.  </w:t>
            </w:r>
          </w:p>
          <w:p w14:paraId="24666CFA" w14:textId="77777777" w:rsidR="00E22A1F" w:rsidRPr="00E22A1F" w:rsidRDefault="00E22A1F" w:rsidP="004E62BC"/>
        </w:tc>
      </w:tr>
      <w:tr w:rsidR="004E62BC" w14:paraId="38FB1E71" w14:textId="77777777" w:rsidTr="00474732">
        <w:tc>
          <w:tcPr>
            <w:tcW w:w="4675" w:type="dxa"/>
            <w:shd w:val="clear" w:color="auto" w:fill="9CC2E5" w:themeFill="accent1" w:themeFillTint="99"/>
          </w:tcPr>
          <w:p w14:paraId="3A34C3EA" w14:textId="77777777" w:rsidR="004E62BC" w:rsidRPr="004E62BC" w:rsidRDefault="004E62BC" w:rsidP="004E62BC">
            <w:pPr>
              <w:jc w:val="center"/>
              <w:rPr>
                <w:b/>
              </w:rPr>
            </w:pPr>
            <w:r>
              <w:rPr>
                <w:b/>
              </w:rPr>
              <w:t>Opportunities</w:t>
            </w:r>
          </w:p>
        </w:tc>
        <w:tc>
          <w:tcPr>
            <w:tcW w:w="4675" w:type="dxa"/>
            <w:shd w:val="clear" w:color="auto" w:fill="9CC2E5" w:themeFill="accent1" w:themeFillTint="99"/>
          </w:tcPr>
          <w:p w14:paraId="154CA8F9" w14:textId="77777777" w:rsidR="004E62BC" w:rsidRPr="004E62BC" w:rsidRDefault="004E62BC" w:rsidP="004E62BC">
            <w:pPr>
              <w:jc w:val="center"/>
              <w:rPr>
                <w:b/>
              </w:rPr>
            </w:pPr>
            <w:r>
              <w:rPr>
                <w:b/>
              </w:rPr>
              <w:t>Threats</w:t>
            </w:r>
          </w:p>
        </w:tc>
      </w:tr>
      <w:tr w:rsidR="004E62BC" w14:paraId="3D83FAEB" w14:textId="77777777" w:rsidTr="004E62BC">
        <w:tc>
          <w:tcPr>
            <w:tcW w:w="4675" w:type="dxa"/>
          </w:tcPr>
          <w:p w14:paraId="23F908FC" w14:textId="77777777" w:rsidR="00750A73" w:rsidRDefault="00750A73" w:rsidP="00750A73">
            <w:r w:rsidRPr="00E22A1F">
              <w:rPr>
                <w:b/>
              </w:rPr>
              <w:t xml:space="preserve">Diversity and Inclusion </w:t>
            </w:r>
            <w:r>
              <w:rPr>
                <w:b/>
              </w:rPr>
              <w:t xml:space="preserve">Policies </w:t>
            </w:r>
            <w:r w:rsidRPr="00E22A1F">
              <w:rPr>
                <w:b/>
              </w:rPr>
              <w:t>:</w:t>
            </w:r>
          </w:p>
          <w:p w14:paraId="23DA8131" w14:textId="77777777" w:rsidR="00750A73" w:rsidRDefault="00750A73" w:rsidP="00750A73">
            <w:r>
              <w:lastRenderedPageBreak/>
              <w:t>Opportunities exist in services.</w:t>
            </w:r>
          </w:p>
          <w:p w14:paraId="109AFFE2" w14:textId="77777777" w:rsidR="00750A73" w:rsidRDefault="00750A73" w:rsidP="00750A73">
            <w:r>
              <w:t>Strengthen diversity measures.</w:t>
            </w:r>
          </w:p>
          <w:p w14:paraId="255734BB" w14:textId="77777777" w:rsidR="00750A73" w:rsidRDefault="00750A73" w:rsidP="00750A73">
            <w:r>
              <w:t>Inclusion initiatives for employees.</w:t>
            </w:r>
          </w:p>
          <w:p w14:paraId="1D8EA32E" w14:textId="77777777" w:rsidR="00750A73" w:rsidRDefault="00750A73" w:rsidP="00750A73">
            <w:r>
              <w:t>Larger range of individuals.</w:t>
            </w:r>
          </w:p>
          <w:p w14:paraId="24EFF0E3" w14:textId="0416ECDD" w:rsidR="00750A73" w:rsidRDefault="00750A73" w:rsidP="00750A73">
            <w:pPr>
              <w:rPr>
                <w:b/>
              </w:rPr>
            </w:pPr>
            <w:r>
              <w:t>Improvement in retention.</w:t>
            </w:r>
          </w:p>
          <w:p w14:paraId="59A99233" w14:textId="77777777" w:rsidR="00474732" w:rsidRPr="00E22A1F" w:rsidRDefault="00474732" w:rsidP="00474732">
            <w:pPr>
              <w:rPr>
                <w:b/>
              </w:rPr>
            </w:pPr>
            <w:r w:rsidRPr="00E22A1F">
              <w:rPr>
                <w:b/>
              </w:rPr>
              <w:t>Technological Advancements</w:t>
            </w:r>
            <w:r>
              <w:rPr>
                <w:b/>
              </w:rPr>
              <w:t xml:space="preserve"> and growth</w:t>
            </w:r>
            <w:r w:rsidRPr="00E22A1F">
              <w:rPr>
                <w:b/>
              </w:rPr>
              <w:t>:</w:t>
            </w:r>
          </w:p>
          <w:p w14:paraId="595AA0F1" w14:textId="77777777" w:rsidR="00474732" w:rsidRDefault="00474732" w:rsidP="00474732">
            <w:r>
              <w:t>Leveraging technology and usages.</w:t>
            </w:r>
          </w:p>
          <w:p w14:paraId="04DD2568" w14:textId="77777777" w:rsidR="00474732" w:rsidRDefault="00474732" w:rsidP="00474732">
            <w:r>
              <w:t>Personalized employee effectiveness plans.</w:t>
            </w:r>
          </w:p>
          <w:p w14:paraId="32F0B0D1" w14:textId="77777777" w:rsidR="00474732" w:rsidRDefault="00474732" w:rsidP="00474732">
            <w:r>
              <w:t>Remote working options.</w:t>
            </w:r>
          </w:p>
          <w:p w14:paraId="56BC17F1" w14:textId="77777777" w:rsidR="00474732" w:rsidRDefault="00474732" w:rsidP="00474732">
            <w:r>
              <w:t>Use of communication policies.</w:t>
            </w:r>
          </w:p>
          <w:p w14:paraId="776E330E" w14:textId="633AF557" w:rsidR="00474732" w:rsidRPr="00474732" w:rsidRDefault="00474732" w:rsidP="00E22A1F">
            <w:r>
              <w:t>Enhancement in the effectiveness of retention strategies.</w:t>
            </w:r>
          </w:p>
          <w:p w14:paraId="14CBA18E" w14:textId="00AE2C73" w:rsidR="00E22A1F" w:rsidRPr="00E22A1F" w:rsidRDefault="00E22A1F" w:rsidP="00E22A1F">
            <w:pPr>
              <w:rPr>
                <w:b/>
              </w:rPr>
            </w:pPr>
            <w:r w:rsidRPr="00E22A1F">
              <w:rPr>
                <w:b/>
              </w:rPr>
              <w:t>Global Expansion</w:t>
            </w:r>
            <w:r w:rsidR="00474732">
              <w:rPr>
                <w:b/>
              </w:rPr>
              <w:t xml:space="preserve"> Unit</w:t>
            </w:r>
            <w:r w:rsidRPr="00E22A1F">
              <w:rPr>
                <w:b/>
              </w:rPr>
              <w:t>:</w:t>
            </w:r>
          </w:p>
          <w:p w14:paraId="63018985" w14:textId="34EBDCB8" w:rsidR="00E22A1F" w:rsidRDefault="00E22A1F" w:rsidP="00E22A1F">
            <w:r>
              <w:t>Global presence</w:t>
            </w:r>
            <w:r w:rsidR="00474732">
              <w:t xml:space="preserve"> and profitability</w:t>
            </w:r>
            <w:r>
              <w:t>.</w:t>
            </w:r>
          </w:p>
          <w:p w14:paraId="4D05915A" w14:textId="48E20C9F" w:rsidR="00E22A1F" w:rsidRDefault="00E22A1F" w:rsidP="00E22A1F">
            <w:r>
              <w:t xml:space="preserve">Opportunity </w:t>
            </w:r>
            <w:r w:rsidR="00474732">
              <w:t>for managing employees</w:t>
            </w:r>
            <w:r>
              <w:t>.</w:t>
            </w:r>
          </w:p>
          <w:p w14:paraId="69A601F5" w14:textId="7A8D3E54" w:rsidR="00E22A1F" w:rsidRDefault="00E22A1F" w:rsidP="00E22A1F">
            <w:r>
              <w:t xml:space="preserve">Offers international career </w:t>
            </w:r>
            <w:r w:rsidR="00474732">
              <w:t>development</w:t>
            </w:r>
            <w:r>
              <w:t>.</w:t>
            </w:r>
          </w:p>
          <w:p w14:paraId="20A61329" w14:textId="00247EE0" w:rsidR="00E22A1F" w:rsidRDefault="00E22A1F" w:rsidP="00E22A1F">
            <w:r>
              <w:t xml:space="preserve">Possibilities and increasing </w:t>
            </w:r>
            <w:r w:rsidR="00474732">
              <w:t>strategies</w:t>
            </w:r>
            <w:r>
              <w:t>.</w:t>
            </w:r>
          </w:p>
          <w:p w14:paraId="4D4F8DBD" w14:textId="5F002DF5" w:rsidR="004E62BC" w:rsidRDefault="004E62BC" w:rsidP="00E22A1F"/>
        </w:tc>
        <w:tc>
          <w:tcPr>
            <w:tcW w:w="4675" w:type="dxa"/>
          </w:tcPr>
          <w:p w14:paraId="079BD9D5" w14:textId="77777777" w:rsidR="00750A73" w:rsidRPr="00E22A1F" w:rsidRDefault="00750A73" w:rsidP="00750A73">
            <w:pPr>
              <w:rPr>
                <w:b/>
              </w:rPr>
            </w:pPr>
            <w:r w:rsidRPr="00E22A1F">
              <w:rPr>
                <w:b/>
              </w:rPr>
              <w:lastRenderedPageBreak/>
              <w:t>Economic Downturn:</w:t>
            </w:r>
          </w:p>
          <w:p w14:paraId="01006FAA" w14:textId="77777777" w:rsidR="00750A73" w:rsidRDefault="00750A73" w:rsidP="00750A73">
            <w:r>
              <w:lastRenderedPageBreak/>
              <w:t>Economic downturn.</w:t>
            </w:r>
          </w:p>
          <w:p w14:paraId="08C8717A" w14:textId="77777777" w:rsidR="00750A73" w:rsidRDefault="00750A73" w:rsidP="00750A73">
            <w:r>
              <w:t>Reduction in traveling services.</w:t>
            </w:r>
          </w:p>
          <w:p w14:paraId="0CB608F3" w14:textId="77777777" w:rsidR="00750A73" w:rsidRDefault="00750A73" w:rsidP="00750A73">
            <w:r>
              <w:t xml:space="preserve">Lower demand of hotels. </w:t>
            </w:r>
          </w:p>
          <w:p w14:paraId="3E821706" w14:textId="77777777" w:rsidR="00750A73" w:rsidRDefault="00750A73" w:rsidP="00750A73">
            <w:r>
              <w:t>Cost-cutting system.</w:t>
            </w:r>
          </w:p>
          <w:p w14:paraId="7CA957D7" w14:textId="428FE63F" w:rsidR="00750A73" w:rsidRPr="00750A73" w:rsidRDefault="00750A73" w:rsidP="00E22A1F">
            <w:r>
              <w:t>Affecting employee retention policies.</w:t>
            </w:r>
          </w:p>
          <w:p w14:paraId="7FFD735B" w14:textId="0787EDE6" w:rsidR="00E22A1F" w:rsidRPr="00E22A1F" w:rsidRDefault="00E22A1F" w:rsidP="00E22A1F">
            <w:pPr>
              <w:rPr>
                <w:b/>
              </w:rPr>
            </w:pPr>
            <w:r w:rsidRPr="00E22A1F">
              <w:rPr>
                <w:b/>
              </w:rPr>
              <w:t xml:space="preserve">Competition </w:t>
            </w:r>
            <w:r w:rsidR="00474732">
              <w:rPr>
                <w:b/>
              </w:rPr>
              <w:t>for the different</w:t>
            </w:r>
            <w:r w:rsidRPr="00E22A1F">
              <w:rPr>
                <w:b/>
              </w:rPr>
              <w:t xml:space="preserve"> Talent:</w:t>
            </w:r>
          </w:p>
          <w:p w14:paraId="393F793F" w14:textId="1272B683" w:rsidR="00B93C4C" w:rsidRDefault="00B93C4C" w:rsidP="00E22A1F">
            <w:r>
              <w:t>Highly competitive</w:t>
            </w:r>
            <w:r w:rsidR="00474732">
              <w:t xml:space="preserve"> workforce</w:t>
            </w:r>
            <w:r>
              <w:t>.</w:t>
            </w:r>
          </w:p>
          <w:p w14:paraId="531B4438" w14:textId="3C168722" w:rsidR="00B93C4C" w:rsidRDefault="00474732" w:rsidP="00E22A1F">
            <w:r>
              <w:t>Challenges</w:t>
            </w:r>
            <w:r w:rsidR="00B93C4C">
              <w:t xml:space="preserve"> of </w:t>
            </w:r>
            <w:r w:rsidR="00E22A1F">
              <w:t>employers offering a</w:t>
            </w:r>
            <w:r w:rsidR="00B93C4C">
              <w:t>ttractive compensation packages.</w:t>
            </w:r>
          </w:p>
          <w:p w14:paraId="58150C7B" w14:textId="79393A15" w:rsidR="00E22A1F" w:rsidRDefault="00474732" w:rsidP="00E22A1F">
            <w:r>
              <w:t>Advantages for the</w:t>
            </w:r>
            <w:r w:rsidR="00E22A1F">
              <w:t xml:space="preserve"> talented employees.</w:t>
            </w:r>
          </w:p>
          <w:p w14:paraId="1362A446" w14:textId="77AD2B7B" w:rsidR="00E22A1F" w:rsidRPr="00E22A1F" w:rsidRDefault="00750A73" w:rsidP="00E22A1F">
            <w:pPr>
              <w:rPr>
                <w:b/>
              </w:rPr>
            </w:pPr>
            <w:r>
              <w:rPr>
                <w:b/>
              </w:rPr>
              <w:t>Public Health Policies</w:t>
            </w:r>
            <w:r w:rsidR="00E22A1F" w:rsidRPr="00E22A1F">
              <w:rPr>
                <w:b/>
              </w:rPr>
              <w:t>:</w:t>
            </w:r>
          </w:p>
          <w:p w14:paraId="4A44CF05" w14:textId="039B1B1D" w:rsidR="00B93C4C" w:rsidRDefault="00750A73" w:rsidP="00B93C4C">
            <w:r>
              <w:t>Effects of pandemic in services</w:t>
            </w:r>
            <w:r w:rsidR="00B93C4C">
              <w:t>.</w:t>
            </w:r>
          </w:p>
          <w:p w14:paraId="4CC6D87E" w14:textId="750B7044" w:rsidR="00B93C4C" w:rsidRDefault="00B93C4C" w:rsidP="00B93C4C">
            <w:r>
              <w:t xml:space="preserve">Operational </w:t>
            </w:r>
            <w:r w:rsidR="00750A73">
              <w:t>difficulties</w:t>
            </w:r>
            <w:r>
              <w:t>.</w:t>
            </w:r>
          </w:p>
          <w:p w14:paraId="036C4646" w14:textId="4BEB3014" w:rsidR="00B93C4C" w:rsidRDefault="00750A73" w:rsidP="00B93C4C">
            <w:r>
              <w:t>Cost pressure in services</w:t>
            </w:r>
            <w:r w:rsidR="00B93C4C">
              <w:t>.</w:t>
            </w:r>
          </w:p>
          <w:p w14:paraId="6BD09F81" w14:textId="77777777" w:rsidR="004E62BC" w:rsidRDefault="00B93C4C" w:rsidP="00DC048F">
            <w:r>
              <w:t>J</w:t>
            </w:r>
            <w:r w:rsidR="00DC048F">
              <w:t xml:space="preserve">ob insecurity. </w:t>
            </w:r>
          </w:p>
        </w:tc>
      </w:tr>
    </w:tbl>
    <w:p w14:paraId="0B3DE829" w14:textId="77777777" w:rsidR="004E62BC" w:rsidRPr="004E62BC" w:rsidRDefault="004E62BC" w:rsidP="004E62BC"/>
    <w:p w14:paraId="121287F4" w14:textId="77777777" w:rsidR="0092579C" w:rsidRDefault="0092579C">
      <w:pPr>
        <w:spacing w:line="259" w:lineRule="auto"/>
        <w:jc w:val="left"/>
        <w:rPr>
          <w:rFonts w:eastAsiaTheme="majorEastAsia" w:cstheme="majorBidi"/>
          <w:b/>
          <w:sz w:val="26"/>
          <w:szCs w:val="26"/>
        </w:rPr>
      </w:pPr>
      <w:bookmarkStart w:id="9" w:name="_Toc150808681"/>
      <w:r>
        <w:br w:type="page"/>
      </w:r>
    </w:p>
    <w:p w14:paraId="610017C0" w14:textId="7DF744AC" w:rsidR="004E62BC" w:rsidRDefault="004E62BC" w:rsidP="004E62BC">
      <w:pPr>
        <w:pStyle w:val="Heading2"/>
      </w:pPr>
      <w:r>
        <w:lastRenderedPageBreak/>
        <w:t>PESTEL Analysis</w:t>
      </w:r>
      <w:bookmarkEnd w:id="9"/>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331"/>
        <w:gridCol w:w="2327"/>
        <w:gridCol w:w="2330"/>
        <w:gridCol w:w="2326"/>
      </w:tblGrid>
      <w:tr w:rsidR="004E62BC" w14:paraId="5BE1A2B6" w14:textId="77777777" w:rsidTr="00474732">
        <w:tc>
          <w:tcPr>
            <w:tcW w:w="2337" w:type="dxa"/>
            <w:shd w:val="clear" w:color="auto" w:fill="BDD6EE" w:themeFill="accent1" w:themeFillTint="66"/>
          </w:tcPr>
          <w:p w14:paraId="5B9C1D0E" w14:textId="77777777" w:rsidR="004E62BC" w:rsidRPr="004E62BC" w:rsidRDefault="004E62BC" w:rsidP="004E62BC">
            <w:pPr>
              <w:jc w:val="center"/>
              <w:rPr>
                <w:b/>
              </w:rPr>
            </w:pPr>
            <w:r>
              <w:rPr>
                <w:b/>
              </w:rPr>
              <w:t xml:space="preserve">Factors </w:t>
            </w:r>
          </w:p>
        </w:tc>
        <w:tc>
          <w:tcPr>
            <w:tcW w:w="2337" w:type="dxa"/>
            <w:shd w:val="clear" w:color="auto" w:fill="BDD6EE" w:themeFill="accent1" w:themeFillTint="66"/>
          </w:tcPr>
          <w:p w14:paraId="0F13890A" w14:textId="77777777" w:rsidR="004E62BC" w:rsidRPr="004E62BC" w:rsidRDefault="004E62BC" w:rsidP="004E62BC">
            <w:pPr>
              <w:jc w:val="center"/>
              <w:rPr>
                <w:b/>
              </w:rPr>
            </w:pPr>
            <w:r>
              <w:rPr>
                <w:b/>
              </w:rPr>
              <w:t>External Factor</w:t>
            </w:r>
          </w:p>
        </w:tc>
        <w:tc>
          <w:tcPr>
            <w:tcW w:w="2338" w:type="dxa"/>
            <w:shd w:val="clear" w:color="auto" w:fill="BDD6EE" w:themeFill="accent1" w:themeFillTint="66"/>
          </w:tcPr>
          <w:p w14:paraId="7B7D0E22" w14:textId="77777777" w:rsidR="004E62BC" w:rsidRPr="004E62BC" w:rsidRDefault="004E62BC" w:rsidP="004E62BC">
            <w:pPr>
              <w:jc w:val="center"/>
              <w:rPr>
                <w:b/>
              </w:rPr>
            </w:pPr>
            <w:r>
              <w:rPr>
                <w:b/>
              </w:rPr>
              <w:t>Industry Evaluation</w:t>
            </w:r>
          </w:p>
        </w:tc>
        <w:tc>
          <w:tcPr>
            <w:tcW w:w="2338" w:type="dxa"/>
            <w:shd w:val="clear" w:color="auto" w:fill="BDD6EE" w:themeFill="accent1" w:themeFillTint="66"/>
          </w:tcPr>
          <w:p w14:paraId="079435D3" w14:textId="77777777" w:rsidR="004E62BC" w:rsidRPr="004E62BC" w:rsidRDefault="004E62BC" w:rsidP="004E62BC">
            <w:pPr>
              <w:jc w:val="center"/>
              <w:rPr>
                <w:b/>
              </w:rPr>
            </w:pPr>
            <w:r>
              <w:rPr>
                <w:b/>
              </w:rPr>
              <w:t xml:space="preserve">Scoring </w:t>
            </w:r>
          </w:p>
        </w:tc>
      </w:tr>
      <w:tr w:rsidR="004E62BC" w14:paraId="4230F493" w14:textId="77777777" w:rsidTr="00474732">
        <w:tc>
          <w:tcPr>
            <w:tcW w:w="2337" w:type="dxa"/>
            <w:shd w:val="clear" w:color="auto" w:fill="C5E0B3" w:themeFill="accent6" w:themeFillTint="66"/>
          </w:tcPr>
          <w:p w14:paraId="7A2C0FC2" w14:textId="77777777" w:rsidR="004E62BC" w:rsidRPr="004E62BC" w:rsidRDefault="004E62BC" w:rsidP="004E62BC">
            <w:pPr>
              <w:jc w:val="center"/>
              <w:rPr>
                <w:b/>
              </w:rPr>
            </w:pPr>
            <w:r w:rsidRPr="004E62BC">
              <w:rPr>
                <w:b/>
              </w:rPr>
              <w:t>Political</w:t>
            </w:r>
          </w:p>
        </w:tc>
        <w:tc>
          <w:tcPr>
            <w:tcW w:w="2337" w:type="dxa"/>
          </w:tcPr>
          <w:p w14:paraId="0765780C" w14:textId="5B18D7E8" w:rsidR="004E62BC" w:rsidRDefault="00750A73" w:rsidP="004E62BC">
            <w:r>
              <w:t>Use of l</w:t>
            </w:r>
            <w:r w:rsidR="002C5BFE">
              <w:t xml:space="preserve">abor laws and regulation. </w:t>
            </w:r>
          </w:p>
          <w:p w14:paraId="5ABB0D7E" w14:textId="55B9CD27" w:rsidR="002C5BFE" w:rsidRDefault="002C5BFE" w:rsidP="00750A73">
            <w:r>
              <w:t xml:space="preserve">Immigration </w:t>
            </w:r>
            <w:r w:rsidR="00750A73">
              <w:t>strategies</w:t>
            </w:r>
            <w:r>
              <w:t xml:space="preserve">. </w:t>
            </w:r>
          </w:p>
        </w:tc>
        <w:tc>
          <w:tcPr>
            <w:tcW w:w="2338" w:type="dxa"/>
          </w:tcPr>
          <w:p w14:paraId="55019043" w14:textId="54003B31" w:rsidR="004E62BC" w:rsidRDefault="00662E03" w:rsidP="004E62BC">
            <w:r>
              <w:t>Compliance management</w:t>
            </w:r>
            <w:r w:rsidR="00750A73">
              <w:t xml:space="preserve"> system</w:t>
            </w:r>
            <w:r>
              <w:t xml:space="preserve">. </w:t>
            </w:r>
          </w:p>
          <w:p w14:paraId="38082CFD" w14:textId="551CA29F" w:rsidR="00662E03" w:rsidRDefault="00750A73" w:rsidP="004E62BC">
            <w:r>
              <w:t>Differences in the w</w:t>
            </w:r>
            <w:r w:rsidR="00662E03">
              <w:t>orking hours.</w:t>
            </w:r>
          </w:p>
          <w:p w14:paraId="2CB2A6CD" w14:textId="3E902CBD" w:rsidR="00662E03" w:rsidRDefault="00662E03" w:rsidP="004E62BC">
            <w:r>
              <w:t xml:space="preserve">Changes </w:t>
            </w:r>
            <w:r w:rsidR="00750A73">
              <w:t>for the</w:t>
            </w:r>
            <w:r>
              <w:t xml:space="preserve"> political landscape.</w:t>
            </w:r>
          </w:p>
          <w:p w14:paraId="5CB5C57C" w14:textId="77F297B0" w:rsidR="00662E03" w:rsidRDefault="00662E03" w:rsidP="004E62BC">
            <w:r>
              <w:t xml:space="preserve">Immigration </w:t>
            </w:r>
            <w:r w:rsidR="00750A73">
              <w:t>strategies</w:t>
            </w:r>
            <w:r>
              <w:t xml:space="preserve">. </w:t>
            </w:r>
          </w:p>
          <w:p w14:paraId="44661D08" w14:textId="463FCACA" w:rsidR="00662E03" w:rsidRDefault="00662E03" w:rsidP="004E62BC">
            <w:r>
              <w:t xml:space="preserve">Hiring </w:t>
            </w:r>
            <w:r w:rsidR="00750A73">
              <w:t xml:space="preserve">of the </w:t>
            </w:r>
            <w:r>
              <w:t xml:space="preserve">employees from different regions and cultures. </w:t>
            </w:r>
          </w:p>
        </w:tc>
        <w:tc>
          <w:tcPr>
            <w:tcW w:w="2338" w:type="dxa"/>
          </w:tcPr>
          <w:p w14:paraId="1C74A6D5" w14:textId="77777777" w:rsidR="004E62BC" w:rsidRDefault="00662E03" w:rsidP="004E62BC">
            <w:r>
              <w:t xml:space="preserve">Moderate. </w:t>
            </w:r>
          </w:p>
        </w:tc>
      </w:tr>
      <w:tr w:rsidR="004E62BC" w14:paraId="012BF769" w14:textId="77777777" w:rsidTr="00474732">
        <w:tc>
          <w:tcPr>
            <w:tcW w:w="2337" w:type="dxa"/>
            <w:shd w:val="clear" w:color="auto" w:fill="C5E0B3" w:themeFill="accent6" w:themeFillTint="66"/>
          </w:tcPr>
          <w:p w14:paraId="6B2371E8" w14:textId="77777777" w:rsidR="004E62BC" w:rsidRPr="004E62BC" w:rsidRDefault="004E62BC" w:rsidP="004E62BC">
            <w:pPr>
              <w:jc w:val="center"/>
              <w:rPr>
                <w:b/>
              </w:rPr>
            </w:pPr>
            <w:r w:rsidRPr="004E62BC">
              <w:rPr>
                <w:b/>
              </w:rPr>
              <w:t>Economic</w:t>
            </w:r>
          </w:p>
        </w:tc>
        <w:tc>
          <w:tcPr>
            <w:tcW w:w="2337" w:type="dxa"/>
          </w:tcPr>
          <w:p w14:paraId="49D5CE90" w14:textId="567A3A6A" w:rsidR="002C5BFE" w:rsidRDefault="002C5BFE" w:rsidP="004E62BC">
            <w:r>
              <w:t xml:space="preserve">Economic </w:t>
            </w:r>
            <w:r w:rsidR="00750A73">
              <w:t>differences</w:t>
            </w:r>
            <w:r>
              <w:t>.</w:t>
            </w:r>
          </w:p>
          <w:p w14:paraId="2A6238C4" w14:textId="77777777" w:rsidR="002C5BFE" w:rsidRDefault="002C5BFE" w:rsidP="004E62BC">
            <w:r>
              <w:t xml:space="preserve">Currency exchange rates. </w:t>
            </w:r>
          </w:p>
        </w:tc>
        <w:tc>
          <w:tcPr>
            <w:tcW w:w="2338" w:type="dxa"/>
          </w:tcPr>
          <w:p w14:paraId="15287180" w14:textId="348B821D" w:rsidR="004E62BC" w:rsidRDefault="00662E03" w:rsidP="004E62BC">
            <w:r>
              <w:t>Downturns and fluctuation</w:t>
            </w:r>
            <w:r w:rsidR="00750A73">
              <w:t xml:space="preserve"> in economy</w:t>
            </w:r>
            <w:r>
              <w:t xml:space="preserve">. </w:t>
            </w:r>
          </w:p>
          <w:p w14:paraId="4B96FB1D" w14:textId="02B2B671" w:rsidR="00662E03" w:rsidRDefault="00750A73" w:rsidP="004E62BC">
            <w:r>
              <w:t>Lack of r</w:t>
            </w:r>
            <w:r w:rsidR="00662E03">
              <w:t xml:space="preserve">etention efforts. </w:t>
            </w:r>
          </w:p>
          <w:p w14:paraId="7A2C698A" w14:textId="77777777" w:rsidR="00662E03" w:rsidRDefault="00662E03" w:rsidP="004E62BC">
            <w:r>
              <w:t xml:space="preserve">Compensation and benefits. </w:t>
            </w:r>
          </w:p>
        </w:tc>
        <w:tc>
          <w:tcPr>
            <w:tcW w:w="2338" w:type="dxa"/>
          </w:tcPr>
          <w:p w14:paraId="14D9C374" w14:textId="77777777" w:rsidR="004E62BC" w:rsidRDefault="00662E03" w:rsidP="004E62BC">
            <w:r>
              <w:t xml:space="preserve">High. </w:t>
            </w:r>
          </w:p>
        </w:tc>
      </w:tr>
      <w:tr w:rsidR="004E62BC" w14:paraId="436D00C8" w14:textId="77777777" w:rsidTr="00474732">
        <w:tc>
          <w:tcPr>
            <w:tcW w:w="2337" w:type="dxa"/>
            <w:shd w:val="clear" w:color="auto" w:fill="C5E0B3" w:themeFill="accent6" w:themeFillTint="66"/>
          </w:tcPr>
          <w:p w14:paraId="0EBF2873" w14:textId="77777777" w:rsidR="004E62BC" w:rsidRPr="004E62BC" w:rsidRDefault="004E62BC" w:rsidP="004E62BC">
            <w:pPr>
              <w:jc w:val="center"/>
              <w:rPr>
                <w:b/>
              </w:rPr>
            </w:pPr>
            <w:r w:rsidRPr="004E62BC">
              <w:rPr>
                <w:b/>
              </w:rPr>
              <w:lastRenderedPageBreak/>
              <w:t>Social</w:t>
            </w:r>
          </w:p>
        </w:tc>
        <w:tc>
          <w:tcPr>
            <w:tcW w:w="2337" w:type="dxa"/>
          </w:tcPr>
          <w:p w14:paraId="567F8B2F" w14:textId="670B63E8" w:rsidR="000D38AC" w:rsidRDefault="000D38AC" w:rsidP="004E62BC">
            <w:r>
              <w:t>Cultural diversity</w:t>
            </w:r>
            <w:r w:rsidR="00750A73">
              <w:t xml:space="preserve"> ratio</w:t>
            </w:r>
            <w:r>
              <w:t xml:space="preserve">. </w:t>
            </w:r>
          </w:p>
          <w:p w14:paraId="760B7362" w14:textId="77777777" w:rsidR="000D38AC" w:rsidRDefault="000D38AC" w:rsidP="004E62BC">
            <w:r>
              <w:t xml:space="preserve">Work-life balances. </w:t>
            </w:r>
          </w:p>
        </w:tc>
        <w:tc>
          <w:tcPr>
            <w:tcW w:w="2338" w:type="dxa"/>
          </w:tcPr>
          <w:p w14:paraId="30566F03" w14:textId="3AA24174" w:rsidR="004E62BC" w:rsidRDefault="00750A73" w:rsidP="004E62BC">
            <w:r>
              <w:t>Changes in the</w:t>
            </w:r>
            <w:r w:rsidR="000D38AC">
              <w:t xml:space="preserve"> cultural diversity. </w:t>
            </w:r>
          </w:p>
          <w:p w14:paraId="7EED9C07" w14:textId="77777777" w:rsidR="000D38AC" w:rsidRDefault="008C6D6D" w:rsidP="004E62BC">
            <w:r>
              <w:t xml:space="preserve">Inclusion initiatives. </w:t>
            </w:r>
          </w:p>
          <w:p w14:paraId="7C87C5DB" w14:textId="42665CF8" w:rsidR="008C6D6D" w:rsidRDefault="008C6D6D" w:rsidP="00750A73">
            <w:r>
              <w:t xml:space="preserve">Recruitment and retention </w:t>
            </w:r>
            <w:r w:rsidR="00750A73">
              <w:t>strategies</w:t>
            </w:r>
            <w:r>
              <w:t xml:space="preserve">. </w:t>
            </w:r>
          </w:p>
        </w:tc>
        <w:tc>
          <w:tcPr>
            <w:tcW w:w="2338" w:type="dxa"/>
          </w:tcPr>
          <w:p w14:paraId="7FBE526C" w14:textId="77777777" w:rsidR="004E62BC" w:rsidRDefault="00662E03" w:rsidP="004E62BC">
            <w:r>
              <w:t>High.</w:t>
            </w:r>
          </w:p>
        </w:tc>
      </w:tr>
      <w:tr w:rsidR="004E62BC" w14:paraId="600C1CF4" w14:textId="77777777" w:rsidTr="00474732">
        <w:tc>
          <w:tcPr>
            <w:tcW w:w="2337" w:type="dxa"/>
            <w:shd w:val="clear" w:color="auto" w:fill="C5E0B3" w:themeFill="accent6" w:themeFillTint="66"/>
          </w:tcPr>
          <w:p w14:paraId="47C3C2C3" w14:textId="77777777" w:rsidR="004E62BC" w:rsidRPr="004E62BC" w:rsidRDefault="004E62BC" w:rsidP="004E62BC">
            <w:pPr>
              <w:jc w:val="center"/>
              <w:rPr>
                <w:b/>
              </w:rPr>
            </w:pPr>
            <w:r w:rsidRPr="004E62BC">
              <w:rPr>
                <w:b/>
              </w:rPr>
              <w:t>Technological</w:t>
            </w:r>
          </w:p>
        </w:tc>
        <w:tc>
          <w:tcPr>
            <w:tcW w:w="2337" w:type="dxa"/>
          </w:tcPr>
          <w:p w14:paraId="3C137EF8" w14:textId="77777777" w:rsidR="004E62BC" w:rsidRDefault="008C6D6D" w:rsidP="004E62BC">
            <w:r>
              <w:t xml:space="preserve">HR technology. </w:t>
            </w:r>
          </w:p>
          <w:p w14:paraId="52FAB88C" w14:textId="6C097DB8" w:rsidR="008C6D6D" w:rsidRDefault="008C6D6D" w:rsidP="004E62BC">
            <w:r>
              <w:t>Online reputation</w:t>
            </w:r>
            <w:r w:rsidR="00750A73">
              <w:t xml:space="preserve"> and services</w:t>
            </w:r>
            <w:r>
              <w:t xml:space="preserve">. </w:t>
            </w:r>
          </w:p>
        </w:tc>
        <w:tc>
          <w:tcPr>
            <w:tcW w:w="2338" w:type="dxa"/>
          </w:tcPr>
          <w:p w14:paraId="7786C57F" w14:textId="11CDFE90" w:rsidR="004E62BC" w:rsidRDefault="00750A73" w:rsidP="004E62BC">
            <w:r>
              <w:t>Enhancement in the</w:t>
            </w:r>
            <w:r w:rsidR="008C6D6D">
              <w:t xml:space="preserve"> recruitment. </w:t>
            </w:r>
          </w:p>
          <w:p w14:paraId="085395E5" w14:textId="1D99797F" w:rsidR="008C6D6D" w:rsidRDefault="008C6D6D" w:rsidP="004E62BC">
            <w:r>
              <w:t xml:space="preserve">Remote working </w:t>
            </w:r>
            <w:r w:rsidR="00750A73">
              <w:t>jobs</w:t>
            </w:r>
            <w:r>
              <w:t xml:space="preserve">. </w:t>
            </w:r>
          </w:p>
          <w:p w14:paraId="09AA364E" w14:textId="0307F1BF" w:rsidR="008C6D6D" w:rsidRDefault="008C6D6D" w:rsidP="004E62BC">
            <w:r>
              <w:t xml:space="preserve">Positive online </w:t>
            </w:r>
            <w:r w:rsidR="00750A73">
              <w:t>services</w:t>
            </w:r>
            <w:r>
              <w:t xml:space="preserve">. </w:t>
            </w:r>
          </w:p>
          <w:p w14:paraId="61F20615" w14:textId="1FAFF569" w:rsidR="008C6D6D" w:rsidRDefault="00750A73" w:rsidP="00750A73">
            <w:r>
              <w:t xml:space="preserve">Attraction of the </w:t>
            </w:r>
            <w:r w:rsidR="008C6D6D">
              <w:t xml:space="preserve">talent. </w:t>
            </w:r>
          </w:p>
        </w:tc>
        <w:tc>
          <w:tcPr>
            <w:tcW w:w="2338" w:type="dxa"/>
          </w:tcPr>
          <w:p w14:paraId="1CE032DD" w14:textId="77777777" w:rsidR="004E62BC" w:rsidRDefault="00662E03" w:rsidP="004E62BC">
            <w:r>
              <w:t xml:space="preserve">Moderate. </w:t>
            </w:r>
          </w:p>
        </w:tc>
      </w:tr>
      <w:tr w:rsidR="004E62BC" w14:paraId="2CD69456" w14:textId="77777777" w:rsidTr="00474732">
        <w:tc>
          <w:tcPr>
            <w:tcW w:w="2337" w:type="dxa"/>
            <w:shd w:val="clear" w:color="auto" w:fill="C5E0B3" w:themeFill="accent6" w:themeFillTint="66"/>
          </w:tcPr>
          <w:p w14:paraId="4BBFA038" w14:textId="77777777" w:rsidR="004E62BC" w:rsidRPr="004E62BC" w:rsidRDefault="004E62BC" w:rsidP="004E62BC">
            <w:pPr>
              <w:jc w:val="center"/>
              <w:rPr>
                <w:b/>
              </w:rPr>
            </w:pPr>
            <w:r w:rsidRPr="004E62BC">
              <w:rPr>
                <w:b/>
              </w:rPr>
              <w:t>Environmental</w:t>
            </w:r>
          </w:p>
        </w:tc>
        <w:tc>
          <w:tcPr>
            <w:tcW w:w="2337" w:type="dxa"/>
          </w:tcPr>
          <w:p w14:paraId="11726D8C" w14:textId="05BB2534" w:rsidR="004E62BC" w:rsidRDefault="00750A73" w:rsidP="004E62BC">
            <w:r>
              <w:t>Sustainable actions</w:t>
            </w:r>
            <w:r w:rsidR="0051544F">
              <w:t xml:space="preserve">. </w:t>
            </w:r>
          </w:p>
          <w:p w14:paraId="6DE1483B" w14:textId="77777777" w:rsidR="0051544F" w:rsidRDefault="0051544F" w:rsidP="004E62BC">
            <w:r>
              <w:t xml:space="preserve">Impact of climate change. </w:t>
            </w:r>
          </w:p>
        </w:tc>
        <w:tc>
          <w:tcPr>
            <w:tcW w:w="2338" w:type="dxa"/>
          </w:tcPr>
          <w:p w14:paraId="769CFE5C" w14:textId="778EE818" w:rsidR="0051544F" w:rsidRDefault="0051544F" w:rsidP="004E62BC">
            <w:r>
              <w:t>Environmental sustainability</w:t>
            </w:r>
            <w:r w:rsidR="00750A73">
              <w:t xml:space="preserve"> services</w:t>
            </w:r>
            <w:r>
              <w:t>.</w:t>
            </w:r>
          </w:p>
          <w:p w14:paraId="7FD70415" w14:textId="14695B8B" w:rsidR="0051544F" w:rsidRDefault="0051544F" w:rsidP="004E62BC">
            <w:r>
              <w:t>Company values and norms</w:t>
            </w:r>
            <w:r w:rsidR="00750A73">
              <w:t xml:space="preserve"> for environmental changes</w:t>
            </w:r>
            <w:r>
              <w:t xml:space="preserve">. </w:t>
            </w:r>
          </w:p>
          <w:p w14:paraId="76C492C9" w14:textId="22DED0D0" w:rsidR="0051544F" w:rsidRDefault="00053078" w:rsidP="00750A73">
            <w:r>
              <w:t>Broader</w:t>
            </w:r>
            <w:r w:rsidR="0051544F">
              <w:t xml:space="preserve"> impact. Ability </w:t>
            </w:r>
            <w:r>
              <w:t xml:space="preserve">to </w:t>
            </w:r>
            <w:r w:rsidR="00750A73">
              <w:t>manage</w:t>
            </w:r>
            <w:r>
              <w:t xml:space="preserve"> emplo</w:t>
            </w:r>
            <w:r w:rsidR="0051544F">
              <w:t xml:space="preserve">yees. </w:t>
            </w:r>
          </w:p>
        </w:tc>
        <w:tc>
          <w:tcPr>
            <w:tcW w:w="2338" w:type="dxa"/>
          </w:tcPr>
          <w:p w14:paraId="6E401E48" w14:textId="77777777" w:rsidR="004E62BC" w:rsidRDefault="00662E03" w:rsidP="004E62BC">
            <w:r>
              <w:t xml:space="preserve">Moderate. </w:t>
            </w:r>
          </w:p>
        </w:tc>
      </w:tr>
      <w:tr w:rsidR="004E62BC" w14:paraId="042727DF" w14:textId="77777777" w:rsidTr="00474732">
        <w:tc>
          <w:tcPr>
            <w:tcW w:w="2337" w:type="dxa"/>
            <w:shd w:val="clear" w:color="auto" w:fill="C5E0B3" w:themeFill="accent6" w:themeFillTint="66"/>
          </w:tcPr>
          <w:p w14:paraId="3F057B89" w14:textId="77777777" w:rsidR="004E62BC" w:rsidRPr="004E62BC" w:rsidRDefault="004E62BC" w:rsidP="004E62BC">
            <w:pPr>
              <w:jc w:val="center"/>
              <w:rPr>
                <w:b/>
              </w:rPr>
            </w:pPr>
            <w:r w:rsidRPr="004E62BC">
              <w:rPr>
                <w:b/>
              </w:rPr>
              <w:lastRenderedPageBreak/>
              <w:t>Legal</w:t>
            </w:r>
          </w:p>
        </w:tc>
        <w:tc>
          <w:tcPr>
            <w:tcW w:w="2337" w:type="dxa"/>
          </w:tcPr>
          <w:p w14:paraId="50611DDF" w14:textId="77777777" w:rsidR="004E62BC" w:rsidRDefault="0051544F" w:rsidP="004E62BC">
            <w:r>
              <w:t xml:space="preserve">Employment laws. </w:t>
            </w:r>
          </w:p>
          <w:p w14:paraId="38C3CB74" w14:textId="12764C4F" w:rsidR="0051544F" w:rsidRDefault="0051544F" w:rsidP="00750A73">
            <w:r>
              <w:t xml:space="preserve">Data protection </w:t>
            </w:r>
            <w:r w:rsidR="00750A73">
              <w:t>acts</w:t>
            </w:r>
            <w:r>
              <w:t xml:space="preserve">. </w:t>
            </w:r>
          </w:p>
        </w:tc>
        <w:tc>
          <w:tcPr>
            <w:tcW w:w="2338" w:type="dxa"/>
          </w:tcPr>
          <w:p w14:paraId="4A60FA01" w14:textId="77777777" w:rsidR="004E62BC" w:rsidRDefault="0051544F" w:rsidP="004E62BC">
            <w:r>
              <w:t xml:space="preserve">Changes in employment laws. </w:t>
            </w:r>
          </w:p>
          <w:p w14:paraId="0563E28A" w14:textId="7081DAED" w:rsidR="0051544F" w:rsidRDefault="00750A73" w:rsidP="004E62BC">
            <w:r>
              <w:t>Management of the</w:t>
            </w:r>
            <w:r w:rsidR="0051544F">
              <w:t xml:space="preserve"> employee data. </w:t>
            </w:r>
          </w:p>
        </w:tc>
        <w:tc>
          <w:tcPr>
            <w:tcW w:w="2338" w:type="dxa"/>
          </w:tcPr>
          <w:p w14:paraId="63F68A5E" w14:textId="77777777" w:rsidR="004E62BC" w:rsidRDefault="00662E03" w:rsidP="004E62BC">
            <w:r>
              <w:t xml:space="preserve">Low. </w:t>
            </w:r>
          </w:p>
        </w:tc>
      </w:tr>
    </w:tbl>
    <w:p w14:paraId="6D3142D1" w14:textId="77777777" w:rsidR="004E62BC" w:rsidRPr="004E62BC" w:rsidRDefault="004E62BC" w:rsidP="004E62BC"/>
    <w:p w14:paraId="15DD3D98" w14:textId="77777777" w:rsidR="004E62BC" w:rsidRPr="004E62BC" w:rsidRDefault="004E62BC" w:rsidP="004E62BC"/>
    <w:sectPr w:rsidR="004E62BC" w:rsidRPr="004E62B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C01A7" w14:textId="77777777" w:rsidR="00083261" w:rsidRDefault="00083261" w:rsidP="0020478F">
      <w:pPr>
        <w:spacing w:after="0" w:line="240" w:lineRule="auto"/>
      </w:pPr>
      <w:r>
        <w:separator/>
      </w:r>
    </w:p>
  </w:endnote>
  <w:endnote w:type="continuationSeparator" w:id="0">
    <w:p w14:paraId="7971983A" w14:textId="77777777" w:rsidR="00083261" w:rsidRDefault="00083261" w:rsidP="00204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089627"/>
      <w:docPartObj>
        <w:docPartGallery w:val="Page Numbers (Bottom of Page)"/>
        <w:docPartUnique/>
      </w:docPartObj>
    </w:sdtPr>
    <w:sdtEndPr>
      <w:rPr>
        <w:noProof/>
      </w:rPr>
    </w:sdtEndPr>
    <w:sdtContent>
      <w:p w14:paraId="6359EA3A" w14:textId="77777777" w:rsidR="00474732" w:rsidRDefault="00474732">
        <w:pPr>
          <w:pStyle w:val="Footer"/>
          <w:jc w:val="right"/>
        </w:pPr>
        <w:r>
          <w:fldChar w:fldCharType="begin"/>
        </w:r>
        <w:r>
          <w:instrText xml:space="preserve"> PAGE   \* MERGEFORMAT </w:instrText>
        </w:r>
        <w:r>
          <w:fldChar w:fldCharType="separate"/>
        </w:r>
        <w:r w:rsidR="00FC2AFE">
          <w:rPr>
            <w:noProof/>
          </w:rPr>
          <w:t>18</w:t>
        </w:r>
        <w:r>
          <w:rPr>
            <w:noProof/>
          </w:rPr>
          <w:fldChar w:fldCharType="end"/>
        </w:r>
      </w:p>
    </w:sdtContent>
  </w:sdt>
  <w:p w14:paraId="0B7B9A8D" w14:textId="77777777" w:rsidR="00474732" w:rsidRDefault="004747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3178C" w14:textId="77777777" w:rsidR="00083261" w:rsidRDefault="00083261" w:rsidP="0020478F">
      <w:pPr>
        <w:spacing w:after="0" w:line="240" w:lineRule="auto"/>
      </w:pPr>
      <w:r>
        <w:separator/>
      </w:r>
    </w:p>
  </w:footnote>
  <w:footnote w:type="continuationSeparator" w:id="0">
    <w:p w14:paraId="145B64E1" w14:textId="77777777" w:rsidR="00083261" w:rsidRDefault="00083261" w:rsidP="002047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F475E"/>
    <w:multiLevelType w:val="hybridMultilevel"/>
    <w:tmpl w:val="48D6CE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351719"/>
    <w:multiLevelType w:val="hybridMultilevel"/>
    <w:tmpl w:val="A508D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6875AC"/>
    <w:multiLevelType w:val="hybridMultilevel"/>
    <w:tmpl w:val="252A3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80617C"/>
    <w:multiLevelType w:val="hybridMultilevel"/>
    <w:tmpl w:val="5F1C33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AA51DA"/>
    <w:multiLevelType w:val="hybridMultilevel"/>
    <w:tmpl w:val="B1A8F1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87254154">
    <w:abstractNumId w:val="1"/>
  </w:num>
  <w:num w:numId="2" w16cid:durableId="2106656098">
    <w:abstractNumId w:val="2"/>
  </w:num>
  <w:num w:numId="3" w16cid:durableId="123816231">
    <w:abstractNumId w:val="3"/>
  </w:num>
  <w:num w:numId="4" w16cid:durableId="890073774">
    <w:abstractNumId w:val="4"/>
  </w:num>
  <w:num w:numId="5" w16cid:durableId="1750148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78F"/>
    <w:rsid w:val="00053078"/>
    <w:rsid w:val="000541CF"/>
    <w:rsid w:val="00054ADC"/>
    <w:rsid w:val="00064292"/>
    <w:rsid w:val="0007640A"/>
    <w:rsid w:val="00083261"/>
    <w:rsid w:val="000C4ED3"/>
    <w:rsid w:val="000D38AC"/>
    <w:rsid w:val="000F294D"/>
    <w:rsid w:val="00107FD8"/>
    <w:rsid w:val="00111085"/>
    <w:rsid w:val="001611B8"/>
    <w:rsid w:val="00170C01"/>
    <w:rsid w:val="001B2CA8"/>
    <w:rsid w:val="001B6A58"/>
    <w:rsid w:val="001D4F06"/>
    <w:rsid w:val="001D74E7"/>
    <w:rsid w:val="001E7346"/>
    <w:rsid w:val="001F501E"/>
    <w:rsid w:val="002005E4"/>
    <w:rsid w:val="0020478F"/>
    <w:rsid w:val="00207426"/>
    <w:rsid w:val="00216417"/>
    <w:rsid w:val="0022104A"/>
    <w:rsid w:val="00293607"/>
    <w:rsid w:val="002C5BFE"/>
    <w:rsid w:val="002F1126"/>
    <w:rsid w:val="00305623"/>
    <w:rsid w:val="0031652C"/>
    <w:rsid w:val="0032191F"/>
    <w:rsid w:val="003264F6"/>
    <w:rsid w:val="00326CD0"/>
    <w:rsid w:val="00346642"/>
    <w:rsid w:val="0036374A"/>
    <w:rsid w:val="00372C24"/>
    <w:rsid w:val="00380084"/>
    <w:rsid w:val="00390A88"/>
    <w:rsid w:val="00395BB0"/>
    <w:rsid w:val="003C5B22"/>
    <w:rsid w:val="003D1559"/>
    <w:rsid w:val="003F26FC"/>
    <w:rsid w:val="0040087A"/>
    <w:rsid w:val="00406429"/>
    <w:rsid w:val="0043643C"/>
    <w:rsid w:val="00474732"/>
    <w:rsid w:val="0048749B"/>
    <w:rsid w:val="004E62BC"/>
    <w:rsid w:val="0050672C"/>
    <w:rsid w:val="00512164"/>
    <w:rsid w:val="00512EC0"/>
    <w:rsid w:val="0051544F"/>
    <w:rsid w:val="00531757"/>
    <w:rsid w:val="00546AFD"/>
    <w:rsid w:val="00562089"/>
    <w:rsid w:val="005630C5"/>
    <w:rsid w:val="00563725"/>
    <w:rsid w:val="005762F8"/>
    <w:rsid w:val="0058677E"/>
    <w:rsid w:val="005A3892"/>
    <w:rsid w:val="005C0B95"/>
    <w:rsid w:val="005C5814"/>
    <w:rsid w:val="005D21B6"/>
    <w:rsid w:val="00602353"/>
    <w:rsid w:val="00616FDB"/>
    <w:rsid w:val="00631306"/>
    <w:rsid w:val="00657797"/>
    <w:rsid w:val="00662E03"/>
    <w:rsid w:val="00670F1E"/>
    <w:rsid w:val="006861EE"/>
    <w:rsid w:val="006A7EA3"/>
    <w:rsid w:val="006B2295"/>
    <w:rsid w:val="006C2706"/>
    <w:rsid w:val="006C56F6"/>
    <w:rsid w:val="006F31FD"/>
    <w:rsid w:val="00704A81"/>
    <w:rsid w:val="00735D86"/>
    <w:rsid w:val="00750A73"/>
    <w:rsid w:val="00754E72"/>
    <w:rsid w:val="007732FC"/>
    <w:rsid w:val="00775715"/>
    <w:rsid w:val="007840BE"/>
    <w:rsid w:val="00784F7D"/>
    <w:rsid w:val="00786AEC"/>
    <w:rsid w:val="007923D0"/>
    <w:rsid w:val="007C2EF3"/>
    <w:rsid w:val="007D6923"/>
    <w:rsid w:val="00801A12"/>
    <w:rsid w:val="008065D6"/>
    <w:rsid w:val="00840172"/>
    <w:rsid w:val="00842C0F"/>
    <w:rsid w:val="00851E78"/>
    <w:rsid w:val="008647B5"/>
    <w:rsid w:val="00881E95"/>
    <w:rsid w:val="008838E3"/>
    <w:rsid w:val="00883AEC"/>
    <w:rsid w:val="00897650"/>
    <w:rsid w:val="008C2574"/>
    <w:rsid w:val="008C4338"/>
    <w:rsid w:val="008C6D6D"/>
    <w:rsid w:val="008D2489"/>
    <w:rsid w:val="008D3A94"/>
    <w:rsid w:val="008D5898"/>
    <w:rsid w:val="008F7D13"/>
    <w:rsid w:val="00903955"/>
    <w:rsid w:val="0092579C"/>
    <w:rsid w:val="0093340F"/>
    <w:rsid w:val="009348F6"/>
    <w:rsid w:val="00936050"/>
    <w:rsid w:val="0094769C"/>
    <w:rsid w:val="00970348"/>
    <w:rsid w:val="00981092"/>
    <w:rsid w:val="00987E86"/>
    <w:rsid w:val="00991D17"/>
    <w:rsid w:val="009A4BF4"/>
    <w:rsid w:val="009B0C62"/>
    <w:rsid w:val="009E1A0E"/>
    <w:rsid w:val="00A15DB3"/>
    <w:rsid w:val="00A245A3"/>
    <w:rsid w:val="00A27105"/>
    <w:rsid w:val="00A36637"/>
    <w:rsid w:val="00A426FA"/>
    <w:rsid w:val="00A43153"/>
    <w:rsid w:val="00A55A9E"/>
    <w:rsid w:val="00A57CA9"/>
    <w:rsid w:val="00AB2B4B"/>
    <w:rsid w:val="00AE5132"/>
    <w:rsid w:val="00B00B85"/>
    <w:rsid w:val="00B100BE"/>
    <w:rsid w:val="00B10E0A"/>
    <w:rsid w:val="00B118F5"/>
    <w:rsid w:val="00B55A89"/>
    <w:rsid w:val="00B73CAA"/>
    <w:rsid w:val="00B80A21"/>
    <w:rsid w:val="00B93C4C"/>
    <w:rsid w:val="00BA0A1E"/>
    <w:rsid w:val="00BA13AB"/>
    <w:rsid w:val="00BB0602"/>
    <w:rsid w:val="00BB087D"/>
    <w:rsid w:val="00BC21D9"/>
    <w:rsid w:val="00BC5F9C"/>
    <w:rsid w:val="00C348DC"/>
    <w:rsid w:val="00C61F55"/>
    <w:rsid w:val="00CA7435"/>
    <w:rsid w:val="00D126C0"/>
    <w:rsid w:val="00D34267"/>
    <w:rsid w:val="00D71FB4"/>
    <w:rsid w:val="00D84607"/>
    <w:rsid w:val="00D8490C"/>
    <w:rsid w:val="00DC048F"/>
    <w:rsid w:val="00DE14DA"/>
    <w:rsid w:val="00DE2758"/>
    <w:rsid w:val="00DF2960"/>
    <w:rsid w:val="00DF30B5"/>
    <w:rsid w:val="00E0045E"/>
    <w:rsid w:val="00E22A1F"/>
    <w:rsid w:val="00E256C0"/>
    <w:rsid w:val="00E30BC1"/>
    <w:rsid w:val="00E62FA0"/>
    <w:rsid w:val="00E70783"/>
    <w:rsid w:val="00E70BEF"/>
    <w:rsid w:val="00EA0B7E"/>
    <w:rsid w:val="00EB7967"/>
    <w:rsid w:val="00EC2381"/>
    <w:rsid w:val="00EC2CE4"/>
    <w:rsid w:val="00EC3175"/>
    <w:rsid w:val="00EC7363"/>
    <w:rsid w:val="00ED3477"/>
    <w:rsid w:val="00EE1D84"/>
    <w:rsid w:val="00EE4B63"/>
    <w:rsid w:val="00EF0765"/>
    <w:rsid w:val="00EF60A1"/>
    <w:rsid w:val="00F021BF"/>
    <w:rsid w:val="00F03F77"/>
    <w:rsid w:val="00F2721D"/>
    <w:rsid w:val="00F36D67"/>
    <w:rsid w:val="00F47AEE"/>
    <w:rsid w:val="00F50B1C"/>
    <w:rsid w:val="00F52BDF"/>
    <w:rsid w:val="00F6790C"/>
    <w:rsid w:val="00F82F1A"/>
    <w:rsid w:val="00F911DB"/>
    <w:rsid w:val="00F928BD"/>
    <w:rsid w:val="00FA2747"/>
    <w:rsid w:val="00FB7066"/>
    <w:rsid w:val="00FC2AFE"/>
    <w:rsid w:val="00FE50EB"/>
    <w:rsid w:val="00FF018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D3514"/>
  <w15:chartTrackingRefBased/>
  <w15:docId w15:val="{D60B7458-D7D1-46E0-A13C-AB0739BB3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79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70BEF"/>
    <w:pPr>
      <w:keepNext/>
      <w:keepLines/>
      <w:spacing w:before="240"/>
      <w:jc w:val="center"/>
      <w:outlineLvl w:val="0"/>
    </w:pPr>
    <w:rPr>
      <w:rFonts w:eastAsia="Times New Roman"/>
      <w:b/>
      <w:sz w:val="28"/>
      <w:szCs w:val="32"/>
    </w:rPr>
  </w:style>
  <w:style w:type="paragraph" w:styleId="Heading2">
    <w:name w:val="heading 2"/>
    <w:basedOn w:val="Normal"/>
    <w:next w:val="Normal"/>
    <w:link w:val="Heading2Char"/>
    <w:uiPriority w:val="9"/>
    <w:unhideWhenUsed/>
    <w:qFormat/>
    <w:rsid w:val="00881E95"/>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63725"/>
    <w:pPr>
      <w:keepNext/>
      <w:keepLines/>
      <w:spacing w:before="4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70BEF"/>
    <w:rPr>
      <w:rFonts w:ascii="Times New Roman" w:eastAsia="Times New Roman" w:hAnsi="Times New Roman"/>
      <w:b/>
      <w:sz w:val="28"/>
      <w:szCs w:val="32"/>
    </w:rPr>
  </w:style>
  <w:style w:type="character" w:customStyle="1" w:styleId="Heading2Char">
    <w:name w:val="Heading 2 Char"/>
    <w:basedOn w:val="DefaultParagraphFont"/>
    <w:link w:val="Heading2"/>
    <w:uiPriority w:val="9"/>
    <w:rsid w:val="00881E95"/>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63725"/>
    <w:rPr>
      <w:rFonts w:ascii="Times New Roman" w:eastAsiaTheme="majorEastAsia" w:hAnsi="Times New Roman" w:cstheme="majorBidi"/>
      <w:b/>
      <w:i/>
      <w:sz w:val="24"/>
      <w:szCs w:val="24"/>
      <w:lang w:val="en-GB"/>
    </w:rPr>
  </w:style>
  <w:style w:type="paragraph" w:styleId="Header">
    <w:name w:val="header"/>
    <w:basedOn w:val="Normal"/>
    <w:link w:val="HeaderChar"/>
    <w:uiPriority w:val="99"/>
    <w:unhideWhenUsed/>
    <w:rsid w:val="002047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478F"/>
    <w:rPr>
      <w:rFonts w:ascii="Times New Roman" w:hAnsi="Times New Roman"/>
      <w:sz w:val="24"/>
    </w:rPr>
  </w:style>
  <w:style w:type="paragraph" w:styleId="Footer">
    <w:name w:val="footer"/>
    <w:basedOn w:val="Normal"/>
    <w:link w:val="FooterChar"/>
    <w:uiPriority w:val="99"/>
    <w:unhideWhenUsed/>
    <w:rsid w:val="002047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478F"/>
    <w:rPr>
      <w:rFonts w:ascii="Times New Roman" w:hAnsi="Times New Roman"/>
      <w:sz w:val="24"/>
    </w:rPr>
  </w:style>
  <w:style w:type="paragraph" w:styleId="TOC1">
    <w:name w:val="toc 1"/>
    <w:basedOn w:val="Normal"/>
    <w:next w:val="Normal"/>
    <w:autoRedefine/>
    <w:uiPriority w:val="39"/>
    <w:unhideWhenUsed/>
    <w:rsid w:val="0020478F"/>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20478F"/>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20478F"/>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20478F"/>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20478F"/>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20478F"/>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20478F"/>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20478F"/>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20478F"/>
    <w:pPr>
      <w:spacing w:after="0"/>
      <w:ind w:left="1920"/>
      <w:jc w:val="left"/>
    </w:pPr>
    <w:rPr>
      <w:rFonts w:asciiTheme="minorHAnsi" w:hAnsiTheme="minorHAnsi" w:cstheme="minorHAnsi"/>
      <w:sz w:val="18"/>
      <w:szCs w:val="18"/>
    </w:rPr>
  </w:style>
  <w:style w:type="character" w:styleId="Hyperlink">
    <w:name w:val="Hyperlink"/>
    <w:basedOn w:val="DefaultParagraphFont"/>
    <w:uiPriority w:val="99"/>
    <w:unhideWhenUsed/>
    <w:rsid w:val="0020478F"/>
    <w:rPr>
      <w:color w:val="0563C1" w:themeColor="hyperlink"/>
      <w:u w:val="single"/>
    </w:rPr>
  </w:style>
  <w:style w:type="paragraph" w:styleId="ListParagraph">
    <w:name w:val="List Paragraph"/>
    <w:basedOn w:val="Normal"/>
    <w:uiPriority w:val="34"/>
    <w:qFormat/>
    <w:rsid w:val="008838E3"/>
    <w:pPr>
      <w:ind w:left="720"/>
      <w:contextualSpacing/>
    </w:pPr>
  </w:style>
  <w:style w:type="table" w:styleId="TableGrid">
    <w:name w:val="Table Grid"/>
    <w:basedOn w:val="TableNormal"/>
    <w:uiPriority w:val="39"/>
    <w:rsid w:val="004E62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088021">
      <w:bodyDiv w:val="1"/>
      <w:marLeft w:val="0"/>
      <w:marRight w:val="0"/>
      <w:marTop w:val="0"/>
      <w:marBottom w:val="0"/>
      <w:divBdr>
        <w:top w:val="none" w:sz="0" w:space="0" w:color="auto"/>
        <w:left w:val="none" w:sz="0" w:space="0" w:color="auto"/>
        <w:bottom w:val="none" w:sz="0" w:space="0" w:color="auto"/>
        <w:right w:val="none" w:sz="0" w:space="0" w:color="auto"/>
      </w:divBdr>
    </w:div>
    <w:div w:id="885489362">
      <w:bodyDiv w:val="1"/>
      <w:marLeft w:val="0"/>
      <w:marRight w:val="0"/>
      <w:marTop w:val="0"/>
      <w:marBottom w:val="0"/>
      <w:divBdr>
        <w:top w:val="none" w:sz="0" w:space="0" w:color="auto"/>
        <w:left w:val="none" w:sz="0" w:space="0" w:color="auto"/>
        <w:bottom w:val="none" w:sz="0" w:space="0" w:color="auto"/>
        <w:right w:val="none" w:sz="0" w:space="0" w:color="auto"/>
      </w:divBdr>
    </w:div>
    <w:div w:id="923344561">
      <w:bodyDiv w:val="1"/>
      <w:marLeft w:val="0"/>
      <w:marRight w:val="0"/>
      <w:marTop w:val="0"/>
      <w:marBottom w:val="0"/>
      <w:divBdr>
        <w:top w:val="none" w:sz="0" w:space="0" w:color="auto"/>
        <w:left w:val="none" w:sz="0" w:space="0" w:color="auto"/>
        <w:bottom w:val="none" w:sz="0" w:space="0" w:color="auto"/>
        <w:right w:val="none" w:sz="0" w:space="0" w:color="auto"/>
      </w:divBdr>
    </w:div>
    <w:div w:id="1440678409">
      <w:bodyDiv w:val="1"/>
      <w:marLeft w:val="0"/>
      <w:marRight w:val="0"/>
      <w:marTop w:val="0"/>
      <w:marBottom w:val="0"/>
      <w:divBdr>
        <w:top w:val="none" w:sz="0" w:space="0" w:color="auto"/>
        <w:left w:val="none" w:sz="0" w:space="0" w:color="auto"/>
        <w:bottom w:val="none" w:sz="0" w:space="0" w:color="auto"/>
        <w:right w:val="none" w:sz="0" w:space="0" w:color="auto"/>
      </w:divBdr>
    </w:div>
    <w:div w:id="1462721357">
      <w:bodyDiv w:val="1"/>
      <w:marLeft w:val="0"/>
      <w:marRight w:val="0"/>
      <w:marTop w:val="0"/>
      <w:marBottom w:val="0"/>
      <w:divBdr>
        <w:top w:val="none" w:sz="0" w:space="0" w:color="auto"/>
        <w:left w:val="none" w:sz="0" w:space="0" w:color="auto"/>
        <w:bottom w:val="none" w:sz="0" w:space="0" w:color="auto"/>
        <w:right w:val="none" w:sz="0" w:space="0" w:color="auto"/>
      </w:divBdr>
    </w:div>
    <w:div w:id="1645505953">
      <w:bodyDiv w:val="1"/>
      <w:marLeft w:val="0"/>
      <w:marRight w:val="0"/>
      <w:marTop w:val="0"/>
      <w:marBottom w:val="0"/>
      <w:divBdr>
        <w:top w:val="none" w:sz="0" w:space="0" w:color="auto"/>
        <w:left w:val="none" w:sz="0" w:space="0" w:color="auto"/>
        <w:bottom w:val="none" w:sz="0" w:space="0" w:color="auto"/>
        <w:right w:val="none" w:sz="0" w:space="0" w:color="auto"/>
      </w:divBdr>
    </w:div>
    <w:div w:id="1811749898">
      <w:bodyDiv w:val="1"/>
      <w:marLeft w:val="0"/>
      <w:marRight w:val="0"/>
      <w:marTop w:val="0"/>
      <w:marBottom w:val="0"/>
      <w:divBdr>
        <w:top w:val="none" w:sz="0" w:space="0" w:color="auto"/>
        <w:left w:val="none" w:sz="0" w:space="0" w:color="auto"/>
        <w:bottom w:val="none" w:sz="0" w:space="0" w:color="auto"/>
        <w:right w:val="none" w:sz="0" w:space="0" w:color="auto"/>
      </w:divBdr>
    </w:div>
    <w:div w:id="1897162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674C17-969B-48B8-BEB9-6D20DE1D6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3198</Words>
  <Characters>18234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User007</cp:lastModifiedBy>
  <cp:revision>2</cp:revision>
  <dcterms:created xsi:type="dcterms:W3CDTF">2023-11-13T18:30:00Z</dcterms:created>
  <dcterms:modified xsi:type="dcterms:W3CDTF">2023-11-13T18:30:00Z</dcterms:modified>
</cp:coreProperties>
</file>