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25F" w:rsidRDefault="002D025F">
      <w:pPr>
        <w:rPr>
          <w:rFonts w:ascii="Arial" w:hAnsi="Arial" w:cs="Arial"/>
          <w:sz w:val="36"/>
          <w:szCs w:val="36"/>
        </w:rPr>
      </w:pPr>
      <w:r w:rsidRPr="002D025F">
        <w:rPr>
          <w:rFonts w:ascii="Arial" w:hAnsi="Arial" w:cs="Arial"/>
          <w:sz w:val="36"/>
          <w:szCs w:val="36"/>
        </w:rPr>
        <w:t xml:space="preserve"> </w:t>
      </w:r>
      <w:r>
        <w:rPr>
          <w:rFonts w:ascii="Arial" w:hAnsi="Arial" w:cs="Arial"/>
          <w:sz w:val="36"/>
          <w:szCs w:val="36"/>
        </w:rPr>
        <w:t xml:space="preserve">  </w:t>
      </w:r>
      <w:r w:rsidRPr="002D025F">
        <w:rPr>
          <w:rFonts w:ascii="Arial" w:hAnsi="Arial" w:cs="Arial"/>
          <w:sz w:val="36"/>
          <w:szCs w:val="36"/>
        </w:rPr>
        <w:t xml:space="preserve"> </w:t>
      </w:r>
    </w:p>
    <w:p w:rsidR="002D025F" w:rsidRDefault="002D025F">
      <w:pPr>
        <w:rPr>
          <w:rFonts w:ascii="Arial" w:hAnsi="Arial" w:cs="Arial"/>
          <w:sz w:val="36"/>
          <w:szCs w:val="36"/>
        </w:rPr>
      </w:pPr>
    </w:p>
    <w:p w:rsidR="002D025F" w:rsidRPr="000E30CC" w:rsidRDefault="002D025F">
      <w:pPr>
        <w:rPr>
          <w:rFonts w:ascii="Arial" w:hAnsi="Arial" w:cs="Arial"/>
          <w:b/>
          <w:sz w:val="32"/>
          <w:szCs w:val="32"/>
        </w:rPr>
      </w:pPr>
      <w:r w:rsidRPr="000E30CC">
        <w:rPr>
          <w:rFonts w:ascii="Arial" w:hAnsi="Arial" w:cs="Arial"/>
          <w:b/>
          <w:sz w:val="32"/>
          <w:szCs w:val="32"/>
        </w:rPr>
        <w:t xml:space="preserve">Student name: </w:t>
      </w:r>
      <w:proofErr w:type="spellStart"/>
      <w:r w:rsidRPr="000E30CC">
        <w:rPr>
          <w:rFonts w:ascii="Arial" w:hAnsi="Arial" w:cs="Arial"/>
          <w:b/>
          <w:sz w:val="32"/>
          <w:szCs w:val="32"/>
        </w:rPr>
        <w:t>Cosmina</w:t>
      </w:r>
      <w:proofErr w:type="spellEnd"/>
      <w:r w:rsidRPr="000E30CC">
        <w:rPr>
          <w:rFonts w:ascii="Arial" w:hAnsi="Arial" w:cs="Arial"/>
          <w:b/>
          <w:sz w:val="32"/>
          <w:szCs w:val="32"/>
        </w:rPr>
        <w:t xml:space="preserve">- </w:t>
      </w:r>
      <w:proofErr w:type="spellStart"/>
      <w:r w:rsidRPr="000E30CC">
        <w:rPr>
          <w:rFonts w:ascii="Arial" w:hAnsi="Arial" w:cs="Arial"/>
          <w:b/>
          <w:sz w:val="32"/>
          <w:szCs w:val="32"/>
        </w:rPr>
        <w:t>Andreea</w:t>
      </w:r>
      <w:proofErr w:type="spellEnd"/>
      <w:r w:rsidRPr="000E30CC">
        <w:rPr>
          <w:rFonts w:ascii="Arial" w:hAnsi="Arial" w:cs="Arial"/>
          <w:b/>
          <w:sz w:val="32"/>
          <w:szCs w:val="32"/>
        </w:rPr>
        <w:t xml:space="preserve"> </w:t>
      </w:r>
      <w:proofErr w:type="spellStart"/>
      <w:r w:rsidRPr="000E30CC">
        <w:rPr>
          <w:rFonts w:ascii="Arial" w:hAnsi="Arial" w:cs="Arial"/>
          <w:b/>
          <w:sz w:val="32"/>
          <w:szCs w:val="32"/>
        </w:rPr>
        <w:t>Babuta</w:t>
      </w:r>
      <w:proofErr w:type="spellEnd"/>
    </w:p>
    <w:p w:rsidR="002D025F" w:rsidRPr="000E30CC" w:rsidRDefault="002D025F">
      <w:pPr>
        <w:rPr>
          <w:rFonts w:ascii="Arial" w:hAnsi="Arial" w:cs="Arial"/>
          <w:b/>
          <w:sz w:val="32"/>
          <w:szCs w:val="32"/>
        </w:rPr>
      </w:pPr>
      <w:r w:rsidRPr="000E30CC">
        <w:rPr>
          <w:rFonts w:ascii="Arial" w:hAnsi="Arial" w:cs="Arial"/>
          <w:b/>
          <w:sz w:val="32"/>
          <w:szCs w:val="32"/>
        </w:rPr>
        <w:t>Student number: 1907090</w:t>
      </w:r>
    </w:p>
    <w:p w:rsidR="002D025F" w:rsidRPr="000E30CC" w:rsidRDefault="002D025F">
      <w:pPr>
        <w:rPr>
          <w:rFonts w:ascii="Arial" w:hAnsi="Arial" w:cs="Arial"/>
          <w:b/>
          <w:sz w:val="32"/>
          <w:szCs w:val="32"/>
        </w:rPr>
      </w:pPr>
      <w:r w:rsidRPr="000E30CC">
        <w:rPr>
          <w:rFonts w:ascii="Arial" w:hAnsi="Arial" w:cs="Arial"/>
          <w:b/>
          <w:sz w:val="32"/>
          <w:szCs w:val="32"/>
        </w:rPr>
        <w:t>Module title: Effective Team Working and Communication</w:t>
      </w:r>
    </w:p>
    <w:p w:rsidR="002D025F" w:rsidRPr="000E30CC" w:rsidRDefault="002D025F">
      <w:pPr>
        <w:rPr>
          <w:rFonts w:ascii="Arial" w:hAnsi="Arial" w:cs="Arial"/>
          <w:b/>
          <w:sz w:val="32"/>
          <w:szCs w:val="32"/>
        </w:rPr>
      </w:pPr>
      <w:r w:rsidRPr="000E30CC">
        <w:rPr>
          <w:rFonts w:ascii="Arial" w:hAnsi="Arial" w:cs="Arial"/>
          <w:b/>
          <w:sz w:val="32"/>
          <w:szCs w:val="32"/>
        </w:rPr>
        <w:t xml:space="preserve">Module Code:  BMSW4002 </w:t>
      </w:r>
    </w:p>
    <w:p w:rsidR="002D025F" w:rsidRPr="000E30CC" w:rsidRDefault="002D025F">
      <w:pPr>
        <w:rPr>
          <w:rFonts w:ascii="Arial" w:hAnsi="Arial" w:cs="Arial"/>
          <w:b/>
          <w:sz w:val="32"/>
          <w:szCs w:val="32"/>
        </w:rPr>
      </w:pPr>
      <w:r w:rsidRPr="000E30CC">
        <w:rPr>
          <w:rFonts w:ascii="Arial" w:hAnsi="Arial" w:cs="Arial"/>
          <w:b/>
          <w:sz w:val="32"/>
          <w:szCs w:val="32"/>
        </w:rPr>
        <w:t>Lecturer name: Molly Jack</w:t>
      </w:r>
    </w:p>
    <w:p w:rsidR="002D025F" w:rsidRPr="000E30CC" w:rsidRDefault="000E30CC">
      <w:pPr>
        <w:rPr>
          <w:rFonts w:ascii="Arial" w:hAnsi="Arial" w:cs="Arial"/>
          <w:b/>
          <w:sz w:val="32"/>
          <w:szCs w:val="32"/>
        </w:rPr>
      </w:pPr>
      <w:r w:rsidRPr="000E30CC">
        <w:rPr>
          <w:rFonts w:ascii="Arial" w:hAnsi="Arial" w:cs="Arial"/>
          <w:b/>
          <w:sz w:val="32"/>
          <w:szCs w:val="32"/>
        </w:rPr>
        <w:t>Assignment title: Communication skills</w:t>
      </w: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Pr="000E30CC" w:rsidRDefault="000E30CC">
      <w:pPr>
        <w:rPr>
          <w:rFonts w:ascii="Arial" w:hAnsi="Arial" w:cs="Arial"/>
          <w:b/>
          <w:sz w:val="32"/>
          <w:szCs w:val="32"/>
        </w:rPr>
      </w:pPr>
      <w:r w:rsidRPr="000E30CC">
        <w:rPr>
          <w:rFonts w:ascii="Arial" w:hAnsi="Arial" w:cs="Arial"/>
          <w:b/>
          <w:sz w:val="32"/>
          <w:szCs w:val="32"/>
        </w:rPr>
        <w:t xml:space="preserve">Table of content </w:t>
      </w:r>
    </w:p>
    <w:p w:rsidR="000E30CC" w:rsidRPr="000E30CC" w:rsidRDefault="000E30CC">
      <w:pPr>
        <w:rPr>
          <w:rFonts w:ascii="Arial" w:hAnsi="Arial" w:cs="Arial"/>
          <w:b/>
          <w:sz w:val="32"/>
          <w:szCs w:val="32"/>
        </w:rPr>
      </w:pPr>
    </w:p>
    <w:p w:rsidR="000E30CC" w:rsidRPr="000E30CC" w:rsidRDefault="000E30CC">
      <w:pPr>
        <w:rPr>
          <w:rFonts w:ascii="Arial" w:hAnsi="Arial" w:cs="Arial"/>
          <w:b/>
          <w:sz w:val="32"/>
          <w:szCs w:val="32"/>
        </w:rPr>
      </w:pPr>
      <w:r w:rsidRPr="000E30CC">
        <w:rPr>
          <w:rFonts w:ascii="Arial" w:hAnsi="Arial" w:cs="Arial"/>
          <w:b/>
          <w:sz w:val="32"/>
          <w:szCs w:val="32"/>
        </w:rPr>
        <w:t>Introduction................................................3</w:t>
      </w:r>
    </w:p>
    <w:p w:rsidR="000E30CC" w:rsidRPr="000E30CC" w:rsidRDefault="000E30CC">
      <w:pPr>
        <w:rPr>
          <w:rFonts w:ascii="Arial" w:hAnsi="Arial" w:cs="Arial"/>
          <w:b/>
          <w:sz w:val="32"/>
          <w:szCs w:val="32"/>
        </w:rPr>
      </w:pPr>
      <w:r w:rsidRPr="000E30CC">
        <w:rPr>
          <w:rFonts w:ascii="Arial" w:hAnsi="Arial" w:cs="Arial"/>
          <w:b/>
          <w:sz w:val="32"/>
          <w:szCs w:val="32"/>
        </w:rPr>
        <w:t>Content.............................</w:t>
      </w:r>
      <w:r w:rsidR="00BF520E">
        <w:rPr>
          <w:rFonts w:ascii="Arial" w:hAnsi="Arial" w:cs="Arial"/>
          <w:b/>
          <w:sz w:val="32"/>
          <w:szCs w:val="32"/>
        </w:rPr>
        <w:t>.........................4 to 9</w:t>
      </w:r>
    </w:p>
    <w:p w:rsidR="000E30CC" w:rsidRPr="000E30CC" w:rsidRDefault="000E30CC">
      <w:pPr>
        <w:rPr>
          <w:rFonts w:ascii="Arial" w:hAnsi="Arial" w:cs="Arial"/>
          <w:b/>
          <w:sz w:val="32"/>
          <w:szCs w:val="32"/>
        </w:rPr>
      </w:pPr>
      <w:r w:rsidRPr="000E30CC">
        <w:rPr>
          <w:rFonts w:ascii="Arial" w:hAnsi="Arial" w:cs="Arial"/>
          <w:b/>
          <w:sz w:val="32"/>
          <w:szCs w:val="32"/>
        </w:rPr>
        <w:t>Conclusion...................</w:t>
      </w:r>
      <w:r w:rsidR="00BF520E">
        <w:rPr>
          <w:rFonts w:ascii="Arial" w:hAnsi="Arial" w:cs="Arial"/>
          <w:b/>
          <w:sz w:val="32"/>
          <w:szCs w:val="32"/>
        </w:rPr>
        <w:t xml:space="preserve">.............................9 </w:t>
      </w:r>
    </w:p>
    <w:p w:rsidR="000E30CC" w:rsidRPr="000E30CC" w:rsidRDefault="000E30CC">
      <w:pPr>
        <w:rPr>
          <w:rFonts w:ascii="Arial" w:hAnsi="Arial" w:cs="Arial"/>
          <w:b/>
          <w:sz w:val="32"/>
          <w:szCs w:val="32"/>
        </w:rPr>
      </w:pPr>
      <w:r w:rsidRPr="000E30CC">
        <w:rPr>
          <w:rFonts w:ascii="Arial" w:hAnsi="Arial" w:cs="Arial"/>
          <w:b/>
          <w:sz w:val="32"/>
          <w:szCs w:val="32"/>
        </w:rPr>
        <w:t>References...................</w:t>
      </w:r>
      <w:r w:rsidR="00BF520E">
        <w:rPr>
          <w:rFonts w:ascii="Arial" w:hAnsi="Arial" w:cs="Arial"/>
          <w:b/>
          <w:sz w:val="32"/>
          <w:szCs w:val="32"/>
        </w:rPr>
        <w:t>..............................10</w:t>
      </w:r>
    </w:p>
    <w:p w:rsidR="000E30CC" w:rsidRPr="000E30CC" w:rsidRDefault="000E30CC">
      <w:pPr>
        <w:rPr>
          <w:rFonts w:ascii="Arial" w:hAnsi="Arial" w:cs="Arial"/>
          <w:b/>
          <w:sz w:val="32"/>
          <w:szCs w:val="32"/>
        </w:rPr>
      </w:pPr>
      <w:r w:rsidRPr="000E30CC">
        <w:rPr>
          <w:rFonts w:ascii="Arial" w:hAnsi="Arial" w:cs="Arial"/>
          <w:b/>
          <w:sz w:val="32"/>
          <w:szCs w:val="32"/>
        </w:rPr>
        <w:t>Appendix.......................</w:t>
      </w:r>
      <w:r w:rsidR="00BF520E">
        <w:rPr>
          <w:rFonts w:ascii="Arial" w:hAnsi="Arial" w:cs="Arial"/>
          <w:b/>
          <w:sz w:val="32"/>
          <w:szCs w:val="32"/>
        </w:rPr>
        <w:t>..............................11 to 14</w:t>
      </w: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sz w:val="32"/>
          <w:szCs w:val="32"/>
        </w:rPr>
      </w:pPr>
    </w:p>
    <w:p w:rsidR="000E30CC" w:rsidRDefault="000E30CC">
      <w:pPr>
        <w:rPr>
          <w:rFonts w:ascii="Arial" w:hAnsi="Arial" w:cs="Arial"/>
          <w:b/>
          <w:sz w:val="32"/>
          <w:szCs w:val="32"/>
        </w:rPr>
      </w:pPr>
      <w:r w:rsidRPr="000E30CC">
        <w:rPr>
          <w:rFonts w:ascii="Arial" w:hAnsi="Arial" w:cs="Arial"/>
          <w:b/>
          <w:sz w:val="32"/>
          <w:szCs w:val="32"/>
        </w:rPr>
        <w:lastRenderedPageBreak/>
        <w:t>Introduction</w:t>
      </w:r>
    </w:p>
    <w:p w:rsidR="000E30CC" w:rsidRPr="00CC4FFA" w:rsidRDefault="000E30CC">
      <w:pPr>
        <w:rPr>
          <w:rFonts w:ascii="Arial" w:hAnsi="Arial" w:cs="Arial"/>
          <w:b/>
          <w:sz w:val="24"/>
          <w:szCs w:val="24"/>
        </w:rPr>
      </w:pPr>
    </w:p>
    <w:p w:rsidR="00680F19" w:rsidRDefault="00680F19" w:rsidP="00CC4FFA">
      <w:pPr>
        <w:rPr>
          <w:rFonts w:ascii="Arial" w:hAnsi="Arial" w:cs="Arial"/>
          <w:sz w:val="24"/>
          <w:szCs w:val="24"/>
        </w:rPr>
      </w:pPr>
      <w:r w:rsidRPr="00BF520E">
        <w:rPr>
          <w:rFonts w:ascii="Arial" w:hAnsi="Arial" w:cs="Arial"/>
          <w:sz w:val="24"/>
          <w:szCs w:val="24"/>
        </w:rPr>
        <w:t>The aim of this research</w:t>
      </w:r>
      <w:r w:rsidR="001A5FF6">
        <w:rPr>
          <w:rFonts w:ascii="Arial" w:hAnsi="Arial" w:cs="Arial"/>
          <w:sz w:val="24"/>
          <w:szCs w:val="24"/>
        </w:rPr>
        <w:t xml:space="preserve"> work</w:t>
      </w:r>
      <w:r w:rsidRPr="00BF520E">
        <w:rPr>
          <w:rFonts w:ascii="Arial" w:hAnsi="Arial" w:cs="Arial"/>
          <w:sz w:val="24"/>
          <w:szCs w:val="24"/>
        </w:rPr>
        <w:t xml:space="preserve"> is to understand and to develop effective communication skills at workplace.</w:t>
      </w:r>
    </w:p>
    <w:p w:rsidR="00B36E40" w:rsidRPr="00BF520E" w:rsidRDefault="00B36E40" w:rsidP="00CC4FFA">
      <w:pPr>
        <w:rPr>
          <w:rFonts w:ascii="Arial" w:hAnsi="Arial" w:cs="Arial"/>
          <w:sz w:val="24"/>
          <w:szCs w:val="24"/>
        </w:rPr>
      </w:pPr>
      <w:r>
        <w:rPr>
          <w:rFonts w:ascii="Arial" w:hAnsi="Arial" w:cs="Arial"/>
          <w:sz w:val="24"/>
          <w:szCs w:val="24"/>
        </w:rPr>
        <w:t xml:space="preserve">Communication is the exchange of information, thoughts and ideas that lead to mutual understanding between who is sending the message and who is </w:t>
      </w:r>
      <w:proofErr w:type="gramStart"/>
      <w:r>
        <w:rPr>
          <w:rFonts w:ascii="Arial" w:hAnsi="Arial" w:cs="Arial"/>
          <w:sz w:val="24"/>
          <w:szCs w:val="24"/>
        </w:rPr>
        <w:t>receiving  it</w:t>
      </w:r>
      <w:proofErr w:type="gramEnd"/>
      <w:r>
        <w:rPr>
          <w:rFonts w:ascii="Arial" w:hAnsi="Arial" w:cs="Arial"/>
          <w:sz w:val="24"/>
          <w:szCs w:val="24"/>
        </w:rPr>
        <w:t>.</w:t>
      </w:r>
    </w:p>
    <w:p w:rsidR="00B36E40" w:rsidRDefault="00680F19" w:rsidP="00CC4FFA">
      <w:pPr>
        <w:rPr>
          <w:rFonts w:ascii="Arial" w:hAnsi="Arial" w:cs="Arial"/>
          <w:sz w:val="24"/>
          <w:szCs w:val="24"/>
        </w:rPr>
      </w:pPr>
      <w:r w:rsidRPr="00BF520E">
        <w:rPr>
          <w:rFonts w:ascii="Arial" w:hAnsi="Arial" w:cs="Arial"/>
          <w:sz w:val="24"/>
          <w:szCs w:val="24"/>
        </w:rPr>
        <w:t>It is essential to demonstrate strong communication skills in order to be successful within organisation.</w:t>
      </w:r>
      <w:r w:rsidR="00B36E40">
        <w:rPr>
          <w:rFonts w:ascii="Arial" w:hAnsi="Arial" w:cs="Arial"/>
          <w:sz w:val="24"/>
          <w:szCs w:val="24"/>
        </w:rPr>
        <w:t xml:space="preserve"> The process of communication requires one sender of the message, one receiver and a way (channel) of transmitting the information.</w:t>
      </w:r>
    </w:p>
    <w:p w:rsidR="00680F19" w:rsidRPr="00BF520E" w:rsidRDefault="00B36E40" w:rsidP="00CC4FFA">
      <w:pPr>
        <w:rPr>
          <w:rFonts w:ascii="Arial" w:hAnsi="Arial" w:cs="Arial"/>
          <w:sz w:val="24"/>
          <w:szCs w:val="24"/>
        </w:rPr>
      </w:pPr>
      <w:r>
        <w:rPr>
          <w:rFonts w:ascii="Arial" w:hAnsi="Arial" w:cs="Arial"/>
          <w:sz w:val="24"/>
          <w:szCs w:val="24"/>
        </w:rPr>
        <w:t>Effective communication takes place when the receiver fully understands the message transmitted by the sender (Griffiths, B.A. and Dunham, E. B. 2015, p.47-48).</w:t>
      </w:r>
    </w:p>
    <w:p w:rsidR="00680F19" w:rsidRDefault="00680F19" w:rsidP="00CC4FFA">
      <w:pPr>
        <w:rPr>
          <w:rFonts w:ascii="Arial" w:hAnsi="Arial" w:cs="Arial"/>
          <w:sz w:val="28"/>
          <w:szCs w:val="28"/>
        </w:rPr>
      </w:pPr>
      <w:r w:rsidRPr="00BF520E">
        <w:rPr>
          <w:rFonts w:ascii="Arial" w:hAnsi="Arial" w:cs="Arial"/>
          <w:sz w:val="24"/>
          <w:szCs w:val="24"/>
        </w:rPr>
        <w:t>Communication abilities could be verbal and non-verbal</w:t>
      </w:r>
      <w:r>
        <w:rPr>
          <w:rFonts w:ascii="Arial" w:hAnsi="Arial" w:cs="Arial"/>
          <w:sz w:val="28"/>
          <w:szCs w:val="28"/>
        </w:rPr>
        <w:t>.</w:t>
      </w:r>
    </w:p>
    <w:p w:rsidR="001A5FF6" w:rsidRDefault="001A5FF6" w:rsidP="00CC4FFA">
      <w:pPr>
        <w:rPr>
          <w:rFonts w:ascii="Arial" w:hAnsi="Arial" w:cs="Arial"/>
          <w:sz w:val="24"/>
          <w:szCs w:val="24"/>
        </w:rPr>
      </w:pPr>
      <w:r w:rsidRPr="001A5FF6">
        <w:rPr>
          <w:rFonts w:ascii="Arial" w:hAnsi="Arial" w:cs="Arial"/>
          <w:sz w:val="24"/>
          <w:szCs w:val="24"/>
        </w:rPr>
        <w:t>Ve</w:t>
      </w:r>
      <w:r>
        <w:rPr>
          <w:rFonts w:ascii="Arial" w:hAnsi="Arial" w:cs="Arial"/>
          <w:sz w:val="24"/>
          <w:szCs w:val="24"/>
        </w:rPr>
        <w:t>r</w:t>
      </w:r>
      <w:r w:rsidRPr="001A5FF6">
        <w:rPr>
          <w:rFonts w:ascii="Arial" w:hAnsi="Arial" w:cs="Arial"/>
          <w:sz w:val="24"/>
          <w:szCs w:val="24"/>
        </w:rPr>
        <w:t>bal</w:t>
      </w:r>
      <w:r>
        <w:rPr>
          <w:rFonts w:ascii="Arial" w:hAnsi="Arial" w:cs="Arial"/>
          <w:sz w:val="24"/>
          <w:szCs w:val="24"/>
        </w:rPr>
        <w:t xml:space="preserve"> communication is the ability to express and transmit ideas and information using our words.</w:t>
      </w:r>
    </w:p>
    <w:p w:rsidR="001A5FF6" w:rsidRDefault="001A5FF6" w:rsidP="00CC4FFA">
      <w:pPr>
        <w:rPr>
          <w:rFonts w:ascii="Arial" w:hAnsi="Arial" w:cs="Arial"/>
          <w:sz w:val="24"/>
          <w:szCs w:val="24"/>
        </w:rPr>
      </w:pPr>
      <w:r>
        <w:rPr>
          <w:rFonts w:ascii="Arial" w:hAnsi="Arial" w:cs="Arial"/>
          <w:sz w:val="24"/>
          <w:szCs w:val="24"/>
        </w:rPr>
        <w:t>As a professional you have to effective use your language abilities and interpreting skills to understand the messages transmitted by others.</w:t>
      </w:r>
    </w:p>
    <w:p w:rsidR="00F66D14" w:rsidRDefault="001A5FF6" w:rsidP="00CC4FFA">
      <w:pPr>
        <w:rPr>
          <w:rFonts w:ascii="Arial" w:hAnsi="Arial" w:cs="Arial"/>
          <w:sz w:val="24"/>
          <w:szCs w:val="24"/>
        </w:rPr>
      </w:pPr>
      <w:r>
        <w:rPr>
          <w:rFonts w:ascii="Arial" w:hAnsi="Arial" w:cs="Arial"/>
          <w:sz w:val="24"/>
          <w:szCs w:val="24"/>
        </w:rPr>
        <w:t xml:space="preserve">Nonverbal communication refers to all ways of transmitting a message without using words (Quintanilla, K.M and Wahl, S.T </w:t>
      </w:r>
      <w:r w:rsidR="00F66D14">
        <w:rPr>
          <w:rFonts w:ascii="Arial" w:hAnsi="Arial" w:cs="Arial"/>
          <w:sz w:val="24"/>
          <w:szCs w:val="24"/>
        </w:rPr>
        <w:t>2017).</w:t>
      </w:r>
    </w:p>
    <w:p w:rsidR="00F66D14" w:rsidRDefault="00F66D14" w:rsidP="00CC4FFA">
      <w:pPr>
        <w:rPr>
          <w:rFonts w:ascii="Arial" w:hAnsi="Arial" w:cs="Arial"/>
          <w:sz w:val="24"/>
          <w:szCs w:val="24"/>
        </w:rPr>
      </w:pPr>
    </w:p>
    <w:p w:rsidR="001A5FF6" w:rsidRDefault="001A5FF6" w:rsidP="00CC4FFA">
      <w:pPr>
        <w:rPr>
          <w:rFonts w:ascii="Arial" w:hAnsi="Arial" w:cs="Arial"/>
          <w:sz w:val="24"/>
          <w:szCs w:val="24"/>
        </w:rPr>
      </w:pPr>
      <w:r>
        <w:rPr>
          <w:rFonts w:ascii="Arial" w:hAnsi="Arial" w:cs="Arial"/>
          <w:sz w:val="24"/>
          <w:szCs w:val="24"/>
        </w:rPr>
        <w:t xml:space="preserve"> </w:t>
      </w:r>
    </w:p>
    <w:p w:rsidR="001A5FF6" w:rsidRPr="001A5FF6" w:rsidRDefault="001A5FF6" w:rsidP="00CC4FFA">
      <w:pPr>
        <w:rPr>
          <w:rFonts w:ascii="Arial" w:hAnsi="Arial" w:cs="Arial"/>
          <w:sz w:val="24"/>
          <w:szCs w:val="24"/>
        </w:rPr>
      </w:pPr>
    </w:p>
    <w:p w:rsidR="00680F19" w:rsidRDefault="00680F19" w:rsidP="00CC4FFA">
      <w:pPr>
        <w:rPr>
          <w:rFonts w:ascii="Arial" w:hAnsi="Arial" w:cs="Arial"/>
          <w:sz w:val="28"/>
          <w:szCs w:val="28"/>
        </w:rPr>
      </w:pPr>
    </w:p>
    <w:p w:rsidR="00680F19" w:rsidRDefault="00680F19" w:rsidP="00CC4FFA">
      <w:pPr>
        <w:rPr>
          <w:rFonts w:ascii="Arial" w:hAnsi="Arial" w:cs="Arial"/>
          <w:sz w:val="28"/>
          <w:szCs w:val="28"/>
        </w:rPr>
      </w:pPr>
    </w:p>
    <w:p w:rsidR="00680F19" w:rsidRDefault="00680F19" w:rsidP="00CC4FFA">
      <w:pPr>
        <w:rPr>
          <w:rFonts w:ascii="Arial" w:hAnsi="Arial" w:cs="Arial"/>
          <w:sz w:val="28"/>
          <w:szCs w:val="28"/>
        </w:rPr>
      </w:pPr>
    </w:p>
    <w:p w:rsidR="00680F19" w:rsidRDefault="00680F19" w:rsidP="00CC4FFA">
      <w:pPr>
        <w:rPr>
          <w:rFonts w:ascii="Arial" w:hAnsi="Arial" w:cs="Arial"/>
          <w:sz w:val="28"/>
          <w:szCs w:val="28"/>
        </w:rPr>
      </w:pPr>
    </w:p>
    <w:p w:rsidR="00680F19" w:rsidRDefault="00680F19" w:rsidP="00CC4FFA">
      <w:pPr>
        <w:rPr>
          <w:rFonts w:ascii="Arial" w:hAnsi="Arial" w:cs="Arial"/>
          <w:sz w:val="28"/>
          <w:szCs w:val="28"/>
        </w:rPr>
      </w:pPr>
    </w:p>
    <w:p w:rsidR="00680F19" w:rsidRDefault="00680F19" w:rsidP="00CC4FFA">
      <w:pPr>
        <w:rPr>
          <w:rFonts w:ascii="Arial" w:hAnsi="Arial" w:cs="Arial"/>
          <w:sz w:val="28"/>
          <w:szCs w:val="28"/>
        </w:rPr>
      </w:pPr>
    </w:p>
    <w:p w:rsidR="00680F19" w:rsidRDefault="00680F19" w:rsidP="00CC4FFA">
      <w:pPr>
        <w:rPr>
          <w:rFonts w:ascii="Arial" w:hAnsi="Arial" w:cs="Arial"/>
          <w:sz w:val="28"/>
          <w:szCs w:val="28"/>
        </w:rPr>
      </w:pPr>
    </w:p>
    <w:p w:rsidR="00680F19" w:rsidRDefault="00680F19" w:rsidP="00CC4FFA">
      <w:pPr>
        <w:rPr>
          <w:rFonts w:ascii="Arial" w:hAnsi="Arial" w:cs="Arial"/>
          <w:sz w:val="28"/>
          <w:szCs w:val="28"/>
        </w:rPr>
      </w:pPr>
    </w:p>
    <w:p w:rsidR="00680F19" w:rsidRDefault="00680F19" w:rsidP="00CC4FFA">
      <w:pPr>
        <w:rPr>
          <w:rFonts w:ascii="Arial" w:hAnsi="Arial" w:cs="Arial"/>
          <w:sz w:val="28"/>
          <w:szCs w:val="28"/>
        </w:rPr>
      </w:pPr>
    </w:p>
    <w:p w:rsidR="00680F19" w:rsidRDefault="00680F19" w:rsidP="00CC4FFA">
      <w:pPr>
        <w:rPr>
          <w:rFonts w:ascii="Arial" w:hAnsi="Arial" w:cs="Arial"/>
          <w:sz w:val="28"/>
          <w:szCs w:val="28"/>
        </w:rPr>
      </w:pPr>
    </w:p>
    <w:p w:rsidR="00680F19" w:rsidRDefault="00680F19" w:rsidP="00CC4FFA">
      <w:pPr>
        <w:rPr>
          <w:rFonts w:ascii="Arial" w:hAnsi="Arial" w:cs="Arial"/>
          <w:sz w:val="28"/>
          <w:szCs w:val="28"/>
        </w:rPr>
      </w:pPr>
    </w:p>
    <w:p w:rsidR="00680F19" w:rsidRDefault="00680F19" w:rsidP="00CC4FFA">
      <w:pPr>
        <w:rPr>
          <w:rFonts w:ascii="Arial" w:hAnsi="Arial" w:cs="Arial"/>
          <w:sz w:val="28"/>
          <w:szCs w:val="28"/>
        </w:rPr>
      </w:pPr>
    </w:p>
    <w:p w:rsidR="00680F19" w:rsidRDefault="00680F19" w:rsidP="00CC4FFA">
      <w:pPr>
        <w:rPr>
          <w:rFonts w:ascii="Arial" w:hAnsi="Arial" w:cs="Arial"/>
          <w:sz w:val="28"/>
          <w:szCs w:val="28"/>
        </w:rPr>
      </w:pPr>
    </w:p>
    <w:p w:rsidR="00680F19" w:rsidRDefault="00680F19" w:rsidP="00CC4FFA">
      <w:pPr>
        <w:rPr>
          <w:rFonts w:ascii="Arial" w:hAnsi="Arial" w:cs="Arial"/>
          <w:sz w:val="28"/>
          <w:szCs w:val="28"/>
        </w:rPr>
      </w:pPr>
    </w:p>
    <w:p w:rsidR="00680F19" w:rsidRDefault="00680F19" w:rsidP="00CC4FFA">
      <w:pPr>
        <w:rPr>
          <w:rFonts w:ascii="Arial" w:hAnsi="Arial" w:cs="Arial"/>
          <w:sz w:val="28"/>
          <w:szCs w:val="28"/>
        </w:rPr>
      </w:pPr>
    </w:p>
    <w:p w:rsidR="00680F19" w:rsidRDefault="00680F19" w:rsidP="00CC4FFA">
      <w:pPr>
        <w:rPr>
          <w:rFonts w:ascii="Arial" w:hAnsi="Arial" w:cs="Arial"/>
          <w:sz w:val="28"/>
          <w:szCs w:val="28"/>
        </w:rPr>
      </w:pPr>
    </w:p>
    <w:p w:rsidR="00680F19" w:rsidRDefault="00680F19" w:rsidP="00CC4FFA">
      <w:pPr>
        <w:rPr>
          <w:rFonts w:ascii="Arial" w:hAnsi="Arial" w:cs="Arial"/>
          <w:sz w:val="28"/>
          <w:szCs w:val="28"/>
        </w:rPr>
      </w:pPr>
    </w:p>
    <w:p w:rsidR="00680F19" w:rsidRDefault="00680F19" w:rsidP="00CC4FFA">
      <w:pPr>
        <w:rPr>
          <w:rFonts w:ascii="Arial" w:hAnsi="Arial" w:cs="Arial"/>
          <w:sz w:val="28"/>
          <w:szCs w:val="28"/>
        </w:rPr>
      </w:pPr>
    </w:p>
    <w:p w:rsidR="00680F19" w:rsidRPr="00680F19" w:rsidRDefault="00680F19" w:rsidP="00CC4FFA">
      <w:pPr>
        <w:rPr>
          <w:rFonts w:ascii="Arial" w:hAnsi="Arial" w:cs="Arial"/>
          <w:b/>
          <w:sz w:val="32"/>
          <w:szCs w:val="32"/>
        </w:rPr>
      </w:pPr>
      <w:r w:rsidRPr="00680F19">
        <w:rPr>
          <w:rFonts w:ascii="Arial" w:hAnsi="Arial" w:cs="Arial"/>
          <w:b/>
          <w:sz w:val="32"/>
          <w:szCs w:val="32"/>
        </w:rPr>
        <w:t>Content</w:t>
      </w:r>
    </w:p>
    <w:p w:rsidR="00680F19" w:rsidRDefault="00680F19" w:rsidP="00CC4FFA">
      <w:pPr>
        <w:rPr>
          <w:rFonts w:ascii="Arial" w:hAnsi="Arial" w:cs="Arial"/>
          <w:sz w:val="28"/>
          <w:szCs w:val="28"/>
        </w:rPr>
      </w:pPr>
    </w:p>
    <w:p w:rsidR="00CC4FFA" w:rsidRPr="00BF520E" w:rsidRDefault="00CC4FFA" w:rsidP="00CC4FFA">
      <w:pPr>
        <w:rPr>
          <w:rFonts w:ascii="Arial" w:hAnsi="Arial" w:cs="Arial"/>
          <w:sz w:val="24"/>
          <w:szCs w:val="24"/>
        </w:rPr>
      </w:pPr>
      <w:r w:rsidRPr="00BF520E">
        <w:rPr>
          <w:rFonts w:ascii="Arial" w:hAnsi="Arial" w:cs="Arial"/>
          <w:sz w:val="24"/>
          <w:szCs w:val="24"/>
        </w:rPr>
        <w:t xml:space="preserve">It is </w:t>
      </w:r>
      <w:r w:rsidR="006E6C28">
        <w:rPr>
          <w:rFonts w:ascii="Arial" w:hAnsi="Arial" w:cs="Arial"/>
          <w:sz w:val="24"/>
          <w:szCs w:val="24"/>
        </w:rPr>
        <w:t>essential to have the skills to</w:t>
      </w:r>
      <w:r w:rsidRPr="00BF520E">
        <w:rPr>
          <w:rFonts w:ascii="Arial" w:hAnsi="Arial" w:cs="Arial"/>
          <w:sz w:val="24"/>
          <w:szCs w:val="24"/>
        </w:rPr>
        <w:t xml:space="preserve"> commun</w:t>
      </w:r>
      <w:r w:rsidR="006E6C28">
        <w:rPr>
          <w:rFonts w:ascii="Arial" w:hAnsi="Arial" w:cs="Arial"/>
          <w:sz w:val="24"/>
          <w:szCs w:val="24"/>
        </w:rPr>
        <w:t>icate effectively with line managers</w:t>
      </w:r>
      <w:r w:rsidRPr="00BF520E">
        <w:rPr>
          <w:rFonts w:ascii="Arial" w:hAnsi="Arial" w:cs="Arial"/>
          <w:sz w:val="24"/>
          <w:szCs w:val="24"/>
        </w:rPr>
        <w:t xml:space="preserve">, </w:t>
      </w:r>
      <w:r w:rsidR="006E6C28">
        <w:rPr>
          <w:rFonts w:ascii="Arial" w:hAnsi="Arial" w:cs="Arial"/>
          <w:sz w:val="24"/>
          <w:szCs w:val="24"/>
        </w:rPr>
        <w:t>colleagues and staff, without consideration</w:t>
      </w:r>
      <w:r w:rsidRPr="00BF520E">
        <w:rPr>
          <w:rFonts w:ascii="Arial" w:hAnsi="Arial" w:cs="Arial"/>
          <w:sz w:val="24"/>
          <w:szCs w:val="24"/>
        </w:rPr>
        <w:t xml:space="preserve"> of the industry where you work. Digital-age staff must be able to effectiv</w:t>
      </w:r>
      <w:r w:rsidR="006E6C28">
        <w:rPr>
          <w:rFonts w:ascii="Arial" w:hAnsi="Arial" w:cs="Arial"/>
          <w:sz w:val="24"/>
          <w:szCs w:val="24"/>
        </w:rPr>
        <w:t>ely connect and receive information</w:t>
      </w:r>
      <w:r w:rsidRPr="00BF520E">
        <w:rPr>
          <w:rFonts w:ascii="Arial" w:hAnsi="Arial" w:cs="Arial"/>
          <w:sz w:val="24"/>
          <w:szCs w:val="24"/>
        </w:rPr>
        <w:t xml:space="preserve"> in person as well as through phone, email.</w:t>
      </w:r>
    </w:p>
    <w:p w:rsidR="00CC4FFA" w:rsidRPr="00BF520E" w:rsidRDefault="006E6C28" w:rsidP="00CC4FFA">
      <w:pPr>
        <w:rPr>
          <w:rFonts w:ascii="Arial" w:hAnsi="Arial" w:cs="Arial"/>
          <w:sz w:val="24"/>
          <w:szCs w:val="24"/>
        </w:rPr>
      </w:pPr>
      <w:r>
        <w:rPr>
          <w:rFonts w:ascii="Arial" w:hAnsi="Arial" w:cs="Arial"/>
          <w:sz w:val="24"/>
          <w:szCs w:val="24"/>
        </w:rPr>
        <w:t>Such ability</w:t>
      </w:r>
      <w:r w:rsidR="00CC4FFA" w:rsidRPr="00BF520E">
        <w:rPr>
          <w:rFonts w:ascii="Arial" w:hAnsi="Arial" w:cs="Arial"/>
          <w:sz w:val="24"/>
          <w:szCs w:val="24"/>
        </w:rPr>
        <w:t xml:space="preserve"> will assist you in your career to get </w:t>
      </w:r>
      <w:r>
        <w:rPr>
          <w:rFonts w:ascii="Arial" w:hAnsi="Arial" w:cs="Arial"/>
          <w:sz w:val="24"/>
          <w:szCs w:val="24"/>
        </w:rPr>
        <w:t>recruited, be successful.</w:t>
      </w:r>
    </w:p>
    <w:p w:rsidR="00F66D14" w:rsidRDefault="00CC4FFA" w:rsidP="00F66D14">
      <w:pPr>
        <w:rPr>
          <w:rFonts w:ascii="Arial" w:hAnsi="Arial" w:cs="Arial"/>
          <w:sz w:val="24"/>
          <w:szCs w:val="24"/>
        </w:rPr>
      </w:pPr>
      <w:r w:rsidRPr="00BF520E">
        <w:rPr>
          <w:rFonts w:ascii="Arial" w:hAnsi="Arial" w:cs="Arial"/>
          <w:sz w:val="24"/>
          <w:szCs w:val="24"/>
        </w:rPr>
        <w:t>These are some</w:t>
      </w:r>
      <w:r w:rsidR="006E6C28">
        <w:rPr>
          <w:rFonts w:ascii="Arial" w:hAnsi="Arial" w:cs="Arial"/>
          <w:sz w:val="24"/>
          <w:szCs w:val="24"/>
        </w:rPr>
        <w:t xml:space="preserve"> abilities</w:t>
      </w:r>
      <w:r w:rsidR="00F66D14">
        <w:rPr>
          <w:rFonts w:ascii="Arial" w:hAnsi="Arial" w:cs="Arial"/>
          <w:sz w:val="24"/>
          <w:szCs w:val="24"/>
        </w:rPr>
        <w:t xml:space="preserve"> that improve effective communication ability.</w:t>
      </w:r>
      <w:r w:rsidR="006E6C28">
        <w:rPr>
          <w:rFonts w:ascii="Arial" w:hAnsi="Arial" w:cs="Arial"/>
          <w:sz w:val="24"/>
          <w:szCs w:val="24"/>
        </w:rPr>
        <w:t xml:space="preserve"> </w:t>
      </w:r>
      <w:r w:rsidRPr="00BF520E">
        <w:rPr>
          <w:rFonts w:ascii="Arial" w:hAnsi="Arial" w:cs="Arial"/>
          <w:sz w:val="24"/>
          <w:szCs w:val="24"/>
        </w:rPr>
        <w:t xml:space="preserve">Continue to develop these skills and you're going to </w:t>
      </w:r>
      <w:r w:rsidR="00F66D14">
        <w:rPr>
          <w:rFonts w:ascii="Arial" w:hAnsi="Arial" w:cs="Arial"/>
          <w:sz w:val="24"/>
          <w:szCs w:val="24"/>
        </w:rPr>
        <w:t>succeed.</w:t>
      </w:r>
    </w:p>
    <w:p w:rsidR="00CC4FFA" w:rsidRPr="00680F19" w:rsidRDefault="00CC4FFA" w:rsidP="00F66D14">
      <w:pPr>
        <w:rPr>
          <w:rFonts w:ascii="Arial" w:eastAsia="Times New Roman" w:hAnsi="Arial" w:cs="Arial"/>
          <w:b/>
          <w:color w:val="222222"/>
          <w:sz w:val="28"/>
          <w:szCs w:val="28"/>
          <w:lang w:eastAsia="en-GB"/>
        </w:rPr>
      </w:pPr>
      <w:r w:rsidRPr="00680F19">
        <w:rPr>
          <w:rFonts w:ascii="Arial" w:eastAsia="Times New Roman" w:hAnsi="Arial" w:cs="Arial"/>
          <w:b/>
          <w:color w:val="222222"/>
          <w:sz w:val="28"/>
          <w:szCs w:val="28"/>
          <w:lang w:eastAsia="en-GB"/>
        </w:rPr>
        <w:t>Listening</w:t>
      </w:r>
    </w:p>
    <w:p w:rsidR="00CC4FFA" w:rsidRPr="00680F19" w:rsidRDefault="006E6C28" w:rsidP="00CC4FFA">
      <w:pPr>
        <w:rPr>
          <w:rFonts w:ascii="Arial" w:hAnsi="Arial" w:cs="Arial"/>
          <w:sz w:val="24"/>
          <w:szCs w:val="24"/>
          <w:lang w:eastAsia="en-GB"/>
        </w:rPr>
      </w:pPr>
      <w:r>
        <w:rPr>
          <w:rFonts w:ascii="Arial" w:hAnsi="Arial" w:cs="Arial"/>
          <w:sz w:val="24"/>
          <w:szCs w:val="24"/>
          <w:lang w:eastAsia="en-GB"/>
        </w:rPr>
        <w:t>To be considered</w:t>
      </w:r>
      <w:r w:rsidR="00CC4FFA" w:rsidRPr="00680F19">
        <w:rPr>
          <w:rFonts w:ascii="Arial" w:hAnsi="Arial" w:cs="Arial"/>
          <w:sz w:val="24"/>
          <w:szCs w:val="24"/>
          <w:lang w:eastAsia="en-GB"/>
        </w:rPr>
        <w:t xml:space="preserve"> a good communicator </w:t>
      </w:r>
      <w:r>
        <w:rPr>
          <w:rFonts w:ascii="Arial" w:hAnsi="Arial" w:cs="Arial"/>
          <w:sz w:val="24"/>
          <w:szCs w:val="24"/>
          <w:lang w:eastAsia="en-GB"/>
        </w:rPr>
        <w:t>you must demonstrate good listening skills</w:t>
      </w:r>
      <w:r w:rsidR="00CC4FFA" w:rsidRPr="00680F19">
        <w:rPr>
          <w:rFonts w:ascii="Arial" w:hAnsi="Arial" w:cs="Arial"/>
          <w:sz w:val="24"/>
          <w:szCs w:val="24"/>
          <w:lang w:eastAsia="en-GB"/>
        </w:rPr>
        <w:t xml:space="preserve">. Nobody wants to interact with someone who only </w:t>
      </w:r>
      <w:r>
        <w:rPr>
          <w:rFonts w:ascii="Arial" w:hAnsi="Arial" w:cs="Arial"/>
          <w:sz w:val="24"/>
          <w:szCs w:val="24"/>
          <w:lang w:eastAsia="en-GB"/>
        </w:rPr>
        <w:t xml:space="preserve">wants to send a message </w:t>
      </w:r>
      <w:r w:rsidR="00CC4FFA" w:rsidRPr="00680F19">
        <w:rPr>
          <w:rFonts w:ascii="Arial" w:hAnsi="Arial" w:cs="Arial"/>
          <w:sz w:val="24"/>
          <w:szCs w:val="24"/>
          <w:lang w:eastAsia="en-GB"/>
        </w:rPr>
        <w:t>and does not take the time to listen to the other pers</w:t>
      </w:r>
      <w:r>
        <w:rPr>
          <w:rFonts w:ascii="Arial" w:hAnsi="Arial" w:cs="Arial"/>
          <w:sz w:val="24"/>
          <w:szCs w:val="24"/>
          <w:lang w:eastAsia="en-GB"/>
        </w:rPr>
        <w:t>on. If you're not listening</w:t>
      </w:r>
      <w:r w:rsidR="00CC4FFA" w:rsidRPr="00680F19">
        <w:rPr>
          <w:rFonts w:ascii="Arial" w:hAnsi="Arial" w:cs="Arial"/>
          <w:sz w:val="24"/>
          <w:szCs w:val="24"/>
          <w:lang w:eastAsia="en-GB"/>
        </w:rPr>
        <w:t>, knowing what you</w:t>
      </w:r>
      <w:r>
        <w:rPr>
          <w:rFonts w:ascii="Arial" w:hAnsi="Arial" w:cs="Arial"/>
          <w:sz w:val="24"/>
          <w:szCs w:val="24"/>
          <w:lang w:eastAsia="en-GB"/>
        </w:rPr>
        <w:t>r tasks</w:t>
      </w:r>
      <w:r w:rsidR="00CC4FFA" w:rsidRPr="00680F19">
        <w:rPr>
          <w:rFonts w:ascii="Arial" w:hAnsi="Arial" w:cs="Arial"/>
          <w:sz w:val="24"/>
          <w:szCs w:val="24"/>
          <w:lang w:eastAsia="en-GB"/>
        </w:rPr>
        <w:t xml:space="preserve"> will be challenging.</w:t>
      </w:r>
    </w:p>
    <w:p w:rsidR="00CC4FFA" w:rsidRPr="00680F19" w:rsidRDefault="00066AD5" w:rsidP="00CC4FFA">
      <w:pPr>
        <w:rPr>
          <w:rFonts w:ascii="Arial" w:hAnsi="Arial" w:cs="Arial"/>
          <w:sz w:val="24"/>
          <w:szCs w:val="24"/>
          <w:lang w:eastAsia="en-GB"/>
        </w:rPr>
      </w:pPr>
      <w:r>
        <w:rPr>
          <w:rFonts w:ascii="Arial" w:hAnsi="Arial" w:cs="Arial"/>
          <w:sz w:val="24"/>
          <w:szCs w:val="24"/>
          <w:lang w:eastAsia="en-GB"/>
        </w:rPr>
        <w:t>Allow enough time for active listening exercise. Acti</w:t>
      </w:r>
      <w:r w:rsidR="00CC4FFA" w:rsidRPr="00680F19">
        <w:rPr>
          <w:rFonts w:ascii="Arial" w:hAnsi="Arial" w:cs="Arial"/>
          <w:sz w:val="24"/>
          <w:szCs w:val="24"/>
          <w:lang w:eastAsia="en-GB"/>
        </w:rPr>
        <w:t>ve listening includes paying close attention to what the other person is saying, asking quest</w:t>
      </w:r>
      <w:r>
        <w:rPr>
          <w:rFonts w:ascii="Arial" w:hAnsi="Arial" w:cs="Arial"/>
          <w:sz w:val="24"/>
          <w:szCs w:val="24"/>
          <w:lang w:eastAsia="en-GB"/>
        </w:rPr>
        <w:t>ions for clarity, and reproduce what the person is transmitting</w:t>
      </w:r>
      <w:r w:rsidR="00CC4FFA" w:rsidRPr="00680F19">
        <w:rPr>
          <w:rFonts w:ascii="Arial" w:hAnsi="Arial" w:cs="Arial"/>
          <w:sz w:val="24"/>
          <w:szCs w:val="24"/>
          <w:lang w:eastAsia="en-GB"/>
        </w:rPr>
        <w:t xml:space="preserve"> to ensure comprehension ("What</w:t>
      </w:r>
      <w:r>
        <w:rPr>
          <w:rFonts w:ascii="Arial" w:hAnsi="Arial" w:cs="Arial"/>
          <w:sz w:val="24"/>
          <w:szCs w:val="24"/>
          <w:lang w:eastAsia="en-GB"/>
        </w:rPr>
        <w:t xml:space="preserve"> you're saying is..."). </w:t>
      </w:r>
      <w:proofErr w:type="gramStart"/>
      <w:r>
        <w:rPr>
          <w:rFonts w:ascii="Arial" w:hAnsi="Arial" w:cs="Arial"/>
          <w:sz w:val="24"/>
          <w:szCs w:val="24"/>
          <w:lang w:eastAsia="en-GB"/>
        </w:rPr>
        <w:t>If you give feedback to the person that transmitted the information that is a sign that you acknowledge the message</w:t>
      </w:r>
      <w:r w:rsidR="00CC4FFA" w:rsidRPr="00680F19">
        <w:rPr>
          <w:rFonts w:ascii="Arial" w:hAnsi="Arial" w:cs="Arial"/>
          <w:sz w:val="24"/>
          <w:szCs w:val="24"/>
          <w:lang w:eastAsia="en-GB"/>
        </w:rPr>
        <w:t>.</w:t>
      </w:r>
      <w:proofErr w:type="gramEnd"/>
    </w:p>
    <w:p w:rsidR="00CC4FFA" w:rsidRDefault="00CC4FFA" w:rsidP="00CC4FFA">
      <w:pPr>
        <w:rPr>
          <w:rFonts w:ascii="Arial" w:hAnsi="Arial" w:cs="Arial"/>
          <w:b/>
          <w:sz w:val="24"/>
          <w:szCs w:val="24"/>
          <w:lang w:eastAsia="en-GB"/>
        </w:rPr>
      </w:pPr>
    </w:p>
    <w:p w:rsidR="00CC4FFA" w:rsidRPr="00680F19" w:rsidRDefault="00CC4FFA" w:rsidP="00CC4FFA">
      <w:pPr>
        <w:pStyle w:val="Heading3"/>
        <w:numPr>
          <w:ilvl w:val="0"/>
          <w:numId w:val="1"/>
        </w:numPr>
        <w:shd w:val="clear" w:color="auto" w:fill="FFFFFF"/>
        <w:rPr>
          <w:rStyle w:val="mntl-sc-block-headingtext"/>
          <w:rFonts w:ascii="Arial" w:hAnsi="Arial" w:cs="Arial"/>
          <w:bCs w:val="0"/>
          <w:color w:val="222222"/>
          <w:sz w:val="28"/>
          <w:szCs w:val="28"/>
        </w:rPr>
      </w:pPr>
      <w:r w:rsidRPr="00680F19">
        <w:rPr>
          <w:rStyle w:val="mntl-sc-block-headingtext"/>
          <w:rFonts w:ascii="Arial" w:hAnsi="Arial" w:cs="Arial"/>
          <w:bCs w:val="0"/>
          <w:color w:val="222222"/>
          <w:sz w:val="28"/>
          <w:szCs w:val="28"/>
        </w:rPr>
        <w:t>Nonverbal Communication</w:t>
      </w:r>
    </w:p>
    <w:p w:rsidR="00CC4FFA" w:rsidRDefault="00CC4FFA" w:rsidP="00CC4FFA">
      <w:pPr>
        <w:rPr>
          <w:rFonts w:ascii="Arial" w:hAnsi="Arial" w:cs="Arial"/>
          <w:sz w:val="24"/>
          <w:szCs w:val="24"/>
        </w:rPr>
      </w:pPr>
      <w:r w:rsidRPr="00CC4FFA">
        <w:rPr>
          <w:rFonts w:ascii="Arial" w:hAnsi="Arial" w:cs="Arial"/>
          <w:sz w:val="24"/>
          <w:szCs w:val="24"/>
        </w:rPr>
        <w:t xml:space="preserve">The message you are trying to convey is your body language, eye contact, hand gestures, and tone of voice all colour. A comfortable, open posture (open arms, relaxed legs) </w:t>
      </w:r>
      <w:r w:rsidR="00066AD5">
        <w:rPr>
          <w:rFonts w:ascii="Arial" w:hAnsi="Arial" w:cs="Arial"/>
          <w:sz w:val="24"/>
          <w:szCs w:val="24"/>
        </w:rPr>
        <w:t>will make you look open to conversation and will allow other people to connect</w:t>
      </w:r>
      <w:r w:rsidRPr="00CC4FFA">
        <w:rPr>
          <w:rFonts w:ascii="Arial" w:hAnsi="Arial" w:cs="Arial"/>
          <w:sz w:val="24"/>
          <w:szCs w:val="24"/>
        </w:rPr>
        <w:t xml:space="preserve"> with you freely.</w:t>
      </w:r>
    </w:p>
    <w:p w:rsidR="00CC4FFA" w:rsidRDefault="00F66D14" w:rsidP="00CC4FFA">
      <w:pPr>
        <w:rPr>
          <w:rFonts w:ascii="Arial" w:hAnsi="Arial" w:cs="Arial"/>
          <w:sz w:val="24"/>
          <w:szCs w:val="24"/>
        </w:rPr>
      </w:pPr>
      <w:r>
        <w:rPr>
          <w:rFonts w:ascii="Arial" w:hAnsi="Arial" w:cs="Arial"/>
          <w:sz w:val="24"/>
          <w:szCs w:val="24"/>
        </w:rPr>
        <w:t>C</w:t>
      </w:r>
      <w:r w:rsidR="00CC4FFA" w:rsidRPr="00CC4FFA">
        <w:rPr>
          <w:rFonts w:ascii="Arial" w:hAnsi="Arial" w:cs="Arial"/>
          <w:sz w:val="24"/>
          <w:szCs w:val="24"/>
        </w:rPr>
        <w:t>rucial is eye contact; you want to look in the eye to</w:t>
      </w:r>
      <w:r w:rsidR="00066AD5">
        <w:rPr>
          <w:rFonts w:ascii="Arial" w:hAnsi="Arial" w:cs="Arial"/>
          <w:sz w:val="24"/>
          <w:szCs w:val="24"/>
        </w:rPr>
        <w:t xml:space="preserve"> indicate you're paying attention to them</w:t>
      </w:r>
      <w:r w:rsidR="00CC4FFA" w:rsidRPr="00CC4FFA">
        <w:rPr>
          <w:rFonts w:ascii="Arial" w:hAnsi="Arial" w:cs="Arial"/>
          <w:sz w:val="24"/>
          <w:szCs w:val="24"/>
        </w:rPr>
        <w:t xml:space="preserve"> and the conversation. (But make sure you don't look at the person that can make him or her uncomfortable.)</w:t>
      </w:r>
    </w:p>
    <w:p w:rsidR="00CC4FFA" w:rsidRDefault="00680F19" w:rsidP="00CC4FFA">
      <w:pPr>
        <w:rPr>
          <w:rFonts w:ascii="Arial" w:hAnsi="Arial" w:cs="Arial"/>
          <w:sz w:val="24"/>
          <w:szCs w:val="24"/>
        </w:rPr>
      </w:pPr>
      <w:r w:rsidRPr="00680F19">
        <w:rPr>
          <w:rFonts w:ascii="Arial" w:hAnsi="Arial" w:cs="Arial"/>
          <w:sz w:val="24"/>
          <w:szCs w:val="24"/>
        </w:rPr>
        <w:t>Also, pay at</w:t>
      </w:r>
      <w:r w:rsidR="00066AD5">
        <w:rPr>
          <w:rFonts w:ascii="Arial" w:hAnsi="Arial" w:cs="Arial"/>
          <w:sz w:val="24"/>
          <w:szCs w:val="24"/>
        </w:rPr>
        <w:t>tention to the nonverbal signs</w:t>
      </w:r>
      <w:r w:rsidRPr="00680F19">
        <w:rPr>
          <w:rFonts w:ascii="Arial" w:hAnsi="Arial" w:cs="Arial"/>
          <w:sz w:val="24"/>
          <w:szCs w:val="24"/>
        </w:rPr>
        <w:t xml:space="preserve"> from other people as you speak. Nonverbal signs also express how a person really feels. If the person doesn't look at you in</w:t>
      </w:r>
      <w:r w:rsidR="00066AD5">
        <w:rPr>
          <w:rFonts w:ascii="Arial" w:hAnsi="Arial" w:cs="Arial"/>
          <w:sz w:val="24"/>
          <w:szCs w:val="24"/>
        </w:rPr>
        <w:t xml:space="preserve"> the eye, for example, that person</w:t>
      </w:r>
      <w:r w:rsidRPr="00680F19">
        <w:rPr>
          <w:rFonts w:ascii="Arial" w:hAnsi="Arial" w:cs="Arial"/>
          <w:sz w:val="24"/>
          <w:szCs w:val="24"/>
        </w:rPr>
        <w:t xml:space="preserve"> may be embarrassed or hide the truth.</w:t>
      </w:r>
    </w:p>
    <w:p w:rsidR="00680F19" w:rsidRDefault="00680F19" w:rsidP="00CC4FFA">
      <w:pPr>
        <w:rPr>
          <w:rFonts w:ascii="Arial" w:hAnsi="Arial" w:cs="Arial"/>
          <w:sz w:val="24"/>
          <w:szCs w:val="24"/>
        </w:rPr>
      </w:pPr>
    </w:p>
    <w:p w:rsidR="00680F19" w:rsidRPr="00680F19" w:rsidRDefault="00680F19" w:rsidP="00680F19">
      <w:pPr>
        <w:pStyle w:val="ListParagraph"/>
        <w:numPr>
          <w:ilvl w:val="0"/>
          <w:numId w:val="1"/>
        </w:numPr>
        <w:rPr>
          <w:rStyle w:val="mntl-sc-block-headingtext"/>
          <w:rFonts w:ascii="Arial" w:hAnsi="Arial" w:cs="Arial"/>
          <w:b/>
          <w:bCs/>
          <w:color w:val="222222"/>
          <w:sz w:val="28"/>
          <w:szCs w:val="28"/>
        </w:rPr>
      </w:pPr>
      <w:r w:rsidRPr="00680F19">
        <w:rPr>
          <w:rStyle w:val="mntl-sc-block-headingtext"/>
          <w:rFonts w:ascii="Arial" w:hAnsi="Arial" w:cs="Arial"/>
          <w:b/>
          <w:bCs/>
          <w:color w:val="222222"/>
          <w:sz w:val="28"/>
          <w:szCs w:val="28"/>
        </w:rPr>
        <w:t>Clarity and Concision</w:t>
      </w:r>
    </w:p>
    <w:p w:rsidR="00680F19" w:rsidRPr="00680F19" w:rsidRDefault="00680F19" w:rsidP="00680F19">
      <w:pPr>
        <w:pStyle w:val="ListParagraph"/>
        <w:rPr>
          <w:rFonts w:ascii="Arial" w:hAnsi="Arial" w:cs="Arial"/>
          <w:sz w:val="24"/>
          <w:szCs w:val="24"/>
        </w:rPr>
      </w:pPr>
    </w:p>
    <w:p w:rsidR="00680F19" w:rsidRDefault="00680F19" w:rsidP="00680F19">
      <w:pPr>
        <w:rPr>
          <w:rFonts w:ascii="Arial" w:hAnsi="Arial" w:cs="Arial"/>
          <w:sz w:val="24"/>
          <w:szCs w:val="24"/>
        </w:rPr>
      </w:pPr>
      <w:r w:rsidRPr="00680F19">
        <w:rPr>
          <w:rFonts w:ascii="Arial" w:hAnsi="Arial" w:cs="Arial"/>
          <w:sz w:val="24"/>
          <w:szCs w:val="24"/>
        </w:rPr>
        <w:t>Effective verbal communication–</w:t>
      </w:r>
      <w:r w:rsidR="00066AD5">
        <w:rPr>
          <w:rFonts w:ascii="Arial" w:hAnsi="Arial" w:cs="Arial"/>
          <w:sz w:val="24"/>
          <w:szCs w:val="24"/>
        </w:rPr>
        <w:t xml:space="preserve"> </w:t>
      </w:r>
      <w:proofErr w:type="gramStart"/>
      <w:r w:rsidR="00066AD5">
        <w:rPr>
          <w:rFonts w:ascii="Arial" w:hAnsi="Arial" w:cs="Arial"/>
          <w:sz w:val="24"/>
          <w:szCs w:val="24"/>
        </w:rPr>
        <w:t>do</w:t>
      </w:r>
      <w:proofErr w:type="gramEnd"/>
      <w:r w:rsidR="00066AD5">
        <w:rPr>
          <w:rFonts w:ascii="Arial" w:hAnsi="Arial" w:cs="Arial"/>
          <w:sz w:val="24"/>
          <w:szCs w:val="24"/>
        </w:rPr>
        <w:t xml:space="preserve"> not </w:t>
      </w:r>
      <w:r w:rsidRPr="00680F19">
        <w:rPr>
          <w:rFonts w:ascii="Arial" w:hAnsi="Arial" w:cs="Arial"/>
          <w:sz w:val="24"/>
          <w:szCs w:val="24"/>
        </w:rPr>
        <w:t>speak too much or</w:t>
      </w:r>
      <w:r w:rsidR="00066AD5">
        <w:rPr>
          <w:rFonts w:ascii="Arial" w:hAnsi="Arial" w:cs="Arial"/>
          <w:sz w:val="24"/>
          <w:szCs w:val="24"/>
        </w:rPr>
        <w:t xml:space="preserve"> not enough</w:t>
      </w:r>
      <w:r w:rsidRPr="00680F19">
        <w:rPr>
          <w:rFonts w:ascii="Arial" w:hAnsi="Arial" w:cs="Arial"/>
          <w:sz w:val="24"/>
          <w:szCs w:val="24"/>
        </w:rPr>
        <w:t>. Try to convey as few words as possible to your post. Speak clearly and directly what you want, whether you're talking to someone in person, by telephone, or by email. When you ramble on, you will either be tuned by your audience or be unsure of exactly what you want.</w:t>
      </w:r>
    </w:p>
    <w:p w:rsidR="00680F19" w:rsidRPr="003A0B2C" w:rsidRDefault="003A0B2C" w:rsidP="00CC4FFA">
      <w:pPr>
        <w:pStyle w:val="ListParagraph"/>
        <w:numPr>
          <w:ilvl w:val="0"/>
          <w:numId w:val="1"/>
        </w:numPr>
        <w:rPr>
          <w:rFonts w:ascii="Arial" w:hAnsi="Arial" w:cs="Arial"/>
          <w:sz w:val="24"/>
          <w:szCs w:val="24"/>
        </w:rPr>
      </w:pPr>
      <w:r w:rsidRPr="003A0B2C">
        <w:rPr>
          <w:rFonts w:ascii="Arial" w:hAnsi="Arial" w:cs="Arial"/>
          <w:b/>
          <w:sz w:val="28"/>
          <w:szCs w:val="28"/>
        </w:rPr>
        <w:t>Friendliness</w:t>
      </w:r>
    </w:p>
    <w:p w:rsidR="00CC4FFA" w:rsidRDefault="003A0B2C" w:rsidP="00CC4FFA">
      <w:pPr>
        <w:rPr>
          <w:rFonts w:ascii="Arial" w:hAnsi="Arial" w:cs="Arial"/>
          <w:sz w:val="24"/>
          <w:szCs w:val="24"/>
          <w:lang w:eastAsia="en-GB"/>
        </w:rPr>
      </w:pPr>
      <w:r w:rsidRPr="003A0B2C">
        <w:rPr>
          <w:rFonts w:ascii="Arial" w:hAnsi="Arial" w:cs="Arial"/>
          <w:sz w:val="24"/>
          <w:szCs w:val="24"/>
          <w:lang w:eastAsia="en-GB"/>
        </w:rPr>
        <w:t xml:space="preserve">You will inspire your </w:t>
      </w:r>
      <w:r w:rsidR="00492732">
        <w:rPr>
          <w:rFonts w:ascii="Arial" w:hAnsi="Arial" w:cs="Arial"/>
          <w:sz w:val="24"/>
          <w:szCs w:val="24"/>
          <w:lang w:eastAsia="en-GB"/>
        </w:rPr>
        <w:t xml:space="preserve">team members </w:t>
      </w:r>
      <w:r w:rsidRPr="003A0B2C">
        <w:rPr>
          <w:rFonts w:ascii="Arial" w:hAnsi="Arial" w:cs="Arial"/>
          <w:sz w:val="24"/>
          <w:szCs w:val="24"/>
          <w:lang w:eastAsia="en-GB"/>
        </w:rPr>
        <w:t xml:space="preserve">to engage in open and honest communication with you through a friendly tone, a personal question, or just a smile. It is </w:t>
      </w:r>
      <w:r w:rsidR="00492732">
        <w:rPr>
          <w:rFonts w:ascii="Arial" w:hAnsi="Arial" w:cs="Arial"/>
          <w:sz w:val="24"/>
          <w:szCs w:val="24"/>
          <w:lang w:eastAsia="en-GB"/>
        </w:rPr>
        <w:t>crucial</w:t>
      </w:r>
      <w:r w:rsidRPr="003A0B2C">
        <w:rPr>
          <w:rFonts w:ascii="Arial" w:hAnsi="Arial" w:cs="Arial"/>
          <w:sz w:val="24"/>
          <w:szCs w:val="24"/>
          <w:lang w:eastAsia="en-GB"/>
        </w:rPr>
        <w:t xml:space="preserve"> to b</w:t>
      </w:r>
      <w:r w:rsidR="00492732">
        <w:rPr>
          <w:rFonts w:ascii="Arial" w:hAnsi="Arial" w:cs="Arial"/>
          <w:sz w:val="24"/>
          <w:szCs w:val="24"/>
          <w:lang w:eastAsia="en-GB"/>
        </w:rPr>
        <w:t>e respectful in all connections at work</w:t>
      </w:r>
      <w:r w:rsidRPr="003A0B2C">
        <w:rPr>
          <w:rFonts w:ascii="Arial" w:hAnsi="Arial" w:cs="Arial"/>
          <w:sz w:val="24"/>
          <w:szCs w:val="24"/>
          <w:lang w:eastAsia="en-GB"/>
        </w:rPr>
        <w:t>. In both face-to-face and written contact, this is significant. Customize your emails to friends and/or staff when you can–a simple "I hope you all had a good weekend"</w:t>
      </w:r>
      <w:r>
        <w:rPr>
          <w:rFonts w:ascii="Arial" w:hAnsi="Arial" w:cs="Arial"/>
          <w:sz w:val="24"/>
          <w:szCs w:val="24"/>
          <w:lang w:eastAsia="en-GB"/>
        </w:rPr>
        <w:t>.</w:t>
      </w:r>
    </w:p>
    <w:p w:rsidR="003A0B2C" w:rsidRPr="003A0B2C" w:rsidRDefault="003A0B2C" w:rsidP="003A0B2C">
      <w:pPr>
        <w:pStyle w:val="ListParagraph"/>
        <w:numPr>
          <w:ilvl w:val="0"/>
          <w:numId w:val="1"/>
        </w:numPr>
        <w:rPr>
          <w:rFonts w:ascii="Arial" w:hAnsi="Arial" w:cs="Arial"/>
          <w:sz w:val="24"/>
          <w:szCs w:val="24"/>
          <w:lang w:eastAsia="en-GB"/>
        </w:rPr>
      </w:pPr>
      <w:r w:rsidRPr="003A0B2C">
        <w:rPr>
          <w:rFonts w:ascii="Arial" w:hAnsi="Arial" w:cs="Arial"/>
          <w:b/>
          <w:sz w:val="28"/>
          <w:szCs w:val="28"/>
          <w:lang w:eastAsia="en-GB"/>
        </w:rPr>
        <w:t>Confidence</w:t>
      </w:r>
    </w:p>
    <w:p w:rsidR="003A0B2C" w:rsidRDefault="003A0B2C" w:rsidP="003A0B2C">
      <w:pPr>
        <w:ind w:left="360"/>
        <w:rPr>
          <w:rFonts w:ascii="Arial" w:hAnsi="Arial" w:cs="Arial"/>
          <w:sz w:val="24"/>
          <w:szCs w:val="24"/>
          <w:lang w:eastAsia="en-GB"/>
        </w:rPr>
      </w:pPr>
      <w:r w:rsidRPr="003A0B2C">
        <w:rPr>
          <w:rFonts w:ascii="Arial" w:hAnsi="Arial" w:cs="Arial"/>
          <w:sz w:val="24"/>
          <w:szCs w:val="24"/>
          <w:lang w:eastAsia="en-GB"/>
        </w:rPr>
        <w:t xml:space="preserve">Being </w:t>
      </w:r>
      <w:r w:rsidR="00492732">
        <w:rPr>
          <w:rFonts w:ascii="Arial" w:hAnsi="Arial" w:cs="Arial"/>
          <w:sz w:val="24"/>
          <w:szCs w:val="24"/>
          <w:lang w:eastAsia="en-GB"/>
        </w:rPr>
        <w:t>comfortable in your discussions</w:t>
      </w:r>
      <w:r w:rsidRPr="003A0B2C">
        <w:rPr>
          <w:rFonts w:ascii="Arial" w:hAnsi="Arial" w:cs="Arial"/>
          <w:sz w:val="24"/>
          <w:szCs w:val="24"/>
          <w:lang w:eastAsia="en-GB"/>
        </w:rPr>
        <w:t xml:space="preserve"> with others is critical. Confidence shows your colleagues that you believe and will continue to believe</w:t>
      </w:r>
      <w:r w:rsidR="00492732">
        <w:rPr>
          <w:rFonts w:ascii="Arial" w:hAnsi="Arial" w:cs="Arial"/>
          <w:sz w:val="24"/>
          <w:szCs w:val="24"/>
          <w:lang w:eastAsia="en-GB"/>
        </w:rPr>
        <w:t xml:space="preserve"> in what you are saying. Self</w:t>
      </w:r>
      <w:r w:rsidRPr="003A0B2C">
        <w:rPr>
          <w:rFonts w:ascii="Arial" w:hAnsi="Arial" w:cs="Arial"/>
          <w:sz w:val="24"/>
          <w:szCs w:val="24"/>
          <w:lang w:eastAsia="en-GB"/>
        </w:rPr>
        <w:t xml:space="preserve"> confidence can be as simple as getting in touch with the eye or using a strong yet polite tone. Avoid asking questions to make assumptions. Be alert, of course, not to sound arrogant or violent.</w:t>
      </w:r>
      <w:r w:rsidRPr="003A0B2C">
        <w:t xml:space="preserve"> </w:t>
      </w:r>
      <w:r w:rsidRPr="003A0B2C">
        <w:rPr>
          <w:rFonts w:ascii="Arial" w:hAnsi="Arial" w:cs="Arial"/>
          <w:sz w:val="24"/>
          <w:szCs w:val="24"/>
          <w:lang w:eastAsia="en-GB"/>
        </w:rPr>
        <w:t>Make sure that you always listen to the other person and sympathise with them.</w:t>
      </w:r>
    </w:p>
    <w:p w:rsidR="003A0B2C" w:rsidRDefault="003A0B2C" w:rsidP="003A0B2C">
      <w:pPr>
        <w:ind w:left="360"/>
        <w:rPr>
          <w:rFonts w:ascii="Arial" w:hAnsi="Arial" w:cs="Arial"/>
          <w:sz w:val="24"/>
          <w:szCs w:val="24"/>
          <w:lang w:eastAsia="en-GB"/>
        </w:rPr>
      </w:pPr>
    </w:p>
    <w:p w:rsidR="003A0B2C" w:rsidRPr="00BF520E" w:rsidRDefault="003A0B2C" w:rsidP="003A0B2C">
      <w:pPr>
        <w:pStyle w:val="ListParagraph"/>
        <w:numPr>
          <w:ilvl w:val="0"/>
          <w:numId w:val="1"/>
        </w:numPr>
        <w:rPr>
          <w:rFonts w:ascii="Arial" w:hAnsi="Arial" w:cs="Arial"/>
          <w:b/>
          <w:sz w:val="28"/>
          <w:szCs w:val="28"/>
          <w:lang w:eastAsia="en-GB"/>
        </w:rPr>
      </w:pPr>
      <w:r w:rsidRPr="00BF520E">
        <w:rPr>
          <w:rFonts w:ascii="Arial" w:hAnsi="Arial" w:cs="Arial"/>
          <w:b/>
          <w:sz w:val="28"/>
          <w:szCs w:val="28"/>
          <w:lang w:eastAsia="en-GB"/>
        </w:rPr>
        <w:lastRenderedPageBreak/>
        <w:t>Empathy</w:t>
      </w:r>
    </w:p>
    <w:p w:rsidR="00CC4FFA" w:rsidRDefault="00492732" w:rsidP="003A0B2C">
      <w:pPr>
        <w:shd w:val="clear" w:color="auto" w:fill="FFFFFF"/>
        <w:spacing w:before="100" w:beforeAutospacing="1" w:after="100" w:afterAutospacing="1" w:line="240" w:lineRule="auto"/>
        <w:jc w:val="both"/>
        <w:outlineLvl w:val="2"/>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Use expressions like</w:t>
      </w:r>
      <w:r w:rsidR="003A0B2C" w:rsidRPr="003A0B2C">
        <w:rPr>
          <w:rFonts w:ascii="Arial" w:eastAsia="Times New Roman" w:hAnsi="Arial" w:cs="Arial"/>
          <w:color w:val="222222"/>
          <w:sz w:val="24"/>
          <w:szCs w:val="24"/>
          <w:lang w:eastAsia="en-GB"/>
        </w:rPr>
        <w:t xml:space="preserve"> "I understand where you come from" indicate that you listened to the other person and valued their views. Active listening will allow you to relax into the thinking and feeling of your conversational partner, which in turn will make it easier to express empathy.</w:t>
      </w:r>
    </w:p>
    <w:p w:rsidR="003A0B2C" w:rsidRDefault="003A0B2C" w:rsidP="003A0B2C">
      <w:pPr>
        <w:shd w:val="clear" w:color="auto" w:fill="FFFFFF"/>
        <w:spacing w:before="100" w:beforeAutospacing="1" w:after="100" w:afterAutospacing="1" w:line="240" w:lineRule="auto"/>
        <w:jc w:val="both"/>
        <w:outlineLvl w:val="2"/>
        <w:rPr>
          <w:rFonts w:ascii="Arial" w:eastAsia="Times New Roman" w:hAnsi="Arial" w:cs="Arial"/>
          <w:color w:val="222222"/>
          <w:sz w:val="24"/>
          <w:szCs w:val="24"/>
          <w:lang w:eastAsia="en-GB"/>
        </w:rPr>
      </w:pPr>
    </w:p>
    <w:p w:rsidR="003A0B2C" w:rsidRPr="00BF520E" w:rsidRDefault="003A0B2C" w:rsidP="003A0B2C">
      <w:pPr>
        <w:pStyle w:val="ListParagraph"/>
        <w:numPr>
          <w:ilvl w:val="0"/>
          <w:numId w:val="1"/>
        </w:numPr>
        <w:shd w:val="clear" w:color="auto" w:fill="FFFFFF"/>
        <w:spacing w:before="100" w:beforeAutospacing="1" w:after="100" w:afterAutospacing="1" w:line="240" w:lineRule="auto"/>
        <w:jc w:val="both"/>
        <w:outlineLvl w:val="2"/>
        <w:rPr>
          <w:rFonts w:ascii="Arial" w:eastAsia="Times New Roman" w:hAnsi="Arial" w:cs="Arial"/>
          <w:b/>
          <w:color w:val="222222"/>
          <w:sz w:val="28"/>
          <w:szCs w:val="28"/>
          <w:lang w:eastAsia="en-GB"/>
        </w:rPr>
      </w:pPr>
      <w:r w:rsidRPr="00BF520E">
        <w:rPr>
          <w:rFonts w:ascii="Arial" w:eastAsia="Times New Roman" w:hAnsi="Arial" w:cs="Arial"/>
          <w:b/>
          <w:color w:val="222222"/>
          <w:sz w:val="28"/>
          <w:szCs w:val="28"/>
          <w:lang w:eastAsia="en-GB"/>
        </w:rPr>
        <w:t>Open mindedness</w:t>
      </w:r>
    </w:p>
    <w:p w:rsidR="003A0B2C" w:rsidRPr="003A0B2C" w:rsidRDefault="003A0B2C" w:rsidP="003A0B2C">
      <w:pPr>
        <w:shd w:val="clear" w:color="auto" w:fill="FFFFFF"/>
        <w:spacing w:before="100" w:beforeAutospacing="1" w:after="100" w:afterAutospacing="1" w:line="240" w:lineRule="auto"/>
        <w:jc w:val="both"/>
        <w:outlineLvl w:val="2"/>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 A person with good communication skills </w:t>
      </w:r>
      <w:r w:rsidRPr="003A0B2C">
        <w:rPr>
          <w:rFonts w:ascii="Arial" w:eastAsia="Times New Roman" w:hAnsi="Arial" w:cs="Arial"/>
          <w:color w:val="222222"/>
          <w:sz w:val="24"/>
          <w:szCs w:val="24"/>
          <w:lang w:eastAsia="en-GB"/>
        </w:rPr>
        <w:t>will step into any versatile, open-minded</w:t>
      </w:r>
      <w:r w:rsidR="00492732">
        <w:rPr>
          <w:rFonts w:ascii="Arial" w:eastAsia="Times New Roman" w:hAnsi="Arial" w:cs="Arial"/>
          <w:color w:val="222222"/>
          <w:sz w:val="24"/>
          <w:szCs w:val="24"/>
          <w:lang w:eastAsia="en-GB"/>
        </w:rPr>
        <w:t xml:space="preserve"> conversation. </w:t>
      </w:r>
      <w:proofErr w:type="gramStart"/>
      <w:r w:rsidR="00492732">
        <w:rPr>
          <w:rFonts w:ascii="Arial" w:eastAsia="Times New Roman" w:hAnsi="Arial" w:cs="Arial"/>
          <w:color w:val="222222"/>
          <w:sz w:val="24"/>
          <w:szCs w:val="24"/>
          <w:lang w:eastAsia="en-GB"/>
        </w:rPr>
        <w:t>Taking in consideration</w:t>
      </w:r>
      <w:r w:rsidRPr="003A0B2C">
        <w:rPr>
          <w:rFonts w:ascii="Arial" w:eastAsia="Times New Roman" w:hAnsi="Arial" w:cs="Arial"/>
          <w:color w:val="222222"/>
          <w:sz w:val="24"/>
          <w:szCs w:val="24"/>
          <w:lang w:eastAsia="en-GB"/>
        </w:rPr>
        <w:t xml:space="preserve"> the point of view of the other pe</w:t>
      </w:r>
      <w:r w:rsidR="00492732">
        <w:rPr>
          <w:rFonts w:ascii="Arial" w:eastAsia="Times New Roman" w:hAnsi="Arial" w:cs="Arial"/>
          <w:color w:val="222222"/>
          <w:sz w:val="24"/>
          <w:szCs w:val="24"/>
          <w:lang w:eastAsia="en-GB"/>
        </w:rPr>
        <w:t>rson, rather than simply sending your message.</w:t>
      </w:r>
      <w:proofErr w:type="gramEnd"/>
      <w:r w:rsidR="00492732">
        <w:rPr>
          <w:rFonts w:ascii="Arial" w:eastAsia="Times New Roman" w:hAnsi="Arial" w:cs="Arial"/>
          <w:color w:val="222222"/>
          <w:sz w:val="24"/>
          <w:szCs w:val="24"/>
          <w:lang w:eastAsia="en-GB"/>
        </w:rPr>
        <w:t xml:space="preserve"> By engaging</w:t>
      </w:r>
      <w:r w:rsidRPr="003A0B2C">
        <w:rPr>
          <w:rFonts w:ascii="Arial" w:eastAsia="Times New Roman" w:hAnsi="Arial" w:cs="Arial"/>
          <w:color w:val="222222"/>
          <w:sz w:val="24"/>
          <w:szCs w:val="24"/>
          <w:lang w:eastAsia="en-GB"/>
        </w:rPr>
        <w:t xml:space="preserve"> in discussion with people you disagree with, you can have more frank, productive conversations.</w:t>
      </w:r>
    </w:p>
    <w:p w:rsidR="000E30CC" w:rsidRDefault="000E30CC" w:rsidP="00CC4FFA">
      <w:pPr>
        <w:rPr>
          <w:rFonts w:ascii="Arial" w:hAnsi="Arial" w:cs="Arial"/>
          <w:sz w:val="28"/>
          <w:szCs w:val="28"/>
        </w:rPr>
      </w:pPr>
    </w:p>
    <w:p w:rsidR="00E571A8" w:rsidRPr="00E243BB" w:rsidRDefault="00E571A8" w:rsidP="00E571A8">
      <w:pPr>
        <w:pStyle w:val="ListParagraph"/>
        <w:numPr>
          <w:ilvl w:val="0"/>
          <w:numId w:val="1"/>
        </w:numPr>
        <w:rPr>
          <w:rFonts w:ascii="Arial" w:hAnsi="Arial" w:cs="Arial"/>
          <w:b/>
          <w:sz w:val="28"/>
          <w:szCs w:val="28"/>
        </w:rPr>
      </w:pPr>
      <w:r w:rsidRPr="00E243BB">
        <w:rPr>
          <w:rFonts w:ascii="Arial" w:hAnsi="Arial" w:cs="Arial"/>
          <w:b/>
          <w:sz w:val="28"/>
          <w:szCs w:val="28"/>
        </w:rPr>
        <w:t xml:space="preserve">Respect  </w:t>
      </w:r>
    </w:p>
    <w:p w:rsidR="00C22835" w:rsidRDefault="00E571A8" w:rsidP="00C22835">
      <w:pPr>
        <w:ind w:left="360"/>
        <w:rPr>
          <w:rFonts w:ascii="Arial" w:hAnsi="Arial" w:cs="Arial"/>
          <w:sz w:val="24"/>
          <w:szCs w:val="24"/>
        </w:rPr>
      </w:pPr>
      <w:r w:rsidRPr="00E571A8">
        <w:rPr>
          <w:rFonts w:ascii="Arial" w:hAnsi="Arial" w:cs="Arial"/>
          <w:sz w:val="24"/>
          <w:szCs w:val="24"/>
        </w:rPr>
        <w:t>If you express respect for them and their ideas, people will be more open to communicating with you. Simple actions such as using the name of a person, making eye contact, and listening actively when a person speaks would make the person feel appreciated. Avoid distractions on the line and stay focused on the conversation.</w:t>
      </w:r>
    </w:p>
    <w:p w:rsidR="00F66D14" w:rsidRDefault="00F66D14" w:rsidP="00C22835">
      <w:pPr>
        <w:ind w:left="360"/>
        <w:rPr>
          <w:rFonts w:ascii="Arial" w:hAnsi="Arial" w:cs="Arial"/>
          <w:sz w:val="24"/>
          <w:szCs w:val="24"/>
        </w:rPr>
      </w:pPr>
    </w:p>
    <w:p w:rsidR="00E243BB" w:rsidRPr="00E243BB" w:rsidRDefault="00E243BB" w:rsidP="00E243BB">
      <w:pPr>
        <w:pStyle w:val="ListParagraph"/>
        <w:numPr>
          <w:ilvl w:val="0"/>
          <w:numId w:val="1"/>
        </w:numPr>
        <w:rPr>
          <w:rFonts w:ascii="Arial" w:hAnsi="Arial" w:cs="Arial"/>
          <w:b/>
          <w:sz w:val="28"/>
          <w:szCs w:val="28"/>
        </w:rPr>
      </w:pPr>
      <w:r w:rsidRPr="00E243BB">
        <w:rPr>
          <w:rFonts w:ascii="Arial" w:hAnsi="Arial" w:cs="Arial"/>
          <w:b/>
          <w:sz w:val="28"/>
          <w:szCs w:val="28"/>
        </w:rPr>
        <w:t>Feedback</w:t>
      </w:r>
    </w:p>
    <w:p w:rsidR="00E243BB" w:rsidRDefault="00E243BB" w:rsidP="00E243BB">
      <w:pPr>
        <w:pStyle w:val="ListParagraph"/>
        <w:jc w:val="both"/>
        <w:rPr>
          <w:rFonts w:ascii="Arial" w:hAnsi="Arial" w:cs="Arial"/>
          <w:sz w:val="24"/>
          <w:szCs w:val="24"/>
        </w:rPr>
      </w:pPr>
    </w:p>
    <w:p w:rsidR="00E243BB" w:rsidRPr="00E243BB" w:rsidRDefault="00E243BB" w:rsidP="00E243BB">
      <w:pPr>
        <w:rPr>
          <w:rFonts w:ascii="Arial" w:hAnsi="Arial" w:cs="Arial"/>
          <w:sz w:val="24"/>
          <w:szCs w:val="24"/>
        </w:rPr>
      </w:pPr>
      <w:r w:rsidRPr="00E243BB">
        <w:rPr>
          <w:rFonts w:ascii="Arial" w:hAnsi="Arial" w:cs="Arial"/>
          <w:sz w:val="24"/>
          <w:szCs w:val="24"/>
        </w:rPr>
        <w:t>It is an important communication skill to be able to give and receive input appropriately. Managers and supervisors will constantly seek ways to provide constructive feedback to staff, whether through email, phone calls, or weekly status reports.</w:t>
      </w:r>
    </w:p>
    <w:p w:rsidR="000E30CC" w:rsidRDefault="00C22835" w:rsidP="00CC4FFA">
      <w:pPr>
        <w:rPr>
          <w:rFonts w:ascii="Arial" w:hAnsi="Arial" w:cs="Arial"/>
          <w:sz w:val="24"/>
          <w:szCs w:val="24"/>
        </w:rPr>
      </w:pPr>
      <w:r w:rsidRPr="00C22835">
        <w:rPr>
          <w:rFonts w:ascii="Arial" w:hAnsi="Arial" w:cs="Arial"/>
          <w:sz w:val="24"/>
          <w:szCs w:val="24"/>
        </w:rPr>
        <w:t xml:space="preserve">Likewise, you should be able to accept suggestions from others and even welcome it. Listen to your feedback, </w:t>
      </w:r>
      <w:r w:rsidR="00492732">
        <w:rPr>
          <w:rFonts w:ascii="Arial" w:hAnsi="Arial" w:cs="Arial"/>
          <w:sz w:val="24"/>
          <w:szCs w:val="24"/>
        </w:rPr>
        <w:t xml:space="preserve">and put </w:t>
      </w:r>
      <w:r w:rsidRPr="00C22835">
        <w:rPr>
          <w:rFonts w:ascii="Arial" w:hAnsi="Arial" w:cs="Arial"/>
          <w:sz w:val="24"/>
          <w:szCs w:val="24"/>
        </w:rPr>
        <w:t>effort to incorporate the feedback.</w:t>
      </w:r>
    </w:p>
    <w:p w:rsidR="00C22835" w:rsidRDefault="00C22835" w:rsidP="00CC4FFA">
      <w:pPr>
        <w:rPr>
          <w:rFonts w:ascii="Arial" w:hAnsi="Arial" w:cs="Arial"/>
          <w:sz w:val="24"/>
          <w:szCs w:val="24"/>
        </w:rPr>
      </w:pPr>
    </w:p>
    <w:p w:rsidR="005C2CD2" w:rsidRDefault="005C2CD2" w:rsidP="00CC4FFA">
      <w:pPr>
        <w:rPr>
          <w:rFonts w:ascii="Arial" w:hAnsi="Arial" w:cs="Arial"/>
          <w:sz w:val="24"/>
          <w:szCs w:val="24"/>
        </w:rPr>
      </w:pPr>
      <w:r w:rsidRPr="005C2CD2">
        <w:rPr>
          <w:rFonts w:ascii="Arial" w:hAnsi="Arial" w:cs="Arial"/>
          <w:sz w:val="24"/>
          <w:szCs w:val="24"/>
        </w:rPr>
        <w:t xml:space="preserve">Effective communication </w:t>
      </w:r>
      <w:r w:rsidR="008236FA">
        <w:rPr>
          <w:rFonts w:ascii="Arial" w:hAnsi="Arial" w:cs="Arial"/>
          <w:sz w:val="24"/>
          <w:szCs w:val="24"/>
        </w:rPr>
        <w:t xml:space="preserve">it is </w:t>
      </w:r>
      <w:r w:rsidRPr="005C2CD2">
        <w:rPr>
          <w:rFonts w:ascii="Arial" w:hAnsi="Arial" w:cs="Arial"/>
          <w:sz w:val="24"/>
          <w:szCs w:val="24"/>
        </w:rPr>
        <w:t>transmitting to the receiver the right</w:t>
      </w:r>
      <w:r w:rsidR="008236FA">
        <w:rPr>
          <w:rFonts w:ascii="Arial" w:hAnsi="Arial" w:cs="Arial"/>
          <w:sz w:val="24"/>
          <w:szCs w:val="24"/>
        </w:rPr>
        <w:t xml:space="preserve"> information</w:t>
      </w:r>
      <w:r w:rsidRPr="005C2CD2">
        <w:rPr>
          <w:rFonts w:ascii="Arial" w:hAnsi="Arial" w:cs="Arial"/>
          <w:sz w:val="24"/>
          <w:szCs w:val="24"/>
        </w:rPr>
        <w:t xml:space="preserve"> and the work is done </w:t>
      </w:r>
      <w:r w:rsidR="005D56E7">
        <w:rPr>
          <w:rFonts w:ascii="Arial" w:hAnsi="Arial" w:cs="Arial"/>
          <w:sz w:val="24"/>
          <w:szCs w:val="24"/>
        </w:rPr>
        <w:t>in timely manner without errors. By communicating effectively often reduced</w:t>
      </w:r>
      <w:r w:rsidRPr="005C2CD2">
        <w:rPr>
          <w:rFonts w:ascii="Arial" w:hAnsi="Arial" w:cs="Arial"/>
          <w:sz w:val="24"/>
          <w:szCs w:val="24"/>
        </w:rPr>
        <w:t xml:space="preserve"> the possibility</w:t>
      </w:r>
      <w:r w:rsidR="005D56E7">
        <w:rPr>
          <w:rFonts w:ascii="Arial" w:hAnsi="Arial" w:cs="Arial"/>
          <w:sz w:val="24"/>
          <w:szCs w:val="24"/>
        </w:rPr>
        <w:t xml:space="preserve"> of misreading</w:t>
      </w:r>
      <w:r w:rsidRPr="005C2CD2">
        <w:rPr>
          <w:rFonts w:ascii="Arial" w:hAnsi="Arial" w:cs="Arial"/>
          <w:sz w:val="24"/>
          <w:szCs w:val="24"/>
        </w:rPr>
        <w:t>, disagreements and mistakes that may arise in situations where the meaning is not clear.</w:t>
      </w:r>
    </w:p>
    <w:p w:rsidR="005C2CD2" w:rsidRDefault="005C2CD2" w:rsidP="00CC4FFA">
      <w:pPr>
        <w:rPr>
          <w:rFonts w:ascii="Arial" w:hAnsi="Arial" w:cs="Arial"/>
          <w:sz w:val="24"/>
          <w:szCs w:val="24"/>
        </w:rPr>
      </w:pPr>
    </w:p>
    <w:p w:rsidR="007F2FA8" w:rsidRDefault="005C2CD2" w:rsidP="00CC4FFA">
      <w:pPr>
        <w:rPr>
          <w:rFonts w:ascii="Arial" w:hAnsi="Arial" w:cs="Arial"/>
          <w:sz w:val="24"/>
          <w:szCs w:val="24"/>
        </w:rPr>
      </w:pPr>
      <w:r w:rsidRPr="005C2CD2">
        <w:rPr>
          <w:rFonts w:ascii="Arial" w:hAnsi="Arial" w:cs="Arial"/>
          <w:sz w:val="24"/>
          <w:szCs w:val="24"/>
        </w:rPr>
        <w:lastRenderedPageBreak/>
        <w:t>A model is commonly used by diagrams, pictorial representations etc. to illustrate some image, feeling or concept in a simpler way. Models go a long way to make it simple and straightforward to grasp every idea. It is easy to understand a mechanism through a model and draw conclusions from it. A model makes learning easier in simpler words.</w:t>
      </w:r>
    </w:p>
    <w:p w:rsidR="007F2FA8" w:rsidRDefault="007F2FA8" w:rsidP="00CC4FFA">
      <w:pPr>
        <w:rPr>
          <w:rFonts w:ascii="Arial" w:hAnsi="Arial" w:cs="Arial"/>
          <w:sz w:val="24"/>
          <w:szCs w:val="24"/>
        </w:rPr>
      </w:pPr>
    </w:p>
    <w:p w:rsidR="007F2FA8" w:rsidRDefault="007F2FA8" w:rsidP="00CC4FFA">
      <w:pPr>
        <w:rPr>
          <w:rFonts w:ascii="Arial" w:hAnsi="Arial" w:cs="Arial"/>
          <w:b/>
          <w:sz w:val="28"/>
          <w:szCs w:val="28"/>
        </w:rPr>
      </w:pPr>
      <w:proofErr w:type="spellStart"/>
      <w:proofErr w:type="gramStart"/>
      <w:r w:rsidRPr="007F2FA8">
        <w:rPr>
          <w:rFonts w:ascii="Arial" w:hAnsi="Arial" w:cs="Arial"/>
          <w:b/>
          <w:sz w:val="28"/>
          <w:szCs w:val="28"/>
        </w:rPr>
        <w:t>Berlo</w:t>
      </w:r>
      <w:proofErr w:type="spellEnd"/>
      <w:r w:rsidRPr="007F2FA8">
        <w:rPr>
          <w:rFonts w:ascii="Arial" w:hAnsi="Arial" w:cs="Arial"/>
          <w:b/>
          <w:sz w:val="28"/>
          <w:szCs w:val="28"/>
        </w:rPr>
        <w:t xml:space="preserve"> ’s</w:t>
      </w:r>
      <w:proofErr w:type="gramEnd"/>
      <w:r w:rsidRPr="007F2FA8">
        <w:rPr>
          <w:rFonts w:ascii="Arial" w:hAnsi="Arial" w:cs="Arial"/>
          <w:b/>
          <w:sz w:val="28"/>
          <w:szCs w:val="28"/>
        </w:rPr>
        <w:t xml:space="preserve">  communication model</w:t>
      </w:r>
    </w:p>
    <w:p w:rsidR="007F2FA8" w:rsidRDefault="007F2FA8" w:rsidP="007F2FA8">
      <w:pPr>
        <w:pStyle w:val="NormalWeb"/>
        <w:shd w:val="clear" w:color="auto" w:fill="FFFFFF"/>
        <w:spacing w:before="0" w:beforeAutospacing="0" w:after="225" w:afterAutospacing="0"/>
        <w:rPr>
          <w:rFonts w:ascii="Arial" w:hAnsi="Arial" w:cs="Arial"/>
          <w:color w:val="000000"/>
          <w:sz w:val="20"/>
          <w:szCs w:val="20"/>
        </w:rPr>
      </w:pPr>
      <w:r>
        <w:rPr>
          <w:rFonts w:ascii="Arial" w:hAnsi="Arial" w:cs="Arial"/>
          <w:color w:val="000000"/>
          <w:sz w:val="20"/>
          <w:szCs w:val="20"/>
        </w:rPr>
        <w:t xml:space="preserve">While the Aristotle model of communication puts the speaker in the central position and suggests that the speaker is the one who drives the entire communication, the </w:t>
      </w:r>
      <w:proofErr w:type="spellStart"/>
      <w:r>
        <w:rPr>
          <w:rFonts w:ascii="Arial" w:hAnsi="Arial" w:cs="Arial"/>
          <w:color w:val="000000"/>
          <w:sz w:val="20"/>
          <w:szCs w:val="20"/>
        </w:rPr>
        <w:t>Berlo’s</w:t>
      </w:r>
      <w:proofErr w:type="spellEnd"/>
      <w:r>
        <w:rPr>
          <w:rFonts w:ascii="Arial" w:hAnsi="Arial" w:cs="Arial"/>
          <w:color w:val="000000"/>
          <w:sz w:val="20"/>
          <w:szCs w:val="20"/>
        </w:rPr>
        <w:t xml:space="preserve"> model of communication takes into account the emotional aspect of the message. </w:t>
      </w:r>
      <w:proofErr w:type="spellStart"/>
      <w:r>
        <w:rPr>
          <w:rFonts w:ascii="Arial" w:hAnsi="Arial" w:cs="Arial"/>
          <w:color w:val="000000"/>
          <w:sz w:val="20"/>
          <w:szCs w:val="20"/>
        </w:rPr>
        <w:t>Berlo’s</w:t>
      </w:r>
      <w:proofErr w:type="spellEnd"/>
      <w:r>
        <w:rPr>
          <w:rFonts w:ascii="Arial" w:hAnsi="Arial" w:cs="Arial"/>
          <w:color w:val="000000"/>
          <w:sz w:val="20"/>
          <w:szCs w:val="20"/>
        </w:rPr>
        <w:t xml:space="preserve"> model of communication operates on the SMCR model.</w:t>
      </w:r>
    </w:p>
    <w:p w:rsidR="007F2FA8" w:rsidRDefault="007F2FA8" w:rsidP="007F2FA8">
      <w:pPr>
        <w:pStyle w:val="NormalWeb"/>
        <w:shd w:val="clear" w:color="auto" w:fill="FFFFFF"/>
        <w:spacing w:before="0" w:beforeAutospacing="0" w:after="225" w:afterAutospacing="0"/>
        <w:rPr>
          <w:rFonts w:ascii="Arial" w:hAnsi="Arial" w:cs="Arial"/>
          <w:color w:val="000000"/>
          <w:sz w:val="20"/>
          <w:szCs w:val="20"/>
        </w:rPr>
      </w:pPr>
      <w:r>
        <w:rPr>
          <w:rFonts w:ascii="Arial" w:hAnsi="Arial" w:cs="Arial"/>
          <w:color w:val="000000"/>
          <w:sz w:val="20"/>
          <w:szCs w:val="20"/>
        </w:rPr>
        <w:t>SMCR model</w:t>
      </w:r>
    </w:p>
    <w:p w:rsidR="007F2FA8" w:rsidRPr="007F2FA8" w:rsidRDefault="007F2FA8" w:rsidP="007F2FA8">
      <w:pPr>
        <w:numPr>
          <w:ilvl w:val="0"/>
          <w:numId w:val="2"/>
        </w:numPr>
        <w:shd w:val="clear" w:color="auto" w:fill="FFFFFF"/>
        <w:spacing w:before="100" w:beforeAutospacing="1" w:after="100" w:afterAutospacing="1"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S - </w:t>
      </w:r>
      <w:r w:rsidRPr="007F2FA8">
        <w:rPr>
          <w:rFonts w:ascii="Arial" w:eastAsia="Times New Roman" w:hAnsi="Arial" w:cs="Arial"/>
          <w:b/>
          <w:bCs/>
          <w:color w:val="000000"/>
          <w:sz w:val="20"/>
          <w:szCs w:val="20"/>
          <w:lang w:eastAsia="en-GB"/>
        </w:rPr>
        <w:t>Source</w:t>
      </w:r>
    </w:p>
    <w:p w:rsidR="007F2FA8" w:rsidRPr="007F2FA8" w:rsidRDefault="007F2FA8" w:rsidP="007F2FA8">
      <w:pPr>
        <w:numPr>
          <w:ilvl w:val="0"/>
          <w:numId w:val="2"/>
        </w:numPr>
        <w:shd w:val="clear" w:color="auto" w:fill="FFFFFF"/>
        <w:spacing w:before="100" w:beforeAutospacing="1" w:after="100" w:afterAutospacing="1" w:line="240" w:lineRule="auto"/>
        <w:rPr>
          <w:rFonts w:ascii="Arial" w:eastAsia="Times New Roman" w:hAnsi="Arial" w:cs="Arial"/>
          <w:color w:val="000000"/>
          <w:sz w:val="20"/>
          <w:szCs w:val="20"/>
          <w:lang w:eastAsia="en-GB"/>
        </w:rPr>
      </w:pPr>
      <w:r w:rsidRPr="007F2FA8">
        <w:rPr>
          <w:rFonts w:ascii="Arial" w:eastAsia="Times New Roman" w:hAnsi="Arial" w:cs="Arial"/>
          <w:color w:val="000000"/>
          <w:sz w:val="20"/>
          <w:szCs w:val="20"/>
          <w:lang w:eastAsia="en-GB"/>
        </w:rPr>
        <w:t>M - </w:t>
      </w:r>
      <w:r w:rsidRPr="007F2FA8">
        <w:rPr>
          <w:rFonts w:ascii="Arial" w:eastAsia="Times New Roman" w:hAnsi="Arial" w:cs="Arial"/>
          <w:b/>
          <w:bCs/>
          <w:color w:val="000000"/>
          <w:sz w:val="20"/>
          <w:szCs w:val="20"/>
          <w:lang w:eastAsia="en-GB"/>
        </w:rPr>
        <w:t>Message</w:t>
      </w:r>
    </w:p>
    <w:p w:rsidR="007F2FA8" w:rsidRPr="007F2FA8" w:rsidRDefault="007F2FA8" w:rsidP="007F2FA8">
      <w:pPr>
        <w:numPr>
          <w:ilvl w:val="0"/>
          <w:numId w:val="2"/>
        </w:numPr>
        <w:shd w:val="clear" w:color="auto" w:fill="FFFFFF"/>
        <w:spacing w:before="100" w:beforeAutospacing="1" w:after="100" w:afterAutospacing="1" w:line="240" w:lineRule="auto"/>
        <w:rPr>
          <w:rFonts w:ascii="Arial" w:eastAsia="Times New Roman" w:hAnsi="Arial" w:cs="Arial"/>
          <w:color w:val="000000"/>
          <w:sz w:val="20"/>
          <w:szCs w:val="20"/>
          <w:lang w:eastAsia="en-GB"/>
        </w:rPr>
      </w:pPr>
      <w:r w:rsidRPr="007F2FA8">
        <w:rPr>
          <w:rFonts w:ascii="Arial" w:eastAsia="Times New Roman" w:hAnsi="Arial" w:cs="Arial"/>
          <w:color w:val="000000"/>
          <w:sz w:val="20"/>
          <w:szCs w:val="20"/>
          <w:lang w:eastAsia="en-GB"/>
        </w:rPr>
        <w:t>C - </w:t>
      </w:r>
      <w:r w:rsidRPr="007F2FA8">
        <w:rPr>
          <w:rFonts w:ascii="Arial" w:eastAsia="Times New Roman" w:hAnsi="Arial" w:cs="Arial"/>
          <w:b/>
          <w:bCs/>
          <w:color w:val="000000"/>
          <w:sz w:val="20"/>
          <w:szCs w:val="20"/>
          <w:lang w:eastAsia="en-GB"/>
        </w:rPr>
        <w:t>Channel</w:t>
      </w:r>
    </w:p>
    <w:p w:rsidR="007F2FA8" w:rsidRPr="007F2FA8" w:rsidRDefault="007F2FA8" w:rsidP="007F2FA8">
      <w:pPr>
        <w:numPr>
          <w:ilvl w:val="0"/>
          <w:numId w:val="2"/>
        </w:numPr>
        <w:shd w:val="clear" w:color="auto" w:fill="FFFFFF"/>
        <w:spacing w:before="100" w:beforeAutospacing="1" w:after="100" w:afterAutospacing="1" w:line="240" w:lineRule="auto"/>
        <w:rPr>
          <w:rFonts w:ascii="Arial" w:eastAsia="Times New Roman" w:hAnsi="Arial" w:cs="Arial"/>
          <w:color w:val="000000"/>
          <w:sz w:val="20"/>
          <w:szCs w:val="20"/>
          <w:lang w:eastAsia="en-GB"/>
        </w:rPr>
      </w:pPr>
      <w:r w:rsidRPr="007F2FA8">
        <w:rPr>
          <w:rFonts w:ascii="Arial" w:eastAsia="Times New Roman" w:hAnsi="Arial" w:cs="Arial"/>
          <w:color w:val="000000"/>
          <w:sz w:val="20"/>
          <w:szCs w:val="20"/>
          <w:lang w:eastAsia="en-GB"/>
        </w:rPr>
        <w:t xml:space="preserve">R </w:t>
      </w:r>
      <w:r>
        <w:rPr>
          <w:rFonts w:ascii="Arial" w:eastAsia="Times New Roman" w:hAnsi="Arial" w:cs="Arial"/>
          <w:color w:val="000000"/>
          <w:sz w:val="20"/>
          <w:szCs w:val="20"/>
          <w:lang w:eastAsia="en-GB"/>
        </w:rPr>
        <w:t>–</w:t>
      </w:r>
      <w:r w:rsidRPr="007F2FA8">
        <w:rPr>
          <w:rFonts w:ascii="Arial" w:eastAsia="Times New Roman" w:hAnsi="Arial" w:cs="Arial"/>
          <w:color w:val="000000"/>
          <w:sz w:val="20"/>
          <w:szCs w:val="20"/>
          <w:lang w:eastAsia="en-GB"/>
        </w:rPr>
        <w:t> </w:t>
      </w:r>
      <w:r w:rsidRPr="007F2FA8">
        <w:rPr>
          <w:rFonts w:ascii="Arial" w:eastAsia="Times New Roman" w:hAnsi="Arial" w:cs="Arial"/>
          <w:b/>
          <w:bCs/>
          <w:color w:val="000000"/>
          <w:sz w:val="20"/>
          <w:szCs w:val="20"/>
          <w:lang w:eastAsia="en-GB"/>
        </w:rPr>
        <w:t>Receiver</w:t>
      </w:r>
    </w:p>
    <w:p w:rsidR="007F2FA8" w:rsidRDefault="007F2FA8" w:rsidP="007F2FA8">
      <w:pPr>
        <w:rPr>
          <w:lang w:eastAsia="en-GB"/>
        </w:rPr>
      </w:pPr>
    </w:p>
    <w:p w:rsidR="007F2FA8" w:rsidRPr="007F2FA8" w:rsidRDefault="007F2FA8" w:rsidP="007F2FA8">
      <w:pPr>
        <w:rPr>
          <w:lang w:eastAsia="en-GB"/>
        </w:rPr>
      </w:pPr>
      <w:r>
        <w:rPr>
          <w:noProof/>
          <w:lang w:eastAsia="en-GB"/>
        </w:rPr>
        <w:drawing>
          <wp:inline distT="0" distB="0" distL="0" distR="0">
            <wp:extent cx="6124575" cy="2771775"/>
            <wp:effectExtent l="19050" t="0" r="9525" b="0"/>
            <wp:docPr id="1" name="Picture 0" descr="berlos-model-of-communicati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rlos-model-of-communication.gif"/>
                    <pic:cNvPicPr/>
                  </pic:nvPicPr>
                  <pic:blipFill>
                    <a:blip r:embed="rId5"/>
                    <a:stretch>
                      <a:fillRect/>
                    </a:stretch>
                  </pic:blipFill>
                  <pic:spPr>
                    <a:xfrm>
                      <a:off x="0" y="0"/>
                      <a:ext cx="6124575" cy="2771775"/>
                    </a:xfrm>
                    <a:prstGeom prst="rect">
                      <a:avLst/>
                    </a:prstGeom>
                  </pic:spPr>
                </pic:pic>
              </a:graphicData>
            </a:graphic>
          </wp:inline>
        </w:drawing>
      </w:r>
    </w:p>
    <w:p w:rsidR="007F2FA8" w:rsidRDefault="007F2FA8" w:rsidP="007F2FA8">
      <w:pPr>
        <w:pStyle w:val="NormalWeb"/>
        <w:shd w:val="clear" w:color="auto" w:fill="FFFFFF"/>
        <w:spacing w:before="0" w:beforeAutospacing="0" w:after="225" w:afterAutospacing="0"/>
        <w:rPr>
          <w:rFonts w:ascii="Arial" w:hAnsi="Arial" w:cs="Arial"/>
          <w:color w:val="000000"/>
          <w:sz w:val="20"/>
          <w:szCs w:val="20"/>
        </w:rPr>
      </w:pPr>
    </w:p>
    <w:p w:rsidR="007F2FA8" w:rsidRPr="007F2FA8" w:rsidRDefault="005D56E7" w:rsidP="007F2FA8">
      <w:pPr>
        <w:pStyle w:val="NormalWeb"/>
        <w:shd w:val="clear" w:color="auto" w:fill="FFFFFF"/>
        <w:spacing w:before="0" w:beforeAutospacing="0" w:after="225" w:afterAutospacing="0"/>
        <w:rPr>
          <w:rFonts w:ascii="Arial" w:hAnsi="Arial" w:cs="Arial"/>
          <w:color w:val="000000"/>
        </w:rPr>
      </w:pPr>
      <w:r>
        <w:rPr>
          <w:rFonts w:ascii="Arial" w:hAnsi="Arial" w:cs="Arial"/>
          <w:color w:val="000000"/>
        </w:rPr>
        <w:t xml:space="preserve">The </w:t>
      </w:r>
      <w:proofErr w:type="spellStart"/>
      <w:proofErr w:type="gramStart"/>
      <w:r>
        <w:rPr>
          <w:rFonts w:ascii="Arial" w:hAnsi="Arial" w:cs="Arial"/>
          <w:color w:val="000000"/>
        </w:rPr>
        <w:t>Berlo</w:t>
      </w:r>
      <w:proofErr w:type="spellEnd"/>
      <w:r>
        <w:rPr>
          <w:rFonts w:ascii="Arial" w:hAnsi="Arial" w:cs="Arial"/>
          <w:color w:val="000000"/>
        </w:rPr>
        <w:t>’ s</w:t>
      </w:r>
      <w:proofErr w:type="gramEnd"/>
      <w:r>
        <w:rPr>
          <w:rFonts w:ascii="Arial" w:hAnsi="Arial" w:cs="Arial"/>
          <w:color w:val="000000"/>
        </w:rPr>
        <w:t xml:space="preserve"> </w:t>
      </w:r>
      <w:r w:rsidR="007F2FA8" w:rsidRPr="007F2FA8">
        <w:rPr>
          <w:rFonts w:ascii="Arial" w:hAnsi="Arial" w:cs="Arial"/>
          <w:color w:val="000000"/>
        </w:rPr>
        <w:t>model ha</w:t>
      </w:r>
      <w:r>
        <w:rPr>
          <w:rFonts w:ascii="Arial" w:hAnsi="Arial" w:cs="Arial"/>
          <w:color w:val="000000"/>
        </w:rPr>
        <w:t xml:space="preserve">s several loopholes. The sender and the receiver need to be on </w:t>
      </w:r>
      <w:proofErr w:type="gramStart"/>
      <w:r>
        <w:rPr>
          <w:rFonts w:ascii="Arial" w:hAnsi="Arial" w:cs="Arial"/>
          <w:color w:val="000000"/>
        </w:rPr>
        <w:t>a</w:t>
      </w:r>
      <w:proofErr w:type="gramEnd"/>
      <w:r>
        <w:rPr>
          <w:rFonts w:ascii="Arial" w:hAnsi="Arial" w:cs="Arial"/>
          <w:color w:val="000000"/>
        </w:rPr>
        <w:t xml:space="preserve"> area of agreement</w:t>
      </w:r>
      <w:r w:rsidR="007F2FA8" w:rsidRPr="007F2FA8">
        <w:rPr>
          <w:rFonts w:ascii="Arial" w:hAnsi="Arial" w:cs="Arial"/>
          <w:color w:val="000000"/>
        </w:rPr>
        <w:t xml:space="preserve"> for smooth transfer, which is sometimes not realistic in the real scenario, according to the contact model of the </w:t>
      </w:r>
      <w:proofErr w:type="spellStart"/>
      <w:r w:rsidR="007F2FA8" w:rsidRPr="007F2FA8">
        <w:rPr>
          <w:rFonts w:ascii="Arial" w:hAnsi="Arial" w:cs="Arial"/>
          <w:color w:val="000000"/>
        </w:rPr>
        <w:t>Berlo</w:t>
      </w:r>
      <w:proofErr w:type="spellEnd"/>
      <w:r w:rsidR="007F2FA8" w:rsidRPr="007F2FA8">
        <w:rPr>
          <w:rFonts w:ascii="Arial" w:hAnsi="Arial" w:cs="Arial"/>
          <w:color w:val="000000"/>
        </w:rPr>
        <w:t>.</w:t>
      </w:r>
    </w:p>
    <w:p w:rsidR="007F2FA8" w:rsidRDefault="007F2FA8" w:rsidP="007F2FA8">
      <w:pPr>
        <w:pStyle w:val="NormalWeb"/>
        <w:shd w:val="clear" w:color="auto" w:fill="FFFFFF"/>
        <w:spacing w:before="0" w:beforeAutospacing="0" w:after="225" w:afterAutospacing="0"/>
        <w:rPr>
          <w:rFonts w:ascii="Arial" w:hAnsi="Arial" w:cs="Arial"/>
          <w:color w:val="000000"/>
          <w:sz w:val="20"/>
          <w:szCs w:val="20"/>
        </w:rPr>
      </w:pPr>
    </w:p>
    <w:p w:rsidR="007F2FA8" w:rsidRDefault="007F2FA8" w:rsidP="007F2FA8">
      <w:pPr>
        <w:pStyle w:val="Heading1"/>
        <w:shd w:val="clear" w:color="auto" w:fill="FFFFFF"/>
        <w:spacing w:before="0" w:after="168"/>
        <w:rPr>
          <w:rFonts w:ascii="Arial" w:hAnsi="Arial" w:cs="Arial"/>
          <w:bCs w:val="0"/>
          <w:color w:val="000000"/>
        </w:rPr>
      </w:pPr>
      <w:r w:rsidRPr="007F2FA8">
        <w:rPr>
          <w:rFonts w:ascii="Arial" w:hAnsi="Arial" w:cs="Arial"/>
          <w:bCs w:val="0"/>
          <w:color w:val="000000"/>
        </w:rPr>
        <w:t>Shannon and Weaver Model of Communication</w:t>
      </w:r>
    </w:p>
    <w:p w:rsidR="007F2FA8" w:rsidRPr="007F2FA8" w:rsidRDefault="007F2FA8" w:rsidP="007F2FA8"/>
    <w:p w:rsidR="007F2FA8" w:rsidRDefault="007F2FA8" w:rsidP="007F2FA8">
      <w:pPr>
        <w:rPr>
          <w:rFonts w:ascii="Arial" w:hAnsi="Arial" w:cs="Arial"/>
          <w:sz w:val="24"/>
          <w:szCs w:val="24"/>
        </w:rPr>
      </w:pPr>
      <w:r w:rsidRPr="007F2FA8">
        <w:rPr>
          <w:rFonts w:ascii="Arial" w:hAnsi="Arial" w:cs="Arial"/>
          <w:sz w:val="24"/>
          <w:szCs w:val="24"/>
        </w:rPr>
        <w:lastRenderedPageBreak/>
        <w:t xml:space="preserve">Shannon and Weaver is the most common communication model and </w:t>
      </w:r>
      <w:proofErr w:type="gramStart"/>
      <w:r w:rsidRPr="007F2FA8">
        <w:rPr>
          <w:rFonts w:ascii="Arial" w:hAnsi="Arial" w:cs="Arial"/>
          <w:sz w:val="24"/>
          <w:szCs w:val="24"/>
        </w:rPr>
        <w:t>is</w:t>
      </w:r>
      <w:proofErr w:type="gramEnd"/>
      <w:r w:rsidRPr="007F2FA8">
        <w:rPr>
          <w:rFonts w:ascii="Arial" w:hAnsi="Arial" w:cs="Arial"/>
          <w:sz w:val="24"/>
          <w:szCs w:val="24"/>
        </w:rPr>
        <w:t xml:space="preserve"> widely accepted throughout the world.</w:t>
      </w:r>
    </w:p>
    <w:p w:rsidR="007F2FA8" w:rsidRDefault="009A1EB3" w:rsidP="007F2FA8">
      <w:pPr>
        <w:rPr>
          <w:rFonts w:ascii="Arial" w:hAnsi="Arial" w:cs="Arial"/>
          <w:sz w:val="24"/>
          <w:szCs w:val="24"/>
        </w:rPr>
      </w:pPr>
      <w:r w:rsidRPr="009A1EB3">
        <w:rPr>
          <w:rFonts w:ascii="Arial" w:hAnsi="Arial" w:cs="Arial"/>
          <w:sz w:val="24"/>
          <w:szCs w:val="24"/>
        </w:rPr>
        <w:t>Shannon and weaver's model simply suggests that the person who gets the thought or has the information actually gets a message. The source is also called the Data Source or Information Source. The information is then transmitted from the brain to the mouth and emerges as a signal that reaches the receiver after having j</w:t>
      </w:r>
      <w:r>
        <w:rPr>
          <w:rFonts w:ascii="Arial" w:hAnsi="Arial" w:cs="Arial"/>
          <w:sz w:val="24"/>
          <w:szCs w:val="24"/>
        </w:rPr>
        <w:t>oined hands with several noises and other disturbulences.</w:t>
      </w:r>
    </w:p>
    <w:p w:rsidR="009A1EB3" w:rsidRDefault="009A1EB3" w:rsidP="007F2FA8">
      <w:pPr>
        <w:rPr>
          <w:rFonts w:ascii="Arial" w:hAnsi="Arial" w:cs="Arial"/>
          <w:color w:val="000000"/>
          <w:sz w:val="24"/>
          <w:szCs w:val="24"/>
          <w:shd w:val="clear" w:color="auto" w:fill="FFFFFF"/>
        </w:rPr>
      </w:pPr>
      <w:r w:rsidRPr="009A1EB3">
        <w:rPr>
          <w:rFonts w:ascii="Arial" w:hAnsi="Arial" w:cs="Arial"/>
          <w:color w:val="000000"/>
          <w:sz w:val="24"/>
          <w:szCs w:val="24"/>
          <w:shd w:val="clear" w:color="auto" w:fill="FFFFFF"/>
        </w:rPr>
        <w:t>The recipient then further passes on the message to its final destination or other minds of other individuals.</w:t>
      </w:r>
    </w:p>
    <w:p w:rsidR="009A1EB3" w:rsidRPr="009A1EB3" w:rsidRDefault="009A1EB3" w:rsidP="007F2FA8">
      <w:pPr>
        <w:rPr>
          <w:rFonts w:ascii="Arial" w:hAnsi="Arial" w:cs="Arial"/>
          <w:sz w:val="24"/>
          <w:szCs w:val="24"/>
        </w:rPr>
      </w:pPr>
    </w:p>
    <w:tbl>
      <w:tblPr>
        <w:tblW w:w="9000" w:type="dxa"/>
        <w:jc w:val="center"/>
        <w:shd w:val="clear" w:color="auto" w:fill="FFFFFF"/>
        <w:tblCellMar>
          <w:left w:w="0" w:type="dxa"/>
          <w:right w:w="0" w:type="dxa"/>
        </w:tblCellMar>
        <w:tblLook w:val="04A0"/>
      </w:tblPr>
      <w:tblGrid>
        <w:gridCol w:w="9000"/>
      </w:tblGrid>
      <w:tr w:rsidR="009A1EB3" w:rsidRPr="009A1EB3" w:rsidTr="009A1EB3">
        <w:trPr>
          <w:jc w:val="center"/>
        </w:trPr>
        <w:tc>
          <w:tcPr>
            <w:tcW w:w="0" w:type="auto"/>
            <w:shd w:val="clear" w:color="auto" w:fill="FFFFFF"/>
            <w:vAlign w:val="center"/>
            <w:hideMark/>
          </w:tcPr>
          <w:p w:rsidR="009A1EB3" w:rsidRPr="009A1EB3" w:rsidRDefault="009A1EB3" w:rsidP="009A1EB3">
            <w:pPr>
              <w:spacing w:after="0" w:line="240" w:lineRule="auto"/>
              <w:jc w:val="center"/>
              <w:rPr>
                <w:rFonts w:ascii="Arial" w:eastAsia="Times New Roman" w:hAnsi="Arial" w:cs="Arial"/>
                <w:color w:val="000000"/>
                <w:sz w:val="20"/>
                <w:szCs w:val="20"/>
                <w:lang w:eastAsia="en-GB"/>
              </w:rPr>
            </w:pPr>
            <w:r w:rsidRPr="009A1EB3">
              <w:rPr>
                <w:rFonts w:ascii="Arial" w:eastAsia="Times New Roman" w:hAnsi="Arial" w:cs="Arial"/>
                <w:b/>
                <w:bCs/>
                <w:color w:val="000000"/>
                <w:sz w:val="20"/>
                <w:szCs w:val="20"/>
                <w:lang w:eastAsia="en-GB"/>
              </w:rPr>
              <w:t>Information Source (Thought / message)</w:t>
            </w:r>
          </w:p>
        </w:tc>
      </w:tr>
      <w:tr w:rsidR="009A1EB3" w:rsidRPr="009A1EB3" w:rsidTr="009A1EB3">
        <w:trPr>
          <w:jc w:val="center"/>
        </w:trPr>
        <w:tc>
          <w:tcPr>
            <w:tcW w:w="0" w:type="auto"/>
            <w:shd w:val="clear" w:color="auto" w:fill="FFFFFF"/>
            <w:vAlign w:val="center"/>
            <w:hideMark/>
          </w:tcPr>
          <w:p w:rsidR="009A1EB3" w:rsidRPr="009A1EB3" w:rsidRDefault="009A1EB3" w:rsidP="009A1EB3">
            <w:pPr>
              <w:spacing w:after="0" w:line="240" w:lineRule="auto"/>
              <w:jc w:val="center"/>
              <w:rPr>
                <w:rFonts w:ascii="Arial" w:eastAsia="Times New Roman" w:hAnsi="Arial" w:cs="Arial"/>
                <w:color w:val="000000"/>
                <w:sz w:val="20"/>
                <w:szCs w:val="20"/>
                <w:lang w:eastAsia="en-GB"/>
              </w:rPr>
            </w:pPr>
            <w:r w:rsidRPr="009A1EB3">
              <w:rPr>
                <w:rFonts w:ascii="Arial" w:eastAsia="Times New Roman" w:hAnsi="Arial" w:cs="Arial"/>
                <w:b/>
                <w:bCs/>
                <w:color w:val="000000"/>
                <w:sz w:val="20"/>
                <w:szCs w:val="20"/>
                <w:lang w:eastAsia="en-GB"/>
              </w:rPr>
              <w:t>↓</w:t>
            </w:r>
          </w:p>
        </w:tc>
      </w:tr>
      <w:tr w:rsidR="009A1EB3" w:rsidRPr="009A1EB3" w:rsidTr="009A1EB3">
        <w:trPr>
          <w:jc w:val="center"/>
        </w:trPr>
        <w:tc>
          <w:tcPr>
            <w:tcW w:w="0" w:type="auto"/>
            <w:shd w:val="clear" w:color="auto" w:fill="FFFFFF"/>
            <w:vAlign w:val="center"/>
            <w:hideMark/>
          </w:tcPr>
          <w:p w:rsidR="009A1EB3" w:rsidRPr="009A1EB3" w:rsidRDefault="009A1EB3" w:rsidP="009A1EB3">
            <w:pPr>
              <w:spacing w:after="0" w:line="240" w:lineRule="auto"/>
              <w:jc w:val="center"/>
              <w:rPr>
                <w:rFonts w:ascii="Arial" w:eastAsia="Times New Roman" w:hAnsi="Arial" w:cs="Arial"/>
                <w:color w:val="000000"/>
                <w:sz w:val="20"/>
                <w:szCs w:val="20"/>
                <w:lang w:eastAsia="en-GB"/>
              </w:rPr>
            </w:pPr>
            <w:r w:rsidRPr="009A1EB3">
              <w:rPr>
                <w:rFonts w:ascii="Arial" w:eastAsia="Times New Roman" w:hAnsi="Arial" w:cs="Arial"/>
                <w:b/>
                <w:bCs/>
                <w:color w:val="000000"/>
                <w:sz w:val="20"/>
                <w:szCs w:val="20"/>
                <w:lang w:eastAsia="en-GB"/>
              </w:rPr>
              <w:t>Transmitter (Brain to mouth) [Along with noise and distractions-external barriers]</w:t>
            </w:r>
          </w:p>
        </w:tc>
      </w:tr>
      <w:tr w:rsidR="009A1EB3" w:rsidRPr="009A1EB3" w:rsidTr="009A1EB3">
        <w:trPr>
          <w:jc w:val="center"/>
        </w:trPr>
        <w:tc>
          <w:tcPr>
            <w:tcW w:w="0" w:type="auto"/>
            <w:shd w:val="clear" w:color="auto" w:fill="FFFFFF"/>
            <w:vAlign w:val="center"/>
            <w:hideMark/>
          </w:tcPr>
          <w:p w:rsidR="009A1EB3" w:rsidRPr="009A1EB3" w:rsidRDefault="009A1EB3" w:rsidP="009A1EB3">
            <w:pPr>
              <w:spacing w:after="0" w:line="240" w:lineRule="auto"/>
              <w:jc w:val="center"/>
              <w:rPr>
                <w:rFonts w:ascii="Arial" w:eastAsia="Times New Roman" w:hAnsi="Arial" w:cs="Arial"/>
                <w:color w:val="000000"/>
                <w:sz w:val="20"/>
                <w:szCs w:val="20"/>
                <w:lang w:eastAsia="en-GB"/>
              </w:rPr>
            </w:pPr>
            <w:r w:rsidRPr="009A1EB3">
              <w:rPr>
                <w:rFonts w:ascii="Arial" w:eastAsia="Times New Roman" w:hAnsi="Arial" w:cs="Arial"/>
                <w:b/>
                <w:bCs/>
                <w:color w:val="000000"/>
                <w:sz w:val="20"/>
                <w:szCs w:val="20"/>
                <w:lang w:eastAsia="en-GB"/>
              </w:rPr>
              <w:t>↓</w:t>
            </w:r>
          </w:p>
        </w:tc>
      </w:tr>
      <w:tr w:rsidR="009A1EB3" w:rsidRPr="009A1EB3" w:rsidTr="009A1EB3">
        <w:trPr>
          <w:jc w:val="center"/>
        </w:trPr>
        <w:tc>
          <w:tcPr>
            <w:tcW w:w="0" w:type="auto"/>
            <w:shd w:val="clear" w:color="auto" w:fill="FFFFFF"/>
            <w:vAlign w:val="center"/>
            <w:hideMark/>
          </w:tcPr>
          <w:p w:rsidR="009A1EB3" w:rsidRPr="009A1EB3" w:rsidRDefault="009A1EB3" w:rsidP="009A1EB3">
            <w:pPr>
              <w:spacing w:after="0" w:line="240" w:lineRule="auto"/>
              <w:jc w:val="center"/>
              <w:rPr>
                <w:rFonts w:ascii="Arial" w:eastAsia="Times New Roman" w:hAnsi="Arial" w:cs="Arial"/>
                <w:color w:val="000000"/>
                <w:sz w:val="20"/>
                <w:szCs w:val="20"/>
                <w:lang w:eastAsia="en-GB"/>
              </w:rPr>
            </w:pPr>
            <w:r w:rsidRPr="009A1EB3">
              <w:rPr>
                <w:rFonts w:ascii="Arial" w:eastAsia="Times New Roman" w:hAnsi="Arial" w:cs="Arial"/>
                <w:b/>
                <w:bCs/>
                <w:color w:val="000000"/>
                <w:sz w:val="20"/>
                <w:szCs w:val="20"/>
                <w:lang w:eastAsia="en-GB"/>
              </w:rPr>
              <w:t>Signal</w:t>
            </w:r>
          </w:p>
        </w:tc>
      </w:tr>
      <w:tr w:rsidR="009A1EB3" w:rsidRPr="009A1EB3" w:rsidTr="009A1EB3">
        <w:trPr>
          <w:jc w:val="center"/>
        </w:trPr>
        <w:tc>
          <w:tcPr>
            <w:tcW w:w="0" w:type="auto"/>
            <w:shd w:val="clear" w:color="auto" w:fill="FFFFFF"/>
            <w:vAlign w:val="center"/>
            <w:hideMark/>
          </w:tcPr>
          <w:p w:rsidR="009A1EB3" w:rsidRPr="009A1EB3" w:rsidRDefault="009A1EB3" w:rsidP="009A1EB3">
            <w:pPr>
              <w:spacing w:after="0" w:line="240" w:lineRule="auto"/>
              <w:jc w:val="center"/>
              <w:rPr>
                <w:rFonts w:ascii="Arial" w:eastAsia="Times New Roman" w:hAnsi="Arial" w:cs="Arial"/>
                <w:color w:val="000000"/>
                <w:sz w:val="20"/>
                <w:szCs w:val="20"/>
                <w:lang w:eastAsia="en-GB"/>
              </w:rPr>
            </w:pPr>
            <w:r w:rsidRPr="009A1EB3">
              <w:rPr>
                <w:rFonts w:ascii="Arial" w:eastAsia="Times New Roman" w:hAnsi="Arial" w:cs="Arial"/>
                <w:b/>
                <w:bCs/>
                <w:color w:val="000000"/>
                <w:sz w:val="20"/>
                <w:szCs w:val="20"/>
                <w:lang w:eastAsia="en-GB"/>
              </w:rPr>
              <w:t>↓</w:t>
            </w:r>
          </w:p>
        </w:tc>
      </w:tr>
      <w:tr w:rsidR="009A1EB3" w:rsidRPr="009A1EB3" w:rsidTr="009A1EB3">
        <w:trPr>
          <w:jc w:val="center"/>
        </w:trPr>
        <w:tc>
          <w:tcPr>
            <w:tcW w:w="0" w:type="auto"/>
            <w:shd w:val="clear" w:color="auto" w:fill="FFFFFF"/>
            <w:vAlign w:val="center"/>
            <w:hideMark/>
          </w:tcPr>
          <w:p w:rsidR="009A1EB3" w:rsidRPr="009A1EB3" w:rsidRDefault="009A1EB3" w:rsidP="009A1EB3">
            <w:pPr>
              <w:spacing w:after="0" w:line="240" w:lineRule="auto"/>
              <w:jc w:val="center"/>
              <w:rPr>
                <w:rFonts w:ascii="Arial" w:eastAsia="Times New Roman" w:hAnsi="Arial" w:cs="Arial"/>
                <w:color w:val="000000"/>
                <w:sz w:val="20"/>
                <w:szCs w:val="20"/>
                <w:lang w:eastAsia="en-GB"/>
              </w:rPr>
            </w:pPr>
            <w:r w:rsidRPr="009A1EB3">
              <w:rPr>
                <w:rFonts w:ascii="Arial" w:eastAsia="Times New Roman" w:hAnsi="Arial" w:cs="Arial"/>
                <w:b/>
                <w:bCs/>
                <w:color w:val="000000"/>
                <w:sz w:val="20"/>
                <w:szCs w:val="20"/>
                <w:lang w:eastAsia="en-GB"/>
              </w:rPr>
              <w:t>Recipient (Receives the signal)</w:t>
            </w:r>
          </w:p>
        </w:tc>
      </w:tr>
      <w:tr w:rsidR="009A1EB3" w:rsidRPr="009A1EB3" w:rsidTr="009A1EB3">
        <w:trPr>
          <w:jc w:val="center"/>
        </w:trPr>
        <w:tc>
          <w:tcPr>
            <w:tcW w:w="0" w:type="auto"/>
            <w:shd w:val="clear" w:color="auto" w:fill="FFFFFF"/>
            <w:vAlign w:val="center"/>
            <w:hideMark/>
          </w:tcPr>
          <w:p w:rsidR="009A1EB3" w:rsidRPr="009A1EB3" w:rsidRDefault="009A1EB3" w:rsidP="009A1EB3">
            <w:pPr>
              <w:spacing w:after="0" w:line="240" w:lineRule="auto"/>
              <w:jc w:val="center"/>
              <w:rPr>
                <w:rFonts w:ascii="Arial" w:eastAsia="Times New Roman" w:hAnsi="Arial" w:cs="Arial"/>
                <w:color w:val="000000"/>
                <w:sz w:val="20"/>
                <w:szCs w:val="20"/>
                <w:lang w:eastAsia="en-GB"/>
              </w:rPr>
            </w:pPr>
            <w:r w:rsidRPr="009A1EB3">
              <w:rPr>
                <w:rFonts w:ascii="Arial" w:eastAsia="Times New Roman" w:hAnsi="Arial" w:cs="Arial"/>
                <w:b/>
                <w:bCs/>
                <w:color w:val="000000"/>
                <w:sz w:val="20"/>
                <w:szCs w:val="20"/>
                <w:lang w:eastAsia="en-GB"/>
              </w:rPr>
              <w:t>↓</w:t>
            </w:r>
          </w:p>
        </w:tc>
      </w:tr>
      <w:tr w:rsidR="009A1EB3" w:rsidRPr="009A1EB3" w:rsidTr="009A1EB3">
        <w:trPr>
          <w:jc w:val="center"/>
        </w:trPr>
        <w:tc>
          <w:tcPr>
            <w:tcW w:w="0" w:type="auto"/>
            <w:shd w:val="clear" w:color="auto" w:fill="FFFFFF"/>
            <w:vAlign w:val="center"/>
            <w:hideMark/>
          </w:tcPr>
          <w:p w:rsidR="009A1EB3" w:rsidRPr="009A1EB3" w:rsidRDefault="009A1EB3" w:rsidP="009A1EB3">
            <w:pPr>
              <w:spacing w:after="0" w:line="240" w:lineRule="auto"/>
              <w:jc w:val="center"/>
              <w:rPr>
                <w:rFonts w:ascii="Arial" w:eastAsia="Times New Roman" w:hAnsi="Arial" w:cs="Arial"/>
                <w:color w:val="000000"/>
                <w:sz w:val="20"/>
                <w:szCs w:val="20"/>
                <w:lang w:eastAsia="en-GB"/>
              </w:rPr>
            </w:pPr>
            <w:r w:rsidRPr="009A1EB3">
              <w:rPr>
                <w:rFonts w:ascii="Arial" w:eastAsia="Times New Roman" w:hAnsi="Arial" w:cs="Arial"/>
                <w:b/>
                <w:bCs/>
                <w:color w:val="000000"/>
                <w:sz w:val="20"/>
                <w:szCs w:val="20"/>
                <w:lang w:eastAsia="en-GB"/>
              </w:rPr>
              <w:t>Final Destination (Finally gets the message)</w:t>
            </w:r>
          </w:p>
        </w:tc>
      </w:tr>
    </w:tbl>
    <w:p w:rsidR="007F2FA8" w:rsidRDefault="007F2FA8" w:rsidP="007F2FA8"/>
    <w:p w:rsidR="005B53B2" w:rsidRPr="009A1EB3" w:rsidRDefault="005B53B2" w:rsidP="007F2FA8">
      <w:pPr>
        <w:rPr>
          <w:rFonts w:ascii="Arial" w:hAnsi="Arial" w:cs="Arial"/>
          <w:b/>
          <w:sz w:val="28"/>
          <w:szCs w:val="28"/>
        </w:rPr>
      </w:pPr>
    </w:p>
    <w:p w:rsidR="009A1EB3" w:rsidRDefault="009A1EB3" w:rsidP="009A1EB3">
      <w:pPr>
        <w:rPr>
          <w:rFonts w:ascii="Arial" w:hAnsi="Arial" w:cs="Arial"/>
          <w:b/>
          <w:sz w:val="28"/>
          <w:szCs w:val="28"/>
        </w:rPr>
      </w:pPr>
      <w:r w:rsidRPr="009A1EB3">
        <w:rPr>
          <w:rFonts w:ascii="Arial" w:hAnsi="Arial" w:cs="Arial"/>
          <w:b/>
          <w:sz w:val="28"/>
          <w:szCs w:val="28"/>
        </w:rPr>
        <w:t>Schramm’s Model of Communication</w:t>
      </w:r>
    </w:p>
    <w:p w:rsidR="005B53B2" w:rsidRDefault="005B53B2" w:rsidP="009A1EB3">
      <w:pPr>
        <w:rPr>
          <w:rFonts w:ascii="Arial" w:hAnsi="Arial" w:cs="Arial"/>
          <w:color w:val="000000"/>
          <w:sz w:val="24"/>
          <w:szCs w:val="24"/>
          <w:shd w:val="clear" w:color="auto" w:fill="FFFFFF"/>
        </w:rPr>
      </w:pPr>
      <w:r w:rsidRPr="005B53B2">
        <w:rPr>
          <w:rFonts w:ascii="Arial" w:hAnsi="Arial" w:cs="Arial"/>
          <w:color w:val="000000"/>
          <w:sz w:val="24"/>
          <w:szCs w:val="24"/>
          <w:shd w:val="clear" w:color="auto" w:fill="FFFFFF"/>
        </w:rPr>
        <w:t>After learning the Shannon weaver model, let’s find out about Schramm’s model of communication which has its roots from the Shannon weaver model itself.</w:t>
      </w:r>
    </w:p>
    <w:p w:rsidR="005B53B2" w:rsidRDefault="005B53B2" w:rsidP="009A1EB3">
      <w:pPr>
        <w:rPr>
          <w:rFonts w:ascii="Arial" w:hAnsi="Arial" w:cs="Arial"/>
          <w:color w:val="000000"/>
          <w:sz w:val="24"/>
          <w:szCs w:val="24"/>
          <w:shd w:val="clear" w:color="auto" w:fill="FFFFFF"/>
        </w:rPr>
      </w:pPr>
      <w:r w:rsidRPr="005B53B2">
        <w:rPr>
          <w:rFonts w:ascii="Arial" w:hAnsi="Arial" w:cs="Arial"/>
          <w:color w:val="000000"/>
          <w:sz w:val="24"/>
          <w:szCs w:val="24"/>
          <w:shd w:val="clear" w:color="auto" w:fill="FFFFFF"/>
        </w:rPr>
        <w:t>Wilber Schramm proposed the model of communication in 1954.</w:t>
      </w:r>
    </w:p>
    <w:p w:rsidR="005B53B2" w:rsidRDefault="005B53B2" w:rsidP="009A1EB3">
      <w:pPr>
        <w:rPr>
          <w:rFonts w:ascii="Arial" w:hAnsi="Arial" w:cs="Arial"/>
          <w:color w:val="000000"/>
          <w:sz w:val="24"/>
          <w:szCs w:val="24"/>
          <w:shd w:val="clear" w:color="auto" w:fill="FFFFFF"/>
        </w:rPr>
      </w:pPr>
      <w:r w:rsidRPr="005B53B2">
        <w:rPr>
          <w:rFonts w:ascii="Arial" w:hAnsi="Arial" w:cs="Arial"/>
          <w:color w:val="000000"/>
          <w:sz w:val="24"/>
          <w:szCs w:val="24"/>
          <w:shd w:val="clear" w:color="auto" w:fill="FFFFFF"/>
        </w:rPr>
        <w:t>Unless and until it is properly put into words and transmitted to others, information is of no use. Encoding plays a very important role because by translating the thinking into text, it initiates the communication cycle.</w:t>
      </w:r>
      <w:r w:rsidRPr="005B53B2">
        <w:t xml:space="preserve"> </w:t>
      </w:r>
      <w:r w:rsidRPr="005B53B2">
        <w:rPr>
          <w:rFonts w:ascii="Arial" w:hAnsi="Arial" w:cs="Arial"/>
          <w:color w:val="000000"/>
          <w:sz w:val="24"/>
          <w:szCs w:val="24"/>
          <w:shd w:val="clear" w:color="auto" w:fill="FFFFFF"/>
        </w:rPr>
        <w:t>His primary responsibility is to consider what the speaker wants to communicate when the information hits the receiver. Unless and until the other party can understand or decipher the information that the sender wants to communicate, the message is of no use in reality.</w:t>
      </w:r>
      <w:r w:rsidRPr="005B53B2">
        <w:t xml:space="preserve"> </w:t>
      </w:r>
      <w:r w:rsidRPr="005B53B2">
        <w:rPr>
          <w:rFonts w:ascii="Arial" w:hAnsi="Arial" w:cs="Arial"/>
          <w:color w:val="000000"/>
          <w:sz w:val="24"/>
          <w:szCs w:val="24"/>
          <w:shd w:val="clear" w:color="auto" w:fill="FFFFFF"/>
        </w:rPr>
        <w:t>Therefore encoding and decoding are two key factors of effective communication without which information can never flow between two people. Schramm's model also revolves around the idea described above</w:t>
      </w:r>
      <w:r w:rsidRPr="002758F8">
        <w:rPr>
          <w:rFonts w:ascii="Arial" w:hAnsi="Arial" w:cs="Arial"/>
          <w:color w:val="000000"/>
          <w:sz w:val="24"/>
          <w:szCs w:val="24"/>
          <w:shd w:val="clear" w:color="auto" w:fill="FFFFFF"/>
        </w:rPr>
        <w:t>.</w:t>
      </w:r>
      <w:r w:rsidR="002758F8" w:rsidRPr="002758F8">
        <w:rPr>
          <w:rFonts w:ascii="Arial" w:hAnsi="Arial" w:cs="Arial"/>
          <w:color w:val="000000"/>
          <w:sz w:val="24"/>
          <w:szCs w:val="24"/>
          <w:shd w:val="clear" w:color="auto" w:fill="FFFFFF"/>
        </w:rPr>
        <w:t xml:space="preserve"> According to the Schramm’s model, coding and decoding are the two essential processes of an effective communication.</w:t>
      </w:r>
    </w:p>
    <w:p w:rsidR="002758F8" w:rsidRDefault="002758F8" w:rsidP="009A1EB3">
      <w:pPr>
        <w:rPr>
          <w:rFonts w:ascii="Arial" w:hAnsi="Arial" w:cs="Arial"/>
          <w:color w:val="000000"/>
          <w:sz w:val="24"/>
          <w:szCs w:val="24"/>
          <w:shd w:val="clear" w:color="auto" w:fill="FFFFFF"/>
        </w:rPr>
      </w:pPr>
      <w:r w:rsidRPr="002758F8">
        <w:rPr>
          <w:rFonts w:ascii="Arial" w:hAnsi="Arial" w:cs="Arial"/>
          <w:color w:val="000000"/>
          <w:sz w:val="24"/>
          <w:szCs w:val="24"/>
          <w:shd w:val="clear" w:color="auto" w:fill="FFFFFF"/>
        </w:rPr>
        <w:t>He also points out that the correspondence is incomplete unless and until the receiver receives input from the sender. Imagine a person sharing his thoughts with his friend and unanswered friend. Is there full com</w:t>
      </w:r>
      <w:r>
        <w:rPr>
          <w:rFonts w:ascii="Arial" w:hAnsi="Arial" w:cs="Arial"/>
          <w:color w:val="000000"/>
          <w:sz w:val="24"/>
          <w:szCs w:val="24"/>
          <w:shd w:val="clear" w:color="auto" w:fill="FFFFFF"/>
        </w:rPr>
        <w:t xml:space="preserve">munication? </w:t>
      </w:r>
      <w:r w:rsidRPr="002758F8">
        <w:rPr>
          <w:rFonts w:ascii="Arial" w:hAnsi="Arial" w:cs="Arial"/>
          <w:color w:val="000000"/>
          <w:sz w:val="24"/>
          <w:szCs w:val="24"/>
          <w:shd w:val="clear" w:color="auto" w:fill="FFFFFF"/>
        </w:rPr>
        <w:t xml:space="preserve">No. Schramm </w:t>
      </w:r>
      <w:r w:rsidRPr="002758F8">
        <w:rPr>
          <w:rFonts w:ascii="Arial" w:hAnsi="Arial" w:cs="Arial"/>
          <w:color w:val="000000"/>
          <w:sz w:val="24"/>
          <w:szCs w:val="24"/>
          <w:shd w:val="clear" w:color="auto" w:fill="FFFFFF"/>
        </w:rPr>
        <w:lastRenderedPageBreak/>
        <w:t>assumed that contact between the first party and the second party is in reality a two-way operation.</w:t>
      </w:r>
    </w:p>
    <w:p w:rsidR="002758F8" w:rsidRDefault="002758F8" w:rsidP="009A1EB3">
      <w:pPr>
        <w:rPr>
          <w:rFonts w:ascii="Arial" w:hAnsi="Arial" w:cs="Arial"/>
          <w:color w:val="000000"/>
          <w:sz w:val="24"/>
          <w:szCs w:val="24"/>
          <w:shd w:val="clear" w:color="auto" w:fill="FFFFFF"/>
        </w:rPr>
      </w:pPr>
      <w:r w:rsidRPr="002758F8">
        <w:rPr>
          <w:rFonts w:ascii="Arial" w:hAnsi="Arial" w:cs="Arial"/>
          <w:color w:val="000000"/>
          <w:sz w:val="24"/>
          <w:szCs w:val="24"/>
          <w:shd w:val="clear" w:color="auto" w:fill="FFFFFF"/>
        </w:rPr>
        <w:t>To conclude when a sender passes the information to the receiver according to this communication model, the receiver must interpret it in the desired form that the sender wants and give him the feedback or response accordingly. Any correspondence that does not receive the input from the sender is not complete and therefore ineffective.</w:t>
      </w:r>
    </w:p>
    <w:p w:rsidR="002758F8" w:rsidRDefault="002758F8" w:rsidP="009A1EB3">
      <w:pPr>
        <w:rPr>
          <w:rFonts w:ascii="Arial" w:hAnsi="Arial" w:cs="Arial"/>
          <w:color w:val="000000"/>
          <w:sz w:val="24"/>
          <w:szCs w:val="24"/>
          <w:shd w:val="clear" w:color="auto" w:fill="FFFFFF"/>
        </w:rPr>
      </w:pPr>
    </w:p>
    <w:p w:rsidR="002758F8" w:rsidRDefault="002758F8" w:rsidP="009A1EB3">
      <w:pPr>
        <w:rPr>
          <w:rFonts w:ascii="Arial" w:hAnsi="Arial" w:cs="Arial"/>
          <w:color w:val="000000"/>
          <w:sz w:val="24"/>
          <w:szCs w:val="24"/>
          <w:shd w:val="clear" w:color="auto" w:fill="FFFFFF"/>
        </w:rPr>
      </w:pPr>
    </w:p>
    <w:p w:rsidR="002758F8" w:rsidRPr="002758F8" w:rsidRDefault="002758F8" w:rsidP="009A1EB3">
      <w:pPr>
        <w:rPr>
          <w:rFonts w:ascii="Arial" w:hAnsi="Arial" w:cs="Arial"/>
          <w:b/>
          <w:color w:val="000000"/>
          <w:sz w:val="28"/>
          <w:szCs w:val="28"/>
          <w:shd w:val="clear" w:color="auto" w:fill="FFFFFF"/>
        </w:rPr>
      </w:pPr>
      <w:r w:rsidRPr="002758F8">
        <w:rPr>
          <w:rFonts w:ascii="Arial" w:hAnsi="Arial" w:cs="Arial"/>
          <w:b/>
          <w:color w:val="000000"/>
          <w:sz w:val="28"/>
          <w:szCs w:val="28"/>
          <w:shd w:val="clear" w:color="auto" w:fill="FFFFFF"/>
        </w:rPr>
        <w:t>Conclusion</w:t>
      </w:r>
    </w:p>
    <w:p w:rsidR="002758F8" w:rsidRPr="002758F8" w:rsidRDefault="002758F8" w:rsidP="009A1EB3">
      <w:pPr>
        <w:rPr>
          <w:rFonts w:ascii="Arial" w:hAnsi="Arial" w:cs="Arial"/>
          <w:color w:val="000000"/>
          <w:sz w:val="24"/>
          <w:szCs w:val="24"/>
          <w:shd w:val="clear" w:color="auto" w:fill="FFFFFF"/>
        </w:rPr>
      </w:pPr>
      <w:r w:rsidRPr="002758F8">
        <w:rPr>
          <w:rFonts w:ascii="Arial" w:hAnsi="Arial" w:cs="Arial"/>
          <w:color w:val="000000"/>
          <w:sz w:val="24"/>
          <w:szCs w:val="24"/>
          <w:shd w:val="clear" w:color="auto" w:fill="FFFFFF"/>
        </w:rPr>
        <w:t>Effective communication is the result of the receiver's message being successfully transmitted. If the recipient can retrieve the message exactly as the sender intended to download it, communication is successful.</w:t>
      </w:r>
    </w:p>
    <w:p w:rsidR="002758F8" w:rsidRDefault="002758F8" w:rsidP="009A1EB3">
      <w:pPr>
        <w:rPr>
          <w:rFonts w:ascii="Arial" w:hAnsi="Arial" w:cs="Arial"/>
          <w:color w:val="000000"/>
          <w:sz w:val="24"/>
          <w:szCs w:val="24"/>
          <w:shd w:val="clear" w:color="auto" w:fill="FFFFFF"/>
        </w:rPr>
      </w:pPr>
      <w:r w:rsidRPr="002758F8">
        <w:rPr>
          <w:rFonts w:ascii="Arial" w:hAnsi="Arial" w:cs="Arial"/>
          <w:color w:val="000000"/>
          <w:sz w:val="24"/>
          <w:szCs w:val="24"/>
          <w:shd w:val="clear" w:color="auto" w:fill="FFFFFF"/>
        </w:rPr>
        <w:t>The</w:t>
      </w:r>
      <w:r w:rsidR="005D56E7">
        <w:rPr>
          <w:rFonts w:ascii="Arial" w:hAnsi="Arial" w:cs="Arial"/>
          <w:color w:val="000000"/>
          <w:sz w:val="24"/>
          <w:szCs w:val="24"/>
          <w:shd w:val="clear" w:color="auto" w:fill="FFFFFF"/>
        </w:rPr>
        <w:t xml:space="preserve"> listener</w:t>
      </w:r>
      <w:r w:rsidRPr="002758F8">
        <w:rPr>
          <w:rFonts w:ascii="Arial" w:hAnsi="Arial" w:cs="Arial"/>
          <w:color w:val="000000"/>
          <w:sz w:val="24"/>
          <w:szCs w:val="24"/>
          <w:shd w:val="clear" w:color="auto" w:fill="FFFFFF"/>
        </w:rPr>
        <w:t xml:space="preserve"> must understand what</w:t>
      </w:r>
      <w:r w:rsidR="005D56E7">
        <w:rPr>
          <w:rFonts w:ascii="Arial" w:hAnsi="Arial" w:cs="Arial"/>
          <w:color w:val="000000"/>
          <w:sz w:val="24"/>
          <w:szCs w:val="24"/>
          <w:shd w:val="clear" w:color="auto" w:fill="FFFFFF"/>
        </w:rPr>
        <w:t xml:space="preserve"> the speaker is trying to transmit</w:t>
      </w:r>
      <w:r w:rsidRPr="002758F8">
        <w:rPr>
          <w:rFonts w:ascii="Arial" w:hAnsi="Arial" w:cs="Arial"/>
          <w:color w:val="000000"/>
          <w:sz w:val="24"/>
          <w:szCs w:val="24"/>
          <w:shd w:val="clear" w:color="auto" w:fill="FFFFFF"/>
        </w:rPr>
        <w:t xml:space="preserve"> and must therefore provide his valuable feedback or simply respond. If the meaning of the interaction is not apparent to any of the parties, whether the sender or the recipient, the contact is said to be unsuccessful.</w:t>
      </w:r>
      <w:r w:rsidRPr="002758F8">
        <w:t xml:space="preserve"> </w:t>
      </w:r>
      <w:r w:rsidRPr="002758F8">
        <w:rPr>
          <w:rFonts w:ascii="Arial" w:hAnsi="Arial" w:cs="Arial"/>
          <w:color w:val="000000"/>
          <w:sz w:val="24"/>
          <w:szCs w:val="24"/>
          <w:shd w:val="clear" w:color="auto" w:fill="FFFFFF"/>
        </w:rPr>
        <w:t xml:space="preserve">Effective communication plays a key role not only in corporations, but in one's personal life as well. </w:t>
      </w:r>
      <w:r w:rsidR="00AD59F6">
        <w:rPr>
          <w:rFonts w:ascii="Arial" w:hAnsi="Arial" w:cs="Arial"/>
          <w:color w:val="000000"/>
          <w:sz w:val="24"/>
          <w:szCs w:val="24"/>
          <w:shd w:val="clear" w:color="auto" w:fill="FFFFFF"/>
        </w:rPr>
        <w:t xml:space="preserve"> A</w:t>
      </w:r>
      <w:r w:rsidRPr="002758F8">
        <w:rPr>
          <w:rFonts w:ascii="Arial" w:hAnsi="Arial" w:cs="Arial"/>
          <w:color w:val="000000"/>
          <w:sz w:val="24"/>
          <w:szCs w:val="24"/>
          <w:shd w:val="clear" w:color="auto" w:fill="FFFFFF"/>
        </w:rPr>
        <w:t xml:space="preserve"> person is not born with an effective </w:t>
      </w:r>
      <w:r w:rsidR="00AD59F6" w:rsidRPr="002758F8">
        <w:rPr>
          <w:rFonts w:ascii="Arial" w:hAnsi="Arial" w:cs="Arial"/>
          <w:color w:val="000000"/>
          <w:sz w:val="24"/>
          <w:szCs w:val="24"/>
          <w:shd w:val="clear" w:color="auto" w:fill="FFFFFF"/>
        </w:rPr>
        <w:t>communication</w:t>
      </w:r>
      <w:r w:rsidR="00AD59F6">
        <w:rPr>
          <w:rFonts w:ascii="Arial" w:hAnsi="Arial" w:cs="Arial"/>
          <w:color w:val="000000"/>
          <w:sz w:val="24"/>
          <w:szCs w:val="24"/>
          <w:shd w:val="clear" w:color="auto" w:fill="FFFFFF"/>
        </w:rPr>
        <w:t>;</w:t>
      </w:r>
      <w:r w:rsidRPr="002758F8">
        <w:rPr>
          <w:rFonts w:ascii="Arial" w:hAnsi="Arial" w:cs="Arial"/>
          <w:color w:val="000000"/>
          <w:sz w:val="24"/>
          <w:szCs w:val="24"/>
          <w:shd w:val="clear" w:color="auto" w:fill="FFFFFF"/>
        </w:rPr>
        <w:t xml:space="preserve"> it comes with time and, of course, with a lot of practise and commitment.</w:t>
      </w:r>
    </w:p>
    <w:p w:rsidR="00AD59F6" w:rsidRDefault="00AD59F6" w:rsidP="009A1EB3">
      <w:pPr>
        <w:rPr>
          <w:rFonts w:ascii="Arial" w:hAnsi="Arial" w:cs="Arial"/>
          <w:color w:val="000000"/>
          <w:sz w:val="24"/>
          <w:szCs w:val="24"/>
          <w:shd w:val="clear" w:color="auto" w:fill="FFFFFF"/>
        </w:rPr>
      </w:pPr>
      <w:r w:rsidRPr="00AD59F6">
        <w:rPr>
          <w:rFonts w:ascii="Arial" w:hAnsi="Arial" w:cs="Arial"/>
          <w:color w:val="000000"/>
          <w:sz w:val="24"/>
          <w:szCs w:val="24"/>
          <w:shd w:val="clear" w:color="auto" w:fill="FFFFFF"/>
        </w:rPr>
        <w:t>Recall that interacting efficiently at the workplace is important as it ensures the seamless and accurate flow of information from the first party to the second party. One can be a dedicated worker, but unless he learns the art of effective communication, he may fail to create his identity and lose himself in the harsh corporate world.</w:t>
      </w:r>
    </w:p>
    <w:p w:rsidR="00F66D14" w:rsidRDefault="003F1D1F" w:rsidP="009A1EB3">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In </w:t>
      </w:r>
      <w:r w:rsidR="00F66D14">
        <w:rPr>
          <w:rFonts w:ascii="Arial" w:hAnsi="Arial" w:cs="Arial"/>
          <w:color w:val="000000"/>
          <w:sz w:val="24"/>
          <w:szCs w:val="24"/>
          <w:shd w:val="clear" w:color="auto" w:fill="FFFFFF"/>
        </w:rPr>
        <w:t>order to develop interpersonal, verbal and nonverbal communication abilities requires you to make a difference between the content and relational layers of messages.</w:t>
      </w:r>
    </w:p>
    <w:p w:rsidR="003F1D1F" w:rsidRDefault="003F1D1F" w:rsidP="009A1EB3">
      <w:pPr>
        <w:rPr>
          <w:rFonts w:ascii="Arial" w:hAnsi="Arial" w:cs="Arial"/>
          <w:color w:val="000000"/>
          <w:sz w:val="24"/>
          <w:szCs w:val="24"/>
          <w:shd w:val="clear" w:color="auto" w:fill="FFFFFF"/>
        </w:rPr>
      </w:pPr>
      <w:r>
        <w:rPr>
          <w:rFonts w:ascii="Arial" w:hAnsi="Arial" w:cs="Arial"/>
          <w:color w:val="000000"/>
          <w:sz w:val="24"/>
          <w:szCs w:val="24"/>
          <w:shd w:val="clear" w:color="auto" w:fill="FFFFFF"/>
        </w:rPr>
        <w:t>There are two layers of a message that can impact the way we communicate.</w:t>
      </w:r>
    </w:p>
    <w:p w:rsidR="003F1D1F" w:rsidRDefault="003F1D1F" w:rsidP="009A1EB3">
      <w:pPr>
        <w:rPr>
          <w:rFonts w:ascii="Arial" w:hAnsi="Arial" w:cs="Arial"/>
          <w:color w:val="000000"/>
          <w:sz w:val="24"/>
          <w:szCs w:val="24"/>
          <w:shd w:val="clear" w:color="auto" w:fill="FFFFFF"/>
        </w:rPr>
      </w:pPr>
      <w:r>
        <w:rPr>
          <w:rFonts w:ascii="Arial" w:hAnsi="Arial" w:cs="Arial"/>
          <w:color w:val="000000"/>
          <w:sz w:val="24"/>
          <w:szCs w:val="24"/>
          <w:shd w:val="clear" w:color="auto" w:fill="FFFFFF"/>
        </w:rPr>
        <w:t>The content layer may include explicitly information like time, date and names when on another hand the relational layer of the message reflect how you feel about the person to who you are sending the message. This can reflect on your tone of voice, eye contact.</w:t>
      </w:r>
    </w:p>
    <w:p w:rsidR="003F1D1F" w:rsidRDefault="003F1D1F" w:rsidP="009A1EB3">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For an effective communication you should be able to take in consideration both </w:t>
      </w:r>
      <w:r w:rsidR="004474EA">
        <w:rPr>
          <w:rFonts w:ascii="Arial" w:hAnsi="Arial" w:cs="Arial"/>
          <w:color w:val="000000"/>
          <w:sz w:val="24"/>
          <w:szCs w:val="24"/>
          <w:shd w:val="clear" w:color="auto" w:fill="FFFFFF"/>
        </w:rPr>
        <w:t>layers of the message (Quintanilla, K.M. and Wahl, S.T. 2017, p. 79).</w:t>
      </w:r>
    </w:p>
    <w:p w:rsidR="003F1D1F" w:rsidRDefault="003F1D1F" w:rsidP="009A1EB3">
      <w:pPr>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You have to adapt your communication style according to the audience and the impact that you want to create by expressing your message.</w:t>
      </w:r>
    </w:p>
    <w:p w:rsidR="001F2879" w:rsidRDefault="001F2879" w:rsidP="009A1EB3">
      <w:pPr>
        <w:rPr>
          <w:rFonts w:ascii="Arial" w:hAnsi="Arial" w:cs="Arial"/>
          <w:color w:val="000000"/>
          <w:sz w:val="24"/>
          <w:szCs w:val="24"/>
          <w:shd w:val="clear" w:color="auto" w:fill="FFFFFF"/>
        </w:rPr>
      </w:pPr>
    </w:p>
    <w:p w:rsidR="003F1D1F" w:rsidRDefault="003F1D1F" w:rsidP="009A1EB3">
      <w:pPr>
        <w:rPr>
          <w:rFonts w:ascii="Arial" w:hAnsi="Arial" w:cs="Arial"/>
          <w:color w:val="000000"/>
          <w:sz w:val="24"/>
          <w:szCs w:val="24"/>
          <w:shd w:val="clear" w:color="auto" w:fill="FFFFFF"/>
        </w:rPr>
      </w:pPr>
    </w:p>
    <w:p w:rsidR="00AD59F6" w:rsidRDefault="00AD59F6" w:rsidP="009A1EB3">
      <w:pPr>
        <w:rPr>
          <w:rFonts w:ascii="Arial" w:hAnsi="Arial" w:cs="Arial"/>
          <w:color w:val="000000"/>
          <w:sz w:val="24"/>
          <w:szCs w:val="24"/>
          <w:shd w:val="clear" w:color="auto" w:fill="FFFFFF"/>
        </w:rPr>
      </w:pPr>
    </w:p>
    <w:p w:rsidR="002758F8" w:rsidRDefault="002758F8" w:rsidP="009A1EB3">
      <w:pPr>
        <w:rPr>
          <w:rFonts w:ascii="Arial" w:hAnsi="Arial" w:cs="Arial"/>
          <w:color w:val="000000"/>
          <w:sz w:val="24"/>
          <w:szCs w:val="24"/>
          <w:shd w:val="clear" w:color="auto" w:fill="FFFFFF"/>
        </w:rPr>
      </w:pPr>
    </w:p>
    <w:p w:rsidR="002758F8" w:rsidRDefault="002758F8" w:rsidP="009A1EB3">
      <w:pPr>
        <w:rPr>
          <w:rFonts w:ascii="Arial" w:hAnsi="Arial" w:cs="Arial"/>
          <w:color w:val="000000"/>
          <w:sz w:val="24"/>
          <w:szCs w:val="24"/>
          <w:shd w:val="clear" w:color="auto" w:fill="FFFFFF"/>
        </w:rPr>
      </w:pPr>
    </w:p>
    <w:p w:rsidR="002758F8" w:rsidRPr="00AD59F6" w:rsidRDefault="002758F8" w:rsidP="009A1EB3">
      <w:pPr>
        <w:rPr>
          <w:rFonts w:ascii="Arial" w:hAnsi="Arial" w:cs="Arial"/>
          <w:b/>
          <w:color w:val="000000"/>
          <w:sz w:val="28"/>
          <w:szCs w:val="28"/>
          <w:shd w:val="clear" w:color="auto" w:fill="FFFFFF"/>
        </w:rPr>
      </w:pPr>
    </w:p>
    <w:p w:rsidR="00BF520E" w:rsidRDefault="00BF520E" w:rsidP="009A1EB3">
      <w:pPr>
        <w:rPr>
          <w:rFonts w:ascii="Arial" w:hAnsi="Arial" w:cs="Arial"/>
          <w:b/>
          <w:color w:val="000000"/>
          <w:sz w:val="28"/>
          <w:szCs w:val="28"/>
          <w:shd w:val="clear" w:color="auto" w:fill="FFFFFF"/>
        </w:rPr>
      </w:pPr>
    </w:p>
    <w:p w:rsidR="00BF520E" w:rsidRDefault="00BF520E" w:rsidP="009A1EB3">
      <w:pPr>
        <w:rPr>
          <w:rFonts w:ascii="Arial" w:hAnsi="Arial" w:cs="Arial"/>
          <w:b/>
          <w:color w:val="000000"/>
          <w:sz w:val="28"/>
          <w:szCs w:val="28"/>
          <w:shd w:val="clear" w:color="auto" w:fill="FFFFFF"/>
        </w:rPr>
      </w:pPr>
    </w:p>
    <w:p w:rsidR="002758F8" w:rsidRPr="00AD59F6" w:rsidRDefault="00AD59F6" w:rsidP="009A1EB3">
      <w:pPr>
        <w:rPr>
          <w:rFonts w:ascii="Arial" w:hAnsi="Arial" w:cs="Arial"/>
          <w:b/>
          <w:color w:val="000000"/>
          <w:sz w:val="28"/>
          <w:szCs w:val="28"/>
          <w:shd w:val="clear" w:color="auto" w:fill="FFFFFF"/>
        </w:rPr>
      </w:pPr>
      <w:r w:rsidRPr="00AD59F6">
        <w:rPr>
          <w:rFonts w:ascii="Arial" w:hAnsi="Arial" w:cs="Arial"/>
          <w:b/>
          <w:color w:val="000000"/>
          <w:sz w:val="28"/>
          <w:szCs w:val="28"/>
          <w:shd w:val="clear" w:color="auto" w:fill="FFFFFF"/>
        </w:rPr>
        <w:t>Reference list</w:t>
      </w:r>
    </w:p>
    <w:p w:rsidR="002758F8" w:rsidRDefault="002758F8" w:rsidP="009A1EB3">
      <w:pPr>
        <w:rPr>
          <w:rFonts w:ascii="Arial" w:hAnsi="Arial" w:cs="Arial"/>
          <w:color w:val="000000"/>
          <w:sz w:val="24"/>
          <w:szCs w:val="24"/>
          <w:shd w:val="clear" w:color="auto" w:fill="FFFFFF"/>
        </w:rPr>
      </w:pPr>
    </w:p>
    <w:p w:rsidR="00AD59F6" w:rsidRPr="00C42EB0" w:rsidRDefault="00AD59F6" w:rsidP="00AD59F6">
      <w:pPr>
        <w:shd w:val="clear" w:color="auto" w:fill="FFFFFF"/>
        <w:spacing w:before="100" w:beforeAutospacing="1" w:after="100" w:afterAutospacing="1" w:line="240" w:lineRule="auto"/>
        <w:outlineLvl w:val="0"/>
        <w:rPr>
          <w:i/>
        </w:rPr>
      </w:pPr>
      <w:r w:rsidRPr="00AD59F6">
        <w:rPr>
          <w:rFonts w:ascii="Arial" w:eastAsia="Times New Roman" w:hAnsi="Arial" w:cs="Arial"/>
          <w:color w:val="222222"/>
          <w:kern w:val="36"/>
          <w:sz w:val="24"/>
          <w:szCs w:val="24"/>
          <w:lang w:eastAsia="en-GB"/>
        </w:rPr>
        <w:t>The</w:t>
      </w:r>
      <w:r>
        <w:rPr>
          <w:rFonts w:ascii="Arial" w:eastAsia="Times New Roman" w:hAnsi="Arial" w:cs="Arial"/>
          <w:color w:val="222222"/>
          <w:kern w:val="36"/>
          <w:sz w:val="24"/>
          <w:szCs w:val="24"/>
          <w:lang w:eastAsia="en-GB"/>
        </w:rPr>
        <w:t xml:space="preserve"> </w:t>
      </w:r>
      <w:r w:rsidRPr="00AD59F6">
        <w:rPr>
          <w:rFonts w:ascii="Arial" w:eastAsia="Times New Roman" w:hAnsi="Arial" w:cs="Arial"/>
          <w:color w:val="222222"/>
          <w:kern w:val="36"/>
          <w:sz w:val="24"/>
          <w:szCs w:val="24"/>
          <w:lang w:eastAsia="en-GB"/>
        </w:rPr>
        <w:t>balance</w:t>
      </w:r>
      <w:r>
        <w:rPr>
          <w:rFonts w:ascii="Arial" w:eastAsia="Times New Roman" w:hAnsi="Arial" w:cs="Arial"/>
          <w:color w:val="222222"/>
          <w:kern w:val="36"/>
          <w:sz w:val="24"/>
          <w:szCs w:val="24"/>
          <w:lang w:eastAsia="en-GB"/>
        </w:rPr>
        <w:t xml:space="preserve"> </w:t>
      </w:r>
      <w:r w:rsidRPr="00AD59F6">
        <w:rPr>
          <w:rFonts w:ascii="Arial" w:eastAsia="Times New Roman" w:hAnsi="Arial" w:cs="Arial"/>
          <w:color w:val="222222"/>
          <w:kern w:val="36"/>
          <w:sz w:val="24"/>
          <w:szCs w:val="24"/>
          <w:lang w:eastAsia="en-GB"/>
        </w:rPr>
        <w:t>careers 2019</w:t>
      </w:r>
      <w:r>
        <w:rPr>
          <w:rFonts w:ascii="Times New Roman" w:eastAsia="Times New Roman" w:hAnsi="Times New Roman" w:cs="Times New Roman"/>
          <w:color w:val="222222"/>
          <w:kern w:val="36"/>
          <w:sz w:val="48"/>
          <w:szCs w:val="48"/>
          <w:lang w:eastAsia="en-GB"/>
        </w:rPr>
        <w:t xml:space="preserve">, </w:t>
      </w:r>
      <w:r w:rsidRPr="00AD59F6">
        <w:rPr>
          <w:rFonts w:ascii="Arial" w:eastAsia="Times New Roman" w:hAnsi="Arial" w:cs="Arial"/>
          <w:i/>
          <w:color w:val="222222"/>
          <w:kern w:val="36"/>
          <w:sz w:val="24"/>
          <w:szCs w:val="24"/>
          <w:lang w:eastAsia="en-GB"/>
        </w:rPr>
        <w:t>Communication Skills for Workplace Success</w:t>
      </w:r>
      <w:r>
        <w:rPr>
          <w:rFonts w:ascii="Arial" w:eastAsia="Times New Roman" w:hAnsi="Arial" w:cs="Arial"/>
          <w:i/>
          <w:color w:val="222222"/>
          <w:kern w:val="36"/>
          <w:sz w:val="24"/>
          <w:szCs w:val="24"/>
          <w:lang w:eastAsia="en-GB"/>
        </w:rPr>
        <w:t xml:space="preserve">, </w:t>
      </w:r>
      <w:r>
        <w:rPr>
          <w:rFonts w:ascii="Arial" w:eastAsia="Times New Roman" w:hAnsi="Arial" w:cs="Arial"/>
          <w:color w:val="222222"/>
          <w:kern w:val="36"/>
          <w:sz w:val="24"/>
          <w:szCs w:val="24"/>
          <w:lang w:eastAsia="en-GB"/>
        </w:rPr>
        <w:t xml:space="preserve">accessed 05 January 2020 at </w:t>
      </w:r>
      <w:hyperlink r:id="rId6" w:history="1">
        <w:r w:rsidRPr="00AD59F6">
          <w:rPr>
            <w:rStyle w:val="Hyperlink"/>
            <w:rFonts w:ascii="Arial" w:hAnsi="Arial" w:cs="Arial"/>
            <w:sz w:val="24"/>
            <w:szCs w:val="24"/>
          </w:rPr>
          <w:t>https://www.thebalancecareers.com/communication-skills-list-2063779</w:t>
        </w:r>
      </w:hyperlink>
    </w:p>
    <w:p w:rsidR="00AD59F6" w:rsidRPr="00C42EB0" w:rsidRDefault="00AD59F6" w:rsidP="00AD59F6">
      <w:pPr>
        <w:shd w:val="clear" w:color="auto" w:fill="FFFFFF"/>
        <w:spacing w:before="100" w:beforeAutospacing="1" w:after="100" w:afterAutospacing="1" w:line="240" w:lineRule="auto"/>
        <w:outlineLvl w:val="0"/>
        <w:rPr>
          <w:i/>
        </w:rPr>
      </w:pPr>
    </w:p>
    <w:p w:rsidR="00AD59F6" w:rsidRPr="00C42EB0" w:rsidRDefault="00AD59F6" w:rsidP="00AD59F6">
      <w:pPr>
        <w:pStyle w:val="Heading1"/>
        <w:shd w:val="clear" w:color="auto" w:fill="FFFFFF"/>
        <w:spacing w:before="0" w:after="168"/>
        <w:rPr>
          <w:rFonts w:ascii="Arial" w:hAnsi="Arial" w:cs="Arial"/>
          <w:i/>
          <w:sz w:val="24"/>
          <w:szCs w:val="24"/>
        </w:rPr>
      </w:pPr>
      <w:r w:rsidRPr="00C42EB0">
        <w:rPr>
          <w:rFonts w:ascii="Arial" w:hAnsi="Arial" w:cs="Arial"/>
          <w:b w:val="0"/>
          <w:i/>
          <w:color w:val="000000" w:themeColor="text1"/>
          <w:sz w:val="24"/>
          <w:szCs w:val="24"/>
        </w:rPr>
        <w:t>Prachi Juneja 2019</w:t>
      </w:r>
      <w:r w:rsidRPr="00C42EB0">
        <w:rPr>
          <w:rFonts w:ascii="Arial" w:hAnsi="Arial" w:cs="Arial"/>
          <w:i/>
          <w:color w:val="000000" w:themeColor="text1"/>
          <w:sz w:val="24"/>
          <w:szCs w:val="24"/>
        </w:rPr>
        <w:t xml:space="preserve">, </w:t>
      </w:r>
      <w:r w:rsidRPr="00C42EB0">
        <w:rPr>
          <w:rFonts w:ascii="Arial" w:hAnsi="Arial" w:cs="Arial"/>
          <w:b w:val="0"/>
          <w:i/>
          <w:color w:val="000000" w:themeColor="text1"/>
          <w:sz w:val="24"/>
          <w:szCs w:val="24"/>
        </w:rPr>
        <w:t>Management Study Guide</w:t>
      </w:r>
      <w:r w:rsidRPr="00C42EB0">
        <w:rPr>
          <w:rFonts w:ascii="Arial" w:hAnsi="Arial" w:cs="Arial"/>
          <w:i/>
          <w:color w:val="000000" w:themeColor="text1"/>
          <w:sz w:val="24"/>
          <w:szCs w:val="24"/>
        </w:rPr>
        <w:t>,</w:t>
      </w:r>
      <w:r w:rsidRPr="00C42EB0">
        <w:rPr>
          <w:rFonts w:ascii="Arial" w:hAnsi="Arial" w:cs="Arial"/>
          <w:b w:val="0"/>
          <w:bCs w:val="0"/>
          <w:i/>
          <w:color w:val="000000" w:themeColor="text1"/>
          <w:sz w:val="24"/>
          <w:szCs w:val="24"/>
        </w:rPr>
        <w:t xml:space="preserve"> Difference between Communication and Effective Communication,</w:t>
      </w:r>
      <w:r w:rsidRPr="00C42EB0">
        <w:rPr>
          <w:rFonts w:ascii="Arial" w:hAnsi="Arial" w:cs="Arial"/>
          <w:i/>
          <w:sz w:val="24"/>
          <w:szCs w:val="24"/>
        </w:rPr>
        <w:t xml:space="preserve"> </w:t>
      </w:r>
      <w:r w:rsidRPr="00C42EB0">
        <w:rPr>
          <w:rFonts w:ascii="Arial" w:hAnsi="Arial" w:cs="Arial"/>
          <w:b w:val="0"/>
          <w:i/>
          <w:color w:val="000000" w:themeColor="text1"/>
          <w:sz w:val="24"/>
          <w:szCs w:val="24"/>
        </w:rPr>
        <w:t xml:space="preserve">accessed 05 January 2020 at </w:t>
      </w:r>
      <w:hyperlink r:id="rId7" w:history="1">
        <w:r w:rsidRPr="00C42EB0">
          <w:rPr>
            <w:rStyle w:val="Hyperlink"/>
            <w:rFonts w:ascii="Arial" w:hAnsi="Arial" w:cs="Arial"/>
            <w:i/>
            <w:sz w:val="24"/>
            <w:szCs w:val="24"/>
          </w:rPr>
          <w:t>https://www.managementstudyguide.com/difference-communication-and-effective-communication.htm</w:t>
        </w:r>
      </w:hyperlink>
    </w:p>
    <w:p w:rsidR="00AD59F6" w:rsidRPr="00C42EB0" w:rsidRDefault="00AD59F6" w:rsidP="00AD59F6">
      <w:pPr>
        <w:pStyle w:val="Heading1"/>
        <w:shd w:val="clear" w:color="auto" w:fill="FFFFFF"/>
        <w:spacing w:before="0" w:after="168"/>
        <w:rPr>
          <w:rFonts w:ascii="Arial" w:hAnsi="Arial" w:cs="Arial"/>
          <w:i/>
          <w:sz w:val="24"/>
          <w:szCs w:val="24"/>
        </w:rPr>
      </w:pPr>
    </w:p>
    <w:p w:rsidR="00AD59F6" w:rsidRPr="00C42EB0" w:rsidRDefault="001F2879" w:rsidP="00AD59F6">
      <w:pPr>
        <w:shd w:val="clear" w:color="auto" w:fill="FFFFFF"/>
        <w:spacing w:before="100" w:beforeAutospacing="1" w:after="100" w:afterAutospacing="1" w:line="240" w:lineRule="auto"/>
        <w:outlineLvl w:val="0"/>
        <w:rPr>
          <w:rFonts w:ascii="Arial" w:hAnsi="Arial" w:cs="Arial"/>
          <w:i/>
          <w:sz w:val="24"/>
          <w:szCs w:val="24"/>
        </w:rPr>
      </w:pPr>
      <w:r w:rsidRPr="00C42EB0">
        <w:rPr>
          <w:rFonts w:ascii="Arial" w:hAnsi="Arial" w:cs="Arial"/>
          <w:sz w:val="24"/>
          <w:szCs w:val="24"/>
        </w:rPr>
        <w:t>Quintanilla, K.M. and Wahl, S.T. 2017</w:t>
      </w:r>
      <w:proofErr w:type="gramStart"/>
      <w:r w:rsidRPr="00C42EB0">
        <w:rPr>
          <w:rFonts w:ascii="Arial" w:hAnsi="Arial" w:cs="Arial"/>
          <w:i/>
          <w:sz w:val="24"/>
          <w:szCs w:val="24"/>
        </w:rPr>
        <w:t>,</w:t>
      </w:r>
      <w:r w:rsidR="00C42EB0">
        <w:rPr>
          <w:rFonts w:ascii="Arial" w:hAnsi="Arial" w:cs="Arial"/>
          <w:i/>
          <w:sz w:val="24"/>
          <w:szCs w:val="24"/>
        </w:rPr>
        <w:t>Business</w:t>
      </w:r>
      <w:proofErr w:type="gramEnd"/>
      <w:r w:rsidR="00C42EB0">
        <w:rPr>
          <w:rFonts w:ascii="Arial" w:hAnsi="Arial" w:cs="Arial"/>
          <w:i/>
          <w:sz w:val="24"/>
          <w:szCs w:val="24"/>
        </w:rPr>
        <w:t xml:space="preserve"> and Professional Communication, </w:t>
      </w:r>
      <w:r w:rsidRPr="00C42EB0">
        <w:rPr>
          <w:rFonts w:ascii="Arial" w:hAnsi="Arial" w:cs="Arial"/>
          <w:i/>
          <w:sz w:val="24"/>
          <w:szCs w:val="24"/>
        </w:rPr>
        <w:t xml:space="preserve"> </w:t>
      </w:r>
      <w:r w:rsidRPr="00C42EB0">
        <w:rPr>
          <w:rFonts w:ascii="Arial" w:hAnsi="Arial" w:cs="Arial"/>
          <w:sz w:val="24"/>
          <w:szCs w:val="24"/>
        </w:rPr>
        <w:t>Certificate in higher education: skills for the workplace Student yearbook</w:t>
      </w:r>
      <w:r w:rsidR="00C42EB0">
        <w:rPr>
          <w:rFonts w:ascii="Arial" w:hAnsi="Arial" w:cs="Arial"/>
          <w:sz w:val="24"/>
          <w:szCs w:val="24"/>
        </w:rPr>
        <w:t xml:space="preserve"> 2017</w:t>
      </w:r>
      <w:r w:rsidRPr="00C42EB0">
        <w:rPr>
          <w:rFonts w:ascii="Arial" w:hAnsi="Arial" w:cs="Arial"/>
          <w:i/>
          <w:sz w:val="20"/>
          <w:szCs w:val="20"/>
        </w:rPr>
        <w:t>,</w:t>
      </w:r>
      <w:r w:rsidR="004474EA" w:rsidRPr="00C42EB0">
        <w:rPr>
          <w:rFonts w:ascii="Arial" w:hAnsi="Arial" w:cs="Arial"/>
          <w:i/>
          <w:sz w:val="20"/>
          <w:szCs w:val="20"/>
        </w:rPr>
        <w:t xml:space="preserve"> </w:t>
      </w:r>
      <w:r w:rsidR="004474EA" w:rsidRPr="00C42EB0">
        <w:rPr>
          <w:rFonts w:ascii="Arial" w:hAnsi="Arial" w:cs="Arial"/>
          <w:i/>
          <w:sz w:val="24"/>
          <w:szCs w:val="24"/>
        </w:rPr>
        <w:t>Sage Publications Ltd, London.</w:t>
      </w:r>
    </w:p>
    <w:p w:rsidR="00AD59F6" w:rsidRPr="00C42EB0" w:rsidRDefault="00B36E40" w:rsidP="00AD59F6">
      <w:pPr>
        <w:shd w:val="clear" w:color="auto" w:fill="FFFFFF"/>
        <w:spacing w:before="100" w:beforeAutospacing="1" w:after="100" w:afterAutospacing="1" w:line="240" w:lineRule="auto"/>
        <w:outlineLvl w:val="0"/>
        <w:rPr>
          <w:rFonts w:ascii="Arial" w:hAnsi="Arial" w:cs="Arial"/>
          <w:color w:val="000000"/>
          <w:sz w:val="24"/>
          <w:szCs w:val="24"/>
          <w:shd w:val="clear" w:color="auto" w:fill="FFFFFF"/>
        </w:rPr>
      </w:pPr>
      <w:r w:rsidRPr="00C42EB0">
        <w:rPr>
          <w:rFonts w:ascii="Arial" w:hAnsi="Arial" w:cs="Arial"/>
          <w:i/>
          <w:color w:val="000000"/>
          <w:sz w:val="24"/>
          <w:szCs w:val="24"/>
          <w:shd w:val="clear" w:color="auto" w:fill="FFFFFF"/>
        </w:rPr>
        <w:t xml:space="preserve"> </w:t>
      </w:r>
      <w:r w:rsidRPr="00C42EB0">
        <w:rPr>
          <w:rFonts w:ascii="Arial" w:hAnsi="Arial" w:cs="Arial"/>
          <w:color w:val="000000"/>
          <w:sz w:val="24"/>
          <w:szCs w:val="24"/>
          <w:shd w:val="clear" w:color="auto" w:fill="FFFFFF"/>
        </w:rPr>
        <w:t>Griffiths, B.A. and Dunham, E.B. 2015</w:t>
      </w:r>
      <w:r w:rsidRPr="00C42EB0">
        <w:rPr>
          <w:rFonts w:ascii="Arial" w:hAnsi="Arial" w:cs="Arial"/>
          <w:i/>
          <w:color w:val="000000"/>
          <w:sz w:val="24"/>
          <w:szCs w:val="24"/>
          <w:shd w:val="clear" w:color="auto" w:fill="FFFFFF"/>
        </w:rPr>
        <w:t>,</w:t>
      </w:r>
      <w:r w:rsidR="00C42EB0" w:rsidRPr="00C42EB0">
        <w:rPr>
          <w:rFonts w:ascii="Arial" w:hAnsi="Arial" w:cs="Arial"/>
          <w:i/>
          <w:color w:val="000000"/>
          <w:sz w:val="24"/>
          <w:szCs w:val="24"/>
          <w:shd w:val="clear" w:color="auto" w:fill="FFFFFF"/>
        </w:rPr>
        <w:t xml:space="preserve"> Working in Teams, </w:t>
      </w:r>
      <w:r w:rsidR="00C42EB0" w:rsidRPr="00C42EB0">
        <w:rPr>
          <w:rFonts w:ascii="Arial" w:hAnsi="Arial" w:cs="Arial"/>
          <w:sz w:val="24"/>
          <w:szCs w:val="24"/>
        </w:rPr>
        <w:t>Certificate in higher education: skills for the workplace Student yearbook</w:t>
      </w:r>
      <w:r w:rsidR="00C42EB0">
        <w:rPr>
          <w:rFonts w:ascii="Arial" w:hAnsi="Arial" w:cs="Arial"/>
          <w:sz w:val="24"/>
          <w:szCs w:val="24"/>
        </w:rPr>
        <w:t xml:space="preserve"> 2017, Sage Publications Ltd, London.</w:t>
      </w:r>
    </w:p>
    <w:p w:rsidR="002758F8" w:rsidRDefault="002758F8" w:rsidP="009A1EB3">
      <w:pPr>
        <w:rPr>
          <w:rFonts w:ascii="Arial" w:hAnsi="Arial" w:cs="Arial"/>
          <w:color w:val="000000"/>
          <w:sz w:val="24"/>
          <w:szCs w:val="24"/>
          <w:shd w:val="clear" w:color="auto" w:fill="FFFFFF"/>
        </w:rPr>
      </w:pPr>
    </w:p>
    <w:p w:rsidR="002758F8" w:rsidRDefault="002758F8" w:rsidP="009A1EB3">
      <w:pPr>
        <w:rPr>
          <w:rFonts w:ascii="Arial" w:hAnsi="Arial" w:cs="Arial"/>
          <w:color w:val="000000"/>
          <w:sz w:val="24"/>
          <w:szCs w:val="24"/>
          <w:shd w:val="clear" w:color="auto" w:fill="FFFFFF"/>
        </w:rPr>
      </w:pPr>
    </w:p>
    <w:p w:rsidR="002758F8" w:rsidRDefault="002758F8" w:rsidP="009A1EB3">
      <w:pPr>
        <w:rPr>
          <w:rFonts w:ascii="Arial" w:hAnsi="Arial" w:cs="Arial"/>
          <w:color w:val="000000"/>
          <w:sz w:val="24"/>
          <w:szCs w:val="24"/>
          <w:shd w:val="clear" w:color="auto" w:fill="FFFFFF"/>
        </w:rPr>
      </w:pPr>
    </w:p>
    <w:p w:rsidR="002758F8" w:rsidRDefault="002758F8" w:rsidP="009A1EB3">
      <w:pPr>
        <w:rPr>
          <w:rFonts w:ascii="Arial" w:hAnsi="Arial" w:cs="Arial"/>
          <w:color w:val="000000"/>
          <w:sz w:val="24"/>
          <w:szCs w:val="24"/>
          <w:shd w:val="clear" w:color="auto" w:fill="FFFFFF"/>
        </w:rPr>
      </w:pPr>
    </w:p>
    <w:p w:rsidR="002758F8" w:rsidRPr="002758F8" w:rsidRDefault="002758F8" w:rsidP="009A1EB3">
      <w:pPr>
        <w:rPr>
          <w:rFonts w:ascii="Arial" w:hAnsi="Arial" w:cs="Arial"/>
          <w:color w:val="000000"/>
          <w:sz w:val="24"/>
          <w:szCs w:val="24"/>
          <w:shd w:val="clear" w:color="auto" w:fill="FFFFFF"/>
        </w:rPr>
      </w:pPr>
    </w:p>
    <w:p w:rsidR="005B53B2" w:rsidRPr="002758F8" w:rsidRDefault="005B53B2" w:rsidP="009A1EB3">
      <w:pPr>
        <w:rPr>
          <w:rFonts w:ascii="Arial" w:hAnsi="Arial" w:cs="Arial"/>
          <w:b/>
          <w:sz w:val="24"/>
          <w:szCs w:val="24"/>
        </w:rPr>
      </w:pPr>
    </w:p>
    <w:p w:rsidR="007F2FA8" w:rsidRPr="002758F8" w:rsidRDefault="007F2FA8" w:rsidP="007F2FA8">
      <w:pPr>
        <w:rPr>
          <w:sz w:val="24"/>
          <w:szCs w:val="24"/>
        </w:rPr>
      </w:pPr>
    </w:p>
    <w:p w:rsidR="007F2FA8" w:rsidRPr="007F2FA8" w:rsidRDefault="007F2FA8" w:rsidP="007F2FA8">
      <w:pPr>
        <w:rPr>
          <w:rFonts w:ascii="Arial" w:hAnsi="Arial" w:cs="Arial"/>
        </w:rPr>
      </w:pPr>
    </w:p>
    <w:p w:rsidR="007F2FA8" w:rsidRDefault="007F2FA8" w:rsidP="007F2FA8">
      <w:pPr>
        <w:pStyle w:val="NormalWeb"/>
        <w:shd w:val="clear" w:color="auto" w:fill="FFFFFF"/>
        <w:spacing w:before="0" w:beforeAutospacing="0" w:after="225" w:afterAutospacing="0"/>
        <w:rPr>
          <w:rFonts w:ascii="Arial" w:hAnsi="Arial" w:cs="Arial"/>
          <w:color w:val="000000"/>
          <w:sz w:val="20"/>
          <w:szCs w:val="20"/>
        </w:rPr>
      </w:pPr>
    </w:p>
    <w:p w:rsidR="007F2FA8" w:rsidRDefault="007F2FA8" w:rsidP="007F2FA8">
      <w:pPr>
        <w:pStyle w:val="NormalWeb"/>
        <w:shd w:val="clear" w:color="auto" w:fill="FFFFFF"/>
        <w:spacing w:before="0" w:beforeAutospacing="0" w:after="225" w:afterAutospacing="0"/>
        <w:ind w:firstLine="720"/>
        <w:rPr>
          <w:rFonts w:ascii="Arial" w:hAnsi="Arial" w:cs="Arial"/>
          <w:color w:val="000000"/>
          <w:sz w:val="20"/>
          <w:szCs w:val="20"/>
        </w:rPr>
      </w:pPr>
    </w:p>
    <w:p w:rsidR="007F2FA8" w:rsidRDefault="007F2FA8" w:rsidP="00CC4FFA">
      <w:pPr>
        <w:rPr>
          <w:rFonts w:ascii="Arial" w:hAnsi="Arial" w:cs="Arial"/>
          <w:b/>
          <w:sz w:val="28"/>
          <w:szCs w:val="28"/>
        </w:rPr>
      </w:pPr>
    </w:p>
    <w:p w:rsidR="007F2FA8" w:rsidRPr="007F2FA8" w:rsidRDefault="007F2FA8" w:rsidP="00CC4FFA">
      <w:pPr>
        <w:rPr>
          <w:rFonts w:ascii="Arial" w:hAnsi="Arial" w:cs="Arial"/>
          <w:sz w:val="24"/>
          <w:szCs w:val="24"/>
        </w:rPr>
      </w:pPr>
    </w:p>
    <w:p w:rsidR="00C22835" w:rsidRDefault="00C22835" w:rsidP="00CC4FFA">
      <w:pPr>
        <w:rPr>
          <w:rFonts w:ascii="Arial" w:hAnsi="Arial" w:cs="Arial"/>
          <w:sz w:val="24"/>
          <w:szCs w:val="24"/>
        </w:rPr>
      </w:pPr>
    </w:p>
    <w:p w:rsidR="00AD59F6" w:rsidRDefault="00AD59F6" w:rsidP="00CC4FFA">
      <w:pPr>
        <w:rPr>
          <w:rFonts w:ascii="Arial" w:hAnsi="Arial" w:cs="Arial"/>
          <w:sz w:val="24"/>
          <w:szCs w:val="24"/>
        </w:rPr>
      </w:pPr>
    </w:p>
    <w:p w:rsidR="00AD59F6" w:rsidRDefault="00AD59F6" w:rsidP="00CC4FFA">
      <w:pPr>
        <w:rPr>
          <w:rFonts w:ascii="Arial" w:hAnsi="Arial" w:cs="Arial"/>
          <w:sz w:val="24"/>
          <w:szCs w:val="24"/>
        </w:rPr>
      </w:pPr>
    </w:p>
    <w:p w:rsidR="00AD59F6" w:rsidRDefault="00AD59F6" w:rsidP="00CC4FFA">
      <w:pPr>
        <w:rPr>
          <w:rFonts w:ascii="Arial" w:hAnsi="Arial" w:cs="Arial"/>
          <w:b/>
          <w:sz w:val="28"/>
          <w:szCs w:val="28"/>
        </w:rPr>
      </w:pPr>
      <w:r>
        <w:rPr>
          <w:rFonts w:ascii="Arial" w:hAnsi="Arial" w:cs="Arial"/>
          <w:b/>
          <w:sz w:val="28"/>
          <w:szCs w:val="28"/>
        </w:rPr>
        <w:t>Appendix</w:t>
      </w:r>
    </w:p>
    <w:p w:rsidR="005D56E7" w:rsidRDefault="005D56E7" w:rsidP="00CC4FFA">
      <w:pPr>
        <w:rPr>
          <w:rFonts w:ascii="Arial" w:hAnsi="Arial" w:cs="Arial"/>
          <w:b/>
          <w:sz w:val="28"/>
          <w:szCs w:val="28"/>
        </w:rPr>
      </w:pPr>
      <w:proofErr w:type="spellStart"/>
      <w:r>
        <w:rPr>
          <w:rFonts w:ascii="Arial" w:hAnsi="Arial" w:cs="Arial"/>
          <w:b/>
          <w:sz w:val="28"/>
          <w:szCs w:val="28"/>
        </w:rPr>
        <w:t>Portofolio</w:t>
      </w:r>
      <w:proofErr w:type="spellEnd"/>
      <w:r>
        <w:rPr>
          <w:rFonts w:ascii="Arial" w:hAnsi="Arial" w:cs="Arial"/>
          <w:b/>
          <w:sz w:val="28"/>
          <w:szCs w:val="28"/>
        </w:rPr>
        <w:t xml:space="preserve"> of the work completed during in class courses.</w:t>
      </w:r>
    </w:p>
    <w:p w:rsidR="00AD59F6" w:rsidRDefault="00067E4E" w:rsidP="00CC4FFA">
      <w:pPr>
        <w:rPr>
          <w:rFonts w:ascii="Arial" w:hAnsi="Arial" w:cs="Arial"/>
          <w:b/>
          <w:sz w:val="28"/>
          <w:szCs w:val="28"/>
        </w:rPr>
      </w:pPr>
      <w:r>
        <w:rPr>
          <w:rFonts w:ascii="Arial" w:hAnsi="Arial" w:cs="Arial"/>
          <w:b/>
          <w:noProof/>
          <w:sz w:val="28"/>
          <w:szCs w:val="28"/>
          <w:lang w:eastAsia="en-GB"/>
        </w:rPr>
        <w:drawing>
          <wp:inline distT="0" distB="0" distL="0" distR="0">
            <wp:extent cx="5731510" cy="4049809"/>
            <wp:effectExtent l="19050" t="0" r="254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731510" cy="4049809"/>
                    </a:xfrm>
                    <a:prstGeom prst="rect">
                      <a:avLst/>
                    </a:prstGeom>
                    <a:noFill/>
                    <a:ln w="9525">
                      <a:noFill/>
                      <a:miter lim="800000"/>
                      <a:headEnd/>
                      <a:tailEnd/>
                    </a:ln>
                  </pic:spPr>
                </pic:pic>
              </a:graphicData>
            </a:graphic>
          </wp:inline>
        </w:drawing>
      </w:r>
    </w:p>
    <w:p w:rsidR="00067E4E" w:rsidRDefault="00067E4E" w:rsidP="00CC4FFA">
      <w:pPr>
        <w:rPr>
          <w:rFonts w:ascii="Arial" w:hAnsi="Arial" w:cs="Arial"/>
          <w:b/>
          <w:sz w:val="28"/>
          <w:szCs w:val="28"/>
        </w:rPr>
      </w:pPr>
    </w:p>
    <w:p w:rsidR="00067E4E" w:rsidRDefault="00067E4E" w:rsidP="00CC4FFA">
      <w:pPr>
        <w:rPr>
          <w:rFonts w:ascii="Arial" w:hAnsi="Arial" w:cs="Arial"/>
          <w:b/>
          <w:sz w:val="28"/>
          <w:szCs w:val="28"/>
        </w:rPr>
      </w:pPr>
    </w:p>
    <w:p w:rsidR="00067E4E" w:rsidRDefault="00067E4E" w:rsidP="00CC4FFA">
      <w:pPr>
        <w:rPr>
          <w:rFonts w:ascii="Arial" w:hAnsi="Arial" w:cs="Arial"/>
          <w:b/>
          <w:sz w:val="28"/>
          <w:szCs w:val="28"/>
        </w:rPr>
      </w:pPr>
    </w:p>
    <w:p w:rsidR="00AD59F6" w:rsidRDefault="00AD59F6" w:rsidP="00CC4FFA">
      <w:pPr>
        <w:rPr>
          <w:rFonts w:ascii="Arial" w:hAnsi="Arial" w:cs="Arial"/>
          <w:b/>
          <w:sz w:val="28"/>
          <w:szCs w:val="28"/>
        </w:rPr>
      </w:pPr>
    </w:p>
    <w:p w:rsidR="00067E4E" w:rsidRDefault="00067E4E" w:rsidP="00CC4FFA">
      <w:pPr>
        <w:rPr>
          <w:rFonts w:ascii="Arial" w:hAnsi="Arial" w:cs="Arial"/>
          <w:b/>
          <w:sz w:val="28"/>
          <w:szCs w:val="28"/>
        </w:rPr>
      </w:pPr>
    </w:p>
    <w:p w:rsidR="00067E4E" w:rsidRDefault="00067E4E" w:rsidP="00CC4FFA">
      <w:pPr>
        <w:rPr>
          <w:rFonts w:ascii="Arial" w:hAnsi="Arial" w:cs="Arial"/>
          <w:b/>
          <w:sz w:val="28"/>
          <w:szCs w:val="28"/>
        </w:rPr>
      </w:pPr>
      <w:r>
        <w:rPr>
          <w:rFonts w:ascii="Arial" w:hAnsi="Arial" w:cs="Arial"/>
          <w:b/>
          <w:noProof/>
          <w:sz w:val="28"/>
          <w:szCs w:val="28"/>
          <w:lang w:eastAsia="en-GB"/>
        </w:rPr>
        <w:drawing>
          <wp:inline distT="0" distB="0" distL="0" distR="0">
            <wp:extent cx="5731510" cy="4042893"/>
            <wp:effectExtent l="19050" t="0" r="254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731510" cy="4042893"/>
                    </a:xfrm>
                    <a:prstGeom prst="rect">
                      <a:avLst/>
                    </a:prstGeom>
                    <a:noFill/>
                    <a:ln w="9525">
                      <a:noFill/>
                      <a:miter lim="800000"/>
                      <a:headEnd/>
                      <a:tailEnd/>
                    </a:ln>
                  </pic:spPr>
                </pic:pic>
              </a:graphicData>
            </a:graphic>
          </wp:inline>
        </w:drawing>
      </w:r>
    </w:p>
    <w:p w:rsidR="009A3D0E" w:rsidRDefault="009A3D0E" w:rsidP="00CC4FFA">
      <w:pPr>
        <w:rPr>
          <w:rFonts w:ascii="Arial" w:hAnsi="Arial" w:cs="Arial"/>
          <w:b/>
          <w:sz w:val="28"/>
          <w:szCs w:val="28"/>
        </w:rPr>
      </w:pPr>
      <w:r>
        <w:rPr>
          <w:rFonts w:ascii="Arial" w:hAnsi="Arial" w:cs="Arial"/>
          <w:b/>
          <w:noProof/>
          <w:sz w:val="28"/>
          <w:szCs w:val="28"/>
          <w:lang w:eastAsia="en-GB"/>
        </w:rPr>
        <w:lastRenderedPageBreak/>
        <w:drawing>
          <wp:inline distT="0" distB="0" distL="0" distR="0">
            <wp:extent cx="5731510" cy="4042893"/>
            <wp:effectExtent l="19050" t="0" r="254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731510" cy="4042893"/>
                    </a:xfrm>
                    <a:prstGeom prst="rect">
                      <a:avLst/>
                    </a:prstGeom>
                    <a:noFill/>
                    <a:ln w="9525">
                      <a:noFill/>
                      <a:miter lim="800000"/>
                      <a:headEnd/>
                      <a:tailEnd/>
                    </a:ln>
                  </pic:spPr>
                </pic:pic>
              </a:graphicData>
            </a:graphic>
          </wp:inline>
        </w:drawing>
      </w:r>
    </w:p>
    <w:p w:rsidR="009A3D0E" w:rsidRDefault="009A3D0E" w:rsidP="00CC4FFA">
      <w:pPr>
        <w:rPr>
          <w:rFonts w:ascii="Arial" w:hAnsi="Arial" w:cs="Arial"/>
          <w:b/>
          <w:sz w:val="28"/>
          <w:szCs w:val="28"/>
        </w:rPr>
      </w:pPr>
    </w:p>
    <w:p w:rsidR="009A3D0E" w:rsidRDefault="009A3D0E" w:rsidP="00CC4FFA">
      <w:pPr>
        <w:rPr>
          <w:rFonts w:ascii="Arial" w:hAnsi="Arial" w:cs="Arial"/>
          <w:b/>
          <w:sz w:val="28"/>
          <w:szCs w:val="28"/>
        </w:rPr>
      </w:pPr>
    </w:p>
    <w:p w:rsidR="009A3D0E" w:rsidRDefault="009A3D0E" w:rsidP="00CC4FFA">
      <w:pPr>
        <w:rPr>
          <w:rFonts w:ascii="Arial" w:hAnsi="Arial" w:cs="Arial"/>
          <w:b/>
          <w:sz w:val="28"/>
          <w:szCs w:val="28"/>
        </w:rPr>
      </w:pPr>
      <w:r>
        <w:rPr>
          <w:rFonts w:ascii="Arial" w:hAnsi="Arial" w:cs="Arial"/>
          <w:b/>
          <w:noProof/>
          <w:sz w:val="28"/>
          <w:szCs w:val="28"/>
          <w:lang w:eastAsia="en-GB"/>
        </w:rPr>
        <w:lastRenderedPageBreak/>
        <w:drawing>
          <wp:inline distT="0" distB="0" distL="0" distR="0">
            <wp:extent cx="5731510" cy="4049809"/>
            <wp:effectExtent l="19050" t="0" r="2540"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5731510" cy="4049809"/>
                    </a:xfrm>
                    <a:prstGeom prst="rect">
                      <a:avLst/>
                    </a:prstGeom>
                    <a:noFill/>
                    <a:ln w="9525">
                      <a:noFill/>
                      <a:miter lim="800000"/>
                      <a:headEnd/>
                      <a:tailEnd/>
                    </a:ln>
                  </pic:spPr>
                </pic:pic>
              </a:graphicData>
            </a:graphic>
          </wp:inline>
        </w:drawing>
      </w:r>
    </w:p>
    <w:p w:rsidR="009A3D0E" w:rsidRDefault="009A3D0E" w:rsidP="00CC4FFA">
      <w:pPr>
        <w:rPr>
          <w:rFonts w:ascii="Arial" w:hAnsi="Arial" w:cs="Arial"/>
          <w:b/>
          <w:sz w:val="28"/>
          <w:szCs w:val="28"/>
        </w:rPr>
      </w:pPr>
    </w:p>
    <w:p w:rsidR="009A3D0E" w:rsidRDefault="009A3D0E" w:rsidP="00CC4FFA">
      <w:pPr>
        <w:rPr>
          <w:rFonts w:ascii="Arial" w:hAnsi="Arial" w:cs="Arial"/>
          <w:b/>
          <w:sz w:val="28"/>
          <w:szCs w:val="28"/>
        </w:rPr>
      </w:pPr>
      <w:r>
        <w:rPr>
          <w:rFonts w:ascii="Arial" w:hAnsi="Arial" w:cs="Arial"/>
          <w:b/>
          <w:noProof/>
          <w:sz w:val="28"/>
          <w:szCs w:val="28"/>
          <w:lang w:eastAsia="en-GB"/>
        </w:rPr>
        <w:drawing>
          <wp:inline distT="0" distB="0" distL="0" distR="0">
            <wp:extent cx="5731510" cy="4049809"/>
            <wp:effectExtent l="19050" t="0" r="2540"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5731510" cy="4049809"/>
                    </a:xfrm>
                    <a:prstGeom prst="rect">
                      <a:avLst/>
                    </a:prstGeom>
                    <a:noFill/>
                    <a:ln w="9525">
                      <a:noFill/>
                      <a:miter lim="800000"/>
                      <a:headEnd/>
                      <a:tailEnd/>
                    </a:ln>
                  </pic:spPr>
                </pic:pic>
              </a:graphicData>
            </a:graphic>
          </wp:inline>
        </w:drawing>
      </w:r>
    </w:p>
    <w:p w:rsidR="00067E4E" w:rsidRDefault="00067E4E" w:rsidP="00CC4FFA">
      <w:pPr>
        <w:rPr>
          <w:rFonts w:ascii="Arial" w:hAnsi="Arial" w:cs="Arial"/>
          <w:b/>
          <w:sz w:val="28"/>
          <w:szCs w:val="28"/>
        </w:rPr>
      </w:pPr>
    </w:p>
    <w:p w:rsidR="00067E4E" w:rsidRDefault="00067E4E" w:rsidP="00CC4FFA">
      <w:pPr>
        <w:rPr>
          <w:rFonts w:ascii="Arial" w:hAnsi="Arial" w:cs="Arial"/>
          <w:b/>
          <w:sz w:val="28"/>
          <w:szCs w:val="28"/>
        </w:rPr>
      </w:pPr>
    </w:p>
    <w:p w:rsidR="00067E4E" w:rsidRDefault="00067E4E" w:rsidP="00CC4FFA">
      <w:pPr>
        <w:rPr>
          <w:rFonts w:ascii="Arial" w:hAnsi="Arial" w:cs="Arial"/>
          <w:b/>
          <w:sz w:val="28"/>
          <w:szCs w:val="28"/>
        </w:rPr>
      </w:pPr>
    </w:p>
    <w:p w:rsidR="00067E4E" w:rsidRDefault="00067E4E" w:rsidP="00CC4FFA">
      <w:pPr>
        <w:rPr>
          <w:rFonts w:ascii="Arial" w:hAnsi="Arial" w:cs="Arial"/>
          <w:b/>
          <w:sz w:val="28"/>
          <w:szCs w:val="28"/>
        </w:rPr>
      </w:pPr>
    </w:p>
    <w:p w:rsidR="00067E4E" w:rsidRDefault="00067E4E" w:rsidP="00CC4FFA">
      <w:pPr>
        <w:rPr>
          <w:rFonts w:ascii="Arial" w:hAnsi="Arial" w:cs="Arial"/>
          <w:b/>
          <w:sz w:val="28"/>
          <w:szCs w:val="28"/>
        </w:rPr>
      </w:pPr>
    </w:p>
    <w:p w:rsidR="00067E4E" w:rsidRDefault="00067E4E" w:rsidP="00CC4FFA">
      <w:pPr>
        <w:rPr>
          <w:rFonts w:ascii="Arial" w:hAnsi="Arial" w:cs="Arial"/>
          <w:b/>
          <w:sz w:val="28"/>
          <w:szCs w:val="28"/>
        </w:rPr>
      </w:pPr>
    </w:p>
    <w:p w:rsidR="00067E4E" w:rsidRDefault="00067E4E" w:rsidP="00CC4FFA">
      <w:pPr>
        <w:rPr>
          <w:rFonts w:ascii="Arial" w:hAnsi="Arial" w:cs="Arial"/>
          <w:b/>
          <w:sz w:val="28"/>
          <w:szCs w:val="28"/>
        </w:rPr>
      </w:pPr>
    </w:p>
    <w:p w:rsidR="00067E4E" w:rsidRDefault="00067E4E" w:rsidP="00CC4FFA">
      <w:pPr>
        <w:rPr>
          <w:rFonts w:ascii="Arial" w:hAnsi="Arial" w:cs="Arial"/>
          <w:b/>
          <w:sz w:val="28"/>
          <w:szCs w:val="28"/>
        </w:rPr>
      </w:pPr>
    </w:p>
    <w:p w:rsidR="00067E4E" w:rsidRDefault="00067E4E" w:rsidP="00CC4FFA">
      <w:pPr>
        <w:rPr>
          <w:rFonts w:ascii="Arial" w:hAnsi="Arial" w:cs="Arial"/>
          <w:b/>
          <w:sz w:val="28"/>
          <w:szCs w:val="28"/>
        </w:rPr>
      </w:pPr>
    </w:p>
    <w:p w:rsidR="00067E4E" w:rsidRPr="00AD59F6" w:rsidRDefault="00067E4E" w:rsidP="00CC4FFA">
      <w:pPr>
        <w:rPr>
          <w:rFonts w:ascii="Arial" w:hAnsi="Arial" w:cs="Arial"/>
          <w:b/>
          <w:sz w:val="28"/>
          <w:szCs w:val="28"/>
        </w:rPr>
      </w:pPr>
    </w:p>
    <w:sectPr w:rsidR="00067E4E" w:rsidRPr="00AD59F6" w:rsidSect="00862B8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AC44CB"/>
    <w:multiLevelType w:val="hybridMultilevel"/>
    <w:tmpl w:val="C6229B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9FF17EF"/>
    <w:multiLevelType w:val="multilevel"/>
    <w:tmpl w:val="AB741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D025F"/>
    <w:rsid w:val="00066AD5"/>
    <w:rsid w:val="00067E4E"/>
    <w:rsid w:val="000E30CC"/>
    <w:rsid w:val="001A5FF6"/>
    <w:rsid w:val="001F2879"/>
    <w:rsid w:val="002758F8"/>
    <w:rsid w:val="002D025F"/>
    <w:rsid w:val="0030064E"/>
    <w:rsid w:val="003606B3"/>
    <w:rsid w:val="003A0B2C"/>
    <w:rsid w:val="003F1D1F"/>
    <w:rsid w:val="004474EA"/>
    <w:rsid w:val="00492732"/>
    <w:rsid w:val="005B53B2"/>
    <w:rsid w:val="005C2CD2"/>
    <w:rsid w:val="005D56E7"/>
    <w:rsid w:val="00680F19"/>
    <w:rsid w:val="006D6CC5"/>
    <w:rsid w:val="006E6C28"/>
    <w:rsid w:val="007F2FA8"/>
    <w:rsid w:val="008236FA"/>
    <w:rsid w:val="00862B8B"/>
    <w:rsid w:val="009A1EB3"/>
    <w:rsid w:val="009A3D0E"/>
    <w:rsid w:val="00AD59F6"/>
    <w:rsid w:val="00B36E40"/>
    <w:rsid w:val="00BF520E"/>
    <w:rsid w:val="00C22835"/>
    <w:rsid w:val="00C42EB0"/>
    <w:rsid w:val="00CC4FFA"/>
    <w:rsid w:val="00E243BB"/>
    <w:rsid w:val="00E571A8"/>
    <w:rsid w:val="00E60E19"/>
    <w:rsid w:val="00F66D1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2B8B"/>
  </w:style>
  <w:style w:type="paragraph" w:styleId="Heading1">
    <w:name w:val="heading 1"/>
    <w:basedOn w:val="Normal"/>
    <w:next w:val="Normal"/>
    <w:link w:val="Heading1Char"/>
    <w:uiPriority w:val="9"/>
    <w:qFormat/>
    <w:rsid w:val="007F2F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CC4FF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
    <w:name w:val="word"/>
    <w:basedOn w:val="DefaultParagraphFont"/>
    <w:rsid w:val="000E30CC"/>
  </w:style>
  <w:style w:type="character" w:customStyle="1" w:styleId="Heading3Char">
    <w:name w:val="Heading 3 Char"/>
    <w:basedOn w:val="DefaultParagraphFont"/>
    <w:link w:val="Heading3"/>
    <w:uiPriority w:val="9"/>
    <w:rsid w:val="00CC4FFA"/>
    <w:rPr>
      <w:rFonts w:ascii="Times New Roman" w:eastAsia="Times New Roman" w:hAnsi="Times New Roman" w:cs="Times New Roman"/>
      <w:b/>
      <w:bCs/>
      <w:sz w:val="27"/>
      <w:szCs w:val="27"/>
      <w:lang w:eastAsia="en-GB"/>
    </w:rPr>
  </w:style>
  <w:style w:type="character" w:customStyle="1" w:styleId="mntl-sc-block-headingtext">
    <w:name w:val="mntl-sc-block-heading__text"/>
    <w:basedOn w:val="DefaultParagraphFont"/>
    <w:rsid w:val="00CC4FFA"/>
  </w:style>
  <w:style w:type="paragraph" w:styleId="ListParagraph">
    <w:name w:val="List Paragraph"/>
    <w:basedOn w:val="Normal"/>
    <w:uiPriority w:val="34"/>
    <w:qFormat/>
    <w:rsid w:val="00CC4FFA"/>
    <w:pPr>
      <w:ind w:left="720"/>
      <w:contextualSpacing/>
    </w:pPr>
  </w:style>
  <w:style w:type="paragraph" w:styleId="NormalWeb">
    <w:name w:val="Normal (Web)"/>
    <w:basedOn w:val="Normal"/>
    <w:uiPriority w:val="99"/>
    <w:semiHidden/>
    <w:unhideWhenUsed/>
    <w:rsid w:val="007F2FA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F2F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2FA8"/>
    <w:rPr>
      <w:rFonts w:ascii="Tahoma" w:hAnsi="Tahoma" w:cs="Tahoma"/>
      <w:sz w:val="16"/>
      <w:szCs w:val="16"/>
    </w:rPr>
  </w:style>
  <w:style w:type="character" w:customStyle="1" w:styleId="Heading1Char">
    <w:name w:val="Heading 1 Char"/>
    <w:basedOn w:val="DefaultParagraphFont"/>
    <w:link w:val="Heading1"/>
    <w:uiPriority w:val="9"/>
    <w:rsid w:val="007F2FA8"/>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AD59F6"/>
    <w:rPr>
      <w:color w:val="0000FF"/>
      <w:u w:val="single"/>
    </w:rPr>
  </w:style>
</w:styles>
</file>

<file path=word/webSettings.xml><?xml version="1.0" encoding="utf-8"?>
<w:webSettings xmlns:r="http://schemas.openxmlformats.org/officeDocument/2006/relationships" xmlns:w="http://schemas.openxmlformats.org/wordprocessingml/2006/main">
  <w:divs>
    <w:div w:id="93326288">
      <w:bodyDiv w:val="1"/>
      <w:marLeft w:val="0"/>
      <w:marRight w:val="0"/>
      <w:marTop w:val="0"/>
      <w:marBottom w:val="0"/>
      <w:divBdr>
        <w:top w:val="none" w:sz="0" w:space="0" w:color="auto"/>
        <w:left w:val="none" w:sz="0" w:space="0" w:color="auto"/>
        <w:bottom w:val="none" w:sz="0" w:space="0" w:color="auto"/>
        <w:right w:val="none" w:sz="0" w:space="0" w:color="auto"/>
      </w:divBdr>
    </w:div>
    <w:div w:id="99643028">
      <w:bodyDiv w:val="1"/>
      <w:marLeft w:val="0"/>
      <w:marRight w:val="0"/>
      <w:marTop w:val="0"/>
      <w:marBottom w:val="0"/>
      <w:divBdr>
        <w:top w:val="none" w:sz="0" w:space="0" w:color="auto"/>
        <w:left w:val="none" w:sz="0" w:space="0" w:color="auto"/>
        <w:bottom w:val="none" w:sz="0" w:space="0" w:color="auto"/>
        <w:right w:val="none" w:sz="0" w:space="0" w:color="auto"/>
      </w:divBdr>
    </w:div>
    <w:div w:id="241449497">
      <w:bodyDiv w:val="1"/>
      <w:marLeft w:val="0"/>
      <w:marRight w:val="0"/>
      <w:marTop w:val="0"/>
      <w:marBottom w:val="0"/>
      <w:divBdr>
        <w:top w:val="none" w:sz="0" w:space="0" w:color="auto"/>
        <w:left w:val="none" w:sz="0" w:space="0" w:color="auto"/>
        <w:bottom w:val="none" w:sz="0" w:space="0" w:color="auto"/>
        <w:right w:val="none" w:sz="0" w:space="0" w:color="auto"/>
      </w:divBdr>
    </w:div>
    <w:div w:id="828441488">
      <w:bodyDiv w:val="1"/>
      <w:marLeft w:val="0"/>
      <w:marRight w:val="0"/>
      <w:marTop w:val="0"/>
      <w:marBottom w:val="0"/>
      <w:divBdr>
        <w:top w:val="none" w:sz="0" w:space="0" w:color="auto"/>
        <w:left w:val="none" w:sz="0" w:space="0" w:color="auto"/>
        <w:bottom w:val="none" w:sz="0" w:space="0" w:color="auto"/>
        <w:right w:val="none" w:sz="0" w:space="0" w:color="auto"/>
      </w:divBdr>
    </w:div>
    <w:div w:id="876621886">
      <w:bodyDiv w:val="1"/>
      <w:marLeft w:val="0"/>
      <w:marRight w:val="0"/>
      <w:marTop w:val="0"/>
      <w:marBottom w:val="0"/>
      <w:divBdr>
        <w:top w:val="none" w:sz="0" w:space="0" w:color="auto"/>
        <w:left w:val="none" w:sz="0" w:space="0" w:color="auto"/>
        <w:bottom w:val="none" w:sz="0" w:space="0" w:color="auto"/>
        <w:right w:val="none" w:sz="0" w:space="0" w:color="auto"/>
      </w:divBdr>
    </w:div>
    <w:div w:id="1064330010">
      <w:bodyDiv w:val="1"/>
      <w:marLeft w:val="0"/>
      <w:marRight w:val="0"/>
      <w:marTop w:val="0"/>
      <w:marBottom w:val="0"/>
      <w:divBdr>
        <w:top w:val="none" w:sz="0" w:space="0" w:color="auto"/>
        <w:left w:val="none" w:sz="0" w:space="0" w:color="auto"/>
        <w:bottom w:val="none" w:sz="0" w:space="0" w:color="auto"/>
        <w:right w:val="none" w:sz="0" w:space="0" w:color="auto"/>
      </w:divBdr>
    </w:div>
    <w:div w:id="1278871892">
      <w:bodyDiv w:val="1"/>
      <w:marLeft w:val="0"/>
      <w:marRight w:val="0"/>
      <w:marTop w:val="0"/>
      <w:marBottom w:val="0"/>
      <w:divBdr>
        <w:top w:val="none" w:sz="0" w:space="0" w:color="auto"/>
        <w:left w:val="none" w:sz="0" w:space="0" w:color="auto"/>
        <w:bottom w:val="none" w:sz="0" w:space="0" w:color="auto"/>
        <w:right w:val="none" w:sz="0" w:space="0" w:color="auto"/>
      </w:divBdr>
    </w:div>
    <w:div w:id="1324579122">
      <w:bodyDiv w:val="1"/>
      <w:marLeft w:val="0"/>
      <w:marRight w:val="0"/>
      <w:marTop w:val="0"/>
      <w:marBottom w:val="0"/>
      <w:divBdr>
        <w:top w:val="none" w:sz="0" w:space="0" w:color="auto"/>
        <w:left w:val="none" w:sz="0" w:space="0" w:color="auto"/>
        <w:bottom w:val="none" w:sz="0" w:space="0" w:color="auto"/>
        <w:right w:val="none" w:sz="0" w:space="0" w:color="auto"/>
      </w:divBdr>
    </w:div>
    <w:div w:id="2145005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anagementstudyguide.com/difference-communication-and-effective-communication.htm" TargetMode="External"/><Relationship Id="rId12" Type="http://schemas.openxmlformats.org/officeDocument/2006/relationships/image" Target="media/image6.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balancecareers.com/communication-skills-list-2063779" TargetMode="External"/><Relationship Id="rId11" Type="http://schemas.openxmlformats.org/officeDocument/2006/relationships/image" Target="media/image5.emf"/><Relationship Id="rId5" Type="http://schemas.openxmlformats.org/officeDocument/2006/relationships/image" Target="media/image1.gif"/><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15</Pages>
  <Words>1942</Words>
  <Characters>11073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7</cp:revision>
  <dcterms:created xsi:type="dcterms:W3CDTF">2020-01-05T13:08:00Z</dcterms:created>
  <dcterms:modified xsi:type="dcterms:W3CDTF">2020-01-06T23:25:00Z</dcterms:modified>
</cp:coreProperties>
</file>