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DE3628D" w14:textId="00F6EDEF" w:rsidR="637F30BB" w:rsidRDefault="637F30BB">
      <w:r w:rsidRPr="637F30BB">
        <w:rPr>
          <w:sz w:val="28"/>
          <w:szCs w:val="28"/>
        </w:rPr>
        <w:t>The role of social enterprise today.</w:t>
      </w:r>
    </w:p>
    <w:p w14:paraId="2D3E5DA7" w14:textId="1C8DE9DC" w:rsidR="637F30BB" w:rsidRDefault="637F30BB"/>
    <w:p w14:paraId="5B3F29D6" w14:textId="2EB08C90" w:rsidR="00B0561E" w:rsidRDefault="637F30BB">
      <w:r>
        <w:t>This essay will be about social enterprise.  you will be reading about what things a social enterprise group do and how they help the local community and economy. A social enterprise is a group, organisation or business that help the community by giving back to its community rather than make money for themselves, by helping the locally unemployed back into paid work, that helps the economy because there are less people on benefits, they offer support and support groups for the less fortunate, to help the environment as well.</w:t>
      </w:r>
    </w:p>
    <w:p w14:paraId="38F7494A" w14:textId="77777777" w:rsidR="00457918" w:rsidRDefault="00457918" w:rsidP="00457918">
      <w:r>
        <w:t xml:space="preserve">Notwithstanding their decent variety, social undertakings for the most part work in the accompanying 4 fields: </w:t>
      </w:r>
    </w:p>
    <w:p w14:paraId="01C373DA" w14:textId="77777777" w:rsidR="00457918" w:rsidRDefault="00457918" w:rsidP="00457918"/>
    <w:p w14:paraId="42402F1D" w14:textId="77777777" w:rsidR="00457918" w:rsidRDefault="00457918" w:rsidP="00457918">
      <w:r>
        <w:t xml:space="preserve">Work combination - preparing and reconciliation of individuals with inabilities and jobless individuals </w:t>
      </w:r>
    </w:p>
    <w:p w14:paraId="335C38DD" w14:textId="77777777" w:rsidR="00457918" w:rsidRDefault="00457918" w:rsidP="00457918"/>
    <w:p w14:paraId="73FE5225" w14:textId="77777777" w:rsidR="00457918" w:rsidRDefault="00457918" w:rsidP="00457918">
      <w:r>
        <w:t xml:space="preserve">Individual social administrations - wellbeing, prosperity and restorative consideration, proficient preparing, training, wellbeing administrations, childcare administrations, administrations for old individuals, or help for distraught individuals </w:t>
      </w:r>
    </w:p>
    <w:p w14:paraId="7EA249CD" w14:textId="77777777" w:rsidR="00457918" w:rsidRDefault="00457918" w:rsidP="00457918"/>
    <w:p w14:paraId="32F6411F" w14:textId="77777777" w:rsidR="00457918" w:rsidRDefault="00457918" w:rsidP="00457918">
      <w:r>
        <w:t xml:space="preserve">Nearby advancement of impeded regions - social ventures in remote rustic regions, </w:t>
      </w:r>
      <w:proofErr w:type="spellStart"/>
      <w:r>
        <w:t>neighborhood</w:t>
      </w:r>
      <w:proofErr w:type="spellEnd"/>
      <w:r>
        <w:t xml:space="preserve"> improvement/restoration plots in urban regions, improvement help and improvement collaboration with third nations </w:t>
      </w:r>
    </w:p>
    <w:p w14:paraId="2C2D21A6" w14:textId="77777777" w:rsidR="00457918" w:rsidRDefault="00457918" w:rsidP="00457918"/>
    <w:p w14:paraId="431B13BF" w14:textId="5BBE1A67" w:rsidR="00EC14D1" w:rsidRDefault="00457918" w:rsidP="00457918">
      <w:r>
        <w:t>Other - including reusing, ecological assurance, sports, expressions, culture or chronicled conservation, science, research and development, purchaser insurance and novice sports</w:t>
      </w:r>
      <w:sdt>
        <w:sdtPr>
          <w:id w:val="1191107903"/>
          <w:citation/>
        </w:sdtPr>
        <w:sdtContent>
          <w:r w:rsidR="00894101">
            <w:fldChar w:fldCharType="begin"/>
          </w:r>
          <w:r w:rsidR="00894101">
            <w:instrText xml:space="preserve"> CITATION eur \l 2057 </w:instrText>
          </w:r>
          <w:r w:rsidR="00894101">
            <w:fldChar w:fldCharType="separate"/>
          </w:r>
          <w:r w:rsidR="00894101">
            <w:rPr>
              <w:noProof/>
            </w:rPr>
            <w:t xml:space="preserve"> ( europa.eu , n.d.)</w:t>
          </w:r>
          <w:r w:rsidR="00894101">
            <w:fldChar w:fldCharType="end"/>
          </w:r>
        </w:sdtContent>
      </w:sdt>
    </w:p>
    <w:p w14:paraId="1D7C4041" w14:textId="5F4A7AE5" w:rsidR="00B0561E" w:rsidRDefault="637F30BB">
      <w:r>
        <w:t xml:space="preserve"> A social enterprise for example is Xcel bowling, Xcel bowling started as a church community which helped raise funds for Xcel bowling. Xcel bowling had finally opened and over the years grew bigger and got more popular, Xcel opened two other shops to help them become a better social enterprise organisation, they opened up a food bank which help people in need and they opened Xcel furniture which also help people get furniture for cheap and now also a charity shop selling clothes and small household items to. Xcel food bank is a very good thing for towns as they help families in need for food, they help family’s by giving them food to last a few days, by getting help of the foodbank you have to go to the council and the council will give you a voucher which you then take to the food bank. The foodbank helps the community by giving food that people donate to them to help others in need, schools and local supermarkets take donations. Another good thing Xcel have done is open a charity shop, the charity shop gets donated furniture that aren’t wanted anymore, they have a group of workers that will collect the items for free, and they then refurbish them and sell them for cheap prices to try and help the community and people having hard times, they do a delivery service with a small charge fee. Xcel is a great organisation that pay the staff very well, they also have volunteers that work for them as well, and they also open their doors to the community, and run groups for the less abled and they run coffee mornings in the café to, they also have a small area where they recycle all the plastics, papers, tins and cardboard, which is good for the environment.</w:t>
      </w:r>
    </w:p>
    <w:p w14:paraId="3AF3E96E" w14:textId="009717C2" w:rsidR="005C5EC9" w:rsidRDefault="00E20A4D">
      <w:r>
        <w:lastRenderedPageBreak/>
        <w:t>Dr</w:t>
      </w:r>
      <w:r w:rsidR="009C0356">
        <w:t xml:space="preserve"> </w:t>
      </w:r>
      <w:proofErr w:type="spellStart"/>
      <w:r>
        <w:t>mz</w:t>
      </w:r>
      <w:proofErr w:type="spellEnd"/>
      <w:r>
        <w:t xml:space="preserve"> is another local social enterprise which it designed for the youth</w:t>
      </w:r>
      <w:r w:rsidR="00ED6764">
        <w:t>, ranging from 11 years to 25 years old</w:t>
      </w:r>
      <w:r w:rsidR="008A3AC3">
        <w:t xml:space="preserve">, it has lost some of its grants from the local authorities in the last few years but are lucky enough too still </w:t>
      </w:r>
      <w:r w:rsidR="00CA1C12">
        <w:t>be eligible for other grants, it does a lot of fundraising for themsel</w:t>
      </w:r>
      <w:r w:rsidR="0095524D">
        <w:t>ves, and encouraging the youngsters too  help, they hold bake sales,</w:t>
      </w:r>
      <w:r w:rsidR="007253ED">
        <w:t xml:space="preserve"> quiz evenings, bucket collecting, busking, bag packing in various super markets, various sponsored events as</w:t>
      </w:r>
      <w:r w:rsidR="009C0356">
        <w:t xml:space="preserve"> </w:t>
      </w:r>
      <w:r w:rsidR="007253ED">
        <w:t>well</w:t>
      </w:r>
      <w:r w:rsidR="003D7208">
        <w:t xml:space="preserve">. They have </w:t>
      </w:r>
      <w:r w:rsidR="000F774C">
        <w:t>an allotment where the childre</w:t>
      </w:r>
      <w:r w:rsidR="00C919F9">
        <w:t xml:space="preserve">n help too plant and grow vegetables, which they then use too cook meals for the homeless, </w:t>
      </w:r>
      <w:r w:rsidR="00420CA8">
        <w:t xml:space="preserve">they also run various drop in sessions, and many educational, safety and life skill courses, </w:t>
      </w:r>
      <w:r w:rsidR="00891633">
        <w:t>without this social enterprise the youth of  the area would have nowhere to go, socialise</w:t>
      </w:r>
      <w:r w:rsidR="000461EF">
        <w:t>,</w:t>
      </w:r>
      <w:r w:rsidR="009C0356">
        <w:t xml:space="preserve"> </w:t>
      </w:r>
      <w:r w:rsidR="000461EF">
        <w:t>make friends, or have any where they can call a safe zone too have trained youth workers too talk too about any problems, worries and issues they have.</w:t>
      </w:r>
    </w:p>
    <w:p w14:paraId="4BEEAE61" w14:textId="7FBD3ED7" w:rsidR="00B51890" w:rsidRDefault="637F30BB">
      <w:r>
        <w:t>Another social enterprise organisation is Gwendraeth Valley Paddlers, there a small kayaking group that give lessons every Wednesday evenings, they charge a five-pound fee for the lesson which put the money towards buying new kit and equipment for the club which will increase the amount of equipment and kit they have allowing more people to join.</w:t>
      </w:r>
      <w:r w:rsidR="009C0356">
        <w:t xml:space="preserve"> </w:t>
      </w:r>
      <w:proofErr w:type="spellStart"/>
      <w:r w:rsidR="00B20DE4">
        <w:t>Gwendraeth</w:t>
      </w:r>
      <w:proofErr w:type="spellEnd"/>
      <w:r w:rsidR="00B20DE4">
        <w:t xml:space="preserve"> valley paddlers are also part of the water safety </w:t>
      </w:r>
      <w:r w:rsidR="001604BC">
        <w:t>group in the area and do a lot of water safety for local youth groups</w:t>
      </w:r>
      <w:r w:rsidR="00EF5D97">
        <w:t xml:space="preserve">, they are also </w:t>
      </w:r>
      <w:r w:rsidR="00812BC0">
        <w:t xml:space="preserve">massively involved in the yearly event of the river festival where they demonstrate </w:t>
      </w:r>
      <w:r w:rsidR="009C0356">
        <w:t>safety</w:t>
      </w:r>
      <w:bookmarkStart w:id="0" w:name="_GoBack"/>
      <w:bookmarkEnd w:id="0"/>
      <w:r w:rsidR="00812BC0">
        <w:t xml:space="preserve"> on the water, and also allow people </w:t>
      </w:r>
      <w:proofErr w:type="spellStart"/>
      <w:r w:rsidR="00812BC0">
        <w:t>too</w:t>
      </w:r>
      <w:proofErr w:type="spellEnd"/>
      <w:r w:rsidR="00812BC0">
        <w:t xml:space="preserve"> have a go on their kayaks, under professional </w:t>
      </w:r>
      <w:r w:rsidR="00290802">
        <w:t>safety supervision.</w:t>
      </w:r>
      <w:r>
        <w:t xml:space="preserve"> </w:t>
      </w:r>
      <w:proofErr w:type="spellStart"/>
      <w:r>
        <w:t>Gwendraeth</w:t>
      </w:r>
      <w:proofErr w:type="spellEnd"/>
      <w:r>
        <w:t xml:space="preserve"> Valley Paddlers also raise money by selling cakes, tea and coffees at raft races and other river events around wales. Gwendraeth Valley Paddlers have many coaches which are all volunteers that come together to teach other people how to kayak and how the water works, and most importantly safety in the water and the surrounding area the coaches are very experienced paddlers that like giving their time up to help others an to interact their hobby, even though there isn’t much money going back into the community it’s the time and effort that the coaches give to help the community to help them and that’s why it’s a good example of a social enterprise organisation.</w:t>
      </w:r>
    </w:p>
    <w:p w14:paraId="44ED9E42" w14:textId="77777777" w:rsidR="00441286" w:rsidRPr="00441286" w:rsidRDefault="412F3FB8" w:rsidP="00441286">
      <w:pPr>
        <w:rPr>
          <w:rFonts w:ascii="Calibri" w:eastAsia="Calibri" w:hAnsi="Calibri" w:cs="Calibri"/>
        </w:rPr>
      </w:pPr>
      <w:r w:rsidRPr="412F3FB8">
        <w:rPr>
          <w:rFonts w:ascii="Calibri" w:eastAsia="Calibri" w:hAnsi="Calibri" w:cs="Calibri"/>
        </w:rPr>
        <w:t xml:space="preserve">The big issue is a social enterprise </w:t>
      </w:r>
      <w:r w:rsidR="00441286" w:rsidRPr="00441286">
        <w:rPr>
          <w:rFonts w:ascii="Calibri" w:eastAsia="Calibri" w:hAnsi="Calibri" w:cs="Calibri"/>
        </w:rPr>
        <w:t>The Big Issue was launched in 1991 by Gordon Roddick and John Bird in response to the growing number of rough sleepers on the streets of London. The two believed that the key to solving the problem of homelessness lay in helping people to help themselves. Vendors buy their magazines with their own money and sell them at their own profit or loss.</w:t>
      </w:r>
    </w:p>
    <w:p w14:paraId="024E30AF" w14:textId="1E491CC2" w:rsidR="412F3FB8" w:rsidRDefault="00441286" w:rsidP="00441286">
      <w:pPr>
        <w:rPr>
          <w:rFonts w:ascii="Calibri" w:eastAsia="Calibri" w:hAnsi="Calibri" w:cs="Calibri"/>
        </w:rPr>
      </w:pPr>
      <w:r w:rsidRPr="00441286">
        <w:rPr>
          <w:rFonts w:ascii="Calibri" w:eastAsia="Calibri" w:hAnsi="Calibri" w:cs="Calibri"/>
        </w:rPr>
        <w:t>To complement the self-help ethos of The Big Issue Magazine, The Big Issue Foundation was established in 1995 to link vendors with the vital support and services which help them address the issues that led to and have arisen as a result of their experiences.</w:t>
      </w:r>
      <w:sdt>
        <w:sdtPr>
          <w:rPr>
            <w:rFonts w:ascii="Calibri" w:eastAsia="Calibri" w:hAnsi="Calibri" w:cs="Calibri"/>
          </w:rPr>
          <w:id w:val="-1683275399"/>
          <w:citation/>
        </w:sdtPr>
        <w:sdtContent>
          <w:r w:rsidR="00E73395">
            <w:rPr>
              <w:rFonts w:ascii="Calibri" w:eastAsia="Calibri" w:hAnsi="Calibri" w:cs="Calibri"/>
            </w:rPr>
            <w:fldChar w:fldCharType="begin"/>
          </w:r>
          <w:r w:rsidR="00E73395">
            <w:rPr>
              <w:rFonts w:ascii="Calibri" w:eastAsia="Calibri" w:hAnsi="Calibri" w:cs="Calibri"/>
            </w:rPr>
            <w:instrText xml:space="preserve"> CITATION the \l 2057 </w:instrText>
          </w:r>
          <w:r w:rsidR="00E73395">
            <w:rPr>
              <w:rFonts w:ascii="Calibri" w:eastAsia="Calibri" w:hAnsi="Calibri" w:cs="Calibri"/>
            </w:rPr>
            <w:fldChar w:fldCharType="separate"/>
          </w:r>
          <w:r w:rsidR="00E73395">
            <w:rPr>
              <w:rFonts w:ascii="Calibri" w:eastAsia="Calibri" w:hAnsi="Calibri" w:cs="Calibri"/>
              <w:noProof/>
            </w:rPr>
            <w:t xml:space="preserve"> </w:t>
          </w:r>
          <w:r w:rsidR="00E73395" w:rsidRPr="00E73395">
            <w:rPr>
              <w:rFonts w:ascii="Calibri" w:eastAsia="Calibri" w:hAnsi="Calibri" w:cs="Calibri"/>
              <w:noProof/>
            </w:rPr>
            <w:t>(the big issue foundation, n.d.)</w:t>
          </w:r>
          <w:r w:rsidR="00E73395">
            <w:rPr>
              <w:rFonts w:ascii="Calibri" w:eastAsia="Calibri" w:hAnsi="Calibri" w:cs="Calibri"/>
            </w:rPr>
            <w:fldChar w:fldCharType="end"/>
          </w:r>
        </w:sdtContent>
      </w:sdt>
    </w:p>
    <w:p w14:paraId="0BBAEFEC" w14:textId="4471E31F" w:rsidR="3D2C9DAF" w:rsidRDefault="6E1BD5FC" w:rsidP="3D2C9DAF">
      <w:r>
        <w:t xml:space="preserve">A social enterprise is an organisation that really help today society because they are a business that can succeed while pursing to help others (institute of entrepreneurship development). Social enterprise is completely different to ethical businesses because the social enterprise companies will focus more on the social and environmental missions so they can keep a good balance against their financial skills as an ethical business will create a negative impact on society and environmental. </w:t>
      </w:r>
    </w:p>
    <w:p w14:paraId="2E58263A" w14:textId="52641273" w:rsidR="3D2C9DAF" w:rsidRDefault="412F3FB8" w:rsidP="3D2C9DAF">
      <w:r>
        <w:t xml:space="preserve"> In my opinion I think we need more social enterprise organisations because they really do help the community, they help the community massively because they give back to the community, they offer people jobs and pay them more than minimum wage which is an amazing thing to do, they make their work welcome to all ages.</w:t>
      </w:r>
    </w:p>
    <w:p w14:paraId="12A59DF7" w14:textId="58F21DA0" w:rsidR="3D2C9DAF" w:rsidRDefault="412F3FB8" w:rsidP="412F3FB8">
      <w:pPr>
        <w:rPr>
          <w:rFonts w:ascii="Calibri" w:eastAsia="Calibri" w:hAnsi="Calibri" w:cs="Calibri"/>
          <w:sz w:val="24"/>
          <w:szCs w:val="24"/>
        </w:rPr>
      </w:pPr>
      <w:r w:rsidRPr="412F3FB8">
        <w:rPr>
          <w:rFonts w:ascii="Calibri" w:eastAsia="Calibri" w:hAnsi="Calibri" w:cs="Calibri"/>
          <w:color w:val="252525"/>
          <w:sz w:val="24"/>
          <w:szCs w:val="24"/>
        </w:rPr>
        <w:t xml:space="preserve">To know </w:t>
      </w:r>
      <w:r w:rsidRPr="412F3FB8">
        <w:rPr>
          <w:rFonts w:ascii="Calibri" w:eastAsia="Calibri" w:hAnsi="Calibri" w:cs="Calibri"/>
          <w:sz w:val="24"/>
          <w:szCs w:val="24"/>
        </w:rPr>
        <w:t xml:space="preserve">what a social enterprise is, you'd need to know what it means to be personal. </w:t>
      </w:r>
    </w:p>
    <w:p w14:paraId="55A0DCBA" w14:textId="7BD893CB" w:rsidR="3D2C9DAF" w:rsidRDefault="6E1BD5FC" w:rsidP="412F3FB8">
      <w:r w:rsidRPr="6E1BD5FC">
        <w:rPr>
          <w:rFonts w:ascii="Calibri" w:eastAsia="Calibri" w:hAnsi="Calibri" w:cs="Calibri"/>
          <w:sz w:val="24"/>
          <w:szCs w:val="24"/>
        </w:rPr>
        <w:lastRenderedPageBreak/>
        <w:t>Social means "a large group of people working together in an organised way, discussing how to do things and doing the work that needs to be done. All individuals in a country or in several similar countries can be considered</w:t>
      </w:r>
      <w:r w:rsidRPr="6E1BD5FC">
        <w:rPr>
          <w:rFonts w:ascii="Calibri" w:eastAsia="Calibri" w:hAnsi="Calibri" w:cs="Calibri"/>
          <w:color w:val="EA7D13"/>
          <w:sz w:val="24"/>
          <w:szCs w:val="24"/>
        </w:rPr>
        <w:t xml:space="preserve"> </w:t>
      </w:r>
      <w:r w:rsidRPr="6E1BD5FC">
        <w:rPr>
          <w:rFonts w:ascii="Calibri" w:eastAsia="Calibri" w:hAnsi="Calibri" w:cs="Calibri"/>
          <w:color w:val="252525"/>
          <w:sz w:val="24"/>
          <w:szCs w:val="24"/>
        </w:rPr>
        <w:t xml:space="preserve">a </w:t>
      </w:r>
      <w:r w:rsidRPr="6E1BD5FC">
        <w:rPr>
          <w:rFonts w:ascii="Calibri" w:eastAsia="Calibri" w:hAnsi="Calibri" w:cs="Calibri"/>
          <w:sz w:val="24"/>
          <w:szCs w:val="24"/>
        </w:rPr>
        <w:t>community</w:t>
      </w:r>
      <w:r>
        <w:t>”. - (jess lecture) you would also need to know what the word enterprise means as well, enterprise can mean a few different things but, in this topic, it basically means a business or a company.</w:t>
      </w:r>
    </w:p>
    <w:p w14:paraId="535B24E5" w14:textId="1B6358CC" w:rsidR="412F3FB8" w:rsidRDefault="6E1BD5FC" w:rsidP="6E1BD5FC">
      <w:pPr>
        <w:rPr>
          <w:rFonts w:ascii="Calibri" w:eastAsia="Calibri" w:hAnsi="Calibri" w:cs="Calibri"/>
        </w:rPr>
      </w:pPr>
      <w:r>
        <w:t xml:space="preserve"> A social enterprise main role is to encourage, promote and make a social change to today's society. Social enterprise can provide income generation opportunities and help the people in poverty. There are around 800,000 people working as social enterprises in some form.</w:t>
      </w:r>
      <w:r w:rsidRPr="6E1BD5FC">
        <w:rPr>
          <w:rFonts w:ascii="Calibri" w:eastAsia="Calibri" w:hAnsi="Calibri" w:cs="Calibri"/>
        </w:rPr>
        <w:t xml:space="preserve"> </w:t>
      </w:r>
    </w:p>
    <w:p w14:paraId="76B63F2D" w14:textId="1C49529E" w:rsidR="412F3FB8" w:rsidRDefault="6E1BD5FC" w:rsidP="6E1BD5FC">
      <w:pPr>
        <w:rPr>
          <w:rFonts w:ascii="Calibri" w:eastAsia="Calibri" w:hAnsi="Calibri" w:cs="Calibri"/>
        </w:rPr>
      </w:pPr>
      <w:r w:rsidRPr="6E1BD5FC">
        <w:rPr>
          <w:rFonts w:ascii="Calibri" w:eastAsia="Calibri" w:hAnsi="Calibri" w:cs="Calibri"/>
        </w:rPr>
        <w:t>The growth of social enterprise has increased a big amount over the last few years. Social enterprise companies are reinvesting millions of pounds into doing good and providing jobs for the hundred thousand of people who are passionate about making a change. Social enterprise had increased by 61% over the past few years, the data base shows that 610 enterprise companies have employed nearly 116,000 people to work. (</w:t>
      </w:r>
      <w:r>
        <w:t>Julie Pybus 23</w:t>
      </w:r>
      <w:r w:rsidRPr="6E1BD5FC">
        <w:rPr>
          <w:vertAlign w:val="superscript"/>
        </w:rPr>
        <w:t>rd</w:t>
      </w:r>
      <w:r>
        <w:t xml:space="preserve"> May 2017)</w:t>
      </w:r>
    </w:p>
    <w:p w14:paraId="44606B34" w14:textId="54C9FAC1" w:rsidR="412F3FB8" w:rsidRDefault="412F3FB8" w:rsidP="412F3FB8">
      <w:r>
        <w:t>Maslow can support how social enterprise helps in the country. Maslow theory contains physiological needs, safety needs, love and belonging, esteem and self-actualization.</w:t>
      </w:r>
    </w:p>
    <w:p w14:paraId="14348D7B" w14:textId="776A5F0E" w:rsidR="412F3FB8" w:rsidRDefault="412F3FB8" w:rsidP="412F3FB8">
      <w:pPr>
        <w:rPr>
          <w:rFonts w:ascii="Calibri" w:eastAsia="Calibri" w:hAnsi="Calibri" w:cs="Calibri"/>
        </w:rPr>
      </w:pPr>
      <w:r w:rsidRPr="412F3FB8">
        <w:t>Physiological needs mean t</w:t>
      </w:r>
      <w:r w:rsidRPr="412F3FB8">
        <w:rPr>
          <w:rFonts w:ascii="Calibri" w:eastAsia="Calibri" w:hAnsi="Calibri" w:cs="Calibri"/>
        </w:rPr>
        <w:t xml:space="preserve">hese are biological requirements for human survival, such as air, water, drink, shelter, clothes, heat, sex, sleep. If these needs are not met, the human body cannot act optimally. Maslow considered physiological needs to be the most important since all other needs become secondary until these needs are met. </w:t>
      </w:r>
    </w:p>
    <w:p w14:paraId="1D1CB781" w14:textId="7E5B1026" w:rsidR="412F3FB8" w:rsidRDefault="412F3FB8" w:rsidP="412F3FB8">
      <w:pPr>
        <w:rPr>
          <w:rFonts w:ascii="Calibri" w:eastAsia="Calibri" w:hAnsi="Calibri" w:cs="Calibri"/>
        </w:rPr>
      </w:pPr>
      <w:r w:rsidRPr="412F3FB8">
        <w:rPr>
          <w:rFonts w:ascii="Calibri" w:eastAsia="Calibri" w:hAnsi="Calibri" w:cs="Calibri"/>
        </w:rPr>
        <w:t>Safety needs mean</w:t>
      </w:r>
      <w:r w:rsidRPr="412F3FB8">
        <w:rPr>
          <w:rFonts w:ascii="Calibri" w:eastAsia="Calibri" w:hAnsi="Calibri" w:cs="Calibri"/>
          <w:color w:val="FF0000"/>
          <w:sz w:val="24"/>
          <w:szCs w:val="24"/>
        </w:rPr>
        <w:t xml:space="preserve"> </w:t>
      </w:r>
      <w:r w:rsidRPr="412F3FB8">
        <w:rPr>
          <w:rFonts w:ascii="Calibri" w:eastAsia="Calibri" w:hAnsi="Calibri" w:cs="Calibri"/>
        </w:rPr>
        <w:t>Protection against threats, safety, order, law, peace, freedom from fear.</w:t>
      </w:r>
    </w:p>
    <w:p w14:paraId="66C8B35D" w14:textId="437DB579" w:rsidR="412F3FB8" w:rsidRDefault="412F3FB8" w:rsidP="412F3FB8">
      <w:pPr>
        <w:rPr>
          <w:rFonts w:ascii="Calibri" w:eastAsia="Calibri" w:hAnsi="Calibri" w:cs="Calibri"/>
        </w:rPr>
      </w:pPr>
      <w:r w:rsidRPr="412F3FB8">
        <w:rPr>
          <w:rFonts w:ascii="Calibri" w:eastAsia="Calibri" w:hAnsi="Calibri" w:cs="Calibri"/>
        </w:rPr>
        <w:t>Love and belonging needs mean Since physical and security needs have been met, the third level of human needs is emotional and requires feelings of belonging. The need for interpersonal relationships is motivating actions. Types include friendship, intimacy, confidence and acceptance, the receiving and giving of affection and love. Affiliate, being part of a group (family, friends, work).</w:t>
      </w:r>
    </w:p>
    <w:p w14:paraId="439F0C7C" w14:textId="20F3BCE0" w:rsidR="412F3FB8" w:rsidRDefault="412F3FB8" w:rsidP="412F3FB8">
      <w:pPr>
        <w:rPr>
          <w:rFonts w:ascii="Calibri" w:eastAsia="Calibri" w:hAnsi="Calibri" w:cs="Calibri"/>
        </w:rPr>
      </w:pPr>
      <w:r w:rsidRPr="412F3FB8">
        <w:rPr>
          <w:rFonts w:ascii="Calibri" w:eastAsia="Calibri" w:hAnsi="Calibri" w:cs="Calibri"/>
        </w:rPr>
        <w:t>Esteem needs is What Maslow has divided into two categories: I self-esteem (dignity, accomplishment, superiority, independence) and (ii) self-esteem or self-respect (e.g. reputation, prestige). Maslow found out that the need for recognition or prestige is most important for children and teenagers and precedes real self-esteem or integrity.</w:t>
      </w:r>
    </w:p>
    <w:p w14:paraId="6C5601C1" w14:textId="410679E6" w:rsidR="6E1BD5FC" w:rsidRDefault="6E1BD5FC" w:rsidP="6E1BD5FC">
      <w:pPr>
        <w:rPr>
          <w:rFonts w:ascii="Calibri" w:eastAsia="Calibri" w:hAnsi="Calibri" w:cs="Calibri"/>
        </w:rPr>
      </w:pPr>
      <w:r w:rsidRPr="6E1BD5FC">
        <w:rPr>
          <w:rFonts w:ascii="Calibri" w:eastAsia="Calibri" w:hAnsi="Calibri" w:cs="Calibri"/>
        </w:rPr>
        <w:t>Self-actualization needs mean Achieving personal success, self-fulfilment, seeking personal development and peak experience. Maslow quotes "to become all that one can become”</w:t>
      </w:r>
    </w:p>
    <w:p w14:paraId="5467243B" w14:textId="317E6E17" w:rsidR="637F30BB" w:rsidRDefault="637F30BB" w:rsidP="637F30BB">
      <w:pPr>
        <w:rPr>
          <w:rFonts w:ascii="Calibri" w:eastAsia="Calibri" w:hAnsi="Calibri" w:cs="Calibri"/>
        </w:rPr>
      </w:pPr>
      <w:r w:rsidRPr="637F30BB">
        <w:rPr>
          <w:rFonts w:ascii="Calibri" w:eastAsia="Calibri" w:hAnsi="Calibri" w:cs="Calibri"/>
        </w:rPr>
        <w:t>There are many ways that social enterprise can be funded, some business is funded personally through using their own personal funds, whilst other social enterprise business is funded through fundraising events, loans and many use grants such as lottery funded grants, council funded grants and many more funded grants.</w:t>
      </w:r>
    </w:p>
    <w:p w14:paraId="296E3B45" w14:textId="7D490466" w:rsidR="637F30BB" w:rsidRDefault="637F30BB" w:rsidP="637F30BB">
      <w:pPr>
        <w:rPr>
          <w:rFonts w:ascii="Calibri" w:eastAsia="Calibri" w:hAnsi="Calibri" w:cs="Calibri"/>
        </w:rPr>
      </w:pPr>
      <w:r w:rsidRPr="637F30BB">
        <w:rPr>
          <w:rFonts w:ascii="Calibri" w:eastAsia="Calibri" w:hAnsi="Calibri" w:cs="Calibri"/>
        </w:rPr>
        <w:t xml:space="preserve">There are many disadvantages a social enterprise faces, that can affect their </w:t>
      </w:r>
      <w:r w:rsidR="00E53752" w:rsidRPr="637F30BB">
        <w:rPr>
          <w:rFonts w:ascii="Calibri" w:eastAsia="Calibri" w:hAnsi="Calibri" w:cs="Calibri"/>
        </w:rPr>
        <w:t>performance</w:t>
      </w:r>
      <w:r w:rsidRPr="637F30BB">
        <w:rPr>
          <w:rFonts w:ascii="Calibri" w:eastAsia="Calibri" w:hAnsi="Calibri" w:cs="Calibri"/>
        </w:rPr>
        <w:t xml:space="preserve">, such as bad publicity, bad advertising, lack of funds, no support, these are </w:t>
      </w:r>
      <w:r w:rsidR="00E53752" w:rsidRPr="637F30BB">
        <w:rPr>
          <w:rFonts w:ascii="Calibri" w:eastAsia="Calibri" w:hAnsi="Calibri" w:cs="Calibri"/>
        </w:rPr>
        <w:t>everyday</w:t>
      </w:r>
      <w:r w:rsidRPr="637F30BB">
        <w:rPr>
          <w:rFonts w:ascii="Calibri" w:eastAsia="Calibri" w:hAnsi="Calibri" w:cs="Calibri"/>
        </w:rPr>
        <w:t xml:space="preserve"> struggles that affect most </w:t>
      </w:r>
      <w:r w:rsidR="00E53752" w:rsidRPr="637F30BB">
        <w:rPr>
          <w:rFonts w:ascii="Calibri" w:eastAsia="Calibri" w:hAnsi="Calibri" w:cs="Calibri"/>
        </w:rPr>
        <w:t>business’s</w:t>
      </w:r>
      <w:r w:rsidRPr="637F30BB">
        <w:rPr>
          <w:rFonts w:ascii="Calibri" w:eastAsia="Calibri" w:hAnsi="Calibri" w:cs="Calibri"/>
        </w:rPr>
        <w:t xml:space="preserve">.  </w:t>
      </w:r>
    </w:p>
    <w:p w14:paraId="1E03DF6A" w14:textId="3DF361CE" w:rsidR="637F30BB" w:rsidRDefault="637F30BB" w:rsidP="637F30BB">
      <w:pPr>
        <w:rPr>
          <w:rFonts w:ascii="Calibri" w:eastAsia="Calibri" w:hAnsi="Calibri" w:cs="Calibri"/>
        </w:rPr>
      </w:pPr>
    </w:p>
    <w:p w14:paraId="1EC71179" w14:textId="69E17FC5" w:rsidR="637F30BB" w:rsidRDefault="637F30BB" w:rsidP="637F30BB">
      <w:pPr>
        <w:rPr>
          <w:rFonts w:ascii="Calibri" w:eastAsia="Calibri" w:hAnsi="Calibri" w:cs="Calibri"/>
        </w:rPr>
      </w:pPr>
      <w:r w:rsidRPr="637F30BB">
        <w:rPr>
          <w:rFonts w:ascii="Calibri" w:eastAsia="Calibri" w:hAnsi="Calibri" w:cs="Calibri"/>
        </w:rPr>
        <w:t xml:space="preserve">The first social enterprises in the United Kingdom were cooperatives and mutual societies. Today, however, there is an increasing number of legal structures to choose from. The most common of these are the guarantee-limited company and the industrial and welfare society. They use different </w:t>
      </w:r>
      <w:r w:rsidRPr="637F30BB">
        <w:rPr>
          <w:rFonts w:ascii="Calibri" w:eastAsia="Calibri" w:hAnsi="Calibri" w:cs="Calibri"/>
        </w:rPr>
        <w:lastRenderedPageBreak/>
        <w:t xml:space="preserve">structures to achieve different objectives, </w:t>
      </w:r>
      <w:r w:rsidR="00E53752" w:rsidRPr="637F30BB">
        <w:rPr>
          <w:rFonts w:ascii="Calibri" w:eastAsia="Calibri" w:hAnsi="Calibri" w:cs="Calibri"/>
        </w:rPr>
        <w:t>considering</w:t>
      </w:r>
      <w:r w:rsidRPr="637F30BB">
        <w:rPr>
          <w:rFonts w:ascii="Calibri" w:eastAsia="Calibri" w:hAnsi="Calibri" w:cs="Calibri"/>
        </w:rPr>
        <w:t xml:space="preserve">, for example, the way in which stakeholders need to be involved or the way in which they should be involved. </w:t>
      </w:r>
      <w:r w:rsidRPr="637F30BB">
        <w:rPr>
          <w:rStyle w:val="EndnoteReference"/>
          <w:rFonts w:ascii="Calibri" w:eastAsia="Calibri" w:hAnsi="Calibri" w:cs="Calibri"/>
        </w:rPr>
        <w:endnoteReference w:id="2"/>
      </w:r>
      <w:r w:rsidRPr="637F30BB">
        <w:rPr>
          <w:rStyle w:val="FootnoteReference"/>
          <w:rFonts w:ascii="Calibri" w:eastAsia="Calibri" w:hAnsi="Calibri" w:cs="Calibri"/>
        </w:rPr>
        <w:footnoteReference w:id="2"/>
      </w:r>
      <w:sdt>
        <w:sdtPr>
          <w:rPr>
            <w:rFonts w:ascii="Calibri" w:eastAsia="Calibri" w:hAnsi="Calibri" w:cs="Calibri"/>
          </w:rPr>
          <w:id w:val="781615671"/>
          <w:citation/>
        </w:sdtPr>
        <w:sdtContent>
          <w:r w:rsidR="00A12AC9">
            <w:rPr>
              <w:rFonts w:ascii="Calibri" w:eastAsia="Calibri" w:hAnsi="Calibri" w:cs="Calibri"/>
            </w:rPr>
            <w:fldChar w:fldCharType="begin"/>
          </w:r>
          <w:r w:rsidR="00A12AC9">
            <w:rPr>
              <w:rFonts w:ascii="Calibri" w:eastAsia="Calibri" w:hAnsi="Calibri" w:cs="Calibri"/>
            </w:rPr>
            <w:instrText xml:space="preserve"> CITATION bla06 \l 2057 </w:instrText>
          </w:r>
          <w:r w:rsidR="00A12AC9">
            <w:rPr>
              <w:rFonts w:ascii="Calibri" w:eastAsia="Calibri" w:hAnsi="Calibri" w:cs="Calibri"/>
            </w:rPr>
            <w:fldChar w:fldCharType="separate"/>
          </w:r>
          <w:r w:rsidR="00A12AC9">
            <w:rPr>
              <w:rFonts w:ascii="Calibri" w:eastAsia="Calibri" w:hAnsi="Calibri" w:cs="Calibri"/>
              <w:noProof/>
            </w:rPr>
            <w:t xml:space="preserve"> </w:t>
          </w:r>
          <w:r w:rsidR="00A12AC9" w:rsidRPr="00A12AC9">
            <w:rPr>
              <w:rFonts w:ascii="Calibri" w:eastAsia="Calibri" w:hAnsi="Calibri" w:cs="Calibri"/>
              <w:noProof/>
            </w:rPr>
            <w:t>(bland, 2006)</w:t>
          </w:r>
          <w:r w:rsidR="00A12AC9">
            <w:rPr>
              <w:rFonts w:ascii="Calibri" w:eastAsia="Calibri" w:hAnsi="Calibri" w:cs="Calibri"/>
            </w:rPr>
            <w:fldChar w:fldCharType="end"/>
          </w:r>
        </w:sdtContent>
      </w:sdt>
    </w:p>
    <w:p w14:paraId="79A82029" w14:textId="4B6AECD9" w:rsidR="637F30BB" w:rsidRDefault="637F30BB" w:rsidP="637F30BB">
      <w:pPr>
        <w:rPr>
          <w:rFonts w:ascii="Calibri" w:eastAsia="Calibri" w:hAnsi="Calibri" w:cs="Calibri"/>
        </w:rPr>
      </w:pPr>
      <w:r w:rsidRPr="637F30BB">
        <w:rPr>
          <w:rFonts w:ascii="Calibri" w:eastAsia="Calibri" w:hAnsi="Calibri" w:cs="Calibri"/>
        </w:rPr>
        <w:t xml:space="preserve">The economy is helped by social enterprises because they provide jobs for the unemployed, which then helps them too have a roof over their heads, food in their stomachs, it then gives the incentive too want </w:t>
      </w:r>
      <w:r w:rsidR="00E53752" w:rsidRPr="637F30BB">
        <w:rPr>
          <w:rFonts w:ascii="Calibri" w:eastAsia="Calibri" w:hAnsi="Calibri" w:cs="Calibri"/>
        </w:rPr>
        <w:t>to</w:t>
      </w:r>
      <w:r w:rsidRPr="637F30BB">
        <w:rPr>
          <w:rFonts w:ascii="Calibri" w:eastAsia="Calibri" w:hAnsi="Calibri" w:cs="Calibri"/>
        </w:rPr>
        <w:t xml:space="preserve"> work, which then stops people claiming benefits which is good for the economy.</w:t>
      </w:r>
    </w:p>
    <w:p w14:paraId="6EE571F1" w14:textId="3307319B" w:rsidR="637F30BB" w:rsidRDefault="637F30BB" w:rsidP="637F30BB">
      <w:pPr>
        <w:rPr>
          <w:rFonts w:ascii="Calibri" w:eastAsia="Calibri" w:hAnsi="Calibri" w:cs="Calibri"/>
        </w:rPr>
      </w:pPr>
    </w:p>
    <w:p w14:paraId="23850191" w14:textId="32E20128" w:rsidR="637F30BB" w:rsidRDefault="637F30BB" w:rsidP="637F30BB">
      <w:pPr>
        <w:rPr>
          <w:rFonts w:ascii="Calibri" w:eastAsia="Calibri" w:hAnsi="Calibri" w:cs="Calibri"/>
        </w:rPr>
      </w:pPr>
    </w:p>
    <w:p w14:paraId="04C73D16" w14:textId="02C53280" w:rsidR="6E1BD5FC" w:rsidRDefault="6E1BD5FC" w:rsidP="6E1BD5FC">
      <w:pPr>
        <w:spacing w:after="80"/>
        <w:rPr>
          <w:rFonts w:ascii="Calibri" w:eastAsia="Calibri" w:hAnsi="Calibri" w:cs="Calibri"/>
        </w:rPr>
      </w:pPr>
      <w:r w:rsidRPr="6E1BD5FC">
        <w:rPr>
          <w:rFonts w:ascii="Calibri" w:eastAsia="Calibri" w:hAnsi="Calibri" w:cs="Calibri"/>
        </w:rPr>
        <w:t>References</w:t>
      </w:r>
    </w:p>
    <w:p w14:paraId="5E1EF3A3" w14:textId="477E31BD" w:rsidR="6E1BD5FC" w:rsidRDefault="6E1BD5FC" w:rsidP="6E1BD5FC">
      <w:pPr>
        <w:spacing w:after="80"/>
        <w:rPr>
          <w:rFonts w:ascii="Calibri" w:eastAsia="Calibri" w:hAnsi="Calibri" w:cs="Calibri"/>
        </w:rPr>
      </w:pPr>
      <w:r w:rsidRPr="6E1BD5FC">
        <w:rPr>
          <w:rFonts w:ascii="Calibri" w:eastAsia="Calibri" w:hAnsi="Calibri" w:cs="Calibri"/>
          <w:color w:val="000000" w:themeColor="text1"/>
          <w:sz w:val="21"/>
          <w:szCs w:val="21"/>
        </w:rPr>
        <w:t>(https://socialenterprise.org./faq/)</w:t>
      </w:r>
      <w:r>
        <w:t xml:space="preserve"> </w:t>
      </w:r>
    </w:p>
    <w:p w14:paraId="148857D1" w14:textId="35DA04D0" w:rsidR="6E1BD5FC" w:rsidRDefault="6E1BD5FC" w:rsidP="6E1BD5FC">
      <w:pPr>
        <w:spacing w:after="80"/>
        <w:rPr>
          <w:rFonts w:ascii="Calibri" w:eastAsia="Calibri" w:hAnsi="Calibri" w:cs="Calibri"/>
        </w:rPr>
      </w:pPr>
      <w:r w:rsidRPr="6E1BD5FC">
        <w:rPr>
          <w:rFonts w:ascii="Calibri" w:eastAsia="Calibri" w:hAnsi="Calibri" w:cs="Calibri"/>
        </w:rPr>
        <w:t>(https://www.gov.uk/government/speeches/the-importance-of-social-enterprise).</w:t>
      </w:r>
    </w:p>
    <w:p w14:paraId="4587A4B3" w14:textId="7B958760" w:rsidR="6E1BD5FC" w:rsidRDefault="6E1BD5FC" w:rsidP="6E1BD5FC">
      <w:pPr>
        <w:spacing w:after="80"/>
      </w:pPr>
      <w:r w:rsidRPr="6E1BD5FC">
        <w:rPr>
          <w:rFonts w:ascii="Calibri" w:eastAsia="Calibri" w:hAnsi="Calibri" w:cs="Calibri"/>
          <w:color w:val="000000" w:themeColor="text1"/>
          <w:sz w:val="21"/>
          <w:szCs w:val="21"/>
        </w:rPr>
        <w:t>(www.pioneerpost.com/)</w:t>
      </w:r>
    </w:p>
    <w:p w14:paraId="29ABC557" w14:textId="77777777" w:rsidR="00074ADE" w:rsidRDefault="637F30BB" w:rsidP="6E1BD5FC">
      <w:r>
        <w:t>( the telegraph. Bland, jonathon, 16</w:t>
      </w:r>
      <w:r w:rsidRPr="637F30BB">
        <w:rPr>
          <w:vertAlign w:val="superscript"/>
        </w:rPr>
        <w:t>th</w:t>
      </w:r>
      <w:r>
        <w:t xml:space="preserve"> nov 2006)</w:t>
      </w:r>
    </w:p>
    <w:sdt>
      <w:sdtPr>
        <w:id w:val="459459835"/>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3DBE5F64" w14:textId="0DC9B1A9" w:rsidR="00074ADE" w:rsidRDefault="00074ADE">
          <w:pPr>
            <w:pStyle w:val="Heading1"/>
          </w:pPr>
          <w:r>
            <w:t>References</w:t>
          </w:r>
        </w:p>
        <w:sdt>
          <w:sdtPr>
            <w:id w:val="-573587230"/>
            <w:bibliography/>
          </w:sdtPr>
          <w:sdtContent>
            <w:p w14:paraId="5A5ED727" w14:textId="77777777" w:rsidR="00074ADE" w:rsidRDefault="00074ADE" w:rsidP="00074ADE">
              <w:pPr>
                <w:pStyle w:val="Bibliography"/>
                <w:ind w:left="720" w:hanging="720"/>
                <w:rPr>
                  <w:noProof/>
                  <w:sz w:val="24"/>
                  <w:szCs w:val="24"/>
                  <w:lang w:val="en-US"/>
                </w:rPr>
              </w:pPr>
              <w:r>
                <w:fldChar w:fldCharType="begin"/>
              </w:r>
              <w:r>
                <w:instrText xml:space="preserve"> BIBLIOGRAPHY </w:instrText>
              </w:r>
              <w:r>
                <w:fldChar w:fldCharType="separate"/>
              </w:r>
              <w:r>
                <w:rPr>
                  <w:noProof/>
                  <w:lang w:val="en-US"/>
                </w:rPr>
                <w:t>(n.d.). Retrieved from the big issue foundation: https://www.bigissue.org.uk/about</w:t>
              </w:r>
            </w:p>
            <w:p w14:paraId="0370E9B5" w14:textId="77777777" w:rsidR="00074ADE" w:rsidRDefault="00074ADE" w:rsidP="00074ADE">
              <w:pPr>
                <w:pStyle w:val="Bibliography"/>
                <w:ind w:left="720" w:hanging="720"/>
                <w:rPr>
                  <w:noProof/>
                  <w:lang w:val="en-US"/>
                </w:rPr>
              </w:pPr>
              <w:r>
                <w:rPr>
                  <w:i/>
                  <w:iCs/>
                  <w:noProof/>
                  <w:lang w:val="en-US"/>
                </w:rPr>
                <w:t xml:space="preserve">europa.eu </w:t>
              </w:r>
              <w:r>
                <w:rPr>
                  <w:noProof/>
                  <w:lang w:val="en-US"/>
                </w:rPr>
                <w:t>. (n.d.). Retrieved from an offical EU website: https://ec.europa.eu/growth/sectors/social-economy/enterprises_en</w:t>
              </w:r>
            </w:p>
            <w:p w14:paraId="1DC285DE" w14:textId="77777777" w:rsidR="00074ADE" w:rsidRDefault="00074ADE" w:rsidP="00074ADE">
              <w:pPr>
                <w:pStyle w:val="Bibliography"/>
                <w:ind w:left="720" w:hanging="720"/>
                <w:rPr>
                  <w:noProof/>
                  <w:lang w:val="en-US"/>
                </w:rPr>
              </w:pPr>
              <w:r>
                <w:rPr>
                  <w:noProof/>
                  <w:lang w:val="en-US"/>
                </w:rPr>
                <w:t xml:space="preserve">bland, j. (2006, november 16). </w:t>
              </w:r>
              <w:r>
                <w:rPr>
                  <w:i/>
                  <w:iCs/>
                  <w:noProof/>
                  <w:lang w:val="en-US"/>
                </w:rPr>
                <w:t>www.telegraph.co.uk</w:t>
              </w:r>
              <w:r>
                <w:rPr>
                  <w:noProof/>
                  <w:lang w:val="en-US"/>
                </w:rPr>
                <w:t>. Retrieved from ttps://www.telegraph.co.uk/finance/2950744/What-is-a-social-enterprise.html</w:t>
              </w:r>
            </w:p>
            <w:p w14:paraId="4B5E4F6D" w14:textId="075CCA4D" w:rsidR="00074ADE" w:rsidRDefault="00074ADE" w:rsidP="00074ADE">
              <w:r>
                <w:rPr>
                  <w:b/>
                  <w:bCs/>
                  <w:noProof/>
                </w:rPr>
                <w:fldChar w:fldCharType="end"/>
              </w:r>
            </w:p>
          </w:sdtContent>
        </w:sdt>
      </w:sdtContent>
    </w:sdt>
    <w:p w14:paraId="296304FA" w14:textId="0AB700F1" w:rsidR="6E1BD5FC" w:rsidRDefault="6E1BD5FC" w:rsidP="6E1BD5FC"/>
    <w:sectPr w:rsidR="6E1BD5F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FDCAB04" w14:textId="77777777" w:rsidR="637F30BB" w:rsidRDefault="637F30BB">
      <w:pPr>
        <w:spacing w:after="0" w:line="240" w:lineRule="auto"/>
      </w:pPr>
      <w:r>
        <w:separator/>
      </w:r>
    </w:p>
  </w:endnote>
  <w:endnote w:type="continuationSeparator" w:id="0">
    <w:p w14:paraId="7DD3C3DA" w14:textId="77777777" w:rsidR="637F30BB" w:rsidRDefault="637F30BB">
      <w:pPr>
        <w:spacing w:after="0" w:line="240" w:lineRule="auto"/>
      </w:pPr>
      <w:r>
        <w:continuationSeparator/>
      </w:r>
    </w:p>
  </w:endnote>
  <w:endnote w:type="continuationNotice" w:id="1">
    <w:p w14:paraId="5F50ABD2" w14:textId="77777777" w:rsidR="00D21FF0" w:rsidRDefault="00D21FF0">
      <w:pPr>
        <w:spacing w:after="0" w:line="240" w:lineRule="auto"/>
      </w:pPr>
    </w:p>
  </w:endnote>
  <w:endnote w:id="2">
    <w:p w14:paraId="0518D1FC" w14:textId="10C134B3" w:rsidR="637F30BB" w:rsidRDefault="637F30BB" w:rsidP="637F30BB">
      <w:pPr>
        <w:pStyle w:val="EndnoteText"/>
      </w:pPr>
      <w:r w:rsidRPr="637F30BB">
        <w:rPr>
          <w:rStyle w:val="EndnoteReference"/>
        </w:rPr>
        <w:endnoteRef/>
      </w:r>
      <w:r>
        <w:t xml:space="preserve"> </w:t>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26A9CC5" w14:textId="77777777" w:rsidR="637F30BB" w:rsidRDefault="637F30BB">
      <w:pPr>
        <w:spacing w:after="0" w:line="240" w:lineRule="auto"/>
      </w:pPr>
      <w:r>
        <w:separator/>
      </w:r>
    </w:p>
  </w:footnote>
  <w:footnote w:type="continuationSeparator" w:id="0">
    <w:p w14:paraId="3677D8B1" w14:textId="77777777" w:rsidR="637F30BB" w:rsidRDefault="637F30BB">
      <w:pPr>
        <w:spacing w:after="0" w:line="240" w:lineRule="auto"/>
      </w:pPr>
      <w:r>
        <w:continuationSeparator/>
      </w:r>
    </w:p>
  </w:footnote>
  <w:footnote w:type="continuationNotice" w:id="1">
    <w:p w14:paraId="3872A044" w14:textId="77777777" w:rsidR="00D21FF0" w:rsidRDefault="00D21FF0">
      <w:pPr>
        <w:spacing w:after="0" w:line="240" w:lineRule="auto"/>
      </w:pPr>
    </w:p>
  </w:footnote>
  <w:footnote w:id="2">
    <w:p w14:paraId="1FC9AB0F" w14:textId="6A241B11" w:rsidR="637F30BB" w:rsidRDefault="637F30BB" w:rsidP="637F30BB">
      <w:pPr>
        <w:pStyle w:val="FootnoteText"/>
        <w:rPr>
          <w:rFonts w:ascii="Arial" w:eastAsia="Arial" w:hAnsi="Arial" w:cs="Arial"/>
          <w:color w:val="3F3F3F"/>
        </w:rPr>
      </w:pPr>
    </w:p>
    <w:p w14:paraId="61F10CC5" w14:textId="77777777" w:rsidR="00290802" w:rsidRDefault="00290802" w:rsidP="00290802">
      <w:pPr>
        <w:pStyle w:val="Bibliography"/>
        <w:ind w:left="720" w:hanging="720"/>
        <w:rPr>
          <w:noProof/>
          <w:sz w:val="24"/>
          <w:szCs w:val="24"/>
        </w:rPr>
      </w:pPr>
      <w:r>
        <w:rPr>
          <w:rFonts w:ascii="Arial" w:eastAsia="Arial" w:hAnsi="Arial" w:cs="Arial"/>
          <w:color w:val="3F3F3F"/>
        </w:rPr>
        <w:fldChar w:fldCharType="begin"/>
      </w:r>
      <w:r>
        <w:rPr>
          <w:rFonts w:ascii="Arial" w:eastAsia="Arial" w:hAnsi="Arial" w:cs="Arial"/>
          <w:color w:val="3F3F3F"/>
        </w:rPr>
        <w:instrText xml:space="preserve"> BIBLIOGRAPHY  \l 2057 </w:instrText>
      </w:r>
      <w:r>
        <w:rPr>
          <w:rFonts w:ascii="Arial" w:eastAsia="Arial" w:hAnsi="Arial" w:cs="Arial"/>
          <w:color w:val="3F3F3F"/>
        </w:rPr>
        <w:fldChar w:fldCharType="separate"/>
      </w:r>
      <w:r>
        <w:rPr>
          <w:noProof/>
        </w:rPr>
        <w:t>(n.d.). Retrieved from the big issue foundation: https://www.bigissue.org.uk/about</w:t>
      </w:r>
    </w:p>
    <w:p w14:paraId="7783C777" w14:textId="77777777" w:rsidR="00290802" w:rsidRDefault="00290802" w:rsidP="00290802">
      <w:pPr>
        <w:pStyle w:val="Bibliography"/>
        <w:ind w:left="720" w:hanging="720"/>
        <w:rPr>
          <w:noProof/>
        </w:rPr>
      </w:pPr>
      <w:r>
        <w:rPr>
          <w:noProof/>
        </w:rPr>
        <w:t xml:space="preserve">bland, j. (2006, november 16). </w:t>
      </w:r>
      <w:r>
        <w:rPr>
          <w:i/>
          <w:iCs/>
          <w:noProof/>
        </w:rPr>
        <w:t>www.telegraph.co.uk</w:t>
      </w:r>
      <w:r>
        <w:rPr>
          <w:noProof/>
        </w:rPr>
        <w:t>. Retrieved from ttps://www.telegraph.co.uk/finance/2950744/What-is-a-social-enterprise.html</w:t>
      </w:r>
    </w:p>
    <w:p w14:paraId="4A919FD2" w14:textId="15814015" w:rsidR="00290802" w:rsidRDefault="00290802" w:rsidP="00290802">
      <w:pPr>
        <w:pStyle w:val="FootnoteText"/>
      </w:pPr>
      <w:r>
        <w:rPr>
          <w:rFonts w:ascii="Arial" w:eastAsia="Arial" w:hAnsi="Arial" w:cs="Arial"/>
          <w:color w:val="3F3F3F"/>
        </w:rPr>
        <w:fldChar w:fldCharType="end"/>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0561E"/>
    <w:rsid w:val="000461EF"/>
    <w:rsid w:val="00074ADE"/>
    <w:rsid w:val="000C2E2C"/>
    <w:rsid w:val="000C72AA"/>
    <w:rsid w:val="000F774C"/>
    <w:rsid w:val="001604BC"/>
    <w:rsid w:val="00186737"/>
    <w:rsid w:val="001B14A3"/>
    <w:rsid w:val="00204FC7"/>
    <w:rsid w:val="0021684E"/>
    <w:rsid w:val="00272921"/>
    <w:rsid w:val="00290802"/>
    <w:rsid w:val="002934FA"/>
    <w:rsid w:val="002A4735"/>
    <w:rsid w:val="002C513B"/>
    <w:rsid w:val="002F556C"/>
    <w:rsid w:val="00354AB4"/>
    <w:rsid w:val="00364411"/>
    <w:rsid w:val="00384609"/>
    <w:rsid w:val="003B34F6"/>
    <w:rsid w:val="003D07A3"/>
    <w:rsid w:val="003D7208"/>
    <w:rsid w:val="00400988"/>
    <w:rsid w:val="00420CA8"/>
    <w:rsid w:val="00422D2E"/>
    <w:rsid w:val="00441286"/>
    <w:rsid w:val="00457918"/>
    <w:rsid w:val="00515CBA"/>
    <w:rsid w:val="00546E4C"/>
    <w:rsid w:val="005A18F7"/>
    <w:rsid w:val="005C5EC9"/>
    <w:rsid w:val="00631E81"/>
    <w:rsid w:val="00672296"/>
    <w:rsid w:val="006A2C9F"/>
    <w:rsid w:val="007253ED"/>
    <w:rsid w:val="00744E10"/>
    <w:rsid w:val="00751CAA"/>
    <w:rsid w:val="007F6CF5"/>
    <w:rsid w:val="00812BC0"/>
    <w:rsid w:val="00821C9A"/>
    <w:rsid w:val="00873D94"/>
    <w:rsid w:val="00891633"/>
    <w:rsid w:val="00894101"/>
    <w:rsid w:val="008A3AC3"/>
    <w:rsid w:val="008F6894"/>
    <w:rsid w:val="00911B6B"/>
    <w:rsid w:val="00914ED6"/>
    <w:rsid w:val="009452B5"/>
    <w:rsid w:val="0095524D"/>
    <w:rsid w:val="00990FCC"/>
    <w:rsid w:val="009C0356"/>
    <w:rsid w:val="009F11FE"/>
    <w:rsid w:val="00A05C3F"/>
    <w:rsid w:val="00A12AC9"/>
    <w:rsid w:val="00A722D7"/>
    <w:rsid w:val="00A838B8"/>
    <w:rsid w:val="00AE040C"/>
    <w:rsid w:val="00AF634E"/>
    <w:rsid w:val="00B0561E"/>
    <w:rsid w:val="00B20DE4"/>
    <w:rsid w:val="00B260F2"/>
    <w:rsid w:val="00B32B05"/>
    <w:rsid w:val="00B35DFD"/>
    <w:rsid w:val="00B51890"/>
    <w:rsid w:val="00B93DF7"/>
    <w:rsid w:val="00BA3A79"/>
    <w:rsid w:val="00BA5BFE"/>
    <w:rsid w:val="00BB3482"/>
    <w:rsid w:val="00BC7B46"/>
    <w:rsid w:val="00BD332F"/>
    <w:rsid w:val="00C00166"/>
    <w:rsid w:val="00C03AF2"/>
    <w:rsid w:val="00C919F9"/>
    <w:rsid w:val="00CA1C12"/>
    <w:rsid w:val="00D21FF0"/>
    <w:rsid w:val="00D24FF5"/>
    <w:rsid w:val="00D35392"/>
    <w:rsid w:val="00D67B6C"/>
    <w:rsid w:val="00D75040"/>
    <w:rsid w:val="00DA6249"/>
    <w:rsid w:val="00DA69B8"/>
    <w:rsid w:val="00DF2482"/>
    <w:rsid w:val="00E11928"/>
    <w:rsid w:val="00E20A4D"/>
    <w:rsid w:val="00E53752"/>
    <w:rsid w:val="00E65D64"/>
    <w:rsid w:val="00E73395"/>
    <w:rsid w:val="00EC14D1"/>
    <w:rsid w:val="00ED6764"/>
    <w:rsid w:val="00EF1B92"/>
    <w:rsid w:val="00EF5D97"/>
    <w:rsid w:val="00EF7893"/>
    <w:rsid w:val="00F24C55"/>
    <w:rsid w:val="00F521B4"/>
    <w:rsid w:val="00F644EF"/>
    <w:rsid w:val="00F73CE2"/>
    <w:rsid w:val="00F87AC1"/>
    <w:rsid w:val="00FA7641"/>
    <w:rsid w:val="3D2C9DAF"/>
    <w:rsid w:val="412F3FB8"/>
    <w:rsid w:val="4821B084"/>
    <w:rsid w:val="4FFA163D"/>
    <w:rsid w:val="637F30BB"/>
    <w:rsid w:val="6E1BD5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140F09"/>
  <w15:chartTrackingRefBased/>
  <w15:docId w15:val="{88BAAB5B-5B6A-4E86-8CC9-A6516D69C5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74ADE"/>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ndnoteReference">
    <w:name w:val="endnote reference"/>
    <w:basedOn w:val="DefaultParagraphFont"/>
    <w:uiPriority w:val="99"/>
    <w:semiHidden/>
    <w:unhideWhenUsed/>
    <w:rPr>
      <w:vertAlign w:val="superscript"/>
    </w:rPr>
  </w:style>
  <w:style w:type="character" w:styleId="FootnoteReference">
    <w:name w:val="footnote reference"/>
    <w:basedOn w:val="DefaultParagraphFont"/>
    <w:uiPriority w:val="99"/>
    <w:semiHidden/>
    <w:unhideWhenUsed/>
    <w:rPr>
      <w:vertAlign w:val="superscript"/>
    </w:rPr>
  </w:style>
  <w:style w:type="character" w:customStyle="1" w:styleId="EndnoteTextChar">
    <w:name w:val="Endnote Text Char"/>
    <w:basedOn w:val="DefaultParagraphFont"/>
    <w:link w:val="EndnoteText"/>
    <w:uiPriority w:val="99"/>
    <w:semiHidden/>
    <w:rPr>
      <w:sz w:val="20"/>
      <w:szCs w:val="20"/>
    </w:rPr>
  </w:style>
  <w:style w:type="paragraph" w:styleId="EndnoteText">
    <w:name w:val="endnote text"/>
    <w:basedOn w:val="Normal"/>
    <w:link w:val="EndnoteTextChar"/>
    <w:uiPriority w:val="99"/>
    <w:semiHidden/>
    <w:unhideWhenUsed/>
    <w:pPr>
      <w:spacing w:after="0" w:line="240" w:lineRule="auto"/>
    </w:pPr>
    <w:rPr>
      <w:sz w:val="20"/>
      <w:szCs w:val="20"/>
    </w:rPr>
  </w:style>
  <w:style w:type="character" w:customStyle="1" w:styleId="FootnoteTextChar">
    <w:name w:val="Footnote Text Char"/>
    <w:basedOn w:val="DefaultParagraphFont"/>
    <w:link w:val="FootnoteText"/>
    <w:uiPriority w:val="99"/>
    <w:semiHidden/>
    <w:rPr>
      <w:sz w:val="20"/>
      <w:szCs w:val="20"/>
    </w:rPr>
  </w:style>
  <w:style w:type="paragraph" w:styleId="FootnoteText">
    <w:name w:val="footnote text"/>
    <w:basedOn w:val="Normal"/>
    <w:link w:val="FootnoteTextChar"/>
    <w:uiPriority w:val="99"/>
    <w:semiHidden/>
    <w:unhideWhenUsed/>
    <w:pPr>
      <w:spacing w:after="0" w:line="240" w:lineRule="auto"/>
    </w:pPr>
    <w:rPr>
      <w:sz w:val="20"/>
      <w:szCs w:val="20"/>
    </w:rPr>
  </w:style>
  <w:style w:type="paragraph" w:styleId="Header">
    <w:name w:val="header"/>
    <w:basedOn w:val="Normal"/>
    <w:link w:val="HeaderChar"/>
    <w:uiPriority w:val="99"/>
    <w:semiHidden/>
    <w:unhideWhenUsed/>
    <w:rsid w:val="00D21FF0"/>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D21FF0"/>
  </w:style>
  <w:style w:type="paragraph" w:styleId="Footer">
    <w:name w:val="footer"/>
    <w:basedOn w:val="Normal"/>
    <w:link w:val="FooterChar"/>
    <w:uiPriority w:val="99"/>
    <w:semiHidden/>
    <w:unhideWhenUsed/>
    <w:rsid w:val="00D21FF0"/>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D21FF0"/>
  </w:style>
  <w:style w:type="paragraph" w:styleId="Bibliography">
    <w:name w:val="Bibliography"/>
    <w:basedOn w:val="Normal"/>
    <w:next w:val="Normal"/>
    <w:uiPriority w:val="37"/>
    <w:unhideWhenUsed/>
    <w:rsid w:val="00290802"/>
  </w:style>
  <w:style w:type="character" w:customStyle="1" w:styleId="Heading1Char">
    <w:name w:val="Heading 1 Char"/>
    <w:basedOn w:val="DefaultParagraphFont"/>
    <w:link w:val="Heading1"/>
    <w:uiPriority w:val="9"/>
    <w:rsid w:val="00074ADE"/>
    <w:rPr>
      <w:rFonts w:asciiTheme="majorHAnsi" w:eastAsiaTheme="majorEastAsia" w:hAnsiTheme="majorHAnsi" w:cstheme="majorBidi"/>
      <w:color w:val="2F5496" w:themeColor="accent1" w:themeShade="BF"/>
      <w:sz w:val="32"/>
      <w:szCs w:val="3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44816326">
      <w:bodyDiv w:val="1"/>
      <w:marLeft w:val="0"/>
      <w:marRight w:val="0"/>
      <w:marTop w:val="0"/>
      <w:marBottom w:val="0"/>
      <w:divBdr>
        <w:top w:val="none" w:sz="0" w:space="0" w:color="auto"/>
        <w:left w:val="none" w:sz="0" w:space="0" w:color="auto"/>
        <w:bottom w:val="none" w:sz="0" w:space="0" w:color="auto"/>
        <w:right w:val="none" w:sz="0" w:space="0" w:color="auto"/>
      </w:divBdr>
    </w:div>
    <w:div w:id="770979633">
      <w:bodyDiv w:val="1"/>
      <w:marLeft w:val="0"/>
      <w:marRight w:val="0"/>
      <w:marTop w:val="0"/>
      <w:marBottom w:val="0"/>
      <w:divBdr>
        <w:top w:val="none" w:sz="0" w:space="0" w:color="auto"/>
        <w:left w:val="none" w:sz="0" w:space="0" w:color="auto"/>
        <w:bottom w:val="none" w:sz="0" w:space="0" w:color="auto"/>
        <w:right w:val="none" w:sz="0" w:space="0" w:color="auto"/>
      </w:divBdr>
    </w:div>
    <w:div w:id="796333255">
      <w:bodyDiv w:val="1"/>
      <w:marLeft w:val="0"/>
      <w:marRight w:val="0"/>
      <w:marTop w:val="0"/>
      <w:marBottom w:val="0"/>
      <w:divBdr>
        <w:top w:val="none" w:sz="0" w:space="0" w:color="auto"/>
        <w:left w:val="none" w:sz="0" w:space="0" w:color="auto"/>
        <w:bottom w:val="none" w:sz="0" w:space="0" w:color="auto"/>
        <w:right w:val="none" w:sz="0" w:space="0" w:color="auto"/>
      </w:divBdr>
    </w:div>
    <w:div w:id="1536039967">
      <w:bodyDiv w:val="1"/>
      <w:marLeft w:val="0"/>
      <w:marRight w:val="0"/>
      <w:marTop w:val="0"/>
      <w:marBottom w:val="0"/>
      <w:divBdr>
        <w:top w:val="none" w:sz="0" w:space="0" w:color="auto"/>
        <w:left w:val="none" w:sz="0" w:space="0" w:color="auto"/>
        <w:bottom w:val="none" w:sz="0" w:space="0" w:color="auto"/>
        <w:right w:val="none" w:sz="0" w:space="0" w:color="auto"/>
      </w:divBdr>
    </w:div>
    <w:div w:id="20819499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ntTable" Target="fontTable.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2" ma:contentTypeDescription="Create a new document." ma:contentTypeScope="" ma:versionID="92f47af48b138310b723343c0b03219d">
  <xsd:schema xmlns:xsd="http://www.w3.org/2001/XMLSchema" xmlns:xs="http://www.w3.org/2001/XMLSchema" xmlns:p="http://schemas.microsoft.com/office/2006/metadata/properties" xmlns:ns3="9d0d5cce-d4dc-4043-8325-c992d2f588cd" targetNamespace="http://schemas.microsoft.com/office/2006/metadata/properties" ma:root="true" ma:fieldsID="560c5b320db508cbbd5ce8af8918016d" ns3:_="">
    <xsd:import namespace="9d0d5cce-d4dc-4043-8325-c992d2f588cd"/>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b:Source>
    <b:Tag>bla06</b:Tag>
    <b:SourceType>InternetSite</b:SourceType>
    <b:Guid>{CE193649-DB48-424C-AFA1-6457F1C52774}</b:Guid>
    <b:Title>www.telegraph.co.uk</b:Title>
    <b:Year>2006</b:Year>
    <b:Author>
      <b:Author>
        <b:NameList>
          <b:Person>
            <b:Last>bland</b:Last>
            <b:First>jonathan</b:First>
          </b:Person>
        </b:NameList>
      </b:Author>
    </b:Author>
    <b:Month>november</b:Month>
    <b:Day>16</b:Day>
    <b:URL>ttps://www.telegraph.co.uk/finance/2950744/What-is-a-social-enterprise.html</b:URL>
    <b:RefOrder>3</b:RefOrder>
  </b:Source>
  <b:Source>
    <b:Tag>the</b:Tag>
    <b:SourceType>InternetSite</b:SourceType>
    <b:Guid>{C133FF18-9660-4561-AB6C-3AF3D839BD7B}</b:Guid>
    <b:InternetSiteTitle>the big issue foundation</b:InternetSiteTitle>
    <b:URL>https://www.bigissue.org.uk/about</b:URL>
    <b:RefOrder>2</b:RefOrder>
  </b:Source>
  <b:Source>
    <b:Tag>eur</b:Tag>
    <b:SourceType>InternetSite</b:SourceType>
    <b:Guid>{1ECA197C-F3DF-4B7E-A308-78D00AE4EB8C}</b:Guid>
    <b:Title> europa.eu </b:Title>
    <b:InternetSiteTitle>an offical EU website</b:InternetSiteTitle>
    <b:URL>https://ec.europa.eu/growth/sectors/social-economy/enterprises_en</b:URL>
    <b:RefOrder>1</b:RefOrder>
  </b:Source>
</b:Sources>
</file>

<file path=customXml/itemProps1.xml><?xml version="1.0" encoding="utf-8"?>
<ds:datastoreItem xmlns:ds="http://schemas.openxmlformats.org/officeDocument/2006/customXml" ds:itemID="{D54B87A7-3F33-495A-8982-78BE216B8EF0}">
  <ds:schemaRefs>
    <ds:schemaRef ds:uri="http://purl.org/dc/elements/1.1/"/>
    <ds:schemaRef ds:uri="http://schemas.microsoft.com/office/2006/metadata/properties"/>
    <ds:schemaRef ds:uri="http://purl.org/dc/terms/"/>
    <ds:schemaRef ds:uri="9d0d5cce-d4dc-4043-8325-c992d2f588cd"/>
    <ds:schemaRef ds:uri="http://schemas.microsoft.com/office/2006/documentManagement/types"/>
    <ds:schemaRef ds:uri="http://schemas.microsoft.com/office/infopath/2007/PartnerControls"/>
    <ds:schemaRef ds:uri="http://schemas.openxmlformats.org/package/2006/metadata/core-properties"/>
    <ds:schemaRef ds:uri="http://www.w3.org/XML/1998/namespace"/>
    <ds:schemaRef ds:uri="http://purl.org/dc/dcmitype/"/>
  </ds:schemaRefs>
</ds:datastoreItem>
</file>

<file path=customXml/itemProps2.xml><?xml version="1.0" encoding="utf-8"?>
<ds:datastoreItem xmlns:ds="http://schemas.openxmlformats.org/officeDocument/2006/customXml" ds:itemID="{15EED970-75F5-42D5-B85D-E4939F2697D5}">
  <ds:schemaRefs>
    <ds:schemaRef ds:uri="http://schemas.microsoft.com/sharepoint/v3/contenttype/forms"/>
  </ds:schemaRefs>
</ds:datastoreItem>
</file>

<file path=customXml/itemProps3.xml><?xml version="1.0" encoding="utf-8"?>
<ds:datastoreItem xmlns:ds="http://schemas.openxmlformats.org/officeDocument/2006/customXml" ds:itemID="{0E4B1C0F-6CF3-4968-94C2-BA22272B984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E955200C-E948-4453-9975-7905F36CE93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Pages>
  <Words>1738</Words>
  <Characters>9913</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11628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Joshua Walsh (1908161)</dc:creator>
  <cp:keywords/>
  <dc:description/>
  <cp:lastModifiedBy>Joshua Walsh (1908161)</cp:lastModifiedBy>
  <cp:revision>2</cp:revision>
  <dcterms:created xsi:type="dcterms:W3CDTF">2019-11-14T22:14:00Z</dcterms:created>
  <dcterms:modified xsi:type="dcterms:W3CDTF">2019-11-14T22:14:00Z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