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FBE3E6F" w:rsidR="00E611D9" w:rsidRPr="004A6C2C" w:rsidRDefault="00E611D9" w:rsidP="004A6C2C">
      <w:pPr>
        <w:pStyle w:val="AssignBody"/>
        <w:rPr>
          <w:rFonts w:cs="Arial"/>
        </w:rPr>
      </w:pPr>
    </w:p>
    <w:tbl>
      <w:tblPr>
        <w:tblStyle w:val="TableGrid"/>
        <w:tblW w:w="0" w:type="auto"/>
        <w:tblLook w:val="04A0" w:firstRow="1" w:lastRow="0" w:firstColumn="1" w:lastColumn="0" w:noHBand="0" w:noVBand="1"/>
      </w:tblPr>
      <w:tblGrid>
        <w:gridCol w:w="1838"/>
        <w:gridCol w:w="3589"/>
        <w:gridCol w:w="3589"/>
      </w:tblGrid>
      <w:tr w:rsidR="00105D46" w:rsidRPr="004A6C2C" w14:paraId="2AFD8B78" w14:textId="77777777" w:rsidTr="006A551C">
        <w:tc>
          <w:tcPr>
            <w:tcW w:w="1838" w:type="dxa"/>
          </w:tcPr>
          <w:p w14:paraId="3FCB60DD" w14:textId="5B2CF489" w:rsidR="00105D46" w:rsidRPr="004A6C2C" w:rsidRDefault="00105D46" w:rsidP="004A6C2C">
            <w:pPr>
              <w:pStyle w:val="AssignBody"/>
              <w:rPr>
                <w:rFonts w:cs="Arial"/>
                <w:b/>
                <w:bCs/>
              </w:rPr>
            </w:pPr>
            <w:proofErr w:type="spellStart"/>
            <w:r w:rsidRPr="004A6C2C">
              <w:rPr>
                <w:rFonts w:cs="Arial"/>
                <w:b/>
                <w:bCs/>
              </w:rPr>
              <w:t>Targedau</w:t>
            </w:r>
            <w:proofErr w:type="spellEnd"/>
            <w:r w:rsidRPr="004A6C2C">
              <w:rPr>
                <w:rFonts w:cs="Arial"/>
                <w:b/>
                <w:bCs/>
              </w:rPr>
              <w:t xml:space="preserve"> / Targets</w:t>
            </w:r>
          </w:p>
        </w:tc>
        <w:tc>
          <w:tcPr>
            <w:tcW w:w="3589" w:type="dxa"/>
          </w:tcPr>
          <w:p w14:paraId="00A78B62" w14:textId="6CD15404" w:rsidR="00105D46" w:rsidRPr="004A6C2C" w:rsidRDefault="00105D46" w:rsidP="004A6C2C">
            <w:pPr>
              <w:pStyle w:val="AssignBody"/>
              <w:rPr>
                <w:rFonts w:cs="Arial"/>
                <w:b/>
                <w:bCs/>
              </w:rPr>
            </w:pPr>
            <w:r w:rsidRPr="004A6C2C">
              <w:rPr>
                <w:rFonts w:cs="Arial"/>
                <w:b/>
                <w:bCs/>
              </w:rPr>
              <w:t xml:space="preserve">Sut </w:t>
            </w:r>
            <w:proofErr w:type="spellStart"/>
            <w:r w:rsidRPr="004A6C2C">
              <w:rPr>
                <w:rFonts w:cs="Arial"/>
                <w:b/>
                <w:bCs/>
              </w:rPr>
              <w:t>rydych</w:t>
            </w:r>
            <w:proofErr w:type="spellEnd"/>
            <w:r w:rsidRPr="004A6C2C">
              <w:rPr>
                <w:rFonts w:cs="Arial"/>
                <w:b/>
                <w:bCs/>
              </w:rPr>
              <w:t xml:space="preserve"> </w:t>
            </w:r>
            <w:proofErr w:type="spellStart"/>
            <w:r w:rsidRPr="004A6C2C">
              <w:rPr>
                <w:rFonts w:cs="Arial"/>
                <w:b/>
                <w:bCs/>
              </w:rPr>
              <w:t>wedi</w:t>
            </w:r>
            <w:proofErr w:type="spellEnd"/>
            <w:r w:rsidRPr="004A6C2C">
              <w:rPr>
                <w:rFonts w:cs="Arial"/>
                <w:b/>
                <w:bCs/>
              </w:rPr>
              <w:t xml:space="preserve"> </w:t>
            </w:r>
            <w:proofErr w:type="spellStart"/>
            <w:r w:rsidRPr="004A6C2C">
              <w:rPr>
                <w:rFonts w:cs="Arial"/>
                <w:b/>
                <w:bCs/>
              </w:rPr>
              <w:t>gweithio</w:t>
            </w:r>
            <w:proofErr w:type="spellEnd"/>
            <w:r w:rsidRPr="004A6C2C">
              <w:rPr>
                <w:rFonts w:cs="Arial"/>
                <w:b/>
                <w:bCs/>
              </w:rPr>
              <w:t xml:space="preserve"> ar </w:t>
            </w:r>
            <w:proofErr w:type="spellStart"/>
            <w:r w:rsidRPr="004A6C2C">
              <w:rPr>
                <w:rFonts w:cs="Arial"/>
                <w:b/>
                <w:bCs/>
              </w:rPr>
              <w:t>hwn</w:t>
            </w:r>
            <w:proofErr w:type="spellEnd"/>
            <w:r w:rsidRPr="004A6C2C">
              <w:rPr>
                <w:rFonts w:cs="Arial"/>
                <w:b/>
                <w:bCs/>
              </w:rPr>
              <w:t xml:space="preserve"> /</w:t>
            </w:r>
          </w:p>
          <w:p w14:paraId="68ABAA2D" w14:textId="73BA7593" w:rsidR="00105D46" w:rsidRPr="004A6C2C" w:rsidRDefault="00105D46" w:rsidP="004A6C2C">
            <w:pPr>
              <w:pStyle w:val="AssignBody"/>
              <w:rPr>
                <w:rFonts w:cs="Arial"/>
                <w:b/>
                <w:bCs/>
              </w:rPr>
            </w:pPr>
            <w:r w:rsidRPr="004A6C2C">
              <w:rPr>
                <w:rFonts w:cs="Arial"/>
                <w:b/>
                <w:bCs/>
              </w:rPr>
              <w:t>How you have worked on this</w:t>
            </w:r>
          </w:p>
        </w:tc>
        <w:tc>
          <w:tcPr>
            <w:tcW w:w="3589" w:type="dxa"/>
          </w:tcPr>
          <w:p w14:paraId="5B76864F" w14:textId="21D918EA" w:rsidR="00105D46" w:rsidRPr="004A6C2C" w:rsidRDefault="00105D46" w:rsidP="004A6C2C">
            <w:pPr>
              <w:pStyle w:val="AssignBody"/>
              <w:rPr>
                <w:rFonts w:cs="Arial"/>
                <w:b/>
                <w:bCs/>
              </w:rPr>
            </w:pPr>
            <w:proofErr w:type="spellStart"/>
            <w:r w:rsidRPr="004A6C2C">
              <w:rPr>
                <w:rFonts w:cs="Arial"/>
                <w:b/>
                <w:bCs/>
              </w:rPr>
              <w:t>Ceir</w:t>
            </w:r>
            <w:proofErr w:type="spellEnd"/>
            <w:r w:rsidRPr="004A6C2C">
              <w:rPr>
                <w:rFonts w:cs="Arial"/>
                <w:b/>
                <w:bCs/>
              </w:rPr>
              <w:t xml:space="preserve"> </w:t>
            </w:r>
            <w:proofErr w:type="spellStart"/>
            <w:r w:rsidRPr="004A6C2C">
              <w:rPr>
                <w:rFonts w:cs="Arial"/>
                <w:b/>
                <w:bCs/>
              </w:rPr>
              <w:t>enghraifft</w:t>
            </w:r>
            <w:proofErr w:type="spellEnd"/>
            <w:r w:rsidRPr="004A6C2C">
              <w:rPr>
                <w:rFonts w:cs="Arial"/>
                <w:b/>
                <w:bCs/>
              </w:rPr>
              <w:t xml:space="preserve"> ar /</w:t>
            </w:r>
          </w:p>
          <w:p w14:paraId="784FDDD1" w14:textId="75C82E30" w:rsidR="00105D46" w:rsidRPr="004A6C2C" w:rsidRDefault="00105D46" w:rsidP="004A6C2C">
            <w:pPr>
              <w:pStyle w:val="AssignBody"/>
              <w:rPr>
                <w:rFonts w:cs="Arial"/>
                <w:b/>
                <w:bCs/>
              </w:rPr>
            </w:pPr>
            <w:r w:rsidRPr="004A6C2C">
              <w:rPr>
                <w:rFonts w:cs="Arial"/>
                <w:b/>
                <w:bCs/>
              </w:rPr>
              <w:t xml:space="preserve">An example can be found </w:t>
            </w:r>
          </w:p>
        </w:tc>
      </w:tr>
      <w:tr w:rsidR="00431F48" w:rsidRPr="004A6C2C" w14:paraId="4072E411" w14:textId="77777777" w:rsidTr="006A551C">
        <w:tc>
          <w:tcPr>
            <w:tcW w:w="1838" w:type="dxa"/>
          </w:tcPr>
          <w:p w14:paraId="3BDD7132" w14:textId="77777777" w:rsidR="00431F48" w:rsidRPr="004A6C2C" w:rsidRDefault="00431F48" w:rsidP="004A6C2C">
            <w:pPr>
              <w:pStyle w:val="AssignBody"/>
              <w:rPr>
                <w:rFonts w:cs="Arial"/>
                <w:b/>
                <w:bCs/>
              </w:rPr>
            </w:pPr>
            <w:proofErr w:type="spellStart"/>
            <w:r w:rsidRPr="004A6C2C">
              <w:rPr>
                <w:rFonts w:cs="Arial"/>
                <w:b/>
                <w:bCs/>
              </w:rPr>
              <w:t>T</w:t>
            </w:r>
            <w:bookmarkStart w:id="0" w:name="cysill"/>
            <w:bookmarkEnd w:id="0"/>
            <w:r w:rsidRPr="004A6C2C">
              <w:rPr>
                <w:rFonts w:cs="Arial"/>
                <w:b/>
                <w:bCs/>
              </w:rPr>
              <w:t>arged</w:t>
            </w:r>
            <w:proofErr w:type="spellEnd"/>
            <w:r w:rsidRPr="004A6C2C">
              <w:rPr>
                <w:rFonts w:cs="Arial"/>
                <w:b/>
                <w:bCs/>
              </w:rPr>
              <w:t>/Target 1</w:t>
            </w:r>
          </w:p>
        </w:tc>
        <w:tc>
          <w:tcPr>
            <w:tcW w:w="3589" w:type="dxa"/>
          </w:tcPr>
          <w:p w14:paraId="5072E6C7" w14:textId="1E30D357" w:rsidR="00431F48" w:rsidRPr="004A6C2C" w:rsidRDefault="00431F48" w:rsidP="004A6C2C">
            <w:pPr>
              <w:pStyle w:val="AssignBody"/>
              <w:rPr>
                <w:rFonts w:cs="Arial"/>
              </w:rPr>
            </w:pPr>
            <w:r w:rsidRPr="004A6C2C">
              <w:rPr>
                <w:rStyle w:val="normaltextrun"/>
                <w:rFonts w:cs="Arial"/>
                <w:color w:val="283041"/>
                <w:shd w:val="clear" w:color="auto" w:fill="FFFFFF"/>
              </w:rPr>
              <w:t>“Read even more relevant and peer reviewed books and journal articles as well as websites when researching”. I have worked on this by extending my reading and including more books into my writing. </w:t>
            </w:r>
          </w:p>
        </w:tc>
        <w:tc>
          <w:tcPr>
            <w:tcW w:w="3589" w:type="dxa"/>
          </w:tcPr>
          <w:p w14:paraId="57E8BF6B" w14:textId="77777777" w:rsidR="00431F48" w:rsidRPr="004A6C2C" w:rsidRDefault="00431F48" w:rsidP="004A6C2C">
            <w:pPr>
              <w:pStyle w:val="AssignBody"/>
              <w:rPr>
                <w:rFonts w:cs="Arial"/>
                <w:shd w:val="clear" w:color="auto" w:fill="FFFFFF"/>
              </w:rPr>
            </w:pPr>
          </w:p>
          <w:p w14:paraId="17045646" w14:textId="77777777" w:rsidR="00431F48" w:rsidRPr="004A6C2C" w:rsidRDefault="00431F48" w:rsidP="004A6C2C">
            <w:pPr>
              <w:pStyle w:val="AssignBody"/>
              <w:rPr>
                <w:rFonts w:cs="Arial"/>
                <w:shd w:val="clear" w:color="auto" w:fill="FFFFFF"/>
              </w:rPr>
            </w:pPr>
          </w:p>
          <w:p w14:paraId="394C5558" w14:textId="1C6E6C36" w:rsidR="00431F48" w:rsidRPr="004A6C2C" w:rsidRDefault="00431F48" w:rsidP="004A6C2C">
            <w:pPr>
              <w:pStyle w:val="AssignBody"/>
              <w:rPr>
                <w:rFonts w:cs="Arial"/>
              </w:rPr>
            </w:pPr>
            <w:r w:rsidRPr="004A6C2C">
              <w:rPr>
                <w:rFonts w:cs="Arial"/>
                <w:shd w:val="clear" w:color="auto" w:fill="FFFFFF"/>
              </w:rPr>
              <w:t>Throughout the assignment </w:t>
            </w:r>
          </w:p>
        </w:tc>
      </w:tr>
      <w:tr w:rsidR="00431F48" w:rsidRPr="004A6C2C" w14:paraId="73A65764" w14:textId="77777777" w:rsidTr="006A551C">
        <w:tc>
          <w:tcPr>
            <w:tcW w:w="1838" w:type="dxa"/>
          </w:tcPr>
          <w:p w14:paraId="12A42483" w14:textId="77777777" w:rsidR="00431F48" w:rsidRPr="004A6C2C" w:rsidRDefault="00431F48" w:rsidP="004A6C2C">
            <w:pPr>
              <w:pStyle w:val="AssignBody"/>
              <w:rPr>
                <w:rFonts w:cs="Arial"/>
                <w:b/>
                <w:bCs/>
              </w:rPr>
            </w:pPr>
            <w:proofErr w:type="spellStart"/>
            <w:r w:rsidRPr="004A6C2C">
              <w:rPr>
                <w:rFonts w:cs="Arial"/>
                <w:b/>
                <w:bCs/>
              </w:rPr>
              <w:t>Targed</w:t>
            </w:r>
            <w:proofErr w:type="spellEnd"/>
            <w:r w:rsidRPr="004A6C2C">
              <w:rPr>
                <w:rFonts w:cs="Arial"/>
                <w:b/>
                <w:bCs/>
              </w:rPr>
              <w:t>/Target 2</w:t>
            </w:r>
          </w:p>
        </w:tc>
        <w:tc>
          <w:tcPr>
            <w:tcW w:w="3589" w:type="dxa"/>
          </w:tcPr>
          <w:p w14:paraId="0C205A83" w14:textId="55485CB5" w:rsidR="00431F48" w:rsidRPr="004A6C2C" w:rsidRDefault="00431F48" w:rsidP="004A6C2C">
            <w:pPr>
              <w:pStyle w:val="AssignBody"/>
              <w:rPr>
                <w:rFonts w:cs="Arial"/>
              </w:rPr>
            </w:pPr>
            <w:r w:rsidRPr="004A6C2C">
              <w:rPr>
                <w:rStyle w:val="normaltextrun"/>
                <w:rFonts w:cs="Arial"/>
                <w:color w:val="283041"/>
                <w:shd w:val="clear" w:color="auto" w:fill="FFFFFF"/>
              </w:rPr>
              <w:t>“Revise some sentence structure for clarity of message”. I have done this by proofreading my work numerous times.</w:t>
            </w:r>
            <w:r w:rsidRPr="004A6C2C">
              <w:rPr>
                <w:rStyle w:val="eop"/>
                <w:rFonts w:cs="Arial"/>
                <w:color w:val="283041"/>
              </w:rPr>
              <w:t> </w:t>
            </w:r>
          </w:p>
        </w:tc>
        <w:tc>
          <w:tcPr>
            <w:tcW w:w="3589" w:type="dxa"/>
          </w:tcPr>
          <w:p w14:paraId="50ADDD7E" w14:textId="77777777" w:rsidR="00431F48" w:rsidRPr="004A6C2C" w:rsidRDefault="00431F48" w:rsidP="004A6C2C">
            <w:pPr>
              <w:pStyle w:val="AssignBody"/>
              <w:rPr>
                <w:rFonts w:cs="Arial"/>
                <w:shd w:val="clear" w:color="auto" w:fill="FFFFFF"/>
              </w:rPr>
            </w:pPr>
          </w:p>
          <w:p w14:paraId="44521E9C" w14:textId="77777777" w:rsidR="00431F48" w:rsidRPr="004A6C2C" w:rsidRDefault="00431F48" w:rsidP="004A6C2C">
            <w:pPr>
              <w:pStyle w:val="AssignBody"/>
              <w:rPr>
                <w:rFonts w:cs="Arial"/>
                <w:shd w:val="clear" w:color="auto" w:fill="FFFFFF"/>
              </w:rPr>
            </w:pPr>
          </w:p>
          <w:p w14:paraId="3E19823E" w14:textId="39170CC8" w:rsidR="00431F48" w:rsidRPr="004A6C2C" w:rsidRDefault="00431F48" w:rsidP="004A6C2C">
            <w:pPr>
              <w:pStyle w:val="AssignBody"/>
              <w:rPr>
                <w:rFonts w:cs="Arial"/>
              </w:rPr>
            </w:pPr>
            <w:r w:rsidRPr="004A6C2C">
              <w:rPr>
                <w:rFonts w:cs="Arial"/>
                <w:shd w:val="clear" w:color="auto" w:fill="FFFFFF"/>
              </w:rPr>
              <w:t>Throughout the assignment </w:t>
            </w:r>
          </w:p>
        </w:tc>
      </w:tr>
      <w:tr w:rsidR="00431F48" w:rsidRPr="004A6C2C" w14:paraId="0216786F" w14:textId="77777777" w:rsidTr="006A551C">
        <w:tc>
          <w:tcPr>
            <w:tcW w:w="1838" w:type="dxa"/>
          </w:tcPr>
          <w:p w14:paraId="4F73937C" w14:textId="77777777" w:rsidR="00431F48" w:rsidRPr="004A6C2C" w:rsidRDefault="00431F48" w:rsidP="004A6C2C">
            <w:pPr>
              <w:pStyle w:val="AssignBody"/>
              <w:rPr>
                <w:rFonts w:cs="Arial"/>
                <w:b/>
                <w:bCs/>
              </w:rPr>
            </w:pPr>
            <w:proofErr w:type="spellStart"/>
            <w:r w:rsidRPr="004A6C2C">
              <w:rPr>
                <w:rFonts w:cs="Arial"/>
                <w:b/>
                <w:bCs/>
              </w:rPr>
              <w:t>Targed</w:t>
            </w:r>
            <w:proofErr w:type="spellEnd"/>
            <w:r w:rsidRPr="004A6C2C">
              <w:rPr>
                <w:rFonts w:cs="Arial"/>
                <w:b/>
                <w:bCs/>
              </w:rPr>
              <w:t>/Target 3</w:t>
            </w:r>
          </w:p>
        </w:tc>
        <w:tc>
          <w:tcPr>
            <w:tcW w:w="3589" w:type="dxa"/>
          </w:tcPr>
          <w:p w14:paraId="2659078D" w14:textId="0CB42E3D" w:rsidR="00431F48" w:rsidRPr="004A6C2C" w:rsidRDefault="00431F48" w:rsidP="004A6C2C">
            <w:pPr>
              <w:pStyle w:val="AssignBody"/>
              <w:rPr>
                <w:rFonts w:cs="Arial"/>
              </w:rPr>
            </w:pPr>
            <w:r w:rsidRPr="004A6C2C">
              <w:rPr>
                <w:rStyle w:val="normaltextrun"/>
                <w:rFonts w:cs="Arial"/>
                <w:color w:val="283041"/>
                <w:shd w:val="clear" w:color="auto" w:fill="FFFFFF"/>
              </w:rPr>
              <w:t>“Continue to develop a supported critical approach throughout, offering the opposing view whenever possible”. I have done this by l</w:t>
            </w:r>
            <w:r w:rsidRPr="004A6C2C">
              <w:rPr>
                <w:rStyle w:val="normaltextrun"/>
                <w:rFonts w:cs="Arial"/>
              </w:rPr>
              <w:t>ooking for relevant research that agree/disagree with the points I have made. </w:t>
            </w:r>
            <w:r w:rsidRPr="004A6C2C">
              <w:rPr>
                <w:rStyle w:val="eop"/>
                <w:rFonts w:cs="Arial"/>
              </w:rPr>
              <w:t> </w:t>
            </w:r>
          </w:p>
        </w:tc>
        <w:tc>
          <w:tcPr>
            <w:tcW w:w="3589" w:type="dxa"/>
          </w:tcPr>
          <w:p w14:paraId="49B794F4" w14:textId="77777777" w:rsidR="00431F48" w:rsidRPr="004A6C2C" w:rsidRDefault="00431F48" w:rsidP="004A6C2C">
            <w:pPr>
              <w:pStyle w:val="AssignBody"/>
              <w:rPr>
                <w:rFonts w:cs="Arial"/>
                <w:shd w:val="clear" w:color="auto" w:fill="FFFFFF"/>
              </w:rPr>
            </w:pPr>
          </w:p>
          <w:p w14:paraId="22DA37D9" w14:textId="77777777" w:rsidR="00431F48" w:rsidRPr="004A6C2C" w:rsidRDefault="00431F48" w:rsidP="004A6C2C">
            <w:pPr>
              <w:pStyle w:val="AssignBody"/>
              <w:rPr>
                <w:rFonts w:cs="Arial"/>
                <w:shd w:val="clear" w:color="auto" w:fill="FFFFFF"/>
              </w:rPr>
            </w:pPr>
          </w:p>
          <w:p w14:paraId="1FEDD524" w14:textId="289D4631" w:rsidR="00431F48" w:rsidRPr="004A6C2C" w:rsidRDefault="00431F48" w:rsidP="004A6C2C">
            <w:pPr>
              <w:pStyle w:val="AssignBody"/>
              <w:rPr>
                <w:rFonts w:cs="Arial"/>
              </w:rPr>
            </w:pPr>
            <w:r w:rsidRPr="004A6C2C">
              <w:rPr>
                <w:rFonts w:cs="Arial"/>
                <w:shd w:val="clear" w:color="auto" w:fill="FFFFFF"/>
              </w:rPr>
              <w:t>Throughout the assignment </w:t>
            </w:r>
          </w:p>
        </w:tc>
      </w:tr>
    </w:tbl>
    <w:p w14:paraId="499DCDE7" w14:textId="77777777" w:rsidR="003F4D11" w:rsidRPr="004A6C2C" w:rsidRDefault="003F4D11" w:rsidP="004A6C2C">
      <w:pPr>
        <w:pStyle w:val="AssignBody"/>
        <w:rPr>
          <w:rFonts w:cs="Arial"/>
        </w:rPr>
      </w:pPr>
    </w:p>
    <w:p w14:paraId="05314254" w14:textId="5FA92F2D" w:rsidR="007E2566" w:rsidRPr="004A6C2C" w:rsidRDefault="00B13ECE" w:rsidP="004A6C2C">
      <w:pPr>
        <w:pStyle w:val="AssignBody"/>
        <w:rPr>
          <w:rFonts w:cs="Arial"/>
          <w:b/>
          <w:bCs/>
          <w:u w:val="single"/>
        </w:rPr>
      </w:pPr>
      <w:r w:rsidRPr="004A6C2C">
        <w:rPr>
          <w:rFonts w:cs="Arial"/>
          <w:b/>
          <w:bCs/>
          <w:u w:val="single"/>
        </w:rPr>
        <w:t xml:space="preserve">Introduction </w:t>
      </w:r>
    </w:p>
    <w:p w14:paraId="3B6E4BDA" w14:textId="417F63C9" w:rsidR="00555AF1" w:rsidRPr="004A6C2C" w:rsidRDefault="00324739" w:rsidP="004A6C2C">
      <w:pPr>
        <w:pStyle w:val="AssignBody"/>
        <w:rPr>
          <w:rFonts w:cs="Arial"/>
        </w:rPr>
      </w:pPr>
      <w:r w:rsidRPr="004A6C2C">
        <w:rPr>
          <w:rFonts w:cs="Arial"/>
        </w:rPr>
        <w:t>This assignment will be discussing</w:t>
      </w:r>
      <w:r w:rsidR="00D17F96" w:rsidRPr="004A6C2C">
        <w:rPr>
          <w:rFonts w:cs="Arial"/>
        </w:rPr>
        <w:t xml:space="preserve"> </w:t>
      </w:r>
      <w:r w:rsidR="001C4A29" w:rsidRPr="004A6C2C">
        <w:rPr>
          <w:rFonts w:cs="Arial"/>
        </w:rPr>
        <w:t xml:space="preserve">a </w:t>
      </w:r>
      <w:r w:rsidR="00D17F96" w:rsidRPr="004A6C2C">
        <w:rPr>
          <w:rFonts w:cs="Arial"/>
        </w:rPr>
        <w:t>proposal for a project promoting</w:t>
      </w:r>
      <w:r w:rsidRPr="004A6C2C">
        <w:rPr>
          <w:rFonts w:cs="Arial"/>
        </w:rPr>
        <w:t xml:space="preserve"> </w:t>
      </w:r>
      <w:r w:rsidR="001C4A29" w:rsidRPr="004A6C2C">
        <w:rPr>
          <w:rFonts w:cs="Arial"/>
        </w:rPr>
        <w:t xml:space="preserve">health and safety </w:t>
      </w:r>
      <w:r w:rsidR="005F4903" w:rsidRPr="004A6C2C">
        <w:rPr>
          <w:rFonts w:cs="Arial"/>
        </w:rPr>
        <w:t>awareness</w:t>
      </w:r>
      <w:r w:rsidR="0099271A" w:rsidRPr="004A6C2C">
        <w:rPr>
          <w:rFonts w:cs="Arial"/>
        </w:rPr>
        <w:t xml:space="preserve"> </w:t>
      </w:r>
      <w:r w:rsidR="0044779A" w:rsidRPr="004A6C2C">
        <w:rPr>
          <w:rFonts w:cs="Arial"/>
        </w:rPr>
        <w:t>in schools and the community surrounding it. I have chosen t</w:t>
      </w:r>
      <w:r w:rsidR="009A11C8" w:rsidRPr="004A6C2C">
        <w:rPr>
          <w:rFonts w:cs="Arial"/>
        </w:rPr>
        <w:t xml:space="preserve">his topic </w:t>
      </w:r>
      <w:r w:rsidR="00FE0230" w:rsidRPr="004A6C2C">
        <w:rPr>
          <w:rFonts w:cs="Arial"/>
        </w:rPr>
        <w:t>because</w:t>
      </w:r>
      <w:r w:rsidR="00672052" w:rsidRPr="004A6C2C">
        <w:rPr>
          <w:rFonts w:cs="Arial"/>
        </w:rPr>
        <w:t xml:space="preserve"> it is an important aspect </w:t>
      </w:r>
      <w:r w:rsidR="00F61BDA" w:rsidRPr="004A6C2C">
        <w:rPr>
          <w:rFonts w:cs="Arial"/>
        </w:rPr>
        <w:t xml:space="preserve">that </w:t>
      </w:r>
      <w:r w:rsidR="00672052" w:rsidRPr="004A6C2C">
        <w:rPr>
          <w:rFonts w:cs="Arial"/>
        </w:rPr>
        <w:t>child</w:t>
      </w:r>
      <w:r w:rsidR="00F61BDA" w:rsidRPr="004A6C2C">
        <w:rPr>
          <w:rFonts w:cs="Arial"/>
        </w:rPr>
        <w:t>ren</w:t>
      </w:r>
      <w:r w:rsidR="00672052" w:rsidRPr="004A6C2C">
        <w:rPr>
          <w:rFonts w:cs="Arial"/>
        </w:rPr>
        <w:t xml:space="preserve"> </w:t>
      </w:r>
      <w:r w:rsidR="00AF2695" w:rsidRPr="004A6C2C">
        <w:rPr>
          <w:rFonts w:cs="Arial"/>
        </w:rPr>
        <w:t>at K</w:t>
      </w:r>
      <w:r w:rsidR="00536A26" w:rsidRPr="004A6C2C">
        <w:rPr>
          <w:rFonts w:cs="Arial"/>
        </w:rPr>
        <w:t>ey stage two (KS2)</w:t>
      </w:r>
      <w:r w:rsidR="00AF2695" w:rsidRPr="004A6C2C">
        <w:rPr>
          <w:rFonts w:cs="Arial"/>
        </w:rPr>
        <w:t xml:space="preserve"> need to be </w:t>
      </w:r>
      <w:r w:rsidR="00280652" w:rsidRPr="004A6C2C">
        <w:rPr>
          <w:rFonts w:cs="Arial"/>
        </w:rPr>
        <w:t>knowledgeable</w:t>
      </w:r>
      <w:r w:rsidR="00AF2695" w:rsidRPr="004A6C2C">
        <w:rPr>
          <w:rFonts w:cs="Arial"/>
        </w:rPr>
        <w:t xml:space="preserve"> about, as </w:t>
      </w:r>
      <w:r w:rsidR="00280652" w:rsidRPr="004A6C2C">
        <w:rPr>
          <w:rFonts w:cs="Arial"/>
        </w:rPr>
        <w:t xml:space="preserve">this will equip them </w:t>
      </w:r>
      <w:r w:rsidR="00A4684D" w:rsidRPr="004A6C2C">
        <w:rPr>
          <w:rFonts w:cs="Arial"/>
        </w:rPr>
        <w:t xml:space="preserve">with relevant life skills moving forward as they get older. </w:t>
      </w:r>
      <w:r w:rsidR="00612F53" w:rsidRPr="004A6C2C">
        <w:rPr>
          <w:rFonts w:cs="Arial"/>
        </w:rPr>
        <w:t xml:space="preserve">This links in with the </w:t>
      </w:r>
      <w:r w:rsidR="009C2324" w:rsidRPr="004A6C2C">
        <w:rPr>
          <w:rFonts w:cs="Arial"/>
        </w:rPr>
        <w:t xml:space="preserve">health and wellbeing area of learning </w:t>
      </w:r>
      <w:r w:rsidR="00545D74" w:rsidRPr="004A6C2C">
        <w:rPr>
          <w:rFonts w:cs="Arial"/>
        </w:rPr>
        <w:t xml:space="preserve">aspect </w:t>
      </w:r>
      <w:r w:rsidR="00A444BE" w:rsidRPr="004A6C2C">
        <w:rPr>
          <w:rFonts w:cs="Arial"/>
        </w:rPr>
        <w:t xml:space="preserve">because </w:t>
      </w:r>
      <w:r w:rsidR="00685ED8" w:rsidRPr="004A6C2C">
        <w:rPr>
          <w:rFonts w:cs="Arial"/>
        </w:rPr>
        <w:t>the learners are learning about safety and how that will benefit their wellbeing. T</w:t>
      </w:r>
      <w:r w:rsidR="00545D74" w:rsidRPr="004A6C2C">
        <w:rPr>
          <w:rFonts w:cs="Arial"/>
        </w:rPr>
        <w:t xml:space="preserve">his also links in with </w:t>
      </w:r>
      <w:r w:rsidR="008F7616" w:rsidRPr="004A6C2C">
        <w:rPr>
          <w:rFonts w:cs="Arial"/>
        </w:rPr>
        <w:t>the Curriculum for Wales 2022 Four purposes ‘</w:t>
      </w:r>
      <w:r w:rsidR="005B473D" w:rsidRPr="004A6C2C">
        <w:rPr>
          <w:rFonts w:cs="Arial"/>
        </w:rPr>
        <w:t>ambitious, capable learners</w:t>
      </w:r>
      <w:r w:rsidR="00B73DAE" w:rsidRPr="004A6C2C">
        <w:rPr>
          <w:rFonts w:cs="Arial"/>
        </w:rPr>
        <w:t>, ready to learn throughout their lives</w:t>
      </w:r>
      <w:r w:rsidR="005B473D" w:rsidRPr="004A6C2C">
        <w:rPr>
          <w:rFonts w:cs="Arial"/>
        </w:rPr>
        <w:t xml:space="preserve">’ </w:t>
      </w:r>
      <w:r w:rsidR="00351733" w:rsidRPr="004A6C2C">
        <w:rPr>
          <w:rFonts w:cs="Arial"/>
          <w:color w:val="000000"/>
          <w:shd w:val="clear" w:color="auto" w:fill="FFFFFF"/>
        </w:rPr>
        <w:t>(Welsh government Hwb, 2022)</w:t>
      </w:r>
      <w:r w:rsidR="00351733" w:rsidRPr="004A6C2C">
        <w:rPr>
          <w:rFonts w:cs="Arial"/>
          <w:color w:val="000000"/>
          <w:shd w:val="clear" w:color="auto" w:fill="FFFFFF"/>
        </w:rPr>
        <w:t xml:space="preserve"> </w:t>
      </w:r>
      <w:r w:rsidR="005B473D" w:rsidRPr="004A6C2C">
        <w:rPr>
          <w:rFonts w:cs="Arial"/>
        </w:rPr>
        <w:t xml:space="preserve">who are </w:t>
      </w:r>
      <w:r w:rsidR="008E7497" w:rsidRPr="004A6C2C">
        <w:rPr>
          <w:rFonts w:cs="Arial"/>
        </w:rPr>
        <w:t xml:space="preserve">developing a collection of information and </w:t>
      </w:r>
      <w:r w:rsidR="00E147D9" w:rsidRPr="004A6C2C">
        <w:rPr>
          <w:rFonts w:cs="Arial"/>
        </w:rPr>
        <w:t>can</w:t>
      </w:r>
      <w:r w:rsidR="008E7497" w:rsidRPr="004A6C2C">
        <w:rPr>
          <w:rFonts w:cs="Arial"/>
        </w:rPr>
        <w:t xml:space="preserve"> connect and use that knowledge in a variety of </w:t>
      </w:r>
      <w:r w:rsidR="00B92AC5" w:rsidRPr="004A6C2C">
        <w:rPr>
          <w:rFonts w:cs="Arial"/>
        </w:rPr>
        <w:t xml:space="preserve">contexts. </w:t>
      </w:r>
      <w:r w:rsidR="003A25D3" w:rsidRPr="004A6C2C">
        <w:rPr>
          <w:rFonts w:cs="Arial"/>
        </w:rPr>
        <w:t xml:space="preserve">When thinking about this project, I have considered social justice and inclusion because these are key aspects to a school’s values. In my placement school they supported this as they had a mission statement which was “Learning, growing and succeeding together” </w:t>
      </w:r>
      <w:r w:rsidR="003A25D3" w:rsidRPr="004A6C2C">
        <w:rPr>
          <w:rFonts w:cs="Arial"/>
          <w:color w:val="000000"/>
          <w:highlight w:val="black"/>
          <w:shd w:val="clear" w:color="auto" w:fill="FFFFFF"/>
        </w:rPr>
        <w:t>(Romilly Primary School, 2023</w:t>
      </w:r>
      <w:r w:rsidR="004A6C2C" w:rsidRPr="004A6C2C">
        <w:rPr>
          <w:rFonts w:cs="Arial"/>
          <w:color w:val="000000"/>
          <w:highlight w:val="black"/>
          <w:shd w:val="clear" w:color="auto" w:fill="FFFFFF"/>
        </w:rPr>
        <w:t>)</w:t>
      </w:r>
      <w:r w:rsidR="004A6C2C" w:rsidRPr="004A6C2C">
        <w:rPr>
          <w:rFonts w:cs="Arial"/>
        </w:rPr>
        <w:t>. This</w:t>
      </w:r>
      <w:r w:rsidR="003A25D3" w:rsidRPr="004A6C2C">
        <w:rPr>
          <w:rFonts w:cs="Arial"/>
        </w:rPr>
        <w:t xml:space="preserve"> </w:t>
      </w:r>
      <w:r w:rsidR="003A25D3" w:rsidRPr="004A6C2C">
        <w:rPr>
          <w:rFonts w:cs="Arial"/>
        </w:rPr>
        <w:lastRenderedPageBreak/>
        <w:t xml:space="preserve">statement highly links in with inclusion and social justice alongside the four purposes for the new curriculum because it refers to implementing a collaborative approach meaning everyone within and surrounding the school is involved, and no one is excluded. Social justice must be implemented within school settings because it encourages </w:t>
      </w:r>
      <w:r w:rsidR="003A25D3" w:rsidRPr="004A6C2C">
        <w:rPr>
          <w:rFonts w:cs="Arial"/>
          <w:color w:val="000000" w:themeColor="text1"/>
        </w:rPr>
        <w:t xml:space="preserve">equal opportunities for every learner regardless of background, needs or social belonging. </w:t>
      </w:r>
      <w:r w:rsidR="003A25D3" w:rsidRPr="004A6C2C">
        <w:rPr>
          <w:rFonts w:cs="Arial"/>
          <w:color w:val="000000"/>
          <w:shd w:val="clear" w:color="auto" w:fill="FFFFFF"/>
        </w:rPr>
        <w:t xml:space="preserve">Álvarez (2019) </w:t>
      </w:r>
      <w:r w:rsidR="003A25D3" w:rsidRPr="004A6C2C">
        <w:rPr>
          <w:rFonts w:cs="Arial"/>
          <w:color w:val="000000" w:themeColor="text1"/>
        </w:rPr>
        <w:t xml:space="preserve">supports this discussing that for pupils to feel safe and secure, both physically and psychologically, and social justice entails treating all of them equally and allocating resources properly. </w:t>
      </w:r>
      <w:r w:rsidR="003A25D3" w:rsidRPr="004A6C2C">
        <w:rPr>
          <w:rFonts w:cs="Arial"/>
        </w:rPr>
        <w:t xml:space="preserve">This project </w:t>
      </w:r>
      <w:r w:rsidR="00FE0230" w:rsidRPr="004A6C2C">
        <w:rPr>
          <w:rFonts w:cs="Arial"/>
        </w:rPr>
        <w:t xml:space="preserve">will </w:t>
      </w:r>
      <w:r w:rsidR="00FD65B9" w:rsidRPr="004A6C2C">
        <w:rPr>
          <w:rFonts w:cs="Arial"/>
        </w:rPr>
        <w:t>benefit</w:t>
      </w:r>
      <w:r w:rsidR="00FE0230" w:rsidRPr="004A6C2C">
        <w:rPr>
          <w:rFonts w:cs="Arial"/>
        </w:rPr>
        <w:t xml:space="preserve"> the overall school</w:t>
      </w:r>
      <w:r w:rsidR="00FD65B9" w:rsidRPr="004A6C2C">
        <w:rPr>
          <w:rFonts w:cs="Arial"/>
        </w:rPr>
        <w:t xml:space="preserve"> b</w:t>
      </w:r>
      <w:r w:rsidR="002B0719" w:rsidRPr="004A6C2C">
        <w:rPr>
          <w:rFonts w:cs="Arial"/>
        </w:rPr>
        <w:t>y</w:t>
      </w:r>
      <w:r w:rsidR="00B63C7F" w:rsidRPr="004A6C2C">
        <w:rPr>
          <w:rFonts w:cs="Arial"/>
        </w:rPr>
        <w:t xml:space="preserve"> </w:t>
      </w:r>
      <w:r w:rsidR="00EA296F" w:rsidRPr="004A6C2C">
        <w:rPr>
          <w:rFonts w:cs="Arial"/>
        </w:rPr>
        <w:t xml:space="preserve">promoting </w:t>
      </w:r>
      <w:r w:rsidR="00946CFF" w:rsidRPr="004A6C2C">
        <w:rPr>
          <w:rFonts w:cs="Arial"/>
        </w:rPr>
        <w:t xml:space="preserve">a </w:t>
      </w:r>
      <w:r w:rsidR="0056116A" w:rsidRPr="004A6C2C">
        <w:rPr>
          <w:rFonts w:cs="Arial"/>
        </w:rPr>
        <w:t>positive and inclusive ethos</w:t>
      </w:r>
      <w:r w:rsidR="00E9092A" w:rsidRPr="004A6C2C">
        <w:rPr>
          <w:rFonts w:cs="Arial"/>
        </w:rPr>
        <w:t>,</w:t>
      </w:r>
      <w:r w:rsidR="0056116A" w:rsidRPr="004A6C2C">
        <w:rPr>
          <w:rFonts w:cs="Arial"/>
        </w:rPr>
        <w:t xml:space="preserve"> </w:t>
      </w:r>
      <w:r w:rsidR="00240437" w:rsidRPr="004A6C2C">
        <w:rPr>
          <w:rFonts w:cs="Arial"/>
        </w:rPr>
        <w:t xml:space="preserve">ensuring that </w:t>
      </w:r>
      <w:r w:rsidR="007B33AC" w:rsidRPr="004A6C2C">
        <w:rPr>
          <w:rFonts w:cs="Arial"/>
        </w:rPr>
        <w:t xml:space="preserve">the learners are getting equal opportunities </w:t>
      </w:r>
      <w:r w:rsidR="00E9092A" w:rsidRPr="004A6C2C">
        <w:rPr>
          <w:rFonts w:cs="Arial"/>
        </w:rPr>
        <w:t xml:space="preserve">to explore the world around them in a </w:t>
      </w:r>
      <w:r w:rsidR="00916590" w:rsidRPr="004A6C2C">
        <w:rPr>
          <w:rFonts w:cs="Arial"/>
        </w:rPr>
        <w:t>real-life</w:t>
      </w:r>
      <w:r w:rsidR="00E9092A" w:rsidRPr="004A6C2C">
        <w:rPr>
          <w:rFonts w:cs="Arial"/>
        </w:rPr>
        <w:t xml:space="preserve"> context.</w:t>
      </w:r>
      <w:r w:rsidR="00B13529" w:rsidRPr="004A6C2C">
        <w:rPr>
          <w:rFonts w:cs="Arial"/>
        </w:rPr>
        <w:t xml:space="preserve"> I will do this by encouraging outside emergency services </w:t>
      </w:r>
      <w:r w:rsidR="004E0018" w:rsidRPr="004A6C2C">
        <w:rPr>
          <w:rFonts w:cs="Arial"/>
        </w:rPr>
        <w:t xml:space="preserve">to come into the school and explain different safety </w:t>
      </w:r>
      <w:r w:rsidR="004F188C" w:rsidRPr="004A6C2C">
        <w:rPr>
          <w:rFonts w:cs="Arial"/>
        </w:rPr>
        <w:t>precautions</w:t>
      </w:r>
      <w:r w:rsidR="004E0018" w:rsidRPr="004A6C2C">
        <w:rPr>
          <w:rFonts w:cs="Arial"/>
        </w:rPr>
        <w:t xml:space="preserve"> such as road safety awareness. I will also encourage trips to be </w:t>
      </w:r>
      <w:r w:rsidR="004F188C" w:rsidRPr="004A6C2C">
        <w:rPr>
          <w:rFonts w:cs="Arial"/>
        </w:rPr>
        <w:t>organised</w:t>
      </w:r>
      <w:r w:rsidR="004E0018" w:rsidRPr="004A6C2C">
        <w:rPr>
          <w:rFonts w:cs="Arial"/>
        </w:rPr>
        <w:t xml:space="preserve"> to </w:t>
      </w:r>
      <w:r w:rsidR="00B66A32" w:rsidRPr="004A6C2C">
        <w:rPr>
          <w:rFonts w:cs="Arial"/>
        </w:rPr>
        <w:t xml:space="preserve">the Safety Centre, </w:t>
      </w:r>
      <w:r w:rsidR="004F188C" w:rsidRPr="004A6C2C">
        <w:rPr>
          <w:rFonts w:cs="Arial"/>
        </w:rPr>
        <w:t>Hazard</w:t>
      </w:r>
      <w:r w:rsidR="00B66A32" w:rsidRPr="004A6C2C">
        <w:rPr>
          <w:rFonts w:cs="Arial"/>
        </w:rPr>
        <w:t xml:space="preserve"> Alley</w:t>
      </w:r>
      <w:r w:rsidR="00543331" w:rsidRPr="004A6C2C">
        <w:rPr>
          <w:rFonts w:cs="Arial"/>
        </w:rPr>
        <w:t xml:space="preserve"> </w:t>
      </w:r>
      <w:r w:rsidR="00543331" w:rsidRPr="004A6C2C">
        <w:rPr>
          <w:rFonts w:cs="Arial"/>
          <w:color w:val="000000"/>
          <w:shd w:val="clear" w:color="auto" w:fill="FFFFFF"/>
        </w:rPr>
        <w:t>(Alley, n.d.)</w:t>
      </w:r>
      <w:r w:rsidR="00DC7DC6" w:rsidRPr="004A6C2C">
        <w:rPr>
          <w:rFonts w:cs="Arial"/>
        </w:rPr>
        <w:t xml:space="preserve">. This organisation can also </w:t>
      </w:r>
      <w:r w:rsidR="00137A4B" w:rsidRPr="004A6C2C">
        <w:rPr>
          <w:rFonts w:cs="Arial"/>
        </w:rPr>
        <w:t>offer alternatives such as</w:t>
      </w:r>
      <w:r w:rsidR="007A4B40" w:rsidRPr="004A6C2C">
        <w:rPr>
          <w:rFonts w:cs="Arial"/>
        </w:rPr>
        <w:t xml:space="preserve">, </w:t>
      </w:r>
      <w:r w:rsidR="00DC7DC6" w:rsidRPr="004A6C2C">
        <w:rPr>
          <w:rFonts w:cs="Arial"/>
        </w:rPr>
        <w:t xml:space="preserve">classroom sessions where they can discuss health and safety awareness, if </w:t>
      </w:r>
      <w:r w:rsidR="00137A4B" w:rsidRPr="004A6C2C">
        <w:rPr>
          <w:rFonts w:cs="Arial"/>
        </w:rPr>
        <w:t xml:space="preserve">the trip </w:t>
      </w:r>
      <w:r w:rsidR="007A4B40" w:rsidRPr="004A6C2C">
        <w:rPr>
          <w:rFonts w:cs="Arial"/>
        </w:rPr>
        <w:t>can’t</w:t>
      </w:r>
      <w:r w:rsidR="00137A4B" w:rsidRPr="004A6C2C">
        <w:rPr>
          <w:rFonts w:cs="Arial"/>
        </w:rPr>
        <w:t xml:space="preserve"> go ahead. </w:t>
      </w:r>
      <w:r w:rsidR="00155125" w:rsidRPr="004A6C2C">
        <w:rPr>
          <w:rFonts w:cs="Arial"/>
        </w:rPr>
        <w:t>I</w:t>
      </w:r>
      <w:r w:rsidR="00FD65B9" w:rsidRPr="004A6C2C">
        <w:rPr>
          <w:rFonts w:cs="Arial"/>
        </w:rPr>
        <w:t xml:space="preserve">t will benefit the community </w:t>
      </w:r>
      <w:r w:rsidR="009B0F85" w:rsidRPr="004A6C2C">
        <w:rPr>
          <w:rFonts w:cs="Arial"/>
        </w:rPr>
        <w:t>surrounding</w:t>
      </w:r>
      <w:r w:rsidR="00FD65B9" w:rsidRPr="004A6C2C">
        <w:rPr>
          <w:rFonts w:cs="Arial"/>
        </w:rPr>
        <w:t xml:space="preserve"> the school </w:t>
      </w:r>
      <w:r w:rsidR="007332B8" w:rsidRPr="004A6C2C">
        <w:rPr>
          <w:rFonts w:cs="Arial"/>
        </w:rPr>
        <w:t>by</w:t>
      </w:r>
      <w:r w:rsidR="00477D40" w:rsidRPr="004A6C2C">
        <w:rPr>
          <w:rFonts w:cs="Arial"/>
        </w:rPr>
        <w:t xml:space="preserve"> encouraging </w:t>
      </w:r>
      <w:r w:rsidR="00966308" w:rsidRPr="004A6C2C">
        <w:rPr>
          <w:rFonts w:cs="Arial"/>
        </w:rPr>
        <w:t xml:space="preserve">emergency </w:t>
      </w:r>
      <w:r w:rsidR="00882E2E" w:rsidRPr="004A6C2C">
        <w:rPr>
          <w:rFonts w:cs="Arial"/>
        </w:rPr>
        <w:t>services</w:t>
      </w:r>
      <w:r w:rsidR="00966308" w:rsidRPr="004A6C2C">
        <w:rPr>
          <w:rFonts w:cs="Arial"/>
        </w:rPr>
        <w:t xml:space="preserve"> to share </w:t>
      </w:r>
      <w:r w:rsidR="00882E2E" w:rsidRPr="004A6C2C">
        <w:rPr>
          <w:rFonts w:cs="Arial"/>
        </w:rPr>
        <w:t>their</w:t>
      </w:r>
      <w:r w:rsidR="00966308" w:rsidRPr="004A6C2C">
        <w:rPr>
          <w:rFonts w:cs="Arial"/>
        </w:rPr>
        <w:t xml:space="preserve"> knowledge with the learners </w:t>
      </w:r>
      <w:r w:rsidR="0056008D" w:rsidRPr="004A6C2C">
        <w:rPr>
          <w:rFonts w:cs="Arial"/>
        </w:rPr>
        <w:t xml:space="preserve">which in return will offer protection and safety within the </w:t>
      </w:r>
      <w:r w:rsidR="008844C6" w:rsidRPr="004A6C2C">
        <w:rPr>
          <w:rFonts w:cs="Arial"/>
        </w:rPr>
        <w:t>community</w:t>
      </w:r>
      <w:r w:rsidR="0056008D" w:rsidRPr="004A6C2C">
        <w:rPr>
          <w:rFonts w:cs="Arial"/>
        </w:rPr>
        <w:t xml:space="preserve">. </w:t>
      </w:r>
      <w:r w:rsidR="00915629" w:rsidRPr="004A6C2C">
        <w:rPr>
          <w:rFonts w:cs="Arial"/>
        </w:rPr>
        <w:t xml:space="preserve">Outside agencies can work alongside the school encouraging </w:t>
      </w:r>
      <w:r w:rsidR="005C5ACB" w:rsidRPr="004A6C2C">
        <w:rPr>
          <w:rFonts w:cs="Arial"/>
        </w:rPr>
        <w:t>adaptions</w:t>
      </w:r>
      <w:r w:rsidR="00A5552B" w:rsidRPr="004A6C2C">
        <w:rPr>
          <w:rFonts w:cs="Arial"/>
        </w:rPr>
        <w:t xml:space="preserve"> to be made </w:t>
      </w:r>
      <w:r w:rsidR="005C5ACB" w:rsidRPr="004A6C2C">
        <w:rPr>
          <w:rFonts w:cs="Arial"/>
        </w:rPr>
        <w:t xml:space="preserve">by </w:t>
      </w:r>
      <w:r w:rsidR="00D26345" w:rsidRPr="004A6C2C">
        <w:rPr>
          <w:rFonts w:cs="Arial"/>
        </w:rPr>
        <w:t xml:space="preserve">the </w:t>
      </w:r>
      <w:r w:rsidR="005C5ACB" w:rsidRPr="004A6C2C">
        <w:rPr>
          <w:rFonts w:cs="Arial"/>
        </w:rPr>
        <w:t xml:space="preserve">council </w:t>
      </w:r>
      <w:r w:rsidR="00A5552B" w:rsidRPr="004A6C2C">
        <w:rPr>
          <w:rFonts w:cs="Arial"/>
        </w:rPr>
        <w:t>such as</w:t>
      </w:r>
      <w:r w:rsidR="005C5ACB" w:rsidRPr="004A6C2C">
        <w:rPr>
          <w:rFonts w:cs="Arial"/>
        </w:rPr>
        <w:t xml:space="preserve"> putting in speed limits, speed bumps,</w:t>
      </w:r>
      <w:r w:rsidR="00220888" w:rsidRPr="004A6C2C">
        <w:rPr>
          <w:rFonts w:cs="Arial"/>
        </w:rPr>
        <w:t xml:space="preserve"> </w:t>
      </w:r>
      <w:r w:rsidR="0031247B" w:rsidRPr="004A6C2C">
        <w:rPr>
          <w:rFonts w:cs="Arial"/>
        </w:rPr>
        <w:t>lollipop man/lady</w:t>
      </w:r>
      <w:r w:rsidR="00910E88" w:rsidRPr="004A6C2C">
        <w:rPr>
          <w:rFonts w:cs="Arial"/>
        </w:rPr>
        <w:t xml:space="preserve"> </w:t>
      </w:r>
      <w:r w:rsidR="00B853E3" w:rsidRPr="004A6C2C">
        <w:rPr>
          <w:rFonts w:cs="Arial"/>
        </w:rPr>
        <w:t>amongst</w:t>
      </w:r>
      <w:r w:rsidR="00910E88" w:rsidRPr="004A6C2C">
        <w:rPr>
          <w:rFonts w:cs="Arial"/>
        </w:rPr>
        <w:t xml:space="preserve"> </w:t>
      </w:r>
      <w:r w:rsidR="00B853E3" w:rsidRPr="004A6C2C">
        <w:rPr>
          <w:rFonts w:cs="Arial"/>
        </w:rPr>
        <w:t>other</w:t>
      </w:r>
      <w:r w:rsidR="00BF04B3" w:rsidRPr="004A6C2C">
        <w:rPr>
          <w:rFonts w:cs="Arial"/>
        </w:rPr>
        <w:t xml:space="preserve"> factors</w:t>
      </w:r>
      <w:r w:rsidR="00B853E3" w:rsidRPr="004A6C2C">
        <w:rPr>
          <w:rFonts w:cs="Arial"/>
        </w:rPr>
        <w:t>,</w:t>
      </w:r>
      <w:r w:rsidR="00BF04B3" w:rsidRPr="004A6C2C">
        <w:rPr>
          <w:rFonts w:cs="Arial"/>
        </w:rPr>
        <w:t xml:space="preserve"> which I will link to throughout the assignment w</w:t>
      </w:r>
      <w:r w:rsidR="00A5552B" w:rsidRPr="004A6C2C">
        <w:rPr>
          <w:rFonts w:cs="Arial"/>
        </w:rPr>
        <w:t xml:space="preserve">hich will result in </w:t>
      </w:r>
      <w:r w:rsidR="005C5ACB" w:rsidRPr="004A6C2C">
        <w:rPr>
          <w:rFonts w:cs="Arial"/>
        </w:rPr>
        <w:t>benefits</w:t>
      </w:r>
      <w:r w:rsidR="00A5552B" w:rsidRPr="004A6C2C">
        <w:rPr>
          <w:rFonts w:cs="Arial"/>
        </w:rPr>
        <w:t xml:space="preserve"> for the community, making it a lot safer and reduce the amount of injur</w:t>
      </w:r>
      <w:r w:rsidR="005C5ACB" w:rsidRPr="004A6C2C">
        <w:rPr>
          <w:rFonts w:cs="Arial"/>
        </w:rPr>
        <w:t xml:space="preserve">y severity. </w:t>
      </w:r>
      <w:r w:rsidR="008A4B3A" w:rsidRPr="004A6C2C">
        <w:rPr>
          <w:rFonts w:cs="Arial"/>
        </w:rPr>
        <w:t xml:space="preserve">There are benefits of working alongside multi-agencies such as combining different areas of expertise which results in positive outcomes for the child </w:t>
      </w:r>
      <w:r w:rsidR="008A4B3A" w:rsidRPr="004A6C2C">
        <w:rPr>
          <w:rFonts w:cs="Arial"/>
          <w:color w:val="000000"/>
          <w:shd w:val="clear" w:color="auto" w:fill="FFFFFF"/>
        </w:rPr>
        <w:t>(Burnham et al., 2018, p.9</w:t>
      </w:r>
      <w:r w:rsidR="00D24FEC" w:rsidRPr="004A6C2C">
        <w:rPr>
          <w:rFonts w:cs="Arial"/>
          <w:color w:val="000000"/>
          <w:shd w:val="clear" w:color="auto" w:fill="FFFFFF"/>
        </w:rPr>
        <w:t>).</w:t>
      </w:r>
      <w:r w:rsidR="00A40E4F" w:rsidRPr="004A6C2C">
        <w:rPr>
          <w:rFonts w:cs="Arial"/>
        </w:rPr>
        <w:t xml:space="preserve"> </w:t>
      </w:r>
      <w:r w:rsidR="00A40E4F" w:rsidRPr="004A6C2C">
        <w:rPr>
          <w:rFonts w:cs="Arial"/>
        </w:rPr>
        <w:t xml:space="preserve">Alongside the training in schools and outside settings such as the Hazard Centre, as part of my proposal I would encourage to get the parents involved to be consistent with implementing the road safety precautions. </w:t>
      </w:r>
      <w:proofErr w:type="spellStart"/>
      <w:r w:rsidR="00A40E4F" w:rsidRPr="004A6C2C">
        <w:rPr>
          <w:rFonts w:cs="Arial"/>
          <w:color w:val="000000"/>
          <w:shd w:val="clear" w:color="auto" w:fill="FFFFFF"/>
        </w:rPr>
        <w:t>Rospa</w:t>
      </w:r>
      <w:proofErr w:type="spellEnd"/>
      <w:r w:rsidR="00A40E4F" w:rsidRPr="004A6C2C">
        <w:rPr>
          <w:rFonts w:cs="Arial"/>
          <w:color w:val="000000"/>
          <w:shd w:val="clear" w:color="auto" w:fill="FFFFFF"/>
        </w:rPr>
        <w:t xml:space="preserve"> (n.d.)</w:t>
      </w:r>
      <w:r w:rsidR="00A40E4F" w:rsidRPr="004A6C2C">
        <w:rPr>
          <w:rFonts w:cs="Arial"/>
        </w:rPr>
        <w:t xml:space="preserve"> agrees and explains that road safety is best taught in a hands-on environment, so parents are in a perfect position to talk to their children about it while they walk them to school, for example, by pointing out safe and unsafe spots to cross the street. Children frequently imitate their parents' and carers' actions; </w:t>
      </w:r>
      <w:r w:rsidR="00A40E4F" w:rsidRPr="004A6C2C">
        <w:rPr>
          <w:rFonts w:cs="Arial"/>
        </w:rPr>
        <w:t>therefore,</w:t>
      </w:r>
      <w:r w:rsidR="00A40E4F" w:rsidRPr="004A6C2C">
        <w:rPr>
          <w:rFonts w:cs="Arial"/>
        </w:rPr>
        <w:t xml:space="preserve"> it is essential that you remain consistent and use safe crossing </w:t>
      </w:r>
      <w:r w:rsidR="00A40E4F" w:rsidRPr="004A6C2C">
        <w:rPr>
          <w:rFonts w:cs="Arial"/>
        </w:rPr>
        <w:t>procedures. The</w:t>
      </w:r>
      <w:r w:rsidR="004267BF" w:rsidRPr="004A6C2C">
        <w:rPr>
          <w:rFonts w:cs="Arial"/>
        </w:rPr>
        <w:t xml:space="preserve"> importance of schools working alongside their community is crucial </w:t>
      </w:r>
      <w:r w:rsidR="00855729" w:rsidRPr="004A6C2C">
        <w:rPr>
          <w:rFonts w:cs="Arial"/>
        </w:rPr>
        <w:t xml:space="preserve">to ensuring a collaborative </w:t>
      </w:r>
      <w:r w:rsidR="00685ED8" w:rsidRPr="004A6C2C">
        <w:rPr>
          <w:rFonts w:cs="Arial"/>
        </w:rPr>
        <w:t>outcome i</w:t>
      </w:r>
      <w:r w:rsidR="00855729" w:rsidRPr="004A6C2C">
        <w:rPr>
          <w:rFonts w:cs="Arial"/>
        </w:rPr>
        <w:t>s achieved</w:t>
      </w:r>
      <w:r w:rsidR="00CC5BB9" w:rsidRPr="004A6C2C">
        <w:rPr>
          <w:rFonts w:cs="Arial"/>
        </w:rPr>
        <w:t>.</w:t>
      </w:r>
      <w:r w:rsidR="00827326" w:rsidRPr="004A6C2C">
        <w:rPr>
          <w:rFonts w:cs="Arial"/>
        </w:rPr>
        <w:t xml:space="preserve"> </w:t>
      </w:r>
      <w:r w:rsidR="000A4A86" w:rsidRPr="004A6C2C">
        <w:rPr>
          <w:rFonts w:cs="Arial"/>
        </w:rPr>
        <w:t>However, t</w:t>
      </w:r>
      <w:r w:rsidR="00F77893" w:rsidRPr="004A6C2C">
        <w:rPr>
          <w:rFonts w:cs="Arial"/>
        </w:rPr>
        <w:t xml:space="preserve">he barriers </w:t>
      </w:r>
      <w:r w:rsidR="00E05875" w:rsidRPr="004A6C2C">
        <w:rPr>
          <w:rFonts w:cs="Arial"/>
        </w:rPr>
        <w:t>of this proposal are</w:t>
      </w:r>
      <w:r w:rsidR="003A25D3" w:rsidRPr="004A6C2C">
        <w:rPr>
          <w:rFonts w:cs="Arial"/>
        </w:rPr>
        <w:t xml:space="preserve"> </w:t>
      </w:r>
      <w:r w:rsidR="001624CA" w:rsidRPr="004A6C2C">
        <w:rPr>
          <w:rFonts w:cs="Arial"/>
        </w:rPr>
        <w:t>l</w:t>
      </w:r>
      <w:r w:rsidR="001624CA" w:rsidRPr="004A6C2C">
        <w:rPr>
          <w:rFonts w:cs="Arial"/>
        </w:rPr>
        <w:t xml:space="preserve">ess than half of </w:t>
      </w:r>
      <w:r w:rsidR="00874CE3" w:rsidRPr="004A6C2C">
        <w:rPr>
          <w:rFonts w:cs="Arial"/>
        </w:rPr>
        <w:t xml:space="preserve">the </w:t>
      </w:r>
      <w:r w:rsidR="001624CA" w:rsidRPr="004A6C2C">
        <w:rPr>
          <w:rFonts w:cs="Arial"/>
        </w:rPr>
        <w:t xml:space="preserve">parents of primary school </w:t>
      </w:r>
      <w:r w:rsidR="00A83270" w:rsidRPr="004A6C2C">
        <w:rPr>
          <w:rFonts w:cs="Arial"/>
        </w:rPr>
        <w:t xml:space="preserve">pupils </w:t>
      </w:r>
      <w:r w:rsidR="001624CA" w:rsidRPr="004A6C2C">
        <w:rPr>
          <w:rFonts w:cs="Arial"/>
        </w:rPr>
        <w:t xml:space="preserve">reported </w:t>
      </w:r>
      <w:r w:rsidR="00874CE3" w:rsidRPr="004A6C2C">
        <w:rPr>
          <w:rFonts w:cs="Arial"/>
        </w:rPr>
        <w:t xml:space="preserve">not </w:t>
      </w:r>
      <w:r w:rsidR="001624CA" w:rsidRPr="004A6C2C">
        <w:rPr>
          <w:rFonts w:cs="Arial"/>
        </w:rPr>
        <w:t>receiv</w:t>
      </w:r>
      <w:r w:rsidR="00874CE3" w:rsidRPr="004A6C2C">
        <w:rPr>
          <w:rFonts w:cs="Arial"/>
        </w:rPr>
        <w:t xml:space="preserve">ing </w:t>
      </w:r>
      <w:r w:rsidR="001624CA" w:rsidRPr="004A6C2C">
        <w:rPr>
          <w:rFonts w:cs="Arial"/>
        </w:rPr>
        <w:t>any road safety education training in the previous 12 months at school, according to a survey conducted by The Royal Society for the Prevention of Accidents</w:t>
      </w:r>
      <w:r w:rsidR="00BA259B" w:rsidRPr="004A6C2C">
        <w:rPr>
          <w:rFonts w:cs="Arial"/>
        </w:rPr>
        <w:t xml:space="preserve"> </w:t>
      </w:r>
      <w:proofErr w:type="spellStart"/>
      <w:r w:rsidR="00BA259B" w:rsidRPr="004A6C2C">
        <w:rPr>
          <w:rFonts w:cs="Arial"/>
          <w:color w:val="000000"/>
          <w:shd w:val="clear" w:color="auto" w:fill="FFFFFF"/>
        </w:rPr>
        <w:t>Rospa</w:t>
      </w:r>
      <w:proofErr w:type="spellEnd"/>
      <w:r w:rsidR="00BA259B" w:rsidRPr="004A6C2C">
        <w:rPr>
          <w:rFonts w:cs="Arial"/>
          <w:color w:val="000000"/>
          <w:shd w:val="clear" w:color="auto" w:fill="FFFFFF"/>
        </w:rPr>
        <w:t xml:space="preserve"> (n.d.)</w:t>
      </w:r>
      <w:r w:rsidR="00BA259B" w:rsidRPr="004A6C2C">
        <w:rPr>
          <w:rFonts w:cs="Arial"/>
        </w:rPr>
        <w:t xml:space="preserve">. </w:t>
      </w:r>
      <w:r w:rsidR="000A4A86" w:rsidRPr="004A6C2C">
        <w:rPr>
          <w:rFonts w:cs="Arial"/>
        </w:rPr>
        <w:t>T</w:t>
      </w:r>
      <w:r w:rsidR="00BA259B" w:rsidRPr="004A6C2C">
        <w:rPr>
          <w:rFonts w:cs="Arial"/>
        </w:rPr>
        <w:t xml:space="preserve">his indicates </w:t>
      </w:r>
      <w:r w:rsidR="001624CA" w:rsidRPr="004A6C2C">
        <w:rPr>
          <w:rFonts w:cs="Arial"/>
        </w:rPr>
        <w:t xml:space="preserve">that in many cases, parents </w:t>
      </w:r>
      <w:r w:rsidR="000A4A86" w:rsidRPr="004A6C2C">
        <w:rPr>
          <w:rFonts w:cs="Arial"/>
        </w:rPr>
        <w:t>feel pressured as they are</w:t>
      </w:r>
      <w:r w:rsidR="001624CA" w:rsidRPr="004A6C2C">
        <w:rPr>
          <w:rFonts w:cs="Arial"/>
        </w:rPr>
        <w:t xml:space="preserve"> responsible for their children's road safety education. Parents must continue to build on the lessons learned, reinforce them, and provide a good example for children who have already received some road safety instruction. The poll also </w:t>
      </w:r>
      <w:r w:rsidR="001624CA" w:rsidRPr="004A6C2C">
        <w:rPr>
          <w:rFonts w:cs="Arial"/>
        </w:rPr>
        <w:lastRenderedPageBreak/>
        <w:t>indicated</w:t>
      </w:r>
      <w:r w:rsidR="00BA259B" w:rsidRPr="004A6C2C">
        <w:rPr>
          <w:rFonts w:cs="Arial"/>
        </w:rPr>
        <w:t xml:space="preserve"> </w:t>
      </w:r>
      <w:r w:rsidR="001624CA" w:rsidRPr="004A6C2C">
        <w:rPr>
          <w:rFonts w:cs="Arial"/>
        </w:rPr>
        <w:t>that more than half of parents believed they were best suited to teach their child about road safety</w:t>
      </w:r>
      <w:r w:rsidR="00EF174C" w:rsidRPr="004A6C2C">
        <w:rPr>
          <w:rFonts w:cs="Arial"/>
        </w:rPr>
        <w:t xml:space="preserve">, therefore there may be some parents who feel they don’t want their children to participate in the </w:t>
      </w:r>
      <w:r w:rsidR="000A4A86" w:rsidRPr="004A6C2C">
        <w:rPr>
          <w:rFonts w:cs="Arial"/>
        </w:rPr>
        <w:t>school’s</w:t>
      </w:r>
      <w:r w:rsidR="00EF174C" w:rsidRPr="004A6C2C">
        <w:rPr>
          <w:rFonts w:cs="Arial"/>
        </w:rPr>
        <w:t xml:space="preserve"> project which acts as a limitation of my proposal. </w:t>
      </w:r>
    </w:p>
    <w:p w14:paraId="27AA0DF7" w14:textId="41E69273" w:rsidR="00FD65B9" w:rsidRPr="004A6C2C" w:rsidRDefault="00FD65B9" w:rsidP="004A6C2C">
      <w:pPr>
        <w:pStyle w:val="AssignBody"/>
        <w:rPr>
          <w:rFonts w:cs="Arial"/>
        </w:rPr>
      </w:pPr>
    </w:p>
    <w:p w14:paraId="458D17D3" w14:textId="3B163228" w:rsidR="00FD65B9" w:rsidRPr="004A6C2C" w:rsidRDefault="00FD65B9" w:rsidP="004A6C2C">
      <w:pPr>
        <w:pStyle w:val="AssignBody"/>
        <w:rPr>
          <w:rFonts w:cs="Arial"/>
          <w:b/>
          <w:bCs/>
          <w:u w:val="single"/>
        </w:rPr>
      </w:pPr>
      <w:r w:rsidRPr="004A6C2C">
        <w:rPr>
          <w:rFonts w:cs="Arial"/>
          <w:b/>
          <w:bCs/>
          <w:u w:val="single"/>
        </w:rPr>
        <w:t>Literature review</w:t>
      </w:r>
      <w:r w:rsidR="009B0F85" w:rsidRPr="004A6C2C">
        <w:rPr>
          <w:rFonts w:cs="Arial"/>
          <w:b/>
          <w:bCs/>
          <w:u w:val="single"/>
        </w:rPr>
        <w:t xml:space="preserve"> </w:t>
      </w:r>
    </w:p>
    <w:p w14:paraId="79C5F8EA" w14:textId="77777777" w:rsidR="00281969" w:rsidRPr="004A6C2C" w:rsidRDefault="00B72DEB" w:rsidP="004A6C2C">
      <w:pPr>
        <w:pStyle w:val="AssignBody"/>
        <w:rPr>
          <w:rFonts w:cs="Arial"/>
        </w:rPr>
      </w:pPr>
      <w:r w:rsidRPr="004A6C2C">
        <w:rPr>
          <w:rFonts w:cs="Arial"/>
        </w:rPr>
        <w:t xml:space="preserve">As stated in my introduction, the focus of my proposal is health and safety awareness, I have chosen this because it is fundamental to protect the school </w:t>
      </w:r>
      <w:r w:rsidR="00353649" w:rsidRPr="004A6C2C">
        <w:rPr>
          <w:rFonts w:cs="Arial"/>
        </w:rPr>
        <w:t>and the surrounding community.</w:t>
      </w:r>
      <w:r w:rsidR="009B568F" w:rsidRPr="004A6C2C">
        <w:rPr>
          <w:rFonts w:cs="Arial"/>
        </w:rPr>
        <w:t xml:space="preserve"> Having a good school-community relationship will </w:t>
      </w:r>
      <w:r w:rsidR="007F3925" w:rsidRPr="004A6C2C">
        <w:rPr>
          <w:rFonts w:cs="Arial"/>
        </w:rPr>
        <w:t xml:space="preserve">result in the two having a clear, shared vision about </w:t>
      </w:r>
      <w:r w:rsidR="009D1886" w:rsidRPr="004A6C2C">
        <w:rPr>
          <w:rFonts w:cs="Arial"/>
        </w:rPr>
        <w:t xml:space="preserve">what outcomes they feel are best to benefit the learners. </w:t>
      </w:r>
      <w:r w:rsidR="00EC0456" w:rsidRPr="004A6C2C">
        <w:rPr>
          <w:rFonts w:cs="Arial"/>
        </w:rPr>
        <w:t xml:space="preserve">This links in with </w:t>
      </w:r>
      <w:r w:rsidR="00EE6243" w:rsidRPr="004A6C2C">
        <w:rPr>
          <w:rFonts w:cs="Arial"/>
        </w:rPr>
        <w:t>Bronfenbrenner’s</w:t>
      </w:r>
      <w:r w:rsidR="00EC0456" w:rsidRPr="004A6C2C">
        <w:rPr>
          <w:rFonts w:cs="Arial"/>
        </w:rPr>
        <w:t xml:space="preserve"> ecological </w:t>
      </w:r>
      <w:r w:rsidR="00EE6243" w:rsidRPr="004A6C2C">
        <w:rPr>
          <w:rFonts w:cs="Arial"/>
        </w:rPr>
        <w:t>system</w:t>
      </w:r>
      <w:r w:rsidR="00EC0456" w:rsidRPr="004A6C2C">
        <w:rPr>
          <w:rFonts w:cs="Arial"/>
        </w:rPr>
        <w:t xml:space="preserve"> theory which ensures the child is always </w:t>
      </w:r>
      <w:r w:rsidR="00EE6243" w:rsidRPr="004A6C2C">
        <w:rPr>
          <w:rFonts w:cs="Arial"/>
        </w:rPr>
        <w:t>catered</w:t>
      </w:r>
      <w:r w:rsidR="00EC0456" w:rsidRPr="004A6C2C">
        <w:rPr>
          <w:rFonts w:cs="Arial"/>
        </w:rPr>
        <w:t xml:space="preserve"> </w:t>
      </w:r>
      <w:r w:rsidR="00EE6243" w:rsidRPr="004A6C2C">
        <w:rPr>
          <w:rFonts w:cs="Arial"/>
        </w:rPr>
        <w:t>for</w:t>
      </w:r>
      <w:r w:rsidR="00EC0456" w:rsidRPr="004A6C2C">
        <w:rPr>
          <w:rFonts w:cs="Arial"/>
        </w:rPr>
        <w:t xml:space="preserve"> with </w:t>
      </w:r>
      <w:r w:rsidR="00EE6243" w:rsidRPr="004A6C2C">
        <w:rPr>
          <w:rFonts w:cs="Arial"/>
        </w:rPr>
        <w:t xml:space="preserve">a variety of support </w:t>
      </w:r>
      <w:r w:rsidR="00F16604" w:rsidRPr="004A6C2C">
        <w:rPr>
          <w:rFonts w:cs="Arial"/>
        </w:rPr>
        <w:t xml:space="preserve">around them </w:t>
      </w:r>
      <w:r w:rsidR="00EE6243" w:rsidRPr="004A6C2C">
        <w:rPr>
          <w:rFonts w:cs="Arial"/>
        </w:rPr>
        <w:t>if required</w:t>
      </w:r>
      <w:r w:rsidR="0046098B" w:rsidRPr="004A6C2C">
        <w:rPr>
          <w:rFonts w:cs="Arial"/>
        </w:rPr>
        <w:t xml:space="preserve"> </w:t>
      </w:r>
      <w:r w:rsidR="0046098B" w:rsidRPr="004A6C2C">
        <w:rPr>
          <w:rFonts w:cs="Arial"/>
          <w:color w:val="000000"/>
          <w:shd w:val="clear" w:color="auto" w:fill="FFFFFF"/>
        </w:rPr>
        <w:t>(McLeod, 2023)</w:t>
      </w:r>
      <w:r w:rsidR="00EE6243" w:rsidRPr="004A6C2C">
        <w:rPr>
          <w:rFonts w:cs="Arial"/>
        </w:rPr>
        <w:t xml:space="preserve">. </w:t>
      </w:r>
      <w:r w:rsidR="0036243E" w:rsidRPr="004A6C2C">
        <w:rPr>
          <w:rFonts w:cs="Arial"/>
        </w:rPr>
        <w:t>Similarly,</w:t>
      </w:r>
      <w:r w:rsidR="00F16604" w:rsidRPr="004A6C2C">
        <w:rPr>
          <w:rFonts w:cs="Arial"/>
        </w:rPr>
        <w:t xml:space="preserve"> to Bron</w:t>
      </w:r>
      <w:r w:rsidR="003F3419" w:rsidRPr="004A6C2C">
        <w:rPr>
          <w:rFonts w:cs="Arial"/>
        </w:rPr>
        <w:t>fenbrenner</w:t>
      </w:r>
      <w:r w:rsidR="00F16604" w:rsidRPr="004A6C2C">
        <w:rPr>
          <w:rFonts w:cs="Arial"/>
        </w:rPr>
        <w:t>, e</w:t>
      </w:r>
      <w:r w:rsidR="00EE6243" w:rsidRPr="004A6C2C">
        <w:rPr>
          <w:rFonts w:cs="Arial"/>
        </w:rPr>
        <w:t xml:space="preserve">nsuring the learner is always </w:t>
      </w:r>
      <w:r w:rsidR="00F16604" w:rsidRPr="004A6C2C">
        <w:rPr>
          <w:rFonts w:cs="Arial"/>
        </w:rPr>
        <w:t>prioritised</w:t>
      </w:r>
      <w:r w:rsidR="00EE6243" w:rsidRPr="004A6C2C">
        <w:rPr>
          <w:rFonts w:cs="Arial"/>
        </w:rPr>
        <w:t xml:space="preserve"> with the relevant support</w:t>
      </w:r>
      <w:r w:rsidR="003F3419" w:rsidRPr="004A6C2C">
        <w:rPr>
          <w:rFonts w:cs="Arial"/>
        </w:rPr>
        <w:t xml:space="preserve">, </w:t>
      </w:r>
      <w:r w:rsidR="00EE6243" w:rsidRPr="004A6C2C">
        <w:rPr>
          <w:rFonts w:cs="Arial"/>
        </w:rPr>
        <w:t xml:space="preserve">Vygotsky’s </w:t>
      </w:r>
      <w:r w:rsidR="00F16604" w:rsidRPr="004A6C2C">
        <w:rPr>
          <w:rFonts w:cs="Arial"/>
        </w:rPr>
        <w:t>Zone of Proximal Development</w:t>
      </w:r>
      <w:r w:rsidR="00D8003B" w:rsidRPr="004A6C2C">
        <w:rPr>
          <w:rFonts w:cs="Arial"/>
        </w:rPr>
        <w:t xml:space="preserve"> (ZPD)</w:t>
      </w:r>
      <w:r w:rsidR="00F16604" w:rsidRPr="004A6C2C">
        <w:rPr>
          <w:rFonts w:cs="Arial"/>
        </w:rPr>
        <w:t xml:space="preserve"> theory </w:t>
      </w:r>
      <w:r w:rsidR="003F3419" w:rsidRPr="004A6C2C">
        <w:rPr>
          <w:rFonts w:cs="Arial"/>
        </w:rPr>
        <w:t xml:space="preserve">supports this by </w:t>
      </w:r>
      <w:r w:rsidR="005F7BE3" w:rsidRPr="004A6C2C">
        <w:rPr>
          <w:rFonts w:cs="Arial"/>
        </w:rPr>
        <w:t>having the child in the centre with different layers of support around them</w:t>
      </w:r>
      <w:r w:rsidR="000804D9" w:rsidRPr="004A6C2C">
        <w:rPr>
          <w:rFonts w:cs="Arial"/>
        </w:rPr>
        <w:t>. For example,</w:t>
      </w:r>
      <w:r w:rsidR="005F7BE3" w:rsidRPr="004A6C2C">
        <w:rPr>
          <w:rFonts w:cs="Arial"/>
        </w:rPr>
        <w:t xml:space="preserve"> </w:t>
      </w:r>
      <w:r w:rsidR="000804D9" w:rsidRPr="004A6C2C">
        <w:rPr>
          <w:rFonts w:cs="Arial"/>
        </w:rPr>
        <w:t xml:space="preserve">the child </w:t>
      </w:r>
      <w:r w:rsidR="00A33E48" w:rsidRPr="004A6C2C">
        <w:rPr>
          <w:rFonts w:cs="Arial"/>
        </w:rPr>
        <w:t xml:space="preserve">is in the middle known as the Zone of achieved development (ZPA) </w:t>
      </w:r>
      <w:r w:rsidR="009207F9" w:rsidRPr="004A6C2C">
        <w:rPr>
          <w:rFonts w:cs="Arial"/>
        </w:rPr>
        <w:t>around this is</w:t>
      </w:r>
      <w:r w:rsidR="005F7BE3" w:rsidRPr="004A6C2C">
        <w:rPr>
          <w:rFonts w:cs="Arial"/>
        </w:rPr>
        <w:t xml:space="preserve"> </w:t>
      </w:r>
      <w:r w:rsidR="00D8003B" w:rsidRPr="004A6C2C">
        <w:rPr>
          <w:rFonts w:cs="Arial"/>
        </w:rPr>
        <w:t>the ZPD zone which allows independence yet with guidance</w:t>
      </w:r>
      <w:r w:rsidR="009207F9" w:rsidRPr="004A6C2C">
        <w:rPr>
          <w:rFonts w:cs="Arial"/>
        </w:rPr>
        <w:t>, surrounding this area</w:t>
      </w:r>
      <w:r w:rsidR="00D8003B" w:rsidRPr="004A6C2C">
        <w:rPr>
          <w:rFonts w:cs="Arial"/>
        </w:rPr>
        <w:t xml:space="preserve"> </w:t>
      </w:r>
      <w:r w:rsidR="00E33794" w:rsidRPr="004A6C2C">
        <w:rPr>
          <w:rFonts w:cs="Arial"/>
        </w:rPr>
        <w:t xml:space="preserve">is what the child </w:t>
      </w:r>
      <w:r w:rsidR="0036243E" w:rsidRPr="004A6C2C">
        <w:rPr>
          <w:rFonts w:cs="Arial"/>
        </w:rPr>
        <w:t>can’t</w:t>
      </w:r>
      <w:r w:rsidR="00E33794" w:rsidRPr="004A6C2C">
        <w:rPr>
          <w:rFonts w:cs="Arial"/>
        </w:rPr>
        <w:t xml:space="preserve"> do at all and needs </w:t>
      </w:r>
      <w:r w:rsidR="002B3595" w:rsidRPr="004A6C2C">
        <w:rPr>
          <w:rFonts w:cs="Arial"/>
        </w:rPr>
        <w:t>full supervision</w:t>
      </w:r>
      <w:r w:rsidR="00AA4A43" w:rsidRPr="004A6C2C">
        <w:rPr>
          <w:rFonts w:cs="Arial"/>
        </w:rPr>
        <w:t xml:space="preserve"> </w:t>
      </w:r>
      <w:r w:rsidR="00BF2DAA" w:rsidRPr="004A6C2C">
        <w:rPr>
          <w:rFonts w:cs="Arial"/>
          <w:color w:val="000000"/>
          <w:shd w:val="clear" w:color="auto" w:fill="FFFFFF"/>
        </w:rPr>
        <w:t>(Walker, 2015)</w:t>
      </w:r>
      <w:r w:rsidR="00BF2DAA" w:rsidRPr="004A6C2C">
        <w:rPr>
          <w:rFonts w:cs="Arial"/>
          <w:color w:val="000000"/>
          <w:shd w:val="clear" w:color="auto" w:fill="FFFFFF"/>
        </w:rPr>
        <w:t xml:space="preserve">. </w:t>
      </w:r>
      <w:r w:rsidR="00281969" w:rsidRPr="004A6C2C">
        <w:rPr>
          <w:rFonts w:cs="Arial"/>
          <w:color w:val="000000"/>
          <w:shd w:val="clear" w:color="auto" w:fill="FFFFFF"/>
        </w:rPr>
        <w:t>Both theorists primarily focus on what the child requires to achieve their best and receive positive outcomes.</w:t>
      </w:r>
      <w:r w:rsidR="00281969" w:rsidRPr="004A6C2C">
        <w:rPr>
          <w:rFonts w:cs="Arial"/>
        </w:rPr>
        <w:t xml:space="preserve"> </w:t>
      </w:r>
    </w:p>
    <w:p w14:paraId="69A7593A" w14:textId="77777777" w:rsidR="00281969" w:rsidRPr="004A6C2C" w:rsidRDefault="00281969" w:rsidP="004A6C2C">
      <w:pPr>
        <w:pStyle w:val="AssignBody"/>
        <w:rPr>
          <w:rFonts w:cs="Arial"/>
        </w:rPr>
      </w:pPr>
    </w:p>
    <w:p w14:paraId="40D9A2A9" w14:textId="77777777" w:rsidR="00431F48" w:rsidRPr="004A6C2C" w:rsidRDefault="00F572BB" w:rsidP="004A6C2C">
      <w:pPr>
        <w:pStyle w:val="AssignBody"/>
        <w:rPr>
          <w:rFonts w:cs="Arial"/>
        </w:rPr>
      </w:pPr>
      <w:r w:rsidRPr="004A6C2C">
        <w:rPr>
          <w:rFonts w:cs="Arial"/>
          <w:color w:val="000000"/>
          <w:shd w:val="clear" w:color="auto" w:fill="FFFFFF"/>
        </w:rPr>
        <w:t xml:space="preserve">According to </w:t>
      </w:r>
      <w:r w:rsidRPr="004A6C2C">
        <w:rPr>
          <w:rFonts w:cs="Arial"/>
          <w:color w:val="000000"/>
          <w:shd w:val="clear" w:color="auto" w:fill="FFFFFF"/>
        </w:rPr>
        <w:t>Impact Wales (</w:t>
      </w:r>
      <w:r w:rsidR="00F71DEA" w:rsidRPr="004A6C2C">
        <w:rPr>
          <w:rFonts w:cs="Arial"/>
          <w:color w:val="000000"/>
          <w:shd w:val="clear" w:color="auto" w:fill="FFFFFF"/>
        </w:rPr>
        <w:t>2022)</w:t>
      </w:r>
      <w:r w:rsidR="00F71DEA" w:rsidRPr="004A6C2C">
        <w:rPr>
          <w:rFonts w:cs="Arial"/>
        </w:rPr>
        <w:t xml:space="preserve"> the</w:t>
      </w:r>
      <w:r w:rsidR="00214CBA" w:rsidRPr="004A6C2C">
        <w:rPr>
          <w:rFonts w:cs="Arial"/>
        </w:rPr>
        <w:t xml:space="preserve"> pedagogical principles </w:t>
      </w:r>
      <w:r w:rsidRPr="004A6C2C">
        <w:rPr>
          <w:rFonts w:cs="Arial"/>
        </w:rPr>
        <w:t xml:space="preserve">that </w:t>
      </w:r>
      <w:r w:rsidR="00214CBA" w:rsidRPr="004A6C2C">
        <w:rPr>
          <w:rFonts w:cs="Arial"/>
        </w:rPr>
        <w:t>link in with this project a</w:t>
      </w:r>
      <w:r w:rsidRPr="004A6C2C">
        <w:rPr>
          <w:rFonts w:cs="Arial"/>
        </w:rPr>
        <w:t xml:space="preserve">re </w:t>
      </w:r>
      <w:r w:rsidR="00210664" w:rsidRPr="004A6C2C">
        <w:rPr>
          <w:rFonts w:cs="Arial"/>
        </w:rPr>
        <w:t xml:space="preserve">that it encourages collaboration as learners are </w:t>
      </w:r>
      <w:r w:rsidR="00FA77B7" w:rsidRPr="004A6C2C">
        <w:rPr>
          <w:rFonts w:cs="Arial"/>
        </w:rPr>
        <w:t xml:space="preserve">invited to </w:t>
      </w:r>
      <w:r w:rsidR="00287501" w:rsidRPr="004A6C2C">
        <w:rPr>
          <w:rFonts w:cs="Arial"/>
        </w:rPr>
        <w:t xml:space="preserve">actively get involved </w:t>
      </w:r>
      <w:r w:rsidR="001F4E4A" w:rsidRPr="004A6C2C">
        <w:rPr>
          <w:rFonts w:cs="Arial"/>
        </w:rPr>
        <w:t xml:space="preserve">and expand their knowledge. </w:t>
      </w:r>
      <w:r w:rsidR="00CF3CB8" w:rsidRPr="004A6C2C">
        <w:rPr>
          <w:rFonts w:cs="Arial"/>
        </w:rPr>
        <w:t xml:space="preserve">Additionally, it </w:t>
      </w:r>
      <w:r w:rsidR="00CE788E" w:rsidRPr="004A6C2C">
        <w:rPr>
          <w:rFonts w:cs="Arial"/>
        </w:rPr>
        <w:t xml:space="preserve">develops their prior knowledge and experiences to help learners </w:t>
      </w:r>
      <w:r w:rsidR="00FA501B" w:rsidRPr="004A6C2C">
        <w:rPr>
          <w:rFonts w:cs="Arial"/>
        </w:rPr>
        <w:t>develop by explaining not only what the dangers are</w:t>
      </w:r>
      <w:r w:rsidR="002859FC" w:rsidRPr="004A6C2C">
        <w:rPr>
          <w:rFonts w:cs="Arial"/>
        </w:rPr>
        <w:t>,</w:t>
      </w:r>
      <w:r w:rsidR="00FA501B" w:rsidRPr="004A6C2C">
        <w:rPr>
          <w:rFonts w:cs="Arial"/>
        </w:rPr>
        <w:t xml:space="preserve"> yet </w:t>
      </w:r>
      <w:r w:rsidR="00803A6C" w:rsidRPr="004A6C2C">
        <w:rPr>
          <w:rFonts w:cs="Arial"/>
        </w:rPr>
        <w:t xml:space="preserve">how they can be prevented and what the learners can do to stay safe. </w:t>
      </w:r>
      <w:r w:rsidR="00C37A35" w:rsidRPr="004A6C2C">
        <w:rPr>
          <w:rFonts w:cs="Arial"/>
        </w:rPr>
        <w:t xml:space="preserve">Children tend to receive their prior knowledge from </w:t>
      </w:r>
      <w:r w:rsidR="00095AE2" w:rsidRPr="004A6C2C">
        <w:rPr>
          <w:rFonts w:cs="Arial"/>
        </w:rPr>
        <w:t xml:space="preserve">their </w:t>
      </w:r>
      <w:r w:rsidR="00074D40" w:rsidRPr="004A6C2C">
        <w:rPr>
          <w:rFonts w:cs="Arial"/>
        </w:rPr>
        <w:t xml:space="preserve">immediate support networks which Bronfenbrenner refers to as the </w:t>
      </w:r>
      <w:r w:rsidR="00095AE2" w:rsidRPr="004A6C2C">
        <w:rPr>
          <w:rFonts w:cs="Arial"/>
        </w:rPr>
        <w:t xml:space="preserve">micro systems </w:t>
      </w:r>
      <w:r w:rsidR="00074D40" w:rsidRPr="004A6C2C">
        <w:rPr>
          <w:rFonts w:cs="Arial"/>
        </w:rPr>
        <w:t>in his</w:t>
      </w:r>
      <w:r w:rsidR="006812F2" w:rsidRPr="004A6C2C">
        <w:rPr>
          <w:rFonts w:cs="Arial"/>
        </w:rPr>
        <w:t xml:space="preserve"> ecological systems</w:t>
      </w:r>
      <w:r w:rsidR="00074D40" w:rsidRPr="004A6C2C">
        <w:rPr>
          <w:rFonts w:cs="Arial"/>
        </w:rPr>
        <w:t xml:space="preserve"> theory</w:t>
      </w:r>
      <w:r w:rsidR="002D4EE0" w:rsidRPr="004A6C2C">
        <w:rPr>
          <w:rFonts w:cs="Arial"/>
        </w:rPr>
        <w:t xml:space="preserve"> </w:t>
      </w:r>
      <w:r w:rsidR="00E606D1" w:rsidRPr="004A6C2C">
        <w:rPr>
          <w:rFonts w:cs="Arial"/>
          <w:color w:val="000000"/>
          <w:shd w:val="clear" w:color="auto" w:fill="FFFFFF"/>
        </w:rPr>
        <w:t>(McLeod, 2023)</w:t>
      </w:r>
      <w:r w:rsidR="00E606D1" w:rsidRPr="004A6C2C">
        <w:rPr>
          <w:rFonts w:cs="Arial"/>
          <w:color w:val="000000"/>
          <w:shd w:val="clear" w:color="auto" w:fill="FFFFFF"/>
        </w:rPr>
        <w:t>.</w:t>
      </w:r>
      <w:r w:rsidR="005D1CC0" w:rsidRPr="004A6C2C">
        <w:rPr>
          <w:rFonts w:cs="Arial"/>
          <w:color w:val="000000"/>
          <w:shd w:val="clear" w:color="auto" w:fill="FFFFFF"/>
        </w:rPr>
        <w:t xml:space="preserve"> </w:t>
      </w:r>
      <w:r w:rsidR="00715243" w:rsidRPr="004A6C2C">
        <w:rPr>
          <w:rFonts w:cs="Arial"/>
          <w:color w:val="000000"/>
          <w:shd w:val="clear" w:color="auto" w:fill="FFFFFF"/>
        </w:rPr>
        <w:t xml:space="preserve">To expand their </w:t>
      </w:r>
      <w:r w:rsidR="00234AB4" w:rsidRPr="004A6C2C">
        <w:rPr>
          <w:rFonts w:cs="Arial"/>
          <w:color w:val="000000"/>
          <w:shd w:val="clear" w:color="auto" w:fill="FFFFFF"/>
        </w:rPr>
        <w:t xml:space="preserve">understanding </w:t>
      </w:r>
      <w:r w:rsidR="00896DF2" w:rsidRPr="004A6C2C">
        <w:rPr>
          <w:rFonts w:cs="Arial"/>
          <w:color w:val="000000"/>
          <w:shd w:val="clear" w:color="auto" w:fill="FFFFFF"/>
        </w:rPr>
        <w:t>further,</w:t>
      </w:r>
      <w:r w:rsidR="00715243" w:rsidRPr="004A6C2C">
        <w:rPr>
          <w:rFonts w:cs="Arial"/>
          <w:color w:val="000000"/>
          <w:shd w:val="clear" w:color="auto" w:fill="FFFFFF"/>
        </w:rPr>
        <w:t xml:space="preserve"> </w:t>
      </w:r>
      <w:r w:rsidR="00234AB4" w:rsidRPr="004A6C2C">
        <w:rPr>
          <w:rFonts w:cs="Arial"/>
          <w:color w:val="000000"/>
          <w:shd w:val="clear" w:color="auto" w:fill="FFFFFF"/>
        </w:rPr>
        <w:t>Bronfenbrenner</w:t>
      </w:r>
      <w:r w:rsidR="00715243" w:rsidRPr="004A6C2C">
        <w:rPr>
          <w:rFonts w:cs="Arial"/>
          <w:color w:val="000000"/>
          <w:shd w:val="clear" w:color="auto" w:fill="FFFFFF"/>
        </w:rPr>
        <w:t xml:space="preserve"> explains that </w:t>
      </w:r>
      <w:r w:rsidR="00234AB4" w:rsidRPr="004A6C2C">
        <w:rPr>
          <w:rFonts w:cs="Arial"/>
          <w:color w:val="000000"/>
          <w:shd w:val="clear" w:color="auto" w:fill="FFFFFF"/>
        </w:rPr>
        <w:t xml:space="preserve">learners can seek support from </w:t>
      </w:r>
      <w:r w:rsidR="003E0EB3" w:rsidRPr="004A6C2C">
        <w:rPr>
          <w:rFonts w:cs="Arial"/>
          <w:color w:val="000000"/>
          <w:shd w:val="clear" w:color="auto" w:fill="FFFFFF"/>
        </w:rPr>
        <w:t>thei</w:t>
      </w:r>
      <w:r w:rsidR="00896DF2" w:rsidRPr="004A6C2C">
        <w:rPr>
          <w:rFonts w:cs="Arial"/>
          <w:color w:val="000000"/>
          <w:shd w:val="clear" w:color="auto" w:fill="FFFFFF"/>
        </w:rPr>
        <w:t xml:space="preserve">r </w:t>
      </w:r>
      <w:r w:rsidR="00D816FE" w:rsidRPr="004A6C2C">
        <w:rPr>
          <w:rFonts w:cs="Arial"/>
          <w:color w:val="000000"/>
          <w:shd w:val="clear" w:color="auto" w:fill="FFFFFF"/>
        </w:rPr>
        <w:t>Meso</w:t>
      </w:r>
      <w:r w:rsidR="00896DF2" w:rsidRPr="004A6C2C">
        <w:rPr>
          <w:rFonts w:cs="Arial"/>
          <w:color w:val="000000"/>
          <w:shd w:val="clear" w:color="auto" w:fill="FFFFFF"/>
        </w:rPr>
        <w:t xml:space="preserve">system </w:t>
      </w:r>
      <w:r w:rsidR="00496908" w:rsidRPr="004A6C2C">
        <w:rPr>
          <w:rFonts w:cs="Arial"/>
          <w:color w:val="000000"/>
          <w:shd w:val="clear" w:color="auto" w:fill="FFFFFF"/>
        </w:rPr>
        <w:t>as this provides them with</w:t>
      </w:r>
      <w:r w:rsidR="00D816FE" w:rsidRPr="004A6C2C">
        <w:rPr>
          <w:rFonts w:cs="Arial"/>
          <w:color w:val="000000"/>
          <w:shd w:val="clear" w:color="auto" w:fill="FFFFFF"/>
        </w:rPr>
        <w:t xml:space="preserve"> </w:t>
      </w:r>
      <w:r w:rsidR="003807B3" w:rsidRPr="004A6C2C">
        <w:rPr>
          <w:rFonts w:cs="Arial"/>
          <w:color w:val="000000"/>
          <w:shd w:val="clear" w:color="auto" w:fill="FFFFFF"/>
        </w:rPr>
        <w:t>extended interactions (</w:t>
      </w:r>
      <w:r w:rsidR="00496908" w:rsidRPr="004A6C2C">
        <w:rPr>
          <w:rFonts w:cs="Arial"/>
          <w:color w:val="000000"/>
          <w:shd w:val="clear" w:color="auto" w:fill="FFFFFF"/>
        </w:rPr>
        <w:t>McLeod, 2023)</w:t>
      </w:r>
      <w:r w:rsidR="003807B3" w:rsidRPr="004A6C2C">
        <w:rPr>
          <w:rFonts w:cs="Arial"/>
          <w:color w:val="000000"/>
          <w:shd w:val="clear" w:color="auto" w:fill="FFFFFF"/>
        </w:rPr>
        <w:t>.</w:t>
      </w:r>
      <w:r w:rsidR="003807B3" w:rsidRPr="004A6C2C">
        <w:rPr>
          <w:rFonts w:cs="Arial"/>
        </w:rPr>
        <w:t xml:space="preserve"> </w:t>
      </w:r>
      <w:r w:rsidR="00896DF2" w:rsidRPr="004A6C2C">
        <w:rPr>
          <w:rFonts w:cs="Arial"/>
        </w:rPr>
        <w:t>The H</w:t>
      </w:r>
      <w:r w:rsidR="00EC5C42" w:rsidRPr="004A6C2C">
        <w:rPr>
          <w:rFonts w:cs="Arial"/>
        </w:rPr>
        <w:t>azard</w:t>
      </w:r>
      <w:r w:rsidR="00610012" w:rsidRPr="004A6C2C">
        <w:rPr>
          <w:rFonts w:cs="Arial"/>
        </w:rPr>
        <w:t xml:space="preserve"> centre</w:t>
      </w:r>
      <w:r w:rsidR="00896DF2" w:rsidRPr="004A6C2C">
        <w:rPr>
          <w:rFonts w:cs="Arial"/>
        </w:rPr>
        <w:t xml:space="preserve"> is an example of this as</w:t>
      </w:r>
      <w:r w:rsidR="00610012" w:rsidRPr="004A6C2C">
        <w:rPr>
          <w:rFonts w:cs="Arial"/>
        </w:rPr>
        <w:t xml:space="preserve"> the children will have the opportunity to see </w:t>
      </w:r>
      <w:r w:rsidR="00F01ACD" w:rsidRPr="004A6C2C">
        <w:rPr>
          <w:rFonts w:cs="Arial"/>
        </w:rPr>
        <w:t xml:space="preserve">and identify </w:t>
      </w:r>
      <w:r w:rsidR="00610012" w:rsidRPr="004A6C2C">
        <w:rPr>
          <w:rFonts w:cs="Arial"/>
        </w:rPr>
        <w:t xml:space="preserve">where the </w:t>
      </w:r>
      <w:r w:rsidR="00EC5C42" w:rsidRPr="004A6C2C">
        <w:rPr>
          <w:rFonts w:cs="Arial"/>
        </w:rPr>
        <w:t>hazards</w:t>
      </w:r>
      <w:r w:rsidR="00610012" w:rsidRPr="004A6C2C">
        <w:rPr>
          <w:rFonts w:cs="Arial"/>
        </w:rPr>
        <w:t xml:space="preserve"> and dangers are, </w:t>
      </w:r>
      <w:r w:rsidR="001D660C" w:rsidRPr="004A6C2C">
        <w:rPr>
          <w:rFonts w:cs="Arial"/>
        </w:rPr>
        <w:t xml:space="preserve">and then </w:t>
      </w:r>
      <w:r w:rsidR="005D1CC0" w:rsidRPr="004A6C2C">
        <w:rPr>
          <w:rFonts w:cs="Arial"/>
        </w:rPr>
        <w:t>can</w:t>
      </w:r>
      <w:r w:rsidR="001D660C" w:rsidRPr="004A6C2C">
        <w:rPr>
          <w:rFonts w:cs="Arial"/>
        </w:rPr>
        <w:t xml:space="preserve"> </w:t>
      </w:r>
      <w:r w:rsidR="00F01ACD" w:rsidRPr="004A6C2C">
        <w:rPr>
          <w:rFonts w:cs="Arial"/>
        </w:rPr>
        <w:t xml:space="preserve">see what safety measures are in place to </w:t>
      </w:r>
      <w:r w:rsidR="00C205F8" w:rsidRPr="004A6C2C">
        <w:rPr>
          <w:rFonts w:cs="Arial"/>
        </w:rPr>
        <w:t>protect</w:t>
      </w:r>
      <w:r w:rsidR="00F01ACD" w:rsidRPr="004A6C2C">
        <w:rPr>
          <w:rFonts w:cs="Arial"/>
        </w:rPr>
        <w:t xml:space="preserve"> them in a </w:t>
      </w:r>
      <w:r w:rsidR="00FC2712" w:rsidRPr="004A6C2C">
        <w:rPr>
          <w:rFonts w:cs="Arial"/>
        </w:rPr>
        <w:t>real-life</w:t>
      </w:r>
      <w:r w:rsidR="00F01ACD" w:rsidRPr="004A6C2C">
        <w:rPr>
          <w:rFonts w:cs="Arial"/>
        </w:rPr>
        <w:t xml:space="preserve"> context which links in with another </w:t>
      </w:r>
      <w:r w:rsidR="00C205F8" w:rsidRPr="004A6C2C">
        <w:rPr>
          <w:rFonts w:cs="Arial"/>
        </w:rPr>
        <w:t>pedagogical</w:t>
      </w:r>
      <w:r w:rsidR="00F01ACD" w:rsidRPr="004A6C2C">
        <w:rPr>
          <w:rFonts w:cs="Arial"/>
        </w:rPr>
        <w:t xml:space="preserve"> principle of </w:t>
      </w:r>
      <w:r w:rsidR="00C205F8" w:rsidRPr="004A6C2C">
        <w:rPr>
          <w:rFonts w:cs="Arial"/>
        </w:rPr>
        <w:t xml:space="preserve">‘creating an authentic context for learning’ (Impact for Wales, 2022). </w:t>
      </w:r>
    </w:p>
    <w:p w14:paraId="1A6C7FD5" w14:textId="77777777" w:rsidR="00431F48" w:rsidRPr="004A6C2C" w:rsidRDefault="00431F48" w:rsidP="004A6C2C">
      <w:pPr>
        <w:pStyle w:val="AssignBody"/>
        <w:rPr>
          <w:rFonts w:cs="Arial"/>
        </w:rPr>
      </w:pPr>
    </w:p>
    <w:p w14:paraId="33B7DB49" w14:textId="784216AA" w:rsidR="00974D8C" w:rsidRPr="004A6C2C" w:rsidRDefault="000E7428" w:rsidP="004A6C2C">
      <w:pPr>
        <w:pStyle w:val="AssignBody"/>
        <w:rPr>
          <w:rFonts w:cs="Arial"/>
        </w:rPr>
      </w:pPr>
      <w:r w:rsidRPr="004A6C2C">
        <w:rPr>
          <w:rFonts w:cs="Arial"/>
        </w:rPr>
        <w:t xml:space="preserve">According to </w:t>
      </w:r>
      <w:r w:rsidRPr="004A6C2C">
        <w:rPr>
          <w:rFonts w:cs="Arial"/>
          <w:color w:val="000000"/>
          <w:shd w:val="clear" w:color="auto" w:fill="FFFFFF"/>
        </w:rPr>
        <w:t>Welsh Government (2019)</w:t>
      </w:r>
      <w:r w:rsidRPr="004A6C2C">
        <w:rPr>
          <w:rFonts w:cs="Arial"/>
          <w:color w:val="000000"/>
          <w:shd w:val="clear" w:color="auto" w:fill="FFFFFF"/>
        </w:rPr>
        <w:t xml:space="preserve"> the </w:t>
      </w:r>
      <w:r w:rsidR="00214CBA" w:rsidRPr="004A6C2C">
        <w:rPr>
          <w:rFonts w:cs="Arial"/>
        </w:rPr>
        <w:t xml:space="preserve">QTS </w:t>
      </w:r>
      <w:r w:rsidR="00795003" w:rsidRPr="004A6C2C">
        <w:rPr>
          <w:rFonts w:cs="Arial"/>
        </w:rPr>
        <w:t>professional standards that link in with my project are ‘</w:t>
      </w:r>
      <w:r w:rsidR="009B096C" w:rsidRPr="004A6C2C">
        <w:rPr>
          <w:rFonts w:cs="Arial"/>
        </w:rPr>
        <w:t>C</w:t>
      </w:r>
      <w:r w:rsidR="00795003" w:rsidRPr="004A6C2C">
        <w:rPr>
          <w:rFonts w:cs="Arial"/>
        </w:rPr>
        <w:t>ollaboration’</w:t>
      </w:r>
      <w:r w:rsidR="008C2FC0" w:rsidRPr="004A6C2C">
        <w:rPr>
          <w:rFonts w:cs="Arial"/>
        </w:rPr>
        <w:t xml:space="preserve"> as </w:t>
      </w:r>
      <w:r w:rsidR="00FE51DB" w:rsidRPr="004A6C2C">
        <w:rPr>
          <w:rFonts w:cs="Arial"/>
        </w:rPr>
        <w:t xml:space="preserve">I am </w:t>
      </w:r>
      <w:r w:rsidR="009B096C" w:rsidRPr="004A6C2C">
        <w:rPr>
          <w:rFonts w:cs="Arial"/>
        </w:rPr>
        <w:t>proposing</w:t>
      </w:r>
      <w:r w:rsidR="00FE51DB" w:rsidRPr="004A6C2C">
        <w:rPr>
          <w:rFonts w:cs="Arial"/>
        </w:rPr>
        <w:t xml:space="preserve"> a project to work with </w:t>
      </w:r>
      <w:r w:rsidR="009B096C" w:rsidRPr="004A6C2C">
        <w:rPr>
          <w:rFonts w:cs="Arial"/>
        </w:rPr>
        <w:t xml:space="preserve">the community outside of the school setting and getting their input. This also links in with ‘Leadership’ </w:t>
      </w:r>
      <w:r w:rsidR="001D267E" w:rsidRPr="004A6C2C">
        <w:rPr>
          <w:rFonts w:cs="Arial"/>
        </w:rPr>
        <w:t xml:space="preserve">and ‘Innovation’ </w:t>
      </w:r>
      <w:r w:rsidR="009B096C" w:rsidRPr="004A6C2C">
        <w:rPr>
          <w:rFonts w:cs="Arial"/>
        </w:rPr>
        <w:t xml:space="preserve">as </w:t>
      </w:r>
      <w:r w:rsidR="00F75C91" w:rsidRPr="004A6C2C">
        <w:rPr>
          <w:rFonts w:cs="Arial"/>
        </w:rPr>
        <w:t xml:space="preserve">I am using my initiative to propose an idea that I believe will benefit the learners and their </w:t>
      </w:r>
      <w:r w:rsidR="00F75C91" w:rsidRPr="004A6C2C">
        <w:rPr>
          <w:rFonts w:cs="Arial"/>
        </w:rPr>
        <w:lastRenderedPageBreak/>
        <w:t>development</w:t>
      </w:r>
      <w:r w:rsidR="001C47BE" w:rsidRPr="004A6C2C">
        <w:rPr>
          <w:rFonts w:cs="Arial"/>
        </w:rPr>
        <w:t xml:space="preserve"> </w:t>
      </w:r>
      <w:r w:rsidR="001C47BE" w:rsidRPr="004A6C2C">
        <w:rPr>
          <w:rFonts w:cs="Arial"/>
          <w:color w:val="000000"/>
          <w:shd w:val="clear" w:color="auto" w:fill="FFFFFF"/>
        </w:rPr>
        <w:t>(Welsh Government, 2019)</w:t>
      </w:r>
      <w:r w:rsidR="001C47BE" w:rsidRPr="004A6C2C">
        <w:rPr>
          <w:rFonts w:cs="Arial"/>
          <w:color w:val="000000"/>
          <w:shd w:val="clear" w:color="auto" w:fill="FFFFFF"/>
        </w:rPr>
        <w:t xml:space="preserve">. </w:t>
      </w:r>
      <w:r w:rsidR="00F8036E" w:rsidRPr="004A6C2C">
        <w:rPr>
          <w:rFonts w:cs="Arial"/>
          <w:color w:val="000000"/>
          <w:shd w:val="clear" w:color="auto" w:fill="FFFFFF"/>
        </w:rPr>
        <w:t xml:space="preserve">‘Pedagogy’ </w:t>
      </w:r>
      <w:r w:rsidR="00FB686D" w:rsidRPr="004A6C2C">
        <w:rPr>
          <w:rFonts w:cs="Arial"/>
          <w:color w:val="000000"/>
          <w:shd w:val="clear" w:color="auto" w:fill="FFFFFF"/>
        </w:rPr>
        <w:t xml:space="preserve">is implemented within this project because </w:t>
      </w:r>
      <w:r w:rsidR="008C46C6" w:rsidRPr="004A6C2C">
        <w:rPr>
          <w:rFonts w:cs="Arial"/>
          <w:color w:val="000000"/>
          <w:shd w:val="clear" w:color="auto" w:fill="FFFFFF"/>
        </w:rPr>
        <w:t xml:space="preserve">it highlights that I </w:t>
      </w:r>
      <w:r w:rsidR="00C2504F" w:rsidRPr="004A6C2C">
        <w:rPr>
          <w:rFonts w:cs="Arial"/>
          <w:color w:val="000000"/>
          <w:shd w:val="clear" w:color="auto" w:fill="FFFFFF"/>
        </w:rPr>
        <w:t xml:space="preserve">can </w:t>
      </w:r>
      <w:r w:rsidR="008C46C6" w:rsidRPr="004A6C2C">
        <w:rPr>
          <w:rFonts w:cs="Arial"/>
          <w:color w:val="000000"/>
          <w:shd w:val="clear" w:color="auto" w:fill="FFFFFF"/>
        </w:rPr>
        <w:t xml:space="preserve">adapt my teaching style </w:t>
      </w:r>
      <w:r w:rsidR="009251C1" w:rsidRPr="004A6C2C">
        <w:rPr>
          <w:rFonts w:cs="Arial"/>
          <w:color w:val="000000"/>
          <w:shd w:val="clear" w:color="auto" w:fill="FFFFFF"/>
        </w:rPr>
        <w:t xml:space="preserve">to multisensory learning and avoid </w:t>
      </w:r>
      <w:r w:rsidR="008C46C6" w:rsidRPr="004A6C2C">
        <w:rPr>
          <w:rFonts w:cs="Arial"/>
          <w:color w:val="000000"/>
          <w:shd w:val="clear" w:color="auto" w:fill="FFFFFF"/>
        </w:rPr>
        <w:t xml:space="preserve">sitting at desks in the </w:t>
      </w:r>
      <w:r w:rsidR="002552F4" w:rsidRPr="004A6C2C">
        <w:rPr>
          <w:rFonts w:cs="Arial"/>
          <w:color w:val="000000"/>
          <w:shd w:val="clear" w:color="auto" w:fill="FFFFFF"/>
        </w:rPr>
        <w:t>classroom and</w:t>
      </w:r>
      <w:r w:rsidR="008C46C6" w:rsidRPr="004A6C2C">
        <w:rPr>
          <w:rFonts w:cs="Arial"/>
          <w:color w:val="000000"/>
          <w:shd w:val="clear" w:color="auto" w:fill="FFFFFF"/>
        </w:rPr>
        <w:t xml:space="preserve"> using a more hands on approach </w:t>
      </w:r>
      <w:r w:rsidR="00C2504F" w:rsidRPr="004A6C2C">
        <w:rPr>
          <w:rFonts w:cs="Arial"/>
          <w:color w:val="000000"/>
          <w:shd w:val="clear" w:color="auto" w:fill="FFFFFF"/>
        </w:rPr>
        <w:t xml:space="preserve">which will benefit the children. </w:t>
      </w:r>
      <w:r w:rsidR="00E26358" w:rsidRPr="004A6C2C">
        <w:rPr>
          <w:rFonts w:cs="Arial"/>
          <w:color w:val="000000"/>
          <w:shd w:val="clear" w:color="auto" w:fill="FFFFFF"/>
        </w:rPr>
        <w:t>Main (n.d.)</w:t>
      </w:r>
      <w:r w:rsidR="00C2504F" w:rsidRPr="004A6C2C">
        <w:rPr>
          <w:rFonts w:cs="Arial"/>
          <w:color w:val="000000"/>
          <w:shd w:val="clear" w:color="auto" w:fill="FFFFFF"/>
        </w:rPr>
        <w:t xml:space="preserve"> supports this explaining </w:t>
      </w:r>
      <w:r w:rsidR="002552F4" w:rsidRPr="004A6C2C">
        <w:rPr>
          <w:rFonts w:cs="Arial"/>
          <w:color w:val="000000"/>
          <w:shd w:val="clear" w:color="auto" w:fill="FFFFFF"/>
        </w:rPr>
        <w:t>t</w:t>
      </w:r>
      <w:r w:rsidR="002552F4" w:rsidRPr="004A6C2C">
        <w:rPr>
          <w:rFonts w:cs="Arial"/>
          <w:color w:val="000000"/>
          <w:shd w:val="clear" w:color="auto" w:fill="FFFFFF"/>
        </w:rPr>
        <w:t xml:space="preserve">he utilisation of many sensory inputs to draw links between knowledge or understanding improves students' ability to perceive, comprehend, and synthesise information. Together with other long-term advantages like greater drive, this considerably increases comprehension </w:t>
      </w:r>
      <w:r w:rsidR="00D81BEA" w:rsidRPr="004A6C2C">
        <w:rPr>
          <w:rFonts w:cs="Arial"/>
          <w:color w:val="000000"/>
          <w:shd w:val="clear" w:color="auto" w:fill="FFFFFF"/>
        </w:rPr>
        <w:t xml:space="preserve">skills. The fifth standard, </w:t>
      </w:r>
      <w:r w:rsidR="005C067B" w:rsidRPr="004A6C2C">
        <w:rPr>
          <w:rFonts w:cs="Arial"/>
          <w:color w:val="000000"/>
          <w:shd w:val="clear" w:color="auto" w:fill="FFFFFF"/>
        </w:rPr>
        <w:t xml:space="preserve">‘Professional learning’ </w:t>
      </w:r>
      <w:r w:rsidR="00D81BEA" w:rsidRPr="004A6C2C">
        <w:rPr>
          <w:rFonts w:cs="Arial"/>
          <w:color w:val="000000"/>
          <w:shd w:val="clear" w:color="auto" w:fill="FFFFFF"/>
        </w:rPr>
        <w:t>has been implemented within</w:t>
      </w:r>
      <w:r w:rsidR="00754604" w:rsidRPr="004A6C2C">
        <w:rPr>
          <w:rFonts w:cs="Arial"/>
          <w:color w:val="000000"/>
          <w:shd w:val="clear" w:color="auto" w:fill="FFFFFF"/>
        </w:rPr>
        <w:t xml:space="preserve"> this project</w:t>
      </w:r>
      <w:r w:rsidR="00D81BEA" w:rsidRPr="004A6C2C">
        <w:rPr>
          <w:rFonts w:cs="Arial"/>
          <w:color w:val="000000"/>
          <w:shd w:val="clear" w:color="auto" w:fill="FFFFFF"/>
        </w:rPr>
        <w:t xml:space="preserve"> as</w:t>
      </w:r>
      <w:r w:rsidR="00754604" w:rsidRPr="004A6C2C">
        <w:rPr>
          <w:rFonts w:cs="Arial"/>
          <w:color w:val="000000"/>
          <w:shd w:val="clear" w:color="auto" w:fill="FFFFFF"/>
        </w:rPr>
        <w:t xml:space="preserve"> I am demonstrating that I hav</w:t>
      </w:r>
      <w:r w:rsidR="00521744" w:rsidRPr="004A6C2C">
        <w:rPr>
          <w:rFonts w:cs="Arial"/>
          <w:color w:val="000000"/>
          <w:shd w:val="clear" w:color="auto" w:fill="FFFFFF"/>
        </w:rPr>
        <w:t xml:space="preserve">e professional knowledge and understanding in an area in which I </w:t>
      </w:r>
      <w:r w:rsidR="00226C79" w:rsidRPr="004A6C2C">
        <w:rPr>
          <w:rFonts w:cs="Arial"/>
          <w:color w:val="000000"/>
          <w:shd w:val="clear" w:color="auto" w:fill="FFFFFF"/>
        </w:rPr>
        <w:t>believe</w:t>
      </w:r>
      <w:r w:rsidR="00521744" w:rsidRPr="004A6C2C">
        <w:rPr>
          <w:rFonts w:cs="Arial"/>
          <w:color w:val="000000"/>
          <w:shd w:val="clear" w:color="auto" w:fill="FFFFFF"/>
        </w:rPr>
        <w:t xml:space="preserve"> needs more attention to enrich the </w:t>
      </w:r>
      <w:r w:rsidR="00226C79" w:rsidRPr="004A6C2C">
        <w:rPr>
          <w:rFonts w:cs="Arial"/>
          <w:color w:val="000000"/>
          <w:shd w:val="clear" w:color="auto" w:fill="FFFFFF"/>
        </w:rPr>
        <w:t>children’s</w:t>
      </w:r>
      <w:r w:rsidR="00521744" w:rsidRPr="004A6C2C">
        <w:rPr>
          <w:rFonts w:cs="Arial"/>
          <w:color w:val="000000"/>
          <w:shd w:val="clear" w:color="auto" w:fill="FFFFFF"/>
        </w:rPr>
        <w:t xml:space="preserve"> learning, developing their life skills and opportunities which they can take into later life becoming ‘healthy, confident individuals who </w:t>
      </w:r>
      <w:r w:rsidR="00AF4916" w:rsidRPr="004A6C2C">
        <w:rPr>
          <w:rFonts w:cs="Arial"/>
          <w:color w:val="000000"/>
          <w:shd w:val="clear" w:color="auto" w:fill="FFFFFF"/>
        </w:rPr>
        <w:t xml:space="preserve">know how to find the information </w:t>
      </w:r>
      <w:r w:rsidR="00226C79" w:rsidRPr="004A6C2C">
        <w:rPr>
          <w:rFonts w:cs="Arial"/>
          <w:color w:val="000000"/>
          <w:shd w:val="clear" w:color="auto" w:fill="FFFFFF"/>
        </w:rPr>
        <w:t>and support to keep safe and well’</w:t>
      </w:r>
      <w:r w:rsidR="00882FB3" w:rsidRPr="004A6C2C">
        <w:rPr>
          <w:rFonts w:cs="Arial"/>
          <w:color w:val="000000"/>
          <w:shd w:val="clear" w:color="auto" w:fill="FFFFFF"/>
        </w:rPr>
        <w:t>(Welsh Government, n.d.)</w:t>
      </w:r>
      <w:r w:rsidR="00882FB3" w:rsidRPr="004A6C2C">
        <w:rPr>
          <w:rFonts w:cs="Arial"/>
          <w:color w:val="000000"/>
          <w:shd w:val="clear" w:color="auto" w:fill="FFFFFF"/>
        </w:rPr>
        <w:t xml:space="preserve">. </w:t>
      </w:r>
      <w:r w:rsidR="00143EC1" w:rsidRPr="004A6C2C">
        <w:rPr>
          <w:rFonts w:cs="Arial"/>
        </w:rPr>
        <w:t>M</w:t>
      </w:r>
      <w:r w:rsidR="00143EC1" w:rsidRPr="004A6C2C">
        <w:rPr>
          <w:rFonts w:cs="Arial"/>
        </w:rPr>
        <w:t xml:space="preserve">oving forward as a student teacher I will demonstrate </w:t>
      </w:r>
      <w:r w:rsidR="00143EC1" w:rsidRPr="004A6C2C">
        <w:rPr>
          <w:rFonts w:cs="Arial"/>
        </w:rPr>
        <w:t xml:space="preserve">implementing and developing these standards in my practice by </w:t>
      </w:r>
      <w:r w:rsidR="00143EC1" w:rsidRPr="004A6C2C">
        <w:rPr>
          <w:rFonts w:cs="Arial"/>
        </w:rPr>
        <w:t>building a wealth of knowledge about road safety, so when implementing it in class I feel confident to share my knowledge with the learners</w:t>
      </w:r>
      <w:r w:rsidR="00656AEE" w:rsidRPr="004A6C2C">
        <w:rPr>
          <w:rFonts w:cs="Arial"/>
        </w:rPr>
        <w:t xml:space="preserve">. </w:t>
      </w:r>
      <w:r w:rsidR="00143EC1" w:rsidRPr="004A6C2C">
        <w:rPr>
          <w:rFonts w:cs="Arial"/>
        </w:rPr>
        <w:t xml:space="preserve">I will also ensure that I am always up to date with relevant laws and acts within the education sector </w:t>
      </w:r>
      <w:r w:rsidR="007516D5" w:rsidRPr="004A6C2C">
        <w:rPr>
          <w:rFonts w:cs="Arial"/>
        </w:rPr>
        <w:t xml:space="preserve">making sure I have </w:t>
      </w:r>
      <w:r w:rsidR="00C776AB" w:rsidRPr="004A6C2C">
        <w:rPr>
          <w:rFonts w:cs="Arial"/>
        </w:rPr>
        <w:t>current knowledge about the legislatio</w:t>
      </w:r>
      <w:r w:rsidR="00F03CE7" w:rsidRPr="004A6C2C">
        <w:rPr>
          <w:rFonts w:cs="Arial"/>
        </w:rPr>
        <w:t xml:space="preserve">n I need to be aware of. Furthermore, I will consistently </w:t>
      </w:r>
      <w:r w:rsidR="00CC74DB" w:rsidRPr="004A6C2C">
        <w:rPr>
          <w:rFonts w:cs="Arial"/>
        </w:rPr>
        <w:t>reflect on my own practice because I want</w:t>
      </w:r>
      <w:r w:rsidR="0040493F" w:rsidRPr="004A6C2C">
        <w:rPr>
          <w:rFonts w:cs="Arial"/>
        </w:rPr>
        <w:t xml:space="preserve"> </w:t>
      </w:r>
      <w:r w:rsidR="007363C0" w:rsidRPr="004A6C2C">
        <w:rPr>
          <w:rFonts w:cs="Arial"/>
        </w:rPr>
        <w:t>to manage</w:t>
      </w:r>
      <w:r w:rsidR="0040493F" w:rsidRPr="004A6C2C">
        <w:rPr>
          <w:rFonts w:cs="Arial"/>
        </w:rPr>
        <w:t xml:space="preserve"> what my strengths and weaknesses are</w:t>
      </w:r>
      <w:r w:rsidR="00C66DB1" w:rsidRPr="004A6C2C">
        <w:rPr>
          <w:rFonts w:cs="Arial"/>
        </w:rPr>
        <w:t xml:space="preserve">, so I can see </w:t>
      </w:r>
      <w:r w:rsidR="007363C0" w:rsidRPr="004A6C2C">
        <w:rPr>
          <w:rFonts w:cs="Arial"/>
        </w:rPr>
        <w:t>develop</w:t>
      </w:r>
      <w:r w:rsidR="007757B0" w:rsidRPr="004A6C2C">
        <w:rPr>
          <w:rFonts w:cs="Arial"/>
        </w:rPr>
        <w:t xml:space="preserve"> a repertoire of relevant and context specific methods and techniques. </w:t>
      </w:r>
      <w:r w:rsidR="0013433E" w:rsidRPr="004A6C2C">
        <w:rPr>
          <w:rFonts w:cs="Arial"/>
          <w:color w:val="000000"/>
          <w:shd w:val="clear" w:color="auto" w:fill="FFFFFF"/>
        </w:rPr>
        <w:t>Eastern Washington University (2019)</w:t>
      </w:r>
      <w:r w:rsidR="0013433E" w:rsidRPr="004A6C2C">
        <w:rPr>
          <w:rFonts w:cs="Arial"/>
          <w:color w:val="000000"/>
          <w:shd w:val="clear" w:color="auto" w:fill="FFFFFF"/>
        </w:rPr>
        <w:t xml:space="preserve"> </w:t>
      </w:r>
      <w:r w:rsidR="00F40DD6" w:rsidRPr="004A6C2C">
        <w:rPr>
          <w:rFonts w:cs="Arial"/>
        </w:rPr>
        <w:t xml:space="preserve">agrees with this explaining the importance of reflecting in education is crucial because it allows you </w:t>
      </w:r>
      <w:r w:rsidR="00E7626A" w:rsidRPr="004A6C2C">
        <w:rPr>
          <w:rFonts w:cs="Arial"/>
        </w:rPr>
        <w:t>to learn from past experiences and</w:t>
      </w:r>
      <w:r w:rsidR="00486625" w:rsidRPr="004A6C2C">
        <w:rPr>
          <w:rFonts w:cs="Arial"/>
        </w:rPr>
        <w:t xml:space="preserve"> </w:t>
      </w:r>
      <w:r w:rsidR="00486625" w:rsidRPr="004A6C2C">
        <w:rPr>
          <w:rFonts w:cs="Arial"/>
        </w:rPr>
        <w:t>building new information and using that knowledge to experience new things</w:t>
      </w:r>
      <w:r w:rsidR="00486625" w:rsidRPr="004A6C2C">
        <w:rPr>
          <w:rFonts w:cs="Arial"/>
        </w:rPr>
        <w:t xml:space="preserve">. </w:t>
      </w:r>
    </w:p>
    <w:p w14:paraId="61E01339" w14:textId="77777777" w:rsidR="00D81CC0" w:rsidRPr="004A6C2C" w:rsidRDefault="00D81CC0" w:rsidP="004A6C2C">
      <w:pPr>
        <w:pStyle w:val="AssignBody"/>
        <w:rPr>
          <w:rFonts w:cs="Arial"/>
        </w:rPr>
      </w:pPr>
    </w:p>
    <w:p w14:paraId="311BF8B2" w14:textId="2C577F35" w:rsidR="003226DB" w:rsidRPr="004A6C2C" w:rsidRDefault="00016FAB" w:rsidP="004A6C2C">
      <w:pPr>
        <w:pStyle w:val="NormalWeb"/>
        <w:spacing w:before="0" w:beforeAutospacing="0" w:after="255" w:afterAutospacing="0" w:line="360" w:lineRule="auto"/>
        <w:rPr>
          <w:rFonts w:ascii="Arial" w:hAnsi="Arial" w:cs="Arial"/>
          <w:color w:val="000000"/>
          <w:sz w:val="22"/>
          <w:szCs w:val="22"/>
          <w:shd w:val="clear" w:color="auto" w:fill="FFFFFF"/>
        </w:rPr>
      </w:pPr>
      <w:r w:rsidRPr="004A6C2C">
        <w:rPr>
          <w:rFonts w:ascii="Arial" w:hAnsi="Arial" w:cs="Arial"/>
          <w:sz w:val="22"/>
          <w:szCs w:val="22"/>
        </w:rPr>
        <w:t>Statistics</w:t>
      </w:r>
      <w:r w:rsidR="002572DB" w:rsidRPr="004A6C2C">
        <w:rPr>
          <w:rFonts w:ascii="Arial" w:hAnsi="Arial" w:cs="Arial"/>
          <w:sz w:val="22"/>
          <w:szCs w:val="22"/>
        </w:rPr>
        <w:t xml:space="preserve"> </w:t>
      </w:r>
      <w:r w:rsidR="00363C04" w:rsidRPr="004A6C2C">
        <w:rPr>
          <w:rFonts w:ascii="Arial" w:hAnsi="Arial" w:cs="Arial"/>
          <w:sz w:val="22"/>
          <w:szCs w:val="22"/>
        </w:rPr>
        <w:t xml:space="preserve">from </w:t>
      </w:r>
      <w:r w:rsidR="00363C04" w:rsidRPr="004A6C2C">
        <w:rPr>
          <w:rFonts w:ascii="Arial" w:hAnsi="Arial" w:cs="Arial"/>
          <w:color w:val="000000"/>
          <w:sz w:val="22"/>
          <w:szCs w:val="22"/>
          <w:shd w:val="clear" w:color="auto" w:fill="FFFFFF"/>
        </w:rPr>
        <w:t>UNICEF</w:t>
      </w:r>
      <w:r w:rsidR="00363C04" w:rsidRPr="004A6C2C">
        <w:rPr>
          <w:rFonts w:ascii="Arial" w:hAnsi="Arial" w:cs="Arial"/>
          <w:color w:val="000000"/>
          <w:sz w:val="22"/>
          <w:szCs w:val="22"/>
          <w:shd w:val="clear" w:color="auto" w:fill="FFFFFF"/>
        </w:rPr>
        <w:t xml:space="preserve"> (2022)</w:t>
      </w:r>
      <w:r w:rsidR="00363C04" w:rsidRPr="004A6C2C">
        <w:rPr>
          <w:rFonts w:ascii="Arial" w:hAnsi="Arial" w:cs="Arial"/>
          <w:color w:val="2F343A"/>
          <w:sz w:val="22"/>
          <w:szCs w:val="22"/>
        </w:rPr>
        <w:t xml:space="preserve"> </w:t>
      </w:r>
      <w:r w:rsidR="00363C04" w:rsidRPr="004A6C2C">
        <w:rPr>
          <w:rFonts w:ascii="Arial" w:hAnsi="Arial" w:cs="Arial"/>
          <w:color w:val="2F343A"/>
          <w:sz w:val="22"/>
          <w:szCs w:val="22"/>
        </w:rPr>
        <w:t xml:space="preserve">show that </w:t>
      </w:r>
      <w:r w:rsidR="00363C04" w:rsidRPr="004A6C2C">
        <w:rPr>
          <w:rFonts w:ascii="Arial" w:hAnsi="Arial" w:cs="Arial"/>
          <w:color w:val="2F343A"/>
          <w:sz w:val="22"/>
          <w:szCs w:val="22"/>
        </w:rPr>
        <w:t xml:space="preserve">over 3,000 young people are killed or seriously wounded on the world's roads. Most of these deaths can be </w:t>
      </w:r>
      <w:r w:rsidR="003E77B4" w:rsidRPr="004A6C2C">
        <w:rPr>
          <w:rFonts w:ascii="Arial" w:hAnsi="Arial" w:cs="Arial"/>
          <w:color w:val="2F343A"/>
          <w:sz w:val="22"/>
          <w:szCs w:val="22"/>
        </w:rPr>
        <w:t>avoided</w:t>
      </w:r>
      <w:r w:rsidR="00363C04" w:rsidRPr="004A6C2C">
        <w:rPr>
          <w:rFonts w:ascii="Arial" w:hAnsi="Arial" w:cs="Arial"/>
          <w:color w:val="2F343A"/>
          <w:sz w:val="22"/>
          <w:szCs w:val="22"/>
        </w:rPr>
        <w:t xml:space="preserve">. </w:t>
      </w:r>
      <w:r w:rsidR="00363C04" w:rsidRPr="004A6C2C">
        <w:rPr>
          <w:rFonts w:ascii="Arial" w:hAnsi="Arial" w:cs="Arial"/>
          <w:color w:val="2F343A"/>
          <w:sz w:val="22"/>
          <w:szCs w:val="22"/>
        </w:rPr>
        <w:t>T</w:t>
      </w:r>
      <w:r w:rsidR="002572DB" w:rsidRPr="004A6C2C">
        <w:rPr>
          <w:rFonts w:ascii="Arial" w:hAnsi="Arial" w:cs="Arial"/>
          <w:sz w:val="22"/>
          <w:szCs w:val="22"/>
        </w:rPr>
        <w:t xml:space="preserve">his highlights that if road safety wasn’t </w:t>
      </w:r>
      <w:r w:rsidR="003135CF" w:rsidRPr="004A6C2C">
        <w:rPr>
          <w:rFonts w:ascii="Arial" w:hAnsi="Arial" w:cs="Arial"/>
          <w:sz w:val="22"/>
          <w:szCs w:val="22"/>
        </w:rPr>
        <w:t>implemented</w:t>
      </w:r>
      <w:r w:rsidR="002572DB" w:rsidRPr="004A6C2C">
        <w:rPr>
          <w:rFonts w:ascii="Arial" w:hAnsi="Arial" w:cs="Arial"/>
          <w:sz w:val="22"/>
          <w:szCs w:val="22"/>
        </w:rPr>
        <w:t xml:space="preserve"> as a school project, this figure is </w:t>
      </w:r>
      <w:r w:rsidRPr="004A6C2C">
        <w:rPr>
          <w:rFonts w:ascii="Arial" w:hAnsi="Arial" w:cs="Arial"/>
          <w:sz w:val="22"/>
          <w:szCs w:val="22"/>
        </w:rPr>
        <w:t>likely</w:t>
      </w:r>
      <w:r w:rsidR="002572DB" w:rsidRPr="004A6C2C">
        <w:rPr>
          <w:rFonts w:ascii="Arial" w:hAnsi="Arial" w:cs="Arial"/>
          <w:sz w:val="22"/>
          <w:szCs w:val="22"/>
        </w:rPr>
        <w:t xml:space="preserve"> </w:t>
      </w:r>
      <w:r w:rsidRPr="004A6C2C">
        <w:rPr>
          <w:rFonts w:ascii="Arial" w:hAnsi="Arial" w:cs="Arial"/>
          <w:sz w:val="22"/>
          <w:szCs w:val="22"/>
        </w:rPr>
        <w:t>to</w:t>
      </w:r>
      <w:r w:rsidR="002572DB" w:rsidRPr="004A6C2C">
        <w:rPr>
          <w:rFonts w:ascii="Arial" w:hAnsi="Arial" w:cs="Arial"/>
          <w:sz w:val="22"/>
          <w:szCs w:val="22"/>
        </w:rPr>
        <w:t xml:space="preserve"> rise as the </w:t>
      </w:r>
      <w:r w:rsidR="003135CF" w:rsidRPr="004A6C2C">
        <w:rPr>
          <w:rFonts w:ascii="Arial" w:hAnsi="Arial" w:cs="Arial"/>
          <w:sz w:val="22"/>
          <w:szCs w:val="22"/>
        </w:rPr>
        <w:t>learners</w:t>
      </w:r>
      <w:r w:rsidR="002572DB" w:rsidRPr="004A6C2C">
        <w:rPr>
          <w:rFonts w:ascii="Arial" w:hAnsi="Arial" w:cs="Arial"/>
          <w:sz w:val="22"/>
          <w:szCs w:val="22"/>
        </w:rPr>
        <w:t xml:space="preserve"> aren’t aware of </w:t>
      </w:r>
      <w:r w:rsidR="00F85E51" w:rsidRPr="004A6C2C">
        <w:rPr>
          <w:rFonts w:ascii="Arial" w:hAnsi="Arial" w:cs="Arial"/>
          <w:sz w:val="22"/>
          <w:szCs w:val="22"/>
        </w:rPr>
        <w:t>their surroundings</w:t>
      </w:r>
      <w:r w:rsidR="0020766F" w:rsidRPr="004A6C2C">
        <w:rPr>
          <w:rFonts w:ascii="Arial" w:hAnsi="Arial" w:cs="Arial"/>
          <w:sz w:val="22"/>
          <w:szCs w:val="22"/>
        </w:rPr>
        <w:t xml:space="preserve">. </w:t>
      </w:r>
      <w:r w:rsidR="00363C04" w:rsidRPr="004A6C2C">
        <w:rPr>
          <w:rFonts w:ascii="Arial" w:hAnsi="Arial" w:cs="Arial"/>
          <w:color w:val="000000"/>
          <w:sz w:val="22"/>
          <w:szCs w:val="22"/>
          <w:shd w:val="clear" w:color="auto" w:fill="FFFFFF"/>
        </w:rPr>
        <w:t>UNICEF</w:t>
      </w:r>
      <w:r w:rsidR="00363C04" w:rsidRPr="004A6C2C">
        <w:rPr>
          <w:rFonts w:ascii="Arial" w:hAnsi="Arial" w:cs="Arial"/>
          <w:color w:val="000000"/>
          <w:sz w:val="22"/>
          <w:szCs w:val="22"/>
          <w:shd w:val="clear" w:color="auto" w:fill="FFFFFF"/>
        </w:rPr>
        <w:t xml:space="preserve"> (2022)</w:t>
      </w:r>
      <w:r w:rsidR="00363C04" w:rsidRPr="004A6C2C">
        <w:rPr>
          <w:rFonts w:ascii="Arial" w:hAnsi="Arial" w:cs="Arial"/>
          <w:color w:val="000000"/>
          <w:sz w:val="22"/>
          <w:szCs w:val="22"/>
          <w:shd w:val="clear" w:color="auto" w:fill="FFFFFF"/>
        </w:rPr>
        <w:t xml:space="preserve"> </w:t>
      </w:r>
      <w:r w:rsidR="0020766F" w:rsidRPr="004A6C2C">
        <w:rPr>
          <w:rFonts w:ascii="Arial" w:hAnsi="Arial" w:cs="Arial"/>
          <w:sz w:val="22"/>
          <w:szCs w:val="22"/>
        </w:rPr>
        <w:t>supports this explaining road safety training programmes should be designed and implemented in schools for children to become more aware</w:t>
      </w:r>
      <w:r w:rsidR="00BC1939" w:rsidRPr="004A6C2C">
        <w:rPr>
          <w:rFonts w:ascii="Arial" w:hAnsi="Arial" w:cs="Arial"/>
          <w:sz w:val="22"/>
          <w:szCs w:val="22"/>
        </w:rPr>
        <w:t xml:space="preserve"> and make them realise the severity of road accidents around them if they are not cautious. </w:t>
      </w:r>
      <w:r w:rsidR="003E77B4" w:rsidRPr="004A6C2C">
        <w:rPr>
          <w:rFonts w:ascii="Arial" w:hAnsi="Arial" w:cs="Arial"/>
          <w:sz w:val="22"/>
          <w:szCs w:val="22"/>
        </w:rPr>
        <w:t xml:space="preserve">As a result of all the road casualties and working with the community, the Welsh Government published the Road Safety Framework in 2013 with the intentions of decreasing the road related casualties in Wales </w:t>
      </w:r>
      <w:r w:rsidR="003E77B4" w:rsidRPr="004A6C2C">
        <w:rPr>
          <w:rFonts w:ascii="Arial" w:hAnsi="Arial" w:cs="Arial"/>
          <w:color w:val="000000"/>
          <w:sz w:val="22"/>
          <w:szCs w:val="22"/>
          <w:shd w:val="clear" w:color="auto" w:fill="FFFFFF"/>
        </w:rPr>
        <w:t xml:space="preserve">(Skates et al., 2018). Skates et al. (2018) explains that reflecting on this framework, the facilities and training enable individuals to choose walking and cycling as a safe form of transportation which significantly contributes to the goals of a healthier Wales and achieving cohesive communities. </w:t>
      </w:r>
      <w:r w:rsidR="002E39AF" w:rsidRPr="004A6C2C">
        <w:rPr>
          <w:rFonts w:ascii="Arial" w:hAnsi="Arial" w:cs="Arial"/>
          <w:sz w:val="22"/>
          <w:szCs w:val="22"/>
        </w:rPr>
        <w:t xml:space="preserve">Research from the </w:t>
      </w:r>
      <w:r w:rsidR="002E39AF" w:rsidRPr="004A6C2C">
        <w:rPr>
          <w:rFonts w:ascii="Arial" w:hAnsi="Arial" w:cs="Arial"/>
          <w:color w:val="000000"/>
          <w:sz w:val="22"/>
          <w:szCs w:val="22"/>
          <w:shd w:val="clear" w:color="auto" w:fill="FFFFFF"/>
        </w:rPr>
        <w:t xml:space="preserve">European Bank for Reconstruction and Development (n.d.) explains the improvements that </w:t>
      </w:r>
      <w:r w:rsidR="002E39AF" w:rsidRPr="004A6C2C">
        <w:rPr>
          <w:rFonts w:ascii="Arial" w:hAnsi="Arial" w:cs="Arial"/>
          <w:color w:val="000000"/>
          <w:sz w:val="22"/>
          <w:szCs w:val="22"/>
          <w:shd w:val="clear" w:color="auto" w:fill="FFFFFF"/>
        </w:rPr>
        <w:lastRenderedPageBreak/>
        <w:t xml:space="preserve">road and safety awareness have such as </w:t>
      </w:r>
      <w:r w:rsidR="002E39AF" w:rsidRPr="004A6C2C">
        <w:rPr>
          <w:rFonts w:ascii="Arial" w:hAnsi="Arial" w:cs="Arial"/>
          <w:color w:val="2F343A"/>
          <w:sz w:val="22"/>
          <w:szCs w:val="22"/>
        </w:rPr>
        <w:t xml:space="preserve">for every ‘1km/h reduction in average speed, there is a 2 per cent reduction in the number of crashes. Another statistic is ‘Simple low-cost engineering measures are saving thousands of lives’ </w:t>
      </w:r>
      <w:r w:rsidR="002E39AF" w:rsidRPr="004A6C2C">
        <w:rPr>
          <w:rFonts w:ascii="Arial" w:hAnsi="Arial" w:cs="Arial"/>
          <w:color w:val="000000"/>
          <w:sz w:val="22"/>
          <w:szCs w:val="22"/>
          <w:shd w:val="clear" w:color="auto" w:fill="FFFFFF"/>
        </w:rPr>
        <w:t xml:space="preserve">(European Bank for Reconstruction and Development, n.d.). </w:t>
      </w:r>
      <w:r w:rsidR="00671B23" w:rsidRPr="004A6C2C">
        <w:rPr>
          <w:rFonts w:ascii="Arial" w:hAnsi="Arial" w:cs="Arial"/>
          <w:color w:val="000000"/>
          <w:sz w:val="22"/>
          <w:szCs w:val="22"/>
          <w:shd w:val="clear" w:color="auto" w:fill="FFFFFF"/>
        </w:rPr>
        <w:t>T</w:t>
      </w:r>
      <w:r w:rsidR="009047D3" w:rsidRPr="004A6C2C">
        <w:rPr>
          <w:rFonts w:ascii="Arial" w:hAnsi="Arial" w:cs="Arial"/>
          <w:color w:val="000000"/>
          <w:sz w:val="22"/>
          <w:szCs w:val="22"/>
          <w:shd w:val="clear" w:color="auto" w:fill="FFFFFF"/>
        </w:rPr>
        <w:t xml:space="preserve">his reinforces that </w:t>
      </w:r>
      <w:r w:rsidR="00671B23" w:rsidRPr="004A6C2C">
        <w:rPr>
          <w:rFonts w:ascii="Arial" w:hAnsi="Arial" w:cs="Arial"/>
          <w:color w:val="000000"/>
          <w:sz w:val="22"/>
          <w:szCs w:val="22"/>
          <w:shd w:val="clear" w:color="auto" w:fill="FFFFFF"/>
        </w:rPr>
        <w:t xml:space="preserve">there are factors within the community which can be implemented to make a difference. </w:t>
      </w:r>
    </w:p>
    <w:p w14:paraId="507FDD5C" w14:textId="333DCB5B" w:rsidR="002572DB" w:rsidRPr="004A6C2C" w:rsidRDefault="00663EFF" w:rsidP="004A6C2C">
      <w:pPr>
        <w:pStyle w:val="AssignBody"/>
        <w:rPr>
          <w:rFonts w:cs="Arial"/>
          <w:b/>
          <w:bCs/>
          <w:u w:val="single"/>
        </w:rPr>
      </w:pPr>
      <w:r w:rsidRPr="004A6C2C">
        <w:rPr>
          <w:rFonts w:cs="Arial"/>
          <w:b/>
          <w:bCs/>
          <w:u w:val="single"/>
        </w:rPr>
        <w:t xml:space="preserve">Aims, objectives and practical considerations </w:t>
      </w:r>
    </w:p>
    <w:p w14:paraId="3883EE79" w14:textId="2865FD2B" w:rsidR="009D69B7" w:rsidRPr="004A6C2C" w:rsidRDefault="00663EFF" w:rsidP="004A6C2C">
      <w:pPr>
        <w:pStyle w:val="AssignBody"/>
        <w:rPr>
          <w:rFonts w:cs="Arial"/>
        </w:rPr>
      </w:pPr>
      <w:r w:rsidRPr="004A6C2C">
        <w:rPr>
          <w:rFonts w:cs="Arial"/>
        </w:rPr>
        <w:t xml:space="preserve">The aim of this project is </w:t>
      </w:r>
      <w:r w:rsidR="00E225B7" w:rsidRPr="004A6C2C">
        <w:rPr>
          <w:rFonts w:cs="Arial"/>
        </w:rPr>
        <w:t>to make the learn</w:t>
      </w:r>
      <w:r w:rsidR="005A1D0A" w:rsidRPr="004A6C2C">
        <w:rPr>
          <w:rFonts w:cs="Arial"/>
        </w:rPr>
        <w:t>e</w:t>
      </w:r>
      <w:r w:rsidR="00E225B7" w:rsidRPr="004A6C2C">
        <w:rPr>
          <w:rFonts w:cs="Arial"/>
        </w:rPr>
        <w:t xml:space="preserve">rs more aware of the dangers of </w:t>
      </w:r>
      <w:r w:rsidR="005A1D0A" w:rsidRPr="004A6C2C">
        <w:rPr>
          <w:rFonts w:cs="Arial"/>
        </w:rPr>
        <w:t xml:space="preserve">the world around them. It will aim to inform them about safety measures that are in place to help protect them and keep them safe. </w:t>
      </w:r>
      <w:r w:rsidR="0044212B" w:rsidRPr="004A6C2C">
        <w:rPr>
          <w:rFonts w:cs="Arial"/>
        </w:rPr>
        <w:t xml:space="preserve">The outcome of this project is </w:t>
      </w:r>
      <w:r w:rsidR="008B3593" w:rsidRPr="004A6C2C">
        <w:rPr>
          <w:rFonts w:cs="Arial"/>
        </w:rPr>
        <w:t xml:space="preserve">to encourage the learners, </w:t>
      </w:r>
      <w:r w:rsidR="00847701" w:rsidRPr="004A6C2C">
        <w:rPr>
          <w:rFonts w:cs="Arial"/>
        </w:rPr>
        <w:t>school,</w:t>
      </w:r>
      <w:r w:rsidR="008B3593" w:rsidRPr="004A6C2C">
        <w:rPr>
          <w:rFonts w:cs="Arial"/>
        </w:rPr>
        <w:t xml:space="preserve"> and community to be able to identify risks and </w:t>
      </w:r>
      <w:r w:rsidR="004B4B8E" w:rsidRPr="004A6C2C">
        <w:rPr>
          <w:rFonts w:cs="Arial"/>
        </w:rPr>
        <w:t xml:space="preserve">respond accordingly. </w:t>
      </w:r>
      <w:r w:rsidR="0073000A" w:rsidRPr="004A6C2C">
        <w:rPr>
          <w:rFonts w:cs="Arial"/>
        </w:rPr>
        <w:t>It is also aiming to b</w:t>
      </w:r>
      <w:r w:rsidR="00252FD2" w:rsidRPr="004A6C2C">
        <w:rPr>
          <w:rFonts w:cs="Arial"/>
        </w:rPr>
        <w:t xml:space="preserve">uild a positive relationship with between the school, learners, and community overall because </w:t>
      </w:r>
      <w:r w:rsidR="00252FD2" w:rsidRPr="004A6C2C">
        <w:rPr>
          <w:rFonts w:cs="Arial"/>
          <w:color w:val="000000" w:themeColor="text1"/>
        </w:rPr>
        <w:t>a</w:t>
      </w:r>
      <w:r w:rsidR="00252FD2" w:rsidRPr="004A6C2C">
        <w:rPr>
          <w:rFonts w:cs="Arial"/>
          <w:color w:val="000000" w:themeColor="text1"/>
        </w:rPr>
        <w:t>chieving a good school-community and parent partnership is important to ensuring the child is always prioritised. Bronfenbrenner’s’ theory supports this as it provides a holistic approach ensuring the child is number one priority throughout.</w:t>
      </w:r>
      <w:r w:rsidR="006709B0" w:rsidRPr="004A6C2C">
        <w:rPr>
          <w:rFonts w:cs="Arial"/>
          <w:color w:val="000000" w:themeColor="text1"/>
        </w:rPr>
        <w:t xml:space="preserve"> </w:t>
      </w:r>
      <w:r w:rsidR="0083794C" w:rsidRPr="004A6C2C">
        <w:rPr>
          <w:rFonts w:cs="Arial"/>
          <w:color w:val="000000" w:themeColor="text1"/>
        </w:rPr>
        <w:t xml:space="preserve">The Children Act 1989, 2004 </w:t>
      </w:r>
      <w:r w:rsidR="00355306" w:rsidRPr="004A6C2C">
        <w:rPr>
          <w:rFonts w:cs="Arial"/>
          <w:color w:val="000000" w:themeColor="text1"/>
        </w:rPr>
        <w:t>supports this</w:t>
      </w:r>
      <w:r w:rsidR="00E26BEE" w:rsidRPr="004A6C2C">
        <w:rPr>
          <w:rFonts w:cs="Arial"/>
          <w:color w:val="000000" w:themeColor="text1"/>
        </w:rPr>
        <w:t xml:space="preserve"> as it refers t</w:t>
      </w:r>
      <w:r w:rsidR="0086070F" w:rsidRPr="004A6C2C">
        <w:rPr>
          <w:rFonts w:cs="Arial"/>
          <w:color w:val="000000" w:themeColor="text1"/>
        </w:rPr>
        <w:t xml:space="preserve">o principles such as practitioners working alongside </w:t>
      </w:r>
      <w:r w:rsidR="000C79C2" w:rsidRPr="004A6C2C">
        <w:rPr>
          <w:rFonts w:cs="Arial"/>
          <w:color w:val="000000" w:themeColor="text1"/>
        </w:rPr>
        <w:t>parents</w:t>
      </w:r>
      <w:r w:rsidR="003772D9" w:rsidRPr="004A6C2C">
        <w:rPr>
          <w:rFonts w:cs="Arial"/>
          <w:color w:val="000000" w:themeColor="text1"/>
        </w:rPr>
        <w:t xml:space="preserve"> and the importance this has alongside </w:t>
      </w:r>
      <w:r w:rsidR="000C79C2" w:rsidRPr="004A6C2C">
        <w:rPr>
          <w:rFonts w:cs="Arial"/>
          <w:color w:val="000000" w:themeColor="text1"/>
        </w:rPr>
        <w:t xml:space="preserve">remembering the importance of child welfare </w:t>
      </w:r>
      <w:r w:rsidR="007B4D14" w:rsidRPr="004A6C2C">
        <w:rPr>
          <w:rFonts w:cs="Arial"/>
          <w:color w:val="000000"/>
          <w:shd w:val="clear" w:color="auto" w:fill="FFFFFF"/>
        </w:rPr>
        <w:t>(Meggitt, 2015, pp.68–69)</w:t>
      </w:r>
      <w:r w:rsidR="007B4D14" w:rsidRPr="004A6C2C">
        <w:rPr>
          <w:rFonts w:cs="Arial"/>
          <w:color w:val="000000"/>
          <w:shd w:val="clear" w:color="auto" w:fill="FFFFFF"/>
        </w:rPr>
        <w:t xml:space="preserve">. </w:t>
      </w:r>
      <w:r w:rsidR="0044212B" w:rsidRPr="004A6C2C">
        <w:rPr>
          <w:rFonts w:cs="Arial"/>
        </w:rPr>
        <w:t>The intended impact is</w:t>
      </w:r>
      <w:r w:rsidR="009D69B7" w:rsidRPr="004A6C2C">
        <w:rPr>
          <w:rFonts w:cs="Arial"/>
        </w:rPr>
        <w:t xml:space="preserve"> </w:t>
      </w:r>
      <w:r w:rsidR="00847701" w:rsidRPr="004A6C2C">
        <w:rPr>
          <w:rFonts w:cs="Arial"/>
        </w:rPr>
        <w:t xml:space="preserve">that learners respond accordingly </w:t>
      </w:r>
      <w:r w:rsidR="00252FD2" w:rsidRPr="004A6C2C">
        <w:rPr>
          <w:rFonts w:cs="Arial"/>
        </w:rPr>
        <w:t xml:space="preserve">to what they have learnt about and how they will respond in certain situations. </w:t>
      </w:r>
      <w:r w:rsidR="00445BED" w:rsidRPr="004A6C2C">
        <w:rPr>
          <w:rFonts w:cs="Arial"/>
        </w:rPr>
        <w:t xml:space="preserve">Furthermore, another key impact is that </w:t>
      </w:r>
      <w:r w:rsidR="002C293D" w:rsidRPr="004A6C2C">
        <w:rPr>
          <w:rFonts w:cs="Arial"/>
        </w:rPr>
        <w:t xml:space="preserve">community cohesion is </w:t>
      </w:r>
      <w:r w:rsidR="0071713B" w:rsidRPr="004A6C2C">
        <w:rPr>
          <w:rFonts w:cs="Arial"/>
        </w:rPr>
        <w:t>achieved</w:t>
      </w:r>
      <w:r w:rsidR="002C293D" w:rsidRPr="004A6C2C">
        <w:rPr>
          <w:rFonts w:cs="Arial"/>
        </w:rPr>
        <w:t xml:space="preserve"> because </w:t>
      </w:r>
      <w:r w:rsidR="0071713B" w:rsidRPr="004A6C2C">
        <w:rPr>
          <w:rFonts w:cs="Arial"/>
        </w:rPr>
        <w:t xml:space="preserve">this relates to relationships with external members of the community making a difference in the </w:t>
      </w:r>
      <w:r w:rsidR="00FC01FA" w:rsidRPr="004A6C2C">
        <w:rPr>
          <w:rFonts w:cs="Arial"/>
        </w:rPr>
        <w:t>children’s learning</w:t>
      </w:r>
      <w:r w:rsidR="009E7071" w:rsidRPr="004A6C2C">
        <w:rPr>
          <w:rFonts w:cs="Arial"/>
        </w:rPr>
        <w:t xml:space="preserve"> </w:t>
      </w:r>
      <w:r w:rsidR="00240D06" w:rsidRPr="004A6C2C">
        <w:rPr>
          <w:rFonts w:cs="Arial"/>
          <w:color w:val="000000"/>
          <w:shd w:val="clear" w:color="auto" w:fill="FFFFFF"/>
        </w:rPr>
        <w:t>(Burnham and Baker, 2010, p.23)</w:t>
      </w:r>
      <w:r w:rsidR="00240D06" w:rsidRPr="004A6C2C">
        <w:rPr>
          <w:rFonts w:cs="Arial"/>
          <w:color w:val="000000"/>
          <w:shd w:val="clear" w:color="auto" w:fill="FFFFFF"/>
        </w:rPr>
        <w:t>.</w:t>
      </w:r>
      <w:r w:rsidR="00FE3B39" w:rsidRPr="004A6C2C">
        <w:rPr>
          <w:rFonts w:cs="Arial"/>
          <w:color w:val="000000"/>
          <w:shd w:val="clear" w:color="auto" w:fill="FFFFFF"/>
        </w:rPr>
        <w:t xml:space="preserve"> </w:t>
      </w:r>
    </w:p>
    <w:p w14:paraId="20B6FDE1" w14:textId="77777777" w:rsidR="007923DC" w:rsidRPr="004A6C2C" w:rsidRDefault="007923DC" w:rsidP="004A6C2C">
      <w:pPr>
        <w:pStyle w:val="AssignBody"/>
        <w:rPr>
          <w:rFonts w:cs="Arial"/>
        </w:rPr>
      </w:pPr>
    </w:p>
    <w:p w14:paraId="70FC2EAE" w14:textId="01398845" w:rsidR="00747B42" w:rsidRPr="004A6C2C" w:rsidRDefault="003E09B6" w:rsidP="004A6C2C">
      <w:pPr>
        <w:pStyle w:val="AssignBody"/>
        <w:rPr>
          <w:rFonts w:cs="Arial"/>
        </w:rPr>
      </w:pPr>
      <w:r w:rsidRPr="004A6C2C">
        <w:rPr>
          <w:rFonts w:cs="Arial"/>
        </w:rPr>
        <w:t xml:space="preserve">I will be implementing this project in year </w:t>
      </w:r>
      <w:r w:rsidR="00B47CB2" w:rsidRPr="004A6C2C">
        <w:rPr>
          <w:rFonts w:cs="Arial"/>
        </w:rPr>
        <w:t>five</w:t>
      </w:r>
      <w:r w:rsidR="00D85727" w:rsidRPr="004A6C2C">
        <w:rPr>
          <w:rFonts w:cs="Arial"/>
        </w:rPr>
        <w:t xml:space="preserve"> and six</w:t>
      </w:r>
      <w:r w:rsidR="00B47CB2" w:rsidRPr="004A6C2C">
        <w:rPr>
          <w:rFonts w:cs="Arial"/>
        </w:rPr>
        <w:t xml:space="preserve"> </w:t>
      </w:r>
      <w:r w:rsidR="00D85727" w:rsidRPr="004A6C2C">
        <w:rPr>
          <w:rFonts w:cs="Arial"/>
        </w:rPr>
        <w:t>classes</w:t>
      </w:r>
      <w:r w:rsidRPr="004A6C2C">
        <w:rPr>
          <w:rFonts w:cs="Arial"/>
        </w:rPr>
        <w:t xml:space="preserve"> </w:t>
      </w:r>
      <w:r w:rsidR="0049649A" w:rsidRPr="004A6C2C">
        <w:rPr>
          <w:rFonts w:cs="Arial"/>
        </w:rPr>
        <w:t xml:space="preserve">primarily </w:t>
      </w:r>
      <w:r w:rsidR="008554D2" w:rsidRPr="004A6C2C">
        <w:rPr>
          <w:rFonts w:cs="Arial"/>
        </w:rPr>
        <w:t>as a trial to see how they</w:t>
      </w:r>
      <w:r w:rsidR="00ED2BF5" w:rsidRPr="004A6C2C">
        <w:rPr>
          <w:rFonts w:cs="Arial"/>
        </w:rPr>
        <w:t xml:space="preserve"> </w:t>
      </w:r>
      <w:r w:rsidR="0076789B" w:rsidRPr="004A6C2C">
        <w:rPr>
          <w:rFonts w:cs="Arial"/>
        </w:rPr>
        <w:t>respond</w:t>
      </w:r>
      <w:r w:rsidR="00721382" w:rsidRPr="004A6C2C">
        <w:rPr>
          <w:rFonts w:cs="Arial"/>
        </w:rPr>
        <w:t>,</w:t>
      </w:r>
      <w:r w:rsidR="008554D2" w:rsidRPr="004A6C2C">
        <w:rPr>
          <w:rFonts w:cs="Arial"/>
        </w:rPr>
        <w:t xml:space="preserve"> and what they take from the sessions before extending it to a whole </w:t>
      </w:r>
      <w:r w:rsidR="00ED2BF5" w:rsidRPr="004A6C2C">
        <w:rPr>
          <w:rFonts w:cs="Arial"/>
        </w:rPr>
        <w:t xml:space="preserve">key stage </w:t>
      </w:r>
      <w:r w:rsidR="00721382" w:rsidRPr="004A6C2C">
        <w:rPr>
          <w:rFonts w:cs="Arial"/>
        </w:rPr>
        <w:t xml:space="preserve">two </w:t>
      </w:r>
      <w:r w:rsidR="008554D2" w:rsidRPr="004A6C2C">
        <w:rPr>
          <w:rFonts w:cs="Arial"/>
        </w:rPr>
        <w:t>approach</w:t>
      </w:r>
      <w:r w:rsidR="00721382" w:rsidRPr="004A6C2C">
        <w:rPr>
          <w:rFonts w:cs="Arial"/>
        </w:rPr>
        <w:t xml:space="preserve">. </w:t>
      </w:r>
      <w:r w:rsidR="001A2913" w:rsidRPr="004A6C2C">
        <w:rPr>
          <w:rFonts w:cs="Arial"/>
        </w:rPr>
        <w:t xml:space="preserve">Also, </w:t>
      </w:r>
      <w:r w:rsidR="004B4B8E" w:rsidRPr="004A6C2C">
        <w:rPr>
          <w:rFonts w:cs="Arial"/>
        </w:rPr>
        <w:t xml:space="preserve">by this age a lot of the learners may be allowed to walk to and from school with a group of friends depending on the radius of their homes to school. </w:t>
      </w:r>
      <w:r w:rsidR="00E26613" w:rsidRPr="004A6C2C">
        <w:rPr>
          <w:rFonts w:cs="Arial"/>
        </w:rPr>
        <w:t>It is also because they need to be aware of the dangers when out and about in the community without adult supervision</w:t>
      </w:r>
      <w:r w:rsidR="00C86B58" w:rsidRPr="004A6C2C">
        <w:rPr>
          <w:rFonts w:cs="Arial"/>
        </w:rPr>
        <w:t>. By implementing this w</w:t>
      </w:r>
      <w:r w:rsidR="00431F48" w:rsidRPr="004A6C2C">
        <w:rPr>
          <w:rFonts w:cs="Arial"/>
        </w:rPr>
        <w:t>ith</w:t>
      </w:r>
      <w:r w:rsidR="00C86B58" w:rsidRPr="004A6C2C">
        <w:rPr>
          <w:rFonts w:cs="Arial"/>
        </w:rPr>
        <w:t xml:space="preserve"> the year </w:t>
      </w:r>
      <w:r w:rsidR="00B47CB2" w:rsidRPr="004A6C2C">
        <w:rPr>
          <w:rFonts w:cs="Arial"/>
        </w:rPr>
        <w:t>fives</w:t>
      </w:r>
      <w:r w:rsidR="00D85727" w:rsidRPr="004A6C2C">
        <w:rPr>
          <w:rFonts w:cs="Arial"/>
        </w:rPr>
        <w:t xml:space="preserve"> and sixes</w:t>
      </w:r>
      <w:r w:rsidR="00CC16BE" w:rsidRPr="004A6C2C">
        <w:rPr>
          <w:rFonts w:cs="Arial"/>
        </w:rPr>
        <w:t>, they</w:t>
      </w:r>
      <w:r w:rsidR="00C86B58" w:rsidRPr="004A6C2C">
        <w:rPr>
          <w:rFonts w:cs="Arial"/>
        </w:rPr>
        <w:t xml:space="preserve"> can act as role models around the school for the </w:t>
      </w:r>
      <w:r w:rsidR="00786272" w:rsidRPr="004A6C2C">
        <w:rPr>
          <w:rFonts w:cs="Arial"/>
        </w:rPr>
        <w:t>younger</w:t>
      </w:r>
      <w:r w:rsidR="00C86B58" w:rsidRPr="004A6C2C">
        <w:rPr>
          <w:rFonts w:cs="Arial"/>
        </w:rPr>
        <w:t xml:space="preserve"> </w:t>
      </w:r>
      <w:r w:rsidR="00786272" w:rsidRPr="004A6C2C">
        <w:rPr>
          <w:rFonts w:cs="Arial"/>
        </w:rPr>
        <w:t>learners</w:t>
      </w:r>
      <w:r w:rsidR="00C86B58" w:rsidRPr="004A6C2C">
        <w:rPr>
          <w:rFonts w:cs="Arial"/>
        </w:rPr>
        <w:t xml:space="preserve"> </w:t>
      </w:r>
      <w:r w:rsidR="00786272" w:rsidRPr="004A6C2C">
        <w:rPr>
          <w:rFonts w:cs="Arial"/>
        </w:rPr>
        <w:t>to</w:t>
      </w:r>
      <w:r w:rsidR="00C86B58" w:rsidRPr="004A6C2C">
        <w:rPr>
          <w:rFonts w:cs="Arial"/>
        </w:rPr>
        <w:t xml:space="preserve"> help them become more aware. </w:t>
      </w:r>
      <w:r w:rsidR="00786272" w:rsidRPr="004A6C2C">
        <w:rPr>
          <w:rFonts w:cs="Arial"/>
        </w:rPr>
        <w:t>Examples</w:t>
      </w:r>
      <w:r w:rsidR="00C86B58" w:rsidRPr="004A6C2C">
        <w:rPr>
          <w:rFonts w:cs="Arial"/>
        </w:rPr>
        <w:t xml:space="preserve"> of how they could do this is by creating posters and </w:t>
      </w:r>
      <w:r w:rsidR="00786272" w:rsidRPr="004A6C2C">
        <w:rPr>
          <w:rFonts w:cs="Arial"/>
        </w:rPr>
        <w:t>displays</w:t>
      </w:r>
      <w:r w:rsidR="00C86B58" w:rsidRPr="004A6C2C">
        <w:rPr>
          <w:rFonts w:cs="Arial"/>
        </w:rPr>
        <w:t xml:space="preserve"> around the school, </w:t>
      </w:r>
      <w:r w:rsidR="00EE3190" w:rsidRPr="004A6C2C">
        <w:rPr>
          <w:rFonts w:cs="Arial"/>
        </w:rPr>
        <w:t xml:space="preserve">alongside </w:t>
      </w:r>
      <w:r w:rsidR="00786272" w:rsidRPr="004A6C2C">
        <w:rPr>
          <w:rFonts w:cs="Arial"/>
        </w:rPr>
        <w:t>talking to the younger year groups about what they have learnt</w:t>
      </w:r>
      <w:r w:rsidR="00EE3190" w:rsidRPr="004A6C2C">
        <w:rPr>
          <w:rFonts w:cs="Arial"/>
        </w:rPr>
        <w:t xml:space="preserve"> and what dangers the children should be aware of. </w:t>
      </w:r>
      <w:r w:rsidR="00500ECB" w:rsidRPr="004A6C2C">
        <w:rPr>
          <w:rFonts w:cs="Arial"/>
        </w:rPr>
        <w:t xml:space="preserve">This promotes a child led approach within the setting which is crucial for </w:t>
      </w:r>
      <w:r w:rsidR="006C2FD4" w:rsidRPr="004A6C2C">
        <w:rPr>
          <w:rFonts w:cs="Arial"/>
        </w:rPr>
        <w:t>children’s</w:t>
      </w:r>
      <w:r w:rsidR="00500ECB" w:rsidRPr="004A6C2C">
        <w:rPr>
          <w:rFonts w:cs="Arial"/>
        </w:rPr>
        <w:t xml:space="preserve"> development. It promotes their social and cognitive development</w:t>
      </w:r>
      <w:r w:rsidR="00E6210F" w:rsidRPr="004A6C2C">
        <w:rPr>
          <w:rFonts w:cs="Arial"/>
        </w:rPr>
        <w:t xml:space="preserve">, alongside linking in with the language, </w:t>
      </w:r>
      <w:r w:rsidR="006C52EA" w:rsidRPr="004A6C2C">
        <w:rPr>
          <w:rFonts w:cs="Arial"/>
        </w:rPr>
        <w:t>literacy,</w:t>
      </w:r>
      <w:r w:rsidR="00E6210F" w:rsidRPr="004A6C2C">
        <w:rPr>
          <w:rFonts w:cs="Arial"/>
        </w:rPr>
        <w:t xml:space="preserve"> and communication (LLC) area of learning (AoLE). The </w:t>
      </w:r>
      <w:r w:rsidR="00644FCE" w:rsidRPr="004A6C2C">
        <w:rPr>
          <w:rFonts w:cs="Arial"/>
          <w:color w:val="000000"/>
          <w:shd w:val="clear" w:color="auto" w:fill="FFFFFF"/>
        </w:rPr>
        <w:t>Hwb Welsh Government (2019</w:t>
      </w:r>
      <w:r w:rsidR="002C39AF" w:rsidRPr="004A6C2C">
        <w:rPr>
          <w:rFonts w:cs="Arial"/>
          <w:color w:val="000000"/>
          <w:shd w:val="clear" w:color="auto" w:fill="FFFFFF"/>
        </w:rPr>
        <w:t>b)</w:t>
      </w:r>
      <w:r w:rsidR="002C39AF" w:rsidRPr="004A6C2C">
        <w:rPr>
          <w:rFonts w:cs="Arial"/>
        </w:rPr>
        <w:t xml:space="preserve"> support</w:t>
      </w:r>
      <w:r w:rsidR="00E6210F" w:rsidRPr="004A6C2C">
        <w:rPr>
          <w:rFonts w:cs="Arial"/>
        </w:rPr>
        <w:t xml:space="preserve"> this </w:t>
      </w:r>
      <w:r w:rsidR="009F41D5" w:rsidRPr="004A6C2C">
        <w:rPr>
          <w:rFonts w:cs="Arial"/>
        </w:rPr>
        <w:t>explaining</w:t>
      </w:r>
      <w:r w:rsidR="006C52EA" w:rsidRPr="004A6C2C">
        <w:rPr>
          <w:rFonts w:cs="Arial"/>
        </w:rPr>
        <w:t xml:space="preserve"> under the statements of what matters that</w:t>
      </w:r>
      <w:r w:rsidR="009F41D5" w:rsidRPr="004A6C2C">
        <w:rPr>
          <w:rFonts w:cs="Arial"/>
        </w:rPr>
        <w:t xml:space="preserve"> </w:t>
      </w:r>
      <w:r w:rsidR="006C2FD4" w:rsidRPr="004A6C2C">
        <w:rPr>
          <w:rFonts w:cs="Arial"/>
        </w:rPr>
        <w:t>for</w:t>
      </w:r>
      <w:r w:rsidR="009F41D5" w:rsidRPr="004A6C2C">
        <w:rPr>
          <w:rFonts w:cs="Arial"/>
        </w:rPr>
        <w:t xml:space="preserve"> pupils to effectively engage, explore ideas, convey opinions, </w:t>
      </w:r>
      <w:r w:rsidR="009F41D5" w:rsidRPr="004A6C2C">
        <w:rPr>
          <w:rFonts w:cs="Arial"/>
        </w:rPr>
        <w:lastRenderedPageBreak/>
        <w:t>knowledge, and understanding, as well as form connections, language use should be encouraged.</w:t>
      </w:r>
      <w:r w:rsidR="00974EB0" w:rsidRPr="004A6C2C">
        <w:rPr>
          <w:rFonts w:cs="Arial"/>
        </w:rPr>
        <w:t xml:space="preserve"> Also, this is a good way of measuring the </w:t>
      </w:r>
      <w:r w:rsidR="006C3759" w:rsidRPr="004A6C2C">
        <w:rPr>
          <w:rFonts w:cs="Arial"/>
        </w:rPr>
        <w:t>children’s</w:t>
      </w:r>
      <w:r w:rsidR="00AB54D9" w:rsidRPr="004A6C2C">
        <w:rPr>
          <w:rFonts w:cs="Arial"/>
        </w:rPr>
        <w:t xml:space="preserve"> progression. </w:t>
      </w:r>
      <w:r w:rsidR="00AB54D9" w:rsidRPr="004A6C2C">
        <w:rPr>
          <w:rFonts w:cs="Arial"/>
        </w:rPr>
        <w:t xml:space="preserve">The </w:t>
      </w:r>
      <w:r w:rsidR="00F74C9E" w:rsidRPr="004A6C2C">
        <w:rPr>
          <w:rFonts w:cs="Arial"/>
          <w:color w:val="000000"/>
          <w:shd w:val="clear" w:color="auto" w:fill="FFFFFF"/>
        </w:rPr>
        <w:t>Hwb Welsh Government (2019a)</w:t>
      </w:r>
      <w:r w:rsidR="00644FCE" w:rsidRPr="004A6C2C">
        <w:rPr>
          <w:rFonts w:cs="Arial"/>
          <w:color w:val="000000"/>
          <w:shd w:val="clear" w:color="auto" w:fill="FFFFFF"/>
        </w:rPr>
        <w:t xml:space="preserve"> </w:t>
      </w:r>
      <w:r w:rsidR="00AB54D9" w:rsidRPr="004A6C2C">
        <w:rPr>
          <w:rFonts w:cs="Arial"/>
          <w:color w:val="000000"/>
          <w:shd w:val="clear" w:color="auto" w:fill="FFFFFF"/>
        </w:rPr>
        <w:t>often refer to the principles of progression as a form of doing this</w:t>
      </w:r>
      <w:r w:rsidR="002444A1" w:rsidRPr="004A6C2C">
        <w:rPr>
          <w:rFonts w:cs="Arial"/>
          <w:color w:val="000000"/>
          <w:shd w:val="clear" w:color="auto" w:fill="FFFFFF"/>
        </w:rPr>
        <w:t>,</w:t>
      </w:r>
      <w:r w:rsidR="00AB54D9" w:rsidRPr="004A6C2C">
        <w:rPr>
          <w:rFonts w:cs="Arial"/>
          <w:color w:val="000000"/>
          <w:shd w:val="clear" w:color="auto" w:fill="FFFFFF"/>
        </w:rPr>
        <w:t xml:space="preserve"> and under the </w:t>
      </w:r>
      <w:r w:rsidR="00747B42" w:rsidRPr="004A6C2C">
        <w:rPr>
          <w:rFonts w:cs="Arial"/>
          <w:color w:val="000000"/>
          <w:shd w:val="clear" w:color="auto" w:fill="FFFFFF"/>
        </w:rPr>
        <w:t>‘</w:t>
      </w:r>
      <w:r w:rsidR="00747B42" w:rsidRPr="004A6C2C">
        <w:rPr>
          <w:rFonts w:cs="Arial"/>
          <w:color w:val="1F1F1F"/>
          <w:spacing w:val="-5"/>
          <w:bdr w:val="none" w:sz="0" w:space="0" w:color="auto" w:frame="1"/>
        </w:rPr>
        <w:t>Refinement and growing sophistication in the use and application of skills</w:t>
      </w:r>
      <w:r w:rsidR="00747B42" w:rsidRPr="004A6C2C">
        <w:rPr>
          <w:rFonts w:cs="Arial"/>
          <w:color w:val="1F1F1F"/>
          <w:spacing w:val="-5"/>
          <w:bdr w:val="none" w:sz="0" w:space="0" w:color="auto" w:frame="1"/>
        </w:rPr>
        <w:t xml:space="preserve">’ section </w:t>
      </w:r>
      <w:r w:rsidR="00796B8F" w:rsidRPr="004A6C2C">
        <w:rPr>
          <w:rFonts w:cs="Arial"/>
          <w:color w:val="1F1F1F"/>
          <w:spacing w:val="-5"/>
          <w:bdr w:val="none" w:sz="0" w:space="0" w:color="auto" w:frame="1"/>
        </w:rPr>
        <w:t xml:space="preserve">they discuss how the learners build their confidence through </w:t>
      </w:r>
      <w:r w:rsidR="002444A1" w:rsidRPr="004A6C2C">
        <w:rPr>
          <w:rFonts w:cs="Arial"/>
          <w:color w:val="1F1F1F"/>
          <w:spacing w:val="-5"/>
          <w:bdr w:val="none" w:sz="0" w:space="0" w:color="auto" w:frame="1"/>
        </w:rPr>
        <w:t>communicating</w:t>
      </w:r>
      <w:r w:rsidR="00796B8F" w:rsidRPr="004A6C2C">
        <w:rPr>
          <w:rFonts w:cs="Arial"/>
          <w:color w:val="1F1F1F"/>
          <w:spacing w:val="-5"/>
          <w:bdr w:val="none" w:sz="0" w:space="0" w:color="auto" w:frame="1"/>
        </w:rPr>
        <w:t xml:space="preserve"> about what they have seen and learnt </w:t>
      </w:r>
      <w:r w:rsidR="002444A1" w:rsidRPr="004A6C2C">
        <w:rPr>
          <w:rFonts w:cs="Arial"/>
          <w:color w:val="1F1F1F"/>
          <w:spacing w:val="-5"/>
          <w:bdr w:val="none" w:sz="0" w:space="0" w:color="auto" w:frame="1"/>
        </w:rPr>
        <w:t xml:space="preserve">in a </w:t>
      </w:r>
      <w:r w:rsidR="006C3759" w:rsidRPr="004A6C2C">
        <w:rPr>
          <w:rFonts w:cs="Arial"/>
          <w:color w:val="1F1F1F"/>
          <w:spacing w:val="-5"/>
          <w:bdr w:val="none" w:sz="0" w:space="0" w:color="auto" w:frame="1"/>
        </w:rPr>
        <w:t>real-life</w:t>
      </w:r>
      <w:r w:rsidR="002444A1" w:rsidRPr="004A6C2C">
        <w:rPr>
          <w:rFonts w:cs="Arial"/>
          <w:color w:val="1F1F1F"/>
          <w:spacing w:val="-5"/>
          <w:bdr w:val="none" w:sz="0" w:space="0" w:color="auto" w:frame="1"/>
        </w:rPr>
        <w:t xml:space="preserve"> context </w:t>
      </w:r>
      <w:r w:rsidR="007F4713" w:rsidRPr="004A6C2C">
        <w:rPr>
          <w:rFonts w:cs="Arial"/>
          <w:color w:val="1F1F1F"/>
          <w:spacing w:val="-5"/>
          <w:bdr w:val="none" w:sz="0" w:space="0" w:color="auto" w:frame="1"/>
        </w:rPr>
        <w:t xml:space="preserve">and </w:t>
      </w:r>
      <w:r w:rsidR="006C3759" w:rsidRPr="004A6C2C">
        <w:rPr>
          <w:rFonts w:cs="Arial"/>
          <w:color w:val="1F1F1F"/>
          <w:spacing w:val="-5"/>
          <w:bdr w:val="none" w:sz="0" w:space="0" w:color="auto" w:frame="1"/>
        </w:rPr>
        <w:t>sharing this</w:t>
      </w:r>
      <w:r w:rsidR="007F4713" w:rsidRPr="004A6C2C">
        <w:rPr>
          <w:rFonts w:cs="Arial"/>
          <w:color w:val="1F1F1F"/>
          <w:spacing w:val="-5"/>
          <w:bdr w:val="none" w:sz="0" w:space="0" w:color="auto" w:frame="1"/>
        </w:rPr>
        <w:t xml:space="preserve"> knowledge vocally with others within the society. This is a perfect example of what the year fives and sixes will be doing</w:t>
      </w:r>
      <w:r w:rsidR="006C3759" w:rsidRPr="004A6C2C">
        <w:rPr>
          <w:rFonts w:cs="Arial"/>
          <w:color w:val="1F1F1F"/>
          <w:spacing w:val="-5"/>
          <w:bdr w:val="none" w:sz="0" w:space="0" w:color="auto" w:frame="1"/>
        </w:rPr>
        <w:t>,</w:t>
      </w:r>
      <w:r w:rsidR="007F4713" w:rsidRPr="004A6C2C">
        <w:rPr>
          <w:rFonts w:cs="Arial"/>
          <w:color w:val="1F1F1F"/>
          <w:spacing w:val="-5"/>
          <w:bdr w:val="none" w:sz="0" w:space="0" w:color="auto" w:frame="1"/>
        </w:rPr>
        <w:t xml:space="preserve"> and as </w:t>
      </w:r>
      <w:r w:rsidR="006C3759" w:rsidRPr="004A6C2C">
        <w:rPr>
          <w:rFonts w:cs="Arial"/>
          <w:color w:val="1F1F1F"/>
          <w:spacing w:val="-5"/>
          <w:bdr w:val="none" w:sz="0" w:space="0" w:color="auto" w:frame="1"/>
        </w:rPr>
        <w:t>practitioners</w:t>
      </w:r>
      <w:r w:rsidR="007F4713" w:rsidRPr="004A6C2C">
        <w:rPr>
          <w:rFonts w:cs="Arial"/>
          <w:color w:val="1F1F1F"/>
          <w:spacing w:val="-5"/>
          <w:bdr w:val="none" w:sz="0" w:space="0" w:color="auto" w:frame="1"/>
        </w:rPr>
        <w:t xml:space="preserve"> we are able to identify </w:t>
      </w:r>
      <w:r w:rsidR="006C3759" w:rsidRPr="004A6C2C">
        <w:rPr>
          <w:rFonts w:cs="Arial"/>
          <w:color w:val="1F1F1F"/>
          <w:spacing w:val="-5"/>
          <w:bdr w:val="none" w:sz="0" w:space="0" w:color="auto" w:frame="1"/>
        </w:rPr>
        <w:t xml:space="preserve">and measure where the children are at because of this. </w:t>
      </w:r>
    </w:p>
    <w:p w14:paraId="1AF7F294" w14:textId="1597B5A3" w:rsidR="003E09B6" w:rsidRPr="004A6C2C" w:rsidRDefault="003E09B6" w:rsidP="004A6C2C">
      <w:pPr>
        <w:pStyle w:val="AssignBody"/>
        <w:rPr>
          <w:rFonts w:cs="Arial"/>
        </w:rPr>
      </w:pPr>
    </w:p>
    <w:p w14:paraId="0CBE258C" w14:textId="0CD463BB" w:rsidR="003E09B6" w:rsidRPr="004A6C2C" w:rsidRDefault="00E07705" w:rsidP="004A6C2C">
      <w:pPr>
        <w:pStyle w:val="AssignBody"/>
        <w:rPr>
          <w:rFonts w:cs="Arial"/>
        </w:rPr>
      </w:pPr>
      <w:r w:rsidRPr="004A6C2C">
        <w:rPr>
          <w:rFonts w:cs="Arial"/>
        </w:rPr>
        <w:t xml:space="preserve">When considering staff in this project, I will </w:t>
      </w:r>
      <w:r w:rsidR="008818E8" w:rsidRPr="004A6C2C">
        <w:rPr>
          <w:rFonts w:cs="Arial"/>
        </w:rPr>
        <w:t xml:space="preserve">ensure that the staff involved </w:t>
      </w:r>
      <w:r w:rsidR="006736DF" w:rsidRPr="004A6C2C">
        <w:rPr>
          <w:rFonts w:cs="Arial"/>
        </w:rPr>
        <w:t>have</w:t>
      </w:r>
      <w:r w:rsidR="008818E8" w:rsidRPr="004A6C2C">
        <w:rPr>
          <w:rFonts w:cs="Arial"/>
        </w:rPr>
        <w:t xml:space="preserve"> up to date </w:t>
      </w:r>
      <w:r w:rsidR="006736DF" w:rsidRPr="004A6C2C">
        <w:rPr>
          <w:rFonts w:cs="Arial"/>
        </w:rPr>
        <w:t xml:space="preserve">knowledge regarding the current </w:t>
      </w:r>
      <w:r w:rsidR="00353C7C" w:rsidRPr="004A6C2C">
        <w:rPr>
          <w:rFonts w:cs="Arial"/>
        </w:rPr>
        <w:t>legalisation and guidelines relating to the health and safety of children. O</w:t>
      </w:r>
      <w:r w:rsidR="00351BA5" w:rsidRPr="004A6C2C">
        <w:rPr>
          <w:rFonts w:cs="Arial"/>
        </w:rPr>
        <w:t xml:space="preserve">ne law which is </w:t>
      </w:r>
      <w:r w:rsidR="00672615" w:rsidRPr="004A6C2C">
        <w:rPr>
          <w:rFonts w:cs="Arial"/>
        </w:rPr>
        <w:t>crucial</w:t>
      </w:r>
      <w:r w:rsidR="00351BA5" w:rsidRPr="004A6C2C">
        <w:rPr>
          <w:rFonts w:cs="Arial"/>
        </w:rPr>
        <w:t xml:space="preserve"> to be </w:t>
      </w:r>
      <w:r w:rsidR="00672615" w:rsidRPr="004A6C2C">
        <w:rPr>
          <w:rFonts w:cs="Arial"/>
        </w:rPr>
        <w:t xml:space="preserve">knowledgeable </w:t>
      </w:r>
      <w:r w:rsidR="00351BA5" w:rsidRPr="004A6C2C">
        <w:rPr>
          <w:rFonts w:cs="Arial"/>
        </w:rPr>
        <w:t xml:space="preserve">about is </w:t>
      </w:r>
      <w:r w:rsidR="003C702C" w:rsidRPr="004A6C2C">
        <w:rPr>
          <w:rFonts w:cs="Arial"/>
        </w:rPr>
        <w:t>the ‘Health and safety (First Aid)</w:t>
      </w:r>
      <w:r w:rsidR="00672615" w:rsidRPr="004A6C2C">
        <w:rPr>
          <w:rFonts w:cs="Arial"/>
        </w:rPr>
        <w:t xml:space="preserve"> regulations 1981 law </w:t>
      </w:r>
      <w:r w:rsidR="007B4D14" w:rsidRPr="004A6C2C">
        <w:rPr>
          <w:rFonts w:cs="Arial"/>
          <w:color w:val="000000"/>
          <w:shd w:val="clear" w:color="auto" w:fill="FFFFFF"/>
        </w:rPr>
        <w:t>(Meggitt, 2015, pp.68–69)</w:t>
      </w:r>
      <w:r w:rsidR="007B4D14" w:rsidRPr="004A6C2C">
        <w:rPr>
          <w:rFonts w:cs="Arial"/>
          <w:color w:val="000000"/>
          <w:shd w:val="clear" w:color="auto" w:fill="FFFFFF"/>
        </w:rPr>
        <w:t>.</w:t>
      </w:r>
      <w:r w:rsidR="00672615" w:rsidRPr="004A6C2C">
        <w:rPr>
          <w:rFonts w:cs="Arial"/>
        </w:rPr>
        <w:t xml:space="preserve">This law is important when considering taking children on a trip because it means there should be at least one </w:t>
      </w:r>
      <w:r w:rsidR="004B5A3C" w:rsidRPr="004A6C2C">
        <w:rPr>
          <w:rFonts w:cs="Arial"/>
        </w:rPr>
        <w:t xml:space="preserve">appointed first aider with </w:t>
      </w:r>
      <w:r w:rsidR="00E26BEE" w:rsidRPr="004A6C2C">
        <w:rPr>
          <w:rFonts w:cs="Arial"/>
        </w:rPr>
        <w:t>up-to-date</w:t>
      </w:r>
      <w:r w:rsidR="004B5A3C" w:rsidRPr="004A6C2C">
        <w:rPr>
          <w:rFonts w:cs="Arial"/>
        </w:rPr>
        <w:t xml:space="preserve"> training </w:t>
      </w:r>
      <w:r w:rsidR="00B012C1" w:rsidRPr="004A6C2C">
        <w:rPr>
          <w:rFonts w:cs="Arial"/>
        </w:rPr>
        <w:t xml:space="preserve">in the scenario of </w:t>
      </w:r>
      <w:r w:rsidR="00FB0CD8" w:rsidRPr="004A6C2C">
        <w:rPr>
          <w:rFonts w:cs="Arial"/>
        </w:rPr>
        <w:t xml:space="preserve">an </w:t>
      </w:r>
      <w:r w:rsidR="00B012C1" w:rsidRPr="004A6C2C">
        <w:rPr>
          <w:rFonts w:cs="Arial"/>
        </w:rPr>
        <w:t>injury</w:t>
      </w:r>
      <w:r w:rsidR="00FB0CD8" w:rsidRPr="004A6C2C">
        <w:rPr>
          <w:rFonts w:cs="Arial"/>
        </w:rPr>
        <w:t xml:space="preserve">, therefore this is a consideration I need to think about which staff are suitable to attend the trip. </w:t>
      </w:r>
      <w:r w:rsidR="00D0423D" w:rsidRPr="004A6C2C">
        <w:rPr>
          <w:rFonts w:cs="Arial"/>
        </w:rPr>
        <w:t xml:space="preserve">Another factor I need to think about with staff is, I need them to realise that </w:t>
      </w:r>
      <w:r w:rsidR="007C6A47" w:rsidRPr="004A6C2C">
        <w:rPr>
          <w:rFonts w:cs="Arial"/>
        </w:rPr>
        <w:t xml:space="preserve">they have a </w:t>
      </w:r>
      <w:r w:rsidR="00E37FF3" w:rsidRPr="004A6C2C">
        <w:rPr>
          <w:rFonts w:cs="Arial"/>
        </w:rPr>
        <w:t>responsibility</w:t>
      </w:r>
      <w:r w:rsidR="007C6A47" w:rsidRPr="004A6C2C">
        <w:rPr>
          <w:rFonts w:cs="Arial"/>
        </w:rPr>
        <w:t xml:space="preserve"> of duty of care for the learners. </w:t>
      </w:r>
      <w:r w:rsidR="000271C1" w:rsidRPr="004A6C2C">
        <w:rPr>
          <w:rFonts w:cs="Arial"/>
        </w:rPr>
        <w:t xml:space="preserve">The staff involved will have a duty of care </w:t>
      </w:r>
      <w:r w:rsidR="00533FAC" w:rsidRPr="004A6C2C">
        <w:rPr>
          <w:rFonts w:cs="Arial"/>
        </w:rPr>
        <w:t xml:space="preserve">to ensure the children are safe and should not hesitate to act in an emergency </w:t>
      </w:r>
      <w:r w:rsidR="00E37FF3" w:rsidRPr="004A6C2C">
        <w:rPr>
          <w:rFonts w:cs="Arial"/>
        </w:rPr>
        <w:t>to take life-saving action in extreme situations</w:t>
      </w:r>
      <w:r w:rsidR="00B6165D" w:rsidRPr="004A6C2C">
        <w:rPr>
          <w:rFonts w:cs="Arial"/>
        </w:rPr>
        <w:t xml:space="preserve"> </w:t>
      </w:r>
      <w:r w:rsidR="00B6165D" w:rsidRPr="004A6C2C">
        <w:rPr>
          <w:rFonts w:cs="Arial"/>
          <w:color w:val="000000"/>
          <w:shd w:val="clear" w:color="auto" w:fill="FFFFFF"/>
        </w:rPr>
        <w:t>(Meggitt, 2015b, p.71)</w:t>
      </w:r>
      <w:r w:rsidR="00E37FF3" w:rsidRPr="004A6C2C">
        <w:rPr>
          <w:rFonts w:cs="Arial"/>
        </w:rPr>
        <w:t xml:space="preserve">. </w:t>
      </w:r>
      <w:r w:rsidR="00B20E2D" w:rsidRPr="004A6C2C">
        <w:rPr>
          <w:rFonts w:cs="Arial"/>
        </w:rPr>
        <w:t xml:space="preserve">They will also be </w:t>
      </w:r>
      <w:r w:rsidR="00214BAC" w:rsidRPr="004A6C2C">
        <w:rPr>
          <w:rFonts w:cs="Arial"/>
        </w:rPr>
        <w:t>responsible</w:t>
      </w:r>
      <w:r w:rsidR="00B20E2D" w:rsidRPr="004A6C2C">
        <w:rPr>
          <w:rFonts w:cs="Arial"/>
        </w:rPr>
        <w:t xml:space="preserve"> for </w:t>
      </w:r>
      <w:r w:rsidR="009E65FF" w:rsidRPr="004A6C2C">
        <w:rPr>
          <w:rFonts w:cs="Arial"/>
        </w:rPr>
        <w:t>carrying out a risk assessment prior to the trip</w:t>
      </w:r>
      <w:r w:rsidR="00B02FFC" w:rsidRPr="004A6C2C">
        <w:rPr>
          <w:rFonts w:cs="Arial"/>
        </w:rPr>
        <w:t xml:space="preserve">, </w:t>
      </w:r>
      <w:r w:rsidR="004A2997" w:rsidRPr="004A6C2C">
        <w:rPr>
          <w:rFonts w:cs="Arial"/>
          <w:color w:val="000000"/>
          <w:shd w:val="clear" w:color="auto" w:fill="FFFFFF"/>
        </w:rPr>
        <w:t>Meggitt (2015b, p.71)</w:t>
      </w:r>
      <w:r w:rsidR="004A2997" w:rsidRPr="004A6C2C">
        <w:rPr>
          <w:rFonts w:cs="Arial"/>
          <w:color w:val="000000"/>
          <w:shd w:val="clear" w:color="auto" w:fill="FFFFFF"/>
        </w:rPr>
        <w:t xml:space="preserve"> explains that </w:t>
      </w:r>
      <w:r w:rsidR="002622FC" w:rsidRPr="004A6C2C">
        <w:rPr>
          <w:rFonts w:cs="Arial"/>
          <w:color w:val="000000"/>
          <w:shd w:val="clear" w:color="auto" w:fill="FFFFFF"/>
        </w:rPr>
        <w:t xml:space="preserve">this </w:t>
      </w:r>
      <w:r w:rsidR="004A2997" w:rsidRPr="004A6C2C">
        <w:rPr>
          <w:rFonts w:cs="Arial"/>
          <w:color w:val="000000"/>
          <w:shd w:val="clear" w:color="auto" w:fill="FFFFFF"/>
        </w:rPr>
        <w:t xml:space="preserve">is a legal requirement </w:t>
      </w:r>
      <w:r w:rsidR="004D2DF5" w:rsidRPr="004A6C2C">
        <w:rPr>
          <w:rFonts w:cs="Arial"/>
          <w:color w:val="000000"/>
          <w:shd w:val="clear" w:color="auto" w:fill="FFFFFF"/>
        </w:rPr>
        <w:t xml:space="preserve">to safeguard the children. </w:t>
      </w:r>
      <w:r w:rsidR="00121064" w:rsidRPr="004A6C2C">
        <w:rPr>
          <w:rFonts w:cs="Arial"/>
          <w:color w:val="000000"/>
          <w:shd w:val="clear" w:color="auto" w:fill="FFFFFF"/>
        </w:rPr>
        <w:t>Additionally,</w:t>
      </w:r>
      <w:r w:rsidR="00CC2F59" w:rsidRPr="004A6C2C">
        <w:rPr>
          <w:rFonts w:cs="Arial"/>
          <w:color w:val="000000"/>
          <w:shd w:val="clear" w:color="auto" w:fill="FFFFFF"/>
        </w:rPr>
        <w:t xml:space="preserve"> if volunteers from the community wanted to attend the trip, I </w:t>
      </w:r>
      <w:r w:rsidR="00E26737" w:rsidRPr="004A6C2C">
        <w:rPr>
          <w:rFonts w:cs="Arial"/>
          <w:color w:val="000000"/>
          <w:shd w:val="clear" w:color="auto" w:fill="FFFFFF"/>
        </w:rPr>
        <w:t>will</w:t>
      </w:r>
      <w:r w:rsidR="00CC2F59" w:rsidRPr="004A6C2C">
        <w:rPr>
          <w:rFonts w:cs="Arial"/>
          <w:color w:val="000000"/>
          <w:shd w:val="clear" w:color="auto" w:fill="FFFFFF"/>
        </w:rPr>
        <w:t xml:space="preserve"> need to </w:t>
      </w:r>
      <w:r w:rsidR="00E26737" w:rsidRPr="004A6C2C">
        <w:rPr>
          <w:rFonts w:cs="Arial"/>
          <w:color w:val="000000"/>
          <w:shd w:val="clear" w:color="auto" w:fill="FFFFFF"/>
        </w:rPr>
        <w:t>assess</w:t>
      </w:r>
      <w:r w:rsidR="00CC2F59" w:rsidRPr="004A6C2C">
        <w:rPr>
          <w:rFonts w:cs="Arial"/>
          <w:color w:val="000000"/>
          <w:shd w:val="clear" w:color="auto" w:fill="FFFFFF"/>
        </w:rPr>
        <w:t xml:space="preserve"> </w:t>
      </w:r>
      <w:r w:rsidR="00724F45" w:rsidRPr="004A6C2C">
        <w:rPr>
          <w:rFonts w:cs="Arial"/>
          <w:color w:val="000000"/>
          <w:shd w:val="clear" w:color="auto" w:fill="FFFFFF"/>
        </w:rPr>
        <w:t xml:space="preserve">if they have DBS’, be </w:t>
      </w:r>
      <w:r w:rsidR="00BF04E6" w:rsidRPr="004A6C2C">
        <w:rPr>
          <w:rFonts w:cs="Arial"/>
          <w:color w:val="000000"/>
          <w:shd w:val="clear" w:color="auto" w:fill="FFFFFF"/>
        </w:rPr>
        <w:t>appropriate</w:t>
      </w:r>
      <w:r w:rsidR="00724F45" w:rsidRPr="004A6C2C">
        <w:rPr>
          <w:rFonts w:cs="Arial"/>
          <w:color w:val="000000"/>
          <w:shd w:val="clear" w:color="auto" w:fill="FFFFFF"/>
        </w:rPr>
        <w:t xml:space="preserve"> people to supervise the children and </w:t>
      </w:r>
      <w:r w:rsidR="00BF04E6" w:rsidRPr="004A6C2C">
        <w:rPr>
          <w:rFonts w:cs="Arial"/>
          <w:color w:val="000000"/>
          <w:shd w:val="clear" w:color="auto" w:fill="FFFFFF"/>
        </w:rPr>
        <w:t>inform</w:t>
      </w:r>
      <w:r w:rsidR="00724F45" w:rsidRPr="004A6C2C">
        <w:rPr>
          <w:rFonts w:cs="Arial"/>
          <w:color w:val="000000"/>
          <w:shd w:val="clear" w:color="auto" w:fill="FFFFFF"/>
        </w:rPr>
        <w:t xml:space="preserve"> them that they are not to be left with the learners unsupervised </w:t>
      </w:r>
      <w:r w:rsidR="00BF04E6" w:rsidRPr="004A6C2C">
        <w:rPr>
          <w:rFonts w:cs="Arial"/>
          <w:color w:val="000000"/>
          <w:shd w:val="clear" w:color="auto" w:fill="FFFFFF"/>
        </w:rPr>
        <w:t>by staff</w:t>
      </w:r>
      <w:r w:rsidR="00E26737" w:rsidRPr="004A6C2C">
        <w:rPr>
          <w:rFonts w:cs="Arial"/>
          <w:color w:val="000000"/>
          <w:shd w:val="clear" w:color="auto" w:fill="FFFFFF"/>
        </w:rPr>
        <w:t xml:space="preserve">. Although, having members of the community attend the trip would be beneficial because it would encourage them to see how the school are putting measures into place to increase health and safety awareness. As a result of reflecting on staffing, there are a lot of </w:t>
      </w:r>
      <w:r w:rsidR="003A6D29" w:rsidRPr="004A6C2C">
        <w:rPr>
          <w:rFonts w:cs="Arial"/>
          <w:color w:val="000000"/>
          <w:shd w:val="clear" w:color="auto" w:fill="FFFFFF"/>
        </w:rPr>
        <w:t>considerations</w:t>
      </w:r>
      <w:r w:rsidR="00E26737" w:rsidRPr="004A6C2C">
        <w:rPr>
          <w:rFonts w:cs="Arial"/>
          <w:color w:val="000000"/>
          <w:shd w:val="clear" w:color="auto" w:fill="FFFFFF"/>
        </w:rPr>
        <w:t xml:space="preserve"> to </w:t>
      </w:r>
      <w:r w:rsidR="00981F5C" w:rsidRPr="004A6C2C">
        <w:rPr>
          <w:rFonts w:cs="Arial"/>
          <w:color w:val="000000"/>
          <w:shd w:val="clear" w:color="auto" w:fill="FFFFFF"/>
        </w:rPr>
        <w:t>consider</w:t>
      </w:r>
      <w:r w:rsidR="00E26737" w:rsidRPr="004A6C2C">
        <w:rPr>
          <w:rFonts w:cs="Arial"/>
          <w:color w:val="000000"/>
          <w:shd w:val="clear" w:color="auto" w:fill="FFFFFF"/>
        </w:rPr>
        <w:t xml:space="preserve"> </w:t>
      </w:r>
      <w:r w:rsidR="00543331" w:rsidRPr="004A6C2C">
        <w:rPr>
          <w:rFonts w:cs="Arial"/>
          <w:color w:val="000000"/>
          <w:shd w:val="clear" w:color="auto" w:fill="FFFFFF"/>
        </w:rPr>
        <w:t>ensuring</w:t>
      </w:r>
      <w:r w:rsidR="003A6D29" w:rsidRPr="004A6C2C">
        <w:rPr>
          <w:rFonts w:cs="Arial"/>
          <w:color w:val="000000"/>
          <w:shd w:val="clear" w:color="auto" w:fill="FFFFFF"/>
        </w:rPr>
        <w:t xml:space="preserve"> the right adult attends. </w:t>
      </w:r>
    </w:p>
    <w:p w14:paraId="272CF111" w14:textId="77777777" w:rsidR="008818E8" w:rsidRPr="004A6C2C" w:rsidRDefault="008818E8" w:rsidP="004A6C2C">
      <w:pPr>
        <w:pStyle w:val="AssignBody"/>
        <w:rPr>
          <w:rFonts w:cs="Arial"/>
        </w:rPr>
      </w:pPr>
    </w:p>
    <w:p w14:paraId="29ABF284" w14:textId="202CD45F" w:rsidR="00E07705" w:rsidRPr="004A6C2C" w:rsidRDefault="00E07705" w:rsidP="004A6C2C">
      <w:pPr>
        <w:pStyle w:val="AssignBody"/>
        <w:rPr>
          <w:rFonts w:cs="Arial"/>
        </w:rPr>
      </w:pPr>
      <w:r w:rsidRPr="004A6C2C">
        <w:rPr>
          <w:rFonts w:cs="Arial"/>
        </w:rPr>
        <w:t xml:space="preserve">When considering budgeting </w:t>
      </w:r>
      <w:r w:rsidR="00B25FBB" w:rsidRPr="004A6C2C">
        <w:rPr>
          <w:rFonts w:cs="Arial"/>
        </w:rPr>
        <w:t>for the</w:t>
      </w:r>
      <w:r w:rsidRPr="004A6C2C">
        <w:rPr>
          <w:rFonts w:cs="Arial"/>
        </w:rPr>
        <w:t xml:space="preserve"> project, I have considered </w:t>
      </w:r>
      <w:r w:rsidR="00AF4C10" w:rsidRPr="004A6C2C">
        <w:rPr>
          <w:rFonts w:cs="Arial"/>
        </w:rPr>
        <w:t xml:space="preserve">the current financial crisis we are in and how this can affect </w:t>
      </w:r>
      <w:r w:rsidR="00D22152" w:rsidRPr="004A6C2C">
        <w:rPr>
          <w:rFonts w:cs="Arial"/>
        </w:rPr>
        <w:t xml:space="preserve">the costings of </w:t>
      </w:r>
      <w:r w:rsidR="00360485" w:rsidRPr="004A6C2C">
        <w:rPr>
          <w:rFonts w:cs="Arial"/>
        </w:rPr>
        <w:t>organising</w:t>
      </w:r>
      <w:r w:rsidR="00D22152" w:rsidRPr="004A6C2C">
        <w:rPr>
          <w:rFonts w:cs="Arial"/>
        </w:rPr>
        <w:t xml:space="preserve"> a school trip to the hazard centre or </w:t>
      </w:r>
      <w:r w:rsidR="004324C2" w:rsidRPr="004A6C2C">
        <w:rPr>
          <w:rFonts w:cs="Arial"/>
        </w:rPr>
        <w:t xml:space="preserve">having </w:t>
      </w:r>
      <w:r w:rsidR="00A86976" w:rsidRPr="004A6C2C">
        <w:rPr>
          <w:rFonts w:cs="Arial"/>
        </w:rPr>
        <w:t xml:space="preserve">outside agencies to come in and have talks with the class. </w:t>
      </w:r>
      <w:r w:rsidR="00B879E1" w:rsidRPr="004A6C2C">
        <w:rPr>
          <w:rFonts w:cs="Arial"/>
        </w:rPr>
        <w:t xml:space="preserve">For example, </w:t>
      </w:r>
      <w:r w:rsidR="005A4414" w:rsidRPr="004A6C2C">
        <w:rPr>
          <w:rFonts w:cs="Arial"/>
        </w:rPr>
        <w:t xml:space="preserve">looking at the Hazard Centre, their average costs </w:t>
      </w:r>
      <w:r w:rsidR="00FE4CF0" w:rsidRPr="004A6C2C">
        <w:rPr>
          <w:rFonts w:cs="Arial"/>
        </w:rPr>
        <w:t xml:space="preserve">per child would be £7.50 </w:t>
      </w:r>
      <w:r w:rsidR="002F636F" w:rsidRPr="004A6C2C">
        <w:rPr>
          <w:rFonts w:cs="Arial"/>
        </w:rPr>
        <w:t>and this would include a half day visit</w:t>
      </w:r>
      <w:r w:rsidR="00B25FBB" w:rsidRPr="004A6C2C">
        <w:rPr>
          <w:rFonts w:cs="Arial"/>
        </w:rPr>
        <w:t>.</w:t>
      </w:r>
      <w:r w:rsidR="00530CDB" w:rsidRPr="004A6C2C">
        <w:rPr>
          <w:rFonts w:cs="Arial"/>
        </w:rPr>
        <w:t xml:space="preserve"> </w:t>
      </w:r>
      <w:r w:rsidR="00530CDB" w:rsidRPr="004A6C2C">
        <w:rPr>
          <w:rFonts w:cs="Arial"/>
          <w:color w:val="000000"/>
          <w:shd w:val="clear" w:color="auto" w:fill="FFFFFF"/>
        </w:rPr>
        <w:t>(Lawrence and Hazard Centre, n.d.)</w:t>
      </w:r>
      <w:r w:rsidR="00981F5C" w:rsidRPr="004A6C2C">
        <w:rPr>
          <w:rFonts w:cs="Arial"/>
        </w:rPr>
        <w:t xml:space="preserve">. </w:t>
      </w:r>
      <w:r w:rsidR="00450B26" w:rsidRPr="004A6C2C">
        <w:rPr>
          <w:rFonts w:cs="Arial"/>
        </w:rPr>
        <w:t xml:space="preserve">Some parents may find this cost </w:t>
      </w:r>
      <w:r w:rsidR="007B29C0" w:rsidRPr="004A6C2C">
        <w:rPr>
          <w:rFonts w:cs="Arial"/>
        </w:rPr>
        <w:t>reasonable,</w:t>
      </w:r>
      <w:r w:rsidR="00450B26" w:rsidRPr="004A6C2C">
        <w:rPr>
          <w:rFonts w:cs="Arial"/>
        </w:rPr>
        <w:t xml:space="preserve"> </w:t>
      </w:r>
      <w:r w:rsidR="00DF48A7" w:rsidRPr="004A6C2C">
        <w:rPr>
          <w:rFonts w:cs="Arial"/>
        </w:rPr>
        <w:t xml:space="preserve">and some may struggle depending on their financial situation. </w:t>
      </w:r>
      <w:r w:rsidR="00FD7962" w:rsidRPr="004A6C2C">
        <w:rPr>
          <w:rFonts w:cs="Arial"/>
        </w:rPr>
        <w:t xml:space="preserve">A fundraiser could be </w:t>
      </w:r>
      <w:r w:rsidR="0051435B" w:rsidRPr="004A6C2C">
        <w:rPr>
          <w:rFonts w:cs="Arial"/>
        </w:rPr>
        <w:t>organised</w:t>
      </w:r>
      <w:r w:rsidR="00FD7962" w:rsidRPr="004A6C2C">
        <w:rPr>
          <w:rFonts w:cs="Arial"/>
        </w:rPr>
        <w:t xml:space="preserve"> </w:t>
      </w:r>
      <w:r w:rsidR="00FB402B" w:rsidRPr="004A6C2C">
        <w:rPr>
          <w:rFonts w:cs="Arial"/>
        </w:rPr>
        <w:t>on th</w:t>
      </w:r>
      <w:r w:rsidR="00911545" w:rsidRPr="004A6C2C">
        <w:rPr>
          <w:rFonts w:cs="Arial"/>
        </w:rPr>
        <w:t>e</w:t>
      </w:r>
      <w:r w:rsidR="00FB402B" w:rsidRPr="004A6C2C">
        <w:rPr>
          <w:rFonts w:cs="Arial"/>
        </w:rPr>
        <w:t xml:space="preserve"> school </w:t>
      </w:r>
      <w:r w:rsidR="00911545" w:rsidRPr="004A6C2C">
        <w:rPr>
          <w:rFonts w:cs="Arial"/>
        </w:rPr>
        <w:t>grounds</w:t>
      </w:r>
      <w:r w:rsidR="00FB402B" w:rsidRPr="004A6C2C">
        <w:rPr>
          <w:rFonts w:cs="Arial"/>
        </w:rPr>
        <w:t xml:space="preserve"> </w:t>
      </w:r>
      <w:r w:rsidR="00FD7962" w:rsidRPr="004A6C2C">
        <w:rPr>
          <w:rFonts w:cs="Arial"/>
        </w:rPr>
        <w:t>to fund for the trip</w:t>
      </w:r>
      <w:r w:rsidR="00FB402B" w:rsidRPr="004A6C2C">
        <w:rPr>
          <w:rFonts w:cs="Arial"/>
        </w:rPr>
        <w:t>. The fundraiser</w:t>
      </w:r>
      <w:r w:rsidR="00FD7962" w:rsidRPr="004A6C2C">
        <w:rPr>
          <w:rFonts w:cs="Arial"/>
        </w:rPr>
        <w:t xml:space="preserve"> </w:t>
      </w:r>
      <w:r w:rsidR="00FB402B" w:rsidRPr="004A6C2C">
        <w:rPr>
          <w:rFonts w:cs="Arial"/>
        </w:rPr>
        <w:t>would</w:t>
      </w:r>
      <w:r w:rsidR="00FD7962" w:rsidRPr="004A6C2C">
        <w:rPr>
          <w:rFonts w:cs="Arial"/>
        </w:rPr>
        <w:t xml:space="preserve"> involve emergency services </w:t>
      </w:r>
      <w:r w:rsidR="00FB402B" w:rsidRPr="004A6C2C">
        <w:rPr>
          <w:rFonts w:cs="Arial"/>
        </w:rPr>
        <w:t xml:space="preserve">coming in and showing the children different resources they </w:t>
      </w:r>
      <w:r w:rsidR="000E6431" w:rsidRPr="004A6C2C">
        <w:rPr>
          <w:rFonts w:cs="Arial"/>
        </w:rPr>
        <w:t xml:space="preserve">could </w:t>
      </w:r>
      <w:r w:rsidR="00FB402B" w:rsidRPr="004A6C2C">
        <w:rPr>
          <w:rFonts w:cs="Arial"/>
        </w:rPr>
        <w:t xml:space="preserve">use </w:t>
      </w:r>
      <w:r w:rsidR="00FB402B" w:rsidRPr="004A6C2C">
        <w:rPr>
          <w:rFonts w:cs="Arial"/>
        </w:rPr>
        <w:lastRenderedPageBreak/>
        <w:t xml:space="preserve">and activities such as paying a £1 to dress up as </w:t>
      </w:r>
      <w:r w:rsidR="00684C18" w:rsidRPr="004A6C2C">
        <w:rPr>
          <w:rFonts w:cs="Arial"/>
        </w:rPr>
        <w:t>an</w:t>
      </w:r>
      <w:r w:rsidR="00471D52" w:rsidRPr="004A6C2C">
        <w:rPr>
          <w:rFonts w:cs="Arial"/>
        </w:rPr>
        <w:t xml:space="preserve"> emergency service worker</w:t>
      </w:r>
      <w:r w:rsidR="000C1620" w:rsidRPr="004A6C2C">
        <w:rPr>
          <w:rFonts w:cs="Arial"/>
        </w:rPr>
        <w:t xml:space="preserve"> or wear your own clothes day at a small donation. </w:t>
      </w:r>
      <w:r w:rsidR="001267F9" w:rsidRPr="004A6C2C">
        <w:rPr>
          <w:rFonts w:cs="Arial"/>
        </w:rPr>
        <w:t xml:space="preserve">A school fete is another idea where the money would be raised from entry fees. </w:t>
      </w:r>
      <w:r w:rsidR="004E7ED7" w:rsidRPr="004A6C2C">
        <w:rPr>
          <w:rFonts w:cs="Arial"/>
          <w:color w:val="000000"/>
          <w:shd w:val="clear" w:color="auto" w:fill="FFFFFF"/>
        </w:rPr>
        <w:t>St Johns Ambulance (2023)</w:t>
      </w:r>
      <w:r w:rsidR="004E7ED7" w:rsidRPr="004A6C2C">
        <w:rPr>
          <w:rFonts w:cs="Arial"/>
          <w:color w:val="000000"/>
          <w:shd w:val="clear" w:color="auto" w:fill="FFFFFF"/>
        </w:rPr>
        <w:t xml:space="preserve"> </w:t>
      </w:r>
      <w:r w:rsidR="002B25B9" w:rsidRPr="004A6C2C">
        <w:rPr>
          <w:rFonts w:cs="Arial"/>
        </w:rPr>
        <w:t>supports this sharing lots of different ideas to raise money such as</w:t>
      </w:r>
      <w:r w:rsidR="00E92F4E" w:rsidRPr="004A6C2C">
        <w:rPr>
          <w:rFonts w:cs="Arial"/>
        </w:rPr>
        <w:t xml:space="preserve"> holding</w:t>
      </w:r>
      <w:r w:rsidR="002B25B9" w:rsidRPr="004A6C2C">
        <w:rPr>
          <w:rFonts w:cs="Arial"/>
        </w:rPr>
        <w:t xml:space="preserve"> school fetes, </w:t>
      </w:r>
      <w:r w:rsidR="00D62F81" w:rsidRPr="004A6C2C">
        <w:rPr>
          <w:rFonts w:cs="Arial"/>
        </w:rPr>
        <w:t>parents’</w:t>
      </w:r>
      <w:r w:rsidR="002B25B9" w:rsidRPr="004A6C2C">
        <w:rPr>
          <w:rFonts w:cs="Arial"/>
        </w:rPr>
        <w:t xml:space="preserve"> sports day, cake sales</w:t>
      </w:r>
      <w:r w:rsidR="00E92F4E" w:rsidRPr="004A6C2C">
        <w:rPr>
          <w:rFonts w:cs="Arial"/>
        </w:rPr>
        <w:t xml:space="preserve">, </w:t>
      </w:r>
      <w:r w:rsidR="007E6105" w:rsidRPr="004A6C2C">
        <w:rPr>
          <w:rFonts w:cs="Arial"/>
        </w:rPr>
        <w:t>celebrating world first aid day,</w:t>
      </w:r>
      <w:r w:rsidR="00F37187" w:rsidRPr="004A6C2C">
        <w:rPr>
          <w:rFonts w:cs="Arial"/>
        </w:rPr>
        <w:t xml:space="preserve"> go green day and </w:t>
      </w:r>
      <w:r w:rsidR="00D62F81" w:rsidRPr="004A6C2C">
        <w:rPr>
          <w:rFonts w:cs="Arial"/>
        </w:rPr>
        <w:t xml:space="preserve">guess how many are in the jar. </w:t>
      </w:r>
      <w:proofErr w:type="gramStart"/>
      <w:r w:rsidR="00D62F81" w:rsidRPr="004A6C2C">
        <w:rPr>
          <w:rFonts w:cs="Arial"/>
        </w:rPr>
        <w:t>All of</w:t>
      </w:r>
      <w:proofErr w:type="gramEnd"/>
      <w:r w:rsidR="00D62F81" w:rsidRPr="004A6C2C">
        <w:rPr>
          <w:rFonts w:cs="Arial"/>
        </w:rPr>
        <w:t xml:space="preserve"> these ideas are brilliant fundraising methods which would result in the children being able to attend the school trip.</w:t>
      </w:r>
      <w:r w:rsidR="00021583" w:rsidRPr="004A6C2C">
        <w:rPr>
          <w:rFonts w:cs="Arial"/>
        </w:rPr>
        <w:t xml:space="preserve"> </w:t>
      </w:r>
      <w:r w:rsidR="00BA7DFA" w:rsidRPr="004A6C2C">
        <w:rPr>
          <w:rFonts w:cs="Arial"/>
        </w:rPr>
        <w:t xml:space="preserve">A letter would be issued to parents regarding what the trip entails </w:t>
      </w:r>
      <w:r w:rsidR="007D4BD1" w:rsidRPr="004A6C2C">
        <w:rPr>
          <w:rFonts w:cs="Arial"/>
        </w:rPr>
        <w:t>prior and</w:t>
      </w:r>
      <w:r w:rsidR="00BA7DFA" w:rsidRPr="004A6C2C">
        <w:rPr>
          <w:rFonts w:cs="Arial"/>
        </w:rPr>
        <w:t xml:space="preserve"> depending on the feedback would determine </w:t>
      </w:r>
      <w:r w:rsidR="007D4BD1" w:rsidRPr="004A6C2C">
        <w:rPr>
          <w:rFonts w:cs="Arial"/>
        </w:rPr>
        <w:t>whether</w:t>
      </w:r>
      <w:r w:rsidR="00BA7DFA" w:rsidRPr="004A6C2C">
        <w:rPr>
          <w:rFonts w:cs="Arial"/>
        </w:rPr>
        <w:t xml:space="preserve"> the trip goes ahead</w:t>
      </w:r>
      <w:r w:rsidR="007D4BD1" w:rsidRPr="004A6C2C">
        <w:rPr>
          <w:rFonts w:cs="Arial"/>
        </w:rPr>
        <w:t>. If the trip doesn’t go ahead there is always the option of the organisation coming into school and providing a session in the class as an alternative and this is something the parents wouldn’t have to fund for.</w:t>
      </w:r>
      <w:r w:rsidR="004E2C8F" w:rsidRPr="004A6C2C">
        <w:rPr>
          <w:rFonts w:cs="Arial"/>
        </w:rPr>
        <w:t xml:space="preserve"> Therefore, </w:t>
      </w:r>
      <w:r w:rsidR="00B17CC1" w:rsidRPr="004A6C2C">
        <w:rPr>
          <w:rFonts w:cs="Arial"/>
        </w:rPr>
        <w:t xml:space="preserve">either way the children will still receive the programme and have a practical session. </w:t>
      </w:r>
    </w:p>
    <w:p w14:paraId="53778B3B" w14:textId="77777777" w:rsidR="0075661E" w:rsidRPr="004A6C2C" w:rsidRDefault="0075661E" w:rsidP="004A6C2C">
      <w:pPr>
        <w:pStyle w:val="AssignBody"/>
        <w:rPr>
          <w:rFonts w:cs="Arial"/>
          <w:b/>
          <w:bCs/>
          <w:u w:val="single"/>
        </w:rPr>
      </w:pPr>
    </w:p>
    <w:p w14:paraId="6220D7B4" w14:textId="28B741BD" w:rsidR="00E07705" w:rsidRPr="004A6C2C" w:rsidRDefault="00E07705" w:rsidP="004A6C2C">
      <w:pPr>
        <w:pStyle w:val="AssignBody"/>
        <w:rPr>
          <w:rFonts w:cs="Arial"/>
          <w:b/>
          <w:bCs/>
          <w:u w:val="single"/>
        </w:rPr>
      </w:pPr>
      <w:r w:rsidRPr="004A6C2C">
        <w:rPr>
          <w:rFonts w:cs="Arial"/>
          <w:b/>
          <w:bCs/>
          <w:u w:val="single"/>
        </w:rPr>
        <w:t xml:space="preserve">Measuring impact </w:t>
      </w:r>
    </w:p>
    <w:p w14:paraId="6903E476" w14:textId="7470912C" w:rsidR="00044B53" w:rsidRPr="004A6C2C" w:rsidRDefault="0075661E" w:rsidP="004A6C2C">
      <w:pPr>
        <w:pStyle w:val="AssignBody"/>
        <w:rPr>
          <w:rFonts w:cs="Arial"/>
        </w:rPr>
      </w:pPr>
      <w:r w:rsidRPr="004A6C2C">
        <w:rPr>
          <w:rFonts w:cs="Arial"/>
        </w:rPr>
        <w:t xml:space="preserve">I will be </w:t>
      </w:r>
      <w:r w:rsidR="00016FAB" w:rsidRPr="004A6C2C">
        <w:rPr>
          <w:rFonts w:cs="Arial"/>
        </w:rPr>
        <w:t>measuring</w:t>
      </w:r>
      <w:r w:rsidRPr="004A6C2C">
        <w:rPr>
          <w:rFonts w:cs="Arial"/>
        </w:rPr>
        <w:t xml:space="preserve"> the impact my project has by</w:t>
      </w:r>
      <w:r w:rsidR="00D13231" w:rsidRPr="004A6C2C">
        <w:rPr>
          <w:rFonts w:cs="Arial"/>
        </w:rPr>
        <w:t xml:space="preserve"> </w:t>
      </w:r>
      <w:r w:rsidR="007D56AB" w:rsidRPr="004A6C2C">
        <w:rPr>
          <w:rFonts w:cs="Arial"/>
        </w:rPr>
        <w:t xml:space="preserve">providing the </w:t>
      </w:r>
      <w:r w:rsidR="00AF4E12" w:rsidRPr="004A6C2C">
        <w:rPr>
          <w:rFonts w:cs="Arial"/>
        </w:rPr>
        <w:t>learners</w:t>
      </w:r>
      <w:r w:rsidR="00A66946" w:rsidRPr="004A6C2C">
        <w:rPr>
          <w:rFonts w:cs="Arial"/>
        </w:rPr>
        <w:t xml:space="preserve">, </w:t>
      </w:r>
      <w:r w:rsidR="00CD1A9B" w:rsidRPr="004A6C2C">
        <w:rPr>
          <w:rFonts w:cs="Arial"/>
        </w:rPr>
        <w:t>staff</w:t>
      </w:r>
      <w:r w:rsidR="006926E7" w:rsidRPr="004A6C2C">
        <w:rPr>
          <w:rFonts w:cs="Arial"/>
        </w:rPr>
        <w:t>,</w:t>
      </w:r>
      <w:r w:rsidR="007D56AB" w:rsidRPr="004A6C2C">
        <w:rPr>
          <w:rFonts w:cs="Arial"/>
        </w:rPr>
        <w:t xml:space="preserve"> and </w:t>
      </w:r>
      <w:r w:rsidR="00602768" w:rsidRPr="004A6C2C">
        <w:rPr>
          <w:rFonts w:cs="Arial"/>
        </w:rPr>
        <w:t>wider community</w:t>
      </w:r>
      <w:r w:rsidR="007D56AB" w:rsidRPr="004A6C2C">
        <w:rPr>
          <w:rFonts w:cs="Arial"/>
        </w:rPr>
        <w:t xml:space="preserve"> with </w:t>
      </w:r>
      <w:r w:rsidR="00602768" w:rsidRPr="004A6C2C">
        <w:rPr>
          <w:rFonts w:cs="Arial"/>
        </w:rPr>
        <w:t>questionnaires</w:t>
      </w:r>
      <w:r w:rsidR="007D56AB" w:rsidRPr="004A6C2C">
        <w:rPr>
          <w:rFonts w:cs="Arial"/>
        </w:rPr>
        <w:t xml:space="preserve"> </w:t>
      </w:r>
      <w:r w:rsidR="00602768" w:rsidRPr="004A6C2C">
        <w:rPr>
          <w:rFonts w:cs="Arial"/>
        </w:rPr>
        <w:t xml:space="preserve">to fill in regarding </w:t>
      </w:r>
      <w:r w:rsidR="00261D56" w:rsidRPr="004A6C2C">
        <w:rPr>
          <w:rFonts w:cs="Arial"/>
        </w:rPr>
        <w:t xml:space="preserve">how they feel </w:t>
      </w:r>
      <w:r w:rsidR="006926E7" w:rsidRPr="004A6C2C">
        <w:rPr>
          <w:rFonts w:cs="Arial"/>
        </w:rPr>
        <w:t xml:space="preserve">after the project has taken place. </w:t>
      </w:r>
      <w:r w:rsidR="00D17606" w:rsidRPr="004A6C2C">
        <w:rPr>
          <w:rFonts w:cs="Arial"/>
        </w:rPr>
        <w:t xml:space="preserve">Examples of </w:t>
      </w:r>
      <w:r w:rsidR="00F64A00" w:rsidRPr="004A6C2C">
        <w:rPr>
          <w:rFonts w:cs="Arial"/>
        </w:rPr>
        <w:t>questionnaires</w:t>
      </w:r>
      <w:r w:rsidR="00D17606" w:rsidRPr="004A6C2C">
        <w:rPr>
          <w:rFonts w:cs="Arial"/>
        </w:rPr>
        <w:t xml:space="preserve"> can be found in appendix </w:t>
      </w:r>
      <w:r w:rsidR="00F64A00" w:rsidRPr="004A6C2C">
        <w:rPr>
          <w:rFonts w:cs="Arial"/>
        </w:rPr>
        <w:t>two. I will provide the questionnaires to the learners</w:t>
      </w:r>
      <w:r w:rsidR="00A550B6" w:rsidRPr="004A6C2C">
        <w:rPr>
          <w:rFonts w:cs="Arial"/>
        </w:rPr>
        <w:t xml:space="preserve"> in class and then </w:t>
      </w:r>
      <w:r w:rsidR="000C1663" w:rsidRPr="004A6C2C">
        <w:rPr>
          <w:rFonts w:cs="Arial"/>
        </w:rPr>
        <w:t>review their answers to see if they ha</w:t>
      </w:r>
      <w:r w:rsidR="00BC1E83" w:rsidRPr="004A6C2C">
        <w:rPr>
          <w:rFonts w:cs="Arial"/>
        </w:rPr>
        <w:t>ve</w:t>
      </w:r>
      <w:r w:rsidR="000C1663" w:rsidRPr="004A6C2C">
        <w:rPr>
          <w:rFonts w:cs="Arial"/>
        </w:rPr>
        <w:t xml:space="preserve"> taken anything</w:t>
      </w:r>
      <w:r w:rsidR="00084F68" w:rsidRPr="004A6C2C">
        <w:rPr>
          <w:rFonts w:cs="Arial"/>
        </w:rPr>
        <w:t xml:space="preserve"> </w:t>
      </w:r>
      <w:r w:rsidR="00BC1E83" w:rsidRPr="004A6C2C">
        <w:rPr>
          <w:rFonts w:cs="Arial"/>
        </w:rPr>
        <w:t xml:space="preserve">from the project. I will upload the community questionnaire to the </w:t>
      </w:r>
      <w:r w:rsidR="000E7F4F" w:rsidRPr="004A6C2C">
        <w:rPr>
          <w:rFonts w:cs="Arial"/>
        </w:rPr>
        <w:t>school’s</w:t>
      </w:r>
      <w:r w:rsidR="00316071" w:rsidRPr="004A6C2C">
        <w:rPr>
          <w:rFonts w:cs="Arial"/>
        </w:rPr>
        <w:t xml:space="preserve"> website, Facebook page</w:t>
      </w:r>
      <w:r w:rsidR="00617336" w:rsidRPr="004A6C2C">
        <w:rPr>
          <w:rFonts w:cs="Arial"/>
        </w:rPr>
        <w:t>,</w:t>
      </w:r>
      <w:r w:rsidR="00316071" w:rsidRPr="004A6C2C">
        <w:rPr>
          <w:rFonts w:cs="Arial"/>
        </w:rPr>
        <w:t xml:space="preserve"> </w:t>
      </w:r>
      <w:r w:rsidR="00D941CF" w:rsidRPr="004A6C2C">
        <w:rPr>
          <w:rFonts w:cs="Arial"/>
        </w:rPr>
        <w:t>local community page</w:t>
      </w:r>
      <w:r w:rsidR="00C56C9E" w:rsidRPr="004A6C2C">
        <w:rPr>
          <w:rFonts w:cs="Arial"/>
        </w:rPr>
        <w:t xml:space="preserve">, </w:t>
      </w:r>
      <w:r w:rsidR="00617336" w:rsidRPr="004A6C2C">
        <w:rPr>
          <w:rFonts w:cs="Arial"/>
        </w:rPr>
        <w:t xml:space="preserve">and </w:t>
      </w:r>
      <w:r w:rsidR="00DF7F94" w:rsidRPr="004A6C2C">
        <w:rPr>
          <w:rFonts w:cs="Arial"/>
        </w:rPr>
        <w:t>pupil parent class chart app</w:t>
      </w:r>
      <w:r w:rsidR="00617336" w:rsidRPr="004A6C2C">
        <w:rPr>
          <w:rFonts w:cs="Arial"/>
        </w:rPr>
        <w:t xml:space="preserve">, as this is the best way to reach </w:t>
      </w:r>
      <w:r w:rsidR="00B22159" w:rsidRPr="004A6C2C">
        <w:rPr>
          <w:rFonts w:cs="Arial"/>
        </w:rPr>
        <w:t xml:space="preserve">out to </w:t>
      </w:r>
      <w:r w:rsidR="00617336" w:rsidRPr="004A6C2C">
        <w:rPr>
          <w:rFonts w:cs="Arial"/>
        </w:rPr>
        <w:t xml:space="preserve">the wider community. </w:t>
      </w:r>
      <w:r w:rsidR="00A8680A" w:rsidRPr="004A6C2C">
        <w:rPr>
          <w:rFonts w:cs="Arial"/>
          <w:color w:val="000000"/>
          <w:shd w:val="clear" w:color="auto" w:fill="FFFFFF"/>
        </w:rPr>
        <w:t>Fiore (2021, p.132)</w:t>
      </w:r>
      <w:r w:rsidR="009671A3" w:rsidRPr="004A6C2C">
        <w:rPr>
          <w:rFonts w:cs="Arial"/>
        </w:rPr>
        <w:t xml:space="preserve"> highlights that this seen as ‘norm’ these days </w:t>
      </w:r>
      <w:r w:rsidR="00DE7A79" w:rsidRPr="004A6C2C">
        <w:rPr>
          <w:rFonts w:cs="Arial"/>
        </w:rPr>
        <w:t>and newsletters are rarely printed anymore.</w:t>
      </w:r>
      <w:r w:rsidR="00A8680A" w:rsidRPr="004A6C2C">
        <w:rPr>
          <w:rFonts w:cs="Arial"/>
        </w:rPr>
        <w:t xml:space="preserve"> </w:t>
      </w:r>
      <w:r w:rsidR="00A8680A" w:rsidRPr="004A6C2C">
        <w:rPr>
          <w:rFonts w:cs="Arial"/>
          <w:color w:val="000000"/>
          <w:shd w:val="clear" w:color="auto" w:fill="FFFFFF"/>
        </w:rPr>
        <w:t>Fiore (2021, p.132)</w:t>
      </w:r>
      <w:r w:rsidR="00A8680A" w:rsidRPr="004A6C2C">
        <w:rPr>
          <w:rFonts w:cs="Arial"/>
          <w:color w:val="000000"/>
          <w:shd w:val="clear" w:color="auto" w:fill="FFFFFF"/>
        </w:rPr>
        <w:t xml:space="preserve"> </w:t>
      </w:r>
      <w:r w:rsidR="00DE7A79" w:rsidRPr="004A6C2C">
        <w:rPr>
          <w:rFonts w:cs="Arial"/>
        </w:rPr>
        <w:t xml:space="preserve">explains that the </w:t>
      </w:r>
      <w:r w:rsidR="00A8680A" w:rsidRPr="004A6C2C">
        <w:rPr>
          <w:rFonts w:cs="Arial"/>
        </w:rPr>
        <w:t>school’s</w:t>
      </w:r>
      <w:r w:rsidR="00DE7A79" w:rsidRPr="004A6C2C">
        <w:rPr>
          <w:rFonts w:cs="Arial"/>
        </w:rPr>
        <w:t xml:space="preserve"> website or media platform is used as a </w:t>
      </w:r>
      <w:r w:rsidR="00DC3A1A" w:rsidRPr="004A6C2C">
        <w:rPr>
          <w:rFonts w:cs="Arial"/>
        </w:rPr>
        <w:t>substitute</w:t>
      </w:r>
      <w:r w:rsidR="00DE7A79" w:rsidRPr="004A6C2C">
        <w:rPr>
          <w:rFonts w:cs="Arial"/>
        </w:rPr>
        <w:t xml:space="preserve"> </w:t>
      </w:r>
      <w:r w:rsidR="00201BE3" w:rsidRPr="004A6C2C">
        <w:rPr>
          <w:rFonts w:cs="Arial"/>
        </w:rPr>
        <w:t xml:space="preserve">for the community to access at their own </w:t>
      </w:r>
      <w:r w:rsidR="007E610F" w:rsidRPr="004A6C2C">
        <w:rPr>
          <w:rFonts w:cs="Arial"/>
        </w:rPr>
        <w:t xml:space="preserve">convenience. </w:t>
      </w:r>
      <w:r w:rsidR="000E7F4F" w:rsidRPr="004A6C2C">
        <w:rPr>
          <w:rFonts w:cs="Arial"/>
        </w:rPr>
        <w:t xml:space="preserve">Furthermore, I will provide the staff </w:t>
      </w:r>
      <w:r w:rsidR="00D836BF" w:rsidRPr="004A6C2C">
        <w:rPr>
          <w:rFonts w:cs="Arial"/>
        </w:rPr>
        <w:t xml:space="preserve">who attended the trip </w:t>
      </w:r>
      <w:r w:rsidR="00261329" w:rsidRPr="004A6C2C">
        <w:rPr>
          <w:rFonts w:cs="Arial"/>
        </w:rPr>
        <w:t xml:space="preserve">with the </w:t>
      </w:r>
      <w:r w:rsidR="00D836BF" w:rsidRPr="004A6C2C">
        <w:rPr>
          <w:rFonts w:cs="Arial"/>
        </w:rPr>
        <w:t xml:space="preserve">questionnaire </w:t>
      </w:r>
      <w:r w:rsidR="00657D65" w:rsidRPr="004A6C2C">
        <w:rPr>
          <w:rFonts w:cs="Arial"/>
        </w:rPr>
        <w:t>to see how beneficial they found it for the learners</w:t>
      </w:r>
      <w:r w:rsidR="005A2626" w:rsidRPr="004A6C2C">
        <w:rPr>
          <w:rFonts w:cs="Arial"/>
        </w:rPr>
        <w:t xml:space="preserve">. I have previously </w:t>
      </w:r>
      <w:r w:rsidR="005C4025" w:rsidRPr="004A6C2C">
        <w:rPr>
          <w:rFonts w:cs="Arial"/>
        </w:rPr>
        <w:t xml:space="preserve">used </w:t>
      </w:r>
      <w:r w:rsidR="00333DA9" w:rsidRPr="004A6C2C">
        <w:rPr>
          <w:rFonts w:cs="Arial"/>
        </w:rPr>
        <w:t xml:space="preserve">a questionnaire </w:t>
      </w:r>
      <w:r w:rsidR="008621F1" w:rsidRPr="004A6C2C">
        <w:rPr>
          <w:rFonts w:cs="Arial"/>
        </w:rPr>
        <w:t>in placement</w:t>
      </w:r>
      <w:r w:rsidR="00AF24FE" w:rsidRPr="004A6C2C">
        <w:rPr>
          <w:rFonts w:cs="Arial"/>
        </w:rPr>
        <w:t xml:space="preserve">, </w:t>
      </w:r>
      <w:r w:rsidR="00151183" w:rsidRPr="004A6C2C">
        <w:rPr>
          <w:rFonts w:cs="Arial"/>
        </w:rPr>
        <w:t xml:space="preserve">this was a good evaluation tool for me because I was able to reflect </w:t>
      </w:r>
      <w:r w:rsidR="00822BCB" w:rsidRPr="004A6C2C">
        <w:rPr>
          <w:rFonts w:cs="Arial"/>
        </w:rPr>
        <w:t>on what the children retained from the lesson</w:t>
      </w:r>
      <w:r w:rsidR="00044B53" w:rsidRPr="004A6C2C">
        <w:rPr>
          <w:rFonts w:cs="Arial"/>
        </w:rPr>
        <w:t xml:space="preserve"> and what can be done to make improvements to develop their learning</w:t>
      </w:r>
      <w:r w:rsidR="00822BCB" w:rsidRPr="004A6C2C">
        <w:rPr>
          <w:rFonts w:cs="Arial"/>
        </w:rPr>
        <w:t xml:space="preserve">. </w:t>
      </w:r>
      <w:r w:rsidR="00FC1166" w:rsidRPr="004A6C2C">
        <w:rPr>
          <w:rFonts w:cs="Arial"/>
          <w:color w:val="000000"/>
          <w:shd w:val="clear" w:color="auto" w:fill="FFFFFF"/>
        </w:rPr>
        <w:t xml:space="preserve">Bernhardt and </w:t>
      </w:r>
      <w:proofErr w:type="spellStart"/>
      <w:r w:rsidR="00FC1166" w:rsidRPr="004A6C2C">
        <w:rPr>
          <w:rFonts w:cs="Arial"/>
          <w:color w:val="000000"/>
          <w:shd w:val="clear" w:color="auto" w:fill="FFFFFF"/>
        </w:rPr>
        <w:t>Geise</w:t>
      </w:r>
      <w:proofErr w:type="spellEnd"/>
      <w:r w:rsidR="00FC1166" w:rsidRPr="004A6C2C">
        <w:rPr>
          <w:rFonts w:cs="Arial"/>
          <w:color w:val="000000"/>
          <w:shd w:val="clear" w:color="auto" w:fill="FFFFFF"/>
        </w:rPr>
        <w:t xml:space="preserve"> (2014, p.8)</w:t>
      </w:r>
    </w:p>
    <w:p w14:paraId="7C40F673" w14:textId="303389E8" w:rsidR="0030487A" w:rsidRPr="004A6C2C" w:rsidRDefault="0088194D" w:rsidP="004A6C2C">
      <w:pPr>
        <w:pStyle w:val="AssignBody"/>
        <w:rPr>
          <w:rFonts w:cs="Arial"/>
        </w:rPr>
      </w:pPr>
      <w:r w:rsidRPr="004A6C2C">
        <w:rPr>
          <w:rFonts w:cs="Arial"/>
        </w:rPr>
        <w:t xml:space="preserve">supports this explaining </w:t>
      </w:r>
      <w:r w:rsidR="006D5BF1" w:rsidRPr="004A6C2C">
        <w:rPr>
          <w:rFonts w:cs="Arial"/>
        </w:rPr>
        <w:t xml:space="preserve">that questionnaires </w:t>
      </w:r>
      <w:r w:rsidR="00DF019E" w:rsidRPr="004A6C2C">
        <w:rPr>
          <w:rFonts w:cs="Arial"/>
        </w:rPr>
        <w:t xml:space="preserve">enable </w:t>
      </w:r>
      <w:r w:rsidR="005E0613" w:rsidRPr="004A6C2C">
        <w:rPr>
          <w:rFonts w:cs="Arial"/>
        </w:rPr>
        <w:t>teachers</w:t>
      </w:r>
      <w:r w:rsidR="00DF019E" w:rsidRPr="004A6C2C">
        <w:rPr>
          <w:rFonts w:cs="Arial"/>
        </w:rPr>
        <w:t xml:space="preserve"> to identify what learners need to have in</w:t>
      </w:r>
      <w:r w:rsidR="00FA15CD" w:rsidRPr="004A6C2C">
        <w:rPr>
          <w:rFonts w:cs="Arial"/>
        </w:rPr>
        <w:t xml:space="preserve"> place to help them learn</w:t>
      </w:r>
      <w:r w:rsidR="00CC03BC" w:rsidRPr="004A6C2C">
        <w:rPr>
          <w:rFonts w:cs="Arial"/>
        </w:rPr>
        <w:t>,</w:t>
      </w:r>
      <w:r w:rsidR="00FA15CD" w:rsidRPr="004A6C2C">
        <w:rPr>
          <w:rFonts w:cs="Arial"/>
        </w:rPr>
        <w:t xml:space="preserve"> and what factors need to be implemented </w:t>
      </w:r>
      <w:r w:rsidR="005E0613" w:rsidRPr="004A6C2C">
        <w:rPr>
          <w:rFonts w:cs="Arial"/>
        </w:rPr>
        <w:t xml:space="preserve">to improve the learning environment. </w:t>
      </w:r>
      <w:r w:rsidR="00D00F59" w:rsidRPr="004A6C2C">
        <w:rPr>
          <w:rFonts w:cs="Arial"/>
        </w:rPr>
        <w:t xml:space="preserve">Contradicting this, </w:t>
      </w:r>
      <w:proofErr w:type="spellStart"/>
      <w:r w:rsidR="00AF24FE" w:rsidRPr="004A6C2C">
        <w:rPr>
          <w:rFonts w:cs="Arial"/>
          <w:color w:val="000000"/>
          <w:shd w:val="clear" w:color="auto" w:fill="FFFFFF"/>
        </w:rPr>
        <w:t>Mcleod</w:t>
      </w:r>
      <w:proofErr w:type="spellEnd"/>
      <w:r w:rsidR="00AF24FE" w:rsidRPr="004A6C2C">
        <w:rPr>
          <w:rFonts w:cs="Arial"/>
          <w:color w:val="000000"/>
          <w:shd w:val="clear" w:color="auto" w:fill="FFFFFF"/>
        </w:rPr>
        <w:t xml:space="preserve"> (2022)</w:t>
      </w:r>
      <w:r w:rsidR="00AF24FE" w:rsidRPr="004A6C2C">
        <w:rPr>
          <w:rFonts w:cs="Arial"/>
          <w:color w:val="000000"/>
          <w:shd w:val="clear" w:color="auto" w:fill="FFFFFF"/>
        </w:rPr>
        <w:t xml:space="preserve"> </w:t>
      </w:r>
      <w:r w:rsidR="00D00F59" w:rsidRPr="004A6C2C">
        <w:rPr>
          <w:rFonts w:cs="Arial"/>
        </w:rPr>
        <w:t xml:space="preserve">states </w:t>
      </w:r>
      <w:r w:rsidR="00852B2B" w:rsidRPr="004A6C2C">
        <w:rPr>
          <w:rFonts w:cs="Arial"/>
        </w:rPr>
        <w:t>they can be seen as time consuming to complete</w:t>
      </w:r>
      <w:r w:rsidR="00CC03BC" w:rsidRPr="004A6C2C">
        <w:rPr>
          <w:rFonts w:cs="Arial"/>
        </w:rPr>
        <w:t xml:space="preserve"> initially</w:t>
      </w:r>
      <w:r w:rsidR="00852B2B" w:rsidRPr="004A6C2C">
        <w:rPr>
          <w:rFonts w:cs="Arial"/>
        </w:rPr>
        <w:t xml:space="preserve"> and then </w:t>
      </w:r>
      <w:r w:rsidR="00FF4E45" w:rsidRPr="004A6C2C">
        <w:rPr>
          <w:rFonts w:cs="Arial"/>
        </w:rPr>
        <w:t>analyse</w:t>
      </w:r>
      <w:r w:rsidR="00852B2B" w:rsidRPr="004A6C2C">
        <w:rPr>
          <w:rFonts w:cs="Arial"/>
        </w:rPr>
        <w:t xml:space="preserve"> the data</w:t>
      </w:r>
      <w:r w:rsidR="00CC03BC" w:rsidRPr="004A6C2C">
        <w:rPr>
          <w:rFonts w:cs="Arial"/>
        </w:rPr>
        <w:t xml:space="preserve"> after</w:t>
      </w:r>
      <w:r w:rsidR="00852B2B" w:rsidRPr="004A6C2C">
        <w:rPr>
          <w:rFonts w:cs="Arial"/>
        </w:rPr>
        <w:t xml:space="preserve">, </w:t>
      </w:r>
      <w:r w:rsidR="00FF4E45" w:rsidRPr="004A6C2C">
        <w:rPr>
          <w:rFonts w:cs="Arial"/>
        </w:rPr>
        <w:t>and for those who lack writing skills</w:t>
      </w:r>
      <w:r w:rsidR="006315B5" w:rsidRPr="004A6C2C">
        <w:rPr>
          <w:rFonts w:cs="Arial"/>
        </w:rPr>
        <w:t xml:space="preserve"> this </w:t>
      </w:r>
      <w:r w:rsidR="00FF4E45" w:rsidRPr="004A6C2C">
        <w:rPr>
          <w:rFonts w:cs="Arial"/>
        </w:rPr>
        <w:t xml:space="preserve">can be seen as an overwhelming </w:t>
      </w:r>
      <w:r w:rsidR="006315B5" w:rsidRPr="004A6C2C">
        <w:rPr>
          <w:rFonts w:cs="Arial"/>
        </w:rPr>
        <w:t>task to complete.</w:t>
      </w:r>
      <w:r w:rsidR="004E21F1" w:rsidRPr="004A6C2C">
        <w:rPr>
          <w:rFonts w:cs="Arial"/>
        </w:rPr>
        <w:t xml:space="preserve"> </w:t>
      </w:r>
      <w:r w:rsidR="007C1370" w:rsidRPr="004A6C2C">
        <w:rPr>
          <w:rFonts w:cs="Arial"/>
        </w:rPr>
        <w:t xml:space="preserve">An alternative in class would be to </w:t>
      </w:r>
      <w:r w:rsidR="006D3023" w:rsidRPr="004A6C2C">
        <w:rPr>
          <w:rFonts w:cs="Arial"/>
        </w:rPr>
        <w:t>have a class discussion about what the children learnt</w:t>
      </w:r>
      <w:r w:rsidR="00E46EA9" w:rsidRPr="004A6C2C">
        <w:rPr>
          <w:rFonts w:cs="Arial"/>
        </w:rPr>
        <w:t>,</w:t>
      </w:r>
      <w:r w:rsidR="006D3023" w:rsidRPr="004A6C2C">
        <w:rPr>
          <w:rFonts w:cs="Arial"/>
        </w:rPr>
        <w:t xml:space="preserve"> and as class we could create a mind map</w:t>
      </w:r>
      <w:r w:rsidR="00E46EA9" w:rsidRPr="004A6C2C">
        <w:rPr>
          <w:rFonts w:cs="Arial"/>
        </w:rPr>
        <w:t xml:space="preserve">. This way if a child didn’t attend the trip or class session they wouldn’t be left out as when the </w:t>
      </w:r>
      <w:r w:rsidR="00F8266C" w:rsidRPr="004A6C2C">
        <w:rPr>
          <w:rFonts w:cs="Arial"/>
        </w:rPr>
        <w:t>mind map</w:t>
      </w:r>
      <w:r w:rsidR="00E46EA9" w:rsidRPr="004A6C2C">
        <w:rPr>
          <w:rFonts w:cs="Arial"/>
        </w:rPr>
        <w:t xml:space="preserve"> is </w:t>
      </w:r>
      <w:r w:rsidR="00B96AFA" w:rsidRPr="004A6C2C">
        <w:rPr>
          <w:rFonts w:cs="Arial"/>
        </w:rPr>
        <w:t>complete,</w:t>
      </w:r>
      <w:r w:rsidR="00E46EA9" w:rsidRPr="004A6C2C">
        <w:rPr>
          <w:rFonts w:cs="Arial"/>
        </w:rPr>
        <w:t xml:space="preserve"> I would print 30 copies out for the children to stick in their books, this would be something we could </w:t>
      </w:r>
      <w:r w:rsidR="00B96AFA" w:rsidRPr="004A6C2C">
        <w:rPr>
          <w:rFonts w:cs="Arial"/>
        </w:rPr>
        <w:t>refer</w:t>
      </w:r>
      <w:r w:rsidR="00E46EA9" w:rsidRPr="004A6C2C">
        <w:rPr>
          <w:rFonts w:cs="Arial"/>
        </w:rPr>
        <w:t xml:space="preserve"> to in the future. I could do a quiz </w:t>
      </w:r>
      <w:r w:rsidR="00E46EA9" w:rsidRPr="004A6C2C">
        <w:rPr>
          <w:rFonts w:cs="Arial"/>
        </w:rPr>
        <w:lastRenderedPageBreak/>
        <w:t xml:space="preserve">on a Friday afternoon </w:t>
      </w:r>
      <w:r w:rsidR="00F8266C" w:rsidRPr="004A6C2C">
        <w:rPr>
          <w:rFonts w:cs="Arial"/>
        </w:rPr>
        <w:t>regarding road safety as this is an interactive way to get the children involved and see it as fun. This is an inclusive approach</w:t>
      </w:r>
      <w:r w:rsidR="00AF2421" w:rsidRPr="004A6C2C">
        <w:rPr>
          <w:rFonts w:cs="Arial"/>
        </w:rPr>
        <w:t xml:space="preserve"> and </w:t>
      </w:r>
      <w:r w:rsidR="00C341F4" w:rsidRPr="004A6C2C">
        <w:rPr>
          <w:rFonts w:cs="Arial"/>
          <w:color w:val="000000"/>
          <w:shd w:val="clear" w:color="auto" w:fill="FFFFFF"/>
        </w:rPr>
        <w:t>Promote your school (2016)</w:t>
      </w:r>
      <w:r w:rsidR="00F8266C" w:rsidRPr="004A6C2C">
        <w:rPr>
          <w:rFonts w:cs="Arial"/>
        </w:rPr>
        <w:t xml:space="preserve"> </w:t>
      </w:r>
      <w:r w:rsidR="00AF2421" w:rsidRPr="004A6C2C">
        <w:rPr>
          <w:rFonts w:cs="Arial"/>
        </w:rPr>
        <w:t>s</w:t>
      </w:r>
      <w:r w:rsidR="00F8266C" w:rsidRPr="004A6C2C">
        <w:rPr>
          <w:rFonts w:cs="Arial"/>
        </w:rPr>
        <w:t xml:space="preserve">upports this explaining </w:t>
      </w:r>
      <w:r w:rsidR="00F41F6A" w:rsidRPr="004A6C2C">
        <w:rPr>
          <w:rFonts w:cs="Arial"/>
        </w:rPr>
        <w:t>t</w:t>
      </w:r>
      <w:r w:rsidR="00F41F6A" w:rsidRPr="004A6C2C">
        <w:rPr>
          <w:rFonts w:cs="Arial"/>
        </w:rPr>
        <w:t>hey can aid in differentiation and offer summative data on progress, extensive feedback, assessments for learning, and self-assessment. They are a fantastic technique to aid with revision and an enjoyable tool to encourage children to participate in their education.</w:t>
      </w:r>
      <w:r w:rsidR="00B96AFA" w:rsidRPr="004A6C2C">
        <w:rPr>
          <w:rFonts w:cs="Arial"/>
        </w:rPr>
        <w:t xml:space="preserve"> An alternative method for staff and </w:t>
      </w:r>
      <w:r w:rsidR="00E50FED" w:rsidRPr="004A6C2C">
        <w:rPr>
          <w:rFonts w:cs="Arial"/>
        </w:rPr>
        <w:t>parents</w:t>
      </w:r>
      <w:r w:rsidR="00B96AFA" w:rsidRPr="004A6C2C">
        <w:rPr>
          <w:rFonts w:cs="Arial"/>
        </w:rPr>
        <w:t xml:space="preserve"> would be to hold a meeting </w:t>
      </w:r>
      <w:r w:rsidR="00E50FED" w:rsidRPr="004A6C2C">
        <w:rPr>
          <w:rFonts w:cs="Arial"/>
        </w:rPr>
        <w:t xml:space="preserve">after school </w:t>
      </w:r>
      <w:r w:rsidR="000F0723" w:rsidRPr="004A6C2C">
        <w:rPr>
          <w:rFonts w:cs="Arial"/>
        </w:rPr>
        <w:t xml:space="preserve">where everyone can have their input. </w:t>
      </w:r>
      <w:r w:rsidR="005045D9" w:rsidRPr="004A6C2C">
        <w:rPr>
          <w:rFonts w:cs="Arial"/>
          <w:color w:val="000000"/>
          <w:shd w:val="clear" w:color="auto" w:fill="FFFFFF"/>
        </w:rPr>
        <w:t>Conducting effective parent-teacher conferences can boost family involvement in your classroom and help promote positive outcomes for you, your students, and your school.</w:t>
      </w:r>
      <w:r w:rsidR="00BF5503" w:rsidRPr="004A6C2C">
        <w:rPr>
          <w:rFonts w:cs="Arial"/>
          <w:color w:val="000000"/>
          <w:shd w:val="clear" w:color="auto" w:fill="FFFFFF"/>
        </w:rPr>
        <w:t xml:space="preserve"> </w:t>
      </w:r>
      <w:r w:rsidR="00BF5503" w:rsidRPr="004A6C2C">
        <w:rPr>
          <w:rFonts w:cs="Arial"/>
          <w:color w:val="000000"/>
          <w:shd w:val="clear" w:color="auto" w:fill="FFFFFF"/>
        </w:rPr>
        <w:t>Morin (2011)</w:t>
      </w:r>
      <w:r w:rsidR="005045D9" w:rsidRPr="004A6C2C">
        <w:rPr>
          <w:rFonts w:cs="Arial"/>
          <w:color w:val="000000"/>
          <w:shd w:val="clear" w:color="auto" w:fill="FFFFFF"/>
        </w:rPr>
        <w:t xml:space="preserve"> agrees with this explaining </w:t>
      </w:r>
      <w:r w:rsidR="00321225" w:rsidRPr="004A6C2C">
        <w:rPr>
          <w:rFonts w:cs="Arial"/>
          <w:color w:val="000000"/>
          <w:shd w:val="clear" w:color="auto" w:fill="FFFFFF"/>
        </w:rPr>
        <w:t>h</w:t>
      </w:r>
      <w:r w:rsidR="00321225" w:rsidRPr="004A6C2C">
        <w:rPr>
          <w:rFonts w:cs="Arial"/>
          <w:color w:val="000000"/>
          <w:shd w:val="clear" w:color="auto" w:fill="FFFFFF"/>
        </w:rPr>
        <w:t>elping children become responsible, safe, and successful is the ultimate objective for both parents and the school.</w:t>
      </w:r>
      <w:r w:rsidR="004277AF" w:rsidRPr="004A6C2C">
        <w:rPr>
          <w:rFonts w:cs="Arial"/>
        </w:rPr>
        <w:t xml:space="preserve"> </w:t>
      </w:r>
      <w:r w:rsidR="00CF0163" w:rsidRPr="004A6C2C">
        <w:rPr>
          <w:rFonts w:cs="Arial"/>
        </w:rPr>
        <w:t>Although, the</w:t>
      </w:r>
      <w:r w:rsidR="000F0723" w:rsidRPr="004A6C2C">
        <w:rPr>
          <w:rFonts w:cs="Arial"/>
        </w:rPr>
        <w:t xml:space="preserve"> </w:t>
      </w:r>
      <w:r w:rsidR="00CF0163" w:rsidRPr="004A6C2C">
        <w:rPr>
          <w:rFonts w:cs="Arial"/>
        </w:rPr>
        <w:t>limitation</w:t>
      </w:r>
      <w:r w:rsidR="000F0723" w:rsidRPr="004A6C2C">
        <w:rPr>
          <w:rFonts w:cs="Arial"/>
        </w:rPr>
        <w:t xml:space="preserve"> here is finding childcare and time </w:t>
      </w:r>
      <w:r w:rsidR="00707553" w:rsidRPr="004A6C2C">
        <w:rPr>
          <w:rFonts w:cs="Arial"/>
        </w:rPr>
        <w:t>to</w:t>
      </w:r>
      <w:r w:rsidR="000F0723" w:rsidRPr="004A6C2C">
        <w:rPr>
          <w:rFonts w:cs="Arial"/>
        </w:rPr>
        <w:t xml:space="preserve"> do this</w:t>
      </w:r>
      <w:r w:rsidR="007A15CA" w:rsidRPr="004A6C2C">
        <w:rPr>
          <w:rFonts w:cs="Arial"/>
        </w:rPr>
        <w:t xml:space="preserve">, </w:t>
      </w:r>
      <w:r w:rsidR="008E6ACE" w:rsidRPr="004A6C2C">
        <w:rPr>
          <w:rFonts w:cs="Arial"/>
        </w:rPr>
        <w:t>especially for single parents or working parents.</w:t>
      </w:r>
      <w:r w:rsidR="00857807" w:rsidRPr="004A6C2C">
        <w:rPr>
          <w:rFonts w:cs="Arial"/>
        </w:rPr>
        <w:t xml:space="preserve"> </w:t>
      </w:r>
      <w:r w:rsidR="00857807" w:rsidRPr="004A6C2C">
        <w:rPr>
          <w:rFonts w:cs="Arial"/>
          <w:color w:val="000000"/>
          <w:shd w:val="clear" w:color="auto" w:fill="FFFFFF"/>
        </w:rPr>
        <w:t>Education Scot (n.d.)</w:t>
      </w:r>
      <w:r w:rsidR="002958C0" w:rsidRPr="004A6C2C">
        <w:rPr>
          <w:rFonts w:cs="Arial"/>
        </w:rPr>
        <w:t xml:space="preserve"> supports this explaining that there many factors which can affect </w:t>
      </w:r>
      <w:r w:rsidR="00B775CF" w:rsidRPr="004A6C2C">
        <w:rPr>
          <w:rFonts w:cs="Arial"/>
        </w:rPr>
        <w:t xml:space="preserve">attending school meetings such as having a lack of time, </w:t>
      </w:r>
      <w:r w:rsidR="003E7AA5" w:rsidRPr="004A6C2C">
        <w:rPr>
          <w:rFonts w:cs="Arial"/>
        </w:rPr>
        <w:t>transportation</w:t>
      </w:r>
      <w:r w:rsidR="00B775CF" w:rsidRPr="004A6C2C">
        <w:rPr>
          <w:rFonts w:cs="Arial"/>
        </w:rPr>
        <w:t xml:space="preserve">, childcare </w:t>
      </w:r>
      <w:r w:rsidR="003E7AA5" w:rsidRPr="004A6C2C">
        <w:rPr>
          <w:rFonts w:cs="Arial"/>
        </w:rPr>
        <w:t xml:space="preserve">or a busy job schedule. </w:t>
      </w:r>
      <w:r w:rsidR="00707553" w:rsidRPr="004A6C2C">
        <w:rPr>
          <w:rFonts w:cs="Arial"/>
        </w:rPr>
        <w:t xml:space="preserve">Therefore, I believe the online method for parents/carers and staff is more beneficial. </w:t>
      </w:r>
    </w:p>
    <w:p w14:paraId="0A6E8ABA" w14:textId="1961B5F2" w:rsidR="00A8680A" w:rsidRPr="004A6C2C" w:rsidRDefault="000E1CE0" w:rsidP="004A6C2C">
      <w:pPr>
        <w:pStyle w:val="NormalWeb"/>
        <w:spacing w:line="360" w:lineRule="auto"/>
        <w:rPr>
          <w:rFonts w:ascii="Arial" w:hAnsi="Arial" w:cs="Arial"/>
          <w:b/>
          <w:bCs/>
          <w:sz w:val="22"/>
          <w:szCs w:val="22"/>
          <w:u w:val="single"/>
        </w:rPr>
      </w:pPr>
      <w:r w:rsidRPr="004A6C2C">
        <w:rPr>
          <w:rFonts w:ascii="Arial" w:hAnsi="Arial" w:cs="Arial"/>
          <w:b/>
          <w:bCs/>
          <w:sz w:val="22"/>
          <w:szCs w:val="22"/>
          <w:u w:val="single"/>
        </w:rPr>
        <w:t xml:space="preserve">Evaluation </w:t>
      </w:r>
    </w:p>
    <w:p w14:paraId="7400A7AA" w14:textId="39BD47B7" w:rsidR="001D5ABF" w:rsidRPr="004A6C2C" w:rsidRDefault="00A933C8" w:rsidP="004A6C2C">
      <w:pPr>
        <w:pStyle w:val="NormalWeb"/>
        <w:spacing w:line="360" w:lineRule="auto"/>
        <w:rPr>
          <w:rFonts w:ascii="Arial" w:hAnsi="Arial" w:cs="Arial"/>
          <w:sz w:val="22"/>
          <w:szCs w:val="22"/>
        </w:rPr>
      </w:pPr>
      <w:r w:rsidRPr="004A6C2C">
        <w:rPr>
          <w:rFonts w:ascii="Arial" w:hAnsi="Arial" w:cs="Arial"/>
          <w:sz w:val="22"/>
          <w:szCs w:val="22"/>
        </w:rPr>
        <w:t xml:space="preserve">I have completed a SWOT Analysis </w:t>
      </w:r>
      <w:r w:rsidR="00016FAB" w:rsidRPr="004A6C2C">
        <w:rPr>
          <w:rFonts w:ascii="Arial" w:hAnsi="Arial" w:cs="Arial"/>
          <w:sz w:val="22"/>
          <w:szCs w:val="22"/>
        </w:rPr>
        <w:t>template,</w:t>
      </w:r>
      <w:r w:rsidRPr="004A6C2C">
        <w:rPr>
          <w:rFonts w:ascii="Arial" w:hAnsi="Arial" w:cs="Arial"/>
          <w:sz w:val="22"/>
          <w:szCs w:val="22"/>
        </w:rPr>
        <w:t xml:space="preserve"> and this </w:t>
      </w:r>
      <w:r w:rsidR="00497C25" w:rsidRPr="004A6C2C">
        <w:rPr>
          <w:rFonts w:ascii="Arial" w:hAnsi="Arial" w:cs="Arial"/>
          <w:sz w:val="22"/>
          <w:szCs w:val="22"/>
        </w:rPr>
        <w:t>can be found under ap</w:t>
      </w:r>
      <w:r w:rsidR="008B4BE9" w:rsidRPr="004A6C2C">
        <w:rPr>
          <w:rFonts w:ascii="Arial" w:hAnsi="Arial" w:cs="Arial"/>
          <w:sz w:val="22"/>
          <w:szCs w:val="22"/>
        </w:rPr>
        <w:t>pendix 1</w:t>
      </w:r>
      <w:r w:rsidR="007659D1" w:rsidRPr="004A6C2C">
        <w:rPr>
          <w:rFonts w:ascii="Arial" w:hAnsi="Arial" w:cs="Arial"/>
          <w:sz w:val="22"/>
          <w:szCs w:val="22"/>
        </w:rPr>
        <w:t>. By completing this I wa</w:t>
      </w:r>
      <w:r w:rsidR="00F67955" w:rsidRPr="004A6C2C">
        <w:rPr>
          <w:rFonts w:ascii="Arial" w:hAnsi="Arial" w:cs="Arial"/>
          <w:sz w:val="22"/>
          <w:szCs w:val="22"/>
        </w:rPr>
        <w:t xml:space="preserve">s able to identify the different areas </w:t>
      </w:r>
      <w:r w:rsidR="00EC32A6" w:rsidRPr="004A6C2C">
        <w:rPr>
          <w:rFonts w:ascii="Arial" w:hAnsi="Arial" w:cs="Arial"/>
          <w:sz w:val="22"/>
          <w:szCs w:val="22"/>
        </w:rPr>
        <w:t>which</w:t>
      </w:r>
      <w:r w:rsidR="00F67955" w:rsidRPr="004A6C2C">
        <w:rPr>
          <w:rFonts w:ascii="Arial" w:hAnsi="Arial" w:cs="Arial"/>
          <w:sz w:val="22"/>
          <w:szCs w:val="22"/>
        </w:rPr>
        <w:t xml:space="preserve"> </w:t>
      </w:r>
      <w:r w:rsidR="00EC32A6" w:rsidRPr="004A6C2C">
        <w:rPr>
          <w:rFonts w:ascii="Arial" w:hAnsi="Arial" w:cs="Arial"/>
          <w:sz w:val="22"/>
          <w:szCs w:val="22"/>
        </w:rPr>
        <w:t>strengthen</w:t>
      </w:r>
      <w:r w:rsidR="00F67955" w:rsidRPr="004A6C2C">
        <w:rPr>
          <w:rFonts w:ascii="Arial" w:hAnsi="Arial" w:cs="Arial"/>
          <w:sz w:val="22"/>
          <w:szCs w:val="22"/>
        </w:rPr>
        <w:t xml:space="preserve"> and weakened my proposal. It helped me </w:t>
      </w:r>
      <w:r w:rsidR="00EC32A6" w:rsidRPr="004A6C2C">
        <w:rPr>
          <w:rFonts w:ascii="Arial" w:hAnsi="Arial" w:cs="Arial"/>
          <w:sz w:val="22"/>
          <w:szCs w:val="22"/>
        </w:rPr>
        <w:t>evaluate</w:t>
      </w:r>
      <w:r w:rsidR="00F67955" w:rsidRPr="004A6C2C">
        <w:rPr>
          <w:rFonts w:ascii="Arial" w:hAnsi="Arial" w:cs="Arial"/>
          <w:sz w:val="22"/>
          <w:szCs w:val="22"/>
        </w:rPr>
        <w:t xml:space="preserve"> what I was proposing and </w:t>
      </w:r>
      <w:r w:rsidR="00EC32A6" w:rsidRPr="004A6C2C">
        <w:rPr>
          <w:rFonts w:ascii="Arial" w:hAnsi="Arial" w:cs="Arial"/>
          <w:sz w:val="22"/>
          <w:szCs w:val="22"/>
        </w:rPr>
        <w:t xml:space="preserve">helped me identify to ensure my target audience were catered for effectively to a high standard. </w:t>
      </w:r>
      <w:r w:rsidRPr="004A6C2C">
        <w:rPr>
          <w:rFonts w:ascii="Arial" w:hAnsi="Arial" w:cs="Arial"/>
          <w:sz w:val="22"/>
          <w:szCs w:val="22"/>
        </w:rPr>
        <w:t xml:space="preserve">The strengths of my project are </w:t>
      </w:r>
      <w:r w:rsidR="00EC0275" w:rsidRPr="004A6C2C">
        <w:rPr>
          <w:rFonts w:ascii="Arial" w:hAnsi="Arial" w:cs="Arial"/>
          <w:sz w:val="22"/>
          <w:szCs w:val="22"/>
        </w:rPr>
        <w:t xml:space="preserve">it actively gets the pupils involved, </w:t>
      </w:r>
      <w:r w:rsidR="00EA4996" w:rsidRPr="004A6C2C">
        <w:rPr>
          <w:rFonts w:ascii="Arial" w:hAnsi="Arial" w:cs="Arial"/>
          <w:sz w:val="22"/>
          <w:szCs w:val="22"/>
        </w:rPr>
        <w:t>it’s</w:t>
      </w:r>
      <w:r w:rsidR="00EC0275" w:rsidRPr="004A6C2C">
        <w:rPr>
          <w:rFonts w:ascii="Arial" w:hAnsi="Arial" w:cs="Arial"/>
          <w:sz w:val="22"/>
          <w:szCs w:val="22"/>
        </w:rPr>
        <w:t xml:space="preserve"> not just a sitting and listening </w:t>
      </w:r>
      <w:r w:rsidR="002D48F4" w:rsidRPr="004A6C2C">
        <w:rPr>
          <w:rFonts w:ascii="Arial" w:hAnsi="Arial" w:cs="Arial"/>
          <w:sz w:val="22"/>
          <w:szCs w:val="22"/>
        </w:rPr>
        <w:t>activity</w:t>
      </w:r>
      <w:r w:rsidR="00EC0275" w:rsidRPr="004A6C2C">
        <w:rPr>
          <w:rFonts w:ascii="Arial" w:hAnsi="Arial" w:cs="Arial"/>
          <w:sz w:val="22"/>
          <w:szCs w:val="22"/>
        </w:rPr>
        <w:t xml:space="preserve">, it’s a practical interactive </w:t>
      </w:r>
      <w:r w:rsidR="002D48F4" w:rsidRPr="004A6C2C">
        <w:rPr>
          <w:rFonts w:ascii="Arial" w:hAnsi="Arial" w:cs="Arial"/>
          <w:sz w:val="22"/>
          <w:szCs w:val="22"/>
        </w:rPr>
        <w:t>activity</w:t>
      </w:r>
      <w:r w:rsidR="00EC0275" w:rsidRPr="004A6C2C">
        <w:rPr>
          <w:rFonts w:ascii="Arial" w:hAnsi="Arial" w:cs="Arial"/>
          <w:sz w:val="22"/>
          <w:szCs w:val="22"/>
        </w:rPr>
        <w:t xml:space="preserve"> which will keep the </w:t>
      </w:r>
      <w:r w:rsidR="002D48F4" w:rsidRPr="004A6C2C">
        <w:rPr>
          <w:rFonts w:ascii="Arial" w:hAnsi="Arial" w:cs="Arial"/>
          <w:sz w:val="22"/>
          <w:szCs w:val="22"/>
        </w:rPr>
        <w:t>children’s</w:t>
      </w:r>
      <w:r w:rsidR="00EC0275" w:rsidRPr="004A6C2C">
        <w:rPr>
          <w:rFonts w:ascii="Arial" w:hAnsi="Arial" w:cs="Arial"/>
          <w:sz w:val="22"/>
          <w:szCs w:val="22"/>
        </w:rPr>
        <w:t xml:space="preserve"> involvement levels up. This will be </w:t>
      </w:r>
      <w:r w:rsidR="002D48F4" w:rsidRPr="004A6C2C">
        <w:rPr>
          <w:rFonts w:ascii="Arial" w:hAnsi="Arial" w:cs="Arial"/>
          <w:sz w:val="22"/>
          <w:szCs w:val="22"/>
        </w:rPr>
        <w:t>perfect</w:t>
      </w:r>
      <w:r w:rsidR="00EC0275" w:rsidRPr="004A6C2C">
        <w:rPr>
          <w:rFonts w:ascii="Arial" w:hAnsi="Arial" w:cs="Arial"/>
          <w:sz w:val="22"/>
          <w:szCs w:val="22"/>
        </w:rPr>
        <w:t xml:space="preserve"> for all types of learners, especially the </w:t>
      </w:r>
      <w:r w:rsidR="002D48F4" w:rsidRPr="004A6C2C">
        <w:rPr>
          <w:rFonts w:ascii="Arial" w:hAnsi="Arial" w:cs="Arial"/>
          <w:sz w:val="22"/>
          <w:szCs w:val="22"/>
        </w:rPr>
        <w:t>kinaesthetic</w:t>
      </w:r>
      <w:r w:rsidR="00EC0275" w:rsidRPr="004A6C2C">
        <w:rPr>
          <w:rFonts w:ascii="Arial" w:hAnsi="Arial" w:cs="Arial"/>
          <w:sz w:val="22"/>
          <w:szCs w:val="22"/>
        </w:rPr>
        <w:t xml:space="preserve"> and visual learners which Neil Fleming talks about in his VARK theory. He explains that </w:t>
      </w:r>
      <w:r w:rsidR="002F6B54" w:rsidRPr="004A6C2C">
        <w:rPr>
          <w:rFonts w:ascii="Arial" w:hAnsi="Arial" w:cs="Arial"/>
          <w:sz w:val="22"/>
          <w:szCs w:val="22"/>
        </w:rPr>
        <w:t>l</w:t>
      </w:r>
      <w:r w:rsidR="002F6B54" w:rsidRPr="004A6C2C">
        <w:rPr>
          <w:rFonts w:ascii="Arial" w:hAnsi="Arial" w:cs="Arial"/>
          <w:sz w:val="22"/>
          <w:szCs w:val="22"/>
        </w:rPr>
        <w:t>earners are recognised based on their preference for</w:t>
      </w:r>
      <w:r w:rsidR="002F6B54" w:rsidRPr="004A6C2C">
        <w:rPr>
          <w:rFonts w:ascii="Arial" w:hAnsi="Arial" w:cs="Arial"/>
          <w:sz w:val="22"/>
          <w:szCs w:val="22"/>
        </w:rPr>
        <w:t xml:space="preserve"> </w:t>
      </w:r>
      <w:r w:rsidR="00836F18" w:rsidRPr="004A6C2C">
        <w:rPr>
          <w:rFonts w:ascii="Arial" w:hAnsi="Arial" w:cs="Arial"/>
          <w:sz w:val="22"/>
          <w:szCs w:val="22"/>
        </w:rPr>
        <w:t>whether the</w:t>
      </w:r>
      <w:r w:rsidR="0064506E" w:rsidRPr="004A6C2C">
        <w:rPr>
          <w:rFonts w:ascii="Arial" w:hAnsi="Arial" w:cs="Arial"/>
          <w:sz w:val="22"/>
          <w:szCs w:val="22"/>
        </w:rPr>
        <w:t xml:space="preserve">y </w:t>
      </w:r>
      <w:r w:rsidR="00836F18" w:rsidRPr="004A6C2C">
        <w:rPr>
          <w:rFonts w:ascii="Arial" w:hAnsi="Arial" w:cs="Arial"/>
          <w:sz w:val="22"/>
          <w:szCs w:val="22"/>
        </w:rPr>
        <w:t xml:space="preserve">are auditory, </w:t>
      </w:r>
      <w:r w:rsidR="00EA4996" w:rsidRPr="004A6C2C">
        <w:rPr>
          <w:rFonts w:ascii="Arial" w:hAnsi="Arial" w:cs="Arial"/>
          <w:sz w:val="22"/>
          <w:szCs w:val="22"/>
        </w:rPr>
        <w:t>visual,</w:t>
      </w:r>
      <w:r w:rsidR="00836F18" w:rsidRPr="004A6C2C">
        <w:rPr>
          <w:rFonts w:ascii="Arial" w:hAnsi="Arial" w:cs="Arial"/>
          <w:sz w:val="22"/>
          <w:szCs w:val="22"/>
        </w:rPr>
        <w:t xml:space="preserve"> or </w:t>
      </w:r>
      <w:r w:rsidR="004927EC" w:rsidRPr="004A6C2C">
        <w:rPr>
          <w:rFonts w:ascii="Arial" w:hAnsi="Arial" w:cs="Arial"/>
          <w:sz w:val="22"/>
          <w:szCs w:val="22"/>
        </w:rPr>
        <w:t xml:space="preserve">kinaesthetic </w:t>
      </w:r>
      <w:r w:rsidR="00C25A9E" w:rsidRPr="004A6C2C">
        <w:rPr>
          <w:rFonts w:ascii="Arial" w:hAnsi="Arial" w:cs="Arial"/>
          <w:sz w:val="22"/>
          <w:szCs w:val="22"/>
        </w:rPr>
        <w:t xml:space="preserve">learner </w:t>
      </w:r>
      <w:r w:rsidR="00542C84" w:rsidRPr="004A6C2C">
        <w:rPr>
          <w:rFonts w:ascii="Arial" w:hAnsi="Arial" w:cs="Arial"/>
          <w:color w:val="000000"/>
          <w:sz w:val="22"/>
          <w:szCs w:val="22"/>
          <w:shd w:val="clear" w:color="auto" w:fill="FFFFFF"/>
        </w:rPr>
        <w:t>(Cherry, 2019)</w:t>
      </w:r>
      <w:r w:rsidR="004927EC" w:rsidRPr="004A6C2C">
        <w:rPr>
          <w:rFonts w:ascii="Arial" w:hAnsi="Arial" w:cs="Arial"/>
          <w:color w:val="000000"/>
          <w:sz w:val="22"/>
          <w:szCs w:val="22"/>
          <w:shd w:val="clear" w:color="auto" w:fill="FFFFFF"/>
        </w:rPr>
        <w:t>.</w:t>
      </w:r>
      <w:r w:rsidR="008B4BE9" w:rsidRPr="004A6C2C">
        <w:rPr>
          <w:rFonts w:ascii="Arial" w:hAnsi="Arial" w:cs="Arial"/>
          <w:color w:val="000000"/>
          <w:sz w:val="22"/>
          <w:szCs w:val="22"/>
          <w:shd w:val="clear" w:color="auto" w:fill="FFFFFF"/>
        </w:rPr>
        <w:t xml:space="preserve"> </w:t>
      </w:r>
      <w:r w:rsidR="00EC0275" w:rsidRPr="004A6C2C">
        <w:rPr>
          <w:rFonts w:ascii="Arial" w:hAnsi="Arial" w:cs="Arial"/>
          <w:sz w:val="22"/>
          <w:szCs w:val="22"/>
        </w:rPr>
        <w:t xml:space="preserve">Another strength identified in my SWOT template is </w:t>
      </w:r>
      <w:r w:rsidR="002D48F4" w:rsidRPr="004A6C2C">
        <w:rPr>
          <w:rFonts w:ascii="Arial" w:hAnsi="Arial" w:cs="Arial"/>
          <w:sz w:val="22"/>
          <w:szCs w:val="22"/>
        </w:rPr>
        <w:t xml:space="preserve">the learners will become more aware of the world in which they live in and </w:t>
      </w:r>
      <w:r w:rsidR="00F74B99" w:rsidRPr="004A6C2C">
        <w:rPr>
          <w:rFonts w:ascii="Arial" w:hAnsi="Arial" w:cs="Arial"/>
          <w:sz w:val="22"/>
          <w:szCs w:val="22"/>
        </w:rPr>
        <w:t xml:space="preserve">will understand the concept of why and how </w:t>
      </w:r>
      <w:r w:rsidR="002F0B48" w:rsidRPr="004A6C2C">
        <w:rPr>
          <w:rFonts w:ascii="Arial" w:hAnsi="Arial" w:cs="Arial"/>
          <w:sz w:val="22"/>
          <w:szCs w:val="22"/>
        </w:rPr>
        <w:t xml:space="preserve">safety precautions in place </w:t>
      </w:r>
      <w:r w:rsidR="00F74B99" w:rsidRPr="004A6C2C">
        <w:rPr>
          <w:rFonts w:ascii="Arial" w:hAnsi="Arial" w:cs="Arial"/>
          <w:sz w:val="22"/>
          <w:szCs w:val="22"/>
        </w:rPr>
        <w:t xml:space="preserve">protects them. </w:t>
      </w:r>
      <w:r w:rsidR="008E5104" w:rsidRPr="004A6C2C">
        <w:rPr>
          <w:rFonts w:ascii="Arial" w:hAnsi="Arial" w:cs="Arial"/>
          <w:color w:val="000000"/>
          <w:sz w:val="22"/>
          <w:szCs w:val="22"/>
          <w:shd w:val="clear" w:color="auto" w:fill="FFFFFF"/>
        </w:rPr>
        <w:t>Twinkl (</w:t>
      </w:r>
      <w:r w:rsidR="00702BB8" w:rsidRPr="004A6C2C">
        <w:rPr>
          <w:rFonts w:ascii="Arial" w:hAnsi="Arial" w:cs="Arial"/>
          <w:color w:val="000000"/>
          <w:sz w:val="22"/>
          <w:szCs w:val="22"/>
          <w:shd w:val="clear" w:color="auto" w:fill="FFFFFF"/>
        </w:rPr>
        <w:t>2021)</w:t>
      </w:r>
      <w:r w:rsidR="00702BB8" w:rsidRPr="004A6C2C">
        <w:rPr>
          <w:rFonts w:ascii="Arial" w:hAnsi="Arial" w:cs="Arial"/>
          <w:sz w:val="22"/>
          <w:szCs w:val="22"/>
        </w:rPr>
        <w:t xml:space="preserve"> supports</w:t>
      </w:r>
      <w:r w:rsidR="002F0B48" w:rsidRPr="004A6C2C">
        <w:rPr>
          <w:rFonts w:ascii="Arial" w:hAnsi="Arial" w:cs="Arial"/>
          <w:sz w:val="22"/>
          <w:szCs w:val="22"/>
        </w:rPr>
        <w:t xml:space="preserve"> this explaining </w:t>
      </w:r>
      <w:r w:rsidR="00D336A0" w:rsidRPr="004A6C2C">
        <w:rPr>
          <w:rFonts w:ascii="Arial" w:hAnsi="Arial" w:cs="Arial"/>
          <w:sz w:val="22"/>
          <w:szCs w:val="22"/>
        </w:rPr>
        <w:t>It is important to teach students about road safety in schools so they can recognise safe situations, evaluate dangers on pavements and roads, and engage in responsible behaviour while travelling to and from school.</w:t>
      </w:r>
      <w:r w:rsidR="00B71D19" w:rsidRPr="004A6C2C">
        <w:rPr>
          <w:rFonts w:ascii="Arial" w:hAnsi="Arial" w:cs="Arial"/>
          <w:sz w:val="22"/>
          <w:szCs w:val="22"/>
        </w:rPr>
        <w:t xml:space="preserve"> </w:t>
      </w:r>
      <w:r w:rsidRPr="004A6C2C">
        <w:rPr>
          <w:rFonts w:ascii="Arial" w:hAnsi="Arial" w:cs="Arial"/>
          <w:sz w:val="22"/>
          <w:szCs w:val="22"/>
        </w:rPr>
        <w:t xml:space="preserve">The </w:t>
      </w:r>
      <w:r w:rsidR="00AC57B9" w:rsidRPr="004A6C2C">
        <w:rPr>
          <w:rFonts w:ascii="Arial" w:hAnsi="Arial" w:cs="Arial"/>
          <w:sz w:val="22"/>
          <w:szCs w:val="22"/>
        </w:rPr>
        <w:t>weakness</w:t>
      </w:r>
      <w:r w:rsidRPr="004A6C2C">
        <w:rPr>
          <w:rFonts w:ascii="Arial" w:hAnsi="Arial" w:cs="Arial"/>
          <w:sz w:val="22"/>
          <w:szCs w:val="22"/>
        </w:rPr>
        <w:t xml:space="preserve"> of my project </w:t>
      </w:r>
      <w:r w:rsidR="00D40283" w:rsidRPr="004A6C2C">
        <w:rPr>
          <w:rFonts w:ascii="Arial" w:hAnsi="Arial" w:cs="Arial"/>
          <w:sz w:val="22"/>
          <w:szCs w:val="22"/>
        </w:rPr>
        <w:t xml:space="preserve">is </w:t>
      </w:r>
      <w:r w:rsidR="00EB7CEF" w:rsidRPr="004A6C2C">
        <w:rPr>
          <w:rFonts w:ascii="Arial" w:hAnsi="Arial" w:cs="Arial"/>
          <w:sz w:val="22"/>
          <w:szCs w:val="22"/>
        </w:rPr>
        <w:t xml:space="preserve">if the hazard centre </w:t>
      </w:r>
      <w:r w:rsidR="00551688" w:rsidRPr="004A6C2C">
        <w:rPr>
          <w:rFonts w:ascii="Arial" w:hAnsi="Arial" w:cs="Arial"/>
          <w:sz w:val="22"/>
          <w:szCs w:val="22"/>
        </w:rPr>
        <w:t>has</w:t>
      </w:r>
      <w:r w:rsidR="00EB7CEF" w:rsidRPr="004A6C2C">
        <w:rPr>
          <w:rFonts w:ascii="Arial" w:hAnsi="Arial" w:cs="Arial"/>
          <w:sz w:val="22"/>
          <w:szCs w:val="22"/>
        </w:rPr>
        <w:t xml:space="preserve"> a high demand and don’t have a lot of availability, due to school budgets the school may not be able to provide the same programme as the organisation due to the lack of resources. </w:t>
      </w:r>
      <w:r w:rsidR="005C0999" w:rsidRPr="004A6C2C">
        <w:rPr>
          <w:rFonts w:ascii="Arial" w:hAnsi="Arial" w:cs="Arial"/>
          <w:sz w:val="22"/>
          <w:szCs w:val="22"/>
        </w:rPr>
        <w:t>The Welsh Government</w:t>
      </w:r>
      <w:r w:rsidR="00C1309F" w:rsidRPr="004A6C2C">
        <w:rPr>
          <w:rFonts w:ascii="Arial" w:hAnsi="Arial" w:cs="Arial"/>
          <w:sz w:val="22"/>
          <w:szCs w:val="22"/>
        </w:rPr>
        <w:t xml:space="preserve"> </w:t>
      </w:r>
      <w:r w:rsidR="004B286A" w:rsidRPr="004A6C2C">
        <w:rPr>
          <w:rFonts w:ascii="Arial" w:hAnsi="Arial" w:cs="Arial"/>
          <w:sz w:val="22"/>
          <w:szCs w:val="22"/>
        </w:rPr>
        <w:t xml:space="preserve">supports this </w:t>
      </w:r>
      <w:r w:rsidR="004C371C" w:rsidRPr="004A6C2C">
        <w:rPr>
          <w:rFonts w:ascii="Arial" w:hAnsi="Arial" w:cs="Arial"/>
          <w:sz w:val="22"/>
          <w:szCs w:val="22"/>
        </w:rPr>
        <w:t xml:space="preserve">as they </w:t>
      </w:r>
      <w:r w:rsidR="00C1309F" w:rsidRPr="004A6C2C">
        <w:rPr>
          <w:rFonts w:ascii="Arial" w:hAnsi="Arial" w:cs="Arial"/>
          <w:sz w:val="22"/>
          <w:szCs w:val="22"/>
        </w:rPr>
        <w:t xml:space="preserve">introduced the Draft Budget 2023-24 </w:t>
      </w:r>
      <w:r w:rsidR="004B286A" w:rsidRPr="004A6C2C">
        <w:rPr>
          <w:rFonts w:ascii="Arial" w:hAnsi="Arial" w:cs="Arial"/>
          <w:sz w:val="22"/>
          <w:szCs w:val="22"/>
        </w:rPr>
        <w:t xml:space="preserve">which </w:t>
      </w:r>
      <w:r w:rsidR="00C1309F" w:rsidRPr="004A6C2C">
        <w:rPr>
          <w:rFonts w:ascii="Arial" w:hAnsi="Arial" w:cs="Arial"/>
          <w:sz w:val="22"/>
          <w:szCs w:val="22"/>
        </w:rPr>
        <w:t>e</w:t>
      </w:r>
      <w:r w:rsidR="0039109B" w:rsidRPr="004A6C2C">
        <w:rPr>
          <w:rFonts w:ascii="Arial" w:hAnsi="Arial" w:cs="Arial"/>
          <w:sz w:val="22"/>
          <w:szCs w:val="22"/>
        </w:rPr>
        <w:t>xplains that t</w:t>
      </w:r>
      <w:r w:rsidR="0039109B" w:rsidRPr="004A6C2C">
        <w:rPr>
          <w:rFonts w:ascii="Arial" w:hAnsi="Arial" w:cs="Arial"/>
          <w:sz w:val="22"/>
          <w:szCs w:val="22"/>
        </w:rPr>
        <w:t>he most vulnerable people rely on our public services</w:t>
      </w:r>
      <w:r w:rsidR="0039109B" w:rsidRPr="004A6C2C">
        <w:rPr>
          <w:rFonts w:ascii="Arial" w:hAnsi="Arial" w:cs="Arial"/>
          <w:sz w:val="22"/>
          <w:szCs w:val="22"/>
        </w:rPr>
        <w:t xml:space="preserve">, being </w:t>
      </w:r>
      <w:r w:rsidR="0039109B" w:rsidRPr="004A6C2C">
        <w:rPr>
          <w:rFonts w:ascii="Arial" w:hAnsi="Arial" w:cs="Arial"/>
          <w:sz w:val="22"/>
          <w:szCs w:val="22"/>
        </w:rPr>
        <w:t xml:space="preserve">our schools, health care </w:t>
      </w:r>
      <w:r w:rsidR="0039109B" w:rsidRPr="004A6C2C">
        <w:rPr>
          <w:rFonts w:ascii="Arial" w:hAnsi="Arial" w:cs="Arial"/>
          <w:sz w:val="22"/>
          <w:szCs w:val="22"/>
        </w:rPr>
        <w:lastRenderedPageBreak/>
        <w:t xml:space="preserve">system, and social </w:t>
      </w:r>
      <w:r w:rsidR="00C1309F" w:rsidRPr="004A6C2C">
        <w:rPr>
          <w:rFonts w:ascii="Arial" w:hAnsi="Arial" w:cs="Arial"/>
          <w:sz w:val="22"/>
          <w:szCs w:val="22"/>
        </w:rPr>
        <w:t>services and</w:t>
      </w:r>
      <w:r w:rsidR="0039109B" w:rsidRPr="004A6C2C">
        <w:rPr>
          <w:rFonts w:ascii="Arial" w:hAnsi="Arial" w:cs="Arial"/>
          <w:sz w:val="22"/>
          <w:szCs w:val="22"/>
        </w:rPr>
        <w:t xml:space="preserve"> </w:t>
      </w:r>
      <w:r w:rsidR="00C1309F" w:rsidRPr="004A6C2C">
        <w:rPr>
          <w:rFonts w:ascii="Arial" w:hAnsi="Arial" w:cs="Arial"/>
          <w:sz w:val="22"/>
          <w:szCs w:val="22"/>
        </w:rPr>
        <w:t>how</w:t>
      </w:r>
      <w:r w:rsidR="0039109B" w:rsidRPr="004A6C2C">
        <w:rPr>
          <w:rFonts w:ascii="Arial" w:hAnsi="Arial" w:cs="Arial"/>
          <w:sz w:val="22"/>
          <w:szCs w:val="22"/>
        </w:rPr>
        <w:t xml:space="preserve"> It is more crucial than ever to safeguard these critical public services</w:t>
      </w:r>
      <w:r w:rsidR="00231147" w:rsidRPr="004A6C2C">
        <w:rPr>
          <w:rFonts w:ascii="Arial" w:hAnsi="Arial" w:cs="Arial"/>
          <w:sz w:val="22"/>
          <w:szCs w:val="22"/>
        </w:rPr>
        <w:t xml:space="preserve"> </w:t>
      </w:r>
      <w:r w:rsidR="00231147" w:rsidRPr="004A6C2C">
        <w:rPr>
          <w:rFonts w:ascii="Arial" w:hAnsi="Arial" w:cs="Arial"/>
          <w:color w:val="000000"/>
          <w:sz w:val="22"/>
          <w:szCs w:val="22"/>
          <w:shd w:val="clear" w:color="auto" w:fill="FFFFFF"/>
        </w:rPr>
        <w:t>(Welsh Government, 2022)</w:t>
      </w:r>
      <w:r w:rsidR="00231147" w:rsidRPr="004A6C2C">
        <w:rPr>
          <w:rFonts w:ascii="Arial" w:hAnsi="Arial" w:cs="Arial"/>
          <w:color w:val="000000"/>
          <w:sz w:val="22"/>
          <w:szCs w:val="22"/>
          <w:shd w:val="clear" w:color="auto" w:fill="FFFFFF"/>
        </w:rPr>
        <w:t>.</w:t>
      </w:r>
      <w:r w:rsidR="00A516FB" w:rsidRPr="004A6C2C">
        <w:rPr>
          <w:rFonts w:ascii="Arial" w:hAnsi="Arial" w:cs="Arial"/>
          <w:color w:val="000000"/>
          <w:sz w:val="22"/>
          <w:szCs w:val="22"/>
          <w:shd w:val="clear" w:color="auto" w:fill="FFFFFF"/>
        </w:rPr>
        <w:t xml:space="preserve"> </w:t>
      </w:r>
      <w:r w:rsidR="001D5ABF" w:rsidRPr="004A6C2C">
        <w:rPr>
          <w:rFonts w:ascii="Arial" w:hAnsi="Arial" w:cs="Arial"/>
          <w:sz w:val="22"/>
          <w:szCs w:val="22"/>
        </w:rPr>
        <w:t>The opportunities that my project will provide are</w:t>
      </w:r>
      <w:r w:rsidR="00C11380" w:rsidRPr="004A6C2C">
        <w:rPr>
          <w:rFonts w:ascii="Arial" w:hAnsi="Arial" w:cs="Arial"/>
          <w:sz w:val="22"/>
          <w:szCs w:val="22"/>
        </w:rPr>
        <w:t xml:space="preserve"> the relationship between the school and community </w:t>
      </w:r>
      <w:r w:rsidR="00D224DB" w:rsidRPr="004A6C2C">
        <w:rPr>
          <w:rFonts w:ascii="Arial" w:hAnsi="Arial" w:cs="Arial"/>
          <w:sz w:val="22"/>
          <w:szCs w:val="22"/>
        </w:rPr>
        <w:t>should</w:t>
      </w:r>
      <w:r w:rsidR="00C11380" w:rsidRPr="004A6C2C">
        <w:rPr>
          <w:rFonts w:ascii="Arial" w:hAnsi="Arial" w:cs="Arial"/>
          <w:sz w:val="22"/>
          <w:szCs w:val="22"/>
        </w:rPr>
        <w:t xml:space="preserve"> be </w:t>
      </w:r>
      <w:r w:rsidR="00D224DB" w:rsidRPr="004A6C2C">
        <w:rPr>
          <w:rFonts w:ascii="Arial" w:hAnsi="Arial" w:cs="Arial"/>
          <w:sz w:val="22"/>
          <w:szCs w:val="22"/>
        </w:rPr>
        <w:t>strengthen</w:t>
      </w:r>
      <w:r w:rsidR="002B4CAB" w:rsidRPr="004A6C2C">
        <w:rPr>
          <w:rFonts w:ascii="Arial" w:hAnsi="Arial" w:cs="Arial"/>
          <w:sz w:val="22"/>
          <w:szCs w:val="22"/>
        </w:rPr>
        <w:t>ed</w:t>
      </w:r>
      <w:r w:rsidR="00C11380" w:rsidRPr="004A6C2C">
        <w:rPr>
          <w:rFonts w:ascii="Arial" w:hAnsi="Arial" w:cs="Arial"/>
          <w:sz w:val="22"/>
          <w:szCs w:val="22"/>
        </w:rPr>
        <w:t xml:space="preserve"> because </w:t>
      </w:r>
      <w:r w:rsidR="00D224DB" w:rsidRPr="004A6C2C">
        <w:rPr>
          <w:rFonts w:ascii="Arial" w:hAnsi="Arial" w:cs="Arial"/>
          <w:sz w:val="22"/>
          <w:szCs w:val="22"/>
        </w:rPr>
        <w:t xml:space="preserve">the community can see the school are educating their pupils about road safety </w:t>
      </w:r>
      <w:r w:rsidR="00306F66" w:rsidRPr="004A6C2C">
        <w:rPr>
          <w:rFonts w:ascii="Arial" w:hAnsi="Arial" w:cs="Arial"/>
          <w:sz w:val="22"/>
          <w:szCs w:val="22"/>
        </w:rPr>
        <w:t xml:space="preserve">which </w:t>
      </w:r>
      <w:r w:rsidR="00630137" w:rsidRPr="004A6C2C">
        <w:rPr>
          <w:rFonts w:ascii="Arial" w:hAnsi="Arial" w:cs="Arial"/>
          <w:sz w:val="22"/>
          <w:szCs w:val="22"/>
        </w:rPr>
        <w:t>highlights,</w:t>
      </w:r>
      <w:r w:rsidR="00CE5173" w:rsidRPr="004A6C2C">
        <w:rPr>
          <w:rFonts w:ascii="Arial" w:hAnsi="Arial" w:cs="Arial"/>
          <w:sz w:val="22"/>
          <w:szCs w:val="22"/>
        </w:rPr>
        <w:t xml:space="preserve"> </w:t>
      </w:r>
      <w:r w:rsidR="00742133" w:rsidRPr="004A6C2C">
        <w:rPr>
          <w:rFonts w:ascii="Arial" w:hAnsi="Arial" w:cs="Arial"/>
          <w:sz w:val="22"/>
          <w:szCs w:val="22"/>
        </w:rPr>
        <w:t xml:space="preserve">they are doing something about the </w:t>
      </w:r>
      <w:r w:rsidR="00630137" w:rsidRPr="004A6C2C">
        <w:rPr>
          <w:rFonts w:ascii="Arial" w:hAnsi="Arial" w:cs="Arial"/>
          <w:sz w:val="22"/>
          <w:szCs w:val="22"/>
        </w:rPr>
        <w:t>learner’s</w:t>
      </w:r>
      <w:r w:rsidR="00742133" w:rsidRPr="004A6C2C">
        <w:rPr>
          <w:rFonts w:ascii="Arial" w:hAnsi="Arial" w:cs="Arial"/>
          <w:sz w:val="22"/>
          <w:szCs w:val="22"/>
        </w:rPr>
        <w:t xml:space="preserve"> awareness levels.</w:t>
      </w:r>
      <w:r w:rsidR="001D5D41" w:rsidRPr="004A6C2C">
        <w:rPr>
          <w:rFonts w:ascii="Arial" w:hAnsi="Arial" w:cs="Arial"/>
          <w:sz w:val="22"/>
          <w:szCs w:val="22"/>
        </w:rPr>
        <w:t xml:space="preserve"> </w:t>
      </w:r>
      <w:r w:rsidR="00F13F5F" w:rsidRPr="004A6C2C">
        <w:rPr>
          <w:rFonts w:ascii="Arial" w:hAnsi="Arial" w:cs="Arial"/>
          <w:color w:val="000000"/>
          <w:sz w:val="22"/>
          <w:szCs w:val="22"/>
          <w:shd w:val="clear" w:color="auto" w:fill="FFFFFF"/>
        </w:rPr>
        <w:t>Fiore (2021b, p.102)</w:t>
      </w:r>
      <w:r w:rsidR="00F13F5F" w:rsidRPr="004A6C2C">
        <w:rPr>
          <w:rFonts w:ascii="Arial" w:hAnsi="Arial" w:cs="Arial"/>
          <w:color w:val="000000"/>
          <w:sz w:val="22"/>
          <w:szCs w:val="22"/>
          <w:shd w:val="clear" w:color="auto" w:fill="FFFFFF"/>
        </w:rPr>
        <w:t xml:space="preserve"> </w:t>
      </w:r>
      <w:r w:rsidR="001D5D41" w:rsidRPr="004A6C2C">
        <w:rPr>
          <w:rFonts w:ascii="Arial" w:hAnsi="Arial" w:cs="Arial"/>
          <w:sz w:val="22"/>
          <w:szCs w:val="22"/>
        </w:rPr>
        <w:t xml:space="preserve">supports this explaining that when members of the community see the learners </w:t>
      </w:r>
      <w:r w:rsidR="00E34B70" w:rsidRPr="004A6C2C">
        <w:rPr>
          <w:rFonts w:ascii="Arial" w:hAnsi="Arial" w:cs="Arial"/>
          <w:sz w:val="22"/>
          <w:szCs w:val="22"/>
        </w:rPr>
        <w:t>perform</w:t>
      </w:r>
      <w:r w:rsidR="00D77F71" w:rsidRPr="004A6C2C">
        <w:rPr>
          <w:rFonts w:ascii="Arial" w:hAnsi="Arial" w:cs="Arial"/>
          <w:sz w:val="22"/>
          <w:szCs w:val="22"/>
        </w:rPr>
        <w:t xml:space="preserve"> and try new </w:t>
      </w:r>
      <w:r w:rsidR="00F13F5F" w:rsidRPr="004A6C2C">
        <w:rPr>
          <w:rFonts w:ascii="Arial" w:hAnsi="Arial" w:cs="Arial"/>
          <w:sz w:val="22"/>
          <w:szCs w:val="22"/>
        </w:rPr>
        <w:t>things,</w:t>
      </w:r>
      <w:r w:rsidR="00D77F71" w:rsidRPr="004A6C2C">
        <w:rPr>
          <w:rFonts w:ascii="Arial" w:hAnsi="Arial" w:cs="Arial"/>
          <w:sz w:val="22"/>
          <w:szCs w:val="22"/>
        </w:rPr>
        <w:t xml:space="preserve"> they express delight</w:t>
      </w:r>
      <w:r w:rsidR="00BE48C9" w:rsidRPr="004A6C2C">
        <w:rPr>
          <w:rFonts w:ascii="Arial" w:hAnsi="Arial" w:cs="Arial"/>
          <w:sz w:val="22"/>
          <w:szCs w:val="22"/>
        </w:rPr>
        <w:t xml:space="preserve"> and are surprised to see the children </w:t>
      </w:r>
      <w:r w:rsidR="00E624B5" w:rsidRPr="004A6C2C">
        <w:rPr>
          <w:rFonts w:ascii="Arial" w:hAnsi="Arial" w:cs="Arial"/>
          <w:sz w:val="22"/>
          <w:szCs w:val="22"/>
        </w:rPr>
        <w:t xml:space="preserve">excelling so well. </w:t>
      </w:r>
      <w:r w:rsidR="001D5ABF" w:rsidRPr="004A6C2C">
        <w:rPr>
          <w:rFonts w:ascii="Arial" w:hAnsi="Arial" w:cs="Arial"/>
          <w:sz w:val="22"/>
          <w:szCs w:val="22"/>
        </w:rPr>
        <w:t xml:space="preserve">The threats that may arise </w:t>
      </w:r>
      <w:r w:rsidR="00016FAB" w:rsidRPr="004A6C2C">
        <w:rPr>
          <w:rFonts w:ascii="Arial" w:hAnsi="Arial" w:cs="Arial"/>
          <w:sz w:val="22"/>
          <w:szCs w:val="22"/>
        </w:rPr>
        <w:t>because of</w:t>
      </w:r>
      <w:r w:rsidR="001D5ABF" w:rsidRPr="004A6C2C">
        <w:rPr>
          <w:rFonts w:ascii="Arial" w:hAnsi="Arial" w:cs="Arial"/>
          <w:sz w:val="22"/>
          <w:szCs w:val="22"/>
        </w:rPr>
        <w:t xml:space="preserve"> my project are</w:t>
      </w:r>
      <w:r w:rsidR="00837DFD" w:rsidRPr="004A6C2C">
        <w:rPr>
          <w:rFonts w:ascii="Arial" w:hAnsi="Arial" w:cs="Arial"/>
          <w:sz w:val="22"/>
          <w:szCs w:val="22"/>
        </w:rPr>
        <w:t xml:space="preserve"> </w:t>
      </w:r>
      <w:r w:rsidR="00767C5B" w:rsidRPr="004A6C2C">
        <w:rPr>
          <w:rFonts w:ascii="Arial" w:hAnsi="Arial" w:cs="Arial"/>
          <w:sz w:val="22"/>
          <w:szCs w:val="22"/>
        </w:rPr>
        <w:t xml:space="preserve">there </w:t>
      </w:r>
      <w:r w:rsidR="006A23E9" w:rsidRPr="004A6C2C">
        <w:rPr>
          <w:rFonts w:ascii="Arial" w:hAnsi="Arial" w:cs="Arial"/>
          <w:sz w:val="22"/>
          <w:szCs w:val="22"/>
        </w:rPr>
        <w:t xml:space="preserve">may be disruption to the road systems surrounding the community </w:t>
      </w:r>
      <w:r w:rsidR="008435CC" w:rsidRPr="004A6C2C">
        <w:rPr>
          <w:rFonts w:ascii="Arial" w:hAnsi="Arial" w:cs="Arial"/>
          <w:sz w:val="22"/>
          <w:szCs w:val="22"/>
        </w:rPr>
        <w:t>because of</w:t>
      </w:r>
      <w:r w:rsidR="006C38F7" w:rsidRPr="004A6C2C">
        <w:rPr>
          <w:rFonts w:ascii="Arial" w:hAnsi="Arial" w:cs="Arial"/>
          <w:sz w:val="22"/>
          <w:szCs w:val="22"/>
        </w:rPr>
        <w:t xml:space="preserve"> </w:t>
      </w:r>
      <w:r w:rsidR="005869BF" w:rsidRPr="004A6C2C">
        <w:rPr>
          <w:rFonts w:ascii="Arial" w:hAnsi="Arial" w:cs="Arial"/>
          <w:sz w:val="22"/>
          <w:szCs w:val="22"/>
        </w:rPr>
        <w:t xml:space="preserve">working to make the roads safer. </w:t>
      </w:r>
      <w:r w:rsidR="008435CC" w:rsidRPr="004A6C2C">
        <w:rPr>
          <w:rFonts w:ascii="Arial" w:hAnsi="Arial" w:cs="Arial"/>
          <w:sz w:val="22"/>
          <w:szCs w:val="22"/>
        </w:rPr>
        <w:t xml:space="preserve">For example, one-way roads could be introduced, new speed limits and </w:t>
      </w:r>
      <w:r w:rsidR="00BD4232" w:rsidRPr="004A6C2C">
        <w:rPr>
          <w:rFonts w:ascii="Arial" w:hAnsi="Arial" w:cs="Arial"/>
          <w:sz w:val="22"/>
          <w:szCs w:val="22"/>
        </w:rPr>
        <w:t xml:space="preserve">more pedestrian crossing </w:t>
      </w:r>
      <w:r w:rsidR="00BD4232" w:rsidRPr="004A6C2C">
        <w:rPr>
          <w:rFonts w:ascii="Arial" w:hAnsi="Arial" w:cs="Arial"/>
          <w:sz w:val="22"/>
          <w:szCs w:val="22"/>
        </w:rPr>
        <w:t>could be implemented</w:t>
      </w:r>
      <w:r w:rsidR="00BD4232" w:rsidRPr="004A6C2C">
        <w:rPr>
          <w:rFonts w:ascii="Arial" w:hAnsi="Arial" w:cs="Arial"/>
          <w:sz w:val="22"/>
          <w:szCs w:val="22"/>
        </w:rPr>
        <w:t xml:space="preserve">. </w:t>
      </w:r>
      <w:r w:rsidR="0064022C" w:rsidRPr="004A6C2C">
        <w:rPr>
          <w:rFonts w:ascii="Arial" w:hAnsi="Arial" w:cs="Arial"/>
          <w:sz w:val="22"/>
          <w:szCs w:val="22"/>
        </w:rPr>
        <w:t xml:space="preserve">Therefore, some residents may be unhappy with these changes and make their views very clear to the setting or council </w:t>
      </w:r>
      <w:r w:rsidR="0053213B" w:rsidRPr="004A6C2C">
        <w:rPr>
          <w:rFonts w:ascii="Arial" w:hAnsi="Arial" w:cs="Arial"/>
          <w:sz w:val="22"/>
          <w:szCs w:val="22"/>
        </w:rPr>
        <w:t xml:space="preserve">which could affect the effectiveness of this proposal. However, if </w:t>
      </w:r>
      <w:r w:rsidR="00160BF3" w:rsidRPr="004A6C2C">
        <w:rPr>
          <w:rFonts w:ascii="Arial" w:hAnsi="Arial" w:cs="Arial"/>
          <w:sz w:val="22"/>
          <w:szCs w:val="22"/>
        </w:rPr>
        <w:t xml:space="preserve">they receive a clear understanding to why these changes are being made, they may be more approving. </w:t>
      </w:r>
    </w:p>
    <w:p w14:paraId="7BB5FC6A" w14:textId="006F981E" w:rsidR="001D5ABF" w:rsidRPr="004A6C2C" w:rsidRDefault="001D5ABF" w:rsidP="004A6C2C">
      <w:pPr>
        <w:pStyle w:val="NormalWeb"/>
        <w:spacing w:line="360" w:lineRule="auto"/>
        <w:rPr>
          <w:rFonts w:ascii="Arial" w:hAnsi="Arial" w:cs="Arial"/>
          <w:b/>
          <w:bCs/>
          <w:sz w:val="22"/>
          <w:szCs w:val="22"/>
          <w:u w:val="single"/>
        </w:rPr>
      </w:pPr>
      <w:r w:rsidRPr="004A6C2C">
        <w:rPr>
          <w:rFonts w:ascii="Arial" w:hAnsi="Arial" w:cs="Arial"/>
          <w:b/>
          <w:bCs/>
          <w:sz w:val="22"/>
          <w:szCs w:val="22"/>
          <w:u w:val="single"/>
        </w:rPr>
        <w:t xml:space="preserve">Conclusion </w:t>
      </w:r>
    </w:p>
    <w:p w14:paraId="1ED3D27B" w14:textId="5C41031F" w:rsidR="005463C1" w:rsidRPr="004A6C2C" w:rsidRDefault="00DB788E" w:rsidP="004A6C2C">
      <w:pPr>
        <w:pStyle w:val="NormalWeb"/>
        <w:spacing w:line="360" w:lineRule="auto"/>
        <w:rPr>
          <w:rFonts w:ascii="Arial" w:hAnsi="Arial" w:cs="Arial"/>
          <w:sz w:val="22"/>
          <w:szCs w:val="22"/>
        </w:rPr>
      </w:pPr>
      <w:r w:rsidRPr="004A6C2C">
        <w:rPr>
          <w:rFonts w:ascii="Arial" w:hAnsi="Arial" w:cs="Arial"/>
          <w:sz w:val="22"/>
          <w:szCs w:val="22"/>
        </w:rPr>
        <w:t xml:space="preserve">Reflecting on my SWOT analysis (Appendix 1), I have identified that the strengths and opportunities outweighed the factors stated in the threats and weaknesses. Therefore, I believe that my school community proposal would be beneficial and successful in promoting the learner’s awareness of road safety. Alongside promoting the school and community ethos making the area a safer place. </w:t>
      </w:r>
      <w:r w:rsidR="002D0D50" w:rsidRPr="004A6C2C">
        <w:rPr>
          <w:rFonts w:ascii="Arial" w:hAnsi="Arial" w:cs="Arial"/>
          <w:sz w:val="22"/>
          <w:szCs w:val="22"/>
        </w:rPr>
        <w:t xml:space="preserve">The key messages </w:t>
      </w:r>
      <w:r w:rsidR="00F52FC3" w:rsidRPr="004A6C2C">
        <w:rPr>
          <w:rFonts w:ascii="Arial" w:hAnsi="Arial" w:cs="Arial"/>
          <w:sz w:val="22"/>
          <w:szCs w:val="22"/>
        </w:rPr>
        <w:t>because of</w:t>
      </w:r>
      <w:r w:rsidR="002D0D50" w:rsidRPr="004A6C2C">
        <w:rPr>
          <w:rFonts w:ascii="Arial" w:hAnsi="Arial" w:cs="Arial"/>
          <w:sz w:val="22"/>
          <w:szCs w:val="22"/>
        </w:rPr>
        <w:t xml:space="preserve"> my proposal are that</w:t>
      </w:r>
      <w:r w:rsidR="005463C1" w:rsidRPr="004A6C2C">
        <w:rPr>
          <w:rFonts w:ascii="Arial" w:hAnsi="Arial" w:cs="Arial"/>
          <w:sz w:val="22"/>
          <w:szCs w:val="22"/>
        </w:rPr>
        <w:t xml:space="preserve"> road safety awareness </w:t>
      </w:r>
      <w:r w:rsidR="00FC5CF6" w:rsidRPr="004A6C2C">
        <w:rPr>
          <w:rFonts w:ascii="Arial" w:hAnsi="Arial" w:cs="Arial"/>
          <w:sz w:val="22"/>
          <w:szCs w:val="22"/>
        </w:rPr>
        <w:t>is a crucial element which needs to be implemented in schools</w:t>
      </w:r>
      <w:r w:rsidR="008F5C86" w:rsidRPr="004A6C2C">
        <w:rPr>
          <w:rFonts w:ascii="Arial" w:hAnsi="Arial" w:cs="Arial"/>
          <w:sz w:val="22"/>
          <w:szCs w:val="22"/>
        </w:rPr>
        <w:t xml:space="preserve"> more often</w:t>
      </w:r>
      <w:r w:rsidR="00FC5CF6" w:rsidRPr="004A6C2C">
        <w:rPr>
          <w:rFonts w:ascii="Arial" w:hAnsi="Arial" w:cs="Arial"/>
          <w:sz w:val="22"/>
          <w:szCs w:val="22"/>
        </w:rPr>
        <w:t xml:space="preserve">. It is an area in which staff need to build a body of knowledge </w:t>
      </w:r>
      <w:r w:rsidRPr="004A6C2C">
        <w:rPr>
          <w:rFonts w:ascii="Arial" w:hAnsi="Arial" w:cs="Arial"/>
          <w:sz w:val="22"/>
          <w:szCs w:val="22"/>
        </w:rPr>
        <w:t>about and</w:t>
      </w:r>
      <w:r w:rsidR="00FC5CF6" w:rsidRPr="004A6C2C">
        <w:rPr>
          <w:rFonts w:ascii="Arial" w:hAnsi="Arial" w:cs="Arial"/>
          <w:sz w:val="22"/>
          <w:szCs w:val="22"/>
        </w:rPr>
        <w:t xml:space="preserve"> deliver more regular sessions </w:t>
      </w:r>
      <w:r w:rsidR="00F52FC3" w:rsidRPr="004A6C2C">
        <w:rPr>
          <w:rFonts w:ascii="Arial" w:hAnsi="Arial" w:cs="Arial"/>
          <w:sz w:val="22"/>
          <w:szCs w:val="22"/>
        </w:rPr>
        <w:t xml:space="preserve">to the learners to </w:t>
      </w:r>
      <w:r w:rsidR="002430CF" w:rsidRPr="004A6C2C">
        <w:rPr>
          <w:rFonts w:ascii="Arial" w:hAnsi="Arial" w:cs="Arial"/>
          <w:sz w:val="22"/>
          <w:szCs w:val="22"/>
        </w:rPr>
        <w:t>ensure</w:t>
      </w:r>
      <w:r w:rsidR="00F52FC3" w:rsidRPr="004A6C2C">
        <w:rPr>
          <w:rFonts w:ascii="Arial" w:hAnsi="Arial" w:cs="Arial"/>
          <w:sz w:val="22"/>
          <w:szCs w:val="22"/>
        </w:rPr>
        <w:t xml:space="preserve"> they are well </w:t>
      </w:r>
      <w:r w:rsidR="002430CF" w:rsidRPr="004A6C2C">
        <w:rPr>
          <w:rFonts w:ascii="Arial" w:hAnsi="Arial" w:cs="Arial"/>
          <w:sz w:val="22"/>
          <w:szCs w:val="22"/>
        </w:rPr>
        <w:t>educated</w:t>
      </w:r>
      <w:r w:rsidR="00F52FC3" w:rsidRPr="004A6C2C">
        <w:rPr>
          <w:rFonts w:ascii="Arial" w:hAnsi="Arial" w:cs="Arial"/>
          <w:sz w:val="22"/>
          <w:szCs w:val="22"/>
        </w:rPr>
        <w:t xml:space="preserve"> about the topic. The </w:t>
      </w:r>
      <w:r w:rsidR="002430CF" w:rsidRPr="004A6C2C">
        <w:rPr>
          <w:rFonts w:ascii="Arial" w:hAnsi="Arial" w:cs="Arial"/>
          <w:sz w:val="22"/>
          <w:szCs w:val="22"/>
        </w:rPr>
        <w:t>statistics</w:t>
      </w:r>
      <w:r w:rsidR="00F52FC3" w:rsidRPr="004A6C2C">
        <w:rPr>
          <w:rFonts w:ascii="Arial" w:hAnsi="Arial" w:cs="Arial"/>
          <w:sz w:val="22"/>
          <w:szCs w:val="22"/>
        </w:rPr>
        <w:t xml:space="preserve"> </w:t>
      </w:r>
      <w:r w:rsidR="002430CF" w:rsidRPr="004A6C2C">
        <w:rPr>
          <w:rFonts w:ascii="Arial" w:hAnsi="Arial" w:cs="Arial"/>
          <w:sz w:val="22"/>
          <w:szCs w:val="22"/>
        </w:rPr>
        <w:t>I’ve</w:t>
      </w:r>
      <w:r w:rsidR="00F52FC3" w:rsidRPr="004A6C2C">
        <w:rPr>
          <w:rFonts w:ascii="Arial" w:hAnsi="Arial" w:cs="Arial"/>
          <w:sz w:val="22"/>
          <w:szCs w:val="22"/>
        </w:rPr>
        <w:t xml:space="preserve"> discussed showed that the small </w:t>
      </w:r>
      <w:r w:rsidR="002430CF" w:rsidRPr="004A6C2C">
        <w:rPr>
          <w:rFonts w:ascii="Arial" w:hAnsi="Arial" w:cs="Arial"/>
          <w:sz w:val="22"/>
          <w:szCs w:val="22"/>
        </w:rPr>
        <w:t>factors</w:t>
      </w:r>
      <w:r w:rsidR="00F52FC3" w:rsidRPr="004A6C2C">
        <w:rPr>
          <w:rFonts w:ascii="Arial" w:hAnsi="Arial" w:cs="Arial"/>
          <w:sz w:val="22"/>
          <w:szCs w:val="22"/>
        </w:rPr>
        <w:t xml:space="preserve"> make a difference in the long run, and </w:t>
      </w:r>
      <w:r w:rsidR="00C87BFA" w:rsidRPr="004A6C2C">
        <w:rPr>
          <w:rFonts w:ascii="Arial" w:hAnsi="Arial" w:cs="Arial"/>
          <w:sz w:val="22"/>
          <w:szCs w:val="22"/>
        </w:rPr>
        <w:t xml:space="preserve">there are lots of </w:t>
      </w:r>
      <w:r w:rsidR="002430CF" w:rsidRPr="004A6C2C">
        <w:rPr>
          <w:rFonts w:ascii="Arial" w:hAnsi="Arial" w:cs="Arial"/>
          <w:sz w:val="22"/>
          <w:szCs w:val="22"/>
        </w:rPr>
        <w:t>benefits</w:t>
      </w:r>
      <w:r w:rsidR="00C87BFA" w:rsidRPr="004A6C2C">
        <w:rPr>
          <w:rFonts w:ascii="Arial" w:hAnsi="Arial" w:cs="Arial"/>
          <w:sz w:val="22"/>
          <w:szCs w:val="22"/>
        </w:rPr>
        <w:t xml:space="preserve"> of working alongside the community. Community engagement should be encouraged more </w:t>
      </w:r>
      <w:r w:rsidR="002430CF" w:rsidRPr="004A6C2C">
        <w:rPr>
          <w:rFonts w:ascii="Arial" w:hAnsi="Arial" w:cs="Arial"/>
          <w:sz w:val="22"/>
          <w:szCs w:val="22"/>
        </w:rPr>
        <w:t>often</w:t>
      </w:r>
      <w:r w:rsidR="00C87BFA" w:rsidRPr="004A6C2C">
        <w:rPr>
          <w:rFonts w:ascii="Arial" w:hAnsi="Arial" w:cs="Arial"/>
          <w:sz w:val="22"/>
          <w:szCs w:val="22"/>
        </w:rPr>
        <w:t xml:space="preserve"> in schools </w:t>
      </w:r>
      <w:r w:rsidR="002430CF" w:rsidRPr="004A6C2C">
        <w:rPr>
          <w:rFonts w:ascii="Arial" w:hAnsi="Arial" w:cs="Arial"/>
          <w:sz w:val="22"/>
          <w:szCs w:val="22"/>
        </w:rPr>
        <w:t xml:space="preserve">because </w:t>
      </w:r>
      <w:r w:rsidR="009E7B99" w:rsidRPr="004A6C2C">
        <w:rPr>
          <w:rFonts w:ascii="Arial" w:hAnsi="Arial" w:cs="Arial"/>
          <w:sz w:val="22"/>
          <w:szCs w:val="22"/>
        </w:rPr>
        <w:t xml:space="preserve">it </w:t>
      </w:r>
      <w:r w:rsidR="008F5C86" w:rsidRPr="004A6C2C">
        <w:rPr>
          <w:rFonts w:ascii="Arial" w:hAnsi="Arial" w:cs="Arial"/>
          <w:sz w:val="22"/>
          <w:szCs w:val="22"/>
        </w:rPr>
        <w:t>does prioritise the children and make the school environment more welcoming. T</w:t>
      </w:r>
      <w:r w:rsidR="009E7B99" w:rsidRPr="004A6C2C">
        <w:rPr>
          <w:rFonts w:ascii="Arial" w:hAnsi="Arial" w:cs="Arial"/>
          <w:sz w:val="22"/>
          <w:szCs w:val="22"/>
        </w:rPr>
        <w:t>his assignment has made me more aware of the impact that school- community approach</w:t>
      </w:r>
      <w:r w:rsidR="00BD641D" w:rsidRPr="004A6C2C">
        <w:rPr>
          <w:rFonts w:ascii="Arial" w:hAnsi="Arial" w:cs="Arial"/>
          <w:sz w:val="22"/>
          <w:szCs w:val="22"/>
        </w:rPr>
        <w:t xml:space="preserve"> has on the learners and the theory behind it supports my views</w:t>
      </w:r>
      <w:r w:rsidR="007A704A" w:rsidRPr="004A6C2C">
        <w:rPr>
          <w:rFonts w:ascii="Arial" w:hAnsi="Arial" w:cs="Arial"/>
          <w:sz w:val="22"/>
          <w:szCs w:val="22"/>
        </w:rPr>
        <w:t xml:space="preserve">. As </w:t>
      </w:r>
      <w:r w:rsidR="00B4551C" w:rsidRPr="004A6C2C">
        <w:rPr>
          <w:rFonts w:ascii="Arial" w:hAnsi="Arial" w:cs="Arial"/>
          <w:sz w:val="22"/>
          <w:szCs w:val="22"/>
        </w:rPr>
        <w:t>I</w:t>
      </w:r>
      <w:r w:rsidR="007A704A" w:rsidRPr="004A6C2C">
        <w:rPr>
          <w:rFonts w:ascii="Arial" w:hAnsi="Arial" w:cs="Arial"/>
          <w:sz w:val="22"/>
          <w:szCs w:val="22"/>
        </w:rPr>
        <w:t xml:space="preserve"> progress</w:t>
      </w:r>
      <w:r w:rsidR="00020BAE" w:rsidRPr="004A6C2C">
        <w:rPr>
          <w:rFonts w:ascii="Arial" w:hAnsi="Arial" w:cs="Arial"/>
          <w:sz w:val="22"/>
          <w:szCs w:val="22"/>
        </w:rPr>
        <w:t xml:space="preserve"> within the teaching industry</w:t>
      </w:r>
      <w:r w:rsidR="007A704A" w:rsidRPr="004A6C2C">
        <w:rPr>
          <w:rFonts w:ascii="Arial" w:hAnsi="Arial" w:cs="Arial"/>
          <w:sz w:val="22"/>
          <w:szCs w:val="22"/>
        </w:rPr>
        <w:t>, I will consider the school – community approach in my</w:t>
      </w:r>
      <w:r w:rsidR="00020BAE" w:rsidRPr="004A6C2C">
        <w:rPr>
          <w:rFonts w:ascii="Arial" w:hAnsi="Arial" w:cs="Arial"/>
          <w:sz w:val="22"/>
          <w:szCs w:val="22"/>
        </w:rPr>
        <w:t xml:space="preserve"> own</w:t>
      </w:r>
      <w:r w:rsidR="007A704A" w:rsidRPr="004A6C2C">
        <w:rPr>
          <w:rFonts w:ascii="Arial" w:hAnsi="Arial" w:cs="Arial"/>
          <w:sz w:val="22"/>
          <w:szCs w:val="22"/>
        </w:rPr>
        <w:t xml:space="preserve"> </w:t>
      </w:r>
      <w:r w:rsidR="00632722" w:rsidRPr="004A6C2C">
        <w:rPr>
          <w:rFonts w:ascii="Arial" w:hAnsi="Arial" w:cs="Arial"/>
          <w:sz w:val="22"/>
          <w:szCs w:val="22"/>
        </w:rPr>
        <w:t>practice and</w:t>
      </w:r>
      <w:r w:rsidR="004B2FC7" w:rsidRPr="004A6C2C">
        <w:rPr>
          <w:rFonts w:ascii="Arial" w:hAnsi="Arial" w:cs="Arial"/>
          <w:sz w:val="22"/>
          <w:szCs w:val="22"/>
        </w:rPr>
        <w:t xml:space="preserve"> implement it within the setting </w:t>
      </w:r>
      <w:r w:rsidR="00020BAE" w:rsidRPr="004A6C2C">
        <w:rPr>
          <w:rFonts w:ascii="Arial" w:hAnsi="Arial" w:cs="Arial"/>
          <w:sz w:val="22"/>
          <w:szCs w:val="22"/>
        </w:rPr>
        <w:t>consistently</w:t>
      </w:r>
      <w:r w:rsidR="004B2FC7" w:rsidRPr="004A6C2C">
        <w:rPr>
          <w:rFonts w:ascii="Arial" w:hAnsi="Arial" w:cs="Arial"/>
          <w:sz w:val="22"/>
          <w:szCs w:val="22"/>
        </w:rPr>
        <w:t xml:space="preserve"> as I believe shared views </w:t>
      </w:r>
      <w:r w:rsidR="00020BAE" w:rsidRPr="004A6C2C">
        <w:rPr>
          <w:rFonts w:ascii="Arial" w:hAnsi="Arial" w:cs="Arial"/>
          <w:sz w:val="22"/>
          <w:szCs w:val="22"/>
        </w:rPr>
        <w:t>and opinions are crucial within education</w:t>
      </w:r>
      <w:r w:rsidRPr="004A6C2C">
        <w:rPr>
          <w:rFonts w:ascii="Arial" w:hAnsi="Arial" w:cs="Arial"/>
          <w:sz w:val="22"/>
          <w:szCs w:val="22"/>
        </w:rPr>
        <w:t xml:space="preserve">. </w:t>
      </w:r>
    </w:p>
    <w:p w14:paraId="291DE819" w14:textId="77777777" w:rsidR="00431F48" w:rsidRPr="004A6C2C" w:rsidRDefault="00431F48" w:rsidP="004A6C2C">
      <w:pPr>
        <w:pStyle w:val="AssignBody"/>
        <w:rPr>
          <w:rFonts w:cs="Arial"/>
          <w:b/>
          <w:bCs/>
          <w:u w:val="single"/>
        </w:rPr>
      </w:pPr>
    </w:p>
    <w:p w14:paraId="56B966E3" w14:textId="77777777" w:rsidR="00431F48" w:rsidRPr="004A6C2C" w:rsidRDefault="00431F48" w:rsidP="004A6C2C">
      <w:pPr>
        <w:pStyle w:val="AssignBody"/>
        <w:rPr>
          <w:rFonts w:cs="Arial"/>
          <w:b/>
          <w:bCs/>
          <w:u w:val="single"/>
        </w:rPr>
      </w:pPr>
    </w:p>
    <w:p w14:paraId="025F7919" w14:textId="77777777" w:rsidR="00431F48" w:rsidRPr="004A6C2C" w:rsidRDefault="00431F48" w:rsidP="004A6C2C">
      <w:pPr>
        <w:pStyle w:val="AssignBody"/>
        <w:rPr>
          <w:rFonts w:cs="Arial"/>
          <w:b/>
          <w:bCs/>
          <w:u w:val="single"/>
        </w:rPr>
      </w:pPr>
    </w:p>
    <w:p w14:paraId="00C8B0D6" w14:textId="77777777" w:rsidR="00431F48" w:rsidRPr="004A6C2C" w:rsidRDefault="00431F48" w:rsidP="004A6C2C">
      <w:pPr>
        <w:pStyle w:val="AssignBody"/>
        <w:rPr>
          <w:rFonts w:cs="Arial"/>
          <w:b/>
          <w:bCs/>
          <w:u w:val="single"/>
        </w:rPr>
      </w:pPr>
    </w:p>
    <w:p w14:paraId="156FE980" w14:textId="77777777" w:rsidR="004277AF" w:rsidRPr="004A6C2C" w:rsidRDefault="004277AF" w:rsidP="004A6C2C">
      <w:pPr>
        <w:pStyle w:val="AssignBody"/>
        <w:rPr>
          <w:rFonts w:cs="Arial"/>
          <w:b/>
          <w:bCs/>
          <w:u w:val="single"/>
        </w:rPr>
      </w:pPr>
    </w:p>
    <w:p w14:paraId="5E38BA92" w14:textId="51DFE563" w:rsidR="00BB4847" w:rsidRPr="004A6C2C" w:rsidRDefault="00BB4847" w:rsidP="004A6C2C">
      <w:pPr>
        <w:pStyle w:val="AssignBody"/>
        <w:rPr>
          <w:rFonts w:cs="Arial"/>
          <w:b/>
          <w:bCs/>
          <w:u w:val="single"/>
        </w:rPr>
      </w:pPr>
      <w:r w:rsidRPr="004A6C2C">
        <w:rPr>
          <w:rFonts w:cs="Arial"/>
          <w:b/>
          <w:bCs/>
          <w:u w:val="single"/>
        </w:rPr>
        <w:t>Reference list:</w:t>
      </w:r>
    </w:p>
    <w:p w14:paraId="1CD9032C" w14:textId="77777777" w:rsidR="008557EB" w:rsidRPr="004A6C2C" w:rsidRDefault="008557EB" w:rsidP="004A6C2C">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14:paraId="22C98198"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Alley, H. (n.d.).</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Road Safety</w:t>
      </w:r>
      <w:r w:rsidRPr="004A6C2C">
        <w:rPr>
          <w:rFonts w:ascii="Arial" w:hAnsi="Arial" w:cs="Arial"/>
          <w:color w:val="000000"/>
          <w:sz w:val="22"/>
          <w:szCs w:val="22"/>
        </w:rPr>
        <w:t xml:space="preserve">. [online] The Safety Centre. Available at: </w:t>
      </w:r>
      <w:hyperlink r:id="rId10" w:history="1">
        <w:r w:rsidRPr="004A6C2C">
          <w:rPr>
            <w:rStyle w:val="Hyperlink"/>
            <w:rFonts w:ascii="Arial" w:hAnsi="Arial" w:cs="Arial"/>
            <w:sz w:val="22"/>
            <w:szCs w:val="22"/>
          </w:rPr>
          <w:t>https://www.safetycentre.co.uk/scenarios-activities/road-safety/</w:t>
        </w:r>
      </w:hyperlink>
      <w:r w:rsidRPr="004A6C2C">
        <w:rPr>
          <w:rFonts w:ascii="Arial" w:hAnsi="Arial" w:cs="Arial"/>
          <w:color w:val="000000"/>
          <w:sz w:val="22"/>
          <w:szCs w:val="22"/>
        </w:rPr>
        <w:t>[Accessed 16 Mar. 2023].</w:t>
      </w:r>
    </w:p>
    <w:p w14:paraId="277D5A8B" w14:textId="77777777" w:rsidR="002A7469" w:rsidRPr="004A6C2C" w:rsidRDefault="002A7469" w:rsidP="004A6C2C">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shd w:val="clear" w:color="auto" w:fill="FFFFFF"/>
        </w:rPr>
      </w:pPr>
      <w:r w:rsidRPr="004A6C2C">
        <w:rPr>
          <w:rFonts w:ascii="Arial" w:hAnsi="Arial" w:cs="Arial"/>
          <w:color w:val="000000"/>
          <w:sz w:val="22"/>
          <w:szCs w:val="22"/>
        </w:rPr>
        <w:t>Álvarez, B. (2019).</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Why Social Justice in School Matters | NEA</w:t>
      </w:r>
      <w:r w:rsidRPr="004A6C2C">
        <w:rPr>
          <w:rFonts w:ascii="Arial" w:hAnsi="Arial" w:cs="Arial"/>
          <w:color w:val="000000"/>
          <w:sz w:val="22"/>
          <w:szCs w:val="22"/>
        </w:rPr>
        <w:t xml:space="preserve">. [online] www.nea.org. Available at: </w:t>
      </w:r>
      <w:hyperlink r:id="rId11" w:history="1">
        <w:r w:rsidRPr="004A6C2C">
          <w:rPr>
            <w:rStyle w:val="Hyperlink"/>
            <w:rFonts w:ascii="Arial" w:hAnsi="Arial" w:cs="Arial"/>
            <w:sz w:val="22"/>
            <w:szCs w:val="22"/>
          </w:rPr>
          <w:t>https://www.nea.org/advocating-for-change/new-from-nea/why-social-justice-school-matters</w:t>
        </w:r>
      </w:hyperlink>
      <w:r w:rsidRPr="004A6C2C">
        <w:rPr>
          <w:rFonts w:ascii="Arial" w:hAnsi="Arial" w:cs="Arial"/>
          <w:color w:val="000000"/>
          <w:sz w:val="22"/>
          <w:szCs w:val="22"/>
        </w:rPr>
        <w:t>[Accessed 16 Mar. 2023].</w:t>
      </w:r>
    </w:p>
    <w:p w14:paraId="0F07546D"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 xml:space="preserve"> </w:t>
      </w:r>
      <w:r w:rsidRPr="004A6C2C">
        <w:rPr>
          <w:rFonts w:ascii="Arial" w:hAnsi="Arial" w:cs="Arial"/>
          <w:color w:val="000000"/>
          <w:sz w:val="22"/>
          <w:szCs w:val="22"/>
        </w:rPr>
        <w:t xml:space="preserve">Bernhardt, V. and </w:t>
      </w:r>
      <w:proofErr w:type="spellStart"/>
      <w:r w:rsidRPr="004A6C2C">
        <w:rPr>
          <w:rFonts w:ascii="Arial" w:hAnsi="Arial" w:cs="Arial"/>
          <w:color w:val="000000"/>
          <w:sz w:val="22"/>
          <w:szCs w:val="22"/>
        </w:rPr>
        <w:t>Geise</w:t>
      </w:r>
      <w:proofErr w:type="spellEnd"/>
      <w:r w:rsidRPr="004A6C2C">
        <w:rPr>
          <w:rFonts w:ascii="Arial" w:hAnsi="Arial" w:cs="Arial"/>
          <w:color w:val="000000"/>
          <w:sz w:val="22"/>
          <w:szCs w:val="22"/>
        </w:rPr>
        <w:t>, B. (2014).</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From Questions to Actions: Using Questionnaire Data for Continuous School Improvement</w:t>
      </w:r>
      <w:r w:rsidRPr="004A6C2C">
        <w:rPr>
          <w:rFonts w:ascii="Arial" w:hAnsi="Arial" w:cs="Arial"/>
          <w:color w:val="000000"/>
          <w:sz w:val="22"/>
          <w:szCs w:val="22"/>
        </w:rPr>
        <w:t>. [online]</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Google Books</w:t>
      </w:r>
      <w:r w:rsidRPr="004A6C2C">
        <w:rPr>
          <w:rFonts w:ascii="Arial" w:hAnsi="Arial" w:cs="Arial"/>
          <w:color w:val="000000"/>
          <w:sz w:val="22"/>
          <w:szCs w:val="22"/>
        </w:rPr>
        <w:t xml:space="preserve">, Routledge, p.8. Available at: </w:t>
      </w:r>
      <w:hyperlink r:id="rId12" w:history="1">
        <w:r w:rsidRPr="004A6C2C">
          <w:rPr>
            <w:rStyle w:val="Hyperlink"/>
            <w:rFonts w:ascii="Arial" w:hAnsi="Arial" w:cs="Arial"/>
            <w:sz w:val="22"/>
            <w:szCs w:val="22"/>
          </w:rPr>
          <w:t>https://books.google.co.uk/books?id=NRcEAQAAQBAJ&amp;lpg=PT18&amp;ots=eI_ICuH57F&amp;dq=benefits%20of%20using%20questionnaires%20in%20school&amp;lr&amp;pg=PT18#v=onepage&amp;q&amp;f=false</w:t>
        </w:r>
      </w:hyperlink>
      <w:r w:rsidRPr="004A6C2C">
        <w:rPr>
          <w:rFonts w:ascii="Arial" w:hAnsi="Arial" w:cs="Arial"/>
          <w:color w:val="000000"/>
          <w:sz w:val="22"/>
          <w:szCs w:val="22"/>
        </w:rPr>
        <w:t xml:space="preserve"> </w:t>
      </w:r>
      <w:r w:rsidRPr="004A6C2C">
        <w:rPr>
          <w:rFonts w:ascii="Arial" w:hAnsi="Arial" w:cs="Arial"/>
          <w:color w:val="000000"/>
          <w:sz w:val="22"/>
          <w:szCs w:val="22"/>
        </w:rPr>
        <w:t>[Accessed 16 Mar. 2023].</w:t>
      </w:r>
    </w:p>
    <w:p w14:paraId="273E897B"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Burnham, L. and Baker, B. (2010).</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Supporting Teaching &amp; Learning in Schools</w:t>
      </w:r>
      <w:r w:rsidRPr="004A6C2C">
        <w:rPr>
          <w:rFonts w:ascii="Arial" w:hAnsi="Arial" w:cs="Arial"/>
          <w:color w:val="000000"/>
          <w:sz w:val="22"/>
          <w:szCs w:val="22"/>
        </w:rPr>
        <w:t>. Oxford: Heinemann, p.23.</w:t>
      </w:r>
    </w:p>
    <w:p w14:paraId="252CE9C9"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 xml:space="preserve">Burnham, L., Forbes, S., Stapleton, K. and </w:t>
      </w:r>
      <w:proofErr w:type="spellStart"/>
      <w:r w:rsidRPr="004A6C2C">
        <w:rPr>
          <w:rFonts w:ascii="Arial" w:hAnsi="Arial" w:cs="Arial"/>
          <w:color w:val="000000"/>
          <w:sz w:val="22"/>
          <w:szCs w:val="22"/>
        </w:rPr>
        <w:t>Tolhurst</w:t>
      </w:r>
      <w:proofErr w:type="spellEnd"/>
      <w:r w:rsidRPr="004A6C2C">
        <w:rPr>
          <w:rFonts w:ascii="Arial" w:hAnsi="Arial" w:cs="Arial"/>
          <w:color w:val="000000"/>
          <w:sz w:val="22"/>
          <w:szCs w:val="22"/>
        </w:rPr>
        <w:t>, D. (2018).</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 xml:space="preserve">BTEC Level 2 Technical Diploma Children’s Play, Learning and Development Early Years Assistant Learner Handbook with </w:t>
      </w:r>
      <w:proofErr w:type="spellStart"/>
      <w:r w:rsidRPr="004A6C2C">
        <w:rPr>
          <w:rFonts w:ascii="Arial" w:hAnsi="Arial" w:cs="Arial"/>
          <w:i/>
          <w:iCs/>
          <w:color w:val="000000"/>
          <w:sz w:val="22"/>
          <w:szCs w:val="22"/>
        </w:rPr>
        <w:t>ActiveBook</w:t>
      </w:r>
      <w:proofErr w:type="spellEnd"/>
      <w:r w:rsidRPr="004A6C2C">
        <w:rPr>
          <w:rFonts w:ascii="Arial" w:hAnsi="Arial" w:cs="Arial"/>
          <w:color w:val="000000"/>
          <w:sz w:val="22"/>
          <w:szCs w:val="22"/>
        </w:rPr>
        <w:t>. Harlow, United Kingdom: Pearson Education Limited, p.9.</w:t>
      </w:r>
    </w:p>
    <w:p w14:paraId="47117D0A" w14:textId="77777777" w:rsidR="002A7469" w:rsidRPr="004A6C2C" w:rsidRDefault="002A7469" w:rsidP="004A6C2C">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4A6C2C">
        <w:rPr>
          <w:rFonts w:ascii="Arial" w:hAnsi="Arial" w:cs="Arial"/>
          <w:color w:val="000000"/>
          <w:sz w:val="22"/>
          <w:szCs w:val="22"/>
          <w:shd w:val="clear" w:color="auto" w:fill="FFFFFF"/>
        </w:rPr>
        <w:t>‌</w:t>
      </w:r>
      <w:r w:rsidRPr="004A6C2C">
        <w:rPr>
          <w:rFonts w:ascii="Arial" w:hAnsi="Arial" w:cs="Arial"/>
          <w:color w:val="000000"/>
          <w:sz w:val="22"/>
          <w:szCs w:val="22"/>
        </w:rPr>
        <w:t>Cherry, K. (2019).</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Overview of VARK Learning Styles</w:t>
      </w:r>
      <w:r w:rsidRPr="004A6C2C">
        <w:rPr>
          <w:rFonts w:ascii="Arial" w:hAnsi="Arial" w:cs="Arial"/>
          <w:color w:val="000000"/>
          <w:sz w:val="22"/>
          <w:szCs w:val="22"/>
        </w:rPr>
        <w:t xml:space="preserve">. [online] </w:t>
      </w:r>
      <w:proofErr w:type="spellStart"/>
      <w:r w:rsidRPr="004A6C2C">
        <w:rPr>
          <w:rFonts w:ascii="Arial" w:hAnsi="Arial" w:cs="Arial"/>
          <w:color w:val="000000"/>
          <w:sz w:val="22"/>
          <w:szCs w:val="22"/>
        </w:rPr>
        <w:t>Verywell</w:t>
      </w:r>
      <w:proofErr w:type="spellEnd"/>
      <w:r w:rsidRPr="004A6C2C">
        <w:rPr>
          <w:rFonts w:ascii="Arial" w:hAnsi="Arial" w:cs="Arial"/>
          <w:color w:val="000000"/>
          <w:sz w:val="22"/>
          <w:szCs w:val="22"/>
        </w:rPr>
        <w:t xml:space="preserve"> Mind. Available at: </w:t>
      </w:r>
      <w:hyperlink r:id="rId13" w:history="1">
        <w:r w:rsidRPr="004A6C2C">
          <w:rPr>
            <w:rStyle w:val="Hyperlink"/>
            <w:rFonts w:ascii="Arial" w:hAnsi="Arial" w:cs="Arial"/>
            <w:sz w:val="22"/>
            <w:szCs w:val="22"/>
          </w:rPr>
          <w:t>https://www.verywellmind.com/vark-learning-styles-2795156</w:t>
        </w:r>
      </w:hyperlink>
      <w:r w:rsidRPr="004A6C2C">
        <w:rPr>
          <w:rFonts w:ascii="Arial" w:hAnsi="Arial" w:cs="Arial"/>
          <w:color w:val="000000"/>
          <w:sz w:val="22"/>
          <w:szCs w:val="22"/>
        </w:rPr>
        <w:t>[Accessed 14 Mar. 2023].</w:t>
      </w:r>
    </w:p>
    <w:p w14:paraId="04F6CB3E" w14:textId="77777777" w:rsidR="002A7469" w:rsidRPr="004A6C2C" w:rsidRDefault="002A7469" w:rsidP="004A6C2C">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shd w:val="clear" w:color="auto" w:fill="FFFFFF"/>
        </w:rPr>
      </w:pPr>
      <w:r w:rsidRPr="004A6C2C">
        <w:rPr>
          <w:rFonts w:ascii="Arial" w:hAnsi="Arial" w:cs="Arial"/>
          <w:color w:val="000000"/>
          <w:sz w:val="22"/>
          <w:szCs w:val="22"/>
        </w:rPr>
        <w:t xml:space="preserve"> </w:t>
      </w:r>
      <w:r w:rsidRPr="004A6C2C">
        <w:rPr>
          <w:rFonts w:ascii="Arial" w:hAnsi="Arial" w:cs="Arial"/>
          <w:color w:val="000000"/>
          <w:sz w:val="22"/>
          <w:szCs w:val="22"/>
        </w:rPr>
        <w:t>Eastern Washington University (2019).</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Importance of Reflection as a Teacher - EWU Online</w:t>
      </w:r>
      <w:r w:rsidRPr="004A6C2C">
        <w:rPr>
          <w:rFonts w:ascii="Arial" w:hAnsi="Arial" w:cs="Arial"/>
          <w:color w:val="000000"/>
          <w:sz w:val="22"/>
          <w:szCs w:val="22"/>
        </w:rPr>
        <w:t xml:space="preserve">. [online] EWU. Available at: </w:t>
      </w:r>
      <w:hyperlink r:id="rId14" w:history="1">
        <w:r w:rsidRPr="004A6C2C">
          <w:rPr>
            <w:rStyle w:val="Hyperlink"/>
            <w:rFonts w:ascii="Arial" w:hAnsi="Arial" w:cs="Arial"/>
            <w:sz w:val="22"/>
            <w:szCs w:val="22"/>
          </w:rPr>
          <w:t>https://online.ewu.edu/degrees/education/med/curriculum-and-instruction/importance-of-reflection-as-teacher/</w:t>
        </w:r>
      </w:hyperlink>
      <w:r w:rsidRPr="004A6C2C">
        <w:rPr>
          <w:rFonts w:ascii="Arial" w:hAnsi="Arial" w:cs="Arial"/>
          <w:color w:val="000000"/>
          <w:sz w:val="22"/>
          <w:szCs w:val="22"/>
        </w:rPr>
        <w:t>[Accessed 17 Mar. 2023].</w:t>
      </w:r>
    </w:p>
    <w:p w14:paraId="0ADFBE80" w14:textId="77777777" w:rsidR="002A7469" w:rsidRPr="004A6C2C" w:rsidRDefault="002A7469" w:rsidP="004A6C2C">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shd w:val="clear" w:color="auto" w:fill="FFFFFF"/>
        </w:rPr>
      </w:pPr>
      <w:r w:rsidRPr="004A6C2C">
        <w:rPr>
          <w:rFonts w:ascii="Arial" w:hAnsi="Arial" w:cs="Arial"/>
          <w:color w:val="000000"/>
          <w:sz w:val="22"/>
          <w:szCs w:val="22"/>
        </w:rPr>
        <w:t>Education Scot (n.d.).</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Understanding Barriers</w:t>
      </w:r>
      <w:r w:rsidRPr="004A6C2C">
        <w:rPr>
          <w:rFonts w:ascii="Arial" w:hAnsi="Arial" w:cs="Arial"/>
          <w:color w:val="000000"/>
          <w:sz w:val="22"/>
          <w:szCs w:val="22"/>
        </w:rPr>
        <w:t xml:space="preserve">. [online] p.1. Available at: </w:t>
      </w:r>
      <w:hyperlink r:id="rId15" w:history="1">
        <w:r w:rsidRPr="004A6C2C">
          <w:rPr>
            <w:rStyle w:val="Hyperlink"/>
            <w:rFonts w:ascii="Arial" w:hAnsi="Arial" w:cs="Arial"/>
            <w:sz w:val="22"/>
            <w:szCs w:val="22"/>
          </w:rPr>
          <w:t>https://education.gov.scot/nih/Documents/fam2-understanding-barriers.pdf</w:t>
        </w:r>
      </w:hyperlink>
      <w:r w:rsidRPr="004A6C2C">
        <w:rPr>
          <w:rFonts w:ascii="Arial" w:hAnsi="Arial" w:cs="Arial"/>
          <w:color w:val="000000"/>
          <w:sz w:val="22"/>
          <w:szCs w:val="22"/>
        </w:rPr>
        <w:t>[Accessed 17 Mar. 2023].</w:t>
      </w:r>
    </w:p>
    <w:p w14:paraId="449BF816"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Fiore, D.J. (2021).</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School-Community Relations</w:t>
      </w:r>
      <w:r w:rsidRPr="004A6C2C">
        <w:rPr>
          <w:rFonts w:ascii="Arial" w:hAnsi="Arial" w:cs="Arial"/>
          <w:color w:val="000000"/>
          <w:sz w:val="22"/>
          <w:szCs w:val="22"/>
        </w:rPr>
        <w:t>. [online]</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Google Books</w:t>
      </w:r>
      <w:r w:rsidRPr="004A6C2C">
        <w:rPr>
          <w:rFonts w:ascii="Arial" w:hAnsi="Arial" w:cs="Arial"/>
          <w:color w:val="000000"/>
          <w:sz w:val="22"/>
          <w:szCs w:val="22"/>
        </w:rPr>
        <w:t>, Routledge, p.132. Available at:</w:t>
      </w:r>
      <w:r w:rsidRPr="004A6C2C">
        <w:rPr>
          <w:rFonts w:ascii="Arial" w:hAnsi="Arial" w:cs="Arial"/>
          <w:color w:val="000000"/>
          <w:sz w:val="22"/>
          <w:szCs w:val="22"/>
        </w:rPr>
        <w:t xml:space="preserve"> </w:t>
      </w:r>
      <w:hyperlink r:id="rId16" w:history="1">
        <w:r w:rsidRPr="004A6C2C">
          <w:rPr>
            <w:rStyle w:val="Hyperlink"/>
            <w:rFonts w:ascii="Arial" w:hAnsi="Arial" w:cs="Arial"/>
            <w:sz w:val="22"/>
            <w:szCs w:val="22"/>
          </w:rPr>
          <w:t>https://books.google.co.uk/books?id=nK0zEAAAQBAJ&amp;lpg=PP1&amp;pg=PP1#v=onepage&amp;q=community&amp;f=false</w:t>
        </w:r>
      </w:hyperlink>
      <w:r w:rsidRPr="004A6C2C">
        <w:rPr>
          <w:rFonts w:ascii="Arial" w:hAnsi="Arial" w:cs="Arial"/>
          <w:color w:val="000000"/>
          <w:sz w:val="22"/>
          <w:szCs w:val="22"/>
        </w:rPr>
        <w:t xml:space="preserve"> </w:t>
      </w:r>
      <w:r w:rsidRPr="004A6C2C">
        <w:rPr>
          <w:rFonts w:ascii="Arial" w:hAnsi="Arial" w:cs="Arial"/>
          <w:color w:val="000000"/>
          <w:sz w:val="22"/>
          <w:szCs w:val="22"/>
        </w:rPr>
        <w:t>[Accessed 16 Mar. 2023].</w:t>
      </w:r>
    </w:p>
    <w:p w14:paraId="2E8937B0" w14:textId="77777777" w:rsidR="002A7469" w:rsidRPr="004A6C2C" w:rsidRDefault="002A7469" w:rsidP="004A6C2C">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4A6C2C">
        <w:rPr>
          <w:rFonts w:ascii="Arial" w:hAnsi="Arial" w:cs="Arial"/>
          <w:color w:val="000000"/>
          <w:sz w:val="22"/>
          <w:szCs w:val="22"/>
          <w:shd w:val="clear" w:color="auto" w:fill="FFFFFF"/>
        </w:rPr>
        <w:lastRenderedPageBreak/>
        <w:t>‌</w:t>
      </w:r>
      <w:r w:rsidRPr="004A6C2C">
        <w:rPr>
          <w:rFonts w:ascii="Arial" w:hAnsi="Arial" w:cs="Arial"/>
          <w:color w:val="000000"/>
          <w:sz w:val="22"/>
          <w:szCs w:val="22"/>
        </w:rPr>
        <w:t>Fiore, D.J. (2021b).</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School-Community Relations</w:t>
      </w:r>
      <w:r w:rsidRPr="004A6C2C">
        <w:rPr>
          <w:rFonts w:ascii="Arial" w:hAnsi="Arial" w:cs="Arial"/>
          <w:color w:val="000000"/>
          <w:sz w:val="22"/>
          <w:szCs w:val="22"/>
        </w:rPr>
        <w:t>. [online]</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Google Books</w:t>
      </w:r>
      <w:r w:rsidRPr="004A6C2C">
        <w:rPr>
          <w:rFonts w:ascii="Arial" w:hAnsi="Arial" w:cs="Arial"/>
          <w:color w:val="000000"/>
          <w:sz w:val="22"/>
          <w:szCs w:val="22"/>
        </w:rPr>
        <w:t xml:space="preserve">, Routledge, p.102. Available at: </w:t>
      </w:r>
      <w:hyperlink r:id="rId17" w:history="1">
        <w:r w:rsidRPr="004A6C2C">
          <w:rPr>
            <w:rStyle w:val="Hyperlink"/>
            <w:rFonts w:ascii="Arial" w:hAnsi="Arial" w:cs="Arial"/>
            <w:sz w:val="22"/>
            <w:szCs w:val="22"/>
          </w:rPr>
          <w:t>https://books.google.co.uk/books?id=nK0zEAAAQBAJ&amp;lp</w:t>
        </w:r>
        <w:r w:rsidRPr="004A6C2C">
          <w:rPr>
            <w:rStyle w:val="Hyperlink"/>
            <w:rFonts w:ascii="Arial" w:hAnsi="Arial" w:cs="Arial"/>
            <w:sz w:val="22"/>
            <w:szCs w:val="22"/>
          </w:rPr>
          <w:t>g</w:t>
        </w:r>
        <w:r w:rsidRPr="004A6C2C">
          <w:rPr>
            <w:rStyle w:val="Hyperlink"/>
            <w:rFonts w:ascii="Arial" w:hAnsi="Arial" w:cs="Arial"/>
            <w:sz w:val="22"/>
            <w:szCs w:val="22"/>
          </w:rPr>
          <w:t>=PP1&amp;pg=PP1#v=onepage&amp;q=community&amp;f=false</w:t>
        </w:r>
      </w:hyperlink>
      <w:r w:rsidRPr="004A6C2C">
        <w:rPr>
          <w:rFonts w:ascii="Arial" w:hAnsi="Arial" w:cs="Arial"/>
          <w:color w:val="000000"/>
          <w:sz w:val="22"/>
          <w:szCs w:val="22"/>
        </w:rPr>
        <w:t>[Accessed 16 Mar. 2023].</w:t>
      </w:r>
    </w:p>
    <w:p w14:paraId="612A30A7"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Hwb Welsh Government (2019a).</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Languages, Literacy and Communication: Principles of Progression - Hwb</w:t>
      </w:r>
      <w:r w:rsidRPr="004A6C2C">
        <w:rPr>
          <w:rFonts w:ascii="Arial" w:hAnsi="Arial" w:cs="Arial"/>
          <w:color w:val="000000"/>
          <w:sz w:val="22"/>
          <w:szCs w:val="22"/>
        </w:rPr>
        <w:t xml:space="preserve">. [online] </w:t>
      </w:r>
      <w:proofErr w:type="gramStart"/>
      <w:r w:rsidRPr="004A6C2C">
        <w:rPr>
          <w:rFonts w:ascii="Arial" w:hAnsi="Arial" w:cs="Arial"/>
          <w:color w:val="000000"/>
          <w:sz w:val="22"/>
          <w:szCs w:val="22"/>
        </w:rPr>
        <w:t>hwb.gov.wales</w:t>
      </w:r>
      <w:proofErr w:type="gramEnd"/>
      <w:r w:rsidRPr="004A6C2C">
        <w:rPr>
          <w:rFonts w:ascii="Arial" w:hAnsi="Arial" w:cs="Arial"/>
          <w:color w:val="000000"/>
          <w:sz w:val="22"/>
          <w:szCs w:val="22"/>
        </w:rPr>
        <w:t xml:space="preserve">. Available at: </w:t>
      </w:r>
      <w:hyperlink r:id="rId18" w:history="1">
        <w:r w:rsidRPr="004A6C2C">
          <w:rPr>
            <w:rStyle w:val="Hyperlink"/>
            <w:rFonts w:ascii="Arial" w:hAnsi="Arial" w:cs="Arial"/>
            <w:sz w:val="22"/>
            <w:szCs w:val="22"/>
          </w:rPr>
          <w:t>https://hwb.gov.wales/curriculum-for-wales/languages-literacy-and-communication/principles-of-progression/</w:t>
        </w:r>
      </w:hyperlink>
      <w:r w:rsidRPr="004A6C2C">
        <w:rPr>
          <w:rFonts w:ascii="Arial" w:hAnsi="Arial" w:cs="Arial"/>
          <w:color w:val="000000"/>
          <w:sz w:val="22"/>
          <w:szCs w:val="22"/>
        </w:rPr>
        <w:t>.</w:t>
      </w:r>
    </w:p>
    <w:p w14:paraId="2A996F14"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 xml:space="preserve"> </w:t>
      </w:r>
      <w:r w:rsidRPr="004A6C2C">
        <w:rPr>
          <w:rFonts w:ascii="Arial" w:hAnsi="Arial" w:cs="Arial"/>
          <w:color w:val="000000"/>
          <w:sz w:val="22"/>
          <w:szCs w:val="22"/>
        </w:rPr>
        <w:t>Hwb Welsh Government (2019b).</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Languages, Literacy and Communication: Statements of What Matters - Hwb</w:t>
      </w:r>
      <w:r w:rsidRPr="004A6C2C">
        <w:rPr>
          <w:rFonts w:ascii="Arial" w:hAnsi="Arial" w:cs="Arial"/>
          <w:color w:val="000000"/>
          <w:sz w:val="22"/>
          <w:szCs w:val="22"/>
        </w:rPr>
        <w:t xml:space="preserve">. [online] </w:t>
      </w:r>
      <w:proofErr w:type="gramStart"/>
      <w:r w:rsidRPr="004A6C2C">
        <w:rPr>
          <w:rFonts w:ascii="Arial" w:hAnsi="Arial" w:cs="Arial"/>
          <w:color w:val="000000"/>
          <w:sz w:val="22"/>
          <w:szCs w:val="22"/>
        </w:rPr>
        <w:t>hwb.gov.wales</w:t>
      </w:r>
      <w:proofErr w:type="gramEnd"/>
      <w:r w:rsidRPr="004A6C2C">
        <w:rPr>
          <w:rFonts w:ascii="Arial" w:hAnsi="Arial" w:cs="Arial"/>
          <w:color w:val="000000"/>
          <w:sz w:val="22"/>
          <w:szCs w:val="22"/>
        </w:rPr>
        <w:t xml:space="preserve">. Available at: </w:t>
      </w:r>
      <w:hyperlink r:id="rId19" w:history="1">
        <w:r w:rsidRPr="004A6C2C">
          <w:rPr>
            <w:rStyle w:val="Hyperlink"/>
            <w:rFonts w:ascii="Arial" w:hAnsi="Arial" w:cs="Arial"/>
            <w:sz w:val="22"/>
            <w:szCs w:val="22"/>
          </w:rPr>
          <w:t>https://hwb.gov.wales/curriculum-for-wales/languages-literacy-and-communication/statements-of-what-matters/</w:t>
        </w:r>
      </w:hyperlink>
      <w:r w:rsidRPr="004A6C2C">
        <w:rPr>
          <w:rFonts w:ascii="Arial" w:hAnsi="Arial" w:cs="Arial"/>
          <w:color w:val="000000"/>
          <w:sz w:val="22"/>
          <w:szCs w:val="22"/>
        </w:rPr>
        <w:t>[Accessed 17 Mar. 2023].</w:t>
      </w:r>
    </w:p>
    <w:p w14:paraId="5B472822"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Impact Wales (2022).</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What Are the 12 Pedagogical Principles &amp; How to Use Them</w:t>
      </w:r>
      <w:r w:rsidRPr="004A6C2C">
        <w:rPr>
          <w:rFonts w:ascii="Arial" w:hAnsi="Arial" w:cs="Arial"/>
          <w:color w:val="000000"/>
          <w:sz w:val="22"/>
          <w:szCs w:val="22"/>
        </w:rPr>
        <w:t xml:space="preserve">. [online] Impact Wales. Available at: </w:t>
      </w:r>
      <w:hyperlink r:id="rId20" w:history="1">
        <w:r w:rsidRPr="004A6C2C">
          <w:rPr>
            <w:rStyle w:val="Hyperlink"/>
            <w:rFonts w:ascii="Arial" w:hAnsi="Arial" w:cs="Arial"/>
            <w:sz w:val="22"/>
            <w:szCs w:val="22"/>
          </w:rPr>
          <w:t>https://www.impact.wales/news/12-pedagogical-principles/</w:t>
        </w:r>
      </w:hyperlink>
      <w:r w:rsidRPr="004A6C2C">
        <w:rPr>
          <w:rFonts w:ascii="Arial" w:hAnsi="Arial" w:cs="Arial"/>
          <w:color w:val="000000"/>
          <w:sz w:val="22"/>
          <w:szCs w:val="22"/>
        </w:rPr>
        <w:t>[Accessed 16 Mar. 2023].</w:t>
      </w:r>
    </w:p>
    <w:p w14:paraId="53DB8055"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 xml:space="preserve">Lawrence, </w:t>
      </w:r>
      <w:proofErr w:type="gramStart"/>
      <w:r w:rsidRPr="004A6C2C">
        <w:rPr>
          <w:rFonts w:ascii="Arial" w:hAnsi="Arial" w:cs="Arial"/>
          <w:color w:val="000000"/>
          <w:sz w:val="22"/>
          <w:szCs w:val="22"/>
        </w:rPr>
        <w:t>A.</w:t>
      </w:r>
      <w:proofErr w:type="gramEnd"/>
      <w:r w:rsidRPr="004A6C2C">
        <w:rPr>
          <w:rFonts w:ascii="Arial" w:hAnsi="Arial" w:cs="Arial"/>
          <w:color w:val="000000"/>
          <w:sz w:val="22"/>
          <w:szCs w:val="22"/>
        </w:rPr>
        <w:t xml:space="preserve"> and Hazard Centre (n.d.).</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How to Book</w:t>
      </w:r>
      <w:r w:rsidRPr="004A6C2C">
        <w:rPr>
          <w:rFonts w:ascii="Arial" w:hAnsi="Arial" w:cs="Arial"/>
          <w:color w:val="000000"/>
          <w:sz w:val="22"/>
          <w:szCs w:val="22"/>
        </w:rPr>
        <w:t xml:space="preserve">. [online] The Safety Centre. Available at: </w:t>
      </w:r>
      <w:hyperlink r:id="rId21" w:history="1">
        <w:r w:rsidRPr="004A6C2C">
          <w:rPr>
            <w:rStyle w:val="Hyperlink"/>
            <w:rFonts w:ascii="Arial" w:hAnsi="Arial" w:cs="Arial"/>
            <w:sz w:val="22"/>
            <w:szCs w:val="22"/>
          </w:rPr>
          <w:t>https://www.safetycentre.co.uk/bookings/book-here/</w:t>
        </w:r>
      </w:hyperlink>
      <w:r w:rsidRPr="004A6C2C">
        <w:rPr>
          <w:rFonts w:ascii="Arial" w:hAnsi="Arial" w:cs="Arial"/>
          <w:color w:val="000000"/>
          <w:sz w:val="22"/>
          <w:szCs w:val="22"/>
        </w:rPr>
        <w:t>[Accessed 16 Mar. 2023].</w:t>
      </w:r>
    </w:p>
    <w:p w14:paraId="26D730DF"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Main, P. (n.d.).</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Multisensory Learning in the classroom: a teacher’s Guide</w:t>
      </w:r>
      <w:r w:rsidRPr="004A6C2C">
        <w:rPr>
          <w:rFonts w:ascii="Arial" w:hAnsi="Arial" w:cs="Arial"/>
          <w:color w:val="000000"/>
          <w:sz w:val="22"/>
          <w:szCs w:val="22"/>
        </w:rPr>
        <w:t xml:space="preserve">. [online] www.structural-learning.com. Available at: </w:t>
      </w:r>
      <w:hyperlink r:id="rId22" w:history="1">
        <w:r w:rsidRPr="004A6C2C">
          <w:rPr>
            <w:rStyle w:val="Hyperlink"/>
            <w:rFonts w:ascii="Arial" w:hAnsi="Arial" w:cs="Arial"/>
            <w:sz w:val="22"/>
            <w:szCs w:val="22"/>
          </w:rPr>
          <w:t>https://www.structural-learning.com/post/multisensory-learning-in-the-classroom-a-teachers-guide</w:t>
        </w:r>
      </w:hyperlink>
      <w:r w:rsidRPr="004A6C2C">
        <w:rPr>
          <w:rFonts w:ascii="Arial" w:hAnsi="Arial" w:cs="Arial"/>
          <w:color w:val="000000"/>
          <w:sz w:val="22"/>
          <w:szCs w:val="22"/>
        </w:rPr>
        <w:t>[Accessed 16 Mar. 2023].</w:t>
      </w:r>
    </w:p>
    <w:p w14:paraId="287A9562"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proofErr w:type="spellStart"/>
      <w:r w:rsidRPr="004A6C2C">
        <w:rPr>
          <w:rFonts w:ascii="Arial" w:hAnsi="Arial" w:cs="Arial"/>
          <w:color w:val="000000"/>
          <w:sz w:val="22"/>
          <w:szCs w:val="22"/>
        </w:rPr>
        <w:t>Mcleod</w:t>
      </w:r>
      <w:proofErr w:type="spellEnd"/>
      <w:r w:rsidRPr="004A6C2C">
        <w:rPr>
          <w:rFonts w:ascii="Arial" w:hAnsi="Arial" w:cs="Arial"/>
          <w:color w:val="000000"/>
          <w:sz w:val="22"/>
          <w:szCs w:val="22"/>
        </w:rPr>
        <w:t>, S. (2022).</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Questionnaire: Definition, Examples, Design and Types</w:t>
      </w:r>
      <w:r w:rsidRPr="004A6C2C">
        <w:rPr>
          <w:rFonts w:ascii="Arial" w:hAnsi="Arial" w:cs="Arial"/>
          <w:color w:val="000000"/>
          <w:sz w:val="22"/>
          <w:szCs w:val="22"/>
        </w:rPr>
        <w:t xml:space="preserve">. [online] </w:t>
      </w:r>
      <w:proofErr w:type="spellStart"/>
      <w:r w:rsidRPr="004A6C2C">
        <w:rPr>
          <w:rFonts w:ascii="Arial" w:hAnsi="Arial" w:cs="Arial"/>
          <w:color w:val="000000"/>
          <w:sz w:val="22"/>
          <w:szCs w:val="22"/>
        </w:rPr>
        <w:t>SimplyPsychology</w:t>
      </w:r>
      <w:proofErr w:type="spellEnd"/>
      <w:r w:rsidRPr="004A6C2C">
        <w:rPr>
          <w:rFonts w:ascii="Arial" w:hAnsi="Arial" w:cs="Arial"/>
          <w:color w:val="000000"/>
          <w:sz w:val="22"/>
          <w:szCs w:val="22"/>
        </w:rPr>
        <w:t>. Available at: https://simplypsychology.org/questionnaires.html [Accessed 16 Mar. 2023].</w:t>
      </w:r>
    </w:p>
    <w:p w14:paraId="01C19730"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McLeod, S. (2023).</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Bronfenbrenner’s Ecological Systems Theory | Simply Psychology</w:t>
      </w:r>
      <w:r w:rsidRPr="004A6C2C">
        <w:rPr>
          <w:rFonts w:ascii="Arial" w:hAnsi="Arial" w:cs="Arial"/>
          <w:color w:val="000000"/>
          <w:sz w:val="22"/>
          <w:szCs w:val="22"/>
        </w:rPr>
        <w:t xml:space="preserve">. [online] www.simplypsychology.org. Available at: </w:t>
      </w:r>
      <w:hyperlink r:id="rId23" w:history="1">
        <w:r w:rsidRPr="004A6C2C">
          <w:rPr>
            <w:rStyle w:val="Hyperlink"/>
            <w:rFonts w:ascii="Arial" w:hAnsi="Arial" w:cs="Arial"/>
            <w:sz w:val="22"/>
            <w:szCs w:val="22"/>
          </w:rPr>
          <w:t>https://simplypsychology.org/Bronfenbrenner.html</w:t>
        </w:r>
      </w:hyperlink>
      <w:r w:rsidRPr="004A6C2C">
        <w:rPr>
          <w:rFonts w:ascii="Arial" w:hAnsi="Arial" w:cs="Arial"/>
          <w:color w:val="000000"/>
          <w:sz w:val="22"/>
          <w:szCs w:val="22"/>
        </w:rPr>
        <w:t xml:space="preserve"> </w:t>
      </w:r>
      <w:r w:rsidRPr="004A6C2C">
        <w:rPr>
          <w:rFonts w:ascii="Arial" w:hAnsi="Arial" w:cs="Arial"/>
          <w:color w:val="000000"/>
          <w:sz w:val="22"/>
          <w:szCs w:val="22"/>
        </w:rPr>
        <w:t>[Accessed 16 Mar. 2023].</w:t>
      </w:r>
    </w:p>
    <w:p w14:paraId="7AD1C3F5"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Meggitt, C. (2015a).</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CACHE Level 2 Introduction to Early Years Education and Care</w:t>
      </w:r>
      <w:r w:rsidRPr="004A6C2C">
        <w:rPr>
          <w:rFonts w:ascii="Arial" w:hAnsi="Arial" w:cs="Arial"/>
          <w:color w:val="000000"/>
          <w:sz w:val="22"/>
          <w:szCs w:val="22"/>
        </w:rPr>
        <w:t>. Hodder Education, pp.68–69.</w:t>
      </w:r>
    </w:p>
    <w:p w14:paraId="5C577EB2"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Meggitt, C. (2015b).</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CACHE Level 2 Introduction to Early Years Education and Care</w:t>
      </w:r>
      <w:r w:rsidRPr="004A6C2C">
        <w:rPr>
          <w:rFonts w:ascii="Arial" w:hAnsi="Arial" w:cs="Arial"/>
          <w:color w:val="000000"/>
          <w:sz w:val="22"/>
          <w:szCs w:val="22"/>
        </w:rPr>
        <w:t>. Hodder Education, p.71.</w:t>
      </w:r>
    </w:p>
    <w:p w14:paraId="23A46AC7" w14:textId="77777777" w:rsidR="002A7469" w:rsidRPr="004A6C2C" w:rsidRDefault="002A7469" w:rsidP="004A6C2C">
      <w:pPr>
        <w:pStyle w:val="NormalWeb"/>
        <w:numPr>
          <w:ilvl w:val="0"/>
          <w:numId w:val="9"/>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lastRenderedPageBreak/>
        <w:t>Morin, A. (2011).</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The Benefit of Parents and Teachers Working Together</w:t>
      </w:r>
      <w:r w:rsidRPr="004A6C2C">
        <w:rPr>
          <w:rFonts w:ascii="Arial" w:hAnsi="Arial" w:cs="Arial"/>
          <w:color w:val="000000"/>
          <w:sz w:val="22"/>
          <w:szCs w:val="22"/>
        </w:rPr>
        <w:t xml:space="preserve">. [online] </w:t>
      </w:r>
      <w:proofErr w:type="spellStart"/>
      <w:r w:rsidRPr="004A6C2C">
        <w:rPr>
          <w:rFonts w:ascii="Arial" w:hAnsi="Arial" w:cs="Arial"/>
          <w:color w:val="000000"/>
          <w:sz w:val="22"/>
          <w:szCs w:val="22"/>
        </w:rPr>
        <w:t>Verywell</w:t>
      </w:r>
      <w:proofErr w:type="spellEnd"/>
      <w:r w:rsidRPr="004A6C2C">
        <w:rPr>
          <w:rFonts w:ascii="Arial" w:hAnsi="Arial" w:cs="Arial"/>
          <w:color w:val="000000"/>
          <w:sz w:val="22"/>
          <w:szCs w:val="22"/>
        </w:rPr>
        <w:t xml:space="preserve"> Family. Available at: </w:t>
      </w:r>
      <w:hyperlink r:id="rId24" w:history="1">
        <w:r w:rsidRPr="004A6C2C">
          <w:rPr>
            <w:rStyle w:val="Hyperlink"/>
            <w:rFonts w:ascii="Arial" w:hAnsi="Arial" w:cs="Arial"/>
            <w:sz w:val="22"/>
            <w:szCs w:val="22"/>
          </w:rPr>
          <w:t>https://www.verywellfamily.com/parents-and-teachers-working-together-620922</w:t>
        </w:r>
      </w:hyperlink>
      <w:r w:rsidRPr="004A6C2C">
        <w:rPr>
          <w:rFonts w:ascii="Arial" w:hAnsi="Arial" w:cs="Arial"/>
          <w:color w:val="000000"/>
          <w:sz w:val="22"/>
          <w:szCs w:val="22"/>
        </w:rPr>
        <w:t>[Accessed 17 Mar. 2023].</w:t>
      </w:r>
    </w:p>
    <w:p w14:paraId="75A10E49"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Promote your school (2016).</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10 Reasons to Use Quizzes with Children</w:t>
      </w:r>
      <w:r w:rsidRPr="004A6C2C">
        <w:rPr>
          <w:rFonts w:ascii="Arial" w:hAnsi="Arial" w:cs="Arial"/>
          <w:color w:val="000000"/>
          <w:sz w:val="22"/>
          <w:szCs w:val="22"/>
        </w:rPr>
        <w:t xml:space="preserve">. [online] Promote Your School. Available at: </w:t>
      </w:r>
      <w:hyperlink r:id="rId25" w:history="1">
        <w:r w:rsidRPr="004A6C2C">
          <w:rPr>
            <w:rStyle w:val="Hyperlink"/>
            <w:rFonts w:ascii="Arial" w:hAnsi="Arial" w:cs="Arial"/>
            <w:sz w:val="22"/>
            <w:szCs w:val="22"/>
          </w:rPr>
          <w:t>https://www.promoteyourschool.co.uk/blog/10-reasons-why-you-should-use-quizzes-with-children</w:t>
        </w:r>
      </w:hyperlink>
      <w:r w:rsidRPr="004A6C2C">
        <w:rPr>
          <w:rFonts w:ascii="Arial" w:hAnsi="Arial" w:cs="Arial"/>
          <w:color w:val="000000"/>
          <w:sz w:val="22"/>
          <w:szCs w:val="22"/>
        </w:rPr>
        <w:t>[Accessed 17 Mar. 2023].</w:t>
      </w:r>
    </w:p>
    <w:p w14:paraId="3EADF6FD" w14:textId="77777777" w:rsidR="002A7469" w:rsidRPr="004A6C2C" w:rsidRDefault="002A7469" w:rsidP="004A6C2C">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shd w:val="clear" w:color="auto" w:fill="FFFFFF"/>
        </w:rPr>
      </w:pPr>
      <w:r w:rsidRPr="004A6C2C">
        <w:rPr>
          <w:rFonts w:ascii="Arial" w:hAnsi="Arial" w:cs="Arial"/>
          <w:color w:val="000000"/>
          <w:sz w:val="22"/>
          <w:szCs w:val="22"/>
          <w:highlight w:val="black"/>
        </w:rPr>
        <w:t>Romilly Primary School (2023).</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Curriculum</w:t>
      </w:r>
      <w:r w:rsidRPr="004A6C2C">
        <w:rPr>
          <w:rFonts w:ascii="Arial" w:hAnsi="Arial" w:cs="Arial"/>
          <w:color w:val="000000"/>
          <w:sz w:val="22"/>
          <w:szCs w:val="22"/>
        </w:rPr>
        <w:t xml:space="preserve">. [online] Romilly Primary School. Available at: </w:t>
      </w:r>
      <w:hyperlink r:id="rId26" w:history="1">
        <w:r w:rsidRPr="004A6C2C">
          <w:rPr>
            <w:rStyle w:val="Hyperlink"/>
            <w:rFonts w:ascii="Arial" w:hAnsi="Arial" w:cs="Arial"/>
            <w:sz w:val="22"/>
            <w:szCs w:val="22"/>
          </w:rPr>
          <w:t>https://www.romillyprimary</w:t>
        </w:r>
        <w:r w:rsidRPr="004A6C2C">
          <w:rPr>
            <w:rStyle w:val="Hyperlink"/>
            <w:rFonts w:ascii="Arial" w:hAnsi="Arial" w:cs="Arial"/>
            <w:sz w:val="22"/>
            <w:szCs w:val="22"/>
          </w:rPr>
          <w:t>s</w:t>
        </w:r>
        <w:r w:rsidRPr="004A6C2C">
          <w:rPr>
            <w:rStyle w:val="Hyperlink"/>
            <w:rFonts w:ascii="Arial" w:hAnsi="Arial" w:cs="Arial"/>
            <w:sz w:val="22"/>
            <w:szCs w:val="22"/>
          </w:rPr>
          <w:t>chool.co.uk/page/?title=Curriculum&amp;pid=38</w:t>
        </w:r>
      </w:hyperlink>
      <w:r w:rsidRPr="004A6C2C">
        <w:rPr>
          <w:rFonts w:ascii="Arial" w:hAnsi="Arial" w:cs="Arial"/>
          <w:color w:val="000000"/>
          <w:sz w:val="22"/>
          <w:szCs w:val="22"/>
        </w:rPr>
        <w:t>[Accessed 17 Mar. 2023].</w:t>
      </w:r>
    </w:p>
    <w:p w14:paraId="32E9141D" w14:textId="77777777" w:rsidR="002A7469" w:rsidRPr="004A6C2C" w:rsidRDefault="002A7469" w:rsidP="004A6C2C">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shd w:val="clear" w:color="auto" w:fill="FFFFFF"/>
        </w:rPr>
      </w:pPr>
      <w:proofErr w:type="spellStart"/>
      <w:r w:rsidRPr="004A6C2C">
        <w:rPr>
          <w:rFonts w:ascii="Arial" w:hAnsi="Arial" w:cs="Arial"/>
          <w:color w:val="000000"/>
          <w:sz w:val="22"/>
          <w:szCs w:val="22"/>
        </w:rPr>
        <w:t>Rospa</w:t>
      </w:r>
      <w:proofErr w:type="spellEnd"/>
      <w:r w:rsidRPr="004A6C2C">
        <w:rPr>
          <w:rFonts w:ascii="Arial" w:hAnsi="Arial" w:cs="Arial"/>
          <w:color w:val="000000"/>
          <w:sz w:val="22"/>
          <w:szCs w:val="22"/>
        </w:rPr>
        <w:t xml:space="preserve"> (n.d.).</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Teaching Road Safety: a Guide for Parents Produced with the Support of Department for Transport Teaching Road Safety: a Guide for Parents 2</w:t>
      </w:r>
      <w:r w:rsidRPr="004A6C2C">
        <w:rPr>
          <w:rFonts w:ascii="Arial" w:hAnsi="Arial" w:cs="Arial"/>
          <w:color w:val="000000"/>
          <w:sz w:val="22"/>
          <w:szCs w:val="22"/>
        </w:rPr>
        <w:t xml:space="preserve">. [online] p.3. Available at: </w:t>
      </w:r>
      <w:hyperlink r:id="rId27" w:history="1">
        <w:r w:rsidRPr="004A6C2C">
          <w:rPr>
            <w:rStyle w:val="Hyperlink"/>
            <w:rFonts w:ascii="Arial" w:hAnsi="Arial" w:cs="Arial"/>
            <w:sz w:val="22"/>
            <w:szCs w:val="22"/>
          </w:rPr>
          <w:t>https://www.rospa.com/media/documents/road-safety/teaching-road-safety-a-guide-for-parents.pdf</w:t>
        </w:r>
      </w:hyperlink>
      <w:r w:rsidRPr="004A6C2C">
        <w:rPr>
          <w:rFonts w:ascii="Arial" w:hAnsi="Arial" w:cs="Arial"/>
          <w:color w:val="000000"/>
          <w:sz w:val="22"/>
          <w:szCs w:val="22"/>
        </w:rPr>
        <w:t>[Accessed 17 Mar. 2023].</w:t>
      </w:r>
    </w:p>
    <w:p w14:paraId="32B56BF6"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 xml:space="preserve">Skates, K., Edwards, J., Harries, M., </w:t>
      </w:r>
      <w:proofErr w:type="spellStart"/>
      <w:r w:rsidRPr="004A6C2C">
        <w:rPr>
          <w:rFonts w:ascii="Arial" w:hAnsi="Arial" w:cs="Arial"/>
          <w:color w:val="000000"/>
          <w:sz w:val="22"/>
          <w:szCs w:val="22"/>
        </w:rPr>
        <w:t>Roseblade</w:t>
      </w:r>
      <w:proofErr w:type="spellEnd"/>
      <w:r w:rsidRPr="004A6C2C">
        <w:rPr>
          <w:rFonts w:ascii="Arial" w:hAnsi="Arial" w:cs="Arial"/>
          <w:color w:val="000000"/>
          <w:sz w:val="22"/>
          <w:szCs w:val="22"/>
        </w:rPr>
        <w:t>, P. and Morgan, A. (2018).</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Review of the Road Safety Framework for Wales</w:t>
      </w:r>
      <w:r w:rsidRPr="004A6C2C">
        <w:rPr>
          <w:rFonts w:ascii="Arial" w:hAnsi="Arial" w:cs="Arial"/>
          <w:color w:val="000000"/>
          <w:sz w:val="22"/>
          <w:szCs w:val="22"/>
        </w:rPr>
        <w:t xml:space="preserve">. [online] p.5. Available at: </w:t>
      </w:r>
      <w:hyperlink r:id="rId28" w:history="1">
        <w:r w:rsidRPr="004A6C2C">
          <w:rPr>
            <w:rStyle w:val="Hyperlink"/>
            <w:rFonts w:ascii="Arial" w:hAnsi="Arial" w:cs="Arial"/>
            <w:sz w:val="22"/>
            <w:szCs w:val="22"/>
          </w:rPr>
          <w:t>https://www.gov.wales/sites/default/files/publications/2018-08/review-of-the-road-safety-framework-for-wales.pdf</w:t>
        </w:r>
      </w:hyperlink>
      <w:r w:rsidRPr="004A6C2C">
        <w:rPr>
          <w:rFonts w:ascii="Arial" w:hAnsi="Arial" w:cs="Arial"/>
          <w:color w:val="000000"/>
          <w:sz w:val="22"/>
          <w:szCs w:val="22"/>
        </w:rPr>
        <w:t>[Accessed 16 Mar. 2023].</w:t>
      </w:r>
    </w:p>
    <w:p w14:paraId="74FB8485"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St Johns Ambulance (2023).</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School Fundraising Ideas - Non-Uniform Days &amp; More</w:t>
      </w:r>
      <w:r w:rsidRPr="004A6C2C">
        <w:rPr>
          <w:rFonts w:ascii="Arial" w:hAnsi="Arial" w:cs="Arial"/>
          <w:color w:val="000000"/>
          <w:sz w:val="22"/>
          <w:szCs w:val="22"/>
        </w:rPr>
        <w:t xml:space="preserve">. [online] www.sja.org.uk. Available at: </w:t>
      </w:r>
      <w:hyperlink r:id="rId29" w:history="1">
        <w:r w:rsidRPr="004A6C2C">
          <w:rPr>
            <w:rStyle w:val="Hyperlink"/>
            <w:rFonts w:ascii="Arial" w:hAnsi="Arial" w:cs="Arial"/>
            <w:sz w:val="22"/>
            <w:szCs w:val="22"/>
          </w:rPr>
          <w:t>https://www.sja.org.uk/get-involved/donate-and-fundraise/fundraising-ideas-and-charity-events/best-fundraising-ideas/school-fundraising-ideas/</w:t>
        </w:r>
      </w:hyperlink>
      <w:r w:rsidRPr="004A6C2C">
        <w:rPr>
          <w:rFonts w:ascii="Arial" w:hAnsi="Arial" w:cs="Arial"/>
          <w:color w:val="000000"/>
          <w:sz w:val="22"/>
          <w:szCs w:val="22"/>
        </w:rPr>
        <w:t>[Accessed 18 Mar. 2023].</w:t>
      </w:r>
    </w:p>
    <w:p w14:paraId="7017DF72"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Twinkl (2021).</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What Is Road Safety for Children?</w:t>
      </w:r>
      <w:r w:rsidRPr="004A6C2C">
        <w:rPr>
          <w:rStyle w:val="apple-converted-space"/>
          <w:rFonts w:ascii="Arial" w:hAnsi="Arial" w:cs="Arial"/>
          <w:color w:val="000000"/>
          <w:sz w:val="22"/>
          <w:szCs w:val="22"/>
        </w:rPr>
        <w:t> </w:t>
      </w:r>
      <w:r w:rsidRPr="004A6C2C">
        <w:rPr>
          <w:rFonts w:ascii="Arial" w:hAnsi="Arial" w:cs="Arial"/>
          <w:color w:val="000000"/>
          <w:sz w:val="22"/>
          <w:szCs w:val="22"/>
        </w:rPr>
        <w:t xml:space="preserve">[online] Twinkl.co.uk. Available at: </w:t>
      </w:r>
      <w:hyperlink r:id="rId30" w:history="1">
        <w:r w:rsidRPr="004A6C2C">
          <w:rPr>
            <w:rStyle w:val="Hyperlink"/>
            <w:rFonts w:ascii="Arial" w:hAnsi="Arial" w:cs="Arial"/>
            <w:sz w:val="22"/>
            <w:szCs w:val="22"/>
          </w:rPr>
          <w:t>https://www.twinkl.co.uk/teaching-wiki/road-safety-for-children</w:t>
        </w:r>
      </w:hyperlink>
      <w:r w:rsidRPr="004A6C2C">
        <w:rPr>
          <w:rFonts w:ascii="Arial" w:hAnsi="Arial" w:cs="Arial"/>
          <w:color w:val="000000"/>
          <w:sz w:val="22"/>
          <w:szCs w:val="22"/>
        </w:rPr>
        <w:t>[Accessed 16 Mar. 2023].</w:t>
      </w:r>
    </w:p>
    <w:p w14:paraId="5EE3FF70"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UNICEF</w:t>
      </w:r>
      <w:r w:rsidRPr="004A6C2C">
        <w:rPr>
          <w:rFonts w:ascii="Arial" w:hAnsi="Arial" w:cs="Arial"/>
          <w:color w:val="000000"/>
          <w:sz w:val="22"/>
          <w:szCs w:val="22"/>
        </w:rPr>
        <w:t xml:space="preserve"> (2022).</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Road Safety for Children Is everyone’s Responsibility</w:t>
      </w:r>
      <w:r w:rsidRPr="004A6C2C">
        <w:rPr>
          <w:rFonts w:ascii="Arial" w:hAnsi="Arial" w:cs="Arial"/>
          <w:color w:val="000000"/>
          <w:sz w:val="22"/>
          <w:szCs w:val="22"/>
        </w:rPr>
        <w:t xml:space="preserve">. [online] www.unicef.org. Available at: </w:t>
      </w:r>
      <w:hyperlink r:id="rId31" w:history="1">
        <w:r w:rsidRPr="004A6C2C">
          <w:rPr>
            <w:rStyle w:val="Hyperlink"/>
            <w:rFonts w:ascii="Arial" w:hAnsi="Arial" w:cs="Arial"/>
            <w:sz w:val="22"/>
            <w:szCs w:val="22"/>
          </w:rPr>
          <w:t>https://www.unicef.org/uzbekistan/en/road-safety-for-children</w:t>
        </w:r>
      </w:hyperlink>
      <w:r w:rsidRPr="004A6C2C">
        <w:rPr>
          <w:rFonts w:ascii="Arial" w:hAnsi="Arial" w:cs="Arial"/>
          <w:color w:val="000000"/>
          <w:sz w:val="22"/>
          <w:szCs w:val="22"/>
        </w:rPr>
        <w:t>[Accessed 16 Mar. 2023].</w:t>
      </w:r>
    </w:p>
    <w:p w14:paraId="6BCB6299"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Walker, R.A. (2015).</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Zone of Proximal Development - an Overview | ScienceDirect Topics</w:t>
      </w:r>
      <w:r w:rsidRPr="004A6C2C">
        <w:rPr>
          <w:rFonts w:ascii="Arial" w:hAnsi="Arial" w:cs="Arial"/>
          <w:color w:val="000000"/>
          <w:sz w:val="22"/>
          <w:szCs w:val="22"/>
        </w:rPr>
        <w:t xml:space="preserve">. [online] Sciencedirect.com. Available at: </w:t>
      </w:r>
      <w:hyperlink r:id="rId32" w:history="1">
        <w:r w:rsidRPr="004A6C2C">
          <w:rPr>
            <w:rStyle w:val="Hyperlink"/>
            <w:rFonts w:ascii="Arial" w:hAnsi="Arial" w:cs="Arial"/>
            <w:sz w:val="22"/>
            <w:szCs w:val="22"/>
          </w:rPr>
          <w:t>https://www.sciencedirect.com/topics/psychology/zone-of-proximal-development</w:t>
        </w:r>
      </w:hyperlink>
      <w:r w:rsidRPr="004A6C2C">
        <w:rPr>
          <w:rFonts w:ascii="Arial" w:hAnsi="Arial" w:cs="Arial"/>
          <w:color w:val="000000"/>
          <w:sz w:val="22"/>
          <w:szCs w:val="22"/>
        </w:rPr>
        <w:t>[Accessed 16 Mar. 2023].</w:t>
      </w:r>
    </w:p>
    <w:p w14:paraId="74926B89"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 xml:space="preserve"> </w:t>
      </w:r>
      <w:r w:rsidRPr="004A6C2C">
        <w:rPr>
          <w:rFonts w:ascii="Arial" w:hAnsi="Arial" w:cs="Arial"/>
          <w:color w:val="000000"/>
          <w:sz w:val="22"/>
          <w:szCs w:val="22"/>
        </w:rPr>
        <w:t>Welsh Government (2019).</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Professional Standards for Teaching and Leadership</w:t>
      </w:r>
      <w:r w:rsidRPr="004A6C2C">
        <w:rPr>
          <w:rFonts w:ascii="Arial" w:hAnsi="Arial" w:cs="Arial"/>
          <w:color w:val="000000"/>
          <w:sz w:val="22"/>
          <w:szCs w:val="22"/>
        </w:rPr>
        <w:t>. [online]</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Professional Standards for Teaching and Leadership</w:t>
      </w:r>
      <w:r w:rsidRPr="004A6C2C">
        <w:rPr>
          <w:rFonts w:ascii="Arial" w:hAnsi="Arial" w:cs="Arial"/>
          <w:color w:val="000000"/>
          <w:sz w:val="22"/>
          <w:szCs w:val="22"/>
        </w:rPr>
        <w:t xml:space="preserve">, p.9. Available at: </w:t>
      </w:r>
      <w:hyperlink r:id="rId33" w:history="1">
        <w:r w:rsidRPr="004A6C2C">
          <w:rPr>
            <w:rStyle w:val="Hyperlink"/>
            <w:rFonts w:ascii="Arial" w:hAnsi="Arial" w:cs="Arial"/>
            <w:sz w:val="22"/>
            <w:szCs w:val="22"/>
          </w:rPr>
          <w:t>https://hwb.gov.wales/api/storage/19bc948b-8a3f-41e0-944a-7bf2cadf7d18/professional-standards-for-teaching-and-leadership-interactive-pdf-for-pc.pdf</w:t>
        </w:r>
      </w:hyperlink>
      <w:r w:rsidRPr="004A6C2C">
        <w:rPr>
          <w:rFonts w:ascii="Arial" w:hAnsi="Arial" w:cs="Arial"/>
          <w:color w:val="000000"/>
          <w:sz w:val="22"/>
          <w:szCs w:val="22"/>
        </w:rPr>
        <w:t>[Accessed 16 Mar. 2023].</w:t>
      </w:r>
    </w:p>
    <w:p w14:paraId="30344C99" w14:textId="77777777" w:rsidR="002A7469" w:rsidRPr="004A6C2C" w:rsidRDefault="002A7469" w:rsidP="004A6C2C">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shd w:val="clear" w:color="auto" w:fill="FFFFFF"/>
        </w:rPr>
      </w:pPr>
      <w:r w:rsidRPr="004A6C2C">
        <w:rPr>
          <w:rFonts w:ascii="Arial" w:hAnsi="Arial" w:cs="Arial"/>
          <w:color w:val="000000"/>
          <w:sz w:val="22"/>
          <w:szCs w:val="22"/>
          <w:shd w:val="clear" w:color="auto" w:fill="FFFFFF"/>
        </w:rPr>
        <w:t>‌</w:t>
      </w:r>
      <w:r w:rsidRPr="004A6C2C">
        <w:rPr>
          <w:rFonts w:ascii="Arial" w:hAnsi="Arial" w:cs="Arial"/>
          <w:color w:val="000000"/>
          <w:sz w:val="22"/>
          <w:szCs w:val="22"/>
        </w:rPr>
        <w:t>Welsh Government (2022).</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Welsh Government Draft Budget 2023-24 a Budget in Hard Times</w:t>
      </w:r>
      <w:r w:rsidRPr="004A6C2C">
        <w:rPr>
          <w:rFonts w:ascii="Arial" w:hAnsi="Arial" w:cs="Arial"/>
          <w:color w:val="000000"/>
          <w:sz w:val="22"/>
          <w:szCs w:val="22"/>
        </w:rPr>
        <w:t>. [online]</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Welsh Government Draft Budget 2023-24 a Budget in Hard Times</w:t>
      </w:r>
      <w:r w:rsidRPr="004A6C2C">
        <w:rPr>
          <w:rFonts w:ascii="Arial" w:hAnsi="Arial" w:cs="Arial"/>
          <w:color w:val="000000"/>
          <w:sz w:val="22"/>
          <w:szCs w:val="22"/>
        </w:rPr>
        <w:t xml:space="preserve">. Available at: </w:t>
      </w:r>
      <w:hyperlink r:id="rId34" w:history="1">
        <w:r w:rsidRPr="004A6C2C">
          <w:rPr>
            <w:rStyle w:val="Hyperlink"/>
            <w:rFonts w:ascii="Arial" w:hAnsi="Arial" w:cs="Arial"/>
            <w:sz w:val="22"/>
            <w:szCs w:val="22"/>
          </w:rPr>
          <w:t>https://www.gov.wales/sites/default/files/publications/2022-12/2023-2024-draft-budget-narrative-v1.pdf</w:t>
        </w:r>
      </w:hyperlink>
      <w:r w:rsidRPr="004A6C2C">
        <w:rPr>
          <w:rFonts w:ascii="Arial" w:hAnsi="Arial" w:cs="Arial"/>
          <w:color w:val="000000"/>
          <w:sz w:val="22"/>
          <w:szCs w:val="22"/>
        </w:rPr>
        <w:t>[Accessed 16 Mar. 2023].</w:t>
      </w:r>
    </w:p>
    <w:p w14:paraId="616B5DBA" w14:textId="77777777" w:rsidR="002A7469" w:rsidRPr="004A6C2C" w:rsidRDefault="002A7469" w:rsidP="004A6C2C">
      <w:pPr>
        <w:pStyle w:val="NormalWeb"/>
        <w:numPr>
          <w:ilvl w:val="0"/>
          <w:numId w:val="3"/>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Welsh Government (n.d.).</w:t>
      </w:r>
      <w:r w:rsidRPr="004A6C2C">
        <w:rPr>
          <w:rStyle w:val="apple-converted-space"/>
          <w:rFonts w:ascii="Arial" w:hAnsi="Arial" w:cs="Arial"/>
          <w:color w:val="000000"/>
          <w:sz w:val="22"/>
          <w:szCs w:val="22"/>
        </w:rPr>
        <w:t> </w:t>
      </w:r>
      <w:proofErr w:type="spellStart"/>
      <w:r w:rsidRPr="004A6C2C">
        <w:rPr>
          <w:rFonts w:ascii="Arial" w:hAnsi="Arial" w:cs="Arial"/>
          <w:i/>
          <w:iCs/>
          <w:color w:val="000000"/>
          <w:sz w:val="22"/>
          <w:szCs w:val="22"/>
        </w:rPr>
        <w:t>Pedwar</w:t>
      </w:r>
      <w:proofErr w:type="spellEnd"/>
      <w:r w:rsidRPr="004A6C2C">
        <w:rPr>
          <w:rFonts w:ascii="Arial" w:hAnsi="Arial" w:cs="Arial"/>
          <w:i/>
          <w:iCs/>
          <w:color w:val="000000"/>
          <w:sz w:val="22"/>
          <w:szCs w:val="22"/>
        </w:rPr>
        <w:t xml:space="preserve"> </w:t>
      </w:r>
      <w:proofErr w:type="spellStart"/>
      <w:r w:rsidRPr="004A6C2C">
        <w:rPr>
          <w:rFonts w:ascii="Arial" w:hAnsi="Arial" w:cs="Arial"/>
          <w:i/>
          <w:iCs/>
          <w:color w:val="000000"/>
          <w:sz w:val="22"/>
          <w:szCs w:val="22"/>
        </w:rPr>
        <w:t>Diben</w:t>
      </w:r>
      <w:proofErr w:type="spellEnd"/>
      <w:r w:rsidRPr="004A6C2C">
        <w:rPr>
          <w:rFonts w:ascii="Arial" w:hAnsi="Arial" w:cs="Arial"/>
          <w:i/>
          <w:iCs/>
          <w:color w:val="000000"/>
          <w:sz w:val="22"/>
          <w:szCs w:val="22"/>
        </w:rPr>
        <w:t xml:space="preserve"> Y </w:t>
      </w:r>
      <w:proofErr w:type="spellStart"/>
      <w:r w:rsidRPr="004A6C2C">
        <w:rPr>
          <w:rFonts w:ascii="Arial" w:hAnsi="Arial" w:cs="Arial"/>
          <w:i/>
          <w:iCs/>
          <w:color w:val="000000"/>
          <w:sz w:val="22"/>
          <w:szCs w:val="22"/>
        </w:rPr>
        <w:t>Cwricwlwm</w:t>
      </w:r>
      <w:proofErr w:type="spellEnd"/>
      <w:r w:rsidRPr="004A6C2C">
        <w:rPr>
          <w:rFonts w:ascii="Arial" w:hAnsi="Arial" w:cs="Arial"/>
          <w:i/>
          <w:iCs/>
          <w:color w:val="000000"/>
          <w:sz w:val="22"/>
          <w:szCs w:val="22"/>
        </w:rPr>
        <w:t xml:space="preserve"> I </w:t>
      </w:r>
      <w:proofErr w:type="spellStart"/>
      <w:r w:rsidRPr="004A6C2C">
        <w:rPr>
          <w:rFonts w:ascii="Arial" w:hAnsi="Arial" w:cs="Arial"/>
          <w:i/>
          <w:iCs/>
          <w:color w:val="000000"/>
          <w:sz w:val="22"/>
          <w:szCs w:val="22"/>
        </w:rPr>
        <w:t>Gymru</w:t>
      </w:r>
      <w:proofErr w:type="spellEnd"/>
      <w:r w:rsidRPr="004A6C2C">
        <w:rPr>
          <w:rFonts w:ascii="Arial" w:hAnsi="Arial" w:cs="Arial"/>
          <w:i/>
          <w:iCs/>
          <w:color w:val="000000"/>
          <w:sz w:val="22"/>
          <w:szCs w:val="22"/>
        </w:rPr>
        <w:t xml:space="preserve"> the Four Purposes of the Curriculum for Wales</w:t>
      </w:r>
      <w:r w:rsidRPr="004A6C2C">
        <w:rPr>
          <w:rFonts w:ascii="Arial" w:hAnsi="Arial" w:cs="Arial"/>
          <w:color w:val="000000"/>
          <w:sz w:val="22"/>
          <w:szCs w:val="22"/>
        </w:rPr>
        <w:t xml:space="preserve">. [online] Available at: </w:t>
      </w:r>
      <w:hyperlink r:id="rId35" w:history="1">
        <w:r w:rsidRPr="004A6C2C">
          <w:rPr>
            <w:rStyle w:val="Hyperlink"/>
            <w:rFonts w:ascii="Arial" w:hAnsi="Arial" w:cs="Arial"/>
            <w:sz w:val="22"/>
            <w:szCs w:val="22"/>
          </w:rPr>
          <w:t>https://www.gov.wales/sites/default/files/publications/2018-03/the-four-purposes-of-the-curriculum-for-wales.pdf</w:t>
        </w:r>
      </w:hyperlink>
      <w:r w:rsidRPr="004A6C2C">
        <w:rPr>
          <w:rFonts w:ascii="Arial" w:hAnsi="Arial" w:cs="Arial"/>
          <w:color w:val="000000"/>
          <w:sz w:val="22"/>
          <w:szCs w:val="22"/>
        </w:rPr>
        <w:t xml:space="preserve"> </w:t>
      </w:r>
      <w:r w:rsidRPr="004A6C2C">
        <w:rPr>
          <w:rFonts w:ascii="Arial" w:hAnsi="Arial" w:cs="Arial"/>
          <w:color w:val="000000"/>
          <w:sz w:val="22"/>
          <w:szCs w:val="22"/>
        </w:rPr>
        <w:t>[Accessed 16 Mar. 2023].</w:t>
      </w:r>
    </w:p>
    <w:p w14:paraId="6EF781BC" w14:textId="77777777" w:rsidR="002A7469" w:rsidRPr="004A6C2C" w:rsidRDefault="002A7469" w:rsidP="004A6C2C">
      <w:pPr>
        <w:pStyle w:val="NormalWeb"/>
        <w:numPr>
          <w:ilvl w:val="0"/>
          <w:numId w:val="9"/>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rPr>
        <w:t>Welsh government Hwb (2022).</w:t>
      </w:r>
      <w:r w:rsidRPr="004A6C2C">
        <w:rPr>
          <w:rStyle w:val="apple-converted-space"/>
          <w:rFonts w:ascii="Arial" w:hAnsi="Arial" w:cs="Arial"/>
          <w:color w:val="000000"/>
          <w:sz w:val="22"/>
          <w:szCs w:val="22"/>
        </w:rPr>
        <w:t> </w:t>
      </w:r>
      <w:r w:rsidRPr="004A6C2C">
        <w:rPr>
          <w:rFonts w:ascii="Arial" w:hAnsi="Arial" w:cs="Arial"/>
          <w:i/>
          <w:iCs/>
          <w:color w:val="000000"/>
          <w:sz w:val="22"/>
          <w:szCs w:val="22"/>
        </w:rPr>
        <w:t>Developing a Vision for Curriculum Design - Hwb</w:t>
      </w:r>
      <w:r w:rsidRPr="004A6C2C">
        <w:rPr>
          <w:rFonts w:ascii="Arial" w:hAnsi="Arial" w:cs="Arial"/>
          <w:color w:val="000000"/>
          <w:sz w:val="22"/>
          <w:szCs w:val="22"/>
        </w:rPr>
        <w:t xml:space="preserve">. [online] Developing a Vision for Curriculum Design. Available at: </w:t>
      </w:r>
      <w:hyperlink r:id="rId36" w:history="1">
        <w:r w:rsidRPr="004A6C2C">
          <w:rPr>
            <w:rStyle w:val="Hyperlink"/>
            <w:rFonts w:ascii="Arial" w:hAnsi="Arial" w:cs="Arial"/>
            <w:sz w:val="22"/>
            <w:szCs w:val="22"/>
          </w:rPr>
          <w:t>https://hwb.gov.wales/curriculum-for-wales/designing-your-curriculum/developing-a-vision-for-curriculum-design#curriculum-design-and-the-four-purposes</w:t>
        </w:r>
      </w:hyperlink>
      <w:r w:rsidRPr="004A6C2C">
        <w:rPr>
          <w:rFonts w:ascii="Arial" w:hAnsi="Arial" w:cs="Arial"/>
          <w:color w:val="000000"/>
          <w:sz w:val="22"/>
          <w:szCs w:val="22"/>
        </w:rPr>
        <w:t xml:space="preserve"> </w:t>
      </w:r>
      <w:r w:rsidRPr="004A6C2C">
        <w:rPr>
          <w:rFonts w:ascii="Arial" w:hAnsi="Arial" w:cs="Arial"/>
          <w:color w:val="000000"/>
          <w:sz w:val="22"/>
          <w:szCs w:val="22"/>
        </w:rPr>
        <w:t>[Accessed 9 Mar. 2023].</w:t>
      </w:r>
    </w:p>
    <w:p w14:paraId="39BCE674" w14:textId="20C2989C" w:rsidR="00BF5503" w:rsidRPr="004A6C2C" w:rsidRDefault="008557EB" w:rsidP="004A6C2C">
      <w:pPr>
        <w:pStyle w:val="NormalWeb"/>
        <w:numPr>
          <w:ilvl w:val="0"/>
          <w:numId w:val="9"/>
        </w:numPr>
        <w:shd w:val="clear" w:color="auto" w:fill="FFFFFF"/>
        <w:spacing w:before="0" w:beforeAutospacing="0" w:after="240" w:afterAutospacing="0" w:line="360" w:lineRule="auto"/>
        <w:rPr>
          <w:rFonts w:ascii="Arial" w:hAnsi="Arial" w:cs="Arial"/>
          <w:color w:val="000000"/>
          <w:sz w:val="22"/>
          <w:szCs w:val="22"/>
        </w:rPr>
      </w:pPr>
      <w:r w:rsidRPr="004A6C2C">
        <w:rPr>
          <w:rFonts w:ascii="Arial" w:hAnsi="Arial" w:cs="Arial"/>
          <w:color w:val="000000"/>
          <w:sz w:val="22"/>
          <w:szCs w:val="22"/>
          <w:shd w:val="clear" w:color="auto" w:fill="FFFFFF"/>
        </w:rPr>
        <w:t>‌</w:t>
      </w:r>
    </w:p>
    <w:p w14:paraId="344FC9B9" w14:textId="77777777" w:rsidR="00F6077C" w:rsidRPr="004A6C2C" w:rsidRDefault="00F6077C" w:rsidP="004A6C2C">
      <w:pPr>
        <w:pStyle w:val="AssignBody"/>
        <w:rPr>
          <w:rFonts w:cs="Arial"/>
          <w:b/>
          <w:bCs/>
          <w:u w:val="single"/>
        </w:rPr>
      </w:pPr>
      <w:r w:rsidRPr="004A6C2C">
        <w:rPr>
          <w:rFonts w:cs="Arial"/>
          <w:b/>
          <w:bCs/>
          <w:u w:val="single"/>
        </w:rPr>
        <w:t>Appendices:</w:t>
      </w:r>
    </w:p>
    <w:p w14:paraId="090C9FBA" w14:textId="54C8A063" w:rsidR="008B4BE9" w:rsidRPr="004A6C2C" w:rsidRDefault="008B4BE9" w:rsidP="004A6C2C">
      <w:pPr>
        <w:pStyle w:val="NormalWeb"/>
        <w:numPr>
          <w:ilvl w:val="0"/>
          <w:numId w:val="3"/>
        </w:numPr>
        <w:shd w:val="clear" w:color="auto" w:fill="FFFFFF"/>
        <w:spacing w:before="0" w:beforeAutospacing="0" w:after="0" w:afterAutospacing="0" w:line="360" w:lineRule="auto"/>
        <w:rPr>
          <w:rFonts w:ascii="Arial" w:hAnsi="Arial" w:cs="Arial"/>
          <w:sz w:val="22"/>
          <w:szCs w:val="22"/>
        </w:rPr>
      </w:pPr>
      <w:hyperlink r:id="rId37" w:history="1">
        <w:r w:rsidRPr="004A6C2C">
          <w:rPr>
            <w:rStyle w:val="Hyperlink"/>
            <w:rFonts w:ascii="Arial" w:hAnsi="Arial" w:cs="Arial"/>
            <w:sz w:val="22"/>
            <w:szCs w:val="22"/>
          </w:rPr>
          <w:t>Appendix 1.docx</w:t>
        </w:r>
      </w:hyperlink>
    </w:p>
    <w:p w14:paraId="2FBDC71D" w14:textId="5C17ACFC" w:rsidR="008B4BE9" w:rsidRPr="004A6C2C" w:rsidRDefault="00632722" w:rsidP="004A6C2C">
      <w:pPr>
        <w:pStyle w:val="NormalWeb"/>
        <w:numPr>
          <w:ilvl w:val="0"/>
          <w:numId w:val="3"/>
        </w:numPr>
        <w:shd w:val="clear" w:color="auto" w:fill="FFFFFF"/>
        <w:spacing w:before="0" w:beforeAutospacing="0" w:after="0" w:afterAutospacing="0" w:line="360" w:lineRule="auto"/>
        <w:rPr>
          <w:rFonts w:ascii="Arial" w:hAnsi="Arial" w:cs="Arial"/>
          <w:sz w:val="22"/>
          <w:szCs w:val="22"/>
        </w:rPr>
      </w:pPr>
      <w:hyperlink r:id="rId38" w:history="1">
        <w:r w:rsidRPr="004A6C2C">
          <w:rPr>
            <w:rStyle w:val="Hyperlink"/>
            <w:rFonts w:ascii="Arial" w:hAnsi="Arial" w:cs="Arial"/>
            <w:sz w:val="22"/>
            <w:szCs w:val="22"/>
          </w:rPr>
          <w:t>Appendix 2.docx</w:t>
        </w:r>
      </w:hyperlink>
    </w:p>
    <w:sectPr w:rsidR="008B4BE9" w:rsidRPr="004A6C2C">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14CF8" w14:textId="77777777" w:rsidR="00CE7DBB" w:rsidRDefault="00CE7DBB" w:rsidP="00E611D9">
      <w:pPr>
        <w:spacing w:after="0" w:line="240" w:lineRule="auto"/>
      </w:pPr>
      <w:r>
        <w:separator/>
      </w:r>
    </w:p>
  </w:endnote>
  <w:endnote w:type="continuationSeparator" w:id="0">
    <w:p w14:paraId="03643BF2" w14:textId="77777777" w:rsidR="00CE7DBB" w:rsidRDefault="00CE7DB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9D7E6" w14:textId="77777777" w:rsidR="00CE7DBB" w:rsidRDefault="00CE7DBB" w:rsidP="00E611D9">
      <w:pPr>
        <w:spacing w:after="0" w:line="240" w:lineRule="auto"/>
      </w:pPr>
      <w:r>
        <w:separator/>
      </w:r>
    </w:p>
  </w:footnote>
  <w:footnote w:type="continuationSeparator" w:id="0">
    <w:p w14:paraId="7E41FD8D" w14:textId="77777777" w:rsidR="00CE7DBB" w:rsidRDefault="00CE7DB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455A67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7E2566">
            <w:rPr>
              <w:rFonts w:ascii="Arial" w:hAnsi="Arial" w:cs="Arial"/>
            </w:rPr>
            <w:t>5009</w:t>
          </w:r>
        </w:p>
      </w:tc>
      <w:tc>
        <w:tcPr>
          <w:tcW w:w="4508" w:type="dxa"/>
        </w:tcPr>
        <w:p w14:paraId="5F3B5126" w14:textId="77777777" w:rsid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7E2566">
            <w:rPr>
              <w:rFonts w:ascii="Arial" w:hAnsi="Arial" w:cs="Arial"/>
            </w:rPr>
            <w:t xml:space="preserve"> 2102916</w:t>
          </w:r>
          <w:r>
            <w:rPr>
              <w:rFonts w:ascii="Arial" w:hAnsi="Arial" w:cs="Arial"/>
            </w:rPr>
            <w:t xml:space="preserve"> </w:t>
          </w:r>
        </w:p>
        <w:p w14:paraId="51D506A0" w14:textId="3895280C" w:rsidR="00431F48" w:rsidRPr="00E611D9" w:rsidRDefault="00431F48" w:rsidP="00E611D9">
          <w:pPr>
            <w:pStyle w:val="Header"/>
            <w:jc w:val="right"/>
            <w:rPr>
              <w:rFonts w:ascii="Arial" w:hAnsi="Arial" w:cs="Arial"/>
            </w:rPr>
          </w:pPr>
          <w:r>
            <w:rPr>
              <w:rFonts w:ascii="Arial" w:hAnsi="Arial" w:cs="Arial"/>
            </w:rPr>
            <w:t xml:space="preserve">Shannon Clatworthy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048F"/>
    <w:multiLevelType w:val="hybridMultilevel"/>
    <w:tmpl w:val="351E4E44"/>
    <w:lvl w:ilvl="0" w:tplc="2678491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A36ACD"/>
    <w:multiLevelType w:val="hybridMultilevel"/>
    <w:tmpl w:val="15801FE0"/>
    <w:lvl w:ilvl="0" w:tplc="2678491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3874B8"/>
    <w:multiLevelType w:val="hybridMultilevel"/>
    <w:tmpl w:val="67CEAA50"/>
    <w:lvl w:ilvl="0" w:tplc="26784914">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1ECC2C84"/>
    <w:multiLevelType w:val="multilevel"/>
    <w:tmpl w:val="0D746D86"/>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360" w:hanging="360"/>
      </w:pPr>
      <w:rPr>
        <w:rFonts w:ascii="ArialMT" w:eastAsia="Times New Roman" w:hAnsi="ArialMT" w:cs="Times New Roman"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22CE7A86"/>
    <w:multiLevelType w:val="hybridMultilevel"/>
    <w:tmpl w:val="89B4202C"/>
    <w:lvl w:ilvl="0" w:tplc="F238019E">
      <w:start w:val="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C337D"/>
    <w:multiLevelType w:val="hybridMultilevel"/>
    <w:tmpl w:val="1366B7B4"/>
    <w:lvl w:ilvl="0" w:tplc="F238019E">
      <w:start w:val="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4C4395"/>
    <w:multiLevelType w:val="hybridMultilevel"/>
    <w:tmpl w:val="BF2CADB6"/>
    <w:lvl w:ilvl="0" w:tplc="2678491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37708B"/>
    <w:multiLevelType w:val="multilevel"/>
    <w:tmpl w:val="B9686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6F7490"/>
    <w:multiLevelType w:val="hybridMultilevel"/>
    <w:tmpl w:val="1C3CAA54"/>
    <w:lvl w:ilvl="0" w:tplc="2678491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61173B"/>
    <w:multiLevelType w:val="multilevel"/>
    <w:tmpl w:val="C952CF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436756802">
    <w:abstractNumId w:val="8"/>
  </w:num>
  <w:num w:numId="2" w16cid:durableId="500703814">
    <w:abstractNumId w:val="0"/>
  </w:num>
  <w:num w:numId="3" w16cid:durableId="548340599">
    <w:abstractNumId w:val="2"/>
  </w:num>
  <w:num w:numId="4" w16cid:durableId="1215048520">
    <w:abstractNumId w:val="6"/>
  </w:num>
  <w:num w:numId="5" w16cid:durableId="480317008">
    <w:abstractNumId w:val="3"/>
  </w:num>
  <w:num w:numId="6" w16cid:durableId="1285187290">
    <w:abstractNumId w:val="4"/>
  </w:num>
  <w:num w:numId="7" w16cid:durableId="913465042">
    <w:abstractNumId w:val="9"/>
  </w:num>
  <w:num w:numId="8" w16cid:durableId="1084570388">
    <w:abstractNumId w:val="5"/>
  </w:num>
  <w:num w:numId="9" w16cid:durableId="532352864">
    <w:abstractNumId w:val="1"/>
  </w:num>
  <w:num w:numId="10" w16cid:durableId="3917819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6FAB"/>
    <w:rsid w:val="00020BAE"/>
    <w:rsid w:val="00021583"/>
    <w:rsid w:val="000261CF"/>
    <w:rsid w:val="00027006"/>
    <w:rsid w:val="000271C1"/>
    <w:rsid w:val="00044B53"/>
    <w:rsid w:val="000526BA"/>
    <w:rsid w:val="00054492"/>
    <w:rsid w:val="00055978"/>
    <w:rsid w:val="00055E49"/>
    <w:rsid w:val="00056D87"/>
    <w:rsid w:val="00074B25"/>
    <w:rsid w:val="00074D40"/>
    <w:rsid w:val="000804D9"/>
    <w:rsid w:val="00084F68"/>
    <w:rsid w:val="000859D6"/>
    <w:rsid w:val="00087EC7"/>
    <w:rsid w:val="000958CD"/>
    <w:rsid w:val="00095AE2"/>
    <w:rsid w:val="000A1C8C"/>
    <w:rsid w:val="000A4A86"/>
    <w:rsid w:val="000A4C02"/>
    <w:rsid w:val="000A6795"/>
    <w:rsid w:val="000C1620"/>
    <w:rsid w:val="000C1663"/>
    <w:rsid w:val="000C2AB3"/>
    <w:rsid w:val="000C435E"/>
    <w:rsid w:val="000C69C6"/>
    <w:rsid w:val="000C79C2"/>
    <w:rsid w:val="000E01D9"/>
    <w:rsid w:val="000E1CE0"/>
    <w:rsid w:val="000E6431"/>
    <w:rsid w:val="000E7428"/>
    <w:rsid w:val="000E7F4F"/>
    <w:rsid w:val="000F0723"/>
    <w:rsid w:val="000F0E6D"/>
    <w:rsid w:val="000F1EA1"/>
    <w:rsid w:val="000F73A1"/>
    <w:rsid w:val="00105D46"/>
    <w:rsid w:val="00121064"/>
    <w:rsid w:val="0012333B"/>
    <w:rsid w:val="00123E79"/>
    <w:rsid w:val="001267F9"/>
    <w:rsid w:val="0013433E"/>
    <w:rsid w:val="00137A4B"/>
    <w:rsid w:val="00143EC1"/>
    <w:rsid w:val="00151183"/>
    <w:rsid w:val="00155125"/>
    <w:rsid w:val="00160BF3"/>
    <w:rsid w:val="001624CA"/>
    <w:rsid w:val="0016632D"/>
    <w:rsid w:val="00167F23"/>
    <w:rsid w:val="00186CF9"/>
    <w:rsid w:val="001A13B5"/>
    <w:rsid w:val="001A2475"/>
    <w:rsid w:val="001A2913"/>
    <w:rsid w:val="001A6CDC"/>
    <w:rsid w:val="001B2F1C"/>
    <w:rsid w:val="001C47BE"/>
    <w:rsid w:val="001C4A29"/>
    <w:rsid w:val="001C4E91"/>
    <w:rsid w:val="001C6397"/>
    <w:rsid w:val="001D267E"/>
    <w:rsid w:val="001D5ABF"/>
    <w:rsid w:val="001D5D41"/>
    <w:rsid w:val="001D660C"/>
    <w:rsid w:val="001E1EA9"/>
    <w:rsid w:val="001E5283"/>
    <w:rsid w:val="001E7E54"/>
    <w:rsid w:val="001F4E4A"/>
    <w:rsid w:val="00201BE3"/>
    <w:rsid w:val="0020766F"/>
    <w:rsid w:val="00210664"/>
    <w:rsid w:val="00214BAC"/>
    <w:rsid w:val="00214CBA"/>
    <w:rsid w:val="00217647"/>
    <w:rsid w:val="00220888"/>
    <w:rsid w:val="002229F0"/>
    <w:rsid w:val="00226C79"/>
    <w:rsid w:val="00231147"/>
    <w:rsid w:val="00234AB4"/>
    <w:rsid w:val="00237213"/>
    <w:rsid w:val="00240437"/>
    <w:rsid w:val="00240D06"/>
    <w:rsid w:val="002430CF"/>
    <w:rsid w:val="002444A1"/>
    <w:rsid w:val="00252FD2"/>
    <w:rsid w:val="002552F4"/>
    <w:rsid w:val="002572DB"/>
    <w:rsid w:val="002608F0"/>
    <w:rsid w:val="00261329"/>
    <w:rsid w:val="00261D56"/>
    <w:rsid w:val="002622FC"/>
    <w:rsid w:val="00267368"/>
    <w:rsid w:val="00270379"/>
    <w:rsid w:val="00272612"/>
    <w:rsid w:val="00274101"/>
    <w:rsid w:val="00275FD2"/>
    <w:rsid w:val="00276501"/>
    <w:rsid w:val="00280652"/>
    <w:rsid w:val="00281969"/>
    <w:rsid w:val="002841EF"/>
    <w:rsid w:val="002859FC"/>
    <w:rsid w:val="002860C8"/>
    <w:rsid w:val="00287501"/>
    <w:rsid w:val="0029165E"/>
    <w:rsid w:val="002958C0"/>
    <w:rsid w:val="002A7469"/>
    <w:rsid w:val="002B0719"/>
    <w:rsid w:val="002B25B9"/>
    <w:rsid w:val="002B3595"/>
    <w:rsid w:val="002B4CAB"/>
    <w:rsid w:val="002C293D"/>
    <w:rsid w:val="002C39AF"/>
    <w:rsid w:val="002D0D50"/>
    <w:rsid w:val="002D48F4"/>
    <w:rsid w:val="002D4EE0"/>
    <w:rsid w:val="002E39AF"/>
    <w:rsid w:val="002F0B48"/>
    <w:rsid w:val="002F636F"/>
    <w:rsid w:val="002F6B54"/>
    <w:rsid w:val="0030487A"/>
    <w:rsid w:val="00306F66"/>
    <w:rsid w:val="0031247B"/>
    <w:rsid w:val="003135CF"/>
    <w:rsid w:val="00316071"/>
    <w:rsid w:val="0031737A"/>
    <w:rsid w:val="00321225"/>
    <w:rsid w:val="003226DB"/>
    <w:rsid w:val="00323938"/>
    <w:rsid w:val="003241FC"/>
    <w:rsid w:val="00324739"/>
    <w:rsid w:val="0032588C"/>
    <w:rsid w:val="00333DA9"/>
    <w:rsid w:val="00351733"/>
    <w:rsid w:val="00351BA5"/>
    <w:rsid w:val="00353649"/>
    <w:rsid w:val="00353C7C"/>
    <w:rsid w:val="00355306"/>
    <w:rsid w:val="00360485"/>
    <w:rsid w:val="0036243E"/>
    <w:rsid w:val="00363C04"/>
    <w:rsid w:val="0037333C"/>
    <w:rsid w:val="003772D9"/>
    <w:rsid w:val="003807B3"/>
    <w:rsid w:val="00383544"/>
    <w:rsid w:val="0039109B"/>
    <w:rsid w:val="003A25D3"/>
    <w:rsid w:val="003A6D29"/>
    <w:rsid w:val="003B6A8B"/>
    <w:rsid w:val="003C702C"/>
    <w:rsid w:val="003D1BDF"/>
    <w:rsid w:val="003E09B6"/>
    <w:rsid w:val="003E0EB3"/>
    <w:rsid w:val="003E62C0"/>
    <w:rsid w:val="003E77B4"/>
    <w:rsid w:val="003E7AA5"/>
    <w:rsid w:val="003F3419"/>
    <w:rsid w:val="003F4D11"/>
    <w:rsid w:val="003F7D9F"/>
    <w:rsid w:val="00403EBC"/>
    <w:rsid w:val="0040493F"/>
    <w:rsid w:val="00410182"/>
    <w:rsid w:val="004267BF"/>
    <w:rsid w:val="004277AF"/>
    <w:rsid w:val="00431F48"/>
    <w:rsid w:val="004324C2"/>
    <w:rsid w:val="0044212B"/>
    <w:rsid w:val="00444999"/>
    <w:rsid w:val="00445BED"/>
    <w:rsid w:val="0044779A"/>
    <w:rsid w:val="00450B26"/>
    <w:rsid w:val="00460773"/>
    <w:rsid w:val="0046098B"/>
    <w:rsid w:val="004609FC"/>
    <w:rsid w:val="00462160"/>
    <w:rsid w:val="00471D52"/>
    <w:rsid w:val="00477D40"/>
    <w:rsid w:val="00482F16"/>
    <w:rsid w:val="00486625"/>
    <w:rsid w:val="004927EC"/>
    <w:rsid w:val="0049649A"/>
    <w:rsid w:val="00496908"/>
    <w:rsid w:val="00497C25"/>
    <w:rsid w:val="004A2997"/>
    <w:rsid w:val="004A6C2C"/>
    <w:rsid w:val="004A7A83"/>
    <w:rsid w:val="004B286A"/>
    <w:rsid w:val="004B2FC7"/>
    <w:rsid w:val="004B4B8E"/>
    <w:rsid w:val="004B5A3C"/>
    <w:rsid w:val="004C371C"/>
    <w:rsid w:val="004D2DF5"/>
    <w:rsid w:val="004D77BD"/>
    <w:rsid w:val="004E0018"/>
    <w:rsid w:val="004E1374"/>
    <w:rsid w:val="004E21F1"/>
    <w:rsid w:val="004E2C8F"/>
    <w:rsid w:val="004E7ED7"/>
    <w:rsid w:val="004F188C"/>
    <w:rsid w:val="004F754B"/>
    <w:rsid w:val="00500ECB"/>
    <w:rsid w:val="005045D9"/>
    <w:rsid w:val="00513218"/>
    <w:rsid w:val="00513824"/>
    <w:rsid w:val="0051435B"/>
    <w:rsid w:val="00515D76"/>
    <w:rsid w:val="00516036"/>
    <w:rsid w:val="00521605"/>
    <w:rsid w:val="00521744"/>
    <w:rsid w:val="00530CDB"/>
    <w:rsid w:val="0053213B"/>
    <w:rsid w:val="00533FAC"/>
    <w:rsid w:val="00536A26"/>
    <w:rsid w:val="00542C84"/>
    <w:rsid w:val="00543331"/>
    <w:rsid w:val="00545D74"/>
    <w:rsid w:val="005463C1"/>
    <w:rsid w:val="0054783F"/>
    <w:rsid w:val="00547C5C"/>
    <w:rsid w:val="00551688"/>
    <w:rsid w:val="00555AF1"/>
    <w:rsid w:val="0056008D"/>
    <w:rsid w:val="0056116A"/>
    <w:rsid w:val="00574053"/>
    <w:rsid w:val="005869BF"/>
    <w:rsid w:val="00592798"/>
    <w:rsid w:val="005969F8"/>
    <w:rsid w:val="005A1D0A"/>
    <w:rsid w:val="005A1EEE"/>
    <w:rsid w:val="005A2626"/>
    <w:rsid w:val="005A4414"/>
    <w:rsid w:val="005B2ECB"/>
    <w:rsid w:val="005B473D"/>
    <w:rsid w:val="005B6435"/>
    <w:rsid w:val="005C067B"/>
    <w:rsid w:val="005C0999"/>
    <w:rsid w:val="005C2B4B"/>
    <w:rsid w:val="005C4025"/>
    <w:rsid w:val="005C5ACB"/>
    <w:rsid w:val="005D02EC"/>
    <w:rsid w:val="005D1CA1"/>
    <w:rsid w:val="005D1CC0"/>
    <w:rsid w:val="005E0613"/>
    <w:rsid w:val="005E4773"/>
    <w:rsid w:val="005F0220"/>
    <w:rsid w:val="005F4903"/>
    <w:rsid w:val="005F564D"/>
    <w:rsid w:val="005F7BE3"/>
    <w:rsid w:val="00600F4A"/>
    <w:rsid w:val="006015C6"/>
    <w:rsid w:val="00602768"/>
    <w:rsid w:val="00610012"/>
    <w:rsid w:val="00612F53"/>
    <w:rsid w:val="00617336"/>
    <w:rsid w:val="00630137"/>
    <w:rsid w:val="006315B5"/>
    <w:rsid w:val="00632722"/>
    <w:rsid w:val="00635279"/>
    <w:rsid w:val="0064022C"/>
    <w:rsid w:val="0064035C"/>
    <w:rsid w:val="006419C3"/>
    <w:rsid w:val="00644FCE"/>
    <w:rsid w:val="0064506E"/>
    <w:rsid w:val="00651644"/>
    <w:rsid w:val="006522FE"/>
    <w:rsid w:val="00656AEE"/>
    <w:rsid w:val="00657D65"/>
    <w:rsid w:val="00663EFF"/>
    <w:rsid w:val="006709B0"/>
    <w:rsid w:val="00671B23"/>
    <w:rsid w:val="00672052"/>
    <w:rsid w:val="00672615"/>
    <w:rsid w:val="006736DF"/>
    <w:rsid w:val="006812F2"/>
    <w:rsid w:val="00684C18"/>
    <w:rsid w:val="00685ED8"/>
    <w:rsid w:val="00691493"/>
    <w:rsid w:val="00691862"/>
    <w:rsid w:val="006918DD"/>
    <w:rsid w:val="00691A46"/>
    <w:rsid w:val="006926E7"/>
    <w:rsid w:val="006A1C66"/>
    <w:rsid w:val="006A23E9"/>
    <w:rsid w:val="006A566C"/>
    <w:rsid w:val="006B2D47"/>
    <w:rsid w:val="006B4F59"/>
    <w:rsid w:val="006B5861"/>
    <w:rsid w:val="006C2FD4"/>
    <w:rsid w:val="006C3759"/>
    <w:rsid w:val="006C38F7"/>
    <w:rsid w:val="006C52EA"/>
    <w:rsid w:val="006C5898"/>
    <w:rsid w:val="006C6B99"/>
    <w:rsid w:val="006D3023"/>
    <w:rsid w:val="006D5BF1"/>
    <w:rsid w:val="006E1795"/>
    <w:rsid w:val="006E1A6C"/>
    <w:rsid w:val="00702BB8"/>
    <w:rsid w:val="00703699"/>
    <w:rsid w:val="0070488B"/>
    <w:rsid w:val="00707553"/>
    <w:rsid w:val="00715243"/>
    <w:rsid w:val="0071713B"/>
    <w:rsid w:val="00717604"/>
    <w:rsid w:val="00721382"/>
    <w:rsid w:val="00724F45"/>
    <w:rsid w:val="0073000A"/>
    <w:rsid w:val="007332B8"/>
    <w:rsid w:val="007363C0"/>
    <w:rsid w:val="00740294"/>
    <w:rsid w:val="00742133"/>
    <w:rsid w:val="00746DC5"/>
    <w:rsid w:val="00747565"/>
    <w:rsid w:val="00747B42"/>
    <w:rsid w:val="007516D5"/>
    <w:rsid w:val="00753127"/>
    <w:rsid w:val="00754604"/>
    <w:rsid w:val="00756209"/>
    <w:rsid w:val="0075661E"/>
    <w:rsid w:val="00764257"/>
    <w:rsid w:val="0076442B"/>
    <w:rsid w:val="007659D1"/>
    <w:rsid w:val="00766D49"/>
    <w:rsid w:val="0076789B"/>
    <w:rsid w:val="00767C5B"/>
    <w:rsid w:val="007757B0"/>
    <w:rsid w:val="007766D6"/>
    <w:rsid w:val="00785BCD"/>
    <w:rsid w:val="00786272"/>
    <w:rsid w:val="007923DC"/>
    <w:rsid w:val="00795003"/>
    <w:rsid w:val="00796B8F"/>
    <w:rsid w:val="007A15CA"/>
    <w:rsid w:val="007A4B40"/>
    <w:rsid w:val="007A704A"/>
    <w:rsid w:val="007B29C0"/>
    <w:rsid w:val="007B33AC"/>
    <w:rsid w:val="007B4D14"/>
    <w:rsid w:val="007C1370"/>
    <w:rsid w:val="007C6A47"/>
    <w:rsid w:val="007D4BD1"/>
    <w:rsid w:val="007D56AB"/>
    <w:rsid w:val="007E2566"/>
    <w:rsid w:val="007E370A"/>
    <w:rsid w:val="007E6105"/>
    <w:rsid w:val="007E610F"/>
    <w:rsid w:val="007F3925"/>
    <w:rsid w:val="007F4148"/>
    <w:rsid w:val="007F4713"/>
    <w:rsid w:val="00803A6C"/>
    <w:rsid w:val="00811018"/>
    <w:rsid w:val="008160E8"/>
    <w:rsid w:val="00817F7A"/>
    <w:rsid w:val="00822BCB"/>
    <w:rsid w:val="00827326"/>
    <w:rsid w:val="00836F18"/>
    <w:rsid w:val="0083794C"/>
    <w:rsid w:val="00837DFD"/>
    <w:rsid w:val="008435CC"/>
    <w:rsid w:val="00847701"/>
    <w:rsid w:val="008520A3"/>
    <w:rsid w:val="00852B2B"/>
    <w:rsid w:val="008554D2"/>
    <w:rsid w:val="00855729"/>
    <w:rsid w:val="008557EB"/>
    <w:rsid w:val="00856260"/>
    <w:rsid w:val="00857807"/>
    <w:rsid w:val="0086070F"/>
    <w:rsid w:val="008621F1"/>
    <w:rsid w:val="00874B71"/>
    <w:rsid w:val="00874CE3"/>
    <w:rsid w:val="008818E8"/>
    <w:rsid w:val="0088194D"/>
    <w:rsid w:val="00882E2E"/>
    <w:rsid w:val="00882FB3"/>
    <w:rsid w:val="0088309B"/>
    <w:rsid w:val="008844C6"/>
    <w:rsid w:val="00887AB3"/>
    <w:rsid w:val="00890E79"/>
    <w:rsid w:val="00896DF2"/>
    <w:rsid w:val="008A4B3A"/>
    <w:rsid w:val="008B3593"/>
    <w:rsid w:val="008B4A09"/>
    <w:rsid w:val="008B4BE9"/>
    <w:rsid w:val="008C2FC0"/>
    <w:rsid w:val="008C46C6"/>
    <w:rsid w:val="008D0837"/>
    <w:rsid w:val="008E5104"/>
    <w:rsid w:val="008E6ACE"/>
    <w:rsid w:val="008E7497"/>
    <w:rsid w:val="008F59A2"/>
    <w:rsid w:val="008F5C86"/>
    <w:rsid w:val="008F7616"/>
    <w:rsid w:val="0090464D"/>
    <w:rsid w:val="009047D3"/>
    <w:rsid w:val="009102BC"/>
    <w:rsid w:val="00910E88"/>
    <w:rsid w:val="00911545"/>
    <w:rsid w:val="009134C0"/>
    <w:rsid w:val="00915107"/>
    <w:rsid w:val="00915629"/>
    <w:rsid w:val="00916590"/>
    <w:rsid w:val="009207F9"/>
    <w:rsid w:val="009209D4"/>
    <w:rsid w:val="009251C1"/>
    <w:rsid w:val="0094456D"/>
    <w:rsid w:val="00946CFF"/>
    <w:rsid w:val="00957CEB"/>
    <w:rsid w:val="00966308"/>
    <w:rsid w:val="009671A3"/>
    <w:rsid w:val="00974D8C"/>
    <w:rsid w:val="00974EB0"/>
    <w:rsid w:val="0098122D"/>
    <w:rsid w:val="00981F5C"/>
    <w:rsid w:val="00983181"/>
    <w:rsid w:val="0099271A"/>
    <w:rsid w:val="00993658"/>
    <w:rsid w:val="00994B74"/>
    <w:rsid w:val="00995104"/>
    <w:rsid w:val="009A11C8"/>
    <w:rsid w:val="009B096C"/>
    <w:rsid w:val="009B0F85"/>
    <w:rsid w:val="009B1D7E"/>
    <w:rsid w:val="009B568F"/>
    <w:rsid w:val="009C02ED"/>
    <w:rsid w:val="009C2324"/>
    <w:rsid w:val="009D0D73"/>
    <w:rsid w:val="009D1886"/>
    <w:rsid w:val="009D69B7"/>
    <w:rsid w:val="009E22ED"/>
    <w:rsid w:val="009E65FF"/>
    <w:rsid w:val="009E7071"/>
    <w:rsid w:val="009E7B99"/>
    <w:rsid w:val="009F41D5"/>
    <w:rsid w:val="009F7B88"/>
    <w:rsid w:val="00A07D39"/>
    <w:rsid w:val="00A11A69"/>
    <w:rsid w:val="00A12B83"/>
    <w:rsid w:val="00A14258"/>
    <w:rsid w:val="00A2220B"/>
    <w:rsid w:val="00A33E48"/>
    <w:rsid w:val="00A40E4F"/>
    <w:rsid w:val="00A444BE"/>
    <w:rsid w:val="00A4684D"/>
    <w:rsid w:val="00A516FB"/>
    <w:rsid w:val="00A550B6"/>
    <w:rsid w:val="00A5552B"/>
    <w:rsid w:val="00A66946"/>
    <w:rsid w:val="00A83270"/>
    <w:rsid w:val="00A8680A"/>
    <w:rsid w:val="00A86976"/>
    <w:rsid w:val="00A8779A"/>
    <w:rsid w:val="00A91E6D"/>
    <w:rsid w:val="00A92A08"/>
    <w:rsid w:val="00A933C8"/>
    <w:rsid w:val="00A96F02"/>
    <w:rsid w:val="00AA4A43"/>
    <w:rsid w:val="00AB39CA"/>
    <w:rsid w:val="00AB54D9"/>
    <w:rsid w:val="00AC57B9"/>
    <w:rsid w:val="00AE0F23"/>
    <w:rsid w:val="00AE26D0"/>
    <w:rsid w:val="00AF2421"/>
    <w:rsid w:val="00AF24FE"/>
    <w:rsid w:val="00AF2695"/>
    <w:rsid w:val="00AF4916"/>
    <w:rsid w:val="00AF4C10"/>
    <w:rsid w:val="00AF4D26"/>
    <w:rsid w:val="00AF4E12"/>
    <w:rsid w:val="00AF50B3"/>
    <w:rsid w:val="00B00549"/>
    <w:rsid w:val="00B012C1"/>
    <w:rsid w:val="00B02FFC"/>
    <w:rsid w:val="00B123D8"/>
    <w:rsid w:val="00B13529"/>
    <w:rsid w:val="00B13ECE"/>
    <w:rsid w:val="00B1419A"/>
    <w:rsid w:val="00B160FD"/>
    <w:rsid w:val="00B17CC1"/>
    <w:rsid w:val="00B20E2D"/>
    <w:rsid w:val="00B22159"/>
    <w:rsid w:val="00B25FBB"/>
    <w:rsid w:val="00B4551C"/>
    <w:rsid w:val="00B46601"/>
    <w:rsid w:val="00B47CB2"/>
    <w:rsid w:val="00B6165D"/>
    <w:rsid w:val="00B63BC1"/>
    <w:rsid w:val="00B63C7F"/>
    <w:rsid w:val="00B66A32"/>
    <w:rsid w:val="00B71D19"/>
    <w:rsid w:val="00B72DEB"/>
    <w:rsid w:val="00B73DAE"/>
    <w:rsid w:val="00B75C33"/>
    <w:rsid w:val="00B775CF"/>
    <w:rsid w:val="00B82596"/>
    <w:rsid w:val="00B853E3"/>
    <w:rsid w:val="00B85D93"/>
    <w:rsid w:val="00B874F9"/>
    <w:rsid w:val="00B879E1"/>
    <w:rsid w:val="00B92AC5"/>
    <w:rsid w:val="00B95234"/>
    <w:rsid w:val="00B96AFA"/>
    <w:rsid w:val="00BA259B"/>
    <w:rsid w:val="00BA2F4E"/>
    <w:rsid w:val="00BA7DFA"/>
    <w:rsid w:val="00BB3903"/>
    <w:rsid w:val="00BB4847"/>
    <w:rsid w:val="00BB6ACE"/>
    <w:rsid w:val="00BC1939"/>
    <w:rsid w:val="00BC1E83"/>
    <w:rsid w:val="00BC3001"/>
    <w:rsid w:val="00BC59AA"/>
    <w:rsid w:val="00BC651E"/>
    <w:rsid w:val="00BD4232"/>
    <w:rsid w:val="00BD641D"/>
    <w:rsid w:val="00BD7BCF"/>
    <w:rsid w:val="00BD7D48"/>
    <w:rsid w:val="00BE3C5E"/>
    <w:rsid w:val="00BE48C9"/>
    <w:rsid w:val="00BF04B3"/>
    <w:rsid w:val="00BF04E6"/>
    <w:rsid w:val="00BF2DAA"/>
    <w:rsid w:val="00BF5503"/>
    <w:rsid w:val="00C11380"/>
    <w:rsid w:val="00C1309F"/>
    <w:rsid w:val="00C137AF"/>
    <w:rsid w:val="00C1409E"/>
    <w:rsid w:val="00C205F8"/>
    <w:rsid w:val="00C23E62"/>
    <w:rsid w:val="00C2504F"/>
    <w:rsid w:val="00C2517F"/>
    <w:rsid w:val="00C25A9E"/>
    <w:rsid w:val="00C341F4"/>
    <w:rsid w:val="00C37A35"/>
    <w:rsid w:val="00C37DA2"/>
    <w:rsid w:val="00C56C9E"/>
    <w:rsid w:val="00C66DB1"/>
    <w:rsid w:val="00C73205"/>
    <w:rsid w:val="00C776AB"/>
    <w:rsid w:val="00C83C1A"/>
    <w:rsid w:val="00C866AD"/>
    <w:rsid w:val="00C86B58"/>
    <w:rsid w:val="00C87BFA"/>
    <w:rsid w:val="00C90069"/>
    <w:rsid w:val="00C94654"/>
    <w:rsid w:val="00C9527F"/>
    <w:rsid w:val="00C966AC"/>
    <w:rsid w:val="00C9711C"/>
    <w:rsid w:val="00CA1607"/>
    <w:rsid w:val="00CA62C0"/>
    <w:rsid w:val="00CA7DAC"/>
    <w:rsid w:val="00CB1202"/>
    <w:rsid w:val="00CB56B6"/>
    <w:rsid w:val="00CB5D9B"/>
    <w:rsid w:val="00CC03BC"/>
    <w:rsid w:val="00CC16BE"/>
    <w:rsid w:val="00CC2F59"/>
    <w:rsid w:val="00CC5BB9"/>
    <w:rsid w:val="00CC74DB"/>
    <w:rsid w:val="00CD1240"/>
    <w:rsid w:val="00CD1A9B"/>
    <w:rsid w:val="00CD7D9E"/>
    <w:rsid w:val="00CE5173"/>
    <w:rsid w:val="00CE589F"/>
    <w:rsid w:val="00CE788E"/>
    <w:rsid w:val="00CE7DBB"/>
    <w:rsid w:val="00CF0163"/>
    <w:rsid w:val="00CF1AF4"/>
    <w:rsid w:val="00CF3CB8"/>
    <w:rsid w:val="00D00F59"/>
    <w:rsid w:val="00D0423D"/>
    <w:rsid w:val="00D13231"/>
    <w:rsid w:val="00D17606"/>
    <w:rsid w:val="00D17F96"/>
    <w:rsid w:val="00D22152"/>
    <w:rsid w:val="00D224DB"/>
    <w:rsid w:val="00D24FEC"/>
    <w:rsid w:val="00D26345"/>
    <w:rsid w:val="00D2770A"/>
    <w:rsid w:val="00D30AD9"/>
    <w:rsid w:val="00D336A0"/>
    <w:rsid w:val="00D35964"/>
    <w:rsid w:val="00D37545"/>
    <w:rsid w:val="00D40283"/>
    <w:rsid w:val="00D57B1B"/>
    <w:rsid w:val="00D62F81"/>
    <w:rsid w:val="00D719CD"/>
    <w:rsid w:val="00D7274C"/>
    <w:rsid w:val="00D77F71"/>
    <w:rsid w:val="00D8003B"/>
    <w:rsid w:val="00D816FE"/>
    <w:rsid w:val="00D81BEA"/>
    <w:rsid w:val="00D81CC0"/>
    <w:rsid w:val="00D836BF"/>
    <w:rsid w:val="00D837A1"/>
    <w:rsid w:val="00D85727"/>
    <w:rsid w:val="00D90549"/>
    <w:rsid w:val="00D941CF"/>
    <w:rsid w:val="00DA2BD7"/>
    <w:rsid w:val="00DA7387"/>
    <w:rsid w:val="00DB170D"/>
    <w:rsid w:val="00DB4C70"/>
    <w:rsid w:val="00DB788E"/>
    <w:rsid w:val="00DB7C28"/>
    <w:rsid w:val="00DC3A1A"/>
    <w:rsid w:val="00DC7DC6"/>
    <w:rsid w:val="00DD078B"/>
    <w:rsid w:val="00DE31E0"/>
    <w:rsid w:val="00DE7A79"/>
    <w:rsid w:val="00DF019E"/>
    <w:rsid w:val="00DF48A7"/>
    <w:rsid w:val="00DF60EC"/>
    <w:rsid w:val="00DF6B5C"/>
    <w:rsid w:val="00DF7F94"/>
    <w:rsid w:val="00E05875"/>
    <w:rsid w:val="00E07705"/>
    <w:rsid w:val="00E110BC"/>
    <w:rsid w:val="00E11D2E"/>
    <w:rsid w:val="00E147D9"/>
    <w:rsid w:val="00E15C10"/>
    <w:rsid w:val="00E21A8B"/>
    <w:rsid w:val="00E225B7"/>
    <w:rsid w:val="00E26358"/>
    <w:rsid w:val="00E26613"/>
    <w:rsid w:val="00E26737"/>
    <w:rsid w:val="00E26BEE"/>
    <w:rsid w:val="00E328E7"/>
    <w:rsid w:val="00E33794"/>
    <w:rsid w:val="00E34B70"/>
    <w:rsid w:val="00E37FF3"/>
    <w:rsid w:val="00E40C73"/>
    <w:rsid w:val="00E456EF"/>
    <w:rsid w:val="00E46EA9"/>
    <w:rsid w:val="00E50FED"/>
    <w:rsid w:val="00E53C55"/>
    <w:rsid w:val="00E606D1"/>
    <w:rsid w:val="00E611D9"/>
    <w:rsid w:val="00E61449"/>
    <w:rsid w:val="00E6210F"/>
    <w:rsid w:val="00E624B5"/>
    <w:rsid w:val="00E62CDA"/>
    <w:rsid w:val="00E65426"/>
    <w:rsid w:val="00E7400C"/>
    <w:rsid w:val="00E7626A"/>
    <w:rsid w:val="00E8149C"/>
    <w:rsid w:val="00E838F2"/>
    <w:rsid w:val="00E83AA8"/>
    <w:rsid w:val="00E9016D"/>
    <w:rsid w:val="00E9092A"/>
    <w:rsid w:val="00E91A45"/>
    <w:rsid w:val="00E92F4E"/>
    <w:rsid w:val="00EA296F"/>
    <w:rsid w:val="00EA4996"/>
    <w:rsid w:val="00EB7CEF"/>
    <w:rsid w:val="00EC0275"/>
    <w:rsid w:val="00EC0456"/>
    <w:rsid w:val="00EC32A6"/>
    <w:rsid w:val="00EC5C42"/>
    <w:rsid w:val="00EC6927"/>
    <w:rsid w:val="00ED2BF5"/>
    <w:rsid w:val="00ED3265"/>
    <w:rsid w:val="00ED4CC8"/>
    <w:rsid w:val="00EE3190"/>
    <w:rsid w:val="00EE6243"/>
    <w:rsid w:val="00EF174C"/>
    <w:rsid w:val="00F01ACD"/>
    <w:rsid w:val="00F03CE7"/>
    <w:rsid w:val="00F13F5F"/>
    <w:rsid w:val="00F16604"/>
    <w:rsid w:val="00F308FA"/>
    <w:rsid w:val="00F32371"/>
    <w:rsid w:val="00F37187"/>
    <w:rsid w:val="00F40B2A"/>
    <w:rsid w:val="00F40DD6"/>
    <w:rsid w:val="00F41F6A"/>
    <w:rsid w:val="00F434EF"/>
    <w:rsid w:val="00F52FC3"/>
    <w:rsid w:val="00F572BB"/>
    <w:rsid w:val="00F6077C"/>
    <w:rsid w:val="00F61BDA"/>
    <w:rsid w:val="00F64A00"/>
    <w:rsid w:val="00F66E8B"/>
    <w:rsid w:val="00F67955"/>
    <w:rsid w:val="00F712FF"/>
    <w:rsid w:val="00F71DEA"/>
    <w:rsid w:val="00F74B99"/>
    <w:rsid w:val="00F74C9E"/>
    <w:rsid w:val="00F75C91"/>
    <w:rsid w:val="00F77893"/>
    <w:rsid w:val="00F8036E"/>
    <w:rsid w:val="00F8266C"/>
    <w:rsid w:val="00F82BCE"/>
    <w:rsid w:val="00F85E51"/>
    <w:rsid w:val="00FA134A"/>
    <w:rsid w:val="00FA15CD"/>
    <w:rsid w:val="00FA29A4"/>
    <w:rsid w:val="00FA501B"/>
    <w:rsid w:val="00FA6AAA"/>
    <w:rsid w:val="00FA77B7"/>
    <w:rsid w:val="00FA7DE5"/>
    <w:rsid w:val="00FB0CD8"/>
    <w:rsid w:val="00FB402B"/>
    <w:rsid w:val="00FB686D"/>
    <w:rsid w:val="00FC01FA"/>
    <w:rsid w:val="00FC1166"/>
    <w:rsid w:val="00FC1934"/>
    <w:rsid w:val="00FC2712"/>
    <w:rsid w:val="00FC5CF6"/>
    <w:rsid w:val="00FD4CA2"/>
    <w:rsid w:val="00FD4D52"/>
    <w:rsid w:val="00FD65B9"/>
    <w:rsid w:val="00FD6FF0"/>
    <w:rsid w:val="00FD7962"/>
    <w:rsid w:val="00FE0230"/>
    <w:rsid w:val="00FE3B39"/>
    <w:rsid w:val="00FE4CF0"/>
    <w:rsid w:val="00FE51DB"/>
    <w:rsid w:val="00FF0F23"/>
    <w:rsid w:val="00FF10E6"/>
    <w:rsid w:val="00FF12DA"/>
    <w:rsid w:val="00FF1C0F"/>
    <w:rsid w:val="00FF4E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47B4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B48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BB4847"/>
  </w:style>
  <w:style w:type="character" w:styleId="Hyperlink">
    <w:name w:val="Hyperlink"/>
    <w:basedOn w:val="DefaultParagraphFont"/>
    <w:uiPriority w:val="99"/>
    <w:unhideWhenUsed/>
    <w:rsid w:val="00D90549"/>
    <w:rPr>
      <w:color w:val="0563C1" w:themeColor="hyperlink"/>
      <w:u w:val="single"/>
    </w:rPr>
  </w:style>
  <w:style w:type="character" w:styleId="UnresolvedMention">
    <w:name w:val="Unresolved Mention"/>
    <w:basedOn w:val="DefaultParagraphFont"/>
    <w:uiPriority w:val="99"/>
    <w:semiHidden/>
    <w:unhideWhenUsed/>
    <w:rsid w:val="00D90549"/>
    <w:rPr>
      <w:color w:val="605E5C"/>
      <w:shd w:val="clear" w:color="auto" w:fill="E1DFDD"/>
    </w:rPr>
  </w:style>
  <w:style w:type="character" w:styleId="FollowedHyperlink">
    <w:name w:val="FollowedHyperlink"/>
    <w:basedOn w:val="DefaultParagraphFont"/>
    <w:uiPriority w:val="99"/>
    <w:semiHidden/>
    <w:unhideWhenUsed/>
    <w:rsid w:val="00497C25"/>
    <w:rPr>
      <w:color w:val="954F72" w:themeColor="followedHyperlink"/>
      <w:u w:val="single"/>
    </w:rPr>
  </w:style>
  <w:style w:type="character" w:customStyle="1" w:styleId="Heading3Char">
    <w:name w:val="Heading 3 Char"/>
    <w:basedOn w:val="DefaultParagraphFont"/>
    <w:link w:val="Heading3"/>
    <w:uiPriority w:val="9"/>
    <w:rsid w:val="00747B42"/>
    <w:rPr>
      <w:rFonts w:ascii="Times New Roman" w:eastAsia="Times New Roman" w:hAnsi="Times New Roman" w:cs="Times New Roman"/>
      <w:b/>
      <w:bCs/>
      <w:sz w:val="27"/>
      <w:szCs w:val="27"/>
      <w:lang w:eastAsia="en-GB"/>
    </w:rPr>
  </w:style>
  <w:style w:type="character" w:customStyle="1" w:styleId="normaltextrun">
    <w:name w:val="normaltextrun"/>
    <w:basedOn w:val="DefaultParagraphFont"/>
    <w:rsid w:val="00B63BC1"/>
  </w:style>
  <w:style w:type="character" w:customStyle="1" w:styleId="eop">
    <w:name w:val="eop"/>
    <w:basedOn w:val="DefaultParagraphFont"/>
    <w:rsid w:val="00764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694">
      <w:bodyDiv w:val="1"/>
      <w:marLeft w:val="0"/>
      <w:marRight w:val="0"/>
      <w:marTop w:val="0"/>
      <w:marBottom w:val="0"/>
      <w:divBdr>
        <w:top w:val="none" w:sz="0" w:space="0" w:color="auto"/>
        <w:left w:val="none" w:sz="0" w:space="0" w:color="auto"/>
        <w:bottom w:val="none" w:sz="0" w:space="0" w:color="auto"/>
        <w:right w:val="none" w:sz="0" w:space="0" w:color="auto"/>
      </w:divBdr>
    </w:div>
    <w:div w:id="19361241">
      <w:bodyDiv w:val="1"/>
      <w:marLeft w:val="0"/>
      <w:marRight w:val="0"/>
      <w:marTop w:val="0"/>
      <w:marBottom w:val="0"/>
      <w:divBdr>
        <w:top w:val="none" w:sz="0" w:space="0" w:color="auto"/>
        <w:left w:val="none" w:sz="0" w:space="0" w:color="auto"/>
        <w:bottom w:val="none" w:sz="0" w:space="0" w:color="auto"/>
        <w:right w:val="none" w:sz="0" w:space="0" w:color="auto"/>
      </w:divBdr>
    </w:div>
    <w:div w:id="32459520">
      <w:bodyDiv w:val="1"/>
      <w:marLeft w:val="0"/>
      <w:marRight w:val="0"/>
      <w:marTop w:val="0"/>
      <w:marBottom w:val="0"/>
      <w:divBdr>
        <w:top w:val="none" w:sz="0" w:space="0" w:color="auto"/>
        <w:left w:val="none" w:sz="0" w:space="0" w:color="auto"/>
        <w:bottom w:val="none" w:sz="0" w:space="0" w:color="auto"/>
        <w:right w:val="none" w:sz="0" w:space="0" w:color="auto"/>
      </w:divBdr>
    </w:div>
    <w:div w:id="41179254">
      <w:bodyDiv w:val="1"/>
      <w:marLeft w:val="0"/>
      <w:marRight w:val="0"/>
      <w:marTop w:val="0"/>
      <w:marBottom w:val="0"/>
      <w:divBdr>
        <w:top w:val="none" w:sz="0" w:space="0" w:color="auto"/>
        <w:left w:val="none" w:sz="0" w:space="0" w:color="auto"/>
        <w:bottom w:val="none" w:sz="0" w:space="0" w:color="auto"/>
        <w:right w:val="none" w:sz="0" w:space="0" w:color="auto"/>
      </w:divBdr>
    </w:div>
    <w:div w:id="43218494">
      <w:bodyDiv w:val="1"/>
      <w:marLeft w:val="0"/>
      <w:marRight w:val="0"/>
      <w:marTop w:val="0"/>
      <w:marBottom w:val="0"/>
      <w:divBdr>
        <w:top w:val="none" w:sz="0" w:space="0" w:color="auto"/>
        <w:left w:val="none" w:sz="0" w:space="0" w:color="auto"/>
        <w:bottom w:val="none" w:sz="0" w:space="0" w:color="auto"/>
        <w:right w:val="none" w:sz="0" w:space="0" w:color="auto"/>
      </w:divBdr>
    </w:div>
    <w:div w:id="141697622">
      <w:bodyDiv w:val="1"/>
      <w:marLeft w:val="0"/>
      <w:marRight w:val="0"/>
      <w:marTop w:val="0"/>
      <w:marBottom w:val="0"/>
      <w:divBdr>
        <w:top w:val="none" w:sz="0" w:space="0" w:color="auto"/>
        <w:left w:val="none" w:sz="0" w:space="0" w:color="auto"/>
        <w:bottom w:val="none" w:sz="0" w:space="0" w:color="auto"/>
        <w:right w:val="none" w:sz="0" w:space="0" w:color="auto"/>
      </w:divBdr>
    </w:div>
    <w:div w:id="142544840">
      <w:bodyDiv w:val="1"/>
      <w:marLeft w:val="0"/>
      <w:marRight w:val="0"/>
      <w:marTop w:val="0"/>
      <w:marBottom w:val="0"/>
      <w:divBdr>
        <w:top w:val="none" w:sz="0" w:space="0" w:color="auto"/>
        <w:left w:val="none" w:sz="0" w:space="0" w:color="auto"/>
        <w:bottom w:val="none" w:sz="0" w:space="0" w:color="auto"/>
        <w:right w:val="none" w:sz="0" w:space="0" w:color="auto"/>
      </w:divBdr>
    </w:div>
    <w:div w:id="156652824">
      <w:bodyDiv w:val="1"/>
      <w:marLeft w:val="0"/>
      <w:marRight w:val="0"/>
      <w:marTop w:val="0"/>
      <w:marBottom w:val="0"/>
      <w:divBdr>
        <w:top w:val="none" w:sz="0" w:space="0" w:color="auto"/>
        <w:left w:val="none" w:sz="0" w:space="0" w:color="auto"/>
        <w:bottom w:val="none" w:sz="0" w:space="0" w:color="auto"/>
        <w:right w:val="none" w:sz="0" w:space="0" w:color="auto"/>
      </w:divBdr>
    </w:div>
    <w:div w:id="190798470">
      <w:bodyDiv w:val="1"/>
      <w:marLeft w:val="0"/>
      <w:marRight w:val="0"/>
      <w:marTop w:val="0"/>
      <w:marBottom w:val="0"/>
      <w:divBdr>
        <w:top w:val="none" w:sz="0" w:space="0" w:color="auto"/>
        <w:left w:val="none" w:sz="0" w:space="0" w:color="auto"/>
        <w:bottom w:val="none" w:sz="0" w:space="0" w:color="auto"/>
        <w:right w:val="none" w:sz="0" w:space="0" w:color="auto"/>
      </w:divBdr>
    </w:div>
    <w:div w:id="213009667">
      <w:bodyDiv w:val="1"/>
      <w:marLeft w:val="0"/>
      <w:marRight w:val="0"/>
      <w:marTop w:val="0"/>
      <w:marBottom w:val="0"/>
      <w:divBdr>
        <w:top w:val="none" w:sz="0" w:space="0" w:color="auto"/>
        <w:left w:val="none" w:sz="0" w:space="0" w:color="auto"/>
        <w:bottom w:val="none" w:sz="0" w:space="0" w:color="auto"/>
        <w:right w:val="none" w:sz="0" w:space="0" w:color="auto"/>
      </w:divBdr>
    </w:div>
    <w:div w:id="248193607">
      <w:bodyDiv w:val="1"/>
      <w:marLeft w:val="0"/>
      <w:marRight w:val="0"/>
      <w:marTop w:val="0"/>
      <w:marBottom w:val="0"/>
      <w:divBdr>
        <w:top w:val="none" w:sz="0" w:space="0" w:color="auto"/>
        <w:left w:val="none" w:sz="0" w:space="0" w:color="auto"/>
        <w:bottom w:val="none" w:sz="0" w:space="0" w:color="auto"/>
        <w:right w:val="none" w:sz="0" w:space="0" w:color="auto"/>
      </w:divBdr>
    </w:div>
    <w:div w:id="308559754">
      <w:bodyDiv w:val="1"/>
      <w:marLeft w:val="0"/>
      <w:marRight w:val="0"/>
      <w:marTop w:val="0"/>
      <w:marBottom w:val="0"/>
      <w:divBdr>
        <w:top w:val="none" w:sz="0" w:space="0" w:color="auto"/>
        <w:left w:val="none" w:sz="0" w:space="0" w:color="auto"/>
        <w:bottom w:val="none" w:sz="0" w:space="0" w:color="auto"/>
        <w:right w:val="none" w:sz="0" w:space="0" w:color="auto"/>
      </w:divBdr>
    </w:div>
    <w:div w:id="356125602">
      <w:bodyDiv w:val="1"/>
      <w:marLeft w:val="0"/>
      <w:marRight w:val="0"/>
      <w:marTop w:val="0"/>
      <w:marBottom w:val="0"/>
      <w:divBdr>
        <w:top w:val="none" w:sz="0" w:space="0" w:color="auto"/>
        <w:left w:val="none" w:sz="0" w:space="0" w:color="auto"/>
        <w:bottom w:val="none" w:sz="0" w:space="0" w:color="auto"/>
        <w:right w:val="none" w:sz="0" w:space="0" w:color="auto"/>
      </w:divBdr>
    </w:div>
    <w:div w:id="364017850">
      <w:bodyDiv w:val="1"/>
      <w:marLeft w:val="0"/>
      <w:marRight w:val="0"/>
      <w:marTop w:val="0"/>
      <w:marBottom w:val="0"/>
      <w:divBdr>
        <w:top w:val="none" w:sz="0" w:space="0" w:color="auto"/>
        <w:left w:val="none" w:sz="0" w:space="0" w:color="auto"/>
        <w:bottom w:val="none" w:sz="0" w:space="0" w:color="auto"/>
        <w:right w:val="none" w:sz="0" w:space="0" w:color="auto"/>
      </w:divBdr>
    </w:div>
    <w:div w:id="395132586">
      <w:bodyDiv w:val="1"/>
      <w:marLeft w:val="0"/>
      <w:marRight w:val="0"/>
      <w:marTop w:val="0"/>
      <w:marBottom w:val="0"/>
      <w:divBdr>
        <w:top w:val="none" w:sz="0" w:space="0" w:color="auto"/>
        <w:left w:val="none" w:sz="0" w:space="0" w:color="auto"/>
        <w:bottom w:val="none" w:sz="0" w:space="0" w:color="auto"/>
        <w:right w:val="none" w:sz="0" w:space="0" w:color="auto"/>
      </w:divBdr>
    </w:div>
    <w:div w:id="485821005">
      <w:bodyDiv w:val="1"/>
      <w:marLeft w:val="0"/>
      <w:marRight w:val="0"/>
      <w:marTop w:val="0"/>
      <w:marBottom w:val="0"/>
      <w:divBdr>
        <w:top w:val="none" w:sz="0" w:space="0" w:color="auto"/>
        <w:left w:val="none" w:sz="0" w:space="0" w:color="auto"/>
        <w:bottom w:val="none" w:sz="0" w:space="0" w:color="auto"/>
        <w:right w:val="none" w:sz="0" w:space="0" w:color="auto"/>
      </w:divBdr>
    </w:div>
    <w:div w:id="510798983">
      <w:bodyDiv w:val="1"/>
      <w:marLeft w:val="0"/>
      <w:marRight w:val="0"/>
      <w:marTop w:val="0"/>
      <w:marBottom w:val="0"/>
      <w:divBdr>
        <w:top w:val="none" w:sz="0" w:space="0" w:color="auto"/>
        <w:left w:val="none" w:sz="0" w:space="0" w:color="auto"/>
        <w:bottom w:val="none" w:sz="0" w:space="0" w:color="auto"/>
        <w:right w:val="none" w:sz="0" w:space="0" w:color="auto"/>
      </w:divBdr>
    </w:div>
    <w:div w:id="526678627">
      <w:bodyDiv w:val="1"/>
      <w:marLeft w:val="0"/>
      <w:marRight w:val="0"/>
      <w:marTop w:val="0"/>
      <w:marBottom w:val="0"/>
      <w:divBdr>
        <w:top w:val="none" w:sz="0" w:space="0" w:color="auto"/>
        <w:left w:val="none" w:sz="0" w:space="0" w:color="auto"/>
        <w:bottom w:val="none" w:sz="0" w:space="0" w:color="auto"/>
        <w:right w:val="none" w:sz="0" w:space="0" w:color="auto"/>
      </w:divBdr>
    </w:div>
    <w:div w:id="622925587">
      <w:bodyDiv w:val="1"/>
      <w:marLeft w:val="0"/>
      <w:marRight w:val="0"/>
      <w:marTop w:val="0"/>
      <w:marBottom w:val="0"/>
      <w:divBdr>
        <w:top w:val="none" w:sz="0" w:space="0" w:color="auto"/>
        <w:left w:val="none" w:sz="0" w:space="0" w:color="auto"/>
        <w:bottom w:val="none" w:sz="0" w:space="0" w:color="auto"/>
        <w:right w:val="none" w:sz="0" w:space="0" w:color="auto"/>
      </w:divBdr>
    </w:div>
    <w:div w:id="626353930">
      <w:bodyDiv w:val="1"/>
      <w:marLeft w:val="0"/>
      <w:marRight w:val="0"/>
      <w:marTop w:val="0"/>
      <w:marBottom w:val="0"/>
      <w:divBdr>
        <w:top w:val="none" w:sz="0" w:space="0" w:color="auto"/>
        <w:left w:val="none" w:sz="0" w:space="0" w:color="auto"/>
        <w:bottom w:val="none" w:sz="0" w:space="0" w:color="auto"/>
        <w:right w:val="none" w:sz="0" w:space="0" w:color="auto"/>
      </w:divBdr>
    </w:div>
    <w:div w:id="681277927">
      <w:bodyDiv w:val="1"/>
      <w:marLeft w:val="0"/>
      <w:marRight w:val="0"/>
      <w:marTop w:val="0"/>
      <w:marBottom w:val="0"/>
      <w:divBdr>
        <w:top w:val="none" w:sz="0" w:space="0" w:color="auto"/>
        <w:left w:val="none" w:sz="0" w:space="0" w:color="auto"/>
        <w:bottom w:val="none" w:sz="0" w:space="0" w:color="auto"/>
        <w:right w:val="none" w:sz="0" w:space="0" w:color="auto"/>
      </w:divBdr>
    </w:div>
    <w:div w:id="776751992">
      <w:bodyDiv w:val="1"/>
      <w:marLeft w:val="0"/>
      <w:marRight w:val="0"/>
      <w:marTop w:val="0"/>
      <w:marBottom w:val="0"/>
      <w:divBdr>
        <w:top w:val="none" w:sz="0" w:space="0" w:color="auto"/>
        <w:left w:val="none" w:sz="0" w:space="0" w:color="auto"/>
        <w:bottom w:val="none" w:sz="0" w:space="0" w:color="auto"/>
        <w:right w:val="none" w:sz="0" w:space="0" w:color="auto"/>
      </w:divBdr>
    </w:div>
    <w:div w:id="795299925">
      <w:bodyDiv w:val="1"/>
      <w:marLeft w:val="0"/>
      <w:marRight w:val="0"/>
      <w:marTop w:val="0"/>
      <w:marBottom w:val="0"/>
      <w:divBdr>
        <w:top w:val="none" w:sz="0" w:space="0" w:color="auto"/>
        <w:left w:val="none" w:sz="0" w:space="0" w:color="auto"/>
        <w:bottom w:val="none" w:sz="0" w:space="0" w:color="auto"/>
        <w:right w:val="none" w:sz="0" w:space="0" w:color="auto"/>
      </w:divBdr>
    </w:div>
    <w:div w:id="833763853">
      <w:bodyDiv w:val="1"/>
      <w:marLeft w:val="0"/>
      <w:marRight w:val="0"/>
      <w:marTop w:val="0"/>
      <w:marBottom w:val="0"/>
      <w:divBdr>
        <w:top w:val="none" w:sz="0" w:space="0" w:color="auto"/>
        <w:left w:val="none" w:sz="0" w:space="0" w:color="auto"/>
        <w:bottom w:val="none" w:sz="0" w:space="0" w:color="auto"/>
        <w:right w:val="none" w:sz="0" w:space="0" w:color="auto"/>
      </w:divBdr>
    </w:div>
    <w:div w:id="853617834">
      <w:bodyDiv w:val="1"/>
      <w:marLeft w:val="0"/>
      <w:marRight w:val="0"/>
      <w:marTop w:val="0"/>
      <w:marBottom w:val="0"/>
      <w:divBdr>
        <w:top w:val="none" w:sz="0" w:space="0" w:color="auto"/>
        <w:left w:val="none" w:sz="0" w:space="0" w:color="auto"/>
        <w:bottom w:val="none" w:sz="0" w:space="0" w:color="auto"/>
        <w:right w:val="none" w:sz="0" w:space="0" w:color="auto"/>
      </w:divBdr>
    </w:div>
    <w:div w:id="1023435390">
      <w:bodyDiv w:val="1"/>
      <w:marLeft w:val="0"/>
      <w:marRight w:val="0"/>
      <w:marTop w:val="0"/>
      <w:marBottom w:val="0"/>
      <w:divBdr>
        <w:top w:val="none" w:sz="0" w:space="0" w:color="auto"/>
        <w:left w:val="none" w:sz="0" w:space="0" w:color="auto"/>
        <w:bottom w:val="none" w:sz="0" w:space="0" w:color="auto"/>
        <w:right w:val="none" w:sz="0" w:space="0" w:color="auto"/>
      </w:divBdr>
    </w:div>
    <w:div w:id="1152604023">
      <w:bodyDiv w:val="1"/>
      <w:marLeft w:val="0"/>
      <w:marRight w:val="0"/>
      <w:marTop w:val="0"/>
      <w:marBottom w:val="0"/>
      <w:divBdr>
        <w:top w:val="none" w:sz="0" w:space="0" w:color="auto"/>
        <w:left w:val="none" w:sz="0" w:space="0" w:color="auto"/>
        <w:bottom w:val="none" w:sz="0" w:space="0" w:color="auto"/>
        <w:right w:val="none" w:sz="0" w:space="0" w:color="auto"/>
      </w:divBdr>
      <w:divsChild>
        <w:div w:id="1337226727">
          <w:marLeft w:val="0"/>
          <w:marRight w:val="0"/>
          <w:marTop w:val="0"/>
          <w:marBottom w:val="0"/>
          <w:divBdr>
            <w:top w:val="none" w:sz="0" w:space="0" w:color="auto"/>
            <w:left w:val="none" w:sz="0" w:space="0" w:color="auto"/>
            <w:bottom w:val="none" w:sz="0" w:space="0" w:color="auto"/>
            <w:right w:val="none" w:sz="0" w:space="0" w:color="auto"/>
          </w:divBdr>
          <w:divsChild>
            <w:div w:id="1069957300">
              <w:marLeft w:val="0"/>
              <w:marRight w:val="0"/>
              <w:marTop w:val="0"/>
              <w:marBottom w:val="0"/>
              <w:divBdr>
                <w:top w:val="none" w:sz="0" w:space="0" w:color="auto"/>
                <w:left w:val="none" w:sz="0" w:space="0" w:color="auto"/>
                <w:bottom w:val="none" w:sz="0" w:space="0" w:color="auto"/>
                <w:right w:val="none" w:sz="0" w:space="0" w:color="auto"/>
              </w:divBdr>
              <w:divsChild>
                <w:div w:id="425424149">
                  <w:marLeft w:val="0"/>
                  <w:marRight w:val="0"/>
                  <w:marTop w:val="0"/>
                  <w:marBottom w:val="0"/>
                  <w:divBdr>
                    <w:top w:val="none" w:sz="0" w:space="0" w:color="auto"/>
                    <w:left w:val="none" w:sz="0" w:space="0" w:color="auto"/>
                    <w:bottom w:val="none" w:sz="0" w:space="0" w:color="auto"/>
                    <w:right w:val="none" w:sz="0" w:space="0" w:color="auto"/>
                  </w:divBdr>
                  <w:divsChild>
                    <w:div w:id="76160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565769">
      <w:bodyDiv w:val="1"/>
      <w:marLeft w:val="0"/>
      <w:marRight w:val="0"/>
      <w:marTop w:val="0"/>
      <w:marBottom w:val="0"/>
      <w:divBdr>
        <w:top w:val="none" w:sz="0" w:space="0" w:color="auto"/>
        <w:left w:val="none" w:sz="0" w:space="0" w:color="auto"/>
        <w:bottom w:val="none" w:sz="0" w:space="0" w:color="auto"/>
        <w:right w:val="none" w:sz="0" w:space="0" w:color="auto"/>
      </w:divBdr>
    </w:div>
    <w:div w:id="1174959664">
      <w:bodyDiv w:val="1"/>
      <w:marLeft w:val="0"/>
      <w:marRight w:val="0"/>
      <w:marTop w:val="0"/>
      <w:marBottom w:val="0"/>
      <w:divBdr>
        <w:top w:val="none" w:sz="0" w:space="0" w:color="auto"/>
        <w:left w:val="none" w:sz="0" w:space="0" w:color="auto"/>
        <w:bottom w:val="none" w:sz="0" w:space="0" w:color="auto"/>
        <w:right w:val="none" w:sz="0" w:space="0" w:color="auto"/>
      </w:divBdr>
    </w:div>
    <w:div w:id="1292131223">
      <w:bodyDiv w:val="1"/>
      <w:marLeft w:val="0"/>
      <w:marRight w:val="0"/>
      <w:marTop w:val="0"/>
      <w:marBottom w:val="0"/>
      <w:divBdr>
        <w:top w:val="none" w:sz="0" w:space="0" w:color="auto"/>
        <w:left w:val="none" w:sz="0" w:space="0" w:color="auto"/>
        <w:bottom w:val="none" w:sz="0" w:space="0" w:color="auto"/>
        <w:right w:val="none" w:sz="0" w:space="0" w:color="auto"/>
      </w:divBdr>
    </w:div>
    <w:div w:id="1296790501">
      <w:bodyDiv w:val="1"/>
      <w:marLeft w:val="0"/>
      <w:marRight w:val="0"/>
      <w:marTop w:val="0"/>
      <w:marBottom w:val="0"/>
      <w:divBdr>
        <w:top w:val="none" w:sz="0" w:space="0" w:color="auto"/>
        <w:left w:val="none" w:sz="0" w:space="0" w:color="auto"/>
        <w:bottom w:val="none" w:sz="0" w:space="0" w:color="auto"/>
        <w:right w:val="none" w:sz="0" w:space="0" w:color="auto"/>
      </w:divBdr>
    </w:div>
    <w:div w:id="1326862093">
      <w:bodyDiv w:val="1"/>
      <w:marLeft w:val="0"/>
      <w:marRight w:val="0"/>
      <w:marTop w:val="0"/>
      <w:marBottom w:val="0"/>
      <w:divBdr>
        <w:top w:val="none" w:sz="0" w:space="0" w:color="auto"/>
        <w:left w:val="none" w:sz="0" w:space="0" w:color="auto"/>
        <w:bottom w:val="none" w:sz="0" w:space="0" w:color="auto"/>
        <w:right w:val="none" w:sz="0" w:space="0" w:color="auto"/>
      </w:divBdr>
    </w:div>
    <w:div w:id="1355381043">
      <w:bodyDiv w:val="1"/>
      <w:marLeft w:val="0"/>
      <w:marRight w:val="0"/>
      <w:marTop w:val="0"/>
      <w:marBottom w:val="0"/>
      <w:divBdr>
        <w:top w:val="none" w:sz="0" w:space="0" w:color="auto"/>
        <w:left w:val="none" w:sz="0" w:space="0" w:color="auto"/>
        <w:bottom w:val="none" w:sz="0" w:space="0" w:color="auto"/>
        <w:right w:val="none" w:sz="0" w:space="0" w:color="auto"/>
      </w:divBdr>
    </w:div>
    <w:div w:id="1432046598">
      <w:bodyDiv w:val="1"/>
      <w:marLeft w:val="0"/>
      <w:marRight w:val="0"/>
      <w:marTop w:val="0"/>
      <w:marBottom w:val="0"/>
      <w:divBdr>
        <w:top w:val="none" w:sz="0" w:space="0" w:color="auto"/>
        <w:left w:val="none" w:sz="0" w:space="0" w:color="auto"/>
        <w:bottom w:val="none" w:sz="0" w:space="0" w:color="auto"/>
        <w:right w:val="none" w:sz="0" w:space="0" w:color="auto"/>
      </w:divBdr>
    </w:div>
    <w:div w:id="1686053537">
      <w:bodyDiv w:val="1"/>
      <w:marLeft w:val="0"/>
      <w:marRight w:val="0"/>
      <w:marTop w:val="0"/>
      <w:marBottom w:val="0"/>
      <w:divBdr>
        <w:top w:val="none" w:sz="0" w:space="0" w:color="auto"/>
        <w:left w:val="none" w:sz="0" w:space="0" w:color="auto"/>
        <w:bottom w:val="none" w:sz="0" w:space="0" w:color="auto"/>
        <w:right w:val="none" w:sz="0" w:space="0" w:color="auto"/>
      </w:divBdr>
    </w:div>
    <w:div w:id="1695040223">
      <w:bodyDiv w:val="1"/>
      <w:marLeft w:val="0"/>
      <w:marRight w:val="0"/>
      <w:marTop w:val="0"/>
      <w:marBottom w:val="0"/>
      <w:divBdr>
        <w:top w:val="none" w:sz="0" w:space="0" w:color="auto"/>
        <w:left w:val="none" w:sz="0" w:space="0" w:color="auto"/>
        <w:bottom w:val="none" w:sz="0" w:space="0" w:color="auto"/>
        <w:right w:val="none" w:sz="0" w:space="0" w:color="auto"/>
      </w:divBdr>
    </w:div>
    <w:div w:id="1710565955">
      <w:bodyDiv w:val="1"/>
      <w:marLeft w:val="0"/>
      <w:marRight w:val="0"/>
      <w:marTop w:val="0"/>
      <w:marBottom w:val="0"/>
      <w:divBdr>
        <w:top w:val="none" w:sz="0" w:space="0" w:color="auto"/>
        <w:left w:val="none" w:sz="0" w:space="0" w:color="auto"/>
        <w:bottom w:val="none" w:sz="0" w:space="0" w:color="auto"/>
        <w:right w:val="none" w:sz="0" w:space="0" w:color="auto"/>
      </w:divBdr>
    </w:div>
    <w:div w:id="1757436994">
      <w:bodyDiv w:val="1"/>
      <w:marLeft w:val="0"/>
      <w:marRight w:val="0"/>
      <w:marTop w:val="0"/>
      <w:marBottom w:val="0"/>
      <w:divBdr>
        <w:top w:val="none" w:sz="0" w:space="0" w:color="auto"/>
        <w:left w:val="none" w:sz="0" w:space="0" w:color="auto"/>
        <w:bottom w:val="none" w:sz="0" w:space="0" w:color="auto"/>
        <w:right w:val="none" w:sz="0" w:space="0" w:color="auto"/>
      </w:divBdr>
    </w:div>
    <w:div w:id="1862011691">
      <w:bodyDiv w:val="1"/>
      <w:marLeft w:val="0"/>
      <w:marRight w:val="0"/>
      <w:marTop w:val="0"/>
      <w:marBottom w:val="0"/>
      <w:divBdr>
        <w:top w:val="none" w:sz="0" w:space="0" w:color="auto"/>
        <w:left w:val="none" w:sz="0" w:space="0" w:color="auto"/>
        <w:bottom w:val="none" w:sz="0" w:space="0" w:color="auto"/>
        <w:right w:val="none" w:sz="0" w:space="0" w:color="auto"/>
      </w:divBdr>
    </w:div>
    <w:div w:id="1876456157">
      <w:bodyDiv w:val="1"/>
      <w:marLeft w:val="0"/>
      <w:marRight w:val="0"/>
      <w:marTop w:val="0"/>
      <w:marBottom w:val="0"/>
      <w:divBdr>
        <w:top w:val="none" w:sz="0" w:space="0" w:color="auto"/>
        <w:left w:val="none" w:sz="0" w:space="0" w:color="auto"/>
        <w:bottom w:val="none" w:sz="0" w:space="0" w:color="auto"/>
        <w:right w:val="none" w:sz="0" w:space="0" w:color="auto"/>
      </w:divBdr>
    </w:div>
    <w:div w:id="1966960240">
      <w:bodyDiv w:val="1"/>
      <w:marLeft w:val="0"/>
      <w:marRight w:val="0"/>
      <w:marTop w:val="0"/>
      <w:marBottom w:val="0"/>
      <w:divBdr>
        <w:top w:val="none" w:sz="0" w:space="0" w:color="auto"/>
        <w:left w:val="none" w:sz="0" w:space="0" w:color="auto"/>
        <w:bottom w:val="none" w:sz="0" w:space="0" w:color="auto"/>
        <w:right w:val="none" w:sz="0" w:space="0" w:color="auto"/>
      </w:divBdr>
    </w:div>
    <w:div w:id="1970546547">
      <w:bodyDiv w:val="1"/>
      <w:marLeft w:val="0"/>
      <w:marRight w:val="0"/>
      <w:marTop w:val="0"/>
      <w:marBottom w:val="0"/>
      <w:divBdr>
        <w:top w:val="none" w:sz="0" w:space="0" w:color="auto"/>
        <w:left w:val="none" w:sz="0" w:space="0" w:color="auto"/>
        <w:bottom w:val="none" w:sz="0" w:space="0" w:color="auto"/>
        <w:right w:val="none" w:sz="0" w:space="0" w:color="auto"/>
      </w:divBdr>
    </w:div>
    <w:div w:id="2040009483">
      <w:bodyDiv w:val="1"/>
      <w:marLeft w:val="0"/>
      <w:marRight w:val="0"/>
      <w:marTop w:val="0"/>
      <w:marBottom w:val="0"/>
      <w:divBdr>
        <w:top w:val="none" w:sz="0" w:space="0" w:color="auto"/>
        <w:left w:val="none" w:sz="0" w:space="0" w:color="auto"/>
        <w:bottom w:val="none" w:sz="0" w:space="0" w:color="auto"/>
        <w:right w:val="none" w:sz="0" w:space="0" w:color="auto"/>
      </w:divBdr>
    </w:div>
    <w:div w:id="212187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vark-learning-styles-2795156" TargetMode="External"/><Relationship Id="rId18" Type="http://schemas.openxmlformats.org/officeDocument/2006/relationships/hyperlink" Target="https://hwb.gov.wales/curriculum-for-wales/languages-literacy-and-communication/principles-of-progression/" TargetMode="External"/><Relationship Id="rId26" Type="http://schemas.openxmlformats.org/officeDocument/2006/relationships/hyperlink" Target="https://www.romillyprimaryschool.co.uk/page/?title=Curriculum&amp;pid=38" TargetMode="External"/><Relationship Id="rId39" Type="http://schemas.openxmlformats.org/officeDocument/2006/relationships/header" Target="header1.xml"/><Relationship Id="rId21" Type="http://schemas.openxmlformats.org/officeDocument/2006/relationships/hyperlink" Target="https://www.safetycentre.co.uk/bookings/book-here/" TargetMode="External"/><Relationship Id="rId34" Type="http://schemas.openxmlformats.org/officeDocument/2006/relationships/hyperlink" Target="https://www.gov.wales/sites/default/files/publications/2022-12/2023-2024-draft-budget-narrative-v1.pdf"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books.google.co.uk/books?id=nK0zEAAAQBAJ&amp;lpg=PP1&amp;pg=PP1#v=onepage&amp;q=community&amp;f=false" TargetMode="External"/><Relationship Id="rId20" Type="http://schemas.openxmlformats.org/officeDocument/2006/relationships/hyperlink" Target="https://www.impact.wales/news/12-pedagogical-principles/" TargetMode="External"/><Relationship Id="rId29" Type="http://schemas.openxmlformats.org/officeDocument/2006/relationships/hyperlink" Target="https://www.sja.org.uk/get-involved/donate-and-fundraise/fundraising-ideas-and-charity-events/best-fundraising-ideas/school-fundraising-idea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ea.org/advocating-for-change/new-from-nea/why-social-justice-school-matters" TargetMode="External"/><Relationship Id="rId24" Type="http://schemas.openxmlformats.org/officeDocument/2006/relationships/hyperlink" Target="https://www.verywellfamily.com/parents-and-teachers-working-together-620922" TargetMode="External"/><Relationship Id="rId32" Type="http://schemas.openxmlformats.org/officeDocument/2006/relationships/hyperlink" Target="https://www.sciencedirect.com/topics/psychology/zone-of-proximal-development" TargetMode="External"/><Relationship Id="rId37" Type="http://schemas.openxmlformats.org/officeDocument/2006/relationships/hyperlink" Target="https://uowtsd-my.sharepoint.com/:w:/g/personal/2102916_student_uwtsd_ac_uk/Ecsr2bzkUM1CrRDgQZCfXRIBd8uZ6jE6Wf59ysfiSgFfDA?e=HYVeDm"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education.gov.scot/nih/Documents/fam2-understanding-barriers.pdf" TargetMode="External"/><Relationship Id="rId23" Type="http://schemas.openxmlformats.org/officeDocument/2006/relationships/hyperlink" Target="https://simplypsychology.org/Bronfenbrenner.html" TargetMode="External"/><Relationship Id="rId28" Type="http://schemas.openxmlformats.org/officeDocument/2006/relationships/hyperlink" Target="https://www.gov.wales/sites/default/files/publications/2018-08/review-of-the-road-safety-framework-for-wales.pdf" TargetMode="External"/><Relationship Id="rId36" Type="http://schemas.openxmlformats.org/officeDocument/2006/relationships/hyperlink" Target="https://hwb.gov.wales/curriculum-for-wales/designing-your-curriculum/developing-a-vision-for-curriculum-design#curriculum-design-and-the-four-purposes" TargetMode="External"/><Relationship Id="rId10" Type="http://schemas.openxmlformats.org/officeDocument/2006/relationships/hyperlink" Target="https://www.safetycentre.co.uk/scenarios-activities/road-safety/" TargetMode="External"/><Relationship Id="rId19" Type="http://schemas.openxmlformats.org/officeDocument/2006/relationships/hyperlink" Target="https://hwb.gov.wales/curriculum-for-wales/languages-literacy-and-communication/statements-of-what-matters/" TargetMode="External"/><Relationship Id="rId31" Type="http://schemas.openxmlformats.org/officeDocument/2006/relationships/hyperlink" Target="https://www.unicef.org/uzbekistan/en/road-safety-for-childr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nline.ewu.edu/degrees/education/med/curriculum-and-instruction/importance-of-reflection-as-teacher/" TargetMode="External"/><Relationship Id="rId22" Type="http://schemas.openxmlformats.org/officeDocument/2006/relationships/hyperlink" Target="https://www.structural-learning.com/post/multisensory-learning-in-the-classroom-a-teachers-guide" TargetMode="External"/><Relationship Id="rId27" Type="http://schemas.openxmlformats.org/officeDocument/2006/relationships/hyperlink" Target="https://www.rospa.com/media/documents/road-safety/teaching-road-safety-a-guide-for-parents.pdf" TargetMode="External"/><Relationship Id="rId30" Type="http://schemas.openxmlformats.org/officeDocument/2006/relationships/hyperlink" Target="https://www.twinkl.co.uk/teaching-wiki/road-safety-for-children" TargetMode="External"/><Relationship Id="rId35" Type="http://schemas.openxmlformats.org/officeDocument/2006/relationships/hyperlink" Target="https://www.gov.wales/sites/default/files/publications/2018-03/the-four-purposes-of-the-curriculum-for-wales.pdf"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books.google.co.uk/books?id=NRcEAQAAQBAJ&amp;lpg=PT18&amp;ots=eI_ICuH57F&amp;dq=benefits%20of%20using%20questionnaires%20in%20school&amp;lr&amp;pg=PT18#v=onepage&amp;q&amp;f=false" TargetMode="External"/><Relationship Id="rId17" Type="http://schemas.openxmlformats.org/officeDocument/2006/relationships/hyperlink" Target="https://books.google.co.uk/books?id=nK0zEAAAQBAJ&amp;lpg=PP1&amp;pg=PP1#v=onepage&amp;q=community&amp;f=false" TargetMode="External"/><Relationship Id="rId25" Type="http://schemas.openxmlformats.org/officeDocument/2006/relationships/hyperlink" Target="https://www.promoteyourschool.co.uk/blog/10-reasons-why-you-should-use-quizzes-with-children" TargetMode="External"/><Relationship Id="rId33" Type="http://schemas.openxmlformats.org/officeDocument/2006/relationships/hyperlink" Target="https://hwb.gov.wales/api/storage/19bc948b-8a3f-41e0-944a-7bf2cadf7d18/professional-standards-for-teaching-and-leadership-interactive-pdf-for-pc.pdf" TargetMode="External"/><Relationship Id="rId38" Type="http://schemas.openxmlformats.org/officeDocument/2006/relationships/hyperlink" Target="https://uowtsd-my.sharepoint.com/:w:/g/personal/2102916_student_uwtsd_ac_uk/EVhrje94kLtOisOEUkB6eqgBizKqK6v0rm4PH1qEAGeQjw?e=CW8h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936</TotalTime>
  <Pages>13</Pages>
  <Words>5489</Words>
  <Characters>31290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Shan Clatworthy (2102916)</cp:lastModifiedBy>
  <cp:revision>712</cp:revision>
  <dcterms:created xsi:type="dcterms:W3CDTF">2023-03-09T13:41:00Z</dcterms:created>
  <dcterms:modified xsi:type="dcterms:W3CDTF">2023-03-19T12:51:00Z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