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744D5DA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570FD0C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776C10D" w14:textId="77777777">
        <w:tc>
          <w:tcPr>
            <w:tcW w:w="9922" w:type="dxa"/>
            <w:shd w:val="clear" w:color="auto" w:fill="C0C0C0"/>
          </w:tcPr>
          <w:p w:rsidRPr="00A406E5" w:rsidR="00681FA9" w:rsidP="00552351" w:rsidRDefault="00F45764" w14:paraId="14CA143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1D8CA3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5302F6" w14:paraId="4798BBEC" w14:textId="77777777">
        <w:tc>
          <w:tcPr>
            <w:tcW w:w="2093" w:type="dxa"/>
            <w:tcMar/>
          </w:tcPr>
          <w:p w:rsidRPr="00A406E5" w:rsidR="003B3F9D" w:rsidP="001E57C1" w:rsidRDefault="003B3F9D" w14:paraId="44D3810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10A58A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F756A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FC44506" w14:textId="77777777">
            <w:pPr>
              <w:spacing w:before="120" w:after="120"/>
              <w:jc w:val="both"/>
              <w:rPr>
                <w:rFonts w:ascii="Arial" w:hAnsi="Arial" w:cs="Arial"/>
                <w:b/>
                <w:sz w:val="22"/>
                <w:szCs w:val="22"/>
              </w:rPr>
            </w:pPr>
          </w:p>
        </w:tc>
      </w:tr>
      <w:tr w:rsidRPr="00A406E5" w:rsidR="00DB116D" w:rsidTr="2F5302F6" w14:paraId="45497EB0" w14:textId="77777777">
        <w:tc>
          <w:tcPr>
            <w:tcW w:w="2093" w:type="dxa"/>
            <w:tcMar/>
          </w:tcPr>
          <w:p w:rsidRPr="00A406E5" w:rsidR="00DB116D" w:rsidP="00E51AAC" w:rsidRDefault="00DB116D" w14:paraId="496E24E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560D5" w14:paraId="2189FA06" w14:textId="29A0119D">
            <w:pPr>
              <w:spacing w:before="120" w:after="120"/>
              <w:jc w:val="both"/>
              <w:rPr>
                <w:rFonts w:ascii="Arial" w:hAnsi="Arial" w:cs="Arial"/>
                <w:b/>
                <w:sz w:val="22"/>
                <w:szCs w:val="22"/>
              </w:rPr>
            </w:pPr>
            <w:r w:rsidRPr="003560D5">
              <w:rPr>
                <w:rFonts w:ascii="Arial" w:hAnsi="Arial" w:cs="Arial"/>
                <w:b/>
                <w:sz w:val="22"/>
                <w:szCs w:val="22"/>
              </w:rPr>
              <w:t>MSc Public Health and Social Care in Practice</w:t>
            </w:r>
          </w:p>
        </w:tc>
      </w:tr>
      <w:tr w:rsidRPr="00A406E5" w:rsidR="008F1308" w:rsidTr="2F5302F6" w14:paraId="6DE72962" w14:textId="77777777">
        <w:tc>
          <w:tcPr>
            <w:tcW w:w="2093" w:type="dxa"/>
            <w:tcMar/>
          </w:tcPr>
          <w:p w:rsidRPr="00A406E5" w:rsidR="008F1308" w:rsidP="00E51AAC" w:rsidRDefault="008F1308" w14:paraId="2F8DFCD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BD5D4E" w14:paraId="752A2C01" w14:textId="2288A03C">
            <w:pPr>
              <w:spacing w:before="120" w:after="120"/>
              <w:jc w:val="both"/>
              <w:rPr>
                <w:rFonts w:ascii="Arial" w:hAnsi="Arial" w:cs="Arial"/>
                <w:b/>
                <w:sz w:val="22"/>
                <w:szCs w:val="22"/>
              </w:rPr>
            </w:pPr>
            <w:r w:rsidRPr="00BD5D4E">
              <w:rPr>
                <w:rFonts w:ascii="Arial" w:hAnsi="Arial" w:cs="Arial"/>
                <w:b/>
                <w:sz w:val="22"/>
                <w:szCs w:val="22"/>
              </w:rPr>
              <w:t>Health Care System Organisation and Leadership</w:t>
            </w:r>
          </w:p>
        </w:tc>
      </w:tr>
      <w:tr w:rsidRPr="00A406E5" w:rsidR="00B84B5B" w:rsidTr="2F5302F6" w14:paraId="762F38AB" w14:textId="77777777">
        <w:tc>
          <w:tcPr>
            <w:tcW w:w="2093" w:type="dxa"/>
            <w:tcMar/>
          </w:tcPr>
          <w:p w:rsidRPr="00A406E5" w:rsidR="00B84B5B" w:rsidP="00E51AAC" w:rsidRDefault="00B84B5B" w14:paraId="582B7AB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D5D4E" w14:paraId="17102197" w14:textId="3DD82723">
            <w:pPr>
              <w:spacing w:before="120" w:after="120"/>
              <w:jc w:val="both"/>
              <w:rPr>
                <w:rFonts w:ascii="Arial" w:hAnsi="Arial" w:cs="Arial"/>
                <w:b/>
                <w:sz w:val="22"/>
                <w:szCs w:val="22"/>
              </w:rPr>
            </w:pPr>
            <w:r w:rsidRPr="00BD5D4E">
              <w:rPr>
                <w:rFonts w:ascii="Arial" w:hAnsi="Arial" w:cs="Arial"/>
                <w:b/>
                <w:sz w:val="22"/>
                <w:szCs w:val="22"/>
              </w:rPr>
              <w:t>LCHS700</w:t>
            </w:r>
            <w:r w:rsidR="00EA13BD">
              <w:rPr>
                <w:rFonts w:ascii="Arial" w:hAnsi="Arial" w:cs="Arial"/>
                <w:b/>
                <w:sz w:val="22"/>
                <w:szCs w:val="22"/>
              </w:rPr>
              <w:t>2</w:t>
            </w:r>
          </w:p>
        </w:tc>
        <w:tc>
          <w:tcPr>
            <w:tcW w:w="2268" w:type="dxa"/>
            <w:shd w:val="clear" w:color="auto" w:fill="D9D9D9" w:themeFill="background1" w:themeFillShade="D9"/>
            <w:tcMar/>
          </w:tcPr>
          <w:p w:rsidRPr="004D5E9B" w:rsidR="00B84B5B" w:rsidP="004D5E9B" w:rsidRDefault="00B84B5B" w14:paraId="60E56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620FF" w14:paraId="5B9B76F3" w14:textId="32074F2C">
            <w:pPr>
              <w:spacing w:before="120" w:after="120"/>
              <w:jc w:val="both"/>
              <w:rPr>
                <w:rFonts w:ascii="Arial" w:hAnsi="Arial" w:cs="Arial"/>
                <w:b/>
                <w:sz w:val="22"/>
                <w:szCs w:val="22"/>
              </w:rPr>
            </w:pPr>
            <w:r w:rsidRPr="003620FF">
              <w:rPr>
                <w:rFonts w:ascii="Arial" w:hAnsi="Arial" w:cs="Arial"/>
                <w:b/>
                <w:sz w:val="22"/>
                <w:szCs w:val="22"/>
              </w:rPr>
              <w:t>100%</w:t>
            </w:r>
          </w:p>
        </w:tc>
      </w:tr>
      <w:tr w:rsidRPr="00A406E5" w:rsidR="00DB116D" w:rsidTr="2F5302F6" w14:paraId="55F98DD2" w14:textId="77777777">
        <w:tc>
          <w:tcPr>
            <w:tcW w:w="2093" w:type="dxa"/>
            <w:tcMar/>
          </w:tcPr>
          <w:p w:rsidRPr="00A406E5" w:rsidR="00DB116D" w:rsidP="00E51AAC" w:rsidRDefault="00DB116D" w14:paraId="0C9DE3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2032FD98" w14:textId="1B484A38">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5F37831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97713" w14:paraId="6FACDF25" w14:textId="1E3844C8">
            <w:pPr>
              <w:spacing w:before="120" w:after="120"/>
              <w:jc w:val="both"/>
              <w:rPr>
                <w:rFonts w:ascii="Arial" w:hAnsi="Arial" w:cs="Arial"/>
                <w:b/>
                <w:sz w:val="22"/>
                <w:szCs w:val="22"/>
              </w:rPr>
            </w:pPr>
            <w:r w:rsidRPr="00140863">
              <w:rPr>
                <w:rFonts w:ascii="Arial" w:hAnsi="Arial" w:cs="Arial"/>
                <w:b/>
                <w:sz w:val="22"/>
                <w:szCs w:val="22"/>
              </w:rPr>
              <w:t xml:space="preserve">Dr </w:t>
            </w:r>
            <w:r w:rsidR="00FC18F7">
              <w:rPr>
                <w:rFonts w:ascii="Arial" w:hAnsi="Arial" w:cs="Arial"/>
                <w:b/>
                <w:sz w:val="22"/>
                <w:szCs w:val="22"/>
              </w:rPr>
              <w:t>Hamdi</w:t>
            </w:r>
            <w:r w:rsidR="00D27CAF">
              <w:rPr>
                <w:rFonts w:ascii="Arial" w:hAnsi="Arial" w:cs="Arial"/>
                <w:b/>
                <w:sz w:val="22"/>
                <w:szCs w:val="22"/>
              </w:rPr>
              <w:t xml:space="preserve"> Hussain</w:t>
            </w:r>
          </w:p>
        </w:tc>
      </w:tr>
      <w:tr w:rsidRPr="00A406E5" w:rsidR="00DB116D" w:rsidTr="2F5302F6" w14:paraId="76EA2FA8" w14:textId="77777777">
        <w:tc>
          <w:tcPr>
            <w:tcW w:w="2093" w:type="dxa"/>
            <w:tcMar/>
          </w:tcPr>
          <w:p w:rsidRPr="00A406E5" w:rsidR="00DB116D" w:rsidP="00E51AAC" w:rsidRDefault="00DB116D" w14:paraId="61C283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BD5D4E" w:rsidRDefault="00A60A72" w14:paraId="7E29D0A0" w14:textId="7B1B4606">
            <w:pPr>
              <w:spacing w:before="120" w:after="120"/>
              <w:rPr>
                <w:rFonts w:ascii="Arial" w:hAnsi="Arial" w:cs="Arial"/>
                <w:b/>
                <w:sz w:val="22"/>
                <w:szCs w:val="22"/>
              </w:rPr>
            </w:pPr>
            <w:r w:rsidRPr="00A60A72">
              <w:rPr>
                <w:rFonts w:ascii="Arial" w:hAnsi="Arial" w:cs="Arial"/>
                <w:b/>
                <w:sz w:val="22"/>
                <w:szCs w:val="22"/>
              </w:rPr>
              <w:t>Case Study Analysis Report</w:t>
            </w:r>
          </w:p>
        </w:tc>
        <w:tc>
          <w:tcPr>
            <w:tcW w:w="2268" w:type="dxa"/>
            <w:tcMar/>
          </w:tcPr>
          <w:p w:rsidRPr="00A406E5" w:rsidR="00DB116D" w:rsidP="00E51AAC" w:rsidRDefault="004D5E9B" w14:paraId="25357A9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9B3F48" w:rsidRDefault="00C127E1" w14:paraId="0FACE56D" w14:textId="471E8C77">
            <w:pPr>
              <w:spacing w:before="120" w:after="120"/>
              <w:rPr>
                <w:rFonts w:ascii="Arial" w:hAnsi="Arial" w:cs="Arial"/>
                <w:b/>
                <w:sz w:val="22"/>
                <w:szCs w:val="22"/>
              </w:rPr>
            </w:pPr>
            <w:r w:rsidRPr="00C127E1">
              <w:rPr>
                <w:rFonts w:ascii="Arial" w:hAnsi="Arial" w:cs="Arial"/>
                <w:b/>
                <w:sz w:val="22"/>
                <w:szCs w:val="22"/>
              </w:rPr>
              <w:t>5000 words</w:t>
            </w:r>
            <w:r w:rsidR="009B3F48">
              <w:rPr>
                <w:rFonts w:ascii="Arial" w:hAnsi="Arial" w:cs="Arial"/>
                <w:b/>
                <w:sz w:val="22"/>
                <w:szCs w:val="22"/>
              </w:rPr>
              <w:t xml:space="preserve"> (+/- 10%)</w:t>
            </w:r>
          </w:p>
        </w:tc>
      </w:tr>
      <w:tr w:rsidRPr="00A406E5" w:rsidR="00B84B5B" w:rsidTr="2F5302F6" w14:paraId="768F688A" w14:textId="77777777">
        <w:tc>
          <w:tcPr>
            <w:tcW w:w="2093" w:type="dxa"/>
            <w:tcMar/>
          </w:tcPr>
          <w:p w:rsidRPr="00A406E5" w:rsidR="00B84B5B" w:rsidP="00E51AAC" w:rsidRDefault="00552351" w14:paraId="11332E8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5D7CC5E" w:rsidRDefault="00222813" w14:paraId="59484C27" w14:textId="751941B9">
            <w:pPr>
              <w:spacing w:before="120" w:after="120"/>
              <w:jc w:val="both"/>
              <w:rPr>
                <w:rFonts w:ascii="Arial" w:hAnsi="Arial" w:cs="Arial"/>
                <w:b w:val="1"/>
                <w:bCs w:val="1"/>
                <w:sz w:val="22"/>
                <w:szCs w:val="22"/>
              </w:rPr>
            </w:pPr>
            <w:r w:rsidRPr="2F5302F6" w:rsidR="00222813">
              <w:rPr>
                <w:rFonts w:ascii="Arial" w:hAnsi="Arial" w:cs="Arial"/>
                <w:b w:val="1"/>
                <w:bCs w:val="1"/>
                <w:sz w:val="22"/>
                <w:szCs w:val="22"/>
              </w:rPr>
              <w:t>1</w:t>
            </w:r>
            <w:r w:rsidRPr="2F5302F6" w:rsidR="52030C09">
              <w:rPr>
                <w:rFonts w:ascii="Arial" w:hAnsi="Arial" w:cs="Arial"/>
                <w:b w:val="1"/>
                <w:bCs w:val="1"/>
                <w:sz w:val="22"/>
                <w:szCs w:val="22"/>
              </w:rPr>
              <w:t>1</w:t>
            </w:r>
            <w:r w:rsidRPr="2F5302F6" w:rsidR="00222813">
              <w:rPr>
                <w:rFonts w:ascii="Arial" w:hAnsi="Arial" w:cs="Arial"/>
                <w:b w:val="1"/>
                <w:bCs w:val="1"/>
                <w:sz w:val="22"/>
                <w:szCs w:val="22"/>
                <w:vertAlign w:val="superscript"/>
              </w:rPr>
              <w:t>th</w:t>
            </w:r>
            <w:r w:rsidRPr="2F5302F6" w:rsidR="00222813">
              <w:rPr>
                <w:rFonts w:ascii="Arial" w:hAnsi="Arial" w:cs="Arial"/>
                <w:b w:val="1"/>
                <w:bCs w:val="1"/>
                <w:sz w:val="22"/>
                <w:szCs w:val="22"/>
              </w:rPr>
              <w:t xml:space="preserve"> August </w:t>
            </w:r>
            <w:r w:rsidRPr="2F5302F6" w:rsidR="00A324AE">
              <w:rPr>
                <w:rFonts w:ascii="Arial" w:hAnsi="Arial" w:cs="Arial"/>
                <w:b w:val="1"/>
                <w:bCs w:val="1"/>
                <w:sz w:val="22"/>
                <w:szCs w:val="22"/>
              </w:rPr>
              <w:t xml:space="preserve">2026 </w:t>
            </w:r>
          </w:p>
          <w:p w:rsidRPr="00A406E5" w:rsidR="00B84B5B" w:rsidP="05D7CC5E" w:rsidRDefault="00A324AE" w14:paraId="738DAE10" w14:textId="6D15FC5D">
            <w:pPr>
              <w:spacing w:before="120" w:after="120"/>
              <w:jc w:val="both"/>
              <w:rPr>
                <w:rFonts w:ascii="Arial" w:hAnsi="Arial" w:cs="Arial"/>
                <w:b/>
                <w:bCs/>
                <w:sz w:val="22"/>
                <w:szCs w:val="22"/>
              </w:rPr>
            </w:pPr>
            <w:r w:rsidRPr="05D7CC5E">
              <w:rPr>
                <w:rFonts w:ascii="Arial" w:hAnsi="Arial" w:cs="Arial"/>
                <w:b/>
                <w:bCs/>
                <w:sz w:val="22"/>
                <w:szCs w:val="22"/>
              </w:rPr>
              <w:t>14:00</w:t>
            </w:r>
            <w:r w:rsidRPr="05D7CC5E" w:rsidR="2B7EEAA2">
              <w:rPr>
                <w:rFonts w:ascii="Arial" w:hAnsi="Arial" w:cs="Arial"/>
                <w:b/>
                <w:bCs/>
                <w:sz w:val="22"/>
                <w:szCs w:val="22"/>
              </w:rPr>
              <w:t xml:space="preserve"> (2 pm)</w:t>
            </w:r>
          </w:p>
        </w:tc>
        <w:tc>
          <w:tcPr>
            <w:tcW w:w="2268" w:type="dxa"/>
            <w:tcMar/>
          </w:tcPr>
          <w:p w:rsidRPr="00A406E5" w:rsidR="00B84B5B" w:rsidP="001E57C1" w:rsidRDefault="00552351" w14:paraId="1D5B89A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8CF4D1" w:rsidRDefault="00D41793" w14:paraId="5BBCD6F5" w14:textId="7FB12E85">
            <w:pPr>
              <w:spacing w:before="120" w:after="120"/>
              <w:rPr>
                <w:rFonts w:ascii="Arial" w:hAnsi="Arial" w:cs="Arial"/>
                <w:b w:val="1"/>
                <w:bCs w:val="1"/>
                <w:sz w:val="22"/>
                <w:szCs w:val="22"/>
              </w:rPr>
            </w:pPr>
            <w:r w:rsidRPr="008CF4D1" w:rsidR="2E59E7A5">
              <w:rPr>
                <w:rFonts w:ascii="Arial" w:hAnsi="Arial" w:cs="Arial"/>
                <w:b w:val="1"/>
                <w:bCs w:val="1"/>
                <w:sz w:val="22"/>
                <w:szCs w:val="22"/>
              </w:rPr>
              <w:t>2</w:t>
            </w:r>
            <w:r w:rsidRPr="008CF4D1" w:rsidR="2E59E7A5">
              <w:rPr>
                <w:rFonts w:ascii="Arial" w:hAnsi="Arial" w:cs="Arial"/>
                <w:b w:val="1"/>
                <w:bCs w:val="1"/>
                <w:sz w:val="22"/>
                <w:szCs w:val="22"/>
                <w:vertAlign w:val="superscript"/>
              </w:rPr>
              <w:t>nd</w:t>
            </w:r>
            <w:r w:rsidRPr="008CF4D1" w:rsidR="2E59E7A5">
              <w:rPr>
                <w:rFonts w:ascii="Arial" w:hAnsi="Arial" w:cs="Arial"/>
                <w:b w:val="1"/>
                <w:bCs w:val="1"/>
                <w:sz w:val="22"/>
                <w:szCs w:val="22"/>
              </w:rPr>
              <w:t xml:space="preserve"> o</w:t>
            </w:r>
            <w:r w:rsidRPr="008CF4D1" w:rsidR="00C01AF2">
              <w:rPr>
                <w:rFonts w:ascii="Arial" w:hAnsi="Arial" w:cs="Arial"/>
                <w:b w:val="1"/>
                <w:bCs w:val="1"/>
                <w:sz w:val="22"/>
                <w:szCs w:val="22"/>
              </w:rPr>
              <w:t xml:space="preserve">f </w:t>
            </w:r>
            <w:r w:rsidRPr="008CF4D1" w:rsidR="00222813">
              <w:rPr>
                <w:rFonts w:ascii="Arial" w:hAnsi="Arial" w:cs="Arial"/>
                <w:b w:val="1"/>
                <w:bCs w:val="1"/>
                <w:sz w:val="22"/>
                <w:szCs w:val="22"/>
              </w:rPr>
              <w:t xml:space="preserve">September </w:t>
            </w:r>
            <w:r w:rsidRPr="008CF4D1" w:rsidR="00D41793">
              <w:rPr>
                <w:rFonts w:ascii="Arial" w:hAnsi="Arial" w:cs="Arial"/>
                <w:b w:val="1"/>
                <w:bCs w:val="1"/>
                <w:sz w:val="22"/>
                <w:szCs w:val="22"/>
              </w:rPr>
              <w:t xml:space="preserve"> </w:t>
            </w:r>
            <w:r w:rsidRPr="008CF4D1" w:rsidR="00C01AF2">
              <w:rPr>
                <w:rFonts w:ascii="Arial" w:hAnsi="Arial" w:cs="Arial"/>
                <w:b w:val="1"/>
                <w:bCs w:val="1"/>
                <w:sz w:val="22"/>
                <w:szCs w:val="22"/>
              </w:rPr>
              <w:t>2026</w:t>
            </w:r>
          </w:p>
        </w:tc>
      </w:tr>
      <w:tr w:rsidRPr="00A406E5" w:rsidR="00152E9D" w:rsidTr="2F5302F6" w14:paraId="3F54F1FA" w14:textId="77777777">
        <w:tc>
          <w:tcPr>
            <w:tcW w:w="2093" w:type="dxa"/>
            <w:tcMar/>
          </w:tcPr>
          <w:p w:rsidRPr="00A406E5" w:rsidR="00152E9D" w:rsidP="00E51AAC" w:rsidRDefault="00A406E5" w14:paraId="76AA79C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050ECD0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3DCDB5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AD66E5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2F5302F6" w14:paraId="5002EBE0" w14:textId="77777777">
        <w:tc>
          <w:tcPr>
            <w:tcW w:w="2093" w:type="dxa"/>
            <w:tcMar/>
          </w:tcPr>
          <w:p w:rsidRPr="00A406E5" w:rsidR="00A406E5" w:rsidP="00A406E5" w:rsidRDefault="00A406E5" w14:paraId="38D3D7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210F7E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B1FC87E" w14:textId="77777777">
      <w:pPr>
        <w:rPr>
          <w:rFonts w:ascii="Arial" w:hAnsi="Arial" w:cs="Arial"/>
          <w:sz w:val="32"/>
        </w:rPr>
      </w:pPr>
    </w:p>
    <w:p w:rsidRPr="00A406E5" w:rsidR="00152E9D" w:rsidP="00DB116D" w:rsidRDefault="00152E9D" w14:paraId="2D5B54A1" w14:textId="77777777">
      <w:pPr>
        <w:rPr>
          <w:rFonts w:ascii="Arial" w:hAnsi="Arial" w:cs="Arial"/>
          <w:sz w:val="32"/>
        </w:rPr>
      </w:pPr>
    </w:p>
    <w:p w:rsidRPr="00A406E5" w:rsidR="00152E9D" w:rsidP="00DB116D" w:rsidRDefault="00152E9D" w14:paraId="23CA6993" w14:textId="77777777">
      <w:pPr>
        <w:rPr>
          <w:rFonts w:ascii="Arial" w:hAnsi="Arial" w:cs="Arial"/>
          <w:sz w:val="32"/>
        </w:rPr>
      </w:pPr>
    </w:p>
    <w:p w:rsidRPr="00A406E5" w:rsidR="00152E9D" w:rsidP="00DB116D" w:rsidRDefault="00152E9D" w14:paraId="2740F203" w14:textId="77777777">
      <w:pPr>
        <w:rPr>
          <w:rFonts w:ascii="Arial" w:hAnsi="Arial" w:cs="Arial"/>
          <w:sz w:val="32"/>
        </w:rPr>
      </w:pPr>
    </w:p>
    <w:p w:rsidRPr="00A406E5" w:rsidR="00152E9D" w:rsidP="00DB116D" w:rsidRDefault="00152E9D" w14:paraId="01912D1E" w14:textId="77777777">
      <w:pPr>
        <w:rPr>
          <w:rFonts w:ascii="Arial" w:hAnsi="Arial" w:cs="Arial"/>
          <w:sz w:val="32"/>
        </w:rPr>
      </w:pPr>
    </w:p>
    <w:p w:rsidRPr="00A406E5" w:rsidR="00152E9D" w:rsidP="00DB116D" w:rsidRDefault="00152E9D" w14:paraId="397C8B13" w14:textId="77777777">
      <w:pPr>
        <w:rPr>
          <w:rFonts w:ascii="Arial" w:hAnsi="Arial" w:cs="Arial"/>
          <w:sz w:val="32"/>
        </w:rPr>
      </w:pPr>
    </w:p>
    <w:p w:rsidR="00A406E5" w:rsidRDefault="00A406E5" w14:paraId="79F03410" w14:textId="77777777">
      <w:pPr>
        <w:rPr>
          <w:rFonts w:ascii="Arial" w:hAnsi="Arial" w:cs="Arial"/>
          <w:sz w:val="32"/>
        </w:rPr>
      </w:pPr>
      <w:r>
        <w:rPr>
          <w:rFonts w:ascii="Arial" w:hAnsi="Arial" w:cs="Arial"/>
          <w:sz w:val="32"/>
        </w:rPr>
        <w:br w:type="page"/>
      </w:r>
    </w:p>
    <w:p w:rsidRPr="00A406E5" w:rsidR="00152E9D" w:rsidP="00DB116D" w:rsidRDefault="00152E9D" w14:paraId="0F0A3F2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AD3340F" w14:textId="77777777">
        <w:tc>
          <w:tcPr>
            <w:tcW w:w="9747" w:type="dxa"/>
            <w:shd w:val="pct10" w:color="auto" w:fill="auto"/>
          </w:tcPr>
          <w:p w:rsidRPr="00A406E5" w:rsidR="00C01A3F" w:rsidP="00273FEE" w:rsidRDefault="00C01A3F" w14:paraId="1725800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4AD639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D83E3C0" w14:textId="77777777">
        <w:tc>
          <w:tcPr>
            <w:tcW w:w="9747" w:type="dxa"/>
          </w:tcPr>
          <w:p w:rsidRPr="00A406E5" w:rsidR="00C01A3F" w:rsidP="00273FEE" w:rsidRDefault="00C01A3F" w14:paraId="7380FBDD" w14:textId="77777777">
            <w:pPr>
              <w:rPr>
                <w:rFonts w:ascii="Arial" w:hAnsi="Arial" w:cs="Arial"/>
                <w:sz w:val="22"/>
                <w:szCs w:val="22"/>
              </w:rPr>
            </w:pPr>
          </w:p>
          <w:p w:rsidR="00DE299D" w:rsidP="00997713" w:rsidRDefault="00997713" w14:paraId="0CE72C1C" w14:textId="56E8CF9F">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LO1- </w:t>
            </w:r>
            <w:r w:rsidRPr="00DE299D" w:rsidR="00DE299D">
              <w:rPr>
                <w:rFonts w:ascii="Arial" w:hAnsi="Arial" w:eastAsia="Arial" w:cs="Arial"/>
                <w:sz w:val="24"/>
                <w:szCs w:val="24"/>
                <w:lang w:eastAsia="en-US"/>
              </w:rPr>
              <w:t>Understand key concepts in health leadership including, governance, health systems, systems thinking, service development and efficiency measurement.</w:t>
            </w:r>
          </w:p>
          <w:p w:rsidRPr="00DE299D" w:rsidR="00122AEF" w:rsidP="00997713" w:rsidRDefault="00122AEF" w14:paraId="60AD5427" w14:textId="77777777">
            <w:pPr>
              <w:spacing w:after="200" w:line="276" w:lineRule="auto"/>
              <w:contextualSpacing/>
              <w:jc w:val="both"/>
              <w:rPr>
                <w:rFonts w:ascii="Arial" w:hAnsi="Arial" w:eastAsia="Arial" w:cs="Arial"/>
                <w:sz w:val="24"/>
                <w:szCs w:val="24"/>
                <w:lang w:eastAsia="en-US"/>
              </w:rPr>
            </w:pPr>
          </w:p>
          <w:p w:rsidR="00DE299D" w:rsidP="00997713" w:rsidRDefault="00997713" w14:paraId="1B93DAC2" w14:textId="625B203B">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LO2- </w:t>
            </w:r>
            <w:r w:rsidRPr="00DE299D" w:rsidR="00DE299D">
              <w:rPr>
                <w:rFonts w:ascii="Arial" w:hAnsi="Arial" w:eastAsia="Arial" w:cs="Arial"/>
                <w:sz w:val="24"/>
                <w:szCs w:val="24"/>
                <w:lang w:eastAsia="en-US"/>
              </w:rPr>
              <w:t>Demonstrate knowledge on how leadership influences the planning, functioning, and structuring of local and global health systems and policy and influence outcomes in various health and social care systems.</w:t>
            </w:r>
          </w:p>
          <w:p w:rsidRPr="00DE299D" w:rsidR="00122AEF" w:rsidP="00997713" w:rsidRDefault="00122AEF" w14:paraId="476F2213" w14:textId="77777777">
            <w:pPr>
              <w:spacing w:after="200" w:line="276" w:lineRule="auto"/>
              <w:contextualSpacing/>
              <w:jc w:val="both"/>
              <w:rPr>
                <w:rFonts w:ascii="Arial" w:hAnsi="Arial" w:eastAsia="Arial" w:cs="Arial"/>
                <w:sz w:val="24"/>
                <w:szCs w:val="24"/>
                <w:lang w:eastAsia="en-US"/>
              </w:rPr>
            </w:pPr>
          </w:p>
          <w:p w:rsidRPr="00DE299D" w:rsidR="00DE299D" w:rsidP="00997713" w:rsidRDefault="00997713" w14:paraId="123BFAE1" w14:textId="637EA649">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LO3- </w:t>
            </w:r>
            <w:r w:rsidRPr="00DE299D" w:rsidR="00DE299D">
              <w:rPr>
                <w:rFonts w:ascii="Arial" w:hAnsi="Arial" w:eastAsia="Arial" w:cs="Arial"/>
                <w:sz w:val="24"/>
                <w:szCs w:val="24"/>
                <w:lang w:eastAsia="en-US"/>
              </w:rPr>
              <w:t>To show an application of systems thinking and analysis which can improve health and social care outcomes.</w:t>
            </w:r>
          </w:p>
          <w:p w:rsidRPr="00A406E5" w:rsidR="00C01A3F" w:rsidP="004D5E9B" w:rsidRDefault="00C01A3F" w14:paraId="114D4CB1" w14:textId="77777777">
            <w:pPr>
              <w:rPr>
                <w:rFonts w:ascii="Arial" w:hAnsi="Arial" w:cs="Arial"/>
                <w:sz w:val="22"/>
                <w:szCs w:val="22"/>
              </w:rPr>
            </w:pPr>
          </w:p>
        </w:tc>
      </w:tr>
    </w:tbl>
    <w:p w:rsidRPr="00A406E5" w:rsidR="00C01A3F" w:rsidP="00BA1176" w:rsidRDefault="00C01A3F" w14:paraId="27C51CD9" w14:textId="77777777">
      <w:pPr>
        <w:rPr>
          <w:rFonts w:ascii="Arial" w:hAnsi="Arial" w:cs="Arial"/>
          <w:b/>
        </w:rPr>
      </w:pPr>
    </w:p>
    <w:p w:rsidR="00D27CAF" w:rsidP="00D27CAF" w:rsidRDefault="00D27CAF" w14:paraId="0DC6BEDE" w14:textId="77777777">
      <w:pPr>
        <w:rPr>
          <w:rFonts w:ascii="Arial" w:hAnsi="Arial" w:cs="Arial"/>
          <w:b/>
        </w:rPr>
      </w:pPr>
    </w:p>
    <w:p w:rsidR="00D27CAF" w:rsidP="00D27CAF" w:rsidRDefault="00D27CAF" w14:paraId="6031E207" w14:textId="77777777">
      <w:pPr>
        <w:rPr>
          <w:rFonts w:ascii="Arial" w:hAnsi="Arial" w:cs="Arial"/>
          <w:b/>
        </w:rPr>
      </w:pPr>
    </w:p>
    <w:p w:rsidR="00D27CAF" w:rsidP="00D27CAF" w:rsidRDefault="00D27CAF" w14:paraId="7D556776" w14:textId="77777777">
      <w:pPr>
        <w:rPr>
          <w:rFonts w:ascii="Arial" w:hAnsi="Arial" w:cs="Arial"/>
          <w:b/>
        </w:rPr>
      </w:pPr>
    </w:p>
    <w:p w:rsidRPr="00A406E5" w:rsidR="00D27CAF" w:rsidP="00D27CAF" w:rsidRDefault="00D27CAF" w14:paraId="511FB818"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0D27CAF" w:rsidTr="00BC2504" w14:paraId="72048EB2"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C951235" w14:textId="77777777">
            <w:pPr>
              <w:spacing w:after="160" w:line="257" w:lineRule="auto"/>
            </w:pPr>
            <w:r w:rsidRPr="067E5D87">
              <w:rPr>
                <w:rFonts w:ascii="Calibri" w:hAnsi="Calibri" w:eastAsia="Calibri" w:cs="Calibri"/>
                <w:b/>
                <w:bCs/>
                <w:sz w:val="26"/>
                <w:szCs w:val="26"/>
              </w:rPr>
              <w:t>Assessment Grid</w:t>
            </w:r>
          </w:p>
          <w:p w:rsidR="00D27CAF" w:rsidP="00BC2504" w:rsidRDefault="00D27CAF" w14:paraId="1DE840A4" w14:textId="77777777">
            <w:pPr>
              <w:spacing w:after="160" w:line="257" w:lineRule="auto"/>
            </w:pPr>
            <w:r w:rsidRPr="067E5D87">
              <w:rPr>
                <w:rFonts w:ascii="Calibri" w:hAnsi="Calibri" w:eastAsia="Calibri" w:cs="Calibri"/>
                <w:sz w:val="26"/>
                <w:szCs w:val="26"/>
              </w:rPr>
              <w:t xml:space="preserve"> </w:t>
            </w:r>
          </w:p>
        </w:tc>
      </w:tr>
      <w:tr w:rsidR="00D27CAF" w:rsidTr="00BC2504" w14:paraId="588A285E"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33E32891" w14:textId="7777777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2C981DB7" w14:textId="77777777">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2B8C38E" w14:textId="77777777">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53302C3" w14:textId="77777777">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70FDED6B" w14:textId="77777777">
            <w:pPr>
              <w:spacing w:after="160" w:line="257" w:lineRule="auto"/>
            </w:pPr>
            <w:r w:rsidRPr="067E5D87">
              <w:rPr>
                <w:rFonts w:ascii="Calibri" w:hAnsi="Calibri" w:eastAsia="Calibri" w:cs="Calibri"/>
                <w:b/>
                <w:bCs/>
                <w:color w:val="000000" w:themeColor="text1"/>
                <w:sz w:val="26"/>
                <w:szCs w:val="26"/>
              </w:rPr>
              <w:t>Weighting</w:t>
            </w:r>
          </w:p>
        </w:tc>
      </w:tr>
      <w:tr w:rsidR="00D27CAF" w:rsidTr="00BC2504" w14:paraId="18D04E51"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Pr="000A14CC" w:rsidR="00D27CAF" w:rsidP="00BC2504" w:rsidRDefault="00D27CAF" w14:paraId="473B79C9" w14:textId="77777777">
            <w:pPr>
              <w:textAlignment w:val="baseline"/>
            </w:pPr>
            <w:r w:rsidRPr="000A14CC">
              <w:rPr>
                <w:rFonts w:ascii="Arial" w:hAnsi="Arial" w:cs="Arial"/>
                <w:sz w:val="22"/>
                <w:szCs w:val="22"/>
                <w:lang w:val="en-US"/>
              </w:rPr>
              <w:t>Case Study </w:t>
            </w:r>
            <w:r w:rsidRPr="000A14CC">
              <w:rPr>
                <w:rFonts w:ascii="Arial" w:hAnsi="Arial" w:cs="Arial"/>
                <w:sz w:val="22"/>
                <w:szCs w:val="22"/>
              </w:rPr>
              <w:t> </w:t>
            </w:r>
          </w:p>
          <w:p w:rsidRPr="000A14CC" w:rsidR="00D27CAF" w:rsidP="00BC2504" w:rsidRDefault="00D27CAF" w14:paraId="4FBBF37A" w14:textId="77777777">
            <w:pPr>
              <w:textAlignment w:val="baseline"/>
            </w:pPr>
            <w:r w:rsidRPr="000A14CC">
              <w:rPr>
                <w:rFonts w:ascii="Arial" w:hAnsi="Arial" w:cs="Arial"/>
                <w:sz w:val="22"/>
                <w:szCs w:val="22"/>
                <w:lang w:val="en-US"/>
              </w:rPr>
              <w:t>Analysis Report</w:t>
            </w:r>
            <w:r w:rsidRPr="000A14CC">
              <w:rPr>
                <w:rFonts w:ascii="Calibri" w:hAnsi="Calibri" w:cs="Calibri"/>
                <w:sz w:val="22"/>
                <w:szCs w:val="22"/>
                <w:lang w:val="en-US"/>
              </w:rPr>
              <w:t> </w:t>
            </w:r>
            <w:r w:rsidRPr="000A14CC">
              <w:rPr>
                <w:rFonts w:ascii="Calibri" w:hAnsi="Calibri" w:cs="Calibri"/>
                <w:sz w:val="22"/>
                <w:szCs w:val="22"/>
              </w:rPr>
              <w:t> </w:t>
            </w:r>
          </w:p>
          <w:p w:rsidR="00D27CAF" w:rsidP="00BC2504" w:rsidRDefault="00D27CAF" w14:paraId="787878E4" w14:textId="77777777">
            <w:pPr>
              <w:spacing w:after="160" w:line="257" w:lineRule="auto"/>
            </w:pPr>
            <w:r w:rsidRPr="000A14CC">
              <w:rPr>
                <w:rFonts w:ascii="Calibri" w:hAnsi="Calibri" w:cs="Calibri"/>
                <w:sz w:val="22"/>
                <w:szCs w:val="22"/>
                <w:lang w:val="en-US"/>
              </w:rPr>
              <w:t> </w:t>
            </w:r>
            <w:r w:rsidRPr="000A14CC">
              <w:rPr>
                <w:rFonts w:ascii="Calibri" w:hAnsi="Calibri" w:cs="Calibri"/>
                <w:sz w:val="22"/>
                <w:szCs w:val="22"/>
              </w:rPr>
              <w:t>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40C2C069" w14:textId="77777777">
            <w:pPr>
              <w:spacing w:after="160" w:line="257" w:lineRule="auto"/>
            </w:pPr>
            <w:r w:rsidRPr="000A14CC">
              <w:rPr>
                <w:rFonts w:ascii="Calibri" w:hAnsi="Calibri" w:cs="Calibri"/>
                <w:sz w:val="22"/>
                <w:szCs w:val="22"/>
                <w:lang w:val="en-US"/>
              </w:rPr>
              <w:t>LO1, LO2, LO3 </w:t>
            </w:r>
            <w:r w:rsidRPr="000A14CC">
              <w:rPr>
                <w:rFonts w:ascii="Calibri" w:hAnsi="Calibri" w:cs="Calibri"/>
                <w:sz w:val="22"/>
                <w:szCs w:val="22"/>
              </w:rPr>
              <w:t>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0A5C401C" w14:textId="77777777">
            <w:pPr>
              <w:spacing w:after="160" w:line="257" w:lineRule="auto"/>
            </w:pPr>
            <w:r w:rsidRPr="000A14CC">
              <w:rPr>
                <w:rFonts w:ascii="Calibri" w:hAnsi="Calibri" w:cs="Calibri"/>
                <w:sz w:val="22"/>
                <w:szCs w:val="22"/>
                <w:lang w:val="en-US"/>
              </w:rPr>
              <w:t>5000 words </w:t>
            </w:r>
            <w:r w:rsidRPr="000A14CC">
              <w:rPr>
                <w:rFonts w:ascii="Calibri" w:hAnsi="Calibri" w:cs="Calibri"/>
                <w:sz w:val="22"/>
                <w:szCs w:val="22"/>
              </w:rPr>
              <w:t> </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0141BFC" w14:textId="77777777">
            <w:pPr>
              <w:spacing w:after="160" w:line="257" w:lineRule="auto"/>
            </w:pPr>
            <w:r w:rsidRPr="000A14CC">
              <w:rPr>
                <w:rFonts w:ascii="Calibri" w:hAnsi="Calibri" w:cs="Calibri"/>
                <w:sz w:val="22"/>
                <w:szCs w:val="22"/>
                <w:lang w:val="en-US"/>
              </w:rPr>
              <w:t>50 </w:t>
            </w:r>
            <w:r w:rsidRPr="000A14CC">
              <w:rPr>
                <w:rFonts w:ascii="Calibri" w:hAnsi="Calibri" w:cs="Calibri"/>
                <w:sz w:val="22"/>
                <w:szCs w:val="22"/>
              </w:rPr>
              <w:t>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6E8253A8" w14:textId="77777777">
            <w:pPr>
              <w:spacing w:after="160" w:line="257" w:lineRule="auto"/>
            </w:pPr>
            <w:r w:rsidRPr="000A14CC">
              <w:rPr>
                <w:rFonts w:ascii="Calibri" w:hAnsi="Calibri" w:cs="Calibri"/>
                <w:sz w:val="22"/>
                <w:szCs w:val="22"/>
                <w:lang w:val="en-US"/>
              </w:rPr>
              <w:t>100% </w:t>
            </w:r>
            <w:r w:rsidRPr="000A14CC">
              <w:rPr>
                <w:rFonts w:ascii="Calibri" w:hAnsi="Calibri" w:cs="Calibri"/>
                <w:sz w:val="22"/>
                <w:szCs w:val="22"/>
              </w:rPr>
              <w:t> </w:t>
            </w:r>
          </w:p>
        </w:tc>
      </w:tr>
    </w:tbl>
    <w:p w:rsidR="00D27CAF" w:rsidP="00D27CAF" w:rsidRDefault="00D27CAF" w14:paraId="0A593DB0" w14:textId="77777777">
      <w:pPr>
        <w:rPr>
          <w:rFonts w:ascii="Arial" w:hAnsi="Arial" w:cs="Arial"/>
          <w:b/>
          <w:bCs/>
        </w:rPr>
      </w:pPr>
    </w:p>
    <w:p w:rsidR="00D27CAF" w:rsidP="00D27CAF" w:rsidRDefault="00D27CAF" w14:paraId="7642C176" w14:textId="77777777">
      <w:pPr>
        <w:rPr>
          <w:rFonts w:ascii="Arial" w:hAnsi="Arial" w:cs="Arial"/>
          <w:b/>
          <w:bCs/>
        </w:rPr>
      </w:pPr>
    </w:p>
    <w:p w:rsidR="00D27CAF" w:rsidP="00D27CAF" w:rsidRDefault="00D27CAF" w14:paraId="2227621E" w14:textId="77777777">
      <w:pPr>
        <w:rPr>
          <w:rFonts w:ascii="Arial" w:hAnsi="Arial" w:cs="Arial"/>
          <w:b/>
          <w:bCs/>
        </w:rPr>
      </w:pPr>
    </w:p>
    <w:p w:rsidRPr="00A406E5" w:rsidR="00D27CAF" w:rsidP="00D27CAF" w:rsidRDefault="00D27CAF" w14:paraId="024B36B0" w14:textId="77777777">
      <w:pPr>
        <w:rPr>
          <w:rFonts w:ascii="Arial" w:hAnsi="Arial" w:cs="Arial"/>
          <w:b/>
          <w:bCs/>
        </w:rPr>
      </w:pPr>
    </w:p>
    <w:p w:rsidRPr="00A406E5" w:rsidR="00D27CAF" w:rsidP="00D27CAF" w:rsidRDefault="00D27CAF" w14:paraId="1CA04EA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D27CAF" w:rsidTr="00BC2504" w14:paraId="6E2AC187" w14:textId="77777777">
        <w:tc>
          <w:tcPr>
            <w:tcW w:w="9781" w:type="dxa"/>
            <w:shd w:val="clear" w:color="auto" w:fill="C0C0C0"/>
          </w:tcPr>
          <w:p w:rsidRPr="00A406E5" w:rsidR="00D27CAF" w:rsidP="00BC2504" w:rsidRDefault="00D27CAF" w14:paraId="4CF500C1"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D27CAF" w:rsidP="00D27CAF" w:rsidRDefault="00D27CAF" w14:paraId="794F5AF1" w14:textId="77777777">
      <w:pPr>
        <w:jc w:val="both"/>
        <w:rPr>
          <w:rFonts w:ascii="Arial" w:hAnsi="Arial" w:cs="Arial"/>
          <w:sz w:val="22"/>
          <w:szCs w:val="22"/>
        </w:rPr>
      </w:pPr>
    </w:p>
    <w:p w:rsidR="00D27CAF" w:rsidP="00D27CAF" w:rsidRDefault="00D27CAF" w14:paraId="7460B5FA"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D27CAF" w:rsidP="00D27CAF" w:rsidRDefault="00D27CAF" w14:paraId="3D321D5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D27CAF" w:rsidP="00D27CAF" w:rsidRDefault="00D27CAF" w14:paraId="469CBDF7"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D27CAF" w:rsidP="00D27CAF" w:rsidRDefault="00D27CAF" w14:paraId="06309662"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27CAF" w:rsidTr="00BC2504" w14:paraId="67DB2D2B" w14:textId="77777777">
        <w:trPr>
          <w:trHeight w:val="300"/>
        </w:trPr>
        <w:tc>
          <w:tcPr>
            <w:tcW w:w="2250" w:type="dxa"/>
            <w:tcMar>
              <w:left w:w="105" w:type="dxa"/>
              <w:right w:w="105" w:type="dxa"/>
            </w:tcMar>
          </w:tcPr>
          <w:p w:rsidRPr="00FA7E96" w:rsidR="00D27CAF" w:rsidP="00BC2504" w:rsidRDefault="00D27CAF" w14:paraId="1105E56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27CAF" w:rsidP="00BC2504" w:rsidRDefault="00D27CAF" w14:paraId="2A3F467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27CAF" w:rsidP="00BC2504" w:rsidRDefault="00D27CAF" w14:paraId="587E073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75E86CC0" w14:textId="77777777">
            <w:pPr>
              <w:rPr>
                <w:rFonts w:ascii="Arial" w:hAnsi="Arial" w:eastAsia="Calibri" w:cs="Arial"/>
                <w:sz w:val="22"/>
                <w:szCs w:val="22"/>
              </w:rPr>
            </w:pPr>
          </w:p>
          <w:p w:rsidRPr="00FA7E96" w:rsidR="00D27CAF" w:rsidP="00BC2504" w:rsidRDefault="00D27CAF" w14:paraId="70A0E76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4C8D86B4" w14:textId="77777777">
        <w:trPr>
          <w:trHeight w:val="300"/>
        </w:trPr>
        <w:tc>
          <w:tcPr>
            <w:tcW w:w="2250" w:type="dxa"/>
            <w:tcMar>
              <w:left w:w="105" w:type="dxa"/>
              <w:right w:w="105" w:type="dxa"/>
            </w:tcMar>
          </w:tcPr>
          <w:p w:rsidRPr="00FA7E96" w:rsidR="00D27CAF" w:rsidP="00BC2504" w:rsidRDefault="00D27CAF" w14:paraId="5E60AC1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27CAF" w:rsidP="00BC2504" w:rsidRDefault="00D27CAF" w14:paraId="3DB747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27CAF" w:rsidP="00BC2504" w:rsidRDefault="00D27CAF" w14:paraId="3B38FC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14369697" w14:textId="77777777">
            <w:pPr>
              <w:rPr>
                <w:rFonts w:ascii="Arial" w:hAnsi="Arial" w:eastAsia="Calibri" w:cs="Arial"/>
                <w:sz w:val="22"/>
                <w:szCs w:val="22"/>
              </w:rPr>
            </w:pPr>
          </w:p>
          <w:p w:rsidRPr="00FA7E96" w:rsidR="00D27CAF" w:rsidP="00BC2504" w:rsidRDefault="00D27CAF" w14:paraId="0D3BDCA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895CAF0" w14:textId="77777777">
        <w:trPr>
          <w:trHeight w:val="300"/>
        </w:trPr>
        <w:tc>
          <w:tcPr>
            <w:tcW w:w="2250" w:type="dxa"/>
            <w:tcMar>
              <w:left w:w="105" w:type="dxa"/>
              <w:right w:w="105" w:type="dxa"/>
            </w:tcMar>
          </w:tcPr>
          <w:p w:rsidRPr="00FA7E96" w:rsidR="00D27CAF" w:rsidP="00BC2504" w:rsidRDefault="00D27CAF" w14:paraId="6C75878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27CAF" w:rsidP="00BC2504" w:rsidRDefault="00D27CAF" w14:paraId="73DCFB3D"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27CAF" w:rsidP="00BC2504" w:rsidRDefault="00D27CAF" w14:paraId="7F9F5229" w14:textId="77777777">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67E5D87">
                  <w:rPr>
                    <w:rFonts w:ascii="MS Gothic" w:hAnsi="MS Gothic" w:eastAsia="MS Gothic" w:cs="MS Gothic"/>
                    <w:sz w:val="22"/>
                    <w:szCs w:val="22"/>
                  </w:rPr>
                  <w:t>☒</w:t>
                </w:r>
              </w:sdtContent>
            </w:sdt>
          </w:p>
          <w:p w:rsidR="00D27CAF" w:rsidP="00BC2504" w:rsidRDefault="00D27CAF" w14:paraId="1E1FEA9B" w14:textId="77777777">
            <w:pPr>
              <w:rPr>
                <w:rFonts w:ascii="Arial" w:hAnsi="Arial" w:eastAsia="Calibri" w:cs="Arial"/>
                <w:sz w:val="22"/>
                <w:szCs w:val="22"/>
              </w:rPr>
            </w:pPr>
          </w:p>
          <w:p w:rsidRPr="00FA7E96" w:rsidR="00D27CAF" w:rsidP="00BC2504" w:rsidRDefault="00D27CAF" w14:paraId="4977EB9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27CAF" w:rsidTr="00BC2504" w14:paraId="0DD80C34" w14:textId="77777777">
        <w:trPr>
          <w:trHeight w:val="300"/>
        </w:trPr>
        <w:tc>
          <w:tcPr>
            <w:tcW w:w="2250" w:type="dxa"/>
            <w:tcMar>
              <w:left w:w="105" w:type="dxa"/>
              <w:right w:w="105" w:type="dxa"/>
            </w:tcMar>
          </w:tcPr>
          <w:p w:rsidRPr="00FA7E96" w:rsidR="00D27CAF" w:rsidP="00BC2504" w:rsidRDefault="00D27CAF" w14:paraId="45970CD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D27CAF" w:rsidP="00BC2504" w:rsidRDefault="00D27CAF" w14:paraId="4ED3672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D27CAF" w:rsidP="00BC2504" w:rsidRDefault="00D27CAF" w14:paraId="1F29D4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22BBEB54" w14:textId="77777777">
            <w:pPr>
              <w:rPr>
                <w:rFonts w:ascii="Arial" w:hAnsi="Arial" w:eastAsia="Calibri" w:cs="Arial"/>
                <w:sz w:val="22"/>
                <w:szCs w:val="22"/>
              </w:rPr>
            </w:pPr>
          </w:p>
          <w:p w:rsidRPr="00FA7E96" w:rsidR="00D27CAF" w:rsidP="00BC2504" w:rsidRDefault="00D27CAF" w14:paraId="1E3FBA3A"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764C88F" w14:textId="77777777">
        <w:trPr>
          <w:trHeight w:val="300"/>
        </w:trPr>
        <w:tc>
          <w:tcPr>
            <w:tcW w:w="2250" w:type="dxa"/>
            <w:tcMar>
              <w:left w:w="105" w:type="dxa"/>
              <w:right w:w="105" w:type="dxa"/>
            </w:tcMar>
          </w:tcPr>
          <w:p w:rsidRPr="00FA7E96" w:rsidR="00D27CAF" w:rsidP="00BC2504" w:rsidRDefault="00D27CAF" w14:paraId="3458E52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D27CAF" w:rsidP="00BC2504" w:rsidRDefault="00D27CAF" w14:paraId="515C07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D27CAF" w:rsidP="00BC2504" w:rsidRDefault="00D27CAF" w14:paraId="528CF6E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04EA0CA3" w14:textId="77777777">
            <w:pPr>
              <w:rPr>
                <w:rFonts w:ascii="Arial" w:hAnsi="Arial" w:eastAsia="Calibri" w:cs="Arial"/>
                <w:sz w:val="22"/>
                <w:szCs w:val="22"/>
              </w:rPr>
            </w:pPr>
          </w:p>
          <w:p w:rsidRPr="00FA7E96" w:rsidR="00D27CAF" w:rsidP="00BC2504" w:rsidRDefault="00D27CAF" w14:paraId="21F38C94"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20DF3AA0" w14:textId="77777777">
        <w:trPr>
          <w:trHeight w:val="300"/>
        </w:trPr>
        <w:tc>
          <w:tcPr>
            <w:tcW w:w="2250" w:type="dxa"/>
            <w:tcMar>
              <w:left w:w="105" w:type="dxa"/>
              <w:right w:w="105" w:type="dxa"/>
            </w:tcMar>
          </w:tcPr>
          <w:p w:rsidRPr="00FA7E96" w:rsidR="00D27CAF" w:rsidP="00BC2504" w:rsidRDefault="00D27CAF" w14:paraId="106ED1AC"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D27CAF" w:rsidP="00BC2504" w:rsidRDefault="00D27CAF" w14:paraId="066E5E0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D27CAF" w:rsidP="00BC2504" w:rsidRDefault="00D27CAF" w14:paraId="531AAC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4155C909" w14:textId="77777777">
            <w:pPr>
              <w:rPr>
                <w:rFonts w:ascii="Arial" w:hAnsi="Arial" w:eastAsia="Calibri" w:cs="Arial"/>
                <w:sz w:val="22"/>
                <w:szCs w:val="22"/>
              </w:rPr>
            </w:pPr>
          </w:p>
          <w:p w:rsidRPr="00FA7E96" w:rsidR="00D27CAF" w:rsidP="00BC2504" w:rsidRDefault="00D27CAF" w14:paraId="130E2647"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0ED8A802" w14:textId="77777777">
        <w:trPr>
          <w:trHeight w:val="300"/>
        </w:trPr>
        <w:tc>
          <w:tcPr>
            <w:tcW w:w="2250" w:type="dxa"/>
            <w:tcMar>
              <w:left w:w="105" w:type="dxa"/>
              <w:right w:w="105" w:type="dxa"/>
            </w:tcMar>
          </w:tcPr>
          <w:p w:rsidRPr="00FA7E96" w:rsidR="00D27CAF" w:rsidP="00BC2504" w:rsidRDefault="00D27CAF" w14:paraId="2ED8D4E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D27CAF" w:rsidP="00BC2504" w:rsidRDefault="00D27CAF" w14:paraId="4F6BA3E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D27CAF" w:rsidP="00BC2504" w:rsidRDefault="00D27CAF" w14:paraId="6F7B27B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62B04331" w14:textId="77777777">
            <w:pPr>
              <w:rPr>
                <w:rFonts w:ascii="Arial" w:hAnsi="Arial" w:eastAsia="Calibri" w:cs="Arial"/>
                <w:sz w:val="22"/>
                <w:szCs w:val="22"/>
              </w:rPr>
            </w:pPr>
          </w:p>
          <w:p w:rsidRPr="00FA7E96" w:rsidR="00D27CAF" w:rsidP="00BC2504" w:rsidRDefault="00D27CAF" w14:paraId="1F0E9E39"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bl>
    <w:p w:rsidRPr="00A406E5" w:rsidR="00D27CAF" w:rsidP="00D27CAF" w:rsidRDefault="00D27CAF" w14:paraId="28B20A27" w14:textId="77777777">
      <w:pPr>
        <w:ind w:left="720"/>
        <w:rPr>
          <w:rFonts w:ascii="Arial" w:hAnsi="Arial" w:cs="Arial"/>
          <w:sz w:val="24"/>
          <w:szCs w:val="24"/>
        </w:rPr>
      </w:pPr>
    </w:p>
    <w:p w:rsidRPr="00A406E5" w:rsidR="00C01A3F" w:rsidP="00BA1176" w:rsidRDefault="00C01A3F" w14:paraId="4FF075C4" w14:textId="77777777">
      <w:pPr>
        <w:rPr>
          <w:rFonts w:ascii="Arial" w:hAnsi="Arial" w:cs="Arial"/>
          <w:b/>
        </w:rPr>
      </w:pPr>
    </w:p>
    <w:p w:rsidRPr="00A406E5" w:rsidR="0028204E" w:rsidP="00BA1176" w:rsidRDefault="0028204E" w14:paraId="56E2BE3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5CEE864" w14:textId="77777777">
        <w:tc>
          <w:tcPr>
            <w:tcW w:w="9781" w:type="dxa"/>
            <w:shd w:val="clear" w:color="auto" w:fill="C0C0C0"/>
          </w:tcPr>
          <w:p w:rsidRPr="00A406E5" w:rsidR="005969E2" w:rsidP="00576AB4" w:rsidRDefault="00933F10" w14:paraId="53A9026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DB6012C" w14:textId="77777777">
      <w:pPr>
        <w:jc w:val="both"/>
        <w:rPr>
          <w:rFonts w:ascii="Arial" w:hAnsi="Arial" w:cs="Arial"/>
          <w:sz w:val="22"/>
          <w:szCs w:val="22"/>
        </w:rPr>
      </w:pPr>
    </w:p>
    <w:p w:rsidRPr="00A406E5" w:rsidR="00A67FB1" w:rsidP="00A67FB1" w:rsidRDefault="00A67FB1" w14:paraId="0A57BB58" w14:textId="77777777">
      <w:pPr>
        <w:ind w:left="720"/>
        <w:rPr>
          <w:rFonts w:ascii="Arial" w:hAnsi="Arial" w:cs="Arial"/>
          <w:sz w:val="24"/>
          <w:szCs w:val="24"/>
        </w:rPr>
      </w:pPr>
    </w:p>
    <w:p w:rsidRPr="00A406E5" w:rsidR="00152E9D" w:rsidP="00A67FB1" w:rsidRDefault="00152E9D" w14:paraId="62BAE7F2" w14:textId="77777777">
      <w:pPr>
        <w:ind w:left="720"/>
        <w:rPr>
          <w:rFonts w:ascii="Arial" w:hAnsi="Arial" w:cs="Arial"/>
          <w:sz w:val="24"/>
          <w:szCs w:val="24"/>
        </w:rPr>
      </w:pPr>
    </w:p>
    <w:p w:rsidRPr="00997713" w:rsidR="00997713" w:rsidP="00997713" w:rsidRDefault="00997713" w14:paraId="6C0259B0" w14:textId="77777777">
      <w:pPr>
        <w:rPr>
          <w:rFonts w:ascii="Arial" w:hAnsi="Arial" w:cs="Arial"/>
          <w:b/>
          <w:bCs/>
          <w:sz w:val="24"/>
          <w:szCs w:val="24"/>
        </w:rPr>
      </w:pPr>
      <w:r w:rsidRPr="00997713">
        <w:rPr>
          <w:rFonts w:ascii="Arial" w:hAnsi="Arial" w:cs="Arial"/>
          <w:b/>
          <w:bCs/>
          <w:sz w:val="24"/>
          <w:szCs w:val="24"/>
        </w:rPr>
        <w:t>Assessment Task Detail and Instructions:</w:t>
      </w:r>
    </w:p>
    <w:p w:rsidR="00997713" w:rsidP="00997713" w:rsidRDefault="00997713" w14:paraId="31379D77" w14:textId="06138A5A">
      <w:pPr>
        <w:rPr>
          <w:rFonts w:ascii="Arial" w:hAnsi="Arial" w:cs="Arial"/>
          <w:sz w:val="24"/>
          <w:szCs w:val="24"/>
        </w:rPr>
      </w:pPr>
      <w:r w:rsidRPr="00997713">
        <w:rPr>
          <w:rFonts w:ascii="Arial" w:hAnsi="Arial" w:cs="Arial"/>
          <w:sz w:val="24"/>
          <w:szCs w:val="24"/>
        </w:rPr>
        <w:t xml:space="preserve">You are required to prepare a maximum </w:t>
      </w:r>
      <w:r w:rsidR="00206E6D">
        <w:rPr>
          <w:rFonts w:ascii="Arial" w:hAnsi="Arial" w:cs="Arial"/>
          <w:sz w:val="24"/>
          <w:szCs w:val="24"/>
        </w:rPr>
        <w:t xml:space="preserve">of </w:t>
      </w:r>
      <w:r w:rsidRPr="00A85473">
        <w:rPr>
          <w:rFonts w:ascii="Arial" w:hAnsi="Arial" w:cs="Arial"/>
          <w:b/>
          <w:bCs/>
          <w:sz w:val="24"/>
          <w:szCs w:val="24"/>
        </w:rPr>
        <w:t>5,000-word-long Case report</w:t>
      </w:r>
      <w:r w:rsidRPr="00997713">
        <w:rPr>
          <w:rFonts w:ascii="Arial" w:hAnsi="Arial" w:cs="Arial"/>
          <w:sz w:val="24"/>
          <w:szCs w:val="24"/>
        </w:rPr>
        <w:t xml:space="preserve"> on a transformation which took place within a health </w:t>
      </w:r>
      <w:r w:rsidR="0012031E">
        <w:rPr>
          <w:rFonts w:ascii="Arial" w:hAnsi="Arial" w:cs="Arial"/>
          <w:sz w:val="24"/>
          <w:szCs w:val="24"/>
        </w:rPr>
        <w:t>and</w:t>
      </w:r>
      <w:r w:rsidRPr="00997713">
        <w:rPr>
          <w:rFonts w:ascii="Arial" w:hAnsi="Arial" w:cs="Arial"/>
          <w:sz w:val="24"/>
          <w:szCs w:val="24"/>
        </w:rPr>
        <w:t> social care organisation of your choice</w:t>
      </w:r>
      <w:r w:rsidR="00653442">
        <w:rPr>
          <w:rFonts w:ascii="Arial" w:hAnsi="Arial" w:cs="Arial"/>
          <w:sz w:val="24"/>
          <w:szCs w:val="24"/>
        </w:rPr>
        <w:t>,</w:t>
      </w:r>
      <w:r w:rsidRPr="00997713">
        <w:rPr>
          <w:rFonts w:ascii="Arial" w:hAnsi="Arial" w:cs="Arial"/>
          <w:sz w:val="24"/>
          <w:szCs w:val="24"/>
        </w:rPr>
        <w:t xml:space="preserve"> aiming at improving its performance. The report must be submitted via Moodle. The Assignment MUST contain evidence that ALL learning outcomes (LOs) have been achieved. Make sure you read the following </w:t>
      </w:r>
      <w:r w:rsidR="00AA27F8">
        <w:rPr>
          <w:rFonts w:ascii="Arial" w:hAnsi="Arial" w:cs="Arial"/>
          <w:sz w:val="24"/>
          <w:szCs w:val="24"/>
        </w:rPr>
        <w:t>criteria</w:t>
      </w:r>
      <w:r w:rsidRPr="00997713">
        <w:rPr>
          <w:rFonts w:ascii="Arial" w:hAnsi="Arial" w:cs="Arial"/>
          <w:sz w:val="24"/>
          <w:szCs w:val="24"/>
        </w:rPr>
        <w:t xml:space="preserve"> carefully and address all sections to the best of your ability. These criteria have been designed to help you address the LOs set for this module.</w:t>
      </w:r>
    </w:p>
    <w:p w:rsidR="00916ECB" w:rsidP="00997713" w:rsidRDefault="00916ECB" w14:paraId="4030E2A4" w14:textId="77777777">
      <w:pPr>
        <w:rPr>
          <w:rFonts w:ascii="Arial" w:hAnsi="Arial" w:cs="Arial"/>
          <w:sz w:val="24"/>
          <w:szCs w:val="24"/>
        </w:rPr>
      </w:pPr>
    </w:p>
    <w:p w:rsidRPr="00D27CAF" w:rsidR="00916ECB" w:rsidP="00916ECB" w:rsidRDefault="00916ECB" w14:paraId="4B1274FF" w14:textId="7BC40BB9">
      <w:pPr>
        <w:rPr>
          <w:rFonts w:ascii="Arial" w:hAnsi="Arial" w:cs="Arial"/>
          <w:b/>
          <w:bCs/>
          <w:sz w:val="24"/>
          <w:szCs w:val="24"/>
        </w:rPr>
      </w:pPr>
      <w:r w:rsidRPr="00997713">
        <w:rPr>
          <w:rFonts w:ascii="Arial" w:hAnsi="Arial" w:cs="Arial"/>
          <w:sz w:val="24"/>
          <w:szCs w:val="24"/>
        </w:rPr>
        <w:t>You can either choose</w:t>
      </w:r>
      <w:r w:rsidR="000C5DB9">
        <w:rPr>
          <w:rFonts w:ascii="Arial" w:hAnsi="Arial" w:cs="Arial"/>
          <w:sz w:val="24"/>
          <w:szCs w:val="24"/>
        </w:rPr>
        <w:t xml:space="preserve"> a</w:t>
      </w:r>
      <w:r w:rsidRPr="00997713">
        <w:rPr>
          <w:rFonts w:ascii="Arial" w:hAnsi="Arial" w:cs="Arial"/>
          <w:sz w:val="24"/>
          <w:szCs w:val="24"/>
        </w:rPr>
        <w:t xml:space="preserve"> case study of your own choice </w:t>
      </w:r>
      <w:r w:rsidRPr="00997713">
        <w:rPr>
          <w:rFonts w:ascii="Arial" w:hAnsi="Arial" w:cs="Arial"/>
          <w:b/>
          <w:bCs/>
          <w:sz w:val="24"/>
          <w:szCs w:val="24"/>
          <w:u w:val="single"/>
        </w:rPr>
        <w:t>OR</w:t>
      </w:r>
      <w:r w:rsidRPr="00997713">
        <w:rPr>
          <w:rFonts w:ascii="Arial" w:hAnsi="Arial" w:cs="Arial"/>
          <w:sz w:val="24"/>
          <w:szCs w:val="24"/>
        </w:rPr>
        <w:t xml:space="preserve"> choose one from the </w:t>
      </w:r>
      <w:r w:rsidR="008A7580">
        <w:rPr>
          <w:rFonts w:ascii="Arial" w:hAnsi="Arial" w:cs="Arial"/>
          <w:sz w:val="24"/>
          <w:szCs w:val="24"/>
        </w:rPr>
        <w:t>case studies below</w:t>
      </w:r>
      <w:r w:rsidRPr="00997713">
        <w:rPr>
          <w:rFonts w:ascii="Arial" w:hAnsi="Arial" w:cs="Arial"/>
          <w:sz w:val="24"/>
          <w:szCs w:val="24"/>
        </w:rPr>
        <w:t xml:space="preserve"> </w:t>
      </w:r>
      <w:r w:rsidR="00B923BA">
        <w:rPr>
          <w:rFonts w:ascii="Arial" w:hAnsi="Arial" w:cs="Arial"/>
          <w:sz w:val="24"/>
          <w:szCs w:val="24"/>
        </w:rPr>
        <w:t>(see table)</w:t>
      </w:r>
      <w:r w:rsidRPr="00997713" w:rsidR="00796ABE">
        <w:rPr>
          <w:rFonts w:ascii="Arial" w:hAnsi="Arial" w:cs="Arial"/>
          <w:sz w:val="24"/>
          <w:szCs w:val="24"/>
        </w:rPr>
        <w:t xml:space="preserve"> </w:t>
      </w:r>
      <w:r w:rsidRPr="00997713">
        <w:rPr>
          <w:rFonts w:ascii="Arial" w:hAnsi="Arial" w:cs="Arial"/>
          <w:sz w:val="24"/>
          <w:szCs w:val="24"/>
        </w:rPr>
        <w:t>for your assignment</w:t>
      </w:r>
      <w:r w:rsidR="00391363">
        <w:rPr>
          <w:rFonts w:ascii="Arial" w:hAnsi="Arial" w:cs="Arial"/>
          <w:sz w:val="24"/>
          <w:szCs w:val="24"/>
        </w:rPr>
        <w:t>.</w:t>
      </w:r>
      <w:r w:rsidR="00823508">
        <w:rPr>
          <w:rFonts w:ascii="Arial" w:hAnsi="Arial" w:cs="Arial"/>
          <w:sz w:val="24"/>
          <w:szCs w:val="24"/>
        </w:rPr>
        <w:t xml:space="preserve"> </w:t>
      </w:r>
      <w:r w:rsidRPr="00D27CAF" w:rsidR="00823508">
        <w:rPr>
          <w:rFonts w:ascii="Arial" w:hAnsi="Arial" w:cs="Arial"/>
          <w:b/>
          <w:bCs/>
          <w:sz w:val="24"/>
          <w:szCs w:val="24"/>
        </w:rPr>
        <w:t>You must inform your lecturer by week 2 of your chosen case study.</w:t>
      </w:r>
    </w:p>
    <w:p w:rsidRPr="00997713" w:rsidR="00916ECB" w:rsidP="00916ECB" w:rsidRDefault="00916ECB" w14:paraId="1E1F287D" w14:textId="77777777">
      <w:pPr>
        <w:rPr>
          <w:rFonts w:ascii="Arial" w:hAnsi="Arial" w:cs="Arial"/>
          <w:sz w:val="24"/>
          <w:szCs w:val="24"/>
        </w:rPr>
      </w:pPr>
    </w:p>
    <w:p w:rsidRPr="00997713" w:rsidR="00412FBD" w:rsidP="00997713" w:rsidRDefault="00412FBD" w14:paraId="5A8E7171" w14:textId="77777777">
      <w:pPr>
        <w:rPr>
          <w:rFonts w:ascii="Arial" w:hAnsi="Arial" w:cs="Arial"/>
          <w:sz w:val="24"/>
          <w:szCs w:val="24"/>
        </w:rPr>
      </w:pPr>
    </w:p>
    <w:p w:rsidR="00261B6F" w:rsidP="00261B6F" w:rsidRDefault="00261B6F" w14:paraId="7AEEFD68" w14:textId="21443961">
      <w:pPr>
        <w:rPr>
          <w:rFonts w:ascii="Arial" w:hAnsi="Arial" w:cs="Arial"/>
          <w:sz w:val="24"/>
          <w:szCs w:val="24"/>
        </w:rPr>
      </w:pPr>
      <w:r w:rsidRPr="009C403E">
        <w:rPr>
          <w:rFonts w:ascii="Arial" w:hAnsi="Arial" w:cs="Arial"/>
          <w:sz w:val="24"/>
          <w:szCs w:val="24"/>
        </w:rPr>
        <w:t xml:space="preserve">The </w:t>
      </w:r>
      <w:r>
        <w:rPr>
          <w:rFonts w:ascii="Arial" w:hAnsi="Arial" w:cs="Arial"/>
          <w:sz w:val="24"/>
          <w:szCs w:val="24"/>
        </w:rPr>
        <w:t>report</w:t>
      </w:r>
      <w:r w:rsidRPr="009C403E">
        <w:rPr>
          <w:rFonts w:ascii="Arial" w:hAnsi="Arial" w:cs="Arial"/>
          <w:sz w:val="24"/>
          <w:szCs w:val="24"/>
        </w:rPr>
        <w:t xml:space="preserve"> should have </w:t>
      </w:r>
      <w:r>
        <w:rPr>
          <w:rFonts w:ascii="Arial" w:hAnsi="Arial" w:cs="Arial"/>
          <w:sz w:val="24"/>
          <w:szCs w:val="24"/>
        </w:rPr>
        <w:t>distinct and clear</w:t>
      </w:r>
      <w:r w:rsidRPr="009C403E">
        <w:rPr>
          <w:rFonts w:ascii="Arial" w:hAnsi="Arial" w:cs="Arial"/>
          <w:sz w:val="24"/>
          <w:szCs w:val="24"/>
        </w:rPr>
        <w:t xml:space="preserve"> sections such as </w:t>
      </w:r>
      <w:r w:rsidRPr="002606E6">
        <w:rPr>
          <w:rFonts w:ascii="Arial" w:hAnsi="Arial" w:cs="Arial"/>
          <w:b/>
          <w:bCs/>
          <w:sz w:val="24"/>
          <w:szCs w:val="24"/>
        </w:rPr>
        <w:t>introduction</w:t>
      </w:r>
      <w:r w:rsidRPr="009C403E">
        <w:rPr>
          <w:rFonts w:ascii="Arial" w:hAnsi="Arial" w:cs="Arial"/>
          <w:sz w:val="24"/>
          <w:szCs w:val="24"/>
        </w:rPr>
        <w:t xml:space="preserve">, </w:t>
      </w:r>
      <w:r>
        <w:rPr>
          <w:rFonts w:ascii="Arial" w:hAnsi="Arial" w:cs="Arial"/>
          <w:sz w:val="24"/>
          <w:szCs w:val="24"/>
        </w:rPr>
        <w:t xml:space="preserve">the </w:t>
      </w:r>
      <w:r w:rsidRPr="002606E6">
        <w:rPr>
          <w:rFonts w:ascii="Arial" w:hAnsi="Arial" w:cs="Arial"/>
          <w:b/>
          <w:bCs/>
          <w:sz w:val="24"/>
          <w:szCs w:val="24"/>
        </w:rPr>
        <w:t>main section</w:t>
      </w:r>
      <w:r w:rsidR="00AB75F0">
        <w:rPr>
          <w:rFonts w:ascii="Arial" w:hAnsi="Arial" w:cs="Arial"/>
          <w:b/>
          <w:bCs/>
          <w:sz w:val="24"/>
          <w:szCs w:val="24"/>
        </w:rPr>
        <w:t>, recommendation</w:t>
      </w:r>
      <w:r w:rsidRPr="009C403E">
        <w:rPr>
          <w:rFonts w:ascii="Arial" w:hAnsi="Arial" w:cs="Arial"/>
          <w:sz w:val="24"/>
          <w:szCs w:val="24"/>
        </w:rPr>
        <w:t xml:space="preserve"> </w:t>
      </w:r>
      <w:r>
        <w:rPr>
          <w:rFonts w:ascii="Arial" w:hAnsi="Arial" w:cs="Arial"/>
          <w:sz w:val="24"/>
          <w:szCs w:val="24"/>
        </w:rPr>
        <w:t xml:space="preserve">and </w:t>
      </w:r>
      <w:r w:rsidRPr="009C403E">
        <w:rPr>
          <w:rFonts w:ascii="Arial" w:hAnsi="Arial" w:cs="Arial"/>
          <w:sz w:val="24"/>
          <w:szCs w:val="24"/>
        </w:rPr>
        <w:t xml:space="preserve">provide a summary of findings which act as the </w:t>
      </w:r>
      <w:r w:rsidRPr="00D65021">
        <w:rPr>
          <w:rFonts w:ascii="Arial" w:hAnsi="Arial" w:cs="Arial"/>
          <w:b/>
          <w:bCs/>
          <w:sz w:val="24"/>
          <w:szCs w:val="24"/>
        </w:rPr>
        <w:t>conclusion</w:t>
      </w:r>
      <w:r>
        <w:rPr>
          <w:rFonts w:ascii="Arial" w:hAnsi="Arial" w:cs="Arial"/>
          <w:sz w:val="24"/>
          <w:szCs w:val="24"/>
        </w:rPr>
        <w:t>.</w:t>
      </w:r>
    </w:p>
    <w:p w:rsidR="00261B6F" w:rsidP="00261B6F" w:rsidRDefault="00261B6F" w14:paraId="3D7C776B" w14:textId="77777777">
      <w:pPr>
        <w:ind w:left="720"/>
        <w:rPr>
          <w:rFonts w:ascii="Arial" w:hAnsi="Arial" w:cs="Arial"/>
          <w:sz w:val="24"/>
          <w:szCs w:val="24"/>
        </w:rPr>
      </w:pPr>
    </w:p>
    <w:p w:rsidRPr="0036779C" w:rsidR="00261B6F" w:rsidP="00261B6F" w:rsidRDefault="00261B6F" w14:paraId="6AFE086E" w14:textId="4C966292">
      <w:pPr>
        <w:rPr>
          <w:rFonts w:ascii="Arial" w:hAnsi="Arial" w:cs="Arial"/>
          <w:b/>
          <w:bCs/>
          <w:sz w:val="24"/>
          <w:szCs w:val="24"/>
        </w:rPr>
      </w:pPr>
      <w:r w:rsidRPr="0036779C">
        <w:rPr>
          <w:rFonts w:ascii="Arial" w:hAnsi="Arial" w:cs="Arial"/>
          <w:b/>
          <w:bCs/>
          <w:sz w:val="24"/>
          <w:szCs w:val="24"/>
        </w:rPr>
        <w:t>Introduction</w:t>
      </w:r>
      <w:r>
        <w:rPr>
          <w:rFonts w:ascii="Arial" w:hAnsi="Arial" w:cs="Arial"/>
          <w:b/>
          <w:bCs/>
          <w:sz w:val="24"/>
          <w:szCs w:val="24"/>
        </w:rPr>
        <w:t xml:space="preserve"> (</w:t>
      </w:r>
      <w:r w:rsidR="00AB75F0">
        <w:rPr>
          <w:rFonts w:ascii="Arial" w:hAnsi="Arial" w:cs="Arial"/>
          <w:b/>
          <w:bCs/>
          <w:sz w:val="24"/>
          <w:szCs w:val="24"/>
        </w:rPr>
        <w:t>4</w:t>
      </w:r>
      <w:r>
        <w:rPr>
          <w:rFonts w:ascii="Arial" w:hAnsi="Arial" w:cs="Arial"/>
          <w:b/>
          <w:bCs/>
          <w:sz w:val="24"/>
          <w:szCs w:val="24"/>
        </w:rPr>
        <w:t>00 words)</w:t>
      </w:r>
    </w:p>
    <w:p w:rsidR="00882047" w:rsidP="00882047" w:rsidRDefault="00882047" w14:paraId="7331B00B" w14:textId="77777777">
      <w:pPr>
        <w:ind w:left="720"/>
        <w:rPr>
          <w:rFonts w:ascii="Arial" w:hAnsi="Arial" w:cs="Arial"/>
          <w:sz w:val="24"/>
          <w:szCs w:val="24"/>
        </w:rPr>
      </w:pPr>
    </w:p>
    <w:p w:rsidRPr="00882047" w:rsidR="00882047" w:rsidP="00882047" w:rsidRDefault="00882047" w14:paraId="5FB32B04" w14:textId="43140C89">
      <w:pPr>
        <w:numPr>
          <w:ilvl w:val="0"/>
          <w:numId w:val="26"/>
        </w:numPr>
        <w:rPr>
          <w:rFonts w:ascii="Arial" w:hAnsi="Arial" w:cs="Arial"/>
          <w:sz w:val="24"/>
          <w:szCs w:val="24"/>
        </w:rPr>
      </w:pPr>
      <w:r w:rsidRPr="00882047">
        <w:rPr>
          <w:rFonts w:ascii="Arial" w:hAnsi="Arial" w:cs="Arial"/>
          <w:sz w:val="24"/>
          <w:szCs w:val="24"/>
        </w:rPr>
        <w:t>Introduce the background and purpose of your chosen case study.</w:t>
      </w:r>
    </w:p>
    <w:p w:rsidRPr="00882047" w:rsidR="00882047" w:rsidP="00882047" w:rsidRDefault="00882047" w14:paraId="77861AFB" w14:textId="53685BEE">
      <w:pPr>
        <w:numPr>
          <w:ilvl w:val="0"/>
          <w:numId w:val="26"/>
        </w:numPr>
        <w:rPr>
          <w:rFonts w:ascii="Arial" w:hAnsi="Arial" w:cs="Arial"/>
          <w:sz w:val="24"/>
          <w:szCs w:val="24"/>
        </w:rPr>
      </w:pPr>
      <w:r w:rsidRPr="00882047">
        <w:rPr>
          <w:rFonts w:ascii="Arial" w:hAnsi="Arial" w:cs="Arial"/>
          <w:sz w:val="24"/>
          <w:szCs w:val="24"/>
        </w:rPr>
        <w:t>Explain what leadership means</w:t>
      </w:r>
      <w:r w:rsidRPr="00AB75F0">
        <w:rPr>
          <w:rFonts w:ascii="Arial" w:hAnsi="Arial" w:cs="Arial"/>
          <w:sz w:val="24"/>
          <w:szCs w:val="24"/>
        </w:rPr>
        <w:t>-</w:t>
      </w:r>
      <w:r w:rsidRPr="00882047">
        <w:rPr>
          <w:rFonts w:ascii="Arial" w:hAnsi="Arial" w:cs="Arial"/>
          <w:sz w:val="24"/>
          <w:szCs w:val="24"/>
        </w:rPr>
        <w:t xml:space="preserve"> influencing others to achieve shared goals in health and social care.</w:t>
      </w:r>
    </w:p>
    <w:p w:rsidRPr="00882047" w:rsidR="00882047" w:rsidP="00882047" w:rsidRDefault="00882047" w14:paraId="6EC609EA" w14:textId="1F7CA2AB">
      <w:pPr>
        <w:numPr>
          <w:ilvl w:val="0"/>
          <w:numId w:val="26"/>
        </w:numPr>
        <w:rPr>
          <w:rFonts w:ascii="Arial" w:hAnsi="Arial" w:cs="Arial"/>
          <w:sz w:val="24"/>
          <w:szCs w:val="24"/>
        </w:rPr>
      </w:pPr>
      <w:r w:rsidRPr="00882047">
        <w:rPr>
          <w:rFonts w:ascii="Arial" w:hAnsi="Arial" w:cs="Arial"/>
          <w:sz w:val="24"/>
          <w:szCs w:val="24"/>
        </w:rPr>
        <w:t xml:space="preserve">Describe </w:t>
      </w:r>
      <w:r w:rsidR="003B0323">
        <w:rPr>
          <w:rFonts w:ascii="Arial" w:hAnsi="Arial" w:cs="Arial"/>
          <w:sz w:val="24"/>
          <w:szCs w:val="24"/>
        </w:rPr>
        <w:t xml:space="preserve">centralization and decentralization and </w:t>
      </w:r>
      <w:r w:rsidRPr="00882047">
        <w:rPr>
          <w:rFonts w:ascii="Arial" w:hAnsi="Arial" w:cs="Arial"/>
          <w:sz w:val="24"/>
          <w:szCs w:val="24"/>
        </w:rPr>
        <w:t>key leadership theories and styles e.g. transformational, transactional, situational</w:t>
      </w:r>
      <w:r w:rsidRPr="00AB75F0">
        <w:rPr>
          <w:rFonts w:ascii="Arial" w:hAnsi="Arial" w:cs="Arial"/>
          <w:sz w:val="24"/>
          <w:szCs w:val="24"/>
        </w:rPr>
        <w:t xml:space="preserve"> etc</w:t>
      </w:r>
      <w:r w:rsidRPr="00882047">
        <w:rPr>
          <w:rFonts w:ascii="Arial" w:hAnsi="Arial" w:cs="Arial"/>
          <w:sz w:val="24"/>
          <w:szCs w:val="24"/>
        </w:rPr>
        <w:t>.</w:t>
      </w:r>
    </w:p>
    <w:p w:rsidR="003B0323" w:rsidP="003B0323" w:rsidRDefault="00882047" w14:paraId="6ED99278" w14:textId="77777777">
      <w:pPr>
        <w:numPr>
          <w:ilvl w:val="0"/>
          <w:numId w:val="26"/>
        </w:numPr>
        <w:rPr>
          <w:rFonts w:ascii="Arial" w:hAnsi="Arial" w:cs="Arial"/>
          <w:sz w:val="24"/>
          <w:szCs w:val="24"/>
        </w:rPr>
      </w:pPr>
      <w:r w:rsidRPr="00882047">
        <w:rPr>
          <w:rFonts w:ascii="Arial" w:hAnsi="Arial" w:cs="Arial"/>
          <w:sz w:val="24"/>
          <w:szCs w:val="24"/>
        </w:rPr>
        <w:t>Discuss why selecting the right leadership style matters for success in change or crisis situations</w:t>
      </w:r>
      <w:r w:rsidR="003B0323">
        <w:rPr>
          <w:rFonts w:ascii="Arial" w:hAnsi="Arial" w:cs="Arial"/>
          <w:sz w:val="24"/>
          <w:szCs w:val="24"/>
        </w:rPr>
        <w:t>- Importance of leadership</w:t>
      </w:r>
    </w:p>
    <w:p w:rsidRPr="003B0323" w:rsidR="00261B6F" w:rsidP="003B0323" w:rsidRDefault="003B0323" w14:paraId="55F5C5F9" w14:textId="2BD4F16B">
      <w:pPr>
        <w:numPr>
          <w:ilvl w:val="0"/>
          <w:numId w:val="26"/>
        </w:numPr>
        <w:rPr>
          <w:rFonts w:ascii="Arial" w:hAnsi="Arial" w:cs="Arial"/>
          <w:sz w:val="24"/>
          <w:szCs w:val="24"/>
        </w:rPr>
      </w:pPr>
      <w:r w:rsidRPr="003B0323">
        <w:rPr>
          <w:rFonts w:ascii="Arial" w:hAnsi="Arial" w:cs="Arial"/>
          <w:sz w:val="24"/>
          <w:szCs w:val="24"/>
        </w:rPr>
        <w:t>Additionally, specify the various points that the report will address</w:t>
      </w:r>
      <w:r>
        <w:rPr>
          <w:rFonts w:ascii="Arial" w:hAnsi="Arial" w:cs="Arial"/>
          <w:sz w:val="24"/>
          <w:szCs w:val="24"/>
        </w:rPr>
        <w:t>.</w:t>
      </w:r>
    </w:p>
    <w:p w:rsidR="0017076B" w:rsidP="00261B6F" w:rsidRDefault="0017076B" w14:paraId="07E248AB" w14:textId="77777777">
      <w:pPr>
        <w:rPr>
          <w:rFonts w:ascii="Arial" w:hAnsi="Arial" w:cs="Arial"/>
          <w:b/>
          <w:bCs/>
          <w:sz w:val="24"/>
          <w:szCs w:val="24"/>
        </w:rPr>
      </w:pPr>
    </w:p>
    <w:p w:rsidR="0017076B" w:rsidP="00261B6F" w:rsidRDefault="0017076B" w14:paraId="1EECBD00" w14:textId="77777777">
      <w:pPr>
        <w:rPr>
          <w:rFonts w:ascii="Arial" w:hAnsi="Arial" w:cs="Arial"/>
          <w:b/>
          <w:bCs/>
          <w:sz w:val="24"/>
          <w:szCs w:val="24"/>
        </w:rPr>
      </w:pPr>
    </w:p>
    <w:p w:rsidR="0017076B" w:rsidP="00261B6F" w:rsidRDefault="0017076B" w14:paraId="65107679" w14:textId="77777777">
      <w:pPr>
        <w:rPr>
          <w:rFonts w:ascii="Arial" w:hAnsi="Arial" w:cs="Arial"/>
          <w:b/>
          <w:bCs/>
          <w:sz w:val="24"/>
          <w:szCs w:val="24"/>
        </w:rPr>
      </w:pPr>
    </w:p>
    <w:p w:rsidR="0017076B" w:rsidP="00261B6F" w:rsidRDefault="0017076B" w14:paraId="1A4EB20F" w14:textId="77777777">
      <w:pPr>
        <w:rPr>
          <w:rFonts w:ascii="Arial" w:hAnsi="Arial" w:cs="Arial"/>
          <w:b/>
          <w:bCs/>
          <w:sz w:val="24"/>
          <w:szCs w:val="24"/>
        </w:rPr>
      </w:pPr>
    </w:p>
    <w:p w:rsidR="0017076B" w:rsidP="00261B6F" w:rsidRDefault="0017076B" w14:paraId="390E2721" w14:textId="77777777">
      <w:pPr>
        <w:rPr>
          <w:rFonts w:ascii="Arial" w:hAnsi="Arial" w:cs="Arial"/>
          <w:b/>
          <w:bCs/>
          <w:sz w:val="24"/>
          <w:szCs w:val="24"/>
        </w:rPr>
      </w:pPr>
    </w:p>
    <w:p w:rsidR="0017076B" w:rsidP="00261B6F" w:rsidRDefault="0017076B" w14:paraId="6BDDFDFF" w14:textId="77777777">
      <w:pPr>
        <w:rPr>
          <w:rFonts w:ascii="Arial" w:hAnsi="Arial" w:cs="Arial"/>
          <w:b/>
          <w:bCs/>
          <w:sz w:val="24"/>
          <w:szCs w:val="24"/>
        </w:rPr>
      </w:pPr>
    </w:p>
    <w:p w:rsidR="0017076B" w:rsidP="00261B6F" w:rsidRDefault="0017076B" w14:paraId="6D4DDEF5" w14:textId="77777777">
      <w:pPr>
        <w:rPr>
          <w:rFonts w:ascii="Arial" w:hAnsi="Arial" w:cs="Arial"/>
          <w:b/>
          <w:bCs/>
          <w:sz w:val="24"/>
          <w:szCs w:val="24"/>
        </w:rPr>
      </w:pPr>
    </w:p>
    <w:p w:rsidR="0017076B" w:rsidP="00261B6F" w:rsidRDefault="0017076B" w14:paraId="49CB6074" w14:textId="77777777">
      <w:pPr>
        <w:rPr>
          <w:rFonts w:ascii="Arial" w:hAnsi="Arial" w:cs="Arial"/>
          <w:b/>
          <w:bCs/>
          <w:sz w:val="24"/>
          <w:szCs w:val="24"/>
        </w:rPr>
      </w:pPr>
    </w:p>
    <w:p w:rsidR="003B0323" w:rsidP="00261B6F" w:rsidRDefault="003B0323" w14:paraId="29C413A8" w14:textId="77777777">
      <w:pPr>
        <w:rPr>
          <w:rFonts w:ascii="Arial" w:hAnsi="Arial" w:cs="Arial"/>
          <w:b/>
          <w:bCs/>
          <w:sz w:val="24"/>
          <w:szCs w:val="24"/>
        </w:rPr>
      </w:pPr>
    </w:p>
    <w:p w:rsidR="003B0323" w:rsidP="00261B6F" w:rsidRDefault="003B0323" w14:paraId="567A9A14" w14:textId="77777777">
      <w:pPr>
        <w:rPr>
          <w:rFonts w:ascii="Arial" w:hAnsi="Arial" w:cs="Arial"/>
          <w:b/>
          <w:bCs/>
          <w:sz w:val="24"/>
          <w:szCs w:val="24"/>
        </w:rPr>
      </w:pPr>
    </w:p>
    <w:p w:rsidR="00261B6F" w:rsidP="00261B6F" w:rsidRDefault="00261B6F" w14:paraId="50B8C64F" w14:textId="6232EB52">
      <w:pPr>
        <w:rPr>
          <w:rFonts w:ascii="Arial" w:hAnsi="Arial" w:cs="Arial"/>
          <w:b/>
          <w:bCs/>
          <w:sz w:val="24"/>
          <w:szCs w:val="24"/>
        </w:rPr>
      </w:pPr>
      <w:r w:rsidRPr="0036779C">
        <w:rPr>
          <w:rFonts w:ascii="Arial" w:hAnsi="Arial" w:cs="Arial"/>
          <w:b/>
          <w:bCs/>
          <w:sz w:val="24"/>
          <w:szCs w:val="24"/>
        </w:rPr>
        <w:t>Main Body</w:t>
      </w:r>
      <w:r>
        <w:rPr>
          <w:rFonts w:ascii="Arial" w:hAnsi="Arial" w:cs="Arial"/>
          <w:b/>
          <w:bCs/>
          <w:sz w:val="24"/>
          <w:szCs w:val="24"/>
        </w:rPr>
        <w:t xml:space="preserve"> </w:t>
      </w:r>
      <w:r w:rsidR="008C6373">
        <w:rPr>
          <w:rFonts w:ascii="Arial" w:hAnsi="Arial" w:cs="Arial"/>
          <w:b/>
          <w:bCs/>
          <w:sz w:val="24"/>
          <w:szCs w:val="24"/>
        </w:rPr>
        <w:t>and</w:t>
      </w:r>
      <w:r>
        <w:rPr>
          <w:rFonts w:ascii="Arial" w:hAnsi="Arial" w:cs="Arial"/>
          <w:b/>
          <w:bCs/>
          <w:sz w:val="24"/>
          <w:szCs w:val="24"/>
        </w:rPr>
        <w:t xml:space="preserve"> Analysis (3</w:t>
      </w:r>
      <w:r w:rsidR="00AB75F0">
        <w:rPr>
          <w:rFonts w:ascii="Arial" w:hAnsi="Arial" w:cs="Arial"/>
          <w:b/>
          <w:bCs/>
          <w:sz w:val="24"/>
          <w:szCs w:val="24"/>
        </w:rPr>
        <w:t>7</w:t>
      </w:r>
      <w:r>
        <w:rPr>
          <w:rFonts w:ascii="Arial" w:hAnsi="Arial" w:cs="Arial"/>
          <w:b/>
          <w:bCs/>
          <w:sz w:val="24"/>
          <w:szCs w:val="24"/>
        </w:rPr>
        <w:t>00 words)</w:t>
      </w:r>
    </w:p>
    <w:p w:rsidR="0017076B" w:rsidP="00261B6F" w:rsidRDefault="0017076B" w14:paraId="2B67BD2C" w14:textId="3E3F0BAC">
      <w:pPr>
        <w:rPr>
          <w:rFonts w:ascii="Arial" w:hAnsi="Arial" w:cs="Arial"/>
          <w:sz w:val="24"/>
          <w:szCs w:val="24"/>
        </w:rPr>
      </w:pPr>
      <w:r w:rsidRPr="0017076B">
        <w:rPr>
          <w:rFonts w:ascii="Arial" w:hAnsi="Arial" w:cs="Arial"/>
          <w:sz w:val="24"/>
          <w:szCs w:val="24"/>
        </w:rPr>
        <w:t>The main body applies leadership theory, governance, systems thinking, and data analysis directly to the chosen case study.</w:t>
      </w:r>
      <w:r w:rsidRPr="0017076B">
        <w:rPr>
          <w:rFonts w:ascii="Arial" w:hAnsi="Arial" w:cs="Arial"/>
          <w:sz w:val="24"/>
          <w:szCs w:val="24"/>
        </w:rPr>
        <w:br/>
      </w:r>
      <w:r w:rsidRPr="0017076B">
        <w:rPr>
          <w:rFonts w:ascii="Arial" w:hAnsi="Arial" w:cs="Arial"/>
          <w:sz w:val="24"/>
          <w:szCs w:val="24"/>
        </w:rPr>
        <w:t>Students should describe, analyse, and critique the issue identified, using statistics and evidence to support every argument.</w:t>
      </w:r>
      <w:r w:rsidRPr="0017076B">
        <w:rPr>
          <w:rFonts w:ascii="Arial" w:hAnsi="Arial" w:cs="Arial"/>
          <w:sz w:val="24"/>
          <w:szCs w:val="24"/>
        </w:rPr>
        <w:br/>
      </w:r>
      <w:r w:rsidRPr="0017076B">
        <w:rPr>
          <w:rFonts w:ascii="Arial" w:hAnsi="Arial" w:cs="Arial"/>
          <w:sz w:val="24"/>
          <w:szCs w:val="24"/>
        </w:rPr>
        <w:t>Data may come from the World Health Organization (WHO), NHS, OECD, government reports, or credible academic studies.</w:t>
      </w:r>
    </w:p>
    <w:p w:rsidRPr="0017076B" w:rsidR="0017076B" w:rsidP="00261B6F" w:rsidRDefault="0017076B" w14:paraId="27AC674C" w14:textId="77777777">
      <w:pPr>
        <w:rPr>
          <w:rFonts w:ascii="Arial" w:hAnsi="Arial" w:cs="Arial"/>
          <w:sz w:val="24"/>
          <w:szCs w:val="24"/>
        </w:rPr>
      </w:pPr>
    </w:p>
    <w:p w:rsidRPr="00063FA0" w:rsidR="00063FA0" w:rsidP="00063FA0" w:rsidRDefault="0017076B" w14:paraId="4F08B2CC" w14:textId="61D0A39E">
      <w:pPr>
        <w:pStyle w:val="ListParagraph"/>
        <w:numPr>
          <w:ilvl w:val="0"/>
          <w:numId w:val="32"/>
        </w:numPr>
        <w:rPr>
          <w:rFonts w:ascii="Arial" w:hAnsi="Arial" w:cs="Arial"/>
          <w:b/>
          <w:bCs/>
          <w:sz w:val="24"/>
          <w:szCs w:val="24"/>
        </w:rPr>
      </w:pPr>
      <w:r w:rsidRPr="00063FA0">
        <w:rPr>
          <w:rFonts w:ascii="Arial" w:hAnsi="Arial" w:cs="Arial"/>
          <w:b/>
          <w:bCs/>
          <w:sz w:val="24"/>
          <w:szCs w:val="24"/>
        </w:rPr>
        <w:t xml:space="preserve">Identifying the Problem and Setting the System Context- </w:t>
      </w:r>
      <w:r w:rsidRPr="00063FA0" w:rsidR="00063FA0">
        <w:rPr>
          <w:rFonts w:ascii="Arial" w:hAnsi="Arial" w:cs="Arial"/>
          <w:b/>
          <w:bCs/>
          <w:sz w:val="24"/>
          <w:szCs w:val="24"/>
        </w:rPr>
        <w:t>Applying Systems Thinking and the Rich Picture</w:t>
      </w:r>
      <w:r w:rsidR="00271D76">
        <w:rPr>
          <w:rFonts w:ascii="Arial" w:hAnsi="Arial" w:cs="Arial"/>
          <w:b/>
          <w:bCs/>
          <w:sz w:val="24"/>
          <w:szCs w:val="24"/>
        </w:rPr>
        <w:t xml:space="preserve"> (900 words)</w:t>
      </w:r>
    </w:p>
    <w:p w:rsidR="00063FA0" w:rsidP="00063FA0" w:rsidRDefault="00063FA0" w14:paraId="432F890B" w14:textId="77777777">
      <w:pPr>
        <w:ind w:left="720"/>
        <w:rPr>
          <w:rFonts w:ascii="Arial" w:hAnsi="Arial" w:cs="Arial"/>
          <w:sz w:val="24"/>
          <w:szCs w:val="24"/>
        </w:rPr>
      </w:pPr>
    </w:p>
    <w:p w:rsidRPr="00063FA0" w:rsidR="0017076B" w:rsidP="00063FA0" w:rsidRDefault="0017076B" w14:paraId="4F50527E" w14:textId="564F81B3">
      <w:pPr>
        <w:ind w:left="720"/>
        <w:rPr>
          <w:rFonts w:ascii="Arial" w:hAnsi="Arial" w:cs="Arial"/>
          <w:sz w:val="24"/>
          <w:szCs w:val="24"/>
        </w:rPr>
      </w:pPr>
      <w:r w:rsidRPr="00063FA0">
        <w:rPr>
          <w:rFonts w:ascii="Arial" w:hAnsi="Arial" w:cs="Arial"/>
          <w:sz w:val="24"/>
          <w:szCs w:val="24"/>
        </w:rPr>
        <w:t>Start by describing the central problem in your chosen case study for example, 12 patients died following a delay in medication administration due to communication breakdown and poor oversight.</w:t>
      </w:r>
    </w:p>
    <w:p w:rsidR="0017076B" w:rsidP="0017076B" w:rsidRDefault="0017076B" w14:paraId="577982C4" w14:textId="796ED020">
      <w:pPr>
        <w:ind w:left="720"/>
        <w:rPr>
          <w:rFonts w:ascii="Arial" w:hAnsi="Arial" w:cs="Arial"/>
          <w:sz w:val="24"/>
          <w:szCs w:val="24"/>
        </w:rPr>
      </w:pPr>
      <w:r w:rsidRPr="0017076B">
        <w:rPr>
          <w:rFonts w:ascii="Arial" w:hAnsi="Arial" w:cs="Arial"/>
          <w:sz w:val="24"/>
          <w:szCs w:val="24"/>
        </w:rPr>
        <w:t>Support the local incident with national and global data to establish relevance</w:t>
      </w:r>
      <w:r w:rsidR="0020260B">
        <w:rPr>
          <w:rFonts w:ascii="Arial" w:hAnsi="Arial" w:cs="Arial"/>
          <w:sz w:val="24"/>
          <w:szCs w:val="24"/>
        </w:rPr>
        <w:t>.</w:t>
      </w:r>
    </w:p>
    <w:p w:rsidR="0020260B" w:rsidP="0017076B" w:rsidRDefault="0020260B" w14:paraId="6D989747" w14:textId="77777777">
      <w:pPr>
        <w:ind w:left="720"/>
        <w:rPr>
          <w:rFonts w:ascii="Arial" w:hAnsi="Arial" w:cs="Arial"/>
          <w:sz w:val="24"/>
          <w:szCs w:val="24"/>
        </w:rPr>
      </w:pPr>
    </w:p>
    <w:p w:rsidR="0020260B" w:rsidP="0020260B" w:rsidRDefault="0020260B" w14:paraId="3F453FFF" w14:textId="77777777">
      <w:r w:rsidRPr="00BD7A2A">
        <w:rPr>
          <w:rFonts w:ascii="Arial" w:hAnsi="Arial" w:cs="Arial"/>
          <w:sz w:val="24"/>
          <w:szCs w:val="24"/>
        </w:rPr>
        <w:t>Students should:</w:t>
      </w:r>
    </w:p>
    <w:p w:rsidRPr="0017076B" w:rsidR="0020260B" w:rsidP="0020260B" w:rsidRDefault="0020260B" w14:paraId="5EB4FD5D" w14:textId="77777777">
      <w:pPr>
        <w:numPr>
          <w:ilvl w:val="0"/>
          <w:numId w:val="27"/>
        </w:numPr>
        <w:rPr>
          <w:rFonts w:ascii="Arial" w:hAnsi="Arial" w:cs="Arial"/>
          <w:sz w:val="24"/>
          <w:szCs w:val="24"/>
        </w:rPr>
      </w:pPr>
      <w:r>
        <w:rPr>
          <w:rFonts w:ascii="Arial" w:hAnsi="Arial" w:cs="Arial"/>
          <w:sz w:val="24"/>
          <w:szCs w:val="24"/>
        </w:rPr>
        <w:t>Explain what global statistical information reveal about the problem (e.g., WHO</w:t>
      </w:r>
      <w:r>
        <w:rPr>
          <w:rFonts w:ascii="Arial" w:hAnsi="Arial" w:cs="Arial"/>
        </w:rPr>
        <w:t xml:space="preserve"> figures</w:t>
      </w:r>
      <w:r>
        <w:rPr>
          <w:rFonts w:ascii="Arial" w:hAnsi="Arial" w:cs="Arial"/>
          <w:sz w:val="24"/>
          <w:szCs w:val="24"/>
        </w:rPr>
        <w:t xml:space="preserve">) </w:t>
      </w:r>
    </w:p>
    <w:p w:rsidRPr="0017076B" w:rsidR="0020260B" w:rsidP="0020260B" w:rsidRDefault="0020260B" w14:paraId="6068CFEB" w14:textId="77777777">
      <w:pPr>
        <w:numPr>
          <w:ilvl w:val="0"/>
          <w:numId w:val="27"/>
        </w:numPr>
        <w:rPr>
          <w:rFonts w:ascii="Arial" w:hAnsi="Arial" w:cs="Arial"/>
          <w:sz w:val="24"/>
          <w:szCs w:val="24"/>
        </w:rPr>
      </w:pPr>
      <w:r>
        <w:rPr>
          <w:rFonts w:ascii="Arial" w:hAnsi="Arial" w:cs="Arial"/>
          <w:sz w:val="24"/>
          <w:szCs w:val="24"/>
        </w:rPr>
        <w:t>Explain what national statistical information reveal on the problem (e.g., NHS</w:t>
      </w:r>
      <w:r>
        <w:rPr>
          <w:rFonts w:ascii="Arial" w:hAnsi="Arial" w:cs="Arial"/>
        </w:rPr>
        <w:t xml:space="preserve"> figures</w:t>
      </w:r>
      <w:r>
        <w:rPr>
          <w:rFonts w:ascii="Arial" w:hAnsi="Arial" w:cs="Arial"/>
          <w:sz w:val="24"/>
          <w:szCs w:val="24"/>
        </w:rPr>
        <w:t xml:space="preserve">). </w:t>
      </w:r>
    </w:p>
    <w:p w:rsidRPr="00BD7A2A" w:rsidR="0020260B" w:rsidP="0020260B" w:rsidRDefault="0020260B" w14:paraId="2FFD633B" w14:textId="77777777">
      <w:pPr>
        <w:numPr>
          <w:ilvl w:val="0"/>
          <w:numId w:val="27"/>
        </w:numPr>
        <w:rPr>
          <w:rFonts w:ascii="Arial" w:hAnsi="Arial" w:cs="Arial"/>
          <w:sz w:val="24"/>
          <w:szCs w:val="24"/>
        </w:rPr>
      </w:pPr>
      <w:r w:rsidRPr="00BD7A2A">
        <w:rPr>
          <w:rFonts w:ascii="Arial" w:hAnsi="Arial" w:cs="Arial"/>
          <w:sz w:val="24"/>
          <w:szCs w:val="24"/>
        </w:rPr>
        <w:t>Explain what figures from national organisations reveal on the problem in connection to worldwide presentation (e.g., the Institute for Healthcare Improvement, IHI</w:t>
      </w:r>
      <w:r>
        <w:rPr>
          <w:rFonts w:ascii="Arial" w:hAnsi="Arial" w:cs="Arial"/>
        </w:rPr>
        <w:t xml:space="preserve"> figures</w:t>
      </w:r>
      <w:r w:rsidRPr="00BD7A2A">
        <w:rPr>
          <w:rFonts w:ascii="Arial" w:hAnsi="Arial" w:cs="Arial"/>
          <w:sz w:val="24"/>
          <w:szCs w:val="24"/>
        </w:rPr>
        <w:t xml:space="preserve">). </w:t>
      </w:r>
    </w:p>
    <w:p w:rsidRPr="0017076B" w:rsidR="0020260B" w:rsidP="0020260B" w:rsidRDefault="0020260B" w14:paraId="26D4A7C0" w14:textId="77777777">
      <w:pPr>
        <w:numPr>
          <w:ilvl w:val="0"/>
          <w:numId w:val="28"/>
        </w:numPr>
        <w:rPr>
          <w:rFonts w:ascii="Arial" w:hAnsi="Arial" w:cs="Arial"/>
          <w:sz w:val="24"/>
          <w:szCs w:val="24"/>
        </w:rPr>
      </w:pPr>
      <w:r w:rsidRPr="0017076B">
        <w:rPr>
          <w:rFonts w:ascii="Arial" w:hAnsi="Arial" w:cs="Arial"/>
          <w:sz w:val="24"/>
          <w:szCs w:val="24"/>
        </w:rPr>
        <w:t>Explain how this problem reflects systemic weaknesses (e.g., in communication, accountability, or leadership).</w:t>
      </w:r>
    </w:p>
    <w:p w:rsidRPr="0017076B" w:rsidR="0020260B" w:rsidP="0020260B" w:rsidRDefault="0020260B" w14:paraId="47343802" w14:textId="77777777">
      <w:pPr>
        <w:numPr>
          <w:ilvl w:val="0"/>
          <w:numId w:val="28"/>
        </w:numPr>
        <w:rPr>
          <w:rFonts w:ascii="Arial" w:hAnsi="Arial" w:cs="Arial"/>
          <w:sz w:val="24"/>
          <w:szCs w:val="24"/>
        </w:rPr>
      </w:pPr>
      <w:r w:rsidRPr="0017076B">
        <w:rPr>
          <w:rFonts w:ascii="Arial" w:hAnsi="Arial" w:cs="Arial"/>
          <w:sz w:val="24"/>
          <w:szCs w:val="24"/>
        </w:rPr>
        <w:t>Identify the level of governance (local, regional, or national) that influenced the problem.</w:t>
      </w:r>
    </w:p>
    <w:p w:rsidRPr="0017076B" w:rsidR="0020260B" w:rsidP="0020260B" w:rsidRDefault="0020260B" w14:paraId="3955749A" w14:textId="77777777">
      <w:pPr>
        <w:numPr>
          <w:ilvl w:val="0"/>
          <w:numId w:val="28"/>
        </w:numPr>
        <w:rPr>
          <w:rFonts w:ascii="Arial" w:hAnsi="Arial" w:cs="Arial"/>
          <w:sz w:val="24"/>
          <w:szCs w:val="24"/>
        </w:rPr>
      </w:pPr>
      <w:r w:rsidRPr="0017076B">
        <w:rPr>
          <w:rFonts w:ascii="Arial" w:hAnsi="Arial" w:cs="Arial"/>
          <w:sz w:val="24"/>
          <w:szCs w:val="24"/>
        </w:rPr>
        <w:t xml:space="preserve">Provide data on underlying challenges </w:t>
      </w:r>
      <w:r>
        <w:rPr>
          <w:rFonts w:ascii="Arial" w:hAnsi="Arial" w:cs="Arial"/>
          <w:sz w:val="24"/>
          <w:szCs w:val="24"/>
        </w:rPr>
        <w:t xml:space="preserve">(e.g., </w:t>
      </w:r>
      <w:r w:rsidRPr="0017076B">
        <w:rPr>
          <w:rFonts w:ascii="Arial" w:hAnsi="Arial" w:cs="Arial"/>
          <w:sz w:val="24"/>
          <w:szCs w:val="24"/>
        </w:rPr>
        <w:t>staff shortages, patient safety outcomes, or budget constraints</w:t>
      </w:r>
      <w:r>
        <w:rPr>
          <w:rFonts w:ascii="Arial" w:hAnsi="Arial" w:cs="Arial"/>
          <w:sz w:val="24"/>
          <w:szCs w:val="24"/>
        </w:rPr>
        <w:t>)</w:t>
      </w:r>
      <w:r w:rsidRPr="0017076B">
        <w:rPr>
          <w:rFonts w:ascii="Arial" w:hAnsi="Arial" w:cs="Arial"/>
          <w:sz w:val="24"/>
          <w:szCs w:val="24"/>
        </w:rPr>
        <w:t xml:space="preserve"> to illustrate underlying challenges.</w:t>
      </w:r>
    </w:p>
    <w:p w:rsidR="0020260B" w:rsidP="0020260B" w:rsidRDefault="0020260B" w14:paraId="1E67038D" w14:textId="77777777">
      <w:pPr>
        <w:ind w:left="720"/>
        <w:rPr>
          <w:rFonts w:ascii="Arial" w:hAnsi="Arial" w:cs="Arial"/>
          <w:sz w:val="24"/>
          <w:szCs w:val="24"/>
        </w:rPr>
      </w:pPr>
      <w:r w:rsidRPr="0017076B">
        <w:rPr>
          <w:rFonts w:ascii="Arial" w:hAnsi="Arial" w:cs="Arial"/>
          <w:sz w:val="24"/>
          <w:szCs w:val="24"/>
        </w:rPr>
        <w:t>Use these statistics to position the problem as both locally significant and globally relevant.</w:t>
      </w:r>
    </w:p>
    <w:p w:rsidR="0020260B" w:rsidP="0017076B" w:rsidRDefault="0020260B" w14:paraId="4D51277E" w14:textId="77777777">
      <w:pPr>
        <w:ind w:left="720"/>
        <w:rPr>
          <w:rFonts w:ascii="Arial" w:hAnsi="Arial" w:cs="Arial"/>
          <w:sz w:val="24"/>
          <w:szCs w:val="24"/>
        </w:rPr>
      </w:pPr>
    </w:p>
    <w:p w:rsidR="0020260B" w:rsidP="0017076B" w:rsidRDefault="006D3671" w14:paraId="13D20739" w14:textId="0006EE92">
      <w:pPr>
        <w:ind w:left="720"/>
        <w:rPr>
          <w:rFonts w:ascii="Arial" w:hAnsi="Arial" w:cs="Arial"/>
          <w:sz w:val="24"/>
          <w:szCs w:val="24"/>
        </w:rPr>
      </w:pPr>
      <w:r w:rsidRPr="0017076B">
        <w:rPr>
          <w:rFonts w:ascii="Arial" w:hAnsi="Arial" w:cs="Arial"/>
          <w:sz w:val="24"/>
          <w:szCs w:val="24"/>
        </w:rPr>
        <w:t>U</w:t>
      </w:r>
      <w:r>
        <w:rPr>
          <w:rFonts w:ascii="Arial" w:hAnsi="Arial" w:cs="Arial"/>
          <w:sz w:val="24"/>
          <w:szCs w:val="24"/>
        </w:rPr>
        <w:t>SE</w:t>
      </w:r>
      <w:r w:rsidRPr="0017076B">
        <w:rPr>
          <w:rFonts w:ascii="Arial" w:hAnsi="Arial" w:cs="Arial"/>
          <w:sz w:val="24"/>
          <w:szCs w:val="24"/>
        </w:rPr>
        <w:t xml:space="preserve"> a </w:t>
      </w:r>
      <w:r>
        <w:rPr>
          <w:rFonts w:ascii="Arial" w:hAnsi="Arial" w:cs="Arial"/>
          <w:sz w:val="24"/>
          <w:szCs w:val="24"/>
        </w:rPr>
        <w:t>R</w:t>
      </w:r>
      <w:r w:rsidRPr="0017076B">
        <w:rPr>
          <w:rFonts w:ascii="Arial" w:hAnsi="Arial" w:cs="Arial"/>
          <w:sz w:val="24"/>
          <w:szCs w:val="24"/>
        </w:rPr>
        <w:t xml:space="preserve">ich </w:t>
      </w:r>
      <w:r>
        <w:rPr>
          <w:rFonts w:ascii="Arial" w:hAnsi="Arial" w:cs="Arial"/>
          <w:sz w:val="24"/>
          <w:szCs w:val="24"/>
        </w:rPr>
        <w:t>P</w:t>
      </w:r>
      <w:r w:rsidRPr="0017076B">
        <w:rPr>
          <w:rFonts w:ascii="Arial" w:hAnsi="Arial" w:cs="Arial"/>
          <w:sz w:val="24"/>
          <w:szCs w:val="24"/>
        </w:rPr>
        <w:t>icture to help visualize and clarify the complex issue</w:t>
      </w:r>
      <w:r>
        <w:rPr>
          <w:rFonts w:ascii="Arial" w:hAnsi="Arial" w:cs="Arial"/>
          <w:sz w:val="24"/>
          <w:szCs w:val="24"/>
        </w:rPr>
        <w:t xml:space="preserve">- </w:t>
      </w:r>
      <w:r w:rsidR="00823508">
        <w:rPr>
          <w:rFonts w:ascii="Arial" w:hAnsi="Arial" w:cs="Arial"/>
          <w:sz w:val="24"/>
          <w:szCs w:val="24"/>
        </w:rPr>
        <w:t>c</w:t>
      </w:r>
      <w:r w:rsidRPr="00CE1AE1">
        <w:rPr>
          <w:rFonts w:ascii="Arial" w:hAnsi="Arial" w:cs="Arial"/>
          <w:sz w:val="24"/>
          <w:szCs w:val="24"/>
        </w:rPr>
        <w:t>onstruct a Rich Picture of your case study to show how people, processes, and structures interacted.</w:t>
      </w:r>
      <w:r w:rsidRPr="00CE1AE1">
        <w:rPr>
          <w:rFonts w:ascii="Arial" w:hAnsi="Arial" w:cs="Arial"/>
          <w:sz w:val="24"/>
          <w:szCs w:val="24"/>
        </w:rPr>
        <w:br/>
      </w:r>
      <w:r w:rsidRPr="00CE1AE1">
        <w:rPr>
          <w:rFonts w:ascii="Arial" w:hAnsi="Arial" w:cs="Arial"/>
          <w:sz w:val="24"/>
          <w:szCs w:val="24"/>
        </w:rPr>
        <w:t>Identify feedback loops, communication gaps, and dependencies that influenced outcomes</w:t>
      </w:r>
    </w:p>
    <w:p w:rsidRPr="0017076B" w:rsidR="0020260B" w:rsidP="0017076B" w:rsidRDefault="0020260B" w14:paraId="54261401" w14:textId="77777777">
      <w:pPr>
        <w:ind w:left="720"/>
        <w:rPr>
          <w:rFonts w:ascii="Arial" w:hAnsi="Arial" w:cs="Arial"/>
          <w:sz w:val="24"/>
          <w:szCs w:val="24"/>
        </w:rPr>
      </w:pPr>
    </w:p>
    <w:p w:rsidR="0017076B" w:rsidP="0017076B" w:rsidRDefault="0017076B" w14:paraId="3835374A" w14:textId="77777777">
      <w:pPr>
        <w:ind w:left="720"/>
        <w:rPr>
          <w:rFonts w:ascii="Arial" w:hAnsi="Arial" w:cs="Arial"/>
          <w:sz w:val="24"/>
          <w:szCs w:val="24"/>
        </w:rPr>
      </w:pPr>
    </w:p>
    <w:p w:rsidR="0017076B" w:rsidP="00261B6F" w:rsidRDefault="0017076B" w14:paraId="272E0021" w14:textId="77777777">
      <w:pPr>
        <w:ind w:left="720"/>
        <w:rPr>
          <w:rFonts w:ascii="Arial" w:hAnsi="Arial" w:cs="Arial"/>
          <w:sz w:val="24"/>
          <w:szCs w:val="24"/>
        </w:rPr>
      </w:pPr>
    </w:p>
    <w:p w:rsidRPr="0017076B" w:rsidR="0017076B" w:rsidP="0017076B" w:rsidRDefault="0017076B" w14:paraId="00814565" w14:textId="0673F614">
      <w:pPr>
        <w:ind w:left="720"/>
        <w:rPr>
          <w:rFonts w:ascii="Arial" w:hAnsi="Arial" w:cs="Arial"/>
          <w:b/>
          <w:bCs/>
          <w:sz w:val="24"/>
          <w:szCs w:val="24"/>
        </w:rPr>
      </w:pPr>
      <w:r>
        <w:rPr>
          <w:rFonts w:ascii="Arial" w:hAnsi="Arial" w:cs="Arial"/>
          <w:b/>
          <w:bCs/>
          <w:sz w:val="24"/>
          <w:szCs w:val="24"/>
        </w:rPr>
        <w:t>b</w:t>
      </w:r>
      <w:r w:rsidRPr="0017076B">
        <w:rPr>
          <w:rFonts w:ascii="Arial" w:hAnsi="Arial" w:cs="Arial"/>
          <w:b/>
          <w:bCs/>
          <w:sz w:val="24"/>
          <w:szCs w:val="24"/>
        </w:rPr>
        <w:t>. Centralisation or Decentralisation within the Case Study</w:t>
      </w:r>
      <w:r w:rsidR="00271D76">
        <w:rPr>
          <w:rFonts w:ascii="Arial" w:hAnsi="Arial" w:cs="Arial"/>
          <w:b/>
          <w:bCs/>
          <w:sz w:val="24"/>
          <w:szCs w:val="24"/>
        </w:rPr>
        <w:t xml:space="preserve"> (900 words)</w:t>
      </w:r>
    </w:p>
    <w:p w:rsidRPr="0017076B" w:rsidR="0017076B" w:rsidP="0017076B" w:rsidRDefault="0017076B" w14:paraId="7A4FF5C6" w14:textId="409AE660">
      <w:pPr>
        <w:ind w:left="720"/>
        <w:rPr>
          <w:rFonts w:ascii="Arial" w:hAnsi="Arial" w:cs="Arial"/>
          <w:sz w:val="24"/>
          <w:szCs w:val="24"/>
        </w:rPr>
      </w:pPr>
    </w:p>
    <w:p w:rsidRPr="0017076B" w:rsidR="0017076B" w:rsidP="0017076B" w:rsidRDefault="0017076B" w14:paraId="6894B513" w14:textId="77777777">
      <w:pPr>
        <w:ind w:left="720"/>
        <w:rPr>
          <w:rFonts w:ascii="Arial" w:hAnsi="Arial" w:cs="Arial"/>
          <w:sz w:val="24"/>
          <w:szCs w:val="24"/>
        </w:rPr>
      </w:pPr>
      <w:r w:rsidRPr="0017076B">
        <w:rPr>
          <w:rFonts w:ascii="Arial" w:hAnsi="Arial" w:cs="Arial"/>
          <w:sz w:val="24"/>
          <w:szCs w:val="24"/>
        </w:rPr>
        <w:t>Analyse whether your case study organisation operates in a centralised or decentralised system and support the discussion with data.</w:t>
      </w:r>
    </w:p>
    <w:p w:rsidR="008216B6" w:rsidP="0017076B" w:rsidRDefault="008216B6" w14:paraId="7E20CF10" w14:textId="77777777">
      <w:pPr>
        <w:ind w:left="720"/>
        <w:rPr>
          <w:rFonts w:ascii="Arial" w:hAnsi="Arial" w:cs="Arial"/>
          <w:sz w:val="24"/>
          <w:szCs w:val="24"/>
        </w:rPr>
      </w:pPr>
    </w:p>
    <w:p w:rsidRPr="0017076B" w:rsidR="0017076B" w:rsidP="0017076B" w:rsidRDefault="0017076B" w14:paraId="2BF380EE" w14:textId="220D952E">
      <w:pPr>
        <w:ind w:left="720"/>
        <w:rPr>
          <w:rFonts w:ascii="Arial" w:hAnsi="Arial" w:cs="Arial"/>
          <w:sz w:val="24"/>
          <w:szCs w:val="24"/>
        </w:rPr>
      </w:pPr>
      <w:r w:rsidRPr="0017076B">
        <w:rPr>
          <w:rFonts w:ascii="Arial" w:hAnsi="Arial" w:cs="Arial"/>
          <w:sz w:val="24"/>
          <w:szCs w:val="24"/>
        </w:rPr>
        <w:t>Centralised systems:</w:t>
      </w:r>
    </w:p>
    <w:p w:rsidR="00B923BA" w:rsidP="0017076B" w:rsidRDefault="00C82F99" w14:paraId="0D3BEA10" w14:textId="77777777">
      <w:pPr>
        <w:numPr>
          <w:ilvl w:val="0"/>
          <w:numId w:val="29"/>
        </w:numPr>
        <w:rPr>
          <w:rFonts w:ascii="Arial" w:hAnsi="Arial" w:cs="Arial"/>
          <w:sz w:val="24"/>
          <w:szCs w:val="24"/>
        </w:rPr>
      </w:pPr>
      <w:r>
        <w:rPr>
          <w:rFonts w:ascii="Arial" w:hAnsi="Arial" w:cs="Arial"/>
          <w:sz w:val="24"/>
          <w:szCs w:val="24"/>
        </w:rPr>
        <w:t>Explain how decision-making is concentrated and give a clear example.</w:t>
      </w:r>
    </w:p>
    <w:p w:rsidR="00C82F99" w:rsidP="0017076B" w:rsidRDefault="00B923BA" w14:paraId="3857AF52" w14:textId="132D7F1D">
      <w:pPr>
        <w:numPr>
          <w:ilvl w:val="0"/>
          <w:numId w:val="29"/>
        </w:numPr>
        <w:rPr>
          <w:rFonts w:ascii="Arial" w:hAnsi="Arial" w:cs="Arial"/>
          <w:sz w:val="24"/>
          <w:szCs w:val="24"/>
        </w:rPr>
      </w:pPr>
      <w:r>
        <w:rPr>
          <w:rFonts w:ascii="Arial" w:hAnsi="Arial" w:cs="Arial"/>
          <w:sz w:val="24"/>
          <w:szCs w:val="24"/>
        </w:rPr>
        <w:t>Explain the advantages and disadvantages in connection to your case study.</w:t>
      </w:r>
      <w:r w:rsidR="00C82F99">
        <w:rPr>
          <w:rFonts w:ascii="Arial" w:hAnsi="Arial" w:cs="Arial"/>
          <w:sz w:val="24"/>
          <w:szCs w:val="24"/>
        </w:rPr>
        <w:t xml:space="preserve"> </w:t>
      </w:r>
    </w:p>
    <w:p w:rsidR="00C82F99" w:rsidP="0017076B" w:rsidRDefault="00C82F99" w14:paraId="29EF9C20" w14:textId="77777777">
      <w:pPr>
        <w:numPr>
          <w:ilvl w:val="0"/>
          <w:numId w:val="29"/>
        </w:numPr>
        <w:rPr>
          <w:rFonts w:ascii="Arial" w:hAnsi="Arial" w:cs="Arial"/>
          <w:sz w:val="24"/>
          <w:szCs w:val="24"/>
        </w:rPr>
      </w:pPr>
      <w:r>
        <w:rPr>
          <w:rFonts w:ascii="Arial" w:hAnsi="Arial" w:cs="Arial"/>
          <w:sz w:val="24"/>
          <w:szCs w:val="24"/>
        </w:rPr>
        <w:t xml:space="preserve">Support this discussion with relevant data. </w:t>
      </w:r>
    </w:p>
    <w:p w:rsidR="003B5E86" w:rsidP="0017076B" w:rsidRDefault="003B5E86" w14:paraId="70DE043C" w14:textId="77777777">
      <w:pPr>
        <w:ind w:left="720"/>
        <w:rPr>
          <w:rFonts w:ascii="Arial" w:hAnsi="Arial" w:cs="Arial"/>
          <w:sz w:val="24"/>
          <w:szCs w:val="24"/>
        </w:rPr>
      </w:pPr>
    </w:p>
    <w:p w:rsidRPr="0017076B" w:rsidR="0017076B" w:rsidP="0017076B" w:rsidRDefault="0017076B" w14:paraId="062FA384" w14:textId="10555382">
      <w:pPr>
        <w:ind w:left="720"/>
        <w:rPr>
          <w:rFonts w:ascii="Arial" w:hAnsi="Arial" w:cs="Arial"/>
          <w:sz w:val="24"/>
          <w:szCs w:val="24"/>
        </w:rPr>
      </w:pPr>
      <w:r w:rsidRPr="0017076B">
        <w:rPr>
          <w:rFonts w:ascii="Arial" w:hAnsi="Arial" w:cs="Arial"/>
          <w:sz w:val="24"/>
          <w:szCs w:val="24"/>
        </w:rPr>
        <w:t>Decentralised systems:</w:t>
      </w:r>
    </w:p>
    <w:p w:rsidR="00C82F99" w:rsidP="00C82F99" w:rsidRDefault="00C82F99" w14:paraId="398AF6D7" w14:textId="25657A8D">
      <w:pPr>
        <w:numPr>
          <w:ilvl w:val="0"/>
          <w:numId w:val="30"/>
        </w:numPr>
        <w:rPr>
          <w:rFonts w:ascii="Arial" w:hAnsi="Arial" w:cs="Arial"/>
          <w:sz w:val="24"/>
          <w:szCs w:val="24"/>
        </w:rPr>
      </w:pPr>
      <w:r>
        <w:rPr>
          <w:rFonts w:ascii="Arial" w:hAnsi="Arial" w:cs="Arial"/>
          <w:sz w:val="24"/>
          <w:szCs w:val="24"/>
        </w:rPr>
        <w:t xml:space="preserve">Explain how authority is distributed and give a clear example. </w:t>
      </w:r>
    </w:p>
    <w:p w:rsidR="00B923BA" w:rsidP="00B923BA" w:rsidRDefault="00B923BA" w14:paraId="192B30F3" w14:textId="77777777">
      <w:pPr>
        <w:numPr>
          <w:ilvl w:val="0"/>
          <w:numId w:val="30"/>
        </w:numPr>
        <w:rPr>
          <w:rFonts w:ascii="Arial" w:hAnsi="Arial" w:cs="Arial"/>
          <w:sz w:val="24"/>
          <w:szCs w:val="24"/>
        </w:rPr>
      </w:pPr>
      <w:r>
        <w:rPr>
          <w:rFonts w:ascii="Arial" w:hAnsi="Arial" w:cs="Arial"/>
          <w:sz w:val="24"/>
          <w:szCs w:val="24"/>
        </w:rPr>
        <w:t xml:space="preserve">Explain the advantages and disadvantages in connection to your case study. </w:t>
      </w:r>
    </w:p>
    <w:p w:rsidR="00C82F99" w:rsidP="00C82F99" w:rsidRDefault="00C82F99" w14:paraId="31628135" w14:textId="77777777">
      <w:pPr>
        <w:numPr>
          <w:ilvl w:val="0"/>
          <w:numId w:val="30"/>
        </w:numPr>
        <w:rPr>
          <w:rFonts w:ascii="Arial" w:hAnsi="Arial" w:cs="Arial"/>
          <w:sz w:val="24"/>
          <w:szCs w:val="24"/>
        </w:rPr>
      </w:pPr>
      <w:r>
        <w:rPr>
          <w:rFonts w:ascii="Arial" w:hAnsi="Arial" w:cs="Arial"/>
          <w:sz w:val="24"/>
          <w:szCs w:val="24"/>
        </w:rPr>
        <w:t xml:space="preserve">Support this discussion with relevant data. </w:t>
      </w:r>
    </w:p>
    <w:p w:rsidR="00C82F99" w:rsidP="0017076B" w:rsidRDefault="00C82F99" w14:paraId="79950BCF" w14:textId="77777777">
      <w:pPr>
        <w:ind w:left="720"/>
        <w:rPr>
          <w:rFonts w:ascii="Arial" w:hAnsi="Arial" w:cs="Arial"/>
          <w:sz w:val="24"/>
          <w:szCs w:val="24"/>
        </w:rPr>
      </w:pPr>
    </w:p>
    <w:p w:rsidRPr="0017076B" w:rsidR="0017076B" w:rsidP="0017076B" w:rsidRDefault="0017076B" w14:paraId="7420F36F" w14:textId="2708042D">
      <w:pPr>
        <w:ind w:left="720"/>
        <w:rPr>
          <w:rFonts w:ascii="Arial" w:hAnsi="Arial" w:cs="Arial"/>
          <w:sz w:val="24"/>
          <w:szCs w:val="24"/>
        </w:rPr>
      </w:pPr>
      <w:r w:rsidRPr="0017076B">
        <w:rPr>
          <w:rFonts w:ascii="Arial" w:hAnsi="Arial" w:cs="Arial"/>
          <w:sz w:val="24"/>
          <w:szCs w:val="24"/>
        </w:rPr>
        <w:t>Critical analysis:</w:t>
      </w:r>
      <w:r w:rsidRPr="0017076B">
        <w:rPr>
          <w:rFonts w:ascii="Arial" w:hAnsi="Arial" w:cs="Arial"/>
          <w:sz w:val="24"/>
          <w:szCs w:val="24"/>
        </w:rPr>
        <w:br/>
      </w:r>
      <w:r w:rsidRPr="0017076B">
        <w:rPr>
          <w:rFonts w:ascii="Arial" w:hAnsi="Arial" w:cs="Arial"/>
          <w:sz w:val="24"/>
          <w:szCs w:val="24"/>
        </w:rPr>
        <w:t>Students should compare how the chosen case study’s system structure either supported or hindered crisis management, decision-making, and accountability.</w:t>
      </w:r>
      <w:r w:rsidRPr="0017076B">
        <w:rPr>
          <w:rFonts w:ascii="Arial" w:hAnsi="Arial" w:cs="Arial"/>
          <w:sz w:val="24"/>
          <w:szCs w:val="24"/>
        </w:rPr>
        <w:br/>
      </w:r>
      <w:r w:rsidRPr="0017076B">
        <w:rPr>
          <w:rFonts w:ascii="Arial" w:hAnsi="Arial" w:cs="Arial"/>
          <w:sz w:val="24"/>
          <w:szCs w:val="24"/>
        </w:rPr>
        <w:t>Use numerical evidence (</w:t>
      </w:r>
      <w:r w:rsidR="00C82F99">
        <w:rPr>
          <w:rFonts w:ascii="Arial" w:hAnsi="Arial" w:cs="Arial"/>
          <w:sz w:val="24"/>
          <w:szCs w:val="24"/>
        </w:rPr>
        <w:t xml:space="preserve">e.g., </w:t>
      </w:r>
      <w:r w:rsidRPr="0017076B">
        <w:rPr>
          <w:rFonts w:ascii="Arial" w:hAnsi="Arial" w:cs="Arial"/>
          <w:sz w:val="24"/>
          <w:szCs w:val="24"/>
        </w:rPr>
        <w:t>staff ratios, policy compliance data, or safety performance metrics) to support your evaluation.</w:t>
      </w:r>
    </w:p>
    <w:p w:rsidR="0017076B" w:rsidP="00261B6F" w:rsidRDefault="0017076B" w14:paraId="4B7F113C" w14:textId="77777777">
      <w:pPr>
        <w:ind w:left="720"/>
        <w:rPr>
          <w:rFonts w:ascii="Arial" w:hAnsi="Arial" w:cs="Arial"/>
          <w:sz w:val="24"/>
          <w:szCs w:val="24"/>
        </w:rPr>
      </w:pPr>
    </w:p>
    <w:p w:rsidR="0017076B" w:rsidP="00261B6F" w:rsidRDefault="0017076B" w14:paraId="50BD14AB" w14:textId="3ED5A7C9">
      <w:pPr>
        <w:ind w:left="720"/>
        <w:rPr>
          <w:rFonts w:ascii="Arial" w:hAnsi="Arial" w:cs="Arial"/>
          <w:b/>
          <w:bCs/>
          <w:sz w:val="24"/>
          <w:szCs w:val="24"/>
        </w:rPr>
      </w:pPr>
      <w:r w:rsidRPr="0017076B">
        <w:rPr>
          <w:rFonts w:ascii="Arial" w:hAnsi="Arial" w:cs="Arial"/>
          <w:b/>
          <w:bCs/>
          <w:sz w:val="24"/>
          <w:szCs w:val="24"/>
        </w:rPr>
        <w:t>c. Leadership Theories and Application to the Case Study</w:t>
      </w:r>
      <w:r w:rsidR="00271D76">
        <w:rPr>
          <w:rFonts w:ascii="Arial" w:hAnsi="Arial" w:cs="Arial"/>
          <w:b/>
          <w:bCs/>
          <w:sz w:val="24"/>
          <w:szCs w:val="24"/>
        </w:rPr>
        <w:t xml:space="preserve"> (900 words)</w:t>
      </w:r>
    </w:p>
    <w:p w:rsidR="0017076B" w:rsidP="00261B6F" w:rsidRDefault="0017076B" w14:paraId="3A1C3202" w14:textId="77777777">
      <w:pPr>
        <w:ind w:left="720"/>
        <w:rPr>
          <w:rFonts w:ascii="Arial" w:hAnsi="Arial" w:cs="Arial"/>
          <w:sz w:val="24"/>
          <w:szCs w:val="24"/>
        </w:rPr>
      </w:pPr>
    </w:p>
    <w:p w:rsidR="004F246F" w:rsidP="00261B6F" w:rsidRDefault="0017076B" w14:paraId="1F59D5B9" w14:textId="77777777">
      <w:pPr>
        <w:ind w:left="720"/>
        <w:rPr>
          <w:rFonts w:ascii="Arial" w:hAnsi="Arial" w:cs="Arial"/>
          <w:sz w:val="24"/>
          <w:szCs w:val="24"/>
        </w:rPr>
      </w:pPr>
      <w:r w:rsidRPr="0017076B">
        <w:rPr>
          <w:rFonts w:ascii="Arial" w:hAnsi="Arial" w:cs="Arial"/>
          <w:sz w:val="24"/>
          <w:szCs w:val="24"/>
        </w:rPr>
        <w:t>Apply and critique leadership theories relevant to your case. Support your arguments with performance data, safety statistics, and staff engagement evidence.</w:t>
      </w:r>
      <w:r w:rsidR="004F246F">
        <w:rPr>
          <w:rFonts w:ascii="Arial" w:hAnsi="Arial" w:cs="Arial"/>
          <w:sz w:val="24"/>
          <w:szCs w:val="24"/>
        </w:rPr>
        <w:t xml:space="preserve"> </w:t>
      </w:r>
    </w:p>
    <w:p w:rsidR="004E0C5A" w:rsidP="004E0C5A" w:rsidRDefault="00C82F99" w14:paraId="0CFB0763" w14:textId="77777777">
      <w:pPr>
        <w:pStyle w:val="ListParagraph"/>
        <w:numPr>
          <w:ilvl w:val="0"/>
          <w:numId w:val="38"/>
        </w:numPr>
        <w:jc w:val="both"/>
        <w:rPr>
          <w:rFonts w:ascii="Arial" w:hAnsi="Arial" w:cs="Arial"/>
          <w:sz w:val="24"/>
          <w:szCs w:val="24"/>
        </w:rPr>
      </w:pPr>
      <w:r w:rsidRPr="00C82F99">
        <w:rPr>
          <w:rFonts w:ascii="Arial" w:hAnsi="Arial" w:cs="Arial"/>
          <w:sz w:val="24"/>
          <w:szCs w:val="24"/>
        </w:rPr>
        <w:t>Consider three points</w:t>
      </w:r>
      <w:r>
        <w:rPr>
          <w:rFonts w:ascii="Arial" w:hAnsi="Arial" w:cs="Arial"/>
          <w:sz w:val="24"/>
          <w:szCs w:val="24"/>
        </w:rPr>
        <w:t xml:space="preserve"> to be used for your critical analysis</w:t>
      </w:r>
      <w:r w:rsidR="004E0C5A">
        <w:rPr>
          <w:rFonts w:ascii="Arial" w:hAnsi="Arial" w:cs="Arial"/>
          <w:sz w:val="24"/>
          <w:szCs w:val="24"/>
        </w:rPr>
        <w:t>:</w:t>
      </w:r>
    </w:p>
    <w:p w:rsidR="00C82F99" w:rsidP="004E0C5A" w:rsidRDefault="00A17DAA" w14:paraId="243B0004" w14:textId="46C90C39">
      <w:pPr>
        <w:pStyle w:val="ListParagraph"/>
        <w:numPr>
          <w:ilvl w:val="0"/>
          <w:numId w:val="38"/>
        </w:numPr>
        <w:jc w:val="both"/>
        <w:rPr>
          <w:rFonts w:ascii="Arial" w:hAnsi="Arial" w:cs="Arial"/>
          <w:sz w:val="24"/>
          <w:szCs w:val="24"/>
        </w:rPr>
      </w:pPr>
      <w:r>
        <w:rPr>
          <w:rFonts w:ascii="Arial" w:hAnsi="Arial" w:cs="Arial"/>
          <w:sz w:val="24"/>
          <w:szCs w:val="24"/>
        </w:rPr>
        <w:t>1)</w:t>
      </w:r>
      <w:r w:rsidR="00C82F99">
        <w:rPr>
          <w:rFonts w:ascii="Arial" w:hAnsi="Arial" w:cs="Arial"/>
          <w:sz w:val="24"/>
          <w:szCs w:val="24"/>
        </w:rPr>
        <w:t xml:space="preserve"> </w:t>
      </w:r>
      <w:r w:rsidR="00FD5921">
        <w:rPr>
          <w:rFonts w:ascii="Arial" w:hAnsi="Arial" w:cs="Arial"/>
          <w:sz w:val="24"/>
          <w:szCs w:val="24"/>
        </w:rPr>
        <w:t xml:space="preserve">discuss </w:t>
      </w:r>
      <w:r w:rsidR="00AC2244">
        <w:rPr>
          <w:rFonts w:ascii="Arial" w:hAnsi="Arial" w:cs="Arial"/>
          <w:sz w:val="24"/>
          <w:szCs w:val="24"/>
        </w:rPr>
        <w:t>relevant</w:t>
      </w:r>
      <w:r w:rsidR="00C82F99">
        <w:rPr>
          <w:rFonts w:ascii="Arial" w:hAnsi="Arial" w:cs="Arial"/>
          <w:sz w:val="24"/>
          <w:szCs w:val="24"/>
        </w:rPr>
        <w:t xml:space="preserve"> leadership theories, </w:t>
      </w:r>
      <w:r>
        <w:rPr>
          <w:rFonts w:ascii="Arial" w:hAnsi="Arial" w:cs="Arial"/>
          <w:sz w:val="24"/>
          <w:szCs w:val="24"/>
        </w:rPr>
        <w:t xml:space="preserve">2) </w:t>
      </w:r>
      <w:r w:rsidR="00C360EE">
        <w:rPr>
          <w:rFonts w:ascii="Arial" w:hAnsi="Arial" w:cs="Arial"/>
          <w:sz w:val="24"/>
          <w:szCs w:val="24"/>
        </w:rPr>
        <w:t xml:space="preserve">connect </w:t>
      </w:r>
      <w:r w:rsidR="00B923BA">
        <w:rPr>
          <w:rFonts w:ascii="Arial" w:hAnsi="Arial" w:cs="Arial"/>
          <w:sz w:val="24"/>
          <w:szCs w:val="24"/>
        </w:rPr>
        <w:t xml:space="preserve">each theory </w:t>
      </w:r>
      <w:r w:rsidR="003B5E86">
        <w:rPr>
          <w:rFonts w:ascii="Arial" w:hAnsi="Arial" w:cs="Arial"/>
          <w:sz w:val="24"/>
          <w:szCs w:val="24"/>
        </w:rPr>
        <w:t xml:space="preserve">to </w:t>
      </w:r>
      <w:r w:rsidR="00AC2244">
        <w:rPr>
          <w:rFonts w:ascii="Arial" w:hAnsi="Arial" w:cs="Arial"/>
          <w:sz w:val="24"/>
          <w:szCs w:val="24"/>
        </w:rPr>
        <w:t xml:space="preserve">examples of their </w:t>
      </w:r>
      <w:r w:rsidR="00C82F99">
        <w:rPr>
          <w:rFonts w:ascii="Arial" w:hAnsi="Arial" w:cs="Arial"/>
          <w:sz w:val="24"/>
          <w:szCs w:val="24"/>
        </w:rPr>
        <w:t>application</w:t>
      </w:r>
      <w:r w:rsidR="00AC2244">
        <w:rPr>
          <w:rFonts w:ascii="Arial" w:hAnsi="Arial" w:cs="Arial"/>
          <w:sz w:val="24"/>
          <w:szCs w:val="24"/>
        </w:rPr>
        <w:t xml:space="preserve">, </w:t>
      </w:r>
      <w:r>
        <w:rPr>
          <w:rFonts w:ascii="Arial" w:hAnsi="Arial" w:cs="Arial"/>
          <w:sz w:val="24"/>
          <w:szCs w:val="24"/>
        </w:rPr>
        <w:t xml:space="preserve">3) </w:t>
      </w:r>
      <w:r w:rsidR="00C82F99">
        <w:rPr>
          <w:rFonts w:ascii="Arial" w:hAnsi="Arial" w:cs="Arial"/>
          <w:sz w:val="24"/>
          <w:szCs w:val="24"/>
        </w:rPr>
        <w:t xml:space="preserve">and </w:t>
      </w:r>
      <w:r w:rsidR="00FD5921">
        <w:rPr>
          <w:rFonts w:ascii="Arial" w:hAnsi="Arial" w:cs="Arial"/>
          <w:sz w:val="24"/>
          <w:szCs w:val="24"/>
        </w:rPr>
        <w:t xml:space="preserve">use </w:t>
      </w:r>
      <w:r w:rsidR="00C82F99">
        <w:rPr>
          <w:rFonts w:ascii="Arial" w:hAnsi="Arial" w:cs="Arial"/>
          <w:sz w:val="24"/>
          <w:szCs w:val="24"/>
        </w:rPr>
        <w:t>supporting data.</w:t>
      </w:r>
    </w:p>
    <w:p w:rsidR="004E0C5A" w:rsidP="003B5E86" w:rsidRDefault="004E0C5A" w14:paraId="1A096BED" w14:textId="77777777">
      <w:pPr>
        <w:pStyle w:val="ListParagraph"/>
        <w:ind w:left="1080"/>
        <w:jc w:val="both"/>
        <w:rPr>
          <w:rFonts w:ascii="Arial" w:hAnsi="Arial" w:cs="Arial"/>
          <w:sz w:val="24"/>
          <w:szCs w:val="24"/>
        </w:rPr>
      </w:pPr>
    </w:p>
    <w:p w:rsidRPr="003B5E86" w:rsidR="004E0C5A" w:rsidP="004E0C5A" w:rsidRDefault="004E0C5A" w14:paraId="451D5121" w14:textId="441079DE">
      <w:pPr>
        <w:pStyle w:val="ListParagraph"/>
        <w:numPr>
          <w:ilvl w:val="0"/>
          <w:numId w:val="38"/>
        </w:numPr>
        <w:jc w:val="both"/>
        <w:rPr>
          <w:rFonts w:ascii="Arial" w:hAnsi="Arial" w:cs="Arial"/>
          <w:b/>
          <w:bCs/>
          <w:sz w:val="24"/>
          <w:szCs w:val="24"/>
        </w:rPr>
      </w:pPr>
      <w:r w:rsidRPr="003B5E86">
        <w:rPr>
          <w:rFonts w:ascii="Arial" w:hAnsi="Arial" w:cs="Arial"/>
          <w:b/>
          <w:bCs/>
          <w:sz w:val="24"/>
          <w:szCs w:val="24"/>
        </w:rPr>
        <w:t xml:space="preserve">Other points to be considered during </w:t>
      </w:r>
      <w:r w:rsidR="00C360EE">
        <w:rPr>
          <w:rFonts w:ascii="Arial" w:hAnsi="Arial" w:cs="Arial"/>
          <w:b/>
          <w:bCs/>
          <w:sz w:val="24"/>
          <w:szCs w:val="24"/>
        </w:rPr>
        <w:t xml:space="preserve">the </w:t>
      </w:r>
      <w:r w:rsidRPr="003B5E86">
        <w:rPr>
          <w:rFonts w:ascii="Arial" w:hAnsi="Arial" w:cs="Arial"/>
          <w:b/>
          <w:bCs/>
          <w:sz w:val="24"/>
          <w:szCs w:val="24"/>
        </w:rPr>
        <w:t xml:space="preserve">discussion: </w:t>
      </w:r>
    </w:p>
    <w:p w:rsidRPr="004E0C5A" w:rsidR="004E0C5A" w:rsidP="004E0C5A" w:rsidRDefault="004E0C5A" w14:paraId="3536F1BB" w14:textId="3AE382CA">
      <w:pPr>
        <w:pStyle w:val="ListParagraph"/>
        <w:numPr>
          <w:ilvl w:val="0"/>
          <w:numId w:val="38"/>
        </w:numPr>
        <w:jc w:val="both"/>
        <w:rPr>
          <w:rFonts w:ascii="Arial" w:hAnsi="Arial" w:cs="Arial"/>
          <w:sz w:val="24"/>
          <w:szCs w:val="24"/>
        </w:rPr>
      </w:pPr>
      <w:r w:rsidRPr="004E0C5A">
        <w:rPr>
          <w:rFonts w:ascii="Arial" w:hAnsi="Arial" w:cs="Arial"/>
          <w:sz w:val="24"/>
          <w:szCs w:val="24"/>
        </w:rPr>
        <w:t>Was the leadership style chosen appropriate for the situation?</w:t>
      </w:r>
    </w:p>
    <w:p w:rsidRPr="004E0C5A" w:rsidR="004E0C5A" w:rsidP="004E0C5A" w:rsidRDefault="004E0C5A" w14:paraId="17E46A14"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Were leaders reactive (command-driven) or proactive (purpose-driven)?</w:t>
      </w:r>
    </w:p>
    <w:p w:rsidRPr="004E0C5A" w:rsidR="004E0C5A" w:rsidP="004E0C5A" w:rsidRDefault="004E0C5A" w14:paraId="30C63E42" w14:textId="7E7ECF4E">
      <w:pPr>
        <w:pStyle w:val="ListParagraph"/>
        <w:numPr>
          <w:ilvl w:val="0"/>
          <w:numId w:val="38"/>
        </w:numPr>
        <w:jc w:val="both"/>
        <w:rPr>
          <w:rFonts w:ascii="Arial" w:hAnsi="Arial" w:cs="Arial"/>
          <w:sz w:val="24"/>
          <w:szCs w:val="24"/>
        </w:rPr>
      </w:pPr>
      <w:r w:rsidRPr="004E0C5A">
        <w:rPr>
          <w:rFonts w:ascii="Arial" w:hAnsi="Arial" w:cs="Arial"/>
          <w:sz w:val="24"/>
          <w:szCs w:val="24"/>
        </w:rPr>
        <w:t>What did data (</w:t>
      </w:r>
      <w:r w:rsidR="00C360EE">
        <w:rPr>
          <w:rFonts w:ascii="Arial" w:hAnsi="Arial" w:cs="Arial"/>
          <w:sz w:val="24"/>
          <w:szCs w:val="24"/>
        </w:rPr>
        <w:t xml:space="preserve">e.g., </w:t>
      </w:r>
      <w:r w:rsidRPr="004E0C5A">
        <w:rPr>
          <w:rFonts w:ascii="Arial" w:hAnsi="Arial" w:cs="Arial"/>
          <w:sz w:val="24"/>
          <w:szCs w:val="24"/>
        </w:rPr>
        <w:t>staff surveys, safety outcomes) reveal about the leadership’s effectiveness?</w:t>
      </w:r>
    </w:p>
    <w:p w:rsidRPr="004E0C5A" w:rsidR="004E0C5A" w:rsidP="004E0C5A" w:rsidRDefault="004E0C5A" w14:paraId="404F3E45"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What could have been done differently e.g., more distributed or emotionally intelligent leadership?</w:t>
      </w:r>
    </w:p>
    <w:p w:rsidRPr="00C82F99" w:rsidR="004E0C5A" w:rsidP="00526F07" w:rsidRDefault="004E0C5A" w14:paraId="4226839E" w14:textId="77777777">
      <w:pPr>
        <w:pStyle w:val="ListParagraph"/>
        <w:ind w:left="1080"/>
        <w:rPr>
          <w:rFonts w:ascii="Arial" w:hAnsi="Arial" w:cs="Arial"/>
          <w:sz w:val="24"/>
          <w:szCs w:val="24"/>
        </w:rPr>
      </w:pPr>
    </w:p>
    <w:p w:rsidR="004F246F" w:rsidP="00261B6F" w:rsidRDefault="004F246F" w14:paraId="55E66A61" w14:textId="77777777">
      <w:pPr>
        <w:ind w:left="720"/>
        <w:rPr>
          <w:rFonts w:ascii="Arial" w:hAnsi="Arial" w:cs="Arial"/>
          <w:sz w:val="24"/>
          <w:szCs w:val="24"/>
        </w:rPr>
      </w:pPr>
    </w:p>
    <w:p w:rsidR="0017076B" w:rsidP="00261B6F" w:rsidRDefault="0017076B" w14:paraId="7343A673" w14:textId="77777777">
      <w:pPr>
        <w:ind w:left="720"/>
        <w:rPr>
          <w:rFonts w:ascii="Arial" w:hAnsi="Arial" w:cs="Arial"/>
          <w:sz w:val="24"/>
          <w:szCs w:val="24"/>
        </w:rPr>
      </w:pPr>
    </w:p>
    <w:p w:rsidRPr="0017076B" w:rsidR="0017076B" w:rsidP="00261B6F" w:rsidRDefault="0017076B" w14:paraId="74403A35" w14:textId="77777777">
      <w:pPr>
        <w:ind w:left="720"/>
        <w:rPr>
          <w:rFonts w:ascii="Arial" w:hAnsi="Arial" w:cs="Arial"/>
          <w:sz w:val="24"/>
          <w:szCs w:val="24"/>
        </w:rPr>
      </w:pPr>
    </w:p>
    <w:p w:rsidRPr="00C91889" w:rsidR="00C91889" w:rsidP="00C91889" w:rsidRDefault="00C91889" w14:paraId="2FF4015E" w14:textId="1AD98069">
      <w:pPr>
        <w:ind w:left="720"/>
        <w:rPr>
          <w:rFonts w:ascii="Arial" w:hAnsi="Arial" w:cs="Arial"/>
          <w:b/>
          <w:bCs/>
          <w:sz w:val="24"/>
          <w:szCs w:val="24"/>
        </w:rPr>
      </w:pPr>
      <w:r>
        <w:rPr>
          <w:rFonts w:ascii="Arial" w:hAnsi="Arial" w:cs="Arial"/>
          <w:b/>
          <w:bCs/>
          <w:sz w:val="24"/>
          <w:szCs w:val="24"/>
        </w:rPr>
        <w:t>d</w:t>
      </w:r>
      <w:r w:rsidRPr="00C91889">
        <w:rPr>
          <w:rFonts w:ascii="Arial" w:hAnsi="Arial" w:cs="Arial"/>
          <w:b/>
          <w:bCs/>
          <w:sz w:val="24"/>
          <w:szCs w:val="24"/>
        </w:rPr>
        <w:t>. Improvement, and Lessons Learned</w:t>
      </w:r>
      <w:r>
        <w:rPr>
          <w:rFonts w:ascii="Arial" w:hAnsi="Arial" w:cs="Arial"/>
          <w:b/>
          <w:bCs/>
          <w:sz w:val="24"/>
          <w:szCs w:val="24"/>
        </w:rPr>
        <w:t xml:space="preserve"> </w:t>
      </w:r>
      <w:r w:rsidR="00271D76">
        <w:rPr>
          <w:rFonts w:ascii="Arial" w:hAnsi="Arial" w:cs="Arial"/>
          <w:b/>
          <w:bCs/>
          <w:sz w:val="24"/>
          <w:szCs w:val="24"/>
        </w:rPr>
        <w:t>(900 words)</w:t>
      </w:r>
    </w:p>
    <w:p w:rsidRPr="00C91889" w:rsidR="00C91889" w:rsidP="00C91889" w:rsidRDefault="00C91889" w14:paraId="78F90EEE" w14:textId="4CFCF020">
      <w:pPr>
        <w:ind w:left="720"/>
        <w:rPr>
          <w:rFonts w:ascii="Arial" w:hAnsi="Arial" w:cs="Arial"/>
          <w:sz w:val="24"/>
          <w:szCs w:val="24"/>
        </w:rPr>
      </w:pPr>
      <w:r w:rsidRPr="00C91889">
        <w:rPr>
          <w:rFonts w:ascii="Arial" w:hAnsi="Arial" w:cs="Arial"/>
          <w:sz w:val="24"/>
          <w:szCs w:val="24"/>
        </w:rPr>
        <w:t>Critically evaluate how leadership and governance interacted to produce the outcomes seen in your case study.</w:t>
      </w:r>
      <w:r w:rsidRPr="00C91889">
        <w:rPr>
          <w:rFonts w:ascii="Arial" w:hAnsi="Arial" w:cs="Arial"/>
          <w:sz w:val="24"/>
          <w:szCs w:val="24"/>
        </w:rPr>
        <w:br/>
      </w:r>
      <w:r w:rsidRPr="00C91889">
        <w:rPr>
          <w:rFonts w:ascii="Arial" w:hAnsi="Arial" w:cs="Arial"/>
          <w:sz w:val="24"/>
          <w:szCs w:val="24"/>
        </w:rPr>
        <w:t>Identify missed opportunities and evidence-based solutions</w:t>
      </w:r>
      <w:r w:rsidR="00271D76">
        <w:rPr>
          <w:rFonts w:ascii="Arial" w:hAnsi="Arial" w:cs="Arial"/>
          <w:sz w:val="24"/>
          <w:szCs w:val="24"/>
        </w:rPr>
        <w:t xml:space="preserve"> and present a discussion highlighting the problems</w:t>
      </w:r>
      <w:r w:rsidR="003B5E86">
        <w:rPr>
          <w:rFonts w:ascii="Arial" w:hAnsi="Arial" w:cs="Arial"/>
          <w:sz w:val="24"/>
          <w:szCs w:val="24"/>
        </w:rPr>
        <w:t>, solutions</w:t>
      </w:r>
      <w:r w:rsidR="00271D76">
        <w:rPr>
          <w:rFonts w:ascii="Arial" w:hAnsi="Arial" w:cs="Arial"/>
          <w:sz w:val="24"/>
          <w:szCs w:val="24"/>
        </w:rPr>
        <w:t xml:space="preserve"> and relevant data to support it. </w:t>
      </w:r>
    </w:p>
    <w:p w:rsidR="003B5E86" w:rsidP="00C91889" w:rsidRDefault="003B5E86" w14:paraId="4F88DF7F" w14:textId="77777777">
      <w:pPr>
        <w:ind w:left="720"/>
        <w:rPr>
          <w:rFonts w:ascii="Arial" w:hAnsi="Arial" w:cs="Arial"/>
          <w:b/>
          <w:bCs/>
          <w:sz w:val="24"/>
          <w:szCs w:val="24"/>
        </w:rPr>
      </w:pPr>
    </w:p>
    <w:p w:rsidRPr="00C91889" w:rsidR="00C91889" w:rsidP="00C91889" w:rsidRDefault="00C91889" w14:paraId="05BEBF52" w14:textId="50F2E533">
      <w:pPr>
        <w:ind w:left="720"/>
        <w:rPr>
          <w:rFonts w:ascii="Arial" w:hAnsi="Arial" w:cs="Arial"/>
          <w:sz w:val="24"/>
          <w:szCs w:val="24"/>
        </w:rPr>
      </w:pPr>
      <w:r w:rsidRPr="00C91889">
        <w:rPr>
          <w:rFonts w:ascii="Arial" w:hAnsi="Arial" w:cs="Arial"/>
          <w:b/>
          <w:bCs/>
          <w:sz w:val="24"/>
          <w:szCs w:val="24"/>
        </w:rPr>
        <w:t>For example:</w:t>
      </w:r>
    </w:p>
    <w:p w:rsidR="00C91889" w:rsidP="00C91889" w:rsidRDefault="00C91889" w14:paraId="01BE4DD6" w14:textId="77777777">
      <w:pPr>
        <w:numPr>
          <w:ilvl w:val="0"/>
          <w:numId w:val="33"/>
        </w:numPr>
        <w:rPr>
          <w:rFonts w:ascii="Arial" w:hAnsi="Arial" w:cs="Arial"/>
          <w:sz w:val="24"/>
          <w:szCs w:val="24"/>
        </w:rPr>
      </w:pPr>
      <w:r w:rsidRPr="00C91889">
        <w:rPr>
          <w:rFonts w:ascii="Arial" w:hAnsi="Arial" w:cs="Arial"/>
          <w:i/>
          <w:iCs/>
          <w:sz w:val="24"/>
          <w:szCs w:val="24"/>
        </w:rPr>
        <w:t>Problem:</w:t>
      </w:r>
      <w:r w:rsidRPr="00C91889">
        <w:rPr>
          <w:rFonts w:ascii="Arial" w:hAnsi="Arial" w:cs="Arial"/>
          <w:sz w:val="24"/>
          <w:szCs w:val="24"/>
        </w:rPr>
        <w:t xml:space="preserve"> Delayed reporting and weak accountability in a centralised hierarchy.</w:t>
      </w:r>
      <w:r w:rsidRPr="00C91889">
        <w:rPr>
          <w:rFonts w:ascii="Arial" w:hAnsi="Arial" w:cs="Arial"/>
          <w:sz w:val="24"/>
          <w:szCs w:val="24"/>
        </w:rPr>
        <w:br/>
      </w:r>
      <w:r w:rsidRPr="00C91889">
        <w:rPr>
          <w:rFonts w:ascii="Arial" w:hAnsi="Arial" w:cs="Arial"/>
          <w:i/>
          <w:iCs/>
          <w:sz w:val="24"/>
          <w:szCs w:val="24"/>
        </w:rPr>
        <w:t>Data:</w:t>
      </w:r>
      <w:r w:rsidRPr="00C91889">
        <w:rPr>
          <w:rFonts w:ascii="Arial" w:hAnsi="Arial" w:cs="Arial"/>
          <w:sz w:val="24"/>
          <w:szCs w:val="24"/>
        </w:rPr>
        <w:t xml:space="preserve"> Audit showed 40% of medication errors were unreported for more than 48 hours.</w:t>
      </w:r>
      <w:r w:rsidRPr="00C91889">
        <w:rPr>
          <w:rFonts w:ascii="Arial" w:hAnsi="Arial" w:cs="Arial"/>
          <w:sz w:val="24"/>
          <w:szCs w:val="24"/>
        </w:rPr>
        <w:br/>
      </w:r>
      <w:r w:rsidRPr="00C91889">
        <w:rPr>
          <w:rFonts w:ascii="Arial" w:hAnsi="Arial" w:cs="Arial"/>
          <w:i/>
          <w:iCs/>
          <w:sz w:val="24"/>
          <w:szCs w:val="24"/>
        </w:rPr>
        <w:t>Improvement:</w:t>
      </w:r>
      <w:r w:rsidRPr="00C91889">
        <w:rPr>
          <w:rFonts w:ascii="Arial" w:hAnsi="Arial" w:cs="Arial"/>
          <w:sz w:val="24"/>
          <w:szCs w:val="24"/>
        </w:rPr>
        <w:t xml:space="preserve"> Introduce digital reporting and empower local teams (decentralisation).</w:t>
      </w:r>
    </w:p>
    <w:p w:rsidRPr="00C91889" w:rsidR="003B5E86" w:rsidP="003B5E86" w:rsidRDefault="003B5E86" w14:paraId="29C1F518" w14:textId="77777777">
      <w:pPr>
        <w:ind w:left="720"/>
        <w:rPr>
          <w:rFonts w:ascii="Arial" w:hAnsi="Arial" w:cs="Arial"/>
          <w:sz w:val="24"/>
          <w:szCs w:val="24"/>
        </w:rPr>
      </w:pPr>
    </w:p>
    <w:p w:rsidRPr="00C91889" w:rsidR="00C91889" w:rsidP="00C91889" w:rsidRDefault="00C91889" w14:paraId="27B4955B" w14:textId="77777777">
      <w:pPr>
        <w:ind w:left="720"/>
        <w:rPr>
          <w:rFonts w:ascii="Arial" w:hAnsi="Arial" w:cs="Arial"/>
          <w:sz w:val="24"/>
          <w:szCs w:val="24"/>
        </w:rPr>
      </w:pPr>
      <w:r w:rsidRPr="00C91889">
        <w:rPr>
          <w:rFonts w:ascii="Arial" w:hAnsi="Arial" w:cs="Arial"/>
          <w:sz w:val="24"/>
          <w:szCs w:val="24"/>
        </w:rPr>
        <w:t>End this section by linking all findings:</w:t>
      </w:r>
    </w:p>
    <w:p w:rsidRPr="00C91889" w:rsidR="00C91889" w:rsidP="00C91889" w:rsidRDefault="00C91889" w14:paraId="55D280E6" w14:textId="77777777">
      <w:pPr>
        <w:numPr>
          <w:ilvl w:val="0"/>
          <w:numId w:val="35"/>
        </w:numPr>
        <w:rPr>
          <w:rFonts w:ascii="Arial" w:hAnsi="Arial" w:cs="Arial"/>
          <w:sz w:val="24"/>
          <w:szCs w:val="24"/>
        </w:rPr>
      </w:pPr>
      <w:r w:rsidRPr="00C91889">
        <w:rPr>
          <w:rFonts w:ascii="Arial" w:hAnsi="Arial" w:cs="Arial"/>
          <w:sz w:val="24"/>
          <w:szCs w:val="24"/>
        </w:rPr>
        <w:t>How did system structure (centralised/decentralised), leadership style, and system feedback interact?</w:t>
      </w:r>
    </w:p>
    <w:p w:rsidRPr="00C91889" w:rsidR="00C91889" w:rsidP="00C91889" w:rsidRDefault="00C91889" w14:paraId="07A7E448" w14:textId="77777777">
      <w:pPr>
        <w:numPr>
          <w:ilvl w:val="0"/>
          <w:numId w:val="35"/>
        </w:numPr>
        <w:rPr>
          <w:rFonts w:ascii="Arial" w:hAnsi="Arial" w:cs="Arial"/>
          <w:sz w:val="24"/>
          <w:szCs w:val="24"/>
        </w:rPr>
      </w:pPr>
      <w:r w:rsidRPr="00C91889">
        <w:rPr>
          <w:rFonts w:ascii="Arial" w:hAnsi="Arial" w:cs="Arial"/>
          <w:sz w:val="24"/>
          <w:szCs w:val="24"/>
        </w:rPr>
        <w:t>What lessons can other health organisations learn from this case?</w:t>
      </w:r>
    </w:p>
    <w:p w:rsidRPr="00C91889" w:rsidR="00C91889" w:rsidP="00C91889" w:rsidRDefault="00C91889" w14:paraId="4EED40C6" w14:textId="77777777">
      <w:pPr>
        <w:numPr>
          <w:ilvl w:val="0"/>
          <w:numId w:val="35"/>
        </w:numPr>
        <w:rPr>
          <w:rFonts w:ascii="Arial" w:hAnsi="Arial" w:cs="Arial"/>
          <w:sz w:val="24"/>
          <w:szCs w:val="24"/>
        </w:rPr>
      </w:pPr>
      <w:r w:rsidRPr="00C91889">
        <w:rPr>
          <w:rFonts w:ascii="Arial" w:hAnsi="Arial" w:cs="Arial"/>
          <w:sz w:val="24"/>
          <w:szCs w:val="24"/>
        </w:rPr>
        <w:t>How can evidence and data be used to ensure continuous improvement and accountability?</w:t>
      </w:r>
    </w:p>
    <w:p w:rsidR="0017076B" w:rsidP="00261B6F" w:rsidRDefault="0017076B" w14:paraId="5211A269" w14:textId="77777777">
      <w:pPr>
        <w:ind w:left="720"/>
        <w:rPr>
          <w:rFonts w:ascii="Arial" w:hAnsi="Arial" w:cs="Arial"/>
          <w:sz w:val="24"/>
          <w:szCs w:val="24"/>
        </w:rPr>
      </w:pPr>
    </w:p>
    <w:p w:rsidRPr="00344DFC" w:rsidR="00261B6F" w:rsidP="00261B6F" w:rsidRDefault="00261B6F" w14:paraId="585C76FC" w14:textId="0B9C91C3">
      <w:pPr>
        <w:rPr>
          <w:rFonts w:ascii="Arial" w:hAnsi="Arial" w:cs="Arial"/>
          <w:b/>
          <w:bCs/>
          <w:sz w:val="24"/>
          <w:szCs w:val="24"/>
        </w:rPr>
      </w:pPr>
      <w:r w:rsidRPr="00344DFC">
        <w:rPr>
          <w:rFonts w:ascii="Arial" w:hAnsi="Arial" w:cs="Arial"/>
          <w:b/>
          <w:bCs/>
          <w:sz w:val="24"/>
          <w:szCs w:val="24"/>
        </w:rPr>
        <w:t>Recommendation</w:t>
      </w:r>
      <w:r>
        <w:rPr>
          <w:rFonts w:ascii="Arial" w:hAnsi="Arial" w:cs="Arial"/>
          <w:b/>
          <w:bCs/>
          <w:sz w:val="24"/>
          <w:szCs w:val="24"/>
        </w:rPr>
        <w:t xml:space="preserve"> (</w:t>
      </w:r>
      <w:r w:rsidR="00AB75F0">
        <w:rPr>
          <w:rFonts w:ascii="Arial" w:hAnsi="Arial" w:cs="Arial"/>
          <w:b/>
          <w:bCs/>
          <w:sz w:val="24"/>
          <w:szCs w:val="24"/>
        </w:rPr>
        <w:t>6</w:t>
      </w:r>
      <w:r>
        <w:rPr>
          <w:rFonts w:ascii="Arial" w:hAnsi="Arial" w:cs="Arial"/>
          <w:b/>
          <w:bCs/>
          <w:sz w:val="24"/>
          <w:szCs w:val="24"/>
        </w:rPr>
        <w:t>00 words)</w:t>
      </w:r>
    </w:p>
    <w:p w:rsidR="00C91889" w:rsidP="00C91889" w:rsidRDefault="00C91889" w14:paraId="145CB793" w14:textId="77777777">
      <w:pPr>
        <w:pStyle w:val="ListParagraph"/>
        <w:numPr>
          <w:ilvl w:val="0"/>
          <w:numId w:val="36"/>
        </w:numPr>
        <w:rPr>
          <w:rFonts w:ascii="Arial" w:hAnsi="Arial" w:cs="Arial"/>
          <w:sz w:val="24"/>
          <w:szCs w:val="24"/>
        </w:rPr>
      </w:pPr>
      <w:r w:rsidRPr="00C91889">
        <w:rPr>
          <w:rFonts w:ascii="Arial" w:hAnsi="Arial" w:cs="Arial"/>
          <w:sz w:val="24"/>
          <w:szCs w:val="24"/>
        </w:rPr>
        <w:t>Summarise what should be done next in the chosen organisation.</w:t>
      </w:r>
    </w:p>
    <w:p w:rsidR="00C91889" w:rsidP="00C91889" w:rsidRDefault="00C91889" w14:paraId="38B51CCA" w14:textId="77777777">
      <w:pPr>
        <w:pStyle w:val="ListParagraph"/>
        <w:numPr>
          <w:ilvl w:val="0"/>
          <w:numId w:val="36"/>
        </w:numPr>
        <w:rPr>
          <w:rFonts w:ascii="Arial" w:hAnsi="Arial" w:cs="Arial"/>
          <w:sz w:val="24"/>
          <w:szCs w:val="24"/>
        </w:rPr>
      </w:pPr>
      <w:r w:rsidRPr="00C91889">
        <w:rPr>
          <w:rFonts w:ascii="Arial" w:hAnsi="Arial" w:cs="Arial"/>
          <w:sz w:val="24"/>
          <w:szCs w:val="24"/>
        </w:rPr>
        <w:t>Recommend the most effective leadership style(s) for sustaining improvement.</w:t>
      </w:r>
    </w:p>
    <w:p w:rsidR="00C91889" w:rsidP="00C91889" w:rsidRDefault="00C91889" w14:paraId="71A063F2" w14:textId="77777777">
      <w:pPr>
        <w:pStyle w:val="ListParagraph"/>
        <w:numPr>
          <w:ilvl w:val="0"/>
          <w:numId w:val="36"/>
        </w:numPr>
        <w:rPr>
          <w:rFonts w:ascii="Arial" w:hAnsi="Arial" w:cs="Arial"/>
          <w:sz w:val="24"/>
          <w:szCs w:val="24"/>
        </w:rPr>
      </w:pPr>
      <w:r w:rsidRPr="00C91889">
        <w:rPr>
          <w:rFonts w:ascii="Arial" w:hAnsi="Arial" w:cs="Arial"/>
          <w:sz w:val="24"/>
          <w:szCs w:val="24"/>
        </w:rPr>
        <w:t>Suggest ways to strengthen governance, communication, and systems integration.</w:t>
      </w:r>
    </w:p>
    <w:p w:rsidR="00C91889" w:rsidP="00C91889" w:rsidRDefault="00C91889" w14:paraId="27A04526" w14:textId="77777777">
      <w:pPr>
        <w:pStyle w:val="ListParagraph"/>
        <w:numPr>
          <w:ilvl w:val="0"/>
          <w:numId w:val="36"/>
        </w:numPr>
        <w:rPr>
          <w:rFonts w:ascii="Arial" w:hAnsi="Arial" w:cs="Arial"/>
          <w:sz w:val="24"/>
          <w:szCs w:val="24"/>
        </w:rPr>
      </w:pPr>
      <w:r w:rsidRPr="00C91889">
        <w:rPr>
          <w:rFonts w:ascii="Arial" w:hAnsi="Arial" w:cs="Arial"/>
          <w:sz w:val="24"/>
          <w:szCs w:val="24"/>
        </w:rPr>
        <w:t>Propose actions to enhance technical and allocative efficiency.</w:t>
      </w:r>
    </w:p>
    <w:p w:rsidR="00C91889" w:rsidP="00C91889" w:rsidRDefault="00C91889" w14:paraId="3F1D0406" w14:textId="77777777">
      <w:pPr>
        <w:pStyle w:val="ListParagraph"/>
        <w:numPr>
          <w:ilvl w:val="0"/>
          <w:numId w:val="36"/>
        </w:numPr>
        <w:rPr>
          <w:rFonts w:ascii="Arial" w:hAnsi="Arial" w:cs="Arial"/>
          <w:sz w:val="24"/>
          <w:szCs w:val="24"/>
        </w:rPr>
      </w:pPr>
      <w:r w:rsidRPr="00C91889">
        <w:rPr>
          <w:rFonts w:ascii="Arial" w:hAnsi="Arial" w:cs="Arial"/>
          <w:sz w:val="24"/>
          <w:szCs w:val="24"/>
        </w:rPr>
        <w:t>Include methods for continuous learning, stakeholder engagement, and co-production.</w:t>
      </w:r>
    </w:p>
    <w:p w:rsidRPr="00C91889" w:rsidR="00261B6F" w:rsidP="00C91889" w:rsidRDefault="00C91889" w14:paraId="6E4D959C" w14:textId="05622E29">
      <w:pPr>
        <w:pStyle w:val="ListParagraph"/>
        <w:numPr>
          <w:ilvl w:val="0"/>
          <w:numId w:val="36"/>
        </w:numPr>
        <w:rPr>
          <w:rFonts w:ascii="Arial" w:hAnsi="Arial" w:cs="Arial"/>
          <w:sz w:val="24"/>
          <w:szCs w:val="24"/>
        </w:rPr>
      </w:pPr>
      <w:r w:rsidRPr="00C91889">
        <w:rPr>
          <w:rFonts w:ascii="Arial" w:hAnsi="Arial" w:cs="Arial"/>
          <w:sz w:val="24"/>
          <w:szCs w:val="24"/>
        </w:rPr>
        <w:t>Ensure recommendations are practical, evidence-based, and linked to your analysis.</w:t>
      </w:r>
    </w:p>
    <w:p w:rsidR="00261B6F" w:rsidP="00261B6F" w:rsidRDefault="00261B6F" w14:paraId="31716960" w14:textId="77777777">
      <w:pPr>
        <w:ind w:left="720"/>
        <w:jc w:val="right"/>
        <w:rPr>
          <w:rFonts w:ascii="Arial" w:hAnsi="Arial" w:cs="Arial"/>
          <w:sz w:val="24"/>
          <w:szCs w:val="24"/>
        </w:rPr>
      </w:pPr>
    </w:p>
    <w:p w:rsidR="00261B6F" w:rsidP="00261B6F" w:rsidRDefault="00261B6F" w14:paraId="66E44A56" w14:textId="6B53C0D8">
      <w:pPr>
        <w:rPr>
          <w:rFonts w:ascii="Arial" w:hAnsi="Arial" w:cs="Arial"/>
          <w:b/>
          <w:bCs/>
          <w:sz w:val="24"/>
          <w:szCs w:val="24"/>
        </w:rPr>
      </w:pPr>
      <w:r w:rsidRPr="00344DFC">
        <w:rPr>
          <w:rFonts w:ascii="Arial" w:hAnsi="Arial" w:cs="Arial"/>
          <w:b/>
          <w:bCs/>
          <w:sz w:val="24"/>
          <w:szCs w:val="24"/>
        </w:rPr>
        <w:t xml:space="preserve">Conclusion </w:t>
      </w:r>
      <w:r>
        <w:rPr>
          <w:rFonts w:ascii="Arial" w:hAnsi="Arial" w:cs="Arial"/>
          <w:b/>
          <w:bCs/>
          <w:sz w:val="24"/>
          <w:szCs w:val="24"/>
        </w:rPr>
        <w:t>(</w:t>
      </w:r>
      <w:r w:rsidR="00AB75F0">
        <w:rPr>
          <w:rFonts w:ascii="Arial" w:hAnsi="Arial" w:cs="Arial"/>
          <w:b/>
          <w:bCs/>
          <w:sz w:val="24"/>
          <w:szCs w:val="24"/>
        </w:rPr>
        <w:t>3</w:t>
      </w:r>
      <w:r>
        <w:rPr>
          <w:rFonts w:ascii="Arial" w:hAnsi="Arial" w:cs="Arial"/>
          <w:b/>
          <w:bCs/>
          <w:sz w:val="24"/>
          <w:szCs w:val="24"/>
        </w:rPr>
        <w:t>00 words)</w:t>
      </w:r>
    </w:p>
    <w:p w:rsidRPr="00AB75F0" w:rsidR="00AB75F0" w:rsidP="00AB75F0" w:rsidRDefault="00AB75F0" w14:paraId="5039522F" w14:textId="77777777">
      <w:pPr>
        <w:pStyle w:val="ListParagraph"/>
        <w:numPr>
          <w:ilvl w:val="0"/>
          <w:numId w:val="37"/>
        </w:numPr>
        <w:rPr>
          <w:rFonts w:ascii="Arial" w:hAnsi="Arial" w:cs="Arial"/>
          <w:sz w:val="24"/>
          <w:szCs w:val="24"/>
        </w:rPr>
      </w:pPr>
      <w:r w:rsidRPr="00AB75F0">
        <w:rPr>
          <w:rFonts w:ascii="Arial" w:hAnsi="Arial" w:cs="Arial"/>
          <w:sz w:val="24"/>
          <w:szCs w:val="24"/>
        </w:rPr>
        <w:t>Summarise the main findings of your case study and analysis.</w:t>
      </w:r>
    </w:p>
    <w:p w:rsidRPr="00AB75F0" w:rsidR="00AB75F0" w:rsidP="00AB75F0" w:rsidRDefault="00AB75F0" w14:paraId="7EF334BB" w14:textId="4B4C7BE1">
      <w:pPr>
        <w:pStyle w:val="ListParagraph"/>
        <w:numPr>
          <w:ilvl w:val="0"/>
          <w:numId w:val="37"/>
        </w:numPr>
        <w:rPr>
          <w:rFonts w:ascii="Arial" w:hAnsi="Arial" w:cs="Arial"/>
          <w:sz w:val="24"/>
          <w:szCs w:val="24"/>
        </w:rPr>
      </w:pPr>
      <w:r w:rsidRPr="00AB75F0">
        <w:rPr>
          <w:rFonts w:ascii="Arial" w:hAnsi="Arial" w:cs="Arial"/>
          <w:sz w:val="24"/>
          <w:szCs w:val="24"/>
        </w:rPr>
        <w:t>Highlight the importance of leadership, governance, and systems thinking in driving change.</w:t>
      </w:r>
    </w:p>
    <w:p w:rsidR="00796ABE" w:rsidP="00997713" w:rsidRDefault="00997713" w14:paraId="4ED3AADF" w14:textId="73FFA2D6">
      <w:pPr>
        <w:rPr>
          <w:rFonts w:ascii="Arial" w:hAnsi="Arial" w:cs="Arial"/>
          <w:sz w:val="24"/>
          <w:szCs w:val="24"/>
        </w:rPr>
      </w:pPr>
      <w:r w:rsidRPr="00997713">
        <w:rPr>
          <w:rFonts w:ascii="Arial" w:hAnsi="Arial" w:cs="Arial"/>
          <w:sz w:val="24"/>
          <w:szCs w:val="24"/>
        </w:rPr>
        <w:t> </w:t>
      </w:r>
    </w:p>
    <w:p w:rsidRPr="00796ABE" w:rsidR="00796ABE" w:rsidP="00997713" w:rsidRDefault="00796ABE" w14:paraId="1245A9EE" w14:textId="007C0F7A">
      <w:pPr>
        <w:rPr>
          <w:rFonts w:ascii="Arial" w:hAnsi="Arial" w:cs="Arial"/>
          <w:b/>
          <w:bCs/>
          <w:sz w:val="24"/>
          <w:szCs w:val="24"/>
        </w:rPr>
      </w:pPr>
      <w:r w:rsidRPr="00796ABE">
        <w:rPr>
          <w:rFonts w:ascii="Arial" w:hAnsi="Arial" w:cs="Arial"/>
          <w:b/>
          <w:bCs/>
          <w:sz w:val="24"/>
          <w:szCs w:val="24"/>
        </w:rPr>
        <w:t xml:space="preserve">Overview </w:t>
      </w:r>
      <w:r w:rsidR="00526F07">
        <w:rPr>
          <w:rFonts w:ascii="Arial" w:hAnsi="Arial" w:cs="Arial"/>
          <w:b/>
          <w:bCs/>
          <w:sz w:val="24"/>
          <w:szCs w:val="24"/>
        </w:rPr>
        <w:t xml:space="preserve">of </w:t>
      </w:r>
      <w:r w:rsidRPr="00796ABE">
        <w:rPr>
          <w:rFonts w:ascii="Arial" w:hAnsi="Arial" w:cs="Arial"/>
          <w:b/>
          <w:bCs/>
          <w:sz w:val="24"/>
          <w:szCs w:val="24"/>
        </w:rPr>
        <w:t>Case Studies</w:t>
      </w:r>
      <w:r w:rsidR="00526F07">
        <w:rPr>
          <w:rFonts w:ascii="Arial" w:hAnsi="Arial" w:cs="Arial"/>
          <w:b/>
          <w:bCs/>
          <w:sz w:val="24"/>
          <w:szCs w:val="24"/>
        </w:rPr>
        <w:t>:</w:t>
      </w:r>
    </w:p>
    <w:tbl>
      <w:tblPr>
        <w:tblStyle w:val="TableGrid"/>
        <w:tblW w:w="0" w:type="auto"/>
        <w:tblLook w:val="04A0" w:firstRow="1" w:lastRow="0" w:firstColumn="1" w:lastColumn="0" w:noHBand="0" w:noVBand="1"/>
      </w:tblPr>
      <w:tblGrid>
        <w:gridCol w:w="10444"/>
      </w:tblGrid>
      <w:tr w:rsidR="00796ABE" w:rsidTr="00F5406E" w14:paraId="080B9B30" w14:textId="77777777">
        <w:trPr>
          <w:trHeight w:val="2542"/>
        </w:trPr>
        <w:tc>
          <w:tcPr>
            <w:tcW w:w="10444" w:type="dxa"/>
          </w:tcPr>
          <w:p w:rsidR="00796ABE" w:rsidP="00796ABE" w:rsidRDefault="00B14F33" w14:paraId="095FA351" w14:textId="275F0A50">
            <w:pPr>
              <w:rPr>
                <w:rFonts w:ascii="Arial" w:hAnsi="Arial" w:cs="Arial"/>
                <w:i/>
                <w:iCs/>
                <w:sz w:val="24"/>
                <w:szCs w:val="24"/>
                <w:u w:val="single"/>
              </w:rPr>
            </w:pPr>
            <w:r>
              <w:rPr>
                <w:rFonts w:ascii="Arial" w:hAnsi="Arial" w:cs="Arial"/>
                <w:i/>
                <w:iCs/>
                <w:sz w:val="24"/>
                <w:szCs w:val="24"/>
                <w:u w:val="single"/>
              </w:rPr>
              <w:t>Case Study Number 1:</w:t>
            </w:r>
          </w:p>
          <w:p w:rsidR="00F5406E" w:rsidP="00F5406E" w:rsidRDefault="00F5406E" w14:paraId="4C2C839C" w14:textId="77777777">
            <w:pPr>
              <w:rPr>
                <w:rFonts w:ascii="Arial" w:hAnsi="Arial" w:cs="Arial"/>
                <w:sz w:val="24"/>
                <w:szCs w:val="24"/>
              </w:rPr>
            </w:pPr>
          </w:p>
          <w:p w:rsidRPr="00F5406E" w:rsidR="00F5406E" w:rsidP="00F5406E" w:rsidRDefault="00F5406E" w14:paraId="500BE7DB" w14:textId="3C776A0F">
            <w:pPr>
              <w:rPr>
                <w:rFonts w:ascii="Arial" w:hAnsi="Arial" w:cs="Arial"/>
                <w:sz w:val="24"/>
                <w:szCs w:val="24"/>
              </w:rPr>
            </w:pPr>
            <w:r w:rsidRPr="00F5406E">
              <w:rPr>
                <w:rFonts w:ascii="Arial" w:hAnsi="Arial" w:cs="Arial"/>
                <w:sz w:val="24"/>
                <w:szCs w:val="24"/>
              </w:rPr>
              <w:t>“The Lewis Blackman story is</w:t>
            </w:r>
            <w:r w:rsidRPr="00F5406E">
              <w:rPr>
                <w:rFonts w:ascii="Arial" w:hAnsi="Arial" w:cs="Arial"/>
                <w:b/>
                <w:bCs/>
                <w:sz w:val="24"/>
                <w:szCs w:val="24"/>
              </w:rPr>
              <w:t> </w:t>
            </w:r>
            <w:r w:rsidRPr="00F5406E">
              <w:rPr>
                <w:rFonts w:ascii="Arial" w:hAnsi="Arial" w:cs="Arial"/>
                <w:sz w:val="24"/>
                <w:szCs w:val="24"/>
              </w:rPr>
              <w:t xml:space="preserve">a case of medical malpractice and negligence that resulted in the death of a 15-year-old boy after surgery.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rsidRPr="00997713" w:rsidR="00F5406E" w:rsidP="00F5406E" w:rsidRDefault="00F5406E" w14:paraId="73CA8C5B" w14:textId="77777777">
            <w:pPr>
              <w:rPr>
                <w:rFonts w:ascii="Arial" w:hAnsi="Arial" w:cs="Arial"/>
                <w:i/>
                <w:iCs/>
                <w:sz w:val="24"/>
                <w:szCs w:val="24"/>
              </w:rPr>
            </w:pPr>
            <w:r w:rsidRPr="00997713">
              <w:rPr>
                <w:rFonts w:ascii="Arial" w:hAnsi="Arial" w:cs="Arial"/>
                <w:i/>
                <w:iCs/>
                <w:sz w:val="24"/>
                <w:szCs w:val="24"/>
              </w:rPr>
              <w:t xml:space="preserve">For further details please refer to this link: </w:t>
            </w:r>
            <w:hyperlink w:history="1" r:id="rId12">
              <w:r w:rsidRPr="00997713">
                <w:rPr>
                  <w:rStyle w:val="Hyperlink"/>
                  <w:rFonts w:ascii="Arial" w:hAnsi="Arial" w:cs="Arial"/>
                  <w:i/>
                  <w:iCs/>
                  <w:sz w:val="24"/>
                  <w:szCs w:val="24"/>
                </w:rPr>
                <w:t>https://psmf.org/story/lewis-blackman/</w:t>
              </w:r>
            </w:hyperlink>
          </w:p>
          <w:p w:rsidR="00796ABE" w:rsidP="00F5406E" w:rsidRDefault="00796ABE" w14:paraId="5BA5F096" w14:textId="77777777">
            <w:pPr>
              <w:rPr>
                <w:rFonts w:ascii="Arial" w:hAnsi="Arial" w:cs="Arial"/>
                <w:sz w:val="24"/>
                <w:szCs w:val="24"/>
              </w:rPr>
            </w:pPr>
          </w:p>
        </w:tc>
      </w:tr>
      <w:tr w:rsidR="00B841BA" w:rsidTr="00D27CAF" w14:paraId="5ECD5839" w14:textId="77777777">
        <w:trPr>
          <w:trHeight w:val="3480"/>
        </w:trPr>
        <w:tc>
          <w:tcPr>
            <w:tcW w:w="10444" w:type="dxa"/>
          </w:tcPr>
          <w:p w:rsidRPr="00B14F33" w:rsidR="00B841BA" w:rsidP="00B841BA" w:rsidRDefault="00B841BA" w14:paraId="517B06D0" w14:textId="77777777">
            <w:pPr>
              <w:rPr>
                <w:rFonts w:ascii="Arial" w:hAnsi="Arial" w:cs="Arial"/>
                <w:i/>
                <w:iCs/>
                <w:sz w:val="24"/>
                <w:szCs w:val="24"/>
                <w:u w:val="single"/>
              </w:rPr>
            </w:pPr>
          </w:p>
          <w:p w:rsidR="00B841BA" w:rsidP="00B841BA" w:rsidRDefault="00B841BA" w14:paraId="77C13DD0" w14:textId="77777777">
            <w:pPr>
              <w:rPr>
                <w:rFonts w:ascii="Arial" w:hAnsi="Arial" w:cs="Arial"/>
                <w:i/>
                <w:iCs/>
                <w:sz w:val="24"/>
                <w:szCs w:val="24"/>
                <w:u w:val="single"/>
              </w:rPr>
            </w:pPr>
            <w:r w:rsidRPr="00B14F33">
              <w:rPr>
                <w:rFonts w:ascii="Arial" w:hAnsi="Arial" w:cs="Arial"/>
                <w:i/>
                <w:iCs/>
                <w:sz w:val="24"/>
                <w:szCs w:val="24"/>
                <w:u w:val="single"/>
              </w:rPr>
              <w:t>Case study Number 2:</w:t>
            </w:r>
          </w:p>
          <w:p w:rsidR="00B841BA" w:rsidP="00B841BA" w:rsidRDefault="00B841BA" w14:paraId="4B6D561D" w14:textId="77777777">
            <w:pPr>
              <w:rPr>
                <w:rFonts w:ascii="Arial" w:hAnsi="Arial" w:cs="Arial"/>
                <w:i/>
                <w:iCs/>
                <w:sz w:val="24"/>
                <w:szCs w:val="24"/>
                <w:u w:val="single"/>
              </w:rPr>
            </w:pPr>
          </w:p>
          <w:p w:rsidR="00F5406E" w:rsidP="00F5406E" w:rsidRDefault="00F5406E" w14:paraId="00BC8B23" w14:textId="77777777">
            <w:pPr>
              <w:rPr>
                <w:rFonts w:ascii="Arial" w:hAnsi="Arial" w:cs="Arial"/>
                <w:sz w:val="24"/>
                <w:szCs w:val="24"/>
              </w:rPr>
            </w:pPr>
            <w:r>
              <w:rPr>
                <w:rFonts w:ascii="Arial" w:hAnsi="Arial" w:cs="Arial"/>
                <w:sz w:val="24"/>
                <w:szCs w:val="24"/>
              </w:rPr>
              <w:t>P</w:t>
            </w:r>
            <w:r w:rsidRPr="00B841BA">
              <w:rPr>
                <w:rFonts w:ascii="Arial" w:hAnsi="Arial" w:cs="Arial"/>
                <w:sz w:val="24"/>
                <w:szCs w:val="24"/>
              </w:rPr>
              <w:t xml:space="preserve">atient </w:t>
            </w:r>
            <w:r>
              <w:rPr>
                <w:rFonts w:ascii="Arial" w:hAnsi="Arial" w:cs="Arial"/>
                <w:sz w:val="24"/>
                <w:szCs w:val="24"/>
              </w:rPr>
              <w:t xml:space="preserve">X </w:t>
            </w:r>
            <w:r w:rsidRPr="00B841BA">
              <w:rPr>
                <w:rFonts w:ascii="Arial" w:hAnsi="Arial" w:cs="Arial"/>
                <w:sz w:val="24"/>
                <w:szCs w:val="24"/>
              </w:rPr>
              <w:t xml:space="preserve">was taken to hospital with shortness of breath and nose bleeds. He was transferred from the emergency department to a medical ward while waiting for a procedure. The medical team paused patient’s </w:t>
            </w:r>
            <w:r>
              <w:rPr>
                <w:rFonts w:ascii="Arial" w:hAnsi="Arial" w:cs="Arial"/>
                <w:sz w:val="24"/>
                <w:szCs w:val="24"/>
              </w:rPr>
              <w:t xml:space="preserve">X </w:t>
            </w:r>
            <w:r w:rsidRPr="00B841BA">
              <w:rPr>
                <w:rFonts w:ascii="Arial" w:hAnsi="Arial" w:cs="Arial"/>
                <w:sz w:val="24"/>
                <w:szCs w:val="24"/>
              </w:rPr>
              <w:t xml:space="preserve">regular apixaban, initially because of his nose bleeds. The apixaban continued to be paused while the patient was waiting for his procedure. However, delays to the procedure taking place meant that apixaban was not given for a total of 10 days. After the procedure, the apixaban was not restarted as intended. Two days after the procedure patient </w:t>
            </w:r>
            <w:r>
              <w:rPr>
                <w:rFonts w:ascii="Arial" w:hAnsi="Arial" w:cs="Arial"/>
                <w:sz w:val="24"/>
                <w:szCs w:val="24"/>
              </w:rPr>
              <w:t xml:space="preserve">X </w:t>
            </w:r>
            <w:r w:rsidRPr="00B841BA">
              <w:rPr>
                <w:rFonts w:ascii="Arial" w:hAnsi="Arial" w:cs="Arial"/>
                <w:sz w:val="24"/>
                <w:szCs w:val="24"/>
              </w:rPr>
              <w:t xml:space="preserve">had a stroke and later died. Medical staff needed to make informed prescribing decisions, balancing patient’s </w:t>
            </w:r>
            <w:r>
              <w:rPr>
                <w:rFonts w:ascii="Arial" w:hAnsi="Arial" w:cs="Arial"/>
                <w:sz w:val="24"/>
                <w:szCs w:val="24"/>
              </w:rPr>
              <w:t xml:space="preserve">X </w:t>
            </w:r>
            <w:r w:rsidRPr="00B841BA">
              <w:rPr>
                <w:rFonts w:ascii="Arial" w:hAnsi="Arial" w:cs="Arial"/>
                <w:sz w:val="24"/>
                <w:szCs w:val="24"/>
              </w:rPr>
              <w:t xml:space="preserve">risk of developing a blood clot, his everyday risk of bleeding, with the risk of bleeding from the required medical procedure. The investigation explored the range of complex, dynamic and interacting clinical and wider hospital factors that led to the difficulties in managing patient’s </w:t>
            </w:r>
            <w:r>
              <w:rPr>
                <w:rFonts w:ascii="Arial" w:hAnsi="Arial" w:cs="Arial"/>
                <w:sz w:val="24"/>
                <w:szCs w:val="24"/>
              </w:rPr>
              <w:t xml:space="preserve">X </w:t>
            </w:r>
            <w:r w:rsidRPr="00B841BA">
              <w:rPr>
                <w:rFonts w:ascii="Arial" w:hAnsi="Arial" w:cs="Arial"/>
                <w:sz w:val="24"/>
                <w:szCs w:val="24"/>
              </w:rPr>
              <w:t>anticoagulation.</w:t>
            </w:r>
          </w:p>
          <w:p w:rsidR="00F5406E" w:rsidP="00F5406E" w:rsidRDefault="00F5406E" w14:paraId="5C32765C" w14:textId="77777777">
            <w:pPr>
              <w:rPr>
                <w:rFonts w:ascii="Arial" w:hAnsi="Arial" w:cs="Arial"/>
                <w:sz w:val="24"/>
                <w:szCs w:val="24"/>
              </w:rPr>
            </w:pPr>
          </w:p>
          <w:p w:rsidR="00F5406E" w:rsidP="00F5406E" w:rsidRDefault="00F5406E" w14:paraId="16F38D8E" w14:textId="77777777">
            <w:pPr>
              <w:rPr>
                <w:rFonts w:ascii="Arial" w:hAnsi="Arial" w:cs="Arial"/>
                <w:sz w:val="24"/>
                <w:szCs w:val="24"/>
              </w:rPr>
            </w:pPr>
            <w:r>
              <w:rPr>
                <w:rFonts w:ascii="Arial" w:hAnsi="Arial" w:cs="Arial"/>
                <w:sz w:val="24"/>
                <w:szCs w:val="24"/>
              </w:rPr>
              <w:t xml:space="preserve">Link- </w:t>
            </w:r>
            <w:hyperlink w:history="1" r:id="rId13">
              <w:r w:rsidRPr="004D7960">
                <w:rPr>
                  <w:rStyle w:val="Hyperlink"/>
                  <w:rFonts w:ascii="Arial" w:hAnsi="Arial" w:cs="Arial"/>
                  <w:sz w:val="24"/>
                  <w:szCs w:val="24"/>
                </w:rPr>
                <w:t>https://www.hssib.org.uk/patient-safety-investigations/medication-related-harm/second-investigation-report/pdf/?utm_source=chat</w:t>
              </w:r>
              <w:r w:rsidRPr="004D7960">
                <w:rPr>
                  <w:rStyle w:val="Hyperlink"/>
                  <w:rFonts w:ascii="Arial" w:hAnsi="Arial" w:cs="Arial"/>
                  <w:sz w:val="24"/>
                  <w:szCs w:val="24"/>
                </w:rPr>
                <w:t>g</w:t>
              </w:r>
              <w:r w:rsidRPr="004D7960">
                <w:rPr>
                  <w:rStyle w:val="Hyperlink"/>
                  <w:rFonts w:ascii="Arial" w:hAnsi="Arial" w:cs="Arial"/>
                  <w:sz w:val="24"/>
                  <w:szCs w:val="24"/>
                </w:rPr>
                <w:t>pt.com</w:t>
              </w:r>
            </w:hyperlink>
          </w:p>
          <w:p w:rsidR="00B841BA" w:rsidP="00F5406E" w:rsidRDefault="00B841BA" w14:paraId="28C3136F" w14:textId="77777777">
            <w:pPr>
              <w:rPr>
                <w:rFonts w:ascii="Arial" w:hAnsi="Arial" w:cs="Arial"/>
                <w:i/>
                <w:iCs/>
                <w:sz w:val="24"/>
                <w:szCs w:val="24"/>
                <w:u w:val="single"/>
              </w:rPr>
            </w:pPr>
          </w:p>
        </w:tc>
      </w:tr>
      <w:tr w:rsidR="00D27CAF" w:rsidTr="00F5406E" w14:paraId="7B0DDC1D" w14:textId="77777777">
        <w:trPr>
          <w:trHeight w:val="2300"/>
        </w:trPr>
        <w:tc>
          <w:tcPr>
            <w:tcW w:w="10444" w:type="dxa"/>
          </w:tcPr>
          <w:p w:rsidR="00222813" w:rsidP="00222813" w:rsidRDefault="00222813" w14:paraId="381C577A"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3</w:t>
            </w:r>
            <w:r w:rsidRPr="00B841BA">
              <w:rPr>
                <w:rFonts w:ascii="Arial" w:hAnsi="Arial" w:cs="Arial"/>
                <w:i/>
                <w:iCs/>
                <w:sz w:val="24"/>
                <w:szCs w:val="24"/>
                <w:u w:val="single"/>
              </w:rPr>
              <w:t>:</w:t>
            </w:r>
          </w:p>
          <w:p w:rsidR="00F5406E" w:rsidP="00222813" w:rsidRDefault="00F5406E" w14:paraId="7BDEA9C0" w14:textId="77777777">
            <w:pPr>
              <w:rPr>
                <w:rFonts w:ascii="Arial" w:hAnsi="Arial" w:cs="Arial"/>
                <w:i/>
                <w:iCs/>
                <w:sz w:val="24"/>
                <w:szCs w:val="24"/>
              </w:rPr>
            </w:pPr>
          </w:p>
          <w:p w:rsidR="00F5406E" w:rsidP="00F5406E" w:rsidRDefault="00F5406E" w14:paraId="5D5BF43A" w14:textId="77777777">
            <w:pPr>
              <w:rPr>
                <w:rFonts w:ascii="Arial" w:hAnsi="Arial" w:cs="Arial"/>
                <w:sz w:val="24"/>
                <w:szCs w:val="24"/>
              </w:rPr>
            </w:pPr>
            <w:r w:rsidRPr="00B14F33">
              <w:rPr>
                <w:rFonts w:ascii="Arial" w:hAnsi="Arial" w:cs="Arial"/>
                <w:sz w:val="24"/>
                <w:szCs w:val="24"/>
              </w:rPr>
              <w:t>Len, an 89-year-old man with CMT disease, fell and developed chest pain and breathlessness. After GP and hospital visits, he was later prescribed morphine oral solution, but he and his wife misunderstood the label and he took much more than the intended dose. The next morning he was found unresponsive and was taken to hospital with a suspected morphine overdose, pneumonia and worsening CMT. Although he briefly improved, Len deteriorated and died, and only afterwards did the family realise the correct dose had been missed.</w:t>
            </w:r>
          </w:p>
          <w:p w:rsidR="00F5406E" w:rsidP="00F5406E" w:rsidRDefault="00F5406E" w14:paraId="2BB5314F" w14:textId="77777777">
            <w:pPr>
              <w:rPr>
                <w:rFonts w:ascii="Arial" w:hAnsi="Arial" w:cs="Arial"/>
                <w:sz w:val="24"/>
                <w:szCs w:val="24"/>
              </w:rPr>
            </w:pPr>
          </w:p>
          <w:p w:rsidR="00222813" w:rsidP="00F5406E" w:rsidRDefault="00F5406E" w14:paraId="6E6E6297" w14:textId="77777777">
            <w:pPr>
              <w:rPr>
                <w:rFonts w:ascii="Arial" w:hAnsi="Arial" w:cs="Arial"/>
                <w:sz w:val="24"/>
                <w:szCs w:val="24"/>
              </w:rPr>
            </w:pPr>
            <w:r>
              <w:rPr>
                <w:rFonts w:ascii="Arial" w:hAnsi="Arial" w:cs="Arial"/>
                <w:sz w:val="24"/>
                <w:szCs w:val="24"/>
              </w:rPr>
              <w:t xml:space="preserve">Link- </w:t>
            </w:r>
            <w:hyperlink w:history="1" r:id="rId14">
              <w:r w:rsidRPr="008473EE">
                <w:rPr>
                  <w:rStyle w:val="Hyperlink"/>
                  <w:rFonts w:ascii="Arial" w:hAnsi="Arial" w:cs="Arial"/>
                  <w:sz w:val="24"/>
                  <w:szCs w:val="24"/>
                </w:rPr>
                <w:t>https://www.hssib.org.uk/patient-safety-investigations/unintentional-overdose-of-morphine-sulfate-oral-solution/investigation-report/?utm_source=chatgpt.com</w:t>
              </w:r>
            </w:hyperlink>
          </w:p>
          <w:p w:rsidR="00F5406E" w:rsidP="00F5406E" w:rsidRDefault="00F5406E" w14:paraId="0DD52F46" w14:textId="77777777">
            <w:pPr>
              <w:rPr>
                <w:rFonts w:ascii="Arial" w:hAnsi="Arial" w:cs="Arial"/>
                <w:sz w:val="24"/>
                <w:szCs w:val="24"/>
              </w:rPr>
            </w:pPr>
          </w:p>
          <w:p w:rsidRPr="00F5406E" w:rsidR="00F5406E" w:rsidP="00F5406E" w:rsidRDefault="00F5406E" w14:paraId="4F473D77" w14:textId="3CD48392">
            <w:pPr>
              <w:rPr>
                <w:rFonts w:ascii="Arial" w:hAnsi="Arial" w:cs="Arial"/>
                <w:sz w:val="24"/>
                <w:szCs w:val="24"/>
              </w:rPr>
            </w:pPr>
          </w:p>
        </w:tc>
      </w:tr>
      <w:tr w:rsidR="00F5406E" w:rsidTr="00F5406E" w14:paraId="2E5AA4D5" w14:textId="77777777">
        <w:trPr>
          <w:trHeight w:val="2300"/>
        </w:trPr>
        <w:tc>
          <w:tcPr>
            <w:tcW w:w="10444" w:type="dxa"/>
          </w:tcPr>
          <w:p w:rsidR="00F5406E" w:rsidP="00F5406E" w:rsidRDefault="00F5406E" w14:paraId="66725B50" w14:textId="7777777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4</w:t>
            </w:r>
            <w:r w:rsidRPr="00B841BA">
              <w:rPr>
                <w:rFonts w:ascii="Arial" w:hAnsi="Arial" w:cs="Arial"/>
                <w:i/>
                <w:iCs/>
                <w:sz w:val="24"/>
                <w:szCs w:val="24"/>
                <w:u w:val="single"/>
              </w:rPr>
              <w:t>:</w:t>
            </w:r>
          </w:p>
          <w:p w:rsidR="00F5406E" w:rsidP="00F5406E" w:rsidRDefault="00F5406E" w14:paraId="4C260765" w14:textId="77777777">
            <w:pPr>
              <w:rPr>
                <w:rFonts w:ascii="Arial" w:hAnsi="Arial" w:cs="Arial"/>
                <w:i/>
                <w:iCs/>
                <w:sz w:val="24"/>
                <w:szCs w:val="24"/>
                <w:u w:val="single"/>
              </w:rPr>
            </w:pPr>
          </w:p>
          <w:p w:rsidR="00F5406E" w:rsidP="00F5406E" w:rsidRDefault="00F5406E" w14:paraId="69F686C7" w14:textId="77777777">
            <w:pPr>
              <w:rPr>
                <w:rFonts w:ascii="Arial" w:hAnsi="Arial" w:cs="Arial"/>
                <w:sz w:val="24"/>
                <w:szCs w:val="24"/>
              </w:rPr>
            </w:pPr>
            <w:r w:rsidRPr="00B841BA">
              <w:rPr>
                <w:rFonts w:ascii="Arial" w:hAnsi="Arial" w:cs="Arial"/>
                <w:sz w:val="24"/>
                <w:szCs w:val="24"/>
              </w:rPr>
              <w:t>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similar to the intended patient and was taken into surgery without proper identity verification. The error was uncovered when the son emerged from his surgery and found his father missing.</w:t>
            </w:r>
          </w:p>
          <w:p w:rsidR="00F5406E" w:rsidP="00F5406E" w:rsidRDefault="00F5406E" w14:paraId="319D7F5F" w14:textId="77777777">
            <w:pPr>
              <w:rPr>
                <w:rFonts w:ascii="Arial" w:hAnsi="Arial" w:cs="Arial"/>
                <w:sz w:val="24"/>
                <w:szCs w:val="24"/>
              </w:rPr>
            </w:pPr>
          </w:p>
          <w:p w:rsidR="00F5406E" w:rsidP="00F5406E" w:rsidRDefault="00F5406E" w14:paraId="022C3BC1" w14:textId="77777777">
            <w:pPr>
              <w:rPr>
                <w:rFonts w:ascii="Arial" w:hAnsi="Arial" w:cs="Arial"/>
                <w:sz w:val="24"/>
                <w:szCs w:val="24"/>
              </w:rPr>
            </w:pPr>
            <w:r>
              <w:rPr>
                <w:rFonts w:ascii="Arial" w:hAnsi="Arial" w:cs="Arial"/>
                <w:sz w:val="24"/>
                <w:szCs w:val="24"/>
              </w:rPr>
              <w:t xml:space="preserve">Link- </w:t>
            </w:r>
            <w:hyperlink w:history="1" r:id="rId15">
              <w:r w:rsidRPr="004D7960">
                <w:rPr>
                  <w:rStyle w:val="Hyperlink"/>
                  <w:rFonts w:ascii="Arial" w:hAnsi="Arial" w:cs="Arial"/>
                  <w:sz w:val="24"/>
                  <w:szCs w:val="24"/>
                </w:rPr>
                <w:t>https://www.scmp.com/week-asia/health-environment/article/3307457/indian-hospital-probed-after-man-mistakenly-operated-while-waiting-sons-surgery?utm_source=chatgpt.com</w:t>
              </w:r>
            </w:hyperlink>
          </w:p>
          <w:p w:rsidRPr="00B841BA" w:rsidR="00F5406E" w:rsidP="00222813" w:rsidRDefault="00F5406E" w14:paraId="36607AFA" w14:textId="77777777">
            <w:pPr>
              <w:rPr>
                <w:rFonts w:ascii="Arial" w:hAnsi="Arial" w:cs="Arial"/>
                <w:i/>
                <w:iCs/>
                <w:sz w:val="24"/>
                <w:szCs w:val="24"/>
                <w:u w:val="single"/>
              </w:rPr>
            </w:pPr>
          </w:p>
        </w:tc>
      </w:tr>
    </w:tbl>
    <w:p w:rsidRPr="00FF3C2B" w:rsidR="00796ABE" w:rsidP="00997713" w:rsidRDefault="00796ABE" w14:paraId="10A1301C" w14:textId="77777777">
      <w:pPr>
        <w:rPr>
          <w:rFonts w:ascii="Arial" w:hAnsi="Arial" w:cs="Arial"/>
          <w:sz w:val="24"/>
          <w:szCs w:val="24"/>
        </w:rPr>
      </w:pPr>
    </w:p>
    <w:p w:rsidRPr="00A406E5" w:rsidR="00152E9D" w:rsidP="00BD5D4E" w:rsidRDefault="00152E9D" w14:paraId="509F5DC1" w14:textId="77777777">
      <w:pPr>
        <w:rPr>
          <w:rFonts w:ascii="Arial" w:hAnsi="Arial" w:cs="Arial"/>
          <w:sz w:val="24"/>
          <w:szCs w:val="24"/>
        </w:rPr>
      </w:pPr>
    </w:p>
    <w:p w:rsidRPr="00997713" w:rsidR="00796ABE" w:rsidP="00796ABE" w:rsidRDefault="00796ABE" w14:paraId="67FE47D9" w14:textId="77777777">
      <w:pPr>
        <w:rPr>
          <w:rFonts w:ascii="Arial" w:hAnsi="Arial" w:cs="Arial"/>
          <w:i/>
          <w:iCs/>
          <w:sz w:val="24"/>
          <w:szCs w:val="24"/>
        </w:rPr>
      </w:pPr>
    </w:p>
    <w:p w:rsidRPr="007D1DF8" w:rsidR="00796ABE" w:rsidP="00796ABE" w:rsidRDefault="00796ABE" w14:paraId="1935B318" w14:textId="77777777">
      <w:pPr>
        <w:rPr>
          <w:rFonts w:ascii="Arial" w:hAnsi="Arial" w:cs="Arial"/>
          <w:b/>
          <w:bCs/>
          <w:sz w:val="24"/>
          <w:szCs w:val="24"/>
        </w:rPr>
      </w:pPr>
    </w:p>
    <w:p w:rsidRPr="007D1DF8" w:rsidR="00796ABE" w:rsidP="00D27CAF" w:rsidRDefault="00271D76" w14:paraId="1F8FE9D9" w14:textId="469AE7A3">
      <w:pPr>
        <w:rPr>
          <w:rFonts w:ascii="Arial" w:hAnsi="Arial" w:cs="Arial"/>
          <w:b/>
          <w:bCs/>
          <w:i/>
          <w:iCs/>
          <w:sz w:val="24"/>
          <w:szCs w:val="24"/>
        </w:rPr>
      </w:pPr>
      <w:r w:rsidRPr="007D1DF8">
        <w:rPr>
          <w:rFonts w:ascii="Arial" w:hAnsi="Arial" w:cs="Arial"/>
          <w:b/>
          <w:bCs/>
          <w:sz w:val="24"/>
          <w:szCs w:val="24"/>
        </w:rPr>
        <w:t>Supporting guidance for the report is available on the module Moodle page</w:t>
      </w:r>
      <w:r w:rsidRPr="007D1DF8" w:rsidR="00B46005">
        <w:rPr>
          <w:rFonts w:ascii="Arial" w:hAnsi="Arial" w:cs="Arial"/>
          <w:b/>
          <w:bCs/>
          <w:sz w:val="24"/>
          <w:szCs w:val="24"/>
        </w:rPr>
        <w:t xml:space="preserve">. </w:t>
      </w:r>
      <w:r w:rsidRPr="007D1DF8" w:rsidR="007D1DF8">
        <w:rPr>
          <w:rFonts w:ascii="Arial" w:hAnsi="Arial" w:cs="Arial"/>
          <w:b/>
          <w:bCs/>
          <w:sz w:val="24"/>
          <w:szCs w:val="24"/>
        </w:rPr>
        <w:t xml:space="preserve">You must ensure you </w:t>
      </w:r>
      <w:r w:rsidRPr="007D1DF8" w:rsidR="00B46005">
        <w:rPr>
          <w:rFonts w:ascii="Arial" w:hAnsi="Arial" w:cs="Arial"/>
          <w:b/>
          <w:bCs/>
          <w:sz w:val="24"/>
          <w:szCs w:val="24"/>
        </w:rPr>
        <w:t xml:space="preserve">have </w:t>
      </w:r>
      <w:r w:rsidRPr="007D1DF8">
        <w:rPr>
          <w:rFonts w:ascii="Arial" w:hAnsi="Arial" w:cs="Arial"/>
          <w:b/>
          <w:bCs/>
          <w:sz w:val="24"/>
          <w:szCs w:val="24"/>
        </w:rPr>
        <w:t>review</w:t>
      </w:r>
      <w:r w:rsidRPr="007D1DF8" w:rsidR="00B46005">
        <w:rPr>
          <w:rFonts w:ascii="Arial" w:hAnsi="Arial" w:cs="Arial"/>
          <w:b/>
          <w:bCs/>
          <w:sz w:val="24"/>
          <w:szCs w:val="24"/>
        </w:rPr>
        <w:t xml:space="preserve">ed </w:t>
      </w:r>
      <w:r w:rsidRPr="007D1DF8">
        <w:rPr>
          <w:rFonts w:ascii="Arial" w:hAnsi="Arial" w:cs="Arial"/>
          <w:b/>
          <w:bCs/>
          <w:sz w:val="24"/>
          <w:szCs w:val="24"/>
        </w:rPr>
        <w:t>the guidance</w:t>
      </w:r>
      <w:r w:rsidRPr="007D1DF8" w:rsidR="00D27CAF">
        <w:rPr>
          <w:rFonts w:ascii="Arial" w:hAnsi="Arial" w:cs="Arial"/>
          <w:b/>
          <w:bCs/>
          <w:sz w:val="24"/>
          <w:szCs w:val="24"/>
        </w:rPr>
        <w:t>.</w:t>
      </w:r>
    </w:p>
    <w:p w:rsidRPr="00A406E5" w:rsidR="00152E9D" w:rsidP="00925386" w:rsidRDefault="00152E9D" w14:paraId="69B09603" w14:textId="77777777">
      <w:pPr>
        <w:rPr>
          <w:rFonts w:ascii="Arial" w:hAnsi="Arial" w:cs="Arial"/>
          <w:sz w:val="24"/>
          <w:szCs w:val="24"/>
        </w:rPr>
      </w:pPr>
    </w:p>
    <w:p w:rsidR="004D5E9B" w:rsidP="00D22D9C" w:rsidRDefault="00EE7165" w14:paraId="29A5FC99" w14:textId="7C86DA69">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5C75D6D1" wp14:editId="2FBF06B0">
                <wp:simplePos x="0" y="0"/>
                <wp:positionH relativeFrom="page">
                  <wp:posOffset>457200</wp:posOffset>
                </wp:positionH>
                <wp:positionV relativeFrom="paragraph">
                  <wp:posOffset>205740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EE7165" w:rsidP="00EE7165" w:rsidRDefault="00EE7165" w14:paraId="0057DBB1" w14:textId="77777777">
                            <w:pPr>
                              <w:pStyle w:val="Default"/>
                              <w:rPr>
                                <w:b/>
                                <w:bCs/>
                              </w:rPr>
                            </w:pPr>
                            <w:r w:rsidRPr="00542FB1">
                              <w:rPr>
                                <w:b/>
                                <w:bCs/>
                              </w:rPr>
                              <w:t xml:space="preserve">General Submission Guidance </w:t>
                            </w:r>
                          </w:p>
                          <w:p w:rsidR="00EE7165" w:rsidP="00EE7165" w:rsidRDefault="00EE7165" w14:paraId="4593C6FA"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51454F12"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6AF73D21"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29F101CB"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BBC2A2D">
              <v:shapetype id="_x0000_t202" coordsize="21600,21600" o:spt="202" path="m,l,21600r21600,l21600,xe" w14:anchorId="5C75D6D1">
                <v:stroke joinstyle="miter"/>
                <v:path gradientshapeok="t" o:connecttype="rect"/>
              </v:shapetype>
              <v:shape id="Text Box 2" style="position:absolute;left:0;text-align:left;margin-left:36pt;margin-top:16.2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">
                <v:textbox>
                  <w:txbxContent>
                    <w:p w:rsidRPr="00542FB1" w:rsidR="00EE7165" w:rsidP="00EE7165" w:rsidRDefault="00EE7165" w14:paraId="7A838F48" w14:textId="77777777">
                      <w:pPr>
                        <w:pStyle w:val="Default"/>
                        <w:rPr>
                          <w:b/>
                          <w:bCs/>
                        </w:rPr>
                      </w:pPr>
                      <w:r w:rsidRPr="00542FB1">
                        <w:rPr>
                          <w:b/>
                          <w:bCs/>
                        </w:rPr>
                        <w:t xml:space="preserve">General Submission Guidance </w:t>
                      </w:r>
                    </w:p>
                    <w:p w:rsidR="00EE7165" w:rsidP="00EE7165" w:rsidRDefault="00EE7165" w14:paraId="013D8226"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0DDA4463"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7251C3FB"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672A6659" w14:textId="77777777"/>
                  </w:txbxContent>
                </v:textbox>
                <w10:wrap type="square" anchorx="page"/>
              </v:shape>
            </w:pict>
          </mc:Fallback>
        </mc:AlternateContent>
      </w:r>
    </w:p>
    <w:p w:rsidR="00A85BFE" w:rsidP="00D22D9C" w:rsidRDefault="004D5E9B" w14:paraId="5FD83526" w14:textId="77777777">
      <w:pPr>
        <w:jc w:val="both"/>
        <w:rPr>
          <w:rFonts w:ascii="Arial" w:hAnsi="Arial" w:cs="Arial"/>
          <w:sz w:val="22"/>
          <w:szCs w:val="22"/>
        </w:rPr>
      </w:pPr>
      <w:r>
        <w:rPr>
          <w:rFonts w:ascii="Arial" w:hAnsi="Arial" w:cs="Arial"/>
          <w:sz w:val="22"/>
          <w:szCs w:val="22"/>
        </w:rPr>
        <w:br/>
      </w:r>
    </w:p>
    <w:p w:rsidR="00A85BFE" w:rsidRDefault="00A85BFE" w14:paraId="047BDC2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B9ACD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2CFCCC" w14:textId="77777777">
        <w:trPr>
          <w:trHeight w:val="414"/>
        </w:trPr>
        <w:tc>
          <w:tcPr>
            <w:tcW w:w="10670" w:type="dxa"/>
            <w:shd w:val="clear" w:color="auto" w:fill="D9D9D9"/>
          </w:tcPr>
          <w:p w:rsidRPr="00A406E5" w:rsidR="00D22D9C" w:rsidP="00C8667A" w:rsidRDefault="00D22D9C" w14:paraId="5428AACA"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3EAE9C9" w14:textId="77777777">
      <w:pPr>
        <w:jc w:val="both"/>
        <w:rPr>
          <w:rFonts w:ascii="Arial" w:hAnsi="Arial" w:cs="Arial"/>
          <w:sz w:val="22"/>
          <w:szCs w:val="22"/>
        </w:rPr>
      </w:pPr>
    </w:p>
    <w:p w:rsidRPr="00A406E5" w:rsidR="007839BD" w:rsidP="007839BD" w:rsidRDefault="007839BD" w14:paraId="66DC184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7839BD" w:rsidP="007839BD" w:rsidRDefault="007839BD" w14:paraId="249B7A5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7839BD" w:rsidP="007839BD" w:rsidRDefault="007839BD" w14:paraId="7BB01CD6" w14:textId="77777777">
      <w:pPr>
        <w:jc w:val="both"/>
        <w:rPr>
          <w:rFonts w:ascii="Arial" w:hAnsi="Arial" w:cs="Arial"/>
          <w:sz w:val="22"/>
          <w:szCs w:val="22"/>
        </w:rPr>
      </w:pPr>
    </w:p>
    <w:p w:rsidR="006425D5" w:rsidP="006425D5" w:rsidRDefault="007839BD" w14:paraId="091B020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bookmarkStart w:name="_Hlk202811058" w:id="0"/>
    </w:p>
    <w:p w:rsidR="006425D5" w:rsidP="006425D5" w:rsidRDefault="006425D5" w14:paraId="72BE2013" w14:textId="77777777">
      <w:pPr>
        <w:jc w:val="both"/>
        <w:rPr>
          <w:rFonts w:ascii="Arial" w:hAnsi="Arial" w:cs="Arial"/>
          <w:i/>
          <w:sz w:val="22"/>
          <w:szCs w:val="22"/>
        </w:rPr>
      </w:pPr>
    </w:p>
    <w:p w:rsidRPr="006425D5" w:rsidR="006425D5" w:rsidP="006425D5" w:rsidRDefault="006425D5" w14:paraId="448B0BBF"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find references and utilise credible and reliable sources of information</w:t>
      </w:r>
      <w:r w:rsidRPr="006425D5">
        <w:rPr>
          <w:rFonts w:ascii="Arial" w:hAnsi="Arial" w:cs="Arial"/>
          <w:i/>
          <w:iCs/>
        </w:rPr>
        <w:t xml:space="preserve"> </w:t>
      </w:r>
      <w:r w:rsidRPr="006425D5">
        <w:rPr>
          <w:rFonts w:ascii="Arial" w:hAnsi="Arial" w:cs="Arial"/>
          <w:i/>
          <w:iCs/>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6425D5">
        <w:rPr>
          <w:rFonts w:ascii="Arial" w:hAnsi="Arial" w:cs="Arial"/>
          <w:i/>
          <w:iCs/>
          <w:sz w:val="22"/>
          <w:szCs w:val="22"/>
        </w:rPr>
        <w:t> </w:t>
      </w:r>
      <w:r w:rsidRPr="006425D5">
        <w:rPr>
          <w:rFonts w:ascii="Calibri" w:hAnsi="Calibri" w:cs="Calibri"/>
          <w:sz w:val="22"/>
          <w:szCs w:val="22"/>
        </w:rPr>
        <w:t>  </w:t>
      </w:r>
      <w:bookmarkEnd w:id="0"/>
    </w:p>
    <w:p w:rsidRPr="006425D5" w:rsidR="006425D5" w:rsidP="006425D5" w:rsidRDefault="006425D5" w14:paraId="48B7C855"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provide a minimum of 30 references throughout the assignment.</w:t>
      </w:r>
      <w:r w:rsidRPr="006425D5">
        <w:rPr>
          <w:rFonts w:ascii="Arial" w:hAnsi="Arial" w:cs="Arial"/>
          <w:i/>
          <w:iCs/>
          <w:sz w:val="22"/>
          <w:szCs w:val="22"/>
        </w:rPr>
        <w:t> </w:t>
      </w:r>
      <w:r w:rsidRPr="006425D5">
        <w:rPr>
          <w:rFonts w:ascii="Calibri" w:hAnsi="Calibri" w:cs="Calibri"/>
          <w:sz w:val="22"/>
          <w:szCs w:val="22"/>
        </w:rPr>
        <w:t>  </w:t>
      </w:r>
    </w:p>
    <w:p w:rsidRPr="007D1DF8" w:rsidR="006425D5" w:rsidP="006425D5" w:rsidRDefault="006425D5" w14:paraId="2FCDBEB0"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cite literature throughout their report</w:t>
      </w:r>
      <w:r w:rsidRPr="006425D5">
        <w:rPr>
          <w:rFonts w:ascii="Arial" w:hAnsi="Arial" w:cs="Arial"/>
          <w:i/>
          <w:iCs/>
          <w:color w:val="FF0000"/>
        </w:rPr>
        <w:t xml:space="preserve"> </w:t>
      </w:r>
      <w:r w:rsidRPr="007D1DF8">
        <w:rPr>
          <w:rFonts w:ascii="Arial" w:hAnsi="Arial" w:cs="Arial"/>
          <w:i/>
          <w:iCs/>
          <w:color w:val="FF0000"/>
          <w:sz w:val="22"/>
          <w:szCs w:val="22"/>
        </w:rPr>
        <w:t>(i.e. in-text citation), supporting the points that they make and avoiding plagiarism.</w:t>
      </w:r>
      <w:r w:rsidRPr="007D1DF8">
        <w:rPr>
          <w:rFonts w:ascii="Arial" w:hAnsi="Arial" w:cs="Arial"/>
          <w:i/>
          <w:iCs/>
          <w:sz w:val="22"/>
          <w:szCs w:val="22"/>
        </w:rPr>
        <w:t> </w:t>
      </w:r>
      <w:r w:rsidRPr="007D1DF8">
        <w:rPr>
          <w:rFonts w:ascii="Calibri" w:hAnsi="Calibri" w:cs="Calibri"/>
          <w:sz w:val="22"/>
          <w:szCs w:val="22"/>
        </w:rPr>
        <w:t>  </w:t>
      </w:r>
    </w:p>
    <w:p w:rsidRPr="006425D5" w:rsidR="006425D5" w:rsidP="006425D5" w:rsidRDefault="006425D5" w14:paraId="33C682E6" w14:textId="2EE55A80">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lang w:val="en-US"/>
        </w:rPr>
        <w:t>Please use Harvard Referencing and ensure that a separate reference list appear at the end of the report. All citations must be mentioned and referred to</w:t>
      </w:r>
      <w:r w:rsidRPr="006425D5">
        <w:rPr>
          <w:rFonts w:ascii="Arial" w:hAnsi="Arial" w:cs="Arial"/>
          <w:i/>
          <w:iCs/>
          <w:sz w:val="22"/>
          <w:szCs w:val="22"/>
          <w:lang w:val="en-US"/>
        </w:rPr>
        <w:t> </w:t>
      </w:r>
      <w:r w:rsidRPr="006425D5">
        <w:rPr>
          <w:rFonts w:ascii="Calibri" w:hAnsi="Calibri" w:cs="Calibri"/>
          <w:sz w:val="22"/>
          <w:szCs w:val="22"/>
          <w:lang w:val="en-US"/>
        </w:rPr>
        <w:t> </w:t>
      </w:r>
      <w:r w:rsidRPr="006425D5">
        <w:rPr>
          <w:rFonts w:ascii="Calibri" w:hAnsi="Calibri" w:cs="Calibri"/>
          <w:sz w:val="22"/>
          <w:szCs w:val="22"/>
        </w:rPr>
        <w:t> </w:t>
      </w:r>
    </w:p>
    <w:p w:rsidRPr="000A14CC" w:rsidR="006425D5" w:rsidP="006425D5" w:rsidRDefault="006425D5" w14:paraId="61987ECE" w14:textId="77777777">
      <w:pPr>
        <w:textAlignment w:val="baseline"/>
        <w:rPr>
          <w:rFonts w:ascii="Segoe UI" w:hAnsi="Segoe UI" w:cs="Segoe UI"/>
          <w:sz w:val="18"/>
          <w:szCs w:val="18"/>
        </w:rPr>
      </w:pPr>
      <w:r w:rsidRPr="000A14CC">
        <w:rPr>
          <w:rFonts w:ascii="Arial" w:hAnsi="Arial" w:cs="Arial"/>
          <w:i/>
          <w:iCs/>
          <w:sz w:val="22"/>
          <w:szCs w:val="22"/>
          <w:lang w:val="en-US"/>
        </w:rPr>
        <w:t> </w:t>
      </w:r>
      <w:r w:rsidRPr="000A14CC">
        <w:rPr>
          <w:rFonts w:ascii="Calibri" w:hAnsi="Calibri" w:cs="Calibri"/>
          <w:sz w:val="22"/>
          <w:szCs w:val="22"/>
          <w:lang w:val="en-US"/>
        </w:rPr>
        <w:t> </w:t>
      </w:r>
      <w:r w:rsidRPr="000A14CC">
        <w:rPr>
          <w:rFonts w:ascii="Calibri" w:hAnsi="Calibri" w:cs="Calibri"/>
          <w:sz w:val="22"/>
          <w:szCs w:val="22"/>
        </w:rPr>
        <w:t> </w:t>
      </w:r>
    </w:p>
    <w:p w:rsidR="007839BD" w:rsidP="007839BD" w:rsidRDefault="007839BD" w14:paraId="2E679CED" w14:textId="5413085B">
      <w:pPr>
        <w:jc w:val="both"/>
        <w:rPr>
          <w:rFonts w:asciiTheme="minorBidi" w:hAnsiTheme="minorBidi" w:cstheme="minorBidi"/>
          <w:i/>
          <w:iCs/>
          <w:color w:val="FF0000"/>
          <w:sz w:val="22"/>
          <w:szCs w:val="22"/>
        </w:rPr>
      </w:pPr>
    </w:p>
    <w:p w:rsidRPr="00A406E5" w:rsidR="007839BD" w:rsidP="007839BD" w:rsidRDefault="007839BD" w14:paraId="57FBEF56" w14:textId="77777777">
      <w:pPr>
        <w:jc w:val="both"/>
        <w:rPr>
          <w:rFonts w:ascii="Arial" w:hAnsi="Arial" w:cs="Arial"/>
          <w:sz w:val="22"/>
          <w:szCs w:val="22"/>
        </w:rPr>
      </w:pPr>
    </w:p>
    <w:p w:rsidRPr="00A406E5" w:rsidR="007839BD" w:rsidP="007839BD" w:rsidRDefault="007839BD" w14:paraId="77199BC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7839BD" w:rsidP="007839BD" w:rsidRDefault="007839BD" w14:paraId="2C79B321"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7839BD" w:rsidP="007839BD" w:rsidRDefault="007839BD" w14:paraId="53D9B574" w14:textId="77777777">
      <w:pPr>
        <w:jc w:val="both"/>
        <w:rPr>
          <w:rFonts w:ascii="Arial" w:hAnsi="Arial" w:cs="Arial"/>
          <w:b/>
          <w:i/>
          <w:sz w:val="22"/>
          <w:szCs w:val="22"/>
        </w:rPr>
      </w:pPr>
    </w:p>
    <w:p w:rsidRPr="00A406E5" w:rsidR="007839BD" w:rsidP="007839BD" w:rsidRDefault="007839BD" w14:paraId="62131362"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0A14CC" w:rsidR="00C64AD1" w:rsidP="00C64AD1" w:rsidRDefault="007839BD" w14:paraId="22A00E06" w14:textId="77777777">
      <w:pPr>
        <w:numPr>
          <w:ilvl w:val="0"/>
          <w:numId w:val="44"/>
        </w:numPr>
        <w:ind w:left="1065" w:firstLine="0"/>
        <w:textAlignment w:val="baseline"/>
        <w:rPr>
          <w:rFonts w:ascii="Calibri" w:hAnsi="Calibri" w:cs="Calibri"/>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problem been clearly and critically formulated (e.g. using Rich Picture/relevant elements of CATWOE)? Have the root causes been identified? Use of appropriate evidence from ‘the chosen organisation’ (e.g. statistics etc.)?</w:t>
      </w:r>
      <w:r w:rsidRPr="000A14CC" w:rsidR="00C64AD1">
        <w:rPr>
          <w:rFonts w:ascii="Arial" w:hAnsi="Arial" w:cs="Arial"/>
          <w:i/>
          <w:iCs/>
          <w:color w:val="FF0000"/>
          <w:sz w:val="22"/>
          <w:szCs w:val="22"/>
        </w:rPr>
        <w:t>You should elaborate upon the ideas and concepts identified within the literature you have read.  </w:t>
      </w:r>
      <w:r w:rsidRPr="000A14CC" w:rsidR="00C64AD1">
        <w:rPr>
          <w:rFonts w:ascii="Calibri" w:hAnsi="Calibri" w:cs="Calibri"/>
          <w:sz w:val="22"/>
          <w:szCs w:val="22"/>
        </w:rPr>
        <w:t>  </w:t>
      </w:r>
    </w:p>
    <w:p w:rsidRPr="000A14CC" w:rsidR="00C64AD1" w:rsidP="00C64AD1" w:rsidRDefault="00C64AD1" w14:paraId="7146D3FE" w14:textId="77777777">
      <w:pPr>
        <w:numPr>
          <w:ilvl w:val="0"/>
          <w:numId w:val="45"/>
        </w:numPr>
        <w:ind w:left="1065" w:firstLine="0"/>
        <w:textAlignment w:val="baseline"/>
        <w:rPr>
          <w:rFonts w:ascii="Calibri" w:hAnsi="Calibri" w:cs="Calibri"/>
          <w:sz w:val="22"/>
          <w:szCs w:val="22"/>
        </w:rPr>
      </w:pPr>
      <w:r w:rsidRPr="000A14CC">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 </w:t>
      </w:r>
      <w:r w:rsidRPr="000A14CC">
        <w:rPr>
          <w:rFonts w:ascii="Calibri" w:hAnsi="Calibri" w:cs="Calibri"/>
          <w:sz w:val="22"/>
          <w:szCs w:val="22"/>
        </w:rPr>
        <w:t>  </w:t>
      </w:r>
    </w:p>
    <w:p w:rsidRPr="007839BD" w:rsidR="007839BD" w:rsidP="007839BD" w:rsidRDefault="007839BD" w14:paraId="27E73EF8" w14:textId="453FB2FB">
      <w:pPr>
        <w:jc w:val="both"/>
        <w:rPr>
          <w:rFonts w:asciiTheme="minorBidi" w:hAnsiTheme="minorBidi" w:cstheme="minorBidi"/>
          <w:i/>
          <w:iCs/>
          <w:color w:val="FF0000"/>
          <w:sz w:val="22"/>
          <w:szCs w:val="22"/>
        </w:rPr>
      </w:pPr>
    </w:p>
    <w:p w:rsidRPr="00A406E5" w:rsidR="007839BD" w:rsidP="007839BD" w:rsidRDefault="007839BD" w14:paraId="4E052A41" w14:textId="6D677879">
      <w:pPr>
        <w:jc w:val="both"/>
        <w:rPr>
          <w:rFonts w:ascii="Arial" w:hAnsi="Arial" w:cs="Arial"/>
          <w:b/>
          <w:sz w:val="22"/>
          <w:szCs w:val="22"/>
        </w:rPr>
      </w:pPr>
    </w:p>
    <w:p w:rsidRPr="00A406E5" w:rsidR="007839BD" w:rsidP="007839BD" w:rsidRDefault="007839BD" w14:paraId="3732F12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7839BD" w:rsidP="007839BD" w:rsidRDefault="007839BD" w14:paraId="38595FF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7839BD" w:rsidP="007839BD" w:rsidRDefault="007839BD" w14:paraId="57C2A266" w14:textId="77777777">
      <w:pPr>
        <w:jc w:val="both"/>
        <w:rPr>
          <w:rFonts w:ascii="Arial" w:hAnsi="Arial" w:cs="Arial"/>
          <w:sz w:val="22"/>
          <w:szCs w:val="22"/>
        </w:rPr>
      </w:pPr>
    </w:p>
    <w:p w:rsidRPr="00A406E5" w:rsidR="007839BD" w:rsidP="007839BD" w:rsidRDefault="007839BD" w14:paraId="60DD1AF0" w14:textId="77777777">
      <w:pPr>
        <w:jc w:val="both"/>
        <w:rPr>
          <w:rFonts w:ascii="Arial" w:hAnsi="Arial" w:cs="Arial"/>
          <w:sz w:val="22"/>
          <w:szCs w:val="22"/>
        </w:rPr>
      </w:pPr>
    </w:p>
    <w:p w:rsidRPr="00A406E5" w:rsidR="007839BD" w:rsidP="007839BD" w:rsidRDefault="007839BD" w14:paraId="1D5F5B02" w14:textId="77777777">
      <w:pPr>
        <w:jc w:val="both"/>
        <w:rPr>
          <w:rFonts w:ascii="Arial" w:hAnsi="Arial" w:cs="Arial"/>
          <w:sz w:val="22"/>
          <w:szCs w:val="22"/>
        </w:rPr>
      </w:pPr>
    </w:p>
    <w:p w:rsidRPr="00A406E5" w:rsidR="007839BD" w:rsidP="007839BD" w:rsidRDefault="007839BD" w14:paraId="6E330BD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1615AD9C" w14:textId="77777777">
      <w:pPr>
        <w:jc w:val="both"/>
        <w:rPr>
          <w:rFonts w:asciiTheme="minorBidi" w:hAnsiTheme="minorBidi" w:cstheme="minorBidi"/>
          <w:i/>
          <w:iCs/>
          <w:color w:val="FF0000"/>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impact of management and leadership on human resources clearly identified? Have the models, principles and/or theories been critically applied demonstrating a good understanding of both theory and addressed issue (</w:t>
      </w:r>
      <w:proofErr w:type="spellStart"/>
      <w:r w:rsidRPr="00997713">
        <w:rPr>
          <w:rFonts w:asciiTheme="minorBidi" w:hAnsiTheme="minorBidi" w:cstheme="minorBidi"/>
          <w:i/>
          <w:iCs/>
          <w:color w:val="FF0000"/>
          <w:sz w:val="22"/>
          <w:szCs w:val="22"/>
        </w:rPr>
        <w:t>e.g</w:t>
      </w:r>
      <w:proofErr w:type="spellEnd"/>
      <w:r w:rsidRPr="00997713">
        <w:rPr>
          <w:rFonts w:asciiTheme="minorBidi" w:hAnsiTheme="minorBidi" w:cstheme="minorBidi"/>
          <w:i/>
          <w:iCs/>
          <w:color w:val="FF0000"/>
          <w:sz w:val="22"/>
          <w:szCs w:val="22"/>
        </w:rPr>
        <w:t xml:space="preserve"> Leadership models etc.)?</w:t>
      </w:r>
    </w:p>
    <w:p w:rsidRPr="00A406E5" w:rsidR="007839BD" w:rsidP="007839BD" w:rsidRDefault="007839BD" w14:paraId="47A23270" w14:textId="58B200ED">
      <w:pPr>
        <w:jc w:val="both"/>
        <w:rPr>
          <w:rFonts w:ascii="Arial" w:hAnsi="Arial" w:cs="Arial"/>
          <w:b/>
          <w:sz w:val="22"/>
          <w:szCs w:val="22"/>
        </w:rPr>
      </w:pPr>
    </w:p>
    <w:p w:rsidRPr="00A406E5" w:rsidR="007839BD" w:rsidP="007839BD" w:rsidRDefault="007839BD" w14:paraId="3475C58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7839BD" w:rsidP="007839BD" w:rsidRDefault="007839BD" w14:paraId="2528D4BE"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7839BD" w:rsidP="007839BD" w:rsidRDefault="007839BD" w14:paraId="2A76560A" w14:textId="77777777">
      <w:pPr>
        <w:jc w:val="both"/>
        <w:rPr>
          <w:rFonts w:ascii="Arial" w:hAnsi="Arial" w:cs="Arial"/>
          <w:sz w:val="22"/>
          <w:szCs w:val="22"/>
        </w:rPr>
      </w:pPr>
    </w:p>
    <w:p w:rsidRPr="00A406E5" w:rsidR="007839BD" w:rsidP="007839BD" w:rsidRDefault="007839BD" w14:paraId="18CF8F62"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7839BD" w:rsidP="007839BD" w:rsidRDefault="007839BD" w14:paraId="6DBC5C98" w14:textId="77777777">
      <w:pPr>
        <w:jc w:val="both"/>
        <w:rPr>
          <w:rFonts w:ascii="Arial" w:hAnsi="Arial" w:cs="Arial"/>
          <w:sz w:val="22"/>
          <w:szCs w:val="22"/>
        </w:rPr>
      </w:pPr>
    </w:p>
    <w:p w:rsidRPr="00A406E5" w:rsidR="007839BD" w:rsidP="007839BD" w:rsidRDefault="007839BD" w14:paraId="6E3923A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4D77C41C" w14:textId="77777777">
      <w:pPr>
        <w:jc w:val="both"/>
        <w:rPr>
          <w:rFonts w:asciiTheme="minorBidi" w:hAnsiTheme="minorBidi" w:cstheme="minorBidi"/>
          <w:i/>
          <w:iCs/>
          <w:color w:val="FF0000"/>
          <w:sz w:val="22"/>
          <w:szCs w:val="22"/>
        </w:rPr>
      </w:pPr>
      <w:r w:rsidRPr="007839BD">
        <w:rPr>
          <w:rFonts w:asciiTheme="minorBidi" w:hAnsiTheme="minorBidi" w:cstheme="minorBidi"/>
          <w:i/>
          <w:iCs/>
          <w:color w:val="FF0000"/>
          <w:sz w:val="22"/>
          <w:szCs w:val="22"/>
        </w:rPr>
        <w:t>Has the new strategy been designed according to theoretical model/principle? Does the new strategy address the problems identified previously? Has the strategy been communicated clearly? Has the strategy been evaluated thoroughly (e.g. Soft system, hard system, SSM analysis etc.)? Has the risk mitigation strategy been discussed?</w:t>
      </w:r>
    </w:p>
    <w:p w:rsidRPr="00A406E5" w:rsidR="007839BD" w:rsidP="007839BD" w:rsidRDefault="007839BD" w14:paraId="1F88AB94" w14:textId="77777777">
      <w:pPr>
        <w:jc w:val="both"/>
        <w:rPr>
          <w:rFonts w:ascii="Arial" w:hAnsi="Arial" w:cs="Arial"/>
          <w:sz w:val="22"/>
          <w:szCs w:val="22"/>
        </w:rPr>
      </w:pPr>
    </w:p>
    <w:p w:rsidRPr="00A406E5" w:rsidR="007839BD" w:rsidP="007839BD" w:rsidRDefault="007839BD" w14:paraId="592B1BE4"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7839BD" w:rsidP="007839BD" w:rsidRDefault="007839BD" w14:paraId="65D9CC7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7839BD" w:rsidP="007839BD" w:rsidRDefault="007839BD" w14:paraId="6F862535" w14:textId="77777777">
      <w:pPr>
        <w:jc w:val="both"/>
        <w:rPr>
          <w:rFonts w:ascii="Arial" w:hAnsi="Arial" w:cs="Arial"/>
          <w:sz w:val="22"/>
          <w:szCs w:val="22"/>
        </w:rPr>
      </w:pPr>
    </w:p>
    <w:p w:rsidRPr="00A406E5" w:rsidR="007839BD" w:rsidP="007839BD" w:rsidRDefault="007839BD" w14:paraId="084E47A3" w14:textId="77777777">
      <w:pPr>
        <w:jc w:val="both"/>
        <w:rPr>
          <w:rFonts w:ascii="Arial" w:hAnsi="Arial" w:cs="Arial"/>
          <w:sz w:val="22"/>
          <w:szCs w:val="22"/>
        </w:rPr>
      </w:pPr>
    </w:p>
    <w:p w:rsidR="00A75C2D" w:rsidP="00A75C2D" w:rsidRDefault="007839BD" w14:paraId="20A67F4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A75C2D" w:rsidP="00A75C2D" w:rsidRDefault="00A75C2D" w14:paraId="3183D09D" w14:textId="77777777">
      <w:pPr>
        <w:jc w:val="both"/>
        <w:rPr>
          <w:rFonts w:ascii="Arial" w:hAnsi="Arial" w:cs="Arial"/>
          <w:i/>
          <w:sz w:val="22"/>
          <w:szCs w:val="22"/>
        </w:rPr>
      </w:pPr>
    </w:p>
    <w:p w:rsidRPr="00A75C2D" w:rsidR="00786D7E" w:rsidP="00A75C2D" w:rsidRDefault="00786D7E" w14:paraId="098291D4" w14:textId="2E6D4885">
      <w:pPr>
        <w:pStyle w:val="ListParagraph"/>
        <w:numPr>
          <w:ilvl w:val="0"/>
          <w:numId w:val="47"/>
        </w:numPr>
        <w:jc w:val="both"/>
        <w:rPr>
          <w:rFonts w:ascii="Arial" w:hAnsi="Arial" w:cs="Arial"/>
          <w:i/>
          <w:sz w:val="22"/>
          <w:szCs w:val="22"/>
        </w:rPr>
      </w:pPr>
      <w:r w:rsidRPr="00A75C2D">
        <w:rPr>
          <w:rFonts w:ascii="Arial" w:hAnsi="Arial" w:cs="Arial"/>
          <w:color w:val="FF0000"/>
          <w:sz w:val="22"/>
          <w:szCs w:val="22"/>
        </w:rPr>
        <w:t>Ensure that your submission is clear, informative and well structured  </w:t>
      </w:r>
      <w:r w:rsidRPr="00A75C2D">
        <w:rPr>
          <w:rFonts w:ascii="Arial" w:hAnsi="Arial" w:cs="Arial"/>
          <w:sz w:val="22"/>
          <w:szCs w:val="22"/>
        </w:rPr>
        <w:t>  </w:t>
      </w:r>
    </w:p>
    <w:p w:rsidR="00A75C2D" w:rsidP="00A75C2D" w:rsidRDefault="00786D7E" w14:paraId="596E8B10" w14:textId="7BA01BD0">
      <w:pPr>
        <w:numPr>
          <w:ilvl w:val="0"/>
          <w:numId w:val="47"/>
        </w:numPr>
        <w:ind w:left="1065" w:firstLine="0"/>
        <w:textAlignment w:val="baseline"/>
        <w:rPr>
          <w:rFonts w:ascii="Arial" w:hAnsi="Arial" w:cs="Arial"/>
          <w:sz w:val="22"/>
          <w:szCs w:val="22"/>
        </w:rPr>
      </w:pPr>
      <w:r w:rsidRPr="00781347">
        <w:rPr>
          <w:rFonts w:ascii="Arial" w:hAnsi="Arial" w:cs="Arial"/>
          <w:color w:val="FF0000"/>
          <w:sz w:val="22"/>
          <w:szCs w:val="22"/>
        </w:rPr>
        <w:t xml:space="preserve">Your public health analytical report should be written in a fluent and logical manner, include relevant leadership theory and health policy information </w:t>
      </w:r>
      <w:r w:rsidR="004B5992">
        <w:rPr>
          <w:rFonts w:ascii="Arial" w:hAnsi="Arial" w:cs="Arial"/>
          <w:color w:val="FF0000"/>
          <w:sz w:val="22"/>
          <w:szCs w:val="22"/>
        </w:rPr>
        <w:t>for</w:t>
      </w:r>
      <w:r w:rsidRPr="00781347">
        <w:rPr>
          <w:rFonts w:ascii="Arial" w:hAnsi="Arial" w:cs="Arial"/>
          <w:color w:val="FF0000"/>
          <w:sz w:val="22"/>
          <w:szCs w:val="22"/>
        </w:rPr>
        <w:t xml:space="preserve"> the selected country.  </w:t>
      </w:r>
    </w:p>
    <w:p w:rsidRPr="00A75C2D" w:rsidR="00786D7E" w:rsidP="00A75C2D" w:rsidRDefault="00781347" w14:paraId="71211D19" w14:textId="350D4721">
      <w:pPr>
        <w:numPr>
          <w:ilvl w:val="0"/>
          <w:numId w:val="47"/>
        </w:numPr>
        <w:ind w:left="1065" w:firstLine="0"/>
        <w:textAlignment w:val="baseline"/>
        <w:rPr>
          <w:rFonts w:ascii="Arial" w:hAnsi="Arial" w:cs="Arial"/>
          <w:sz w:val="22"/>
          <w:szCs w:val="22"/>
        </w:rPr>
      </w:pPr>
      <w:r w:rsidRPr="00A75C2D">
        <w:rPr>
          <w:rFonts w:ascii="Arial" w:hAnsi="Arial" w:cs="Arial"/>
          <w:color w:val="FF0000"/>
          <w:sz w:val="22"/>
          <w:szCs w:val="22"/>
        </w:rPr>
        <w:t xml:space="preserve">Is the gross structure (sections, subsections) of the work suitable/informative? Are presentation elements such as tables and figures clear in themselves, labelled appropriately and referred to in main text? Has the </w:t>
      </w:r>
      <w:r w:rsidRPr="00A75C2D" w:rsidR="00786D7E">
        <w:rPr>
          <w:rFonts w:ascii="Arial" w:hAnsi="Arial" w:cs="Arial"/>
          <w:color w:val="FF0000"/>
          <w:sz w:val="22"/>
          <w:szCs w:val="22"/>
        </w:rPr>
        <w:t>  </w:t>
      </w:r>
    </w:p>
    <w:p w:rsidRPr="00781347" w:rsidR="001F50B6" w:rsidP="00F70ACD" w:rsidRDefault="007839BD" w14:paraId="2844BD0B" w14:textId="557BCD5F">
      <w:pPr>
        <w:rPr>
          <w:rFonts w:ascii="Arial" w:hAnsi="Arial" w:cs="Arial"/>
          <w:sz w:val="22"/>
          <w:szCs w:val="22"/>
        </w:rPr>
      </w:pPr>
      <w:r w:rsidRPr="00781347">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203E281" w14:textId="77777777">
        <w:trPr>
          <w:jc w:val="center"/>
        </w:trPr>
        <w:tc>
          <w:tcPr>
            <w:tcW w:w="10670" w:type="dxa"/>
            <w:shd w:val="clear" w:color="auto" w:fill="BFBFBF"/>
          </w:tcPr>
          <w:p w:rsidRPr="00A406E5" w:rsidR="00152E9D" w:rsidP="004D5E9B" w:rsidRDefault="00152E9D" w14:paraId="701508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A15657A" w14:textId="77777777">
      <w:pPr>
        <w:rPr>
          <w:rFonts w:ascii="Arial" w:hAnsi="Arial" w:cs="Arial"/>
        </w:rPr>
      </w:pPr>
    </w:p>
    <w:p w:rsidRPr="00A406E5" w:rsidR="00152E9D" w:rsidP="00152E9D" w:rsidRDefault="00152E9D" w14:paraId="41E2C17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3253C17" w14:textId="77777777">
      <w:pPr>
        <w:rPr>
          <w:rFonts w:ascii="Arial" w:hAnsi="Arial" w:cs="Arial"/>
          <w:b/>
          <w:sz w:val="22"/>
          <w:szCs w:val="22"/>
        </w:rPr>
        <w:sectPr w:rsidRPr="00A406E5" w:rsidR="00152E9D" w:rsidSect="00F31C04">
          <w:footerReference w:type="default" r:id="rId16"/>
          <w:pgSz w:w="11894" w:h="16834" w:orient="portrait"/>
          <w:pgMar w:top="720" w:right="720" w:bottom="720" w:left="720" w:header="706" w:footer="454" w:gutter="0"/>
          <w:paperSrc w:first="1" w:other="1"/>
          <w:cols w:space="720"/>
          <w:docGrid w:linePitch="272"/>
        </w:sectPr>
      </w:pPr>
    </w:p>
    <w:p w:rsidRPr="00A406E5" w:rsidR="00152E9D" w:rsidP="00152E9D" w:rsidRDefault="00152E9D" w14:paraId="367EFED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3C1BCE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104738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D1A71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003E00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B6D2C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A029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7950E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B22478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1DC43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FCDC67" w14:textId="77777777">
            <w:pPr>
              <w:jc w:val="center"/>
              <w:rPr>
                <w:rFonts w:ascii="Arial" w:hAnsi="Arial" w:cs="Arial"/>
                <w:sz w:val="32"/>
              </w:rPr>
            </w:pPr>
          </w:p>
        </w:tc>
      </w:tr>
      <w:tr w:rsidRPr="00A406E5" w:rsidR="00152E9D" w:rsidTr="00A85BFE" w14:paraId="7F0279FD" w14:textId="77777777">
        <w:trPr>
          <w:trHeight w:val="450"/>
        </w:trPr>
        <w:tc>
          <w:tcPr>
            <w:tcW w:w="4169" w:type="pct"/>
            <w:vMerge w:val="restart"/>
            <w:tcBorders>
              <w:top w:val="single" w:color="auto" w:sz="4" w:space="0"/>
              <w:left w:val="single" w:color="auto" w:sz="4" w:space="0"/>
              <w:right w:val="single" w:color="auto" w:sz="4" w:space="0"/>
            </w:tcBorders>
          </w:tcPr>
          <w:p w:rsidRPr="00C123CE" w:rsidR="004B5992" w:rsidP="004B5992" w:rsidRDefault="004B5992" w14:paraId="52359876" w14:textId="1B07CC34">
            <w:pPr>
              <w:jc w:val="both"/>
              <w:rPr>
                <w:rFonts w:ascii="Arial" w:hAnsi="Arial" w:cs="Arial"/>
                <w:sz w:val="14"/>
                <w:szCs w:val="14"/>
              </w:rPr>
            </w:pPr>
            <w:r w:rsidRPr="00C123CE">
              <w:rPr>
                <w:rFonts w:ascii="Arial" w:hAnsi="Arial" w:cs="Arial"/>
                <w:color w:val="FF0000"/>
                <w:sz w:val="22"/>
                <w:szCs w:val="22"/>
              </w:rPr>
              <w:t>Students must find references and utilise credible and reliable sources of information</w:t>
            </w:r>
            <w:r w:rsidRPr="00C123CE">
              <w:rPr>
                <w:rFonts w:ascii="Arial" w:hAnsi="Arial" w:cs="Arial"/>
              </w:rPr>
              <w:t xml:space="preserve"> </w:t>
            </w:r>
            <w:r w:rsidRPr="00C123CE">
              <w:rPr>
                <w:rFonts w:ascii="Arial" w:hAnsi="Arial" w:cs="Arial"/>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rPr>
              <w:t>Students must provide a minimum of 30 references throughout the assignment.</w:t>
            </w:r>
            <w:r w:rsidRPr="00C123CE">
              <w:rPr>
                <w:rFonts w:ascii="Arial" w:hAnsi="Arial" w:cs="Arial"/>
                <w:sz w:val="22"/>
                <w:szCs w:val="22"/>
              </w:rPr>
              <w:t> </w:t>
            </w:r>
            <w:r w:rsidRPr="00C123CE">
              <w:rPr>
                <w:rFonts w:ascii="Arial" w:hAnsi="Arial" w:cs="Arial"/>
                <w:color w:val="FF0000"/>
                <w:sz w:val="22"/>
                <w:szCs w:val="22"/>
              </w:rPr>
              <w:t>Students must cite literature throughout their report</w:t>
            </w:r>
            <w:r w:rsidRPr="00C123CE">
              <w:rPr>
                <w:rFonts w:ascii="Arial" w:hAnsi="Arial" w:cs="Arial"/>
                <w:color w:val="FF0000"/>
              </w:rPr>
              <w:t xml:space="preserve"> (i.e. </w:t>
            </w:r>
            <w:r w:rsidRPr="00C123CE">
              <w:rPr>
                <w:rFonts w:ascii="Arial" w:hAnsi="Arial" w:cs="Arial"/>
                <w:color w:val="FF0000"/>
                <w:sz w:val="22"/>
                <w:szCs w:val="22"/>
              </w:rPr>
              <w:t>in-text citation), supporting the points that they make and avoiding plagiarism.</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lang w:val="en-US"/>
              </w:rPr>
              <w:t xml:space="preserve">Please use Harvard Referencing and ensure that a separate reference list appear at the end of the report. All </w:t>
            </w:r>
            <w:r w:rsidR="00C123CE">
              <w:rPr>
                <w:rFonts w:ascii="Arial" w:hAnsi="Arial" w:cs="Arial"/>
                <w:color w:val="FF0000"/>
                <w:sz w:val="22"/>
                <w:szCs w:val="22"/>
                <w:lang w:val="en-US"/>
              </w:rPr>
              <w:t>sources</w:t>
            </w:r>
            <w:r w:rsidRPr="00C123CE">
              <w:rPr>
                <w:rFonts w:ascii="Arial" w:hAnsi="Arial" w:cs="Arial"/>
                <w:color w:val="FF0000"/>
                <w:sz w:val="22"/>
                <w:szCs w:val="22"/>
                <w:lang w:val="en-US"/>
              </w:rPr>
              <w:t xml:space="preserve"> must be </w:t>
            </w:r>
            <w:r w:rsidR="00C123CE">
              <w:rPr>
                <w:rFonts w:ascii="Arial" w:hAnsi="Arial" w:cs="Arial"/>
                <w:color w:val="FF0000"/>
                <w:sz w:val="22"/>
                <w:szCs w:val="22"/>
                <w:lang w:val="en-US"/>
              </w:rPr>
              <w:t>cited and referenced.</w:t>
            </w:r>
            <w:r w:rsidRPr="00C123CE">
              <w:rPr>
                <w:rFonts w:ascii="Arial" w:hAnsi="Arial" w:cs="Arial"/>
                <w:sz w:val="22"/>
                <w:szCs w:val="22"/>
                <w:lang w:val="en-US"/>
              </w:rPr>
              <w:t> </w:t>
            </w:r>
            <w:r w:rsidRPr="00C123CE">
              <w:rPr>
                <w:rFonts w:ascii="Arial" w:hAnsi="Arial" w:cs="Arial"/>
                <w:sz w:val="14"/>
                <w:szCs w:val="14"/>
              </w:rPr>
              <w:t>  </w:t>
            </w:r>
          </w:p>
          <w:p w:rsidRPr="00A406E5" w:rsidR="00152E9D" w:rsidP="00152E9D" w:rsidRDefault="00152E9D" w14:paraId="7F5C0B56" w14:textId="77777777">
            <w:pPr>
              <w:spacing w:after="120"/>
              <w:rPr>
                <w:rFonts w:ascii="Arial" w:hAnsi="Arial" w:cs="Arial"/>
                <w:sz w:val="14"/>
                <w:szCs w:val="14"/>
              </w:rPr>
            </w:pPr>
          </w:p>
          <w:p w:rsidRPr="00A406E5" w:rsidR="00152E9D" w:rsidP="00152E9D" w:rsidRDefault="00152E9D" w14:paraId="092BE931" w14:textId="77777777">
            <w:pPr>
              <w:spacing w:after="120"/>
              <w:rPr>
                <w:rFonts w:ascii="Arial" w:hAnsi="Arial" w:cs="Arial"/>
                <w:sz w:val="14"/>
                <w:szCs w:val="14"/>
              </w:rPr>
            </w:pPr>
          </w:p>
          <w:p w:rsidRPr="00A406E5" w:rsidR="00152E9D" w:rsidP="00152E9D" w:rsidRDefault="00152E9D" w14:paraId="749DB585" w14:textId="77777777">
            <w:pPr>
              <w:spacing w:after="120"/>
              <w:rPr>
                <w:rFonts w:ascii="Arial" w:hAnsi="Arial" w:cs="Arial"/>
                <w:sz w:val="14"/>
                <w:szCs w:val="14"/>
              </w:rPr>
            </w:pPr>
          </w:p>
          <w:p w:rsidRPr="00A406E5" w:rsidR="00152E9D" w:rsidP="00152E9D" w:rsidRDefault="00152E9D" w14:paraId="61499C69" w14:textId="77777777">
            <w:pPr>
              <w:spacing w:after="120"/>
              <w:rPr>
                <w:rFonts w:ascii="Arial" w:hAnsi="Arial" w:cs="Arial"/>
                <w:sz w:val="14"/>
                <w:szCs w:val="14"/>
              </w:rPr>
            </w:pPr>
          </w:p>
          <w:p w:rsidRPr="00A406E5" w:rsidR="00152E9D" w:rsidP="00152E9D" w:rsidRDefault="00152E9D" w14:paraId="600253F7" w14:textId="77777777">
            <w:pPr>
              <w:spacing w:after="120"/>
              <w:rPr>
                <w:rFonts w:ascii="Arial" w:hAnsi="Arial" w:cs="Arial"/>
                <w:sz w:val="14"/>
                <w:szCs w:val="14"/>
              </w:rPr>
            </w:pPr>
          </w:p>
          <w:p w:rsidRPr="00A406E5" w:rsidR="00152E9D" w:rsidP="00152E9D" w:rsidRDefault="00152E9D" w14:paraId="545C13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58AD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049630" w14:textId="77777777">
            <w:pPr>
              <w:jc w:val="center"/>
              <w:rPr>
                <w:rFonts w:ascii="Arial" w:hAnsi="Arial" w:cs="Arial"/>
                <w:sz w:val="32"/>
              </w:rPr>
            </w:pPr>
          </w:p>
        </w:tc>
      </w:tr>
      <w:tr w:rsidRPr="00A406E5" w:rsidR="00152E9D" w:rsidTr="00A85BFE" w14:paraId="5F6327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0ED4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420F5" w14:paraId="5D085F13" w14:textId="359EB57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34385E" w14:textId="77777777">
            <w:pPr>
              <w:jc w:val="center"/>
              <w:rPr>
                <w:rFonts w:ascii="Arial" w:hAnsi="Arial" w:cs="Arial"/>
                <w:sz w:val="32"/>
              </w:rPr>
            </w:pPr>
          </w:p>
        </w:tc>
      </w:tr>
      <w:tr w:rsidRPr="00A406E5" w:rsidR="00152E9D" w:rsidTr="00A85BFE" w14:paraId="4F6962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E27F3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137AF6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5112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4B4380" w14:textId="77777777">
            <w:pPr>
              <w:jc w:val="center"/>
              <w:rPr>
                <w:rFonts w:ascii="Arial" w:hAnsi="Arial" w:cs="Arial"/>
                <w:sz w:val="32"/>
              </w:rPr>
            </w:pPr>
          </w:p>
        </w:tc>
      </w:tr>
      <w:tr w:rsidRPr="00A406E5" w:rsidR="00152E9D" w:rsidTr="00A85BFE" w14:paraId="11579157" w14:textId="77777777">
        <w:trPr>
          <w:trHeight w:val="450"/>
        </w:trPr>
        <w:tc>
          <w:tcPr>
            <w:tcW w:w="4169" w:type="pct"/>
            <w:vMerge w:val="restart"/>
            <w:tcBorders>
              <w:top w:val="single" w:color="auto" w:sz="4" w:space="0"/>
              <w:left w:val="single" w:color="auto" w:sz="4" w:space="0"/>
              <w:right w:val="single" w:color="auto" w:sz="4" w:space="0"/>
            </w:tcBorders>
          </w:tcPr>
          <w:p w:rsidRPr="00511280" w:rsidR="00511280" w:rsidP="00511280" w:rsidRDefault="00511280" w14:paraId="50952F4D" w14:textId="25476B5F">
            <w:pPr>
              <w:textAlignment w:val="baseline"/>
              <w:rPr>
                <w:rFonts w:asciiTheme="minorBidi" w:hAnsiTheme="minorBidi" w:cstheme="minorBidi"/>
                <w:color w:val="FF0000"/>
                <w:sz w:val="22"/>
                <w:szCs w:val="22"/>
              </w:rPr>
            </w:pPr>
            <w:r w:rsidRPr="00C123CE">
              <w:rPr>
                <w:rFonts w:asciiTheme="minorBidi" w:hAnsiTheme="minorBidi" w:cstheme="minorBidi"/>
                <w:color w:val="FF0000"/>
                <w:sz w:val="22"/>
                <w:szCs w:val="22"/>
              </w:rPr>
              <w:t>S</w:t>
            </w:r>
            <w:r w:rsidRPr="00511280">
              <w:rPr>
                <w:rFonts w:asciiTheme="minorBidi" w:hAnsiTheme="minorBidi" w:cstheme="minorBidi"/>
                <w:color w:val="FF0000"/>
                <w:sz w:val="22"/>
                <w:szCs w:val="22"/>
              </w:rPr>
              <w:t>tudents must clearly and critically define the problem, for example by using a Rich Picture or relevant parts of CATWOE. They must identify the root causes and support their points with suitable evidence from the chosen organisation, such as statistics. Students must also explain and develop the ideas and concepts found in the literature they have read.</w:t>
            </w:r>
            <w:r w:rsidRPr="00C123CE">
              <w:rPr>
                <w:rFonts w:asciiTheme="minorBidi" w:hAnsiTheme="minorBidi" w:cstheme="minorBidi"/>
                <w:color w:val="FF0000"/>
                <w:sz w:val="22"/>
                <w:szCs w:val="22"/>
              </w:rPr>
              <w:t xml:space="preserve"> </w:t>
            </w:r>
            <w:r w:rsidRPr="00511280">
              <w:rPr>
                <w:rFonts w:asciiTheme="minorBidi" w:hAnsiTheme="minorBidi" w:cstheme="minorBidi"/>
                <w:color w:val="FF0000"/>
                <w:sz w:val="22"/>
                <w:szCs w:val="22"/>
              </w:rPr>
              <w:t>Students must write in their own words when using information from different sources, avoiding direct quotations where possible. They must show their understanding by explaining the ideas clearly and relating them to the context of their work.</w:t>
            </w:r>
          </w:p>
          <w:p w:rsidRPr="00A406E5" w:rsidR="00152E9D" w:rsidP="00152E9D" w:rsidRDefault="00152E9D" w14:paraId="18F6F8B8" w14:textId="77777777">
            <w:pPr>
              <w:spacing w:after="120"/>
              <w:rPr>
                <w:rFonts w:ascii="Arial" w:hAnsi="Arial" w:cs="Arial"/>
                <w:sz w:val="14"/>
                <w:szCs w:val="14"/>
              </w:rPr>
            </w:pPr>
          </w:p>
          <w:p w:rsidRPr="00A406E5" w:rsidR="00152E9D" w:rsidP="00152E9D" w:rsidRDefault="00152E9D" w14:paraId="55B06C7B" w14:textId="77777777">
            <w:pPr>
              <w:spacing w:after="120"/>
              <w:rPr>
                <w:rFonts w:ascii="Arial" w:hAnsi="Arial" w:cs="Arial"/>
                <w:sz w:val="14"/>
                <w:szCs w:val="14"/>
              </w:rPr>
            </w:pPr>
          </w:p>
          <w:p w:rsidRPr="00A406E5" w:rsidR="00152E9D" w:rsidP="00152E9D" w:rsidRDefault="00152E9D" w14:paraId="6C3E8904" w14:textId="77777777">
            <w:pPr>
              <w:spacing w:after="120"/>
              <w:rPr>
                <w:rFonts w:ascii="Arial" w:hAnsi="Arial" w:cs="Arial"/>
                <w:sz w:val="14"/>
                <w:szCs w:val="14"/>
              </w:rPr>
            </w:pPr>
          </w:p>
          <w:p w:rsidRPr="00A406E5" w:rsidR="00152E9D" w:rsidP="00152E9D" w:rsidRDefault="00152E9D" w14:paraId="361B5298" w14:textId="77777777">
            <w:pPr>
              <w:spacing w:after="120"/>
              <w:rPr>
                <w:rFonts w:ascii="Arial" w:hAnsi="Arial" w:cs="Arial"/>
                <w:sz w:val="14"/>
                <w:szCs w:val="14"/>
              </w:rPr>
            </w:pPr>
          </w:p>
          <w:p w:rsidRPr="00A406E5" w:rsidR="00152E9D" w:rsidP="00152E9D" w:rsidRDefault="00152E9D" w14:paraId="513C59AC" w14:textId="77777777">
            <w:pPr>
              <w:spacing w:after="120"/>
              <w:rPr>
                <w:rFonts w:ascii="Arial" w:hAnsi="Arial" w:cs="Arial"/>
                <w:sz w:val="14"/>
                <w:szCs w:val="14"/>
              </w:rPr>
            </w:pPr>
          </w:p>
          <w:p w:rsidRPr="00A406E5" w:rsidR="00152E9D" w:rsidP="00152E9D" w:rsidRDefault="00152E9D" w14:paraId="13490E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AFB8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335BDB" w14:textId="77777777">
            <w:pPr>
              <w:jc w:val="center"/>
              <w:rPr>
                <w:rFonts w:ascii="Arial" w:hAnsi="Arial" w:cs="Arial"/>
                <w:sz w:val="32"/>
              </w:rPr>
            </w:pPr>
          </w:p>
        </w:tc>
      </w:tr>
      <w:tr w:rsidRPr="00A406E5" w:rsidR="00152E9D" w:rsidTr="00A85BFE" w14:paraId="74657F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6F73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39B288E1" w14:textId="754C8E08">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39E07B" w14:textId="77777777">
            <w:pPr>
              <w:jc w:val="center"/>
              <w:rPr>
                <w:rFonts w:ascii="Arial" w:hAnsi="Arial" w:cs="Arial"/>
                <w:sz w:val="32"/>
              </w:rPr>
            </w:pPr>
          </w:p>
        </w:tc>
      </w:tr>
      <w:tr w:rsidRPr="00A406E5" w:rsidR="00152E9D" w:rsidTr="00A85BFE" w14:paraId="73E03E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E334B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69C7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1F87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A6D904" w14:textId="77777777">
            <w:pPr>
              <w:jc w:val="center"/>
              <w:rPr>
                <w:rFonts w:ascii="Arial" w:hAnsi="Arial" w:cs="Arial"/>
                <w:sz w:val="32"/>
              </w:rPr>
            </w:pPr>
          </w:p>
        </w:tc>
      </w:tr>
      <w:tr w:rsidRPr="00A406E5" w:rsidR="00152E9D" w:rsidTr="00A85BFE" w14:paraId="2A0EE1E6" w14:textId="77777777">
        <w:trPr>
          <w:trHeight w:val="450"/>
        </w:trPr>
        <w:tc>
          <w:tcPr>
            <w:tcW w:w="4169" w:type="pct"/>
            <w:vMerge w:val="restart"/>
            <w:tcBorders>
              <w:top w:val="single" w:color="auto" w:sz="4" w:space="0"/>
              <w:left w:val="single" w:color="auto" w:sz="4" w:space="0"/>
              <w:right w:val="single" w:color="auto" w:sz="4" w:space="0"/>
            </w:tcBorders>
          </w:tcPr>
          <w:p w:rsidRPr="00C123CE" w:rsidR="00152E9D" w:rsidP="00152E9D" w:rsidRDefault="00C123CE" w14:paraId="7CC1083F" w14:textId="2B6A4D28">
            <w:pPr>
              <w:spacing w:after="120"/>
              <w:rPr>
                <w:rFonts w:ascii="Arial" w:hAnsi="Arial" w:cs="Arial"/>
                <w:color w:val="FF0000"/>
                <w:sz w:val="22"/>
                <w:szCs w:val="22"/>
              </w:rPr>
            </w:pPr>
            <w:r w:rsidRPr="00C123CE">
              <w:rPr>
                <w:rFonts w:ascii="Arial" w:hAnsi="Arial" w:cs="Arial"/>
                <w:color w:val="FF0000"/>
                <w:sz w:val="22"/>
                <w:szCs w:val="22"/>
              </w:rPr>
              <w:t>Students must clearly identify the impact of management and leadership on human resources. They must critically apply relevant models, principles, and/or theories (e.g., leadership models) to show a strong understanding of both the theoretical concepts and the issue being discussed.</w:t>
            </w:r>
          </w:p>
          <w:p w:rsidRPr="00A406E5" w:rsidR="00152E9D" w:rsidP="00152E9D" w:rsidRDefault="00152E9D" w14:paraId="1466416A" w14:textId="77777777">
            <w:pPr>
              <w:spacing w:after="120"/>
              <w:rPr>
                <w:rFonts w:ascii="Arial" w:hAnsi="Arial" w:cs="Arial"/>
                <w:sz w:val="14"/>
                <w:szCs w:val="14"/>
              </w:rPr>
            </w:pPr>
          </w:p>
          <w:p w:rsidRPr="00A406E5" w:rsidR="00152E9D" w:rsidP="00152E9D" w:rsidRDefault="00152E9D" w14:paraId="31E841F8" w14:textId="77777777">
            <w:pPr>
              <w:spacing w:after="120"/>
              <w:rPr>
                <w:rFonts w:ascii="Arial" w:hAnsi="Arial" w:cs="Arial"/>
                <w:sz w:val="14"/>
                <w:szCs w:val="14"/>
              </w:rPr>
            </w:pPr>
          </w:p>
          <w:p w:rsidRPr="00A406E5" w:rsidR="00152E9D" w:rsidP="00152E9D" w:rsidRDefault="00152E9D" w14:paraId="3637A55B" w14:textId="77777777">
            <w:pPr>
              <w:spacing w:after="120"/>
              <w:rPr>
                <w:rFonts w:ascii="Arial" w:hAnsi="Arial" w:cs="Arial"/>
                <w:sz w:val="14"/>
                <w:szCs w:val="14"/>
              </w:rPr>
            </w:pPr>
          </w:p>
          <w:p w:rsidRPr="00A406E5" w:rsidR="00152E9D" w:rsidP="00152E9D" w:rsidRDefault="00152E9D" w14:paraId="0FCF5ADE" w14:textId="77777777">
            <w:pPr>
              <w:spacing w:after="120"/>
              <w:rPr>
                <w:rFonts w:ascii="Arial" w:hAnsi="Arial" w:cs="Arial"/>
                <w:sz w:val="14"/>
                <w:szCs w:val="14"/>
              </w:rPr>
            </w:pPr>
          </w:p>
          <w:p w:rsidRPr="00A406E5" w:rsidR="00152E9D" w:rsidP="00152E9D" w:rsidRDefault="00152E9D" w14:paraId="20DDC3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691943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F07D97" w14:textId="77777777">
            <w:pPr>
              <w:jc w:val="center"/>
              <w:rPr>
                <w:rFonts w:ascii="Arial" w:hAnsi="Arial" w:cs="Arial"/>
                <w:sz w:val="32"/>
              </w:rPr>
            </w:pPr>
          </w:p>
        </w:tc>
      </w:tr>
      <w:tr w:rsidRPr="00A406E5" w:rsidR="00152E9D" w:rsidTr="00A85BFE" w14:paraId="5444A0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FCF8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5ED3D041" w14:textId="1A24AFDA">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E93935" w14:textId="77777777">
            <w:pPr>
              <w:jc w:val="center"/>
              <w:rPr>
                <w:rFonts w:ascii="Arial" w:hAnsi="Arial" w:cs="Arial"/>
                <w:sz w:val="32"/>
              </w:rPr>
            </w:pPr>
          </w:p>
        </w:tc>
      </w:tr>
      <w:tr w:rsidRPr="00A406E5" w:rsidR="00152E9D" w:rsidTr="00A85BFE" w14:paraId="68C3B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1331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9D2C0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3AFC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FEEC7F" w14:textId="77777777">
            <w:pPr>
              <w:jc w:val="center"/>
              <w:rPr>
                <w:rFonts w:ascii="Arial" w:hAnsi="Arial" w:cs="Arial"/>
                <w:sz w:val="32"/>
              </w:rPr>
            </w:pPr>
          </w:p>
        </w:tc>
      </w:tr>
      <w:tr w:rsidRPr="00A406E5" w:rsidR="00152E9D" w:rsidTr="00A85BFE" w14:paraId="1171C19A" w14:textId="77777777">
        <w:trPr>
          <w:trHeight w:val="451"/>
        </w:trPr>
        <w:tc>
          <w:tcPr>
            <w:tcW w:w="4169" w:type="pct"/>
            <w:vMerge w:val="restart"/>
            <w:tcBorders>
              <w:top w:val="single" w:color="auto" w:sz="4" w:space="0"/>
              <w:left w:val="single" w:color="auto" w:sz="4" w:space="0"/>
              <w:right w:val="single" w:color="auto" w:sz="4" w:space="0"/>
            </w:tcBorders>
          </w:tcPr>
          <w:p w:rsidRPr="006A0A37" w:rsidR="00152E9D" w:rsidP="00152E9D" w:rsidRDefault="006A0A37" w14:paraId="386CF97F" w14:textId="357230D4">
            <w:pPr>
              <w:spacing w:after="120"/>
              <w:rPr>
                <w:rFonts w:ascii="Arial" w:hAnsi="Arial" w:cs="Arial"/>
                <w:color w:val="FF0000"/>
                <w:sz w:val="22"/>
                <w:szCs w:val="22"/>
              </w:rPr>
            </w:pPr>
            <w:r w:rsidRPr="006A0A37">
              <w:rPr>
                <w:rFonts w:ascii="Arial" w:hAnsi="Arial" w:cs="Arial"/>
                <w:color w:val="FF0000"/>
                <w:sz w:val="22"/>
                <w:szCs w:val="22"/>
              </w:rPr>
              <w:t>Students must design the new strategy using a relevant theoretical model or principle. They must show clearly how the new strategy addresses the problems identified earlier. Students must communicate the strategy in a clear and structured way. They must also provide a thorough evaluation of the strategy using appropriate methods (e.g., soft systems, hard systems, SSM analysis). Finally, students must discuss the risks involved and outline an appropriate risk-mitigation strategy.</w:t>
            </w:r>
          </w:p>
          <w:p w:rsidRPr="006A0A37" w:rsidR="00152E9D" w:rsidP="00152E9D" w:rsidRDefault="00152E9D" w14:paraId="47AC42D2" w14:textId="77777777">
            <w:pPr>
              <w:spacing w:after="120"/>
              <w:rPr>
                <w:rFonts w:ascii="Arial" w:hAnsi="Arial" w:cs="Arial"/>
                <w:color w:val="FF0000"/>
                <w:sz w:val="22"/>
                <w:szCs w:val="22"/>
              </w:rPr>
            </w:pPr>
          </w:p>
          <w:p w:rsidRPr="006A0A37" w:rsidR="00152E9D" w:rsidP="00152E9D" w:rsidRDefault="00152E9D" w14:paraId="368C4948" w14:textId="77777777">
            <w:pPr>
              <w:spacing w:after="120"/>
              <w:rPr>
                <w:rFonts w:ascii="Arial" w:hAnsi="Arial" w:cs="Arial"/>
                <w:color w:val="FF0000"/>
                <w:sz w:val="22"/>
                <w:szCs w:val="22"/>
              </w:rPr>
            </w:pPr>
          </w:p>
          <w:p w:rsidRPr="006A0A37" w:rsidR="00152E9D" w:rsidP="00152E9D" w:rsidRDefault="00152E9D" w14:paraId="3EE42493" w14:textId="77777777">
            <w:pPr>
              <w:spacing w:after="120"/>
              <w:rPr>
                <w:rFonts w:ascii="Arial" w:hAnsi="Arial" w:cs="Arial"/>
                <w:color w:val="FF0000"/>
                <w:sz w:val="22"/>
                <w:szCs w:val="22"/>
              </w:rPr>
            </w:pPr>
          </w:p>
          <w:p w:rsidRPr="006A0A37" w:rsidR="00152E9D" w:rsidP="00152E9D" w:rsidRDefault="00152E9D" w14:paraId="515BF7F0" w14:textId="77777777">
            <w:pPr>
              <w:spacing w:after="120"/>
              <w:rPr>
                <w:rFonts w:ascii="Arial" w:hAnsi="Arial" w:cs="Arial"/>
                <w:color w:val="FF0000"/>
                <w:sz w:val="22"/>
                <w:szCs w:val="22"/>
              </w:rPr>
            </w:pPr>
          </w:p>
          <w:p w:rsidRPr="006A0A37" w:rsidR="00152E9D" w:rsidP="00152E9D" w:rsidRDefault="00152E9D" w14:paraId="5043988A" w14:textId="77777777">
            <w:pPr>
              <w:spacing w:after="120"/>
              <w:rPr>
                <w:rFonts w:ascii="Arial" w:hAnsi="Arial" w:cs="Arial"/>
                <w:color w:val="FF0000"/>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3FC49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566BD1C" w14:textId="77777777">
            <w:pPr>
              <w:jc w:val="center"/>
              <w:rPr>
                <w:rFonts w:ascii="Arial" w:hAnsi="Arial" w:cs="Arial"/>
                <w:sz w:val="32"/>
              </w:rPr>
            </w:pPr>
          </w:p>
        </w:tc>
      </w:tr>
      <w:tr w:rsidRPr="00A406E5" w:rsidR="00152E9D" w:rsidTr="00A85BFE" w14:paraId="616AA12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1CF00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753160DC" w14:textId="770E52D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5DBEBA" w14:textId="77777777">
            <w:pPr>
              <w:jc w:val="center"/>
              <w:rPr>
                <w:rFonts w:ascii="Arial" w:hAnsi="Arial" w:cs="Arial"/>
                <w:sz w:val="32"/>
              </w:rPr>
            </w:pPr>
          </w:p>
        </w:tc>
      </w:tr>
      <w:tr w:rsidRPr="00A406E5" w:rsidR="00152E9D" w:rsidTr="00A85BFE" w14:paraId="6743BD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B4A51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72D56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5BE70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DBAEDDA" w14:textId="77777777">
            <w:pPr>
              <w:jc w:val="center"/>
              <w:rPr>
                <w:rFonts w:ascii="Arial" w:hAnsi="Arial" w:cs="Arial"/>
                <w:sz w:val="32"/>
              </w:rPr>
            </w:pPr>
          </w:p>
        </w:tc>
      </w:tr>
      <w:tr w:rsidRPr="00A406E5" w:rsidR="00152E9D" w:rsidTr="00A85BFE" w14:paraId="542D1E1A" w14:textId="77777777">
        <w:trPr>
          <w:trHeight w:val="451"/>
        </w:trPr>
        <w:tc>
          <w:tcPr>
            <w:tcW w:w="4169" w:type="pct"/>
            <w:vMerge w:val="restart"/>
            <w:tcBorders>
              <w:top w:val="single" w:color="auto" w:sz="4" w:space="0"/>
              <w:left w:val="single" w:color="auto" w:sz="4" w:space="0"/>
              <w:right w:val="single" w:color="auto" w:sz="4" w:space="0"/>
            </w:tcBorders>
          </w:tcPr>
          <w:p w:rsidRPr="00814B09" w:rsidR="00152E9D" w:rsidP="00814B09" w:rsidRDefault="006A0A37" w14:paraId="2CBB7B46" w14:textId="2C67A860">
            <w:pPr>
              <w:jc w:val="both"/>
              <w:rPr>
                <w:rFonts w:ascii="Arial" w:hAnsi="Arial" w:cs="Arial"/>
                <w:i/>
                <w:sz w:val="22"/>
                <w:szCs w:val="22"/>
              </w:rPr>
            </w:pPr>
            <w:r w:rsidRPr="00814B09">
              <w:rPr>
                <w:rFonts w:ascii="Arial" w:hAnsi="Arial" w:cs="Arial"/>
                <w:color w:val="FF0000"/>
                <w:sz w:val="22"/>
                <w:szCs w:val="22"/>
              </w:rPr>
              <w:t>Ensure that your submission is clear, informative and well structured </w:t>
            </w:r>
            <w:r w:rsidR="00814B09">
              <w:rPr>
                <w:rFonts w:ascii="Arial" w:hAnsi="Arial" w:cs="Arial"/>
                <w:color w:val="FF0000"/>
                <w:sz w:val="22"/>
                <w:szCs w:val="22"/>
              </w:rPr>
              <w:t xml:space="preserve">. </w:t>
            </w:r>
            <w:r w:rsidRPr="00781347">
              <w:rPr>
                <w:rFonts w:ascii="Arial" w:hAnsi="Arial" w:cs="Arial"/>
                <w:color w:val="FF0000"/>
                <w:sz w:val="22"/>
                <w:szCs w:val="22"/>
              </w:rPr>
              <w:t xml:space="preserve">Your public health analytical report should be written in a fluent and logical manner, </w:t>
            </w:r>
            <w:r w:rsidR="00814B09">
              <w:rPr>
                <w:rFonts w:ascii="Arial" w:hAnsi="Arial" w:cs="Arial"/>
                <w:color w:val="FF0000"/>
                <w:sz w:val="22"/>
                <w:szCs w:val="22"/>
              </w:rPr>
              <w:t>including</w:t>
            </w:r>
            <w:r w:rsidRPr="00781347">
              <w:rPr>
                <w:rFonts w:ascii="Arial" w:hAnsi="Arial" w:cs="Arial"/>
                <w:color w:val="FF0000"/>
                <w:sz w:val="22"/>
                <w:szCs w:val="22"/>
              </w:rPr>
              <w:t xml:space="preserve"> relevant leadership theory and health policy information </w:t>
            </w:r>
            <w:r>
              <w:rPr>
                <w:rFonts w:ascii="Arial" w:hAnsi="Arial" w:cs="Arial"/>
                <w:color w:val="FF0000"/>
                <w:sz w:val="22"/>
                <w:szCs w:val="22"/>
              </w:rPr>
              <w:t>for</w:t>
            </w:r>
            <w:r w:rsidRPr="00781347">
              <w:rPr>
                <w:rFonts w:ascii="Arial" w:hAnsi="Arial" w:cs="Arial"/>
                <w:color w:val="FF0000"/>
                <w:sz w:val="22"/>
                <w:szCs w:val="22"/>
              </w:rPr>
              <w:t xml:space="preserve"> the selected country.  </w:t>
            </w:r>
            <w:r w:rsidRPr="00814B09" w:rsidR="00814B09">
              <w:rPr>
                <w:rFonts w:ascii="Arial" w:hAnsi="Arial" w:cs="Arial"/>
                <w:color w:val="FF0000"/>
                <w:sz w:val="22"/>
                <w:szCs w:val="22"/>
              </w:rPr>
              <w:t>Students must provide a suitable overall structure, using clear sections and subsections. Presentation elements such as tables and figures must be clear, correctly labelled, and directly referred to within the main text.</w:t>
            </w:r>
          </w:p>
          <w:p w:rsidRPr="00A406E5" w:rsidR="00152E9D" w:rsidP="00152E9D" w:rsidRDefault="00152E9D" w14:paraId="2F74EF91" w14:textId="77777777">
            <w:pPr>
              <w:spacing w:after="120"/>
              <w:rPr>
                <w:rFonts w:ascii="Arial" w:hAnsi="Arial" w:cs="Arial"/>
                <w:sz w:val="14"/>
                <w:szCs w:val="14"/>
              </w:rPr>
            </w:pPr>
          </w:p>
          <w:p w:rsidRPr="00A406E5" w:rsidR="00152E9D" w:rsidP="00152E9D" w:rsidRDefault="00152E9D" w14:paraId="34175DED" w14:textId="77777777">
            <w:pPr>
              <w:spacing w:after="120"/>
              <w:rPr>
                <w:rFonts w:ascii="Arial" w:hAnsi="Arial" w:cs="Arial"/>
                <w:sz w:val="14"/>
                <w:szCs w:val="14"/>
              </w:rPr>
            </w:pPr>
          </w:p>
          <w:p w:rsidRPr="00A406E5" w:rsidR="00152E9D" w:rsidP="00152E9D" w:rsidRDefault="00152E9D" w14:paraId="7F7B15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420F5" w14:paraId="2FE85583" w14:textId="2E0188A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25474C" w14:textId="77777777">
            <w:pPr>
              <w:jc w:val="center"/>
              <w:rPr>
                <w:rFonts w:ascii="Arial" w:hAnsi="Arial" w:cs="Arial"/>
                <w:sz w:val="32"/>
              </w:rPr>
            </w:pPr>
          </w:p>
        </w:tc>
      </w:tr>
      <w:tr w:rsidRPr="00A406E5" w:rsidR="00152E9D" w:rsidTr="00A85BFE" w14:paraId="02F19B3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1E8B0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B7A0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97C872" w14:textId="77777777">
            <w:pPr>
              <w:jc w:val="center"/>
              <w:rPr>
                <w:rFonts w:ascii="Arial" w:hAnsi="Arial" w:cs="Arial"/>
                <w:sz w:val="32"/>
              </w:rPr>
            </w:pPr>
          </w:p>
        </w:tc>
      </w:tr>
    </w:tbl>
    <w:p w:rsidRPr="00A406E5" w:rsidR="00152E9D" w:rsidP="00152E9D" w:rsidRDefault="00152E9D" w14:paraId="09DCC36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F1F6D35" w14:textId="77777777">
        <w:trPr>
          <w:cantSplit/>
        </w:trPr>
        <w:tc>
          <w:tcPr>
            <w:tcW w:w="6062" w:type="dxa"/>
            <w:vMerge w:val="restart"/>
            <w:shd w:val="pct15" w:color="auto" w:fill="auto"/>
            <w:vAlign w:val="center"/>
          </w:tcPr>
          <w:p w:rsidRPr="00A406E5" w:rsidR="00152E9D" w:rsidP="00152E9D" w:rsidRDefault="004D5E9B" w14:paraId="7542381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86FA9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EB2DF1" w14:paraId="3ECAA4C2" w14:textId="396EDC0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B8550F2" w14:textId="77777777">
        <w:trPr>
          <w:cantSplit/>
        </w:trPr>
        <w:tc>
          <w:tcPr>
            <w:tcW w:w="6062" w:type="dxa"/>
            <w:vMerge/>
            <w:vAlign w:val="bottom"/>
          </w:tcPr>
          <w:p w:rsidRPr="00A406E5" w:rsidR="00152E9D" w:rsidP="00152E9D" w:rsidRDefault="00152E9D" w14:paraId="73AD7613" w14:textId="77777777">
            <w:pPr>
              <w:rPr>
                <w:rFonts w:ascii="Arial" w:hAnsi="Arial" w:cs="Arial"/>
              </w:rPr>
            </w:pPr>
          </w:p>
        </w:tc>
        <w:tc>
          <w:tcPr>
            <w:tcW w:w="2903" w:type="dxa"/>
            <w:vAlign w:val="bottom"/>
          </w:tcPr>
          <w:p w:rsidRPr="00A406E5" w:rsidR="00152E9D" w:rsidP="00152E9D" w:rsidRDefault="00152E9D" w14:paraId="60979F6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3CC016C" w14:textId="77777777">
            <w:pPr>
              <w:jc w:val="center"/>
              <w:rPr>
                <w:rFonts w:ascii="Arial" w:hAnsi="Arial" w:cs="Arial"/>
                <w:sz w:val="12"/>
                <w:szCs w:val="12"/>
              </w:rPr>
            </w:pPr>
          </w:p>
        </w:tc>
        <w:tc>
          <w:tcPr>
            <w:tcW w:w="1060" w:type="dxa"/>
            <w:vMerge/>
            <w:vAlign w:val="bottom"/>
          </w:tcPr>
          <w:p w:rsidRPr="00A406E5" w:rsidR="00152E9D" w:rsidP="00152E9D" w:rsidRDefault="00152E9D" w14:paraId="345F6A7F" w14:textId="77777777">
            <w:pPr>
              <w:ind w:left="142" w:leftChars="71"/>
              <w:rPr>
                <w:rFonts w:ascii="Arial" w:hAnsi="Arial" w:cs="Arial"/>
              </w:rPr>
            </w:pPr>
          </w:p>
        </w:tc>
      </w:tr>
      <w:tr w:rsidRPr="00A406E5" w:rsidR="00152E9D" w:rsidTr="00152E9D" w14:paraId="55BAB937" w14:textId="77777777">
        <w:trPr>
          <w:cantSplit/>
        </w:trPr>
        <w:tc>
          <w:tcPr>
            <w:tcW w:w="6062" w:type="dxa"/>
            <w:vMerge/>
            <w:vAlign w:val="bottom"/>
          </w:tcPr>
          <w:p w:rsidRPr="00A406E5" w:rsidR="00152E9D" w:rsidP="00152E9D" w:rsidRDefault="00152E9D" w14:paraId="547F2057" w14:textId="77777777">
            <w:pPr>
              <w:rPr>
                <w:rFonts w:ascii="Arial" w:hAnsi="Arial" w:cs="Arial"/>
              </w:rPr>
            </w:pPr>
          </w:p>
        </w:tc>
        <w:tc>
          <w:tcPr>
            <w:tcW w:w="2903" w:type="dxa"/>
            <w:vAlign w:val="bottom"/>
          </w:tcPr>
          <w:p w:rsidRPr="00A406E5" w:rsidR="00152E9D" w:rsidP="00152E9D" w:rsidRDefault="006D6F24" w14:paraId="2C088DF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39EBFB" w14:textId="77777777">
            <w:pPr>
              <w:jc w:val="center"/>
              <w:rPr>
                <w:rFonts w:ascii="Arial" w:hAnsi="Arial" w:cs="Arial"/>
                <w:sz w:val="12"/>
                <w:szCs w:val="12"/>
              </w:rPr>
            </w:pPr>
          </w:p>
        </w:tc>
        <w:tc>
          <w:tcPr>
            <w:tcW w:w="1060" w:type="dxa"/>
            <w:vMerge/>
            <w:vAlign w:val="bottom"/>
          </w:tcPr>
          <w:p w:rsidRPr="00A406E5" w:rsidR="00152E9D" w:rsidP="00152E9D" w:rsidRDefault="00152E9D" w14:paraId="4C1ED413" w14:textId="77777777">
            <w:pPr>
              <w:ind w:firstLine="282" w:firstLineChars="141"/>
              <w:rPr>
                <w:rFonts w:ascii="Arial" w:hAnsi="Arial" w:cs="Arial"/>
              </w:rPr>
            </w:pPr>
          </w:p>
        </w:tc>
      </w:tr>
    </w:tbl>
    <w:p w:rsidR="00152E9D" w:rsidP="00152E9D" w:rsidRDefault="00152E9D" w14:paraId="7760446D" w14:textId="77777777">
      <w:pPr>
        <w:rPr>
          <w:rFonts w:ascii="Arial" w:hAnsi="Arial" w:cs="Arial"/>
        </w:rPr>
      </w:pPr>
    </w:p>
    <w:p w:rsidR="00C073F1" w:rsidP="00152E9D" w:rsidRDefault="00C073F1" w14:paraId="432DF472" w14:textId="77777777">
      <w:pPr>
        <w:rPr>
          <w:rFonts w:ascii="Arial" w:hAnsi="Arial" w:cs="Arial"/>
        </w:rPr>
      </w:pPr>
    </w:p>
    <w:p w:rsidR="00C073F1" w:rsidP="00152E9D" w:rsidRDefault="00C073F1" w14:paraId="55079427" w14:textId="77777777">
      <w:pPr>
        <w:rPr>
          <w:rFonts w:ascii="Arial" w:hAnsi="Arial" w:cs="Arial"/>
          <w:vanish/>
        </w:rPr>
        <w:sectPr w:rsidR="00C073F1" w:rsidSect="00F61A20">
          <w:footerReference w:type="default" r:id="rId17"/>
          <w:type w:val="continuous"/>
          <w:pgSz w:w="11894" w:h="16834" w:orient="portrait"/>
          <w:pgMar w:top="720" w:right="720" w:bottom="720" w:left="720" w:header="706" w:footer="706" w:gutter="0"/>
          <w:paperSrc w:first="1" w:other="1"/>
          <w:cols w:space="720"/>
        </w:sectPr>
      </w:pPr>
    </w:p>
    <w:p w:rsidR="00C073F1" w:rsidP="00152E9D" w:rsidRDefault="00C073F1" w14:paraId="1ECB74B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E4A1E98" w14:textId="77777777">
      <w:pPr>
        <w:rPr>
          <w:rFonts w:ascii="Arial" w:hAnsi="Arial" w:cs="Arial"/>
          <w:vanish/>
        </w:rPr>
      </w:pPr>
    </w:p>
    <w:p w:rsidR="001F50B6" w:rsidP="001F50B6" w:rsidRDefault="001F50B6" w14:paraId="7C84A64D"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17C2723" w14:textId="77777777">
        <w:tc>
          <w:tcPr>
            <w:tcW w:w="13858" w:type="dxa"/>
            <w:shd w:val="clear" w:color="auto" w:fill="95B3D7" w:themeFill="accent1" w:themeFillTint="99"/>
          </w:tcPr>
          <w:p w:rsidRPr="00995D51" w:rsidR="00C073F1" w:rsidP="001F50B6" w:rsidRDefault="00C073F1" w14:paraId="07ECC63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32F61B5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044D4E15" w14:textId="77777777">
        <w:tc>
          <w:tcPr>
            <w:tcW w:w="13948" w:type="dxa"/>
            <w:shd w:val="clear" w:color="auto" w:fill="95B3D7" w:themeFill="accent1" w:themeFillTint="99"/>
          </w:tcPr>
          <w:p w:rsidRPr="00D9771E" w:rsidR="002466CE" w:rsidP="009F1137" w:rsidRDefault="002466CE" w14:paraId="2682D5B5" w14:textId="77777777">
            <w:pPr>
              <w:rPr>
                <w:rFonts w:ascii="Arial" w:hAnsi="Arial" w:cs="Arial"/>
                <w:b/>
              </w:rPr>
            </w:pPr>
            <w:r>
              <w:rPr>
                <w:rFonts w:ascii="Arial" w:hAnsi="Arial" w:cs="Arial"/>
                <w:b/>
              </w:rPr>
              <w:t>Level 7</w:t>
            </w:r>
          </w:p>
        </w:tc>
      </w:tr>
      <w:tr w:rsidRPr="00D9771E" w:rsidR="002466CE" w:rsidTr="009F1137" w14:paraId="71EBD279" w14:textId="77777777">
        <w:tc>
          <w:tcPr>
            <w:tcW w:w="13948" w:type="dxa"/>
            <w:shd w:val="clear" w:color="auto" w:fill="DBE5F1" w:themeFill="accent1" w:themeFillTint="33"/>
          </w:tcPr>
          <w:p w:rsidRPr="00B669B1" w:rsidR="002466CE" w:rsidP="009F1137" w:rsidRDefault="002466CE" w14:paraId="24B9407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EF66EB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D15CC46" w14:textId="77777777">
        <w:trPr>
          <w:tblHeader/>
        </w:trPr>
        <w:tc>
          <w:tcPr>
            <w:tcW w:w="1735" w:type="dxa"/>
            <w:shd w:val="clear" w:color="auto" w:fill="95B3D7" w:themeFill="accent1" w:themeFillTint="99"/>
          </w:tcPr>
          <w:p w:rsidRPr="00C73F6F" w:rsidR="002466CE" w:rsidP="009F1137" w:rsidRDefault="002466CE" w14:paraId="4F01EE3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81DAE4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5B4510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31966FD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34C3D5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EDA87C7"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097AE4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606344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710A17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540F6756"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6DFC3A10"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04C604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2630AE4" w14:textId="77777777">
        <w:trPr>
          <w:tblHeader/>
        </w:trPr>
        <w:tc>
          <w:tcPr>
            <w:tcW w:w="1735" w:type="dxa"/>
            <w:shd w:val="clear" w:color="auto" w:fill="95B3D7" w:themeFill="accent1" w:themeFillTint="99"/>
          </w:tcPr>
          <w:p w:rsidRPr="00D9771E" w:rsidR="002466CE" w:rsidP="009F1137" w:rsidRDefault="002466CE" w14:paraId="184A5C6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77C8458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5921619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0A9CFF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D9C4F6F"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0A036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D5223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23294C5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847B6A9" w14:textId="77777777">
        <w:tc>
          <w:tcPr>
            <w:tcW w:w="1735" w:type="dxa"/>
            <w:shd w:val="clear" w:color="auto" w:fill="95B3D7" w:themeFill="accent1" w:themeFillTint="99"/>
          </w:tcPr>
          <w:p w:rsidRPr="00F65EEE" w:rsidR="002466CE" w:rsidP="009F1137" w:rsidRDefault="002466CE" w14:paraId="2CA5796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32F8DE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3263E92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3DF552C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77506D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95281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82F27F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41BDD2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C001F8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BC52E6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6928C3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F1945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787BE0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D92154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EFF2F14" w14:textId="77777777">
        <w:tc>
          <w:tcPr>
            <w:tcW w:w="1735" w:type="dxa"/>
            <w:shd w:val="clear" w:color="auto" w:fill="95B3D7" w:themeFill="accent1" w:themeFillTint="99"/>
          </w:tcPr>
          <w:p w:rsidRPr="00CA7DB9" w:rsidR="002466CE" w:rsidP="009F1137" w:rsidRDefault="002466CE" w14:paraId="7237581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03C784D"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ADFF020"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0BC06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E14C3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336C708"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77E55F3"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4B40F2A"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7AB68776"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777A577"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41399C6"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72AC51E" w14:textId="77777777">
        <w:tc>
          <w:tcPr>
            <w:tcW w:w="1735" w:type="dxa"/>
            <w:shd w:val="clear" w:color="auto" w:fill="95B3D7" w:themeFill="accent1" w:themeFillTint="99"/>
          </w:tcPr>
          <w:p w:rsidR="002466CE" w:rsidP="009F1137" w:rsidRDefault="002466CE" w14:paraId="6EBDC63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1691AE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83A9066"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39C2698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257487E" w14:textId="77777777">
            <w:pPr>
              <w:rPr>
                <w:rFonts w:ascii="Arial" w:hAnsi="Arial" w:cs="Arial"/>
              </w:rPr>
            </w:pPr>
          </w:p>
        </w:tc>
        <w:tc>
          <w:tcPr>
            <w:tcW w:w="1736" w:type="dxa"/>
          </w:tcPr>
          <w:p w:rsidRPr="00B669B1" w:rsidR="002466CE" w:rsidP="009F1137" w:rsidRDefault="002466CE" w14:paraId="1984EB8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B4D821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0783E46E"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9DEF50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96BCA31" w14:textId="77777777">
            <w:pPr>
              <w:rPr>
                <w:rFonts w:ascii="Arial" w:hAnsi="Arial" w:cs="Arial"/>
              </w:rPr>
            </w:pPr>
          </w:p>
        </w:tc>
        <w:tc>
          <w:tcPr>
            <w:tcW w:w="1736" w:type="dxa"/>
          </w:tcPr>
          <w:p w:rsidRPr="00B669B1" w:rsidR="002466CE" w:rsidP="009F1137" w:rsidRDefault="002466CE" w14:paraId="273884CE"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3E4BA5D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726A649" w14:textId="77777777">
            <w:pPr>
              <w:rPr>
                <w:rFonts w:ascii="Arial" w:hAnsi="Arial" w:cs="Arial"/>
              </w:rPr>
            </w:pPr>
          </w:p>
          <w:p w:rsidRPr="00B669B1" w:rsidR="002466CE" w:rsidP="009F1137" w:rsidRDefault="002466CE" w14:paraId="20C635A8" w14:textId="77777777">
            <w:pPr>
              <w:rPr>
                <w:rFonts w:ascii="Arial" w:hAnsi="Arial" w:cs="Arial"/>
              </w:rPr>
            </w:pPr>
          </w:p>
        </w:tc>
        <w:tc>
          <w:tcPr>
            <w:tcW w:w="1736" w:type="dxa"/>
          </w:tcPr>
          <w:p w:rsidRPr="00B669B1" w:rsidR="002466CE" w:rsidP="009F1137" w:rsidRDefault="002466CE" w14:paraId="6F0540AD"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78F141A" w14:textId="77777777">
            <w:pPr>
              <w:rPr>
                <w:rFonts w:ascii="Arial" w:hAnsi="Arial" w:cs="Arial"/>
              </w:rPr>
            </w:pPr>
          </w:p>
        </w:tc>
        <w:tc>
          <w:tcPr>
            <w:tcW w:w="1736" w:type="dxa"/>
          </w:tcPr>
          <w:p w:rsidRPr="00B669B1" w:rsidR="002466CE" w:rsidP="009F1137" w:rsidRDefault="002466CE" w14:paraId="0702E89D"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5A2873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A63D750" w14:textId="77777777">
        <w:tc>
          <w:tcPr>
            <w:tcW w:w="1735" w:type="dxa"/>
            <w:shd w:val="clear" w:color="auto" w:fill="95B3D7" w:themeFill="accent1" w:themeFillTint="99"/>
          </w:tcPr>
          <w:p w:rsidR="002466CE" w:rsidP="009F1137" w:rsidRDefault="002466CE" w14:paraId="5ED8CBD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3E10DCE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7F890E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5DB7364"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EE680C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BE6DD4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62C4EE13"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37EE28B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69DD2B2" w14:textId="77777777">
            <w:pPr>
              <w:rPr>
                <w:rFonts w:ascii="Arial" w:hAnsi="Arial" w:cs="Arial"/>
              </w:rPr>
            </w:pPr>
          </w:p>
          <w:p w:rsidRPr="00B669B1" w:rsidR="002466CE" w:rsidP="009F1137" w:rsidRDefault="002466CE" w14:paraId="2FA8D00E" w14:textId="77777777">
            <w:pPr>
              <w:rPr>
                <w:rFonts w:ascii="Arial" w:hAnsi="Arial" w:cs="Arial"/>
              </w:rPr>
            </w:pPr>
          </w:p>
        </w:tc>
        <w:tc>
          <w:tcPr>
            <w:tcW w:w="1736" w:type="dxa"/>
          </w:tcPr>
          <w:p w:rsidRPr="00B669B1" w:rsidR="002466CE" w:rsidP="009F1137" w:rsidRDefault="002466CE" w14:paraId="7A42774F"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62E803D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79E734F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35E842AC"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2A52910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3C92C3D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6570B499"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2FCD3E1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6FD35FB4"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B0B5F73"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E5977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944707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019C5F7A"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67078CA8"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7ABF1D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0A6A484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A23595D" w14:textId="77777777">
        <w:tc>
          <w:tcPr>
            <w:tcW w:w="1735" w:type="dxa"/>
            <w:shd w:val="clear" w:color="auto" w:fill="95B3D7" w:themeFill="accent1" w:themeFillTint="99"/>
          </w:tcPr>
          <w:p w:rsidR="002466CE" w:rsidP="009F1137" w:rsidRDefault="002466CE" w14:paraId="5347D3C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594709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AAFBE3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33207B9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0328AF5" w14:textId="77777777">
            <w:pPr>
              <w:rPr>
                <w:rFonts w:ascii="Arial" w:hAnsi="Arial" w:cs="Arial"/>
              </w:rPr>
            </w:pPr>
          </w:p>
          <w:p w:rsidRPr="00E07BE3" w:rsidR="002466CE" w:rsidP="009F1137" w:rsidRDefault="002466CE" w14:paraId="2E097B7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CD299B7"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65FD1A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54FADB25"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6B5EE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7C8909EA"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04E3DEF"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44AAD14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82AF691"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4202D9"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2674276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11996A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DB66461"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935CEE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04F62C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608E98CE"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59890F78"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39283EC5" w14:textId="77777777">
      <w:pPr>
        <w:pStyle w:val="NormalWeb"/>
        <w:rPr>
          <w:rFonts w:ascii="Arial" w:hAnsi="Arial" w:cs="Arial"/>
          <w:color w:val="303B44"/>
          <w:sz w:val="22"/>
          <w:szCs w:val="22"/>
        </w:rPr>
      </w:pPr>
    </w:p>
    <w:p w:rsidR="00050AF9" w:rsidP="002466CE" w:rsidRDefault="00050AF9" w14:paraId="57FCDA51" w14:textId="77777777">
      <w:pPr>
        <w:pStyle w:val="NormalWeb"/>
        <w:rPr>
          <w:rFonts w:ascii="Arial" w:hAnsi="Arial" w:cs="Arial"/>
          <w:color w:val="303B44"/>
          <w:sz w:val="22"/>
          <w:szCs w:val="22"/>
        </w:rPr>
      </w:pPr>
    </w:p>
    <w:p w:rsidR="00050AF9" w:rsidP="002466CE" w:rsidRDefault="00050AF9" w14:paraId="1A502B99" w14:textId="77777777">
      <w:pPr>
        <w:pStyle w:val="NormalWeb"/>
        <w:rPr>
          <w:rFonts w:ascii="Arial" w:hAnsi="Arial" w:cs="Arial"/>
          <w:color w:val="303B44"/>
          <w:sz w:val="22"/>
          <w:szCs w:val="22"/>
        </w:rPr>
      </w:pPr>
    </w:p>
    <w:p w:rsidR="00050AF9" w:rsidP="002466CE" w:rsidRDefault="00050AF9" w14:paraId="10A53BB7" w14:textId="77777777">
      <w:pPr>
        <w:pStyle w:val="NormalWeb"/>
        <w:rPr>
          <w:rFonts w:ascii="Arial" w:hAnsi="Arial" w:cs="Arial"/>
          <w:color w:val="303B44"/>
          <w:sz w:val="22"/>
          <w:szCs w:val="22"/>
        </w:rPr>
      </w:pPr>
    </w:p>
    <w:p w:rsidR="00050AF9" w:rsidP="002466CE" w:rsidRDefault="00050AF9" w14:paraId="2DF098A0" w14:textId="77777777">
      <w:pPr>
        <w:pStyle w:val="NormalWeb"/>
        <w:rPr>
          <w:rFonts w:ascii="Arial" w:hAnsi="Arial" w:cs="Arial"/>
          <w:color w:val="303B44"/>
          <w:sz w:val="22"/>
          <w:szCs w:val="22"/>
        </w:rPr>
      </w:pPr>
    </w:p>
    <w:p w:rsidR="00050AF9" w:rsidP="002466CE" w:rsidRDefault="00050AF9" w14:paraId="021BEDFF" w14:textId="77777777">
      <w:pPr>
        <w:pStyle w:val="NormalWeb"/>
        <w:rPr>
          <w:rFonts w:ascii="Arial" w:hAnsi="Arial" w:cs="Arial"/>
          <w:color w:val="303B44"/>
          <w:sz w:val="22"/>
          <w:szCs w:val="22"/>
        </w:rPr>
      </w:pPr>
    </w:p>
    <w:p w:rsidR="00050AF9" w:rsidP="002466CE" w:rsidRDefault="00050AF9" w14:paraId="04860823" w14:textId="77777777">
      <w:pPr>
        <w:pStyle w:val="NormalWeb"/>
        <w:rPr>
          <w:rFonts w:ascii="Arial" w:hAnsi="Arial" w:cs="Arial"/>
          <w:color w:val="303B44"/>
          <w:sz w:val="22"/>
          <w:szCs w:val="22"/>
        </w:rPr>
      </w:pPr>
    </w:p>
    <w:p w:rsidR="00050AF9" w:rsidP="002466CE" w:rsidRDefault="00050AF9" w14:paraId="24F2D88C" w14:textId="77777777">
      <w:pPr>
        <w:pStyle w:val="NormalWeb"/>
        <w:rPr>
          <w:rFonts w:ascii="Arial" w:hAnsi="Arial" w:cs="Arial"/>
          <w:color w:val="303B44"/>
          <w:sz w:val="22"/>
          <w:szCs w:val="22"/>
        </w:rPr>
      </w:pPr>
    </w:p>
    <w:p w:rsidR="00050AF9" w:rsidP="002466CE" w:rsidRDefault="00050AF9" w14:paraId="136A3551" w14:textId="77777777">
      <w:pPr>
        <w:pStyle w:val="NormalWeb"/>
        <w:rPr>
          <w:rFonts w:ascii="Arial" w:hAnsi="Arial" w:cs="Arial"/>
          <w:color w:val="303B44"/>
          <w:sz w:val="22"/>
          <w:szCs w:val="22"/>
        </w:rPr>
      </w:pPr>
    </w:p>
    <w:p w:rsidR="00050AF9" w:rsidP="002466CE" w:rsidRDefault="00050AF9" w14:paraId="6C8C0D12" w14:textId="77777777">
      <w:pPr>
        <w:pStyle w:val="NormalWeb"/>
        <w:rPr>
          <w:rFonts w:ascii="Arial" w:hAnsi="Arial" w:cs="Arial"/>
          <w:color w:val="303B44"/>
          <w:sz w:val="22"/>
          <w:szCs w:val="22"/>
        </w:rPr>
      </w:pPr>
    </w:p>
    <w:p w:rsidR="00050AF9" w:rsidP="002466CE" w:rsidRDefault="00050AF9" w14:paraId="53DE6D47" w14:textId="77777777">
      <w:pPr>
        <w:pStyle w:val="NormalWeb"/>
        <w:rPr>
          <w:rFonts w:ascii="Arial" w:hAnsi="Arial" w:cs="Arial"/>
          <w:color w:val="303B44"/>
          <w:sz w:val="22"/>
          <w:szCs w:val="22"/>
        </w:rPr>
      </w:pPr>
    </w:p>
    <w:p w:rsidR="00050AF9" w:rsidP="002466CE" w:rsidRDefault="00050AF9" w14:paraId="17131716" w14:textId="77777777">
      <w:pPr>
        <w:pStyle w:val="NormalWeb"/>
        <w:rPr>
          <w:rFonts w:ascii="Arial" w:hAnsi="Arial" w:cs="Arial"/>
          <w:color w:val="303B44"/>
          <w:sz w:val="22"/>
          <w:szCs w:val="22"/>
        </w:rPr>
      </w:pPr>
    </w:p>
    <w:p w:rsidR="00050AF9" w:rsidP="002466CE" w:rsidRDefault="00050AF9" w14:paraId="526955BF" w14:textId="77777777">
      <w:pPr>
        <w:pStyle w:val="NormalWeb"/>
        <w:rPr>
          <w:rFonts w:ascii="Arial" w:hAnsi="Arial" w:cs="Arial"/>
          <w:color w:val="303B44"/>
          <w:sz w:val="22"/>
          <w:szCs w:val="22"/>
        </w:rPr>
      </w:pPr>
    </w:p>
    <w:p w:rsidR="00050AF9" w:rsidP="002466CE" w:rsidRDefault="00050AF9" w14:paraId="2E0B676A" w14:textId="77777777">
      <w:pPr>
        <w:pStyle w:val="NormalWeb"/>
        <w:rPr>
          <w:rFonts w:ascii="Arial" w:hAnsi="Arial" w:cs="Arial"/>
          <w:color w:val="303B44"/>
          <w:sz w:val="22"/>
          <w:szCs w:val="22"/>
        </w:rPr>
      </w:pPr>
    </w:p>
    <w:p w:rsidRPr="00050AF9" w:rsidR="00050AF9" w:rsidP="00050AF9" w:rsidRDefault="00050AF9" w14:paraId="068B1DFC"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0D41" w:rsidRDefault="00310D41" w14:paraId="6E852960" w14:textId="77777777">
      <w:r>
        <w:separator/>
      </w:r>
    </w:p>
  </w:endnote>
  <w:endnote w:type="continuationSeparator" w:id="0">
    <w:p w:rsidR="00310D41" w:rsidRDefault="00310D41" w14:paraId="31C0766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7CF467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45CFA3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53BE61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0D41" w:rsidRDefault="00310D41" w14:paraId="20FC3BA8" w14:textId="77777777">
      <w:r>
        <w:separator/>
      </w:r>
    </w:p>
  </w:footnote>
  <w:footnote w:type="continuationSeparator" w:id="0">
    <w:p w:rsidR="00310D41" w:rsidRDefault="00310D41" w14:paraId="3B850B5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350984"/>
    <w:multiLevelType w:val="hybridMultilevel"/>
    <w:tmpl w:val="F702A5A0"/>
    <w:lvl w:ilvl="0" w:tplc="6472D192">
      <w:start w:val="1"/>
      <w:numFmt w:val="bullet"/>
      <w:lvlText w:val="·"/>
      <w:lvlJc w:val="left"/>
      <w:pPr>
        <w:ind w:left="720" w:hanging="360"/>
      </w:pPr>
      <w:rPr>
        <w:rFonts w:hint="default" w:ascii="Symbol" w:hAnsi="Symbol"/>
      </w:rPr>
    </w:lvl>
    <w:lvl w:ilvl="1" w:tplc="52A0487E">
      <w:start w:val="1"/>
      <w:numFmt w:val="bullet"/>
      <w:lvlText w:val="o"/>
      <w:lvlJc w:val="left"/>
      <w:pPr>
        <w:ind w:left="1440" w:hanging="360"/>
      </w:pPr>
      <w:rPr>
        <w:rFonts w:hint="default" w:ascii="Courier New" w:hAnsi="Courier New"/>
      </w:rPr>
    </w:lvl>
    <w:lvl w:ilvl="2" w:tplc="A0042D3C">
      <w:start w:val="1"/>
      <w:numFmt w:val="bullet"/>
      <w:lvlText w:val=""/>
      <w:lvlJc w:val="left"/>
      <w:pPr>
        <w:ind w:left="2160" w:hanging="360"/>
      </w:pPr>
      <w:rPr>
        <w:rFonts w:hint="default" w:ascii="Wingdings" w:hAnsi="Wingdings"/>
      </w:rPr>
    </w:lvl>
    <w:lvl w:ilvl="3" w:tplc="BCFED92C">
      <w:start w:val="1"/>
      <w:numFmt w:val="bullet"/>
      <w:lvlText w:val=""/>
      <w:lvlJc w:val="left"/>
      <w:pPr>
        <w:ind w:left="2880" w:hanging="360"/>
      </w:pPr>
      <w:rPr>
        <w:rFonts w:hint="default" w:ascii="Symbol" w:hAnsi="Symbol"/>
      </w:rPr>
    </w:lvl>
    <w:lvl w:ilvl="4" w:tplc="F31899A6">
      <w:start w:val="1"/>
      <w:numFmt w:val="bullet"/>
      <w:lvlText w:val="o"/>
      <w:lvlJc w:val="left"/>
      <w:pPr>
        <w:ind w:left="3600" w:hanging="360"/>
      </w:pPr>
      <w:rPr>
        <w:rFonts w:hint="default" w:ascii="Courier New" w:hAnsi="Courier New"/>
      </w:rPr>
    </w:lvl>
    <w:lvl w:ilvl="5" w:tplc="E35E2F5C">
      <w:start w:val="1"/>
      <w:numFmt w:val="bullet"/>
      <w:lvlText w:val=""/>
      <w:lvlJc w:val="left"/>
      <w:pPr>
        <w:ind w:left="4320" w:hanging="360"/>
      </w:pPr>
      <w:rPr>
        <w:rFonts w:hint="default" w:ascii="Wingdings" w:hAnsi="Wingdings"/>
      </w:rPr>
    </w:lvl>
    <w:lvl w:ilvl="6" w:tplc="55C2487A">
      <w:start w:val="1"/>
      <w:numFmt w:val="bullet"/>
      <w:lvlText w:val=""/>
      <w:lvlJc w:val="left"/>
      <w:pPr>
        <w:ind w:left="5040" w:hanging="360"/>
      </w:pPr>
      <w:rPr>
        <w:rFonts w:hint="default" w:ascii="Symbol" w:hAnsi="Symbol"/>
      </w:rPr>
    </w:lvl>
    <w:lvl w:ilvl="7" w:tplc="CCEE743E">
      <w:start w:val="1"/>
      <w:numFmt w:val="bullet"/>
      <w:lvlText w:val="o"/>
      <w:lvlJc w:val="left"/>
      <w:pPr>
        <w:ind w:left="5760" w:hanging="360"/>
      </w:pPr>
      <w:rPr>
        <w:rFonts w:hint="default" w:ascii="Courier New" w:hAnsi="Courier New"/>
      </w:rPr>
    </w:lvl>
    <w:lvl w:ilvl="8" w:tplc="DD5CCA1C">
      <w:start w:val="1"/>
      <w:numFmt w:val="bullet"/>
      <w:lvlText w:val=""/>
      <w:lvlJc w:val="left"/>
      <w:pPr>
        <w:ind w:left="6480" w:hanging="360"/>
      </w:pPr>
      <w:rPr>
        <w:rFonts w:hint="default" w:ascii="Wingdings" w:hAnsi="Wingdings"/>
      </w:rPr>
    </w:lvl>
  </w:abstractNum>
  <w:abstractNum w:abstractNumId="2" w15:restartNumberingAfterBreak="0">
    <w:nsid w:val="0EEC369B"/>
    <w:multiLevelType w:val="hybridMultilevel"/>
    <w:tmpl w:val="47505974"/>
    <w:lvl w:ilvl="0" w:tplc="DE4A7CE2">
      <w:start w:val="1"/>
      <w:numFmt w:val="bullet"/>
      <w:lvlText w:val="-"/>
      <w:lvlJc w:val="left"/>
      <w:pPr>
        <w:ind w:left="1080" w:hanging="360"/>
      </w:pPr>
      <w:rPr>
        <w:rFonts w:hint="default" w:ascii="Arial" w:hAnsi="Arial" w:eastAsia="Times New Roman" w:cs="Aria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3827AA"/>
    <w:multiLevelType w:val="multilevel"/>
    <w:tmpl w:val="C1FA1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765437B"/>
    <w:multiLevelType w:val="hybridMultilevel"/>
    <w:tmpl w:val="F7D06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580170"/>
    <w:multiLevelType w:val="multilevel"/>
    <w:tmpl w:val="CC16EE3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E95577"/>
    <w:multiLevelType w:val="hybridMultilevel"/>
    <w:tmpl w:val="D682E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42D4E"/>
    <w:multiLevelType w:val="hybridMultilevel"/>
    <w:tmpl w:val="AC34CB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6"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0223282"/>
    <w:multiLevelType w:val="multilevel"/>
    <w:tmpl w:val="E76000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18A3787"/>
    <w:multiLevelType w:val="multilevel"/>
    <w:tmpl w:val="91BAEED2"/>
    <w:lvl w:ilvl="0">
      <w:start w:val="1"/>
      <w:numFmt w:val="bullet"/>
      <w:lvlText w:val=""/>
      <w:lvlJc w:val="left"/>
      <w:pPr>
        <w:tabs>
          <w:tab w:val="num" w:pos="1353"/>
        </w:tabs>
        <w:ind w:left="1353" w:hanging="360"/>
      </w:pPr>
      <w:rPr>
        <w:rFonts w:hint="default" w:ascii="Symbol" w:hAnsi="Symbol"/>
        <w:color w:val="FF0000"/>
        <w:sz w:val="20"/>
      </w:rPr>
    </w:lvl>
    <w:lvl w:ilvl="1">
      <w:start w:val="1"/>
      <w:numFmt w:val="bullet"/>
      <w:lvlText w:val=""/>
      <w:lvlJc w:val="left"/>
      <w:pPr>
        <w:tabs>
          <w:tab w:val="num" w:pos="2073"/>
        </w:tabs>
        <w:ind w:left="2073" w:hanging="360"/>
      </w:pPr>
      <w:rPr>
        <w:rFonts w:hint="default" w:ascii="Symbol" w:hAnsi="Symbol"/>
        <w:sz w:val="20"/>
      </w:rPr>
    </w:lvl>
    <w:lvl w:ilvl="2" w:tentative="1">
      <w:start w:val="1"/>
      <w:numFmt w:val="bullet"/>
      <w:lvlText w:val=""/>
      <w:lvlJc w:val="left"/>
      <w:pPr>
        <w:tabs>
          <w:tab w:val="num" w:pos="2793"/>
        </w:tabs>
        <w:ind w:left="2793" w:hanging="360"/>
      </w:pPr>
      <w:rPr>
        <w:rFonts w:hint="default" w:ascii="Symbol" w:hAnsi="Symbol"/>
        <w:sz w:val="20"/>
      </w:rPr>
    </w:lvl>
    <w:lvl w:ilvl="3" w:tentative="1">
      <w:start w:val="1"/>
      <w:numFmt w:val="bullet"/>
      <w:lvlText w:val=""/>
      <w:lvlJc w:val="left"/>
      <w:pPr>
        <w:tabs>
          <w:tab w:val="num" w:pos="3513"/>
        </w:tabs>
        <w:ind w:left="3513" w:hanging="360"/>
      </w:pPr>
      <w:rPr>
        <w:rFonts w:hint="default" w:ascii="Symbol" w:hAnsi="Symbol"/>
        <w:sz w:val="20"/>
      </w:rPr>
    </w:lvl>
    <w:lvl w:ilvl="4" w:tentative="1">
      <w:start w:val="1"/>
      <w:numFmt w:val="bullet"/>
      <w:lvlText w:val=""/>
      <w:lvlJc w:val="left"/>
      <w:pPr>
        <w:tabs>
          <w:tab w:val="num" w:pos="4233"/>
        </w:tabs>
        <w:ind w:left="4233" w:hanging="360"/>
      </w:pPr>
      <w:rPr>
        <w:rFonts w:hint="default" w:ascii="Symbol" w:hAnsi="Symbol"/>
        <w:sz w:val="20"/>
      </w:rPr>
    </w:lvl>
    <w:lvl w:ilvl="5" w:tentative="1">
      <w:start w:val="1"/>
      <w:numFmt w:val="bullet"/>
      <w:lvlText w:val=""/>
      <w:lvlJc w:val="left"/>
      <w:pPr>
        <w:tabs>
          <w:tab w:val="num" w:pos="4953"/>
        </w:tabs>
        <w:ind w:left="4953" w:hanging="360"/>
      </w:pPr>
      <w:rPr>
        <w:rFonts w:hint="default" w:ascii="Symbol" w:hAnsi="Symbol"/>
        <w:sz w:val="20"/>
      </w:rPr>
    </w:lvl>
    <w:lvl w:ilvl="6" w:tentative="1">
      <w:start w:val="1"/>
      <w:numFmt w:val="bullet"/>
      <w:lvlText w:val=""/>
      <w:lvlJc w:val="left"/>
      <w:pPr>
        <w:tabs>
          <w:tab w:val="num" w:pos="5673"/>
        </w:tabs>
        <w:ind w:left="5673" w:hanging="360"/>
      </w:pPr>
      <w:rPr>
        <w:rFonts w:hint="default" w:ascii="Symbol" w:hAnsi="Symbol"/>
        <w:sz w:val="20"/>
      </w:rPr>
    </w:lvl>
    <w:lvl w:ilvl="7" w:tentative="1">
      <w:start w:val="1"/>
      <w:numFmt w:val="bullet"/>
      <w:lvlText w:val=""/>
      <w:lvlJc w:val="left"/>
      <w:pPr>
        <w:tabs>
          <w:tab w:val="num" w:pos="6393"/>
        </w:tabs>
        <w:ind w:left="6393" w:hanging="360"/>
      </w:pPr>
      <w:rPr>
        <w:rFonts w:hint="default" w:ascii="Symbol" w:hAnsi="Symbol"/>
        <w:sz w:val="20"/>
      </w:rPr>
    </w:lvl>
    <w:lvl w:ilvl="8" w:tentative="1">
      <w:start w:val="1"/>
      <w:numFmt w:val="bullet"/>
      <w:lvlText w:val=""/>
      <w:lvlJc w:val="left"/>
      <w:pPr>
        <w:tabs>
          <w:tab w:val="num" w:pos="7113"/>
        </w:tabs>
        <w:ind w:left="7113" w:hanging="360"/>
      </w:pPr>
      <w:rPr>
        <w:rFonts w:hint="default" w:ascii="Symbol" w:hAnsi="Symbol"/>
        <w:sz w:val="20"/>
      </w:rPr>
    </w:lvl>
  </w:abstractNum>
  <w:abstractNum w:abstractNumId="21" w15:restartNumberingAfterBreak="0">
    <w:nsid w:val="331029BE"/>
    <w:multiLevelType w:val="hybridMultilevel"/>
    <w:tmpl w:val="0CD22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6005143"/>
    <w:multiLevelType w:val="hybridMultilevel"/>
    <w:tmpl w:val="8264B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A593490"/>
    <w:multiLevelType w:val="multilevel"/>
    <w:tmpl w:val="7EAAD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4CE67F6"/>
    <w:multiLevelType w:val="multilevel"/>
    <w:tmpl w:val="3EB06C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5BD1A88"/>
    <w:multiLevelType w:val="multilevel"/>
    <w:tmpl w:val="70501C16"/>
    <w:lvl w:ilvl="0">
      <w:start w:val="1"/>
      <w:numFmt w:val="bullet"/>
      <w:lvlText w:val=""/>
      <w:lvlJc w:val="left"/>
      <w:pPr>
        <w:tabs>
          <w:tab w:val="num" w:pos="720"/>
        </w:tabs>
        <w:ind w:left="720" w:hanging="360"/>
      </w:pPr>
      <w:rPr>
        <w:rFonts w:hint="default" w:ascii="Symbol" w:hAnsi="Symbol"/>
        <w:color w:val="FF0000"/>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992158"/>
    <w:multiLevelType w:val="hybridMultilevel"/>
    <w:tmpl w:val="D59A3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B3B593B"/>
    <w:multiLevelType w:val="hybridMultilevel"/>
    <w:tmpl w:val="DCC63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B897F9D"/>
    <w:multiLevelType w:val="multilevel"/>
    <w:tmpl w:val="E6F87A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CA9220A"/>
    <w:multiLevelType w:val="hybridMultilevel"/>
    <w:tmpl w:val="1E7033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9B54DC"/>
    <w:multiLevelType w:val="hybridMultilevel"/>
    <w:tmpl w:val="AA9CA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39B30EC"/>
    <w:multiLevelType w:val="multilevel"/>
    <w:tmpl w:val="0820F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A827CBB"/>
    <w:multiLevelType w:val="multilevel"/>
    <w:tmpl w:val="B99C1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C114D21"/>
    <w:multiLevelType w:val="multilevel"/>
    <w:tmpl w:val="52C26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7503BB"/>
    <w:multiLevelType w:val="hybridMultilevel"/>
    <w:tmpl w:val="6B981D46"/>
    <w:lvl w:ilvl="0" w:tplc="6E2C0A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8A74123"/>
    <w:multiLevelType w:val="hybridMultilevel"/>
    <w:tmpl w:val="E8209F3C"/>
    <w:lvl w:ilvl="0" w:tplc="40B4C0C2">
      <w:start w:val="1"/>
      <w:numFmt w:val="bullet"/>
      <w:lvlText w:val="·"/>
      <w:lvlJc w:val="left"/>
      <w:pPr>
        <w:ind w:left="720" w:hanging="360"/>
      </w:pPr>
      <w:rPr>
        <w:rFonts w:hint="default" w:ascii="Symbol" w:hAnsi="Symbol"/>
      </w:rPr>
    </w:lvl>
    <w:lvl w:ilvl="1" w:tplc="6CD6DE4C">
      <w:start w:val="1"/>
      <w:numFmt w:val="bullet"/>
      <w:lvlText w:val="o"/>
      <w:lvlJc w:val="left"/>
      <w:pPr>
        <w:ind w:left="1440" w:hanging="360"/>
      </w:pPr>
      <w:rPr>
        <w:rFonts w:hint="default" w:ascii="Courier New" w:hAnsi="Courier New"/>
      </w:rPr>
    </w:lvl>
    <w:lvl w:ilvl="2" w:tplc="BCC20F68">
      <w:start w:val="1"/>
      <w:numFmt w:val="bullet"/>
      <w:lvlText w:val=""/>
      <w:lvlJc w:val="left"/>
      <w:pPr>
        <w:ind w:left="2160" w:hanging="360"/>
      </w:pPr>
      <w:rPr>
        <w:rFonts w:hint="default" w:ascii="Wingdings" w:hAnsi="Wingdings"/>
      </w:rPr>
    </w:lvl>
    <w:lvl w:ilvl="3" w:tplc="442EED22">
      <w:start w:val="1"/>
      <w:numFmt w:val="bullet"/>
      <w:lvlText w:val=""/>
      <w:lvlJc w:val="left"/>
      <w:pPr>
        <w:ind w:left="2880" w:hanging="360"/>
      </w:pPr>
      <w:rPr>
        <w:rFonts w:hint="default" w:ascii="Symbol" w:hAnsi="Symbol"/>
      </w:rPr>
    </w:lvl>
    <w:lvl w:ilvl="4" w:tplc="CD8C1B60">
      <w:start w:val="1"/>
      <w:numFmt w:val="bullet"/>
      <w:lvlText w:val="o"/>
      <w:lvlJc w:val="left"/>
      <w:pPr>
        <w:ind w:left="3600" w:hanging="360"/>
      </w:pPr>
      <w:rPr>
        <w:rFonts w:hint="default" w:ascii="Courier New" w:hAnsi="Courier New"/>
      </w:rPr>
    </w:lvl>
    <w:lvl w:ilvl="5" w:tplc="71EE1CBC">
      <w:start w:val="1"/>
      <w:numFmt w:val="bullet"/>
      <w:lvlText w:val=""/>
      <w:lvlJc w:val="left"/>
      <w:pPr>
        <w:ind w:left="4320" w:hanging="360"/>
      </w:pPr>
      <w:rPr>
        <w:rFonts w:hint="default" w:ascii="Wingdings" w:hAnsi="Wingdings"/>
      </w:rPr>
    </w:lvl>
    <w:lvl w:ilvl="6" w:tplc="C898F190">
      <w:start w:val="1"/>
      <w:numFmt w:val="bullet"/>
      <w:lvlText w:val=""/>
      <w:lvlJc w:val="left"/>
      <w:pPr>
        <w:ind w:left="5040" w:hanging="360"/>
      </w:pPr>
      <w:rPr>
        <w:rFonts w:hint="default" w:ascii="Symbol" w:hAnsi="Symbol"/>
      </w:rPr>
    </w:lvl>
    <w:lvl w:ilvl="7" w:tplc="E4122CAC">
      <w:start w:val="1"/>
      <w:numFmt w:val="bullet"/>
      <w:lvlText w:val="o"/>
      <w:lvlJc w:val="left"/>
      <w:pPr>
        <w:ind w:left="5760" w:hanging="360"/>
      </w:pPr>
      <w:rPr>
        <w:rFonts w:hint="default" w:ascii="Courier New" w:hAnsi="Courier New"/>
      </w:rPr>
    </w:lvl>
    <w:lvl w:ilvl="8" w:tplc="3D8463A2">
      <w:start w:val="1"/>
      <w:numFmt w:val="bullet"/>
      <w:lvlText w:val=""/>
      <w:lvlJc w:val="left"/>
      <w:pPr>
        <w:ind w:left="6480" w:hanging="360"/>
      </w:pPr>
      <w:rPr>
        <w:rFonts w:hint="default" w:ascii="Wingdings" w:hAnsi="Wingdings"/>
      </w:rPr>
    </w:lvl>
  </w:abstractNum>
  <w:abstractNum w:abstractNumId="46" w15:restartNumberingAfterBreak="0">
    <w:nsid w:val="79975B4B"/>
    <w:multiLevelType w:val="hybridMultilevel"/>
    <w:tmpl w:val="4E5A4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40606714">
    <w:abstractNumId w:val="4"/>
  </w:num>
  <w:num w:numId="2" w16cid:durableId="2112238069">
    <w:abstractNumId w:val="24"/>
  </w:num>
  <w:num w:numId="3" w16cid:durableId="1218394709">
    <w:abstractNumId w:val="44"/>
  </w:num>
  <w:num w:numId="4" w16cid:durableId="376440103">
    <w:abstractNumId w:val="30"/>
  </w:num>
  <w:num w:numId="5" w16cid:durableId="138497827">
    <w:abstractNumId w:val="19"/>
  </w:num>
  <w:num w:numId="6" w16cid:durableId="1172991129">
    <w:abstractNumId w:val="43"/>
  </w:num>
  <w:num w:numId="7" w16cid:durableId="269974670">
    <w:abstractNumId w:val="5"/>
  </w:num>
  <w:num w:numId="8" w16cid:durableId="1334142342">
    <w:abstractNumId w:val="41"/>
  </w:num>
  <w:num w:numId="9" w16cid:durableId="1123770823">
    <w:abstractNumId w:val="25"/>
  </w:num>
  <w:num w:numId="10" w16cid:durableId="630328702">
    <w:abstractNumId w:val="12"/>
  </w:num>
  <w:num w:numId="11" w16cid:durableId="152141695">
    <w:abstractNumId w:val="13"/>
  </w:num>
  <w:num w:numId="12" w16cid:durableId="394744947">
    <w:abstractNumId w:val="22"/>
  </w:num>
  <w:num w:numId="13" w16cid:durableId="1564632639">
    <w:abstractNumId w:val="39"/>
  </w:num>
  <w:num w:numId="14" w16cid:durableId="1866555755">
    <w:abstractNumId w:val="9"/>
  </w:num>
  <w:num w:numId="15" w16cid:durableId="363598831">
    <w:abstractNumId w:val="0"/>
  </w:num>
  <w:num w:numId="16" w16cid:durableId="570583083">
    <w:abstractNumId w:val="15"/>
  </w:num>
  <w:num w:numId="17" w16cid:durableId="2025747513">
    <w:abstractNumId w:val="2"/>
  </w:num>
  <w:num w:numId="18" w16cid:durableId="969093916">
    <w:abstractNumId w:val="21"/>
  </w:num>
  <w:num w:numId="19" w16cid:durableId="528033522">
    <w:abstractNumId w:val="7"/>
  </w:num>
  <w:num w:numId="20" w16cid:durableId="985477113">
    <w:abstractNumId w:val="31"/>
  </w:num>
  <w:num w:numId="21" w16cid:durableId="185749578">
    <w:abstractNumId w:val="23"/>
  </w:num>
  <w:num w:numId="22" w16cid:durableId="1894922358">
    <w:abstractNumId w:val="35"/>
  </w:num>
  <w:num w:numId="23" w16cid:durableId="529496126">
    <w:abstractNumId w:val="45"/>
  </w:num>
  <w:num w:numId="24" w16cid:durableId="1194882949">
    <w:abstractNumId w:val="1"/>
  </w:num>
  <w:num w:numId="25" w16cid:durableId="2035617698">
    <w:abstractNumId w:val="10"/>
  </w:num>
  <w:num w:numId="26" w16cid:durableId="2073890942">
    <w:abstractNumId w:val="6"/>
  </w:num>
  <w:num w:numId="27" w16cid:durableId="1924146296">
    <w:abstractNumId w:val="37"/>
  </w:num>
  <w:num w:numId="28" w16cid:durableId="1144203739">
    <w:abstractNumId w:val="36"/>
  </w:num>
  <w:num w:numId="29" w16cid:durableId="897395983">
    <w:abstractNumId w:val="8"/>
  </w:num>
  <w:num w:numId="30" w16cid:durableId="1240167125">
    <w:abstractNumId w:val="38"/>
  </w:num>
  <w:num w:numId="31" w16cid:durableId="1074164141">
    <w:abstractNumId w:val="26"/>
  </w:num>
  <w:num w:numId="32" w16cid:durableId="2084788871">
    <w:abstractNumId w:val="42"/>
  </w:num>
  <w:num w:numId="33" w16cid:durableId="1228879879">
    <w:abstractNumId w:val="28"/>
  </w:num>
  <w:num w:numId="34" w16cid:durableId="1272054395">
    <w:abstractNumId w:val="18"/>
  </w:num>
  <w:num w:numId="35" w16cid:durableId="199322394">
    <w:abstractNumId w:val="33"/>
  </w:num>
  <w:num w:numId="36" w16cid:durableId="242373158">
    <w:abstractNumId w:val="34"/>
  </w:num>
  <w:num w:numId="37" w16cid:durableId="85275339">
    <w:abstractNumId w:val="32"/>
  </w:num>
  <w:num w:numId="38" w16cid:durableId="1940871981">
    <w:abstractNumId w:val="14"/>
  </w:num>
  <w:num w:numId="39" w16cid:durableId="46881605">
    <w:abstractNumId w:val="17"/>
  </w:num>
  <w:num w:numId="40" w16cid:durableId="404685194">
    <w:abstractNumId w:val="3"/>
  </w:num>
  <w:num w:numId="41" w16cid:durableId="1880386618">
    <w:abstractNumId w:val="16"/>
  </w:num>
  <w:num w:numId="42" w16cid:durableId="1467580334">
    <w:abstractNumId w:val="40"/>
  </w:num>
  <w:num w:numId="43" w16cid:durableId="2077045399">
    <w:abstractNumId w:val="46"/>
  </w:num>
  <w:num w:numId="44" w16cid:durableId="879626942">
    <w:abstractNumId w:val="27"/>
  </w:num>
  <w:num w:numId="45" w16cid:durableId="853693229">
    <w:abstractNumId w:val="11"/>
  </w:num>
  <w:num w:numId="46" w16cid:durableId="710308152">
    <w:abstractNumId w:val="29"/>
  </w:num>
  <w:num w:numId="47" w16cid:durableId="167040858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BD"/>
    <w:rsid w:val="00011666"/>
    <w:rsid w:val="00011C22"/>
    <w:rsid w:val="00026B02"/>
    <w:rsid w:val="000420F5"/>
    <w:rsid w:val="00043E14"/>
    <w:rsid w:val="00050AF9"/>
    <w:rsid w:val="00063FA0"/>
    <w:rsid w:val="000671E5"/>
    <w:rsid w:val="000736D8"/>
    <w:rsid w:val="00073858"/>
    <w:rsid w:val="00075F01"/>
    <w:rsid w:val="000822E5"/>
    <w:rsid w:val="00082938"/>
    <w:rsid w:val="000971FC"/>
    <w:rsid w:val="000A2A3A"/>
    <w:rsid w:val="000A492A"/>
    <w:rsid w:val="000B6520"/>
    <w:rsid w:val="000C4F03"/>
    <w:rsid w:val="000C5DB9"/>
    <w:rsid w:val="000D2F80"/>
    <w:rsid w:val="000E413A"/>
    <w:rsid w:val="000F5064"/>
    <w:rsid w:val="000F5AA3"/>
    <w:rsid w:val="00100396"/>
    <w:rsid w:val="00100B5C"/>
    <w:rsid w:val="00103507"/>
    <w:rsid w:val="001106E9"/>
    <w:rsid w:val="0012031E"/>
    <w:rsid w:val="00122AEF"/>
    <w:rsid w:val="00124CA5"/>
    <w:rsid w:val="00134F77"/>
    <w:rsid w:val="00144424"/>
    <w:rsid w:val="00152E9D"/>
    <w:rsid w:val="00154487"/>
    <w:rsid w:val="0017076B"/>
    <w:rsid w:val="0017512A"/>
    <w:rsid w:val="00196958"/>
    <w:rsid w:val="001A1369"/>
    <w:rsid w:val="001A1E39"/>
    <w:rsid w:val="001A24F3"/>
    <w:rsid w:val="001A6F7B"/>
    <w:rsid w:val="001B405C"/>
    <w:rsid w:val="001B5F45"/>
    <w:rsid w:val="001E1050"/>
    <w:rsid w:val="001E1E1F"/>
    <w:rsid w:val="001E2007"/>
    <w:rsid w:val="001E57C1"/>
    <w:rsid w:val="001F07EF"/>
    <w:rsid w:val="001F50B6"/>
    <w:rsid w:val="001F5852"/>
    <w:rsid w:val="001F6D7A"/>
    <w:rsid w:val="0020260B"/>
    <w:rsid w:val="00206E6D"/>
    <w:rsid w:val="00222813"/>
    <w:rsid w:val="0022746E"/>
    <w:rsid w:val="00235F71"/>
    <w:rsid w:val="002444CA"/>
    <w:rsid w:val="002466CE"/>
    <w:rsid w:val="002606E6"/>
    <w:rsid w:val="00260DE6"/>
    <w:rsid w:val="00261B6F"/>
    <w:rsid w:val="00271D76"/>
    <w:rsid w:val="00273FEE"/>
    <w:rsid w:val="0028204E"/>
    <w:rsid w:val="0028591B"/>
    <w:rsid w:val="00291841"/>
    <w:rsid w:val="002C449B"/>
    <w:rsid w:val="002C6040"/>
    <w:rsid w:val="002D5B3F"/>
    <w:rsid w:val="002E272E"/>
    <w:rsid w:val="002F5778"/>
    <w:rsid w:val="00310D41"/>
    <w:rsid w:val="003223E0"/>
    <w:rsid w:val="00331B17"/>
    <w:rsid w:val="0034509E"/>
    <w:rsid w:val="00352C4A"/>
    <w:rsid w:val="003560D5"/>
    <w:rsid w:val="003620FF"/>
    <w:rsid w:val="00362560"/>
    <w:rsid w:val="003732FD"/>
    <w:rsid w:val="003753B2"/>
    <w:rsid w:val="00376559"/>
    <w:rsid w:val="00376E8E"/>
    <w:rsid w:val="00382BAA"/>
    <w:rsid w:val="00384D73"/>
    <w:rsid w:val="00391363"/>
    <w:rsid w:val="00393EB6"/>
    <w:rsid w:val="003A3CE5"/>
    <w:rsid w:val="003B0323"/>
    <w:rsid w:val="003B366F"/>
    <w:rsid w:val="003B3F9D"/>
    <w:rsid w:val="003B5E86"/>
    <w:rsid w:val="003B6C95"/>
    <w:rsid w:val="003E5751"/>
    <w:rsid w:val="003E7ECD"/>
    <w:rsid w:val="004046A9"/>
    <w:rsid w:val="00404C50"/>
    <w:rsid w:val="00412FBD"/>
    <w:rsid w:val="00423934"/>
    <w:rsid w:val="00426244"/>
    <w:rsid w:val="00426383"/>
    <w:rsid w:val="0043490C"/>
    <w:rsid w:val="00440D7E"/>
    <w:rsid w:val="004415E5"/>
    <w:rsid w:val="00451917"/>
    <w:rsid w:val="00470A38"/>
    <w:rsid w:val="004874DE"/>
    <w:rsid w:val="004B5334"/>
    <w:rsid w:val="004B5992"/>
    <w:rsid w:val="004B6C14"/>
    <w:rsid w:val="004C4F19"/>
    <w:rsid w:val="004D5E9B"/>
    <w:rsid w:val="004D63D9"/>
    <w:rsid w:val="004E0C5A"/>
    <w:rsid w:val="004E6585"/>
    <w:rsid w:val="004F246F"/>
    <w:rsid w:val="00501824"/>
    <w:rsid w:val="0050249F"/>
    <w:rsid w:val="00511280"/>
    <w:rsid w:val="00521F76"/>
    <w:rsid w:val="00524566"/>
    <w:rsid w:val="00526F07"/>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578F"/>
    <w:rsid w:val="005E72F8"/>
    <w:rsid w:val="005E7B81"/>
    <w:rsid w:val="005F0579"/>
    <w:rsid w:val="005F3A53"/>
    <w:rsid w:val="006062A3"/>
    <w:rsid w:val="00610E08"/>
    <w:rsid w:val="006140BF"/>
    <w:rsid w:val="006161BE"/>
    <w:rsid w:val="00620787"/>
    <w:rsid w:val="00632434"/>
    <w:rsid w:val="0063478F"/>
    <w:rsid w:val="00635DDF"/>
    <w:rsid w:val="00641625"/>
    <w:rsid w:val="006425D5"/>
    <w:rsid w:val="00644256"/>
    <w:rsid w:val="00653442"/>
    <w:rsid w:val="00661D6F"/>
    <w:rsid w:val="006628E9"/>
    <w:rsid w:val="0066725E"/>
    <w:rsid w:val="006716C7"/>
    <w:rsid w:val="00676241"/>
    <w:rsid w:val="00681208"/>
    <w:rsid w:val="00681FA9"/>
    <w:rsid w:val="00691EA9"/>
    <w:rsid w:val="006934D4"/>
    <w:rsid w:val="006A08ED"/>
    <w:rsid w:val="006A0A37"/>
    <w:rsid w:val="006A6DC3"/>
    <w:rsid w:val="006A77BB"/>
    <w:rsid w:val="006C1480"/>
    <w:rsid w:val="006D3671"/>
    <w:rsid w:val="006D49ED"/>
    <w:rsid w:val="006D55CE"/>
    <w:rsid w:val="006D637A"/>
    <w:rsid w:val="006D6B5E"/>
    <w:rsid w:val="006D6F24"/>
    <w:rsid w:val="006E3E4E"/>
    <w:rsid w:val="006F1715"/>
    <w:rsid w:val="006F45BF"/>
    <w:rsid w:val="006F60E0"/>
    <w:rsid w:val="00702F71"/>
    <w:rsid w:val="00731E29"/>
    <w:rsid w:val="007366DF"/>
    <w:rsid w:val="007452F2"/>
    <w:rsid w:val="00757839"/>
    <w:rsid w:val="0077066A"/>
    <w:rsid w:val="007708D1"/>
    <w:rsid w:val="00770C81"/>
    <w:rsid w:val="00781347"/>
    <w:rsid w:val="007839BD"/>
    <w:rsid w:val="00786D7E"/>
    <w:rsid w:val="00791024"/>
    <w:rsid w:val="00793F0A"/>
    <w:rsid w:val="00796ABE"/>
    <w:rsid w:val="007A2657"/>
    <w:rsid w:val="007C682C"/>
    <w:rsid w:val="007C6CDE"/>
    <w:rsid w:val="007C7162"/>
    <w:rsid w:val="007D1DF8"/>
    <w:rsid w:val="007D2385"/>
    <w:rsid w:val="007E6F99"/>
    <w:rsid w:val="007F214F"/>
    <w:rsid w:val="007F2E33"/>
    <w:rsid w:val="00800069"/>
    <w:rsid w:val="0080197F"/>
    <w:rsid w:val="008042F0"/>
    <w:rsid w:val="00814B09"/>
    <w:rsid w:val="008216B6"/>
    <w:rsid w:val="00823508"/>
    <w:rsid w:val="008310A0"/>
    <w:rsid w:val="00835D29"/>
    <w:rsid w:val="00842E7F"/>
    <w:rsid w:val="008440FE"/>
    <w:rsid w:val="00844205"/>
    <w:rsid w:val="00852933"/>
    <w:rsid w:val="008566E5"/>
    <w:rsid w:val="008566FE"/>
    <w:rsid w:val="00865B46"/>
    <w:rsid w:val="00874848"/>
    <w:rsid w:val="00876776"/>
    <w:rsid w:val="00882047"/>
    <w:rsid w:val="00896134"/>
    <w:rsid w:val="008A62BC"/>
    <w:rsid w:val="008A7580"/>
    <w:rsid w:val="008B0AA1"/>
    <w:rsid w:val="008B43E7"/>
    <w:rsid w:val="008C6373"/>
    <w:rsid w:val="008CF4D1"/>
    <w:rsid w:val="008D763F"/>
    <w:rsid w:val="008F036F"/>
    <w:rsid w:val="008F1308"/>
    <w:rsid w:val="008F3C00"/>
    <w:rsid w:val="008F78C2"/>
    <w:rsid w:val="00904568"/>
    <w:rsid w:val="00911394"/>
    <w:rsid w:val="00916ECB"/>
    <w:rsid w:val="00923EF2"/>
    <w:rsid w:val="00924F01"/>
    <w:rsid w:val="00925386"/>
    <w:rsid w:val="00926D25"/>
    <w:rsid w:val="00926E9D"/>
    <w:rsid w:val="00932C6E"/>
    <w:rsid w:val="00933F10"/>
    <w:rsid w:val="009423D4"/>
    <w:rsid w:val="009433C5"/>
    <w:rsid w:val="00957BD1"/>
    <w:rsid w:val="00965881"/>
    <w:rsid w:val="00976E92"/>
    <w:rsid w:val="009871FF"/>
    <w:rsid w:val="00990799"/>
    <w:rsid w:val="00995D51"/>
    <w:rsid w:val="00997713"/>
    <w:rsid w:val="009A0631"/>
    <w:rsid w:val="009A5F2D"/>
    <w:rsid w:val="009B10ED"/>
    <w:rsid w:val="009B3F48"/>
    <w:rsid w:val="009D3EA4"/>
    <w:rsid w:val="009D649C"/>
    <w:rsid w:val="009E4BC1"/>
    <w:rsid w:val="009F5CB2"/>
    <w:rsid w:val="00A03BB8"/>
    <w:rsid w:val="00A17DAA"/>
    <w:rsid w:val="00A324AE"/>
    <w:rsid w:val="00A3505D"/>
    <w:rsid w:val="00A4036F"/>
    <w:rsid w:val="00A406E5"/>
    <w:rsid w:val="00A4641C"/>
    <w:rsid w:val="00A55876"/>
    <w:rsid w:val="00A60A72"/>
    <w:rsid w:val="00A67FB1"/>
    <w:rsid w:val="00A75C2D"/>
    <w:rsid w:val="00A85473"/>
    <w:rsid w:val="00A85BFE"/>
    <w:rsid w:val="00AA27F8"/>
    <w:rsid w:val="00AB6FE7"/>
    <w:rsid w:val="00AB75F0"/>
    <w:rsid w:val="00AB7AD7"/>
    <w:rsid w:val="00AC2244"/>
    <w:rsid w:val="00AC5F32"/>
    <w:rsid w:val="00AC7C1C"/>
    <w:rsid w:val="00AD1D11"/>
    <w:rsid w:val="00AD2430"/>
    <w:rsid w:val="00AE41A6"/>
    <w:rsid w:val="00AF0E34"/>
    <w:rsid w:val="00AF271D"/>
    <w:rsid w:val="00AF56C2"/>
    <w:rsid w:val="00B004E6"/>
    <w:rsid w:val="00B0744D"/>
    <w:rsid w:val="00B10CF0"/>
    <w:rsid w:val="00B14F33"/>
    <w:rsid w:val="00B43C77"/>
    <w:rsid w:val="00B46005"/>
    <w:rsid w:val="00B50EA8"/>
    <w:rsid w:val="00B64082"/>
    <w:rsid w:val="00B72325"/>
    <w:rsid w:val="00B72EC6"/>
    <w:rsid w:val="00B81AD3"/>
    <w:rsid w:val="00B829D8"/>
    <w:rsid w:val="00B841BA"/>
    <w:rsid w:val="00B84B5B"/>
    <w:rsid w:val="00B86446"/>
    <w:rsid w:val="00B923BA"/>
    <w:rsid w:val="00BA1176"/>
    <w:rsid w:val="00BD5D4E"/>
    <w:rsid w:val="00BE0B01"/>
    <w:rsid w:val="00BE79C7"/>
    <w:rsid w:val="00BF3CB5"/>
    <w:rsid w:val="00C01A3F"/>
    <w:rsid w:val="00C01AF2"/>
    <w:rsid w:val="00C073F1"/>
    <w:rsid w:val="00C123CE"/>
    <w:rsid w:val="00C127E1"/>
    <w:rsid w:val="00C1285B"/>
    <w:rsid w:val="00C1361B"/>
    <w:rsid w:val="00C13FC9"/>
    <w:rsid w:val="00C14E1F"/>
    <w:rsid w:val="00C315AF"/>
    <w:rsid w:val="00C360EE"/>
    <w:rsid w:val="00C36D9A"/>
    <w:rsid w:val="00C44A72"/>
    <w:rsid w:val="00C61FC2"/>
    <w:rsid w:val="00C64AD1"/>
    <w:rsid w:val="00C705F9"/>
    <w:rsid w:val="00C80F0F"/>
    <w:rsid w:val="00C82F99"/>
    <w:rsid w:val="00C8667A"/>
    <w:rsid w:val="00C91889"/>
    <w:rsid w:val="00C92C16"/>
    <w:rsid w:val="00C93BCB"/>
    <w:rsid w:val="00CC241A"/>
    <w:rsid w:val="00CC7383"/>
    <w:rsid w:val="00CD2B7E"/>
    <w:rsid w:val="00CE1AE1"/>
    <w:rsid w:val="00CE4035"/>
    <w:rsid w:val="00CE61F8"/>
    <w:rsid w:val="00CE65AB"/>
    <w:rsid w:val="00CF4266"/>
    <w:rsid w:val="00D22D9C"/>
    <w:rsid w:val="00D241F1"/>
    <w:rsid w:val="00D26A16"/>
    <w:rsid w:val="00D275CB"/>
    <w:rsid w:val="00D27CAF"/>
    <w:rsid w:val="00D30DFA"/>
    <w:rsid w:val="00D41793"/>
    <w:rsid w:val="00D463A5"/>
    <w:rsid w:val="00D4710D"/>
    <w:rsid w:val="00D47D25"/>
    <w:rsid w:val="00D5588B"/>
    <w:rsid w:val="00D62ACD"/>
    <w:rsid w:val="00D65021"/>
    <w:rsid w:val="00DA1267"/>
    <w:rsid w:val="00DA36EE"/>
    <w:rsid w:val="00DB1059"/>
    <w:rsid w:val="00DB116D"/>
    <w:rsid w:val="00DB3741"/>
    <w:rsid w:val="00DB444C"/>
    <w:rsid w:val="00DC2CBA"/>
    <w:rsid w:val="00DD17CC"/>
    <w:rsid w:val="00DE217A"/>
    <w:rsid w:val="00DE299D"/>
    <w:rsid w:val="00DF0D2D"/>
    <w:rsid w:val="00DF321B"/>
    <w:rsid w:val="00E230E0"/>
    <w:rsid w:val="00E3550E"/>
    <w:rsid w:val="00E405E1"/>
    <w:rsid w:val="00E51AAC"/>
    <w:rsid w:val="00E61D43"/>
    <w:rsid w:val="00E66CC0"/>
    <w:rsid w:val="00E728A9"/>
    <w:rsid w:val="00E807D9"/>
    <w:rsid w:val="00E93BDA"/>
    <w:rsid w:val="00EA0F4E"/>
    <w:rsid w:val="00EA13BD"/>
    <w:rsid w:val="00EA295B"/>
    <w:rsid w:val="00EA3B9B"/>
    <w:rsid w:val="00EA6801"/>
    <w:rsid w:val="00EB2DF1"/>
    <w:rsid w:val="00EB4F96"/>
    <w:rsid w:val="00ED7072"/>
    <w:rsid w:val="00EE3132"/>
    <w:rsid w:val="00EE3D9D"/>
    <w:rsid w:val="00EE6F25"/>
    <w:rsid w:val="00EE7165"/>
    <w:rsid w:val="00EE74BE"/>
    <w:rsid w:val="00F02126"/>
    <w:rsid w:val="00F03D85"/>
    <w:rsid w:val="00F07C8C"/>
    <w:rsid w:val="00F249F1"/>
    <w:rsid w:val="00F25B9D"/>
    <w:rsid w:val="00F2664E"/>
    <w:rsid w:val="00F31163"/>
    <w:rsid w:val="00F31C04"/>
    <w:rsid w:val="00F35E11"/>
    <w:rsid w:val="00F442A7"/>
    <w:rsid w:val="00F45764"/>
    <w:rsid w:val="00F5406E"/>
    <w:rsid w:val="00F57A89"/>
    <w:rsid w:val="00F61A20"/>
    <w:rsid w:val="00F63DD9"/>
    <w:rsid w:val="00F6490F"/>
    <w:rsid w:val="00F67644"/>
    <w:rsid w:val="00F70ACD"/>
    <w:rsid w:val="00F8381F"/>
    <w:rsid w:val="00FA04CD"/>
    <w:rsid w:val="00FA25F5"/>
    <w:rsid w:val="00FA2810"/>
    <w:rsid w:val="00FA68F8"/>
    <w:rsid w:val="00FA6B8B"/>
    <w:rsid w:val="00FB1DC0"/>
    <w:rsid w:val="00FB3B4E"/>
    <w:rsid w:val="00FB4521"/>
    <w:rsid w:val="00FB4F84"/>
    <w:rsid w:val="00FB5CF8"/>
    <w:rsid w:val="00FC18F7"/>
    <w:rsid w:val="00FD5921"/>
    <w:rsid w:val="00FE2020"/>
    <w:rsid w:val="00FE5651"/>
    <w:rsid w:val="00FF273B"/>
    <w:rsid w:val="00FF3C2B"/>
    <w:rsid w:val="00FF564C"/>
    <w:rsid w:val="05D7CC5E"/>
    <w:rsid w:val="25ECED54"/>
    <w:rsid w:val="2B7EEAA2"/>
    <w:rsid w:val="2E59E7A5"/>
    <w:rsid w:val="2F5302F6"/>
    <w:rsid w:val="52030C09"/>
    <w:rsid w:val="74A631A9"/>
    <w:rsid w:val="753E11C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F6490F"/>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997713"/>
    <w:rPr>
      <w:color w:val="605E5C"/>
      <w:shd w:val="clear" w:color="auto" w:fill="E1DFDD"/>
    </w:rPr>
  </w:style>
  <w:style w:type="paragraph" w:styleId="Revision">
    <w:name w:val="Revision"/>
    <w:hidden/>
    <w:uiPriority w:val="71"/>
    <w:semiHidden/>
    <w:rsid w:val="000C5DB9"/>
    <w:rPr>
      <w:lang w:eastAsia="en-GB"/>
    </w:rPr>
  </w:style>
  <w:style w:type="character" w:styleId="CommentReference">
    <w:name w:val="Comment Reference"/>
    <w:basedOn w:val="DefaultParagraphFont"/>
    <w:semiHidden/>
    <w:unhideWhenUsed/>
    <w:rsid w:val="00796ABE"/>
    <w:rPr>
      <w:sz w:val="16"/>
      <w:szCs w:val="16"/>
    </w:rPr>
  </w:style>
  <w:style w:type="paragraph" w:styleId="CommentText">
    <w:name w:val="Comment Text"/>
    <w:basedOn w:val="Normal"/>
    <w:link w:val="CommentTextChar"/>
    <w:unhideWhenUsed/>
    <w:rsid w:val="00796ABE"/>
  </w:style>
  <w:style w:type="character" w:styleId="CommentTextChar" w:customStyle="1">
    <w:name w:val="Comment Text Char"/>
    <w:basedOn w:val="DefaultParagraphFont"/>
    <w:link w:val="CommentText"/>
    <w:rsid w:val="00796ABE"/>
    <w:rPr>
      <w:lang w:eastAsia="en-GB"/>
    </w:rPr>
  </w:style>
  <w:style w:type="paragraph" w:styleId="CommentSubject">
    <w:name w:val="Comment Subject"/>
    <w:basedOn w:val="CommentText"/>
    <w:next w:val="CommentText"/>
    <w:link w:val="CommentSubjectChar"/>
    <w:semiHidden/>
    <w:unhideWhenUsed/>
    <w:rsid w:val="00796ABE"/>
    <w:rPr>
      <w:b/>
      <w:bCs/>
    </w:rPr>
  </w:style>
  <w:style w:type="character" w:styleId="CommentSubjectChar" w:customStyle="1">
    <w:name w:val="Comment Subject Char"/>
    <w:basedOn w:val="CommentTextChar"/>
    <w:link w:val="CommentSubject"/>
    <w:semiHidden/>
    <w:rsid w:val="00796ABE"/>
    <w:rPr>
      <w:b/>
      <w:bCs/>
      <w:lang w:eastAsia="en-GB"/>
    </w:rPr>
  </w:style>
  <w:style w:type="character" w:styleId="FollowedHyperlink">
    <w:name w:val="FollowedHyperlink"/>
    <w:basedOn w:val="DefaultParagraphFont"/>
    <w:semiHidden/>
    <w:unhideWhenUsed/>
    <w:rsid w:val="00F540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39838">
      <w:bodyDiv w:val="1"/>
      <w:marLeft w:val="0"/>
      <w:marRight w:val="0"/>
      <w:marTop w:val="0"/>
      <w:marBottom w:val="0"/>
      <w:divBdr>
        <w:top w:val="none" w:sz="0" w:space="0" w:color="auto"/>
        <w:left w:val="none" w:sz="0" w:space="0" w:color="auto"/>
        <w:bottom w:val="none" w:sz="0" w:space="0" w:color="auto"/>
        <w:right w:val="none" w:sz="0" w:space="0" w:color="auto"/>
      </w:divBdr>
    </w:div>
    <w:div w:id="675767600">
      <w:bodyDiv w:val="1"/>
      <w:marLeft w:val="0"/>
      <w:marRight w:val="0"/>
      <w:marTop w:val="0"/>
      <w:marBottom w:val="0"/>
      <w:divBdr>
        <w:top w:val="none" w:sz="0" w:space="0" w:color="auto"/>
        <w:left w:val="none" w:sz="0" w:space="0" w:color="auto"/>
        <w:bottom w:val="none" w:sz="0" w:space="0" w:color="auto"/>
        <w:right w:val="none" w:sz="0" w:space="0" w:color="auto"/>
      </w:divBdr>
    </w:div>
    <w:div w:id="1180705666">
      <w:bodyDiv w:val="1"/>
      <w:marLeft w:val="0"/>
      <w:marRight w:val="0"/>
      <w:marTop w:val="0"/>
      <w:marBottom w:val="0"/>
      <w:divBdr>
        <w:top w:val="none" w:sz="0" w:space="0" w:color="auto"/>
        <w:left w:val="none" w:sz="0" w:space="0" w:color="auto"/>
        <w:bottom w:val="none" w:sz="0" w:space="0" w:color="auto"/>
        <w:right w:val="none" w:sz="0" w:space="0" w:color="auto"/>
      </w:divBdr>
    </w:div>
    <w:div w:id="142032535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7519">
      <w:bodyDiv w:val="1"/>
      <w:marLeft w:val="0"/>
      <w:marRight w:val="0"/>
      <w:marTop w:val="0"/>
      <w:marBottom w:val="0"/>
      <w:divBdr>
        <w:top w:val="none" w:sz="0" w:space="0" w:color="auto"/>
        <w:left w:val="none" w:sz="0" w:space="0" w:color="auto"/>
        <w:bottom w:val="none" w:sz="0" w:space="0" w:color="auto"/>
        <w:right w:val="none" w:sz="0" w:space="0" w:color="auto"/>
      </w:divBdr>
    </w:div>
    <w:div w:id="15694216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650127">
      <w:bodyDiv w:val="1"/>
      <w:marLeft w:val="0"/>
      <w:marRight w:val="0"/>
      <w:marTop w:val="0"/>
      <w:marBottom w:val="0"/>
      <w:divBdr>
        <w:top w:val="none" w:sz="0" w:space="0" w:color="auto"/>
        <w:left w:val="none" w:sz="0" w:space="0" w:color="auto"/>
        <w:bottom w:val="none" w:sz="0" w:space="0" w:color="auto"/>
        <w:right w:val="none" w:sz="0" w:space="0" w:color="auto"/>
      </w:divBdr>
    </w:div>
    <w:div w:id="1895893478">
      <w:bodyDiv w:val="1"/>
      <w:marLeft w:val="0"/>
      <w:marRight w:val="0"/>
      <w:marTop w:val="0"/>
      <w:marBottom w:val="0"/>
      <w:divBdr>
        <w:top w:val="none" w:sz="0" w:space="0" w:color="auto"/>
        <w:left w:val="none" w:sz="0" w:space="0" w:color="auto"/>
        <w:bottom w:val="none" w:sz="0" w:space="0" w:color="auto"/>
        <w:right w:val="none" w:sz="0" w:space="0" w:color="auto"/>
      </w:divBdr>
    </w:div>
    <w:div w:id="2050835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hssib.org.uk/patient-safety-investigations/medication-related-harm/second-investigation-report/pdf/?utm_source=chatgpt.com"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psmf.org/story/lewis-blackman/"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yperlink" Target="https://www.scmp.com/week-asia/health-environment/article/3307457/indian-hospital-probed-after-man-mistakenly-operated-while-waiting-sons-surgery?utm_source=chatgpt.com" TargetMode="Externa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hssib.org.uk/patient-safety-investigations/unintentional-overdose-of-morphine-sulfate-oral-solution/investigation-report/?utm_source=chatgpt.com"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5D4BEB-60FC-4115-A781-E8C4C0A3EDCF}">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customXml/itemProps2.xml><?xml version="1.0" encoding="utf-8"?>
<ds:datastoreItem xmlns:ds="http://schemas.openxmlformats.org/officeDocument/2006/customXml" ds:itemID="{522509FF-9534-4C14-BD08-756A89FB9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CA01F6-14F0-4AFA-BE0C-C149B7F255B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Diola Bijlhout</lastModifiedBy>
  <revision>23</revision>
  <lastPrinted>2014-10-10T07:42:00.0000000Z</lastPrinted>
  <dcterms:created xsi:type="dcterms:W3CDTF">2025-12-10T10:22:00.0000000Z</dcterms:created>
  <dcterms:modified xsi:type="dcterms:W3CDTF">2026-06-18T12:32:43.9885377Z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d6d9a48a-ec2e-4c3a-894c-7116d2615d76</vt:lpwstr>
  </property>
  <property fmtid="{D5CDD505-2E9C-101B-9397-08002B2CF9AE}" pid="6" name="MediaServiceImageTags">
    <vt:lpwstr/>
  </property>
  <property fmtid="{D5CDD505-2E9C-101B-9397-08002B2CF9AE}" pid="7" name="ContentTypeId">
    <vt:lpwstr>0x0101003467A9A34852CF4AA213F8EDD3982B1D</vt:lpwstr>
  </property>
</Properties>
</file>