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9E450" w14:textId="0BEB1F3A" w:rsidR="002853C4" w:rsidRDefault="00E25B52">
      <w:r>
        <w:rPr>
          <w:noProof/>
        </w:rPr>
        <w:drawing>
          <wp:anchor distT="0" distB="0" distL="114300" distR="114300" simplePos="0" relativeHeight="251665408" behindDoc="1" locked="0" layoutInCell="1" allowOverlap="1" wp14:anchorId="5619ADD7" wp14:editId="509CDEF8">
            <wp:simplePos x="0" y="0"/>
            <wp:positionH relativeFrom="margin">
              <wp:posOffset>6032500</wp:posOffset>
            </wp:positionH>
            <wp:positionV relativeFrom="paragraph">
              <wp:posOffset>130810</wp:posOffset>
            </wp:positionV>
            <wp:extent cx="2715895" cy="1841500"/>
            <wp:effectExtent l="0" t="0" r="8255" b="6350"/>
            <wp:wrapTight wrapText="bothSides">
              <wp:wrapPolygon edited="0">
                <wp:start x="0" y="0"/>
                <wp:lineTo x="0" y="21451"/>
                <wp:lineTo x="21514" y="21451"/>
                <wp:lineTo x="21514" y="0"/>
                <wp:lineTo x="0" y="0"/>
              </wp:wrapPolygon>
            </wp:wrapTight>
            <wp:docPr id="2" name="Picture 1" descr="A heart shaped image of various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heart shaped image of various object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4" r="17467"/>
                    <a:stretch/>
                  </pic:blipFill>
                  <pic:spPr bwMode="auto">
                    <a:xfrm>
                      <a:off x="0" y="0"/>
                      <a:ext cx="2715895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1E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F642745" wp14:editId="308C0E0A">
                <wp:simplePos x="0" y="0"/>
                <wp:positionH relativeFrom="margin">
                  <wp:posOffset>-584200</wp:posOffset>
                </wp:positionH>
                <wp:positionV relativeFrom="paragraph">
                  <wp:posOffset>2442210</wp:posOffset>
                </wp:positionV>
                <wp:extent cx="9845040" cy="3213100"/>
                <wp:effectExtent l="0" t="0" r="22860" b="25400"/>
                <wp:wrapSquare wrapText="bothSides"/>
                <wp:docPr id="18034278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5040" cy="3213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C63A0" w14:textId="77777777" w:rsidR="00470AA1" w:rsidRPr="00587EED" w:rsidRDefault="00470AA1" w:rsidP="00470AA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 xml:space="preserve">Iechyd </w:t>
                            </w:r>
                          </w:p>
                          <w:p w14:paraId="2C06DB9A" w14:textId="77777777" w:rsidR="00470AA1" w:rsidRPr="00587EED" w:rsidRDefault="00470AA1" w:rsidP="00470AA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iechyd?</w:t>
                            </w:r>
                          </w:p>
                          <w:p w14:paraId="1E235AB2" w14:textId="77777777" w:rsidR="00470AA1" w:rsidRPr="00C22398" w:rsidRDefault="00470AA1" w:rsidP="00470AA1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Mae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cysylltu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cymdeithasol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ac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emosiynol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â'i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gilydd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datblygiad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cyfannol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plant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ac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mae’r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Cwricwlwm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Gymru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defnyddio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 a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lles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fel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maes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dysgu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o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fewn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ysgolion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leoliadau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fod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llywio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dysgwyr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at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gyfleuoedd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heriau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bywyd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Llywodraeth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Cymru, 2022).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cynnwys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gweithgaredd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ddefnyddio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sgiliau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echddygol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bras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wneud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gweithgaredd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agored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ati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felly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annog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plant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gymryd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rhan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mewn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gweithgaredd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bosibl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bywyd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da.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ae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hefyd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cynnwys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cwsg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gorffwys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fod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rôl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sylfaenol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wrth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datblygiad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cyfannol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helpu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a'u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cyhyrau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dyfu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helpu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datblygiad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hymennydd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Pacheco a Vyas, 2023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)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ae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emosiynol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teimladau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plant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bwysig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blant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deimlo'n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hapus felly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byddant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ffynnu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hyder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hunan-barch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da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deimlo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gwydnwch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lwyddo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n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olaf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cymdeithasol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elfen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perthnasoedd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chyfeillgarwch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gymdeithasu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ag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eraill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sgiliau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iaith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yfathrebu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ac felly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llwyddo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mewn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addysgu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thrwy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perthnasoedd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cadarnhaol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ganddynt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deimladau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o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ddiogelwch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sy'n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hiechyd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(Marmot </w:t>
                            </w:r>
                            <w:r w:rsidRPr="00587EED">
                              <w:rPr>
                                <w:rFonts w:ascii="Arial" w:hAnsi="Arial" w:cs="Arial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et al, 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2020). </w:t>
                            </w:r>
                          </w:p>
                          <w:p w14:paraId="4D5B1789" w14:textId="77777777" w:rsidR="00470AA1" w:rsidRPr="00587EED" w:rsidRDefault="00470AA1" w:rsidP="00470AA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427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pt;margin-top:192.3pt;width:775.2pt;height:25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" fillcolor="#d86dcb [1944]">
                <v:textbox>
                  <w:txbxContent>
                    <w:p w14:paraId="517C63A0" w14:textId="77777777" w:rsidR="00470AA1" w:rsidRPr="00587EED" w:rsidRDefault="00470AA1" w:rsidP="00470AA1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</w:pPr>
                      <w:r w:rsidRPr="00587EE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  <w:t xml:space="preserve">Iechyd </w:t>
                      </w:r>
                    </w:p>
                    <w:p w14:paraId="2C06DB9A" w14:textId="77777777" w:rsidR="00470AA1" w:rsidRPr="00587EED" w:rsidRDefault="00470AA1" w:rsidP="00470AA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Beth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yw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iechyd?</w:t>
                      </w:r>
                    </w:p>
                    <w:p w14:paraId="1E235AB2" w14:textId="77777777" w:rsidR="00470AA1" w:rsidRPr="00C22398" w:rsidRDefault="00470AA1" w:rsidP="00470AA1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Mae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cysylltu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cymdeithasol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â'i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gilydd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ac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mae’r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Cwricwlwm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Gymru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defnyddio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maes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fewn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ysgolion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leoliadau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llywio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dysgwyr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at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gyfleuoedd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heriau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Llywodraeth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Cymru, 2022).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gweithgaredd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ddefnyddio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sgiliau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echddygol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bras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wneud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gweithgaredd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agored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ati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annog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gymryd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rhan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mewn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gweithgaredd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bosibl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da.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ae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cwsg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gorffwys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rôl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sylfaenol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wrth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helpu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a'u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cyhyrau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dyfu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helpu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hymennydd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Pacheco a Vyas, 2023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ae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teimladau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deimlo'n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hapus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byddant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ffynnu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hyder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hunan-barch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da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deimlo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gwydnwch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lwyddo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n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olaf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cymdeithasol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elfen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chyfeillgarwch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gymdeithasu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ag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eraill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sgiliau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iaith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h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yfathrebu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ac felly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llwyddo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mewn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addysgu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thrwy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ganddynt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deimladau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ddiogelwch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hiechyd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(Marmot </w:t>
                      </w:r>
                      <w:r w:rsidRPr="00587EED">
                        <w:rPr>
                          <w:rFonts w:ascii="Arial" w:hAnsi="Arial" w:cs="Arial"/>
                          <w:i/>
                          <w:iCs/>
                          <w:sz w:val="26"/>
                          <w:szCs w:val="26"/>
                        </w:rPr>
                        <w:t xml:space="preserve">et al, 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2020). </w:t>
                      </w:r>
                    </w:p>
                    <w:p w14:paraId="4D5B1789" w14:textId="77777777" w:rsidR="00470AA1" w:rsidRPr="00587EED" w:rsidRDefault="00470AA1" w:rsidP="00470AA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61E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D1F319B" wp14:editId="7EB5C1AF">
                <wp:simplePos x="0" y="0"/>
                <wp:positionH relativeFrom="column">
                  <wp:posOffset>-584200</wp:posOffset>
                </wp:positionH>
                <wp:positionV relativeFrom="paragraph">
                  <wp:posOffset>270510</wp:posOffset>
                </wp:positionV>
                <wp:extent cx="6019800" cy="20828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2082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25B54" w14:textId="77777777" w:rsidR="004421F4" w:rsidRPr="00587EED" w:rsidRDefault="004421F4" w:rsidP="004421F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Cyflwyniad</w:t>
                            </w:r>
                            <w:proofErr w:type="spellEnd"/>
                          </w:p>
                          <w:p w14:paraId="2F365EFD" w14:textId="77777777" w:rsidR="004421F4" w:rsidRPr="00C22398" w:rsidRDefault="004421F4" w:rsidP="004421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poster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hwn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archwilio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diffinio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beth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iechyd,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lles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ffordd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fyw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blynyddoedd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cynnar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pham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rhain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bwysig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blant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allu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datblygu'n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gyfannol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Mae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hefyd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archwilio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beth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y gall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ymarferwyr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wneud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iechyd,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lles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ffordd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fyw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plant,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sut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mae'r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rhain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debyg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cydgysylltu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â'i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gilydd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Yn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ôl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yr Adran Iechyd (2014)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mae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iechyd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o'r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ffactorau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pwysicaf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gyfer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lles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da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sydd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wedyn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arwain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at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ffordd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fyw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gadarnhaol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fydd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cefnogi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bywyd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plentyn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dyfodol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7F20ABE" w14:textId="11E6F9CB" w:rsidR="003D3025" w:rsidRPr="00587EED" w:rsidRDefault="003D302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F319B" id="_x0000_s1027" type="#_x0000_t202" style="position:absolute;margin-left:-46pt;margin-top:21.3pt;width:474pt;height:16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" fillcolor="#a7caec [831]">
                <v:textbox>
                  <w:txbxContent>
                    <w:p w14:paraId="04C25B54" w14:textId="77777777" w:rsidR="004421F4" w:rsidRPr="00587EED" w:rsidRDefault="004421F4" w:rsidP="004421F4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Cyflwyniad</w:t>
                      </w:r>
                      <w:proofErr w:type="spellEnd"/>
                    </w:p>
                    <w:p w14:paraId="2F365EFD" w14:textId="77777777" w:rsidR="004421F4" w:rsidRPr="00C22398" w:rsidRDefault="004421F4" w:rsidP="004421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Mae'r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poster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hwn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archwilio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diffinio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iechyd,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blynyddoedd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cynnar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pham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mae'r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rhain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datblygu'n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archwilio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y gall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wneud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iechyd,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plant,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sut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mae'r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rhain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debyg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cydgysylltu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â'i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gilydd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Yn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ôl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yr Adran Iechyd (2014)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mae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iechyd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un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o'r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ffactorau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pwysicaf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gyfer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lles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da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sydd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wedyn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arwain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at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ffordd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fyw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gadarnhaol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fydd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cefnogi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bywyd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plentyn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dyfodol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27F20ABE" w14:textId="11E6F9CB" w:rsidR="003D3025" w:rsidRPr="00587EED" w:rsidRDefault="003D302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8669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9571F1" wp14:editId="33A61E84">
                <wp:simplePos x="0" y="0"/>
                <wp:positionH relativeFrom="margin">
                  <wp:posOffset>1387475</wp:posOffset>
                </wp:positionH>
                <wp:positionV relativeFrom="paragraph">
                  <wp:posOffset>-819150</wp:posOffset>
                </wp:positionV>
                <wp:extent cx="1828800" cy="1828800"/>
                <wp:effectExtent l="0" t="0" r="17780" b="14605"/>
                <wp:wrapNone/>
                <wp:docPr id="19154072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616CA" w14:textId="1B9CAC7F" w:rsidR="001F15D9" w:rsidRPr="001F15D9" w:rsidRDefault="001F15D9" w:rsidP="001F15D9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F15D9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Ystyr iechyd, lles a ffordd o fyw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571F1" id="Text Box 1" o:spid="_x0000_s1028" type="#_x0000_t202" style="position:absolute;margin-left:109.25pt;margin-top:-64.5pt;width:2in;height:2in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" fillcolor="white [3201]" strokecolor="#e00" strokeweight="1pt">
                <v:textbox style="mso-fit-shape-to-text:t">
                  <w:txbxContent>
                    <w:p w14:paraId="264616CA" w14:textId="1B9CAC7F" w:rsidR="001F15D9" w:rsidRPr="001F15D9" w:rsidRDefault="001F15D9" w:rsidP="001F15D9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F15D9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Ystyr iechyd, lles a ffordd o fyw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319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1C0F56" wp14:editId="0285334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218381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939C61" w14:textId="736597A9" w:rsidR="0008319D" w:rsidRPr="0008319D" w:rsidRDefault="0008319D" w:rsidP="0008319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C0F56" id="_x0000_s1029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" filled="f" stroked="f">
                <v:textbox style="mso-fit-shape-to-text:t">
                  <w:txbxContent>
                    <w:p w14:paraId="0D939C61" w14:textId="736597A9" w:rsidR="0008319D" w:rsidRPr="0008319D" w:rsidRDefault="0008319D" w:rsidP="0008319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1F1375" w14:textId="77777777" w:rsidR="000C6DA0" w:rsidRPr="000C6DA0" w:rsidRDefault="000C6DA0" w:rsidP="000C6DA0"/>
    <w:p w14:paraId="158CD01E" w14:textId="77777777" w:rsidR="000C6DA0" w:rsidRPr="000C6DA0" w:rsidRDefault="000C6DA0" w:rsidP="000C6DA0"/>
    <w:p w14:paraId="0E618000" w14:textId="77777777" w:rsidR="000C6DA0" w:rsidRPr="000C6DA0" w:rsidRDefault="000C6DA0" w:rsidP="000C6DA0"/>
    <w:p w14:paraId="1924AC6F" w14:textId="77777777" w:rsidR="000C6DA0" w:rsidRPr="000C6DA0" w:rsidRDefault="000C6DA0" w:rsidP="000C6DA0"/>
    <w:p w14:paraId="73B15D38" w14:textId="77777777" w:rsidR="000C6DA0" w:rsidRPr="000C6DA0" w:rsidRDefault="000C6DA0" w:rsidP="000C6DA0"/>
    <w:p w14:paraId="49E0C339" w14:textId="77777777" w:rsidR="000C6DA0" w:rsidRDefault="000C6DA0" w:rsidP="000C6DA0"/>
    <w:p w14:paraId="0EFB26D8" w14:textId="2DFCEC0C" w:rsidR="000C6DA0" w:rsidRPr="00587EED" w:rsidRDefault="000C6DA0" w:rsidP="0028281F">
      <w:pPr>
        <w:jc w:val="center"/>
        <w:rPr>
          <w:rFonts w:ascii="Arial" w:hAnsi="Arial" w:cs="Arial"/>
        </w:rPr>
      </w:pPr>
      <w:r w:rsidRPr="00587EED">
        <w:rPr>
          <w:rFonts w:ascii="Arial" w:hAnsi="Arial" w:cs="Arial"/>
        </w:rPr>
        <w:t>Air Education and Training Command (2020)</w:t>
      </w:r>
    </w:p>
    <w:p w14:paraId="79FD2948" w14:textId="507FED2F" w:rsidR="001B3485" w:rsidRDefault="007C0519" w:rsidP="001B3485">
      <w:pPr>
        <w:jc w:val="center"/>
      </w:pPr>
      <w:r w:rsidRPr="00E330A3"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1D154429" wp14:editId="56BB0A5A">
            <wp:simplePos x="0" y="0"/>
            <wp:positionH relativeFrom="margin">
              <wp:posOffset>5216525</wp:posOffset>
            </wp:positionH>
            <wp:positionV relativeFrom="paragraph">
              <wp:posOffset>3423285</wp:posOffset>
            </wp:positionV>
            <wp:extent cx="3497580" cy="2250440"/>
            <wp:effectExtent l="0" t="0" r="7620" b="0"/>
            <wp:wrapTight wrapText="bothSides">
              <wp:wrapPolygon edited="0">
                <wp:start x="0" y="0"/>
                <wp:lineTo x="0" y="21393"/>
                <wp:lineTo x="21529" y="21393"/>
                <wp:lineTo x="21529" y="0"/>
                <wp:lineTo x="0" y="0"/>
              </wp:wrapPolygon>
            </wp:wrapTight>
            <wp:docPr id="1735378611" name="Picture 1" descr="A diagram of food ite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378611" name="Picture 1" descr="A diagram of food items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"/>
                    <a:stretch/>
                  </pic:blipFill>
                  <pic:spPr bwMode="auto">
                    <a:xfrm>
                      <a:off x="0" y="0"/>
                      <a:ext cx="3497580" cy="225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DECB2C" wp14:editId="7B1CF73E">
                <wp:simplePos x="0" y="0"/>
                <wp:positionH relativeFrom="column">
                  <wp:posOffset>3574415</wp:posOffset>
                </wp:positionH>
                <wp:positionV relativeFrom="paragraph">
                  <wp:posOffset>1270</wp:posOffset>
                </wp:positionV>
                <wp:extent cx="5891530" cy="3269615"/>
                <wp:effectExtent l="0" t="0" r="13970" b="26035"/>
                <wp:wrapSquare wrapText="bothSides"/>
                <wp:docPr id="18591230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1530" cy="32696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21461" w14:textId="778ECE40" w:rsidR="00014CBD" w:rsidRPr="00C22398" w:rsidRDefault="00014CBD" w:rsidP="00014C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Sut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mae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ymarferwyr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gallu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cefnogi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iechyd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plentyn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</w:p>
                          <w:p w14:paraId="6B3492D8" w14:textId="77777777" w:rsidR="00014CBD" w:rsidRPr="00C22398" w:rsidRDefault="00014CBD" w:rsidP="00014CBD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Gall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plant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hyrwyddo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modelu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arferion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cadarnhaol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plant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ddysgu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deall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sut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fywyd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edrych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fel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Mae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gwneud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hynny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ddarparu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prydau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bwyd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phrofiadau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cytbwys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felly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maeth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cywir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tyfu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datblygu'n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gadarnhaol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wrth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ddilyn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y “The 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eatwell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guide” (National Health Service, 2022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).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Hefyd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bwysig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hyrwyddo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gweithgarwch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bob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hanfodol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blant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bob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ddatblygu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datblygiad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ogystal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â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hyrwyddo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lles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gwella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ansawdd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bywyd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Felly,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gwneud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hynny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ddarparu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cyfleoedd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blant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fod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egnïol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chwarae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ac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corff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fod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yr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agored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bod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gorfforol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</w:t>
                            </w:r>
                            <w:proofErr w:type="spellStart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Mainstone</w:t>
                            </w:r>
                            <w:proofErr w:type="spellEnd"/>
                            <w:r w:rsidRPr="00014CB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-Cotton, 2017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).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bwysig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annog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ymarferwyr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ddefnyddio'r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dull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cyfannol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thrwy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helpu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chefnogi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plant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ddatblygu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pob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datblygiad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o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fewn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plentyn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2CA9E5C8" w14:textId="1383A1C7" w:rsidR="00206C36" w:rsidRDefault="00206C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ECB2C" id="_x0000_s1030" type="#_x0000_t202" style="position:absolute;left:0;text-align:left;margin-left:281.45pt;margin-top:.1pt;width:463.9pt;height:257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" fillcolor="#d86dcb [1944]">
                <v:textbox>
                  <w:txbxContent>
                    <w:p w14:paraId="3BE21461" w14:textId="778ECE40" w:rsidR="00014CBD" w:rsidRPr="00C22398" w:rsidRDefault="00014CBD" w:rsidP="00014CBD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Sut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mae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ymarferwyr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gallu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cefnogi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iechyd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plentyn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6B3492D8" w14:textId="77777777" w:rsidR="00014CBD" w:rsidRPr="00C22398" w:rsidRDefault="00014CBD" w:rsidP="00014CBD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Gall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hyrwyddo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modelu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arferion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deall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sut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edrych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gwneud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hynny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ddarparu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prydau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phrofiadau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cytbwys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cywir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tyfu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datblygu'n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wrth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ddilyn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“The 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eatwell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guide” (National Health Service, 2022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).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hyrwyddo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gweithgarwch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bob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hanfodol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bob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ddatblygu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ogystal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â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hyrwyddo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gwella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ansawdd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Felly,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gwneud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hynny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ddarparu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cyfleoedd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egnïol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chwarae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corff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yr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agored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proofErr w:type="spellStart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Mainstone</w:t>
                      </w:r>
                      <w:proofErr w:type="spellEnd"/>
                      <w:r w:rsidRPr="00014CBD">
                        <w:rPr>
                          <w:rFonts w:ascii="Arial" w:hAnsi="Arial" w:cs="Arial"/>
                          <w:sz w:val="26"/>
                          <w:szCs w:val="26"/>
                        </w:rPr>
                        <w:t>-Cotton, 2017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).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annog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ddefnyddio'r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dull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thrwy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helpu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ddatblygu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pob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fewn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</w:p>
                    <w:p w14:paraId="2CA9E5C8" w14:textId="1383A1C7" w:rsidR="00206C36" w:rsidRDefault="00206C3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E567399" wp14:editId="3DE0AEE8">
                <wp:simplePos x="0" y="0"/>
                <wp:positionH relativeFrom="margin">
                  <wp:posOffset>-727364</wp:posOffset>
                </wp:positionH>
                <wp:positionV relativeFrom="paragraph">
                  <wp:posOffset>0</wp:posOffset>
                </wp:positionV>
                <wp:extent cx="3848100" cy="6219825"/>
                <wp:effectExtent l="0" t="0" r="19050" b="28575"/>
                <wp:wrapSquare wrapText="bothSides"/>
                <wp:docPr id="1422150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6219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47C3" w14:textId="77777777" w:rsidR="0027174A" w:rsidRPr="00C22398" w:rsidRDefault="0027174A" w:rsidP="002717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mae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iechyd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bwysig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ddatblygiad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plentyn</w:t>
                            </w:r>
                            <w:proofErr w:type="spellEnd"/>
                            <w:r w:rsidRPr="00587EE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</w:p>
                          <w:p w14:paraId="5DD9FB59" w14:textId="77777777" w:rsidR="0027174A" w:rsidRPr="00C22398" w:rsidRDefault="0027174A" w:rsidP="0027174A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bwysig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blant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da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fod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effeithio'n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uniongyrchol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twf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a'u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datblygiad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a'u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lles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dyfodol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felly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mae'n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gosod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y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sylfaen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gyfer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bywyd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iach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fel</w:t>
                            </w:r>
                            <w:proofErr w:type="spellEnd"/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oedolyn oherwydd gydag arferion iach mae'n arwain at fywyd iachach a hirach sy'n galluogi plant i fyw bywydau hapus, egnïol a chynhyrchio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l, ac yn ôl GIG Cymru (2024) erbyn 2030 mae Cymru eisiau i fwy o blant gyflawni eu potensial llawn.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Hefyd, mae'n helpu i gefnogi a gwella datblygiad yr ymennydd trwy gael digon o gwsg sy'n helpu i gefnogi dysgu, cof, emosiwn, rheoleiddio a chanolbwyntio effeithiol felly maent yn gallu cymryd rhan mewn dysgu yn effeithiol a chael canlyniadau da yn eu haddysg</w:t>
                            </w:r>
                            <w:r w:rsidRPr="00587EE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(Brewer, 2023). Mae cael ddigon o gwsg yn gwella iechyd plant ac yn bwysig, oherwydd mae’n rhoi saib i’r gorff i allu paratoi ar gyfer y ddiwrnod nesaf gan fod plant mor brysur yn y dydd ac i blant sydd ddim yn cael digon o gwsg mae’n effeithio ei ddatblyiad a’i twf a fydd y gorff yn ymladd germau system imiwnedd. Felly, i blant cael digon o cwsg i helpu’r datblygiad ymenydd a datblygiad y plentyn, mae angen cefnogi’r plant i cael arferol cadarnhaol cyn gwely er enghriafft, dim amser sgrin, cael bath neu cawod a chael amser i ymlacio i allu ymlacio’r corff i allu cwmpo i gysgu yn haws (Gavin, 2020). </w:t>
                            </w:r>
                          </w:p>
                          <w:p w14:paraId="60C44B66" w14:textId="6B619CA9" w:rsidR="0028281F" w:rsidRPr="00587EED" w:rsidRDefault="0028281F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67399" id="_x0000_s1031" type="#_x0000_t202" style="position:absolute;left:0;text-align:left;margin-left:-57.25pt;margin-top:0;width:303pt;height:489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" fillcolor="#d86dcb [1944]">
                <v:textbox>
                  <w:txbxContent>
                    <w:p w14:paraId="7F7C47C3" w14:textId="77777777" w:rsidR="0027174A" w:rsidRPr="00C22398" w:rsidRDefault="0027174A" w:rsidP="0027174A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Pam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mae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iechyd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bwysig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ddatblygiad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plentyn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5DD9FB59" w14:textId="77777777" w:rsidR="0027174A" w:rsidRPr="00C22398" w:rsidRDefault="0027174A" w:rsidP="0027174A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da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effeithio'n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uniongyrchol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twf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a'u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a'u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dyfodol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gosod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sylfaen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oedolyn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gydag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arferion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arwain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hirach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bywydau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hapus,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egnïol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chynhyrchio</w:t>
                      </w:r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ac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ôl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GIG Cymru (2024)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erbyn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2030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Cymru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eisiau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fwy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gyflawni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potensial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llawn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helpu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gwella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yr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ymennydd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digon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gwsg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helpu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cof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emosiwn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rheoleiddio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chanolbwyntio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effeithiol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cymryd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rhan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mewn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effeithiol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canlyniadau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da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haddysg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(Brewer, 2023). Mae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ddigon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gwsg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gwella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plant ac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mae’n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rhoi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saib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i’r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gorff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allu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paratoi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gyfer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ddiwrnod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nesaf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gan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mor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brysur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sydd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ddim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digon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gwsg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mae’n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effeithio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ddatblyiad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a’i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twf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fydd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gorff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ymladd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germau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system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imiwnedd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Felly,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digon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cwsg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helpu’r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ymenydd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angen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cefnogi’r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arferol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gwely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er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enghriafft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dim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amser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sgrin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bath neu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cawod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chael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amser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ymlacio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allu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ymlacio’r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corff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allu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cwmpo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gysgu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587EE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haws (Gavin, 2020). </w:t>
                      </w:r>
                    </w:p>
                    <w:p w14:paraId="60C44B66" w14:textId="6B619CA9" w:rsidR="0028281F" w:rsidRPr="00587EED" w:rsidRDefault="0028281F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485">
        <w:t xml:space="preserve">                 Gov.uk (2024).</w:t>
      </w:r>
    </w:p>
    <w:p w14:paraId="05A1EABF" w14:textId="5907C9DA" w:rsidR="00FE4FEB" w:rsidRDefault="00997A33" w:rsidP="001F7E34">
      <w:pPr>
        <w:ind w:left="4320" w:firstLine="720"/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5AE14935" wp14:editId="2988E6EE">
            <wp:simplePos x="0" y="0"/>
            <wp:positionH relativeFrom="column">
              <wp:posOffset>-620607</wp:posOffset>
            </wp:positionH>
            <wp:positionV relativeFrom="paragraph">
              <wp:posOffset>3114252</wp:posOffset>
            </wp:positionV>
            <wp:extent cx="3512185" cy="2558415"/>
            <wp:effectExtent l="0" t="0" r="0" b="0"/>
            <wp:wrapTight wrapText="bothSides">
              <wp:wrapPolygon edited="0">
                <wp:start x="0" y="0"/>
                <wp:lineTo x="0" y="21391"/>
                <wp:lineTo x="21440" y="21391"/>
                <wp:lineTo x="21440" y="0"/>
                <wp:lineTo x="0" y="0"/>
              </wp:wrapPolygon>
            </wp:wrapTight>
            <wp:docPr id="762052722" name="Picture 1" descr="A triangle is divided vertically into five sections with corresponding labels inside and outside of the triangle for each section. From top to bottom, the triangle's sections are labeled: “self-actualization” corresponds to “Inner fulfillment” “esteem” corresponds to “Self-worth, accomplishment, confidence”; “social” corresponds to “Family, friendship, intimacy, belonging”’ “security” corresponds to “Safety, employment, assets”; ““physiological” corresponds to “Food, water, shelter, warmth.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triangle is divided vertically into five sections with corresponding labels inside and outside of the triangle for each section. From top to bottom, the triangle's sections are labeled: “self-actualization” corresponds to “Inner fulfillment” “esteem” corresponds to “Self-worth, accomplishment, confidence”; “social” corresponds to “Family, friendship, intimacy, belonging”’ “security” corresponds to “Safety, employment, assets”; ““physiological” corresponds to “Food, water, shelter, warmth.”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63AA382" wp14:editId="41FD4540">
                <wp:simplePos x="0" y="0"/>
                <wp:positionH relativeFrom="column">
                  <wp:posOffset>-419100</wp:posOffset>
                </wp:positionH>
                <wp:positionV relativeFrom="paragraph">
                  <wp:posOffset>10160</wp:posOffset>
                </wp:positionV>
                <wp:extent cx="5810250" cy="2952750"/>
                <wp:effectExtent l="0" t="0" r="19050" b="19050"/>
                <wp:wrapSquare wrapText="bothSides"/>
                <wp:docPr id="17128624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0" cy="2952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E5E4F" w14:textId="77777777" w:rsidR="008031DB" w:rsidRPr="00C22398" w:rsidRDefault="008031DB" w:rsidP="008031D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Lles</w:t>
                            </w:r>
                          </w:p>
                          <w:p w14:paraId="2394D531" w14:textId="5D9FDDAB" w:rsidR="008031DB" w:rsidRPr="00C22398" w:rsidRDefault="008031DB" w:rsidP="008031D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C6020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Beth mae lles yn ei olygu?</w:t>
                            </w:r>
                          </w:p>
                          <w:p w14:paraId="1FC38023" w14:textId="77777777" w:rsidR="008031DB" w:rsidRPr="00C22398" w:rsidRDefault="008031DB" w:rsidP="008031DB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Mae ansawdd bywyd yn rhan o lesiant y plentyn sy'n cynnwys bod yn iach ac yn hapus ac mae agweddau ar fywyd y plentyn sy'n cyfrannu at ansawdd bywyd cyffredinol plentyn, yn gorfforol ac yn feddyliol 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 Y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n ôl Maslow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dyfynnwyd gan Stoyanov (2017)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 sylfaen ar gyfer cefnogi datblygiad cyfannol plentyn yw sicrhau bod y plentyn yn teimlo'n ddiogel, yn sicr ac yn cael ei fyw wrth i hyn gefnogi datblygiad dyled emosiynol plentyn sy'n awdur ar gyfer lles plentyn, felly maent yn gallu cael diogelwch emosiynol sy'n cynnwys meddyliau a theimladau cadarnhaol a chofio bod gan y plentyn yr hawl i deimlo'n ddiogel ac yn saff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Erthygl 12 – parch at farn y plentyn (CCUHP, dim dyddiad)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487C1675" w14:textId="2F927E27" w:rsidR="007C0519" w:rsidRPr="008031DB" w:rsidRDefault="007C051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AA382" id="_x0000_s1032" type="#_x0000_t202" style="position:absolute;left:0;text-align:left;margin-left:-33pt;margin-top:.8pt;width:457.5pt;height:232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" fillcolor="#47d459 [1942]">
                <v:textbox>
                  <w:txbxContent>
                    <w:p w14:paraId="319E5E4F" w14:textId="77777777" w:rsidR="008031DB" w:rsidRPr="00C22398" w:rsidRDefault="008031DB" w:rsidP="008031DB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22398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Lles</w:t>
                      </w:r>
                      <w:proofErr w:type="spellEnd"/>
                    </w:p>
                    <w:p w14:paraId="2394D531" w14:textId="5D9FDDAB" w:rsidR="008031DB" w:rsidRPr="00C22398" w:rsidRDefault="008031DB" w:rsidP="008031DB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Beth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mae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lles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ei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olygu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1FC38023" w14:textId="77777777" w:rsidR="008031DB" w:rsidRPr="00C22398" w:rsidRDefault="008031DB" w:rsidP="008031DB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ansawdd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rhan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lesiant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hapus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agweddau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cyfrannu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ansawdd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cyffredinol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feddyliol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. Y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n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ôl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Maslow</w:t>
                      </w:r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dyfynnwyd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gan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Stoyanov (2017) 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sylfaen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sicrhau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teimlo'n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ddiogel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sicr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wrth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dyled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awdur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diogelwch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meddyliau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theimladau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chofio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yr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hawl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deimlo'n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ddiogel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saff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Erthygl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12 – parch at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farn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(CCUHP, dim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dyddiad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</w:p>
                    <w:p w14:paraId="487C1675" w14:textId="2F927E27" w:rsidR="007C0519" w:rsidRPr="008031DB" w:rsidRDefault="007C051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9F197CA" wp14:editId="6D85D0E9">
                <wp:simplePos x="0" y="0"/>
                <wp:positionH relativeFrom="column">
                  <wp:posOffset>5581650</wp:posOffset>
                </wp:positionH>
                <wp:positionV relativeFrom="paragraph">
                  <wp:posOffset>0</wp:posOffset>
                </wp:positionV>
                <wp:extent cx="3798570" cy="6191250"/>
                <wp:effectExtent l="0" t="0" r="11430" b="19050"/>
                <wp:wrapSquare wrapText="bothSides"/>
                <wp:docPr id="1033962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61912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49DD8" w14:textId="77777777" w:rsidR="002C6020" w:rsidRPr="00C22398" w:rsidRDefault="002C6020" w:rsidP="002C602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C602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Pam mae lles yn bwysig i ddatblygiad plentyn?</w:t>
                            </w:r>
                          </w:p>
                          <w:p w14:paraId="4A91A015" w14:textId="60884BF2" w:rsidR="001F3606" w:rsidRPr="002C6020" w:rsidRDefault="002C6020" w:rsidP="002C6020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 lles yn bwysig i blant drwy gael diogelwch emosiynol oherwydd ei bod yn bwysig i blant deimlo llawenydd, hyder a hunan-barch i gefnogi eu twf a datblygu'n gyfannol, felly, mae ganddynt ymdeimlad o berthyn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(Bronfenbrenner, 1979, tud 85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)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 Wrth gael ymdeimlad o berthyn, mae plant sydd yn cael strwythyr gyda’i theuluoedd ac yn byw gyda’I rhieni, mae ymchwil yn dangos bod y phlant yma gyda lles well na phlant sydd ddim yn byw gyda’i theuluoedd, felly ma hyn yn bwysig oherwydd wrth gael rhieni a theuluoedd sydd yn dangos caredigrwydd tuag at y phlant mae nhw’n tueddol o fwy llawer hapusach a gael boddhad bywyd cadarnhaol (Bradshaw, 2016, tud 128).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Lles hefyd yw gwrando a chael amser i'r plentyn allu siarad am ei emosiynau a'i deimladau ac i annog llais y plentyn, ohwerydd eu bod yn gallu dysgu a thyfu ac adeiladu perthnasoedd cadarnhaol â'r rhai o'u cwmpas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(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NSPCC, 2024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)</w:t>
                            </w:r>
                            <w:r w:rsidRPr="002C602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 Yn ôl Llywodraeth Cymru (2015) mae yna saith nodau i gydwethio i wella a chyflawni’r lles y mae Cymru yn ei osod a bydd hyn yn helpu lles plant oherwydd ei bod hi’n bwysig cyflawni canlyniadau lles cadarnhaol er mwyn i blant lwyddo a bod yn wydn, i wthio’r plant i’w terfynau a pheidio ag ildio.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197CA" id="_x0000_s1033" type="#_x0000_t202" style="position:absolute;left:0;text-align:left;margin-left:439.5pt;margin-top:0;width:299.1pt;height:487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" fillcolor="#47d459 [1942]">
                <v:textbox>
                  <w:txbxContent>
                    <w:p w14:paraId="5FE49DD8" w14:textId="77777777" w:rsidR="002C6020" w:rsidRPr="00C22398" w:rsidRDefault="002C6020" w:rsidP="002C6020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Pam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mae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lles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bwysig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i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ddatblygiad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plentyn</w:t>
                      </w:r>
                      <w:proofErr w:type="spellEnd"/>
                      <w:r w:rsidRPr="002C602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4A91A015" w14:textId="60884BF2" w:rsidR="001F3606" w:rsidRPr="002C6020" w:rsidRDefault="002C6020" w:rsidP="002C6020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diogelwch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deimlo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llawenydd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hyder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hunan-barch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twf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datblygu'n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felly,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ganddynt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ymdeimlad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berthyn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(Bronfenbrenner, 1979,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tud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85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Wrth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ymdeimlad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berthyn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sydd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strwythyr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gyda’i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theuluoedd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byw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gyda’I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rhieni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ymchwil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dangos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y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phlant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yma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gyda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well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na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phlant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sydd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ddim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byw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gyda’i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theuluoedd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felly ma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wrth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rhieni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theuluoedd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sydd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dangos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caredigrwydd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tuag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at y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phlant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nhw’n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tueddol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fwy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llawer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hapusach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gael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boddhad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bywyd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(Bradshaw, 2016,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tud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128).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gwrando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amser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siarad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am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emosiynau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a'i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deimladau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annog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llais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ohwerydd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thyfu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adeiladu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â'r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rhai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o'u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cwmpas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(</w:t>
                      </w:r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NSPCC, 2024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Yn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ôl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Llywodraeth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Cymru (2015)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yna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saith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nodau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gydwethio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wella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chyflawni’r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Cymru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osod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helpu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hi’n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cyflawni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canlyniadau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er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mwyn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lwyddo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bod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wydn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wthio’r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i’w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terfynau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pheidio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ag </w:t>
                      </w:r>
                      <w:proofErr w:type="spellStart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ildio</w:t>
                      </w:r>
                      <w:proofErr w:type="spellEnd"/>
                      <w:r w:rsidRPr="002C6020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7E34" w:rsidRPr="001F7E34">
        <w:t>University Of Central Florida (2024).</w:t>
      </w:r>
    </w:p>
    <w:p w14:paraId="2AF5C59D" w14:textId="4F1C99E2" w:rsidR="002216D7" w:rsidRDefault="00F12FA6" w:rsidP="002216D7">
      <w:pPr>
        <w:ind w:left="4320" w:firstLine="720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795E231" wp14:editId="4BCDCA72">
                <wp:simplePos x="0" y="0"/>
                <wp:positionH relativeFrom="margin">
                  <wp:align>left</wp:align>
                </wp:positionH>
                <wp:positionV relativeFrom="paragraph">
                  <wp:posOffset>166370</wp:posOffset>
                </wp:positionV>
                <wp:extent cx="8839200" cy="2377440"/>
                <wp:effectExtent l="0" t="0" r="19050" b="22860"/>
                <wp:wrapSquare wrapText="bothSides"/>
                <wp:docPr id="16704534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0" cy="23774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749CC" w14:textId="77777777" w:rsidR="00B13B5E" w:rsidRPr="00C22398" w:rsidRDefault="00B13B5E" w:rsidP="00B13B5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13B5E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Sut mae ymarferwyr yn gallu cefnogi lles y blentyn?</w:t>
                            </w:r>
                          </w:p>
                          <w:p w14:paraId="6386E016" w14:textId="77777777" w:rsidR="00B13B5E" w:rsidRPr="00B13B5E" w:rsidRDefault="00B13B5E" w:rsidP="00B13B5E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ae ymarferwyr yn gallu cefnogi 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lles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plentyn wrth ddarparu cyfleoedd cynhwysol gan gynnwys diwylliant, moeseg a chefndir 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oherwydd maen bwysig i wneud yn siwr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pob plentyn yn teimlo'n gynwysedig ac yn bwysig (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Learning Journals, 2021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)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elly fel ymarferwyr mae'n bwysig cydnabod beth sy'n gwneud plentyn yn hapus fel hobïau a diddordebau oherwydd eu bod yn gwerthfawrogi'r plant a thrwy ddatblygu ac adeiladu perthnasoedd dylai fod yn brofiad cadarnhaol a llawen ac felly bydd plant yn mwynhau dysgu a chael canlyniadau cadarnhaol a lles trwy fod yn hapus, yn hyderus ac â hunan-barch da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(Llywodraeth Cymru, 2022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)</w:t>
                            </w:r>
                            <w:r w:rsidRPr="00B13B5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.Yn ôl Bowlb (1979) er lles emosiynol plant, mae meithrin perthnasoedd rhwng y phlant a ymarferwyr yn hollol bwysig i gefnogi ddatblygiad emosiynol y blentyn oherwydd mae hyn yn rhoi teimlad o ddiogelwch a diogeledd ac yn cefnogi nhw o amgylch eu hamgylchedd. </w:t>
                            </w:r>
                          </w:p>
                          <w:p w14:paraId="48E69435" w14:textId="56877A2F" w:rsidR="00F12FA6" w:rsidRPr="00B13B5E" w:rsidRDefault="00F12FA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5E231" id="_x0000_s1034" type="#_x0000_t202" style="position:absolute;left:0;text-align:left;margin-left:0;margin-top:13.1pt;width:696pt;height:187.2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" fillcolor="#47d459 [1942]">
                <v:textbox>
                  <w:txbxContent>
                    <w:p w14:paraId="266749CC" w14:textId="77777777" w:rsidR="00B13B5E" w:rsidRPr="00C22398" w:rsidRDefault="00B13B5E" w:rsidP="00B13B5E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Sut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mae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ymarferwyr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gallu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cefnogi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lles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y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blentyn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?</w:t>
                      </w:r>
                    </w:p>
                    <w:p w14:paraId="6386E016" w14:textId="77777777" w:rsidR="00B13B5E" w:rsidRPr="00B13B5E" w:rsidRDefault="00B13B5E" w:rsidP="00B13B5E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M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wrth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ddarparu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cyfleoedd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cynhwysol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diwylliant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moeseg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chefndir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maen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wneud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siwr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pob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teimlo'n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gynwysedig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Learning Journals, 2021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F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cydnabod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gwneud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hapus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hobïau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diddordebau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gwerthfawrogi'r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thrwy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ddatblygu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adeiladu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dylai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brofiad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llawen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felly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mwynhau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canlyniadau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hapus,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hyderus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â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hunan-barch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da</w:t>
                      </w: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Llywodraeth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Cymru, 2022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.Yn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ôl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Bowlb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(1979) er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lles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plant,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meithrin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rhwng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phlant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hollol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gefnogi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ddatblygiad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emosiynol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blentyn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rhoi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teimlad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ddiogelwch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diogeledd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nhw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amgylch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>hamgylchedd</w:t>
                      </w:r>
                      <w:proofErr w:type="spellEnd"/>
                      <w:r w:rsidRPr="00B13B5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48E69435" w14:textId="56877A2F" w:rsidR="00F12FA6" w:rsidRPr="00B13B5E" w:rsidRDefault="00F12FA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16D7">
        <w:tab/>
      </w:r>
      <w:r w:rsidR="002216D7">
        <w:tab/>
      </w:r>
      <w:r w:rsidR="002216D7">
        <w:tab/>
      </w:r>
      <w:r w:rsidR="002216D7">
        <w:tab/>
      </w:r>
    </w:p>
    <w:p w14:paraId="510D4BCD" w14:textId="0E88423A" w:rsidR="002216D7" w:rsidRDefault="00690AC1" w:rsidP="00690AC1">
      <w:r>
        <w:t xml:space="preserve">  </w:t>
      </w:r>
      <w:r w:rsidR="000469F2">
        <w:t xml:space="preserve">                            </w:t>
      </w:r>
      <w:r w:rsidR="001840CB">
        <w:t>Learning Dimensions Network.</w:t>
      </w:r>
      <w:r w:rsidR="001840CB" w:rsidRPr="005C2F35">
        <w:t xml:space="preserve"> (2023</w:t>
      </w:r>
      <w:r w:rsidR="007770CB">
        <w:t>)</w:t>
      </w:r>
      <w:r w:rsidR="00A64EA5">
        <w:t xml:space="preserve"> </w:t>
      </w:r>
      <w:r w:rsidR="00A64EA5">
        <w:tab/>
      </w:r>
      <w:r w:rsidR="00A64EA5">
        <w:tab/>
      </w:r>
      <w:r w:rsidR="00A64EA5">
        <w:tab/>
      </w:r>
      <w:r w:rsidR="00A64EA5">
        <w:tab/>
      </w:r>
      <w:r w:rsidR="00A64EA5">
        <w:tab/>
      </w:r>
      <w:r w:rsidR="00DF58FD">
        <w:t xml:space="preserve">                                </w:t>
      </w:r>
      <w:r w:rsidR="001A5A4A">
        <w:t>NHS</w:t>
      </w:r>
      <w:r w:rsidR="00DF58FD">
        <w:t>,</w:t>
      </w:r>
      <w:r w:rsidR="001A5A4A">
        <w:t xml:space="preserve"> (2023</w:t>
      </w:r>
      <w:r w:rsidR="00DF58FD">
        <w:t>)</w:t>
      </w:r>
    </w:p>
    <w:p w14:paraId="7249DE12" w14:textId="4E034F67" w:rsidR="007770CB" w:rsidRDefault="007770CB" w:rsidP="00690AC1"/>
    <w:p w14:paraId="289080FB" w14:textId="7009F19D" w:rsidR="007770CB" w:rsidRDefault="00A64EA5" w:rsidP="00690AC1">
      <w:r w:rsidRPr="00A64EA5">
        <w:rPr>
          <w:noProof/>
        </w:rPr>
        <w:drawing>
          <wp:anchor distT="0" distB="0" distL="114300" distR="114300" simplePos="0" relativeHeight="251688960" behindDoc="1" locked="0" layoutInCell="1" allowOverlap="1" wp14:anchorId="61337B24" wp14:editId="0025C6BE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4381500" cy="2038985"/>
            <wp:effectExtent l="0" t="0" r="0" b="0"/>
            <wp:wrapTight wrapText="bothSides">
              <wp:wrapPolygon edited="0">
                <wp:start x="0" y="0"/>
                <wp:lineTo x="0" y="21391"/>
                <wp:lineTo x="21506" y="21391"/>
                <wp:lineTo x="21506" y="0"/>
                <wp:lineTo x="0" y="0"/>
              </wp:wrapPolygon>
            </wp:wrapTight>
            <wp:docPr id="57248658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48658" name="Picture 1" descr="A screen shot of a char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9F2">
        <w:rPr>
          <w:noProof/>
        </w:rPr>
        <w:drawing>
          <wp:anchor distT="0" distB="0" distL="114300" distR="114300" simplePos="0" relativeHeight="251678720" behindDoc="1" locked="0" layoutInCell="1" allowOverlap="1" wp14:anchorId="1EABB113" wp14:editId="2F7A2CF4">
            <wp:simplePos x="0" y="0"/>
            <wp:positionH relativeFrom="margin">
              <wp:align>left</wp:align>
            </wp:positionH>
            <wp:positionV relativeFrom="paragraph">
              <wp:posOffset>-272415</wp:posOffset>
            </wp:positionV>
            <wp:extent cx="3876675" cy="2484755"/>
            <wp:effectExtent l="0" t="0" r="0" b="0"/>
            <wp:wrapTight wrapText="bothSides">
              <wp:wrapPolygon edited="0">
                <wp:start x="9234" y="0"/>
                <wp:lineTo x="7642" y="497"/>
                <wp:lineTo x="3609" y="2484"/>
                <wp:lineTo x="2654" y="3974"/>
                <wp:lineTo x="1486" y="5465"/>
                <wp:lineTo x="425" y="8280"/>
                <wp:lineTo x="106" y="10930"/>
                <wp:lineTo x="531" y="13579"/>
                <wp:lineTo x="1698" y="16395"/>
                <wp:lineTo x="4033" y="18879"/>
                <wp:lineTo x="4140" y="19375"/>
                <wp:lineTo x="8916" y="21363"/>
                <wp:lineTo x="12737" y="21363"/>
                <wp:lineTo x="18257" y="20700"/>
                <wp:lineTo x="18787" y="19707"/>
                <wp:lineTo x="17620" y="18879"/>
                <wp:lineTo x="19849" y="16395"/>
                <wp:lineTo x="21016" y="13579"/>
                <wp:lineTo x="21441" y="10930"/>
                <wp:lineTo x="21335" y="9439"/>
                <wp:lineTo x="21122" y="8280"/>
                <wp:lineTo x="20273" y="5630"/>
                <wp:lineTo x="18681" y="3643"/>
                <wp:lineTo x="18150" y="2484"/>
                <wp:lineTo x="13905" y="497"/>
                <wp:lineTo x="12313" y="0"/>
                <wp:lineTo x="9234" y="0"/>
              </wp:wrapPolygon>
            </wp:wrapTight>
            <wp:docPr id="2050143291" name="Picture 1" descr="wellbeing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llbeing mod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723BD8" w14:textId="317C6754" w:rsidR="007770CB" w:rsidRDefault="007770CB" w:rsidP="00690AC1"/>
    <w:p w14:paraId="59116E70" w14:textId="1861B042" w:rsidR="007770CB" w:rsidRDefault="000469F2" w:rsidP="00690AC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418B878" wp14:editId="0C86ED43">
                <wp:simplePos x="0" y="0"/>
                <wp:positionH relativeFrom="column">
                  <wp:posOffset>3057525</wp:posOffset>
                </wp:positionH>
                <wp:positionV relativeFrom="paragraph">
                  <wp:posOffset>1370330</wp:posOffset>
                </wp:positionV>
                <wp:extent cx="752475" cy="228600"/>
                <wp:effectExtent l="0" t="0" r="28575" b="19050"/>
                <wp:wrapSquare wrapText="bothSides"/>
                <wp:docPr id="15873578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23012" w14:textId="50F7D81D" w:rsidR="000469F2" w:rsidRDefault="000469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B878" id="_x0000_s1035" type="#_x0000_t202" style="position:absolute;margin-left:240.75pt;margin-top:107.9pt;width:59.25pt;height:1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" strokecolor="white [3212]">
                <v:textbox>
                  <w:txbxContent>
                    <w:p w14:paraId="4B923012" w14:textId="50F7D81D" w:rsidR="000469F2" w:rsidRDefault="000469F2"/>
                  </w:txbxContent>
                </v:textbox>
                <w10:wrap type="square"/>
              </v:shape>
            </w:pict>
          </mc:Fallback>
        </mc:AlternateContent>
      </w:r>
    </w:p>
    <w:p w14:paraId="20927A7B" w14:textId="5AEB0394" w:rsidR="007770CB" w:rsidRDefault="00525BB4" w:rsidP="00690AC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69024A3" wp14:editId="36F8D62D">
                <wp:simplePos x="0" y="0"/>
                <wp:positionH relativeFrom="column">
                  <wp:posOffset>-727710</wp:posOffset>
                </wp:positionH>
                <wp:positionV relativeFrom="paragraph">
                  <wp:posOffset>2273300</wp:posOffset>
                </wp:positionV>
                <wp:extent cx="5610225" cy="3262630"/>
                <wp:effectExtent l="0" t="0" r="28575" b="13970"/>
                <wp:wrapSquare wrapText="bothSides"/>
                <wp:docPr id="15587497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326263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79BEF" w14:textId="77777777" w:rsidR="00724307" w:rsidRPr="00C22398" w:rsidRDefault="00724307" w:rsidP="0072430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24307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Pam mae ffordd o fyw yn bwysig i ddatblygid plentyn?</w:t>
                            </w:r>
                          </w:p>
                          <w:p w14:paraId="2305CCB5" w14:textId="47273EDE" w:rsidR="00724307" w:rsidRPr="00C22398" w:rsidRDefault="00724307" w:rsidP="00724307">
                            <w:r w:rsidRPr="00C22398">
                              <w:t>Mae darparu mynediad i blant i chwarae yn yr awyr agored yn bwysig ar gyfer ffordd o fyw plant oherwydd ei fod yn datblygu plentyn yn gyfannol trwy ddatblygu pob maes datblygiad, felly i blant chwarae yn yr awyr agored maent yn gallu cymdeithasu ac adeiladu cyfeillgarwch cadarnhaol ac mae chwarae yn bwysig ar gyfer ffordd o fyw plant oherwydd eu bod yn datblygu eu sgiliau corfforol yn ogystal â llawer o sgiliau eraill</w:t>
                            </w:r>
                            <w:r w:rsidRPr="009A3170">
                              <w:t xml:space="preserve"> (Llywodraeth Cynulliad Cymru, 2002</w:t>
                            </w:r>
                            <w:r w:rsidRPr="00C22398">
                              <w:t>)</w:t>
                            </w:r>
                            <w:r w:rsidRPr="009A3170">
                              <w:t>.</w:t>
                            </w:r>
                            <w:r w:rsidRPr="00C22398">
                              <w:t xml:space="preserve"> </w:t>
                            </w:r>
                            <w:r w:rsidRPr="009A3170">
                              <w:t>T</w:t>
                            </w:r>
                            <w:r w:rsidRPr="00C22398">
                              <w:t>rwy fod yn yr awyr agored mae plant yn cael awyr iach sy'n cefnogi eu lles a'u hystyriaeth ofalgar (</w:t>
                            </w:r>
                            <w:r w:rsidRPr="009A3170">
                              <w:t>The Children’s Society, 2024</w:t>
                            </w:r>
                            <w:r w:rsidRPr="00C22398">
                              <w:t xml:space="preserve">) </w:t>
                            </w:r>
                            <w:r w:rsidRPr="009A3170">
                              <w:t>Y</w:t>
                            </w:r>
                            <w:r w:rsidRPr="00C22398">
                              <w:t xml:space="preserve">n ôl </w:t>
                            </w:r>
                            <w:r w:rsidRPr="009A3170">
                              <w:t xml:space="preserve">Cyfoedd Naturiol Cymru – Ysgol Goedwig </w:t>
                            </w:r>
                            <w:r w:rsidRPr="00C22398">
                              <w:t>(</w:t>
                            </w:r>
                            <w:r w:rsidRPr="009A3170">
                              <w:t>dim dyddiad</w:t>
                            </w:r>
                            <w:r w:rsidRPr="00C22398">
                              <w:t>)</w:t>
                            </w:r>
                            <w:r w:rsidRPr="009A3170">
                              <w:t>,</w:t>
                            </w:r>
                            <w:r w:rsidRPr="00C22398">
                              <w:t xml:space="preserve"> pan fydd plant yn chwarae yn yr awyr agored maent yn defnyddio eu dychymyg ac mae eu holl bryderon yn diflannu ac mae'n adeiladu eu sgiliau iaith a chyfathrebu. Felly, maent yn gallu cysylltu â phobl eraill ac adeiladu hyder a hunan-barch a bod yn hapus a mwynhau trwy chwarae yn yr awyr agored.</w:t>
                            </w:r>
                            <w:r w:rsidR="00065A02" w:rsidRPr="009A3170">
                              <w:t xml:space="preserve"> Yn ôl </w:t>
                            </w:r>
                            <w:r w:rsidR="00B67742" w:rsidRPr="009A3170">
                              <w:t xml:space="preserve">NHS (2022), </w:t>
                            </w:r>
                            <w:r w:rsidR="00E021EC" w:rsidRPr="009A3170">
                              <w:t xml:space="preserve">dylai </w:t>
                            </w:r>
                            <w:r w:rsidR="00942F3F" w:rsidRPr="009A3170">
                              <w:t>pl</w:t>
                            </w:r>
                            <w:r w:rsidR="00E021EC" w:rsidRPr="009A3170">
                              <w:t xml:space="preserve">ant rhwng </w:t>
                            </w:r>
                            <w:r w:rsidR="00197F28" w:rsidRPr="009A3170">
                              <w:t xml:space="preserve">un a dau oed gael tair awr o </w:t>
                            </w:r>
                            <w:r w:rsidR="00177308" w:rsidRPr="009A3170">
                              <w:t>gweithgaredd corfforol</w:t>
                            </w:r>
                            <w:r w:rsidR="00E160B5" w:rsidRPr="009A3170">
                              <w:t xml:space="preserve">, felly mae’n bwysig i </w:t>
                            </w:r>
                            <w:r w:rsidR="002A280F" w:rsidRPr="009A3170">
                              <w:t xml:space="preserve">chefnogi plant i wneud gweithgareddau corfforol i gadw’n iach a cael </w:t>
                            </w:r>
                            <w:r w:rsidR="009A3170" w:rsidRPr="009A3170">
                              <w:t>ffordd o fyw iachus</w:t>
                            </w:r>
                            <w:r w:rsidR="009A3170">
                              <w:t xml:space="preserve"> ac i fod yn hapus</w:t>
                            </w:r>
                            <w:r w:rsidR="009C6E6D">
                              <w:t xml:space="preserve">, hyderus ac yn mwynhau, ond rhaid cofio am anghenion gwahanol i </w:t>
                            </w:r>
                            <w:r w:rsidR="00341B18">
                              <w:t xml:space="preserve">gefnogi’r plant sydd gyda anghenion </w:t>
                            </w:r>
                            <w:r w:rsidR="00525BB4">
                              <w:t xml:space="preserve">yn briodol. </w:t>
                            </w:r>
                          </w:p>
                          <w:p w14:paraId="59E0CBF0" w14:textId="2150F14D" w:rsidR="008B63C2" w:rsidRDefault="008B63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024A3" id="_x0000_s1036" type="#_x0000_t202" style="position:absolute;margin-left:-57.3pt;margin-top:179pt;width:441.75pt;height:256.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" fillcolor="#6cf">
                <v:textbox>
                  <w:txbxContent>
                    <w:p w14:paraId="13579BEF" w14:textId="77777777" w:rsidR="00724307" w:rsidRPr="00C22398" w:rsidRDefault="00724307" w:rsidP="0072430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Pam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mae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ffordd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o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fyw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bwysig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i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ddatblygid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plentyn</w:t>
                      </w:r>
                      <w:proofErr w:type="spellEnd"/>
                      <w:r w:rsidRPr="0072430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2305CCB5" w14:textId="47273EDE" w:rsidR="00724307" w:rsidRPr="00C22398" w:rsidRDefault="00724307" w:rsidP="00724307">
                      <w:r w:rsidRPr="00C22398">
                        <w:t xml:space="preserve">Mae </w:t>
                      </w:r>
                      <w:proofErr w:type="spellStart"/>
                      <w:r w:rsidRPr="00C22398">
                        <w:t>darparu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mynediad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i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blant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i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chwarae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yr </w:t>
                      </w:r>
                      <w:proofErr w:type="spellStart"/>
                      <w:r w:rsidRPr="00C22398">
                        <w:t>awyr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agored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bwysig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gyfer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ffordd</w:t>
                      </w:r>
                      <w:proofErr w:type="spellEnd"/>
                      <w:r w:rsidRPr="00C22398">
                        <w:t xml:space="preserve"> o </w:t>
                      </w:r>
                      <w:proofErr w:type="spellStart"/>
                      <w:r w:rsidRPr="00C22398">
                        <w:t>fyw</w:t>
                      </w:r>
                      <w:proofErr w:type="spellEnd"/>
                      <w:r w:rsidRPr="00C22398">
                        <w:t xml:space="preserve"> plant </w:t>
                      </w:r>
                      <w:proofErr w:type="spellStart"/>
                      <w:r w:rsidRPr="00C22398">
                        <w:t>oherwydd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ei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fod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datblygu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plentyn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gyfannol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trwy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ddatblygu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pob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maes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datblygiad</w:t>
                      </w:r>
                      <w:proofErr w:type="spellEnd"/>
                      <w:r w:rsidRPr="00C22398">
                        <w:t xml:space="preserve">, felly </w:t>
                      </w:r>
                      <w:proofErr w:type="spellStart"/>
                      <w:r w:rsidRPr="00C22398">
                        <w:t>i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blant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chwarae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yr </w:t>
                      </w:r>
                      <w:proofErr w:type="spellStart"/>
                      <w:r w:rsidRPr="00C22398">
                        <w:t>awyr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agored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maent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gallu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cymdeithasu</w:t>
                      </w:r>
                      <w:proofErr w:type="spellEnd"/>
                      <w:r w:rsidRPr="00C22398">
                        <w:t xml:space="preserve"> ac </w:t>
                      </w:r>
                      <w:proofErr w:type="spellStart"/>
                      <w:r w:rsidRPr="00C22398">
                        <w:t>adeiladu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cyfeillgarwch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cadarnhaol</w:t>
                      </w:r>
                      <w:proofErr w:type="spellEnd"/>
                      <w:r w:rsidRPr="00C22398">
                        <w:t xml:space="preserve"> ac </w:t>
                      </w:r>
                      <w:proofErr w:type="spellStart"/>
                      <w:r w:rsidRPr="00C22398">
                        <w:t>mae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chwarae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bwysig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gyfer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ffordd</w:t>
                      </w:r>
                      <w:proofErr w:type="spellEnd"/>
                      <w:r w:rsidRPr="00C22398">
                        <w:t xml:space="preserve"> o </w:t>
                      </w:r>
                      <w:proofErr w:type="spellStart"/>
                      <w:r w:rsidRPr="00C22398">
                        <w:t>fyw</w:t>
                      </w:r>
                      <w:proofErr w:type="spellEnd"/>
                      <w:r w:rsidRPr="00C22398">
                        <w:t xml:space="preserve"> plant </w:t>
                      </w:r>
                      <w:proofErr w:type="spellStart"/>
                      <w:r w:rsidRPr="00C22398">
                        <w:t>oherwydd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eu</w:t>
                      </w:r>
                      <w:proofErr w:type="spellEnd"/>
                      <w:r w:rsidRPr="00C22398">
                        <w:t xml:space="preserve"> bod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datblygu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sgiliau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corfforol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ogystal</w:t>
                      </w:r>
                      <w:proofErr w:type="spellEnd"/>
                      <w:r w:rsidRPr="00C22398">
                        <w:t xml:space="preserve"> â </w:t>
                      </w:r>
                      <w:proofErr w:type="spellStart"/>
                      <w:r w:rsidRPr="00C22398">
                        <w:t>llawer</w:t>
                      </w:r>
                      <w:proofErr w:type="spellEnd"/>
                      <w:r w:rsidRPr="00C22398">
                        <w:t xml:space="preserve"> o </w:t>
                      </w:r>
                      <w:proofErr w:type="spellStart"/>
                      <w:r w:rsidRPr="00C22398">
                        <w:t>sgiliau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eraill</w:t>
                      </w:r>
                      <w:proofErr w:type="spellEnd"/>
                      <w:r w:rsidRPr="009A3170">
                        <w:t xml:space="preserve"> (</w:t>
                      </w:r>
                      <w:proofErr w:type="spellStart"/>
                      <w:r w:rsidRPr="009A3170">
                        <w:t>Llywodraeth</w:t>
                      </w:r>
                      <w:proofErr w:type="spellEnd"/>
                      <w:r w:rsidRPr="009A3170">
                        <w:t xml:space="preserve"> </w:t>
                      </w:r>
                      <w:proofErr w:type="spellStart"/>
                      <w:r w:rsidRPr="009A3170">
                        <w:t>Cynulliad</w:t>
                      </w:r>
                      <w:proofErr w:type="spellEnd"/>
                      <w:r w:rsidRPr="009A3170">
                        <w:t xml:space="preserve"> Cymru, 2002</w:t>
                      </w:r>
                      <w:r w:rsidRPr="00C22398">
                        <w:t>)</w:t>
                      </w:r>
                      <w:r w:rsidRPr="009A3170">
                        <w:t>.</w:t>
                      </w:r>
                      <w:r w:rsidRPr="00C22398">
                        <w:t xml:space="preserve"> </w:t>
                      </w:r>
                      <w:proofErr w:type="spellStart"/>
                      <w:r w:rsidRPr="009A3170">
                        <w:t>T</w:t>
                      </w:r>
                      <w:r w:rsidRPr="00C22398">
                        <w:t>rwy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fod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yr </w:t>
                      </w:r>
                      <w:proofErr w:type="spellStart"/>
                      <w:r w:rsidRPr="00C22398">
                        <w:t>awyr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agored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mae</w:t>
                      </w:r>
                      <w:proofErr w:type="spellEnd"/>
                      <w:r w:rsidRPr="00C22398">
                        <w:t xml:space="preserve"> plant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cael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awyr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iach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sy'n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cefnogi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lles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a'u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hystyriaeth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ofalgar</w:t>
                      </w:r>
                      <w:proofErr w:type="spellEnd"/>
                      <w:r w:rsidRPr="00C22398">
                        <w:t xml:space="preserve"> (</w:t>
                      </w:r>
                      <w:r w:rsidRPr="009A3170">
                        <w:t>The Children’s Society, 2024</w:t>
                      </w:r>
                      <w:r w:rsidRPr="00C22398">
                        <w:t xml:space="preserve">) </w:t>
                      </w:r>
                      <w:r w:rsidRPr="009A3170">
                        <w:t>Y</w:t>
                      </w:r>
                      <w:r w:rsidRPr="00C22398">
                        <w:t xml:space="preserve">n </w:t>
                      </w:r>
                      <w:proofErr w:type="spellStart"/>
                      <w:r w:rsidRPr="00C22398">
                        <w:t>ôl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9A3170">
                        <w:t>Cyfoedd</w:t>
                      </w:r>
                      <w:proofErr w:type="spellEnd"/>
                      <w:r w:rsidRPr="009A3170">
                        <w:t xml:space="preserve"> </w:t>
                      </w:r>
                      <w:proofErr w:type="spellStart"/>
                      <w:r w:rsidRPr="009A3170">
                        <w:t>Naturiol</w:t>
                      </w:r>
                      <w:proofErr w:type="spellEnd"/>
                      <w:r w:rsidRPr="009A3170">
                        <w:t xml:space="preserve"> Cymru – Ysgol </w:t>
                      </w:r>
                      <w:proofErr w:type="spellStart"/>
                      <w:r w:rsidRPr="009A3170">
                        <w:t>Goedwig</w:t>
                      </w:r>
                      <w:proofErr w:type="spellEnd"/>
                      <w:r w:rsidRPr="009A3170">
                        <w:t xml:space="preserve"> </w:t>
                      </w:r>
                      <w:r w:rsidRPr="00C22398">
                        <w:t>(</w:t>
                      </w:r>
                      <w:r w:rsidRPr="009A3170">
                        <w:t xml:space="preserve">dim </w:t>
                      </w:r>
                      <w:proofErr w:type="spellStart"/>
                      <w:r w:rsidRPr="009A3170">
                        <w:t>dyddiad</w:t>
                      </w:r>
                      <w:proofErr w:type="spellEnd"/>
                      <w:r w:rsidRPr="00C22398">
                        <w:t>)</w:t>
                      </w:r>
                      <w:r w:rsidRPr="009A3170">
                        <w:t>,</w:t>
                      </w:r>
                      <w:r w:rsidRPr="00C22398">
                        <w:t xml:space="preserve"> pan </w:t>
                      </w:r>
                      <w:proofErr w:type="spellStart"/>
                      <w:r w:rsidRPr="00C22398">
                        <w:t>fydd</w:t>
                      </w:r>
                      <w:proofErr w:type="spellEnd"/>
                      <w:r w:rsidRPr="00C22398">
                        <w:t xml:space="preserve"> plant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chwarae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yr </w:t>
                      </w:r>
                      <w:proofErr w:type="spellStart"/>
                      <w:r w:rsidRPr="00C22398">
                        <w:t>awyr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agored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maent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defnyddio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dychymyg</w:t>
                      </w:r>
                      <w:proofErr w:type="spellEnd"/>
                      <w:r w:rsidRPr="00C22398">
                        <w:t xml:space="preserve"> ac </w:t>
                      </w:r>
                      <w:proofErr w:type="spellStart"/>
                      <w:r w:rsidRPr="00C22398">
                        <w:t>mae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holl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bryderon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diflannu</w:t>
                      </w:r>
                      <w:proofErr w:type="spellEnd"/>
                      <w:r w:rsidRPr="00C22398">
                        <w:t xml:space="preserve"> ac </w:t>
                      </w:r>
                      <w:proofErr w:type="spellStart"/>
                      <w:r w:rsidRPr="00C22398">
                        <w:t>mae'n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adeiladu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sgiliau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iaith</w:t>
                      </w:r>
                      <w:proofErr w:type="spellEnd"/>
                      <w:r w:rsidRPr="00C22398">
                        <w:t xml:space="preserve"> a </w:t>
                      </w:r>
                      <w:proofErr w:type="spellStart"/>
                      <w:r w:rsidRPr="00C22398">
                        <w:t>chyfathrebu</w:t>
                      </w:r>
                      <w:proofErr w:type="spellEnd"/>
                      <w:r w:rsidRPr="00C22398">
                        <w:t xml:space="preserve">. Felly, </w:t>
                      </w:r>
                      <w:proofErr w:type="spellStart"/>
                      <w:r w:rsidRPr="00C22398">
                        <w:t>maent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gallu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cysylltu</w:t>
                      </w:r>
                      <w:proofErr w:type="spellEnd"/>
                      <w:r w:rsidRPr="00C22398">
                        <w:t xml:space="preserve"> â </w:t>
                      </w:r>
                      <w:proofErr w:type="spellStart"/>
                      <w:r w:rsidRPr="00C22398">
                        <w:t>phobl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eraill</w:t>
                      </w:r>
                      <w:proofErr w:type="spellEnd"/>
                      <w:r w:rsidRPr="00C22398">
                        <w:t xml:space="preserve"> ac </w:t>
                      </w:r>
                      <w:proofErr w:type="spellStart"/>
                      <w:r w:rsidRPr="00C22398">
                        <w:t>adeiladu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hyder</w:t>
                      </w:r>
                      <w:proofErr w:type="spellEnd"/>
                      <w:r w:rsidRPr="00C22398">
                        <w:t xml:space="preserve"> a </w:t>
                      </w:r>
                      <w:proofErr w:type="spellStart"/>
                      <w:r w:rsidRPr="00C22398">
                        <w:t>hunan-barch</w:t>
                      </w:r>
                      <w:proofErr w:type="spellEnd"/>
                      <w:r w:rsidRPr="00C22398">
                        <w:t xml:space="preserve"> a bod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hapus a </w:t>
                      </w:r>
                      <w:proofErr w:type="spellStart"/>
                      <w:r w:rsidRPr="00C22398">
                        <w:t>mwynhau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trwy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chwarae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yn</w:t>
                      </w:r>
                      <w:proofErr w:type="spellEnd"/>
                      <w:r w:rsidRPr="00C22398">
                        <w:t xml:space="preserve"> yr </w:t>
                      </w:r>
                      <w:proofErr w:type="spellStart"/>
                      <w:r w:rsidRPr="00C22398">
                        <w:t>awyr</w:t>
                      </w:r>
                      <w:proofErr w:type="spellEnd"/>
                      <w:r w:rsidRPr="00C22398">
                        <w:t xml:space="preserve"> </w:t>
                      </w:r>
                      <w:proofErr w:type="spellStart"/>
                      <w:r w:rsidRPr="00C22398">
                        <w:t>agored</w:t>
                      </w:r>
                      <w:proofErr w:type="spellEnd"/>
                      <w:r w:rsidRPr="00C22398">
                        <w:t>.</w:t>
                      </w:r>
                      <w:r w:rsidR="00065A02" w:rsidRPr="009A3170">
                        <w:t xml:space="preserve"> Yn </w:t>
                      </w:r>
                      <w:proofErr w:type="spellStart"/>
                      <w:r w:rsidR="00065A02" w:rsidRPr="009A3170">
                        <w:t>ôl</w:t>
                      </w:r>
                      <w:proofErr w:type="spellEnd"/>
                      <w:r w:rsidR="00065A02" w:rsidRPr="009A3170">
                        <w:t xml:space="preserve"> </w:t>
                      </w:r>
                      <w:r w:rsidR="00B67742" w:rsidRPr="009A3170">
                        <w:t xml:space="preserve">NHS (2022), </w:t>
                      </w:r>
                      <w:proofErr w:type="spellStart"/>
                      <w:r w:rsidR="00E021EC" w:rsidRPr="009A3170">
                        <w:t>dylai</w:t>
                      </w:r>
                      <w:proofErr w:type="spellEnd"/>
                      <w:r w:rsidR="00E021EC" w:rsidRPr="009A3170">
                        <w:t xml:space="preserve"> </w:t>
                      </w:r>
                      <w:r w:rsidR="00942F3F" w:rsidRPr="009A3170">
                        <w:t>pl</w:t>
                      </w:r>
                      <w:r w:rsidR="00E021EC" w:rsidRPr="009A3170">
                        <w:t xml:space="preserve">ant </w:t>
                      </w:r>
                      <w:proofErr w:type="spellStart"/>
                      <w:r w:rsidR="00E021EC" w:rsidRPr="009A3170">
                        <w:t>rhwng</w:t>
                      </w:r>
                      <w:proofErr w:type="spellEnd"/>
                      <w:r w:rsidR="00E021EC" w:rsidRPr="009A3170">
                        <w:t xml:space="preserve"> </w:t>
                      </w:r>
                      <w:r w:rsidR="00197F28" w:rsidRPr="009A3170">
                        <w:t xml:space="preserve">un a </w:t>
                      </w:r>
                      <w:proofErr w:type="spellStart"/>
                      <w:r w:rsidR="00197F28" w:rsidRPr="009A3170">
                        <w:t>dau</w:t>
                      </w:r>
                      <w:proofErr w:type="spellEnd"/>
                      <w:r w:rsidR="00197F28" w:rsidRPr="009A3170">
                        <w:t xml:space="preserve"> </w:t>
                      </w:r>
                      <w:proofErr w:type="spellStart"/>
                      <w:r w:rsidR="00197F28" w:rsidRPr="009A3170">
                        <w:t>oed</w:t>
                      </w:r>
                      <w:proofErr w:type="spellEnd"/>
                      <w:r w:rsidR="00197F28" w:rsidRPr="009A3170">
                        <w:t xml:space="preserve"> </w:t>
                      </w:r>
                      <w:proofErr w:type="spellStart"/>
                      <w:r w:rsidR="00197F28" w:rsidRPr="009A3170">
                        <w:t>gael</w:t>
                      </w:r>
                      <w:proofErr w:type="spellEnd"/>
                      <w:r w:rsidR="00197F28" w:rsidRPr="009A3170">
                        <w:t xml:space="preserve"> </w:t>
                      </w:r>
                      <w:proofErr w:type="spellStart"/>
                      <w:r w:rsidR="00197F28" w:rsidRPr="009A3170">
                        <w:t>tair</w:t>
                      </w:r>
                      <w:proofErr w:type="spellEnd"/>
                      <w:r w:rsidR="00197F28" w:rsidRPr="009A3170">
                        <w:t xml:space="preserve"> </w:t>
                      </w:r>
                      <w:proofErr w:type="spellStart"/>
                      <w:r w:rsidR="00197F28" w:rsidRPr="009A3170">
                        <w:t>awr</w:t>
                      </w:r>
                      <w:proofErr w:type="spellEnd"/>
                      <w:r w:rsidR="00197F28" w:rsidRPr="009A3170">
                        <w:t xml:space="preserve"> o </w:t>
                      </w:r>
                      <w:proofErr w:type="spellStart"/>
                      <w:r w:rsidR="00177308" w:rsidRPr="009A3170">
                        <w:t>gweithgaredd</w:t>
                      </w:r>
                      <w:proofErr w:type="spellEnd"/>
                      <w:r w:rsidR="00177308" w:rsidRPr="009A3170">
                        <w:t xml:space="preserve"> </w:t>
                      </w:r>
                      <w:proofErr w:type="spellStart"/>
                      <w:r w:rsidR="00177308" w:rsidRPr="009A3170">
                        <w:t>corfforol</w:t>
                      </w:r>
                      <w:proofErr w:type="spellEnd"/>
                      <w:r w:rsidR="00E160B5" w:rsidRPr="009A3170">
                        <w:t xml:space="preserve">, felly </w:t>
                      </w:r>
                      <w:proofErr w:type="spellStart"/>
                      <w:r w:rsidR="00E160B5" w:rsidRPr="009A3170">
                        <w:t>mae’n</w:t>
                      </w:r>
                      <w:proofErr w:type="spellEnd"/>
                      <w:r w:rsidR="00E160B5" w:rsidRPr="009A3170">
                        <w:t xml:space="preserve"> </w:t>
                      </w:r>
                      <w:proofErr w:type="spellStart"/>
                      <w:r w:rsidR="00E160B5" w:rsidRPr="009A3170">
                        <w:t>bwysig</w:t>
                      </w:r>
                      <w:proofErr w:type="spellEnd"/>
                      <w:r w:rsidR="00E160B5" w:rsidRPr="009A3170">
                        <w:t xml:space="preserve"> </w:t>
                      </w:r>
                      <w:proofErr w:type="spellStart"/>
                      <w:r w:rsidR="00E160B5" w:rsidRPr="009A3170">
                        <w:t>i</w:t>
                      </w:r>
                      <w:proofErr w:type="spellEnd"/>
                      <w:r w:rsidR="00E160B5" w:rsidRPr="009A3170">
                        <w:t xml:space="preserve"> </w:t>
                      </w:r>
                      <w:proofErr w:type="spellStart"/>
                      <w:r w:rsidR="002A280F" w:rsidRPr="009A3170">
                        <w:t>chefnogi</w:t>
                      </w:r>
                      <w:proofErr w:type="spellEnd"/>
                      <w:r w:rsidR="002A280F" w:rsidRPr="009A3170">
                        <w:t xml:space="preserve"> plant </w:t>
                      </w:r>
                      <w:proofErr w:type="spellStart"/>
                      <w:r w:rsidR="002A280F" w:rsidRPr="009A3170">
                        <w:t>i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2A280F" w:rsidRPr="009A3170">
                        <w:t>wneud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2A280F" w:rsidRPr="009A3170">
                        <w:t>gweithgareddau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2A280F" w:rsidRPr="009A3170">
                        <w:t>corfforol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2A280F" w:rsidRPr="009A3170">
                        <w:t>i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2A280F" w:rsidRPr="009A3170">
                        <w:t>gadw’n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2A280F" w:rsidRPr="009A3170">
                        <w:t>iach</w:t>
                      </w:r>
                      <w:proofErr w:type="spellEnd"/>
                      <w:r w:rsidR="002A280F" w:rsidRPr="009A3170">
                        <w:t xml:space="preserve"> a </w:t>
                      </w:r>
                      <w:proofErr w:type="spellStart"/>
                      <w:r w:rsidR="002A280F" w:rsidRPr="009A3170">
                        <w:t>cael</w:t>
                      </w:r>
                      <w:proofErr w:type="spellEnd"/>
                      <w:r w:rsidR="002A280F" w:rsidRPr="009A3170">
                        <w:t xml:space="preserve"> </w:t>
                      </w:r>
                      <w:proofErr w:type="spellStart"/>
                      <w:r w:rsidR="009A3170" w:rsidRPr="009A3170">
                        <w:t>ffordd</w:t>
                      </w:r>
                      <w:proofErr w:type="spellEnd"/>
                      <w:r w:rsidR="009A3170" w:rsidRPr="009A3170">
                        <w:t xml:space="preserve"> o </w:t>
                      </w:r>
                      <w:proofErr w:type="spellStart"/>
                      <w:r w:rsidR="009A3170" w:rsidRPr="009A3170">
                        <w:t>fyw</w:t>
                      </w:r>
                      <w:proofErr w:type="spellEnd"/>
                      <w:r w:rsidR="009A3170" w:rsidRPr="009A3170">
                        <w:t xml:space="preserve"> </w:t>
                      </w:r>
                      <w:proofErr w:type="spellStart"/>
                      <w:r w:rsidR="009A3170" w:rsidRPr="009A3170">
                        <w:t>iachus</w:t>
                      </w:r>
                      <w:proofErr w:type="spellEnd"/>
                      <w:r w:rsidR="009A3170">
                        <w:t xml:space="preserve"> ac </w:t>
                      </w:r>
                      <w:proofErr w:type="spellStart"/>
                      <w:r w:rsidR="009A3170">
                        <w:t>i</w:t>
                      </w:r>
                      <w:proofErr w:type="spellEnd"/>
                      <w:r w:rsidR="009A3170">
                        <w:t xml:space="preserve"> </w:t>
                      </w:r>
                      <w:proofErr w:type="spellStart"/>
                      <w:r w:rsidR="009A3170">
                        <w:t>fod</w:t>
                      </w:r>
                      <w:proofErr w:type="spellEnd"/>
                      <w:r w:rsidR="009A3170">
                        <w:t xml:space="preserve"> </w:t>
                      </w:r>
                      <w:proofErr w:type="spellStart"/>
                      <w:r w:rsidR="009A3170">
                        <w:t>yn</w:t>
                      </w:r>
                      <w:proofErr w:type="spellEnd"/>
                      <w:r w:rsidR="009A3170">
                        <w:t xml:space="preserve"> hapus</w:t>
                      </w:r>
                      <w:r w:rsidR="009C6E6D">
                        <w:t xml:space="preserve">, </w:t>
                      </w:r>
                      <w:proofErr w:type="spellStart"/>
                      <w:r w:rsidR="009C6E6D">
                        <w:t>hyderus</w:t>
                      </w:r>
                      <w:proofErr w:type="spellEnd"/>
                      <w:r w:rsidR="009C6E6D">
                        <w:t xml:space="preserve"> ac </w:t>
                      </w:r>
                      <w:proofErr w:type="spellStart"/>
                      <w:r w:rsidR="009C6E6D">
                        <w:t>yn</w:t>
                      </w:r>
                      <w:proofErr w:type="spellEnd"/>
                      <w:r w:rsidR="009C6E6D">
                        <w:t xml:space="preserve"> </w:t>
                      </w:r>
                      <w:proofErr w:type="spellStart"/>
                      <w:r w:rsidR="009C6E6D">
                        <w:t>mwynhau</w:t>
                      </w:r>
                      <w:proofErr w:type="spellEnd"/>
                      <w:r w:rsidR="009C6E6D">
                        <w:t xml:space="preserve">, </w:t>
                      </w:r>
                      <w:proofErr w:type="spellStart"/>
                      <w:r w:rsidR="009C6E6D">
                        <w:t>ond</w:t>
                      </w:r>
                      <w:proofErr w:type="spellEnd"/>
                      <w:r w:rsidR="009C6E6D">
                        <w:t xml:space="preserve"> </w:t>
                      </w:r>
                      <w:proofErr w:type="spellStart"/>
                      <w:r w:rsidR="009C6E6D">
                        <w:t>rhaid</w:t>
                      </w:r>
                      <w:proofErr w:type="spellEnd"/>
                      <w:r w:rsidR="009C6E6D">
                        <w:t xml:space="preserve"> </w:t>
                      </w:r>
                      <w:proofErr w:type="spellStart"/>
                      <w:r w:rsidR="009C6E6D">
                        <w:t>cofio</w:t>
                      </w:r>
                      <w:proofErr w:type="spellEnd"/>
                      <w:r w:rsidR="009C6E6D">
                        <w:t xml:space="preserve"> am </w:t>
                      </w:r>
                      <w:proofErr w:type="spellStart"/>
                      <w:r w:rsidR="009C6E6D">
                        <w:t>anghenion</w:t>
                      </w:r>
                      <w:proofErr w:type="spellEnd"/>
                      <w:r w:rsidR="009C6E6D">
                        <w:t xml:space="preserve"> </w:t>
                      </w:r>
                      <w:proofErr w:type="spellStart"/>
                      <w:r w:rsidR="009C6E6D">
                        <w:t>gwahanol</w:t>
                      </w:r>
                      <w:proofErr w:type="spellEnd"/>
                      <w:r w:rsidR="009C6E6D">
                        <w:t xml:space="preserve"> </w:t>
                      </w:r>
                      <w:proofErr w:type="spellStart"/>
                      <w:r w:rsidR="009C6E6D">
                        <w:t>i</w:t>
                      </w:r>
                      <w:proofErr w:type="spellEnd"/>
                      <w:r w:rsidR="009C6E6D">
                        <w:t xml:space="preserve"> </w:t>
                      </w:r>
                      <w:proofErr w:type="spellStart"/>
                      <w:r w:rsidR="00341B18">
                        <w:t>gefnogi’r</w:t>
                      </w:r>
                      <w:proofErr w:type="spellEnd"/>
                      <w:r w:rsidR="00341B18">
                        <w:t xml:space="preserve"> plant </w:t>
                      </w:r>
                      <w:proofErr w:type="spellStart"/>
                      <w:r w:rsidR="00341B18">
                        <w:t>sydd</w:t>
                      </w:r>
                      <w:proofErr w:type="spellEnd"/>
                      <w:r w:rsidR="00341B18">
                        <w:t xml:space="preserve"> </w:t>
                      </w:r>
                      <w:proofErr w:type="spellStart"/>
                      <w:r w:rsidR="00341B18">
                        <w:t>gyda</w:t>
                      </w:r>
                      <w:proofErr w:type="spellEnd"/>
                      <w:r w:rsidR="00341B18">
                        <w:t xml:space="preserve"> </w:t>
                      </w:r>
                      <w:proofErr w:type="spellStart"/>
                      <w:r w:rsidR="00341B18">
                        <w:t>anghenion</w:t>
                      </w:r>
                      <w:proofErr w:type="spellEnd"/>
                      <w:r w:rsidR="00341B18">
                        <w:t xml:space="preserve"> </w:t>
                      </w:r>
                      <w:proofErr w:type="spellStart"/>
                      <w:r w:rsidR="00525BB4">
                        <w:t>yn</w:t>
                      </w:r>
                      <w:proofErr w:type="spellEnd"/>
                      <w:r w:rsidR="00525BB4">
                        <w:t xml:space="preserve"> </w:t>
                      </w:r>
                      <w:proofErr w:type="spellStart"/>
                      <w:r w:rsidR="00525BB4">
                        <w:t>briodol</w:t>
                      </w:r>
                      <w:proofErr w:type="spellEnd"/>
                      <w:r w:rsidR="00525BB4">
                        <w:t xml:space="preserve">. </w:t>
                      </w:r>
                    </w:p>
                    <w:p w14:paraId="59E0CBF0" w14:textId="2150F14D" w:rsidR="008B63C2" w:rsidRDefault="008B63C2"/>
                  </w:txbxContent>
                </v:textbox>
                <w10:wrap type="square"/>
              </v:shape>
            </w:pict>
          </mc:Fallback>
        </mc:AlternateContent>
      </w:r>
      <w:r w:rsidR="005B4620" w:rsidRPr="005B4620">
        <w:rPr>
          <w:noProof/>
        </w:rPr>
        <w:drawing>
          <wp:anchor distT="0" distB="0" distL="114300" distR="114300" simplePos="0" relativeHeight="251685888" behindDoc="1" locked="0" layoutInCell="1" allowOverlap="1" wp14:anchorId="691D5AF6" wp14:editId="738F6A09">
            <wp:simplePos x="0" y="0"/>
            <wp:positionH relativeFrom="column">
              <wp:posOffset>5229225</wp:posOffset>
            </wp:positionH>
            <wp:positionV relativeFrom="paragraph">
              <wp:posOffset>2343785</wp:posOffset>
            </wp:positionV>
            <wp:extent cx="4149089" cy="2877072"/>
            <wp:effectExtent l="0" t="0" r="4445" b="0"/>
            <wp:wrapTight wrapText="bothSides">
              <wp:wrapPolygon edited="0">
                <wp:start x="0" y="0"/>
                <wp:lineTo x="0" y="21457"/>
                <wp:lineTo x="21524" y="21457"/>
                <wp:lineTo x="21524" y="0"/>
                <wp:lineTo x="0" y="0"/>
              </wp:wrapPolygon>
            </wp:wrapTight>
            <wp:docPr id="1695489202" name="Picture 1" descr="A puzzle pieces with different colored pie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489202" name="Picture 1" descr="A puzzle pieces with different colored piec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089" cy="2877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0CB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095E109" wp14:editId="2BC4CA8A">
                <wp:simplePos x="0" y="0"/>
                <wp:positionH relativeFrom="column">
                  <wp:posOffset>-714375</wp:posOffset>
                </wp:positionH>
                <wp:positionV relativeFrom="paragraph">
                  <wp:posOffset>48260</wp:posOffset>
                </wp:positionV>
                <wp:extent cx="10248900" cy="2095500"/>
                <wp:effectExtent l="0" t="0" r="19050" b="19050"/>
                <wp:wrapSquare wrapText="bothSides"/>
                <wp:docPr id="19374688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8900" cy="209550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BE790" w14:textId="77777777" w:rsidR="00393E52" w:rsidRPr="00C22398" w:rsidRDefault="00393E52" w:rsidP="00393E5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Ffordd o fyw</w:t>
                            </w:r>
                          </w:p>
                          <w:p w14:paraId="5DAF5AB9" w14:textId="77777777" w:rsidR="00393E52" w:rsidRPr="00C22398" w:rsidRDefault="00393E52" w:rsidP="00393E5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93E52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Beth mae’n olygu o gael ffordd iach o fyw?</w:t>
                            </w:r>
                          </w:p>
                          <w:p w14:paraId="2B385C20" w14:textId="7D786C08" w:rsidR="00393E52" w:rsidRPr="00C22398" w:rsidRDefault="00393E52" w:rsidP="00393E5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B7BC9">
                              <w:rPr>
                                <w:rFonts w:ascii="Arial" w:hAnsi="Arial" w:cs="Arial"/>
                              </w:rPr>
                              <w:t>F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>fordd o fyw y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 xml:space="preserve">w i ddatblygu 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 xml:space="preserve">arfer dyddiol 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 xml:space="preserve">cadarnhaol 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>sy'n cael ei gyflwyno i fywyd plentyn pan mae'n ifanc a phwysau bywyd sy'n cynnwys arferion, ymddygiadau a gweithgareddau (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>Thomas a Lewis, 2016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>M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>ae cael strwythur a chysondeb yn eu bywyd yn rhan o ffordd o fyw plentyn oherwydd ei fod yn rhoi ffordd iach o fyw sy'n cefnogi'r datblygiad emosiynol, gwybyddol a chymdeithasol oherwydd trwy gael trefn arferol sy'n cynnwys amseroedd prydau bwyd ac amserlenni cysgu cyson gan ei fod yn cefnogi datblygiad a dysgu cyfannol eu plentyn ac yn helpu plentyn i deimlo'n ddiogel a gwybod beth i'w ddisgwyl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 xml:space="preserve"> felly mae hyn yn helpu’r ddatblygiad yr ymenydd ac yn cefnogi’r plentyn i ffynnu (Wright, 2021</w:t>
                            </w:r>
                            <w:r w:rsidRPr="00C22398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Pr="008B7BC9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0A7E57" w:rsidRPr="008B7BC9">
                              <w:rPr>
                                <w:rFonts w:ascii="Arial" w:hAnsi="Arial" w:cs="Arial"/>
                              </w:rPr>
                              <w:t xml:space="preserve"> Yn ôl Nagel a Lemel (2019), mae </w:t>
                            </w:r>
                            <w:r w:rsidR="005B6A18" w:rsidRPr="008B7BC9">
                              <w:rPr>
                                <w:rFonts w:ascii="Arial" w:hAnsi="Arial" w:cs="Arial"/>
                              </w:rPr>
                              <w:t xml:space="preserve">effaith ar </w:t>
                            </w:r>
                            <w:r w:rsidR="004F63B1" w:rsidRPr="008B7BC9">
                              <w:rPr>
                                <w:rFonts w:ascii="Arial" w:hAnsi="Arial" w:cs="Arial"/>
                              </w:rPr>
                              <w:t xml:space="preserve">ffordd o fyw rhieni yn rhoi ddylanwad ar ffordd o fyw y plant, oherwydd mae plant </w:t>
                            </w:r>
                            <w:r w:rsidR="007F66F4" w:rsidRPr="008B7BC9">
                              <w:rPr>
                                <w:rFonts w:ascii="Arial" w:hAnsi="Arial" w:cs="Arial"/>
                              </w:rPr>
                              <w:t xml:space="preserve">fel arfer yn copio </w:t>
                            </w:r>
                            <w:r w:rsidR="008B7BC9" w:rsidRPr="008B7BC9">
                              <w:rPr>
                                <w:rFonts w:ascii="Arial" w:hAnsi="Arial" w:cs="Arial"/>
                              </w:rPr>
                              <w:t>eu rhieni ac oedolion o’u hamgylch</w:t>
                            </w:r>
                            <w:r w:rsidR="008B7BC9">
                              <w:rPr>
                                <w:rFonts w:ascii="Arial" w:hAnsi="Arial" w:cs="Arial"/>
                              </w:rPr>
                              <w:t xml:space="preserve">, felly mae’n bwysig i </w:t>
                            </w:r>
                            <w:r w:rsidR="00240F14">
                              <w:rPr>
                                <w:rFonts w:ascii="Arial" w:hAnsi="Arial" w:cs="Arial"/>
                              </w:rPr>
                              <w:t xml:space="preserve">gofio i </w:t>
                            </w:r>
                            <w:r w:rsidR="00584E88">
                              <w:rPr>
                                <w:rFonts w:ascii="Arial" w:hAnsi="Arial" w:cs="Arial"/>
                              </w:rPr>
                              <w:t xml:space="preserve">fod yn </w:t>
                            </w:r>
                            <w:r w:rsidR="00240F14">
                              <w:rPr>
                                <w:rFonts w:ascii="Arial" w:hAnsi="Arial" w:cs="Arial"/>
                              </w:rPr>
                              <w:t xml:space="preserve">dylanwad cadarnhaol </w:t>
                            </w:r>
                            <w:r w:rsidR="00584E88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r w:rsidR="00423D87">
                              <w:rPr>
                                <w:rFonts w:ascii="Arial" w:hAnsi="Arial" w:cs="Arial"/>
                              </w:rPr>
                              <w:t xml:space="preserve">phlant ifanc i allu iddyn i dyfu o hamgylch </w:t>
                            </w:r>
                            <w:r w:rsidR="00CF626B">
                              <w:rPr>
                                <w:rFonts w:ascii="Arial" w:hAnsi="Arial" w:cs="Arial"/>
                              </w:rPr>
                              <w:t xml:space="preserve">ffordd iach o fyw ac i </w:t>
                            </w:r>
                            <w:r w:rsidR="00CC35E4">
                              <w:rPr>
                                <w:rFonts w:ascii="Arial" w:hAnsi="Arial" w:cs="Arial"/>
                              </w:rPr>
                              <w:t>ddefnyddio arferion iachus i’r ddyfodol</w:t>
                            </w:r>
                            <w:r w:rsidR="00065A0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6F2B2AD" w14:textId="1F463069" w:rsidR="007770CB" w:rsidRPr="00393E52" w:rsidRDefault="007770C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5E109" id="_x0000_s1037" type="#_x0000_t202" style="position:absolute;margin-left:-56.25pt;margin-top:3.8pt;width:807pt;height:16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" fillcolor="#6cf">
                <v:textbox>
                  <w:txbxContent>
                    <w:p w14:paraId="62BBE790" w14:textId="77777777" w:rsidR="00393E52" w:rsidRPr="00C22398" w:rsidRDefault="00393E52" w:rsidP="00393E52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22398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fyw</w:t>
                      </w:r>
                      <w:proofErr w:type="spellEnd"/>
                    </w:p>
                    <w:p w14:paraId="5DAF5AB9" w14:textId="77777777" w:rsidR="00393E52" w:rsidRPr="00C22398" w:rsidRDefault="00393E52" w:rsidP="00393E52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Beth </w:t>
                      </w:r>
                      <w:proofErr w:type="spellStart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mae’n</w:t>
                      </w:r>
                      <w:proofErr w:type="spellEnd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olygu</w:t>
                      </w:r>
                      <w:proofErr w:type="spellEnd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o </w:t>
                      </w:r>
                      <w:proofErr w:type="spellStart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gael</w:t>
                      </w:r>
                      <w:proofErr w:type="spellEnd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ffordd</w:t>
                      </w:r>
                      <w:proofErr w:type="spellEnd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iach</w:t>
                      </w:r>
                      <w:proofErr w:type="spellEnd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o </w:t>
                      </w:r>
                      <w:proofErr w:type="spellStart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fyw</w:t>
                      </w:r>
                      <w:proofErr w:type="spellEnd"/>
                      <w:r w:rsidRPr="00393E5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2B385C20" w14:textId="7D786C08" w:rsidR="00393E52" w:rsidRPr="00C22398" w:rsidRDefault="00393E52" w:rsidP="00393E52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F</w:t>
                      </w:r>
                      <w:r w:rsidRPr="00C22398">
                        <w:rPr>
                          <w:rFonts w:ascii="Arial" w:hAnsi="Arial" w:cs="Arial"/>
                        </w:rPr>
                        <w:t>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</w:t>
                      </w:r>
                      <w:r w:rsidRPr="008B7BC9">
                        <w:rPr>
                          <w:rFonts w:ascii="Arial" w:hAnsi="Arial" w:cs="Arial"/>
                        </w:rPr>
                        <w:t>w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ddatblygu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arfer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dyddiol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cadarnhaol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gyflwyno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i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pan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ifanc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phwysau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arferion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ymddygiadau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gweithgareddau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(</w:t>
                      </w:r>
                      <w:r w:rsidRPr="008B7BC9">
                        <w:rPr>
                          <w:rFonts w:ascii="Arial" w:hAnsi="Arial" w:cs="Arial"/>
                        </w:rPr>
                        <w:t>Thomas a Lewis, 2016</w:t>
                      </w:r>
                      <w:r w:rsidRPr="00C22398">
                        <w:rPr>
                          <w:rFonts w:ascii="Arial" w:hAnsi="Arial" w:cs="Arial"/>
                        </w:rPr>
                        <w:t>)</w:t>
                      </w:r>
                      <w:r w:rsidRPr="008B7BC9">
                        <w:rPr>
                          <w:rFonts w:ascii="Arial" w:hAnsi="Arial" w:cs="Arial"/>
                        </w:rPr>
                        <w:t>.</w:t>
                      </w:r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BC9">
                        <w:rPr>
                          <w:rFonts w:ascii="Arial" w:hAnsi="Arial" w:cs="Arial"/>
                        </w:rPr>
                        <w:t>M</w:t>
                      </w:r>
                      <w:r w:rsidRPr="00C22398">
                        <w:rPr>
                          <w:rFonts w:ascii="Arial" w:hAnsi="Arial" w:cs="Arial"/>
                        </w:rPr>
                        <w:t xml:space="preserve">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strwythur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chysondeb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rhan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rhoi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cefnogi'r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emosiynol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gwybyddol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chymdeithasol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trwy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trefn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arferol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amseroedd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prydau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bwyd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amserlenni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cyson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gan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cyfannol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helpu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deimlo'n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ddiogel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gwybod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beth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i'w</w:t>
                      </w:r>
                      <w:proofErr w:type="spellEnd"/>
                      <w:r w:rsidRPr="00C2239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</w:rPr>
                        <w:t>ddisgwyl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felly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helpu’r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ddatblygiad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yr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ymenydd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cefnogi’r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B7BC9">
                        <w:rPr>
                          <w:rFonts w:ascii="Arial" w:hAnsi="Arial" w:cs="Arial"/>
                        </w:rPr>
                        <w:t>ffynnu</w:t>
                      </w:r>
                      <w:proofErr w:type="spellEnd"/>
                      <w:r w:rsidRPr="008B7BC9">
                        <w:rPr>
                          <w:rFonts w:ascii="Arial" w:hAnsi="Arial" w:cs="Arial"/>
                        </w:rPr>
                        <w:t xml:space="preserve"> (Wright, 2021</w:t>
                      </w:r>
                      <w:r w:rsidRPr="00C22398">
                        <w:rPr>
                          <w:rFonts w:ascii="Arial" w:hAnsi="Arial" w:cs="Arial"/>
                        </w:rPr>
                        <w:t>)</w:t>
                      </w:r>
                      <w:r w:rsidRPr="008B7BC9">
                        <w:rPr>
                          <w:rFonts w:ascii="Arial" w:hAnsi="Arial" w:cs="Arial"/>
                        </w:rPr>
                        <w:t>.</w:t>
                      </w:r>
                      <w:r w:rsidR="000A7E57" w:rsidRPr="008B7BC9">
                        <w:rPr>
                          <w:rFonts w:ascii="Arial" w:hAnsi="Arial" w:cs="Arial"/>
                        </w:rPr>
                        <w:t xml:space="preserve"> Yn </w:t>
                      </w:r>
                      <w:proofErr w:type="spellStart"/>
                      <w:r w:rsidR="000A7E57" w:rsidRPr="008B7BC9">
                        <w:rPr>
                          <w:rFonts w:ascii="Arial" w:hAnsi="Arial" w:cs="Arial"/>
                        </w:rPr>
                        <w:t>ôl</w:t>
                      </w:r>
                      <w:proofErr w:type="spellEnd"/>
                      <w:r w:rsidR="000A7E57" w:rsidRPr="008B7BC9">
                        <w:rPr>
                          <w:rFonts w:ascii="Arial" w:hAnsi="Arial" w:cs="Arial"/>
                        </w:rPr>
                        <w:t xml:space="preserve"> Nagel a Lemel (2019), </w:t>
                      </w:r>
                      <w:proofErr w:type="spellStart"/>
                      <w:r w:rsidR="000A7E57" w:rsidRPr="008B7BC9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0A7E57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B6A18" w:rsidRPr="008B7BC9">
                        <w:rPr>
                          <w:rFonts w:ascii="Arial" w:hAnsi="Arial" w:cs="Arial"/>
                        </w:rPr>
                        <w:t>effaith</w:t>
                      </w:r>
                      <w:proofErr w:type="spellEnd"/>
                      <w:r w:rsidR="005B6A18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B6A18" w:rsidRPr="008B7BC9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5B6A18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rhieni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rhoi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ddylanwad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y plant,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oherwydd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63B1" w:rsidRPr="008B7BC9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4F63B1" w:rsidRPr="008B7BC9">
                        <w:rPr>
                          <w:rFonts w:ascii="Arial" w:hAnsi="Arial" w:cs="Arial"/>
                        </w:rPr>
                        <w:t xml:space="preserve"> plant </w:t>
                      </w:r>
                      <w:proofErr w:type="spellStart"/>
                      <w:r w:rsidR="007F66F4" w:rsidRPr="008B7BC9">
                        <w:rPr>
                          <w:rFonts w:ascii="Arial" w:hAnsi="Arial" w:cs="Arial"/>
                        </w:rPr>
                        <w:t>fel</w:t>
                      </w:r>
                      <w:proofErr w:type="spellEnd"/>
                      <w:r w:rsidR="007F66F4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7F66F4" w:rsidRPr="008B7BC9">
                        <w:rPr>
                          <w:rFonts w:ascii="Arial" w:hAnsi="Arial" w:cs="Arial"/>
                        </w:rPr>
                        <w:t>arfer</w:t>
                      </w:r>
                      <w:proofErr w:type="spellEnd"/>
                      <w:r w:rsidR="007F66F4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7F66F4" w:rsidRPr="008B7BC9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7F66F4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7F66F4" w:rsidRPr="008B7BC9">
                        <w:rPr>
                          <w:rFonts w:ascii="Arial" w:hAnsi="Arial" w:cs="Arial"/>
                        </w:rPr>
                        <w:t>copio</w:t>
                      </w:r>
                      <w:proofErr w:type="spellEnd"/>
                      <w:r w:rsidR="007F66F4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B7BC9" w:rsidRPr="008B7BC9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8B7BC9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B7BC9" w:rsidRPr="008B7BC9">
                        <w:rPr>
                          <w:rFonts w:ascii="Arial" w:hAnsi="Arial" w:cs="Arial"/>
                        </w:rPr>
                        <w:t>rhieni</w:t>
                      </w:r>
                      <w:proofErr w:type="spellEnd"/>
                      <w:r w:rsidR="008B7BC9" w:rsidRPr="008B7BC9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8B7BC9" w:rsidRPr="008B7BC9">
                        <w:rPr>
                          <w:rFonts w:ascii="Arial" w:hAnsi="Arial" w:cs="Arial"/>
                        </w:rPr>
                        <w:t>oedolion</w:t>
                      </w:r>
                      <w:proofErr w:type="spellEnd"/>
                      <w:r w:rsidR="008B7BC9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B7BC9" w:rsidRPr="008B7BC9">
                        <w:rPr>
                          <w:rFonts w:ascii="Arial" w:hAnsi="Arial" w:cs="Arial"/>
                        </w:rPr>
                        <w:t>o’u</w:t>
                      </w:r>
                      <w:proofErr w:type="spellEnd"/>
                      <w:r w:rsidR="008B7BC9" w:rsidRP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B7BC9" w:rsidRPr="008B7BC9">
                        <w:rPr>
                          <w:rFonts w:ascii="Arial" w:hAnsi="Arial" w:cs="Arial"/>
                        </w:rPr>
                        <w:t>hamgylch</w:t>
                      </w:r>
                      <w:proofErr w:type="spellEnd"/>
                      <w:r w:rsidR="008B7BC9">
                        <w:rPr>
                          <w:rFonts w:ascii="Arial" w:hAnsi="Arial" w:cs="Arial"/>
                        </w:rPr>
                        <w:t xml:space="preserve">, felly </w:t>
                      </w:r>
                      <w:proofErr w:type="spellStart"/>
                      <w:r w:rsidR="008B7BC9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B7BC9">
                        <w:rPr>
                          <w:rFonts w:ascii="Arial" w:hAnsi="Arial" w:cs="Arial"/>
                        </w:rPr>
                        <w:t>bwysig</w:t>
                      </w:r>
                      <w:proofErr w:type="spellEnd"/>
                      <w:r w:rsidR="008B7BC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B7BC9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8B7BC9">
                        <w:rPr>
                          <w:rFonts w:ascii="Arial" w:hAnsi="Arial" w:cs="Arial"/>
                        </w:rPr>
                        <w:t xml:space="preserve"> </w:t>
                      </w:r>
                      <w:r w:rsidR="00240F14">
                        <w:rPr>
                          <w:rFonts w:ascii="Arial" w:hAnsi="Arial" w:cs="Arial"/>
                        </w:rPr>
                        <w:t xml:space="preserve">gofio </w:t>
                      </w:r>
                      <w:proofErr w:type="spellStart"/>
                      <w:r w:rsidR="00240F14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240F1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84E88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="00584E8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84E8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84E8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40F14">
                        <w:rPr>
                          <w:rFonts w:ascii="Arial" w:hAnsi="Arial" w:cs="Arial"/>
                        </w:rPr>
                        <w:t>dylanwad</w:t>
                      </w:r>
                      <w:proofErr w:type="spellEnd"/>
                      <w:r w:rsidR="00240F1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40F14">
                        <w:rPr>
                          <w:rFonts w:ascii="Arial" w:hAnsi="Arial" w:cs="Arial"/>
                        </w:rPr>
                        <w:t>cadarnhaol</w:t>
                      </w:r>
                      <w:proofErr w:type="spellEnd"/>
                      <w:r w:rsidR="00240F1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84E8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584E8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phlant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ifanc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allu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iddyn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dyfu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423D87">
                        <w:rPr>
                          <w:rFonts w:ascii="Arial" w:hAnsi="Arial" w:cs="Arial"/>
                        </w:rPr>
                        <w:t>hamgylch</w:t>
                      </w:r>
                      <w:proofErr w:type="spellEnd"/>
                      <w:r w:rsidR="00423D87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F626B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="00CF626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F626B">
                        <w:rPr>
                          <w:rFonts w:ascii="Arial" w:hAnsi="Arial" w:cs="Arial"/>
                        </w:rPr>
                        <w:t>iach</w:t>
                      </w:r>
                      <w:proofErr w:type="spellEnd"/>
                      <w:r w:rsidR="00CF626B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CF626B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="00CF626B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CF626B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CF626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35E4">
                        <w:rPr>
                          <w:rFonts w:ascii="Arial" w:hAnsi="Arial" w:cs="Arial"/>
                        </w:rPr>
                        <w:t>ddefnyddio</w:t>
                      </w:r>
                      <w:proofErr w:type="spellEnd"/>
                      <w:r w:rsidR="00CC35E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35E4">
                        <w:rPr>
                          <w:rFonts w:ascii="Arial" w:hAnsi="Arial" w:cs="Arial"/>
                        </w:rPr>
                        <w:t>arferion</w:t>
                      </w:r>
                      <w:proofErr w:type="spellEnd"/>
                      <w:r w:rsidR="00CC35E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35E4">
                        <w:rPr>
                          <w:rFonts w:ascii="Arial" w:hAnsi="Arial" w:cs="Arial"/>
                        </w:rPr>
                        <w:t>iachus</w:t>
                      </w:r>
                      <w:proofErr w:type="spellEnd"/>
                      <w:r w:rsidR="00CC35E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35E4">
                        <w:rPr>
                          <w:rFonts w:ascii="Arial" w:hAnsi="Arial" w:cs="Arial"/>
                        </w:rPr>
                        <w:t>i’r</w:t>
                      </w:r>
                      <w:proofErr w:type="spellEnd"/>
                      <w:r w:rsidR="00CC35E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35E4">
                        <w:rPr>
                          <w:rFonts w:ascii="Arial" w:hAnsi="Arial" w:cs="Arial"/>
                        </w:rPr>
                        <w:t>ddyfodol</w:t>
                      </w:r>
                      <w:proofErr w:type="spellEnd"/>
                      <w:r w:rsidR="00065A0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6F2B2AD" w14:textId="1F463069" w:rsidR="007770CB" w:rsidRPr="00393E52" w:rsidRDefault="007770C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B4620">
        <w:t xml:space="preserve">                                                  </w:t>
      </w:r>
      <w:r w:rsidR="00D66648" w:rsidRPr="00D66648">
        <w:t>nourishbaby.com.au</w:t>
      </w:r>
      <w:r w:rsidR="00D66648">
        <w:t xml:space="preserve"> (Dim </w:t>
      </w:r>
      <w:proofErr w:type="spellStart"/>
      <w:r w:rsidR="00D66648">
        <w:t>dyddiad</w:t>
      </w:r>
      <w:proofErr w:type="spellEnd"/>
      <w:r w:rsidR="00D66648">
        <w:t>)</w:t>
      </w:r>
    </w:p>
    <w:p w14:paraId="0D513C2F" w14:textId="77777777" w:rsidR="009A5F7D" w:rsidRDefault="00D6320C" w:rsidP="002952DB">
      <w:pPr>
        <w:tabs>
          <w:tab w:val="left" w:pos="10200"/>
        </w:tabs>
      </w:pPr>
      <w:r>
        <w:rPr>
          <w:noProof/>
        </w:rPr>
        <w:lastRenderedPageBreak/>
        <w:drawing>
          <wp:anchor distT="0" distB="0" distL="114300" distR="114300" simplePos="0" relativeHeight="251694080" behindDoc="1" locked="0" layoutInCell="1" allowOverlap="1" wp14:anchorId="322D6C12" wp14:editId="6C154492">
            <wp:simplePos x="0" y="0"/>
            <wp:positionH relativeFrom="column">
              <wp:posOffset>4963160</wp:posOffset>
            </wp:positionH>
            <wp:positionV relativeFrom="paragraph">
              <wp:posOffset>76200</wp:posOffset>
            </wp:positionV>
            <wp:extent cx="2374900" cy="2374900"/>
            <wp:effectExtent l="0" t="0" r="6350" b="6350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1" name="Picture 1" descr="A poster of a healthy habi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of a healthy habi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2DB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478DDA9" wp14:editId="46D245BB">
                <wp:simplePos x="0" y="0"/>
                <wp:positionH relativeFrom="column">
                  <wp:posOffset>3947160</wp:posOffset>
                </wp:positionH>
                <wp:positionV relativeFrom="paragraph">
                  <wp:posOffset>2757170</wp:posOffset>
                </wp:positionV>
                <wp:extent cx="5372100" cy="2659380"/>
                <wp:effectExtent l="0" t="0" r="19050" b="26670"/>
                <wp:wrapSquare wrapText="bothSides"/>
                <wp:docPr id="7694616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659380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AB047" w14:textId="77777777" w:rsidR="00F01856" w:rsidRPr="00C22398" w:rsidRDefault="00F01856" w:rsidP="00F0185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01856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Casgliad</w:t>
                            </w:r>
                          </w:p>
                          <w:p w14:paraId="360942C6" w14:textId="77777777" w:rsidR="00F01856" w:rsidRPr="00C22398" w:rsidRDefault="00F01856" w:rsidP="00F0185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 gloi, mae'n bosibl sylwi bod iechyd, lles a ffordd o fyw i gyd wedi'u cysylltu â'i gilydd ac mae'n sail i gefnogi datblygiad cyfannol plentyn, dysgu ac ansawdd bywyd ar gyfer y presennol a'r dyfodol. Mae hefyd yn bwysig sylwi bod angen rhoi cyfleoedd i blant annog ffordd iach o fyw a lles a gallu tyfu a meithrin hyder a hunan-barch i gyflawni hunan-wireddiad. Mae defnyddio dull amlasiantaeth yn hanfodol wrth gefnogi iechyd, lles a ffordd o fyw plentyn i ddarparu'r bywyd gorau posibl i'r plant dyfu a chael iechyd corfforol, iechyd meddwl, addysg a ffactorau cymdeithasol da i ddylanwadu ar ei gilydd ac i gysylltu'r tri ffactor bywyd.</w:t>
                            </w:r>
                          </w:p>
                          <w:p w14:paraId="4CCBA9A5" w14:textId="69D9CBB7" w:rsidR="00C47B19" w:rsidRDefault="00C47B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8DDA9" id="_x0000_s1038" type="#_x0000_t202" style="position:absolute;margin-left:310.8pt;margin-top:217.1pt;width:423pt;height:209.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" fillcolor="#f93">
                <v:textbox>
                  <w:txbxContent>
                    <w:p w14:paraId="15BAB047" w14:textId="77777777" w:rsidR="00F01856" w:rsidRPr="00C22398" w:rsidRDefault="00F01856" w:rsidP="00F01856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F01856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Casgliad</w:t>
                      </w:r>
                      <w:proofErr w:type="spellEnd"/>
                    </w:p>
                    <w:p w14:paraId="360942C6" w14:textId="77777777" w:rsidR="00F01856" w:rsidRPr="00C22398" w:rsidRDefault="00F01856" w:rsidP="00F0185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gloi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bosibl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sylwi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bod iechyd,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wedi'u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cysylltu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â'i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gilydd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sail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datblygiad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cyfannol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ansawdd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gyfer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presennol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dyfodol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sylwi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angen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rhoi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cyfleoedd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annog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tyfu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meithrin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hyder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hunan-barch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gyflawni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hunan-wireddiad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defnyddio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dull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amlasiantaeth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hanfodol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wrth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iechyd,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lles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plentyn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ddarparu'r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gorau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posibl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dyfu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chael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corfforol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, iechyd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meddwl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addysg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ffactorau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cymdeithasol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da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ddylanwadu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gilydd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gysylltu'r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tri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ffactor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bywyd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4CCBA9A5" w14:textId="69D9CBB7" w:rsidR="00C47B19" w:rsidRDefault="00C47B19"/>
                  </w:txbxContent>
                </v:textbox>
                <w10:wrap type="square"/>
              </v:shape>
            </w:pict>
          </mc:Fallback>
        </mc:AlternateContent>
      </w:r>
      <w:r w:rsidR="00DF58FD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605FFBA" wp14:editId="66B22658">
                <wp:simplePos x="0" y="0"/>
                <wp:positionH relativeFrom="margin">
                  <wp:posOffset>-721360</wp:posOffset>
                </wp:positionH>
                <wp:positionV relativeFrom="paragraph">
                  <wp:posOffset>0</wp:posOffset>
                </wp:positionV>
                <wp:extent cx="4333875" cy="6032500"/>
                <wp:effectExtent l="0" t="0" r="28575" b="25400"/>
                <wp:wrapSquare wrapText="bothSides"/>
                <wp:docPr id="1067682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603250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B4914" w14:textId="77777777" w:rsidR="0031034D" w:rsidRPr="00C22398" w:rsidRDefault="0031034D" w:rsidP="0031034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1034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Sut mae ymarferwyr yn gallu cefnogi ffordd o fyw?</w:t>
                            </w:r>
                          </w:p>
                          <w:p w14:paraId="364F5976" w14:textId="77777777" w:rsidR="0031034D" w:rsidRPr="00C22398" w:rsidRDefault="0031034D" w:rsidP="0031034D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 ymarferwyr yn gallu cefnogi ffordd o fyw plant drwy fod yn fodel rôl, oherwydd ei bod hi'n bwysig i ymarferwyr fodelu arfer iach sy'n cynnwys modelu hylendid iach drwy olchi dwylo ar ôl bod yn y toiled a chyn bwyta, fel y bydd plant yn dysgu ac yn deall ei bod hi'n bosibl bod yn sâl os nad ydyn nhw'n golchi dwylo'n iawn a lledaenu germau (</w:t>
                            </w:r>
                            <w:r w:rsidRPr="0031034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NHS, dim dyddiad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). Mae hefyd yn bwysig i ymarferwyr gysylltu teuluoedd â gwasanaethau cefnogol yn ogystal â gweithio fel dull amlasiantaeth</w:t>
                            </w:r>
                            <w:r w:rsidRPr="0031034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, oherwydd mae hyn yn rhoi cyfle i feithrin perthnasoedd cadarnhol gyda’r deuluoedd a rhoi cyfle iddyn nhw i rhoi mewnbwn (Wilson, 2016)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Pr="0031034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Yn ogystal o feithrin perthnasoedd gyda theuluoedd, mae feithrin pethnasoedd gyda phlant mae hyn yn ddatblygu plant a mae hyn yn bwysig oherwydd, mae’n cefnogi canlyniadau cadarnhaol ac yn creu atodiadau bositif gyda’r ymarferwyr o’u hamgylch (Hayes, O’Toole a Halpenny, 2017, tud 40). 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Drwy weithio gyda theuluoedd a gweithwyr proffesiynol mae'n bosibl cefnogi'r plant a darparu'r gofal a'r gefnogaeth orau sydd eu hangen arnyn nhw yn ogystal â darparu gwybodaeth ar gyfer anghenion angenrheidiol, er enghraifft os yw teulu'n cael trafferth darparu prydau bwyd a byrbrydau iach i blant, mae'n bosibl eu cysylltu â banciau bwyd lleol a cheginau cymunedol (</w:t>
                            </w:r>
                            <w:r w:rsidRPr="0031034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Carmarthen Food Bank, dim dyddiad)</w:t>
                            </w:r>
                            <w:r w:rsidRPr="00C22398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  <w:r w:rsidRPr="0031034D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3ABDDFD" w14:textId="2F006E7E" w:rsidR="00DF58FD" w:rsidRPr="0031034D" w:rsidRDefault="00DF58FD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5FFBA" id="_x0000_s1039" type="#_x0000_t202" style="position:absolute;margin-left:-56.8pt;margin-top:0;width:341.25pt;height:4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" fillcolor="#6cf">
                <v:textbox>
                  <w:txbxContent>
                    <w:p w14:paraId="4E9B4914" w14:textId="77777777" w:rsidR="0031034D" w:rsidRPr="00C22398" w:rsidRDefault="0031034D" w:rsidP="0031034D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Sut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mae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ymarferwyr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gallu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cefnogi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ffordd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o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fyw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364F5976" w14:textId="77777777" w:rsidR="0031034D" w:rsidRPr="00C22398" w:rsidRDefault="0031034D" w:rsidP="0031034D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ffordd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rôl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hi'n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fodelu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cynnwys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modelu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hylendid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olchi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dwylo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ôl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toiled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bwyta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deall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hi'n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bosibl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sâl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nad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ydyn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nhw'n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golchi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dwylo'n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iawn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lledaenu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germau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NHS, dim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dyddiad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). Mae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gysylltu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teuluoedd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â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gwasanaethau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ogystal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â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gweithio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dull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amlasiantaeth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rhoi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cyfle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feithrin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cadarnhol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gyda’r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deuluoedd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rhoi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cyfle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iddyn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nhw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rhoi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mewnbwn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(Wilson, 2016)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Yn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ogystal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o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feithrin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perthnasoedd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gyda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theuluoedd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feithrin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pethnasoedd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gyda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phlant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ddatblygu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a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hyn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oherwydd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mae’n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cefnogi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canlyniadau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cadarnhaol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ac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creu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atodiadau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bositif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gyda’r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ymarferwyr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o’u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hamgylch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(Hayes, O’Toole a Halpenny, 2017,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tud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40).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Drwy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weithio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gyda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theuluoedd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gweithwyr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proffesiynol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bosibl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cefnogi'r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plant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darparu'r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gofal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a'r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gefnogaeth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orau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sydd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hangen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arnyn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nhw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ogystal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â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darparu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gwybodaeth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gyfer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anghenion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angenrheidiol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er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enghraifft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os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yw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teulu'n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trafferth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darparu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prydau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byrbrydau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iach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blant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mae'n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bosibl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eu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cysylltu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â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banciau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bwyd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lleol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cheginau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cymunedol</w:t>
                      </w:r>
                      <w:proofErr w:type="spellEnd"/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</w:t>
                      </w:r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Carmarthen Food Bank, dim </w:t>
                      </w:r>
                      <w:proofErr w:type="spellStart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dyddiad</w:t>
                      </w:r>
                      <w:proofErr w:type="spellEnd"/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>)</w:t>
                      </w:r>
                      <w:r w:rsidRPr="00C22398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  <w:r w:rsidRPr="0031034D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13ABDDFD" w14:textId="2F006E7E" w:rsidR="00DF58FD" w:rsidRPr="0031034D" w:rsidRDefault="00DF58FD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52DB">
        <w:t xml:space="preserve"> </w:t>
      </w:r>
      <w:r w:rsidR="002952DB">
        <w:tab/>
      </w:r>
    </w:p>
    <w:p w14:paraId="007E878F" w14:textId="77777777" w:rsidR="009A5F7D" w:rsidRPr="001D5DC3" w:rsidRDefault="009A5F7D" w:rsidP="009A5F7D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  <w:proofErr w:type="spellStart"/>
      <w:r>
        <w:rPr>
          <w:rFonts w:ascii="Arial" w:hAnsi="Arial" w:cs="Arial"/>
          <w:sz w:val="28"/>
          <w:szCs w:val="28"/>
          <w:u w:val="single"/>
          <w:lang w:val="en-US"/>
        </w:rPr>
        <w:lastRenderedPageBreak/>
        <w:t>Cyfeirnodi</w:t>
      </w:r>
      <w:proofErr w:type="spellEnd"/>
    </w:p>
    <w:p w14:paraId="01C58D3B" w14:textId="77777777" w:rsidR="00840058" w:rsidRPr="001D5DC3" w:rsidRDefault="00840058" w:rsidP="009A5F7D">
      <w:pPr>
        <w:rPr>
          <w:rFonts w:ascii="Arial" w:hAnsi="Arial" w:cs="Arial"/>
          <w:sz w:val="24"/>
          <w:szCs w:val="24"/>
          <w:lang w:val="en-US"/>
        </w:rPr>
      </w:pPr>
    </w:p>
    <w:p w14:paraId="12C7B9A6" w14:textId="77777777" w:rsidR="00840058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</w:p>
    <w:p w14:paraId="1329C50A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</w:p>
    <w:p w14:paraId="4478CFCC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Air Education and Training Command. (2020). </w:t>
      </w:r>
      <w:r w:rsidRPr="001D5DC3">
        <w:rPr>
          <w:rFonts w:ascii="Arial" w:hAnsi="Arial" w:cs="Arial"/>
          <w:i/>
          <w:iCs/>
          <w:sz w:val="24"/>
          <w:szCs w:val="24"/>
        </w:rPr>
        <w:t>Maintaining balanced lifestyle key to staying healthy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https://www.aetc.af.mil/News/Article-Display/Article/2171636/maintaining-balanced-lifestyle-key-to-staying-healthy/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69C8A3AB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Bowlby, J. (1979). </w:t>
      </w:r>
      <w:r w:rsidRPr="001D5DC3">
        <w:rPr>
          <w:rFonts w:ascii="Arial" w:hAnsi="Arial" w:cs="Arial"/>
          <w:i/>
          <w:iCs/>
          <w:sz w:val="24"/>
          <w:szCs w:val="24"/>
        </w:rPr>
        <w:t>The Making and Breaking of Affectional Bonds</w:t>
      </w:r>
      <w:r w:rsidRPr="001D5DC3">
        <w:rPr>
          <w:rFonts w:ascii="Arial" w:hAnsi="Arial" w:cs="Arial"/>
          <w:sz w:val="24"/>
          <w:szCs w:val="24"/>
        </w:rPr>
        <w:t>. London: Routledge.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513BB9CD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Bradshaw, J. (2016). </w:t>
      </w:r>
      <w:r w:rsidRPr="001D5DC3">
        <w:rPr>
          <w:rFonts w:ascii="Arial" w:hAnsi="Arial" w:cs="Arial"/>
          <w:i/>
          <w:iCs/>
          <w:sz w:val="24"/>
          <w:szCs w:val="24"/>
        </w:rPr>
        <w:t>The well-being of children in the UK</w:t>
      </w:r>
      <w:r w:rsidRPr="001D5DC3">
        <w:rPr>
          <w:rFonts w:ascii="Arial" w:hAnsi="Arial" w:cs="Arial"/>
          <w:sz w:val="24"/>
          <w:szCs w:val="24"/>
        </w:rPr>
        <w:t>. Bristol: Policy Press.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7B53CFC6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Brewer, A. (2023). </w:t>
      </w:r>
      <w:r w:rsidRPr="001D5DC3">
        <w:rPr>
          <w:rFonts w:ascii="Arial" w:hAnsi="Arial" w:cs="Arial"/>
          <w:i/>
          <w:iCs/>
          <w:sz w:val="24"/>
          <w:szCs w:val="24"/>
        </w:rPr>
        <w:t>Recognizing and Supporting Healthy Brain Development in Children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https://www.luriechildrens.org/en/blog/recognizing-and-supporting-healthy-brain-development-in-children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5956EB1F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Bronfenbrenner, U. (1979). </w:t>
      </w:r>
      <w:r w:rsidRPr="001D5DC3">
        <w:rPr>
          <w:rFonts w:ascii="Arial" w:hAnsi="Arial" w:cs="Arial"/>
          <w:i/>
          <w:iCs/>
          <w:sz w:val="24"/>
          <w:szCs w:val="24"/>
        </w:rPr>
        <w:t>The ecology of human development: Experiments by nature and design</w:t>
      </w:r>
      <w:r w:rsidRPr="001D5DC3">
        <w:rPr>
          <w:rFonts w:ascii="Arial" w:hAnsi="Arial" w:cs="Arial"/>
          <w:sz w:val="24"/>
          <w:szCs w:val="24"/>
        </w:rPr>
        <w:t>. Cambridge: Harvard University Press.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7686D867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  <w:lang w:val="en-US"/>
        </w:rPr>
        <w:t xml:space="preserve">Carmarthen Food Bank. (Dim </w:t>
      </w:r>
      <w:proofErr w:type="spellStart"/>
      <w:r w:rsidRPr="001D5DC3">
        <w:rPr>
          <w:rFonts w:ascii="Arial" w:hAnsi="Arial" w:cs="Arial"/>
          <w:sz w:val="24"/>
          <w:szCs w:val="24"/>
          <w:lang w:val="en-US"/>
        </w:rPr>
        <w:t>dyddiad</w:t>
      </w:r>
      <w:proofErr w:type="spellEnd"/>
      <w:r w:rsidRPr="001D5DC3">
        <w:rPr>
          <w:rFonts w:ascii="Arial" w:hAnsi="Arial" w:cs="Arial"/>
          <w:sz w:val="24"/>
          <w:szCs w:val="24"/>
          <w:lang w:val="en-US"/>
        </w:rPr>
        <w:t xml:space="preserve">) </w:t>
      </w:r>
      <w:r w:rsidRPr="004B4EA7">
        <w:rPr>
          <w:rFonts w:ascii="Arial" w:hAnsi="Arial" w:cs="Arial"/>
          <w:i/>
          <w:iCs/>
          <w:sz w:val="24"/>
          <w:szCs w:val="24"/>
        </w:rPr>
        <w:t>Helping local people in crisis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https://carmarthen.foodbank.org.uk/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2E28E6F3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D5DC3">
        <w:rPr>
          <w:rFonts w:ascii="Arial" w:hAnsi="Arial" w:cs="Arial"/>
          <w:sz w:val="24"/>
          <w:szCs w:val="24"/>
        </w:rPr>
        <w:t>Cyfoeth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Naturiol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Cymru. (dim </w:t>
      </w:r>
      <w:proofErr w:type="spellStart"/>
      <w:r w:rsidRPr="001D5DC3">
        <w:rPr>
          <w:rFonts w:ascii="Arial" w:hAnsi="Arial" w:cs="Arial"/>
          <w:sz w:val="24"/>
          <w:szCs w:val="24"/>
        </w:rPr>
        <w:t>dyddiad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). 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A Guide to Forest School in Wales.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https://naturalresourceswales.gov.uk/media/696065/guide-to-forest-school-booklet-eng-final.pdf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7230B1BF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1D5DC3">
        <w:rPr>
          <w:rFonts w:ascii="Arial" w:hAnsi="Arial" w:cs="Arial"/>
          <w:sz w:val="24"/>
          <w:szCs w:val="24"/>
          <w:lang w:val="en-US"/>
        </w:rPr>
        <w:lastRenderedPageBreak/>
        <w:t xml:space="preserve">Department of Health. (2014). </w:t>
      </w:r>
      <w:r w:rsidRPr="001D5DC3">
        <w:rPr>
          <w:rFonts w:ascii="Arial" w:hAnsi="Arial" w:cs="Arial"/>
          <w:i/>
          <w:iCs/>
          <w:sz w:val="24"/>
          <w:szCs w:val="24"/>
          <w:lang w:val="en-US"/>
        </w:rPr>
        <w:t xml:space="preserve">The </w:t>
      </w:r>
      <w:proofErr w:type="gramStart"/>
      <w:r w:rsidRPr="001D5DC3">
        <w:rPr>
          <w:rFonts w:ascii="Arial" w:hAnsi="Arial" w:cs="Arial"/>
          <w:i/>
          <w:iCs/>
          <w:sz w:val="24"/>
          <w:szCs w:val="24"/>
          <w:lang w:val="en-US"/>
        </w:rPr>
        <w:t>relationships</w:t>
      </w:r>
      <w:proofErr w:type="gramEnd"/>
      <w:r w:rsidRPr="001D5DC3">
        <w:rPr>
          <w:rFonts w:ascii="Arial" w:hAnsi="Arial" w:cs="Arial"/>
          <w:i/>
          <w:iCs/>
          <w:sz w:val="24"/>
          <w:szCs w:val="24"/>
          <w:lang w:val="en-US"/>
        </w:rPr>
        <w:t xml:space="preserve"> between wellbeing and health. </w:t>
      </w:r>
      <w:proofErr w:type="spellStart"/>
      <w:r w:rsidRPr="001D5DC3"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Pr="001D5DC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  <w:lang w:val="en-US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  <w:lang w:val="en-US"/>
        </w:rPr>
        <w:t xml:space="preserve">: </w:t>
      </w:r>
      <w:hyperlink r:id="rId17" w:history="1">
        <w:r w:rsidRPr="001D5DC3">
          <w:rPr>
            <w:rStyle w:val="Hyperlink"/>
            <w:rFonts w:ascii="Arial" w:hAnsi="Arial" w:cs="Arial"/>
            <w:sz w:val="24"/>
            <w:szCs w:val="24"/>
            <w:lang w:val="en-US"/>
          </w:rPr>
          <w:t>https://assets.publishing.service.gov.uk/government/uploads/system/uploads/attachment_data/file/295474/The_relationship_between_wellbeing_and_health.pdf</w:t>
        </w:r>
      </w:hyperlink>
      <w:r w:rsidRPr="001D5DC3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  <w:lang w:val="en-US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  <w:lang w:val="en-US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  <w:lang w:val="en-US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  <w:lang w:val="en-US"/>
        </w:rPr>
        <w:t xml:space="preserve"> 2025). </w:t>
      </w:r>
    </w:p>
    <w:p w14:paraId="511FD270" w14:textId="77777777" w:rsidR="00840058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Gavin, M. (2016). 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What Sleep Is and Why All Kids Need It.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https://kidshealth.org/en/kids/not-tired.html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4CD8FBD0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GIG Cymru. (2024). </w:t>
      </w:r>
      <w:r w:rsidRPr="001D5DC3">
        <w:rPr>
          <w:rFonts w:ascii="Arial" w:hAnsi="Arial" w:cs="Arial"/>
          <w:i/>
          <w:iCs/>
          <w:sz w:val="24"/>
          <w:szCs w:val="24"/>
        </w:rPr>
        <w:t>Securing a healthy future for the next generation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https://publichealthwales.nhs.wales/about-us/our-priorities/securing-a-healthy-future-for-the-next-generation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3B412E55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Gov.UK (2016). </w:t>
      </w:r>
      <w:r w:rsidRPr="001D5DC3">
        <w:rPr>
          <w:rFonts w:ascii="Arial" w:hAnsi="Arial" w:cs="Arial"/>
          <w:i/>
          <w:iCs/>
          <w:sz w:val="24"/>
          <w:szCs w:val="24"/>
        </w:rPr>
        <w:t>The Eatwell Guide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https://assets.publishing.service.gov.uk/media/5bbb790de5274a22415d7fee/Eatwell_guide_colour_edition.pdf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4E9B4F91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 xml:space="preserve">Hayes, N., </w:t>
      </w:r>
      <w:proofErr w:type="spellStart"/>
      <w:r w:rsidRPr="001D5DC3">
        <w:rPr>
          <w:rFonts w:ascii="Arial" w:hAnsi="Arial" w:cs="Arial"/>
          <w:sz w:val="24"/>
          <w:szCs w:val="24"/>
        </w:rPr>
        <w:t>O’toole</w:t>
      </w:r>
      <w:proofErr w:type="spellEnd"/>
      <w:r w:rsidRPr="001D5DC3">
        <w:rPr>
          <w:rFonts w:ascii="Arial" w:hAnsi="Arial" w:cs="Arial"/>
          <w:sz w:val="24"/>
          <w:szCs w:val="24"/>
        </w:rPr>
        <w:t>, L. and Halpenny, A.M. (2017). </w:t>
      </w:r>
      <w:r w:rsidRPr="001D5DC3">
        <w:rPr>
          <w:rFonts w:ascii="Arial" w:hAnsi="Arial" w:cs="Arial"/>
          <w:i/>
          <w:iCs/>
          <w:sz w:val="24"/>
          <w:szCs w:val="24"/>
        </w:rPr>
        <w:t>Introducing Bronfenbrenner: A guide for practitioners and students in early years education</w:t>
      </w:r>
      <w:r w:rsidRPr="001D5DC3">
        <w:rPr>
          <w:rFonts w:ascii="Arial" w:hAnsi="Arial" w:cs="Arial"/>
          <w:sz w:val="24"/>
          <w:szCs w:val="24"/>
        </w:rPr>
        <w:t>. London: Routledge.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37483B9A" w14:textId="77777777" w:rsidR="00840058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Learning Dimensions Network. (2023). </w:t>
      </w:r>
      <w:r w:rsidRPr="001D5DC3">
        <w:rPr>
          <w:rFonts w:ascii="Arial" w:hAnsi="Arial" w:cs="Arial"/>
          <w:i/>
          <w:iCs/>
          <w:sz w:val="24"/>
          <w:szCs w:val="24"/>
        </w:rPr>
        <w:t>Navigating the difference between wellbeing and wellness at work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https://ldn.com.au/mental-health-wellbeing-and-wellness-at-work/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  <w:r>
        <w:rPr>
          <w:rFonts w:ascii="Arial" w:hAnsi="Arial" w:cs="Arial"/>
          <w:sz w:val="24"/>
          <w:szCs w:val="24"/>
        </w:rPr>
        <w:t>#</w:t>
      </w:r>
    </w:p>
    <w:p w14:paraId="69235930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Learning Journals (2021). </w:t>
      </w:r>
      <w:r w:rsidRPr="001D5DC3">
        <w:rPr>
          <w:rFonts w:ascii="Arial" w:hAnsi="Arial" w:cs="Arial"/>
          <w:i/>
          <w:iCs/>
          <w:sz w:val="24"/>
          <w:szCs w:val="24"/>
        </w:rPr>
        <w:t>What Is Inclusive Practice and Why Does it Matter?</w:t>
      </w:r>
      <w:r w:rsidRPr="001D5DC3">
        <w:rPr>
          <w:rFonts w:ascii="Arial" w:hAnsi="Arial" w:cs="Arial"/>
          <w:sz w:val="24"/>
          <w:szCs w:val="24"/>
        </w:rPr>
        <w:t> 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https://learningjournals.co.uk/what-is-inclusive-practice-and-why-does-it-matter/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0C2162E7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D5DC3">
        <w:rPr>
          <w:rFonts w:ascii="Arial" w:hAnsi="Arial" w:cs="Arial"/>
          <w:sz w:val="24"/>
          <w:szCs w:val="24"/>
        </w:rPr>
        <w:t>Llywodraeth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Cymru. (2015). 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Well-being of Future Generations (Wales) Act 2015: the essentials.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https://www.gov.wales/sites/default/files/pdf-versions/2025/2/2/1740501518/well-being-future-generations-act-essentials.pdf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77DBF0EF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D5DC3">
        <w:rPr>
          <w:rFonts w:ascii="Arial" w:hAnsi="Arial" w:cs="Arial"/>
          <w:sz w:val="24"/>
          <w:szCs w:val="24"/>
        </w:rPr>
        <w:lastRenderedPageBreak/>
        <w:t>Llywodraeth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Cynulliad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Cymru. (2002). </w:t>
      </w:r>
      <w:r w:rsidRPr="001D5DC3">
        <w:rPr>
          <w:rFonts w:ascii="Arial" w:hAnsi="Arial" w:cs="Arial"/>
          <w:i/>
          <w:iCs/>
          <w:sz w:val="24"/>
          <w:szCs w:val="24"/>
        </w:rPr>
        <w:t>Play Policy.</w:t>
      </w:r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https://play.wales/wp-content/uploads/2023/03/Play-Policy.pdf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4BB709CB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D5DC3">
        <w:rPr>
          <w:rFonts w:ascii="Arial" w:hAnsi="Arial" w:cs="Arial"/>
          <w:sz w:val="24"/>
          <w:szCs w:val="24"/>
        </w:rPr>
        <w:t>Mainstone</w:t>
      </w:r>
      <w:proofErr w:type="spellEnd"/>
      <w:r w:rsidRPr="001D5DC3">
        <w:rPr>
          <w:rFonts w:ascii="Arial" w:hAnsi="Arial" w:cs="Arial"/>
          <w:sz w:val="24"/>
          <w:szCs w:val="24"/>
        </w:rPr>
        <w:t>-Cotton, S. (2017). </w:t>
      </w:r>
      <w:r w:rsidRPr="001D5DC3">
        <w:rPr>
          <w:rFonts w:ascii="Arial" w:hAnsi="Arial" w:cs="Arial"/>
          <w:i/>
          <w:iCs/>
          <w:sz w:val="24"/>
          <w:szCs w:val="24"/>
        </w:rPr>
        <w:t>Promoting young children’s emotional health and wellbeing : a practical guide for professionals and parents</w:t>
      </w:r>
      <w:r w:rsidRPr="001D5DC3">
        <w:rPr>
          <w:rFonts w:ascii="Arial" w:hAnsi="Arial" w:cs="Arial"/>
          <w:sz w:val="24"/>
          <w:szCs w:val="24"/>
        </w:rPr>
        <w:t>. Philadelphia: Jessica Kingsley Publishers.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47FF8C15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 xml:space="preserve">Marmot, M., Allen, J., Boyce, T., Goldblatt, P., Morrison, J. (2020) 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Health equity in England: The Marmot Review 10 years on. </w:t>
      </w:r>
      <w:r w:rsidRPr="001D5DC3">
        <w:rPr>
          <w:rFonts w:ascii="Arial" w:hAnsi="Arial" w:cs="Arial"/>
          <w:sz w:val="24"/>
          <w:szCs w:val="24"/>
        </w:rPr>
        <w:t>London: Institute of Health Equity.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31ADEB94" w14:textId="77777777" w:rsidR="00840058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D5DC3">
        <w:rPr>
          <w:rFonts w:ascii="Arial" w:hAnsi="Arial" w:cs="Arial"/>
          <w:sz w:val="24"/>
          <w:szCs w:val="24"/>
        </w:rPr>
        <w:t>mashealth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(2021). </w:t>
      </w:r>
      <w:r w:rsidRPr="001D5DC3">
        <w:rPr>
          <w:rFonts w:ascii="Arial" w:hAnsi="Arial" w:cs="Arial"/>
          <w:i/>
          <w:iCs/>
          <w:sz w:val="24"/>
          <w:szCs w:val="24"/>
        </w:rPr>
        <w:t>10 Healthy Habits for Kids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https://www.mashealth.net/2021/07/18/517/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78336075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National Health Service (2022). </w:t>
      </w:r>
      <w:r w:rsidRPr="001D5DC3">
        <w:rPr>
          <w:rFonts w:ascii="Arial" w:hAnsi="Arial" w:cs="Arial"/>
          <w:i/>
          <w:iCs/>
          <w:sz w:val="24"/>
          <w:szCs w:val="24"/>
        </w:rPr>
        <w:t>The Eatwell Guide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https://www.nhs.uk/live-well/eat-well/food-guidelines-and-food-labels/the-eatwell-guide/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66086495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 xml:space="preserve">National Health Service. (Dim </w:t>
      </w:r>
      <w:proofErr w:type="spellStart"/>
      <w:r w:rsidRPr="001D5DC3">
        <w:rPr>
          <w:rFonts w:ascii="Arial" w:hAnsi="Arial" w:cs="Arial"/>
          <w:sz w:val="24"/>
          <w:szCs w:val="24"/>
        </w:rPr>
        <w:t>dyddiad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). 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Teaching your child everyday skills.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27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https://www.nhs.uk/baby/babys-development/play-and-learning/teaching-your-child-everyday-skills/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6B07A089" w14:textId="77777777" w:rsidR="00840058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Negel</w:t>
      </w:r>
      <w:proofErr w:type="spellEnd"/>
      <w:r>
        <w:rPr>
          <w:rFonts w:ascii="Arial" w:hAnsi="Arial" w:cs="Arial"/>
          <w:sz w:val="24"/>
          <w:szCs w:val="24"/>
        </w:rPr>
        <w:t xml:space="preserve">, I. a Lemel, Y. (2019). </w:t>
      </w:r>
      <w:r w:rsidRPr="00C16A40">
        <w:rPr>
          <w:rFonts w:ascii="Arial" w:hAnsi="Arial" w:cs="Arial"/>
          <w:i/>
          <w:iCs/>
          <w:sz w:val="24"/>
          <w:szCs w:val="24"/>
        </w:rPr>
        <w:t>The effects of parents’ lifestyle on their children’s status attainment and lifestyle in the Netherlands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Pr="0039448D">
          <w:rPr>
            <w:rStyle w:val="Hyperlink"/>
            <w:rFonts w:ascii="Arial" w:hAnsi="Arial" w:cs="Arial"/>
            <w:sz w:val="24"/>
            <w:szCs w:val="24"/>
          </w:rPr>
          <w:t>https://doi.org/10.1016/j.poetic.2019.03.002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 </w:t>
      </w:r>
      <w:proofErr w:type="spellStart"/>
      <w:r>
        <w:rPr>
          <w:rFonts w:ascii="Arial" w:hAnsi="Arial" w:cs="Arial"/>
          <w:sz w:val="24"/>
          <w:szCs w:val="24"/>
        </w:rPr>
        <w:t>Mehefin</w:t>
      </w:r>
      <w:proofErr w:type="spellEnd"/>
      <w:r>
        <w:rPr>
          <w:rFonts w:ascii="Arial" w:hAnsi="Arial" w:cs="Arial"/>
          <w:sz w:val="24"/>
          <w:szCs w:val="24"/>
        </w:rPr>
        <w:t xml:space="preserve"> 2025).</w:t>
      </w:r>
    </w:p>
    <w:p w14:paraId="1EA6A401" w14:textId="77777777" w:rsidR="00840058" w:rsidRPr="00BA1337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BA1337">
        <w:rPr>
          <w:rFonts w:ascii="Arial" w:hAnsi="Arial" w:cs="Arial"/>
          <w:sz w:val="24"/>
          <w:szCs w:val="24"/>
        </w:rPr>
        <w:t>NHS (2022). </w:t>
      </w:r>
      <w:r w:rsidRPr="00BA1337">
        <w:rPr>
          <w:rFonts w:ascii="Arial" w:hAnsi="Arial" w:cs="Arial"/>
          <w:i/>
          <w:iCs/>
          <w:sz w:val="24"/>
          <w:szCs w:val="24"/>
        </w:rPr>
        <w:t>Physical activity guidelines for children (under 5 years)</w:t>
      </w:r>
      <w:r w:rsidRPr="00BA1337"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 w:rsidRPr="00BA1337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39448D">
          <w:rPr>
            <w:rStyle w:val="Hyperlink"/>
            <w:rFonts w:ascii="Arial" w:hAnsi="Arial" w:cs="Arial"/>
            <w:sz w:val="24"/>
            <w:szCs w:val="24"/>
          </w:rPr>
          <w:t>https://www.nhs.uk/live-well/exercise/physical-activity-guidelines-children-under-five-years/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 </w:t>
      </w:r>
      <w:proofErr w:type="spellStart"/>
      <w:r>
        <w:rPr>
          <w:rFonts w:ascii="Arial" w:hAnsi="Arial" w:cs="Arial"/>
          <w:sz w:val="24"/>
          <w:szCs w:val="24"/>
        </w:rPr>
        <w:t>Mehefin</w:t>
      </w:r>
      <w:proofErr w:type="spellEnd"/>
      <w:r>
        <w:rPr>
          <w:rFonts w:ascii="Arial" w:hAnsi="Arial" w:cs="Arial"/>
          <w:sz w:val="24"/>
          <w:szCs w:val="24"/>
        </w:rPr>
        <w:t xml:space="preserve"> 2025). </w:t>
      </w:r>
    </w:p>
    <w:p w14:paraId="79EE7421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NHS (2023). </w:t>
      </w:r>
      <w:r w:rsidRPr="001D5DC3">
        <w:rPr>
          <w:rFonts w:ascii="Arial" w:hAnsi="Arial" w:cs="Arial"/>
          <w:i/>
          <w:iCs/>
          <w:sz w:val="24"/>
          <w:szCs w:val="24"/>
        </w:rPr>
        <w:t>Sleep hygiene in children and young people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0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https://www.gosh.nhs.uk/conditions-and-treatments/procedures-and-treatments/sleep-hygiene-children/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4BEA17EA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lastRenderedPageBreak/>
        <w:t>nourishbaby.com.au. (n.d.). </w:t>
      </w:r>
      <w:r w:rsidRPr="001D5DC3">
        <w:rPr>
          <w:rFonts w:ascii="Arial" w:hAnsi="Arial" w:cs="Arial"/>
          <w:i/>
          <w:iCs/>
          <w:sz w:val="24"/>
          <w:szCs w:val="24"/>
        </w:rPr>
        <w:t>The Importance of Play in Early Childhood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1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https://nourishbaby.com.au/blogs/blog/the-importance-of-play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6EA444A5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NSPCC (2024). 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How Can We Hear and Facilitate the Voice of the child?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2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https://learning.nspcc.org.uk/research-resources/practice-points-series/voice-child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2EEA6993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Pacheco, D. and Vyas, N. (2023). </w:t>
      </w:r>
      <w:r w:rsidRPr="001D5DC3">
        <w:rPr>
          <w:rFonts w:ascii="Arial" w:hAnsi="Arial" w:cs="Arial"/>
          <w:i/>
          <w:iCs/>
          <w:sz w:val="24"/>
          <w:szCs w:val="24"/>
        </w:rPr>
        <w:t>Children and Sleep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3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https://www.sleepfoundation.org/children-and-sleep</w:t>
        </w:r>
      </w:hyperlink>
      <w:r w:rsidRPr="001D5DC3">
        <w:rPr>
          <w:rFonts w:ascii="Arial" w:hAnsi="Arial" w:cs="Arial"/>
          <w:sz w:val="24"/>
          <w:szCs w:val="24"/>
        </w:rPr>
        <w:t>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71E0FB26" w14:textId="6E1256E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Stoyanov, S</w:t>
      </w:r>
      <w:r w:rsidR="00475507">
        <w:rPr>
          <w:rFonts w:ascii="Arial" w:hAnsi="Arial" w:cs="Arial"/>
          <w:sz w:val="24"/>
          <w:szCs w:val="24"/>
        </w:rPr>
        <w:t>.</w:t>
      </w:r>
      <w:r w:rsidRPr="001D5DC3">
        <w:rPr>
          <w:rFonts w:ascii="Arial" w:hAnsi="Arial" w:cs="Arial"/>
          <w:sz w:val="24"/>
          <w:szCs w:val="24"/>
        </w:rPr>
        <w:t xml:space="preserve"> (2017) 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An Analysis of Abraham H. Maslow's a Theory of Human Motivation. </w:t>
      </w:r>
      <w:proofErr w:type="spellStart"/>
      <w:r w:rsidRPr="001D5DC3">
        <w:rPr>
          <w:rFonts w:ascii="Arial" w:hAnsi="Arial" w:cs="Arial"/>
          <w:sz w:val="24"/>
          <w:szCs w:val="24"/>
        </w:rPr>
        <w:t>Macat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International Limited.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5F0FDD55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TED (2021). 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Molly Wright: How every child can thrive by five.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4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https://www.youtube.com/watch?v=aISXCw0Pi94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7EAB01E2" w14:textId="2E659D55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The Children’s Society (2024). 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The importance of movement for mental health.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5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https://www.childrenssociety.org.uk/what-we-do/blogs/importance-movement-mental-health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01742C8C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317D7D">
        <w:rPr>
          <w:rFonts w:ascii="Arial" w:hAnsi="Arial" w:cs="Arial"/>
          <w:sz w:val="24"/>
          <w:szCs w:val="24"/>
        </w:rPr>
        <w:t>Thomas, A. and Lewis, A. (2016)</w:t>
      </w:r>
      <w:r w:rsidRPr="001D5DC3">
        <w:rPr>
          <w:rFonts w:ascii="Arial" w:hAnsi="Arial" w:cs="Arial"/>
          <w:sz w:val="24"/>
          <w:szCs w:val="24"/>
        </w:rPr>
        <w:t>.</w:t>
      </w:r>
      <w:r w:rsidRPr="00317D7D">
        <w:rPr>
          <w:rFonts w:ascii="Arial" w:hAnsi="Arial" w:cs="Arial"/>
          <w:sz w:val="24"/>
          <w:szCs w:val="24"/>
        </w:rPr>
        <w:t xml:space="preserve"> </w:t>
      </w:r>
      <w:r w:rsidRPr="00317D7D">
        <w:rPr>
          <w:rFonts w:ascii="Arial" w:hAnsi="Arial" w:cs="Arial"/>
          <w:i/>
          <w:iCs/>
          <w:sz w:val="24"/>
          <w:szCs w:val="24"/>
        </w:rPr>
        <w:t xml:space="preserve">An introduction to the Foundation Phase. </w:t>
      </w:r>
      <w:r w:rsidRPr="00317D7D">
        <w:rPr>
          <w:rFonts w:ascii="Arial" w:hAnsi="Arial" w:cs="Arial"/>
          <w:sz w:val="24"/>
          <w:szCs w:val="24"/>
        </w:rPr>
        <w:t>London</w:t>
      </w:r>
      <w:r w:rsidRPr="00317D7D">
        <w:rPr>
          <w:rFonts w:ascii="Arial" w:hAnsi="Arial" w:cs="Arial"/>
          <w:i/>
          <w:iCs/>
          <w:sz w:val="24"/>
          <w:szCs w:val="24"/>
        </w:rPr>
        <w:t xml:space="preserve">: </w:t>
      </w:r>
      <w:r w:rsidRPr="00317D7D">
        <w:rPr>
          <w:rFonts w:ascii="Arial" w:hAnsi="Arial" w:cs="Arial"/>
          <w:sz w:val="24"/>
          <w:szCs w:val="24"/>
        </w:rPr>
        <w:t>Bloomsbury Publications</w:t>
      </w:r>
      <w:r w:rsidRPr="00317D7D">
        <w:rPr>
          <w:rFonts w:ascii="Arial" w:hAnsi="Arial" w:cs="Arial"/>
          <w:i/>
          <w:iCs/>
          <w:sz w:val="24"/>
          <w:szCs w:val="24"/>
        </w:rPr>
        <w:t>.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 </w:t>
      </w:r>
      <w:r w:rsidRPr="001D5DC3">
        <w:rPr>
          <w:rFonts w:ascii="Arial" w:hAnsi="Arial" w:cs="Arial"/>
          <w:sz w:val="24"/>
          <w:szCs w:val="24"/>
        </w:rPr>
        <w:t>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60DDAAA2" w14:textId="53884901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 xml:space="preserve">UNICEF (Dim </w:t>
      </w:r>
      <w:proofErr w:type="spellStart"/>
      <w:r w:rsidRPr="001D5DC3">
        <w:rPr>
          <w:rFonts w:ascii="Arial" w:hAnsi="Arial" w:cs="Arial"/>
          <w:sz w:val="24"/>
          <w:szCs w:val="24"/>
        </w:rPr>
        <w:t>dyddiad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). 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A summary of the UN Convention on the Rights of the Child.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6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https://www.unicef.org.uk/wp-content/uploads/2019/10/UNCRC_summary-1_1.pdf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32E7F666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 xml:space="preserve">University Of Central Florida (2024). </w:t>
      </w:r>
      <w:r w:rsidRPr="001D5DC3">
        <w:rPr>
          <w:rFonts w:ascii="Arial" w:hAnsi="Arial" w:cs="Arial"/>
          <w:i/>
          <w:iCs/>
          <w:sz w:val="24"/>
          <w:szCs w:val="24"/>
        </w:rPr>
        <w:t>Maslow’s Hierarchy of Needs</w:t>
      </w:r>
      <w:r w:rsidRPr="001D5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:: </w:t>
      </w:r>
      <w:hyperlink r:id="rId37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https://pressbooks.online.ucf.edu/lumenpsychology/chapter/maslows-hierarchy-of-needs/</w:t>
        </w:r>
      </w:hyperlink>
      <w:r w:rsidRPr="001D5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6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07E47B6D" w14:textId="7F75569A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lastRenderedPageBreak/>
        <w:t>Welsh Government (2022)</w:t>
      </w:r>
      <w:r w:rsidR="00475507">
        <w:rPr>
          <w:rFonts w:ascii="Arial" w:hAnsi="Arial" w:cs="Arial"/>
          <w:sz w:val="24"/>
          <w:szCs w:val="24"/>
        </w:rPr>
        <w:t>.</w:t>
      </w:r>
      <w:r w:rsidRPr="001D5DC3">
        <w:rPr>
          <w:rFonts w:ascii="Arial" w:hAnsi="Arial" w:cs="Arial"/>
          <w:sz w:val="24"/>
          <w:szCs w:val="24"/>
        </w:rPr>
        <w:t xml:space="preserve"> </w:t>
      </w:r>
      <w:r w:rsidRPr="001D5DC3">
        <w:rPr>
          <w:rFonts w:ascii="Arial" w:hAnsi="Arial" w:cs="Arial"/>
          <w:i/>
          <w:iCs/>
          <w:sz w:val="24"/>
          <w:szCs w:val="24"/>
        </w:rPr>
        <w:t>A curriculum for funded non-maintained nursery setting</w:t>
      </w:r>
      <w:r w:rsidRPr="001D5DC3">
        <w:rPr>
          <w:rFonts w:ascii="Arial" w:hAnsi="Arial" w:cs="Arial"/>
          <w:sz w:val="24"/>
          <w:szCs w:val="24"/>
        </w:rPr>
        <w:t>. Cardiff: Crown Copyright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 </w:t>
      </w:r>
    </w:p>
    <w:p w14:paraId="635FCC4D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</w:rPr>
      </w:pPr>
      <w:r w:rsidRPr="001D5DC3">
        <w:rPr>
          <w:rFonts w:ascii="Arial" w:hAnsi="Arial" w:cs="Arial"/>
          <w:sz w:val="24"/>
          <w:szCs w:val="24"/>
        </w:rPr>
        <w:t>Welsh Government (2022). </w:t>
      </w:r>
      <w:r w:rsidRPr="001D5DC3">
        <w:rPr>
          <w:rFonts w:ascii="Arial" w:hAnsi="Arial" w:cs="Arial"/>
          <w:i/>
          <w:iCs/>
          <w:sz w:val="24"/>
          <w:szCs w:val="24"/>
        </w:rPr>
        <w:t xml:space="preserve">Health and Well-being: Introduction. </w:t>
      </w:r>
      <w:proofErr w:type="spellStart"/>
      <w:r w:rsidRPr="001D5DC3">
        <w:rPr>
          <w:rFonts w:ascii="Arial" w:hAnsi="Arial" w:cs="Arial"/>
          <w:sz w:val="24"/>
          <w:szCs w:val="24"/>
        </w:rPr>
        <w:t>Ar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D5DC3">
        <w:rPr>
          <w:rFonts w:ascii="Arial" w:hAnsi="Arial" w:cs="Arial"/>
          <w:sz w:val="24"/>
          <w:szCs w:val="24"/>
        </w:rPr>
        <w:t>gael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</w:t>
      </w:r>
      <w:hyperlink r:id="rId38" w:history="1">
        <w:r w:rsidRPr="001D5DC3">
          <w:rPr>
            <w:rStyle w:val="Hyperlink"/>
            <w:rFonts w:ascii="Arial" w:hAnsi="Arial" w:cs="Arial"/>
            <w:sz w:val="24"/>
            <w:szCs w:val="24"/>
          </w:rPr>
          <w:t>https://hwb.gov.wales/curriculum-for-wales/health-and-well-being/</w:t>
        </w:r>
      </w:hyperlink>
      <w:r w:rsidRPr="001D5DC3">
        <w:rPr>
          <w:rFonts w:ascii="Arial" w:hAnsi="Arial" w:cs="Arial"/>
          <w:sz w:val="24"/>
          <w:szCs w:val="24"/>
        </w:rPr>
        <w:t>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</w:p>
    <w:p w14:paraId="6D2D9FA7" w14:textId="77777777" w:rsidR="00840058" w:rsidRPr="001D5DC3" w:rsidRDefault="00840058" w:rsidP="009A5F7D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1D5DC3">
        <w:rPr>
          <w:rFonts w:ascii="Arial" w:hAnsi="Arial" w:cs="Arial"/>
          <w:sz w:val="24"/>
          <w:szCs w:val="24"/>
        </w:rPr>
        <w:t>Wilson, T. (2016). </w:t>
      </w:r>
      <w:r w:rsidRPr="001D5DC3">
        <w:rPr>
          <w:rFonts w:ascii="Arial" w:hAnsi="Arial" w:cs="Arial"/>
          <w:i/>
          <w:iCs/>
          <w:sz w:val="24"/>
          <w:szCs w:val="24"/>
        </w:rPr>
        <w:t>Working with parents, Carers and Families in the Early Years : the Essential Guide</w:t>
      </w:r>
      <w:r w:rsidRPr="001D5DC3">
        <w:rPr>
          <w:rFonts w:ascii="Arial" w:hAnsi="Arial" w:cs="Arial"/>
          <w:sz w:val="24"/>
          <w:szCs w:val="24"/>
        </w:rPr>
        <w:t>. London ; New York, Ny: Routledge. (</w:t>
      </w:r>
      <w:proofErr w:type="spellStart"/>
      <w:r w:rsidRPr="001D5DC3">
        <w:rPr>
          <w:rFonts w:ascii="Arial" w:hAnsi="Arial" w:cs="Arial"/>
          <w:sz w:val="24"/>
          <w:szCs w:val="24"/>
        </w:rPr>
        <w:t>Darllenwyd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1D5DC3">
        <w:rPr>
          <w:rFonts w:ascii="Arial" w:hAnsi="Arial" w:cs="Arial"/>
          <w:sz w:val="24"/>
          <w:szCs w:val="24"/>
        </w:rPr>
        <w:t>Mehefin</w:t>
      </w:r>
      <w:proofErr w:type="spellEnd"/>
      <w:r w:rsidRPr="001D5DC3">
        <w:rPr>
          <w:rFonts w:ascii="Arial" w:hAnsi="Arial" w:cs="Arial"/>
          <w:sz w:val="24"/>
          <w:szCs w:val="24"/>
        </w:rPr>
        <w:t xml:space="preserve"> 2025).</w:t>
      </w:r>
      <w:r w:rsidRPr="001D5DC3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FDA1F85" w14:textId="77777777" w:rsidR="009A5F7D" w:rsidRDefault="009A5F7D" w:rsidP="009A5F7D"/>
    <w:p w14:paraId="5DF7F546" w14:textId="77777777" w:rsidR="00393564" w:rsidRPr="00317D7D" w:rsidRDefault="00393564" w:rsidP="009A5F7D"/>
    <w:p w14:paraId="0C8974F8" w14:textId="77777777" w:rsidR="009A5F7D" w:rsidRPr="00A1342F" w:rsidRDefault="009A5F7D" w:rsidP="009A5F7D"/>
    <w:p w14:paraId="10590F36" w14:textId="77777777" w:rsidR="009A5F7D" w:rsidRDefault="009A5F7D" w:rsidP="009A5F7D"/>
    <w:p w14:paraId="0E727453" w14:textId="77777777" w:rsidR="00502E34" w:rsidRDefault="00502E34" w:rsidP="009A5F7D"/>
    <w:p w14:paraId="147E23DC" w14:textId="77777777" w:rsidR="00840058" w:rsidRDefault="00840058" w:rsidP="009A5F7D"/>
    <w:p w14:paraId="16742F0A" w14:textId="77777777" w:rsidR="00840058" w:rsidRDefault="00840058" w:rsidP="009A5F7D"/>
    <w:p w14:paraId="0538A085" w14:textId="77777777" w:rsidR="00840058" w:rsidRDefault="00840058" w:rsidP="009A5F7D"/>
    <w:p w14:paraId="132B8C50" w14:textId="77777777" w:rsidR="00840058" w:rsidRDefault="00840058" w:rsidP="009A5F7D"/>
    <w:p w14:paraId="48C88DA3" w14:textId="77777777" w:rsidR="00840058" w:rsidRDefault="00840058" w:rsidP="009A5F7D"/>
    <w:p w14:paraId="10CBEABE" w14:textId="69038474" w:rsidR="00502E34" w:rsidRDefault="00502E34" w:rsidP="009A5F7D"/>
    <w:p w14:paraId="7BB8EFBF" w14:textId="77777777" w:rsidR="00502E34" w:rsidRDefault="00502E34" w:rsidP="009A5F7D"/>
    <w:p w14:paraId="43A9382C" w14:textId="77777777" w:rsidR="009A5F7D" w:rsidRDefault="009A5F7D" w:rsidP="009A5F7D"/>
    <w:p w14:paraId="552036AD" w14:textId="76ABD46A" w:rsidR="00502E34" w:rsidRPr="00B945C8" w:rsidRDefault="00502E34" w:rsidP="00502E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B945C8">
        <w:rPr>
          <w:rFonts w:ascii="Arial" w:hAnsi="Arial" w:cs="Arial"/>
          <w:b/>
          <w:bCs/>
          <w:sz w:val="32"/>
          <w:szCs w:val="32"/>
          <w:u w:val="single"/>
        </w:rPr>
        <w:lastRenderedPageBreak/>
        <w:t>AI</w:t>
      </w:r>
    </w:p>
    <w:p w14:paraId="62CAC0AB" w14:textId="77777777" w:rsidR="00502E34" w:rsidRPr="00B945C8" w:rsidRDefault="00502E34" w:rsidP="00502E34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16F78C8" w14:textId="795022B4" w:rsidR="00502E34" w:rsidRPr="00B945C8" w:rsidRDefault="00502E34" w:rsidP="00502E34">
      <w:pPr>
        <w:rPr>
          <w:rFonts w:ascii="Arial" w:hAnsi="Arial" w:cs="Arial"/>
          <w:b/>
          <w:bCs/>
          <w:sz w:val="32"/>
          <w:szCs w:val="32"/>
        </w:rPr>
      </w:pPr>
      <w:proofErr w:type="spellStart"/>
      <w:r w:rsidRPr="00B945C8">
        <w:rPr>
          <w:rFonts w:ascii="Arial" w:hAnsi="Arial" w:cs="Arial"/>
          <w:b/>
          <w:bCs/>
          <w:sz w:val="32"/>
          <w:szCs w:val="32"/>
        </w:rPr>
        <w:t>Nid</w:t>
      </w:r>
      <w:proofErr w:type="spellEnd"/>
      <w:r w:rsidRPr="00B945C8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945C8">
        <w:rPr>
          <w:rFonts w:ascii="Arial" w:hAnsi="Arial" w:cs="Arial"/>
          <w:b/>
          <w:bCs/>
          <w:sz w:val="32"/>
          <w:szCs w:val="32"/>
        </w:rPr>
        <w:t>wyf</w:t>
      </w:r>
      <w:proofErr w:type="spellEnd"/>
      <w:r w:rsidRPr="00B945C8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945C8">
        <w:rPr>
          <w:rFonts w:ascii="Arial" w:hAnsi="Arial" w:cs="Arial"/>
          <w:b/>
          <w:bCs/>
          <w:sz w:val="32"/>
          <w:szCs w:val="32"/>
        </w:rPr>
        <w:t>wedi</w:t>
      </w:r>
      <w:proofErr w:type="spellEnd"/>
      <w:r w:rsidRPr="00B945C8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945C8">
        <w:rPr>
          <w:rFonts w:ascii="Arial" w:hAnsi="Arial" w:cs="Arial"/>
          <w:b/>
          <w:bCs/>
          <w:sz w:val="32"/>
          <w:szCs w:val="32"/>
        </w:rPr>
        <w:t>defnyddio</w:t>
      </w:r>
      <w:proofErr w:type="spellEnd"/>
      <w:r w:rsidRPr="00B945C8">
        <w:rPr>
          <w:rFonts w:ascii="Arial" w:hAnsi="Arial" w:cs="Arial"/>
          <w:b/>
          <w:bCs/>
          <w:sz w:val="32"/>
          <w:szCs w:val="32"/>
        </w:rPr>
        <w:t xml:space="preserve"> AI. </w:t>
      </w:r>
    </w:p>
    <w:p w14:paraId="24381FF7" w14:textId="77777777" w:rsidR="00502E34" w:rsidRPr="00502E34" w:rsidRDefault="00502E34" w:rsidP="00502E34">
      <w:pPr>
        <w:jc w:val="center"/>
        <w:rPr>
          <w:rFonts w:ascii="Arial" w:hAnsi="Arial" w:cs="Arial"/>
        </w:rPr>
      </w:pPr>
    </w:p>
    <w:p w14:paraId="70B13C1B" w14:textId="77777777" w:rsidR="00502E34" w:rsidRPr="00502E34" w:rsidRDefault="00502E34" w:rsidP="00502E34">
      <w:pPr>
        <w:jc w:val="center"/>
        <w:rPr>
          <w:rFonts w:ascii="Arial" w:hAnsi="Arial" w:cs="Arial"/>
          <w:u w:val="single"/>
        </w:rPr>
      </w:pPr>
    </w:p>
    <w:p w14:paraId="233F34CD" w14:textId="77777777" w:rsidR="00502E34" w:rsidRDefault="00502E34" w:rsidP="009A5F7D"/>
    <w:p w14:paraId="03BE65C9" w14:textId="77777777" w:rsidR="00502E34" w:rsidRPr="00DB0190" w:rsidRDefault="00502E34" w:rsidP="009A5F7D"/>
    <w:p w14:paraId="4DDCDA9B" w14:textId="77777777" w:rsidR="009A5F7D" w:rsidRDefault="009A5F7D" w:rsidP="009A5F7D"/>
    <w:p w14:paraId="2CBB585B" w14:textId="77777777" w:rsidR="009A5F7D" w:rsidRPr="004B4EA7" w:rsidRDefault="009A5F7D" w:rsidP="009A5F7D"/>
    <w:p w14:paraId="09E70678" w14:textId="14740AAF" w:rsidR="00DF58FD" w:rsidRPr="00393564" w:rsidRDefault="009A5F7D" w:rsidP="00393564">
      <w:pPr>
        <w:rPr>
          <w:i/>
          <w:iCs/>
          <w:lang w:val="en-US"/>
        </w:rPr>
      </w:pPr>
      <w:r w:rsidRPr="004B4EA7">
        <w:rPr>
          <w:i/>
          <w:iCs/>
          <w:lang w:val="en-US"/>
        </w:rPr>
        <w:t xml:space="preserve"> </w:t>
      </w:r>
    </w:p>
    <w:sectPr w:rsidR="00DF58FD" w:rsidRPr="00393564" w:rsidSect="00D56B86">
      <w:headerReference w:type="default" r:id="rId39"/>
      <w:footerReference w:type="default" r:id="rId4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DBFA1" w14:textId="77777777" w:rsidR="00A06907" w:rsidRDefault="00A06907" w:rsidP="00086692">
      <w:pPr>
        <w:spacing w:after="0" w:line="240" w:lineRule="auto"/>
      </w:pPr>
      <w:r>
        <w:separator/>
      </w:r>
    </w:p>
  </w:endnote>
  <w:endnote w:type="continuationSeparator" w:id="0">
    <w:p w14:paraId="29947FE0" w14:textId="77777777" w:rsidR="00A06907" w:rsidRDefault="00A06907" w:rsidP="00086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89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95CD8" w14:textId="43A0948A" w:rsidR="00D0799A" w:rsidRDefault="00D079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A679C3" w14:textId="77777777" w:rsidR="00D0799A" w:rsidRDefault="00D079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AC7A6" w14:textId="77777777" w:rsidR="00A06907" w:rsidRDefault="00A06907" w:rsidP="00086692">
      <w:pPr>
        <w:spacing w:after="0" w:line="240" w:lineRule="auto"/>
      </w:pPr>
      <w:r>
        <w:separator/>
      </w:r>
    </w:p>
  </w:footnote>
  <w:footnote w:type="continuationSeparator" w:id="0">
    <w:p w14:paraId="4E811414" w14:textId="77777777" w:rsidR="00A06907" w:rsidRDefault="00A06907" w:rsidP="00086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4E5A6" w14:textId="5ACED1B7" w:rsidR="00086692" w:rsidRDefault="00222BB3">
    <w:pPr>
      <w:pStyle w:val="Header"/>
    </w:pPr>
    <w:r>
      <w:t>ECEY5009/C</w:t>
    </w:r>
    <w:r w:rsidR="00946A12">
      <w:tab/>
    </w:r>
    <w:r w:rsidR="00946A12">
      <w:tab/>
    </w:r>
    <w:r w:rsidR="00086692">
      <w:tab/>
    </w:r>
    <w:r w:rsidR="00086692">
      <w:tab/>
    </w:r>
    <w:r w:rsidR="00086692">
      <w:tab/>
    </w:r>
    <w:r w:rsidR="00086692">
      <w:tab/>
    </w:r>
    <w:r w:rsidR="00086692">
      <w:tab/>
    </w:r>
    <w:r w:rsidR="00086692">
      <w:tab/>
    </w:r>
    <w:r w:rsidR="006D77D8">
      <w:t>2418869</w:t>
    </w:r>
  </w:p>
  <w:p w14:paraId="0FE6E6F2" w14:textId="102F4FFC" w:rsidR="006D77D8" w:rsidRDefault="006D77D8">
    <w:pPr>
      <w:pStyle w:val="Header"/>
    </w:pPr>
    <w:proofErr w:type="spellStart"/>
    <w:r>
      <w:t>Nifer</w:t>
    </w:r>
    <w:proofErr w:type="spellEnd"/>
    <w:r>
      <w:t xml:space="preserve"> o </w:t>
    </w:r>
    <w:proofErr w:type="spellStart"/>
    <w:r>
      <w:t>eiriau</w:t>
    </w:r>
    <w:proofErr w:type="spellEnd"/>
    <w:r>
      <w:t xml:space="preserve">: </w:t>
    </w:r>
    <w:r w:rsidR="009A5F7D">
      <w:t>2001</w:t>
    </w:r>
  </w:p>
  <w:p w14:paraId="70B8D74B" w14:textId="77777777" w:rsidR="00086692" w:rsidRDefault="000866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B86"/>
    <w:rsid w:val="00014CBD"/>
    <w:rsid w:val="000469F2"/>
    <w:rsid w:val="00065A02"/>
    <w:rsid w:val="0008319D"/>
    <w:rsid w:val="00086692"/>
    <w:rsid w:val="000A7E57"/>
    <w:rsid w:val="000B1125"/>
    <w:rsid w:val="000C6DA0"/>
    <w:rsid w:val="00177308"/>
    <w:rsid w:val="001840CB"/>
    <w:rsid w:val="00197F28"/>
    <w:rsid w:val="001A5A4A"/>
    <w:rsid w:val="001B3485"/>
    <w:rsid w:val="001F15D9"/>
    <w:rsid w:val="001F3606"/>
    <w:rsid w:val="001F7E34"/>
    <w:rsid w:val="00206C36"/>
    <w:rsid w:val="002216D7"/>
    <w:rsid w:val="00222BB3"/>
    <w:rsid w:val="00240F14"/>
    <w:rsid w:val="0027174A"/>
    <w:rsid w:val="0028281F"/>
    <w:rsid w:val="002853C4"/>
    <w:rsid w:val="002952DB"/>
    <w:rsid w:val="002A280F"/>
    <w:rsid w:val="002C6020"/>
    <w:rsid w:val="0031034D"/>
    <w:rsid w:val="00337E4E"/>
    <w:rsid w:val="00341567"/>
    <w:rsid w:val="00341B18"/>
    <w:rsid w:val="00393564"/>
    <w:rsid w:val="00393E52"/>
    <w:rsid w:val="003D3025"/>
    <w:rsid w:val="00423D87"/>
    <w:rsid w:val="004421F4"/>
    <w:rsid w:val="00461229"/>
    <w:rsid w:val="00470AA1"/>
    <w:rsid w:val="00475507"/>
    <w:rsid w:val="004C6C78"/>
    <w:rsid w:val="004F63B1"/>
    <w:rsid w:val="00502E34"/>
    <w:rsid w:val="00525BB4"/>
    <w:rsid w:val="00584E88"/>
    <w:rsid w:val="00587EED"/>
    <w:rsid w:val="005B4620"/>
    <w:rsid w:val="005B6A18"/>
    <w:rsid w:val="005C1C9E"/>
    <w:rsid w:val="005C6B9F"/>
    <w:rsid w:val="00690AC1"/>
    <w:rsid w:val="006D77D8"/>
    <w:rsid w:val="00724307"/>
    <w:rsid w:val="007770CB"/>
    <w:rsid w:val="007C0519"/>
    <w:rsid w:val="007E12BA"/>
    <w:rsid w:val="007F66F4"/>
    <w:rsid w:val="008031DB"/>
    <w:rsid w:val="00822E7E"/>
    <w:rsid w:val="00840058"/>
    <w:rsid w:val="008770E6"/>
    <w:rsid w:val="00884B19"/>
    <w:rsid w:val="008B0F6F"/>
    <w:rsid w:val="008B63C2"/>
    <w:rsid w:val="008B7BC9"/>
    <w:rsid w:val="008F43AB"/>
    <w:rsid w:val="00942F3F"/>
    <w:rsid w:val="00946A12"/>
    <w:rsid w:val="00997A33"/>
    <w:rsid w:val="009A3170"/>
    <w:rsid w:val="009A5F7D"/>
    <w:rsid w:val="009C6E6D"/>
    <w:rsid w:val="009D25BD"/>
    <w:rsid w:val="00A06907"/>
    <w:rsid w:val="00A628AF"/>
    <w:rsid w:val="00A64EA5"/>
    <w:rsid w:val="00B13B5E"/>
    <w:rsid w:val="00B36950"/>
    <w:rsid w:val="00B67742"/>
    <w:rsid w:val="00B945C8"/>
    <w:rsid w:val="00C20C88"/>
    <w:rsid w:val="00C47B19"/>
    <w:rsid w:val="00C92091"/>
    <w:rsid w:val="00CB50E9"/>
    <w:rsid w:val="00CC35E4"/>
    <w:rsid w:val="00CF626B"/>
    <w:rsid w:val="00D0799A"/>
    <w:rsid w:val="00D10D11"/>
    <w:rsid w:val="00D56B86"/>
    <w:rsid w:val="00D6320C"/>
    <w:rsid w:val="00D66648"/>
    <w:rsid w:val="00D861E3"/>
    <w:rsid w:val="00DA3C78"/>
    <w:rsid w:val="00DE3EAD"/>
    <w:rsid w:val="00DF303D"/>
    <w:rsid w:val="00DF58FD"/>
    <w:rsid w:val="00E021EC"/>
    <w:rsid w:val="00E160B5"/>
    <w:rsid w:val="00E170F4"/>
    <w:rsid w:val="00E25B52"/>
    <w:rsid w:val="00E330A3"/>
    <w:rsid w:val="00E5732E"/>
    <w:rsid w:val="00EC3A64"/>
    <w:rsid w:val="00F01856"/>
    <w:rsid w:val="00F12FA6"/>
    <w:rsid w:val="00F301CA"/>
    <w:rsid w:val="00F35C09"/>
    <w:rsid w:val="00F719CB"/>
    <w:rsid w:val="00FE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E8F82"/>
  <w15:chartTrackingRefBased/>
  <w15:docId w15:val="{FDD329E8-D9F5-4C3E-945F-9B79A954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AA1"/>
  </w:style>
  <w:style w:type="paragraph" w:styleId="Heading1">
    <w:name w:val="heading 1"/>
    <w:basedOn w:val="Normal"/>
    <w:next w:val="Normal"/>
    <w:link w:val="Heading1Char"/>
    <w:uiPriority w:val="9"/>
    <w:qFormat/>
    <w:rsid w:val="00D56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B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B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B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B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B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B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B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692"/>
  </w:style>
  <w:style w:type="paragraph" w:styleId="Footer">
    <w:name w:val="footer"/>
    <w:basedOn w:val="Normal"/>
    <w:link w:val="FooterChar"/>
    <w:uiPriority w:val="99"/>
    <w:unhideWhenUsed/>
    <w:rsid w:val="00086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692"/>
  </w:style>
  <w:style w:type="character" w:styleId="Hyperlink">
    <w:name w:val="Hyperlink"/>
    <w:basedOn w:val="DefaultParagraphFont"/>
    <w:uiPriority w:val="99"/>
    <w:unhideWhenUsed/>
    <w:rsid w:val="009A5F7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etc.af.mil/News/Article-Display/Article/2171636/maintaining-balanced-lifestyle-key-to-staying-healthy/" TargetMode="External"/><Relationship Id="rId18" Type="http://schemas.openxmlformats.org/officeDocument/2006/relationships/hyperlink" Target="https://kidshealth.org/en/kids/not-tired.html" TargetMode="External"/><Relationship Id="rId26" Type="http://schemas.openxmlformats.org/officeDocument/2006/relationships/hyperlink" Target="https://www.nhs.uk/live-well/eat-well/food-guidelines-and-food-labels/the-eatwell-guide/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ldn.com.au/mental-health-wellbeing-and-wellness-at-work/" TargetMode="External"/><Relationship Id="rId34" Type="http://schemas.openxmlformats.org/officeDocument/2006/relationships/hyperlink" Target="https://www.youtube.com/watch?v=aISXCw0Pi94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naturalresourceswales.gov.uk/media/696065/guide-to-forest-school-booklet-eng-final.pdf" TargetMode="External"/><Relationship Id="rId20" Type="http://schemas.openxmlformats.org/officeDocument/2006/relationships/hyperlink" Target="https://assets.publishing.service.gov.uk/media/5bbb790de5274a22415d7fee/Eatwell_guide_colour_edition.pdf" TargetMode="External"/><Relationship Id="rId29" Type="http://schemas.openxmlformats.org/officeDocument/2006/relationships/hyperlink" Target="https://www.nhs.uk/live-well/exercise/physical-activity-guidelines-children-under-five-years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hyperlink" Target="https://play.wales/wp-content/uploads/2023/03/Play-Policy.pdf" TargetMode="External"/><Relationship Id="rId32" Type="http://schemas.openxmlformats.org/officeDocument/2006/relationships/hyperlink" Target="https://learning.nspcc.org.uk/research-resources/practice-points-series/voice-child" TargetMode="External"/><Relationship Id="rId37" Type="http://schemas.openxmlformats.org/officeDocument/2006/relationships/hyperlink" Target="https://pressbooks.online.ucf.edu/lumenpsychology/chapter/maslows-hierarchy-of-needs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carmarthen.foodbank.org.uk/" TargetMode="External"/><Relationship Id="rId23" Type="http://schemas.openxmlformats.org/officeDocument/2006/relationships/hyperlink" Target="https://www.gov.wales/sites/default/files/pdf-versions/2025/2/2/1740501518/well-being-future-generations-act-essentials.pdf" TargetMode="External"/><Relationship Id="rId28" Type="http://schemas.openxmlformats.org/officeDocument/2006/relationships/hyperlink" Target="https://doi.org/10.1016/j.poetic.2019.03.002" TargetMode="External"/><Relationship Id="rId36" Type="http://schemas.openxmlformats.org/officeDocument/2006/relationships/hyperlink" Target="https://www.unicef.org.uk/wp-content/uploads/2019/10/UNCRC_summary-1_1.pdf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publichealthwales.nhs.wales/about-us/our-priorities/securing-a-healthy-future-for-the-next-generation" TargetMode="External"/><Relationship Id="rId31" Type="http://schemas.openxmlformats.org/officeDocument/2006/relationships/hyperlink" Target="https://nourishbaby.com.au/blogs/blog/the-importance-of-play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www.luriechildrens.org/en/blog/recognizing-and-supporting-healthy-brain-development-in-children" TargetMode="External"/><Relationship Id="rId22" Type="http://schemas.openxmlformats.org/officeDocument/2006/relationships/hyperlink" Target="https://learningjournals.co.uk/what-is-inclusive-practice-and-why-does-it-matter/" TargetMode="External"/><Relationship Id="rId27" Type="http://schemas.openxmlformats.org/officeDocument/2006/relationships/hyperlink" Target="https://www.nhs.uk/baby/babys-development/play-and-learning/teaching-your-child-everyday-skills/" TargetMode="External"/><Relationship Id="rId30" Type="http://schemas.openxmlformats.org/officeDocument/2006/relationships/hyperlink" Target="https://www.gosh.nhs.uk/conditions-and-treatments/procedures-and-treatments/sleep-hygiene-children/" TargetMode="External"/><Relationship Id="rId35" Type="http://schemas.openxmlformats.org/officeDocument/2006/relationships/hyperlink" Target="https://www.childrenssociety.org.uk/what-we-do/blogs/importance-movement-mental-health" TargetMode="Externa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25" Type="http://schemas.openxmlformats.org/officeDocument/2006/relationships/hyperlink" Target="https://www.mashealth.net/2021/07/18/517/" TargetMode="External"/><Relationship Id="rId33" Type="http://schemas.openxmlformats.org/officeDocument/2006/relationships/hyperlink" Target="https://www.sleepfoundation.org/children-and-sleep" TargetMode="External"/><Relationship Id="rId38" Type="http://schemas.openxmlformats.org/officeDocument/2006/relationships/hyperlink" Target="https://hwb.gov.wales/curriculum-for-wales/health-and-well-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12</Pages>
  <Words>1420</Words>
  <Characters>8096</Characters>
  <Application>Microsoft Office Word</Application>
  <DocSecurity>0</DocSecurity>
  <Lines>67</Lines>
  <Paragraphs>18</Paragraphs>
  <ScaleCrop>false</ScaleCrop>
  <Company/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Chapman</dc:creator>
  <cp:keywords/>
  <dc:description/>
  <cp:lastModifiedBy>Shannon Chapman</cp:lastModifiedBy>
  <cp:revision>13</cp:revision>
  <dcterms:created xsi:type="dcterms:W3CDTF">2025-06-09T16:35:00Z</dcterms:created>
  <dcterms:modified xsi:type="dcterms:W3CDTF">2025-06-12T19:35:00Z</dcterms:modified>
</cp:coreProperties>
</file>