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111FE" w14:textId="6659D178" w:rsidR="000C21B7" w:rsidRPr="000C21B7" w:rsidRDefault="000C21B7" w:rsidP="000C21B7">
      <w:pPr>
        <w:spacing w:before="120" w:after="120"/>
        <w:rPr>
          <w:rFonts w:ascii="Arial" w:hAnsi="Arial" w:cs="Arial"/>
          <w:bCs/>
          <w:sz w:val="40"/>
          <w:szCs w:val="40"/>
        </w:rPr>
      </w:pPr>
      <w:r w:rsidRPr="000C21B7">
        <w:rPr>
          <w:rFonts w:ascii="Arial" w:hAnsi="Arial" w:cs="Arial"/>
          <w:bCs/>
          <w:sz w:val="40"/>
          <w:szCs w:val="40"/>
          <w:highlight w:val="darkGray"/>
        </w:rPr>
        <w:t>Evidence of Learning Report</w:t>
      </w:r>
    </w:p>
    <w:p w14:paraId="53F7D957" w14:textId="618AA020" w:rsidR="000C21B7" w:rsidRDefault="000C21B7" w:rsidP="000C21B7">
      <w:pPr>
        <w:spacing w:before="120" w:after="120"/>
        <w:rPr>
          <w:rFonts w:ascii="Arial" w:hAnsi="Arial" w:cs="Arial"/>
          <w:bCs/>
        </w:rPr>
      </w:pPr>
    </w:p>
    <w:p w14:paraId="1E2DE769" w14:textId="3988B417" w:rsidR="000C21B7" w:rsidRPr="000C21B7" w:rsidRDefault="000C21B7" w:rsidP="000C21B7">
      <w:pPr>
        <w:spacing w:before="120" w:after="120"/>
        <w:rPr>
          <w:rFonts w:ascii="Arial" w:hAnsi="Arial" w:cs="Arial"/>
          <w:b/>
        </w:rPr>
      </w:pPr>
      <w:r w:rsidRPr="000C21B7">
        <w:rPr>
          <w:rFonts w:ascii="Arial" w:hAnsi="Arial" w:cs="Arial"/>
          <w:b/>
        </w:rPr>
        <w:t>Assignment 1 - BMPS 5012</w:t>
      </w:r>
    </w:p>
    <w:p w14:paraId="49CC648C" w14:textId="2CD875C3" w:rsidR="000C21B7" w:rsidRDefault="000C21B7" w:rsidP="000C21B7">
      <w:pPr>
        <w:spacing w:before="120" w:after="120"/>
        <w:rPr>
          <w:rFonts w:ascii="Arial" w:hAnsi="Arial" w:cs="Arial"/>
          <w:bCs/>
        </w:rPr>
      </w:pPr>
    </w:p>
    <w:p w14:paraId="072A7496" w14:textId="02C7618F" w:rsidR="000C21B7" w:rsidRDefault="000C21B7" w:rsidP="000C21B7">
      <w:pPr>
        <w:spacing w:before="120" w:after="120"/>
        <w:rPr>
          <w:rFonts w:ascii="Arial" w:hAnsi="Arial" w:cs="Arial"/>
          <w:bCs/>
        </w:rPr>
      </w:pPr>
    </w:p>
    <w:p w14:paraId="35F64DDE" w14:textId="451609DA" w:rsidR="000C21B7" w:rsidRDefault="000C21B7" w:rsidP="000C21B7">
      <w:pPr>
        <w:spacing w:before="120" w:after="120"/>
        <w:rPr>
          <w:rFonts w:ascii="Arial" w:hAnsi="Arial" w:cs="Arial"/>
          <w:bCs/>
        </w:rPr>
      </w:pPr>
    </w:p>
    <w:p w14:paraId="7984D69E" w14:textId="782A7736" w:rsidR="000C21B7" w:rsidRDefault="000C21B7" w:rsidP="000C21B7">
      <w:pPr>
        <w:spacing w:before="120" w:after="120"/>
        <w:rPr>
          <w:rFonts w:ascii="Arial" w:hAnsi="Arial" w:cs="Arial"/>
          <w:bCs/>
        </w:rPr>
      </w:pPr>
    </w:p>
    <w:p w14:paraId="102C50BA" w14:textId="0F2197A9" w:rsidR="000C21B7" w:rsidRDefault="000C21B7" w:rsidP="000C21B7">
      <w:pPr>
        <w:spacing w:before="120" w:after="120"/>
        <w:rPr>
          <w:rFonts w:ascii="Arial" w:hAnsi="Arial" w:cs="Arial"/>
          <w:bCs/>
        </w:rPr>
      </w:pPr>
    </w:p>
    <w:p w14:paraId="66CB2C03" w14:textId="1B645F69" w:rsidR="000C21B7" w:rsidRDefault="000C21B7" w:rsidP="000C21B7">
      <w:pPr>
        <w:spacing w:before="120" w:after="120"/>
        <w:rPr>
          <w:rFonts w:ascii="Arial" w:hAnsi="Arial" w:cs="Arial"/>
          <w:bCs/>
        </w:rPr>
      </w:pPr>
    </w:p>
    <w:p w14:paraId="74ACFD55" w14:textId="2B7F9CF1" w:rsidR="000C21B7" w:rsidRDefault="000C21B7" w:rsidP="000C21B7">
      <w:pPr>
        <w:spacing w:before="120" w:after="120"/>
        <w:rPr>
          <w:rFonts w:ascii="Arial" w:hAnsi="Arial" w:cs="Arial"/>
          <w:bCs/>
        </w:rPr>
      </w:pPr>
    </w:p>
    <w:p w14:paraId="59B49527" w14:textId="7FCADD91" w:rsidR="000C21B7" w:rsidRDefault="000C21B7" w:rsidP="000C21B7">
      <w:pPr>
        <w:spacing w:before="120" w:after="120"/>
        <w:rPr>
          <w:rFonts w:ascii="Arial" w:hAnsi="Arial" w:cs="Arial"/>
          <w:bCs/>
        </w:rPr>
      </w:pPr>
    </w:p>
    <w:p w14:paraId="24A3132A" w14:textId="1F23061B" w:rsidR="000C21B7" w:rsidRDefault="000C21B7" w:rsidP="000C21B7">
      <w:pPr>
        <w:spacing w:before="120" w:after="120"/>
        <w:rPr>
          <w:rFonts w:ascii="Arial" w:hAnsi="Arial" w:cs="Arial"/>
          <w:bCs/>
        </w:rPr>
      </w:pPr>
    </w:p>
    <w:p w14:paraId="1DADF71A" w14:textId="35ED6A40" w:rsidR="000C21B7" w:rsidRDefault="000C21B7" w:rsidP="000C21B7">
      <w:pPr>
        <w:spacing w:before="120" w:after="120"/>
        <w:rPr>
          <w:rFonts w:ascii="Arial" w:hAnsi="Arial" w:cs="Arial"/>
          <w:bCs/>
        </w:rPr>
      </w:pPr>
    </w:p>
    <w:p w14:paraId="7011EFDD" w14:textId="7B2BF096" w:rsidR="000C21B7" w:rsidRDefault="000C21B7" w:rsidP="000C21B7">
      <w:pPr>
        <w:spacing w:before="120" w:after="120"/>
        <w:rPr>
          <w:rFonts w:ascii="Arial" w:hAnsi="Arial" w:cs="Arial"/>
          <w:bCs/>
        </w:rPr>
      </w:pPr>
    </w:p>
    <w:p w14:paraId="5FB99BB5" w14:textId="6E975A46" w:rsidR="000C21B7" w:rsidRDefault="000C21B7" w:rsidP="000C21B7">
      <w:pPr>
        <w:spacing w:before="120" w:after="120"/>
        <w:rPr>
          <w:rFonts w:ascii="Arial" w:hAnsi="Arial" w:cs="Arial"/>
          <w:bCs/>
        </w:rPr>
      </w:pPr>
    </w:p>
    <w:p w14:paraId="3F6F225F" w14:textId="25866291" w:rsidR="000C21B7" w:rsidRDefault="000C21B7" w:rsidP="000C21B7">
      <w:pPr>
        <w:spacing w:before="120" w:after="120"/>
        <w:rPr>
          <w:rFonts w:ascii="Arial" w:hAnsi="Arial" w:cs="Arial"/>
          <w:bCs/>
        </w:rPr>
      </w:pPr>
    </w:p>
    <w:p w14:paraId="2F80162A" w14:textId="5FDF19A7" w:rsidR="000C21B7" w:rsidRDefault="000C21B7" w:rsidP="000C21B7">
      <w:pPr>
        <w:spacing w:before="120" w:after="120"/>
        <w:rPr>
          <w:rFonts w:ascii="Arial" w:hAnsi="Arial" w:cs="Arial"/>
          <w:bCs/>
        </w:rPr>
      </w:pPr>
    </w:p>
    <w:p w14:paraId="0CE8180D" w14:textId="3EEF7248" w:rsidR="000C21B7" w:rsidRDefault="000C21B7" w:rsidP="000C21B7">
      <w:pPr>
        <w:spacing w:before="120" w:after="120"/>
        <w:rPr>
          <w:rFonts w:ascii="Arial" w:hAnsi="Arial" w:cs="Arial"/>
          <w:bCs/>
        </w:rPr>
      </w:pPr>
    </w:p>
    <w:p w14:paraId="02FFF98B" w14:textId="3115049E" w:rsidR="000C21B7" w:rsidRDefault="000C21B7" w:rsidP="000C21B7">
      <w:pPr>
        <w:spacing w:before="120" w:after="120"/>
        <w:rPr>
          <w:rFonts w:ascii="Arial" w:hAnsi="Arial" w:cs="Arial"/>
          <w:bCs/>
        </w:rPr>
      </w:pPr>
    </w:p>
    <w:p w14:paraId="0E5EE0F1" w14:textId="68E8493A" w:rsidR="000C21B7" w:rsidRDefault="000C21B7" w:rsidP="000C21B7">
      <w:pPr>
        <w:spacing w:before="120" w:after="120"/>
        <w:rPr>
          <w:rFonts w:ascii="Arial" w:hAnsi="Arial" w:cs="Arial"/>
          <w:bCs/>
        </w:rPr>
      </w:pPr>
    </w:p>
    <w:p w14:paraId="324E2172" w14:textId="7A65D10D" w:rsidR="000C21B7" w:rsidRDefault="000C21B7" w:rsidP="000C21B7">
      <w:pPr>
        <w:spacing w:before="120" w:after="120"/>
        <w:rPr>
          <w:rFonts w:ascii="Arial" w:hAnsi="Arial" w:cs="Arial"/>
          <w:bCs/>
        </w:rPr>
      </w:pPr>
    </w:p>
    <w:p w14:paraId="2F11DA3B" w14:textId="5AEDE2AC" w:rsidR="000C21B7" w:rsidRDefault="000C21B7" w:rsidP="000C21B7">
      <w:pPr>
        <w:spacing w:before="120" w:after="120"/>
        <w:rPr>
          <w:rFonts w:ascii="Arial" w:hAnsi="Arial" w:cs="Arial"/>
          <w:bCs/>
        </w:rPr>
      </w:pPr>
    </w:p>
    <w:p w14:paraId="731DC722" w14:textId="586D5DB5" w:rsidR="000C21B7" w:rsidRDefault="000C21B7" w:rsidP="000C21B7">
      <w:pPr>
        <w:spacing w:before="120" w:after="120"/>
        <w:rPr>
          <w:rFonts w:ascii="Arial" w:hAnsi="Arial" w:cs="Arial"/>
          <w:bCs/>
        </w:rPr>
      </w:pPr>
    </w:p>
    <w:p w14:paraId="76B0DA6B" w14:textId="79B829C3" w:rsidR="000C21B7" w:rsidRDefault="000C21B7" w:rsidP="000C21B7">
      <w:pPr>
        <w:spacing w:before="120" w:after="120"/>
        <w:rPr>
          <w:rFonts w:ascii="Arial" w:hAnsi="Arial" w:cs="Arial"/>
          <w:bCs/>
        </w:rPr>
      </w:pPr>
    </w:p>
    <w:p w14:paraId="29271773" w14:textId="5BBB691F" w:rsidR="000C21B7" w:rsidRDefault="000C21B7" w:rsidP="000C21B7">
      <w:pPr>
        <w:spacing w:before="120" w:after="120"/>
        <w:rPr>
          <w:rFonts w:ascii="Arial" w:hAnsi="Arial" w:cs="Arial"/>
          <w:bCs/>
        </w:rPr>
      </w:pPr>
    </w:p>
    <w:p w14:paraId="3FBCBC01" w14:textId="468541DD" w:rsidR="000C21B7" w:rsidRDefault="000C21B7" w:rsidP="000C21B7">
      <w:pPr>
        <w:spacing w:before="120" w:after="120"/>
        <w:rPr>
          <w:rFonts w:ascii="Arial" w:hAnsi="Arial" w:cs="Arial"/>
          <w:bCs/>
        </w:rPr>
      </w:pPr>
    </w:p>
    <w:p w14:paraId="013C8A6A" w14:textId="0A96B0CB" w:rsidR="000C21B7" w:rsidRDefault="000C21B7" w:rsidP="000C21B7">
      <w:pPr>
        <w:spacing w:before="120" w:after="120"/>
        <w:rPr>
          <w:rFonts w:ascii="Arial" w:hAnsi="Arial" w:cs="Arial"/>
          <w:bCs/>
        </w:rPr>
      </w:pPr>
    </w:p>
    <w:p w14:paraId="52091CA2" w14:textId="429C63BB" w:rsidR="000C21B7" w:rsidRDefault="000C21B7" w:rsidP="000C21B7">
      <w:pPr>
        <w:spacing w:before="120" w:after="120"/>
        <w:rPr>
          <w:rFonts w:ascii="Arial" w:hAnsi="Arial" w:cs="Arial"/>
          <w:bCs/>
        </w:rPr>
      </w:pPr>
    </w:p>
    <w:p w14:paraId="04AADC3F" w14:textId="29D0122A" w:rsidR="000C21B7" w:rsidRDefault="000C21B7" w:rsidP="000C21B7">
      <w:pPr>
        <w:spacing w:before="120" w:after="120"/>
        <w:rPr>
          <w:rFonts w:ascii="Arial" w:hAnsi="Arial" w:cs="Arial"/>
          <w:bCs/>
        </w:rPr>
      </w:pPr>
    </w:p>
    <w:p w14:paraId="2E558E5B" w14:textId="2342FC45" w:rsidR="000C21B7" w:rsidRDefault="000C21B7" w:rsidP="000C21B7">
      <w:pPr>
        <w:spacing w:before="120" w:after="120"/>
        <w:rPr>
          <w:rFonts w:ascii="Arial" w:hAnsi="Arial" w:cs="Arial"/>
          <w:bCs/>
        </w:rPr>
      </w:pPr>
    </w:p>
    <w:p w14:paraId="5BD4BA48" w14:textId="0AFB467C" w:rsidR="000C21B7" w:rsidRDefault="000C21B7" w:rsidP="000C21B7">
      <w:pPr>
        <w:spacing w:before="120" w:after="120"/>
        <w:rPr>
          <w:rFonts w:ascii="Arial" w:hAnsi="Arial" w:cs="Arial"/>
          <w:bCs/>
        </w:rPr>
      </w:pPr>
    </w:p>
    <w:p w14:paraId="64CBACDB" w14:textId="74B33508" w:rsidR="000C21B7" w:rsidRDefault="000C21B7" w:rsidP="000C21B7">
      <w:pPr>
        <w:spacing w:before="120" w:after="120"/>
        <w:rPr>
          <w:rFonts w:ascii="Arial" w:hAnsi="Arial" w:cs="Arial"/>
          <w:bCs/>
        </w:rPr>
      </w:pPr>
    </w:p>
    <w:p w14:paraId="1A066E31" w14:textId="03BE1211" w:rsidR="000C21B7" w:rsidRDefault="000C21B7" w:rsidP="000C21B7">
      <w:pPr>
        <w:spacing w:before="120" w:after="120"/>
        <w:rPr>
          <w:rFonts w:ascii="Arial" w:hAnsi="Arial" w:cs="Arial"/>
          <w:bCs/>
        </w:rPr>
      </w:pPr>
    </w:p>
    <w:p w14:paraId="2DC7B57F" w14:textId="77777777" w:rsidR="000C21B7" w:rsidRDefault="000C21B7" w:rsidP="000C21B7">
      <w:pPr>
        <w:spacing w:before="120" w:after="120"/>
        <w:rPr>
          <w:rFonts w:ascii="Arial" w:hAnsi="Arial" w:cs="Arial"/>
          <w:bCs/>
        </w:rPr>
      </w:pPr>
    </w:p>
    <w:p w14:paraId="716B9359" w14:textId="77777777" w:rsidR="000C21B7" w:rsidRPr="004361AF" w:rsidRDefault="000C21B7" w:rsidP="000C21B7">
      <w:pPr>
        <w:spacing w:before="120" w:after="120"/>
        <w:rPr>
          <w:rFonts w:ascii="Arial" w:hAnsi="Arial" w:cs="Arial"/>
          <w:bCs/>
        </w:rPr>
      </w:pPr>
    </w:p>
    <w:p w14:paraId="7B510CAF" w14:textId="71D91BA7" w:rsidR="004C68E7" w:rsidRPr="004361AF" w:rsidRDefault="004C68E7">
      <w:pPr>
        <w:rPr>
          <w:rFonts w:ascii="Arial" w:hAnsi="Arial" w:cs="Arial"/>
        </w:rPr>
      </w:pPr>
    </w:p>
    <w:p w14:paraId="148B46A1" w14:textId="77777777" w:rsidR="003D696C" w:rsidRDefault="004C68E7" w:rsidP="003D696C">
      <w:r w:rsidRPr="004361AF">
        <w:rPr>
          <w:rFonts w:ascii="Arial" w:hAnsi="Arial" w:cs="Arial"/>
        </w:rPr>
        <w:t>LinkedIn profile</w:t>
      </w:r>
      <w:r w:rsidR="004361AF" w:rsidRPr="004361AF">
        <w:rPr>
          <w:rFonts w:ascii="Arial" w:hAnsi="Arial" w:cs="Arial"/>
        </w:rPr>
        <w:t xml:space="preserve"> - </w:t>
      </w:r>
      <w:hyperlink r:id="rId5" w:history="1">
        <w:r w:rsidR="003D696C" w:rsidRPr="003D696C">
          <w:rPr>
            <w:rStyle w:val="Hyperlink"/>
            <w:rFonts w:ascii="Arial" w:hAnsi="Arial" w:cs="Arial"/>
            <w:bdr w:val="none" w:sz="0" w:space="0" w:color="auto" w:frame="1"/>
          </w:rPr>
          <w:t>www.linkedin.com/in/</w:t>
        </w:r>
        <w:r w:rsidR="003D696C" w:rsidRPr="003D696C">
          <w:rPr>
            <w:rStyle w:val="Hyperlink"/>
            <w:rFonts w:ascii="Arial" w:hAnsi="Arial" w:cs="Arial"/>
          </w:rPr>
          <w:t>nigella-williams-88917621b</w:t>
        </w:r>
      </w:hyperlink>
    </w:p>
    <w:p w14:paraId="7AE823FE" w14:textId="4C8E65A7" w:rsidR="000F4102" w:rsidRDefault="000F4102" w:rsidP="003D696C">
      <w:pPr>
        <w:rPr>
          <w:rFonts w:ascii="Arial" w:hAnsi="Arial" w:cs="Arial"/>
          <w:shd w:val="clear" w:color="auto" w:fill="F3F2EF"/>
        </w:rPr>
      </w:pPr>
    </w:p>
    <w:p w14:paraId="2F13AA4F" w14:textId="75AA36A0" w:rsidR="003D696C" w:rsidRDefault="003D696C" w:rsidP="003D696C"/>
    <w:p w14:paraId="1D292F21" w14:textId="77777777" w:rsidR="004C68E7" w:rsidRDefault="004C68E7">
      <w:pPr>
        <w:rPr>
          <w:rFonts w:ascii="Arial" w:hAnsi="Arial" w:cs="Arial"/>
        </w:rPr>
      </w:pPr>
    </w:p>
    <w:p w14:paraId="6D19FE62" w14:textId="31A39B29" w:rsidR="004C68E7" w:rsidRDefault="004C68E7">
      <w:pPr>
        <w:rPr>
          <w:rFonts w:ascii="Arial" w:hAnsi="Arial" w:cs="Arial"/>
        </w:rPr>
      </w:pPr>
    </w:p>
    <w:p w14:paraId="6C844BA2" w14:textId="417E64D6" w:rsidR="004361AF" w:rsidRDefault="004361AF">
      <w:pPr>
        <w:rPr>
          <w:rFonts w:ascii="Arial" w:hAnsi="Arial" w:cs="Arial"/>
        </w:rPr>
      </w:pPr>
      <w:r>
        <w:rPr>
          <w:rFonts w:ascii="Arial" w:hAnsi="Arial" w:cs="Arial"/>
        </w:rPr>
        <w:t xml:space="preserve">Zander letter – </w:t>
      </w:r>
    </w:p>
    <w:p w14:paraId="32D966F0" w14:textId="28EF3F6F" w:rsidR="004361AF" w:rsidRDefault="004361AF">
      <w:pPr>
        <w:rPr>
          <w:rFonts w:ascii="Arial" w:hAnsi="Arial" w:cs="Arial"/>
        </w:rPr>
      </w:pPr>
    </w:p>
    <w:p w14:paraId="7D61490E" w14:textId="77777777" w:rsidR="004361AF" w:rsidRDefault="004361AF">
      <w:pPr>
        <w:rPr>
          <w:rFonts w:ascii="Arial" w:hAnsi="Arial" w:cs="Arial"/>
        </w:rPr>
      </w:pPr>
    </w:p>
    <w:p w14:paraId="75EE6166" w14:textId="5001B8C3" w:rsidR="00543E10" w:rsidRPr="00B463C6" w:rsidRDefault="00543E10">
      <w:pPr>
        <w:rPr>
          <w:rFonts w:ascii="Arial" w:hAnsi="Arial" w:cs="Arial"/>
        </w:rPr>
      </w:pPr>
      <w:r w:rsidRPr="00B463C6">
        <w:rPr>
          <w:rFonts w:ascii="Arial" w:hAnsi="Arial" w:cs="Arial"/>
        </w:rPr>
        <w:t xml:space="preserve">Dear Nigella from the past, </w:t>
      </w:r>
    </w:p>
    <w:p w14:paraId="15F1C407" w14:textId="76FA0938" w:rsidR="00543E10" w:rsidRPr="00B463C6" w:rsidRDefault="00543E10">
      <w:pPr>
        <w:rPr>
          <w:rFonts w:ascii="Arial" w:hAnsi="Arial" w:cs="Arial"/>
        </w:rPr>
      </w:pPr>
    </w:p>
    <w:p w14:paraId="7140B0E3" w14:textId="6AEDDC61" w:rsidR="00543E10" w:rsidRPr="00B463C6" w:rsidRDefault="00FA3CF6">
      <w:pPr>
        <w:rPr>
          <w:rFonts w:ascii="Arial" w:hAnsi="Arial" w:cs="Arial"/>
        </w:rPr>
      </w:pPr>
      <w:r w:rsidRPr="00B463C6">
        <w:rPr>
          <w:rFonts w:ascii="Arial" w:hAnsi="Arial" w:cs="Arial"/>
        </w:rPr>
        <w:t xml:space="preserve">Over the past few years, you have made many hard and ground-breaking decisions regarding to your journey in achieving your idea of a successful career. Do you remember wanting to follow a career indulging in what makes you happy? Well, you finally succeeded! After </w:t>
      </w:r>
      <w:r w:rsidR="0084335B" w:rsidRPr="00B463C6">
        <w:rPr>
          <w:rFonts w:ascii="Arial" w:hAnsi="Arial" w:cs="Arial"/>
        </w:rPr>
        <w:t>all</w:t>
      </w:r>
      <w:r w:rsidRPr="00B463C6">
        <w:rPr>
          <w:rFonts w:ascii="Arial" w:hAnsi="Arial" w:cs="Arial"/>
        </w:rPr>
        <w:t xml:space="preserve"> your hard work, </w:t>
      </w:r>
      <w:r w:rsidR="0084335B" w:rsidRPr="00B463C6">
        <w:rPr>
          <w:rFonts w:ascii="Arial" w:hAnsi="Arial" w:cs="Arial"/>
        </w:rPr>
        <w:t>determination,</w:t>
      </w:r>
      <w:r w:rsidRPr="00B463C6">
        <w:rPr>
          <w:rFonts w:ascii="Arial" w:hAnsi="Arial" w:cs="Arial"/>
        </w:rPr>
        <w:t xml:space="preserve"> and investment into your university course, you took that </w:t>
      </w:r>
      <w:r w:rsidR="0084335B" w:rsidRPr="00B463C6">
        <w:rPr>
          <w:rFonts w:ascii="Arial" w:hAnsi="Arial" w:cs="Arial"/>
        </w:rPr>
        <w:t xml:space="preserve">leap of faith and decided to </w:t>
      </w:r>
      <w:r w:rsidR="00237B44" w:rsidRPr="00B463C6">
        <w:rPr>
          <w:rFonts w:ascii="Arial" w:hAnsi="Arial" w:cs="Arial"/>
        </w:rPr>
        <w:t>investigate</w:t>
      </w:r>
      <w:r w:rsidR="0084335B" w:rsidRPr="00B463C6">
        <w:rPr>
          <w:rFonts w:ascii="Arial" w:hAnsi="Arial" w:cs="Arial"/>
        </w:rPr>
        <w:t xml:space="preserve"> teaching. It was a scary </w:t>
      </w:r>
      <w:r w:rsidR="00A27E15" w:rsidRPr="00B463C6">
        <w:rPr>
          <w:rFonts w:ascii="Arial" w:hAnsi="Arial" w:cs="Arial"/>
        </w:rPr>
        <w:t xml:space="preserve">and difficult </w:t>
      </w:r>
      <w:r w:rsidR="0084335B" w:rsidRPr="00B463C6">
        <w:rPr>
          <w:rFonts w:ascii="Arial" w:hAnsi="Arial" w:cs="Arial"/>
        </w:rPr>
        <w:t>change</w:t>
      </w:r>
      <w:r w:rsidR="00A27E15" w:rsidRPr="00B463C6">
        <w:rPr>
          <w:rFonts w:ascii="Arial" w:hAnsi="Arial" w:cs="Arial"/>
        </w:rPr>
        <w:t xml:space="preserve">, you had to turn away other potential opportunities – but it was worth it. </w:t>
      </w:r>
      <w:r w:rsidR="00B463C6">
        <w:rPr>
          <w:rFonts w:ascii="Arial" w:hAnsi="Arial" w:cs="Arial"/>
        </w:rPr>
        <w:t xml:space="preserve">Hayes (2018). </w:t>
      </w:r>
    </w:p>
    <w:p w14:paraId="781CE32C" w14:textId="1C286DB4" w:rsidR="00A27E15" w:rsidRPr="00B463C6" w:rsidRDefault="00A27E15">
      <w:pPr>
        <w:rPr>
          <w:rFonts w:ascii="Arial" w:hAnsi="Arial" w:cs="Arial"/>
        </w:rPr>
      </w:pPr>
    </w:p>
    <w:p w14:paraId="56054E8F" w14:textId="77777777" w:rsidR="00A27E15" w:rsidRPr="00B463C6" w:rsidRDefault="00A27E15">
      <w:pPr>
        <w:rPr>
          <w:rFonts w:ascii="Arial" w:hAnsi="Arial" w:cs="Arial"/>
        </w:rPr>
      </w:pPr>
    </w:p>
    <w:p w14:paraId="5513A3B5" w14:textId="2AAD121F" w:rsidR="00A27E15" w:rsidRPr="00B463C6" w:rsidRDefault="00A27E15">
      <w:pPr>
        <w:rPr>
          <w:rFonts w:ascii="Arial" w:hAnsi="Arial" w:cs="Arial"/>
        </w:rPr>
      </w:pPr>
      <w:r w:rsidRPr="00B463C6">
        <w:rPr>
          <w:rFonts w:ascii="Arial" w:hAnsi="Arial" w:cs="Arial"/>
        </w:rPr>
        <w:t xml:space="preserve">Deciding to take the teaching path was the best option for you. Along the way you discovered leadership skills, engagement, resilience, and coaching skills. Your dream of being a dependant and loving teacher followed quickly after getting </w:t>
      </w:r>
      <w:r w:rsidR="00237B44" w:rsidRPr="00B463C6">
        <w:rPr>
          <w:rFonts w:ascii="Arial" w:hAnsi="Arial" w:cs="Arial"/>
        </w:rPr>
        <w:t>your dream</w:t>
      </w:r>
      <w:r w:rsidRPr="00B463C6">
        <w:rPr>
          <w:rFonts w:ascii="Arial" w:hAnsi="Arial" w:cs="Arial"/>
        </w:rPr>
        <w:t xml:space="preserve"> job. You specifically focussed on the benefits of interacting with your class and </w:t>
      </w:r>
      <w:r w:rsidR="003B0281" w:rsidRPr="00B463C6">
        <w:rPr>
          <w:rFonts w:ascii="Arial" w:hAnsi="Arial" w:cs="Arial"/>
        </w:rPr>
        <w:t xml:space="preserve">helping each individual to grow. </w:t>
      </w:r>
      <w:r w:rsidR="00FA5662" w:rsidRPr="00B463C6">
        <w:rPr>
          <w:rFonts w:ascii="Arial" w:hAnsi="Arial" w:cs="Arial"/>
        </w:rPr>
        <w:t>Witnessing these individuals’ growth and improve</w:t>
      </w:r>
      <w:r w:rsidR="00237B44" w:rsidRPr="00B463C6">
        <w:rPr>
          <w:rFonts w:ascii="Arial" w:hAnsi="Arial" w:cs="Arial"/>
        </w:rPr>
        <w:t>ments</w:t>
      </w:r>
      <w:r w:rsidR="00FA5662" w:rsidRPr="00B463C6">
        <w:rPr>
          <w:rFonts w:ascii="Arial" w:hAnsi="Arial" w:cs="Arial"/>
        </w:rPr>
        <w:t xml:space="preserve"> has been a reminder as to why you love what you do.</w:t>
      </w:r>
      <w:r w:rsidR="00D27C18" w:rsidRPr="00B463C6">
        <w:rPr>
          <w:rFonts w:ascii="Arial" w:hAnsi="Arial" w:cs="Arial"/>
        </w:rPr>
        <w:t xml:space="preserve"> You followed something you have always been passionate about ever since you were a child yourself.</w:t>
      </w:r>
      <w:r w:rsidR="00B463C6">
        <w:rPr>
          <w:rFonts w:ascii="Arial" w:hAnsi="Arial" w:cs="Arial"/>
        </w:rPr>
        <w:t xml:space="preserve"> Gagnon (2019). </w:t>
      </w:r>
    </w:p>
    <w:p w14:paraId="1563DEDE" w14:textId="69BC75FF" w:rsidR="003B0281" w:rsidRPr="00B463C6" w:rsidRDefault="003B0281">
      <w:pPr>
        <w:rPr>
          <w:rFonts w:ascii="Arial" w:hAnsi="Arial" w:cs="Arial"/>
        </w:rPr>
      </w:pPr>
    </w:p>
    <w:p w14:paraId="7E07A242" w14:textId="32611196" w:rsidR="00237B44" w:rsidRPr="00B463C6" w:rsidRDefault="00237B44">
      <w:pPr>
        <w:rPr>
          <w:rFonts w:ascii="Arial" w:hAnsi="Arial" w:cs="Arial"/>
        </w:rPr>
      </w:pPr>
    </w:p>
    <w:p w14:paraId="06B4752F" w14:textId="689A518F" w:rsidR="00D4570C" w:rsidRPr="00B463C6" w:rsidRDefault="00531593">
      <w:pPr>
        <w:rPr>
          <w:rFonts w:ascii="Arial" w:hAnsi="Arial" w:cs="Arial"/>
        </w:rPr>
      </w:pPr>
      <w:r w:rsidRPr="00B463C6">
        <w:rPr>
          <w:rFonts w:ascii="Arial" w:hAnsi="Arial" w:cs="Arial"/>
        </w:rPr>
        <w:t xml:space="preserve">At work, I have continued exploring my leadership skills. Together with the support of other sport coaches, we have made a significant change in involving all individuals in sporting activities. We developed our engagement with the pupils and considered a more understanding approach to children with special educational needs. Specifically, </w:t>
      </w:r>
      <w:r w:rsidR="00AE4436" w:rsidRPr="00B463C6">
        <w:rPr>
          <w:rFonts w:ascii="Arial" w:hAnsi="Arial" w:cs="Arial"/>
        </w:rPr>
        <w:t xml:space="preserve">you found engaging activities which your pupils found passion in and not necessarily just in sport. You threw yourself back into your existing love for the English language and mirrored this urge for success onto your </w:t>
      </w:r>
      <w:r w:rsidR="00D4570C" w:rsidRPr="00B463C6">
        <w:rPr>
          <w:rFonts w:ascii="Arial" w:hAnsi="Arial" w:cs="Arial"/>
        </w:rPr>
        <w:t xml:space="preserve">pupils. Ultimately, setting children up for success towards their future. </w:t>
      </w:r>
      <w:r w:rsidR="00671656">
        <w:rPr>
          <w:rFonts w:ascii="Arial" w:hAnsi="Arial" w:cs="Arial"/>
        </w:rPr>
        <w:t xml:space="preserve">Marr (2022). </w:t>
      </w:r>
    </w:p>
    <w:p w14:paraId="600A831A" w14:textId="77777777" w:rsidR="00E61E6E" w:rsidRPr="00B463C6" w:rsidRDefault="00E61E6E">
      <w:pPr>
        <w:rPr>
          <w:rFonts w:ascii="Arial" w:hAnsi="Arial" w:cs="Arial"/>
        </w:rPr>
      </w:pPr>
    </w:p>
    <w:p w14:paraId="3AA6E4AE" w14:textId="2F9FACBF" w:rsidR="00E61E6E" w:rsidRPr="00B463C6" w:rsidRDefault="00E61E6E">
      <w:pPr>
        <w:rPr>
          <w:rFonts w:ascii="Arial" w:hAnsi="Arial" w:cs="Arial"/>
        </w:rPr>
      </w:pPr>
    </w:p>
    <w:p w14:paraId="1BB2E472" w14:textId="0BB136AF" w:rsidR="00E61E6E" w:rsidRPr="00B463C6" w:rsidRDefault="00E61E6E">
      <w:pPr>
        <w:rPr>
          <w:rFonts w:ascii="Arial" w:hAnsi="Arial" w:cs="Arial"/>
        </w:rPr>
      </w:pPr>
      <w:r w:rsidRPr="00B463C6">
        <w:rPr>
          <w:rFonts w:ascii="Arial" w:hAnsi="Arial" w:cs="Arial"/>
        </w:rPr>
        <w:t xml:space="preserve">All the challenges, trials, and errors you faced during your time in university lead you to where you are today. There are many doors which opened being a graduate from university. </w:t>
      </w:r>
      <w:r w:rsidR="002054D8" w:rsidRPr="00B463C6">
        <w:rPr>
          <w:rFonts w:ascii="Arial" w:hAnsi="Arial" w:cs="Arial"/>
        </w:rPr>
        <w:t>It is never too late to change your career path. A tip to endure the rest of your time in university is to stay motivated and focussed on your goals.</w:t>
      </w:r>
      <w:r w:rsidR="006C3897">
        <w:rPr>
          <w:rFonts w:ascii="Arial" w:hAnsi="Arial" w:cs="Arial"/>
        </w:rPr>
        <w:t xml:space="preserve"> Mind Tools (2022).</w:t>
      </w:r>
      <w:r w:rsidR="002054D8" w:rsidRPr="00B463C6">
        <w:rPr>
          <w:rFonts w:ascii="Arial" w:hAnsi="Arial" w:cs="Arial"/>
        </w:rPr>
        <w:t xml:space="preserve"> Having goals to work towards will keep a positi</w:t>
      </w:r>
      <w:r w:rsidR="008262AC" w:rsidRPr="00B463C6">
        <w:rPr>
          <w:rFonts w:ascii="Arial" w:hAnsi="Arial" w:cs="Arial"/>
        </w:rPr>
        <w:t xml:space="preserve">ve attitude to reach the final step of education and to begin your new journey. </w:t>
      </w:r>
      <w:r w:rsidR="00712010" w:rsidRPr="00B463C6">
        <w:rPr>
          <w:rFonts w:ascii="Arial" w:hAnsi="Arial" w:cs="Arial"/>
        </w:rPr>
        <w:t xml:space="preserve">One of your top ambitions in life has always been to set out goals to help you grow through your journey. You continued with this ambition by setting out specific goals to stay motivated to be where you are today, such as reaching your weekly/monthly targets. </w:t>
      </w:r>
      <w:r w:rsidR="00671656">
        <w:rPr>
          <w:rFonts w:ascii="Arial" w:hAnsi="Arial" w:cs="Arial"/>
        </w:rPr>
        <w:t xml:space="preserve">Perry (2022). </w:t>
      </w:r>
    </w:p>
    <w:p w14:paraId="4D338265" w14:textId="77777777" w:rsidR="00D4570C" w:rsidRPr="00B463C6" w:rsidRDefault="00D4570C">
      <w:pPr>
        <w:rPr>
          <w:rFonts w:ascii="Arial" w:hAnsi="Arial" w:cs="Arial"/>
        </w:rPr>
      </w:pPr>
    </w:p>
    <w:p w14:paraId="034FD552" w14:textId="28B751C1" w:rsidR="003B0281" w:rsidRPr="00B463C6" w:rsidRDefault="003B0281">
      <w:pPr>
        <w:rPr>
          <w:rFonts w:ascii="Arial" w:hAnsi="Arial" w:cs="Arial"/>
        </w:rPr>
      </w:pPr>
    </w:p>
    <w:p w14:paraId="1BC81DFA" w14:textId="5334DE4F" w:rsidR="003B0281" w:rsidRPr="00B463C6" w:rsidRDefault="003B0281">
      <w:pPr>
        <w:rPr>
          <w:rFonts w:ascii="Arial" w:hAnsi="Arial" w:cs="Arial"/>
        </w:rPr>
      </w:pPr>
      <w:r w:rsidRPr="00B463C6">
        <w:rPr>
          <w:rFonts w:ascii="Arial" w:hAnsi="Arial" w:cs="Arial"/>
        </w:rPr>
        <w:t xml:space="preserve">A valuable lesson you learned throughout your journey is to keep moving forward. No obstacle is too big to tackle. So, to my 21-year-old self, </w:t>
      </w:r>
      <w:r w:rsidR="00FA5662" w:rsidRPr="00B463C6">
        <w:rPr>
          <w:rFonts w:ascii="Arial" w:hAnsi="Arial" w:cs="Arial"/>
        </w:rPr>
        <w:t>always keep this moto in mind</w:t>
      </w:r>
      <w:r w:rsidRPr="00B463C6">
        <w:rPr>
          <w:rFonts w:ascii="Arial" w:hAnsi="Arial" w:cs="Arial"/>
        </w:rPr>
        <w:t xml:space="preserve">. </w:t>
      </w:r>
      <w:r w:rsidR="00FA5662" w:rsidRPr="00B463C6">
        <w:rPr>
          <w:rFonts w:ascii="Arial" w:hAnsi="Arial" w:cs="Arial"/>
        </w:rPr>
        <w:t xml:space="preserve">You have succeeded greatly this far; the sky is the limit. It is important to remember you are the voice of your own choices. Keep being you. </w:t>
      </w:r>
      <w:r w:rsidR="00D4570C" w:rsidRPr="00B463C6">
        <w:rPr>
          <w:rFonts w:ascii="Arial" w:hAnsi="Arial" w:cs="Arial"/>
        </w:rPr>
        <w:t xml:space="preserve">Within all this time aiming to achieve your professional goals, you also succeeded in money-management skills, a skill you knew little about previously in your life. </w:t>
      </w:r>
      <w:r w:rsidR="00C330ED" w:rsidRPr="00B463C6">
        <w:rPr>
          <w:rFonts w:ascii="Arial" w:hAnsi="Arial" w:cs="Arial"/>
        </w:rPr>
        <w:t xml:space="preserve">Throughout this process of achieving your goals, you have made friends for life and further deepened family connections. </w:t>
      </w:r>
      <w:r w:rsidR="00E61E6E" w:rsidRPr="00B463C6">
        <w:rPr>
          <w:rFonts w:ascii="Arial" w:hAnsi="Arial" w:cs="Arial"/>
        </w:rPr>
        <w:t xml:space="preserve">I am proud of the goals I have tackled, whether it went accordingly or not. I have learned something from all of them. </w:t>
      </w:r>
      <w:r w:rsidR="00671656">
        <w:rPr>
          <w:rFonts w:ascii="Arial" w:hAnsi="Arial" w:cs="Arial"/>
        </w:rPr>
        <w:t xml:space="preserve">Goldsmith (2016). </w:t>
      </w:r>
    </w:p>
    <w:p w14:paraId="7EBC4720" w14:textId="77777777" w:rsidR="00543E10" w:rsidRPr="00B463C6" w:rsidRDefault="00543E10">
      <w:pPr>
        <w:rPr>
          <w:rFonts w:ascii="Arial" w:hAnsi="Arial" w:cs="Arial"/>
        </w:rPr>
      </w:pPr>
    </w:p>
    <w:p w14:paraId="0AC1D395" w14:textId="48DEB6EC" w:rsidR="00543E10" w:rsidRPr="00B463C6" w:rsidRDefault="00543E10">
      <w:pPr>
        <w:rPr>
          <w:rFonts w:ascii="Arial" w:hAnsi="Arial" w:cs="Arial"/>
        </w:rPr>
      </w:pPr>
    </w:p>
    <w:p w14:paraId="231C53A1" w14:textId="183CA615" w:rsidR="00543E10" w:rsidRDefault="00543E10">
      <w:pPr>
        <w:rPr>
          <w:rFonts w:ascii="Arial" w:hAnsi="Arial" w:cs="Arial"/>
        </w:rPr>
      </w:pPr>
    </w:p>
    <w:p w14:paraId="69BC412D" w14:textId="761D5B79" w:rsidR="004361AF" w:rsidRDefault="004361AF">
      <w:pPr>
        <w:rPr>
          <w:rFonts w:ascii="Arial" w:hAnsi="Arial" w:cs="Arial"/>
        </w:rPr>
      </w:pPr>
    </w:p>
    <w:p w14:paraId="5F4B2206" w14:textId="60651DC3" w:rsidR="004361AF" w:rsidRDefault="004361AF">
      <w:pPr>
        <w:rPr>
          <w:rFonts w:ascii="Arial" w:hAnsi="Arial" w:cs="Arial"/>
        </w:rPr>
      </w:pPr>
    </w:p>
    <w:p w14:paraId="2233BD06" w14:textId="35E75A55" w:rsidR="004361AF" w:rsidRDefault="004361AF">
      <w:pPr>
        <w:rPr>
          <w:rFonts w:ascii="Arial" w:hAnsi="Arial" w:cs="Arial"/>
        </w:rPr>
      </w:pPr>
    </w:p>
    <w:p w14:paraId="07814FD7" w14:textId="06E0A03C" w:rsidR="004361AF" w:rsidRDefault="004361AF">
      <w:pPr>
        <w:rPr>
          <w:rFonts w:ascii="Arial" w:hAnsi="Arial" w:cs="Arial"/>
        </w:rPr>
      </w:pPr>
    </w:p>
    <w:p w14:paraId="726FC8F4" w14:textId="457D2A75" w:rsidR="004361AF" w:rsidRDefault="004361AF">
      <w:pPr>
        <w:rPr>
          <w:rFonts w:ascii="Arial" w:hAnsi="Arial" w:cs="Arial"/>
        </w:rPr>
      </w:pPr>
    </w:p>
    <w:p w14:paraId="6DD2A10B" w14:textId="44791B55" w:rsidR="004361AF" w:rsidRDefault="004361AF">
      <w:pPr>
        <w:rPr>
          <w:rFonts w:ascii="Arial" w:hAnsi="Arial" w:cs="Arial"/>
        </w:rPr>
      </w:pPr>
    </w:p>
    <w:p w14:paraId="751A5AED" w14:textId="0F1F2824" w:rsidR="004361AF" w:rsidRDefault="004361AF">
      <w:pPr>
        <w:rPr>
          <w:rFonts w:ascii="Arial" w:hAnsi="Arial" w:cs="Arial"/>
        </w:rPr>
      </w:pPr>
    </w:p>
    <w:p w14:paraId="3953B23D" w14:textId="5AE99ABC" w:rsidR="004361AF" w:rsidRDefault="004361AF">
      <w:pPr>
        <w:rPr>
          <w:rFonts w:ascii="Arial" w:hAnsi="Arial" w:cs="Arial"/>
        </w:rPr>
      </w:pPr>
    </w:p>
    <w:p w14:paraId="4EE21090" w14:textId="51A23E3A" w:rsidR="004361AF" w:rsidRDefault="004361AF">
      <w:pPr>
        <w:rPr>
          <w:rFonts w:ascii="Arial" w:hAnsi="Arial" w:cs="Arial"/>
        </w:rPr>
      </w:pPr>
    </w:p>
    <w:p w14:paraId="583A0FB6" w14:textId="46798E63" w:rsidR="004361AF" w:rsidRDefault="004361AF">
      <w:pPr>
        <w:rPr>
          <w:rFonts w:ascii="Arial" w:hAnsi="Arial" w:cs="Arial"/>
        </w:rPr>
      </w:pPr>
    </w:p>
    <w:p w14:paraId="40583A91" w14:textId="13CB94E9" w:rsidR="004361AF" w:rsidRDefault="004361AF">
      <w:pPr>
        <w:rPr>
          <w:rFonts w:ascii="Arial" w:hAnsi="Arial" w:cs="Arial"/>
        </w:rPr>
      </w:pPr>
    </w:p>
    <w:p w14:paraId="041C6605" w14:textId="50828A35" w:rsidR="004361AF" w:rsidRDefault="004361AF">
      <w:pPr>
        <w:rPr>
          <w:rFonts w:ascii="Arial" w:hAnsi="Arial" w:cs="Arial"/>
        </w:rPr>
      </w:pPr>
    </w:p>
    <w:p w14:paraId="3AFCFC87" w14:textId="1670A8C1" w:rsidR="004361AF" w:rsidRDefault="004361AF">
      <w:pPr>
        <w:rPr>
          <w:rFonts w:ascii="Arial" w:hAnsi="Arial" w:cs="Arial"/>
        </w:rPr>
      </w:pPr>
    </w:p>
    <w:p w14:paraId="7B06A231" w14:textId="488926D7" w:rsidR="004361AF" w:rsidRDefault="004361AF">
      <w:pPr>
        <w:rPr>
          <w:rFonts w:ascii="Arial" w:hAnsi="Arial" w:cs="Arial"/>
        </w:rPr>
      </w:pPr>
    </w:p>
    <w:p w14:paraId="50A3D574" w14:textId="3840AAB1" w:rsidR="004361AF" w:rsidRDefault="004361AF">
      <w:pPr>
        <w:rPr>
          <w:rFonts w:ascii="Arial" w:hAnsi="Arial" w:cs="Arial"/>
        </w:rPr>
      </w:pPr>
    </w:p>
    <w:p w14:paraId="23E12331" w14:textId="0F0FCEF1" w:rsidR="004361AF" w:rsidRDefault="004361AF">
      <w:pPr>
        <w:rPr>
          <w:rFonts w:ascii="Arial" w:hAnsi="Arial" w:cs="Arial"/>
        </w:rPr>
      </w:pPr>
    </w:p>
    <w:p w14:paraId="6C82B99B" w14:textId="6E176924" w:rsidR="004361AF" w:rsidRDefault="004361AF">
      <w:pPr>
        <w:rPr>
          <w:rFonts w:ascii="Arial" w:hAnsi="Arial" w:cs="Arial"/>
        </w:rPr>
      </w:pPr>
    </w:p>
    <w:p w14:paraId="13297168" w14:textId="37F068D7" w:rsidR="004361AF" w:rsidRDefault="004361AF">
      <w:pPr>
        <w:rPr>
          <w:rFonts w:ascii="Arial" w:hAnsi="Arial" w:cs="Arial"/>
        </w:rPr>
      </w:pPr>
    </w:p>
    <w:p w14:paraId="1CF2D394" w14:textId="2AAB9595" w:rsidR="004361AF" w:rsidRDefault="004361AF">
      <w:pPr>
        <w:rPr>
          <w:rFonts w:ascii="Arial" w:hAnsi="Arial" w:cs="Arial"/>
        </w:rPr>
      </w:pPr>
    </w:p>
    <w:p w14:paraId="13962D2E" w14:textId="034FEC18" w:rsidR="004361AF" w:rsidRDefault="004361AF">
      <w:pPr>
        <w:rPr>
          <w:rFonts w:ascii="Arial" w:hAnsi="Arial" w:cs="Arial"/>
        </w:rPr>
      </w:pPr>
    </w:p>
    <w:p w14:paraId="2C2118E8" w14:textId="0CC53B01" w:rsidR="004361AF" w:rsidRDefault="004361AF">
      <w:pPr>
        <w:rPr>
          <w:rFonts w:ascii="Arial" w:hAnsi="Arial" w:cs="Arial"/>
        </w:rPr>
      </w:pPr>
    </w:p>
    <w:p w14:paraId="05753AC2" w14:textId="7D5BCA16" w:rsidR="004361AF" w:rsidRDefault="004361AF">
      <w:pPr>
        <w:rPr>
          <w:rFonts w:ascii="Arial" w:hAnsi="Arial" w:cs="Arial"/>
        </w:rPr>
      </w:pPr>
    </w:p>
    <w:p w14:paraId="4564B53D" w14:textId="4389B9C1" w:rsidR="004361AF" w:rsidRDefault="004361AF">
      <w:pPr>
        <w:rPr>
          <w:rFonts w:ascii="Arial" w:hAnsi="Arial" w:cs="Arial"/>
        </w:rPr>
      </w:pPr>
    </w:p>
    <w:p w14:paraId="15A7FDBA" w14:textId="68BD8F86" w:rsidR="004361AF" w:rsidRDefault="004361AF">
      <w:pPr>
        <w:rPr>
          <w:rFonts w:ascii="Arial" w:hAnsi="Arial" w:cs="Arial"/>
        </w:rPr>
      </w:pPr>
    </w:p>
    <w:p w14:paraId="4B380868" w14:textId="3FA759DE" w:rsidR="004361AF" w:rsidRDefault="004361AF">
      <w:pPr>
        <w:rPr>
          <w:rFonts w:ascii="Arial" w:hAnsi="Arial" w:cs="Arial"/>
        </w:rPr>
      </w:pPr>
    </w:p>
    <w:p w14:paraId="122F7C8F" w14:textId="42CA246F" w:rsidR="004361AF" w:rsidRDefault="004361AF">
      <w:pPr>
        <w:rPr>
          <w:rFonts w:ascii="Arial" w:hAnsi="Arial" w:cs="Arial"/>
        </w:rPr>
      </w:pPr>
    </w:p>
    <w:p w14:paraId="5FE48FC9" w14:textId="5E6D0D93" w:rsidR="004361AF" w:rsidRDefault="004361AF">
      <w:pPr>
        <w:rPr>
          <w:rFonts w:ascii="Arial" w:hAnsi="Arial" w:cs="Arial"/>
        </w:rPr>
      </w:pPr>
    </w:p>
    <w:p w14:paraId="18AEAE66" w14:textId="00654B69" w:rsidR="004361AF" w:rsidRDefault="004361AF">
      <w:pPr>
        <w:rPr>
          <w:rFonts w:ascii="Arial" w:hAnsi="Arial" w:cs="Arial"/>
        </w:rPr>
      </w:pPr>
    </w:p>
    <w:p w14:paraId="490AB224" w14:textId="3A60F55B" w:rsidR="004361AF" w:rsidRDefault="004361AF">
      <w:pPr>
        <w:rPr>
          <w:rFonts w:ascii="Arial" w:hAnsi="Arial" w:cs="Arial"/>
        </w:rPr>
      </w:pPr>
    </w:p>
    <w:p w14:paraId="34B189F6" w14:textId="1A067D68" w:rsidR="004361AF" w:rsidRDefault="004361AF">
      <w:pPr>
        <w:rPr>
          <w:rFonts w:ascii="Arial" w:hAnsi="Arial" w:cs="Arial"/>
        </w:rPr>
      </w:pPr>
    </w:p>
    <w:p w14:paraId="0605CCDC" w14:textId="2790D1BD" w:rsidR="004361AF" w:rsidRDefault="004361AF">
      <w:pPr>
        <w:rPr>
          <w:rFonts w:ascii="Arial" w:hAnsi="Arial" w:cs="Arial"/>
        </w:rPr>
      </w:pPr>
    </w:p>
    <w:p w14:paraId="79CB13E0" w14:textId="7EC67EDE" w:rsidR="004361AF" w:rsidRDefault="004361AF">
      <w:pPr>
        <w:rPr>
          <w:rFonts w:ascii="Arial" w:hAnsi="Arial" w:cs="Arial"/>
        </w:rPr>
      </w:pPr>
    </w:p>
    <w:p w14:paraId="1FFE0CA7" w14:textId="70381BD6" w:rsidR="004361AF" w:rsidRDefault="004361AF">
      <w:pPr>
        <w:rPr>
          <w:rFonts w:ascii="Arial" w:hAnsi="Arial" w:cs="Arial"/>
        </w:rPr>
      </w:pPr>
    </w:p>
    <w:p w14:paraId="3390D149" w14:textId="77777777" w:rsidR="004361AF" w:rsidRPr="00B463C6" w:rsidRDefault="004361AF">
      <w:pPr>
        <w:rPr>
          <w:rFonts w:ascii="Arial" w:hAnsi="Arial" w:cs="Arial"/>
        </w:rPr>
      </w:pPr>
    </w:p>
    <w:p w14:paraId="197466BF" w14:textId="21966BF4" w:rsidR="00B463C6" w:rsidRPr="00B463C6" w:rsidRDefault="00B463C6">
      <w:pPr>
        <w:rPr>
          <w:rFonts w:ascii="Arial" w:hAnsi="Arial" w:cs="Arial"/>
        </w:rPr>
      </w:pPr>
    </w:p>
    <w:p w14:paraId="22B83CD2" w14:textId="1101FB37" w:rsidR="00B463C6" w:rsidRPr="00B463C6" w:rsidRDefault="00B463C6">
      <w:pPr>
        <w:rPr>
          <w:rFonts w:ascii="Arial" w:hAnsi="Arial" w:cs="Arial"/>
        </w:rPr>
      </w:pPr>
    </w:p>
    <w:p w14:paraId="140F25EE" w14:textId="242ED0BD" w:rsidR="00B463C6" w:rsidRPr="00B463C6" w:rsidRDefault="00B463C6">
      <w:pPr>
        <w:rPr>
          <w:rFonts w:ascii="Arial" w:hAnsi="Arial" w:cs="Arial"/>
        </w:rPr>
      </w:pPr>
    </w:p>
    <w:p w14:paraId="3AE0016B" w14:textId="77777777" w:rsidR="006C3897" w:rsidRDefault="00B463C6">
      <w:pPr>
        <w:rPr>
          <w:rFonts w:ascii="Arial" w:hAnsi="Arial" w:cs="Arial"/>
          <w:b/>
          <w:bCs/>
          <w:u w:val="single"/>
        </w:rPr>
      </w:pPr>
      <w:r w:rsidRPr="00B463C6">
        <w:rPr>
          <w:rFonts w:ascii="Arial" w:hAnsi="Arial" w:cs="Arial"/>
          <w:b/>
          <w:bCs/>
          <w:u w:val="single"/>
        </w:rPr>
        <w:t>References:</w:t>
      </w:r>
    </w:p>
    <w:p w14:paraId="18F24DBB" w14:textId="77777777" w:rsidR="006C3897" w:rsidRDefault="006C3897">
      <w:pPr>
        <w:rPr>
          <w:rFonts w:ascii="Arial" w:hAnsi="Arial" w:cs="Arial"/>
          <w:b/>
          <w:bCs/>
          <w:u w:val="single"/>
        </w:rPr>
      </w:pPr>
    </w:p>
    <w:p w14:paraId="71414EA2" w14:textId="176D5918" w:rsidR="006C3897" w:rsidRDefault="00BE5B9B">
      <w:pPr>
        <w:rPr>
          <w:rFonts w:ascii="Arial" w:hAnsi="Arial" w:cs="Arial"/>
          <w:b/>
          <w:bCs/>
          <w:u w:val="single"/>
        </w:rPr>
      </w:pPr>
      <w:r>
        <w:rPr>
          <w:rFonts w:ascii="Arial" w:hAnsi="Arial" w:cs="Arial"/>
          <w:b/>
          <w:bCs/>
          <w:u w:val="single"/>
        </w:rPr>
        <w:t>Social Media Platform:</w:t>
      </w:r>
    </w:p>
    <w:p w14:paraId="58FFB75F" w14:textId="652AA68E" w:rsidR="00BE5B9B" w:rsidRDefault="00BE5B9B">
      <w:pPr>
        <w:rPr>
          <w:rFonts w:ascii="Arial" w:hAnsi="Arial" w:cs="Arial"/>
          <w:b/>
          <w:bCs/>
          <w:u w:val="single"/>
        </w:rPr>
      </w:pPr>
    </w:p>
    <w:p w14:paraId="6B711145" w14:textId="77777777" w:rsidR="004361AF" w:rsidRPr="00BE5B9B" w:rsidRDefault="004361AF" w:rsidP="00BE5B9B">
      <w:pPr>
        <w:shd w:val="clear" w:color="auto" w:fill="FFFFFF"/>
        <w:spacing w:after="240" w:line="360" w:lineRule="atLeast"/>
        <w:rPr>
          <w:rFonts w:ascii="Arial" w:hAnsi="Arial" w:cs="Arial"/>
          <w:color w:val="000000"/>
        </w:rPr>
      </w:pPr>
      <w:r w:rsidRPr="00BE5B9B">
        <w:rPr>
          <w:rFonts w:ascii="Arial" w:hAnsi="Arial" w:cs="Arial"/>
          <w:color w:val="000000"/>
        </w:rPr>
        <w:t>Careers Wales (2022). </w:t>
      </w:r>
      <w:r w:rsidRPr="00BE5B9B">
        <w:rPr>
          <w:rFonts w:ascii="Arial" w:hAnsi="Arial" w:cs="Arial"/>
          <w:i/>
          <w:iCs/>
          <w:color w:val="000000"/>
        </w:rPr>
        <w:t>Ways to improve your skills and strengths</w:t>
      </w:r>
      <w:r w:rsidRPr="00BE5B9B">
        <w:rPr>
          <w:rFonts w:ascii="Arial" w:hAnsi="Arial" w:cs="Arial"/>
          <w:color w:val="000000"/>
        </w:rPr>
        <w:t xml:space="preserve">. [online] Careers Wales. Available at: </w:t>
      </w:r>
      <w:hyperlink r:id="rId6" w:history="1">
        <w:r w:rsidRPr="00BE5B9B">
          <w:rPr>
            <w:rStyle w:val="Hyperlink"/>
            <w:rFonts w:ascii="Arial" w:hAnsi="Arial" w:cs="Arial"/>
          </w:rPr>
          <w:t>https://careerswales.gov.wales/plan-your-career/skills-and-strengths/ways-to-improve-your-skills-and-strengths</w:t>
        </w:r>
      </w:hyperlink>
      <w:r w:rsidRPr="00BE5B9B">
        <w:rPr>
          <w:rFonts w:ascii="Arial" w:hAnsi="Arial" w:cs="Arial"/>
          <w:color w:val="000000"/>
        </w:rPr>
        <w:t>, (Accessed: 3</w:t>
      </w:r>
      <w:r w:rsidRPr="00BE5B9B">
        <w:rPr>
          <w:rFonts w:ascii="Arial" w:hAnsi="Arial" w:cs="Arial"/>
          <w:color w:val="000000"/>
          <w:vertAlign w:val="superscript"/>
        </w:rPr>
        <w:t>rd</w:t>
      </w:r>
      <w:r w:rsidRPr="00BE5B9B">
        <w:rPr>
          <w:rFonts w:ascii="Arial" w:hAnsi="Arial" w:cs="Arial"/>
          <w:color w:val="000000"/>
        </w:rPr>
        <w:t xml:space="preserve"> March 2023). </w:t>
      </w:r>
    </w:p>
    <w:p w14:paraId="6BB06998" w14:textId="77777777" w:rsidR="004361AF" w:rsidRDefault="004361AF" w:rsidP="00E679F9">
      <w:pPr>
        <w:pStyle w:val="NormalWeb"/>
        <w:shd w:val="clear" w:color="auto" w:fill="FFFFFF"/>
        <w:spacing w:before="0" w:beforeAutospacing="0" w:after="240" w:afterAutospacing="0" w:line="360" w:lineRule="atLeast"/>
        <w:rPr>
          <w:rFonts w:ascii="Arial" w:hAnsi="Arial" w:cs="Arial"/>
          <w:color w:val="000000"/>
        </w:rPr>
      </w:pPr>
      <w:r>
        <w:rPr>
          <w:rFonts w:ascii="Arial" w:hAnsi="Arial" w:cs="Arial"/>
          <w:color w:val="000000"/>
        </w:rPr>
        <w:t>G</w:t>
      </w:r>
      <w:r w:rsidRPr="00E679F9">
        <w:rPr>
          <w:rFonts w:ascii="Arial" w:hAnsi="Arial" w:cs="Arial"/>
          <w:color w:val="000000"/>
        </w:rPr>
        <w:t>ov.uk (2022).</w:t>
      </w:r>
      <w:r w:rsidRPr="00E679F9">
        <w:rPr>
          <w:rStyle w:val="apple-converted-space"/>
          <w:rFonts w:ascii="Arial" w:hAnsi="Arial" w:cs="Arial"/>
          <w:color w:val="000000"/>
        </w:rPr>
        <w:t> </w:t>
      </w:r>
      <w:r w:rsidRPr="00E679F9">
        <w:rPr>
          <w:rFonts w:ascii="Arial" w:hAnsi="Arial" w:cs="Arial"/>
          <w:i/>
          <w:iCs/>
          <w:color w:val="000000"/>
        </w:rPr>
        <w:t>How work experience can help you</w:t>
      </w:r>
      <w:r w:rsidRPr="00E679F9">
        <w:rPr>
          <w:rFonts w:ascii="Arial" w:hAnsi="Arial" w:cs="Arial"/>
          <w:color w:val="000000"/>
        </w:rPr>
        <w:t xml:space="preserve">. [online] nationalcareers.service.gov.uk. Available at: </w:t>
      </w:r>
      <w:hyperlink r:id="rId7" w:history="1">
        <w:r w:rsidRPr="00E679F9">
          <w:rPr>
            <w:rStyle w:val="Hyperlink"/>
            <w:rFonts w:ascii="Arial" w:hAnsi="Arial" w:cs="Arial"/>
          </w:rPr>
          <w:t>https://nationalcareers.service.gov.uk/careers-advice/how-work-experience-can-help-you</w:t>
        </w:r>
      </w:hyperlink>
      <w:r w:rsidRPr="00E679F9">
        <w:rPr>
          <w:rFonts w:ascii="Arial" w:hAnsi="Arial" w:cs="Arial"/>
          <w:color w:val="000000"/>
        </w:rPr>
        <w:t>, (Accessed: 4</w:t>
      </w:r>
      <w:r w:rsidRPr="00E679F9">
        <w:rPr>
          <w:rFonts w:ascii="Arial" w:hAnsi="Arial" w:cs="Arial"/>
          <w:color w:val="000000"/>
          <w:vertAlign w:val="superscript"/>
        </w:rPr>
        <w:t>th</w:t>
      </w:r>
      <w:r w:rsidRPr="00E679F9">
        <w:rPr>
          <w:rFonts w:ascii="Arial" w:hAnsi="Arial" w:cs="Arial"/>
          <w:color w:val="000000"/>
        </w:rPr>
        <w:t xml:space="preserve"> March 2023). </w:t>
      </w:r>
    </w:p>
    <w:p w14:paraId="69CFCADA" w14:textId="77777777" w:rsidR="004361AF" w:rsidRPr="00E679F9" w:rsidRDefault="004361AF" w:rsidP="00E679F9">
      <w:pPr>
        <w:pStyle w:val="NormalWeb"/>
        <w:shd w:val="clear" w:color="auto" w:fill="FFFFFF"/>
        <w:spacing w:before="0" w:beforeAutospacing="0" w:after="240" w:afterAutospacing="0" w:line="360" w:lineRule="atLeast"/>
        <w:rPr>
          <w:rFonts w:ascii="Arial" w:hAnsi="Arial" w:cs="Arial"/>
          <w:color w:val="000000"/>
        </w:rPr>
      </w:pPr>
      <w:r w:rsidRPr="00E679F9">
        <w:rPr>
          <w:rFonts w:ascii="Arial" w:hAnsi="Arial" w:cs="Arial"/>
          <w:color w:val="000000"/>
        </w:rPr>
        <w:t>Indeed (2022).</w:t>
      </w:r>
      <w:r w:rsidRPr="00E679F9">
        <w:rPr>
          <w:rStyle w:val="apple-converted-space"/>
          <w:rFonts w:ascii="Arial" w:hAnsi="Arial" w:cs="Arial"/>
          <w:color w:val="000000"/>
        </w:rPr>
        <w:t> </w:t>
      </w:r>
      <w:r w:rsidRPr="00E679F9">
        <w:rPr>
          <w:rFonts w:ascii="Arial" w:hAnsi="Arial" w:cs="Arial"/>
          <w:i/>
          <w:iCs/>
          <w:color w:val="000000"/>
        </w:rPr>
        <w:t>What Is Work Ethic and Why Is It Important?</w:t>
      </w:r>
      <w:r w:rsidRPr="00E679F9">
        <w:rPr>
          <w:rStyle w:val="apple-converted-space"/>
          <w:rFonts w:ascii="Arial" w:hAnsi="Arial" w:cs="Arial"/>
          <w:color w:val="000000"/>
        </w:rPr>
        <w:t> </w:t>
      </w:r>
      <w:r w:rsidRPr="00E679F9">
        <w:rPr>
          <w:rFonts w:ascii="Arial" w:hAnsi="Arial" w:cs="Arial"/>
          <w:color w:val="000000"/>
        </w:rPr>
        <w:t xml:space="preserve">[online] Indeed Career Guide. Available at: </w:t>
      </w:r>
      <w:hyperlink r:id="rId8" w:history="1">
        <w:r w:rsidRPr="00E679F9">
          <w:rPr>
            <w:rStyle w:val="Hyperlink"/>
            <w:rFonts w:ascii="Arial" w:hAnsi="Arial" w:cs="Arial"/>
          </w:rPr>
          <w:t>https://uk.indeed.com/career-advice/career-development/work-ethic</w:t>
        </w:r>
      </w:hyperlink>
      <w:r w:rsidRPr="00E679F9">
        <w:rPr>
          <w:rFonts w:ascii="Arial" w:hAnsi="Arial" w:cs="Arial"/>
          <w:color w:val="000000"/>
        </w:rPr>
        <w:t>, (Accessed: 8</w:t>
      </w:r>
      <w:r w:rsidRPr="00E679F9">
        <w:rPr>
          <w:rFonts w:ascii="Arial" w:hAnsi="Arial" w:cs="Arial"/>
          <w:color w:val="000000"/>
          <w:vertAlign w:val="superscript"/>
        </w:rPr>
        <w:t>th</w:t>
      </w:r>
      <w:r w:rsidRPr="00E679F9">
        <w:rPr>
          <w:rFonts w:ascii="Arial" w:hAnsi="Arial" w:cs="Arial"/>
          <w:color w:val="000000"/>
        </w:rPr>
        <w:t xml:space="preserve"> March 2023). </w:t>
      </w:r>
    </w:p>
    <w:p w14:paraId="63A5F6EB" w14:textId="77777777" w:rsidR="004361AF" w:rsidRDefault="004361AF" w:rsidP="00E679F9">
      <w:pPr>
        <w:pStyle w:val="NormalWeb"/>
        <w:shd w:val="clear" w:color="auto" w:fill="FFFFFF"/>
        <w:spacing w:before="0" w:beforeAutospacing="0" w:after="240" w:afterAutospacing="0" w:line="360" w:lineRule="atLeast"/>
        <w:rPr>
          <w:rFonts w:ascii="Arial" w:hAnsi="Arial" w:cs="Arial"/>
          <w:color w:val="000000"/>
        </w:rPr>
      </w:pPr>
      <w:r w:rsidRPr="00E679F9">
        <w:rPr>
          <w:rFonts w:ascii="Arial" w:hAnsi="Arial" w:cs="Arial"/>
          <w:color w:val="000000"/>
        </w:rPr>
        <w:t>UCAS (2019).</w:t>
      </w:r>
      <w:r w:rsidRPr="00E679F9">
        <w:rPr>
          <w:rStyle w:val="apple-converted-space"/>
          <w:rFonts w:ascii="Arial" w:hAnsi="Arial" w:cs="Arial"/>
          <w:color w:val="000000"/>
        </w:rPr>
        <w:t> </w:t>
      </w:r>
      <w:r w:rsidRPr="00E679F9">
        <w:rPr>
          <w:rFonts w:ascii="Arial" w:hAnsi="Arial" w:cs="Arial"/>
          <w:i/>
          <w:iCs/>
          <w:color w:val="000000"/>
        </w:rPr>
        <w:t>Is work experience important?</w:t>
      </w:r>
      <w:r w:rsidRPr="00E679F9">
        <w:rPr>
          <w:rStyle w:val="apple-converted-space"/>
          <w:rFonts w:ascii="Arial" w:hAnsi="Arial" w:cs="Arial"/>
          <w:color w:val="000000"/>
        </w:rPr>
        <w:t> </w:t>
      </w:r>
      <w:r w:rsidRPr="00E679F9">
        <w:rPr>
          <w:rFonts w:ascii="Arial" w:hAnsi="Arial" w:cs="Arial"/>
          <w:color w:val="000000"/>
        </w:rPr>
        <w:t xml:space="preserve">[online] UCAS. Available at: </w:t>
      </w:r>
      <w:hyperlink r:id="rId9" w:history="1">
        <w:r w:rsidRPr="00E679F9">
          <w:rPr>
            <w:rStyle w:val="Hyperlink"/>
            <w:rFonts w:ascii="Arial" w:hAnsi="Arial" w:cs="Arial"/>
          </w:rPr>
          <w:t>https://www.ucas.com/connect/blogs/work-experience-important</w:t>
        </w:r>
      </w:hyperlink>
      <w:r w:rsidRPr="00E679F9">
        <w:rPr>
          <w:rFonts w:ascii="Arial" w:hAnsi="Arial" w:cs="Arial"/>
          <w:color w:val="000000"/>
        </w:rPr>
        <w:t>, (Accessed: 4</w:t>
      </w:r>
      <w:r w:rsidRPr="00E679F9">
        <w:rPr>
          <w:rFonts w:ascii="Arial" w:hAnsi="Arial" w:cs="Arial"/>
          <w:color w:val="000000"/>
          <w:vertAlign w:val="superscript"/>
        </w:rPr>
        <w:t>th</w:t>
      </w:r>
      <w:r w:rsidRPr="00E679F9">
        <w:rPr>
          <w:rFonts w:ascii="Arial" w:hAnsi="Arial" w:cs="Arial"/>
          <w:color w:val="000000"/>
        </w:rPr>
        <w:t xml:space="preserve"> March 2023). </w:t>
      </w:r>
    </w:p>
    <w:p w14:paraId="70FE7A86" w14:textId="77777777" w:rsidR="004361AF" w:rsidRDefault="004361AF" w:rsidP="00BE5B9B">
      <w:pPr>
        <w:shd w:val="clear" w:color="auto" w:fill="FFFFFF"/>
        <w:spacing w:after="240" w:line="360" w:lineRule="atLeast"/>
        <w:rPr>
          <w:rFonts w:ascii="Arial" w:hAnsi="Arial" w:cs="Arial"/>
          <w:color w:val="000000"/>
        </w:rPr>
      </w:pPr>
      <w:r w:rsidRPr="00BE5B9B">
        <w:rPr>
          <w:rFonts w:ascii="Arial" w:hAnsi="Arial" w:cs="Arial"/>
          <w:color w:val="000000"/>
        </w:rPr>
        <w:t>Volunteer's Week (2017). </w:t>
      </w:r>
      <w:r w:rsidRPr="00BE5B9B">
        <w:rPr>
          <w:rFonts w:ascii="Arial" w:hAnsi="Arial" w:cs="Arial"/>
          <w:i/>
          <w:iCs/>
          <w:color w:val="000000"/>
        </w:rPr>
        <w:t>Why is volunteering important? – Volunteers’ Week</w:t>
      </w:r>
      <w:r w:rsidRPr="00BE5B9B">
        <w:rPr>
          <w:rFonts w:ascii="Arial" w:hAnsi="Arial" w:cs="Arial"/>
          <w:color w:val="000000"/>
        </w:rPr>
        <w:t xml:space="preserve">. [online] Volunteersweek.org. Available at: </w:t>
      </w:r>
      <w:hyperlink r:id="rId10" w:history="1">
        <w:r w:rsidRPr="00BE5B9B">
          <w:rPr>
            <w:rStyle w:val="Hyperlink"/>
            <w:rFonts w:ascii="Arial" w:hAnsi="Arial" w:cs="Arial"/>
          </w:rPr>
          <w:t>https://volunteersweek.org/about-volunteers-week/why-is-volunteering-important/</w:t>
        </w:r>
      </w:hyperlink>
      <w:r w:rsidRPr="00BE5B9B">
        <w:rPr>
          <w:rFonts w:ascii="Arial" w:hAnsi="Arial" w:cs="Arial"/>
          <w:color w:val="000000"/>
        </w:rPr>
        <w:t>, (Accessed: 4</w:t>
      </w:r>
      <w:r w:rsidRPr="00BE5B9B">
        <w:rPr>
          <w:rFonts w:ascii="Arial" w:hAnsi="Arial" w:cs="Arial"/>
          <w:color w:val="000000"/>
          <w:vertAlign w:val="superscript"/>
        </w:rPr>
        <w:t>th</w:t>
      </w:r>
      <w:r w:rsidRPr="00BE5B9B">
        <w:rPr>
          <w:rFonts w:ascii="Arial" w:hAnsi="Arial" w:cs="Arial"/>
          <w:color w:val="000000"/>
        </w:rPr>
        <w:t xml:space="preserve"> March 2023). </w:t>
      </w:r>
    </w:p>
    <w:p w14:paraId="6DAF48C2" w14:textId="77777777" w:rsidR="004361AF" w:rsidRDefault="004361AF" w:rsidP="00E679F9">
      <w:pPr>
        <w:pStyle w:val="NormalWeb"/>
        <w:shd w:val="clear" w:color="auto" w:fill="FFFFFF"/>
        <w:spacing w:before="0" w:beforeAutospacing="0" w:after="240" w:afterAutospacing="0" w:line="360" w:lineRule="atLeast"/>
        <w:rPr>
          <w:rFonts w:ascii="Arial" w:hAnsi="Arial" w:cs="Arial"/>
          <w:color w:val="000000"/>
        </w:rPr>
      </w:pPr>
      <w:r w:rsidRPr="00E679F9">
        <w:rPr>
          <w:rFonts w:ascii="Arial" w:hAnsi="Arial" w:cs="Arial"/>
          <w:color w:val="000000"/>
        </w:rPr>
        <w:t>Wale. H (2022).</w:t>
      </w:r>
      <w:r w:rsidRPr="00E679F9">
        <w:rPr>
          <w:rStyle w:val="apple-converted-space"/>
          <w:rFonts w:ascii="Arial" w:hAnsi="Arial" w:cs="Arial"/>
          <w:color w:val="000000"/>
        </w:rPr>
        <w:t> </w:t>
      </w:r>
      <w:r w:rsidRPr="00E679F9">
        <w:rPr>
          <w:rFonts w:ascii="Arial" w:hAnsi="Arial" w:cs="Arial"/>
          <w:i/>
          <w:iCs/>
          <w:color w:val="000000"/>
        </w:rPr>
        <w:t>Communication Skills</w:t>
      </w:r>
      <w:r w:rsidRPr="00E679F9">
        <w:rPr>
          <w:rFonts w:ascii="Arial" w:hAnsi="Arial" w:cs="Arial"/>
          <w:color w:val="000000"/>
        </w:rPr>
        <w:t xml:space="preserve">. [online] Corporate Finance Institute. Available at: </w:t>
      </w:r>
      <w:hyperlink r:id="rId11" w:history="1">
        <w:r w:rsidRPr="00E679F9">
          <w:rPr>
            <w:rStyle w:val="Hyperlink"/>
            <w:rFonts w:ascii="Arial" w:hAnsi="Arial" w:cs="Arial"/>
          </w:rPr>
          <w:t>https://corporatefinanceinstitute.com/resources/management/communication/</w:t>
        </w:r>
      </w:hyperlink>
      <w:r w:rsidRPr="00E679F9">
        <w:rPr>
          <w:rFonts w:ascii="Arial" w:hAnsi="Arial" w:cs="Arial"/>
          <w:color w:val="000000"/>
        </w:rPr>
        <w:t>, (Accessed: 8</w:t>
      </w:r>
      <w:r w:rsidRPr="00E679F9">
        <w:rPr>
          <w:rFonts w:ascii="Arial" w:hAnsi="Arial" w:cs="Arial"/>
          <w:color w:val="000000"/>
          <w:vertAlign w:val="superscript"/>
        </w:rPr>
        <w:t>th</w:t>
      </w:r>
      <w:r w:rsidRPr="00E679F9">
        <w:rPr>
          <w:rFonts w:ascii="Arial" w:hAnsi="Arial" w:cs="Arial"/>
          <w:color w:val="000000"/>
        </w:rPr>
        <w:t xml:space="preserve"> March 2023). </w:t>
      </w:r>
    </w:p>
    <w:p w14:paraId="788731D6" w14:textId="77777777" w:rsidR="004361AF" w:rsidRDefault="004361AF" w:rsidP="00BE5B9B">
      <w:pPr>
        <w:shd w:val="clear" w:color="auto" w:fill="FFFFFF"/>
        <w:spacing w:after="240" w:line="360" w:lineRule="atLeast"/>
        <w:rPr>
          <w:rFonts w:ascii="Arial" w:hAnsi="Arial" w:cs="Arial"/>
          <w:color w:val="000000"/>
        </w:rPr>
      </w:pPr>
      <w:r w:rsidRPr="00BE5B9B">
        <w:rPr>
          <w:rFonts w:ascii="Arial" w:hAnsi="Arial" w:cs="Arial"/>
          <w:color w:val="000000"/>
        </w:rPr>
        <w:t>WomensMedia (2016). </w:t>
      </w:r>
      <w:r w:rsidRPr="00BE5B9B">
        <w:rPr>
          <w:rFonts w:ascii="Arial" w:hAnsi="Arial" w:cs="Arial"/>
          <w:i/>
          <w:iCs/>
          <w:color w:val="000000"/>
        </w:rPr>
        <w:t xml:space="preserve">7 Tips </w:t>
      </w:r>
      <w:proofErr w:type="gramStart"/>
      <w:r w:rsidRPr="00BE5B9B">
        <w:rPr>
          <w:rFonts w:ascii="Arial" w:hAnsi="Arial" w:cs="Arial"/>
          <w:i/>
          <w:iCs/>
          <w:color w:val="000000"/>
        </w:rPr>
        <w:t>To</w:t>
      </w:r>
      <w:proofErr w:type="gramEnd"/>
      <w:r w:rsidRPr="00BE5B9B">
        <w:rPr>
          <w:rFonts w:ascii="Arial" w:hAnsi="Arial" w:cs="Arial"/>
          <w:i/>
          <w:iCs/>
          <w:color w:val="000000"/>
        </w:rPr>
        <w:t xml:space="preserve"> Gain The Confidence You Need To Succeed</w:t>
      </w:r>
      <w:r w:rsidRPr="00BE5B9B">
        <w:rPr>
          <w:rFonts w:ascii="Arial" w:hAnsi="Arial" w:cs="Arial"/>
          <w:color w:val="000000"/>
        </w:rPr>
        <w:t>. [online] Forbes. Available at:</w:t>
      </w:r>
      <w:r>
        <w:rPr>
          <w:rFonts w:ascii="Arial" w:hAnsi="Arial" w:cs="Arial"/>
          <w:color w:val="000000"/>
        </w:rPr>
        <w:t xml:space="preserve"> </w:t>
      </w:r>
      <w:hyperlink r:id="rId12" w:history="1">
        <w:r w:rsidRPr="000C70CE">
          <w:rPr>
            <w:rStyle w:val="Hyperlink"/>
            <w:rFonts w:ascii="Arial" w:hAnsi="Arial" w:cs="Arial"/>
          </w:rPr>
          <w:t>https://www.forbes.com/sites/womensmedia/2016/07/26/increasing-your-confidence-is-your-key-to-success/?sh=333e50551a39</w:t>
        </w:r>
      </w:hyperlink>
      <w:r>
        <w:rPr>
          <w:rFonts w:ascii="Arial" w:hAnsi="Arial" w:cs="Arial"/>
          <w:color w:val="000000"/>
        </w:rPr>
        <w:t xml:space="preserve">, </w:t>
      </w:r>
      <w:r w:rsidRPr="00BE5B9B">
        <w:rPr>
          <w:rFonts w:ascii="Arial" w:hAnsi="Arial" w:cs="Arial"/>
          <w:color w:val="000000"/>
        </w:rPr>
        <w:t>(</w:t>
      </w:r>
      <w:r w:rsidRPr="00BE5B9B">
        <w:rPr>
          <w:rFonts w:ascii="Arial" w:hAnsi="Arial" w:cs="Arial"/>
          <w:color w:val="000000"/>
        </w:rPr>
        <w:t>Accessed</w:t>
      </w:r>
      <w:r w:rsidRPr="00BE5B9B">
        <w:rPr>
          <w:rFonts w:ascii="Arial" w:hAnsi="Arial" w:cs="Arial"/>
          <w:color w:val="000000"/>
        </w:rPr>
        <w:t>: 3</w:t>
      </w:r>
      <w:r w:rsidRPr="00BE5B9B">
        <w:rPr>
          <w:rFonts w:ascii="Arial" w:hAnsi="Arial" w:cs="Arial"/>
          <w:color w:val="000000"/>
          <w:vertAlign w:val="superscript"/>
        </w:rPr>
        <w:t>rd</w:t>
      </w:r>
      <w:r w:rsidRPr="00BE5B9B">
        <w:rPr>
          <w:rFonts w:ascii="Arial" w:hAnsi="Arial" w:cs="Arial"/>
          <w:color w:val="000000"/>
        </w:rPr>
        <w:t xml:space="preserve"> March 2023).</w:t>
      </w:r>
    </w:p>
    <w:p w14:paraId="71AB0314" w14:textId="443F1714" w:rsidR="00BE5B9B" w:rsidRPr="00BE5B9B" w:rsidRDefault="00BE5B9B" w:rsidP="004361AF">
      <w:pPr>
        <w:pStyle w:val="NormalWeb"/>
        <w:shd w:val="clear" w:color="auto" w:fill="FFFFFF"/>
        <w:spacing w:before="0" w:beforeAutospacing="0" w:after="240" w:afterAutospacing="0" w:line="360" w:lineRule="atLeast"/>
        <w:rPr>
          <w:rFonts w:ascii="Arial" w:hAnsi="Arial" w:cs="Arial"/>
          <w:color w:val="000000"/>
        </w:rPr>
      </w:pPr>
    </w:p>
    <w:p w14:paraId="304476C5" w14:textId="062CF2A1" w:rsidR="00BE5B9B" w:rsidRDefault="00BE5B9B" w:rsidP="00BE5B9B">
      <w:pPr>
        <w:rPr>
          <w:rFonts w:ascii="Arial" w:hAnsi="Arial" w:cs="Arial"/>
          <w:b/>
          <w:bCs/>
          <w:u w:val="single"/>
        </w:rPr>
      </w:pPr>
      <w:r w:rsidRPr="00BE5B9B">
        <w:rPr>
          <w:color w:val="000000"/>
          <w:shd w:val="clear" w:color="auto" w:fill="FFFFFF"/>
        </w:rPr>
        <w:t>‌</w:t>
      </w:r>
    </w:p>
    <w:p w14:paraId="330A9BC2" w14:textId="6381C776" w:rsidR="00B463C6" w:rsidRPr="00B463C6" w:rsidRDefault="006C3897">
      <w:pPr>
        <w:rPr>
          <w:rFonts w:ascii="Arial" w:hAnsi="Arial" w:cs="Arial"/>
          <w:b/>
          <w:bCs/>
          <w:u w:val="single"/>
        </w:rPr>
      </w:pPr>
      <w:r>
        <w:rPr>
          <w:rFonts w:ascii="Arial" w:hAnsi="Arial" w:cs="Arial"/>
          <w:b/>
          <w:bCs/>
          <w:u w:val="single"/>
        </w:rPr>
        <w:t>Zander letter:</w:t>
      </w:r>
      <w:r w:rsidR="00B463C6" w:rsidRPr="00B463C6">
        <w:rPr>
          <w:rFonts w:ascii="Arial" w:hAnsi="Arial" w:cs="Arial"/>
          <w:b/>
          <w:bCs/>
          <w:u w:val="single"/>
        </w:rPr>
        <w:t xml:space="preserve"> </w:t>
      </w:r>
    </w:p>
    <w:p w14:paraId="7F7A34DA" w14:textId="0E4A7D58" w:rsidR="00B463C6" w:rsidRPr="00B463C6" w:rsidRDefault="00B463C6">
      <w:pPr>
        <w:rPr>
          <w:rFonts w:ascii="Arial" w:hAnsi="Arial" w:cs="Arial"/>
          <w:b/>
          <w:bCs/>
          <w:u w:val="single"/>
        </w:rPr>
      </w:pPr>
    </w:p>
    <w:p w14:paraId="3B4080FE" w14:textId="77777777" w:rsidR="00BE5B9B" w:rsidRDefault="00BE5B9B" w:rsidP="00B463C6">
      <w:pPr>
        <w:pStyle w:val="NormalWeb"/>
        <w:shd w:val="clear" w:color="auto" w:fill="FFFFFF"/>
        <w:spacing w:before="0" w:beforeAutospacing="0" w:after="240" w:afterAutospacing="0" w:line="360" w:lineRule="atLeast"/>
        <w:rPr>
          <w:rFonts w:ascii="Arial" w:hAnsi="Arial" w:cs="Arial"/>
          <w:color w:val="000000"/>
        </w:rPr>
      </w:pPr>
      <w:r w:rsidRPr="00B463C6">
        <w:rPr>
          <w:rFonts w:ascii="Arial" w:hAnsi="Arial" w:cs="Arial"/>
          <w:color w:val="000000"/>
          <w:shd w:val="clear" w:color="auto" w:fill="FFFFFF"/>
        </w:rPr>
        <w:t>‌</w:t>
      </w:r>
      <w:r w:rsidRPr="00B463C6">
        <w:rPr>
          <w:rFonts w:ascii="Arial" w:hAnsi="Arial" w:cs="Arial"/>
          <w:color w:val="000000"/>
        </w:rPr>
        <w:t>Gagnon, D. (2019)</w:t>
      </w:r>
      <w:r>
        <w:rPr>
          <w:rFonts w:ascii="Arial" w:hAnsi="Arial" w:cs="Arial"/>
          <w:color w:val="000000"/>
        </w:rPr>
        <w:t xml:space="preserve">, </w:t>
      </w:r>
      <w:r w:rsidRPr="00B463C6">
        <w:rPr>
          <w:rFonts w:ascii="Arial" w:hAnsi="Arial" w:cs="Arial"/>
          <w:i/>
          <w:iCs/>
          <w:color w:val="000000"/>
        </w:rPr>
        <w:t>10 Qualities of a Good Teacher</w:t>
      </w:r>
      <w:r w:rsidRPr="00B463C6">
        <w:rPr>
          <w:rFonts w:ascii="Arial" w:hAnsi="Arial" w:cs="Arial"/>
          <w:color w:val="000000"/>
        </w:rPr>
        <w:t xml:space="preserve">. [online] www.snhu.edu. Available at: </w:t>
      </w:r>
      <w:hyperlink r:id="rId13" w:history="1">
        <w:r w:rsidRPr="00B463C6">
          <w:rPr>
            <w:rStyle w:val="Hyperlink"/>
            <w:rFonts w:ascii="Arial" w:hAnsi="Arial" w:cs="Arial"/>
          </w:rPr>
          <w:t>https://www.snhu.edu/about-us/newsroom/education/qualities-of-a-good-teacher</w:t>
        </w:r>
      </w:hyperlink>
      <w:r w:rsidRPr="00B463C6">
        <w:rPr>
          <w:rFonts w:ascii="Arial" w:hAnsi="Arial" w:cs="Arial"/>
          <w:color w:val="000000"/>
        </w:rPr>
        <w:t>, (Accessed: 24</w:t>
      </w:r>
      <w:r w:rsidRPr="00B463C6">
        <w:rPr>
          <w:rFonts w:ascii="Arial" w:hAnsi="Arial" w:cs="Arial"/>
          <w:color w:val="000000"/>
          <w:vertAlign w:val="superscript"/>
        </w:rPr>
        <w:t>th</w:t>
      </w:r>
      <w:r w:rsidRPr="00B463C6">
        <w:rPr>
          <w:rFonts w:ascii="Arial" w:hAnsi="Arial" w:cs="Arial"/>
          <w:color w:val="000000"/>
        </w:rPr>
        <w:t xml:space="preserve"> February 2023). </w:t>
      </w:r>
    </w:p>
    <w:p w14:paraId="34A16D7C" w14:textId="77777777" w:rsidR="00BE5B9B" w:rsidRDefault="00BE5B9B" w:rsidP="00671656">
      <w:pPr>
        <w:pStyle w:val="NormalWeb"/>
        <w:shd w:val="clear" w:color="auto" w:fill="FFFFFF"/>
        <w:spacing w:before="0" w:beforeAutospacing="0" w:after="240" w:afterAutospacing="0" w:line="360" w:lineRule="atLeast"/>
        <w:rPr>
          <w:rFonts w:ascii="Arial" w:hAnsi="Arial" w:cs="Arial"/>
          <w:color w:val="000000"/>
        </w:rPr>
      </w:pPr>
      <w:r w:rsidRPr="00671656">
        <w:rPr>
          <w:rFonts w:ascii="Arial" w:hAnsi="Arial" w:cs="Arial"/>
          <w:color w:val="000000"/>
        </w:rPr>
        <w:lastRenderedPageBreak/>
        <w:t>Goldsmith</w:t>
      </w:r>
      <w:r>
        <w:rPr>
          <w:rFonts w:ascii="Arial" w:hAnsi="Arial" w:cs="Arial"/>
          <w:color w:val="000000"/>
        </w:rPr>
        <w:t>,</w:t>
      </w:r>
      <w:r w:rsidRPr="00671656">
        <w:rPr>
          <w:rFonts w:ascii="Arial" w:hAnsi="Arial" w:cs="Arial"/>
          <w:color w:val="000000"/>
        </w:rPr>
        <w:t xml:space="preserve"> Ph. D, B. (2016)</w:t>
      </w:r>
      <w:r>
        <w:rPr>
          <w:rFonts w:ascii="Arial" w:hAnsi="Arial" w:cs="Arial"/>
          <w:color w:val="000000"/>
        </w:rPr>
        <w:t xml:space="preserve">, </w:t>
      </w:r>
      <w:r w:rsidRPr="00671656">
        <w:rPr>
          <w:rFonts w:ascii="Arial" w:hAnsi="Arial" w:cs="Arial"/>
          <w:i/>
          <w:iCs/>
          <w:color w:val="000000"/>
        </w:rPr>
        <w:t>10 Reasons to Keep Moving Forward | Psychology Today United Kingdom</w:t>
      </w:r>
      <w:r w:rsidRPr="00671656">
        <w:rPr>
          <w:rFonts w:ascii="Arial" w:hAnsi="Arial" w:cs="Arial"/>
          <w:color w:val="000000"/>
        </w:rPr>
        <w:t xml:space="preserve">. [online] www.psychologytoday.com. Available at: </w:t>
      </w:r>
      <w:hyperlink r:id="rId14" w:history="1">
        <w:r w:rsidRPr="00671656">
          <w:rPr>
            <w:rStyle w:val="Hyperlink"/>
            <w:rFonts w:ascii="Arial" w:hAnsi="Arial" w:cs="Arial"/>
          </w:rPr>
          <w:t>https://www.psychologytoday.com/gb/blog/emotional-fitness/201608/10-reasons-keep-moving-forward</w:t>
        </w:r>
      </w:hyperlink>
      <w:r w:rsidRPr="00671656">
        <w:rPr>
          <w:rFonts w:ascii="Arial" w:hAnsi="Arial" w:cs="Arial"/>
          <w:color w:val="000000"/>
        </w:rPr>
        <w:t>, (Accessed: 25</w:t>
      </w:r>
      <w:r w:rsidRPr="00671656">
        <w:rPr>
          <w:rFonts w:ascii="Arial" w:hAnsi="Arial" w:cs="Arial"/>
          <w:color w:val="000000"/>
          <w:vertAlign w:val="superscript"/>
        </w:rPr>
        <w:t>th</w:t>
      </w:r>
      <w:r w:rsidRPr="00671656">
        <w:rPr>
          <w:rFonts w:ascii="Arial" w:hAnsi="Arial" w:cs="Arial"/>
          <w:color w:val="000000"/>
        </w:rPr>
        <w:t xml:space="preserve"> February 2023). </w:t>
      </w:r>
    </w:p>
    <w:p w14:paraId="2FF20663" w14:textId="77777777" w:rsidR="00BE5B9B" w:rsidRPr="00B463C6" w:rsidRDefault="00BE5B9B" w:rsidP="00B463C6">
      <w:pPr>
        <w:shd w:val="clear" w:color="auto" w:fill="FFFFFF"/>
        <w:spacing w:after="240" w:line="360" w:lineRule="atLeast"/>
        <w:rPr>
          <w:rFonts w:ascii="Arial" w:hAnsi="Arial" w:cs="Arial"/>
          <w:color w:val="000000"/>
        </w:rPr>
      </w:pPr>
      <w:r w:rsidRPr="00B463C6">
        <w:rPr>
          <w:rFonts w:ascii="Arial" w:hAnsi="Arial" w:cs="Arial"/>
          <w:color w:val="000000"/>
        </w:rPr>
        <w:t>Hayes, R. (2018). </w:t>
      </w:r>
      <w:r w:rsidRPr="00B463C6">
        <w:rPr>
          <w:rFonts w:ascii="Arial" w:hAnsi="Arial" w:cs="Arial"/>
          <w:i/>
          <w:iCs/>
          <w:color w:val="000000"/>
        </w:rPr>
        <w:t>Why Drive &amp; Determination Are So Important</w:t>
      </w:r>
      <w:r w:rsidRPr="00B463C6">
        <w:rPr>
          <w:rFonts w:ascii="Arial" w:hAnsi="Arial" w:cs="Arial"/>
          <w:color w:val="000000"/>
        </w:rPr>
        <w:t xml:space="preserve">. [online] The Motivational Speakers Agency. Available at: </w:t>
      </w:r>
      <w:hyperlink r:id="rId15" w:history="1">
        <w:r w:rsidRPr="00B463C6">
          <w:rPr>
            <w:rStyle w:val="Hyperlink"/>
            <w:rFonts w:ascii="Arial" w:hAnsi="Arial" w:cs="Arial"/>
          </w:rPr>
          <w:t>https://motivationalspeakersagency.co.uk/news/why-drive-determination-important</w:t>
        </w:r>
      </w:hyperlink>
      <w:r w:rsidRPr="00B463C6">
        <w:rPr>
          <w:rFonts w:ascii="Arial" w:hAnsi="Arial" w:cs="Arial"/>
          <w:color w:val="000000"/>
        </w:rPr>
        <w:t xml:space="preserve"> (Accessed: 24</w:t>
      </w:r>
      <w:r w:rsidRPr="00B463C6">
        <w:rPr>
          <w:rFonts w:ascii="Arial" w:hAnsi="Arial" w:cs="Arial"/>
          <w:color w:val="000000"/>
          <w:vertAlign w:val="superscript"/>
        </w:rPr>
        <w:t>th</w:t>
      </w:r>
      <w:r w:rsidRPr="00B463C6">
        <w:rPr>
          <w:rFonts w:ascii="Arial" w:hAnsi="Arial" w:cs="Arial"/>
          <w:color w:val="000000"/>
        </w:rPr>
        <w:t xml:space="preserve"> February 2023). </w:t>
      </w:r>
    </w:p>
    <w:p w14:paraId="72EBE3B8" w14:textId="77777777" w:rsidR="00BE5B9B" w:rsidRPr="00671656" w:rsidRDefault="00BE5B9B" w:rsidP="00B463C6">
      <w:pPr>
        <w:pStyle w:val="NormalWeb"/>
        <w:shd w:val="clear" w:color="auto" w:fill="FFFFFF"/>
        <w:spacing w:before="0" w:beforeAutospacing="0" w:after="240" w:afterAutospacing="0" w:line="360" w:lineRule="atLeast"/>
        <w:rPr>
          <w:rFonts w:ascii="Arial" w:hAnsi="Arial" w:cs="Arial"/>
          <w:color w:val="000000"/>
        </w:rPr>
      </w:pPr>
      <w:r w:rsidRPr="00671656">
        <w:rPr>
          <w:rFonts w:ascii="Arial" w:hAnsi="Arial" w:cs="Arial"/>
          <w:color w:val="000000"/>
        </w:rPr>
        <w:t>Marr, B. (2022)</w:t>
      </w:r>
      <w:r>
        <w:rPr>
          <w:rFonts w:ascii="Arial" w:hAnsi="Arial" w:cs="Arial"/>
          <w:color w:val="000000"/>
        </w:rPr>
        <w:t xml:space="preserve">, </w:t>
      </w:r>
      <w:r w:rsidRPr="00671656">
        <w:rPr>
          <w:rFonts w:ascii="Arial" w:hAnsi="Arial" w:cs="Arial"/>
          <w:i/>
          <w:iCs/>
          <w:color w:val="000000"/>
        </w:rPr>
        <w:t xml:space="preserve">10 Most Important Leadership Skills </w:t>
      </w:r>
      <w:proofErr w:type="gramStart"/>
      <w:r w:rsidRPr="00671656">
        <w:rPr>
          <w:rFonts w:ascii="Arial" w:hAnsi="Arial" w:cs="Arial"/>
          <w:i/>
          <w:iCs/>
          <w:color w:val="000000"/>
        </w:rPr>
        <w:t>For</w:t>
      </w:r>
      <w:proofErr w:type="gramEnd"/>
      <w:r w:rsidRPr="00671656">
        <w:rPr>
          <w:rFonts w:ascii="Arial" w:hAnsi="Arial" w:cs="Arial"/>
          <w:i/>
          <w:iCs/>
          <w:color w:val="000000"/>
        </w:rPr>
        <w:t xml:space="preserve"> The 21st Century Workplace (And How To Develop Them)</w:t>
      </w:r>
      <w:r w:rsidRPr="00671656">
        <w:rPr>
          <w:rFonts w:ascii="Arial" w:hAnsi="Arial" w:cs="Arial"/>
          <w:color w:val="000000"/>
        </w:rPr>
        <w:t xml:space="preserve">. [online] Forbes. Available at: </w:t>
      </w:r>
      <w:hyperlink r:id="rId16" w:history="1">
        <w:r w:rsidRPr="00671656">
          <w:rPr>
            <w:rStyle w:val="Hyperlink"/>
            <w:rFonts w:ascii="Arial" w:hAnsi="Arial" w:cs="Arial"/>
          </w:rPr>
          <w:t>https://www.forbes.com/sites/bernardmarr/2022/07/26/10-most-important-leadership-skills-for-the-21st-century-workplace-and-how-to-develop-them/?sh=36370a594de6</w:t>
        </w:r>
      </w:hyperlink>
      <w:r w:rsidRPr="00671656">
        <w:rPr>
          <w:rFonts w:ascii="Arial" w:hAnsi="Arial" w:cs="Arial"/>
          <w:color w:val="000000"/>
        </w:rPr>
        <w:t>, (Accessed: 25</w:t>
      </w:r>
      <w:r w:rsidRPr="00671656">
        <w:rPr>
          <w:rFonts w:ascii="Arial" w:hAnsi="Arial" w:cs="Arial"/>
          <w:color w:val="000000"/>
          <w:vertAlign w:val="superscript"/>
        </w:rPr>
        <w:t>th</w:t>
      </w:r>
      <w:r w:rsidRPr="00671656">
        <w:rPr>
          <w:rFonts w:ascii="Arial" w:hAnsi="Arial" w:cs="Arial"/>
          <w:color w:val="000000"/>
        </w:rPr>
        <w:t xml:space="preserve"> February 2023). </w:t>
      </w:r>
    </w:p>
    <w:p w14:paraId="5E8C0F4A" w14:textId="3A5C847C" w:rsidR="00BE5B9B" w:rsidRPr="006C3897" w:rsidRDefault="00BE5B9B" w:rsidP="006C3897">
      <w:pPr>
        <w:pStyle w:val="NormalWeb"/>
        <w:shd w:val="clear" w:color="auto" w:fill="FFFFFF"/>
        <w:spacing w:before="0" w:beforeAutospacing="0" w:after="240" w:afterAutospacing="0" w:line="360" w:lineRule="atLeast"/>
        <w:rPr>
          <w:rFonts w:ascii="Arial" w:hAnsi="Arial" w:cs="Arial"/>
          <w:color w:val="000000"/>
        </w:rPr>
      </w:pPr>
      <w:r w:rsidRPr="006C3897">
        <w:rPr>
          <w:rFonts w:ascii="Arial" w:hAnsi="Arial" w:cs="Arial"/>
          <w:color w:val="000000"/>
        </w:rPr>
        <w:t xml:space="preserve">Mind Tools, </w:t>
      </w:r>
      <w:r>
        <w:rPr>
          <w:rFonts w:ascii="Arial" w:hAnsi="Arial" w:cs="Arial"/>
          <w:color w:val="000000"/>
        </w:rPr>
        <w:t xml:space="preserve">(2022), </w:t>
      </w:r>
      <w:r w:rsidRPr="006C3897">
        <w:rPr>
          <w:rFonts w:ascii="Arial" w:hAnsi="Arial" w:cs="Arial"/>
          <w:color w:val="000000"/>
        </w:rPr>
        <w:t>www.mindtools.com.</w:t>
      </w:r>
      <w:r w:rsidRPr="006C3897">
        <w:rPr>
          <w:rStyle w:val="apple-converted-space"/>
          <w:rFonts w:ascii="Arial" w:hAnsi="Arial" w:cs="Arial"/>
          <w:color w:val="000000"/>
        </w:rPr>
        <w:t> </w:t>
      </w:r>
      <w:r w:rsidRPr="006C3897">
        <w:rPr>
          <w:rFonts w:ascii="Arial" w:hAnsi="Arial" w:cs="Arial"/>
          <w:i/>
          <w:iCs/>
          <w:color w:val="000000"/>
        </w:rPr>
        <w:t>MindTools | Home</w:t>
      </w:r>
      <w:r w:rsidRPr="006C3897">
        <w:rPr>
          <w:rFonts w:ascii="Arial" w:hAnsi="Arial" w:cs="Arial"/>
          <w:color w:val="000000"/>
        </w:rPr>
        <w:t>. [online] Available at:</w:t>
      </w:r>
      <w:r>
        <w:rPr>
          <w:rFonts w:ascii="Arial" w:hAnsi="Arial" w:cs="Arial"/>
          <w:color w:val="000000"/>
        </w:rPr>
        <w:t xml:space="preserve"> </w:t>
      </w:r>
      <w:hyperlink r:id="rId17" w:history="1">
        <w:r w:rsidRPr="000C70CE">
          <w:rPr>
            <w:rStyle w:val="Hyperlink"/>
            <w:rFonts w:ascii="Arial" w:hAnsi="Arial" w:cs="Arial"/>
          </w:rPr>
          <w:t>https://www.mindtools.com/a5g2h6s/golden-rules-of-goal-setting</w:t>
        </w:r>
      </w:hyperlink>
      <w:r w:rsidRPr="006C3897">
        <w:rPr>
          <w:rFonts w:ascii="Arial" w:hAnsi="Arial" w:cs="Arial"/>
          <w:color w:val="000000"/>
        </w:rPr>
        <w:t>, (Accessed: 26</w:t>
      </w:r>
      <w:r w:rsidRPr="006C3897">
        <w:rPr>
          <w:rFonts w:ascii="Arial" w:hAnsi="Arial" w:cs="Arial"/>
          <w:color w:val="000000"/>
          <w:vertAlign w:val="superscript"/>
        </w:rPr>
        <w:t>th</w:t>
      </w:r>
      <w:r w:rsidRPr="006C3897">
        <w:rPr>
          <w:rFonts w:ascii="Arial" w:hAnsi="Arial" w:cs="Arial"/>
          <w:color w:val="000000"/>
        </w:rPr>
        <w:t xml:space="preserve"> February 2023). </w:t>
      </w:r>
    </w:p>
    <w:p w14:paraId="3E33770E" w14:textId="77777777" w:rsidR="00BE5B9B" w:rsidRDefault="00BE5B9B" w:rsidP="00671656">
      <w:pPr>
        <w:pStyle w:val="NormalWeb"/>
        <w:shd w:val="clear" w:color="auto" w:fill="FFFFFF"/>
        <w:spacing w:before="0" w:beforeAutospacing="0" w:after="240" w:afterAutospacing="0" w:line="360" w:lineRule="atLeast"/>
        <w:rPr>
          <w:rFonts w:ascii="Arial" w:hAnsi="Arial" w:cs="Arial"/>
          <w:color w:val="000000"/>
        </w:rPr>
      </w:pPr>
      <w:r w:rsidRPr="00671656">
        <w:rPr>
          <w:rFonts w:ascii="Arial" w:hAnsi="Arial" w:cs="Arial"/>
          <w:color w:val="000000"/>
          <w:shd w:val="clear" w:color="auto" w:fill="FFFFFF"/>
        </w:rPr>
        <w:t>‌</w:t>
      </w:r>
      <w:r w:rsidRPr="00671656">
        <w:rPr>
          <w:rFonts w:ascii="Arial" w:hAnsi="Arial" w:cs="Arial"/>
          <w:color w:val="000000"/>
        </w:rPr>
        <w:t>Perry, E. (2022)</w:t>
      </w:r>
      <w:r>
        <w:rPr>
          <w:rFonts w:ascii="Arial" w:hAnsi="Arial" w:cs="Arial"/>
          <w:color w:val="000000"/>
        </w:rPr>
        <w:t xml:space="preserve">, </w:t>
      </w:r>
      <w:r w:rsidRPr="00671656">
        <w:rPr>
          <w:rFonts w:ascii="Arial" w:hAnsi="Arial" w:cs="Arial"/>
          <w:i/>
          <w:iCs/>
          <w:color w:val="000000"/>
        </w:rPr>
        <w:t>11 Examples of Ambition in Life and Work to Get You Inspired</w:t>
      </w:r>
      <w:r w:rsidRPr="00671656">
        <w:rPr>
          <w:rFonts w:ascii="Arial" w:hAnsi="Arial" w:cs="Arial"/>
          <w:color w:val="000000"/>
        </w:rPr>
        <w:t xml:space="preserve">. [online] www.betterup.com. Available at: </w:t>
      </w:r>
      <w:hyperlink r:id="rId18" w:history="1">
        <w:r w:rsidRPr="00671656">
          <w:rPr>
            <w:rStyle w:val="Hyperlink"/>
            <w:rFonts w:ascii="Arial" w:hAnsi="Arial" w:cs="Arial"/>
          </w:rPr>
          <w:t>https://www.betterup.com/blog/examples-of-ambition</w:t>
        </w:r>
      </w:hyperlink>
      <w:r w:rsidRPr="00671656">
        <w:rPr>
          <w:rFonts w:ascii="Arial" w:hAnsi="Arial" w:cs="Arial"/>
          <w:color w:val="000000"/>
        </w:rPr>
        <w:t>, (Accessed: 25</w:t>
      </w:r>
      <w:r w:rsidRPr="00671656">
        <w:rPr>
          <w:rFonts w:ascii="Arial" w:hAnsi="Arial" w:cs="Arial"/>
          <w:color w:val="000000"/>
          <w:vertAlign w:val="superscript"/>
        </w:rPr>
        <w:t>th</w:t>
      </w:r>
      <w:r w:rsidRPr="00671656">
        <w:rPr>
          <w:rFonts w:ascii="Arial" w:hAnsi="Arial" w:cs="Arial"/>
          <w:color w:val="000000"/>
        </w:rPr>
        <w:t xml:space="preserve"> February 2023). </w:t>
      </w:r>
    </w:p>
    <w:p w14:paraId="765F3F51" w14:textId="77777777" w:rsidR="006C3897" w:rsidRDefault="006C3897" w:rsidP="006C3897">
      <w:pPr>
        <w:pStyle w:val="NormalWeb"/>
        <w:shd w:val="clear" w:color="auto" w:fill="FFFFFF"/>
        <w:spacing w:before="0" w:beforeAutospacing="0" w:after="240" w:afterAutospacing="0" w:line="360" w:lineRule="atLeast"/>
        <w:rPr>
          <w:color w:val="000000"/>
        </w:rPr>
      </w:pPr>
    </w:p>
    <w:p w14:paraId="6905C3FD" w14:textId="1C69AC12" w:rsidR="006C3897" w:rsidRPr="00671656" w:rsidRDefault="006C3897" w:rsidP="006C3897">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0C432EFF" w14:textId="6A1666A6" w:rsidR="00671656" w:rsidRPr="00671656" w:rsidRDefault="00671656" w:rsidP="00671656">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23BDAD85" w14:textId="77777777" w:rsidR="00671656" w:rsidRDefault="00671656" w:rsidP="00671656">
      <w:pPr>
        <w:pStyle w:val="NormalWeb"/>
        <w:shd w:val="clear" w:color="auto" w:fill="FFFFFF"/>
        <w:spacing w:before="0" w:beforeAutospacing="0" w:after="240" w:afterAutospacing="0" w:line="360" w:lineRule="atLeast"/>
        <w:rPr>
          <w:color w:val="000000"/>
        </w:rPr>
      </w:pPr>
    </w:p>
    <w:p w14:paraId="601B1684" w14:textId="38D8F069" w:rsidR="00B463C6" w:rsidRPr="00671656" w:rsidRDefault="00671656" w:rsidP="00671656">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5AB74D0B" w14:textId="0CD2D4B9" w:rsidR="00B463C6" w:rsidRPr="00B463C6" w:rsidRDefault="00B463C6" w:rsidP="00B463C6">
      <w:pPr>
        <w:rPr>
          <w:b/>
          <w:bCs/>
          <w:u w:val="single"/>
        </w:rPr>
      </w:pPr>
      <w:r w:rsidRPr="00B463C6">
        <w:rPr>
          <w:color w:val="000000"/>
          <w:shd w:val="clear" w:color="auto" w:fill="FFFFFF"/>
        </w:rPr>
        <w:t>‌</w:t>
      </w:r>
    </w:p>
    <w:sectPr w:rsidR="00B463C6" w:rsidRPr="00B46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D65E1"/>
    <w:multiLevelType w:val="hybridMultilevel"/>
    <w:tmpl w:val="B5365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315E8B"/>
    <w:multiLevelType w:val="hybridMultilevel"/>
    <w:tmpl w:val="4F44730A"/>
    <w:lvl w:ilvl="0" w:tplc="D452CF2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3B7BD1"/>
    <w:multiLevelType w:val="hybridMultilevel"/>
    <w:tmpl w:val="8084C012"/>
    <w:lvl w:ilvl="0" w:tplc="02C81EF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1563457">
    <w:abstractNumId w:val="2"/>
  </w:num>
  <w:num w:numId="2" w16cid:durableId="1487550189">
    <w:abstractNumId w:val="0"/>
  </w:num>
  <w:num w:numId="3" w16cid:durableId="5703871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E10"/>
    <w:rsid w:val="000C21B7"/>
    <w:rsid w:val="000D05F1"/>
    <w:rsid w:val="000F131D"/>
    <w:rsid w:val="000F4102"/>
    <w:rsid w:val="002054D8"/>
    <w:rsid w:val="00237B44"/>
    <w:rsid w:val="003B0281"/>
    <w:rsid w:val="003D696C"/>
    <w:rsid w:val="004361AF"/>
    <w:rsid w:val="004C68E7"/>
    <w:rsid w:val="00531593"/>
    <w:rsid w:val="00534AD1"/>
    <w:rsid w:val="00543E10"/>
    <w:rsid w:val="00671656"/>
    <w:rsid w:val="006C3897"/>
    <w:rsid w:val="00712010"/>
    <w:rsid w:val="00754121"/>
    <w:rsid w:val="008262AC"/>
    <w:rsid w:val="0084335B"/>
    <w:rsid w:val="00A27E15"/>
    <w:rsid w:val="00AE4436"/>
    <w:rsid w:val="00B463C6"/>
    <w:rsid w:val="00BE5B9B"/>
    <w:rsid w:val="00C330ED"/>
    <w:rsid w:val="00D27C18"/>
    <w:rsid w:val="00D4570C"/>
    <w:rsid w:val="00D80A9C"/>
    <w:rsid w:val="00E56C53"/>
    <w:rsid w:val="00E61E6E"/>
    <w:rsid w:val="00E679F9"/>
    <w:rsid w:val="00F4769A"/>
    <w:rsid w:val="00FA3CF6"/>
    <w:rsid w:val="00FA5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B3892D"/>
  <w15:chartTrackingRefBased/>
  <w15:docId w15:val="{DEB72134-4D38-204A-9605-50670F292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9F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543E10"/>
  </w:style>
  <w:style w:type="character" w:styleId="Hyperlink">
    <w:name w:val="Hyperlink"/>
    <w:basedOn w:val="DefaultParagraphFont"/>
    <w:uiPriority w:val="99"/>
    <w:unhideWhenUsed/>
    <w:rsid w:val="00543E10"/>
    <w:rPr>
      <w:color w:val="0563C1" w:themeColor="hyperlink"/>
      <w:u w:val="single"/>
    </w:rPr>
  </w:style>
  <w:style w:type="character" w:styleId="UnresolvedMention">
    <w:name w:val="Unresolved Mention"/>
    <w:basedOn w:val="DefaultParagraphFont"/>
    <w:uiPriority w:val="99"/>
    <w:semiHidden/>
    <w:unhideWhenUsed/>
    <w:rsid w:val="00543E10"/>
    <w:rPr>
      <w:color w:val="605E5C"/>
      <w:shd w:val="clear" w:color="auto" w:fill="E1DFDD"/>
    </w:rPr>
  </w:style>
  <w:style w:type="character" w:styleId="FollowedHyperlink">
    <w:name w:val="FollowedHyperlink"/>
    <w:basedOn w:val="DefaultParagraphFont"/>
    <w:uiPriority w:val="99"/>
    <w:semiHidden/>
    <w:unhideWhenUsed/>
    <w:rsid w:val="00237B44"/>
    <w:rPr>
      <w:color w:val="954F72" w:themeColor="followedHyperlink"/>
      <w:u w:val="single"/>
    </w:rPr>
  </w:style>
  <w:style w:type="paragraph" w:styleId="NormalWeb">
    <w:name w:val="Normal (Web)"/>
    <w:basedOn w:val="Normal"/>
    <w:uiPriority w:val="99"/>
    <w:unhideWhenUsed/>
    <w:rsid w:val="00B463C6"/>
    <w:pPr>
      <w:spacing w:before="100" w:beforeAutospacing="1" w:after="100" w:afterAutospacing="1"/>
    </w:pPr>
  </w:style>
  <w:style w:type="character" w:customStyle="1" w:styleId="apple-converted-space">
    <w:name w:val="apple-converted-space"/>
    <w:basedOn w:val="DefaultParagraphFont"/>
    <w:rsid w:val="00B463C6"/>
  </w:style>
  <w:style w:type="paragraph" w:styleId="ListParagraph">
    <w:name w:val="List Paragraph"/>
    <w:basedOn w:val="Normal"/>
    <w:uiPriority w:val="34"/>
    <w:qFormat/>
    <w:rsid w:val="004C68E7"/>
    <w:pPr>
      <w:ind w:left="720"/>
      <w:contextualSpacing/>
    </w:pPr>
    <w:rPr>
      <w:rFonts w:asciiTheme="minorHAnsi" w:eastAsiaTheme="minorHAnsi" w:hAnsiTheme="minorHAnsi" w:cstheme="minorBidi"/>
      <w:lang w:eastAsia="en-US"/>
    </w:rPr>
  </w:style>
  <w:style w:type="character" w:customStyle="1" w:styleId="vanity-namedomain">
    <w:name w:val="vanity-name__domain"/>
    <w:basedOn w:val="DefaultParagraphFont"/>
    <w:rsid w:val="003D6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855811">
      <w:bodyDiv w:val="1"/>
      <w:marLeft w:val="0"/>
      <w:marRight w:val="0"/>
      <w:marTop w:val="0"/>
      <w:marBottom w:val="0"/>
      <w:divBdr>
        <w:top w:val="none" w:sz="0" w:space="0" w:color="auto"/>
        <w:left w:val="none" w:sz="0" w:space="0" w:color="auto"/>
        <w:bottom w:val="none" w:sz="0" w:space="0" w:color="auto"/>
        <w:right w:val="none" w:sz="0" w:space="0" w:color="auto"/>
      </w:divBdr>
    </w:div>
    <w:div w:id="225996789">
      <w:bodyDiv w:val="1"/>
      <w:marLeft w:val="0"/>
      <w:marRight w:val="0"/>
      <w:marTop w:val="0"/>
      <w:marBottom w:val="0"/>
      <w:divBdr>
        <w:top w:val="none" w:sz="0" w:space="0" w:color="auto"/>
        <w:left w:val="none" w:sz="0" w:space="0" w:color="auto"/>
        <w:bottom w:val="none" w:sz="0" w:space="0" w:color="auto"/>
        <w:right w:val="none" w:sz="0" w:space="0" w:color="auto"/>
      </w:divBdr>
    </w:div>
    <w:div w:id="301543832">
      <w:bodyDiv w:val="1"/>
      <w:marLeft w:val="0"/>
      <w:marRight w:val="0"/>
      <w:marTop w:val="0"/>
      <w:marBottom w:val="0"/>
      <w:divBdr>
        <w:top w:val="none" w:sz="0" w:space="0" w:color="auto"/>
        <w:left w:val="none" w:sz="0" w:space="0" w:color="auto"/>
        <w:bottom w:val="none" w:sz="0" w:space="0" w:color="auto"/>
        <w:right w:val="none" w:sz="0" w:space="0" w:color="auto"/>
      </w:divBdr>
    </w:div>
    <w:div w:id="446200934">
      <w:bodyDiv w:val="1"/>
      <w:marLeft w:val="0"/>
      <w:marRight w:val="0"/>
      <w:marTop w:val="0"/>
      <w:marBottom w:val="0"/>
      <w:divBdr>
        <w:top w:val="none" w:sz="0" w:space="0" w:color="auto"/>
        <w:left w:val="none" w:sz="0" w:space="0" w:color="auto"/>
        <w:bottom w:val="none" w:sz="0" w:space="0" w:color="auto"/>
        <w:right w:val="none" w:sz="0" w:space="0" w:color="auto"/>
      </w:divBdr>
    </w:div>
    <w:div w:id="534732214">
      <w:bodyDiv w:val="1"/>
      <w:marLeft w:val="0"/>
      <w:marRight w:val="0"/>
      <w:marTop w:val="0"/>
      <w:marBottom w:val="0"/>
      <w:divBdr>
        <w:top w:val="none" w:sz="0" w:space="0" w:color="auto"/>
        <w:left w:val="none" w:sz="0" w:space="0" w:color="auto"/>
        <w:bottom w:val="none" w:sz="0" w:space="0" w:color="auto"/>
        <w:right w:val="none" w:sz="0" w:space="0" w:color="auto"/>
      </w:divBdr>
    </w:div>
    <w:div w:id="659314223">
      <w:bodyDiv w:val="1"/>
      <w:marLeft w:val="0"/>
      <w:marRight w:val="0"/>
      <w:marTop w:val="0"/>
      <w:marBottom w:val="0"/>
      <w:divBdr>
        <w:top w:val="none" w:sz="0" w:space="0" w:color="auto"/>
        <w:left w:val="none" w:sz="0" w:space="0" w:color="auto"/>
        <w:bottom w:val="none" w:sz="0" w:space="0" w:color="auto"/>
        <w:right w:val="none" w:sz="0" w:space="0" w:color="auto"/>
      </w:divBdr>
    </w:div>
    <w:div w:id="919942777">
      <w:bodyDiv w:val="1"/>
      <w:marLeft w:val="0"/>
      <w:marRight w:val="0"/>
      <w:marTop w:val="0"/>
      <w:marBottom w:val="0"/>
      <w:divBdr>
        <w:top w:val="none" w:sz="0" w:space="0" w:color="auto"/>
        <w:left w:val="none" w:sz="0" w:space="0" w:color="auto"/>
        <w:bottom w:val="none" w:sz="0" w:space="0" w:color="auto"/>
        <w:right w:val="none" w:sz="0" w:space="0" w:color="auto"/>
      </w:divBdr>
      <w:divsChild>
        <w:div w:id="306975302">
          <w:marLeft w:val="0"/>
          <w:marRight w:val="0"/>
          <w:marTop w:val="0"/>
          <w:marBottom w:val="0"/>
          <w:divBdr>
            <w:top w:val="none" w:sz="0" w:space="0" w:color="auto"/>
            <w:left w:val="none" w:sz="0" w:space="0" w:color="auto"/>
            <w:bottom w:val="none" w:sz="0" w:space="0" w:color="auto"/>
            <w:right w:val="none" w:sz="0" w:space="0" w:color="auto"/>
          </w:divBdr>
        </w:div>
        <w:div w:id="1146509029">
          <w:marLeft w:val="0"/>
          <w:marRight w:val="0"/>
          <w:marTop w:val="0"/>
          <w:marBottom w:val="0"/>
          <w:divBdr>
            <w:top w:val="none" w:sz="0" w:space="0" w:color="auto"/>
            <w:left w:val="none" w:sz="0" w:space="0" w:color="auto"/>
            <w:bottom w:val="none" w:sz="0" w:space="0" w:color="auto"/>
            <w:right w:val="none" w:sz="0" w:space="0" w:color="auto"/>
          </w:divBdr>
          <w:divsChild>
            <w:div w:id="2128966993">
              <w:marLeft w:val="0"/>
              <w:marRight w:val="0"/>
              <w:marTop w:val="0"/>
              <w:marBottom w:val="0"/>
              <w:divBdr>
                <w:top w:val="none" w:sz="0" w:space="0" w:color="auto"/>
                <w:left w:val="none" w:sz="0" w:space="0" w:color="auto"/>
                <w:bottom w:val="none" w:sz="0" w:space="0" w:color="auto"/>
                <w:right w:val="none" w:sz="0" w:space="0" w:color="auto"/>
              </w:divBdr>
              <w:divsChild>
                <w:div w:id="2019505269">
                  <w:marLeft w:val="0"/>
                  <w:marRight w:val="0"/>
                  <w:marTop w:val="0"/>
                  <w:marBottom w:val="0"/>
                  <w:divBdr>
                    <w:top w:val="none" w:sz="0" w:space="0" w:color="auto"/>
                    <w:left w:val="none" w:sz="0" w:space="0" w:color="auto"/>
                    <w:bottom w:val="none" w:sz="0" w:space="0" w:color="auto"/>
                    <w:right w:val="none" w:sz="0" w:space="0" w:color="auto"/>
                  </w:divBdr>
                  <w:divsChild>
                    <w:div w:id="917514943">
                      <w:marLeft w:val="0"/>
                      <w:marRight w:val="0"/>
                      <w:marTop w:val="0"/>
                      <w:marBottom w:val="0"/>
                      <w:divBdr>
                        <w:top w:val="none" w:sz="0" w:space="0" w:color="auto"/>
                        <w:left w:val="none" w:sz="0" w:space="0" w:color="auto"/>
                        <w:bottom w:val="none" w:sz="0" w:space="0" w:color="auto"/>
                        <w:right w:val="none" w:sz="0" w:space="0" w:color="auto"/>
                      </w:divBdr>
                      <w:divsChild>
                        <w:div w:id="1867057691">
                          <w:marLeft w:val="0"/>
                          <w:marRight w:val="0"/>
                          <w:marTop w:val="0"/>
                          <w:marBottom w:val="0"/>
                          <w:divBdr>
                            <w:top w:val="none" w:sz="0" w:space="0" w:color="auto"/>
                            <w:left w:val="none" w:sz="0" w:space="0" w:color="auto"/>
                            <w:bottom w:val="none" w:sz="0" w:space="0" w:color="auto"/>
                            <w:right w:val="none" w:sz="0" w:space="0" w:color="auto"/>
                          </w:divBdr>
                          <w:divsChild>
                            <w:div w:id="30254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126605">
      <w:bodyDiv w:val="1"/>
      <w:marLeft w:val="0"/>
      <w:marRight w:val="0"/>
      <w:marTop w:val="0"/>
      <w:marBottom w:val="0"/>
      <w:divBdr>
        <w:top w:val="none" w:sz="0" w:space="0" w:color="auto"/>
        <w:left w:val="none" w:sz="0" w:space="0" w:color="auto"/>
        <w:bottom w:val="none" w:sz="0" w:space="0" w:color="auto"/>
        <w:right w:val="none" w:sz="0" w:space="0" w:color="auto"/>
      </w:divBdr>
    </w:div>
    <w:div w:id="1022361734">
      <w:bodyDiv w:val="1"/>
      <w:marLeft w:val="0"/>
      <w:marRight w:val="0"/>
      <w:marTop w:val="0"/>
      <w:marBottom w:val="0"/>
      <w:divBdr>
        <w:top w:val="none" w:sz="0" w:space="0" w:color="auto"/>
        <w:left w:val="none" w:sz="0" w:space="0" w:color="auto"/>
        <w:bottom w:val="none" w:sz="0" w:space="0" w:color="auto"/>
        <w:right w:val="none" w:sz="0" w:space="0" w:color="auto"/>
      </w:divBdr>
    </w:div>
    <w:div w:id="1751734318">
      <w:bodyDiv w:val="1"/>
      <w:marLeft w:val="0"/>
      <w:marRight w:val="0"/>
      <w:marTop w:val="0"/>
      <w:marBottom w:val="0"/>
      <w:divBdr>
        <w:top w:val="none" w:sz="0" w:space="0" w:color="auto"/>
        <w:left w:val="none" w:sz="0" w:space="0" w:color="auto"/>
        <w:bottom w:val="none" w:sz="0" w:space="0" w:color="auto"/>
        <w:right w:val="none" w:sz="0" w:space="0" w:color="auto"/>
      </w:divBdr>
    </w:div>
    <w:div w:id="1782600794">
      <w:bodyDiv w:val="1"/>
      <w:marLeft w:val="0"/>
      <w:marRight w:val="0"/>
      <w:marTop w:val="0"/>
      <w:marBottom w:val="0"/>
      <w:divBdr>
        <w:top w:val="none" w:sz="0" w:space="0" w:color="auto"/>
        <w:left w:val="none" w:sz="0" w:space="0" w:color="auto"/>
        <w:bottom w:val="none" w:sz="0" w:space="0" w:color="auto"/>
        <w:right w:val="none" w:sz="0" w:space="0" w:color="auto"/>
      </w:divBdr>
    </w:div>
    <w:div w:id="1874343428">
      <w:bodyDiv w:val="1"/>
      <w:marLeft w:val="0"/>
      <w:marRight w:val="0"/>
      <w:marTop w:val="0"/>
      <w:marBottom w:val="0"/>
      <w:divBdr>
        <w:top w:val="none" w:sz="0" w:space="0" w:color="auto"/>
        <w:left w:val="none" w:sz="0" w:space="0" w:color="auto"/>
        <w:bottom w:val="none" w:sz="0" w:space="0" w:color="auto"/>
        <w:right w:val="none" w:sz="0" w:space="0" w:color="auto"/>
      </w:divBdr>
    </w:div>
    <w:div w:id="1956476602">
      <w:bodyDiv w:val="1"/>
      <w:marLeft w:val="0"/>
      <w:marRight w:val="0"/>
      <w:marTop w:val="0"/>
      <w:marBottom w:val="0"/>
      <w:divBdr>
        <w:top w:val="none" w:sz="0" w:space="0" w:color="auto"/>
        <w:left w:val="none" w:sz="0" w:space="0" w:color="auto"/>
        <w:bottom w:val="none" w:sz="0" w:space="0" w:color="auto"/>
        <w:right w:val="none" w:sz="0" w:space="0" w:color="auto"/>
      </w:divBdr>
    </w:div>
    <w:div w:id="2021619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work-ethic" TargetMode="External"/><Relationship Id="rId13" Type="http://schemas.openxmlformats.org/officeDocument/2006/relationships/hyperlink" Target="https://www.snhu.edu/about-us/newsroom/education/qualities-of-a-good-teacher" TargetMode="External"/><Relationship Id="rId18" Type="http://schemas.openxmlformats.org/officeDocument/2006/relationships/hyperlink" Target="https://www.betterup.com/blog/examples-of-ambition" TargetMode="External"/><Relationship Id="rId3" Type="http://schemas.openxmlformats.org/officeDocument/2006/relationships/settings" Target="settings.xml"/><Relationship Id="rId7" Type="http://schemas.openxmlformats.org/officeDocument/2006/relationships/hyperlink" Target="https://nationalcareers.service.gov.uk/careers-advice/how-work-experience-can-help-you" TargetMode="External"/><Relationship Id="rId12" Type="http://schemas.openxmlformats.org/officeDocument/2006/relationships/hyperlink" Target="https://www.forbes.com/sites/womensmedia/2016/07/26/increasing-your-confidence-is-your-key-to-success/?sh=333e50551a39" TargetMode="External"/><Relationship Id="rId17" Type="http://schemas.openxmlformats.org/officeDocument/2006/relationships/hyperlink" Target="https://www.mindtools.com/a5g2h6s/golden-rules-of-goal-setting" TargetMode="External"/><Relationship Id="rId2" Type="http://schemas.openxmlformats.org/officeDocument/2006/relationships/styles" Target="styles.xml"/><Relationship Id="rId16" Type="http://schemas.openxmlformats.org/officeDocument/2006/relationships/hyperlink" Target="https://www.forbes.com/sites/bernardmarr/2022/07/26/10-most-important-leadership-skills-for-the-21st-century-workplace-and-how-to-develop-them/?sh=36370a594de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areerswales.gov.wales/plan-your-career/skills-and-strengths/ways-to-improve-your-skills-and-strengths" TargetMode="External"/><Relationship Id="rId11" Type="http://schemas.openxmlformats.org/officeDocument/2006/relationships/hyperlink" Target="https://corporatefinanceinstitute.com/resources/management/communication/" TargetMode="External"/><Relationship Id="rId5" Type="http://schemas.openxmlformats.org/officeDocument/2006/relationships/hyperlink" Target="http://www.linkedin.com/in/nigella-williams-88917621b" TargetMode="External"/><Relationship Id="rId15" Type="http://schemas.openxmlformats.org/officeDocument/2006/relationships/hyperlink" Target="https://motivationalspeakersagency.co.uk/news/why-drive-determination-important" TargetMode="External"/><Relationship Id="rId10" Type="http://schemas.openxmlformats.org/officeDocument/2006/relationships/hyperlink" Target="https://volunteersweek.org/about-volunteers-week/why-is-volunteering-importa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cas.com/connect/blogs/work-experience-important" TargetMode="External"/><Relationship Id="rId14" Type="http://schemas.openxmlformats.org/officeDocument/2006/relationships/hyperlink" Target="https://www.psychologytoday.com/gb/blog/emotional-fitness/201608/10-reasons-keep-moving-forw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1180</Words>
  <Characters>6729</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2</cp:revision>
  <dcterms:created xsi:type="dcterms:W3CDTF">2023-03-10T18:45:00Z</dcterms:created>
  <dcterms:modified xsi:type="dcterms:W3CDTF">2023-03-10T18:45:00Z</dcterms:modified>
</cp:coreProperties>
</file>