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5CAE6" w14:textId="77777777" w:rsidR="003724A4" w:rsidRPr="00D32A7B" w:rsidRDefault="003724A4" w:rsidP="003724A4">
      <w:pPr>
        <w:pStyle w:val="Heading1"/>
        <w:rPr>
          <w:rFonts w:cs="Arial"/>
          <w:szCs w:val="24"/>
        </w:rPr>
      </w:pPr>
      <w:bookmarkStart w:id="0" w:name="_Toc118644971"/>
      <w:r w:rsidRPr="00D32A7B">
        <w:rPr>
          <w:rFonts w:cs="Arial"/>
          <w:szCs w:val="24"/>
        </w:rPr>
        <w:t>Appendices</w:t>
      </w:r>
      <w:bookmarkEnd w:id="0"/>
      <w:r w:rsidRPr="00D32A7B">
        <w:rPr>
          <w:rFonts w:cs="Arial"/>
          <w:szCs w:val="24"/>
        </w:rPr>
        <w:t xml:space="preserve"> </w:t>
      </w:r>
    </w:p>
    <w:p w14:paraId="68D59A37" w14:textId="77777777" w:rsidR="003724A4" w:rsidRPr="00D32A7B" w:rsidRDefault="003724A4" w:rsidP="003724A4">
      <w:pPr>
        <w:pStyle w:val="Heading2"/>
        <w:rPr>
          <w:rFonts w:cs="Arial"/>
          <w:szCs w:val="24"/>
        </w:rPr>
      </w:pPr>
      <w:bookmarkStart w:id="1" w:name="_Toc118644972"/>
      <w:r w:rsidRPr="00D32A7B">
        <w:rPr>
          <w:rFonts w:cs="Arial"/>
          <w:szCs w:val="24"/>
        </w:rPr>
        <w:t>Critical Incident 1</w:t>
      </w:r>
      <w:bookmarkEnd w:id="1"/>
    </w:p>
    <w:tbl>
      <w:tblPr>
        <w:tblStyle w:val="TableGrid"/>
        <w:tblW w:w="0" w:type="auto"/>
        <w:tblLook w:val="04A0" w:firstRow="1" w:lastRow="0" w:firstColumn="1" w:lastColumn="0" w:noHBand="0" w:noVBand="1"/>
      </w:tblPr>
      <w:tblGrid>
        <w:gridCol w:w="8926"/>
      </w:tblGrid>
      <w:tr w:rsidR="003724A4" w:rsidRPr="00D32A7B" w14:paraId="1A966072" w14:textId="77777777" w:rsidTr="007E5BAB">
        <w:tc>
          <w:tcPr>
            <w:tcW w:w="8926" w:type="dxa"/>
          </w:tcPr>
          <w:p w14:paraId="658A26D1" w14:textId="77777777" w:rsidR="003724A4" w:rsidRPr="00D32A7B" w:rsidRDefault="003724A4" w:rsidP="007E5BAB">
            <w:pPr>
              <w:rPr>
                <w:rFonts w:ascii="Arial" w:hAnsi="Arial" w:cs="Arial"/>
                <w:sz w:val="24"/>
                <w:szCs w:val="24"/>
              </w:rPr>
            </w:pPr>
            <w:r w:rsidRPr="00D32A7B">
              <w:rPr>
                <w:rFonts w:ascii="Arial" w:hAnsi="Arial" w:cs="Arial"/>
                <w:sz w:val="24"/>
                <w:szCs w:val="24"/>
              </w:rPr>
              <w:t>Date and time, year group: 26.09.21 – 1:30pm – 2:15pm – year 1</w:t>
            </w:r>
          </w:p>
          <w:p w14:paraId="7FFFFCE9" w14:textId="77777777" w:rsidR="003724A4" w:rsidRPr="00D32A7B" w:rsidRDefault="003724A4" w:rsidP="007E5BAB">
            <w:pPr>
              <w:rPr>
                <w:rFonts w:ascii="Arial" w:hAnsi="Arial" w:cs="Arial"/>
                <w:sz w:val="24"/>
                <w:szCs w:val="24"/>
              </w:rPr>
            </w:pPr>
          </w:p>
        </w:tc>
      </w:tr>
      <w:tr w:rsidR="003724A4" w:rsidRPr="00D32A7B" w14:paraId="4AFD32DF" w14:textId="77777777" w:rsidTr="007E5BAB">
        <w:tc>
          <w:tcPr>
            <w:tcW w:w="8926" w:type="dxa"/>
          </w:tcPr>
          <w:p w14:paraId="15FEBB2D" w14:textId="77777777" w:rsidR="003724A4" w:rsidRPr="00D32A7B" w:rsidRDefault="003724A4" w:rsidP="007E5BAB">
            <w:pPr>
              <w:rPr>
                <w:rFonts w:ascii="Arial" w:hAnsi="Arial" w:cs="Arial"/>
                <w:sz w:val="24"/>
                <w:szCs w:val="24"/>
              </w:rPr>
            </w:pPr>
            <w:r w:rsidRPr="00D32A7B">
              <w:rPr>
                <w:rFonts w:ascii="Arial" w:hAnsi="Arial" w:cs="Arial"/>
                <w:b/>
                <w:bCs/>
                <w:sz w:val="24"/>
                <w:szCs w:val="24"/>
              </w:rPr>
              <w:t>Where and When:</w:t>
            </w:r>
            <w:r w:rsidRPr="00D32A7B">
              <w:rPr>
                <w:rFonts w:ascii="Arial" w:hAnsi="Arial" w:cs="Arial"/>
                <w:sz w:val="24"/>
                <w:szCs w:val="24"/>
              </w:rPr>
              <w:t xml:space="preserve"> Context of the observation – subject/AOLE, general classroom context</w:t>
            </w:r>
          </w:p>
          <w:p w14:paraId="685F64F1" w14:textId="77777777" w:rsidR="003724A4" w:rsidRPr="00D32A7B" w:rsidRDefault="003724A4" w:rsidP="007E5BAB">
            <w:pPr>
              <w:rPr>
                <w:rFonts w:ascii="Arial" w:hAnsi="Arial" w:cs="Arial"/>
                <w:sz w:val="24"/>
                <w:szCs w:val="24"/>
              </w:rPr>
            </w:pPr>
          </w:p>
          <w:p w14:paraId="2EB06936" w14:textId="77777777" w:rsidR="003724A4" w:rsidRPr="00D32A7B" w:rsidRDefault="003724A4" w:rsidP="007E5BAB">
            <w:pPr>
              <w:rPr>
                <w:rFonts w:ascii="Arial" w:hAnsi="Arial" w:cs="Arial"/>
                <w:sz w:val="24"/>
                <w:szCs w:val="24"/>
              </w:rPr>
            </w:pPr>
            <w:r w:rsidRPr="00D32A7B">
              <w:rPr>
                <w:rFonts w:ascii="Arial" w:hAnsi="Arial" w:cs="Arial"/>
                <w:sz w:val="24"/>
                <w:szCs w:val="24"/>
              </w:rPr>
              <w:t>Class observation – focusing on focused tasks carried out by the teacher and support staff.</w:t>
            </w:r>
          </w:p>
          <w:p w14:paraId="40C11987" w14:textId="77777777" w:rsidR="003724A4" w:rsidRPr="00D32A7B" w:rsidRDefault="003724A4" w:rsidP="007E5BAB">
            <w:pPr>
              <w:rPr>
                <w:rFonts w:ascii="Arial" w:hAnsi="Arial" w:cs="Arial"/>
                <w:sz w:val="24"/>
                <w:szCs w:val="24"/>
              </w:rPr>
            </w:pPr>
          </w:p>
        </w:tc>
      </w:tr>
      <w:tr w:rsidR="003724A4" w:rsidRPr="00D32A7B" w14:paraId="0F5CF11A" w14:textId="77777777" w:rsidTr="007E5BAB">
        <w:tc>
          <w:tcPr>
            <w:tcW w:w="8926" w:type="dxa"/>
          </w:tcPr>
          <w:p w14:paraId="6E958540" w14:textId="77777777" w:rsidR="003724A4" w:rsidRPr="00D32A7B" w:rsidRDefault="003724A4" w:rsidP="007E5BAB">
            <w:pPr>
              <w:rPr>
                <w:rFonts w:ascii="Arial" w:hAnsi="Arial" w:cs="Arial"/>
                <w:b/>
                <w:bCs/>
                <w:sz w:val="24"/>
                <w:szCs w:val="24"/>
              </w:rPr>
            </w:pPr>
            <w:r w:rsidRPr="00D32A7B">
              <w:rPr>
                <w:rFonts w:ascii="Arial" w:hAnsi="Arial" w:cs="Arial"/>
                <w:b/>
                <w:bCs/>
                <w:sz w:val="24"/>
                <w:szCs w:val="24"/>
                <w:lang w:val="en-US"/>
              </w:rPr>
              <w:t xml:space="preserve">What happened: </w:t>
            </w:r>
            <w:r w:rsidRPr="00D32A7B">
              <w:rPr>
                <w:rFonts w:ascii="Arial" w:hAnsi="Arial" w:cs="Arial"/>
                <w:sz w:val="24"/>
                <w:szCs w:val="24"/>
                <w:lang w:val="en-US"/>
              </w:rPr>
              <w:t>a detailed description of the critical incident (the more detail the better to refer to in your later work)</w:t>
            </w:r>
          </w:p>
          <w:p w14:paraId="7925EC32" w14:textId="77777777" w:rsidR="003724A4" w:rsidRPr="00D32A7B" w:rsidRDefault="003724A4" w:rsidP="007E5BAB">
            <w:pPr>
              <w:rPr>
                <w:rFonts w:ascii="Arial" w:hAnsi="Arial" w:cs="Arial"/>
                <w:bCs/>
                <w:sz w:val="24"/>
                <w:szCs w:val="24"/>
                <w:lang w:val="en-US"/>
              </w:rPr>
            </w:pPr>
          </w:p>
          <w:p w14:paraId="3EE3356C" w14:textId="77777777" w:rsidR="003724A4" w:rsidRPr="00D32A7B" w:rsidRDefault="003724A4" w:rsidP="007E5BAB">
            <w:pPr>
              <w:rPr>
                <w:rFonts w:ascii="Arial" w:hAnsi="Arial" w:cs="Arial"/>
                <w:bCs/>
                <w:sz w:val="24"/>
                <w:szCs w:val="24"/>
              </w:rPr>
            </w:pPr>
            <w:r w:rsidRPr="00D32A7B">
              <w:rPr>
                <w:rFonts w:ascii="Arial" w:hAnsi="Arial" w:cs="Arial"/>
                <w:bCs/>
                <w:sz w:val="24"/>
                <w:szCs w:val="24"/>
                <w:lang w:val="en-US"/>
              </w:rPr>
              <w:t xml:space="preserve">There are 2 focused groups working on the writing tables – one group of 5 children with 1 teacher and another group of children with the support staff. The children are recapping on from their walk down the local high street where they looked at the different stores along that street. The children have had to choose their favourite </w:t>
            </w:r>
            <w:r w:rsidRPr="00D32A7B">
              <w:rPr>
                <w:rFonts w:ascii="Arial" w:hAnsi="Arial" w:cs="Arial"/>
                <w:bCs/>
                <w:sz w:val="24"/>
                <w:szCs w:val="24"/>
              </w:rPr>
              <w:t xml:space="preserve">shop that they noticed on their walk, and for their task they now need to draw a picture of the front of that store. One teacher is working with a group of children who chose the same store as their favourite store and the other member of staff is working with the other group who chose a different store. </w:t>
            </w:r>
          </w:p>
          <w:p w14:paraId="2D85426F" w14:textId="77777777" w:rsidR="003724A4" w:rsidRPr="00D32A7B" w:rsidRDefault="003724A4" w:rsidP="007E5BAB">
            <w:pPr>
              <w:rPr>
                <w:rFonts w:ascii="Arial" w:hAnsi="Arial" w:cs="Arial"/>
                <w:bCs/>
                <w:sz w:val="24"/>
                <w:szCs w:val="24"/>
              </w:rPr>
            </w:pPr>
          </w:p>
          <w:p w14:paraId="6C5259C3"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 xml:space="preserve">There is another support staff who is working one-to-one on the iPad working through ‘sequencing numbers and the remainder of the children are playing in areas of the classroom. The support staff is calling over individual children going through a worksheet on the iPad. “Which number comes first?” “Which number comes after number 3?” the support staff is showing the children how to move the numbers on the screen to put them in the correct order and then allows the children to complete it individually </w:t>
            </w:r>
          </w:p>
          <w:p w14:paraId="2E4A8BF2" w14:textId="77777777" w:rsidR="003724A4" w:rsidRPr="00D32A7B" w:rsidRDefault="003724A4" w:rsidP="007E5BAB">
            <w:pPr>
              <w:rPr>
                <w:rFonts w:ascii="Arial" w:hAnsi="Arial" w:cs="Arial"/>
                <w:bCs/>
                <w:sz w:val="24"/>
                <w:szCs w:val="24"/>
              </w:rPr>
            </w:pPr>
          </w:p>
          <w:p w14:paraId="7CE7915C"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 xml:space="preserve">The teachers are there as support and they have provided the children with images off the internet (using gadgets) of what the front of the store looks like – they have put these images up in front of the children to copy and draw on their piece of paper. The children are drawing their own images, looking at the images on the screen of the shops and they are drawing what they see. (Greggs, bridal store etc.) the teacher is giving little support but is there to make sure the children are on track and focused on the task. One child used colours of her own choice and TA made her start again, making sure the colours they use are the colours they see on the image of the store. </w:t>
            </w:r>
          </w:p>
          <w:p w14:paraId="5AC07D71" w14:textId="77777777" w:rsidR="003724A4" w:rsidRPr="00D32A7B" w:rsidRDefault="003724A4" w:rsidP="007E5BAB">
            <w:pPr>
              <w:rPr>
                <w:rFonts w:ascii="Arial" w:hAnsi="Arial" w:cs="Arial"/>
                <w:bCs/>
                <w:sz w:val="24"/>
                <w:szCs w:val="24"/>
              </w:rPr>
            </w:pPr>
          </w:p>
          <w:p w14:paraId="25993E2E"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“(Child’s name), that is awesome”</w:t>
            </w:r>
          </w:p>
          <w:p w14:paraId="02F3344B" w14:textId="77777777" w:rsidR="003724A4" w:rsidRPr="00D32A7B" w:rsidRDefault="003724A4" w:rsidP="007E5BAB">
            <w:pPr>
              <w:rPr>
                <w:rFonts w:ascii="Arial" w:hAnsi="Arial" w:cs="Arial"/>
                <w:bCs/>
                <w:sz w:val="24"/>
                <w:szCs w:val="24"/>
              </w:rPr>
            </w:pPr>
          </w:p>
          <w:p w14:paraId="4729E2F5"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Children who are playing in free choice are approaching the teacher for some help and the teacher is providing their support to these children (there is a phonic game on the computer</w:t>
            </w:r>
            <w:proofErr w:type="gramStart"/>
            <w:r w:rsidRPr="00D32A7B">
              <w:rPr>
                <w:rFonts w:ascii="Arial" w:hAnsi="Arial" w:cs="Arial"/>
                <w:bCs/>
                <w:sz w:val="24"/>
                <w:szCs w:val="24"/>
              </w:rPr>
              <w:t>)</w:t>
            </w:r>
            <w:proofErr w:type="gramEnd"/>
            <w:r w:rsidRPr="00D32A7B">
              <w:rPr>
                <w:rFonts w:ascii="Arial" w:hAnsi="Arial" w:cs="Arial"/>
                <w:bCs/>
                <w:sz w:val="24"/>
                <w:szCs w:val="24"/>
              </w:rPr>
              <w:t xml:space="preserve"> and the teacher is providing support by sounding out the sounds to help the child spell the correct word. </w:t>
            </w:r>
          </w:p>
          <w:p w14:paraId="2CF4B650" w14:textId="77777777" w:rsidR="003724A4" w:rsidRPr="00D32A7B" w:rsidRDefault="003724A4" w:rsidP="007E5BAB">
            <w:pPr>
              <w:rPr>
                <w:rFonts w:ascii="Arial" w:hAnsi="Arial" w:cs="Arial"/>
                <w:bCs/>
                <w:sz w:val="24"/>
                <w:szCs w:val="24"/>
                <w:lang w:val="en-US"/>
              </w:rPr>
            </w:pPr>
          </w:p>
          <w:p w14:paraId="4302D55B"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w:t>
            </w:r>
            <w:proofErr w:type="spellStart"/>
            <w:r w:rsidRPr="00D32A7B">
              <w:rPr>
                <w:rFonts w:ascii="Arial" w:hAnsi="Arial" w:cs="Arial"/>
                <w:bCs/>
                <w:sz w:val="24"/>
                <w:szCs w:val="24"/>
                <w:lang w:val="en-US"/>
              </w:rPr>
              <w:t>Ble</w:t>
            </w:r>
            <w:proofErr w:type="spellEnd"/>
            <w:r w:rsidRPr="00D32A7B">
              <w:rPr>
                <w:rFonts w:ascii="Arial" w:hAnsi="Arial" w:cs="Arial"/>
                <w:bCs/>
                <w:sz w:val="24"/>
                <w:szCs w:val="24"/>
                <w:lang w:val="en-US"/>
              </w:rPr>
              <w:t xml:space="preserve"> </w:t>
            </w:r>
            <w:proofErr w:type="spellStart"/>
            <w:r w:rsidRPr="00D32A7B">
              <w:rPr>
                <w:rFonts w:ascii="Arial" w:hAnsi="Arial" w:cs="Arial"/>
                <w:bCs/>
                <w:sz w:val="24"/>
                <w:szCs w:val="24"/>
                <w:lang w:val="en-US"/>
              </w:rPr>
              <w:t>mae</w:t>
            </w:r>
            <w:proofErr w:type="spellEnd"/>
            <w:r w:rsidRPr="00D32A7B">
              <w:rPr>
                <w:rFonts w:ascii="Arial" w:hAnsi="Arial" w:cs="Arial"/>
                <w:bCs/>
                <w:sz w:val="24"/>
                <w:szCs w:val="24"/>
                <w:lang w:val="en-US"/>
              </w:rPr>
              <w:t xml:space="preserve">…” shouting out to the other children who are playing at free choice, to come over and complete the focused task. </w:t>
            </w:r>
          </w:p>
          <w:p w14:paraId="5EBFEA09" w14:textId="77777777" w:rsidR="003724A4" w:rsidRPr="00D32A7B" w:rsidRDefault="003724A4" w:rsidP="007E5BAB">
            <w:pPr>
              <w:rPr>
                <w:rFonts w:ascii="Arial" w:hAnsi="Arial" w:cs="Arial"/>
                <w:bCs/>
                <w:sz w:val="24"/>
                <w:szCs w:val="24"/>
                <w:lang w:val="en-US"/>
              </w:rPr>
            </w:pPr>
          </w:p>
          <w:p w14:paraId="03823D48"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The teacher is now working one-to-one with a child as the group of children who started the activity have finished. The teacher has been called outside of the classroom and the child is working independently, copying the image they have on the screen in front of them. </w:t>
            </w:r>
          </w:p>
          <w:p w14:paraId="367596C0" w14:textId="77777777" w:rsidR="003724A4" w:rsidRPr="00D32A7B" w:rsidRDefault="003724A4" w:rsidP="007E5BAB">
            <w:pPr>
              <w:rPr>
                <w:rFonts w:ascii="Arial" w:hAnsi="Arial" w:cs="Arial"/>
                <w:bCs/>
                <w:sz w:val="24"/>
                <w:szCs w:val="24"/>
                <w:lang w:val="en-US"/>
              </w:rPr>
            </w:pPr>
          </w:p>
          <w:p w14:paraId="582501F0" w14:textId="77777777" w:rsidR="003724A4" w:rsidRPr="00D32A7B" w:rsidRDefault="003724A4" w:rsidP="007E5BAB">
            <w:pPr>
              <w:rPr>
                <w:rFonts w:ascii="Arial" w:hAnsi="Arial" w:cs="Arial"/>
                <w:bCs/>
                <w:i/>
                <w:iCs/>
                <w:sz w:val="24"/>
                <w:szCs w:val="24"/>
                <w:lang w:val="en-US"/>
              </w:rPr>
            </w:pPr>
            <w:r w:rsidRPr="00D32A7B">
              <w:rPr>
                <w:rFonts w:ascii="Arial" w:hAnsi="Arial" w:cs="Arial"/>
                <w:bCs/>
                <w:sz w:val="24"/>
                <w:szCs w:val="24"/>
                <w:lang w:val="en-US"/>
              </w:rPr>
              <w:t>“</w:t>
            </w:r>
            <w:r w:rsidRPr="00D32A7B">
              <w:rPr>
                <w:rFonts w:ascii="Arial" w:hAnsi="Arial" w:cs="Arial"/>
                <w:bCs/>
                <w:i/>
                <w:iCs/>
                <w:sz w:val="24"/>
                <w:szCs w:val="24"/>
                <w:lang w:val="en-US"/>
              </w:rPr>
              <w:t xml:space="preserve">It’s tidy up time for the Lego, but it is not tidy up time for us because it hasn’t been shouted out for us to tidy up yet” – Child B </w:t>
            </w:r>
          </w:p>
          <w:p w14:paraId="1EC84B40" w14:textId="77777777" w:rsidR="003724A4" w:rsidRPr="00D32A7B" w:rsidRDefault="003724A4" w:rsidP="007E5BAB">
            <w:pPr>
              <w:rPr>
                <w:rFonts w:ascii="Arial" w:hAnsi="Arial" w:cs="Arial"/>
                <w:bCs/>
                <w:i/>
                <w:iCs/>
                <w:sz w:val="24"/>
                <w:szCs w:val="24"/>
                <w:lang w:val="en-US"/>
              </w:rPr>
            </w:pPr>
            <w:r w:rsidRPr="00D32A7B">
              <w:rPr>
                <w:rFonts w:ascii="Arial" w:hAnsi="Arial" w:cs="Arial"/>
                <w:bCs/>
                <w:i/>
                <w:iCs/>
                <w:sz w:val="24"/>
                <w:szCs w:val="24"/>
                <w:lang w:val="en-US"/>
              </w:rPr>
              <w:t>“It’s tidy up time when miss shakes the tambourine and shouts tidy up time” – Child B</w:t>
            </w:r>
          </w:p>
          <w:p w14:paraId="04FBA1C8" w14:textId="77777777" w:rsidR="003724A4" w:rsidRPr="00D32A7B" w:rsidRDefault="003724A4" w:rsidP="007E5BAB">
            <w:pPr>
              <w:rPr>
                <w:rFonts w:ascii="Arial" w:hAnsi="Arial" w:cs="Arial"/>
                <w:bCs/>
                <w:sz w:val="24"/>
                <w:szCs w:val="24"/>
              </w:rPr>
            </w:pPr>
          </w:p>
          <w:p w14:paraId="447A2CBB" w14:textId="77777777" w:rsidR="003724A4" w:rsidRPr="00D32A7B" w:rsidRDefault="003724A4" w:rsidP="007E5BAB">
            <w:pPr>
              <w:rPr>
                <w:rFonts w:ascii="Arial" w:hAnsi="Arial" w:cs="Arial"/>
                <w:bCs/>
                <w:sz w:val="24"/>
                <w:szCs w:val="24"/>
              </w:rPr>
            </w:pPr>
          </w:p>
          <w:p w14:paraId="1E12C8D1"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“Shake the tambourine for me, nice and loud” – the teacher says to child C.</w:t>
            </w:r>
          </w:p>
          <w:p w14:paraId="51AECD52"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Child C shakes the tambourine and the teacher shouts, ‘time to put things back where they belong</w:t>
            </w:r>
            <w:proofErr w:type="gramStart"/>
            <w:r w:rsidRPr="00D32A7B">
              <w:rPr>
                <w:rFonts w:ascii="Arial" w:hAnsi="Arial" w:cs="Arial"/>
                <w:bCs/>
                <w:sz w:val="24"/>
                <w:szCs w:val="24"/>
              </w:rPr>
              <w:t>’  and</w:t>
            </w:r>
            <w:proofErr w:type="gramEnd"/>
            <w:r w:rsidRPr="00D32A7B">
              <w:rPr>
                <w:rFonts w:ascii="Arial" w:hAnsi="Arial" w:cs="Arial"/>
                <w:bCs/>
                <w:sz w:val="24"/>
                <w:szCs w:val="24"/>
              </w:rPr>
              <w:t xml:space="preserve"> most of the children start tidying up. Those children who don’t begin to tidy up, other children approach them and tell them to tidy up. </w:t>
            </w:r>
          </w:p>
          <w:p w14:paraId="3A07A2FF" w14:textId="77777777" w:rsidR="003724A4" w:rsidRPr="00D32A7B" w:rsidRDefault="003724A4" w:rsidP="007E5BAB">
            <w:pPr>
              <w:rPr>
                <w:rFonts w:ascii="Arial" w:hAnsi="Arial" w:cs="Arial"/>
                <w:bCs/>
                <w:sz w:val="24"/>
                <w:szCs w:val="24"/>
              </w:rPr>
            </w:pPr>
          </w:p>
          <w:p w14:paraId="5204F32B"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 xml:space="preserve">‘Tidy up time’ goes on for approximately 5 minutes “When your area is tidy, you know where you should be” – children start to make their way to the carpet. </w:t>
            </w:r>
          </w:p>
          <w:p w14:paraId="22F18CFE" w14:textId="77777777" w:rsidR="003724A4" w:rsidRPr="00D32A7B" w:rsidRDefault="003724A4" w:rsidP="007E5BAB">
            <w:pPr>
              <w:rPr>
                <w:rFonts w:ascii="Arial" w:hAnsi="Arial" w:cs="Arial"/>
                <w:bCs/>
                <w:sz w:val="24"/>
                <w:szCs w:val="24"/>
              </w:rPr>
            </w:pPr>
          </w:p>
          <w:p w14:paraId="27BAB3FB" w14:textId="77777777" w:rsidR="003724A4" w:rsidRPr="00D32A7B" w:rsidRDefault="003724A4" w:rsidP="007E5BAB">
            <w:pPr>
              <w:rPr>
                <w:rFonts w:ascii="Arial" w:hAnsi="Arial" w:cs="Arial"/>
                <w:bCs/>
                <w:sz w:val="24"/>
                <w:szCs w:val="24"/>
              </w:rPr>
            </w:pPr>
            <w:r w:rsidRPr="00D32A7B">
              <w:rPr>
                <w:rFonts w:ascii="Arial" w:hAnsi="Arial" w:cs="Arial"/>
                <w:bCs/>
                <w:sz w:val="24"/>
                <w:szCs w:val="24"/>
              </w:rPr>
              <w:t xml:space="preserve">To get the children quiet, the teacher claps in a rhythm, some of the children copy the teacher, but not all. “Let’s try that again” and claps again in the same rhythm, until the children are sat on the carpet in their places. </w:t>
            </w:r>
          </w:p>
          <w:p w14:paraId="40977781" w14:textId="77777777" w:rsidR="003724A4" w:rsidRPr="00D32A7B" w:rsidRDefault="003724A4" w:rsidP="007E5BAB">
            <w:pPr>
              <w:ind w:left="720"/>
              <w:rPr>
                <w:rFonts w:ascii="Arial" w:hAnsi="Arial" w:cs="Arial"/>
                <w:sz w:val="24"/>
                <w:szCs w:val="24"/>
              </w:rPr>
            </w:pPr>
          </w:p>
          <w:p w14:paraId="0DD0691B" w14:textId="77777777" w:rsidR="003724A4" w:rsidRPr="00D32A7B" w:rsidRDefault="003724A4" w:rsidP="007E5BAB">
            <w:pPr>
              <w:ind w:left="720"/>
              <w:rPr>
                <w:rFonts w:ascii="Arial" w:hAnsi="Arial" w:cs="Arial"/>
                <w:sz w:val="24"/>
                <w:szCs w:val="24"/>
              </w:rPr>
            </w:pPr>
          </w:p>
        </w:tc>
      </w:tr>
      <w:tr w:rsidR="003724A4" w:rsidRPr="00D32A7B" w14:paraId="2DA4C65B" w14:textId="77777777" w:rsidTr="007E5BAB">
        <w:tc>
          <w:tcPr>
            <w:tcW w:w="8926" w:type="dxa"/>
          </w:tcPr>
          <w:p w14:paraId="7B9A2013" w14:textId="77777777" w:rsidR="003724A4" w:rsidRPr="00D32A7B" w:rsidRDefault="003724A4" w:rsidP="007E5BAB">
            <w:pPr>
              <w:rPr>
                <w:rFonts w:ascii="Arial" w:hAnsi="Arial" w:cs="Arial"/>
                <w:b/>
                <w:sz w:val="24"/>
                <w:szCs w:val="24"/>
              </w:rPr>
            </w:pPr>
            <w:r w:rsidRPr="00D32A7B">
              <w:rPr>
                <w:rFonts w:ascii="Arial" w:hAnsi="Arial" w:cs="Arial"/>
                <w:b/>
                <w:sz w:val="24"/>
                <w:szCs w:val="24"/>
                <w:lang w:val="en-US"/>
              </w:rPr>
              <w:lastRenderedPageBreak/>
              <w:t xml:space="preserve">Areas of possible exploration: </w:t>
            </w:r>
            <w:r w:rsidRPr="00D32A7B">
              <w:rPr>
                <w:rFonts w:ascii="Arial" w:hAnsi="Arial" w:cs="Arial"/>
                <w:bCs/>
                <w:sz w:val="24"/>
                <w:szCs w:val="24"/>
                <w:lang w:val="en-US"/>
              </w:rPr>
              <w:t>what you think could be” under the hood” in these incidents? What avenues of research could you consider?</w:t>
            </w:r>
          </w:p>
          <w:p w14:paraId="62CD6A7E" w14:textId="77777777" w:rsidR="003724A4" w:rsidRPr="00D32A7B" w:rsidRDefault="003724A4" w:rsidP="007E5BAB">
            <w:pPr>
              <w:rPr>
                <w:rFonts w:ascii="Arial" w:hAnsi="Arial" w:cs="Arial"/>
                <w:sz w:val="24"/>
                <w:szCs w:val="24"/>
              </w:rPr>
            </w:pPr>
          </w:p>
          <w:p w14:paraId="7D7B4BB2" w14:textId="77777777" w:rsidR="003724A4" w:rsidRPr="00D32A7B" w:rsidRDefault="003724A4" w:rsidP="007E5BAB">
            <w:pPr>
              <w:rPr>
                <w:rFonts w:ascii="Arial" w:hAnsi="Arial" w:cs="Arial"/>
                <w:sz w:val="24"/>
                <w:szCs w:val="24"/>
              </w:rPr>
            </w:pPr>
          </w:p>
          <w:p w14:paraId="7E13E964"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Vygotsky theory: the children are independent learning and participating in a focused </w:t>
            </w:r>
            <w:proofErr w:type="gramStart"/>
            <w:r w:rsidRPr="00D32A7B">
              <w:rPr>
                <w:rFonts w:ascii="Arial" w:hAnsi="Arial" w:cs="Arial"/>
                <w:sz w:val="24"/>
                <w:szCs w:val="24"/>
              </w:rPr>
              <w:t>task</w:t>
            </w:r>
            <w:proofErr w:type="gramEnd"/>
            <w:r w:rsidRPr="00D32A7B">
              <w:rPr>
                <w:rFonts w:ascii="Arial" w:hAnsi="Arial" w:cs="Arial"/>
                <w:sz w:val="24"/>
                <w:szCs w:val="24"/>
              </w:rPr>
              <w:t xml:space="preserve"> but the teacher is supervising the activity and acting as the ‘More Knowledgeable Other’ giving the children the images and extra support of what the stores look like, what colours they are and how to write the stores names etc. </w:t>
            </w:r>
          </w:p>
          <w:p w14:paraId="5CED99BD" w14:textId="77777777" w:rsidR="003724A4" w:rsidRPr="00D32A7B" w:rsidRDefault="003724A4" w:rsidP="007E5BAB">
            <w:pPr>
              <w:rPr>
                <w:rFonts w:ascii="Arial" w:hAnsi="Arial" w:cs="Arial"/>
                <w:sz w:val="24"/>
                <w:szCs w:val="24"/>
              </w:rPr>
            </w:pPr>
          </w:p>
          <w:p w14:paraId="222FBD9B"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Piaget’s theory is visible in this session – the other children who are not participating in the focused activity are let to free play and participate in what they choose to – there was no specific tasks set around the classroom in the free play areas. Argument could </w:t>
            </w:r>
            <w:proofErr w:type="gramStart"/>
            <w:r w:rsidRPr="00D32A7B">
              <w:rPr>
                <w:rFonts w:ascii="Arial" w:hAnsi="Arial" w:cs="Arial"/>
                <w:sz w:val="24"/>
                <w:szCs w:val="24"/>
              </w:rPr>
              <w:t>be;</w:t>
            </w:r>
            <w:proofErr w:type="gramEnd"/>
            <w:r w:rsidRPr="00D32A7B">
              <w:rPr>
                <w:rFonts w:ascii="Arial" w:hAnsi="Arial" w:cs="Arial"/>
                <w:sz w:val="24"/>
                <w:szCs w:val="24"/>
              </w:rPr>
              <w:t xml:space="preserve"> are the children developing their learning? Are they on specific task of what they chose to play with – some chose an iPad and were on there for the whole hour session – too much screen time? </w:t>
            </w:r>
          </w:p>
          <w:p w14:paraId="1C89A3E6" w14:textId="77777777" w:rsidR="003724A4" w:rsidRPr="00D32A7B" w:rsidRDefault="003724A4" w:rsidP="007E5BAB">
            <w:pPr>
              <w:rPr>
                <w:rFonts w:ascii="Arial" w:hAnsi="Arial" w:cs="Arial"/>
                <w:sz w:val="24"/>
                <w:szCs w:val="24"/>
              </w:rPr>
            </w:pPr>
          </w:p>
          <w:p w14:paraId="6761780F" w14:textId="77777777" w:rsidR="003724A4" w:rsidRPr="00D32A7B" w:rsidRDefault="003724A4" w:rsidP="007E5BAB">
            <w:pPr>
              <w:rPr>
                <w:rFonts w:ascii="Arial" w:hAnsi="Arial" w:cs="Arial"/>
                <w:sz w:val="24"/>
                <w:szCs w:val="24"/>
              </w:rPr>
            </w:pPr>
          </w:p>
          <w:p w14:paraId="2147B88F"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Classic conditioning theory is visible when the tambourine is shaken, and the children knew immediately that it was time to tidy up and stopped with that they were doing. </w:t>
            </w:r>
          </w:p>
          <w:p w14:paraId="57800902" w14:textId="77777777" w:rsidR="003724A4" w:rsidRPr="00D32A7B" w:rsidRDefault="003724A4" w:rsidP="007E5BAB">
            <w:pPr>
              <w:rPr>
                <w:rFonts w:ascii="Arial" w:hAnsi="Arial" w:cs="Arial"/>
                <w:sz w:val="24"/>
                <w:szCs w:val="24"/>
              </w:rPr>
            </w:pPr>
          </w:p>
          <w:p w14:paraId="65E6815E" w14:textId="77777777" w:rsidR="003724A4" w:rsidRPr="00D32A7B" w:rsidRDefault="003724A4" w:rsidP="007E5BAB">
            <w:pPr>
              <w:rPr>
                <w:rFonts w:ascii="Arial" w:hAnsi="Arial" w:cs="Arial"/>
                <w:sz w:val="24"/>
                <w:szCs w:val="24"/>
              </w:rPr>
            </w:pPr>
          </w:p>
          <w:p w14:paraId="56FDE5B6" w14:textId="77777777" w:rsidR="003724A4" w:rsidRPr="00D32A7B" w:rsidRDefault="003724A4" w:rsidP="007E5BAB">
            <w:pPr>
              <w:rPr>
                <w:rFonts w:ascii="Arial" w:hAnsi="Arial" w:cs="Arial"/>
                <w:sz w:val="24"/>
                <w:szCs w:val="24"/>
              </w:rPr>
            </w:pPr>
          </w:p>
          <w:p w14:paraId="65626CE7" w14:textId="77777777" w:rsidR="003724A4" w:rsidRPr="00D32A7B" w:rsidRDefault="003724A4" w:rsidP="007E5BAB">
            <w:pPr>
              <w:rPr>
                <w:rFonts w:ascii="Arial" w:hAnsi="Arial" w:cs="Arial"/>
                <w:sz w:val="24"/>
                <w:szCs w:val="24"/>
              </w:rPr>
            </w:pPr>
          </w:p>
          <w:p w14:paraId="0BF8C871" w14:textId="77777777" w:rsidR="003724A4" w:rsidRPr="00D32A7B" w:rsidRDefault="003724A4" w:rsidP="007E5BAB">
            <w:pPr>
              <w:rPr>
                <w:rFonts w:ascii="Arial" w:hAnsi="Arial" w:cs="Arial"/>
                <w:sz w:val="24"/>
                <w:szCs w:val="24"/>
              </w:rPr>
            </w:pPr>
          </w:p>
          <w:p w14:paraId="622E4774" w14:textId="77777777" w:rsidR="003724A4" w:rsidRPr="00D32A7B" w:rsidRDefault="003724A4" w:rsidP="007E5BAB">
            <w:pPr>
              <w:rPr>
                <w:rFonts w:ascii="Arial" w:hAnsi="Arial" w:cs="Arial"/>
                <w:sz w:val="24"/>
                <w:szCs w:val="24"/>
              </w:rPr>
            </w:pPr>
          </w:p>
          <w:p w14:paraId="24781405" w14:textId="77777777" w:rsidR="003724A4" w:rsidRPr="00D32A7B" w:rsidRDefault="003724A4" w:rsidP="007E5BAB">
            <w:pPr>
              <w:rPr>
                <w:rFonts w:ascii="Arial" w:hAnsi="Arial" w:cs="Arial"/>
                <w:sz w:val="24"/>
                <w:szCs w:val="24"/>
              </w:rPr>
            </w:pPr>
          </w:p>
        </w:tc>
      </w:tr>
      <w:tr w:rsidR="003724A4" w:rsidRPr="00D32A7B" w14:paraId="0CF28DF2" w14:textId="77777777" w:rsidTr="007E5BAB">
        <w:tc>
          <w:tcPr>
            <w:tcW w:w="8926" w:type="dxa"/>
          </w:tcPr>
          <w:p w14:paraId="255A4FED" w14:textId="77777777" w:rsidR="003724A4" w:rsidRPr="00D32A7B" w:rsidRDefault="003724A4" w:rsidP="007E5BAB">
            <w:pPr>
              <w:rPr>
                <w:rFonts w:ascii="Arial" w:hAnsi="Arial" w:cs="Arial"/>
                <w:bCs/>
                <w:sz w:val="24"/>
                <w:szCs w:val="24"/>
              </w:rPr>
            </w:pPr>
            <w:r w:rsidRPr="00D32A7B">
              <w:rPr>
                <w:rFonts w:ascii="Arial" w:hAnsi="Arial" w:cs="Arial"/>
                <w:b/>
                <w:sz w:val="24"/>
                <w:szCs w:val="24"/>
                <w:lang w:val="en-US"/>
              </w:rPr>
              <w:lastRenderedPageBreak/>
              <w:t xml:space="preserve">Notes: </w:t>
            </w:r>
            <w:r w:rsidRPr="00D32A7B">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14B8F9C9" w14:textId="77777777" w:rsidR="003724A4" w:rsidRPr="00D32A7B" w:rsidRDefault="003724A4" w:rsidP="007E5BAB">
            <w:pPr>
              <w:rPr>
                <w:rFonts w:ascii="Arial" w:hAnsi="Arial" w:cs="Arial"/>
                <w:bCs/>
                <w:sz w:val="24"/>
                <w:szCs w:val="24"/>
              </w:rPr>
            </w:pPr>
          </w:p>
          <w:p w14:paraId="175360D3"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Before the children were sent off to play and complete their activities, the class teacher explained to the children what they needed to do for the afternoon and what was expected from them throughout the session. They practiced some basic sign language, from a video on YouTube which was shown to the children on the interactive board. </w:t>
            </w:r>
          </w:p>
          <w:p w14:paraId="74B63918" w14:textId="77777777" w:rsidR="003724A4" w:rsidRPr="00D32A7B" w:rsidRDefault="003724A4" w:rsidP="007E5BAB">
            <w:pPr>
              <w:rPr>
                <w:rFonts w:ascii="Arial" w:hAnsi="Arial" w:cs="Arial"/>
                <w:sz w:val="24"/>
                <w:szCs w:val="24"/>
              </w:rPr>
            </w:pPr>
          </w:p>
          <w:p w14:paraId="0DB941A3" w14:textId="77777777" w:rsidR="003724A4" w:rsidRPr="00D32A7B" w:rsidRDefault="003724A4" w:rsidP="007E5BAB">
            <w:pPr>
              <w:rPr>
                <w:rFonts w:ascii="Arial" w:hAnsi="Arial" w:cs="Arial"/>
                <w:sz w:val="24"/>
                <w:szCs w:val="24"/>
              </w:rPr>
            </w:pPr>
          </w:p>
          <w:p w14:paraId="1717BDB2"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It is the afternoon session, just after dinner time. The environment is busy as there is a lot going on, there are 2 focused activities, and the rest of the children are playing around the whole classroom in different areas of the room – all spread out and participating in free choice, whilst another member of staff is on the carpet doing one-to-one work. There are a few distractions with the other children approaching the teacher who is working at a focused activity. </w:t>
            </w:r>
          </w:p>
          <w:p w14:paraId="04D500FA"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After the session the class teacher explained to me how she doesn’t like to use ‘tidy up’ as she found ‘put things back where they belong’ works better for things to be put back where they should be. </w:t>
            </w:r>
          </w:p>
          <w:p w14:paraId="7A9329D8" w14:textId="77777777" w:rsidR="003724A4" w:rsidRPr="00D32A7B" w:rsidRDefault="003724A4" w:rsidP="007E5BAB">
            <w:pPr>
              <w:rPr>
                <w:rFonts w:ascii="Arial" w:hAnsi="Arial" w:cs="Arial"/>
                <w:sz w:val="24"/>
                <w:szCs w:val="24"/>
              </w:rPr>
            </w:pPr>
          </w:p>
          <w:p w14:paraId="7AB9380E" w14:textId="77777777" w:rsidR="003724A4" w:rsidRPr="00D32A7B" w:rsidRDefault="003724A4" w:rsidP="007E5BAB">
            <w:pPr>
              <w:rPr>
                <w:rFonts w:ascii="Arial" w:hAnsi="Arial" w:cs="Arial"/>
                <w:sz w:val="24"/>
                <w:szCs w:val="24"/>
              </w:rPr>
            </w:pPr>
          </w:p>
          <w:p w14:paraId="2EA86334" w14:textId="77777777" w:rsidR="003724A4" w:rsidRPr="00D32A7B" w:rsidRDefault="003724A4" w:rsidP="007E5BAB">
            <w:pPr>
              <w:rPr>
                <w:rFonts w:ascii="Arial" w:hAnsi="Arial" w:cs="Arial"/>
                <w:sz w:val="24"/>
                <w:szCs w:val="24"/>
              </w:rPr>
            </w:pPr>
          </w:p>
        </w:tc>
      </w:tr>
    </w:tbl>
    <w:p w14:paraId="503C3E67" w14:textId="77777777" w:rsidR="003724A4" w:rsidRPr="00D32A7B" w:rsidRDefault="003724A4" w:rsidP="003724A4">
      <w:pPr>
        <w:rPr>
          <w:rFonts w:ascii="Arial" w:hAnsi="Arial" w:cs="Arial"/>
        </w:rPr>
      </w:pPr>
    </w:p>
    <w:p w14:paraId="3232C5D1" w14:textId="77777777" w:rsidR="003724A4" w:rsidRPr="00D32A7B" w:rsidRDefault="003724A4" w:rsidP="003724A4">
      <w:pPr>
        <w:pStyle w:val="Heading2"/>
        <w:rPr>
          <w:rFonts w:cs="Arial"/>
          <w:szCs w:val="24"/>
        </w:rPr>
      </w:pPr>
      <w:bookmarkStart w:id="2" w:name="_Toc118644973"/>
      <w:r w:rsidRPr="00D32A7B">
        <w:rPr>
          <w:rFonts w:cs="Arial"/>
          <w:szCs w:val="24"/>
        </w:rPr>
        <w:t>Critical incident 2</w:t>
      </w:r>
      <w:bookmarkEnd w:id="2"/>
      <w:r w:rsidRPr="00D32A7B">
        <w:rPr>
          <w:rFonts w:cs="Arial"/>
          <w:szCs w:val="24"/>
        </w:rPr>
        <w:t xml:space="preserve"> </w:t>
      </w:r>
    </w:p>
    <w:tbl>
      <w:tblPr>
        <w:tblStyle w:val="TableGrid"/>
        <w:tblW w:w="0" w:type="auto"/>
        <w:tblLook w:val="04A0" w:firstRow="1" w:lastRow="0" w:firstColumn="1" w:lastColumn="0" w:noHBand="0" w:noVBand="1"/>
      </w:tblPr>
      <w:tblGrid>
        <w:gridCol w:w="8926"/>
      </w:tblGrid>
      <w:tr w:rsidR="003724A4" w:rsidRPr="00D32A7B" w14:paraId="4EED5E57" w14:textId="77777777" w:rsidTr="007E5BAB">
        <w:tc>
          <w:tcPr>
            <w:tcW w:w="8926" w:type="dxa"/>
          </w:tcPr>
          <w:p w14:paraId="60DBB8F1" w14:textId="77777777" w:rsidR="003724A4" w:rsidRPr="00D32A7B" w:rsidRDefault="003724A4" w:rsidP="007E5BAB">
            <w:pPr>
              <w:rPr>
                <w:rFonts w:ascii="Arial" w:hAnsi="Arial" w:cs="Arial"/>
                <w:sz w:val="24"/>
                <w:szCs w:val="24"/>
              </w:rPr>
            </w:pPr>
            <w:r w:rsidRPr="00D32A7B">
              <w:rPr>
                <w:rFonts w:ascii="Arial" w:hAnsi="Arial" w:cs="Arial"/>
                <w:sz w:val="24"/>
                <w:szCs w:val="24"/>
              </w:rPr>
              <w:t>Date and time, year group: 26.09.2022 – 9am – Reception class</w:t>
            </w:r>
          </w:p>
          <w:p w14:paraId="6852E378" w14:textId="77777777" w:rsidR="003724A4" w:rsidRPr="00D32A7B" w:rsidRDefault="003724A4" w:rsidP="007E5BAB">
            <w:pPr>
              <w:rPr>
                <w:rFonts w:ascii="Arial" w:hAnsi="Arial" w:cs="Arial"/>
                <w:sz w:val="24"/>
                <w:szCs w:val="24"/>
              </w:rPr>
            </w:pPr>
          </w:p>
        </w:tc>
      </w:tr>
      <w:tr w:rsidR="003724A4" w:rsidRPr="00D32A7B" w14:paraId="7EFC2E23" w14:textId="77777777" w:rsidTr="007E5BAB">
        <w:tc>
          <w:tcPr>
            <w:tcW w:w="8926" w:type="dxa"/>
          </w:tcPr>
          <w:p w14:paraId="03491117" w14:textId="77777777" w:rsidR="003724A4" w:rsidRPr="00D32A7B" w:rsidRDefault="003724A4" w:rsidP="007E5BAB">
            <w:pPr>
              <w:rPr>
                <w:rFonts w:ascii="Arial" w:hAnsi="Arial" w:cs="Arial"/>
                <w:sz w:val="24"/>
                <w:szCs w:val="24"/>
              </w:rPr>
            </w:pPr>
            <w:r w:rsidRPr="00D32A7B">
              <w:rPr>
                <w:rFonts w:ascii="Arial" w:hAnsi="Arial" w:cs="Arial"/>
                <w:b/>
                <w:bCs/>
                <w:sz w:val="24"/>
                <w:szCs w:val="24"/>
              </w:rPr>
              <w:t>Where and When:</w:t>
            </w:r>
            <w:r w:rsidRPr="00D32A7B">
              <w:rPr>
                <w:rFonts w:ascii="Arial" w:hAnsi="Arial" w:cs="Arial"/>
                <w:sz w:val="24"/>
                <w:szCs w:val="24"/>
              </w:rPr>
              <w:t xml:space="preserve"> Context of the observation – subject/AOLE, general classroom context</w:t>
            </w:r>
          </w:p>
          <w:p w14:paraId="25215EE6" w14:textId="77777777" w:rsidR="003724A4" w:rsidRPr="00D32A7B" w:rsidRDefault="003724A4" w:rsidP="007E5BAB">
            <w:pPr>
              <w:rPr>
                <w:rFonts w:ascii="Arial" w:hAnsi="Arial" w:cs="Arial"/>
                <w:sz w:val="24"/>
                <w:szCs w:val="24"/>
              </w:rPr>
            </w:pPr>
          </w:p>
          <w:p w14:paraId="0C42523C" w14:textId="77777777" w:rsidR="003724A4" w:rsidRPr="00D32A7B" w:rsidRDefault="003724A4" w:rsidP="007E5BAB">
            <w:pPr>
              <w:rPr>
                <w:rFonts w:ascii="Arial" w:hAnsi="Arial" w:cs="Arial"/>
                <w:sz w:val="24"/>
                <w:szCs w:val="24"/>
              </w:rPr>
            </w:pPr>
          </w:p>
          <w:p w14:paraId="67598683" w14:textId="77777777" w:rsidR="003724A4" w:rsidRPr="00D32A7B" w:rsidRDefault="003724A4" w:rsidP="007E5BAB">
            <w:pPr>
              <w:rPr>
                <w:rFonts w:ascii="Arial" w:hAnsi="Arial" w:cs="Arial"/>
                <w:sz w:val="24"/>
                <w:szCs w:val="24"/>
              </w:rPr>
            </w:pPr>
          </w:p>
          <w:p w14:paraId="708A2AB3" w14:textId="77777777" w:rsidR="003724A4" w:rsidRPr="00D32A7B" w:rsidRDefault="003724A4" w:rsidP="007E5BAB">
            <w:pPr>
              <w:rPr>
                <w:rFonts w:ascii="Arial" w:hAnsi="Arial" w:cs="Arial"/>
                <w:sz w:val="24"/>
                <w:szCs w:val="24"/>
              </w:rPr>
            </w:pPr>
          </w:p>
          <w:p w14:paraId="7F95106E" w14:textId="77777777" w:rsidR="003724A4" w:rsidRPr="00D32A7B" w:rsidRDefault="003724A4" w:rsidP="007E5BAB">
            <w:pPr>
              <w:rPr>
                <w:rFonts w:ascii="Arial" w:hAnsi="Arial" w:cs="Arial"/>
                <w:sz w:val="24"/>
                <w:szCs w:val="24"/>
              </w:rPr>
            </w:pPr>
          </w:p>
          <w:p w14:paraId="14A45276" w14:textId="77777777" w:rsidR="003724A4" w:rsidRPr="00D32A7B" w:rsidRDefault="003724A4" w:rsidP="007E5BAB">
            <w:pPr>
              <w:rPr>
                <w:rFonts w:ascii="Arial" w:hAnsi="Arial" w:cs="Arial"/>
                <w:sz w:val="24"/>
                <w:szCs w:val="24"/>
              </w:rPr>
            </w:pPr>
          </w:p>
        </w:tc>
      </w:tr>
      <w:tr w:rsidR="003724A4" w:rsidRPr="00D32A7B" w14:paraId="5B4CED3B" w14:textId="77777777" w:rsidTr="007E5BAB">
        <w:tc>
          <w:tcPr>
            <w:tcW w:w="8926" w:type="dxa"/>
          </w:tcPr>
          <w:p w14:paraId="2B82FA8A" w14:textId="77777777" w:rsidR="003724A4" w:rsidRPr="00D32A7B" w:rsidRDefault="003724A4" w:rsidP="007E5BAB">
            <w:pPr>
              <w:rPr>
                <w:rFonts w:ascii="Arial" w:hAnsi="Arial" w:cs="Arial"/>
                <w:sz w:val="24"/>
                <w:szCs w:val="24"/>
                <w:lang w:val="en-US"/>
              </w:rPr>
            </w:pPr>
            <w:r w:rsidRPr="00D32A7B">
              <w:rPr>
                <w:rFonts w:ascii="Arial" w:hAnsi="Arial" w:cs="Arial"/>
                <w:b/>
                <w:bCs/>
                <w:sz w:val="24"/>
                <w:szCs w:val="24"/>
                <w:lang w:val="en-US"/>
              </w:rPr>
              <w:t xml:space="preserve">What happened: </w:t>
            </w:r>
            <w:r w:rsidRPr="00D32A7B">
              <w:rPr>
                <w:rFonts w:ascii="Arial" w:hAnsi="Arial" w:cs="Arial"/>
                <w:sz w:val="24"/>
                <w:szCs w:val="24"/>
                <w:lang w:val="en-US"/>
              </w:rPr>
              <w:t xml:space="preserve">a detailed description of the critical incident (the more detail the better to refer to in your later work). </w:t>
            </w:r>
          </w:p>
          <w:p w14:paraId="5AD2437E" w14:textId="77777777" w:rsidR="003724A4" w:rsidRPr="00D32A7B" w:rsidRDefault="003724A4" w:rsidP="007E5BAB">
            <w:pPr>
              <w:rPr>
                <w:rFonts w:ascii="Arial" w:hAnsi="Arial" w:cs="Arial"/>
                <w:b/>
                <w:bCs/>
                <w:sz w:val="24"/>
                <w:szCs w:val="24"/>
                <w:lang w:val="en-US"/>
              </w:rPr>
            </w:pPr>
          </w:p>
          <w:p w14:paraId="4F741DED"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Child A was getting dropped off by parent, at the entrance of the setting. As Child A approached the door, they became upset and repeated “I don’t want to go in” “I want to go with daddy” and threw themselves to the floor, with their coat and bag still on them, holding a Smurf teddy. As this was happening, the parent said ‘Goodbye’ and walked off and left the surroundings. </w:t>
            </w:r>
          </w:p>
          <w:p w14:paraId="34ACEF2E" w14:textId="77777777" w:rsidR="003724A4" w:rsidRPr="00D32A7B" w:rsidRDefault="003724A4" w:rsidP="007E5BAB">
            <w:pPr>
              <w:rPr>
                <w:rFonts w:ascii="Arial" w:hAnsi="Arial" w:cs="Arial"/>
                <w:sz w:val="24"/>
                <w:szCs w:val="24"/>
              </w:rPr>
            </w:pPr>
          </w:p>
          <w:p w14:paraId="696088A2"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Child A was picked up by the teacher and was moved to a safer place so the other children could come in and put their belongings on their peg. Another member of staff approached child A so the teacher could continue to meet and </w:t>
            </w:r>
            <w:r w:rsidRPr="00D32A7B">
              <w:rPr>
                <w:rFonts w:ascii="Arial" w:hAnsi="Arial" w:cs="Arial"/>
                <w:sz w:val="24"/>
                <w:szCs w:val="24"/>
              </w:rPr>
              <w:lastRenderedPageBreak/>
              <w:t xml:space="preserve">greet the other children as they were coming into the setting. Child A was still very upset and did not want to take their coat and bag off and go into the classroom, but continued to hold on to the Smurf teddy, so the member of staff stayed with the child until they had stopped crying and was ready to go into class, at their own pace and time. </w:t>
            </w:r>
          </w:p>
          <w:p w14:paraId="37668F49" w14:textId="77777777" w:rsidR="003724A4" w:rsidRPr="00D32A7B" w:rsidRDefault="003724A4" w:rsidP="007E5BAB">
            <w:pPr>
              <w:rPr>
                <w:rFonts w:ascii="Arial" w:hAnsi="Arial" w:cs="Arial"/>
                <w:sz w:val="24"/>
                <w:szCs w:val="24"/>
              </w:rPr>
            </w:pPr>
          </w:p>
          <w:p w14:paraId="7493B497"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After approximately 5-10 minutes, Child A had stopped crying and entered the classroom with the member of staff, whilst the other children were sitting on the carpet doing the register with the teacher. The teacher had noticed Child A entering the room and said, “Bore Da (name of child A)”, child A shouted “No!” and walked back out of the classroom, and the member of staff followed. Child A was starting to get restless and upset again so the member of staff did not approach child A but stood closely enough to supervise where and what this child was doing. </w:t>
            </w:r>
          </w:p>
          <w:p w14:paraId="6183F339" w14:textId="77777777" w:rsidR="003724A4" w:rsidRPr="00D32A7B" w:rsidRDefault="003724A4" w:rsidP="007E5BAB">
            <w:pPr>
              <w:rPr>
                <w:rFonts w:ascii="Arial" w:hAnsi="Arial" w:cs="Arial"/>
                <w:sz w:val="24"/>
                <w:szCs w:val="24"/>
              </w:rPr>
            </w:pPr>
          </w:p>
          <w:p w14:paraId="1E16C0FA"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Child A then went back into the classroom on their own accord, still holding the Smurf teddy. By this point the rest of the class had been told to go and play, so the teacher approached child A and explained “I don’t want to have a grumpy smurf today, I want smurf to be happy” and Child A smiled saying “Yeah” and walked away to complete an activity of their choice. When completing the activity, child A put the smurf toy down and said, “he can watch me” and continued to play in front of the teddy. Child A played independently, but parallel to other children around them. Child B approached child A asking if they could help child A and child A shouted “No!” and started to become upset. A member of staff explained to child A, “You need to share, your friends can help you” and child A then allowed child B to play alongside and shared the loose parts equipment they were playing with. </w:t>
            </w:r>
          </w:p>
          <w:p w14:paraId="69F6068B" w14:textId="77777777" w:rsidR="003724A4" w:rsidRPr="00D32A7B" w:rsidRDefault="003724A4" w:rsidP="007E5BAB">
            <w:pPr>
              <w:rPr>
                <w:rFonts w:ascii="Arial" w:hAnsi="Arial" w:cs="Arial"/>
                <w:sz w:val="24"/>
                <w:szCs w:val="24"/>
              </w:rPr>
            </w:pPr>
          </w:p>
          <w:p w14:paraId="1E65E687"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After approximately 10 minutes of playing with the loose parts, the class teacher called ‘Mae amser tacluso” and the children started to tidy up. Child A continued to play with the loose parts even though the other children around them were tidying up. One child asked the teacher “is it play time?” and the teacher replied “Yes, so we need to tidy up this classroom quickly” and said “start putting those away (Child A’s name)” to which child A responded to and started to put the loose parts away in the correct tray. </w:t>
            </w:r>
          </w:p>
          <w:p w14:paraId="46498F53" w14:textId="77777777" w:rsidR="003724A4" w:rsidRPr="00D32A7B" w:rsidRDefault="003724A4" w:rsidP="007E5BAB">
            <w:pPr>
              <w:rPr>
                <w:rFonts w:ascii="Arial" w:hAnsi="Arial" w:cs="Arial"/>
                <w:sz w:val="24"/>
                <w:szCs w:val="24"/>
              </w:rPr>
            </w:pPr>
          </w:p>
          <w:p w14:paraId="0F0C4B88"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The teacher then sat the children down on the carpet and child A followed and picked up their smurf teddy and sat down with it on the carpet. The teacher dismissed the children in small groups to go and get their coats ready for play time, but child A ignored this instruction and remained seated on the carpet. Once all the children had gone to get their coat, child A went back to play with the loose parts. </w:t>
            </w:r>
          </w:p>
          <w:p w14:paraId="65BA54DB" w14:textId="77777777" w:rsidR="003724A4" w:rsidRPr="00D32A7B" w:rsidRDefault="003724A4" w:rsidP="007E5BAB">
            <w:pPr>
              <w:rPr>
                <w:rFonts w:ascii="Arial" w:hAnsi="Arial" w:cs="Arial"/>
                <w:sz w:val="24"/>
                <w:szCs w:val="24"/>
              </w:rPr>
            </w:pPr>
          </w:p>
          <w:p w14:paraId="38563518" w14:textId="77777777" w:rsidR="003724A4" w:rsidRPr="00D32A7B" w:rsidRDefault="003724A4" w:rsidP="007E5BAB">
            <w:pPr>
              <w:rPr>
                <w:rFonts w:ascii="Arial" w:hAnsi="Arial" w:cs="Arial"/>
                <w:i/>
                <w:iCs/>
                <w:sz w:val="24"/>
                <w:szCs w:val="24"/>
              </w:rPr>
            </w:pPr>
            <w:r w:rsidRPr="00D32A7B">
              <w:rPr>
                <w:rFonts w:ascii="Arial" w:hAnsi="Arial" w:cs="Arial"/>
                <w:i/>
                <w:iCs/>
                <w:sz w:val="24"/>
                <w:szCs w:val="24"/>
              </w:rPr>
              <w:t>“Come on (Child As name), its play time, let’s put your coat on” - Teacher</w:t>
            </w:r>
          </w:p>
          <w:p w14:paraId="5E3FA3E5" w14:textId="77777777" w:rsidR="003724A4" w:rsidRPr="00D32A7B" w:rsidRDefault="003724A4" w:rsidP="007E5BAB">
            <w:pPr>
              <w:rPr>
                <w:rFonts w:ascii="Arial" w:hAnsi="Arial" w:cs="Arial"/>
                <w:i/>
                <w:iCs/>
                <w:sz w:val="24"/>
                <w:szCs w:val="24"/>
              </w:rPr>
            </w:pPr>
            <w:r w:rsidRPr="00D32A7B">
              <w:rPr>
                <w:rFonts w:ascii="Arial" w:hAnsi="Arial" w:cs="Arial"/>
                <w:i/>
                <w:iCs/>
                <w:sz w:val="24"/>
                <w:szCs w:val="24"/>
              </w:rPr>
              <w:t>“No, I don’t want to go” – Child A</w:t>
            </w:r>
          </w:p>
          <w:p w14:paraId="4A7F81A6"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“Yes please, let’s go and join your friends’ outsides, put your coat on” – Teacher </w:t>
            </w:r>
          </w:p>
          <w:p w14:paraId="189DA801" w14:textId="77777777" w:rsidR="003724A4" w:rsidRPr="00D32A7B" w:rsidRDefault="003724A4" w:rsidP="007E5BAB">
            <w:pPr>
              <w:rPr>
                <w:rFonts w:ascii="Arial" w:hAnsi="Arial" w:cs="Arial"/>
                <w:sz w:val="24"/>
                <w:szCs w:val="24"/>
              </w:rPr>
            </w:pPr>
            <w:r w:rsidRPr="00D32A7B">
              <w:rPr>
                <w:rFonts w:ascii="Arial" w:hAnsi="Arial" w:cs="Arial"/>
                <w:sz w:val="24"/>
                <w:szCs w:val="24"/>
              </w:rPr>
              <w:t>“No, I don’t want to put my coat on!” – Child A.</w:t>
            </w:r>
          </w:p>
          <w:p w14:paraId="7342FB03"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Child A threw himself to the floor and started crying and kicking his legs. </w:t>
            </w:r>
          </w:p>
          <w:p w14:paraId="6BA49B52" w14:textId="77777777" w:rsidR="003724A4" w:rsidRPr="00D32A7B" w:rsidRDefault="003724A4" w:rsidP="007E5BAB">
            <w:pPr>
              <w:rPr>
                <w:rFonts w:ascii="Arial" w:hAnsi="Arial" w:cs="Arial"/>
                <w:sz w:val="24"/>
                <w:szCs w:val="24"/>
              </w:rPr>
            </w:pPr>
            <w:r w:rsidRPr="00D32A7B">
              <w:rPr>
                <w:rFonts w:ascii="Arial" w:hAnsi="Arial" w:cs="Arial"/>
                <w:sz w:val="24"/>
                <w:szCs w:val="24"/>
              </w:rPr>
              <w:lastRenderedPageBreak/>
              <w:t xml:space="preserve">The teacher tried to talk to child A in a calm manner and tried to pick up child A off the floor. Child A retaliated and hit out at the teacher, kicking their feet against the teachers’ </w:t>
            </w:r>
            <w:proofErr w:type="gramStart"/>
            <w:r w:rsidRPr="00D32A7B">
              <w:rPr>
                <w:rFonts w:ascii="Arial" w:hAnsi="Arial" w:cs="Arial"/>
                <w:sz w:val="24"/>
                <w:szCs w:val="24"/>
              </w:rPr>
              <w:t>legs</w:t>
            </w:r>
            <w:proofErr w:type="gramEnd"/>
            <w:r w:rsidRPr="00D32A7B">
              <w:rPr>
                <w:rFonts w:ascii="Arial" w:hAnsi="Arial" w:cs="Arial"/>
                <w:sz w:val="24"/>
                <w:szCs w:val="24"/>
              </w:rPr>
              <w:t xml:space="preserve"> and swinging arms and hands towards the face area. </w:t>
            </w:r>
          </w:p>
          <w:p w14:paraId="24E79519" w14:textId="77777777" w:rsidR="003724A4" w:rsidRPr="00D32A7B" w:rsidRDefault="003724A4" w:rsidP="007E5BAB">
            <w:pPr>
              <w:rPr>
                <w:rFonts w:ascii="Arial" w:hAnsi="Arial" w:cs="Arial"/>
                <w:sz w:val="24"/>
                <w:szCs w:val="24"/>
              </w:rPr>
            </w:pPr>
          </w:p>
          <w:p w14:paraId="634FA0BE"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Then teacher A walked away from Child A, taking the coat with them. The teacher explained to another member of staff who was in the staff room, that child A was still in the classroom and did not want to put their coat on to go outside and play, so this member of staff then supervised child A (without child A noticing). </w:t>
            </w:r>
          </w:p>
          <w:p w14:paraId="00D68FDD" w14:textId="77777777" w:rsidR="003724A4" w:rsidRPr="00D32A7B" w:rsidRDefault="003724A4" w:rsidP="007E5BAB">
            <w:pPr>
              <w:rPr>
                <w:rFonts w:ascii="Arial" w:hAnsi="Arial" w:cs="Arial"/>
                <w:sz w:val="24"/>
                <w:szCs w:val="24"/>
              </w:rPr>
            </w:pPr>
          </w:p>
          <w:p w14:paraId="4259C7E8"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Child A then became upset and started wandering the corridor saying, “I’m lost, I’m lost”. So, the member of staff took Child A’s hand and guided them out to the yard with the other children and teacher(s). Teacher A was out on the yard and showed child A their coat saying, “do you want to put your coat on now?”. Child A responded, “No I don’t want to put my coat on” and ran away, back inside the building, teacher A did not follow. </w:t>
            </w:r>
          </w:p>
          <w:p w14:paraId="0956F916" w14:textId="77777777" w:rsidR="003724A4" w:rsidRPr="00D32A7B" w:rsidRDefault="003724A4" w:rsidP="007E5BAB">
            <w:pPr>
              <w:rPr>
                <w:rFonts w:ascii="Arial" w:hAnsi="Arial" w:cs="Arial"/>
                <w:sz w:val="24"/>
                <w:szCs w:val="24"/>
              </w:rPr>
            </w:pPr>
          </w:p>
          <w:p w14:paraId="689E6BD9"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Teacher A called for the other children to “line up” ready to go back indoors for the second session. When the other children and teacher A walked back into the classroom, child A was sat on the carpet quietly, playing with the smurf teddy. </w:t>
            </w:r>
          </w:p>
          <w:p w14:paraId="209C6024" w14:textId="77777777" w:rsidR="003724A4" w:rsidRPr="00D32A7B" w:rsidRDefault="003724A4" w:rsidP="007E5BAB">
            <w:pPr>
              <w:rPr>
                <w:rFonts w:ascii="Arial" w:hAnsi="Arial" w:cs="Arial"/>
                <w:sz w:val="24"/>
                <w:szCs w:val="24"/>
              </w:rPr>
            </w:pPr>
          </w:p>
          <w:p w14:paraId="2A2105AB" w14:textId="77777777" w:rsidR="003724A4" w:rsidRPr="00D32A7B" w:rsidRDefault="003724A4" w:rsidP="007E5BAB">
            <w:pPr>
              <w:rPr>
                <w:rFonts w:ascii="Arial" w:hAnsi="Arial" w:cs="Arial"/>
                <w:b/>
                <w:bCs/>
                <w:i/>
                <w:iCs/>
                <w:sz w:val="24"/>
                <w:szCs w:val="24"/>
              </w:rPr>
            </w:pPr>
            <w:r w:rsidRPr="00D32A7B">
              <w:rPr>
                <w:rFonts w:ascii="Arial" w:hAnsi="Arial" w:cs="Arial"/>
                <w:b/>
                <w:bCs/>
                <w:i/>
                <w:iCs/>
                <w:sz w:val="24"/>
                <w:szCs w:val="24"/>
              </w:rPr>
              <w:t xml:space="preserve">Observation ended. </w:t>
            </w:r>
          </w:p>
          <w:p w14:paraId="4FE33AA0" w14:textId="77777777" w:rsidR="003724A4" w:rsidRPr="00D32A7B" w:rsidRDefault="003724A4" w:rsidP="007E5BAB">
            <w:pPr>
              <w:ind w:left="720"/>
              <w:rPr>
                <w:rFonts w:ascii="Arial" w:hAnsi="Arial" w:cs="Arial"/>
                <w:sz w:val="24"/>
                <w:szCs w:val="24"/>
              </w:rPr>
            </w:pPr>
          </w:p>
        </w:tc>
      </w:tr>
      <w:tr w:rsidR="003724A4" w:rsidRPr="00D32A7B" w14:paraId="69A45227" w14:textId="77777777" w:rsidTr="007E5BAB">
        <w:tc>
          <w:tcPr>
            <w:tcW w:w="8926" w:type="dxa"/>
          </w:tcPr>
          <w:p w14:paraId="3135D9DC" w14:textId="77777777" w:rsidR="003724A4" w:rsidRPr="00D32A7B" w:rsidRDefault="003724A4" w:rsidP="007E5BAB">
            <w:pPr>
              <w:rPr>
                <w:rFonts w:ascii="Arial" w:hAnsi="Arial" w:cs="Arial"/>
                <w:b/>
                <w:sz w:val="24"/>
                <w:szCs w:val="24"/>
              </w:rPr>
            </w:pPr>
            <w:r w:rsidRPr="00D32A7B">
              <w:rPr>
                <w:rFonts w:ascii="Arial" w:hAnsi="Arial" w:cs="Arial"/>
                <w:b/>
                <w:sz w:val="24"/>
                <w:szCs w:val="24"/>
                <w:lang w:val="en-US"/>
              </w:rPr>
              <w:lastRenderedPageBreak/>
              <w:t xml:space="preserve">Areas of possible exploration: </w:t>
            </w:r>
            <w:r w:rsidRPr="00D32A7B">
              <w:rPr>
                <w:rFonts w:ascii="Arial" w:hAnsi="Arial" w:cs="Arial"/>
                <w:bCs/>
                <w:sz w:val="24"/>
                <w:szCs w:val="24"/>
                <w:lang w:val="en-US"/>
              </w:rPr>
              <w:t>what you think could be” under the hood” in these incidents? What avenues of research could you consider?</w:t>
            </w:r>
          </w:p>
          <w:p w14:paraId="79F39633" w14:textId="77777777" w:rsidR="003724A4" w:rsidRPr="00D32A7B" w:rsidRDefault="003724A4" w:rsidP="007E5BAB">
            <w:pPr>
              <w:rPr>
                <w:rFonts w:ascii="Arial" w:hAnsi="Arial" w:cs="Arial"/>
                <w:sz w:val="24"/>
                <w:szCs w:val="24"/>
              </w:rPr>
            </w:pPr>
          </w:p>
          <w:p w14:paraId="10D61519" w14:textId="77777777" w:rsidR="003724A4" w:rsidRPr="00D32A7B" w:rsidRDefault="003724A4" w:rsidP="007E5BAB">
            <w:pPr>
              <w:rPr>
                <w:rFonts w:ascii="Arial" w:hAnsi="Arial" w:cs="Arial"/>
                <w:sz w:val="24"/>
                <w:szCs w:val="24"/>
              </w:rPr>
            </w:pPr>
            <w:r w:rsidRPr="00D32A7B">
              <w:rPr>
                <w:rFonts w:ascii="Arial" w:hAnsi="Arial" w:cs="Arial"/>
                <w:b/>
                <w:bCs/>
                <w:sz w:val="24"/>
                <w:szCs w:val="24"/>
              </w:rPr>
              <w:t xml:space="preserve">Attachment theory – </w:t>
            </w:r>
            <w:r w:rsidRPr="00D32A7B">
              <w:rPr>
                <w:rFonts w:ascii="Arial" w:hAnsi="Arial" w:cs="Arial"/>
                <w:sz w:val="24"/>
                <w:szCs w:val="24"/>
              </w:rPr>
              <w:t xml:space="preserve">Does the role of the teacher and attachment theory have an important part to play in a child’s education? The attachment to the teddy? </w:t>
            </w:r>
          </w:p>
          <w:p w14:paraId="7FF40937" w14:textId="77777777" w:rsidR="003724A4" w:rsidRPr="00D32A7B" w:rsidRDefault="003724A4" w:rsidP="007E5BAB">
            <w:pPr>
              <w:rPr>
                <w:rFonts w:ascii="Arial" w:hAnsi="Arial" w:cs="Arial"/>
                <w:b/>
                <w:bCs/>
                <w:sz w:val="24"/>
                <w:szCs w:val="24"/>
              </w:rPr>
            </w:pPr>
          </w:p>
          <w:p w14:paraId="50127878" w14:textId="77777777" w:rsidR="003724A4" w:rsidRPr="00D32A7B" w:rsidRDefault="003724A4" w:rsidP="007E5BAB">
            <w:pPr>
              <w:rPr>
                <w:rFonts w:ascii="Arial" w:hAnsi="Arial" w:cs="Arial"/>
                <w:sz w:val="24"/>
                <w:szCs w:val="24"/>
              </w:rPr>
            </w:pPr>
            <w:r w:rsidRPr="00D32A7B">
              <w:rPr>
                <w:rFonts w:ascii="Arial" w:hAnsi="Arial" w:cs="Arial"/>
                <w:b/>
                <w:bCs/>
                <w:sz w:val="24"/>
                <w:szCs w:val="24"/>
              </w:rPr>
              <w:t xml:space="preserve">Behaviourism – </w:t>
            </w:r>
            <w:r w:rsidRPr="00D32A7B">
              <w:rPr>
                <w:rFonts w:ascii="Arial" w:hAnsi="Arial" w:cs="Arial"/>
                <w:sz w:val="24"/>
                <w:szCs w:val="24"/>
              </w:rPr>
              <w:t xml:space="preserve">why did the child not want to go outside to play? Why does he not like play time? </w:t>
            </w:r>
          </w:p>
          <w:p w14:paraId="6FA4663D" w14:textId="77777777" w:rsidR="003724A4" w:rsidRPr="00D32A7B" w:rsidRDefault="003724A4" w:rsidP="007E5BAB">
            <w:pPr>
              <w:rPr>
                <w:rFonts w:ascii="Arial" w:hAnsi="Arial" w:cs="Arial"/>
                <w:sz w:val="24"/>
                <w:szCs w:val="24"/>
              </w:rPr>
            </w:pPr>
          </w:p>
          <w:p w14:paraId="10F3196A" w14:textId="77777777" w:rsidR="003724A4" w:rsidRPr="00D32A7B" w:rsidRDefault="003724A4" w:rsidP="007E5BAB">
            <w:pPr>
              <w:rPr>
                <w:rFonts w:ascii="Arial" w:hAnsi="Arial" w:cs="Arial"/>
                <w:sz w:val="24"/>
                <w:szCs w:val="24"/>
              </w:rPr>
            </w:pPr>
          </w:p>
          <w:p w14:paraId="5922B6AC" w14:textId="77777777" w:rsidR="003724A4" w:rsidRPr="00D32A7B" w:rsidRDefault="003724A4" w:rsidP="007E5BAB">
            <w:pPr>
              <w:rPr>
                <w:rFonts w:ascii="Arial" w:hAnsi="Arial" w:cs="Arial"/>
                <w:sz w:val="24"/>
                <w:szCs w:val="24"/>
              </w:rPr>
            </w:pPr>
          </w:p>
          <w:p w14:paraId="23C6C30C" w14:textId="77777777" w:rsidR="003724A4" w:rsidRPr="00D32A7B" w:rsidRDefault="003724A4" w:rsidP="007E5BAB">
            <w:pPr>
              <w:rPr>
                <w:rFonts w:ascii="Arial" w:hAnsi="Arial" w:cs="Arial"/>
                <w:sz w:val="24"/>
                <w:szCs w:val="24"/>
              </w:rPr>
            </w:pPr>
          </w:p>
          <w:p w14:paraId="1B355FAE" w14:textId="77777777" w:rsidR="003724A4" w:rsidRPr="00D32A7B" w:rsidRDefault="003724A4" w:rsidP="007E5BAB">
            <w:pPr>
              <w:rPr>
                <w:rFonts w:ascii="Arial" w:hAnsi="Arial" w:cs="Arial"/>
                <w:sz w:val="24"/>
                <w:szCs w:val="24"/>
              </w:rPr>
            </w:pPr>
          </w:p>
        </w:tc>
      </w:tr>
      <w:tr w:rsidR="003724A4" w:rsidRPr="00D32A7B" w14:paraId="74195814" w14:textId="77777777" w:rsidTr="007E5BAB">
        <w:tc>
          <w:tcPr>
            <w:tcW w:w="8926" w:type="dxa"/>
          </w:tcPr>
          <w:p w14:paraId="5FF087FE" w14:textId="77777777" w:rsidR="003724A4" w:rsidRPr="00D32A7B" w:rsidRDefault="003724A4" w:rsidP="007E5BAB">
            <w:pPr>
              <w:rPr>
                <w:rFonts w:ascii="Arial" w:hAnsi="Arial" w:cs="Arial"/>
                <w:bCs/>
                <w:sz w:val="24"/>
                <w:szCs w:val="24"/>
              </w:rPr>
            </w:pPr>
            <w:r w:rsidRPr="00D32A7B">
              <w:rPr>
                <w:rFonts w:ascii="Arial" w:hAnsi="Arial" w:cs="Arial"/>
                <w:b/>
                <w:sz w:val="24"/>
                <w:szCs w:val="24"/>
                <w:lang w:val="en-US"/>
              </w:rPr>
              <w:t xml:space="preserve">Notes: </w:t>
            </w:r>
            <w:r w:rsidRPr="00D32A7B">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299E15B5" w14:textId="77777777" w:rsidR="003724A4" w:rsidRPr="00D32A7B" w:rsidRDefault="003724A4" w:rsidP="007E5BAB">
            <w:pPr>
              <w:rPr>
                <w:rFonts w:ascii="Arial" w:hAnsi="Arial" w:cs="Arial"/>
                <w:bCs/>
                <w:sz w:val="24"/>
                <w:szCs w:val="24"/>
              </w:rPr>
            </w:pPr>
          </w:p>
          <w:p w14:paraId="30B392F4"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It is a busy environment as the other children are being sent into school by their parents, all at the same time – children coming in and parents leaving. Teacher is trying to welcome all the children as they come in, as well as focusing on Child A, trying to calm them down and make them more relaxed to enter the classroom. Both Reception and Year 1 class are coming in through this entrance. </w:t>
            </w:r>
          </w:p>
        </w:tc>
      </w:tr>
    </w:tbl>
    <w:p w14:paraId="0B54F560" w14:textId="77777777" w:rsidR="003724A4" w:rsidRPr="00D32A7B" w:rsidRDefault="003724A4" w:rsidP="003724A4">
      <w:pPr>
        <w:pStyle w:val="Heading2"/>
        <w:rPr>
          <w:rFonts w:cs="Arial"/>
          <w:szCs w:val="24"/>
        </w:rPr>
      </w:pPr>
    </w:p>
    <w:p w14:paraId="55560BF6" w14:textId="77777777" w:rsidR="003724A4" w:rsidRPr="00D32A7B" w:rsidRDefault="003724A4" w:rsidP="003724A4">
      <w:pPr>
        <w:pStyle w:val="Heading2"/>
        <w:rPr>
          <w:rFonts w:cs="Arial"/>
          <w:szCs w:val="24"/>
        </w:rPr>
      </w:pPr>
      <w:bookmarkStart w:id="3" w:name="_Toc118644974"/>
      <w:r w:rsidRPr="00D32A7B">
        <w:rPr>
          <w:rFonts w:cs="Arial"/>
          <w:szCs w:val="24"/>
        </w:rPr>
        <w:t>Critical incident 3</w:t>
      </w:r>
      <w:bookmarkEnd w:id="3"/>
      <w:r w:rsidRPr="00D32A7B">
        <w:rPr>
          <w:rFonts w:cs="Arial"/>
          <w:szCs w:val="24"/>
        </w:rPr>
        <w:t xml:space="preserve"> </w:t>
      </w:r>
    </w:p>
    <w:tbl>
      <w:tblPr>
        <w:tblStyle w:val="TableGrid"/>
        <w:tblW w:w="0" w:type="auto"/>
        <w:tblLook w:val="04A0" w:firstRow="1" w:lastRow="0" w:firstColumn="1" w:lastColumn="0" w:noHBand="0" w:noVBand="1"/>
      </w:tblPr>
      <w:tblGrid>
        <w:gridCol w:w="8926"/>
      </w:tblGrid>
      <w:tr w:rsidR="003724A4" w:rsidRPr="00D32A7B" w14:paraId="44F8618A" w14:textId="77777777" w:rsidTr="007E5BAB">
        <w:tc>
          <w:tcPr>
            <w:tcW w:w="8926" w:type="dxa"/>
          </w:tcPr>
          <w:p w14:paraId="6115BD06" w14:textId="77777777" w:rsidR="003724A4" w:rsidRPr="00D32A7B" w:rsidRDefault="003724A4" w:rsidP="007E5BAB">
            <w:pPr>
              <w:rPr>
                <w:rFonts w:ascii="Arial" w:hAnsi="Arial" w:cs="Arial"/>
                <w:sz w:val="24"/>
                <w:szCs w:val="24"/>
              </w:rPr>
            </w:pPr>
            <w:r w:rsidRPr="00D32A7B">
              <w:rPr>
                <w:rFonts w:ascii="Arial" w:hAnsi="Arial" w:cs="Arial"/>
                <w:sz w:val="24"/>
                <w:szCs w:val="24"/>
              </w:rPr>
              <w:t>Date and time, year group: 27.09.22 –1:30pm-2:15pm</w:t>
            </w:r>
          </w:p>
          <w:p w14:paraId="1A017529" w14:textId="77777777" w:rsidR="003724A4" w:rsidRPr="00D32A7B" w:rsidRDefault="003724A4" w:rsidP="007E5BAB">
            <w:pPr>
              <w:rPr>
                <w:rFonts w:ascii="Arial" w:hAnsi="Arial" w:cs="Arial"/>
                <w:sz w:val="24"/>
                <w:szCs w:val="24"/>
              </w:rPr>
            </w:pPr>
          </w:p>
        </w:tc>
      </w:tr>
      <w:tr w:rsidR="003724A4" w:rsidRPr="00D32A7B" w14:paraId="3A7E6306" w14:textId="77777777" w:rsidTr="007E5BAB">
        <w:tc>
          <w:tcPr>
            <w:tcW w:w="8926" w:type="dxa"/>
          </w:tcPr>
          <w:p w14:paraId="07C2B517" w14:textId="77777777" w:rsidR="003724A4" w:rsidRPr="00D32A7B" w:rsidRDefault="003724A4" w:rsidP="007E5BAB">
            <w:pPr>
              <w:rPr>
                <w:rFonts w:ascii="Arial" w:hAnsi="Arial" w:cs="Arial"/>
                <w:sz w:val="24"/>
                <w:szCs w:val="24"/>
              </w:rPr>
            </w:pPr>
            <w:r w:rsidRPr="00D32A7B">
              <w:rPr>
                <w:rFonts w:ascii="Arial" w:hAnsi="Arial" w:cs="Arial"/>
                <w:b/>
                <w:bCs/>
                <w:sz w:val="24"/>
                <w:szCs w:val="24"/>
              </w:rPr>
              <w:lastRenderedPageBreak/>
              <w:t>Where and When:</w:t>
            </w:r>
            <w:r w:rsidRPr="00D32A7B">
              <w:rPr>
                <w:rFonts w:ascii="Arial" w:hAnsi="Arial" w:cs="Arial"/>
                <w:sz w:val="24"/>
                <w:szCs w:val="24"/>
              </w:rPr>
              <w:t xml:space="preserve"> Context of the observation – subject/AOLE, general classroom context</w:t>
            </w:r>
          </w:p>
          <w:p w14:paraId="53A9F18C" w14:textId="77777777" w:rsidR="003724A4" w:rsidRPr="00D32A7B" w:rsidRDefault="003724A4" w:rsidP="007E5BAB">
            <w:pPr>
              <w:rPr>
                <w:rFonts w:ascii="Arial" w:hAnsi="Arial" w:cs="Arial"/>
                <w:sz w:val="24"/>
                <w:szCs w:val="24"/>
              </w:rPr>
            </w:pPr>
          </w:p>
          <w:p w14:paraId="39A4588F"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AoLE: Languages, Literacy and Communication. </w:t>
            </w:r>
          </w:p>
          <w:p w14:paraId="70E63179" w14:textId="77777777" w:rsidR="003724A4" w:rsidRPr="00D32A7B" w:rsidRDefault="003724A4" w:rsidP="007E5BAB">
            <w:pPr>
              <w:rPr>
                <w:rFonts w:ascii="Arial" w:hAnsi="Arial" w:cs="Arial"/>
                <w:sz w:val="24"/>
                <w:szCs w:val="24"/>
              </w:rPr>
            </w:pPr>
          </w:p>
          <w:p w14:paraId="4A04F2C1"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This observation took place in the year 1 class, during the afternoon session: on the writing table in a small group. </w:t>
            </w:r>
          </w:p>
          <w:p w14:paraId="3AE1C36F" w14:textId="77777777" w:rsidR="003724A4" w:rsidRPr="00D32A7B" w:rsidRDefault="003724A4" w:rsidP="007E5BAB">
            <w:pPr>
              <w:rPr>
                <w:rFonts w:ascii="Arial" w:hAnsi="Arial" w:cs="Arial"/>
                <w:sz w:val="24"/>
                <w:szCs w:val="24"/>
              </w:rPr>
            </w:pPr>
          </w:p>
          <w:p w14:paraId="021353B1" w14:textId="77777777" w:rsidR="003724A4" w:rsidRPr="00D32A7B" w:rsidRDefault="003724A4" w:rsidP="007E5BAB">
            <w:pPr>
              <w:rPr>
                <w:rFonts w:ascii="Arial" w:hAnsi="Arial" w:cs="Arial"/>
                <w:sz w:val="24"/>
                <w:szCs w:val="24"/>
              </w:rPr>
            </w:pPr>
          </w:p>
        </w:tc>
      </w:tr>
      <w:tr w:rsidR="003724A4" w:rsidRPr="00D32A7B" w14:paraId="66512050" w14:textId="77777777" w:rsidTr="007E5BAB">
        <w:tc>
          <w:tcPr>
            <w:tcW w:w="8926" w:type="dxa"/>
          </w:tcPr>
          <w:p w14:paraId="1DA9C017" w14:textId="77777777" w:rsidR="003724A4" w:rsidRPr="00D32A7B" w:rsidRDefault="003724A4" w:rsidP="007E5BAB">
            <w:pPr>
              <w:rPr>
                <w:rFonts w:ascii="Arial" w:hAnsi="Arial" w:cs="Arial"/>
                <w:b/>
                <w:bCs/>
                <w:sz w:val="24"/>
                <w:szCs w:val="24"/>
              </w:rPr>
            </w:pPr>
            <w:r w:rsidRPr="00D32A7B">
              <w:rPr>
                <w:rFonts w:ascii="Arial" w:hAnsi="Arial" w:cs="Arial"/>
                <w:b/>
                <w:bCs/>
                <w:sz w:val="24"/>
                <w:szCs w:val="24"/>
                <w:lang w:val="en-US"/>
              </w:rPr>
              <w:t xml:space="preserve">What happened: </w:t>
            </w:r>
            <w:r w:rsidRPr="00D32A7B">
              <w:rPr>
                <w:rFonts w:ascii="Arial" w:hAnsi="Arial" w:cs="Arial"/>
                <w:sz w:val="24"/>
                <w:szCs w:val="24"/>
                <w:lang w:val="en-US"/>
              </w:rPr>
              <w:t>a detailed description of the critical incident (the more detail the better to refer to in your later work)</w:t>
            </w:r>
          </w:p>
          <w:p w14:paraId="143AF3D9" w14:textId="77777777" w:rsidR="003724A4" w:rsidRPr="00D32A7B" w:rsidRDefault="003724A4" w:rsidP="007E5BAB">
            <w:pPr>
              <w:rPr>
                <w:rFonts w:ascii="Arial" w:hAnsi="Arial" w:cs="Arial"/>
                <w:bCs/>
                <w:sz w:val="24"/>
                <w:szCs w:val="24"/>
                <w:lang w:val="en-US"/>
              </w:rPr>
            </w:pPr>
          </w:p>
          <w:p w14:paraId="34A975DE"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The teacher explained to the class that they were going to ‘recap’ the sounds they had learnt the day before, using the flashcards. The teacher demonstrated to the class that when she puts her hands on her shoulders ‘it’s her turn to talk’ and when she holds her arms in front of the class ‘it’s their turn to talk’. The teacher showed the first flashcard to the class and the children began shouting out what sound they saw. The teacher raised her hands in the air and then held them on her shoulder saying, “my turn first, no Dojo points for shouting out” and waited for the children to stop talking. “M is for mountain” the teacher repeated twice and then held their hands out to the class saying, “your turn” and the whole class responded to this instruction saying “M is for mountain” in unison. The teacher repeated this for another 5 sounds, showing the children the sound on the flashcard and then saying the sound, along with a rhyme and actions and then the children had to repeat. </w:t>
            </w:r>
          </w:p>
          <w:p w14:paraId="641B9BAA" w14:textId="77777777" w:rsidR="003724A4" w:rsidRPr="00D32A7B" w:rsidRDefault="003724A4" w:rsidP="007E5BAB">
            <w:pPr>
              <w:rPr>
                <w:rFonts w:ascii="Arial" w:hAnsi="Arial" w:cs="Arial"/>
                <w:bCs/>
                <w:sz w:val="24"/>
                <w:szCs w:val="24"/>
                <w:lang w:val="en-US"/>
              </w:rPr>
            </w:pPr>
          </w:p>
          <w:p w14:paraId="122FB6AE"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Next, the teacher put the children into focus groups. Each focus group have a different activity they need to participate in. The groups are based on animals (Foxes, squirrels, owls, hedgehogs, and rabbits). The class teacher had a focus group on the carpet, the support staff had a group on the writing table, another group was on the ICT equipment and the final group had a free choice. </w:t>
            </w:r>
          </w:p>
          <w:p w14:paraId="4B7FF698" w14:textId="77777777" w:rsidR="003724A4" w:rsidRPr="00D32A7B" w:rsidRDefault="003724A4" w:rsidP="007E5BAB">
            <w:pPr>
              <w:rPr>
                <w:rFonts w:ascii="Arial" w:hAnsi="Arial" w:cs="Arial"/>
                <w:bCs/>
                <w:sz w:val="24"/>
                <w:szCs w:val="24"/>
                <w:lang w:val="en-US"/>
              </w:rPr>
            </w:pPr>
          </w:p>
          <w:p w14:paraId="072406B4"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The support staff worked with a group where they had to practice their “m” and “a” sound. They were given a worksheet with different images on, and they had to cut out the images and stick in the correct box on the sheet “M sounds” and “A sounds”. The support staff sat next to Child A mostly acting as a ‘one-to-one’ support and the other children worked independently to complete the worksheet. The staff member was holding the sheet of paper out for child A so child A could cut out the images. “Mug, mug, mug” the support staff repeated the words of each image so the child could hear the initial sound and then child A told the staff what sound was being heard and glued in the image in the correct box. </w:t>
            </w:r>
          </w:p>
          <w:p w14:paraId="0C21E6EF"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The other children were calling the support staff for reassurance “is this right?”, “does this go here?” and the staff would reassure the children and/or give extra support where needed; “What is the first sound you hear in Alligator?” </w:t>
            </w:r>
          </w:p>
          <w:p w14:paraId="0BA51381" w14:textId="77777777" w:rsidR="003724A4" w:rsidRPr="00D32A7B" w:rsidRDefault="003724A4" w:rsidP="007E5BAB">
            <w:pPr>
              <w:rPr>
                <w:rFonts w:ascii="Arial" w:hAnsi="Arial" w:cs="Arial"/>
                <w:bCs/>
                <w:sz w:val="24"/>
                <w:szCs w:val="24"/>
                <w:lang w:val="en-US"/>
              </w:rPr>
            </w:pPr>
          </w:p>
          <w:p w14:paraId="56E9E393"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Child B approached the support staff with an iPad, “I can’t do it, can you help me?”. The support staff was now trying to focus on the two children, at the same time, whilst also still giving the other children on the table support when they needed it. Child B stayed with the support staff for several minutes, asking for help on the iPad before leaving the area and going to work with the class teacher. </w:t>
            </w:r>
          </w:p>
          <w:p w14:paraId="65CC6294" w14:textId="77777777" w:rsidR="003724A4" w:rsidRPr="00D32A7B" w:rsidRDefault="003724A4" w:rsidP="007E5BAB">
            <w:pPr>
              <w:rPr>
                <w:rFonts w:ascii="Arial" w:hAnsi="Arial" w:cs="Arial"/>
                <w:bCs/>
                <w:sz w:val="24"/>
                <w:szCs w:val="24"/>
                <w:lang w:val="en-US"/>
              </w:rPr>
            </w:pPr>
          </w:p>
          <w:p w14:paraId="6CEEC259"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The support staff observes the other children on the table and noticed that one child put one image in the correct box. The staff pointed to the mistake and asked child C “what is the first sound you hear in Mitten”. Child C thought and looked at the image and then quietly peeled the image out of the “A” box and reglued it back into the “M” box. </w:t>
            </w:r>
          </w:p>
          <w:p w14:paraId="1EA2B078"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Once all the children had finished gluing the images in the boxes, they were able to colour the images and they then had to write their name on the sheet. </w:t>
            </w:r>
          </w:p>
          <w:p w14:paraId="6258A0DE" w14:textId="77777777" w:rsidR="003724A4" w:rsidRPr="00D32A7B" w:rsidRDefault="003724A4" w:rsidP="007E5BAB">
            <w:pPr>
              <w:rPr>
                <w:rFonts w:ascii="Arial" w:hAnsi="Arial" w:cs="Arial"/>
                <w:bCs/>
                <w:sz w:val="24"/>
                <w:szCs w:val="24"/>
                <w:lang w:val="en-US"/>
              </w:rPr>
            </w:pPr>
          </w:p>
          <w:p w14:paraId="7D20441B" w14:textId="77777777" w:rsidR="003724A4" w:rsidRPr="00D32A7B" w:rsidRDefault="003724A4" w:rsidP="007E5BAB">
            <w:pPr>
              <w:rPr>
                <w:rFonts w:ascii="Arial" w:hAnsi="Arial" w:cs="Arial"/>
                <w:bCs/>
                <w:sz w:val="24"/>
                <w:szCs w:val="24"/>
                <w:lang w:val="en-US"/>
              </w:rPr>
            </w:pPr>
            <w:r w:rsidRPr="00D32A7B">
              <w:rPr>
                <w:rFonts w:ascii="Arial" w:hAnsi="Arial" w:cs="Arial"/>
                <w:bCs/>
                <w:sz w:val="24"/>
                <w:szCs w:val="24"/>
                <w:lang w:val="en-US"/>
              </w:rPr>
              <w:t xml:space="preserve">After the activity was complete, the support staff worked with the class teacher, so she was able to mark the work; the support staff explained to the teacher which of the children had “Low, medium or high support” and the teacher marked this on the individual sheets. </w:t>
            </w:r>
          </w:p>
          <w:p w14:paraId="59E1A962" w14:textId="77777777" w:rsidR="003724A4" w:rsidRPr="00D32A7B" w:rsidRDefault="003724A4" w:rsidP="007E5BAB">
            <w:pPr>
              <w:rPr>
                <w:rFonts w:ascii="Arial" w:hAnsi="Arial" w:cs="Arial"/>
                <w:bCs/>
                <w:sz w:val="24"/>
                <w:szCs w:val="24"/>
                <w:lang w:val="en-US"/>
              </w:rPr>
            </w:pPr>
          </w:p>
          <w:p w14:paraId="412BEBE5" w14:textId="77777777" w:rsidR="003724A4" w:rsidRPr="00D32A7B" w:rsidRDefault="003724A4" w:rsidP="007E5BAB">
            <w:pPr>
              <w:rPr>
                <w:rFonts w:ascii="Arial" w:hAnsi="Arial" w:cs="Arial"/>
                <w:b/>
                <w:sz w:val="24"/>
                <w:szCs w:val="24"/>
                <w:lang w:val="en-US"/>
              </w:rPr>
            </w:pPr>
            <w:r w:rsidRPr="00D32A7B">
              <w:rPr>
                <w:rFonts w:ascii="Arial" w:hAnsi="Arial" w:cs="Arial"/>
                <w:b/>
                <w:sz w:val="24"/>
                <w:szCs w:val="24"/>
                <w:lang w:val="en-US"/>
              </w:rPr>
              <w:t xml:space="preserve">Observation ended. </w:t>
            </w:r>
          </w:p>
          <w:p w14:paraId="4D057B1F" w14:textId="77777777" w:rsidR="003724A4" w:rsidRPr="00D32A7B" w:rsidRDefault="003724A4" w:rsidP="007E5BAB">
            <w:pPr>
              <w:ind w:left="720"/>
              <w:rPr>
                <w:rFonts w:ascii="Arial" w:hAnsi="Arial" w:cs="Arial"/>
                <w:sz w:val="24"/>
                <w:szCs w:val="24"/>
              </w:rPr>
            </w:pPr>
          </w:p>
        </w:tc>
      </w:tr>
      <w:tr w:rsidR="003724A4" w:rsidRPr="00D32A7B" w14:paraId="1DA9B1DA" w14:textId="77777777" w:rsidTr="007E5BAB">
        <w:tc>
          <w:tcPr>
            <w:tcW w:w="8926" w:type="dxa"/>
          </w:tcPr>
          <w:p w14:paraId="515184EA" w14:textId="77777777" w:rsidR="003724A4" w:rsidRPr="00D32A7B" w:rsidRDefault="003724A4" w:rsidP="007E5BAB">
            <w:pPr>
              <w:rPr>
                <w:rFonts w:ascii="Arial" w:hAnsi="Arial" w:cs="Arial"/>
                <w:b/>
                <w:sz w:val="24"/>
                <w:szCs w:val="24"/>
              </w:rPr>
            </w:pPr>
            <w:r w:rsidRPr="00D32A7B">
              <w:rPr>
                <w:rFonts w:ascii="Arial" w:hAnsi="Arial" w:cs="Arial"/>
                <w:b/>
                <w:sz w:val="24"/>
                <w:szCs w:val="24"/>
                <w:lang w:val="en-US"/>
              </w:rPr>
              <w:lastRenderedPageBreak/>
              <w:t xml:space="preserve">Areas of possible exploration: </w:t>
            </w:r>
            <w:r w:rsidRPr="00D32A7B">
              <w:rPr>
                <w:rFonts w:ascii="Arial" w:hAnsi="Arial" w:cs="Arial"/>
                <w:bCs/>
                <w:sz w:val="24"/>
                <w:szCs w:val="24"/>
                <w:lang w:val="en-US"/>
              </w:rPr>
              <w:t>what you think could be” under the hood” in these incidents? What avenues of research could you consider?</w:t>
            </w:r>
          </w:p>
          <w:p w14:paraId="3F64D568" w14:textId="77777777" w:rsidR="003724A4" w:rsidRPr="00D32A7B" w:rsidRDefault="003724A4" w:rsidP="007E5BAB">
            <w:pPr>
              <w:rPr>
                <w:rFonts w:ascii="Arial" w:hAnsi="Arial" w:cs="Arial"/>
                <w:sz w:val="24"/>
                <w:szCs w:val="24"/>
              </w:rPr>
            </w:pPr>
          </w:p>
          <w:p w14:paraId="1A5BCCCD"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Vygotsky and Bruner’s theory of scaffolding and developing the ZPD. </w:t>
            </w:r>
          </w:p>
          <w:p w14:paraId="4ECC9C07"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Attainment groups – do these help the children develop? Is it beneficial for the children to be placed in groups based on attainment? </w:t>
            </w:r>
          </w:p>
          <w:p w14:paraId="1A8AA44B" w14:textId="77777777" w:rsidR="003724A4" w:rsidRPr="00D32A7B" w:rsidRDefault="003724A4" w:rsidP="007E5BAB">
            <w:pPr>
              <w:rPr>
                <w:rFonts w:ascii="Arial" w:hAnsi="Arial" w:cs="Arial"/>
                <w:sz w:val="24"/>
                <w:szCs w:val="24"/>
              </w:rPr>
            </w:pPr>
          </w:p>
          <w:p w14:paraId="53CD8C5D"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AFL – how different methods of assessment are used in the classroom and how it can help teachers obtain knowledge regarding the children’s attainment and level of progress throughout the curriculum. </w:t>
            </w:r>
          </w:p>
          <w:p w14:paraId="0F8EB1B1" w14:textId="77777777" w:rsidR="003724A4" w:rsidRPr="00D32A7B" w:rsidRDefault="003724A4" w:rsidP="007E5BAB">
            <w:pPr>
              <w:rPr>
                <w:rFonts w:ascii="Arial" w:hAnsi="Arial" w:cs="Arial"/>
                <w:sz w:val="24"/>
                <w:szCs w:val="24"/>
              </w:rPr>
            </w:pPr>
          </w:p>
          <w:p w14:paraId="704387F9" w14:textId="77777777" w:rsidR="003724A4" w:rsidRPr="00D32A7B" w:rsidRDefault="003724A4" w:rsidP="007E5BAB">
            <w:pPr>
              <w:rPr>
                <w:rFonts w:ascii="Arial" w:hAnsi="Arial" w:cs="Arial"/>
                <w:sz w:val="24"/>
                <w:szCs w:val="24"/>
              </w:rPr>
            </w:pPr>
          </w:p>
          <w:p w14:paraId="69C44FE5" w14:textId="77777777" w:rsidR="003724A4" w:rsidRPr="00D32A7B" w:rsidRDefault="003724A4" w:rsidP="007E5BAB">
            <w:pPr>
              <w:rPr>
                <w:rFonts w:ascii="Arial" w:hAnsi="Arial" w:cs="Arial"/>
                <w:sz w:val="24"/>
                <w:szCs w:val="24"/>
              </w:rPr>
            </w:pPr>
          </w:p>
          <w:p w14:paraId="2B39E886" w14:textId="77777777" w:rsidR="003724A4" w:rsidRPr="00D32A7B" w:rsidRDefault="003724A4" w:rsidP="007E5BAB">
            <w:pPr>
              <w:rPr>
                <w:rFonts w:ascii="Arial" w:hAnsi="Arial" w:cs="Arial"/>
                <w:sz w:val="24"/>
                <w:szCs w:val="24"/>
              </w:rPr>
            </w:pPr>
          </w:p>
          <w:p w14:paraId="679A1878" w14:textId="77777777" w:rsidR="003724A4" w:rsidRPr="00D32A7B" w:rsidRDefault="003724A4" w:rsidP="007E5BAB">
            <w:pPr>
              <w:rPr>
                <w:rFonts w:ascii="Arial" w:hAnsi="Arial" w:cs="Arial"/>
                <w:sz w:val="24"/>
                <w:szCs w:val="24"/>
              </w:rPr>
            </w:pPr>
          </w:p>
        </w:tc>
      </w:tr>
      <w:tr w:rsidR="003724A4" w:rsidRPr="00D32A7B" w14:paraId="19C66D4D" w14:textId="77777777" w:rsidTr="007E5BAB">
        <w:tc>
          <w:tcPr>
            <w:tcW w:w="8926" w:type="dxa"/>
          </w:tcPr>
          <w:p w14:paraId="1218AE26" w14:textId="77777777" w:rsidR="003724A4" w:rsidRPr="00D32A7B" w:rsidRDefault="003724A4" w:rsidP="007E5BAB">
            <w:pPr>
              <w:rPr>
                <w:rFonts w:ascii="Arial" w:hAnsi="Arial" w:cs="Arial"/>
                <w:bCs/>
                <w:sz w:val="24"/>
                <w:szCs w:val="24"/>
              </w:rPr>
            </w:pPr>
            <w:r w:rsidRPr="00D32A7B">
              <w:rPr>
                <w:rFonts w:ascii="Arial" w:hAnsi="Arial" w:cs="Arial"/>
                <w:b/>
                <w:sz w:val="24"/>
                <w:szCs w:val="24"/>
                <w:lang w:val="en-US"/>
              </w:rPr>
              <w:t xml:space="preserve">Notes: </w:t>
            </w:r>
            <w:r w:rsidRPr="00D32A7B">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57DD92E3" w14:textId="77777777" w:rsidR="003724A4" w:rsidRPr="00D32A7B" w:rsidRDefault="003724A4" w:rsidP="007E5BAB">
            <w:pPr>
              <w:rPr>
                <w:rFonts w:ascii="Arial" w:hAnsi="Arial" w:cs="Arial"/>
                <w:bCs/>
                <w:sz w:val="24"/>
                <w:szCs w:val="24"/>
              </w:rPr>
            </w:pPr>
          </w:p>
          <w:p w14:paraId="6A58F94F" w14:textId="77777777" w:rsidR="003724A4" w:rsidRPr="00D32A7B" w:rsidRDefault="003724A4" w:rsidP="007E5BAB">
            <w:pPr>
              <w:rPr>
                <w:rFonts w:ascii="Arial" w:hAnsi="Arial" w:cs="Arial"/>
                <w:sz w:val="24"/>
                <w:szCs w:val="24"/>
              </w:rPr>
            </w:pPr>
            <w:r w:rsidRPr="00D32A7B">
              <w:rPr>
                <w:rFonts w:ascii="Arial" w:hAnsi="Arial" w:cs="Arial"/>
                <w:sz w:val="24"/>
                <w:szCs w:val="24"/>
              </w:rPr>
              <w:t xml:space="preserve">The session was after lunch, so the environment was a little busy until the children settled down on the carpet. The directions and explanations that were given by the class teacher were simple and straight forward for the children to understand. There are distractions as there are a lot of children scattered around the room participating in different activities and are approaching different staff for support for different activities, they are participating in. </w:t>
            </w:r>
          </w:p>
          <w:p w14:paraId="72614CA6" w14:textId="77777777" w:rsidR="003724A4" w:rsidRPr="00D32A7B" w:rsidRDefault="003724A4" w:rsidP="007E5BAB">
            <w:pPr>
              <w:rPr>
                <w:rFonts w:ascii="Arial" w:hAnsi="Arial" w:cs="Arial"/>
                <w:sz w:val="24"/>
                <w:szCs w:val="24"/>
              </w:rPr>
            </w:pPr>
          </w:p>
        </w:tc>
      </w:tr>
    </w:tbl>
    <w:p w14:paraId="63093D3B" w14:textId="77777777" w:rsidR="000A4198" w:rsidRDefault="000A4198"/>
    <w:sectPr w:rsidR="000A4198" w:rsidSect="00B672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4A4"/>
    <w:rsid w:val="000A4198"/>
    <w:rsid w:val="003724A4"/>
    <w:rsid w:val="006339AF"/>
    <w:rsid w:val="0070327C"/>
    <w:rsid w:val="00B672A3"/>
    <w:rsid w:val="00F54732"/>
    <w:rsid w:val="00FC2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F50E26"/>
  <w15:chartTrackingRefBased/>
  <w15:docId w15:val="{4417DCBA-F4E9-0D4E-8AD5-EE0B50353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4A4"/>
  </w:style>
  <w:style w:type="paragraph" w:styleId="Heading1">
    <w:name w:val="heading 1"/>
    <w:basedOn w:val="Normal"/>
    <w:next w:val="Normal"/>
    <w:link w:val="Heading1Char"/>
    <w:uiPriority w:val="9"/>
    <w:qFormat/>
    <w:rsid w:val="003724A4"/>
    <w:pPr>
      <w:keepNext/>
      <w:keepLines/>
      <w:spacing w:before="240" w:after="0"/>
      <w:outlineLvl w:val="0"/>
    </w:pPr>
    <w:rPr>
      <w:rFonts w:ascii="Arial" w:eastAsiaTheme="majorEastAsia" w:hAnsi="Arial" w:cstheme="majorBidi"/>
      <w:i/>
      <w:szCs w:val="32"/>
      <w:u w:val="single"/>
    </w:rPr>
  </w:style>
  <w:style w:type="paragraph" w:styleId="Heading2">
    <w:name w:val="heading 2"/>
    <w:basedOn w:val="Normal"/>
    <w:next w:val="Normal"/>
    <w:link w:val="Heading2Char"/>
    <w:uiPriority w:val="9"/>
    <w:unhideWhenUsed/>
    <w:qFormat/>
    <w:rsid w:val="003724A4"/>
    <w:pPr>
      <w:keepNext/>
      <w:keepLines/>
      <w:spacing w:before="40" w:after="0"/>
      <w:outlineLvl w:val="1"/>
    </w:pPr>
    <w:rPr>
      <w:rFonts w:ascii="Arial" w:eastAsiaTheme="majorEastAsia" w:hAnsi="Arial" w:cstheme="majorBidi"/>
      <w: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4A4"/>
    <w:rPr>
      <w:rFonts w:ascii="Arial" w:eastAsiaTheme="majorEastAsia" w:hAnsi="Arial" w:cstheme="majorBidi"/>
      <w:i/>
      <w:szCs w:val="32"/>
      <w:u w:val="single"/>
    </w:rPr>
  </w:style>
  <w:style w:type="character" w:customStyle="1" w:styleId="Heading2Char">
    <w:name w:val="Heading 2 Char"/>
    <w:basedOn w:val="DefaultParagraphFont"/>
    <w:link w:val="Heading2"/>
    <w:uiPriority w:val="9"/>
    <w:rsid w:val="003724A4"/>
    <w:rPr>
      <w:rFonts w:ascii="Arial" w:eastAsiaTheme="majorEastAsia" w:hAnsi="Arial" w:cstheme="majorBidi"/>
      <w:i/>
      <w:szCs w:val="26"/>
      <w:u w:val="single"/>
    </w:rPr>
  </w:style>
  <w:style w:type="table" w:styleId="TableGrid">
    <w:name w:val="Table Grid"/>
    <w:basedOn w:val="TableNormal"/>
    <w:uiPriority w:val="39"/>
    <w:rsid w:val="003724A4"/>
    <w:pPr>
      <w:spacing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2629</Words>
  <Characters>14990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Davies (2200327)</dc:creator>
  <cp:keywords/>
  <dc:description/>
  <cp:lastModifiedBy>Tasha Davies (2200327)</cp:lastModifiedBy>
  <cp:revision>1</cp:revision>
  <cp:lastPrinted>2022-11-06T16:41:00Z</cp:lastPrinted>
  <dcterms:created xsi:type="dcterms:W3CDTF">2022-11-06T16:40:00Z</dcterms:created>
  <dcterms:modified xsi:type="dcterms:W3CDTF">2022-11-06T16:58:00Z</dcterms:modified>
</cp:coreProperties>
</file>