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Heading1"/>
        <w:contextualSpacing w:val="0"/>
        <w:rPr>
          <w:rFonts w:ascii="Arial" w:cs="Arial" w:eastAsia="Arial" w:hAnsi="Arial"/>
        </w:rPr>
      </w:pPr>
      <w:r w:rsidDel="00000000" w:rsidR="00000000" w:rsidRPr="00000000">
        <w:rPr>
          <w:rFonts w:ascii="Arial" w:cs="Arial" w:eastAsia="Arial" w:hAnsi="Arial"/>
          <w:rtl w:val="0"/>
        </w:rPr>
        <w:t xml:space="preserve">Healthy Diet food</w:t>
      </w:r>
    </w:p>
    <w:p w:rsidR="00000000" w:rsidDel="00000000" w:rsidP="00000000" w:rsidRDefault="00000000" w:rsidRPr="00000000" w14:paraId="00000001">
      <w:pPr>
        <w:contextualSpacing w:val="0"/>
        <w:rPr>
          <w:rFonts w:ascii="Arial" w:cs="Arial" w:eastAsia="Arial" w:hAnsi="Arial"/>
        </w:rPr>
      </w:pPr>
      <w:r w:rsidDel="00000000" w:rsidR="00000000" w:rsidRPr="00000000">
        <w:rPr>
          <w:rtl w:val="0"/>
        </w:rPr>
      </w:r>
    </w:p>
    <w:tbl>
      <w:tblPr>
        <w:tblStyle w:val="Table1"/>
        <w:tblW w:w="8920.0" w:type="dxa"/>
        <w:jc w:val="center"/>
        <w:tblBorders>
          <w:left w:color="cccccc" w:space="0" w:sz="6" w:val="single"/>
          <w:bottom w:color="cccccc" w:space="0" w:sz="6" w:val="single"/>
        </w:tblBorders>
        <w:tblLayout w:type="fixed"/>
        <w:tblLook w:val="0400"/>
      </w:tblPr>
      <w:tblGrid>
        <w:gridCol w:w="508"/>
        <w:gridCol w:w="2974"/>
        <w:gridCol w:w="3536"/>
        <w:gridCol w:w="951"/>
        <w:gridCol w:w="951"/>
        <w:tblGridChange w:id="0">
          <w:tblGrid>
            <w:gridCol w:w="508"/>
            <w:gridCol w:w="2974"/>
            <w:gridCol w:w="3536"/>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002">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1. What gender are you? </w:t>
            </w:r>
            <w:bookmarkStart w:colFirst="0" w:colLast="0" w:name="gjdgxs" w:id="0"/>
            <w:bookmarkEnd w:id="0"/>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007">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0A">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0B">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0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0D">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Male</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
              <w:tblW w:w="1874.0" w:type="dxa"/>
              <w:jc w:val="left"/>
              <w:tblLayout w:type="fixed"/>
              <w:tblLook w:val="0400"/>
            </w:tblPr>
            <w:tblGrid>
              <w:gridCol w:w="1874"/>
              <w:tblGridChange w:id="0">
                <w:tblGrid>
                  <w:gridCol w:w="1874"/>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00F">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10">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1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1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11</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13">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14">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Female</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
              <w:tblW w:w="1534.0" w:type="dxa"/>
              <w:jc w:val="left"/>
              <w:tblLayout w:type="fixed"/>
              <w:tblLook w:val="0400"/>
            </w:tblPr>
            <w:tblGrid>
              <w:gridCol w:w="1534"/>
              <w:tblGridChange w:id="0">
                <w:tblGrid>
                  <w:gridCol w:w="1534"/>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016">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17">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1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1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9</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
              <w:tblW w:w="5891.0" w:type="dxa"/>
              <w:jc w:val="left"/>
              <w:tblLayout w:type="fixed"/>
              <w:tblLook w:val="0400"/>
            </w:tblPr>
            <w:tblGrid>
              <w:gridCol w:w="891"/>
              <w:gridCol w:w="884"/>
              <w:gridCol w:w="496"/>
              <w:gridCol w:w="1271"/>
              <w:gridCol w:w="496"/>
              <w:gridCol w:w="1498"/>
              <w:gridCol w:w="355"/>
              <w:tblGridChange w:id="0">
                <w:tblGrid>
                  <w:gridCol w:w="891"/>
                  <w:gridCol w:w="884"/>
                  <w:gridCol w:w="496"/>
                  <w:gridCol w:w="1271"/>
                  <w:gridCol w:w="496"/>
                  <w:gridCol w:w="1498"/>
                  <w:gridCol w:w="355"/>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1B">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1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1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1.45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1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1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2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2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45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2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2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0.25</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2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2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0.11</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2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029">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2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2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20</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3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3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bl>
    <w:p w:rsidR="00000000" w:rsidDel="00000000" w:rsidP="00000000" w:rsidRDefault="00000000" w:rsidRPr="00000000" w14:paraId="00000033">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34">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35">
      <w:pPr>
        <w:contextualSpacing w:val="0"/>
        <w:rPr>
          <w:rFonts w:ascii="Arial" w:cs="Arial" w:eastAsia="Arial" w:hAnsi="Arial"/>
        </w:rPr>
      </w:pPr>
      <w:r w:rsidDel="00000000" w:rsidR="00000000" w:rsidRPr="00000000">
        <w:rPr>
          <w:rFonts w:ascii="Arial" w:cs="Arial" w:eastAsia="Arial" w:hAnsi="Arial"/>
          <w:rtl w:val="0"/>
        </w:rPr>
        <w:t xml:space="preserve">The data shows that the majority of participants were male as only 45% of participants were female. This tells us that we should aim to further target women to boost sales and appeal to a larger audience however we should also advertise to our already existing percentage of men.</w:t>
      </w:r>
    </w:p>
    <w:p w:rsidR="00000000" w:rsidDel="00000000" w:rsidP="00000000" w:rsidRDefault="00000000" w:rsidRPr="00000000" w14:paraId="00000036">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37">
      <w:pPr>
        <w:contextualSpacing w:val="0"/>
        <w:rPr>
          <w:rFonts w:ascii="Arial" w:cs="Arial" w:eastAsia="Arial" w:hAnsi="Arial"/>
        </w:rPr>
      </w:pPr>
      <w:r w:rsidDel="00000000" w:rsidR="00000000" w:rsidRPr="00000000">
        <w:rPr>
          <w:rtl w:val="0"/>
        </w:rPr>
      </w:r>
    </w:p>
    <w:tbl>
      <w:tblPr>
        <w:tblStyle w:val="Table5"/>
        <w:tblW w:w="8920.0" w:type="dxa"/>
        <w:jc w:val="center"/>
        <w:tblBorders>
          <w:left w:color="cccccc" w:space="0" w:sz="6" w:val="single"/>
          <w:bottom w:color="cccccc" w:space="0" w:sz="6" w:val="single"/>
        </w:tblBorders>
        <w:tblLayout w:type="fixed"/>
        <w:tblLook w:val="0400"/>
      </w:tblPr>
      <w:tblGrid>
        <w:gridCol w:w="495"/>
        <w:gridCol w:w="2957"/>
        <w:gridCol w:w="3566"/>
        <w:gridCol w:w="951"/>
        <w:gridCol w:w="951"/>
        <w:tblGridChange w:id="0">
          <w:tblGrid>
            <w:gridCol w:w="495"/>
            <w:gridCol w:w="2957"/>
            <w:gridCol w:w="3566"/>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038">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2. What age group do you belong to? </w:t>
            </w:r>
            <w:bookmarkStart w:colFirst="0" w:colLast="0" w:name="30j0zll" w:id="1"/>
            <w:bookmarkEnd w:id="1"/>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03D">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40">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41">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4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43">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under 18</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44">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4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46">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0</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47">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48">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18-24</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6"/>
              <w:tblW w:w="344.0" w:type="dxa"/>
              <w:jc w:val="left"/>
              <w:tblLayout w:type="fixed"/>
              <w:tblLook w:val="0400"/>
            </w:tblPr>
            <w:tblGrid>
              <w:gridCol w:w="344"/>
              <w:tblGridChange w:id="0">
                <w:tblGrid>
                  <w:gridCol w:w="344"/>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04A">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4B">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4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4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4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4F">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25-34</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7"/>
              <w:tblW w:w="1203.0" w:type="dxa"/>
              <w:jc w:val="left"/>
              <w:tblLayout w:type="fixed"/>
              <w:tblLook w:val="0400"/>
            </w:tblPr>
            <w:tblGrid>
              <w:gridCol w:w="1203"/>
              <w:tblGridChange w:id="0">
                <w:tblGrid>
                  <w:gridCol w:w="1203"/>
                </w:tblGrid>
              </w:tblGridChange>
            </w:tblGrid>
            <w:tr>
              <w:tc>
                <w:tcPr>
                  <w:tcBorders>
                    <w:top w:color="cccccc" w:space="0" w:sz="6" w:val="single"/>
                    <w:right w:color="cccccc" w:space="0" w:sz="6" w:val="single"/>
                  </w:tcBorders>
                  <w:shd w:fill="3399cc" w:val="clear"/>
                  <w:vAlign w:val="center"/>
                </w:tcPr>
                <w:p w:rsidR="00000000" w:rsidDel="00000000" w:rsidP="00000000" w:rsidRDefault="00000000" w:rsidRPr="00000000" w14:paraId="00000051">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52">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53">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5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7</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5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56">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35-54</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8"/>
              <w:tblW w:w="1891.0" w:type="dxa"/>
              <w:jc w:val="left"/>
              <w:tblLayout w:type="fixed"/>
              <w:tblLook w:val="0400"/>
            </w:tblPr>
            <w:tblGrid>
              <w:gridCol w:w="1891"/>
              <w:tblGridChange w:id="0">
                <w:tblGrid>
                  <w:gridCol w:w="1891"/>
                </w:tblGrid>
              </w:tblGridChange>
            </w:tblGrid>
            <w:tr>
              <w:tc>
                <w:tcPr>
                  <w:tcBorders>
                    <w:top w:color="cccccc" w:space="0" w:sz="6" w:val="single"/>
                    <w:right w:color="cccccc" w:space="0" w:sz="6" w:val="single"/>
                  </w:tcBorders>
                  <w:shd w:fill="31b62b" w:val="clear"/>
                  <w:vAlign w:val="center"/>
                </w:tcPr>
                <w:p w:rsidR="00000000" w:rsidDel="00000000" w:rsidP="00000000" w:rsidRDefault="00000000" w:rsidRPr="00000000" w14:paraId="00000058">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59">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5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5B">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11</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5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5D">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55+</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5E">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5F">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60">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0</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9"/>
              <w:tblW w:w="6127.0" w:type="dxa"/>
              <w:jc w:val="left"/>
              <w:tblLayout w:type="fixed"/>
              <w:tblLook w:val="0400"/>
            </w:tblPr>
            <w:tblGrid>
              <w:gridCol w:w="891"/>
              <w:gridCol w:w="884"/>
              <w:gridCol w:w="496"/>
              <w:gridCol w:w="1271"/>
              <w:gridCol w:w="496"/>
              <w:gridCol w:w="1498"/>
              <w:gridCol w:w="591"/>
              <w:tblGridChange w:id="0">
                <w:tblGrid>
                  <w:gridCol w:w="891"/>
                  <w:gridCol w:w="884"/>
                  <w:gridCol w:w="496"/>
                  <w:gridCol w:w="1271"/>
                  <w:gridCol w:w="496"/>
                  <w:gridCol w:w="1498"/>
                  <w:gridCol w:w="591"/>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62">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3.45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0.67</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61.25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A">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B">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0.45</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0.15</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6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070">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73">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7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20</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7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7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bl>
    <w:p w:rsidR="00000000" w:rsidDel="00000000" w:rsidP="00000000" w:rsidRDefault="00000000" w:rsidRPr="00000000" w14:paraId="0000007A">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7B">
      <w:pPr>
        <w:contextualSpacing w:val="0"/>
        <w:rPr>
          <w:rFonts w:ascii="Arial" w:cs="Arial" w:eastAsia="Arial" w:hAnsi="Arial"/>
        </w:rPr>
      </w:pPr>
      <w:r w:rsidDel="00000000" w:rsidR="00000000" w:rsidRPr="00000000">
        <w:rPr>
          <w:rFonts w:ascii="Arial" w:cs="Arial" w:eastAsia="Arial" w:hAnsi="Arial"/>
          <w:rtl w:val="0"/>
        </w:rPr>
        <w:t xml:space="preserve">The data shows that our audience is typically in the age group of 35-54 years old. Furthermore, it allows us to recognise that our company should attempt to further interest the age groups 55+ and 18-24. We could do this by advertising products that are often bought by those specific age groups or promote using methods which easily reach out to those age groups e.g social media to attract a younger audience. </w:t>
      </w:r>
    </w:p>
    <w:p w:rsidR="00000000" w:rsidDel="00000000" w:rsidP="00000000" w:rsidRDefault="00000000" w:rsidRPr="00000000" w14:paraId="0000007C">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7D">
      <w:pPr>
        <w:contextualSpacing w:val="0"/>
        <w:rPr>
          <w:rFonts w:ascii="Arial" w:cs="Arial" w:eastAsia="Arial" w:hAnsi="Arial"/>
        </w:rPr>
      </w:pPr>
      <w:r w:rsidDel="00000000" w:rsidR="00000000" w:rsidRPr="00000000">
        <w:rPr>
          <w:rtl w:val="0"/>
        </w:rPr>
      </w:r>
    </w:p>
    <w:tbl>
      <w:tblPr>
        <w:tblStyle w:val="Table10"/>
        <w:tblW w:w="8920.0" w:type="dxa"/>
        <w:jc w:val="center"/>
        <w:tblBorders>
          <w:left w:color="cccccc" w:space="0" w:sz="6" w:val="single"/>
          <w:bottom w:color="cccccc" w:space="0" w:sz="6" w:val="single"/>
        </w:tblBorders>
        <w:tblLayout w:type="fixed"/>
        <w:tblLook w:val="0400"/>
      </w:tblPr>
      <w:tblGrid>
        <w:gridCol w:w="471"/>
        <w:gridCol w:w="2974"/>
        <w:gridCol w:w="3573"/>
        <w:gridCol w:w="951"/>
        <w:gridCol w:w="951"/>
        <w:tblGridChange w:id="0">
          <w:tblGrid>
            <w:gridCol w:w="471"/>
            <w:gridCol w:w="2974"/>
            <w:gridCol w:w="3573"/>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07E">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3. How many times a week do you purchase food? </w:t>
            </w:r>
            <w:bookmarkStart w:colFirst="0" w:colLast="0" w:name="1fob9te" w:id="2"/>
            <w:bookmarkEnd w:id="2"/>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083">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86">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87">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8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89">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Once a week</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1"/>
              <w:tblW w:w="1723.0" w:type="dxa"/>
              <w:jc w:val="left"/>
              <w:tblLayout w:type="fixed"/>
              <w:tblLook w:val="0400"/>
            </w:tblPr>
            <w:tblGrid>
              <w:gridCol w:w="1723"/>
              <w:tblGridChange w:id="0">
                <w:tblGrid>
                  <w:gridCol w:w="1723"/>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08B">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8C">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8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8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10</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8F">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90">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Twice a week</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2"/>
              <w:tblW w:w="172.0" w:type="dxa"/>
              <w:jc w:val="left"/>
              <w:tblLayout w:type="fixed"/>
              <w:tblLook w:val="0400"/>
            </w:tblPr>
            <w:tblGrid>
              <w:gridCol w:w="172"/>
              <w:tblGridChange w:id="0">
                <w:tblGrid>
                  <w:gridCol w:w="172"/>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092">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93">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9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9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96">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97">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3+ times a week</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3"/>
              <w:tblW w:w="1550.0" w:type="dxa"/>
              <w:jc w:val="left"/>
              <w:tblLayout w:type="fixed"/>
              <w:tblLook w:val="0400"/>
            </w:tblPr>
            <w:tblGrid>
              <w:gridCol w:w="1550"/>
              <w:tblGridChange w:id="0">
                <w:tblGrid>
                  <w:gridCol w:w="1550"/>
                </w:tblGrid>
              </w:tblGridChange>
            </w:tblGrid>
            <w:tr>
              <w:tc>
                <w:tcPr>
                  <w:tcBorders>
                    <w:top w:color="cccccc" w:space="0" w:sz="6" w:val="single"/>
                    <w:right w:color="cccccc" w:space="0" w:sz="6" w:val="single"/>
                  </w:tcBorders>
                  <w:shd w:fill="3399cc" w:val="clear"/>
                  <w:vAlign w:val="center"/>
                </w:tcPr>
                <w:p w:rsidR="00000000" w:rsidDel="00000000" w:rsidP="00000000" w:rsidRDefault="00000000" w:rsidRPr="00000000" w14:paraId="00000099">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9A">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9B">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9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9</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4"/>
              <w:tblW w:w="6032.0" w:type="dxa"/>
              <w:jc w:val="left"/>
              <w:tblLayout w:type="fixed"/>
              <w:tblLook w:val="0400"/>
            </w:tblPr>
            <w:tblGrid>
              <w:gridCol w:w="891"/>
              <w:gridCol w:w="884"/>
              <w:gridCol w:w="496"/>
              <w:gridCol w:w="1271"/>
              <w:gridCol w:w="496"/>
              <w:gridCol w:w="1498"/>
              <w:gridCol w:w="496"/>
              <w:tblGridChange w:id="0">
                <w:tblGrid>
                  <w:gridCol w:w="891"/>
                  <w:gridCol w:w="884"/>
                  <w:gridCol w:w="496"/>
                  <w:gridCol w:w="1271"/>
                  <w:gridCol w:w="496"/>
                  <w:gridCol w:w="1498"/>
                  <w:gridCol w:w="496"/>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9E">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9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1.95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2">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0.97</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47.5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0.95</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0.22</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AA">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0AC">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AF">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B0">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20</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B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B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bl>
    <w:p w:rsidR="00000000" w:rsidDel="00000000" w:rsidP="00000000" w:rsidRDefault="00000000" w:rsidRPr="00000000" w14:paraId="000000B6">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B7">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B8">
      <w:pPr>
        <w:contextualSpacing w:val="0"/>
        <w:rPr>
          <w:rFonts w:ascii="Arial" w:cs="Arial" w:eastAsia="Arial" w:hAnsi="Arial"/>
        </w:rPr>
      </w:pPr>
      <w:r w:rsidDel="00000000" w:rsidR="00000000" w:rsidRPr="00000000">
        <w:rPr>
          <w:rFonts w:ascii="Arial" w:cs="Arial" w:eastAsia="Arial" w:hAnsi="Arial"/>
          <w:rtl w:val="0"/>
        </w:rPr>
        <w:t xml:space="preserve">The data makes it evident that the majority of participants only purchase food once a week as the response percent shows that half the participants do. Furthermore, it shows that only 5% of participants purchase food twice a week. This tells us that we should perhaps arrange daily offers to encourage more regular visits.</w:t>
      </w:r>
    </w:p>
    <w:p w:rsidR="00000000" w:rsidDel="00000000" w:rsidP="00000000" w:rsidRDefault="00000000" w:rsidRPr="00000000" w14:paraId="000000B9">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BA">
      <w:pPr>
        <w:contextualSpacing w:val="0"/>
        <w:rPr>
          <w:rFonts w:ascii="Arial" w:cs="Arial" w:eastAsia="Arial" w:hAnsi="Arial"/>
        </w:rPr>
      </w:pPr>
      <w:r w:rsidDel="00000000" w:rsidR="00000000" w:rsidRPr="00000000">
        <w:rPr>
          <w:rtl w:val="0"/>
        </w:rPr>
      </w:r>
    </w:p>
    <w:tbl>
      <w:tblPr>
        <w:tblStyle w:val="Table15"/>
        <w:tblW w:w="8920.0" w:type="dxa"/>
        <w:jc w:val="center"/>
        <w:tblBorders>
          <w:left w:color="cccccc" w:space="0" w:sz="6" w:val="single"/>
          <w:bottom w:color="cccccc" w:space="0" w:sz="6" w:val="single"/>
        </w:tblBorders>
        <w:tblLayout w:type="fixed"/>
        <w:tblLook w:val="0400"/>
      </w:tblPr>
      <w:tblGrid>
        <w:gridCol w:w="388"/>
        <w:gridCol w:w="2974"/>
        <w:gridCol w:w="3656"/>
        <w:gridCol w:w="951"/>
        <w:gridCol w:w="951"/>
        <w:tblGridChange w:id="0">
          <w:tblGrid>
            <w:gridCol w:w="388"/>
            <w:gridCol w:w="2974"/>
            <w:gridCol w:w="3656"/>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0BB">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4. If shopping in store or in a market, how many times in a week do you visit ? </w:t>
            </w:r>
            <w:bookmarkStart w:colFirst="0" w:colLast="0" w:name="3znysh7" w:id="3"/>
            <w:bookmarkEnd w:id="3"/>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0C0">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C3">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C4">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C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C6">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Once a week</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C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6"/>
              <w:tblW w:w="741.0" w:type="dxa"/>
              <w:jc w:val="left"/>
              <w:tblLayout w:type="fixed"/>
              <w:tblLook w:val="0400"/>
            </w:tblPr>
            <w:tblGrid>
              <w:gridCol w:w="741"/>
              <w:tblGridChange w:id="0">
                <w:tblGrid>
                  <w:gridCol w:w="741"/>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0C8">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C9">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C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21.05%</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CB">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C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CD">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Twice a week</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7"/>
              <w:tblW w:w="529.0" w:type="dxa"/>
              <w:jc w:val="left"/>
              <w:tblLayout w:type="fixed"/>
              <w:tblLook w:val="0400"/>
            </w:tblPr>
            <w:tblGrid>
              <w:gridCol w:w="529"/>
              <w:tblGridChange w:id="0">
                <w:tblGrid>
                  <w:gridCol w:w="529"/>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0CF">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D0">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D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15.79%</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D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D3">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0D4">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3+ times a week</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8"/>
              <w:tblW w:w="2223.0" w:type="dxa"/>
              <w:jc w:val="left"/>
              <w:tblLayout w:type="fixed"/>
              <w:tblLook w:val="0400"/>
            </w:tblPr>
            <w:tblGrid>
              <w:gridCol w:w="2223"/>
              <w:tblGridChange w:id="0">
                <w:tblGrid>
                  <w:gridCol w:w="2223"/>
                </w:tblGrid>
              </w:tblGridChange>
            </w:tblGrid>
            <w:tr>
              <w:tc>
                <w:tcPr>
                  <w:tcBorders>
                    <w:top w:color="cccccc" w:space="0" w:sz="6" w:val="single"/>
                    <w:right w:color="cccccc" w:space="0" w:sz="6" w:val="single"/>
                  </w:tcBorders>
                  <w:shd w:fill="3399cc" w:val="clear"/>
                  <w:vAlign w:val="center"/>
                </w:tcPr>
                <w:p w:rsidR="00000000" w:rsidDel="00000000" w:rsidP="00000000" w:rsidRDefault="00000000" w:rsidRPr="00000000" w14:paraId="000000D6">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0D7">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D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63.16%</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0D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12</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D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19"/>
              <w:tblW w:w="6127.0" w:type="dxa"/>
              <w:jc w:val="left"/>
              <w:tblLayout w:type="fixed"/>
              <w:tblLook w:val="0400"/>
            </w:tblPr>
            <w:tblGrid>
              <w:gridCol w:w="891"/>
              <w:gridCol w:w="884"/>
              <w:gridCol w:w="496"/>
              <w:gridCol w:w="1271"/>
              <w:gridCol w:w="496"/>
              <w:gridCol w:w="1498"/>
              <w:gridCol w:w="591"/>
              <w:tblGridChange w:id="0">
                <w:tblGrid>
                  <w:gridCol w:w="891"/>
                  <w:gridCol w:w="884"/>
                  <w:gridCol w:w="496"/>
                  <w:gridCol w:w="1271"/>
                  <w:gridCol w:w="496"/>
                  <w:gridCol w:w="1498"/>
                  <w:gridCol w:w="591"/>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DB">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D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D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2.42</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D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D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0.82</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E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E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71.05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0E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E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E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0.66</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E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E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0.19</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0E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0E9">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E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E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19</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0E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F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0F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r>
    </w:tbl>
    <w:p w:rsidR="00000000" w:rsidDel="00000000" w:rsidP="00000000" w:rsidRDefault="00000000" w:rsidRPr="00000000" w14:paraId="000000F3">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F4">
      <w:pPr>
        <w:contextualSpacing w:val="0"/>
        <w:rPr>
          <w:rFonts w:ascii="Arial" w:cs="Arial" w:eastAsia="Arial" w:hAnsi="Arial"/>
        </w:rPr>
      </w:pPr>
      <w:r w:rsidDel="00000000" w:rsidR="00000000" w:rsidRPr="00000000">
        <w:rPr>
          <w:rFonts w:ascii="Arial" w:cs="Arial" w:eastAsia="Arial" w:hAnsi="Arial"/>
          <w:rtl w:val="0"/>
        </w:rPr>
        <w:t xml:space="preserve">The data shows that only a minority of participants visit twice a week whereas the majority visit 3 times in a week or more. This tells us that we may want to increase sales by having special offers on certain days to encourage customers to visit more regularly. </w:t>
      </w:r>
    </w:p>
    <w:p w:rsidR="00000000" w:rsidDel="00000000" w:rsidP="00000000" w:rsidRDefault="00000000" w:rsidRPr="00000000" w14:paraId="000000F5">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0F6">
      <w:pPr>
        <w:contextualSpacing w:val="0"/>
        <w:rPr>
          <w:rFonts w:ascii="Arial" w:cs="Arial" w:eastAsia="Arial" w:hAnsi="Arial"/>
        </w:rPr>
      </w:pPr>
      <w:r w:rsidDel="00000000" w:rsidR="00000000" w:rsidRPr="00000000">
        <w:rPr>
          <w:rtl w:val="0"/>
        </w:rPr>
      </w:r>
    </w:p>
    <w:tbl>
      <w:tblPr>
        <w:tblStyle w:val="Table20"/>
        <w:tblW w:w="8920.0" w:type="dxa"/>
        <w:jc w:val="center"/>
        <w:tblBorders>
          <w:left w:color="cccccc" w:space="0" w:sz="6" w:val="single"/>
          <w:bottom w:color="cccccc" w:space="0" w:sz="6" w:val="single"/>
        </w:tblBorders>
        <w:tblLayout w:type="fixed"/>
        <w:tblLook w:val="0400"/>
      </w:tblPr>
      <w:tblGrid>
        <w:gridCol w:w="395"/>
        <w:gridCol w:w="2974"/>
        <w:gridCol w:w="3649"/>
        <w:gridCol w:w="951"/>
        <w:gridCol w:w="951"/>
        <w:tblGridChange w:id="0">
          <w:tblGrid>
            <w:gridCol w:w="395"/>
            <w:gridCol w:w="2974"/>
            <w:gridCol w:w="3649"/>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0F7">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5. How much money do you spend on food a visit? </w:t>
            </w:r>
            <w:bookmarkStart w:colFirst="0" w:colLast="0" w:name="2et92p0" w:id="4"/>
            <w:bookmarkEnd w:id="4"/>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0FC">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0FF">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00">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0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02">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£3-5</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0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1"/>
              <w:tblW w:w="880.0" w:type="dxa"/>
              <w:jc w:val="left"/>
              <w:tblLayout w:type="fixed"/>
              <w:tblLook w:val="0400"/>
            </w:tblPr>
            <w:tblGrid>
              <w:gridCol w:w="880"/>
              <w:tblGridChange w:id="0">
                <w:tblGrid>
                  <w:gridCol w:w="880"/>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104">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05">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06">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07">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0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09">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£6 – 10</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0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2"/>
              <w:tblW w:w="880.0" w:type="dxa"/>
              <w:jc w:val="left"/>
              <w:tblLayout w:type="fixed"/>
              <w:tblLook w:val="0400"/>
            </w:tblPr>
            <w:tblGrid>
              <w:gridCol w:w="880"/>
              <w:tblGridChange w:id="0">
                <w:tblGrid>
                  <w:gridCol w:w="880"/>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10B">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0C">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0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0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0F">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10">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£11 - £15.00 and over</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1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3"/>
              <w:tblW w:w="1761.0" w:type="dxa"/>
              <w:jc w:val="left"/>
              <w:tblLayout w:type="fixed"/>
              <w:tblLook w:val="0400"/>
            </w:tblPr>
            <w:tblGrid>
              <w:gridCol w:w="1761"/>
              <w:tblGridChange w:id="0">
                <w:tblGrid>
                  <w:gridCol w:w="1761"/>
                </w:tblGrid>
              </w:tblGridChange>
            </w:tblGrid>
            <w:tr>
              <w:tc>
                <w:tcPr>
                  <w:tcBorders>
                    <w:top w:color="cccccc" w:space="0" w:sz="6" w:val="single"/>
                    <w:right w:color="cccccc" w:space="0" w:sz="6" w:val="single"/>
                  </w:tcBorders>
                  <w:shd w:fill="3399cc" w:val="clear"/>
                  <w:vAlign w:val="center"/>
                </w:tcPr>
                <w:p w:rsidR="00000000" w:rsidDel="00000000" w:rsidP="00000000" w:rsidRDefault="00000000" w:rsidRPr="00000000" w14:paraId="00000112">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13">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1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1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10</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1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4"/>
              <w:tblW w:w="6032.0" w:type="dxa"/>
              <w:jc w:val="left"/>
              <w:tblLayout w:type="fixed"/>
              <w:tblLook w:val="0400"/>
            </w:tblPr>
            <w:tblGrid>
              <w:gridCol w:w="891"/>
              <w:gridCol w:w="884"/>
              <w:gridCol w:w="496"/>
              <w:gridCol w:w="1271"/>
              <w:gridCol w:w="496"/>
              <w:gridCol w:w="1498"/>
              <w:gridCol w:w="496"/>
              <w:tblGridChange w:id="0">
                <w:tblGrid>
                  <w:gridCol w:w="891"/>
                  <w:gridCol w:w="884"/>
                  <w:gridCol w:w="496"/>
                  <w:gridCol w:w="1271"/>
                  <w:gridCol w:w="496"/>
                  <w:gridCol w:w="1498"/>
                  <w:gridCol w:w="496"/>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17">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1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1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2.25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1A">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1B">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0.83</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1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1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62.5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1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1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2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0.69</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2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22">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0.19</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2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125">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2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2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20</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2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2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2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bl>
    <w:p w:rsidR="00000000" w:rsidDel="00000000" w:rsidP="00000000" w:rsidRDefault="00000000" w:rsidRPr="00000000" w14:paraId="0000012F">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30">
      <w:pPr>
        <w:contextualSpacing w:val="0"/>
        <w:rPr>
          <w:rFonts w:ascii="Arial" w:cs="Arial" w:eastAsia="Arial" w:hAnsi="Arial"/>
        </w:rPr>
      </w:pPr>
      <w:r w:rsidDel="00000000" w:rsidR="00000000" w:rsidRPr="00000000">
        <w:rPr>
          <w:rFonts w:ascii="Arial" w:cs="Arial" w:eastAsia="Arial" w:hAnsi="Arial"/>
          <w:rtl w:val="0"/>
        </w:rPr>
        <w:t xml:space="preserve">The data shows that the majority of participants would spend approximately £11-15+ on food a visit. This helps us to know roughly the price ranges we could sell our products at. A quarter of participants would spend either £3-5 or £6-10 on food. This tells us that we should aim to have products at a number of different price ranges to accommodate the needs of all of our customers. </w:t>
      </w:r>
    </w:p>
    <w:p w:rsidR="00000000" w:rsidDel="00000000" w:rsidP="00000000" w:rsidRDefault="00000000" w:rsidRPr="00000000" w14:paraId="00000131">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32">
      <w:pPr>
        <w:contextualSpacing w:val="0"/>
        <w:rPr>
          <w:rFonts w:ascii="Arial" w:cs="Arial" w:eastAsia="Arial" w:hAnsi="Arial"/>
        </w:rPr>
      </w:pPr>
      <w:r w:rsidDel="00000000" w:rsidR="00000000" w:rsidRPr="00000000">
        <w:rPr>
          <w:rtl w:val="0"/>
        </w:rPr>
      </w:r>
    </w:p>
    <w:tbl>
      <w:tblPr>
        <w:tblStyle w:val="Table25"/>
        <w:tblW w:w="8920.0" w:type="dxa"/>
        <w:jc w:val="center"/>
        <w:tblBorders>
          <w:left w:color="cccccc" w:space="0" w:sz="6" w:val="single"/>
          <w:bottom w:color="cccccc" w:space="0" w:sz="6" w:val="single"/>
        </w:tblBorders>
        <w:tblLayout w:type="fixed"/>
        <w:tblLook w:val="0400"/>
      </w:tblPr>
      <w:tblGrid>
        <w:gridCol w:w="518"/>
        <w:gridCol w:w="2974"/>
        <w:gridCol w:w="3526"/>
        <w:gridCol w:w="951"/>
        <w:gridCol w:w="951"/>
        <w:tblGridChange w:id="0">
          <w:tblGrid>
            <w:gridCol w:w="518"/>
            <w:gridCol w:w="2974"/>
            <w:gridCol w:w="3526"/>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133">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6. Do you purchase food online or in store? </w:t>
            </w:r>
            <w:bookmarkStart w:colFirst="0" w:colLast="0" w:name="tyjcwt" w:id="5"/>
            <w:bookmarkEnd w:id="5"/>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138">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3B">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3C">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3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3E">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Online</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3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6"/>
              <w:tblW w:w="340.0" w:type="dxa"/>
              <w:jc w:val="left"/>
              <w:tblLayout w:type="fixed"/>
              <w:tblLook w:val="0400"/>
            </w:tblPr>
            <w:tblGrid>
              <w:gridCol w:w="340"/>
              <w:tblGridChange w:id="0">
                <w:tblGrid>
                  <w:gridCol w:w="340"/>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140">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41">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4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43">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4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45">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store</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4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7"/>
              <w:tblW w:w="2549.0" w:type="dxa"/>
              <w:jc w:val="left"/>
              <w:tblLayout w:type="fixed"/>
              <w:tblLook w:val="0400"/>
            </w:tblPr>
            <w:tblGrid>
              <w:gridCol w:w="2549"/>
              <w:tblGridChange w:id="0">
                <w:tblGrid>
                  <w:gridCol w:w="2549"/>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147">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48">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4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75.00%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4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15</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4B">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4C">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both</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4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8"/>
              <w:tblW w:w="510.0" w:type="dxa"/>
              <w:jc w:val="left"/>
              <w:tblLayout w:type="fixed"/>
              <w:tblLook w:val="0400"/>
            </w:tblPr>
            <w:tblGrid>
              <w:gridCol w:w="510"/>
              <w:tblGridChange w:id="0">
                <w:tblGrid>
                  <w:gridCol w:w="510"/>
                </w:tblGrid>
              </w:tblGridChange>
            </w:tblGrid>
            <w:tr>
              <w:tc>
                <w:tcPr>
                  <w:tcBorders>
                    <w:top w:color="cccccc" w:space="0" w:sz="6" w:val="single"/>
                    <w:right w:color="cccccc" w:space="0" w:sz="6" w:val="single"/>
                  </w:tcBorders>
                  <w:shd w:fill="3399cc" w:val="clear"/>
                  <w:vAlign w:val="center"/>
                </w:tcPr>
                <w:p w:rsidR="00000000" w:rsidDel="00000000" w:rsidP="00000000" w:rsidRDefault="00000000" w:rsidRPr="00000000" w14:paraId="0000014E">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4F">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50">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5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5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29"/>
              <w:tblW w:w="6032.0" w:type="dxa"/>
              <w:jc w:val="left"/>
              <w:tblLayout w:type="fixed"/>
              <w:tblLook w:val="0400"/>
            </w:tblPr>
            <w:tblGrid>
              <w:gridCol w:w="891"/>
              <w:gridCol w:w="884"/>
              <w:gridCol w:w="496"/>
              <w:gridCol w:w="1271"/>
              <w:gridCol w:w="496"/>
              <w:gridCol w:w="1498"/>
              <w:gridCol w:w="496"/>
              <w:tblGridChange w:id="0">
                <w:tblGrid>
                  <w:gridCol w:w="891"/>
                  <w:gridCol w:w="884"/>
                  <w:gridCol w:w="496"/>
                  <w:gridCol w:w="1271"/>
                  <w:gridCol w:w="496"/>
                  <w:gridCol w:w="1498"/>
                  <w:gridCol w:w="496"/>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53">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2.05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52.5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5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B">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0.25</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0.11</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5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161">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6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6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20</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6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6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6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bl>
    <w:p w:rsidR="00000000" w:rsidDel="00000000" w:rsidP="00000000" w:rsidRDefault="00000000" w:rsidRPr="00000000" w14:paraId="0000016B">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6C">
      <w:pPr>
        <w:contextualSpacing w:val="0"/>
        <w:rPr>
          <w:rFonts w:ascii="Arial" w:cs="Arial" w:eastAsia="Arial" w:hAnsi="Arial"/>
        </w:rPr>
      </w:pPr>
      <w:r w:rsidDel="00000000" w:rsidR="00000000" w:rsidRPr="00000000">
        <w:rPr>
          <w:rFonts w:ascii="Arial" w:cs="Arial" w:eastAsia="Arial" w:hAnsi="Arial"/>
          <w:rtl w:val="0"/>
        </w:rPr>
        <w:t xml:space="preserve">The results show that the vast majority of participants prefer to purchase food in store rather than online as 75% prefer to do so. However, 10% prefer to shop online whereas 15% don’t mind. This tells us that we should have both a physical shop as well as an online store in order to maximise our daily sales as well as profit.</w:t>
      </w:r>
    </w:p>
    <w:p w:rsidR="00000000" w:rsidDel="00000000" w:rsidP="00000000" w:rsidRDefault="00000000" w:rsidRPr="00000000" w14:paraId="0000016D">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6E">
      <w:pPr>
        <w:contextualSpacing w:val="0"/>
        <w:rPr>
          <w:rFonts w:ascii="Arial" w:cs="Arial" w:eastAsia="Arial" w:hAnsi="Arial"/>
        </w:rPr>
      </w:pPr>
      <w:r w:rsidDel="00000000" w:rsidR="00000000" w:rsidRPr="00000000">
        <w:rPr>
          <w:rtl w:val="0"/>
        </w:rPr>
      </w:r>
    </w:p>
    <w:tbl>
      <w:tblPr>
        <w:tblStyle w:val="Table30"/>
        <w:tblW w:w="8920.0" w:type="dxa"/>
        <w:jc w:val="center"/>
        <w:tblBorders>
          <w:left w:color="cccccc" w:space="0" w:sz="6" w:val="single"/>
          <w:bottom w:color="cccccc" w:space="0" w:sz="6" w:val="single"/>
        </w:tblBorders>
        <w:tblLayout w:type="fixed"/>
        <w:tblLook w:val="0400"/>
      </w:tblPr>
      <w:tblGrid>
        <w:gridCol w:w="471"/>
        <w:gridCol w:w="2957"/>
        <w:gridCol w:w="3590"/>
        <w:gridCol w:w="951"/>
        <w:gridCol w:w="951"/>
        <w:tblGridChange w:id="0">
          <w:tblGrid>
            <w:gridCol w:w="471"/>
            <w:gridCol w:w="2957"/>
            <w:gridCol w:w="3590"/>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16F">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7. How many ready meals do you buy a visit from a food store? </w:t>
            </w:r>
            <w:bookmarkStart w:colFirst="0" w:colLast="0" w:name="3dy6vkm" w:id="6"/>
            <w:bookmarkEnd w:id="6"/>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174">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77">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78">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7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7A">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One meal</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7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1"/>
              <w:tblW w:w="2666.0" w:type="dxa"/>
              <w:jc w:val="left"/>
              <w:tblLayout w:type="fixed"/>
              <w:tblLook w:val="0400"/>
            </w:tblPr>
            <w:tblGrid>
              <w:gridCol w:w="2666"/>
              <w:tblGridChange w:id="0">
                <w:tblGrid>
                  <w:gridCol w:w="2666"/>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17C">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7D">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7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77.78%</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7F">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14</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80">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81">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Two meals</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8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2"/>
              <w:tblW w:w="173.0" w:type="dxa"/>
              <w:jc w:val="left"/>
              <w:tblLayout w:type="fixed"/>
              <w:tblLook w:val="0400"/>
            </w:tblPr>
            <w:tblGrid>
              <w:gridCol w:w="173"/>
              <w:tblGridChange w:id="0">
                <w:tblGrid>
                  <w:gridCol w:w="173"/>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183">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84">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8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5.56%</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86">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87">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88">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3+ meals</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8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3"/>
              <w:tblW w:w="554.0" w:type="dxa"/>
              <w:jc w:val="left"/>
              <w:tblLayout w:type="fixed"/>
              <w:tblLook w:val="0400"/>
            </w:tblPr>
            <w:tblGrid>
              <w:gridCol w:w="554"/>
              <w:tblGridChange w:id="0">
                <w:tblGrid>
                  <w:gridCol w:w="554"/>
                </w:tblGrid>
              </w:tblGridChange>
            </w:tblGrid>
            <w:tr>
              <w:tc>
                <w:tcPr>
                  <w:tcBorders>
                    <w:top w:color="cccccc" w:space="0" w:sz="6" w:val="single"/>
                    <w:right w:color="cccccc" w:space="0" w:sz="6" w:val="single"/>
                  </w:tcBorders>
                  <w:shd w:fill="3399cc" w:val="clear"/>
                  <w:vAlign w:val="center"/>
                </w:tcPr>
                <w:p w:rsidR="00000000" w:rsidDel="00000000" w:rsidP="00000000" w:rsidRDefault="00000000" w:rsidRPr="00000000" w14:paraId="0000018A">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8B">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8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16.67%</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8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8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4"/>
              <w:tblW w:w="6127.0" w:type="dxa"/>
              <w:jc w:val="left"/>
              <w:tblLayout w:type="fixed"/>
              <w:tblLook w:val="0400"/>
            </w:tblPr>
            <w:tblGrid>
              <w:gridCol w:w="891"/>
              <w:gridCol w:w="884"/>
              <w:gridCol w:w="496"/>
              <w:gridCol w:w="1271"/>
              <w:gridCol w:w="496"/>
              <w:gridCol w:w="1498"/>
              <w:gridCol w:w="591"/>
              <w:tblGridChange w:id="0">
                <w:tblGrid>
                  <w:gridCol w:w="891"/>
                  <w:gridCol w:w="884"/>
                  <w:gridCol w:w="496"/>
                  <w:gridCol w:w="1271"/>
                  <w:gridCol w:w="496"/>
                  <w:gridCol w:w="1498"/>
                  <w:gridCol w:w="591"/>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8F">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1.39</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2">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0.76</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19.44</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9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0.57</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A">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0.18</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9B">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19D">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A0">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A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18</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A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A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A6">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r>
    </w:tbl>
    <w:p w:rsidR="00000000" w:rsidDel="00000000" w:rsidP="00000000" w:rsidRDefault="00000000" w:rsidRPr="00000000" w14:paraId="000001A7">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A8">
      <w:pPr>
        <w:contextualSpacing w:val="0"/>
        <w:rPr>
          <w:rFonts w:ascii="Arial" w:cs="Arial" w:eastAsia="Arial" w:hAnsi="Arial"/>
        </w:rPr>
      </w:pPr>
      <w:r w:rsidDel="00000000" w:rsidR="00000000" w:rsidRPr="00000000">
        <w:rPr>
          <w:rFonts w:ascii="Arial" w:cs="Arial" w:eastAsia="Arial" w:hAnsi="Arial"/>
          <w:rtl w:val="0"/>
        </w:rPr>
        <w:t xml:space="preserve">The data shows that a large majority of participants buy only one ready meal during a visit as the response percent is 77.78%. This tells us that we should not make ready meals our main priority. However, the fact that 16.67% of participants purchase 3+ ready meals tells us that we should advertise daily offers on ready meals to encourage them to further do so.</w:t>
      </w:r>
    </w:p>
    <w:p w:rsidR="00000000" w:rsidDel="00000000" w:rsidP="00000000" w:rsidRDefault="00000000" w:rsidRPr="00000000" w14:paraId="000001A9">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AA">
      <w:pPr>
        <w:contextualSpacing w:val="0"/>
        <w:rPr>
          <w:rFonts w:ascii="Arial" w:cs="Arial" w:eastAsia="Arial" w:hAnsi="Arial"/>
        </w:rPr>
      </w:pPr>
      <w:r w:rsidDel="00000000" w:rsidR="00000000" w:rsidRPr="00000000">
        <w:rPr>
          <w:rtl w:val="0"/>
        </w:rPr>
      </w:r>
    </w:p>
    <w:tbl>
      <w:tblPr>
        <w:tblStyle w:val="Table35"/>
        <w:tblW w:w="8920.0" w:type="dxa"/>
        <w:jc w:val="center"/>
        <w:tblBorders>
          <w:left w:color="cccccc" w:space="0" w:sz="6" w:val="single"/>
          <w:bottom w:color="cccccc" w:space="0" w:sz="6" w:val="single"/>
        </w:tblBorders>
        <w:tblLayout w:type="fixed"/>
        <w:tblLook w:val="0400"/>
      </w:tblPr>
      <w:tblGrid>
        <w:gridCol w:w="547"/>
        <w:gridCol w:w="2957"/>
        <w:gridCol w:w="3514"/>
        <w:gridCol w:w="951"/>
        <w:gridCol w:w="951"/>
        <w:tblGridChange w:id="0">
          <w:tblGrid>
            <w:gridCol w:w="547"/>
            <w:gridCol w:w="2957"/>
            <w:gridCol w:w="3514"/>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1AB">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8. Would you like eating healthy diet food regularly? </w:t>
            </w:r>
            <w:bookmarkStart w:colFirst="0" w:colLast="0" w:name="1t3h5sf" w:id="7"/>
            <w:bookmarkEnd w:id="7"/>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1B0">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B3">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B4">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B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B6">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Yes</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B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6"/>
              <w:tblW w:w="2641.0" w:type="dxa"/>
              <w:jc w:val="left"/>
              <w:tblLayout w:type="fixed"/>
              <w:tblLook w:val="0400"/>
            </w:tblPr>
            <w:tblGrid>
              <w:gridCol w:w="2641"/>
              <w:tblGridChange w:id="0">
                <w:tblGrid>
                  <w:gridCol w:w="2641"/>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1B8">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B9">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B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78.95%</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BB">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15</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B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BD">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No</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B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7"/>
              <w:tblW w:w="711.0" w:type="dxa"/>
              <w:jc w:val="left"/>
              <w:tblLayout w:type="fixed"/>
              <w:tblLook w:val="0400"/>
            </w:tblPr>
            <w:tblGrid>
              <w:gridCol w:w="711"/>
              <w:tblGridChange w:id="0">
                <w:tblGrid>
                  <w:gridCol w:w="711"/>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1BF">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C0">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C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21.05%</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C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C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38"/>
              <w:tblW w:w="6127.0" w:type="dxa"/>
              <w:jc w:val="left"/>
              <w:tblLayout w:type="fixed"/>
              <w:tblLook w:val="0400"/>
            </w:tblPr>
            <w:tblGrid>
              <w:gridCol w:w="891"/>
              <w:gridCol w:w="884"/>
              <w:gridCol w:w="496"/>
              <w:gridCol w:w="1271"/>
              <w:gridCol w:w="496"/>
              <w:gridCol w:w="1498"/>
              <w:gridCol w:w="591"/>
              <w:tblGridChange w:id="0">
                <w:tblGrid>
                  <w:gridCol w:w="891"/>
                  <w:gridCol w:w="884"/>
                  <w:gridCol w:w="496"/>
                  <w:gridCol w:w="1271"/>
                  <w:gridCol w:w="496"/>
                  <w:gridCol w:w="1498"/>
                  <w:gridCol w:w="591"/>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C4">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1.21</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0.41</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A">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21.05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C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0.17</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C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0.09</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D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1D2">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D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D6">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19</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D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D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1DB">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r>
    </w:tbl>
    <w:p w:rsidR="00000000" w:rsidDel="00000000" w:rsidP="00000000" w:rsidRDefault="00000000" w:rsidRPr="00000000" w14:paraId="000001DC">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DD">
      <w:pPr>
        <w:contextualSpacing w:val="0"/>
        <w:rPr>
          <w:rFonts w:ascii="Arial" w:cs="Arial" w:eastAsia="Arial" w:hAnsi="Arial"/>
        </w:rPr>
      </w:pPr>
      <w:r w:rsidDel="00000000" w:rsidR="00000000" w:rsidRPr="00000000">
        <w:rPr>
          <w:rFonts w:ascii="Arial" w:cs="Arial" w:eastAsia="Arial" w:hAnsi="Arial"/>
          <w:rtl w:val="0"/>
        </w:rPr>
        <w:t xml:space="preserve">The data shows that the large majority of participants, almost 80%, would like to eat healthy diet food regularly. This tells us that we should make healthy diet food our main priority and our main products. We should always keep healthy diet food in stock. However, the fact that 21.05% of participants would not like to suggests that we should also keep a small range of unhealthy food to maximise sales and appeal to a wide range of people.</w:t>
      </w:r>
    </w:p>
    <w:p w:rsidR="00000000" w:rsidDel="00000000" w:rsidP="00000000" w:rsidRDefault="00000000" w:rsidRPr="00000000" w14:paraId="000001DE">
      <w:pPr>
        <w:contextualSpacing w:val="0"/>
        <w:rPr>
          <w:rFonts w:ascii="Arial" w:cs="Arial" w:eastAsia="Arial" w:hAnsi="Arial"/>
        </w:rPr>
      </w:pPr>
      <w:bookmarkStart w:colFirst="0" w:colLast="0" w:name="_4d34og8" w:id="8"/>
      <w:bookmarkEnd w:id="8"/>
      <w:r w:rsidDel="00000000" w:rsidR="00000000" w:rsidRPr="00000000">
        <w:rPr>
          <w:rtl w:val="0"/>
        </w:rPr>
      </w:r>
    </w:p>
    <w:tbl>
      <w:tblPr>
        <w:tblStyle w:val="Table39"/>
        <w:tblW w:w="8920.0" w:type="dxa"/>
        <w:jc w:val="center"/>
        <w:tblBorders>
          <w:left w:color="cccccc" w:space="0" w:sz="6" w:val="single"/>
          <w:bottom w:color="cccccc" w:space="0" w:sz="6" w:val="single"/>
        </w:tblBorders>
        <w:tblLayout w:type="fixed"/>
        <w:tblLook w:val="0400"/>
      </w:tblPr>
      <w:tblGrid>
        <w:gridCol w:w="548"/>
        <w:gridCol w:w="2974"/>
        <w:gridCol w:w="3496"/>
        <w:gridCol w:w="951"/>
        <w:gridCol w:w="951"/>
        <w:tblGridChange w:id="0">
          <w:tblGrid>
            <w:gridCol w:w="548"/>
            <w:gridCol w:w="2974"/>
            <w:gridCol w:w="3496"/>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1DF">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9. Do you think it is important for you to eat healthy diet food? </w:t>
            </w:r>
            <w:bookmarkStart w:colFirst="0" w:colLast="0" w:name="2s8eyo1" w:id="9"/>
            <w:bookmarkEnd w:id="9"/>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1E4">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E7">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1E8">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E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EA">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Yes</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E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0"/>
              <w:tblW w:w="3166.0" w:type="dxa"/>
              <w:jc w:val="left"/>
              <w:tblLayout w:type="fixed"/>
              <w:tblLook w:val="0400"/>
            </w:tblPr>
            <w:tblGrid>
              <w:gridCol w:w="3166"/>
              <w:tblGridChange w:id="0">
                <w:tblGrid>
                  <w:gridCol w:w="3166"/>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1EC">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ED">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E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94.74%</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EF">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18</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F0">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1F1">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no</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1F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1"/>
              <w:tblW w:w="168.0" w:type="dxa"/>
              <w:jc w:val="left"/>
              <w:tblLayout w:type="fixed"/>
              <w:tblLook w:val="0400"/>
            </w:tblPr>
            <w:tblGrid>
              <w:gridCol w:w="168"/>
              <w:tblGridChange w:id="0">
                <w:tblGrid>
                  <w:gridCol w:w="168"/>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1F3">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1F4">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F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5.26%</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1F6">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1F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2"/>
              <w:tblW w:w="6032.0" w:type="dxa"/>
              <w:jc w:val="left"/>
              <w:tblLayout w:type="fixed"/>
              <w:tblLook w:val="0400"/>
            </w:tblPr>
            <w:tblGrid>
              <w:gridCol w:w="891"/>
              <w:gridCol w:w="884"/>
              <w:gridCol w:w="496"/>
              <w:gridCol w:w="1271"/>
              <w:gridCol w:w="496"/>
              <w:gridCol w:w="1498"/>
              <w:gridCol w:w="496"/>
              <w:tblGridChange w:id="0">
                <w:tblGrid>
                  <w:gridCol w:w="891"/>
                  <w:gridCol w:w="884"/>
                  <w:gridCol w:w="496"/>
                  <w:gridCol w:w="1271"/>
                  <w:gridCol w:w="496"/>
                  <w:gridCol w:w="1498"/>
                  <w:gridCol w:w="496"/>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F8">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F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FA">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1.05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FB">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F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0.22</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F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1F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5.26</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1F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0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0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0.05</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02">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0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0.05</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0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206">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0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0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19</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0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0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0F">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r>
    </w:tbl>
    <w:p w:rsidR="00000000" w:rsidDel="00000000" w:rsidP="00000000" w:rsidRDefault="00000000" w:rsidRPr="00000000" w14:paraId="00000210">
      <w:pPr>
        <w:contextualSpacing w:val="0"/>
        <w:rPr>
          <w:rFonts w:ascii="Arial" w:cs="Arial" w:eastAsia="Arial" w:hAnsi="Arial"/>
        </w:rPr>
      </w:pPr>
      <w:r w:rsidDel="00000000" w:rsidR="00000000" w:rsidRPr="00000000">
        <w:rPr>
          <w:rFonts w:ascii="Arial" w:cs="Arial" w:eastAsia="Arial" w:hAnsi="Arial"/>
          <w:rtl w:val="0"/>
        </w:rPr>
        <w:t xml:space="preserve">The data shows that only a minority of participants (5.26%) think it is not important to eat healthy diet food. This tells us that we should encourage a healthy diet as well as advertise healthy diet food in order to appeal to these people. The fact that almost 95% of participants think it is important to eat healthy diet food further highlights that we should make healthy diet food our main priority in order to maximise sales. </w:t>
      </w:r>
    </w:p>
    <w:p w:rsidR="00000000" w:rsidDel="00000000" w:rsidP="00000000" w:rsidRDefault="00000000" w:rsidRPr="00000000" w14:paraId="00000211">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12">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13">
      <w:pPr>
        <w:contextualSpacing w:val="0"/>
        <w:rPr>
          <w:rFonts w:ascii="Arial" w:cs="Arial" w:eastAsia="Arial" w:hAnsi="Arial"/>
        </w:rPr>
      </w:pPr>
      <w:r w:rsidDel="00000000" w:rsidR="00000000" w:rsidRPr="00000000">
        <w:rPr>
          <w:rtl w:val="0"/>
        </w:rPr>
      </w:r>
    </w:p>
    <w:tbl>
      <w:tblPr>
        <w:tblStyle w:val="Table43"/>
        <w:tblW w:w="8920.0" w:type="dxa"/>
        <w:jc w:val="center"/>
        <w:tblBorders>
          <w:left w:color="cccccc" w:space="0" w:sz="6" w:val="single"/>
          <w:bottom w:color="cccccc" w:space="0" w:sz="6" w:val="single"/>
        </w:tblBorders>
        <w:tblLayout w:type="fixed"/>
        <w:tblLook w:val="0400"/>
      </w:tblPr>
      <w:tblGrid>
        <w:gridCol w:w="548"/>
        <w:gridCol w:w="2974"/>
        <w:gridCol w:w="3496"/>
        <w:gridCol w:w="951"/>
        <w:gridCol w:w="951"/>
        <w:tblGridChange w:id="0">
          <w:tblGrid>
            <w:gridCol w:w="548"/>
            <w:gridCol w:w="2974"/>
            <w:gridCol w:w="3496"/>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214">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10. Will you recommend healthy diet food to your friend /family? </w:t>
            </w:r>
            <w:bookmarkStart w:colFirst="0" w:colLast="0" w:name="17dp8vu" w:id="10"/>
            <w:bookmarkEnd w:id="10"/>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219">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21C">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21D">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1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21F">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Yes</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22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4"/>
              <w:tblW w:w="3368.0" w:type="dxa"/>
              <w:jc w:val="left"/>
              <w:tblLayout w:type="fixed"/>
              <w:tblLook w:val="0400"/>
            </w:tblPr>
            <w:tblGrid>
              <w:gridCol w:w="3368"/>
              <w:tblGridChange w:id="0">
                <w:tblGrid>
                  <w:gridCol w:w="3368"/>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221">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222">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23">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100.00%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2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18</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2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226">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No</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227">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2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0.00%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2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0</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2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5"/>
              <w:tblW w:w="5324.000000000001" w:type="dxa"/>
              <w:jc w:val="left"/>
              <w:tblLayout w:type="fixed"/>
              <w:tblLook w:val="0400"/>
            </w:tblPr>
            <w:tblGrid>
              <w:gridCol w:w="891"/>
              <w:gridCol w:w="884"/>
              <w:gridCol w:w="260"/>
              <w:gridCol w:w="1271"/>
              <w:gridCol w:w="260"/>
              <w:gridCol w:w="1498"/>
              <w:gridCol w:w="260"/>
              <w:tblGridChange w:id="0">
                <w:tblGrid>
                  <w:gridCol w:w="891"/>
                  <w:gridCol w:w="884"/>
                  <w:gridCol w:w="260"/>
                  <w:gridCol w:w="1271"/>
                  <w:gridCol w:w="260"/>
                  <w:gridCol w:w="1498"/>
                  <w:gridCol w:w="260"/>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22B">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2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2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2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2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3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3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23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33">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3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3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3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3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239">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3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3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18</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3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4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42">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r>
    </w:tbl>
    <w:p w:rsidR="00000000" w:rsidDel="00000000" w:rsidP="00000000" w:rsidRDefault="00000000" w:rsidRPr="00000000" w14:paraId="00000243">
      <w:pPr>
        <w:contextualSpacing w:val="0"/>
        <w:rPr>
          <w:rFonts w:ascii="Arial" w:cs="Arial" w:eastAsia="Arial" w:hAnsi="Arial"/>
        </w:rPr>
      </w:pPr>
      <w:r w:rsidDel="00000000" w:rsidR="00000000" w:rsidRPr="00000000">
        <w:rPr>
          <w:rFonts w:ascii="Arial" w:cs="Arial" w:eastAsia="Arial" w:hAnsi="Arial"/>
          <w:rtl w:val="0"/>
        </w:rPr>
        <w:t xml:space="preserve">The data shows that all participants would recommend healthy diet food to their friends or family. This tells us that word-of-mouth advertising would be a major reason as to why people purchase our products and so we should encourage our customers to do so. </w:t>
      </w:r>
    </w:p>
    <w:p w:rsidR="00000000" w:rsidDel="00000000" w:rsidP="00000000" w:rsidRDefault="00000000" w:rsidRPr="00000000" w14:paraId="00000244">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45">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46">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47">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48">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49">
      <w:pPr>
        <w:contextualSpacing w:val="0"/>
        <w:rPr>
          <w:rFonts w:ascii="Arial" w:cs="Arial" w:eastAsia="Arial" w:hAnsi="Arial"/>
        </w:rPr>
      </w:pPr>
      <w:r w:rsidDel="00000000" w:rsidR="00000000" w:rsidRPr="00000000">
        <w:rPr>
          <w:rtl w:val="0"/>
        </w:rPr>
      </w:r>
    </w:p>
    <w:tbl>
      <w:tblPr>
        <w:tblStyle w:val="Table46"/>
        <w:tblW w:w="8920.0" w:type="dxa"/>
        <w:jc w:val="center"/>
        <w:tblBorders>
          <w:left w:color="cccccc" w:space="0" w:sz="6" w:val="single"/>
          <w:bottom w:color="cccccc" w:space="0" w:sz="6" w:val="single"/>
        </w:tblBorders>
        <w:tblLayout w:type="fixed"/>
        <w:tblLook w:val="0400"/>
      </w:tblPr>
      <w:tblGrid>
        <w:gridCol w:w="547"/>
        <w:gridCol w:w="2974"/>
        <w:gridCol w:w="3497"/>
        <w:gridCol w:w="951"/>
        <w:gridCol w:w="951"/>
        <w:tblGridChange w:id="0">
          <w:tblGrid>
            <w:gridCol w:w="547"/>
            <w:gridCol w:w="2974"/>
            <w:gridCol w:w="3497"/>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24A">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11. Have you benefited in any way from eating healthy diet food? </w:t>
            </w:r>
            <w:bookmarkStart w:colFirst="0" w:colLast="0" w:name="26in1rg" w:id="11"/>
            <w:bookmarkEnd w:id="11"/>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24F">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252">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253">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5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255">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Yes</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25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7"/>
              <w:tblW w:w="3167.0" w:type="dxa"/>
              <w:jc w:val="left"/>
              <w:tblLayout w:type="fixed"/>
              <w:tblLook w:val="0400"/>
            </w:tblPr>
            <w:tblGrid>
              <w:gridCol w:w="3167"/>
              <w:tblGridChange w:id="0">
                <w:tblGrid>
                  <w:gridCol w:w="3167"/>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257">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258">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5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94.44%</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5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17</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5B">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25C">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No</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25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8"/>
              <w:tblW w:w="168.0" w:type="dxa"/>
              <w:jc w:val="left"/>
              <w:tblLayout w:type="fixed"/>
              <w:tblLook w:val="0400"/>
            </w:tblPr>
            <w:tblGrid>
              <w:gridCol w:w="168"/>
              <w:tblGridChange w:id="0">
                <w:tblGrid>
                  <w:gridCol w:w="168"/>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25E">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25F">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60">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5.56%</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61">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6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49"/>
              <w:tblW w:w="6032.0" w:type="dxa"/>
              <w:jc w:val="left"/>
              <w:tblLayout w:type="fixed"/>
              <w:tblLook w:val="0400"/>
            </w:tblPr>
            <w:tblGrid>
              <w:gridCol w:w="891"/>
              <w:gridCol w:w="884"/>
              <w:gridCol w:w="496"/>
              <w:gridCol w:w="1271"/>
              <w:gridCol w:w="496"/>
              <w:gridCol w:w="1498"/>
              <w:gridCol w:w="496"/>
              <w:tblGridChange w:id="0">
                <w:tblGrid>
                  <w:gridCol w:w="891"/>
                  <w:gridCol w:w="884"/>
                  <w:gridCol w:w="496"/>
                  <w:gridCol w:w="1271"/>
                  <w:gridCol w:w="496"/>
                  <w:gridCol w:w="1498"/>
                  <w:gridCol w:w="496"/>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263">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4">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5">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1.06</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6">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0.23</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5.56</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26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B">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0.05</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D">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0.05</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6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271">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7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75">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18</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7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79">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7A">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r>
    </w:tbl>
    <w:p w:rsidR="00000000" w:rsidDel="00000000" w:rsidP="00000000" w:rsidRDefault="00000000" w:rsidRPr="00000000" w14:paraId="0000027B">
      <w:pPr>
        <w:contextualSpacing w:val="0"/>
        <w:rPr>
          <w:rFonts w:ascii="Arial" w:cs="Arial" w:eastAsia="Arial" w:hAnsi="Arial"/>
        </w:rPr>
      </w:pPr>
      <w:r w:rsidDel="00000000" w:rsidR="00000000" w:rsidRPr="00000000">
        <w:rPr>
          <w:rFonts w:ascii="Arial" w:cs="Arial" w:eastAsia="Arial" w:hAnsi="Arial"/>
          <w:rtl w:val="0"/>
        </w:rPr>
        <w:t xml:space="preserve">The data shows that only a small minority of participants believe they have not benefit from eating healthy diet food. This tells us that we should promote eating healthy diet food in order to reach out to this minority. We could do this through posters, leaflets as well as adverts on social media.</w:t>
      </w:r>
    </w:p>
    <w:p w:rsidR="00000000" w:rsidDel="00000000" w:rsidP="00000000" w:rsidRDefault="00000000" w:rsidRPr="00000000" w14:paraId="0000027C">
      <w:pPr>
        <w:contextualSpacing w:val="0"/>
        <w:rPr>
          <w:rFonts w:ascii="Arial" w:cs="Arial" w:eastAsia="Arial" w:hAnsi="Arial"/>
        </w:rPr>
      </w:pPr>
      <w:r w:rsidDel="00000000" w:rsidR="00000000" w:rsidRPr="00000000">
        <w:rPr>
          <w:rtl w:val="0"/>
        </w:rPr>
      </w:r>
    </w:p>
    <w:tbl>
      <w:tblPr>
        <w:tblStyle w:val="Table50"/>
        <w:tblW w:w="8920.0" w:type="dxa"/>
        <w:jc w:val="center"/>
        <w:tblBorders>
          <w:left w:color="cccccc" w:space="0" w:sz="6" w:val="single"/>
          <w:bottom w:color="cccccc" w:space="0" w:sz="6" w:val="single"/>
        </w:tblBorders>
        <w:tblLayout w:type="fixed"/>
        <w:tblLook w:val="0400"/>
      </w:tblPr>
      <w:tblGrid>
        <w:gridCol w:w="547"/>
        <w:gridCol w:w="2974"/>
        <w:gridCol w:w="3497"/>
        <w:gridCol w:w="951"/>
        <w:gridCol w:w="951"/>
        <w:tblGridChange w:id="0">
          <w:tblGrid>
            <w:gridCol w:w="547"/>
            <w:gridCol w:w="2974"/>
            <w:gridCol w:w="3497"/>
            <w:gridCol w:w="951"/>
            <w:gridCol w:w="951"/>
          </w:tblGrid>
        </w:tblGridChange>
      </w:tblGrid>
      <w:tr>
        <w:trPr>
          <w:trHeight w:val="600" w:hRule="atLeast"/>
        </w:trPr>
        <w:tc>
          <w:tcPr>
            <w:gridSpan w:val="5"/>
            <w:tcBorders>
              <w:top w:color="cccccc" w:space="0" w:sz="6" w:val="single"/>
              <w:right w:color="cccccc" w:space="0" w:sz="6" w:val="single"/>
            </w:tcBorders>
            <w:shd w:fill="ffffcc" w:val="clear"/>
            <w:tcMar>
              <w:top w:w="60.0" w:type="dxa"/>
              <w:left w:w="105.0" w:type="dxa"/>
              <w:bottom w:w="60.0" w:type="dxa"/>
              <w:right w:w="60.0" w:type="dxa"/>
            </w:tcMar>
            <w:vAlign w:val="center"/>
          </w:tcPr>
          <w:p w:rsidR="00000000" w:rsidDel="00000000" w:rsidP="00000000" w:rsidRDefault="00000000" w:rsidRPr="00000000" w14:paraId="0000027D">
            <w:pPr>
              <w:contextualSpacing w:val="0"/>
              <w:rPr>
                <w:rFonts w:ascii="Arial" w:cs="Arial" w:eastAsia="Arial" w:hAnsi="Arial"/>
                <w:b w:val="1"/>
                <w:color w:val="333333"/>
                <w:sz w:val="21"/>
                <w:szCs w:val="21"/>
              </w:rPr>
            </w:pPr>
            <w:r w:rsidDel="00000000" w:rsidR="00000000" w:rsidRPr="00000000">
              <w:rPr>
                <w:rFonts w:ascii="Arial" w:cs="Arial" w:eastAsia="Arial" w:hAnsi="Arial"/>
                <w:b w:val="1"/>
                <w:color w:val="333333"/>
                <w:sz w:val="21"/>
                <w:szCs w:val="21"/>
                <w:rtl w:val="0"/>
              </w:rPr>
              <w:t xml:space="preserve">12. If there is a healthy diet food shop in your local market will you go for shopping? </w:t>
            </w:r>
            <w:bookmarkStart w:colFirst="0" w:colLast="0" w:name="lnxbz9" w:id="12"/>
            <w:bookmarkEnd w:id="12"/>
            <w:r w:rsidDel="00000000" w:rsidR="00000000" w:rsidRPr="00000000">
              <w:rPr>
                <w:rtl w:val="0"/>
              </w:rPr>
            </w:r>
          </w:p>
        </w:tc>
      </w:tr>
      <w:tr>
        <w:trPr>
          <w:trHeight w:val="360" w:hRule="atLeast"/>
        </w:trPr>
        <w:tc>
          <w:tcPr>
            <w:gridSpan w:val="3"/>
            <w:tcBorders>
              <w:top w:color="cccccc" w:space="0" w:sz="6" w:val="single"/>
              <w:right w:color="cccccc" w:space="0" w:sz="6" w:val="single"/>
            </w:tcBorders>
            <w:shd w:fill="f9f8f0" w:val="clear"/>
            <w:tcMar>
              <w:top w:w="45.0" w:type="dxa"/>
              <w:left w:w="105.0" w:type="dxa"/>
              <w:bottom w:w="45.0" w:type="dxa"/>
              <w:right w:w="45.0" w:type="dxa"/>
            </w:tcMar>
            <w:vAlign w:val="center"/>
          </w:tcPr>
          <w:p w:rsidR="00000000" w:rsidDel="00000000" w:rsidP="00000000" w:rsidRDefault="00000000" w:rsidRPr="00000000" w14:paraId="00000282">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 </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285">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Percent</w:t>
            </w:r>
          </w:p>
        </w:tc>
        <w:tc>
          <w:tcPr>
            <w:tcBorders>
              <w:top w:color="cccccc" w:space="0" w:sz="6" w:val="single"/>
              <w:right w:color="cccccc" w:space="0" w:sz="6" w:val="single"/>
            </w:tcBorders>
            <w:shd w:fill="f9f8f0" w:val="clear"/>
            <w:tcMar>
              <w:top w:w="45.0" w:type="dxa"/>
              <w:left w:w="45.0" w:type="dxa"/>
              <w:bottom w:w="45.0" w:type="dxa"/>
              <w:right w:w="45.0" w:type="dxa"/>
            </w:tcMar>
            <w:vAlign w:val="center"/>
          </w:tcPr>
          <w:p w:rsidR="00000000" w:rsidDel="00000000" w:rsidP="00000000" w:rsidRDefault="00000000" w:rsidRPr="00000000" w14:paraId="00000286">
            <w:pPr>
              <w:contextualSpacing w:val="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Response Total</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87">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288">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Yes</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28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51"/>
              <w:tblW w:w="3201.0" w:type="dxa"/>
              <w:jc w:val="left"/>
              <w:tblLayout w:type="fixed"/>
              <w:tblLook w:val="0400"/>
            </w:tblPr>
            <w:tblGrid>
              <w:gridCol w:w="3201"/>
              <w:tblGridChange w:id="0">
                <w:tblGrid>
                  <w:gridCol w:w="3201"/>
                </w:tblGrid>
              </w:tblGridChange>
            </w:tblGrid>
            <w:tr>
              <w:tc>
                <w:tcPr>
                  <w:tcBorders>
                    <w:top w:color="cccccc" w:space="0" w:sz="6" w:val="single"/>
                    <w:right w:color="cccccc" w:space="0" w:sz="6" w:val="single"/>
                  </w:tcBorders>
                  <w:shd w:fill="ff3333" w:val="clear"/>
                  <w:vAlign w:val="center"/>
                </w:tcPr>
                <w:p w:rsidR="00000000" w:rsidDel="00000000" w:rsidP="00000000" w:rsidRDefault="00000000" w:rsidRPr="00000000" w14:paraId="0000028A">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28B">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8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95.00%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8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19</w:t>
            </w:r>
          </w:p>
        </w:tc>
      </w:tr>
      <w:tr>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8E">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tcBorders>
              <w:top w:color="cccccc" w:space="0" w:sz="6" w:val="single"/>
              <w:right w:color="cccccc" w:space="0" w:sz="6" w:val="single"/>
            </w:tcBorders>
            <w:shd w:fill="ffffff" w:val="clear"/>
            <w:tcMar>
              <w:top w:w="60.0" w:type="dxa"/>
              <w:left w:w="105.0" w:type="dxa"/>
              <w:bottom w:w="60.0" w:type="dxa"/>
              <w:right w:w="60.0" w:type="dxa"/>
            </w:tcMar>
            <w:vAlign w:val="center"/>
          </w:tcPr>
          <w:p w:rsidR="00000000" w:rsidDel="00000000" w:rsidP="00000000" w:rsidRDefault="00000000" w:rsidRPr="00000000" w14:paraId="0000028F">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No</w:t>
            </w:r>
          </w:p>
        </w:tc>
        <w:tc>
          <w:tcPr>
            <w:tcBorders>
              <w:top w:color="cccccc" w:space="0" w:sz="6" w:val="single"/>
              <w:right w:color="cccccc" w:space="0" w:sz="6" w:val="single"/>
            </w:tcBorders>
            <w:shd w:fill="ffffff" w:val="clear"/>
            <w:tcMar>
              <w:top w:w="60.0" w:type="dxa"/>
              <w:left w:w="60.0" w:type="dxa"/>
              <w:bottom w:w="60.0" w:type="dxa"/>
              <w:right w:w="60.0" w:type="dxa"/>
            </w:tcMar>
            <w:vAlign w:val="center"/>
          </w:tcPr>
          <w:p w:rsidR="00000000" w:rsidDel="00000000" w:rsidP="00000000" w:rsidRDefault="00000000" w:rsidRPr="00000000" w14:paraId="0000029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52"/>
              <w:tblW w:w="168.0" w:type="dxa"/>
              <w:jc w:val="left"/>
              <w:tblLayout w:type="fixed"/>
              <w:tblLook w:val="0400"/>
            </w:tblPr>
            <w:tblGrid>
              <w:gridCol w:w="168"/>
              <w:tblGridChange w:id="0">
                <w:tblGrid>
                  <w:gridCol w:w="168"/>
                </w:tblGrid>
              </w:tblGridChange>
            </w:tblGrid>
            <w:tr>
              <w:tc>
                <w:tcPr>
                  <w:tcBorders>
                    <w:top w:color="cccccc" w:space="0" w:sz="6" w:val="single"/>
                    <w:right w:color="cccccc" w:space="0" w:sz="6" w:val="single"/>
                  </w:tcBorders>
                  <w:shd w:fill="ffff00" w:val="clear"/>
                  <w:vAlign w:val="center"/>
                </w:tcPr>
                <w:p w:rsidR="00000000" w:rsidDel="00000000" w:rsidP="00000000" w:rsidRDefault="00000000" w:rsidRPr="00000000" w14:paraId="00000291">
                  <w:pPr>
                    <w:contextualSpacing w:val="0"/>
                    <w:rPr>
                      <w:rFonts w:ascii="Arial" w:cs="Arial" w:eastAsia="Arial" w:hAnsi="Arial"/>
                      <w:sz w:val="18"/>
                      <w:szCs w:val="18"/>
                    </w:rPr>
                  </w:pPr>
                  <w:r w:rsidDel="00000000" w:rsidR="00000000" w:rsidRPr="00000000">
                    <w:rPr>
                      <w:rFonts w:ascii="Arial" w:cs="Arial" w:eastAsia="Arial" w:hAnsi="Arial"/>
                      <w:sz w:val="18"/>
                      <w:szCs w:val="18"/>
                      <w:rtl w:val="0"/>
                    </w:rPr>
                    <w:t xml:space="preserve"> </w:t>
                  </w:r>
                </w:p>
              </w:tc>
            </w:tr>
          </w:tbl>
          <w:p w:rsidR="00000000" w:rsidDel="00000000" w:rsidP="00000000" w:rsidRDefault="00000000" w:rsidRPr="00000000" w14:paraId="00000292">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93">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5.00%</w:t>
            </w:r>
          </w:p>
        </w:tc>
        <w:tc>
          <w:tcPr>
            <w:tcBorders>
              <w:top w:color="cccccc" w:space="0" w:sz="6" w:val="single"/>
              <w:right w:color="cccccc" w:space="0" w:sz="6" w:val="single"/>
            </w:tcBorders>
            <w:shd w:fill="f9f8f0" w:val="clear"/>
            <w:tcMar>
              <w:top w:w="60.0" w:type="dxa"/>
              <w:left w:w="60.0" w:type="dxa"/>
              <w:bottom w:w="60.0" w:type="dxa"/>
              <w:right w:w="60.0" w:type="dxa"/>
            </w:tcMar>
            <w:vAlign w:val="center"/>
          </w:tcPr>
          <w:p w:rsidR="00000000" w:rsidDel="00000000" w:rsidP="00000000" w:rsidRDefault="00000000" w:rsidRPr="00000000" w14:paraId="00000294">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w:t>
            </w:r>
          </w:p>
        </w:tc>
      </w:tr>
      <w:tr>
        <w:tc>
          <w:tcPr>
            <w:gridSpan w:val="3"/>
            <w:vMerge w:val="restart"/>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9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bl>
            <w:tblPr>
              <w:tblStyle w:val="Table53"/>
              <w:tblW w:w="5796.0" w:type="dxa"/>
              <w:jc w:val="left"/>
              <w:tblLayout w:type="fixed"/>
              <w:tblLook w:val="0400"/>
            </w:tblPr>
            <w:tblGrid>
              <w:gridCol w:w="891"/>
              <w:gridCol w:w="884"/>
              <w:gridCol w:w="496"/>
              <w:gridCol w:w="1271"/>
              <w:gridCol w:w="496"/>
              <w:gridCol w:w="1498"/>
              <w:gridCol w:w="260"/>
              <w:tblGridChange w:id="0">
                <w:tblGrid>
                  <w:gridCol w:w="891"/>
                  <w:gridCol w:w="884"/>
                  <w:gridCol w:w="496"/>
                  <w:gridCol w:w="1271"/>
                  <w:gridCol w:w="496"/>
                  <w:gridCol w:w="1498"/>
                  <w:gridCol w:w="260"/>
                </w:tblGrid>
              </w:tblGridChange>
            </w:tblGrid>
            <w:tr>
              <w:tc>
                <w:tcPr>
                  <w:vMerge w:val="restart"/>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296">
                  <w:pPr>
                    <w:contextualSpacing w:val="0"/>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Analysis</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7">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Mean: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8">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1.05</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9">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Deviation:</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A">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0.22</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B">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Satisfaction Rate:</w:t>
                  </w:r>
                </w:p>
              </w:tc>
              <w:tc>
                <w:tcPr>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C">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5</w:t>
                  </w:r>
                </w:p>
              </w:tc>
            </w:tr>
            <w:tr>
              <w:tc>
                <w:tcPr>
                  <w:vMerge w:val="continue"/>
                  <w:tcBorders>
                    <w:top w:color="000000" w:space="0" w:sz="0" w:val="nil"/>
                    <w:left w:color="000000" w:space="0" w:sz="0" w:val="nil"/>
                    <w:bottom w:color="000000" w:space="0" w:sz="0" w:val="nil"/>
                    <w:right w:color="000000" w:space="0" w:sz="0" w:val="nil"/>
                  </w:tcBorders>
                  <w:tcMar>
                    <w:top w:w="30.0" w:type="dxa"/>
                    <w:left w:w="75.0" w:type="dxa"/>
                    <w:bottom w:w="30.0" w:type="dxa"/>
                    <w:right w:w="75.0" w:type="dxa"/>
                  </w:tcMar>
                </w:tcPr>
                <w:p w:rsidR="00000000" w:rsidDel="00000000" w:rsidP="00000000" w:rsidRDefault="00000000" w:rsidRPr="00000000" w14:paraId="0000029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7"/>
                      <w:szCs w:val="17"/>
                    </w:rPr>
                  </w:pPr>
                  <w:r w:rsidDel="00000000" w:rsidR="00000000" w:rsidRPr="00000000">
                    <w:rPr>
                      <w:rtl w:val="0"/>
                    </w:rPr>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E">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Variance:</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9F">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0.05</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A0">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Std. Error:</w:t>
                  </w:r>
                </w:p>
              </w:tc>
              <w:tc>
                <w:tcPr>
                  <w:tcBorders>
                    <w:top w:color="999999" w:space="0" w:sz="6" w:val="single"/>
                    <w:left w:color="999999" w:space="0" w:sz="6" w:val="single"/>
                    <w:bottom w:color="999999" w:space="0" w:sz="6" w:val="single"/>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A1">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0.05</w:t>
                  </w:r>
                </w:p>
              </w:tc>
              <w:tc>
                <w:tcPr>
                  <w:gridSpan w:val="2"/>
                  <w:tcBorders>
                    <w:top w:color="999999" w:space="0" w:sz="6" w:val="single"/>
                    <w:left w:color="999999" w:space="0" w:sz="6" w:val="single"/>
                    <w:bottom w:color="000000" w:space="0" w:sz="0" w:val="nil"/>
                    <w:right w:color="000000" w:space="0" w:sz="0" w:val="nil"/>
                  </w:tcBorders>
                  <w:tcMar>
                    <w:top w:w="30.0" w:type="dxa"/>
                    <w:left w:w="75.0" w:type="dxa"/>
                    <w:bottom w:w="30.0" w:type="dxa"/>
                    <w:right w:w="75.0" w:type="dxa"/>
                  </w:tcMar>
                  <w:vAlign w:val="center"/>
                </w:tcPr>
                <w:p w:rsidR="00000000" w:rsidDel="00000000" w:rsidP="00000000" w:rsidRDefault="00000000" w:rsidRPr="00000000" w14:paraId="000002A2">
                  <w:pPr>
                    <w:contextualSpacing w:val="0"/>
                    <w:rPr>
                      <w:rFonts w:ascii="Arial" w:cs="Arial" w:eastAsia="Arial" w:hAnsi="Arial"/>
                      <w:sz w:val="17"/>
                      <w:szCs w:val="17"/>
                    </w:rPr>
                  </w:pPr>
                  <w:r w:rsidDel="00000000" w:rsidR="00000000" w:rsidRPr="00000000">
                    <w:rPr>
                      <w:rFonts w:ascii="Arial" w:cs="Arial" w:eastAsia="Arial" w:hAnsi="Arial"/>
                      <w:sz w:val="17"/>
                      <w:szCs w:val="17"/>
                      <w:rtl w:val="0"/>
                    </w:rPr>
                    <w:t xml:space="preserve"> </w:t>
                  </w:r>
                </w:p>
              </w:tc>
            </w:tr>
          </w:tbl>
          <w:p w:rsidR="00000000" w:rsidDel="00000000" w:rsidP="00000000" w:rsidRDefault="00000000" w:rsidRPr="00000000" w14:paraId="000002A4">
            <w:pPr>
              <w:contextualSpacing w:val="0"/>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A7">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answered</w:t>
            </w:r>
          </w:p>
        </w:tc>
        <w:tc>
          <w:tcPr>
            <w:tcBorders>
              <w:top w:color="cccccc" w:space="0" w:sz="6" w:val="single"/>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A8">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20</w:t>
            </w:r>
          </w:p>
        </w:tc>
      </w:tr>
      <w:tr>
        <w:tc>
          <w:tcPr>
            <w:gridSpan w:val="3"/>
            <w:vMerge w:val="continue"/>
            <w:tcBorders>
              <w:top w:color="cccccc" w:space="0" w:sz="6" w:val="single"/>
              <w:left w:color="000000" w:space="0" w:sz="0" w:val="nil"/>
              <w:bottom w:color="000000" w:space="0" w:sz="0" w:val="nil"/>
              <w:right w:color="cccccc" w:space="0" w:sz="6" w:val="single"/>
            </w:tcBorders>
            <w:shd w:fill="dddddd" w:val="clear"/>
            <w:tcMar>
              <w:top w:w="60.0" w:type="dxa"/>
              <w:left w:w="60.0" w:type="dxa"/>
              <w:bottom w:w="60.0" w:type="dxa"/>
              <w:right w:w="60.0" w:type="dxa"/>
            </w:tcMar>
            <w:vAlign w:val="center"/>
          </w:tcPr>
          <w:p w:rsidR="00000000" w:rsidDel="00000000" w:rsidP="00000000" w:rsidRDefault="00000000" w:rsidRPr="00000000" w14:paraId="000002A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sz w:val="18"/>
                <w:szCs w:val="18"/>
              </w:rPr>
            </w:pPr>
            <w:r w:rsidDel="00000000" w:rsidR="00000000" w:rsidRPr="00000000">
              <w:rPr>
                <w:rtl w:val="0"/>
              </w:rPr>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AC">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skipped</w:t>
            </w:r>
          </w:p>
        </w:tc>
        <w:tc>
          <w:tcPr>
            <w:tcBorders>
              <w:top w:color="cccccc" w:space="0" w:sz="6" w:val="single"/>
              <w:right w:color="cccccc" w:space="0" w:sz="6" w:val="single"/>
            </w:tcBorders>
            <w:shd w:fill="dddddd" w:val="clear"/>
            <w:tcMar>
              <w:top w:w="60.0" w:type="dxa"/>
              <w:left w:w="60.0" w:type="dxa"/>
              <w:bottom w:w="60.0" w:type="dxa"/>
              <w:right w:w="60.0" w:type="dxa"/>
            </w:tcMar>
          </w:tcPr>
          <w:p w:rsidR="00000000" w:rsidDel="00000000" w:rsidP="00000000" w:rsidRDefault="00000000" w:rsidRPr="00000000" w14:paraId="000002AD">
            <w:pPr>
              <w:contextualSpacing w:val="0"/>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r>
    </w:tbl>
    <w:p w:rsidR="00000000" w:rsidDel="00000000" w:rsidP="00000000" w:rsidRDefault="00000000" w:rsidRPr="00000000" w14:paraId="000002AE">
      <w:pPr>
        <w:contextualSpacing w:val="0"/>
        <w:rPr>
          <w:rFonts w:ascii="Arial" w:cs="Arial" w:eastAsia="Arial" w:hAnsi="Arial"/>
        </w:rPr>
      </w:pPr>
      <w:r w:rsidDel="00000000" w:rsidR="00000000" w:rsidRPr="00000000">
        <w:rPr>
          <w:rFonts w:ascii="Arial" w:cs="Arial" w:eastAsia="Arial" w:hAnsi="Arial"/>
          <w:rtl w:val="0"/>
        </w:rPr>
        <w:t xml:space="preserve">The data shows that a large majority of participants would shop at a healthy diet food shop in their local market. This tells us that our idea would be popular and therefore we can organise methods on maximising profit. This also tells us that we can further promote our business through word-of-mouth advertising.  </w:t>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100" w:before="100" w:lineRule="auto"/>
      <w:jc w:val="center"/>
    </w:pPr>
    <w:rPr>
      <w:b w:val="1"/>
      <w:sz w:val="36"/>
      <w:szCs w:val="36"/>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tblPr>
      <w:tblStyleRowBandSize w:val="1"/>
      <w:tblStyleColBandSize w:val="1"/>
      <w:tblCellMar>
        <w:top w:w="0.0" w:type="dxa"/>
        <w:left w:w="0.0" w:type="dxa"/>
        <w:bottom w:w="0.0" w:type="dxa"/>
        <w:right w:w="0.0" w:type="dxa"/>
      </w:tblCellMar>
    </w:tblPr>
  </w:style>
  <w:style w:type="table" w:styleId="Table7">
    <w:basedOn w:val="TableNormal"/>
    <w:tblPr>
      <w:tblStyleRowBandSize w:val="1"/>
      <w:tblStyleColBandSize w:val="1"/>
      <w:tblCellMar>
        <w:top w:w="0.0" w:type="dxa"/>
        <w:left w:w="0.0" w:type="dxa"/>
        <w:bottom w:w="0.0" w:type="dxa"/>
        <w:right w:w="0.0" w:type="dxa"/>
      </w:tblCellMar>
    </w:tblPr>
  </w:style>
  <w:style w:type="table" w:styleId="Table8">
    <w:basedOn w:val="TableNormal"/>
    <w:tblPr>
      <w:tblStyleRowBandSize w:val="1"/>
      <w:tblStyleColBandSize w:val="1"/>
      <w:tblCellMar>
        <w:top w:w="0.0" w:type="dxa"/>
        <w:left w:w="0.0" w:type="dxa"/>
        <w:bottom w:w="0.0" w:type="dxa"/>
        <w:right w:w="0.0" w:type="dxa"/>
      </w:tblCellMar>
    </w:tblPr>
  </w:style>
  <w:style w:type="table" w:styleId="Table9">
    <w:basedOn w:val="TableNormal"/>
    <w:tblPr>
      <w:tblStyleRowBandSize w:val="1"/>
      <w:tblStyleColBandSize w:val="1"/>
      <w:tblCellMar>
        <w:top w:w="0.0" w:type="dxa"/>
        <w:left w:w="0.0" w:type="dxa"/>
        <w:bottom w:w="0.0" w:type="dxa"/>
        <w:right w:w="0.0" w:type="dxa"/>
      </w:tblCellMar>
    </w:tblPr>
  </w:style>
  <w:style w:type="table" w:styleId="Table10">
    <w:basedOn w:val="TableNormal"/>
    <w:tblPr>
      <w:tblStyleRowBandSize w:val="1"/>
      <w:tblStyleColBandSize w:val="1"/>
      <w:tblCellMar>
        <w:top w:w="0.0" w:type="dxa"/>
        <w:left w:w="0.0" w:type="dxa"/>
        <w:bottom w:w="0.0" w:type="dxa"/>
        <w:right w:w="0.0" w:type="dxa"/>
      </w:tblCellMar>
    </w:tblPr>
  </w:style>
  <w:style w:type="table" w:styleId="Table11">
    <w:basedOn w:val="TableNormal"/>
    <w:tblPr>
      <w:tblStyleRowBandSize w:val="1"/>
      <w:tblStyleColBandSize w:val="1"/>
      <w:tblCellMar>
        <w:top w:w="0.0" w:type="dxa"/>
        <w:left w:w="0.0" w:type="dxa"/>
        <w:bottom w:w="0.0" w:type="dxa"/>
        <w:right w:w="0.0" w:type="dxa"/>
      </w:tblCellMar>
    </w:tblPr>
  </w:style>
  <w:style w:type="table" w:styleId="Table12">
    <w:basedOn w:val="TableNormal"/>
    <w:tblPr>
      <w:tblStyleRowBandSize w:val="1"/>
      <w:tblStyleColBandSize w:val="1"/>
      <w:tblCellMar>
        <w:top w:w="0.0" w:type="dxa"/>
        <w:left w:w="0.0" w:type="dxa"/>
        <w:bottom w:w="0.0" w:type="dxa"/>
        <w:right w:w="0.0" w:type="dxa"/>
      </w:tblCellMar>
    </w:tblPr>
  </w:style>
  <w:style w:type="table" w:styleId="Table13">
    <w:basedOn w:val="TableNormal"/>
    <w:tblPr>
      <w:tblStyleRowBandSize w:val="1"/>
      <w:tblStyleColBandSize w:val="1"/>
      <w:tblCellMar>
        <w:top w:w="0.0" w:type="dxa"/>
        <w:left w:w="0.0" w:type="dxa"/>
        <w:bottom w:w="0.0" w:type="dxa"/>
        <w:right w:w="0.0" w:type="dxa"/>
      </w:tblCellMar>
    </w:tblPr>
  </w:style>
  <w:style w:type="table" w:styleId="Table14">
    <w:basedOn w:val="TableNormal"/>
    <w:tblPr>
      <w:tblStyleRowBandSize w:val="1"/>
      <w:tblStyleColBandSize w:val="1"/>
      <w:tblCellMar>
        <w:top w:w="0.0" w:type="dxa"/>
        <w:left w:w="0.0" w:type="dxa"/>
        <w:bottom w:w="0.0" w:type="dxa"/>
        <w:right w:w="0.0" w:type="dxa"/>
      </w:tblCellMar>
    </w:tblPr>
  </w:style>
  <w:style w:type="table" w:styleId="Table15">
    <w:basedOn w:val="TableNormal"/>
    <w:tblPr>
      <w:tblStyleRowBandSize w:val="1"/>
      <w:tblStyleColBandSize w:val="1"/>
      <w:tblCellMar>
        <w:top w:w="0.0" w:type="dxa"/>
        <w:left w:w="0.0" w:type="dxa"/>
        <w:bottom w:w="0.0" w:type="dxa"/>
        <w:right w:w="0.0" w:type="dxa"/>
      </w:tblCellMar>
    </w:tblPr>
  </w:style>
  <w:style w:type="table" w:styleId="Table16">
    <w:basedOn w:val="TableNormal"/>
    <w:tblPr>
      <w:tblStyleRowBandSize w:val="1"/>
      <w:tblStyleColBandSize w:val="1"/>
      <w:tblCellMar>
        <w:top w:w="0.0" w:type="dxa"/>
        <w:left w:w="0.0" w:type="dxa"/>
        <w:bottom w:w="0.0" w:type="dxa"/>
        <w:right w:w="0.0" w:type="dxa"/>
      </w:tblCellMar>
    </w:tblPr>
  </w:style>
  <w:style w:type="table" w:styleId="Table17">
    <w:basedOn w:val="TableNormal"/>
    <w:tblPr>
      <w:tblStyleRowBandSize w:val="1"/>
      <w:tblStyleColBandSize w:val="1"/>
      <w:tblCellMar>
        <w:top w:w="0.0" w:type="dxa"/>
        <w:left w:w="0.0" w:type="dxa"/>
        <w:bottom w:w="0.0" w:type="dxa"/>
        <w:right w:w="0.0" w:type="dxa"/>
      </w:tblCellMar>
    </w:tblPr>
  </w:style>
  <w:style w:type="table" w:styleId="Table18">
    <w:basedOn w:val="TableNormal"/>
    <w:tblPr>
      <w:tblStyleRowBandSize w:val="1"/>
      <w:tblStyleColBandSize w:val="1"/>
      <w:tblCellMar>
        <w:top w:w="0.0" w:type="dxa"/>
        <w:left w:w="0.0" w:type="dxa"/>
        <w:bottom w:w="0.0" w:type="dxa"/>
        <w:right w:w="0.0" w:type="dxa"/>
      </w:tblCellMar>
    </w:tblPr>
  </w:style>
  <w:style w:type="table" w:styleId="Table19">
    <w:basedOn w:val="TableNormal"/>
    <w:tblPr>
      <w:tblStyleRowBandSize w:val="1"/>
      <w:tblStyleColBandSize w:val="1"/>
      <w:tblCellMar>
        <w:top w:w="0.0" w:type="dxa"/>
        <w:left w:w="0.0" w:type="dxa"/>
        <w:bottom w:w="0.0" w:type="dxa"/>
        <w:right w:w="0.0" w:type="dxa"/>
      </w:tblCellMar>
    </w:tblPr>
  </w:style>
  <w:style w:type="table" w:styleId="Table20">
    <w:basedOn w:val="TableNormal"/>
    <w:tblPr>
      <w:tblStyleRowBandSize w:val="1"/>
      <w:tblStyleColBandSize w:val="1"/>
      <w:tblCellMar>
        <w:top w:w="0.0" w:type="dxa"/>
        <w:left w:w="0.0" w:type="dxa"/>
        <w:bottom w:w="0.0" w:type="dxa"/>
        <w:right w:w="0.0" w:type="dxa"/>
      </w:tblCellMar>
    </w:tblPr>
  </w:style>
  <w:style w:type="table" w:styleId="Table21">
    <w:basedOn w:val="TableNormal"/>
    <w:tblPr>
      <w:tblStyleRowBandSize w:val="1"/>
      <w:tblStyleColBandSize w:val="1"/>
      <w:tblCellMar>
        <w:top w:w="0.0" w:type="dxa"/>
        <w:left w:w="0.0" w:type="dxa"/>
        <w:bottom w:w="0.0" w:type="dxa"/>
        <w:right w:w="0.0" w:type="dxa"/>
      </w:tblCellMar>
    </w:tblPr>
  </w:style>
  <w:style w:type="table" w:styleId="Table22">
    <w:basedOn w:val="TableNormal"/>
    <w:tblPr>
      <w:tblStyleRowBandSize w:val="1"/>
      <w:tblStyleColBandSize w:val="1"/>
      <w:tblCellMar>
        <w:top w:w="0.0" w:type="dxa"/>
        <w:left w:w="0.0" w:type="dxa"/>
        <w:bottom w:w="0.0" w:type="dxa"/>
        <w:right w:w="0.0" w:type="dxa"/>
      </w:tblCellMar>
    </w:tblPr>
  </w:style>
  <w:style w:type="table" w:styleId="Table23">
    <w:basedOn w:val="TableNormal"/>
    <w:tblPr>
      <w:tblStyleRowBandSize w:val="1"/>
      <w:tblStyleColBandSize w:val="1"/>
      <w:tblCellMar>
        <w:top w:w="0.0" w:type="dxa"/>
        <w:left w:w="0.0" w:type="dxa"/>
        <w:bottom w:w="0.0" w:type="dxa"/>
        <w:right w:w="0.0" w:type="dxa"/>
      </w:tblCellMar>
    </w:tblPr>
  </w:style>
  <w:style w:type="table" w:styleId="Table24">
    <w:basedOn w:val="TableNormal"/>
    <w:tblPr>
      <w:tblStyleRowBandSize w:val="1"/>
      <w:tblStyleColBandSize w:val="1"/>
      <w:tblCellMar>
        <w:top w:w="0.0" w:type="dxa"/>
        <w:left w:w="0.0" w:type="dxa"/>
        <w:bottom w:w="0.0" w:type="dxa"/>
        <w:right w:w="0.0" w:type="dxa"/>
      </w:tblCellMar>
    </w:tblPr>
  </w:style>
  <w:style w:type="table" w:styleId="Table25">
    <w:basedOn w:val="TableNormal"/>
    <w:tblPr>
      <w:tblStyleRowBandSize w:val="1"/>
      <w:tblStyleColBandSize w:val="1"/>
      <w:tblCellMar>
        <w:top w:w="0.0" w:type="dxa"/>
        <w:left w:w="0.0" w:type="dxa"/>
        <w:bottom w:w="0.0" w:type="dxa"/>
        <w:right w:w="0.0" w:type="dxa"/>
      </w:tblCellMar>
    </w:tblPr>
  </w:style>
  <w:style w:type="table" w:styleId="Table26">
    <w:basedOn w:val="TableNormal"/>
    <w:tblPr>
      <w:tblStyleRowBandSize w:val="1"/>
      <w:tblStyleColBandSize w:val="1"/>
      <w:tblCellMar>
        <w:top w:w="0.0" w:type="dxa"/>
        <w:left w:w="0.0" w:type="dxa"/>
        <w:bottom w:w="0.0" w:type="dxa"/>
        <w:right w:w="0.0" w:type="dxa"/>
      </w:tblCellMar>
    </w:tblPr>
  </w:style>
  <w:style w:type="table" w:styleId="Table27">
    <w:basedOn w:val="TableNormal"/>
    <w:tblPr>
      <w:tblStyleRowBandSize w:val="1"/>
      <w:tblStyleColBandSize w:val="1"/>
      <w:tblCellMar>
        <w:top w:w="0.0" w:type="dxa"/>
        <w:left w:w="0.0" w:type="dxa"/>
        <w:bottom w:w="0.0" w:type="dxa"/>
        <w:right w:w="0.0" w:type="dxa"/>
      </w:tblCellMar>
    </w:tblPr>
  </w:style>
  <w:style w:type="table" w:styleId="Table28">
    <w:basedOn w:val="TableNormal"/>
    <w:tblPr>
      <w:tblStyleRowBandSize w:val="1"/>
      <w:tblStyleColBandSize w:val="1"/>
      <w:tblCellMar>
        <w:top w:w="0.0" w:type="dxa"/>
        <w:left w:w="0.0" w:type="dxa"/>
        <w:bottom w:w="0.0" w:type="dxa"/>
        <w:right w:w="0.0" w:type="dxa"/>
      </w:tblCellMar>
    </w:tblPr>
  </w:style>
  <w:style w:type="table" w:styleId="Table29">
    <w:basedOn w:val="TableNormal"/>
    <w:tblPr>
      <w:tblStyleRowBandSize w:val="1"/>
      <w:tblStyleColBandSize w:val="1"/>
      <w:tblCellMar>
        <w:top w:w="0.0" w:type="dxa"/>
        <w:left w:w="0.0" w:type="dxa"/>
        <w:bottom w:w="0.0" w:type="dxa"/>
        <w:right w:w="0.0" w:type="dxa"/>
      </w:tblCellMar>
    </w:tblPr>
  </w:style>
  <w:style w:type="table" w:styleId="Table30">
    <w:basedOn w:val="TableNormal"/>
    <w:tblPr>
      <w:tblStyleRowBandSize w:val="1"/>
      <w:tblStyleColBandSize w:val="1"/>
      <w:tblCellMar>
        <w:top w:w="0.0" w:type="dxa"/>
        <w:left w:w="0.0" w:type="dxa"/>
        <w:bottom w:w="0.0" w:type="dxa"/>
        <w:right w:w="0.0" w:type="dxa"/>
      </w:tblCellMar>
    </w:tblPr>
  </w:style>
  <w:style w:type="table" w:styleId="Table31">
    <w:basedOn w:val="TableNormal"/>
    <w:tblPr>
      <w:tblStyleRowBandSize w:val="1"/>
      <w:tblStyleColBandSize w:val="1"/>
      <w:tblCellMar>
        <w:top w:w="0.0" w:type="dxa"/>
        <w:left w:w="0.0" w:type="dxa"/>
        <w:bottom w:w="0.0" w:type="dxa"/>
        <w:right w:w="0.0" w:type="dxa"/>
      </w:tblCellMar>
    </w:tblPr>
  </w:style>
  <w:style w:type="table" w:styleId="Table32">
    <w:basedOn w:val="TableNormal"/>
    <w:tblPr>
      <w:tblStyleRowBandSize w:val="1"/>
      <w:tblStyleColBandSize w:val="1"/>
      <w:tblCellMar>
        <w:top w:w="0.0" w:type="dxa"/>
        <w:left w:w="0.0" w:type="dxa"/>
        <w:bottom w:w="0.0" w:type="dxa"/>
        <w:right w:w="0.0" w:type="dxa"/>
      </w:tblCellMar>
    </w:tblPr>
  </w:style>
  <w:style w:type="table" w:styleId="Table33">
    <w:basedOn w:val="TableNormal"/>
    <w:tblPr>
      <w:tblStyleRowBandSize w:val="1"/>
      <w:tblStyleColBandSize w:val="1"/>
      <w:tblCellMar>
        <w:top w:w="0.0" w:type="dxa"/>
        <w:left w:w="0.0" w:type="dxa"/>
        <w:bottom w:w="0.0" w:type="dxa"/>
        <w:right w:w="0.0" w:type="dxa"/>
      </w:tblCellMar>
    </w:tblPr>
  </w:style>
  <w:style w:type="table" w:styleId="Table34">
    <w:basedOn w:val="TableNormal"/>
    <w:tblPr>
      <w:tblStyleRowBandSize w:val="1"/>
      <w:tblStyleColBandSize w:val="1"/>
      <w:tblCellMar>
        <w:top w:w="0.0" w:type="dxa"/>
        <w:left w:w="0.0" w:type="dxa"/>
        <w:bottom w:w="0.0" w:type="dxa"/>
        <w:right w:w="0.0" w:type="dxa"/>
      </w:tblCellMar>
    </w:tblPr>
  </w:style>
  <w:style w:type="table" w:styleId="Table35">
    <w:basedOn w:val="TableNormal"/>
    <w:tblPr>
      <w:tblStyleRowBandSize w:val="1"/>
      <w:tblStyleColBandSize w:val="1"/>
      <w:tblCellMar>
        <w:top w:w="0.0" w:type="dxa"/>
        <w:left w:w="0.0" w:type="dxa"/>
        <w:bottom w:w="0.0" w:type="dxa"/>
        <w:right w:w="0.0" w:type="dxa"/>
      </w:tblCellMar>
    </w:tblPr>
  </w:style>
  <w:style w:type="table" w:styleId="Table36">
    <w:basedOn w:val="TableNormal"/>
    <w:tblPr>
      <w:tblStyleRowBandSize w:val="1"/>
      <w:tblStyleColBandSize w:val="1"/>
      <w:tblCellMar>
        <w:top w:w="0.0" w:type="dxa"/>
        <w:left w:w="0.0" w:type="dxa"/>
        <w:bottom w:w="0.0" w:type="dxa"/>
        <w:right w:w="0.0" w:type="dxa"/>
      </w:tblCellMar>
    </w:tblPr>
  </w:style>
  <w:style w:type="table" w:styleId="Table37">
    <w:basedOn w:val="TableNormal"/>
    <w:tblPr>
      <w:tblStyleRowBandSize w:val="1"/>
      <w:tblStyleColBandSize w:val="1"/>
      <w:tblCellMar>
        <w:top w:w="0.0" w:type="dxa"/>
        <w:left w:w="0.0" w:type="dxa"/>
        <w:bottom w:w="0.0" w:type="dxa"/>
        <w:right w:w="0.0" w:type="dxa"/>
      </w:tblCellMar>
    </w:tblPr>
  </w:style>
  <w:style w:type="table" w:styleId="Table38">
    <w:basedOn w:val="TableNormal"/>
    <w:tblPr>
      <w:tblStyleRowBandSize w:val="1"/>
      <w:tblStyleColBandSize w:val="1"/>
      <w:tblCellMar>
        <w:top w:w="0.0" w:type="dxa"/>
        <w:left w:w="0.0" w:type="dxa"/>
        <w:bottom w:w="0.0" w:type="dxa"/>
        <w:right w:w="0.0" w:type="dxa"/>
      </w:tblCellMar>
    </w:tblPr>
  </w:style>
  <w:style w:type="table" w:styleId="Table39">
    <w:basedOn w:val="TableNormal"/>
    <w:tblPr>
      <w:tblStyleRowBandSize w:val="1"/>
      <w:tblStyleColBandSize w:val="1"/>
      <w:tblCellMar>
        <w:top w:w="0.0" w:type="dxa"/>
        <w:left w:w="0.0" w:type="dxa"/>
        <w:bottom w:w="0.0" w:type="dxa"/>
        <w:right w:w="0.0" w:type="dxa"/>
      </w:tblCellMar>
    </w:tblPr>
  </w:style>
  <w:style w:type="table" w:styleId="Table40">
    <w:basedOn w:val="TableNormal"/>
    <w:tblPr>
      <w:tblStyleRowBandSize w:val="1"/>
      <w:tblStyleColBandSize w:val="1"/>
      <w:tblCellMar>
        <w:top w:w="0.0" w:type="dxa"/>
        <w:left w:w="0.0" w:type="dxa"/>
        <w:bottom w:w="0.0" w:type="dxa"/>
        <w:right w:w="0.0" w:type="dxa"/>
      </w:tblCellMar>
    </w:tblPr>
  </w:style>
  <w:style w:type="table" w:styleId="Table41">
    <w:basedOn w:val="TableNormal"/>
    <w:tblPr>
      <w:tblStyleRowBandSize w:val="1"/>
      <w:tblStyleColBandSize w:val="1"/>
      <w:tblCellMar>
        <w:top w:w="0.0" w:type="dxa"/>
        <w:left w:w="0.0" w:type="dxa"/>
        <w:bottom w:w="0.0" w:type="dxa"/>
        <w:right w:w="0.0" w:type="dxa"/>
      </w:tblCellMar>
    </w:tblPr>
  </w:style>
  <w:style w:type="table" w:styleId="Table42">
    <w:basedOn w:val="TableNormal"/>
    <w:tblPr>
      <w:tblStyleRowBandSize w:val="1"/>
      <w:tblStyleColBandSize w:val="1"/>
      <w:tblCellMar>
        <w:top w:w="0.0" w:type="dxa"/>
        <w:left w:w="0.0" w:type="dxa"/>
        <w:bottom w:w="0.0" w:type="dxa"/>
        <w:right w:w="0.0" w:type="dxa"/>
      </w:tblCellMar>
    </w:tblPr>
  </w:style>
  <w:style w:type="table" w:styleId="Table43">
    <w:basedOn w:val="TableNormal"/>
    <w:tblPr>
      <w:tblStyleRowBandSize w:val="1"/>
      <w:tblStyleColBandSize w:val="1"/>
      <w:tblCellMar>
        <w:top w:w="0.0" w:type="dxa"/>
        <w:left w:w="0.0" w:type="dxa"/>
        <w:bottom w:w="0.0" w:type="dxa"/>
        <w:right w:w="0.0" w:type="dxa"/>
      </w:tblCellMar>
    </w:tblPr>
  </w:style>
  <w:style w:type="table" w:styleId="Table44">
    <w:basedOn w:val="TableNormal"/>
    <w:tblPr>
      <w:tblStyleRowBandSize w:val="1"/>
      <w:tblStyleColBandSize w:val="1"/>
      <w:tblCellMar>
        <w:top w:w="0.0" w:type="dxa"/>
        <w:left w:w="0.0" w:type="dxa"/>
        <w:bottom w:w="0.0" w:type="dxa"/>
        <w:right w:w="0.0" w:type="dxa"/>
      </w:tblCellMar>
    </w:tblPr>
  </w:style>
  <w:style w:type="table" w:styleId="Table45">
    <w:basedOn w:val="TableNormal"/>
    <w:tblPr>
      <w:tblStyleRowBandSize w:val="1"/>
      <w:tblStyleColBandSize w:val="1"/>
      <w:tblCellMar>
        <w:top w:w="0.0" w:type="dxa"/>
        <w:left w:w="0.0" w:type="dxa"/>
        <w:bottom w:w="0.0" w:type="dxa"/>
        <w:right w:w="0.0" w:type="dxa"/>
      </w:tblCellMar>
    </w:tblPr>
  </w:style>
  <w:style w:type="table" w:styleId="Table46">
    <w:basedOn w:val="TableNormal"/>
    <w:tblPr>
      <w:tblStyleRowBandSize w:val="1"/>
      <w:tblStyleColBandSize w:val="1"/>
      <w:tblCellMar>
        <w:top w:w="0.0" w:type="dxa"/>
        <w:left w:w="0.0" w:type="dxa"/>
        <w:bottom w:w="0.0" w:type="dxa"/>
        <w:right w:w="0.0" w:type="dxa"/>
      </w:tblCellMar>
    </w:tblPr>
  </w:style>
  <w:style w:type="table" w:styleId="Table47">
    <w:basedOn w:val="TableNormal"/>
    <w:tblPr>
      <w:tblStyleRowBandSize w:val="1"/>
      <w:tblStyleColBandSize w:val="1"/>
      <w:tblCellMar>
        <w:top w:w="0.0" w:type="dxa"/>
        <w:left w:w="0.0" w:type="dxa"/>
        <w:bottom w:w="0.0" w:type="dxa"/>
        <w:right w:w="0.0" w:type="dxa"/>
      </w:tblCellMar>
    </w:tblPr>
  </w:style>
  <w:style w:type="table" w:styleId="Table48">
    <w:basedOn w:val="TableNormal"/>
    <w:tblPr>
      <w:tblStyleRowBandSize w:val="1"/>
      <w:tblStyleColBandSize w:val="1"/>
      <w:tblCellMar>
        <w:top w:w="0.0" w:type="dxa"/>
        <w:left w:w="0.0" w:type="dxa"/>
        <w:bottom w:w="0.0" w:type="dxa"/>
        <w:right w:w="0.0" w:type="dxa"/>
      </w:tblCellMar>
    </w:tblPr>
  </w:style>
  <w:style w:type="table" w:styleId="Table49">
    <w:basedOn w:val="TableNormal"/>
    <w:tblPr>
      <w:tblStyleRowBandSize w:val="1"/>
      <w:tblStyleColBandSize w:val="1"/>
      <w:tblCellMar>
        <w:top w:w="0.0" w:type="dxa"/>
        <w:left w:w="0.0" w:type="dxa"/>
        <w:bottom w:w="0.0" w:type="dxa"/>
        <w:right w:w="0.0" w:type="dxa"/>
      </w:tblCellMar>
    </w:tblPr>
  </w:style>
  <w:style w:type="table" w:styleId="Table50">
    <w:basedOn w:val="TableNormal"/>
    <w:tblPr>
      <w:tblStyleRowBandSize w:val="1"/>
      <w:tblStyleColBandSize w:val="1"/>
      <w:tblCellMar>
        <w:top w:w="0.0" w:type="dxa"/>
        <w:left w:w="0.0" w:type="dxa"/>
        <w:bottom w:w="0.0" w:type="dxa"/>
        <w:right w:w="0.0" w:type="dxa"/>
      </w:tblCellMar>
    </w:tblPr>
  </w:style>
  <w:style w:type="table" w:styleId="Table51">
    <w:basedOn w:val="TableNormal"/>
    <w:tblPr>
      <w:tblStyleRowBandSize w:val="1"/>
      <w:tblStyleColBandSize w:val="1"/>
      <w:tblCellMar>
        <w:top w:w="0.0" w:type="dxa"/>
        <w:left w:w="0.0" w:type="dxa"/>
        <w:bottom w:w="0.0" w:type="dxa"/>
        <w:right w:w="0.0" w:type="dxa"/>
      </w:tblCellMar>
    </w:tblPr>
  </w:style>
  <w:style w:type="table" w:styleId="Table52">
    <w:basedOn w:val="TableNormal"/>
    <w:tblPr>
      <w:tblStyleRowBandSize w:val="1"/>
      <w:tblStyleColBandSize w:val="1"/>
      <w:tblCellMar>
        <w:top w:w="0.0" w:type="dxa"/>
        <w:left w:w="0.0" w:type="dxa"/>
        <w:bottom w:w="0.0" w:type="dxa"/>
        <w:right w:w="0.0" w:type="dxa"/>
      </w:tblCellMar>
    </w:tblPr>
  </w:style>
  <w:style w:type="table" w:styleId="Table53">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