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01929FDF" w:rsidR="00A138F4" w:rsidRDefault="17BA2306" w:rsidP="2E3F8854">
      <w:pPr>
        <w:pStyle w:val="Heading1"/>
        <w:rPr>
          <w:rFonts w:ascii="Calibri Light" w:hAnsi="Calibri Light"/>
        </w:rPr>
      </w:pPr>
      <w:r>
        <w:t>Building Bridges in Hot Countries (adapted from Carroll, 2007)</w:t>
      </w:r>
    </w:p>
    <w:p w14:paraId="25599251" w14:textId="5611346C" w:rsidR="2E3F8854" w:rsidRDefault="2E3F8854" w:rsidP="2E3F8854"/>
    <w:p w14:paraId="52E9F760" w14:textId="48C3C3BD" w:rsidR="17BA2306" w:rsidRDefault="17BA2306" w:rsidP="2E3F8854">
      <w:pPr>
        <w:pStyle w:val="Heading2"/>
        <w:rPr>
          <w:rFonts w:ascii="Calibri Light" w:hAnsi="Calibri Light"/>
        </w:rPr>
      </w:pPr>
      <w:r>
        <w:t>Learning outcomes for the course</w:t>
      </w:r>
    </w:p>
    <w:p w14:paraId="27DE373A" w14:textId="260429B6" w:rsidR="17BA2306" w:rsidRDefault="17BA2306" w:rsidP="2E3F8854">
      <w:r>
        <w:t>As a result of this course, students will be able to:</w:t>
      </w:r>
    </w:p>
    <w:p w14:paraId="57F84A50" w14:textId="40D5183A" w:rsidR="17BA2306" w:rsidRDefault="17BA2306" w:rsidP="2E3F8854">
      <w:pPr>
        <w:pStyle w:val="ListParagraph"/>
        <w:numPr>
          <w:ilvl w:val="0"/>
          <w:numId w:val="4"/>
        </w:numPr>
        <w:rPr>
          <w:rFonts w:eastAsiaTheme="minorEastAsia"/>
        </w:rPr>
      </w:pPr>
      <w:r>
        <w:t>Describe how to build long and short bridges</w:t>
      </w:r>
    </w:p>
    <w:p w14:paraId="6FB4897B" w14:textId="4A5C93C8" w:rsidR="17BA2306" w:rsidRDefault="17BA2306" w:rsidP="2E3F8854">
      <w:pPr>
        <w:pStyle w:val="ListParagraph"/>
        <w:numPr>
          <w:ilvl w:val="0"/>
          <w:numId w:val="4"/>
        </w:numPr>
      </w:pPr>
      <w:r>
        <w:t xml:space="preserve">List factors affecting bridge construction in hot </w:t>
      </w:r>
      <w:commentRangeStart w:id="0"/>
      <w:r>
        <w:t>climates</w:t>
      </w:r>
      <w:commentRangeEnd w:id="0"/>
      <w:r w:rsidR="00943C52">
        <w:rPr>
          <w:rStyle w:val="CommentReference"/>
        </w:rPr>
        <w:commentReference w:id="0"/>
      </w:r>
    </w:p>
    <w:p w14:paraId="4F025401" w14:textId="49EEB6B8" w:rsidR="17BA2306" w:rsidRDefault="17BA2306" w:rsidP="2E3F8854">
      <w:pPr>
        <w:pStyle w:val="ListParagraph"/>
        <w:numPr>
          <w:ilvl w:val="0"/>
          <w:numId w:val="4"/>
        </w:numPr>
      </w:pPr>
      <w:r>
        <w:t>Solve problems in building construction in hot countries</w:t>
      </w:r>
    </w:p>
    <w:p w14:paraId="6F001DD3" w14:textId="54019E27" w:rsidR="2E3F8854" w:rsidRDefault="2E3F8854" w:rsidP="2E3F8854"/>
    <w:p w14:paraId="5777B7D2" w14:textId="2DB96E37" w:rsidR="17BA2306" w:rsidRDefault="17BA2306" w:rsidP="2E3F8854">
      <w:pPr>
        <w:pStyle w:val="Heading2"/>
        <w:rPr>
          <w:rFonts w:ascii="Calibri Light" w:hAnsi="Calibri Light"/>
        </w:rPr>
      </w:pPr>
      <w:commentRangeStart w:id="1"/>
      <w:r>
        <w:t>Assessment</w:t>
      </w:r>
      <w:commentRangeEnd w:id="1"/>
      <w:r w:rsidR="008877AB">
        <w:rPr>
          <w:rStyle w:val="CommentReference"/>
          <w:rFonts w:asciiTheme="minorHAnsi" w:eastAsiaTheme="minorHAnsi" w:hAnsiTheme="minorHAnsi" w:cstheme="minorBidi"/>
          <w:color w:val="auto"/>
        </w:rPr>
        <w:commentReference w:id="1"/>
      </w:r>
    </w:p>
    <w:p w14:paraId="2443D0C9" w14:textId="77777777" w:rsidR="000D4FDB" w:rsidRPr="000D4FDB" w:rsidRDefault="000D4FDB" w:rsidP="000D4FDB">
      <w:pPr>
        <w:pStyle w:val="ListParagraph"/>
        <w:rPr>
          <w:rFonts w:eastAsiaTheme="minorEastAsia"/>
        </w:rPr>
      </w:pPr>
    </w:p>
    <w:p w14:paraId="1AD3872B" w14:textId="77777777" w:rsidR="000D4FDB" w:rsidRPr="000D4FDB" w:rsidRDefault="17BA2306" w:rsidP="002E72F9">
      <w:pPr>
        <w:pStyle w:val="ListParagraph"/>
        <w:numPr>
          <w:ilvl w:val="0"/>
          <w:numId w:val="2"/>
        </w:numPr>
        <w:rPr>
          <w:rFonts w:eastAsiaTheme="minorEastAsia"/>
        </w:rPr>
      </w:pPr>
      <w:r>
        <w:t xml:space="preserve">A </w:t>
      </w:r>
      <w:r w:rsidR="24385F8F">
        <w:t>2000-word</w:t>
      </w:r>
      <w:r>
        <w:t xml:space="preserve"> essay on the last day of the </w:t>
      </w:r>
      <w:commentRangeStart w:id="2"/>
      <w:r>
        <w:t xml:space="preserve">course </w:t>
      </w:r>
      <w:commentRangeEnd w:id="2"/>
      <w:r w:rsidR="000D4FDB">
        <w:rPr>
          <w:rStyle w:val="CommentReference"/>
        </w:rPr>
        <w:commentReference w:id="2"/>
      </w:r>
      <w:r>
        <w:t xml:space="preserve">on one of the following topics or one </w:t>
      </w:r>
    </w:p>
    <w:p w14:paraId="3E11CBEF" w14:textId="77777777" w:rsidR="000D4FDB" w:rsidRPr="000D4FDB" w:rsidRDefault="000D4FDB" w:rsidP="000D4FDB">
      <w:pPr>
        <w:pStyle w:val="ListParagraph"/>
        <w:rPr>
          <w:rFonts w:eastAsiaTheme="minorEastAsia"/>
        </w:rPr>
      </w:pPr>
    </w:p>
    <w:p w14:paraId="01836EE4" w14:textId="3FF53C29" w:rsidR="17BA2306" w:rsidRPr="002E72F9" w:rsidRDefault="17BA2306" w:rsidP="000D4FDB">
      <w:pPr>
        <w:pStyle w:val="ListParagraph"/>
        <w:rPr>
          <w:rFonts w:eastAsiaTheme="minorEastAsia"/>
        </w:rPr>
      </w:pPr>
      <w:r>
        <w:t xml:space="preserve">chosen by the </w:t>
      </w:r>
      <w:commentRangeStart w:id="3"/>
      <w:r>
        <w:t xml:space="preserve">student </w:t>
      </w:r>
      <w:commentRangeEnd w:id="3"/>
      <w:r w:rsidR="000D4FDB">
        <w:rPr>
          <w:rStyle w:val="CommentReference"/>
        </w:rPr>
        <w:commentReference w:id="3"/>
      </w:r>
      <w:r>
        <w:t>(40% of the final mark)</w:t>
      </w:r>
    </w:p>
    <w:p w14:paraId="39971869" w14:textId="77777777" w:rsidR="002E72F9" w:rsidRPr="002E72F9" w:rsidRDefault="17BA2306" w:rsidP="002E72F9">
      <w:pPr>
        <w:pStyle w:val="ListParagraph"/>
        <w:numPr>
          <w:ilvl w:val="0"/>
          <w:numId w:val="5"/>
        </w:numPr>
        <w:rPr>
          <w:rFonts w:eastAsiaTheme="minorEastAsia"/>
        </w:rPr>
      </w:pPr>
      <w:r>
        <w:t>Bridges in Ecuador</w:t>
      </w:r>
    </w:p>
    <w:p w14:paraId="740F7913" w14:textId="20623E9B" w:rsidR="002E72F9" w:rsidRPr="000D4FDB" w:rsidRDefault="17BA2306" w:rsidP="000D4FDB">
      <w:pPr>
        <w:pStyle w:val="ListParagraph"/>
        <w:numPr>
          <w:ilvl w:val="0"/>
          <w:numId w:val="5"/>
        </w:numPr>
        <w:rPr>
          <w:rFonts w:eastAsiaTheme="minorEastAsia"/>
        </w:rPr>
      </w:pPr>
      <w:r>
        <w:t>A history of bridge building in Nigeria</w:t>
      </w:r>
    </w:p>
    <w:p w14:paraId="3140332A" w14:textId="6F7EF1CF" w:rsidR="2E3F8854" w:rsidRPr="002E72F9" w:rsidRDefault="17BA2306" w:rsidP="002E72F9">
      <w:pPr>
        <w:pStyle w:val="ListParagraph"/>
        <w:numPr>
          <w:ilvl w:val="0"/>
          <w:numId w:val="5"/>
        </w:numPr>
        <w:rPr>
          <w:rFonts w:eastAsiaTheme="minorEastAsia"/>
        </w:rPr>
      </w:pPr>
      <w:r>
        <w:t>How to build a bridge when the river floods a lot</w:t>
      </w:r>
    </w:p>
    <w:p w14:paraId="63DA4F13" w14:textId="77777777" w:rsidR="00B12A0C" w:rsidRDefault="00B12A0C" w:rsidP="00B12A0C">
      <w:pPr>
        <w:pStyle w:val="ListParagraph"/>
      </w:pPr>
    </w:p>
    <w:p w14:paraId="0E54726A" w14:textId="13143DA5" w:rsidR="001217D7" w:rsidRPr="001217D7" w:rsidRDefault="17BA2306" w:rsidP="001217D7">
      <w:pPr>
        <w:pStyle w:val="ListParagraph"/>
        <w:numPr>
          <w:ilvl w:val="0"/>
          <w:numId w:val="2"/>
        </w:numPr>
        <w:rPr>
          <w:rFonts w:eastAsiaTheme="minorEastAsia"/>
        </w:rPr>
      </w:pPr>
      <w:r>
        <w:t xml:space="preserve">A group project (45% of the final mark): the project will require a group of up to 6 students to produce a model of a bridge that would be capable of spanning a 50ft chasm. The model must be able to fit on a phone book and must be made with the materials provided, </w:t>
      </w:r>
      <w:r w:rsidR="3E7F5692">
        <w:t xml:space="preserve">i.e. matchsticks, string, and card. Each group will be issued with the same materials. All members of the group will receive the </w:t>
      </w:r>
      <w:commentRangeStart w:id="4"/>
      <w:r w:rsidR="3E7F5692">
        <w:t>same mark</w:t>
      </w:r>
      <w:commentRangeEnd w:id="4"/>
      <w:r w:rsidR="001217D7">
        <w:rPr>
          <w:rStyle w:val="CommentReference"/>
        </w:rPr>
        <w:commentReference w:id="4"/>
      </w:r>
      <w:r w:rsidR="3E7F5692">
        <w:t xml:space="preserve">. </w:t>
      </w:r>
    </w:p>
    <w:p w14:paraId="0A8DA5DB" w14:textId="77777777" w:rsidR="001217D7" w:rsidRPr="001217D7" w:rsidRDefault="001217D7" w:rsidP="001217D7">
      <w:pPr>
        <w:pStyle w:val="ListParagraph"/>
        <w:rPr>
          <w:rFonts w:eastAsiaTheme="minorEastAsia"/>
        </w:rPr>
      </w:pPr>
    </w:p>
    <w:p w14:paraId="41050A5C" w14:textId="124C4FB5" w:rsidR="17BA2306" w:rsidRPr="002E72F9" w:rsidRDefault="3E7F5692" w:rsidP="00934F7C">
      <w:pPr>
        <w:pStyle w:val="ListParagraph"/>
        <w:rPr>
          <w:rFonts w:eastAsiaTheme="minorEastAsia"/>
        </w:rPr>
      </w:pPr>
      <w:commentRangeStart w:id="5"/>
      <w:r>
        <w:t xml:space="preserve">All marks </w:t>
      </w:r>
      <w:commentRangeEnd w:id="5"/>
      <w:r w:rsidR="001217D7">
        <w:rPr>
          <w:rStyle w:val="CommentReference"/>
        </w:rPr>
        <w:commentReference w:id="5"/>
      </w:r>
      <w:r>
        <w:t>are awarded to the final product.</w:t>
      </w:r>
    </w:p>
    <w:p w14:paraId="4C902751" w14:textId="77777777" w:rsidR="00B12A0C" w:rsidRDefault="00B12A0C" w:rsidP="00B12A0C">
      <w:pPr>
        <w:pStyle w:val="ListParagraph"/>
        <w:rPr>
          <w:rFonts w:eastAsiaTheme="minorEastAsia"/>
        </w:rPr>
      </w:pPr>
    </w:p>
    <w:p w14:paraId="52D55959" w14:textId="77304055" w:rsidR="7D93046D" w:rsidRDefault="7D93046D" w:rsidP="002E72F9">
      <w:pPr>
        <w:pStyle w:val="ListParagraph"/>
        <w:numPr>
          <w:ilvl w:val="0"/>
          <w:numId w:val="2"/>
        </w:numPr>
      </w:pPr>
      <w:r>
        <w:t xml:space="preserve">Four case study reports of 500 words each (15% of the final mark): students will write up the weekly tutorial discussion of case studies after the session, submitting them the </w:t>
      </w:r>
      <w:commentRangeStart w:id="6"/>
      <w:r>
        <w:t>next week</w:t>
      </w:r>
      <w:commentRangeEnd w:id="6"/>
      <w:r w:rsidR="001217D7">
        <w:rPr>
          <w:rStyle w:val="CommentReference"/>
        </w:rPr>
        <w:commentReference w:id="6"/>
      </w:r>
      <w:r>
        <w:t>.</w:t>
      </w:r>
    </w:p>
    <w:p w14:paraId="6883681D" w14:textId="6ABA830A" w:rsidR="2E3F8854" w:rsidRDefault="2E3F8854" w:rsidP="2E3F8854"/>
    <w:p w14:paraId="7B9F905C" w14:textId="36546460" w:rsidR="7D93046D" w:rsidRDefault="7D93046D" w:rsidP="2E3F8854">
      <w:pPr>
        <w:pStyle w:val="Heading3"/>
        <w:rPr>
          <w:rFonts w:ascii="Calibri Light" w:hAnsi="Calibri Light"/>
          <w:color w:val="1F3763"/>
        </w:rPr>
      </w:pPr>
      <w:r>
        <w:t>Some information about the course:</w:t>
      </w:r>
    </w:p>
    <w:p w14:paraId="2F6F28A2" w14:textId="5AFECD1D" w:rsidR="7D93046D" w:rsidRDefault="7D93046D" w:rsidP="2E3F8854">
      <w:r>
        <w:t xml:space="preserve">The course has run for the last five years in this format. Student projects are handed back at the end of term. Essays are not returned after marking. Case study material took considerable energy to develop because </w:t>
      </w:r>
      <w:r w:rsidR="5FA2DD01">
        <w:t xml:space="preserve">it uses examples that the lecturer experienced; they have not changed during the life of the </w:t>
      </w:r>
      <w:commentRangeStart w:id="7"/>
      <w:r w:rsidR="5FA2DD01">
        <w:t>course.</w:t>
      </w:r>
      <w:commentRangeEnd w:id="7"/>
      <w:r w:rsidR="00612D14">
        <w:rPr>
          <w:rStyle w:val="CommentReference"/>
        </w:rPr>
        <w:commentReference w:id="7"/>
      </w:r>
      <w:r w:rsidR="5FA2DD01">
        <w:t xml:space="preserve"> </w:t>
      </w:r>
    </w:p>
    <w:p w14:paraId="3487CB1D" w14:textId="51C1A215" w:rsidR="2E3F8854" w:rsidRDefault="2E3F8854" w:rsidP="2E3F8854"/>
    <w:sectPr w:rsidR="2E3F8854">
      <w:pgSz w:w="11906" w:h="16838"/>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Katie Gardner" w:date="2023-03-27T10:55:00Z" w:initials="KG">
    <w:p w14:paraId="25A52552" w14:textId="77777777" w:rsidR="00943C52" w:rsidRDefault="00943C52">
      <w:pPr>
        <w:pStyle w:val="CommentText"/>
      </w:pPr>
      <w:r>
        <w:rPr>
          <w:rStyle w:val="CommentReference"/>
        </w:rPr>
        <w:annotationRef/>
      </w:r>
      <w:r>
        <w:rPr>
          <w:b/>
          <w:bCs/>
        </w:rPr>
        <w:t>Plagiarism Opportunity:</w:t>
      </w:r>
    </w:p>
    <w:p w14:paraId="4B957A7A" w14:textId="77777777" w:rsidR="00943C52" w:rsidRDefault="00943C52">
      <w:pPr>
        <w:pStyle w:val="CommentText"/>
      </w:pPr>
    </w:p>
    <w:p w14:paraId="4088834C" w14:textId="77777777" w:rsidR="00943C52" w:rsidRDefault="00943C52">
      <w:pPr>
        <w:pStyle w:val="CommentText"/>
      </w:pPr>
      <w:r>
        <w:t>The information requested is probably available on the web or in a textbook in fully usable form.</w:t>
      </w:r>
    </w:p>
    <w:p w14:paraId="5021C071" w14:textId="77777777" w:rsidR="00943C52" w:rsidRDefault="00943C52">
      <w:pPr>
        <w:pStyle w:val="CommentText"/>
      </w:pPr>
      <w:r>
        <w:rPr>
          <w:b/>
          <w:bCs/>
        </w:rPr>
        <w:t>Solution 1:</w:t>
      </w:r>
    </w:p>
    <w:p w14:paraId="39E093FB" w14:textId="77777777" w:rsidR="00943C52" w:rsidRDefault="00943C52">
      <w:pPr>
        <w:pStyle w:val="CommentText"/>
      </w:pPr>
      <w:r>
        <w:t>Work with this, asking students to demonstrate learning outcomes that value and require information gathering</w:t>
      </w:r>
    </w:p>
    <w:p w14:paraId="7799D15B" w14:textId="77777777" w:rsidR="00943C52" w:rsidRDefault="00943C52">
      <w:pPr>
        <w:pStyle w:val="CommentText"/>
      </w:pPr>
    </w:p>
    <w:p w14:paraId="630193B5" w14:textId="77777777" w:rsidR="00943C52" w:rsidRDefault="00943C52">
      <w:pPr>
        <w:pStyle w:val="CommentText"/>
      </w:pPr>
      <w:r>
        <w:rPr>
          <w:b/>
          <w:bCs/>
        </w:rPr>
        <w:t>Solution 2:</w:t>
      </w:r>
    </w:p>
    <w:p w14:paraId="542E0845" w14:textId="77777777" w:rsidR="00943C52" w:rsidRDefault="00943C52" w:rsidP="003807BF">
      <w:pPr>
        <w:pStyle w:val="CommentText"/>
      </w:pPr>
      <w:r>
        <w:t>Set tasks that ask students to find, compare and evaluate sites rather than simply plundering them.</w:t>
      </w:r>
    </w:p>
  </w:comment>
  <w:comment w:id="1" w:author="Katie Gardner" w:date="2023-03-27T10:51:00Z" w:initials="KG">
    <w:p w14:paraId="5FA308FB" w14:textId="7B372F51" w:rsidR="008877AB" w:rsidRDefault="008877AB">
      <w:pPr>
        <w:pStyle w:val="CommentText"/>
      </w:pPr>
      <w:r>
        <w:rPr>
          <w:rStyle w:val="CommentReference"/>
        </w:rPr>
        <w:annotationRef/>
      </w:r>
      <w:r>
        <w:rPr>
          <w:b/>
          <w:bCs/>
        </w:rPr>
        <w:t>Plagiarism Opportunity</w:t>
      </w:r>
      <w:r>
        <w:t>:</w:t>
      </w:r>
    </w:p>
    <w:p w14:paraId="0C9C8085" w14:textId="77777777" w:rsidR="008877AB" w:rsidRDefault="008877AB">
      <w:pPr>
        <w:pStyle w:val="CommentText"/>
      </w:pPr>
      <w:r>
        <w:t>A student could plagiarise any one of the assessments and not be any worse off for the rest.</w:t>
      </w:r>
    </w:p>
    <w:p w14:paraId="6AFB210A" w14:textId="77777777" w:rsidR="008877AB" w:rsidRDefault="008877AB">
      <w:pPr>
        <w:pStyle w:val="CommentText"/>
      </w:pPr>
    </w:p>
    <w:p w14:paraId="3F2F7BB6" w14:textId="77777777" w:rsidR="008877AB" w:rsidRDefault="008877AB">
      <w:pPr>
        <w:pStyle w:val="CommentText"/>
      </w:pPr>
      <w:r>
        <w:rPr>
          <w:b/>
          <w:bCs/>
        </w:rPr>
        <w:t>Solution1</w:t>
      </w:r>
      <w:r>
        <w:t>: integrate the tasks, perhaps substituting a computer simulation for the model and asking for a technical report that evaluates how successfully the simulated bridge was built; find a way to ensure that doing one task is necessary for doing the next</w:t>
      </w:r>
    </w:p>
    <w:p w14:paraId="1BA9D15B" w14:textId="77777777" w:rsidR="008877AB" w:rsidRDefault="008877AB">
      <w:pPr>
        <w:pStyle w:val="CommentText"/>
      </w:pPr>
    </w:p>
    <w:p w14:paraId="7EC4D0A3" w14:textId="77777777" w:rsidR="008877AB" w:rsidRDefault="008877AB" w:rsidP="00BB2B78">
      <w:pPr>
        <w:pStyle w:val="CommentText"/>
      </w:pPr>
      <w:r>
        <w:rPr>
          <w:b/>
          <w:bCs/>
        </w:rPr>
        <w:t>Solution 2</w:t>
      </w:r>
      <w:r>
        <w:t>: Test knowledge and skills - case studies could teach students to analyse situations and learn how to justify choosing certain actions; you could then test this learning in an unseen case study under exam conditions.</w:t>
      </w:r>
    </w:p>
  </w:comment>
  <w:comment w:id="2" w:author="Katie Gardner" w:date="2023-03-27T11:01:00Z" w:initials="KG">
    <w:p w14:paraId="0EA7FC24" w14:textId="77777777" w:rsidR="000D4FDB" w:rsidRDefault="000D4FDB">
      <w:pPr>
        <w:pStyle w:val="CommentText"/>
      </w:pPr>
      <w:r>
        <w:rPr>
          <w:rStyle w:val="CommentReference"/>
        </w:rPr>
        <w:annotationRef/>
      </w:r>
      <w:r>
        <w:rPr>
          <w:b/>
          <w:bCs/>
        </w:rPr>
        <w:t>Plagiarism Opportunity:</w:t>
      </w:r>
    </w:p>
    <w:p w14:paraId="5D80A680" w14:textId="77777777" w:rsidR="000D4FDB" w:rsidRDefault="000D4FDB">
      <w:pPr>
        <w:pStyle w:val="CommentText"/>
      </w:pPr>
      <w:r>
        <w:t>Students could find essays or information on web.</w:t>
      </w:r>
    </w:p>
    <w:p w14:paraId="2B8069E6" w14:textId="77777777" w:rsidR="000D4FDB" w:rsidRDefault="000D4FDB">
      <w:pPr>
        <w:pStyle w:val="CommentText"/>
      </w:pPr>
    </w:p>
    <w:p w14:paraId="786B5785" w14:textId="77777777" w:rsidR="000D4FDB" w:rsidRDefault="000D4FDB">
      <w:pPr>
        <w:pStyle w:val="CommentText"/>
      </w:pPr>
      <w:r>
        <w:rPr>
          <w:b/>
          <w:bCs/>
        </w:rPr>
        <w:t>Solution 1:</w:t>
      </w:r>
    </w:p>
    <w:p w14:paraId="490987A5" w14:textId="77777777" w:rsidR="000D4FDB" w:rsidRDefault="000D4FDB">
      <w:pPr>
        <w:pStyle w:val="CommentText"/>
      </w:pPr>
      <w:r>
        <w:t>Essays are easily available - ask instead for technical reports or case studies from your own situation or data.</w:t>
      </w:r>
    </w:p>
    <w:p w14:paraId="0DA5A860" w14:textId="77777777" w:rsidR="000D4FDB" w:rsidRDefault="000D4FDB">
      <w:pPr>
        <w:pStyle w:val="CommentText"/>
      </w:pPr>
    </w:p>
    <w:p w14:paraId="27391FC7" w14:textId="77777777" w:rsidR="000D4FDB" w:rsidRDefault="000D4FDB">
      <w:pPr>
        <w:pStyle w:val="CommentText"/>
      </w:pPr>
      <w:r>
        <w:rPr>
          <w:b/>
          <w:bCs/>
        </w:rPr>
        <w:t>Solution 2:</w:t>
      </w:r>
    </w:p>
    <w:p w14:paraId="5584D1E9" w14:textId="77777777" w:rsidR="000D4FDB" w:rsidRDefault="000D4FDB">
      <w:pPr>
        <w:pStyle w:val="CommentText"/>
      </w:pPr>
      <w:r>
        <w:t>Use evaluative or analytical essay topics</w:t>
      </w:r>
    </w:p>
    <w:p w14:paraId="6375AF75" w14:textId="77777777" w:rsidR="000D4FDB" w:rsidRDefault="000D4FDB">
      <w:pPr>
        <w:pStyle w:val="CommentText"/>
      </w:pPr>
    </w:p>
    <w:p w14:paraId="34D91736" w14:textId="77777777" w:rsidR="000D4FDB" w:rsidRDefault="000D4FDB">
      <w:pPr>
        <w:pStyle w:val="CommentText"/>
      </w:pPr>
      <w:r>
        <w:rPr>
          <w:b/>
          <w:bCs/>
        </w:rPr>
        <w:t>Solution 3:</w:t>
      </w:r>
    </w:p>
    <w:p w14:paraId="525D92BD" w14:textId="77777777" w:rsidR="000D4FDB" w:rsidRDefault="000D4FDB" w:rsidP="00F10CF1">
      <w:pPr>
        <w:pStyle w:val="CommentText"/>
      </w:pPr>
      <w:r>
        <w:t>Set specific, recent. Or narrow topics; specify requirements such as which sources to include.</w:t>
      </w:r>
    </w:p>
  </w:comment>
  <w:comment w:id="3" w:author="Katie Gardner" w:date="2023-03-27T11:05:00Z" w:initials="KG">
    <w:p w14:paraId="6D0FDB7F" w14:textId="77777777" w:rsidR="000D4FDB" w:rsidRDefault="000D4FDB">
      <w:pPr>
        <w:pStyle w:val="CommentText"/>
      </w:pPr>
      <w:r>
        <w:rPr>
          <w:rStyle w:val="CommentReference"/>
        </w:rPr>
        <w:annotationRef/>
      </w:r>
      <w:r>
        <w:rPr>
          <w:b/>
          <w:bCs/>
        </w:rPr>
        <w:t>Plagiarism Opportunity:</w:t>
      </w:r>
    </w:p>
    <w:p w14:paraId="14648DC0" w14:textId="77777777" w:rsidR="000D4FDB" w:rsidRDefault="000D4FDB">
      <w:pPr>
        <w:pStyle w:val="CommentText"/>
      </w:pPr>
      <w:r>
        <w:t>Students could find one first, then 'choose' or choose a topic that suits a ghost writers skills and knowledge.</w:t>
      </w:r>
    </w:p>
    <w:p w14:paraId="709EC6E7" w14:textId="77777777" w:rsidR="000D4FDB" w:rsidRDefault="000D4FDB">
      <w:pPr>
        <w:pStyle w:val="CommentText"/>
      </w:pPr>
    </w:p>
    <w:p w14:paraId="1641890D" w14:textId="77777777" w:rsidR="000D4FDB" w:rsidRDefault="000D4FDB">
      <w:pPr>
        <w:pStyle w:val="CommentText"/>
      </w:pPr>
      <w:r>
        <w:rPr>
          <w:b/>
          <w:bCs/>
        </w:rPr>
        <w:t>Solution</w:t>
      </w:r>
      <w:r>
        <w:t xml:space="preserve">: </w:t>
      </w:r>
    </w:p>
    <w:p w14:paraId="58AD656B" w14:textId="77777777" w:rsidR="000D4FDB" w:rsidRDefault="000D4FDB" w:rsidP="0063031B">
      <w:pPr>
        <w:pStyle w:val="CommentText"/>
      </w:pPr>
      <w:r>
        <w:t>don’t allow last minute changes</w:t>
      </w:r>
    </w:p>
  </w:comment>
  <w:comment w:id="4" w:author="Katie Gardner" w:date="2023-03-27T11:09:00Z" w:initials="KG">
    <w:p w14:paraId="73E4D8D0" w14:textId="77777777" w:rsidR="001217D7" w:rsidRDefault="001217D7">
      <w:pPr>
        <w:pStyle w:val="CommentText"/>
      </w:pPr>
      <w:r>
        <w:rPr>
          <w:rStyle w:val="CommentReference"/>
        </w:rPr>
        <w:annotationRef/>
      </w:r>
      <w:r>
        <w:rPr>
          <w:b/>
          <w:bCs/>
        </w:rPr>
        <w:t>Collusion Opportunity:</w:t>
      </w:r>
    </w:p>
    <w:p w14:paraId="2D5E90E3" w14:textId="77777777" w:rsidR="001217D7" w:rsidRDefault="001217D7">
      <w:pPr>
        <w:pStyle w:val="CommentText"/>
      </w:pPr>
      <w:r>
        <w:t>The whole group gets the same mark regardless of individual contribution.</w:t>
      </w:r>
    </w:p>
    <w:p w14:paraId="1FE91415" w14:textId="77777777" w:rsidR="001217D7" w:rsidRDefault="001217D7">
      <w:pPr>
        <w:pStyle w:val="CommentText"/>
      </w:pPr>
    </w:p>
    <w:p w14:paraId="4BB42545" w14:textId="77777777" w:rsidR="001217D7" w:rsidRDefault="001217D7">
      <w:pPr>
        <w:pStyle w:val="CommentText"/>
      </w:pPr>
      <w:r>
        <w:rPr>
          <w:b/>
          <w:bCs/>
        </w:rPr>
        <w:t>Solution 1:</w:t>
      </w:r>
    </w:p>
    <w:p w14:paraId="5906B862" w14:textId="77777777" w:rsidR="001217D7" w:rsidRDefault="001217D7">
      <w:pPr>
        <w:pStyle w:val="CommentText"/>
      </w:pPr>
      <w:r>
        <w:t>Use the group task for learning but ask each person to submit something individually for assessment.</w:t>
      </w:r>
    </w:p>
    <w:p w14:paraId="71DC6C27" w14:textId="77777777" w:rsidR="001217D7" w:rsidRDefault="001217D7">
      <w:pPr>
        <w:pStyle w:val="CommentText"/>
      </w:pPr>
    </w:p>
    <w:p w14:paraId="302E0B3B" w14:textId="77777777" w:rsidR="001217D7" w:rsidRDefault="001217D7">
      <w:pPr>
        <w:pStyle w:val="CommentText"/>
      </w:pPr>
      <w:r>
        <w:rPr>
          <w:b/>
          <w:bCs/>
        </w:rPr>
        <w:t>Solution 2</w:t>
      </w:r>
      <w:r>
        <w:t>:</w:t>
      </w:r>
    </w:p>
    <w:p w14:paraId="7171A209" w14:textId="77777777" w:rsidR="001217D7" w:rsidRDefault="001217D7">
      <w:pPr>
        <w:pStyle w:val="CommentText"/>
      </w:pPr>
      <w:r>
        <w:t>Allocate some of the marks for peer assessment.</w:t>
      </w:r>
    </w:p>
    <w:p w14:paraId="2F6217AD" w14:textId="77777777" w:rsidR="001217D7" w:rsidRDefault="001217D7">
      <w:pPr>
        <w:pStyle w:val="CommentText"/>
      </w:pPr>
    </w:p>
    <w:p w14:paraId="61330A9B" w14:textId="77777777" w:rsidR="001217D7" w:rsidRDefault="001217D7">
      <w:pPr>
        <w:pStyle w:val="CommentText"/>
      </w:pPr>
      <w:r>
        <w:rPr>
          <w:b/>
          <w:bCs/>
        </w:rPr>
        <w:t>Solution 3:</w:t>
      </w:r>
    </w:p>
    <w:p w14:paraId="3766573D" w14:textId="77777777" w:rsidR="001217D7" w:rsidRDefault="001217D7" w:rsidP="004962B2">
      <w:pPr>
        <w:pStyle w:val="CommentText"/>
      </w:pPr>
      <w:r>
        <w:t>Assess the process of building the model as well as the product itself.</w:t>
      </w:r>
    </w:p>
  </w:comment>
  <w:comment w:id="5" w:author="Katie Gardner" w:date="2023-03-27T11:14:00Z" w:initials="KG">
    <w:p w14:paraId="09A30A05" w14:textId="77777777" w:rsidR="001217D7" w:rsidRDefault="001217D7">
      <w:pPr>
        <w:pStyle w:val="CommentText"/>
      </w:pPr>
      <w:r>
        <w:rPr>
          <w:rStyle w:val="CommentReference"/>
        </w:rPr>
        <w:annotationRef/>
      </w:r>
      <w:r>
        <w:rPr>
          <w:b/>
          <w:bCs/>
        </w:rPr>
        <w:t>Collusion Opportunity:</w:t>
      </w:r>
    </w:p>
    <w:p w14:paraId="4EC4167E" w14:textId="77777777" w:rsidR="001217D7" w:rsidRDefault="001217D7">
      <w:pPr>
        <w:pStyle w:val="CommentText"/>
      </w:pPr>
      <w:r>
        <w:t>All work is done out of sight</w:t>
      </w:r>
    </w:p>
    <w:p w14:paraId="539FADD9" w14:textId="77777777" w:rsidR="001217D7" w:rsidRDefault="001217D7">
      <w:pPr>
        <w:pStyle w:val="CommentText"/>
      </w:pPr>
    </w:p>
    <w:p w14:paraId="2FDD4203" w14:textId="77777777" w:rsidR="001217D7" w:rsidRDefault="001217D7">
      <w:pPr>
        <w:pStyle w:val="CommentText"/>
      </w:pPr>
      <w:r>
        <w:rPr>
          <w:b/>
          <w:bCs/>
        </w:rPr>
        <w:t>Solution 1:</w:t>
      </w:r>
    </w:p>
    <w:p w14:paraId="563A414F" w14:textId="77777777" w:rsidR="001217D7" w:rsidRDefault="001217D7">
      <w:pPr>
        <w:pStyle w:val="CommentText"/>
      </w:pPr>
      <w:r>
        <w:t>Observe some work, perhaps instead of some of the lectures.</w:t>
      </w:r>
    </w:p>
    <w:p w14:paraId="13E853D6" w14:textId="77777777" w:rsidR="001217D7" w:rsidRDefault="001217D7">
      <w:pPr>
        <w:pStyle w:val="CommentText"/>
      </w:pPr>
    </w:p>
    <w:p w14:paraId="52E4EDF1" w14:textId="77777777" w:rsidR="001217D7" w:rsidRDefault="001217D7">
      <w:pPr>
        <w:pStyle w:val="CommentText"/>
      </w:pPr>
      <w:r>
        <w:rPr>
          <w:b/>
          <w:bCs/>
        </w:rPr>
        <w:t>Solution 2:</w:t>
      </w:r>
    </w:p>
    <w:p w14:paraId="73730422" w14:textId="77777777" w:rsidR="001217D7" w:rsidRDefault="001217D7" w:rsidP="00D56893">
      <w:pPr>
        <w:pStyle w:val="CommentText"/>
      </w:pPr>
      <w:r>
        <w:t>Require recording of activity and check it at specified times - logs, video diaries, threaded electronic discussions or project notes have been used (note 'checking' does not means assessing), peer checking</w:t>
      </w:r>
    </w:p>
  </w:comment>
  <w:comment w:id="6" w:author="Katie Gardner" w:date="2023-03-27T11:16:00Z" w:initials="KG">
    <w:p w14:paraId="07D8315D" w14:textId="77777777" w:rsidR="001217D7" w:rsidRDefault="001217D7">
      <w:pPr>
        <w:pStyle w:val="CommentText"/>
      </w:pPr>
      <w:r>
        <w:rPr>
          <w:rStyle w:val="CommentReference"/>
        </w:rPr>
        <w:annotationRef/>
      </w:r>
      <w:r>
        <w:rPr>
          <w:b/>
          <w:bCs/>
        </w:rPr>
        <w:t>Plagiarism Opportunity:</w:t>
      </w:r>
    </w:p>
    <w:p w14:paraId="0BEA761C" w14:textId="77777777" w:rsidR="001217D7" w:rsidRDefault="001217D7">
      <w:pPr>
        <w:pStyle w:val="CommentText"/>
      </w:pPr>
      <w:r>
        <w:t>Anyone could have done the work that a student submits for assessment</w:t>
      </w:r>
    </w:p>
    <w:p w14:paraId="3CC1C1ED" w14:textId="77777777" w:rsidR="001217D7" w:rsidRDefault="001217D7">
      <w:pPr>
        <w:pStyle w:val="CommentText"/>
      </w:pPr>
    </w:p>
    <w:p w14:paraId="70396BF3" w14:textId="77777777" w:rsidR="001217D7" w:rsidRDefault="001217D7">
      <w:pPr>
        <w:pStyle w:val="CommentText"/>
      </w:pPr>
      <w:r>
        <w:rPr>
          <w:b/>
          <w:bCs/>
        </w:rPr>
        <w:t>Solution 1:</w:t>
      </w:r>
    </w:p>
    <w:p w14:paraId="65EF34B9" w14:textId="77777777" w:rsidR="001217D7" w:rsidRDefault="001217D7">
      <w:pPr>
        <w:pStyle w:val="CommentText"/>
      </w:pPr>
      <w:r>
        <w:t>Use vivas, in-class tests or oral presentations.</w:t>
      </w:r>
    </w:p>
    <w:p w14:paraId="77207DE6" w14:textId="77777777" w:rsidR="001217D7" w:rsidRDefault="001217D7" w:rsidP="00303573">
      <w:pPr>
        <w:pStyle w:val="CommentText"/>
      </w:pPr>
    </w:p>
  </w:comment>
  <w:comment w:id="7" w:author="Katie Gardner" w:date="2023-03-27T11:17:00Z" w:initials="KG">
    <w:p w14:paraId="322F7E86" w14:textId="77777777" w:rsidR="00612D14" w:rsidRDefault="00612D14">
      <w:pPr>
        <w:pStyle w:val="CommentText"/>
      </w:pPr>
      <w:r>
        <w:rPr>
          <w:rStyle w:val="CommentReference"/>
        </w:rPr>
        <w:annotationRef/>
      </w:r>
      <w:r>
        <w:rPr>
          <w:b/>
          <w:bCs/>
        </w:rPr>
        <w:t>Plagiarism Opportunity:</w:t>
      </w:r>
    </w:p>
    <w:p w14:paraId="6315A4EF" w14:textId="77777777" w:rsidR="00612D14" w:rsidRDefault="00612D14">
      <w:pPr>
        <w:pStyle w:val="CommentText"/>
      </w:pPr>
      <w:r>
        <w:t>Students could submit essays, case studies and models from previous years.</w:t>
      </w:r>
    </w:p>
    <w:p w14:paraId="50653EE3" w14:textId="77777777" w:rsidR="00612D14" w:rsidRDefault="00612D14">
      <w:pPr>
        <w:pStyle w:val="CommentText"/>
      </w:pPr>
    </w:p>
    <w:p w14:paraId="572A710A" w14:textId="77777777" w:rsidR="00612D14" w:rsidRDefault="00612D14">
      <w:pPr>
        <w:pStyle w:val="CommentText"/>
      </w:pPr>
      <w:r>
        <w:rPr>
          <w:b/>
          <w:bCs/>
        </w:rPr>
        <w:t xml:space="preserve">Solution: </w:t>
      </w:r>
    </w:p>
    <w:p w14:paraId="07B5BD1D" w14:textId="77777777" w:rsidR="00612D14" w:rsidRDefault="00612D14" w:rsidP="002F446D">
      <w:pPr>
        <w:pStyle w:val="CommentText"/>
      </w:pPr>
      <w:r>
        <w:t>set new assessment tasks each time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42E0845" w15:done="0"/>
  <w15:commentEx w15:paraId="7EC4D0A3" w15:done="0"/>
  <w15:commentEx w15:paraId="525D92BD" w15:done="0"/>
  <w15:commentEx w15:paraId="58AD656B" w15:done="0"/>
  <w15:commentEx w15:paraId="3766573D" w15:done="0"/>
  <w15:commentEx w15:paraId="73730422" w15:done="0"/>
  <w15:commentEx w15:paraId="77207DE6" w15:done="0"/>
  <w15:commentEx w15:paraId="07B5BD1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BF48A" w16cex:dateUtc="2023-03-27T09:55:00Z"/>
  <w16cex:commentExtensible w16cex:durableId="27CBF3B9" w16cex:dateUtc="2023-03-27T09:51:00Z"/>
  <w16cex:commentExtensible w16cex:durableId="27CBF60D" w16cex:dateUtc="2023-03-27T10:01:00Z"/>
  <w16cex:commentExtensible w16cex:durableId="27CBF6DF" w16cex:dateUtc="2023-03-27T10:05:00Z"/>
  <w16cex:commentExtensible w16cex:durableId="27CBF805" w16cex:dateUtc="2023-03-27T10:09:00Z"/>
  <w16cex:commentExtensible w16cex:durableId="27CBF8FC" w16cex:dateUtc="2023-03-27T10:14:00Z"/>
  <w16cex:commentExtensible w16cex:durableId="27CBF980" w16cex:dateUtc="2023-03-27T10:16:00Z"/>
  <w16cex:commentExtensible w16cex:durableId="27CBF9D5" w16cex:dateUtc="2023-03-27T10:1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42E0845" w16cid:durableId="27CBF48A"/>
  <w16cid:commentId w16cid:paraId="7EC4D0A3" w16cid:durableId="27CBF3B9"/>
  <w16cid:commentId w16cid:paraId="525D92BD" w16cid:durableId="27CBF60D"/>
  <w16cid:commentId w16cid:paraId="58AD656B" w16cid:durableId="27CBF6DF"/>
  <w16cid:commentId w16cid:paraId="3766573D" w16cid:durableId="27CBF805"/>
  <w16cid:commentId w16cid:paraId="73730422" w16cid:durableId="27CBF8FC"/>
  <w16cid:commentId w16cid:paraId="77207DE6" w16cid:durableId="27CBF980"/>
  <w16cid:commentId w16cid:paraId="07B5BD1D" w16cid:durableId="27CBF9D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ABF27" w14:textId="77777777" w:rsidR="007A3432" w:rsidRDefault="007A3432" w:rsidP="00363706">
      <w:pPr>
        <w:spacing w:after="0" w:line="240" w:lineRule="auto"/>
      </w:pPr>
      <w:r>
        <w:separator/>
      </w:r>
    </w:p>
  </w:endnote>
  <w:endnote w:type="continuationSeparator" w:id="0">
    <w:p w14:paraId="6AED7E0C" w14:textId="77777777" w:rsidR="007A3432" w:rsidRDefault="007A3432" w:rsidP="00363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B3C313" w14:textId="77777777" w:rsidR="007A3432" w:rsidRDefault="007A3432" w:rsidP="00363706">
      <w:pPr>
        <w:spacing w:after="0" w:line="240" w:lineRule="auto"/>
      </w:pPr>
      <w:r>
        <w:separator/>
      </w:r>
    </w:p>
  </w:footnote>
  <w:footnote w:type="continuationSeparator" w:id="0">
    <w:p w14:paraId="7AFFF6C0" w14:textId="77777777" w:rsidR="007A3432" w:rsidRDefault="007A3432" w:rsidP="003637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024A9D"/>
    <w:multiLevelType w:val="hybridMultilevel"/>
    <w:tmpl w:val="6D7492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936956"/>
    <w:multiLevelType w:val="hybridMultilevel"/>
    <w:tmpl w:val="C3E6C9D6"/>
    <w:lvl w:ilvl="0" w:tplc="C6F2CBF0">
      <w:start w:val="1"/>
      <w:numFmt w:val="bullet"/>
      <w:lvlText w:val=""/>
      <w:lvlJc w:val="left"/>
      <w:pPr>
        <w:ind w:left="720" w:hanging="360"/>
      </w:pPr>
      <w:rPr>
        <w:rFonts w:ascii="Symbol" w:hAnsi="Symbol" w:hint="default"/>
      </w:rPr>
    </w:lvl>
    <w:lvl w:ilvl="1" w:tplc="3BA0FD0C">
      <w:start w:val="1"/>
      <w:numFmt w:val="bullet"/>
      <w:lvlText w:val="o"/>
      <w:lvlJc w:val="left"/>
      <w:pPr>
        <w:ind w:left="1440" w:hanging="360"/>
      </w:pPr>
      <w:rPr>
        <w:rFonts w:ascii="Courier New" w:hAnsi="Courier New" w:hint="default"/>
      </w:rPr>
    </w:lvl>
    <w:lvl w:ilvl="2" w:tplc="39B2E47C">
      <w:start w:val="1"/>
      <w:numFmt w:val="bullet"/>
      <w:lvlText w:val=""/>
      <w:lvlJc w:val="left"/>
      <w:pPr>
        <w:ind w:left="2160" w:hanging="360"/>
      </w:pPr>
      <w:rPr>
        <w:rFonts w:ascii="Wingdings" w:hAnsi="Wingdings" w:hint="default"/>
      </w:rPr>
    </w:lvl>
    <w:lvl w:ilvl="3" w:tplc="13C4C65E">
      <w:start w:val="1"/>
      <w:numFmt w:val="bullet"/>
      <w:lvlText w:val=""/>
      <w:lvlJc w:val="left"/>
      <w:pPr>
        <w:ind w:left="2880" w:hanging="360"/>
      </w:pPr>
      <w:rPr>
        <w:rFonts w:ascii="Symbol" w:hAnsi="Symbol" w:hint="default"/>
      </w:rPr>
    </w:lvl>
    <w:lvl w:ilvl="4" w:tplc="7E805BD8">
      <w:start w:val="1"/>
      <w:numFmt w:val="bullet"/>
      <w:lvlText w:val="o"/>
      <w:lvlJc w:val="left"/>
      <w:pPr>
        <w:ind w:left="3600" w:hanging="360"/>
      </w:pPr>
      <w:rPr>
        <w:rFonts w:ascii="Courier New" w:hAnsi="Courier New" w:hint="default"/>
      </w:rPr>
    </w:lvl>
    <w:lvl w:ilvl="5" w:tplc="E3A0F1E4">
      <w:start w:val="1"/>
      <w:numFmt w:val="bullet"/>
      <w:lvlText w:val=""/>
      <w:lvlJc w:val="left"/>
      <w:pPr>
        <w:ind w:left="4320" w:hanging="360"/>
      </w:pPr>
      <w:rPr>
        <w:rFonts w:ascii="Wingdings" w:hAnsi="Wingdings" w:hint="default"/>
      </w:rPr>
    </w:lvl>
    <w:lvl w:ilvl="6" w:tplc="7D964358">
      <w:start w:val="1"/>
      <w:numFmt w:val="bullet"/>
      <w:lvlText w:val=""/>
      <w:lvlJc w:val="left"/>
      <w:pPr>
        <w:ind w:left="5040" w:hanging="360"/>
      </w:pPr>
      <w:rPr>
        <w:rFonts w:ascii="Symbol" w:hAnsi="Symbol" w:hint="default"/>
      </w:rPr>
    </w:lvl>
    <w:lvl w:ilvl="7" w:tplc="0F50CFE0">
      <w:start w:val="1"/>
      <w:numFmt w:val="bullet"/>
      <w:lvlText w:val="o"/>
      <w:lvlJc w:val="left"/>
      <w:pPr>
        <w:ind w:left="5760" w:hanging="360"/>
      </w:pPr>
      <w:rPr>
        <w:rFonts w:ascii="Courier New" w:hAnsi="Courier New" w:hint="default"/>
      </w:rPr>
    </w:lvl>
    <w:lvl w:ilvl="8" w:tplc="5A20E374">
      <w:start w:val="1"/>
      <w:numFmt w:val="bullet"/>
      <w:lvlText w:val=""/>
      <w:lvlJc w:val="left"/>
      <w:pPr>
        <w:ind w:left="6480" w:hanging="360"/>
      </w:pPr>
      <w:rPr>
        <w:rFonts w:ascii="Wingdings" w:hAnsi="Wingdings" w:hint="default"/>
      </w:rPr>
    </w:lvl>
  </w:abstractNum>
  <w:abstractNum w:abstractNumId="2" w15:restartNumberingAfterBreak="0">
    <w:nsid w:val="6824693C"/>
    <w:multiLevelType w:val="hybridMultilevel"/>
    <w:tmpl w:val="E5B87046"/>
    <w:lvl w:ilvl="0" w:tplc="9AA66DE4">
      <w:start w:val="1"/>
      <w:numFmt w:val="bullet"/>
      <w:lvlText w:val=""/>
      <w:lvlJc w:val="left"/>
      <w:pPr>
        <w:ind w:left="720" w:hanging="360"/>
      </w:pPr>
      <w:rPr>
        <w:rFonts w:ascii="Symbol" w:hAnsi="Symbol" w:hint="default"/>
      </w:rPr>
    </w:lvl>
    <w:lvl w:ilvl="1" w:tplc="1B24A870">
      <w:start w:val="1"/>
      <w:numFmt w:val="bullet"/>
      <w:lvlText w:val="o"/>
      <w:lvlJc w:val="left"/>
      <w:pPr>
        <w:ind w:left="1440" w:hanging="360"/>
      </w:pPr>
      <w:rPr>
        <w:rFonts w:ascii="Courier New" w:hAnsi="Courier New" w:hint="default"/>
      </w:rPr>
    </w:lvl>
    <w:lvl w:ilvl="2" w:tplc="40CC6648">
      <w:start w:val="1"/>
      <w:numFmt w:val="bullet"/>
      <w:lvlText w:val=""/>
      <w:lvlJc w:val="left"/>
      <w:pPr>
        <w:ind w:left="2160" w:hanging="360"/>
      </w:pPr>
      <w:rPr>
        <w:rFonts w:ascii="Wingdings" w:hAnsi="Wingdings" w:hint="default"/>
      </w:rPr>
    </w:lvl>
    <w:lvl w:ilvl="3" w:tplc="33304A66">
      <w:start w:val="1"/>
      <w:numFmt w:val="bullet"/>
      <w:lvlText w:val=""/>
      <w:lvlJc w:val="left"/>
      <w:pPr>
        <w:ind w:left="2880" w:hanging="360"/>
      </w:pPr>
      <w:rPr>
        <w:rFonts w:ascii="Symbol" w:hAnsi="Symbol" w:hint="default"/>
      </w:rPr>
    </w:lvl>
    <w:lvl w:ilvl="4" w:tplc="AF22530C">
      <w:start w:val="1"/>
      <w:numFmt w:val="bullet"/>
      <w:lvlText w:val="o"/>
      <w:lvlJc w:val="left"/>
      <w:pPr>
        <w:ind w:left="3600" w:hanging="360"/>
      </w:pPr>
      <w:rPr>
        <w:rFonts w:ascii="Courier New" w:hAnsi="Courier New" w:hint="default"/>
      </w:rPr>
    </w:lvl>
    <w:lvl w:ilvl="5" w:tplc="6E5E792A">
      <w:start w:val="1"/>
      <w:numFmt w:val="bullet"/>
      <w:lvlText w:val=""/>
      <w:lvlJc w:val="left"/>
      <w:pPr>
        <w:ind w:left="4320" w:hanging="360"/>
      </w:pPr>
      <w:rPr>
        <w:rFonts w:ascii="Wingdings" w:hAnsi="Wingdings" w:hint="default"/>
      </w:rPr>
    </w:lvl>
    <w:lvl w:ilvl="6" w:tplc="B7781FEC">
      <w:start w:val="1"/>
      <w:numFmt w:val="bullet"/>
      <w:lvlText w:val=""/>
      <w:lvlJc w:val="left"/>
      <w:pPr>
        <w:ind w:left="5040" w:hanging="360"/>
      </w:pPr>
      <w:rPr>
        <w:rFonts w:ascii="Symbol" w:hAnsi="Symbol" w:hint="default"/>
      </w:rPr>
    </w:lvl>
    <w:lvl w:ilvl="7" w:tplc="295E3EC6">
      <w:start w:val="1"/>
      <w:numFmt w:val="bullet"/>
      <w:lvlText w:val="o"/>
      <w:lvlJc w:val="left"/>
      <w:pPr>
        <w:ind w:left="5760" w:hanging="360"/>
      </w:pPr>
      <w:rPr>
        <w:rFonts w:ascii="Courier New" w:hAnsi="Courier New" w:hint="default"/>
      </w:rPr>
    </w:lvl>
    <w:lvl w:ilvl="8" w:tplc="BFCC69C6">
      <w:start w:val="1"/>
      <w:numFmt w:val="bullet"/>
      <w:lvlText w:val=""/>
      <w:lvlJc w:val="left"/>
      <w:pPr>
        <w:ind w:left="6480" w:hanging="360"/>
      </w:pPr>
      <w:rPr>
        <w:rFonts w:ascii="Wingdings" w:hAnsi="Wingdings" w:hint="default"/>
      </w:rPr>
    </w:lvl>
  </w:abstractNum>
  <w:abstractNum w:abstractNumId="3" w15:restartNumberingAfterBreak="0">
    <w:nsid w:val="742927C5"/>
    <w:multiLevelType w:val="hybridMultilevel"/>
    <w:tmpl w:val="E47E6BDE"/>
    <w:lvl w:ilvl="0" w:tplc="AF5A98B6">
      <w:start w:val="1"/>
      <w:numFmt w:val="decimal"/>
      <w:lvlText w:val="%1."/>
      <w:lvlJc w:val="left"/>
      <w:pPr>
        <w:ind w:left="720" w:hanging="360"/>
      </w:pPr>
    </w:lvl>
    <w:lvl w:ilvl="1" w:tplc="28968F6A">
      <w:start w:val="1"/>
      <w:numFmt w:val="lowerLetter"/>
      <w:lvlText w:val="%2."/>
      <w:lvlJc w:val="left"/>
      <w:pPr>
        <w:ind w:left="1440" w:hanging="360"/>
      </w:pPr>
    </w:lvl>
    <w:lvl w:ilvl="2" w:tplc="686666F4">
      <w:start w:val="1"/>
      <w:numFmt w:val="lowerRoman"/>
      <w:lvlText w:val="%3."/>
      <w:lvlJc w:val="right"/>
      <w:pPr>
        <w:ind w:left="2160" w:hanging="180"/>
      </w:pPr>
    </w:lvl>
    <w:lvl w:ilvl="3" w:tplc="34BA0EFA">
      <w:start w:val="1"/>
      <w:numFmt w:val="decimal"/>
      <w:lvlText w:val="%4."/>
      <w:lvlJc w:val="left"/>
      <w:pPr>
        <w:ind w:left="2880" w:hanging="360"/>
      </w:pPr>
    </w:lvl>
    <w:lvl w:ilvl="4" w:tplc="DA52322C">
      <w:start w:val="1"/>
      <w:numFmt w:val="lowerLetter"/>
      <w:lvlText w:val="%5."/>
      <w:lvlJc w:val="left"/>
      <w:pPr>
        <w:ind w:left="3600" w:hanging="360"/>
      </w:pPr>
    </w:lvl>
    <w:lvl w:ilvl="5" w:tplc="3AEA772E">
      <w:start w:val="1"/>
      <w:numFmt w:val="lowerRoman"/>
      <w:lvlText w:val="%6."/>
      <w:lvlJc w:val="right"/>
      <w:pPr>
        <w:ind w:left="4320" w:hanging="180"/>
      </w:pPr>
    </w:lvl>
    <w:lvl w:ilvl="6" w:tplc="9110BFBC">
      <w:start w:val="1"/>
      <w:numFmt w:val="decimal"/>
      <w:lvlText w:val="%7."/>
      <w:lvlJc w:val="left"/>
      <w:pPr>
        <w:ind w:left="5040" w:hanging="360"/>
      </w:pPr>
    </w:lvl>
    <w:lvl w:ilvl="7" w:tplc="4AFE40E8">
      <w:start w:val="1"/>
      <w:numFmt w:val="lowerLetter"/>
      <w:lvlText w:val="%8."/>
      <w:lvlJc w:val="left"/>
      <w:pPr>
        <w:ind w:left="5760" w:hanging="360"/>
      </w:pPr>
    </w:lvl>
    <w:lvl w:ilvl="8" w:tplc="8A3E0796">
      <w:start w:val="1"/>
      <w:numFmt w:val="lowerRoman"/>
      <w:lvlText w:val="%9."/>
      <w:lvlJc w:val="right"/>
      <w:pPr>
        <w:ind w:left="6480" w:hanging="180"/>
      </w:pPr>
    </w:lvl>
  </w:abstractNum>
  <w:abstractNum w:abstractNumId="4" w15:restartNumberingAfterBreak="0">
    <w:nsid w:val="743A348A"/>
    <w:multiLevelType w:val="hybridMultilevel"/>
    <w:tmpl w:val="8F54FBB8"/>
    <w:lvl w:ilvl="0" w:tplc="7D50F4D0">
      <w:start w:val="1"/>
      <w:numFmt w:val="decimal"/>
      <w:lvlText w:val="%1."/>
      <w:lvlJc w:val="left"/>
      <w:pPr>
        <w:ind w:left="720" w:hanging="360"/>
      </w:pPr>
    </w:lvl>
    <w:lvl w:ilvl="1" w:tplc="97A4DB28">
      <w:start w:val="1"/>
      <w:numFmt w:val="lowerLetter"/>
      <w:lvlText w:val="%2."/>
      <w:lvlJc w:val="left"/>
      <w:pPr>
        <w:ind w:left="1440" w:hanging="360"/>
      </w:pPr>
    </w:lvl>
    <w:lvl w:ilvl="2" w:tplc="1368D5A0">
      <w:start w:val="1"/>
      <w:numFmt w:val="lowerRoman"/>
      <w:lvlText w:val="%3."/>
      <w:lvlJc w:val="right"/>
      <w:pPr>
        <w:ind w:left="2160" w:hanging="180"/>
      </w:pPr>
    </w:lvl>
    <w:lvl w:ilvl="3" w:tplc="F662AA32">
      <w:start w:val="1"/>
      <w:numFmt w:val="decimal"/>
      <w:lvlText w:val="%4."/>
      <w:lvlJc w:val="left"/>
      <w:pPr>
        <w:ind w:left="2880" w:hanging="360"/>
      </w:pPr>
    </w:lvl>
    <w:lvl w:ilvl="4" w:tplc="D5CECCBA">
      <w:start w:val="1"/>
      <w:numFmt w:val="lowerLetter"/>
      <w:lvlText w:val="%5."/>
      <w:lvlJc w:val="left"/>
      <w:pPr>
        <w:ind w:left="3600" w:hanging="360"/>
      </w:pPr>
    </w:lvl>
    <w:lvl w:ilvl="5" w:tplc="7B9A4540">
      <w:start w:val="1"/>
      <w:numFmt w:val="lowerRoman"/>
      <w:lvlText w:val="%6."/>
      <w:lvlJc w:val="right"/>
      <w:pPr>
        <w:ind w:left="4320" w:hanging="180"/>
      </w:pPr>
    </w:lvl>
    <w:lvl w:ilvl="6" w:tplc="1C1A6D2A">
      <w:start w:val="1"/>
      <w:numFmt w:val="decimal"/>
      <w:lvlText w:val="%7."/>
      <w:lvlJc w:val="left"/>
      <w:pPr>
        <w:ind w:left="5040" w:hanging="360"/>
      </w:pPr>
    </w:lvl>
    <w:lvl w:ilvl="7" w:tplc="7A3845BC">
      <w:start w:val="1"/>
      <w:numFmt w:val="lowerLetter"/>
      <w:lvlText w:val="%8."/>
      <w:lvlJc w:val="left"/>
      <w:pPr>
        <w:ind w:left="5760" w:hanging="360"/>
      </w:pPr>
    </w:lvl>
    <w:lvl w:ilvl="8" w:tplc="CAFA77CE">
      <w:start w:val="1"/>
      <w:numFmt w:val="lowerRoman"/>
      <w:lvlText w:val="%9."/>
      <w:lvlJc w:val="right"/>
      <w:pPr>
        <w:ind w:left="6480" w:hanging="180"/>
      </w:pPr>
    </w:lvl>
  </w:abstractNum>
  <w:num w:numId="1" w16cid:durableId="1757088479">
    <w:abstractNumId w:val="2"/>
  </w:num>
  <w:num w:numId="2" w16cid:durableId="390465290">
    <w:abstractNumId w:val="4"/>
  </w:num>
  <w:num w:numId="3" w16cid:durableId="2011446841">
    <w:abstractNumId w:val="1"/>
  </w:num>
  <w:num w:numId="4" w16cid:durableId="351764256">
    <w:abstractNumId w:val="3"/>
  </w:num>
  <w:num w:numId="5" w16cid:durableId="41192596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atie Gardner">
    <w15:presenceInfo w15:providerId="AD" w15:userId="S::k.gardner@uwtsd.ac.uk::3e9cf9fc-2870-4d75-8f47-4c7adb872f6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43823C"/>
    <w:rsid w:val="000D4FDB"/>
    <w:rsid w:val="001217D7"/>
    <w:rsid w:val="002E72F9"/>
    <w:rsid w:val="00360B59"/>
    <w:rsid w:val="00363706"/>
    <w:rsid w:val="00612D14"/>
    <w:rsid w:val="007A3432"/>
    <w:rsid w:val="008877AB"/>
    <w:rsid w:val="00934F7C"/>
    <w:rsid w:val="00943C52"/>
    <w:rsid w:val="00A138F4"/>
    <w:rsid w:val="00B12A0C"/>
    <w:rsid w:val="01F5F383"/>
    <w:rsid w:val="0C88AB36"/>
    <w:rsid w:val="1142F3FC"/>
    <w:rsid w:val="16F539BF"/>
    <w:rsid w:val="17BA2306"/>
    <w:rsid w:val="24385F8F"/>
    <w:rsid w:val="247F7DB1"/>
    <w:rsid w:val="27B71E73"/>
    <w:rsid w:val="2952EED4"/>
    <w:rsid w:val="296C1731"/>
    <w:rsid w:val="2B07E792"/>
    <w:rsid w:val="2E3F8854"/>
    <w:rsid w:val="3BF8A5F2"/>
    <w:rsid w:val="3E7F5692"/>
    <w:rsid w:val="5FA2DD01"/>
    <w:rsid w:val="6843823C"/>
    <w:rsid w:val="684A2849"/>
    <w:rsid w:val="6D61616B"/>
    <w:rsid w:val="756C7350"/>
    <w:rsid w:val="76AB5355"/>
    <w:rsid w:val="7D9304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43823C"/>
  <w15:chartTrackingRefBased/>
  <w15:docId w15:val="{A63A2346-67DD-4A34-B62C-4108EC0BC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363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706"/>
  </w:style>
  <w:style w:type="paragraph" w:styleId="Footer">
    <w:name w:val="footer"/>
    <w:basedOn w:val="Normal"/>
    <w:link w:val="FooterChar"/>
    <w:uiPriority w:val="99"/>
    <w:unhideWhenUsed/>
    <w:rsid w:val="00363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706"/>
  </w:style>
  <w:style w:type="paragraph" w:styleId="Revision">
    <w:name w:val="Revision"/>
    <w:hidden/>
    <w:uiPriority w:val="99"/>
    <w:semiHidden/>
    <w:rsid w:val="008877AB"/>
    <w:pPr>
      <w:spacing w:after="0" w:line="240" w:lineRule="auto"/>
    </w:pPr>
  </w:style>
  <w:style w:type="character" w:styleId="CommentReference">
    <w:name w:val="annotation reference"/>
    <w:basedOn w:val="DefaultParagraphFont"/>
    <w:uiPriority w:val="99"/>
    <w:semiHidden/>
    <w:unhideWhenUsed/>
    <w:rsid w:val="008877AB"/>
    <w:rPr>
      <w:sz w:val="16"/>
      <w:szCs w:val="16"/>
    </w:rPr>
  </w:style>
  <w:style w:type="paragraph" w:styleId="CommentText">
    <w:name w:val="annotation text"/>
    <w:basedOn w:val="Normal"/>
    <w:link w:val="CommentTextChar"/>
    <w:uiPriority w:val="99"/>
    <w:unhideWhenUsed/>
    <w:rsid w:val="008877AB"/>
    <w:pPr>
      <w:spacing w:line="240" w:lineRule="auto"/>
    </w:pPr>
    <w:rPr>
      <w:sz w:val="20"/>
      <w:szCs w:val="20"/>
    </w:rPr>
  </w:style>
  <w:style w:type="character" w:customStyle="1" w:styleId="CommentTextChar">
    <w:name w:val="Comment Text Char"/>
    <w:basedOn w:val="DefaultParagraphFont"/>
    <w:link w:val="CommentText"/>
    <w:uiPriority w:val="99"/>
    <w:rsid w:val="008877AB"/>
    <w:rPr>
      <w:sz w:val="20"/>
      <w:szCs w:val="20"/>
    </w:rPr>
  </w:style>
  <w:style w:type="paragraph" w:styleId="CommentSubject">
    <w:name w:val="annotation subject"/>
    <w:basedOn w:val="CommentText"/>
    <w:next w:val="CommentText"/>
    <w:link w:val="CommentSubjectChar"/>
    <w:uiPriority w:val="99"/>
    <w:semiHidden/>
    <w:unhideWhenUsed/>
    <w:rsid w:val="008877AB"/>
    <w:rPr>
      <w:b/>
      <w:bCs/>
    </w:rPr>
  </w:style>
  <w:style w:type="character" w:customStyle="1" w:styleId="CommentSubjectChar">
    <w:name w:val="Comment Subject Char"/>
    <w:basedOn w:val="CommentTextChar"/>
    <w:link w:val="CommentSubject"/>
    <w:uiPriority w:val="99"/>
    <w:semiHidden/>
    <w:rsid w:val="008877A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234</Words>
  <Characters>1336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Katie Gardner</cp:lastModifiedBy>
  <cp:revision>2</cp:revision>
  <dcterms:created xsi:type="dcterms:W3CDTF">2023-03-27T10:18:00Z</dcterms:created>
  <dcterms:modified xsi:type="dcterms:W3CDTF">2023-03-27T10:18:00Z</dcterms:modified>
</cp:coreProperties>
</file>